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D715" w14:textId="77777777" w:rsidR="00D76054" w:rsidRPr="00721EE9" w:rsidRDefault="00D76054" w:rsidP="00D76054">
      <w:pPr>
        <w:jc w:val="center"/>
        <w:rPr>
          <w:rFonts w:ascii="Times New Roman" w:eastAsia="Times New Roman" w:hAnsi="Times New Roman" w:cs="Times New Roman"/>
          <w:b/>
          <w:sz w:val="32"/>
          <w:szCs w:val="32"/>
          <w:lang w:val="uk-UA"/>
        </w:rPr>
      </w:pPr>
      <w:r w:rsidRPr="00721EE9">
        <w:rPr>
          <w:rFonts w:ascii="Times New Roman" w:eastAsia="Times New Roman" w:hAnsi="Times New Roman" w:cs="Times New Roman"/>
          <w:b/>
          <w:sz w:val="32"/>
          <w:szCs w:val="32"/>
          <w:lang w:val="uk-UA"/>
        </w:rPr>
        <w:t>Державна митна служба України</w:t>
      </w:r>
    </w:p>
    <w:p w14:paraId="567D1260" w14:textId="77777777" w:rsidR="00D76054" w:rsidRPr="00721EE9" w:rsidRDefault="00D76054" w:rsidP="00D76054">
      <w:pPr>
        <w:jc w:val="center"/>
        <w:rPr>
          <w:rFonts w:ascii="Times New Roman" w:eastAsia="Times New Roman" w:hAnsi="Times New Roman" w:cs="Times New Roman"/>
          <w:b/>
          <w:sz w:val="32"/>
          <w:szCs w:val="32"/>
          <w:lang w:val="ru-RU"/>
        </w:rPr>
      </w:pPr>
      <w:r w:rsidRPr="00721EE9">
        <w:rPr>
          <w:rFonts w:ascii="Times New Roman" w:eastAsia="Times New Roman" w:hAnsi="Times New Roman" w:cs="Times New Roman"/>
          <w:b/>
          <w:sz w:val="32"/>
          <w:szCs w:val="32"/>
          <w:lang w:val="uk-UA"/>
        </w:rPr>
        <w:t>Полтавська митниця</w:t>
      </w:r>
    </w:p>
    <w:sdt>
      <w:sdtPr>
        <w:id w:val="1727175407"/>
        <w:docPartObj>
          <w:docPartGallery w:val="Cover Pages"/>
          <w:docPartUnique/>
        </w:docPartObj>
      </w:sdtPr>
      <w:sdtEndPr/>
      <w:sdtContent>
        <w:p w14:paraId="1736CD3C" w14:textId="77777777" w:rsidR="00D76054" w:rsidRPr="00721EE9" w:rsidRDefault="00D76054" w:rsidP="00D76054">
          <w:pPr>
            <w:jc w:val="center"/>
            <w:rPr>
              <w:rFonts w:ascii="Times New Roman" w:eastAsia="Times New Roman" w:hAnsi="Times New Roman" w:cs="Times New Roman"/>
              <w:b/>
              <w:sz w:val="32"/>
              <w:szCs w:val="32"/>
              <w:lang w:val="ru-RU"/>
            </w:rPr>
          </w:pPr>
        </w:p>
        <w:p w14:paraId="2C6C40E7" w14:textId="77777777" w:rsidR="004B0ACB" w:rsidRPr="00721EE9" w:rsidRDefault="004B0ACB" w:rsidP="00D76054">
          <w:pPr>
            <w:spacing w:after="0" w:line="240" w:lineRule="auto"/>
            <w:jc w:val="center"/>
            <w:rPr>
              <w:rFonts w:ascii="Times New Roman" w:eastAsia="Arial" w:hAnsi="Times New Roman" w:cs="Times New Roman"/>
              <w:b/>
              <w:sz w:val="28"/>
              <w:szCs w:val="28"/>
              <w:lang w:val="ru-RU" w:eastAsia="zh-CN"/>
            </w:rPr>
          </w:pPr>
        </w:p>
        <w:p w14:paraId="5002AA0B" w14:textId="77777777" w:rsidR="004B0ACB" w:rsidRPr="00721EE9" w:rsidRDefault="004B0ACB" w:rsidP="004B0ACB">
          <w:pPr>
            <w:suppressAutoHyphens/>
            <w:spacing w:after="0" w:line="240" w:lineRule="auto"/>
            <w:jc w:val="center"/>
            <w:rPr>
              <w:rFonts w:ascii="Times New Roman" w:eastAsia="Arial" w:hAnsi="Times New Roman" w:cs="Times New Roman"/>
              <w:b/>
              <w:sz w:val="28"/>
              <w:szCs w:val="28"/>
              <w:lang w:val="uk-UA" w:eastAsia="zh-CN"/>
            </w:rPr>
          </w:pPr>
        </w:p>
        <w:p w14:paraId="114256D1" w14:textId="77777777" w:rsidR="00D76054" w:rsidRPr="00721EE9" w:rsidRDefault="00D76054" w:rsidP="00D76054">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w:t>
          </w:r>
          <w:proofErr w:type="spellStart"/>
          <w:r w:rsidRPr="00721EE9">
            <w:rPr>
              <w:rFonts w:ascii="Times New Roman" w:hAnsi="Times New Roman" w:cs="Times New Roman"/>
              <w:b/>
              <w:sz w:val="28"/>
              <w:szCs w:val="28"/>
              <w:lang w:val="ru-RU"/>
            </w:rPr>
            <w:t>Рішення</w:t>
          </w:r>
          <w:proofErr w:type="spellEnd"/>
          <w:r w:rsidRPr="00721EE9">
            <w:rPr>
              <w:rFonts w:ascii="Times New Roman" w:hAnsi="Times New Roman" w:cs="Times New Roman"/>
              <w:b/>
              <w:sz w:val="28"/>
              <w:szCs w:val="28"/>
              <w:lang w:val="ru-RU"/>
            </w:rPr>
            <w:t xml:space="preserve"> </w:t>
          </w:r>
          <w:proofErr w:type="spellStart"/>
          <w:r w:rsidRPr="00721EE9">
            <w:rPr>
              <w:rFonts w:ascii="Times New Roman" w:hAnsi="Times New Roman" w:cs="Times New Roman"/>
              <w:b/>
              <w:sz w:val="28"/>
              <w:szCs w:val="28"/>
              <w:lang w:val="ru-RU"/>
            </w:rPr>
            <w:t>Уповноваженої</w:t>
          </w:r>
          <w:proofErr w:type="spellEnd"/>
          <w:r w:rsidRPr="00721EE9">
            <w:rPr>
              <w:rFonts w:ascii="Times New Roman" w:hAnsi="Times New Roman" w:cs="Times New Roman"/>
              <w:b/>
              <w:sz w:val="28"/>
              <w:szCs w:val="28"/>
              <w:lang w:val="ru-RU"/>
            </w:rPr>
            <w:t xml:space="preserve"> особи</w:t>
          </w:r>
        </w:p>
        <w:p w14:paraId="39095C34" w14:textId="77777777" w:rsidR="00D76054" w:rsidRPr="00721EE9" w:rsidRDefault="00D76054" w:rsidP="00D76054">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w:t>
          </w:r>
          <w:proofErr w:type="spellStart"/>
          <w:r w:rsidRPr="00721EE9">
            <w:rPr>
              <w:rFonts w:ascii="Times New Roman" w:hAnsi="Times New Roman" w:cs="Times New Roman"/>
              <w:b/>
              <w:sz w:val="28"/>
              <w:szCs w:val="28"/>
              <w:lang w:val="ru-RU"/>
            </w:rPr>
            <w:t>Полтавської</w:t>
          </w:r>
          <w:proofErr w:type="spellEnd"/>
          <w:r w:rsidRPr="00721EE9">
            <w:rPr>
              <w:rFonts w:ascii="Times New Roman" w:hAnsi="Times New Roman" w:cs="Times New Roman"/>
              <w:b/>
              <w:sz w:val="28"/>
              <w:szCs w:val="28"/>
              <w:lang w:val="ru-RU"/>
            </w:rPr>
            <w:t xml:space="preserve"> митниці</w:t>
          </w:r>
        </w:p>
        <w:p w14:paraId="37230D49" w14:textId="77777777" w:rsidR="00D76054" w:rsidRPr="00721EE9" w:rsidRDefault="00D76054" w:rsidP="00D76054">
          <w:pPr>
            <w:spacing w:after="0" w:line="240" w:lineRule="auto"/>
            <w:jc w:val="center"/>
            <w:rPr>
              <w:rFonts w:ascii="Times New Roman" w:hAnsi="Times New Roman" w:cs="Times New Roman"/>
              <w:b/>
              <w:sz w:val="28"/>
              <w:szCs w:val="28"/>
              <w:lang w:val="ru-RU"/>
            </w:rPr>
          </w:pPr>
        </w:p>
        <w:p w14:paraId="56C16D8E" w14:textId="65DBEC5F" w:rsidR="00D76054" w:rsidRPr="00721EE9" w:rsidRDefault="00D76054" w:rsidP="00D76054">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w:t>
          </w:r>
          <w:r w:rsidRPr="00623C9B">
            <w:rPr>
              <w:rFonts w:ascii="Times New Roman" w:hAnsi="Times New Roman" w:cs="Times New Roman"/>
              <w:b/>
              <w:sz w:val="28"/>
              <w:szCs w:val="28"/>
              <w:lang w:val="ru-RU"/>
            </w:rPr>
            <w:t xml:space="preserve">Протокол № </w:t>
          </w:r>
          <w:r w:rsidR="00694F2E" w:rsidRPr="00623C9B">
            <w:rPr>
              <w:rFonts w:ascii="Times New Roman" w:hAnsi="Times New Roman" w:cs="Times New Roman"/>
              <w:b/>
              <w:sz w:val="28"/>
              <w:szCs w:val="28"/>
              <w:lang w:val="ru-RU"/>
            </w:rPr>
            <w:t>1</w:t>
          </w:r>
          <w:r w:rsidR="00176CC3">
            <w:rPr>
              <w:rFonts w:ascii="Times New Roman" w:hAnsi="Times New Roman" w:cs="Times New Roman"/>
              <w:b/>
              <w:sz w:val="28"/>
              <w:szCs w:val="28"/>
              <w:lang w:val="ru-RU"/>
            </w:rPr>
            <w:t>53</w:t>
          </w:r>
          <w:r w:rsidRPr="00623C9B">
            <w:rPr>
              <w:rFonts w:ascii="Times New Roman" w:hAnsi="Times New Roman" w:cs="Times New Roman"/>
              <w:b/>
              <w:sz w:val="28"/>
              <w:szCs w:val="28"/>
              <w:lang w:val="ru-RU"/>
            </w:rPr>
            <w:t xml:space="preserve"> </w:t>
          </w:r>
          <w:proofErr w:type="spellStart"/>
          <w:r w:rsidRPr="00623C9B">
            <w:rPr>
              <w:rFonts w:ascii="Times New Roman" w:hAnsi="Times New Roman" w:cs="Times New Roman"/>
              <w:b/>
              <w:sz w:val="28"/>
              <w:szCs w:val="28"/>
              <w:lang w:val="ru-RU"/>
            </w:rPr>
            <w:t>від</w:t>
          </w:r>
          <w:proofErr w:type="spellEnd"/>
          <w:r w:rsidRPr="00623C9B">
            <w:rPr>
              <w:rFonts w:ascii="Times New Roman" w:hAnsi="Times New Roman" w:cs="Times New Roman"/>
              <w:b/>
              <w:sz w:val="28"/>
              <w:szCs w:val="28"/>
              <w:lang w:val="ru-RU"/>
            </w:rPr>
            <w:t xml:space="preserve"> </w:t>
          </w:r>
          <w:r w:rsidR="00A645AB" w:rsidRPr="00623C9B">
            <w:rPr>
              <w:rFonts w:ascii="Times New Roman" w:hAnsi="Times New Roman" w:cs="Times New Roman"/>
              <w:b/>
              <w:sz w:val="28"/>
              <w:szCs w:val="28"/>
              <w:lang w:val="ru-RU"/>
            </w:rPr>
            <w:t>2</w:t>
          </w:r>
          <w:r w:rsidR="00176CC3">
            <w:rPr>
              <w:rFonts w:ascii="Times New Roman" w:hAnsi="Times New Roman" w:cs="Times New Roman"/>
              <w:b/>
              <w:sz w:val="28"/>
              <w:szCs w:val="28"/>
              <w:lang w:val="ru-RU"/>
            </w:rPr>
            <w:t>4</w:t>
          </w:r>
          <w:r w:rsidRPr="00623C9B">
            <w:rPr>
              <w:rFonts w:ascii="Times New Roman" w:hAnsi="Times New Roman" w:cs="Times New Roman"/>
              <w:b/>
              <w:sz w:val="28"/>
              <w:szCs w:val="28"/>
              <w:lang w:val="ru-RU"/>
            </w:rPr>
            <w:t>.</w:t>
          </w:r>
          <w:r w:rsidR="00694F2E" w:rsidRPr="00623C9B">
            <w:rPr>
              <w:rFonts w:ascii="Times New Roman" w:hAnsi="Times New Roman" w:cs="Times New Roman"/>
              <w:b/>
              <w:sz w:val="28"/>
              <w:szCs w:val="28"/>
              <w:lang w:val="ru-RU"/>
            </w:rPr>
            <w:t>11</w:t>
          </w:r>
          <w:r w:rsidRPr="00623C9B">
            <w:rPr>
              <w:rFonts w:ascii="Times New Roman" w:hAnsi="Times New Roman" w:cs="Times New Roman"/>
              <w:b/>
              <w:sz w:val="28"/>
              <w:szCs w:val="28"/>
              <w:lang w:val="ru-RU"/>
            </w:rPr>
            <w:t>.2023 року</w:t>
          </w:r>
          <w:r w:rsidRPr="00721EE9">
            <w:rPr>
              <w:rFonts w:ascii="Times New Roman" w:hAnsi="Times New Roman" w:cs="Times New Roman"/>
              <w:b/>
              <w:sz w:val="28"/>
              <w:szCs w:val="28"/>
              <w:lang w:val="ru-RU"/>
            </w:rPr>
            <w:t xml:space="preserve"> </w:t>
          </w:r>
        </w:p>
        <w:p w14:paraId="5594B7BA" w14:textId="77777777" w:rsidR="00D76054" w:rsidRPr="00721EE9" w:rsidRDefault="00D76054" w:rsidP="00D76054">
          <w:pPr>
            <w:spacing w:after="0" w:line="240" w:lineRule="auto"/>
            <w:jc w:val="center"/>
            <w:rPr>
              <w:rFonts w:ascii="Times New Roman" w:hAnsi="Times New Roman" w:cs="Times New Roman"/>
              <w:b/>
              <w:sz w:val="28"/>
              <w:szCs w:val="28"/>
              <w:lang w:val="ru-RU"/>
            </w:rPr>
          </w:pPr>
        </w:p>
        <w:p w14:paraId="45593DED" w14:textId="77777777" w:rsidR="00D76054" w:rsidRPr="00721EE9" w:rsidRDefault="00D76054" w:rsidP="00D76054">
          <w:pPr>
            <w:tabs>
              <w:tab w:val="left" w:pos="4962"/>
            </w:tabs>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                                                                  _____________ </w:t>
          </w:r>
          <w:r w:rsidR="00FD69DF">
            <w:rPr>
              <w:rFonts w:ascii="Times New Roman" w:hAnsi="Times New Roman" w:cs="Times New Roman"/>
              <w:b/>
              <w:sz w:val="28"/>
              <w:szCs w:val="28"/>
              <w:lang w:val="ru-RU"/>
            </w:rPr>
            <w:t>Вікторія Джурка</w:t>
          </w:r>
        </w:p>
        <w:p w14:paraId="0BA98165"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00D5C06F"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23441368"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05A92F4A"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4687D2D5"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63B00643" w14:textId="77777777" w:rsidR="00CA6B71" w:rsidRPr="00721EE9" w:rsidRDefault="00CA6B71" w:rsidP="00CA6B71">
          <w:pPr>
            <w:spacing w:after="0" w:line="240" w:lineRule="auto"/>
            <w:jc w:val="center"/>
            <w:rPr>
              <w:rFonts w:ascii="Times New Roman" w:hAnsi="Times New Roman" w:cs="Times New Roman"/>
              <w:sz w:val="28"/>
              <w:szCs w:val="28"/>
              <w:lang w:val="ru-RU"/>
            </w:rPr>
          </w:pPr>
        </w:p>
        <w:p w14:paraId="72ED286E" w14:textId="77777777" w:rsidR="000477AC" w:rsidRPr="00721EE9" w:rsidRDefault="000477AC" w:rsidP="000477AC">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ТЕНДЕРНА ДОКУМЕНТАЦІЯ</w:t>
          </w:r>
        </w:p>
        <w:p w14:paraId="0F34F9FA" w14:textId="77777777" w:rsidR="000477AC" w:rsidRPr="00721EE9" w:rsidRDefault="000477AC" w:rsidP="000477AC">
          <w:pPr>
            <w:spacing w:after="0" w:line="240" w:lineRule="auto"/>
            <w:jc w:val="center"/>
            <w:rPr>
              <w:rFonts w:ascii="Times New Roman" w:hAnsi="Times New Roman" w:cs="Times New Roman"/>
              <w:b/>
              <w:sz w:val="28"/>
              <w:szCs w:val="28"/>
              <w:lang w:val="ru-RU"/>
            </w:rPr>
          </w:pPr>
        </w:p>
        <w:p w14:paraId="7E66A297" w14:textId="77777777" w:rsidR="000477AC" w:rsidRPr="00721EE9" w:rsidRDefault="000477AC" w:rsidP="000477AC">
          <w:pPr>
            <w:spacing w:after="0" w:line="240" w:lineRule="auto"/>
            <w:jc w:val="center"/>
            <w:rPr>
              <w:rFonts w:ascii="Times New Roman" w:hAnsi="Times New Roman" w:cs="Times New Roman"/>
              <w:b/>
              <w:sz w:val="28"/>
              <w:szCs w:val="28"/>
              <w:lang w:val="ru-RU"/>
            </w:rPr>
          </w:pPr>
        </w:p>
        <w:p w14:paraId="42787297" w14:textId="77777777" w:rsidR="00CA6B71" w:rsidRPr="00721EE9" w:rsidRDefault="000477AC" w:rsidP="000477AC">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по </w:t>
          </w:r>
          <w:proofErr w:type="spellStart"/>
          <w:r w:rsidRPr="00721EE9">
            <w:rPr>
              <w:rFonts w:ascii="Times New Roman" w:hAnsi="Times New Roman" w:cs="Times New Roman"/>
              <w:b/>
              <w:sz w:val="28"/>
              <w:szCs w:val="28"/>
              <w:lang w:val="ru-RU"/>
            </w:rPr>
            <w:t>процедурі</w:t>
          </w:r>
          <w:proofErr w:type="spellEnd"/>
          <w:r w:rsidRPr="00721EE9">
            <w:rPr>
              <w:rFonts w:ascii="Times New Roman" w:hAnsi="Times New Roman" w:cs="Times New Roman"/>
              <w:b/>
              <w:sz w:val="28"/>
              <w:szCs w:val="28"/>
              <w:lang w:val="ru-RU"/>
            </w:rPr>
            <w:t xml:space="preserve"> ВІДКРИТІ ТОРГИ З ОСОБЛИВОСТЯМИ</w:t>
          </w:r>
        </w:p>
        <w:p w14:paraId="21D0EEE3" w14:textId="77777777" w:rsidR="000477AC" w:rsidRPr="00721EE9" w:rsidRDefault="000477AC" w:rsidP="000477AC">
          <w:pPr>
            <w:spacing w:after="0" w:line="240" w:lineRule="auto"/>
            <w:jc w:val="center"/>
            <w:rPr>
              <w:rFonts w:ascii="Times New Roman" w:hAnsi="Times New Roman" w:cs="Times New Roman"/>
              <w:b/>
              <w:sz w:val="28"/>
              <w:szCs w:val="28"/>
              <w:lang w:val="ru-RU"/>
            </w:rPr>
          </w:pPr>
        </w:p>
        <w:p w14:paraId="676940BF" w14:textId="77777777" w:rsidR="00CA6B71" w:rsidRDefault="00CA6B71" w:rsidP="000477AC">
          <w:pPr>
            <w:spacing w:after="0" w:line="240" w:lineRule="auto"/>
            <w:jc w:val="center"/>
            <w:rPr>
              <w:rFonts w:ascii="Times New Roman" w:hAnsi="Times New Roman" w:cs="Times New Roman"/>
              <w:b/>
              <w:sz w:val="28"/>
              <w:szCs w:val="28"/>
              <w:lang w:val="ru-RU"/>
            </w:rPr>
          </w:pPr>
          <w:r w:rsidRPr="00721EE9">
            <w:rPr>
              <w:rFonts w:ascii="Times New Roman" w:hAnsi="Times New Roman" w:cs="Times New Roman"/>
              <w:b/>
              <w:sz w:val="28"/>
              <w:szCs w:val="28"/>
              <w:lang w:val="ru-RU"/>
            </w:rPr>
            <w:t xml:space="preserve">за предметом </w:t>
          </w:r>
          <w:proofErr w:type="spellStart"/>
          <w:r w:rsidRPr="00721EE9">
            <w:rPr>
              <w:rFonts w:ascii="Times New Roman" w:hAnsi="Times New Roman" w:cs="Times New Roman"/>
              <w:b/>
              <w:sz w:val="28"/>
              <w:szCs w:val="28"/>
              <w:lang w:val="ru-RU"/>
            </w:rPr>
            <w:t>закупівлі</w:t>
          </w:r>
          <w:proofErr w:type="spellEnd"/>
          <w:r w:rsidRPr="00721EE9">
            <w:rPr>
              <w:rFonts w:ascii="Times New Roman" w:hAnsi="Times New Roman" w:cs="Times New Roman"/>
              <w:b/>
              <w:sz w:val="28"/>
              <w:szCs w:val="28"/>
              <w:lang w:val="ru-RU"/>
            </w:rPr>
            <w:t>:</w:t>
          </w:r>
        </w:p>
        <w:p w14:paraId="4BE5C7C3" w14:textId="77777777" w:rsidR="001514C7" w:rsidRDefault="001514C7" w:rsidP="000477AC">
          <w:pPr>
            <w:spacing w:after="0" w:line="240" w:lineRule="auto"/>
            <w:jc w:val="center"/>
            <w:rPr>
              <w:rFonts w:ascii="Times New Roman" w:hAnsi="Times New Roman" w:cs="Times New Roman"/>
              <w:b/>
              <w:sz w:val="28"/>
              <w:szCs w:val="28"/>
              <w:lang w:val="ru-RU"/>
            </w:rPr>
          </w:pPr>
        </w:p>
        <w:p w14:paraId="6A45C2B8" w14:textId="31BDCEF3" w:rsidR="00773EE4" w:rsidRDefault="00773EE4" w:rsidP="00773EE4">
          <w:pPr>
            <w:spacing w:after="0" w:line="240" w:lineRule="auto"/>
            <w:jc w:val="center"/>
            <w:rPr>
              <w:rFonts w:ascii="Times New Roman" w:hAnsi="Times New Roman" w:cs="Times New Roman"/>
              <w:sz w:val="28"/>
              <w:szCs w:val="28"/>
              <w:lang w:val="ru-RU" w:eastAsia="uk-UA"/>
            </w:rPr>
          </w:pPr>
          <w:bookmarkStart w:id="0" w:name="_Hlk151476748"/>
          <w:r>
            <w:rPr>
              <w:rFonts w:ascii="Times New Roman" w:hAnsi="Times New Roman" w:cs="Times New Roman"/>
              <w:sz w:val="28"/>
              <w:szCs w:val="28"/>
              <w:lang w:val="ru-RU" w:eastAsia="uk-UA"/>
            </w:rPr>
            <w:t>«</w:t>
          </w:r>
          <w:proofErr w:type="spellStart"/>
          <w:r w:rsidR="00505CC6" w:rsidRPr="00505CC6">
            <w:rPr>
              <w:rFonts w:ascii="Times New Roman" w:hAnsi="Times New Roman" w:cs="Times New Roman"/>
              <w:sz w:val="28"/>
              <w:szCs w:val="28"/>
              <w:lang w:val="ru-RU" w:eastAsia="uk-UA"/>
            </w:rPr>
            <w:t>Канцелярські</w:t>
          </w:r>
          <w:proofErr w:type="spellEnd"/>
          <w:r w:rsidR="00505CC6" w:rsidRPr="00505CC6">
            <w:rPr>
              <w:rFonts w:ascii="Times New Roman" w:hAnsi="Times New Roman" w:cs="Times New Roman"/>
              <w:sz w:val="28"/>
              <w:szCs w:val="28"/>
              <w:lang w:val="ru-RU" w:eastAsia="uk-UA"/>
            </w:rPr>
            <w:t xml:space="preserve"> </w:t>
          </w:r>
          <w:proofErr w:type="spellStart"/>
          <w:r w:rsidR="00505CC6" w:rsidRPr="00505CC6">
            <w:rPr>
              <w:rFonts w:ascii="Times New Roman" w:hAnsi="Times New Roman" w:cs="Times New Roman"/>
              <w:sz w:val="28"/>
              <w:szCs w:val="28"/>
              <w:lang w:val="ru-RU" w:eastAsia="uk-UA"/>
            </w:rPr>
            <w:t>товари</w:t>
          </w:r>
          <w:proofErr w:type="spellEnd"/>
          <w:r>
            <w:rPr>
              <w:rFonts w:ascii="Times New Roman" w:hAnsi="Times New Roman" w:cs="Times New Roman"/>
              <w:sz w:val="28"/>
              <w:szCs w:val="28"/>
              <w:lang w:val="ru-RU" w:eastAsia="uk-UA"/>
            </w:rPr>
            <w:t>»</w:t>
          </w:r>
        </w:p>
        <w:bookmarkEnd w:id="0"/>
        <w:p w14:paraId="29ACEF74" w14:textId="77777777" w:rsidR="00773EE4" w:rsidRPr="00773EE4" w:rsidRDefault="00773EE4" w:rsidP="00773EE4">
          <w:pPr>
            <w:spacing w:after="0" w:line="240" w:lineRule="auto"/>
            <w:jc w:val="center"/>
            <w:rPr>
              <w:rFonts w:ascii="Times New Roman" w:hAnsi="Times New Roman" w:cs="Times New Roman"/>
              <w:sz w:val="28"/>
              <w:szCs w:val="28"/>
              <w:lang w:val="ru-RU" w:eastAsia="uk-UA"/>
            </w:rPr>
          </w:pPr>
        </w:p>
        <w:p w14:paraId="170C820F" w14:textId="77777777" w:rsidR="00505CC6" w:rsidRDefault="001514C7" w:rsidP="00505CC6">
          <w:pPr>
            <w:spacing w:after="0" w:line="240" w:lineRule="auto"/>
            <w:jc w:val="center"/>
            <w:rPr>
              <w:rFonts w:ascii="Times New Roman" w:hAnsi="Times New Roman" w:cs="Times New Roman"/>
              <w:b/>
              <w:sz w:val="28"/>
              <w:szCs w:val="28"/>
              <w:lang w:val="ru-RU"/>
            </w:rPr>
          </w:pPr>
          <w:r w:rsidRPr="00EF7932">
            <w:rPr>
              <w:rFonts w:ascii="Times New Roman" w:eastAsia="Calibri" w:hAnsi="Times New Roman"/>
              <w:sz w:val="28"/>
              <w:szCs w:val="28"/>
              <w:lang w:val="ru-RU"/>
            </w:rPr>
            <w:t xml:space="preserve">за кодом </w:t>
          </w:r>
          <w:bookmarkStart w:id="1" w:name="_Hlk142894536"/>
          <w:r w:rsidR="00233305" w:rsidRPr="00233305">
            <w:rPr>
              <w:rFonts w:ascii="Times New Roman" w:hAnsi="Times New Roman" w:cs="Times New Roman"/>
              <w:b/>
              <w:sz w:val="28"/>
              <w:szCs w:val="28"/>
              <w:lang w:val="ru-RU"/>
            </w:rPr>
            <w:t xml:space="preserve">021:2015 (CPV): </w:t>
          </w:r>
          <w:bookmarkEnd w:id="1"/>
          <w:r w:rsidR="00505CC6" w:rsidRPr="00505CC6">
            <w:rPr>
              <w:rFonts w:ascii="Times New Roman" w:hAnsi="Times New Roman" w:cs="Times New Roman"/>
              <w:b/>
              <w:sz w:val="28"/>
              <w:szCs w:val="28"/>
              <w:lang w:val="ru-RU"/>
            </w:rPr>
            <w:t xml:space="preserve">30190000-7 </w:t>
          </w:r>
        </w:p>
        <w:p w14:paraId="37C0B334" w14:textId="3CE667DE" w:rsidR="00872296" w:rsidRPr="00721EE9" w:rsidRDefault="00505CC6" w:rsidP="00505CC6">
          <w:pPr>
            <w:spacing w:after="0" w:line="240" w:lineRule="auto"/>
            <w:jc w:val="center"/>
            <w:rPr>
              <w:rFonts w:ascii="Times New Roman" w:eastAsia="Times New Roman" w:hAnsi="Times New Roman" w:cs="Times New Roman"/>
              <w:b/>
              <w:sz w:val="28"/>
              <w:szCs w:val="28"/>
              <w:lang w:val="ru-RU"/>
            </w:rPr>
          </w:pPr>
          <w:r>
            <w:rPr>
              <w:rFonts w:ascii="Times New Roman" w:hAnsi="Times New Roman" w:cs="Times New Roman"/>
              <w:b/>
              <w:sz w:val="28"/>
              <w:szCs w:val="28"/>
              <w:lang w:val="ru-RU"/>
            </w:rPr>
            <w:t>«</w:t>
          </w:r>
          <w:proofErr w:type="spellStart"/>
          <w:r w:rsidRPr="00505CC6">
            <w:rPr>
              <w:rFonts w:ascii="Times New Roman" w:hAnsi="Times New Roman" w:cs="Times New Roman"/>
              <w:b/>
              <w:sz w:val="28"/>
              <w:szCs w:val="28"/>
              <w:lang w:val="ru-RU"/>
            </w:rPr>
            <w:t>Офісне</w:t>
          </w:r>
          <w:proofErr w:type="spellEnd"/>
          <w:r w:rsidRPr="00505CC6">
            <w:rPr>
              <w:rFonts w:ascii="Times New Roman" w:hAnsi="Times New Roman" w:cs="Times New Roman"/>
              <w:b/>
              <w:sz w:val="28"/>
              <w:szCs w:val="28"/>
              <w:lang w:val="ru-RU"/>
            </w:rPr>
            <w:t xml:space="preserve"> </w:t>
          </w:r>
          <w:proofErr w:type="spellStart"/>
          <w:r w:rsidRPr="00505CC6">
            <w:rPr>
              <w:rFonts w:ascii="Times New Roman" w:hAnsi="Times New Roman" w:cs="Times New Roman"/>
              <w:b/>
              <w:sz w:val="28"/>
              <w:szCs w:val="28"/>
              <w:lang w:val="ru-RU"/>
            </w:rPr>
            <w:t>устаткування</w:t>
          </w:r>
          <w:proofErr w:type="spellEnd"/>
          <w:r w:rsidRPr="00505CC6">
            <w:rPr>
              <w:rFonts w:ascii="Times New Roman" w:hAnsi="Times New Roman" w:cs="Times New Roman"/>
              <w:b/>
              <w:sz w:val="28"/>
              <w:szCs w:val="28"/>
              <w:lang w:val="ru-RU"/>
            </w:rPr>
            <w:t xml:space="preserve"> та </w:t>
          </w:r>
          <w:proofErr w:type="spellStart"/>
          <w:r w:rsidRPr="00505CC6">
            <w:rPr>
              <w:rFonts w:ascii="Times New Roman" w:hAnsi="Times New Roman" w:cs="Times New Roman"/>
              <w:b/>
              <w:sz w:val="28"/>
              <w:szCs w:val="28"/>
              <w:lang w:val="ru-RU"/>
            </w:rPr>
            <w:t>приладдя</w:t>
          </w:r>
          <w:proofErr w:type="spellEnd"/>
          <w:r w:rsidRPr="00505CC6">
            <w:rPr>
              <w:rFonts w:ascii="Times New Roman" w:hAnsi="Times New Roman" w:cs="Times New Roman"/>
              <w:b/>
              <w:sz w:val="28"/>
              <w:szCs w:val="28"/>
              <w:lang w:val="ru-RU"/>
            </w:rPr>
            <w:t xml:space="preserve"> </w:t>
          </w:r>
          <w:proofErr w:type="spellStart"/>
          <w:r w:rsidRPr="00505CC6">
            <w:rPr>
              <w:rFonts w:ascii="Times New Roman" w:hAnsi="Times New Roman" w:cs="Times New Roman"/>
              <w:b/>
              <w:sz w:val="28"/>
              <w:szCs w:val="28"/>
              <w:lang w:val="ru-RU"/>
            </w:rPr>
            <w:t>різне</w:t>
          </w:r>
          <w:proofErr w:type="spellEnd"/>
          <w:r w:rsidR="00A53BA1" w:rsidRPr="00A53BA1">
            <w:rPr>
              <w:rFonts w:ascii="Times New Roman" w:hAnsi="Times New Roman" w:cs="Times New Roman"/>
              <w:b/>
              <w:sz w:val="28"/>
              <w:szCs w:val="28"/>
              <w:lang w:val="ru-RU"/>
            </w:rPr>
            <w:t>»</w:t>
          </w:r>
        </w:p>
        <w:p w14:paraId="51FF7B4A" w14:textId="77777777" w:rsidR="003D08DF" w:rsidRPr="00721EE9" w:rsidRDefault="003D08DF" w:rsidP="00CA6B71">
          <w:pPr>
            <w:spacing w:after="0" w:line="240" w:lineRule="auto"/>
            <w:jc w:val="center"/>
            <w:rPr>
              <w:rFonts w:ascii="Times New Roman" w:eastAsia="Calibri" w:hAnsi="Times New Roman" w:cs="Times New Roman"/>
              <w:b/>
              <w:sz w:val="28"/>
              <w:szCs w:val="28"/>
              <w:lang w:val="ru-RU" w:eastAsia="ar-SA"/>
            </w:rPr>
          </w:pPr>
        </w:p>
        <w:p w14:paraId="5129B0A8" w14:textId="77777777" w:rsidR="006756F7" w:rsidRPr="00721EE9" w:rsidRDefault="006756F7" w:rsidP="00CA6B71">
          <w:pPr>
            <w:spacing w:after="0" w:line="240" w:lineRule="auto"/>
            <w:jc w:val="center"/>
            <w:rPr>
              <w:rFonts w:ascii="Times New Roman" w:eastAsia="Calibri" w:hAnsi="Times New Roman" w:cs="Times New Roman"/>
              <w:b/>
              <w:sz w:val="28"/>
              <w:szCs w:val="28"/>
              <w:lang w:val="ru-RU" w:eastAsia="ar-SA"/>
            </w:rPr>
          </w:pPr>
        </w:p>
        <w:p w14:paraId="476AF0A7" w14:textId="77777777" w:rsidR="00CA6B71" w:rsidRPr="00721EE9" w:rsidRDefault="000477AC" w:rsidP="00CA6B71">
          <w:pPr>
            <w:spacing w:after="0" w:line="240" w:lineRule="auto"/>
            <w:jc w:val="center"/>
            <w:rPr>
              <w:rFonts w:ascii="Times New Roman" w:hAnsi="Times New Roman" w:cs="Times New Roman"/>
              <w:b/>
              <w:bCs/>
              <w:sz w:val="28"/>
              <w:szCs w:val="28"/>
              <w:lang w:val="ru-RU"/>
            </w:rPr>
          </w:pPr>
          <w:r w:rsidRPr="00721EE9">
            <w:rPr>
              <w:rFonts w:ascii="Times New Roman" w:eastAsia="Calibri" w:hAnsi="Times New Roman" w:cs="Times New Roman"/>
              <w:b/>
              <w:sz w:val="28"/>
              <w:szCs w:val="28"/>
              <w:lang w:val="ru-RU" w:eastAsia="ar-SA"/>
            </w:rPr>
            <w:t xml:space="preserve"> </w:t>
          </w:r>
        </w:p>
        <w:p w14:paraId="6C9F056A" w14:textId="77777777" w:rsidR="004B0ACB" w:rsidRPr="00721EE9" w:rsidRDefault="004B0ACB" w:rsidP="00CA6B71">
          <w:pPr>
            <w:widowControl w:val="0"/>
            <w:tabs>
              <w:tab w:val="left" w:pos="0"/>
            </w:tabs>
            <w:suppressAutoHyphens/>
            <w:spacing w:after="0" w:line="240" w:lineRule="auto"/>
            <w:jc w:val="center"/>
            <w:rPr>
              <w:rFonts w:ascii="Times New Roman" w:eastAsia="Times New Roman" w:hAnsi="Times New Roman" w:cs="Times New Roman"/>
              <w:b/>
              <w:sz w:val="24"/>
              <w:szCs w:val="24"/>
              <w:lang w:val="ru-RU" w:eastAsia="zh-CN"/>
            </w:rPr>
          </w:pPr>
        </w:p>
        <w:p w14:paraId="2B9FB00A" w14:textId="77777777" w:rsidR="004B0ACB" w:rsidRPr="00721EE9" w:rsidRDefault="004B0ACB"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8314547" w14:textId="77777777"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053B7FE0" w14:textId="77777777"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56A56800" w14:textId="77777777"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293A79C" w14:textId="77777777"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591DCD2" w14:textId="77777777" w:rsidR="00CA6B71" w:rsidRPr="00721EE9"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7D13344" w14:textId="77777777" w:rsidR="00CA6B71" w:rsidRPr="00721EE9" w:rsidRDefault="00CA6B71" w:rsidP="00586876">
          <w:pPr>
            <w:widowControl w:val="0"/>
            <w:tabs>
              <w:tab w:val="left" w:pos="708"/>
            </w:tabs>
            <w:suppressAutoHyphens/>
            <w:spacing w:after="0" w:line="240" w:lineRule="auto"/>
            <w:contextualSpacing/>
            <w:rPr>
              <w:rFonts w:ascii="Times New Roman" w:eastAsia="Arial" w:hAnsi="Times New Roman" w:cs="Times New Roman"/>
              <w:b/>
              <w:bCs/>
              <w:sz w:val="24"/>
              <w:szCs w:val="28"/>
              <w:lang w:val="uk-UA" w:eastAsia="uk-UA"/>
            </w:rPr>
          </w:pPr>
        </w:p>
        <w:p w14:paraId="4FA87C69" w14:textId="27F92491" w:rsidR="00CA6B71" w:rsidRDefault="00CA6B7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1BFCA106" w14:textId="77777777" w:rsidR="00A53BA1" w:rsidRPr="00721EE9" w:rsidRDefault="00A53BA1"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28C6CCD8" w14:textId="77777777" w:rsidR="003D08DF" w:rsidRDefault="003D08DF" w:rsidP="00CA6B71">
          <w:pPr>
            <w:widowControl w:val="0"/>
            <w:tabs>
              <w:tab w:val="left" w:pos="708"/>
            </w:tabs>
            <w:suppressAutoHyphens/>
            <w:spacing w:after="0" w:line="240" w:lineRule="auto"/>
            <w:contextualSpacing/>
            <w:jc w:val="center"/>
            <w:rPr>
              <w:rFonts w:ascii="Times New Roman" w:eastAsia="Arial" w:hAnsi="Times New Roman" w:cs="Times New Roman"/>
              <w:b/>
              <w:bCs/>
              <w:sz w:val="24"/>
              <w:szCs w:val="28"/>
              <w:lang w:val="uk-UA" w:eastAsia="uk-UA"/>
            </w:rPr>
          </w:pPr>
        </w:p>
        <w:p w14:paraId="554AD6BB" w14:textId="77777777" w:rsidR="00A53BA1" w:rsidRDefault="00A653B4"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r w:rsidRPr="00721EE9">
            <w:rPr>
              <w:rFonts w:ascii="Times New Roman" w:eastAsia="Arial" w:hAnsi="Times New Roman" w:cs="Times New Roman"/>
              <w:b/>
              <w:bCs/>
              <w:sz w:val="24"/>
              <w:szCs w:val="24"/>
              <w:lang w:val="uk-UA" w:eastAsia="zh-CN"/>
            </w:rPr>
            <w:t>Полтава-2023</w:t>
          </w:r>
        </w:p>
        <w:p w14:paraId="6F6F9D79" w14:textId="77777777" w:rsidR="00A53BA1" w:rsidRDefault="00A53BA1"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p w14:paraId="35E86322" w14:textId="331CB59A" w:rsidR="004B0ACB" w:rsidRPr="00721EE9" w:rsidRDefault="00683B73" w:rsidP="00550699">
          <w:pPr>
            <w:widowControl w:val="0"/>
            <w:tabs>
              <w:tab w:val="left" w:pos="708"/>
            </w:tabs>
            <w:suppressAutoHyphens/>
            <w:autoSpaceDE w:val="0"/>
            <w:spacing w:after="0" w:line="240" w:lineRule="auto"/>
            <w:ind w:left="320"/>
            <w:jc w:val="center"/>
            <w:rPr>
              <w:rFonts w:ascii="Times New Roman" w:eastAsia="Arial" w:hAnsi="Times New Roman" w:cs="Times New Roman"/>
              <w:b/>
              <w:bCs/>
              <w:sz w:val="24"/>
              <w:szCs w:val="24"/>
              <w:lang w:val="uk-UA" w:eastAsia="zh-CN"/>
            </w:rPr>
          </w:pPr>
        </w:p>
      </w:sdtContent>
    </w:sdt>
    <w:tbl>
      <w:tblPr>
        <w:tblW w:w="10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900"/>
        <w:gridCol w:w="5740"/>
        <w:gridCol w:w="11"/>
      </w:tblGrid>
      <w:tr w:rsidR="00721EE9" w:rsidRPr="00721EE9" w14:paraId="0C9286DB" w14:textId="77777777" w:rsidTr="000C1C11">
        <w:trPr>
          <w:trHeight w:val="522"/>
          <w:jc w:val="center"/>
        </w:trPr>
        <w:tc>
          <w:tcPr>
            <w:tcW w:w="570" w:type="dxa"/>
            <w:shd w:val="clear" w:color="auto" w:fill="A5A5A5"/>
            <w:vAlign w:val="center"/>
          </w:tcPr>
          <w:p w14:paraId="2F2FF063"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w:t>
            </w:r>
          </w:p>
        </w:tc>
        <w:tc>
          <w:tcPr>
            <w:tcW w:w="9651" w:type="dxa"/>
            <w:gridSpan w:val="3"/>
            <w:shd w:val="clear" w:color="auto" w:fill="A5A5A5"/>
            <w:vAlign w:val="center"/>
          </w:tcPr>
          <w:p w14:paraId="5D25C20E"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І. Загальні положення</w:t>
            </w:r>
          </w:p>
        </w:tc>
      </w:tr>
      <w:tr w:rsidR="00AD4CF9" w:rsidRPr="00721EE9" w14:paraId="0F388CBC" w14:textId="77777777" w:rsidTr="000C1C11">
        <w:trPr>
          <w:gridAfter w:val="1"/>
          <w:wAfter w:w="11" w:type="dxa"/>
          <w:trHeight w:val="473"/>
          <w:jc w:val="center"/>
        </w:trPr>
        <w:tc>
          <w:tcPr>
            <w:tcW w:w="570" w:type="dxa"/>
            <w:vAlign w:val="center"/>
          </w:tcPr>
          <w:p w14:paraId="6C4C2505"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1</w:t>
            </w:r>
          </w:p>
        </w:tc>
        <w:tc>
          <w:tcPr>
            <w:tcW w:w="3900" w:type="dxa"/>
            <w:vAlign w:val="center"/>
          </w:tcPr>
          <w:p w14:paraId="40352A20"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w:t>
            </w:r>
          </w:p>
        </w:tc>
        <w:tc>
          <w:tcPr>
            <w:tcW w:w="5740" w:type="dxa"/>
            <w:vAlign w:val="center"/>
          </w:tcPr>
          <w:p w14:paraId="529DEA76" w14:textId="77777777" w:rsidR="00AD4CF9" w:rsidRPr="00721EE9" w:rsidRDefault="00AD4CF9" w:rsidP="00AA4CB9">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3</w:t>
            </w:r>
          </w:p>
        </w:tc>
      </w:tr>
      <w:tr w:rsidR="00AD4CF9" w:rsidRPr="00176CC3" w14:paraId="59605932" w14:textId="77777777" w:rsidTr="000C1C11">
        <w:trPr>
          <w:gridAfter w:val="1"/>
          <w:wAfter w:w="11" w:type="dxa"/>
          <w:trHeight w:val="522"/>
          <w:jc w:val="center"/>
        </w:trPr>
        <w:tc>
          <w:tcPr>
            <w:tcW w:w="570" w:type="dxa"/>
          </w:tcPr>
          <w:p w14:paraId="077BAFF0" w14:textId="77777777"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r w:rsidR="00602DF3" w:rsidRPr="00721EE9">
              <w:rPr>
                <w:rFonts w:ascii="Times New Roman" w:eastAsia="Times New Roman" w:hAnsi="Times New Roman" w:cs="Times New Roman"/>
                <w:b/>
                <w:sz w:val="24"/>
                <w:szCs w:val="24"/>
                <w:lang w:val="uk-UA"/>
              </w:rPr>
              <w:t>.</w:t>
            </w:r>
          </w:p>
        </w:tc>
        <w:tc>
          <w:tcPr>
            <w:tcW w:w="3900" w:type="dxa"/>
          </w:tcPr>
          <w:p w14:paraId="2F194109" w14:textId="77777777" w:rsidR="00AD4CF9" w:rsidRPr="00721EE9" w:rsidRDefault="00AD4CF9" w:rsidP="0068315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Терміни, які вживаються в тендерній документації</w:t>
            </w:r>
          </w:p>
        </w:tc>
        <w:tc>
          <w:tcPr>
            <w:tcW w:w="5740" w:type="dxa"/>
            <w:vAlign w:val="center"/>
          </w:tcPr>
          <w:p w14:paraId="76E0CE9B" w14:textId="4E5B7123" w:rsidR="000D5A2A" w:rsidRPr="00721EE9" w:rsidRDefault="000D5A2A" w:rsidP="006D39B6">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ru-RU"/>
              </w:rPr>
            </w:pPr>
            <w:r w:rsidRPr="00721EE9">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721EE9">
              <w:rPr>
                <w:rFonts w:ascii="Times New Roman" w:eastAsia="Times New Roman" w:hAnsi="Times New Roman"/>
                <w:sz w:val="24"/>
                <w:szCs w:val="24"/>
                <w:lang w:val="uk-UA" w:eastAsia="ru-RU"/>
              </w:rPr>
              <w:t>закупівель</w:t>
            </w:r>
            <w:proofErr w:type="spellEnd"/>
            <w:r w:rsidRPr="00721EE9">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3D351B" w:rsidRPr="00721EE9">
              <w:rPr>
                <w:rFonts w:ascii="Times New Roman" w:eastAsia="Times New Roman" w:hAnsi="Times New Roman"/>
                <w:sz w:val="24"/>
                <w:szCs w:val="24"/>
                <w:lang w:val="uk-UA" w:eastAsia="ru-RU"/>
              </w:rPr>
              <w:t xml:space="preserve">(зі змінами) </w:t>
            </w:r>
            <w:r w:rsidRPr="00721EE9">
              <w:rPr>
                <w:rFonts w:ascii="Times New Roman" w:eastAsia="Times New Roman" w:hAnsi="Times New Roman"/>
                <w:sz w:val="24"/>
                <w:szCs w:val="24"/>
                <w:lang w:val="uk-UA" w:eastAsia="ru-RU"/>
              </w:rPr>
              <w:t xml:space="preserve">(далі – Особливості). </w:t>
            </w:r>
          </w:p>
          <w:p w14:paraId="2963166F" w14:textId="76CA973F" w:rsidR="00D516D9" w:rsidRPr="00721EE9" w:rsidRDefault="000D5A2A" w:rsidP="007801F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sz w:val="24"/>
                <w:szCs w:val="24"/>
                <w:lang w:val="uk-UA" w:eastAsia="ru-RU"/>
              </w:rPr>
              <w:t>Терміни вживаються у значенні, наведеному в Законі з урахуванням Особливостей.</w:t>
            </w:r>
          </w:p>
        </w:tc>
      </w:tr>
      <w:tr w:rsidR="00AD4CF9" w:rsidRPr="00721EE9" w14:paraId="4F0CC6A1" w14:textId="77777777" w:rsidTr="000C1C11">
        <w:trPr>
          <w:gridAfter w:val="1"/>
          <w:wAfter w:w="11" w:type="dxa"/>
          <w:trHeight w:val="522"/>
          <w:jc w:val="center"/>
        </w:trPr>
        <w:tc>
          <w:tcPr>
            <w:tcW w:w="570" w:type="dxa"/>
          </w:tcPr>
          <w:p w14:paraId="604AA7D5" w14:textId="77777777"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2</w:t>
            </w:r>
            <w:r w:rsidR="00602DF3" w:rsidRPr="00721EE9">
              <w:rPr>
                <w:rFonts w:ascii="Times New Roman" w:eastAsia="Times New Roman" w:hAnsi="Times New Roman" w:cs="Times New Roman"/>
                <w:b/>
                <w:sz w:val="24"/>
                <w:szCs w:val="24"/>
                <w:lang w:val="uk-UA"/>
              </w:rPr>
              <w:t>.</w:t>
            </w:r>
          </w:p>
        </w:tc>
        <w:tc>
          <w:tcPr>
            <w:tcW w:w="3900" w:type="dxa"/>
          </w:tcPr>
          <w:p w14:paraId="2B1579F6"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замовника торгів</w:t>
            </w:r>
          </w:p>
        </w:tc>
        <w:tc>
          <w:tcPr>
            <w:tcW w:w="5740" w:type="dxa"/>
          </w:tcPr>
          <w:p w14:paraId="71F49533"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D00401" w:rsidRPr="00176CC3" w14:paraId="3D0661FF" w14:textId="77777777" w:rsidTr="000C1C11">
        <w:trPr>
          <w:gridAfter w:val="1"/>
          <w:wAfter w:w="11" w:type="dxa"/>
          <w:trHeight w:val="522"/>
          <w:jc w:val="center"/>
        </w:trPr>
        <w:tc>
          <w:tcPr>
            <w:tcW w:w="570" w:type="dxa"/>
          </w:tcPr>
          <w:p w14:paraId="382CE721" w14:textId="77777777" w:rsidR="00D00401" w:rsidRPr="00721EE9"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2.1</w:t>
            </w:r>
          </w:p>
        </w:tc>
        <w:tc>
          <w:tcPr>
            <w:tcW w:w="3900" w:type="dxa"/>
          </w:tcPr>
          <w:p w14:paraId="2DABB242" w14:textId="77777777" w:rsidR="00D00401" w:rsidRPr="00721EE9"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повне найменування</w:t>
            </w:r>
          </w:p>
        </w:tc>
        <w:tc>
          <w:tcPr>
            <w:tcW w:w="5740" w:type="dxa"/>
          </w:tcPr>
          <w:p w14:paraId="2EE25C94" w14:textId="13FC2368" w:rsidR="00D00401" w:rsidRPr="00721EE9" w:rsidRDefault="00D00401" w:rsidP="00D00401">
            <w:pPr>
              <w:rPr>
                <w:rFonts w:ascii="Times New Roman" w:hAnsi="Times New Roman" w:cs="Times New Roman"/>
                <w:sz w:val="24"/>
                <w:szCs w:val="24"/>
                <w:lang w:val="ru-RU"/>
              </w:rPr>
            </w:pPr>
            <w:proofErr w:type="spellStart"/>
            <w:r w:rsidRPr="00721EE9">
              <w:rPr>
                <w:rFonts w:ascii="Times New Roman" w:hAnsi="Times New Roman" w:cs="Times New Roman"/>
                <w:sz w:val="24"/>
                <w:szCs w:val="24"/>
                <w:lang w:val="ru-RU"/>
              </w:rPr>
              <w:t>Державна</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митна</w:t>
            </w:r>
            <w:proofErr w:type="spellEnd"/>
            <w:r w:rsidRPr="00721EE9">
              <w:rPr>
                <w:rFonts w:ascii="Times New Roman" w:hAnsi="Times New Roman" w:cs="Times New Roman"/>
                <w:sz w:val="24"/>
                <w:szCs w:val="24"/>
                <w:lang w:val="ru-RU"/>
              </w:rPr>
              <w:t xml:space="preserve"> служба </w:t>
            </w:r>
            <w:proofErr w:type="spellStart"/>
            <w:r w:rsidRPr="00721EE9">
              <w:rPr>
                <w:rFonts w:ascii="Times New Roman" w:hAnsi="Times New Roman" w:cs="Times New Roman"/>
                <w:sz w:val="24"/>
                <w:szCs w:val="24"/>
                <w:lang w:val="ru-RU"/>
              </w:rPr>
              <w:t>України</w:t>
            </w:r>
            <w:proofErr w:type="spellEnd"/>
            <w:r w:rsidR="00685DCE">
              <w:rPr>
                <w:rFonts w:ascii="Times New Roman" w:hAnsi="Times New Roman" w:cs="Times New Roman"/>
                <w:sz w:val="24"/>
                <w:szCs w:val="24"/>
                <w:lang w:val="uk-UA"/>
              </w:rPr>
              <w:t>,</w:t>
            </w:r>
            <w:r w:rsidRPr="00721EE9">
              <w:rPr>
                <w:rFonts w:ascii="Times New Roman" w:hAnsi="Times New Roman" w:cs="Times New Roman"/>
                <w:sz w:val="24"/>
                <w:szCs w:val="24"/>
                <w:lang w:val="ru-RU"/>
              </w:rPr>
              <w:t xml:space="preserve"> в </w:t>
            </w:r>
            <w:proofErr w:type="spellStart"/>
            <w:r w:rsidRPr="00721EE9">
              <w:rPr>
                <w:rFonts w:ascii="Times New Roman" w:hAnsi="Times New Roman" w:cs="Times New Roman"/>
                <w:sz w:val="24"/>
                <w:szCs w:val="24"/>
                <w:lang w:val="ru-RU"/>
              </w:rPr>
              <w:t>особі</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Полтавської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митниці</w:t>
            </w:r>
            <w:proofErr w:type="spellEnd"/>
            <w:r w:rsidRPr="00721EE9">
              <w:rPr>
                <w:rFonts w:ascii="Times New Roman" w:hAnsi="Times New Roman" w:cs="Times New Roman"/>
                <w:sz w:val="24"/>
                <w:szCs w:val="24"/>
                <w:lang w:val="ru-RU"/>
              </w:rPr>
              <w:t xml:space="preserve">, як </w:t>
            </w:r>
            <w:proofErr w:type="spellStart"/>
            <w:r w:rsidRPr="00721EE9">
              <w:rPr>
                <w:rFonts w:ascii="Times New Roman" w:hAnsi="Times New Roman" w:cs="Times New Roman"/>
                <w:sz w:val="24"/>
                <w:szCs w:val="24"/>
                <w:lang w:val="ru-RU"/>
              </w:rPr>
              <w:t>її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відокремленого</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підрозділу</w:t>
            </w:r>
            <w:proofErr w:type="spellEnd"/>
          </w:p>
        </w:tc>
      </w:tr>
      <w:tr w:rsidR="00D00401" w:rsidRPr="00176CC3" w14:paraId="3E565987" w14:textId="77777777" w:rsidTr="000C1C11">
        <w:trPr>
          <w:gridAfter w:val="1"/>
          <w:wAfter w:w="11" w:type="dxa"/>
          <w:trHeight w:val="522"/>
          <w:jc w:val="center"/>
        </w:trPr>
        <w:tc>
          <w:tcPr>
            <w:tcW w:w="570" w:type="dxa"/>
          </w:tcPr>
          <w:p w14:paraId="38EA515F" w14:textId="77777777" w:rsidR="00D00401" w:rsidRPr="00721EE9" w:rsidRDefault="00D00401" w:rsidP="00D0040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2.2</w:t>
            </w:r>
          </w:p>
        </w:tc>
        <w:tc>
          <w:tcPr>
            <w:tcW w:w="3900" w:type="dxa"/>
          </w:tcPr>
          <w:p w14:paraId="10408C45" w14:textId="77777777" w:rsidR="00D00401" w:rsidRPr="00721EE9" w:rsidRDefault="00D00401" w:rsidP="00D0040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місцезнаходження</w:t>
            </w:r>
          </w:p>
        </w:tc>
        <w:tc>
          <w:tcPr>
            <w:tcW w:w="5740" w:type="dxa"/>
          </w:tcPr>
          <w:p w14:paraId="1751F5FB" w14:textId="77777777" w:rsidR="00D00401" w:rsidRPr="00721EE9" w:rsidRDefault="00D00401" w:rsidP="00D00401">
            <w:pPr>
              <w:rPr>
                <w:rFonts w:ascii="Times New Roman" w:hAnsi="Times New Roman" w:cs="Times New Roman"/>
                <w:sz w:val="24"/>
                <w:szCs w:val="24"/>
                <w:lang w:val="ru-RU"/>
              </w:rPr>
            </w:pPr>
            <w:r w:rsidRPr="00721EE9">
              <w:rPr>
                <w:rFonts w:ascii="Times New Roman" w:hAnsi="Times New Roman" w:cs="Times New Roman"/>
                <w:sz w:val="24"/>
                <w:szCs w:val="24"/>
                <w:lang w:val="ru-RU"/>
              </w:rPr>
              <w:t xml:space="preserve">36022, м. Полтава,  </w:t>
            </w:r>
            <w:proofErr w:type="spellStart"/>
            <w:r w:rsidRPr="00721EE9">
              <w:rPr>
                <w:rFonts w:ascii="Times New Roman" w:hAnsi="Times New Roman" w:cs="Times New Roman"/>
                <w:sz w:val="24"/>
                <w:szCs w:val="24"/>
                <w:lang w:val="ru-RU"/>
              </w:rPr>
              <w:t>вул</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Кукоби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Анатолія</w:t>
            </w:r>
            <w:proofErr w:type="spellEnd"/>
            <w:r w:rsidRPr="00721EE9">
              <w:rPr>
                <w:rFonts w:ascii="Times New Roman" w:hAnsi="Times New Roman" w:cs="Times New Roman"/>
                <w:sz w:val="24"/>
                <w:szCs w:val="24"/>
                <w:lang w:val="ru-RU"/>
              </w:rPr>
              <w:t>,  буд. 28</w:t>
            </w:r>
          </w:p>
        </w:tc>
      </w:tr>
      <w:tr w:rsidR="00FD69DF" w:rsidRPr="00150A1B" w14:paraId="130FFB83" w14:textId="77777777" w:rsidTr="000C1C11">
        <w:trPr>
          <w:gridAfter w:val="1"/>
          <w:wAfter w:w="11" w:type="dxa"/>
          <w:trHeight w:val="522"/>
          <w:jc w:val="center"/>
        </w:trPr>
        <w:tc>
          <w:tcPr>
            <w:tcW w:w="570" w:type="dxa"/>
          </w:tcPr>
          <w:p w14:paraId="11B5647E" w14:textId="77777777" w:rsidR="00FD69DF" w:rsidRPr="00721EE9" w:rsidRDefault="00FD69DF" w:rsidP="00FD69DF">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2.3</w:t>
            </w:r>
          </w:p>
        </w:tc>
        <w:tc>
          <w:tcPr>
            <w:tcW w:w="3900" w:type="dxa"/>
          </w:tcPr>
          <w:p w14:paraId="76DCDE15" w14:textId="77777777" w:rsidR="00FD69DF" w:rsidRPr="00721EE9" w:rsidRDefault="00FD69DF" w:rsidP="00FD69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5740" w:type="dxa"/>
          </w:tcPr>
          <w:p w14:paraId="1240C132" w14:textId="2C510438" w:rsidR="00FD69DF" w:rsidRDefault="00FD69DF" w:rsidP="00B62102">
            <w:pPr>
              <w:spacing w:after="0"/>
              <w:jc w:val="both"/>
              <w:rPr>
                <w:rFonts w:ascii="Times New Roman" w:hAnsi="Times New Roman" w:cs="Times New Roman"/>
                <w:sz w:val="24"/>
                <w:szCs w:val="24"/>
                <w:lang w:val="uk-UA" w:eastAsia="uk-UA"/>
              </w:rPr>
            </w:pPr>
            <w:r w:rsidRPr="00721EE9">
              <w:rPr>
                <w:rFonts w:ascii="Times New Roman" w:hAnsi="Times New Roman" w:cs="Times New Roman"/>
                <w:sz w:val="24"/>
                <w:szCs w:val="24"/>
                <w:u w:val="single"/>
                <w:lang w:val="uk-UA" w:eastAsia="uk-UA"/>
              </w:rPr>
              <w:t>Уповноважена особа</w:t>
            </w:r>
            <w:r w:rsidRPr="00721EE9">
              <w:rPr>
                <w:rFonts w:ascii="Times New Roman" w:hAnsi="Times New Roman" w:cs="Times New Roman"/>
                <w:sz w:val="24"/>
                <w:szCs w:val="24"/>
                <w:lang w:val="uk-UA" w:eastAsia="uk-UA"/>
              </w:rPr>
              <w:t>:</w:t>
            </w:r>
          </w:p>
          <w:p w14:paraId="028EDBF9" w14:textId="77777777" w:rsidR="00150A1B" w:rsidRPr="00150A1B" w:rsidRDefault="00150A1B" w:rsidP="00B62102">
            <w:pPr>
              <w:spacing w:after="0"/>
              <w:jc w:val="both"/>
              <w:rPr>
                <w:rFonts w:ascii="Times New Roman" w:hAnsi="Times New Roman" w:cs="Times New Roman"/>
                <w:b/>
                <w:bCs/>
                <w:sz w:val="24"/>
                <w:szCs w:val="24"/>
                <w:lang w:val="uk-UA" w:eastAsia="uk-UA"/>
              </w:rPr>
            </w:pPr>
            <w:r w:rsidRPr="00150A1B">
              <w:rPr>
                <w:rFonts w:ascii="Times New Roman" w:hAnsi="Times New Roman" w:cs="Times New Roman"/>
                <w:b/>
                <w:bCs/>
                <w:sz w:val="24"/>
                <w:szCs w:val="24"/>
                <w:lang w:val="uk-UA" w:eastAsia="uk-UA"/>
              </w:rPr>
              <w:t>по організаційних питаннях:</w:t>
            </w:r>
          </w:p>
          <w:p w14:paraId="0213FD7F" w14:textId="77777777" w:rsidR="00FE5AF2" w:rsidRDefault="00FD69DF" w:rsidP="00B62102">
            <w:pPr>
              <w:spacing w:after="0"/>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Вікторія Джурка</w:t>
            </w:r>
            <w:r w:rsidRPr="00721EE9">
              <w:rPr>
                <w:rFonts w:ascii="Times New Roman" w:hAnsi="Times New Roman" w:cs="Times New Roman"/>
                <w:sz w:val="24"/>
                <w:szCs w:val="24"/>
                <w:lang w:val="uk-UA" w:eastAsia="uk-UA"/>
              </w:rPr>
              <w:t xml:space="preserve"> - головний державний інспектор відділу адміністративно - господарської діяльності</w:t>
            </w:r>
          </w:p>
          <w:p w14:paraId="6570D77F" w14:textId="77777777" w:rsidR="00B62102" w:rsidRDefault="00FE5AF2" w:rsidP="00B62102">
            <w:pPr>
              <w:spacing w:after="0"/>
              <w:jc w:val="both"/>
              <w:rPr>
                <w:rFonts w:ascii="Times New Roman" w:hAnsi="Times New Roman" w:cs="Times New Roman"/>
                <w:sz w:val="24"/>
                <w:szCs w:val="24"/>
                <w:lang w:val="uk-UA" w:eastAsia="uk-UA"/>
              </w:rPr>
            </w:pPr>
            <w:proofErr w:type="spellStart"/>
            <w:r w:rsidRPr="00721EE9">
              <w:rPr>
                <w:rFonts w:ascii="Times New Roman" w:hAnsi="Times New Roman" w:cs="Times New Roman"/>
                <w:sz w:val="24"/>
                <w:szCs w:val="24"/>
                <w:lang w:val="uk-UA" w:eastAsia="uk-UA"/>
              </w:rPr>
              <w:t>тел</w:t>
            </w:r>
            <w:proofErr w:type="spellEnd"/>
            <w:r w:rsidRPr="00721EE9">
              <w:rPr>
                <w:rFonts w:ascii="Times New Roman" w:hAnsi="Times New Roman" w:cs="Times New Roman"/>
                <w:sz w:val="24"/>
                <w:szCs w:val="24"/>
                <w:lang w:val="uk-UA" w:eastAsia="uk-UA"/>
              </w:rPr>
              <w:t>.: (0532)572731; 09</w:t>
            </w:r>
            <w:r>
              <w:rPr>
                <w:rFonts w:ascii="Times New Roman" w:hAnsi="Times New Roman" w:cs="Times New Roman"/>
                <w:sz w:val="24"/>
                <w:szCs w:val="24"/>
                <w:lang w:val="uk-UA" w:eastAsia="uk-UA"/>
              </w:rPr>
              <w:t>85705211</w:t>
            </w:r>
          </w:p>
          <w:p w14:paraId="59404E7D" w14:textId="779C3B20" w:rsidR="00FD69DF" w:rsidRPr="00150A1B" w:rsidRDefault="00B62102" w:rsidP="00A8048B">
            <w:pPr>
              <w:spacing w:after="0"/>
              <w:jc w:val="both"/>
              <w:rPr>
                <w:rFonts w:ascii="Times New Roman" w:hAnsi="Times New Roman" w:cs="Times New Roman"/>
                <w:sz w:val="24"/>
                <w:szCs w:val="24"/>
              </w:rPr>
            </w:pPr>
            <w:r w:rsidRPr="00721EE9">
              <w:rPr>
                <w:rFonts w:ascii="Times New Roman" w:hAnsi="Times New Roman" w:cs="Times New Roman"/>
                <w:sz w:val="24"/>
                <w:szCs w:val="24"/>
                <w:lang w:eastAsia="uk-UA"/>
              </w:rPr>
              <w:t>E</w:t>
            </w:r>
            <w:r w:rsidRPr="00721EE9">
              <w:rPr>
                <w:rFonts w:ascii="Times New Roman" w:hAnsi="Times New Roman" w:cs="Times New Roman"/>
                <w:sz w:val="24"/>
                <w:szCs w:val="24"/>
                <w:lang w:val="uk-UA" w:eastAsia="uk-UA"/>
              </w:rPr>
              <w:t>-</w:t>
            </w:r>
            <w:r w:rsidRPr="00721EE9">
              <w:rPr>
                <w:rFonts w:ascii="Times New Roman" w:hAnsi="Times New Roman" w:cs="Times New Roman"/>
                <w:sz w:val="24"/>
                <w:szCs w:val="24"/>
                <w:lang w:eastAsia="uk-UA"/>
              </w:rPr>
              <w:t>mail</w:t>
            </w:r>
            <w:r w:rsidRPr="00721EE9">
              <w:rPr>
                <w:rFonts w:ascii="Times New Roman" w:hAnsi="Times New Roman" w:cs="Times New Roman"/>
                <w:sz w:val="24"/>
                <w:szCs w:val="24"/>
                <w:lang w:val="uk-UA" w:eastAsia="uk-UA"/>
              </w:rPr>
              <w:t xml:space="preserve">: </w:t>
            </w:r>
            <w:hyperlink r:id="rId8" w:history="1">
              <w:r w:rsidRPr="00721EE9">
                <w:rPr>
                  <w:rStyle w:val="a5"/>
                  <w:rFonts w:ascii="Times New Roman" w:hAnsi="Times New Roman" w:cs="Times New Roman"/>
                  <w:color w:val="auto"/>
                  <w:sz w:val="24"/>
                  <w:szCs w:val="24"/>
                  <w:lang w:eastAsia="uk-UA"/>
                </w:rPr>
                <w:t>pt</w:t>
              </w:r>
              <w:r w:rsidRPr="00721EE9">
                <w:rPr>
                  <w:rStyle w:val="a5"/>
                  <w:rFonts w:ascii="Times New Roman" w:hAnsi="Times New Roman" w:cs="Times New Roman"/>
                  <w:color w:val="auto"/>
                  <w:sz w:val="24"/>
                  <w:szCs w:val="24"/>
                  <w:lang w:val="uk-UA" w:eastAsia="uk-UA"/>
                </w:rPr>
                <w:t>.</w:t>
              </w:r>
              <w:r w:rsidRPr="00721EE9">
                <w:rPr>
                  <w:rStyle w:val="a5"/>
                  <w:rFonts w:ascii="Times New Roman" w:hAnsi="Times New Roman" w:cs="Times New Roman"/>
                  <w:color w:val="auto"/>
                  <w:sz w:val="24"/>
                  <w:szCs w:val="24"/>
                  <w:lang w:eastAsia="uk-UA"/>
                </w:rPr>
                <w:t>post</w:t>
              </w:r>
              <w:r w:rsidRPr="00721EE9">
                <w:rPr>
                  <w:rStyle w:val="a5"/>
                  <w:rFonts w:ascii="Times New Roman" w:hAnsi="Times New Roman" w:cs="Times New Roman"/>
                  <w:color w:val="auto"/>
                  <w:sz w:val="24"/>
                  <w:szCs w:val="24"/>
                  <w:lang w:val="uk-UA" w:eastAsia="uk-UA"/>
                </w:rPr>
                <w:t>@</w:t>
              </w:r>
              <w:r w:rsidRPr="00721EE9">
                <w:rPr>
                  <w:rStyle w:val="a5"/>
                  <w:rFonts w:ascii="Times New Roman" w:hAnsi="Times New Roman" w:cs="Times New Roman"/>
                  <w:color w:val="auto"/>
                  <w:sz w:val="24"/>
                  <w:szCs w:val="24"/>
                  <w:lang w:eastAsia="uk-UA"/>
                </w:rPr>
                <w:t>customs</w:t>
              </w:r>
              <w:r w:rsidRPr="00721EE9">
                <w:rPr>
                  <w:rStyle w:val="a5"/>
                  <w:rFonts w:ascii="Times New Roman" w:hAnsi="Times New Roman" w:cs="Times New Roman"/>
                  <w:color w:val="auto"/>
                  <w:sz w:val="24"/>
                  <w:szCs w:val="24"/>
                  <w:lang w:val="uk-UA" w:eastAsia="uk-UA"/>
                </w:rPr>
                <w:t>.</w:t>
              </w:r>
              <w:r w:rsidRPr="00721EE9">
                <w:rPr>
                  <w:rStyle w:val="a5"/>
                  <w:rFonts w:ascii="Times New Roman" w:hAnsi="Times New Roman" w:cs="Times New Roman"/>
                  <w:color w:val="auto"/>
                  <w:sz w:val="24"/>
                  <w:szCs w:val="24"/>
                  <w:lang w:eastAsia="uk-UA"/>
                </w:rPr>
                <w:t>gov</w:t>
              </w:r>
              <w:r w:rsidRPr="00721EE9">
                <w:rPr>
                  <w:rStyle w:val="a5"/>
                  <w:rFonts w:ascii="Times New Roman" w:hAnsi="Times New Roman" w:cs="Times New Roman"/>
                  <w:color w:val="auto"/>
                  <w:sz w:val="24"/>
                  <w:szCs w:val="24"/>
                  <w:lang w:val="uk-UA" w:eastAsia="uk-UA"/>
                </w:rPr>
                <w:t>.</w:t>
              </w:r>
              <w:proofErr w:type="spellStart"/>
              <w:r w:rsidRPr="00721EE9">
                <w:rPr>
                  <w:rStyle w:val="a5"/>
                  <w:rFonts w:ascii="Times New Roman" w:hAnsi="Times New Roman" w:cs="Times New Roman"/>
                  <w:color w:val="auto"/>
                  <w:sz w:val="24"/>
                  <w:szCs w:val="24"/>
                  <w:lang w:eastAsia="uk-UA"/>
                </w:rPr>
                <w:t>ua</w:t>
              </w:r>
              <w:proofErr w:type="spellEnd"/>
            </w:hyperlink>
            <w:r w:rsidR="00FD69DF" w:rsidRPr="00721EE9">
              <w:rPr>
                <w:rFonts w:ascii="Times New Roman" w:hAnsi="Times New Roman" w:cs="Times New Roman"/>
                <w:sz w:val="24"/>
                <w:szCs w:val="24"/>
                <w:lang w:val="uk-UA" w:eastAsia="uk-UA"/>
              </w:rPr>
              <w:t xml:space="preserve">  </w:t>
            </w:r>
          </w:p>
        </w:tc>
      </w:tr>
      <w:tr w:rsidR="00AD4CF9" w:rsidRPr="00721EE9" w14:paraId="3E50AD05" w14:textId="77777777" w:rsidTr="000C1C11">
        <w:trPr>
          <w:gridAfter w:val="1"/>
          <w:wAfter w:w="11" w:type="dxa"/>
          <w:trHeight w:val="522"/>
          <w:jc w:val="center"/>
        </w:trPr>
        <w:tc>
          <w:tcPr>
            <w:tcW w:w="570" w:type="dxa"/>
          </w:tcPr>
          <w:p w14:paraId="67308BDB" w14:textId="77777777"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3</w:t>
            </w:r>
            <w:r w:rsidR="00602DF3" w:rsidRPr="00721EE9">
              <w:rPr>
                <w:rFonts w:ascii="Times New Roman" w:eastAsia="Times New Roman" w:hAnsi="Times New Roman" w:cs="Times New Roman"/>
                <w:b/>
                <w:sz w:val="24"/>
                <w:szCs w:val="24"/>
                <w:lang w:val="uk-UA"/>
              </w:rPr>
              <w:t>.</w:t>
            </w:r>
          </w:p>
        </w:tc>
        <w:tc>
          <w:tcPr>
            <w:tcW w:w="3900" w:type="dxa"/>
          </w:tcPr>
          <w:p w14:paraId="4C724466"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Процедура закупівлі</w:t>
            </w:r>
          </w:p>
        </w:tc>
        <w:tc>
          <w:tcPr>
            <w:tcW w:w="5740" w:type="dxa"/>
          </w:tcPr>
          <w:p w14:paraId="56B6CFD9" w14:textId="77777777" w:rsidR="00AD4CF9" w:rsidRPr="00721EE9" w:rsidRDefault="00683157" w:rsidP="00683157">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uk-UA"/>
              </w:rPr>
              <w:t>в</w:t>
            </w:r>
            <w:r w:rsidR="00AD4CF9" w:rsidRPr="00721EE9">
              <w:rPr>
                <w:rFonts w:ascii="Times New Roman" w:eastAsia="Times New Roman" w:hAnsi="Times New Roman" w:cs="Times New Roman"/>
                <w:sz w:val="24"/>
                <w:szCs w:val="24"/>
                <w:lang w:val="uk-UA"/>
              </w:rPr>
              <w:t>ідкриті торги</w:t>
            </w:r>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особливостями</w:t>
            </w:r>
            <w:proofErr w:type="spellEnd"/>
          </w:p>
        </w:tc>
      </w:tr>
      <w:tr w:rsidR="00AD4CF9" w:rsidRPr="00721EE9" w14:paraId="098A81CF" w14:textId="77777777" w:rsidTr="000C1C11">
        <w:trPr>
          <w:gridAfter w:val="1"/>
          <w:wAfter w:w="11" w:type="dxa"/>
          <w:trHeight w:val="522"/>
          <w:jc w:val="center"/>
        </w:trPr>
        <w:tc>
          <w:tcPr>
            <w:tcW w:w="570" w:type="dxa"/>
          </w:tcPr>
          <w:p w14:paraId="380A75F4" w14:textId="77777777" w:rsidR="00AD4CF9" w:rsidRPr="00721EE9" w:rsidRDefault="00AD4CF9" w:rsidP="00387E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4</w:t>
            </w:r>
            <w:r w:rsidR="00602DF3" w:rsidRPr="00721EE9">
              <w:rPr>
                <w:rFonts w:ascii="Times New Roman" w:eastAsia="Times New Roman" w:hAnsi="Times New Roman" w:cs="Times New Roman"/>
                <w:b/>
                <w:sz w:val="24"/>
                <w:szCs w:val="24"/>
                <w:lang w:val="uk-UA"/>
              </w:rPr>
              <w:t>.</w:t>
            </w:r>
          </w:p>
        </w:tc>
        <w:tc>
          <w:tcPr>
            <w:tcW w:w="3900" w:type="dxa"/>
          </w:tcPr>
          <w:p w14:paraId="045BE304"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предмет закупівлі</w:t>
            </w:r>
          </w:p>
        </w:tc>
        <w:tc>
          <w:tcPr>
            <w:tcW w:w="5740" w:type="dxa"/>
          </w:tcPr>
          <w:p w14:paraId="5420CDF8" w14:textId="77777777" w:rsidR="00AD4CF9" w:rsidRPr="00721EE9" w:rsidRDefault="00AD4CF9" w:rsidP="00AA4CB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r>
      <w:tr w:rsidR="008527F2" w:rsidRPr="00176CC3" w14:paraId="61BCFF0E" w14:textId="77777777" w:rsidTr="000C1C11">
        <w:trPr>
          <w:gridAfter w:val="1"/>
          <w:wAfter w:w="11" w:type="dxa"/>
          <w:trHeight w:val="522"/>
          <w:jc w:val="center"/>
        </w:trPr>
        <w:tc>
          <w:tcPr>
            <w:tcW w:w="570" w:type="dxa"/>
          </w:tcPr>
          <w:p w14:paraId="21A28618"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4.1</w:t>
            </w:r>
          </w:p>
        </w:tc>
        <w:tc>
          <w:tcPr>
            <w:tcW w:w="3900" w:type="dxa"/>
          </w:tcPr>
          <w:p w14:paraId="72FEFA6B"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назва предмета закупівлі</w:t>
            </w:r>
          </w:p>
        </w:tc>
        <w:tc>
          <w:tcPr>
            <w:tcW w:w="5740" w:type="dxa"/>
          </w:tcPr>
          <w:p w14:paraId="7CB8A74F" w14:textId="77777777" w:rsidR="008C05F1" w:rsidRDefault="008C05F1" w:rsidP="00773EE4">
            <w:pPr>
              <w:spacing w:after="0" w:line="240" w:lineRule="auto"/>
              <w:jc w:val="both"/>
              <w:rPr>
                <w:rFonts w:ascii="Times New Roman" w:hAnsi="Times New Roman" w:cs="Times New Roman"/>
                <w:sz w:val="24"/>
                <w:szCs w:val="24"/>
                <w:lang w:val="uk-UA"/>
              </w:rPr>
            </w:pPr>
            <w:r w:rsidRPr="008C05F1">
              <w:rPr>
                <w:rFonts w:ascii="Times New Roman" w:hAnsi="Times New Roman" w:cs="Times New Roman"/>
                <w:sz w:val="24"/>
                <w:szCs w:val="24"/>
                <w:lang w:val="uk-UA"/>
              </w:rPr>
              <w:t>«Канцелярські товари»</w:t>
            </w:r>
          </w:p>
          <w:p w14:paraId="6634A842" w14:textId="77777777" w:rsidR="008C05F1" w:rsidRPr="008C05F1" w:rsidRDefault="008527F2" w:rsidP="008C05F1">
            <w:pPr>
              <w:spacing w:after="0" w:line="240" w:lineRule="auto"/>
              <w:jc w:val="both"/>
              <w:rPr>
                <w:rFonts w:ascii="Times New Roman" w:hAnsi="Times New Roman" w:cs="Times New Roman"/>
                <w:b/>
                <w:bCs/>
                <w:sz w:val="24"/>
                <w:szCs w:val="24"/>
                <w:lang w:val="uk-UA"/>
              </w:rPr>
            </w:pPr>
            <w:r w:rsidRPr="00CE59A3">
              <w:rPr>
                <w:rFonts w:ascii="Times New Roman" w:hAnsi="Times New Roman" w:cs="Times New Roman"/>
                <w:b/>
                <w:bCs/>
                <w:sz w:val="24"/>
                <w:szCs w:val="24"/>
                <w:lang w:val="uk-UA"/>
              </w:rPr>
              <w:t xml:space="preserve">021:2015 (CPV): </w:t>
            </w:r>
            <w:r w:rsidR="008C05F1" w:rsidRPr="008C05F1">
              <w:rPr>
                <w:rFonts w:ascii="Times New Roman" w:hAnsi="Times New Roman" w:cs="Times New Roman"/>
                <w:b/>
                <w:bCs/>
                <w:sz w:val="24"/>
                <w:szCs w:val="24"/>
                <w:lang w:val="uk-UA"/>
              </w:rPr>
              <w:t xml:space="preserve">30190000-7 </w:t>
            </w:r>
          </w:p>
          <w:p w14:paraId="4EDF25E1" w14:textId="0D27CDB0" w:rsidR="008527F2" w:rsidRPr="001A5CAC" w:rsidRDefault="008C05F1" w:rsidP="008C05F1">
            <w:pPr>
              <w:spacing w:after="0" w:line="240" w:lineRule="auto"/>
              <w:jc w:val="both"/>
              <w:rPr>
                <w:rFonts w:ascii="Times New Roman" w:eastAsia="Calibri" w:hAnsi="Times New Roman" w:cs="Times New Roman"/>
                <w:sz w:val="24"/>
                <w:szCs w:val="24"/>
                <w:lang w:val="uk-UA" w:eastAsia="ar-SA"/>
              </w:rPr>
            </w:pPr>
            <w:r w:rsidRPr="008C05F1">
              <w:rPr>
                <w:rFonts w:ascii="Times New Roman" w:hAnsi="Times New Roman" w:cs="Times New Roman"/>
                <w:b/>
                <w:bCs/>
                <w:sz w:val="24"/>
                <w:szCs w:val="24"/>
                <w:lang w:val="uk-UA"/>
              </w:rPr>
              <w:t>«Офісне устаткування та приладдя різне»</w:t>
            </w:r>
          </w:p>
        </w:tc>
      </w:tr>
      <w:tr w:rsidR="008527F2" w:rsidRPr="00176CC3" w14:paraId="3CA56B2F" w14:textId="77777777" w:rsidTr="000C1C11">
        <w:trPr>
          <w:gridAfter w:val="1"/>
          <w:wAfter w:w="11" w:type="dxa"/>
          <w:trHeight w:val="70"/>
          <w:jc w:val="center"/>
        </w:trPr>
        <w:tc>
          <w:tcPr>
            <w:tcW w:w="570" w:type="dxa"/>
          </w:tcPr>
          <w:p w14:paraId="2A919F84"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4.2</w:t>
            </w:r>
          </w:p>
        </w:tc>
        <w:tc>
          <w:tcPr>
            <w:tcW w:w="3900" w:type="dxa"/>
          </w:tcPr>
          <w:p w14:paraId="2FA16638"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5740" w:type="dxa"/>
          </w:tcPr>
          <w:p w14:paraId="5DDB2EF6"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8527F2" w:rsidRPr="00176CC3" w14:paraId="387C1315" w14:textId="77777777" w:rsidTr="000C1C11">
        <w:trPr>
          <w:gridAfter w:val="1"/>
          <w:wAfter w:w="11" w:type="dxa"/>
          <w:trHeight w:val="522"/>
          <w:jc w:val="center"/>
        </w:trPr>
        <w:tc>
          <w:tcPr>
            <w:tcW w:w="570" w:type="dxa"/>
          </w:tcPr>
          <w:p w14:paraId="310DBF6B"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4.3</w:t>
            </w:r>
          </w:p>
        </w:tc>
        <w:tc>
          <w:tcPr>
            <w:tcW w:w="3900" w:type="dxa"/>
          </w:tcPr>
          <w:p w14:paraId="77754170" w14:textId="35AA3D08"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місце, кількість, обсяг поставки товарів </w:t>
            </w:r>
          </w:p>
        </w:tc>
        <w:tc>
          <w:tcPr>
            <w:tcW w:w="5740" w:type="dxa"/>
          </w:tcPr>
          <w:p w14:paraId="26925AC5" w14:textId="602365D6" w:rsidR="008527F2" w:rsidRPr="00CE59A3" w:rsidRDefault="008527F2" w:rsidP="008527F2">
            <w:pPr>
              <w:widowControl w:val="0"/>
              <w:tabs>
                <w:tab w:val="left" w:pos="0"/>
              </w:tabs>
              <w:suppressAutoHyphens/>
              <w:spacing w:after="0" w:line="240" w:lineRule="auto"/>
              <w:rPr>
                <w:rFonts w:ascii="Times New Roman" w:eastAsia="Times New Roman" w:hAnsi="Times New Roman" w:cs="Times New Roman"/>
                <w:sz w:val="24"/>
                <w:szCs w:val="24"/>
                <w:lang w:val="uk-UA" w:eastAsia="ru-RU"/>
              </w:rPr>
            </w:pPr>
            <w:r w:rsidRPr="008527F2">
              <w:rPr>
                <w:rFonts w:ascii="Times New Roman" w:eastAsia="Times New Roman" w:hAnsi="Times New Roman" w:cs="Times New Roman"/>
                <w:b/>
                <w:bCs/>
                <w:sz w:val="24"/>
                <w:szCs w:val="24"/>
                <w:lang w:val="uk-UA" w:eastAsia="ru-RU"/>
              </w:rPr>
              <w:t xml:space="preserve">Місце </w:t>
            </w:r>
            <w:r w:rsidR="00773EE4" w:rsidRPr="00773EE4">
              <w:rPr>
                <w:rFonts w:ascii="Times New Roman" w:eastAsia="Times New Roman" w:hAnsi="Times New Roman" w:cs="Times New Roman"/>
                <w:b/>
                <w:bCs/>
                <w:sz w:val="24"/>
                <w:szCs w:val="24"/>
                <w:lang w:val="uk-UA" w:eastAsia="ru-RU"/>
              </w:rPr>
              <w:t>поставки товар</w:t>
            </w:r>
            <w:r w:rsidR="00773EE4">
              <w:rPr>
                <w:rFonts w:ascii="Times New Roman" w:eastAsia="Times New Roman" w:hAnsi="Times New Roman" w:cs="Times New Roman"/>
                <w:b/>
                <w:bCs/>
                <w:sz w:val="24"/>
                <w:szCs w:val="24"/>
                <w:lang w:val="uk-UA" w:eastAsia="ru-RU"/>
              </w:rPr>
              <w:t>у</w:t>
            </w:r>
            <w:r w:rsidRPr="00CE59A3">
              <w:rPr>
                <w:rFonts w:ascii="Times New Roman" w:eastAsia="Times New Roman" w:hAnsi="Times New Roman" w:cs="Times New Roman"/>
                <w:sz w:val="24"/>
                <w:szCs w:val="24"/>
                <w:lang w:val="uk-UA" w:eastAsia="ru-RU"/>
              </w:rPr>
              <w:t xml:space="preserve">: адміністративна будівля Полтавської митниці за </w:t>
            </w:r>
            <w:proofErr w:type="spellStart"/>
            <w:r w:rsidRPr="00CE59A3">
              <w:rPr>
                <w:rFonts w:ascii="Times New Roman" w:eastAsia="Times New Roman" w:hAnsi="Times New Roman" w:cs="Times New Roman"/>
                <w:sz w:val="24"/>
                <w:szCs w:val="24"/>
                <w:lang w:val="uk-UA" w:eastAsia="ru-RU"/>
              </w:rPr>
              <w:t>адресою</w:t>
            </w:r>
            <w:proofErr w:type="spellEnd"/>
            <w:r w:rsidRPr="00CE59A3">
              <w:rPr>
                <w:rFonts w:ascii="Times New Roman" w:eastAsia="Times New Roman" w:hAnsi="Times New Roman" w:cs="Times New Roman"/>
                <w:sz w:val="24"/>
                <w:szCs w:val="24"/>
                <w:lang w:val="uk-UA" w:eastAsia="ru-RU"/>
              </w:rPr>
              <w:t>: 36022, Полтавська область, м. Полтава, вул. Кукоби Анатолія, буд.28.</w:t>
            </w:r>
          </w:p>
          <w:p w14:paraId="685C5029" w14:textId="21B14923" w:rsidR="008527F2" w:rsidRPr="00CE59A3" w:rsidRDefault="008527F2" w:rsidP="008527F2">
            <w:pPr>
              <w:widowControl w:val="0"/>
              <w:tabs>
                <w:tab w:val="left" w:pos="0"/>
              </w:tabs>
              <w:suppressAutoHyphens/>
              <w:spacing w:after="0" w:line="240" w:lineRule="auto"/>
              <w:rPr>
                <w:rFonts w:ascii="Times New Roman" w:eastAsia="Times New Roman" w:hAnsi="Times New Roman" w:cs="Times New Roman"/>
                <w:sz w:val="24"/>
                <w:szCs w:val="24"/>
                <w:lang w:val="uk-UA"/>
              </w:rPr>
            </w:pPr>
            <w:r w:rsidRPr="008527F2">
              <w:rPr>
                <w:rFonts w:ascii="Times New Roman" w:eastAsia="Times New Roman" w:hAnsi="Times New Roman" w:cs="Times New Roman"/>
                <w:b/>
                <w:bCs/>
                <w:sz w:val="24"/>
                <w:szCs w:val="24"/>
                <w:lang w:val="uk-UA"/>
              </w:rPr>
              <w:t>Обсяг закупівлі</w:t>
            </w:r>
            <w:r w:rsidRPr="00CE59A3">
              <w:rPr>
                <w:rFonts w:ascii="Times New Roman" w:eastAsia="Times New Roman" w:hAnsi="Times New Roman" w:cs="Times New Roman"/>
                <w:sz w:val="24"/>
                <w:szCs w:val="24"/>
                <w:lang w:val="uk-UA"/>
              </w:rPr>
              <w:t>:  відповідно до Додатку</w:t>
            </w:r>
            <w:r>
              <w:rPr>
                <w:rFonts w:ascii="Times New Roman" w:eastAsia="Times New Roman" w:hAnsi="Times New Roman" w:cs="Times New Roman"/>
                <w:sz w:val="24"/>
                <w:szCs w:val="24"/>
                <w:lang w:val="uk-UA"/>
              </w:rPr>
              <w:t xml:space="preserve"> №</w:t>
            </w:r>
            <w:r w:rsidRPr="00CE59A3">
              <w:rPr>
                <w:rFonts w:ascii="Times New Roman" w:eastAsia="Times New Roman" w:hAnsi="Times New Roman" w:cs="Times New Roman"/>
                <w:sz w:val="24"/>
                <w:szCs w:val="24"/>
                <w:lang w:val="uk-UA"/>
              </w:rPr>
              <w:t xml:space="preserve"> 4 до тендерної документації.</w:t>
            </w:r>
          </w:p>
        </w:tc>
      </w:tr>
      <w:tr w:rsidR="008527F2" w:rsidRPr="00721EE9" w14:paraId="7D7AC5BB" w14:textId="77777777" w:rsidTr="000C1C11">
        <w:trPr>
          <w:gridAfter w:val="1"/>
          <w:wAfter w:w="11" w:type="dxa"/>
          <w:trHeight w:val="522"/>
          <w:jc w:val="center"/>
        </w:trPr>
        <w:tc>
          <w:tcPr>
            <w:tcW w:w="570" w:type="dxa"/>
          </w:tcPr>
          <w:p w14:paraId="0AF4CC79"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4.4</w:t>
            </w:r>
          </w:p>
        </w:tc>
        <w:tc>
          <w:tcPr>
            <w:tcW w:w="3900" w:type="dxa"/>
          </w:tcPr>
          <w:p w14:paraId="6C54E824" w14:textId="77629A69"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строк поставки </w:t>
            </w:r>
            <w:r>
              <w:rPr>
                <w:rFonts w:ascii="Times New Roman" w:eastAsia="Times New Roman" w:hAnsi="Times New Roman" w:cs="Times New Roman"/>
                <w:sz w:val="24"/>
                <w:szCs w:val="24"/>
                <w:lang w:val="uk-UA"/>
              </w:rPr>
              <w:t>товару</w:t>
            </w:r>
          </w:p>
        </w:tc>
        <w:tc>
          <w:tcPr>
            <w:tcW w:w="5740" w:type="dxa"/>
          </w:tcPr>
          <w:p w14:paraId="105A9109" w14:textId="7E040BFC" w:rsidR="008527F2" w:rsidRPr="00A307EA" w:rsidRDefault="008527F2" w:rsidP="008527F2">
            <w:pPr>
              <w:widowControl w:val="0"/>
              <w:pBdr>
                <w:top w:val="nil"/>
                <w:left w:val="nil"/>
                <w:bottom w:val="nil"/>
                <w:right w:val="nil"/>
                <w:between w:val="nil"/>
              </w:pBdr>
              <w:spacing w:after="0" w:line="240" w:lineRule="auto"/>
              <w:ind w:hanging="2"/>
              <w:jc w:val="both"/>
              <w:rPr>
                <w:rFonts w:ascii="Times New Roman" w:eastAsia="Times New Roman" w:hAnsi="Times New Roman" w:cs="Times New Roman"/>
                <w:b/>
                <w:bCs/>
                <w:sz w:val="24"/>
                <w:szCs w:val="24"/>
                <w:lang w:val="uk-UA"/>
              </w:rPr>
            </w:pPr>
            <w:r w:rsidRPr="00A307EA">
              <w:rPr>
                <w:rFonts w:ascii="Times New Roman" w:eastAsia="Times New Roman" w:hAnsi="Times New Roman" w:cs="Times New Roman"/>
                <w:b/>
                <w:bCs/>
                <w:sz w:val="24"/>
                <w:szCs w:val="24"/>
                <w:lang w:val="uk-UA"/>
              </w:rPr>
              <w:t xml:space="preserve">До </w:t>
            </w:r>
            <w:r>
              <w:rPr>
                <w:rFonts w:ascii="Times New Roman" w:eastAsia="Times New Roman" w:hAnsi="Times New Roman" w:cs="Times New Roman"/>
                <w:b/>
                <w:bCs/>
                <w:sz w:val="24"/>
                <w:szCs w:val="24"/>
                <w:lang w:val="uk-UA"/>
              </w:rPr>
              <w:t>3</w:t>
            </w:r>
            <w:r w:rsidRPr="00A307EA">
              <w:rPr>
                <w:rFonts w:ascii="Times New Roman" w:eastAsia="Times New Roman" w:hAnsi="Times New Roman" w:cs="Times New Roman"/>
                <w:b/>
                <w:bCs/>
                <w:sz w:val="24"/>
                <w:szCs w:val="24"/>
                <w:lang w:val="uk-UA"/>
              </w:rPr>
              <w:t>1.12.2023 року включно</w:t>
            </w:r>
          </w:p>
        </w:tc>
      </w:tr>
      <w:tr w:rsidR="008527F2" w:rsidRPr="00176CC3" w14:paraId="2DB6A044" w14:textId="77777777" w:rsidTr="000C1C11">
        <w:trPr>
          <w:gridAfter w:val="1"/>
          <w:wAfter w:w="11" w:type="dxa"/>
          <w:trHeight w:val="416"/>
          <w:jc w:val="center"/>
        </w:trPr>
        <w:tc>
          <w:tcPr>
            <w:tcW w:w="570" w:type="dxa"/>
          </w:tcPr>
          <w:p w14:paraId="6A00915D"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5.</w:t>
            </w:r>
          </w:p>
        </w:tc>
        <w:tc>
          <w:tcPr>
            <w:tcW w:w="3900" w:type="dxa"/>
          </w:tcPr>
          <w:p w14:paraId="32D5957F"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Недискримінація учасників</w:t>
            </w:r>
          </w:p>
        </w:tc>
        <w:tc>
          <w:tcPr>
            <w:tcW w:w="5740" w:type="dxa"/>
          </w:tcPr>
          <w:p w14:paraId="46D4F484" w14:textId="77777777" w:rsidR="008527F2" w:rsidRPr="00721EE9" w:rsidRDefault="008527F2" w:rsidP="008527F2">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мають</w:t>
            </w:r>
            <w:proofErr w:type="spellEnd"/>
            <w:r w:rsidRPr="00721EE9">
              <w:rPr>
                <w:rFonts w:ascii="Times New Roman" w:eastAsia="Times New Roman" w:hAnsi="Times New Roman" w:cs="Times New Roman"/>
                <w:sz w:val="24"/>
                <w:szCs w:val="24"/>
                <w:lang w:val="ru-RU"/>
              </w:rPr>
              <w:t xml:space="preserve"> право </w:t>
            </w:r>
            <w:proofErr w:type="spellStart"/>
            <w:r w:rsidRPr="00721EE9">
              <w:rPr>
                <w:rFonts w:ascii="Times New Roman" w:eastAsia="Times New Roman" w:hAnsi="Times New Roman" w:cs="Times New Roman"/>
                <w:sz w:val="24"/>
                <w:szCs w:val="24"/>
                <w:lang w:val="ru-RU"/>
              </w:rPr>
              <w:t>подавати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всі</w:t>
            </w:r>
            <w:proofErr w:type="spellEnd"/>
            <w:r w:rsidRPr="00721EE9">
              <w:rPr>
                <w:rFonts w:ascii="Times New Roman" w:eastAsia="Times New Roman" w:hAnsi="Times New Roman" w:cs="Times New Roman"/>
                <w:sz w:val="24"/>
                <w:szCs w:val="24"/>
                <w:lang w:val="ru-RU"/>
              </w:rPr>
              <w:t xml:space="preserve"> </w:t>
            </w:r>
            <w:proofErr w:type="spellStart"/>
            <w:r w:rsidRPr="00FD69DF">
              <w:rPr>
                <w:rFonts w:ascii="Times New Roman" w:eastAsia="Times New Roman" w:hAnsi="Times New Roman" w:cs="Times New Roman"/>
                <w:sz w:val="24"/>
                <w:szCs w:val="24"/>
                <w:lang w:val="ru-RU"/>
              </w:rPr>
              <w:t>заінтересовані</w:t>
            </w:r>
            <w:proofErr w:type="spellEnd"/>
            <w:r w:rsidRPr="00721EE9">
              <w:rPr>
                <w:rFonts w:ascii="Times New Roman" w:eastAsia="Times New Roman" w:hAnsi="Times New Roman" w:cs="Times New Roman"/>
                <w:sz w:val="24"/>
                <w:szCs w:val="24"/>
                <w:lang w:val="ru-RU"/>
              </w:rPr>
              <w:t xml:space="preserve"> особи.</w:t>
            </w:r>
          </w:p>
          <w:p w14:paraId="72B53B73" w14:textId="77777777" w:rsidR="008527F2" w:rsidRPr="00721EE9" w:rsidRDefault="008527F2" w:rsidP="008527F2">
            <w:pPr>
              <w:widowControl w:val="0"/>
              <w:pBdr>
                <w:top w:val="nil"/>
                <w:left w:val="nil"/>
                <w:bottom w:val="nil"/>
                <w:right w:val="nil"/>
                <w:between w:val="nil"/>
              </w:pBdr>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Учасники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резиденти</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нерезиденти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всіх</w:t>
            </w:r>
            <w:proofErr w:type="spellEnd"/>
            <w:r w:rsidRPr="00721EE9">
              <w:rPr>
                <w:rFonts w:ascii="Times New Roman" w:eastAsia="Times New Roman" w:hAnsi="Times New Roman" w:cs="Times New Roman"/>
                <w:sz w:val="24"/>
                <w:szCs w:val="24"/>
                <w:lang w:val="ru-RU"/>
              </w:rPr>
              <w:t xml:space="preserve"> форм </w:t>
            </w:r>
            <w:proofErr w:type="spellStart"/>
            <w:r w:rsidRPr="00721EE9">
              <w:rPr>
                <w:rFonts w:ascii="Times New Roman" w:eastAsia="Times New Roman" w:hAnsi="Times New Roman" w:cs="Times New Roman"/>
                <w:sz w:val="24"/>
                <w:szCs w:val="24"/>
                <w:lang w:val="ru-RU"/>
              </w:rPr>
              <w:t>власності</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організаційно-правових</w:t>
            </w:r>
            <w:proofErr w:type="spellEnd"/>
            <w:r w:rsidRPr="00721EE9">
              <w:rPr>
                <w:rFonts w:ascii="Times New Roman" w:eastAsia="Times New Roman" w:hAnsi="Times New Roman" w:cs="Times New Roman"/>
                <w:sz w:val="24"/>
                <w:szCs w:val="24"/>
                <w:lang w:val="ru-RU"/>
              </w:rPr>
              <w:t xml:space="preserve"> форм </w:t>
            </w:r>
            <w:proofErr w:type="spellStart"/>
            <w:r w:rsidRPr="00721EE9">
              <w:rPr>
                <w:rFonts w:ascii="Times New Roman" w:eastAsia="Times New Roman" w:hAnsi="Times New Roman" w:cs="Times New Roman"/>
                <w:sz w:val="24"/>
                <w:szCs w:val="24"/>
                <w:lang w:val="ru-RU"/>
              </w:rPr>
              <w:t>беруть</w:t>
            </w:r>
            <w:proofErr w:type="spellEnd"/>
            <w:r w:rsidRPr="00721EE9">
              <w:rPr>
                <w:rFonts w:ascii="Times New Roman" w:eastAsia="Times New Roman" w:hAnsi="Times New Roman" w:cs="Times New Roman"/>
                <w:sz w:val="24"/>
                <w:szCs w:val="24"/>
                <w:lang w:val="ru-RU"/>
              </w:rPr>
              <w:t xml:space="preserve"> </w:t>
            </w:r>
            <w:r w:rsidRPr="00721EE9">
              <w:rPr>
                <w:rFonts w:ascii="Times New Roman" w:eastAsia="Times New Roman" w:hAnsi="Times New Roman" w:cs="Times New Roman"/>
                <w:sz w:val="24"/>
                <w:szCs w:val="24"/>
                <w:lang w:val="ru-RU"/>
              </w:rPr>
              <w:lastRenderedPageBreak/>
              <w:t xml:space="preserve">участь у процедурах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рівних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умовах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передбачених</w:t>
            </w:r>
            <w:proofErr w:type="spellEnd"/>
            <w:r w:rsidRPr="00721EE9">
              <w:rPr>
                <w:rFonts w:ascii="Times New Roman" w:eastAsia="Times New Roman" w:hAnsi="Times New Roman" w:cs="Times New Roman"/>
                <w:sz w:val="24"/>
                <w:szCs w:val="24"/>
                <w:lang w:val="ru-RU"/>
              </w:rPr>
              <w:t xml:space="preserve"> Законом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санкції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14.08.2014 №1644-VII, </w:t>
            </w:r>
            <w:proofErr w:type="spellStart"/>
            <w:r w:rsidRPr="00721EE9">
              <w:rPr>
                <w:rFonts w:ascii="Times New Roman" w:eastAsia="Times New Roman" w:hAnsi="Times New Roman" w:cs="Times New Roman"/>
                <w:sz w:val="24"/>
                <w:szCs w:val="24"/>
                <w:lang w:val="ru-RU"/>
              </w:rPr>
              <w:t>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змінами</w:t>
            </w:r>
            <w:proofErr w:type="spellEnd"/>
            <w:r w:rsidRPr="00721EE9">
              <w:rPr>
                <w:rFonts w:ascii="Times New Roman" w:eastAsia="Times New Roman" w:hAnsi="Times New Roman" w:cs="Times New Roman"/>
                <w:sz w:val="24"/>
                <w:szCs w:val="24"/>
                <w:lang w:val="ru-RU"/>
              </w:rPr>
              <w:t>.</w:t>
            </w:r>
          </w:p>
        </w:tc>
      </w:tr>
      <w:tr w:rsidR="008527F2" w:rsidRPr="00176CC3" w14:paraId="13ABBE90" w14:textId="77777777" w:rsidTr="000C1C11">
        <w:trPr>
          <w:gridAfter w:val="1"/>
          <w:wAfter w:w="11" w:type="dxa"/>
          <w:trHeight w:val="522"/>
          <w:jc w:val="center"/>
        </w:trPr>
        <w:tc>
          <w:tcPr>
            <w:tcW w:w="570" w:type="dxa"/>
          </w:tcPr>
          <w:p w14:paraId="522F2359"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6.</w:t>
            </w:r>
          </w:p>
        </w:tc>
        <w:tc>
          <w:tcPr>
            <w:tcW w:w="3900" w:type="dxa"/>
          </w:tcPr>
          <w:p w14:paraId="756BF495"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5740" w:type="dxa"/>
          </w:tcPr>
          <w:p w14:paraId="4992DD82" w14:textId="77777777" w:rsidR="008527F2" w:rsidRPr="00721EE9" w:rsidRDefault="008527F2" w:rsidP="008527F2">
            <w:pPr>
              <w:widowControl w:val="0"/>
              <w:pBdr>
                <w:top w:val="nil"/>
                <w:left w:val="nil"/>
                <w:bottom w:val="nil"/>
                <w:right w:val="nil"/>
                <w:between w:val="nil"/>
              </w:pBdr>
              <w:spacing w:after="0" w:line="240" w:lineRule="auto"/>
              <w:ind w:hanging="23"/>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Валютою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гривня</w:t>
            </w:r>
            <w:proofErr w:type="spellEnd"/>
            <w:r>
              <w:rPr>
                <w:rFonts w:ascii="Times New Roman" w:eastAsia="Times New Roman" w:hAnsi="Times New Roman" w:cs="Times New Roman"/>
                <w:sz w:val="24"/>
                <w:szCs w:val="24"/>
                <w:lang w:val="ru-RU"/>
              </w:rPr>
              <w:t>.</w:t>
            </w:r>
          </w:p>
          <w:p w14:paraId="224894ED" w14:textId="77777777" w:rsidR="008527F2" w:rsidRPr="00721EE9" w:rsidRDefault="008527F2" w:rsidP="008527F2">
            <w:pPr>
              <w:widowControl w:val="0"/>
              <w:pBdr>
                <w:top w:val="nil"/>
                <w:left w:val="nil"/>
                <w:bottom w:val="nil"/>
                <w:right w:val="nil"/>
                <w:between w:val="nil"/>
              </w:pBdr>
              <w:spacing w:after="0" w:line="240" w:lineRule="auto"/>
              <w:ind w:firstLine="392"/>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є нерезидентом,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w:t>
            </w:r>
            <w:proofErr w:type="spellStart"/>
            <w:r w:rsidRPr="00721EE9">
              <w:rPr>
                <w:rFonts w:ascii="Times New Roman" w:eastAsia="Times New Roman" w:hAnsi="Times New Roman" w:cs="Times New Roman"/>
                <w:sz w:val="24"/>
                <w:szCs w:val="24"/>
                <w:lang w:val="ru-RU"/>
              </w:rPr>
              <w:t>встановити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зазначити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євро</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долар</w:t>
            </w:r>
            <w:proofErr w:type="spellEnd"/>
            <w:r w:rsidRPr="00721EE9">
              <w:rPr>
                <w:rFonts w:ascii="Times New Roman" w:eastAsia="Times New Roman" w:hAnsi="Times New Roman" w:cs="Times New Roman"/>
                <w:sz w:val="24"/>
                <w:szCs w:val="24"/>
                <w:lang w:val="ru-RU"/>
              </w:rPr>
              <w:t>.</w:t>
            </w:r>
          </w:p>
          <w:p w14:paraId="558613A0" w14:textId="77777777" w:rsidR="008527F2" w:rsidRPr="00721EE9" w:rsidRDefault="008527F2" w:rsidP="008527F2">
            <w:pPr>
              <w:widowControl w:val="0"/>
              <w:pBdr>
                <w:top w:val="nil"/>
                <w:left w:val="nil"/>
                <w:bottom w:val="nil"/>
                <w:right w:val="nil"/>
                <w:between w:val="nil"/>
              </w:pBdr>
              <w:tabs>
                <w:tab w:val="left" w:pos="406"/>
              </w:tabs>
              <w:spacing w:after="0" w:line="240" w:lineRule="auto"/>
              <w:ind w:hanging="23"/>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При </w:t>
            </w:r>
            <w:proofErr w:type="spellStart"/>
            <w:r w:rsidRPr="00721EE9">
              <w:rPr>
                <w:rFonts w:ascii="Times New Roman" w:eastAsia="Times New Roman" w:hAnsi="Times New Roman" w:cs="Times New Roman"/>
                <w:sz w:val="24"/>
                <w:szCs w:val="24"/>
                <w:lang w:val="ru-RU"/>
              </w:rPr>
              <w:t>розкритті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перераховується</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гривні</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офіційним</w:t>
            </w:r>
            <w:proofErr w:type="spellEnd"/>
            <w:r w:rsidRPr="00721EE9">
              <w:rPr>
                <w:rFonts w:ascii="Times New Roman" w:eastAsia="Times New Roman" w:hAnsi="Times New Roman" w:cs="Times New Roman"/>
                <w:sz w:val="24"/>
                <w:szCs w:val="24"/>
                <w:lang w:val="ru-RU"/>
              </w:rPr>
              <w:t xml:space="preserve"> курсом до </w:t>
            </w:r>
            <w:proofErr w:type="spellStart"/>
            <w:r w:rsidRPr="00721EE9">
              <w:rPr>
                <w:rFonts w:ascii="Times New Roman" w:eastAsia="Times New Roman" w:hAnsi="Times New Roman" w:cs="Times New Roman"/>
                <w:sz w:val="24"/>
                <w:szCs w:val="24"/>
                <w:lang w:val="ru-RU"/>
              </w:rPr>
              <w:t>євро</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долар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установленим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Національним</w:t>
            </w:r>
            <w:proofErr w:type="spellEnd"/>
            <w:r w:rsidRPr="00721EE9">
              <w:rPr>
                <w:rFonts w:ascii="Times New Roman" w:eastAsia="Times New Roman" w:hAnsi="Times New Roman" w:cs="Times New Roman"/>
                <w:sz w:val="24"/>
                <w:szCs w:val="24"/>
                <w:lang w:val="ru-RU"/>
              </w:rPr>
              <w:t xml:space="preserve"> банком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на дату </w:t>
            </w:r>
            <w:proofErr w:type="spellStart"/>
            <w:r w:rsidRPr="00721EE9">
              <w:rPr>
                <w:rFonts w:ascii="Times New Roman" w:eastAsia="Times New Roman" w:hAnsi="Times New Roman" w:cs="Times New Roman"/>
                <w:sz w:val="24"/>
                <w:szCs w:val="24"/>
                <w:lang w:val="ru-RU"/>
              </w:rPr>
              <w:t>розкриття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зазначається</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протоколі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розкриття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w:t>
            </w:r>
          </w:p>
        </w:tc>
      </w:tr>
      <w:tr w:rsidR="008527F2" w:rsidRPr="00176CC3" w14:paraId="29B801C8" w14:textId="77777777" w:rsidTr="000C1C11">
        <w:trPr>
          <w:gridAfter w:val="1"/>
          <w:wAfter w:w="11" w:type="dxa"/>
          <w:trHeight w:val="522"/>
          <w:jc w:val="center"/>
        </w:trPr>
        <w:tc>
          <w:tcPr>
            <w:tcW w:w="570" w:type="dxa"/>
          </w:tcPr>
          <w:p w14:paraId="3EBA6132"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7.</w:t>
            </w:r>
          </w:p>
        </w:tc>
        <w:tc>
          <w:tcPr>
            <w:tcW w:w="3900" w:type="dxa"/>
          </w:tcPr>
          <w:p w14:paraId="0F2F8E90"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740" w:type="dxa"/>
          </w:tcPr>
          <w:p w14:paraId="2E7CE429"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Усі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готуються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безпосередньо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повинні</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складені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українською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w:t>
            </w:r>
          </w:p>
          <w:p w14:paraId="0849B511"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документ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цією</w:t>
            </w:r>
            <w:proofErr w:type="spellEnd"/>
            <w:r w:rsidRPr="00721EE9">
              <w:rPr>
                <w:rFonts w:ascii="Times New Roman" w:eastAsia="Times New Roman" w:hAnsi="Times New Roman" w:cs="Times New Roman"/>
                <w:sz w:val="24"/>
                <w:szCs w:val="24"/>
                <w:lang w:val="ru-RU"/>
              </w:rPr>
              <w:t xml:space="preserve"> тендерною </w:t>
            </w:r>
            <w:proofErr w:type="spellStart"/>
            <w:r w:rsidRPr="00721EE9">
              <w:rPr>
                <w:rFonts w:ascii="Times New Roman" w:eastAsia="Times New Roman" w:hAnsi="Times New Roman" w:cs="Times New Roman"/>
                <w:sz w:val="24"/>
                <w:szCs w:val="24"/>
                <w:lang w:val="ru-RU"/>
              </w:rPr>
              <w:t>документацією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складені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іншою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умовами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цієї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надається</w:t>
            </w:r>
            <w:proofErr w:type="spellEnd"/>
            <w:r w:rsidRPr="00721EE9">
              <w:rPr>
                <w:rFonts w:ascii="Times New Roman" w:eastAsia="Times New Roman" w:hAnsi="Times New Roman" w:cs="Times New Roman"/>
                <w:sz w:val="24"/>
                <w:szCs w:val="24"/>
                <w:lang w:val="ru-RU"/>
              </w:rPr>
              <w:t xml:space="preserve"> документ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оригіналу</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обов’язковим</w:t>
            </w:r>
            <w:proofErr w:type="spellEnd"/>
            <w:r w:rsidRPr="00721EE9">
              <w:rPr>
                <w:rFonts w:ascii="Times New Roman" w:eastAsia="Times New Roman" w:hAnsi="Times New Roman" w:cs="Times New Roman"/>
                <w:sz w:val="24"/>
                <w:szCs w:val="24"/>
                <w:lang w:val="ru-RU"/>
              </w:rPr>
              <w:t xml:space="preserve"> перекладом </w:t>
            </w:r>
            <w:proofErr w:type="spellStart"/>
            <w:r w:rsidRPr="00721EE9">
              <w:rPr>
                <w:rFonts w:ascii="Times New Roman" w:eastAsia="Times New Roman" w:hAnsi="Times New Roman" w:cs="Times New Roman"/>
                <w:sz w:val="24"/>
                <w:szCs w:val="24"/>
                <w:lang w:val="ru-RU"/>
              </w:rPr>
              <w:t>українською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w:t>
            </w:r>
          </w:p>
          <w:p w14:paraId="0EB3FB2F"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є нерезидентом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подавати</w:t>
            </w:r>
            <w:proofErr w:type="spellEnd"/>
            <w:r w:rsidRPr="00721EE9">
              <w:rPr>
                <w:rFonts w:ascii="Times New Roman" w:eastAsia="Times New Roman" w:hAnsi="Times New Roman" w:cs="Times New Roman"/>
                <w:sz w:val="24"/>
                <w:szCs w:val="24"/>
                <w:lang w:val="ru-RU"/>
              </w:rPr>
              <w:t xml:space="preserve"> свою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іншою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обов’язковим</w:t>
            </w:r>
            <w:proofErr w:type="spellEnd"/>
            <w:r w:rsidRPr="00721EE9">
              <w:rPr>
                <w:rFonts w:ascii="Times New Roman" w:eastAsia="Times New Roman" w:hAnsi="Times New Roman" w:cs="Times New Roman"/>
                <w:sz w:val="24"/>
                <w:szCs w:val="24"/>
                <w:lang w:val="ru-RU"/>
              </w:rPr>
              <w:t xml:space="preserve"> перекладом </w:t>
            </w:r>
            <w:proofErr w:type="spellStart"/>
            <w:r w:rsidRPr="00721EE9">
              <w:rPr>
                <w:rFonts w:ascii="Times New Roman" w:eastAsia="Times New Roman" w:hAnsi="Times New Roman" w:cs="Times New Roman"/>
                <w:sz w:val="24"/>
                <w:szCs w:val="24"/>
                <w:lang w:val="ru-RU"/>
              </w:rPr>
              <w:t>українською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мовою</w:t>
            </w:r>
            <w:proofErr w:type="spellEnd"/>
            <w:r w:rsidRPr="00721EE9">
              <w:rPr>
                <w:rFonts w:ascii="Times New Roman" w:eastAsia="Times New Roman" w:hAnsi="Times New Roman" w:cs="Times New Roman"/>
                <w:sz w:val="24"/>
                <w:szCs w:val="24"/>
                <w:lang w:val="ru-RU"/>
              </w:rPr>
              <w:t>.</w:t>
            </w:r>
          </w:p>
        </w:tc>
      </w:tr>
      <w:tr w:rsidR="008527F2" w:rsidRPr="00176CC3" w14:paraId="2D15D810" w14:textId="77777777" w:rsidTr="000C1C11">
        <w:trPr>
          <w:trHeight w:val="522"/>
          <w:jc w:val="center"/>
        </w:trPr>
        <w:tc>
          <w:tcPr>
            <w:tcW w:w="10221" w:type="dxa"/>
            <w:gridSpan w:val="4"/>
            <w:shd w:val="clear" w:color="auto" w:fill="A5A5A5"/>
            <w:vAlign w:val="center"/>
          </w:tcPr>
          <w:p w14:paraId="132928FB"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ІІ. Порядок унесення змін та надання роз’яснень до тендерної документації</w:t>
            </w:r>
          </w:p>
        </w:tc>
      </w:tr>
      <w:tr w:rsidR="008527F2" w:rsidRPr="00176CC3" w14:paraId="5799B2E2" w14:textId="77777777" w:rsidTr="000C1C11">
        <w:trPr>
          <w:gridAfter w:val="1"/>
          <w:wAfter w:w="11" w:type="dxa"/>
          <w:trHeight w:val="522"/>
          <w:jc w:val="center"/>
        </w:trPr>
        <w:tc>
          <w:tcPr>
            <w:tcW w:w="570" w:type="dxa"/>
          </w:tcPr>
          <w:p w14:paraId="3A0E9E1A"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5DD41F70" w14:textId="77777777" w:rsidR="008527F2" w:rsidRPr="00721EE9" w:rsidRDefault="008527F2" w:rsidP="008527F2">
            <w:pPr>
              <w:widowControl w:val="0"/>
              <w:spacing w:after="0" w:line="240" w:lineRule="auto"/>
              <w:rPr>
                <w:rFonts w:ascii="Times New Roman" w:eastAsia="Times New Roman" w:hAnsi="Times New Roman" w:cs="Times New Roman"/>
                <w:b/>
                <w:sz w:val="24"/>
                <w:szCs w:val="24"/>
                <w:lang w:val="ru-RU"/>
              </w:rPr>
            </w:pPr>
            <w:r w:rsidRPr="00721EE9">
              <w:rPr>
                <w:rFonts w:ascii="Times New Roman" w:eastAsia="Times New Roman" w:hAnsi="Times New Roman" w:cs="Times New Roman"/>
                <w:b/>
                <w:sz w:val="24"/>
                <w:szCs w:val="24"/>
                <w:lang w:val="ru-RU"/>
              </w:rPr>
              <w:t xml:space="preserve">Процедура </w:t>
            </w:r>
            <w:proofErr w:type="spellStart"/>
            <w:r w:rsidRPr="00721EE9">
              <w:rPr>
                <w:rFonts w:ascii="Times New Roman" w:eastAsia="Times New Roman" w:hAnsi="Times New Roman" w:cs="Times New Roman"/>
                <w:b/>
                <w:sz w:val="24"/>
                <w:szCs w:val="24"/>
                <w:lang w:val="ru-RU"/>
              </w:rPr>
              <w:t>надання</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роз’яснень</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щодо</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тендерної</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документації</w:t>
            </w:r>
            <w:proofErr w:type="spellEnd"/>
          </w:p>
        </w:tc>
        <w:tc>
          <w:tcPr>
            <w:tcW w:w="5740" w:type="dxa"/>
          </w:tcPr>
          <w:p w14:paraId="2DC6FD48"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Фізична</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юридична</w:t>
            </w:r>
            <w:proofErr w:type="spellEnd"/>
            <w:r w:rsidRPr="00721EE9">
              <w:rPr>
                <w:rFonts w:ascii="Times New Roman" w:eastAsia="Times New Roman" w:hAnsi="Times New Roman" w:cs="Times New Roman"/>
                <w:sz w:val="24"/>
                <w:szCs w:val="24"/>
                <w:lang w:val="ru-RU"/>
              </w:rPr>
              <w:t xml:space="preserve"> особа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не </w:t>
            </w:r>
            <w:proofErr w:type="spellStart"/>
            <w:r w:rsidRPr="00721EE9">
              <w:rPr>
                <w:rFonts w:ascii="Times New Roman" w:eastAsia="Times New Roman" w:hAnsi="Times New Roman" w:cs="Times New Roman"/>
                <w:sz w:val="24"/>
                <w:szCs w:val="24"/>
                <w:lang w:val="ru-RU"/>
              </w:rPr>
              <w:t>пізніше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за три </w:t>
            </w:r>
            <w:proofErr w:type="spellStart"/>
            <w:r w:rsidRPr="00721EE9">
              <w:rPr>
                <w:rFonts w:ascii="Times New Roman" w:eastAsia="Times New Roman" w:hAnsi="Times New Roman" w:cs="Times New Roman"/>
                <w:sz w:val="24"/>
                <w:szCs w:val="24"/>
                <w:lang w:val="ru-RU"/>
              </w:rPr>
              <w:t>дні</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закінчення</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звернутися</w:t>
            </w:r>
            <w:proofErr w:type="spellEnd"/>
            <w:r w:rsidRPr="00721EE9">
              <w:rPr>
                <w:rFonts w:ascii="Times New Roman" w:eastAsia="Times New Roman" w:hAnsi="Times New Roman" w:cs="Times New Roman"/>
                <w:sz w:val="24"/>
                <w:szCs w:val="24"/>
                <w:lang w:val="ru-RU"/>
              </w:rPr>
              <w:t xml:space="preserve"> через </w:t>
            </w:r>
            <w:proofErr w:type="spellStart"/>
            <w:r w:rsidRPr="00721EE9">
              <w:rPr>
                <w:rFonts w:ascii="Times New Roman" w:eastAsia="Times New Roman" w:hAnsi="Times New Roman" w:cs="Times New Roman"/>
                <w:sz w:val="24"/>
                <w:szCs w:val="24"/>
                <w:lang w:val="ru-RU"/>
              </w:rPr>
              <w:t>електронну</w:t>
            </w:r>
            <w:proofErr w:type="spellEnd"/>
            <w:r w:rsidRPr="00721EE9">
              <w:rPr>
                <w:rFonts w:ascii="Times New Roman" w:eastAsia="Times New Roman" w:hAnsi="Times New Roman" w:cs="Times New Roman"/>
                <w:sz w:val="24"/>
                <w:szCs w:val="24"/>
                <w:lang w:val="ru-RU"/>
              </w:rPr>
              <w:t xml:space="preserve"> систему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роз’ясненнями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звернутися</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тендеру. </w:t>
            </w:r>
            <w:proofErr w:type="spellStart"/>
            <w:r w:rsidRPr="00721EE9">
              <w:rPr>
                <w:rFonts w:ascii="Times New Roman" w:eastAsia="Times New Roman" w:hAnsi="Times New Roman" w:cs="Times New Roman"/>
                <w:sz w:val="24"/>
                <w:szCs w:val="24"/>
                <w:lang w:val="ru-RU"/>
              </w:rPr>
              <w:t>Усі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звернення</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роз’ясненнями</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звернення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порушення</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оприлюднюються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без </w:t>
            </w:r>
            <w:proofErr w:type="spellStart"/>
            <w:r w:rsidRPr="00721EE9">
              <w:rPr>
                <w:rFonts w:ascii="Times New Roman" w:eastAsia="Times New Roman" w:hAnsi="Times New Roman" w:cs="Times New Roman"/>
                <w:sz w:val="24"/>
                <w:szCs w:val="24"/>
                <w:lang w:val="ru-RU"/>
              </w:rPr>
              <w:t>ідентифікації</w:t>
            </w:r>
            <w:proofErr w:type="spellEnd"/>
            <w:r w:rsidRPr="00721EE9">
              <w:rPr>
                <w:rFonts w:ascii="Times New Roman" w:eastAsia="Times New Roman" w:hAnsi="Times New Roman" w:cs="Times New Roman"/>
                <w:sz w:val="24"/>
                <w:szCs w:val="24"/>
                <w:lang w:val="ru-RU"/>
              </w:rPr>
              <w:t xml:space="preserve"> особи, яка </w:t>
            </w:r>
            <w:proofErr w:type="spellStart"/>
            <w:r w:rsidRPr="00721EE9">
              <w:rPr>
                <w:rFonts w:ascii="Times New Roman" w:eastAsia="Times New Roman" w:hAnsi="Times New Roman" w:cs="Times New Roman"/>
                <w:sz w:val="24"/>
                <w:szCs w:val="24"/>
                <w:lang w:val="ru-RU"/>
              </w:rPr>
              <w:t>звернулася</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w:t>
            </w:r>
          </w:p>
          <w:p w14:paraId="45EF74B8"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повинен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трьох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роз’яснення</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звернення</w:t>
            </w:r>
            <w:proofErr w:type="spellEnd"/>
            <w:r w:rsidRPr="00721EE9">
              <w:rPr>
                <w:rFonts w:ascii="Times New Roman" w:eastAsia="Times New Roman" w:hAnsi="Times New Roman" w:cs="Times New Roman"/>
                <w:sz w:val="24"/>
                <w:szCs w:val="24"/>
                <w:lang w:val="ru-RU"/>
              </w:rPr>
              <w:t xml:space="preserve"> шляхом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p w14:paraId="0E5D8E37"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несвоєчасного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роз’яснень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змісту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електронна</w:t>
            </w:r>
            <w:proofErr w:type="spellEnd"/>
            <w:r w:rsidRPr="00721EE9">
              <w:rPr>
                <w:rFonts w:ascii="Times New Roman" w:eastAsia="Times New Roman" w:hAnsi="Times New Roman" w:cs="Times New Roman"/>
                <w:sz w:val="24"/>
                <w:szCs w:val="24"/>
                <w:lang w:val="ru-RU"/>
              </w:rPr>
              <w:t xml:space="preserve"> система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зупиняє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перебіг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w:t>
            </w:r>
          </w:p>
          <w:p w14:paraId="36257F84" w14:textId="77777777" w:rsidR="008527F2" w:rsidRPr="00721EE9" w:rsidRDefault="008527F2" w:rsidP="008527F2">
            <w:pPr>
              <w:widowControl w:val="0"/>
              <w:spacing w:after="0" w:line="240" w:lineRule="auto"/>
              <w:ind w:firstLine="316"/>
              <w:jc w:val="both"/>
              <w:rPr>
                <w:rFonts w:ascii="Times New Roman" w:eastAsia="Times New Roman" w:hAnsi="Times New Roman" w:cs="Times New Roman"/>
                <w:i/>
                <w:sz w:val="24"/>
                <w:szCs w:val="24"/>
                <w:lang w:val="ru-RU"/>
              </w:rPr>
            </w:pPr>
            <w:r w:rsidRPr="00721EE9">
              <w:rPr>
                <w:rFonts w:ascii="Times New Roman" w:eastAsia="Times New Roman" w:hAnsi="Times New Roman" w:cs="Times New Roman"/>
                <w:sz w:val="24"/>
                <w:szCs w:val="24"/>
                <w:lang w:val="ru-RU"/>
              </w:rPr>
              <w:t xml:space="preserve">Для </w:t>
            </w:r>
            <w:proofErr w:type="spellStart"/>
            <w:r w:rsidRPr="00721EE9">
              <w:rPr>
                <w:rFonts w:ascii="Times New Roman" w:eastAsia="Times New Roman" w:hAnsi="Times New Roman" w:cs="Times New Roman"/>
                <w:sz w:val="24"/>
                <w:szCs w:val="24"/>
                <w:lang w:val="ru-RU"/>
              </w:rPr>
              <w:t>поновлення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перебігу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повинен </w:t>
            </w:r>
            <w:proofErr w:type="spellStart"/>
            <w:r w:rsidRPr="00721EE9">
              <w:rPr>
                <w:rFonts w:ascii="Times New Roman" w:eastAsia="Times New Roman" w:hAnsi="Times New Roman" w:cs="Times New Roman"/>
                <w:sz w:val="24"/>
                <w:szCs w:val="24"/>
                <w:lang w:val="ru-RU"/>
              </w:rPr>
              <w:t>розмістити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роз’яснення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змісту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одночасним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продовженням</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менш</w:t>
            </w:r>
            <w:proofErr w:type="spellEnd"/>
            <w:r w:rsidRPr="00721EE9">
              <w:rPr>
                <w:rFonts w:ascii="Times New Roman" w:eastAsia="Times New Roman" w:hAnsi="Times New Roman" w:cs="Times New Roman"/>
                <w:sz w:val="24"/>
                <w:szCs w:val="24"/>
                <w:lang w:val="ru-RU"/>
              </w:rPr>
              <w:t xml:space="preserve"> як на </w:t>
            </w:r>
            <w:proofErr w:type="spellStart"/>
            <w:r w:rsidRPr="00721EE9">
              <w:rPr>
                <w:rFonts w:ascii="Times New Roman" w:eastAsia="Times New Roman" w:hAnsi="Times New Roman" w:cs="Times New Roman"/>
                <w:sz w:val="24"/>
                <w:szCs w:val="24"/>
                <w:lang w:val="ru-RU"/>
              </w:rPr>
              <w:t>чотири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lastRenderedPageBreak/>
              <w:t>дні</w:t>
            </w:r>
            <w:proofErr w:type="spellEnd"/>
            <w:r w:rsidRPr="00721EE9">
              <w:rPr>
                <w:rFonts w:ascii="Times New Roman" w:eastAsia="Times New Roman" w:hAnsi="Times New Roman" w:cs="Times New Roman"/>
                <w:sz w:val="24"/>
                <w:szCs w:val="24"/>
                <w:lang w:val="ru-RU"/>
              </w:rPr>
              <w:t>.</w:t>
            </w:r>
          </w:p>
        </w:tc>
      </w:tr>
      <w:tr w:rsidR="008527F2" w:rsidRPr="00176CC3" w14:paraId="311A350C" w14:textId="77777777" w:rsidTr="000C1C11">
        <w:trPr>
          <w:gridAfter w:val="1"/>
          <w:wAfter w:w="11" w:type="dxa"/>
          <w:trHeight w:val="522"/>
          <w:jc w:val="center"/>
        </w:trPr>
        <w:tc>
          <w:tcPr>
            <w:tcW w:w="570" w:type="dxa"/>
          </w:tcPr>
          <w:p w14:paraId="3E707054"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p>
        </w:tc>
        <w:tc>
          <w:tcPr>
            <w:tcW w:w="3900" w:type="dxa"/>
          </w:tcPr>
          <w:p w14:paraId="7A921364" w14:textId="77777777" w:rsidR="008527F2" w:rsidRPr="00721EE9" w:rsidRDefault="008527F2" w:rsidP="008527F2">
            <w:pPr>
              <w:widowControl w:val="0"/>
              <w:spacing w:after="0" w:line="240" w:lineRule="auto"/>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b/>
                <w:sz w:val="24"/>
                <w:szCs w:val="24"/>
                <w:lang w:val="ru-RU"/>
              </w:rPr>
              <w:t>Внесення</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змін</w:t>
            </w:r>
            <w:proofErr w:type="spellEnd"/>
            <w:r w:rsidRPr="00721EE9">
              <w:rPr>
                <w:rFonts w:ascii="Times New Roman" w:eastAsia="Times New Roman" w:hAnsi="Times New Roman" w:cs="Times New Roman"/>
                <w:b/>
                <w:sz w:val="24"/>
                <w:szCs w:val="24"/>
                <w:lang w:val="ru-RU"/>
              </w:rPr>
              <w:t xml:space="preserve"> до </w:t>
            </w:r>
            <w:proofErr w:type="spellStart"/>
            <w:r w:rsidRPr="00721EE9">
              <w:rPr>
                <w:rFonts w:ascii="Times New Roman" w:eastAsia="Times New Roman" w:hAnsi="Times New Roman" w:cs="Times New Roman"/>
                <w:b/>
                <w:sz w:val="24"/>
                <w:szCs w:val="24"/>
                <w:lang w:val="ru-RU"/>
              </w:rPr>
              <w:t>тендерної</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документації</w:t>
            </w:r>
            <w:proofErr w:type="spellEnd"/>
          </w:p>
        </w:tc>
        <w:tc>
          <w:tcPr>
            <w:tcW w:w="5740" w:type="dxa"/>
          </w:tcPr>
          <w:p w14:paraId="50FECB1A"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з </w:t>
            </w:r>
            <w:proofErr w:type="spellStart"/>
            <w:r w:rsidRPr="00721EE9">
              <w:rPr>
                <w:rFonts w:ascii="Times New Roman" w:eastAsia="Times New Roman" w:hAnsi="Times New Roman" w:cs="Times New Roman"/>
                <w:sz w:val="24"/>
                <w:szCs w:val="24"/>
                <w:lang w:val="ru-RU"/>
              </w:rPr>
              <w:t>власної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ініціативи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сфері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публічних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викладених</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висновку</w:t>
            </w:r>
            <w:proofErr w:type="spellEnd"/>
            <w:r w:rsidRPr="00721EE9">
              <w:rPr>
                <w:rFonts w:ascii="Times New Roman" w:eastAsia="Times New Roman" w:hAnsi="Times New Roman" w:cs="Times New Roman"/>
                <w:sz w:val="24"/>
                <w:szCs w:val="24"/>
                <w:lang w:val="ru-RU"/>
              </w:rPr>
              <w:t xml:space="preserve"> органу державного </w:t>
            </w:r>
            <w:proofErr w:type="spellStart"/>
            <w:r w:rsidRPr="00721EE9">
              <w:rPr>
                <w:rFonts w:ascii="Times New Roman" w:eastAsia="Times New Roman" w:hAnsi="Times New Roman" w:cs="Times New Roman"/>
                <w:sz w:val="24"/>
                <w:szCs w:val="24"/>
                <w:lang w:val="ru-RU"/>
              </w:rPr>
              <w:t>фінансового</w:t>
            </w:r>
            <w:proofErr w:type="spellEnd"/>
            <w:r w:rsidRPr="00721EE9">
              <w:rPr>
                <w:rFonts w:ascii="Times New Roman" w:eastAsia="Times New Roman" w:hAnsi="Times New Roman" w:cs="Times New Roman"/>
                <w:sz w:val="24"/>
                <w:szCs w:val="24"/>
                <w:lang w:val="ru-RU"/>
              </w:rPr>
              <w:t xml:space="preserve"> контролю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8 Закону,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звернень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підставі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органу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 xml:space="preserve"> внести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внесення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строк для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продовжується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а </w:t>
            </w:r>
            <w:proofErr w:type="spellStart"/>
            <w:r w:rsidRPr="00721EE9">
              <w:rPr>
                <w:rFonts w:ascii="Times New Roman" w:eastAsia="Times New Roman" w:hAnsi="Times New Roman" w:cs="Times New Roman"/>
                <w:sz w:val="24"/>
                <w:szCs w:val="24"/>
                <w:lang w:val="ru-RU"/>
              </w:rPr>
              <w:t>саме</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оголошенні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таким чином, </w:t>
            </w:r>
            <w:proofErr w:type="spellStart"/>
            <w:r w:rsidRPr="00721EE9">
              <w:rPr>
                <w:rFonts w:ascii="Times New Roman" w:eastAsia="Times New Roman" w:hAnsi="Times New Roman" w:cs="Times New Roman"/>
                <w:sz w:val="24"/>
                <w:szCs w:val="24"/>
                <w:lang w:val="ru-RU"/>
              </w:rPr>
              <w:t>щоб</w:t>
            </w:r>
            <w:proofErr w:type="spellEnd"/>
            <w:r w:rsidRPr="00721EE9">
              <w:rPr>
                <w:rFonts w:ascii="Times New Roman" w:eastAsia="Times New Roman" w:hAnsi="Times New Roman" w:cs="Times New Roman"/>
                <w:sz w:val="24"/>
                <w:szCs w:val="24"/>
                <w:lang w:val="ru-RU"/>
              </w:rPr>
              <w:t xml:space="preserve"> з моменту </w:t>
            </w:r>
            <w:proofErr w:type="spellStart"/>
            <w:r w:rsidRPr="00721EE9">
              <w:rPr>
                <w:rFonts w:ascii="Times New Roman" w:eastAsia="Times New Roman" w:hAnsi="Times New Roman" w:cs="Times New Roman"/>
                <w:sz w:val="24"/>
                <w:szCs w:val="24"/>
                <w:lang w:val="ru-RU"/>
              </w:rPr>
              <w:t>внесення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закінчення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кінцевого</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залишалося</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менше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чотирьох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w:t>
            </w:r>
          </w:p>
          <w:p w14:paraId="59C29450"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вносяться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розміщуються</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відображаються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вигляді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нової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редакції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додатково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початкової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редакції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разом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змінами</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окремому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оприлюднює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перелік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вносяться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машинозчитувальному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форматі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розміщуються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дня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внесення</w:t>
            </w:r>
            <w:proofErr w:type="spellEnd"/>
            <w:r w:rsidRPr="00721EE9">
              <w:rPr>
                <w:rFonts w:ascii="Times New Roman" w:eastAsia="Times New Roman" w:hAnsi="Times New Roman" w:cs="Times New Roman"/>
                <w:sz w:val="24"/>
                <w:szCs w:val="24"/>
                <w:lang w:val="ru-RU"/>
              </w:rPr>
              <w:t>.</w:t>
            </w:r>
          </w:p>
          <w:p w14:paraId="18C0A22C" w14:textId="77777777" w:rsidR="008527F2" w:rsidRPr="00721EE9" w:rsidRDefault="008527F2" w:rsidP="008527F2">
            <w:pPr>
              <w:widowControl w:val="0"/>
              <w:spacing w:after="0" w:line="240" w:lineRule="auto"/>
              <w:ind w:firstLine="53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Зазначена</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оприлюднюється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10 Закону.</w:t>
            </w:r>
          </w:p>
        </w:tc>
      </w:tr>
      <w:tr w:rsidR="008527F2" w:rsidRPr="00176CC3" w14:paraId="0B441DC9" w14:textId="77777777" w:rsidTr="000C1C11">
        <w:trPr>
          <w:trHeight w:val="522"/>
          <w:jc w:val="center"/>
        </w:trPr>
        <w:tc>
          <w:tcPr>
            <w:tcW w:w="10221" w:type="dxa"/>
            <w:gridSpan w:val="4"/>
            <w:shd w:val="clear" w:color="auto" w:fill="A5A5A5"/>
            <w:vAlign w:val="center"/>
          </w:tcPr>
          <w:p w14:paraId="5571D6A3"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ІІІ. Інструкція з підготовки тендерної пропозиції</w:t>
            </w:r>
          </w:p>
        </w:tc>
      </w:tr>
      <w:tr w:rsidR="008527F2" w:rsidRPr="00176CC3" w14:paraId="2D75FF49" w14:textId="77777777" w:rsidTr="000C1C11">
        <w:trPr>
          <w:gridAfter w:val="1"/>
          <w:wAfter w:w="11" w:type="dxa"/>
          <w:trHeight w:val="522"/>
          <w:jc w:val="center"/>
        </w:trPr>
        <w:tc>
          <w:tcPr>
            <w:tcW w:w="570" w:type="dxa"/>
          </w:tcPr>
          <w:p w14:paraId="4F375114"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182E5ACA"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Зміст і спосіб подання тендерної пропозиції</w:t>
            </w:r>
          </w:p>
        </w:tc>
        <w:tc>
          <w:tcPr>
            <w:tcW w:w="5740" w:type="dxa"/>
            <w:shd w:val="clear" w:color="auto" w:fill="auto"/>
          </w:tcPr>
          <w:p w14:paraId="455DA7C9" w14:textId="77777777" w:rsidR="008527F2" w:rsidRPr="00721EE9"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Тендерна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формується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22 Закону з </w:t>
            </w:r>
            <w:proofErr w:type="spellStart"/>
            <w:r w:rsidRPr="00721EE9">
              <w:rPr>
                <w:rFonts w:ascii="Times New Roman" w:eastAsia="Times New Roman" w:hAnsi="Times New Roman" w:cs="Times New Roman"/>
                <w:sz w:val="24"/>
                <w:szCs w:val="24"/>
                <w:lang w:val="ru-RU"/>
              </w:rPr>
              <w:t>урахуванням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34FAB0E6" w14:textId="77777777" w:rsidR="008527F2" w:rsidRDefault="008527F2" w:rsidP="008527F2">
            <w:pPr>
              <w:widowControl w:val="0"/>
              <w:spacing w:after="0" w:line="240" w:lineRule="auto"/>
              <w:ind w:firstLine="459"/>
              <w:jc w:val="both"/>
              <w:rPr>
                <w:rFonts w:ascii="Times New Roman" w:eastAsia="Times New Roman" w:hAnsi="Times New Roman" w:cs="Times New Roman"/>
                <w:sz w:val="24"/>
                <w:szCs w:val="24"/>
                <w:lang w:val="uk-UA"/>
              </w:rPr>
            </w:pPr>
            <w:proofErr w:type="spellStart"/>
            <w:r w:rsidRPr="00721EE9">
              <w:rPr>
                <w:rFonts w:ascii="Times New Roman" w:eastAsia="Times New Roman" w:hAnsi="Times New Roman" w:cs="Times New Roman"/>
                <w:sz w:val="24"/>
                <w:szCs w:val="24"/>
                <w:lang w:val="ru-RU"/>
              </w:rPr>
              <w:t>Тендерна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подається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формі</w:t>
            </w:r>
            <w:proofErr w:type="spellEnd"/>
            <w:r w:rsidRPr="00721EE9">
              <w:rPr>
                <w:rFonts w:ascii="Times New Roman" w:eastAsia="Times New Roman" w:hAnsi="Times New Roman" w:cs="Times New Roman"/>
                <w:sz w:val="24"/>
                <w:szCs w:val="24"/>
                <w:lang w:val="ru-RU"/>
              </w:rPr>
              <w:t xml:space="preserve"> через </w:t>
            </w:r>
            <w:proofErr w:type="spellStart"/>
            <w:r w:rsidRPr="00721EE9">
              <w:rPr>
                <w:rFonts w:ascii="Times New Roman" w:eastAsia="Times New Roman" w:hAnsi="Times New Roman" w:cs="Times New Roman"/>
                <w:sz w:val="24"/>
                <w:szCs w:val="24"/>
                <w:lang w:val="ru-RU"/>
              </w:rPr>
              <w:t>електронну</w:t>
            </w:r>
            <w:proofErr w:type="spellEnd"/>
            <w:r w:rsidRPr="00721EE9">
              <w:rPr>
                <w:rFonts w:ascii="Times New Roman" w:eastAsia="Times New Roman" w:hAnsi="Times New Roman" w:cs="Times New Roman"/>
                <w:sz w:val="24"/>
                <w:szCs w:val="24"/>
                <w:lang w:val="ru-RU"/>
              </w:rPr>
              <w:t xml:space="preserve"> систему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шляхом </w:t>
            </w:r>
            <w:proofErr w:type="spellStart"/>
            <w:r w:rsidRPr="00721EE9">
              <w:rPr>
                <w:rFonts w:ascii="Times New Roman" w:eastAsia="Times New Roman" w:hAnsi="Times New Roman" w:cs="Times New Roman"/>
                <w:sz w:val="24"/>
                <w:szCs w:val="24"/>
                <w:lang w:val="ru-RU"/>
              </w:rPr>
              <w:t>заповнення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електронних</w:t>
            </w:r>
            <w:proofErr w:type="spellEnd"/>
            <w:r w:rsidRPr="00721EE9">
              <w:rPr>
                <w:rFonts w:ascii="Times New Roman" w:eastAsia="Times New Roman" w:hAnsi="Times New Roman" w:cs="Times New Roman"/>
                <w:sz w:val="24"/>
                <w:szCs w:val="24"/>
                <w:lang w:val="ru-RU"/>
              </w:rPr>
              <w:t xml:space="preserve"> форм з </w:t>
            </w:r>
            <w:proofErr w:type="spellStart"/>
            <w:r w:rsidRPr="00721EE9">
              <w:rPr>
                <w:rFonts w:ascii="Times New Roman" w:eastAsia="Times New Roman" w:hAnsi="Times New Roman" w:cs="Times New Roman"/>
                <w:sz w:val="24"/>
                <w:szCs w:val="24"/>
                <w:lang w:val="ru-RU"/>
              </w:rPr>
              <w:t>окремими</w:t>
            </w:r>
            <w:proofErr w:type="spellEnd"/>
            <w:r w:rsidRPr="00721EE9">
              <w:rPr>
                <w:rFonts w:ascii="Times New Roman" w:eastAsia="Times New Roman" w:hAnsi="Times New Roman" w:cs="Times New Roman"/>
                <w:sz w:val="24"/>
                <w:szCs w:val="24"/>
                <w:lang w:val="ru-RU"/>
              </w:rPr>
              <w:t xml:space="preserve"> полями, у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зазначається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ціну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інші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критерії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оцінки</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встановлення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відповідність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кваліфікаційним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кваліфікаційному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критеріям</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встановлення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наявність</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відсутність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установлених</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пункті</w:t>
            </w:r>
            <w:proofErr w:type="spellEnd"/>
            <w:r w:rsidRPr="00721EE9">
              <w:rPr>
                <w:rFonts w:ascii="Times New Roman" w:eastAsia="Times New Roman" w:hAnsi="Times New Roman" w:cs="Times New Roman"/>
                <w:sz w:val="24"/>
                <w:szCs w:val="24"/>
                <w:lang w:val="ru-RU"/>
              </w:rPr>
              <w:t xml:space="preserve"> 47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і в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та шляхом </w:t>
            </w:r>
            <w:proofErr w:type="spellStart"/>
            <w:r w:rsidRPr="00721EE9">
              <w:rPr>
                <w:rFonts w:ascii="Times New Roman" w:eastAsia="Times New Roman" w:hAnsi="Times New Roman" w:cs="Times New Roman"/>
                <w:sz w:val="24"/>
                <w:szCs w:val="24"/>
                <w:lang w:val="ru-RU"/>
              </w:rPr>
              <w:t>завантаження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необхідних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вимагаються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uk-UA"/>
              </w:rPr>
              <w:t>, а саме:</w:t>
            </w:r>
          </w:p>
          <w:p w14:paraId="61D6136F" w14:textId="28AEA93E" w:rsidR="008527F2"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9C49E7">
              <w:rPr>
                <w:rFonts w:ascii="Times New Roman" w:eastAsia="Times New Roman" w:hAnsi="Times New Roman" w:cs="Times New Roman"/>
                <w:sz w:val="24"/>
                <w:szCs w:val="24"/>
                <w:lang w:val="ru-RU"/>
              </w:rPr>
              <w:t>–</w:t>
            </w:r>
            <w:r w:rsidRPr="009C49E7">
              <w:rPr>
                <w:rFonts w:ascii="Times New Roman" w:eastAsia="Times New Roman" w:hAnsi="Times New Roman" w:cs="Times New Roman"/>
                <w:sz w:val="24"/>
                <w:szCs w:val="24"/>
                <w:lang w:val="ru-RU"/>
              </w:rPr>
              <w:tab/>
            </w:r>
            <w:proofErr w:type="spellStart"/>
            <w:r w:rsidRPr="009C49E7">
              <w:rPr>
                <w:rFonts w:ascii="Times New Roman" w:eastAsia="Times New Roman" w:hAnsi="Times New Roman" w:cs="Times New Roman"/>
                <w:sz w:val="24"/>
                <w:szCs w:val="24"/>
                <w:lang w:val="ru-RU"/>
              </w:rPr>
              <w:t>інформацію</w:t>
            </w:r>
            <w:proofErr w:type="spellEnd"/>
            <w:r w:rsidRPr="009C49E7">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тендерну</w:t>
            </w:r>
            <w:proofErr w:type="spellEnd"/>
            <w:r w:rsidRPr="009C49E7">
              <w:rPr>
                <w:rFonts w:ascii="Times New Roman" w:eastAsia="Times New Roman" w:hAnsi="Times New Roman" w:cs="Times New Roman"/>
                <w:sz w:val="24"/>
                <w:szCs w:val="24"/>
                <w:lang w:val="ru-RU"/>
              </w:rPr>
              <w:t xml:space="preserve"> </w:t>
            </w:r>
            <w:proofErr w:type="spellStart"/>
            <w:r w:rsidRPr="009C49E7">
              <w:rPr>
                <w:rFonts w:ascii="Times New Roman" w:eastAsia="Times New Roman" w:hAnsi="Times New Roman" w:cs="Times New Roman"/>
                <w:sz w:val="24"/>
                <w:szCs w:val="24"/>
                <w:lang w:val="ru-RU"/>
              </w:rPr>
              <w:t>пропозицію</w:t>
            </w:r>
            <w:proofErr w:type="spellEnd"/>
            <w:r w:rsidRPr="009C49E7">
              <w:rPr>
                <w:rFonts w:ascii="Times New Roman" w:eastAsia="Times New Roman" w:hAnsi="Times New Roman" w:cs="Times New Roman"/>
                <w:sz w:val="24"/>
                <w:szCs w:val="24"/>
                <w:lang w:val="ru-RU"/>
              </w:rPr>
              <w:t xml:space="preserve"> </w:t>
            </w:r>
            <w:proofErr w:type="spellStart"/>
            <w:r w:rsidRPr="009C49E7">
              <w:rPr>
                <w:rFonts w:ascii="Times New Roman" w:eastAsia="Times New Roman" w:hAnsi="Times New Roman" w:cs="Times New Roman"/>
                <w:sz w:val="24"/>
                <w:szCs w:val="24"/>
                <w:lang w:val="ru-RU"/>
              </w:rPr>
              <w:t>учасника</w:t>
            </w:r>
            <w:proofErr w:type="spellEnd"/>
            <w:r w:rsidRPr="009C49E7">
              <w:rPr>
                <w:rFonts w:ascii="Times New Roman" w:eastAsia="Times New Roman" w:hAnsi="Times New Roman" w:cs="Times New Roman"/>
                <w:sz w:val="24"/>
                <w:szCs w:val="24"/>
                <w:lang w:val="ru-RU"/>
              </w:rPr>
              <w:t xml:space="preserve"> за формою </w:t>
            </w:r>
            <w:proofErr w:type="spellStart"/>
            <w:r w:rsidRPr="009C49E7">
              <w:rPr>
                <w:rFonts w:ascii="Times New Roman" w:eastAsia="Times New Roman" w:hAnsi="Times New Roman" w:cs="Times New Roman"/>
                <w:sz w:val="24"/>
                <w:szCs w:val="24"/>
                <w:lang w:val="ru-RU"/>
              </w:rPr>
              <w:t>згідно</w:t>
            </w:r>
            <w:proofErr w:type="spellEnd"/>
            <w:r w:rsidRPr="009C49E7">
              <w:rPr>
                <w:rFonts w:ascii="Times New Roman" w:eastAsia="Times New Roman" w:hAnsi="Times New Roman" w:cs="Times New Roman"/>
                <w:sz w:val="24"/>
                <w:szCs w:val="24"/>
                <w:lang w:val="ru-RU"/>
              </w:rPr>
              <w:t xml:space="preserve"> з </w:t>
            </w:r>
            <w:proofErr w:type="spellStart"/>
            <w:r w:rsidRPr="009C49E7">
              <w:rPr>
                <w:rFonts w:ascii="Times New Roman" w:eastAsia="Times New Roman" w:hAnsi="Times New Roman" w:cs="Times New Roman"/>
                <w:b/>
                <w:bCs/>
                <w:sz w:val="24"/>
                <w:szCs w:val="24"/>
                <w:lang w:val="ru-RU"/>
              </w:rPr>
              <w:t>Додатком</w:t>
            </w:r>
            <w:proofErr w:type="spellEnd"/>
            <w:r w:rsidRPr="009C49E7">
              <w:rPr>
                <w:rFonts w:ascii="Times New Roman" w:eastAsia="Times New Roman" w:hAnsi="Times New Roman" w:cs="Times New Roman"/>
                <w:b/>
                <w:bCs/>
                <w:sz w:val="24"/>
                <w:szCs w:val="24"/>
                <w:lang w:val="ru-RU"/>
              </w:rPr>
              <w:t xml:space="preserve"> № </w:t>
            </w:r>
            <w:r>
              <w:rPr>
                <w:rFonts w:ascii="Times New Roman" w:eastAsia="Times New Roman" w:hAnsi="Times New Roman" w:cs="Times New Roman"/>
                <w:b/>
                <w:bCs/>
                <w:sz w:val="24"/>
                <w:szCs w:val="24"/>
                <w:lang w:val="ru-RU"/>
              </w:rPr>
              <w:t>1</w:t>
            </w:r>
            <w:r w:rsidRPr="009C49E7">
              <w:rPr>
                <w:rFonts w:ascii="Times New Roman" w:eastAsia="Times New Roman" w:hAnsi="Times New Roman" w:cs="Times New Roman"/>
                <w:sz w:val="24"/>
                <w:szCs w:val="24"/>
                <w:lang w:val="ru-RU"/>
              </w:rPr>
              <w:t xml:space="preserve"> до </w:t>
            </w:r>
            <w:proofErr w:type="spellStart"/>
            <w:r w:rsidRPr="009C49E7">
              <w:rPr>
                <w:rFonts w:ascii="Times New Roman" w:eastAsia="Times New Roman" w:hAnsi="Times New Roman" w:cs="Times New Roman"/>
                <w:sz w:val="24"/>
                <w:szCs w:val="24"/>
                <w:lang w:val="ru-RU"/>
              </w:rPr>
              <w:t>тендерної</w:t>
            </w:r>
            <w:proofErr w:type="spellEnd"/>
            <w:r w:rsidRPr="009C49E7">
              <w:rPr>
                <w:rFonts w:ascii="Times New Roman" w:eastAsia="Times New Roman" w:hAnsi="Times New Roman" w:cs="Times New Roman"/>
                <w:sz w:val="24"/>
                <w:szCs w:val="24"/>
                <w:lang w:val="ru-RU"/>
              </w:rPr>
              <w:t xml:space="preserve"> </w:t>
            </w:r>
            <w:proofErr w:type="spellStart"/>
            <w:r w:rsidRPr="009C49E7">
              <w:rPr>
                <w:rFonts w:ascii="Times New Roman" w:eastAsia="Times New Roman" w:hAnsi="Times New Roman" w:cs="Times New Roman"/>
                <w:sz w:val="24"/>
                <w:szCs w:val="24"/>
                <w:lang w:val="ru-RU"/>
              </w:rPr>
              <w:t>документації</w:t>
            </w:r>
            <w:proofErr w:type="spellEnd"/>
            <w:r w:rsidRPr="009C49E7">
              <w:rPr>
                <w:rFonts w:ascii="Times New Roman" w:eastAsia="Times New Roman" w:hAnsi="Times New Roman" w:cs="Times New Roman"/>
                <w:sz w:val="24"/>
                <w:szCs w:val="24"/>
                <w:lang w:val="ru-RU"/>
              </w:rPr>
              <w:t>;</w:t>
            </w:r>
          </w:p>
          <w:p w14:paraId="7A989995" w14:textId="5DBAC4BF" w:rsidR="008527F2" w:rsidRPr="0055377C"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55377C">
              <w:rPr>
                <w:rFonts w:ascii="Times New Roman" w:eastAsia="Times New Roman" w:hAnsi="Times New Roman" w:cs="Times New Roman"/>
                <w:sz w:val="24"/>
                <w:szCs w:val="24"/>
                <w:lang w:val="ru-RU"/>
              </w:rPr>
              <w:t xml:space="preserve">- </w:t>
            </w:r>
            <w:r w:rsidRPr="0055377C">
              <w:rPr>
                <w:rFonts w:ascii="Times New Roman" w:eastAsia="Times New Roman" w:hAnsi="Times New Roman" w:cs="Times New Roman"/>
                <w:sz w:val="24"/>
                <w:szCs w:val="24"/>
                <w:lang w:val="uk-UA"/>
              </w:rPr>
              <w:t>і</w:t>
            </w:r>
            <w:proofErr w:type="spellStart"/>
            <w:r w:rsidRPr="0055377C">
              <w:rPr>
                <w:rFonts w:ascii="Times New Roman" w:eastAsia="Times New Roman" w:hAnsi="Times New Roman" w:cs="Times New Roman"/>
                <w:sz w:val="24"/>
                <w:szCs w:val="24"/>
                <w:lang w:val="ru-RU"/>
              </w:rPr>
              <w:t>нформацію</w:t>
            </w:r>
            <w:proofErr w:type="spellEnd"/>
            <w:r w:rsidRPr="0055377C">
              <w:rPr>
                <w:rFonts w:ascii="Times New Roman" w:eastAsia="Times New Roman" w:hAnsi="Times New Roman" w:cs="Times New Roman"/>
                <w:sz w:val="24"/>
                <w:szCs w:val="24"/>
                <w:lang w:val="ru-RU"/>
              </w:rPr>
              <w:t xml:space="preserve"> та </w:t>
            </w:r>
            <w:proofErr w:type="spellStart"/>
            <w:r w:rsidRPr="0055377C">
              <w:rPr>
                <w:rFonts w:ascii="Times New Roman" w:eastAsia="Times New Roman" w:hAnsi="Times New Roman" w:cs="Times New Roman"/>
                <w:sz w:val="24"/>
                <w:szCs w:val="24"/>
                <w:lang w:val="ru-RU"/>
              </w:rPr>
              <w:t>документи</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що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підтверджують</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відповідність</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учасника</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кваліфікаційн</w:t>
            </w:r>
            <w:r>
              <w:rPr>
                <w:rFonts w:ascii="Times New Roman" w:eastAsia="Times New Roman" w:hAnsi="Times New Roman" w:cs="Times New Roman"/>
                <w:sz w:val="24"/>
                <w:szCs w:val="24"/>
                <w:lang w:val="ru-RU"/>
              </w:rPr>
              <w:t>ому</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критері</w:t>
            </w:r>
            <w:r>
              <w:rPr>
                <w:rFonts w:ascii="Times New Roman" w:eastAsia="Times New Roman" w:hAnsi="Times New Roman" w:cs="Times New Roman"/>
                <w:sz w:val="24"/>
                <w:szCs w:val="24"/>
                <w:lang w:val="ru-RU"/>
              </w:rPr>
              <w:t>ю</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lastRenderedPageBreak/>
              <w:t>згідно</w:t>
            </w:r>
            <w:proofErr w:type="spellEnd"/>
            <w:r w:rsidRPr="0055377C">
              <w:rPr>
                <w:rFonts w:ascii="Times New Roman" w:eastAsia="Times New Roman" w:hAnsi="Times New Roman" w:cs="Times New Roman"/>
                <w:sz w:val="24"/>
                <w:szCs w:val="24"/>
                <w:lang w:val="ru-RU"/>
              </w:rPr>
              <w:t xml:space="preserve"> з </w:t>
            </w:r>
            <w:proofErr w:type="spellStart"/>
            <w:r w:rsidRPr="0055377C">
              <w:rPr>
                <w:rFonts w:ascii="Times New Roman" w:eastAsia="Times New Roman" w:hAnsi="Times New Roman" w:cs="Times New Roman"/>
                <w:b/>
                <w:sz w:val="24"/>
                <w:szCs w:val="24"/>
                <w:lang w:val="ru-RU"/>
              </w:rPr>
              <w:t>Додатком</w:t>
            </w:r>
            <w:proofErr w:type="spellEnd"/>
            <w:r w:rsidRPr="0055377C">
              <w:rPr>
                <w:rFonts w:ascii="Times New Roman" w:eastAsia="Times New Roman" w:hAnsi="Times New Roman" w:cs="Times New Roman"/>
                <w:b/>
                <w:sz w:val="24"/>
                <w:szCs w:val="24"/>
                <w:lang w:val="ru-RU"/>
              </w:rPr>
              <w:t xml:space="preserve"> № </w:t>
            </w:r>
            <w:r>
              <w:rPr>
                <w:rFonts w:ascii="Times New Roman" w:eastAsia="Times New Roman" w:hAnsi="Times New Roman" w:cs="Times New Roman"/>
                <w:b/>
                <w:sz w:val="24"/>
                <w:szCs w:val="24"/>
                <w:lang w:val="ru-RU"/>
              </w:rPr>
              <w:t>2</w:t>
            </w:r>
            <w:r w:rsidRPr="0055377C">
              <w:rPr>
                <w:rFonts w:ascii="Times New Roman" w:eastAsia="Times New Roman" w:hAnsi="Times New Roman" w:cs="Times New Roman"/>
                <w:sz w:val="24"/>
                <w:szCs w:val="24"/>
                <w:lang w:val="ru-RU"/>
              </w:rPr>
              <w:t xml:space="preserve"> до </w:t>
            </w:r>
            <w:proofErr w:type="spellStart"/>
            <w:r w:rsidRPr="0055377C">
              <w:rPr>
                <w:rFonts w:ascii="Times New Roman" w:eastAsia="Times New Roman" w:hAnsi="Times New Roman" w:cs="Times New Roman"/>
                <w:sz w:val="24"/>
                <w:szCs w:val="24"/>
                <w:lang w:val="ru-RU"/>
              </w:rPr>
              <w:t>цієї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тендерної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документації</w:t>
            </w:r>
            <w:proofErr w:type="spellEnd"/>
            <w:r w:rsidRPr="0055377C">
              <w:rPr>
                <w:rFonts w:ascii="Times New Roman" w:eastAsia="Times New Roman" w:hAnsi="Times New Roman" w:cs="Times New Roman"/>
                <w:sz w:val="24"/>
                <w:szCs w:val="24"/>
                <w:lang w:val="ru-RU"/>
              </w:rPr>
              <w:t>;</w:t>
            </w:r>
          </w:p>
          <w:p w14:paraId="4B48D22E" w14:textId="77777777" w:rsidR="008527F2" w:rsidRPr="0055377C"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55377C">
              <w:rPr>
                <w:rFonts w:ascii="Times New Roman" w:eastAsia="Times New Roman" w:hAnsi="Times New Roman" w:cs="Times New Roman"/>
                <w:sz w:val="24"/>
                <w:szCs w:val="24"/>
                <w:lang w:val="ru-RU"/>
              </w:rPr>
              <w:t>–</w:t>
            </w:r>
            <w:r w:rsidRPr="0055377C">
              <w:rPr>
                <w:rFonts w:ascii="Times New Roman" w:eastAsia="Times New Roman" w:hAnsi="Times New Roman" w:cs="Times New Roman"/>
                <w:sz w:val="24"/>
                <w:szCs w:val="24"/>
                <w:lang w:val="ru-RU"/>
              </w:rPr>
              <w:tab/>
            </w:r>
            <w:proofErr w:type="spellStart"/>
            <w:r w:rsidRPr="0055377C">
              <w:rPr>
                <w:rFonts w:ascii="Times New Roman" w:eastAsia="Times New Roman" w:hAnsi="Times New Roman" w:cs="Times New Roman"/>
                <w:sz w:val="24"/>
                <w:szCs w:val="24"/>
                <w:lang w:val="ru-RU"/>
              </w:rPr>
              <w:t>документи</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що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підтверджують</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повноваження</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посадової</w:t>
            </w:r>
            <w:proofErr w:type="spellEnd"/>
            <w:r w:rsidRPr="0055377C">
              <w:rPr>
                <w:rFonts w:ascii="Times New Roman" w:eastAsia="Times New Roman" w:hAnsi="Times New Roman" w:cs="Times New Roman"/>
                <w:sz w:val="24"/>
                <w:szCs w:val="24"/>
                <w:lang w:val="ru-RU"/>
              </w:rPr>
              <w:t xml:space="preserve"> особи </w:t>
            </w:r>
            <w:proofErr w:type="spellStart"/>
            <w:r w:rsidRPr="0055377C">
              <w:rPr>
                <w:rFonts w:ascii="Times New Roman" w:eastAsia="Times New Roman" w:hAnsi="Times New Roman" w:cs="Times New Roman"/>
                <w:sz w:val="24"/>
                <w:szCs w:val="24"/>
                <w:lang w:val="ru-RU"/>
              </w:rPr>
              <w:t>або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представника</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учасника</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процедури</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закупівлі</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щодо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підпису</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документів</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тендерної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пропозиції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повноваження</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щодо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підпису</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документів</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тендерної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пропозиції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учасника</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процедури</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закупівлі</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підтверджуються</w:t>
            </w:r>
            <w:proofErr w:type="spellEnd"/>
            <w:r w:rsidRPr="0055377C">
              <w:rPr>
                <w:rFonts w:ascii="Times New Roman" w:eastAsia="Times New Roman" w:hAnsi="Times New Roman" w:cs="Times New Roman"/>
                <w:sz w:val="24"/>
                <w:szCs w:val="24"/>
                <w:lang w:val="ru-RU"/>
              </w:rPr>
              <w:t xml:space="preserve"> </w:t>
            </w:r>
            <w:r w:rsidRPr="00B5344B">
              <w:rPr>
                <w:rFonts w:ascii="Times New Roman" w:eastAsia="Times New Roman" w:hAnsi="Times New Roman" w:cs="Times New Roman"/>
                <w:b/>
                <w:bCs/>
                <w:sz w:val="24"/>
                <w:szCs w:val="24"/>
                <w:lang w:val="ru-RU"/>
              </w:rPr>
              <w:t xml:space="preserve">наказом про </w:t>
            </w:r>
            <w:proofErr w:type="spellStart"/>
            <w:r w:rsidRPr="00B5344B">
              <w:rPr>
                <w:rFonts w:ascii="Times New Roman" w:eastAsia="Times New Roman" w:hAnsi="Times New Roman" w:cs="Times New Roman"/>
                <w:b/>
                <w:bCs/>
                <w:sz w:val="24"/>
                <w:szCs w:val="24"/>
                <w:lang w:val="ru-RU"/>
              </w:rPr>
              <w:t>призначення</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або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довіреністю</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або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дорученням</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або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іншим</w:t>
            </w:r>
            <w:proofErr w:type="spellEnd"/>
            <w:r w:rsidRPr="0055377C">
              <w:rPr>
                <w:rFonts w:ascii="Times New Roman" w:eastAsia="Times New Roman" w:hAnsi="Times New Roman" w:cs="Times New Roman"/>
                <w:sz w:val="24"/>
                <w:szCs w:val="24"/>
                <w:lang w:val="ru-RU"/>
              </w:rPr>
              <w:t xml:space="preserve"> документом, </w:t>
            </w:r>
            <w:proofErr w:type="spellStart"/>
            <w:r w:rsidRPr="0055377C">
              <w:rPr>
                <w:rFonts w:ascii="Times New Roman" w:eastAsia="Times New Roman" w:hAnsi="Times New Roman" w:cs="Times New Roman"/>
                <w:sz w:val="24"/>
                <w:szCs w:val="24"/>
                <w:lang w:val="ru-RU"/>
              </w:rPr>
              <w:t>що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надає</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повноваження</w:t>
            </w:r>
            <w:proofErr w:type="spellEnd"/>
            <w:r w:rsidRPr="0055377C">
              <w:rPr>
                <w:rFonts w:ascii="Times New Roman" w:eastAsia="Times New Roman" w:hAnsi="Times New Roman" w:cs="Times New Roman"/>
                <w:sz w:val="24"/>
                <w:szCs w:val="24"/>
                <w:lang w:val="ru-RU"/>
              </w:rPr>
              <w:t xml:space="preserve"> на </w:t>
            </w:r>
            <w:proofErr w:type="spellStart"/>
            <w:r w:rsidRPr="0055377C">
              <w:rPr>
                <w:rFonts w:ascii="Times New Roman" w:eastAsia="Times New Roman" w:hAnsi="Times New Roman" w:cs="Times New Roman"/>
                <w:sz w:val="24"/>
                <w:szCs w:val="24"/>
                <w:lang w:val="ru-RU"/>
              </w:rPr>
              <w:t>підписання</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документів</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тендерної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пропозиції</w:t>
            </w:r>
            <w:proofErr w:type="spellEnd"/>
            <w:r w:rsidRPr="0055377C">
              <w:rPr>
                <w:rFonts w:ascii="Times New Roman" w:eastAsia="Times New Roman" w:hAnsi="Times New Roman" w:cs="Times New Roman"/>
                <w:sz w:val="24"/>
                <w:szCs w:val="24"/>
                <w:lang w:val="ru-RU"/>
              </w:rPr>
              <w:t>);</w:t>
            </w:r>
          </w:p>
          <w:p w14:paraId="43B3FBAA" w14:textId="3850D338" w:rsidR="008527F2" w:rsidRPr="0055377C"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55377C">
              <w:rPr>
                <w:rFonts w:ascii="Times New Roman" w:eastAsia="Times New Roman" w:hAnsi="Times New Roman" w:cs="Times New Roman"/>
                <w:sz w:val="24"/>
                <w:szCs w:val="24"/>
                <w:lang w:val="ru-RU"/>
              </w:rPr>
              <w:t>–</w:t>
            </w:r>
            <w:r w:rsidRPr="0055377C">
              <w:rPr>
                <w:rFonts w:ascii="Times New Roman" w:eastAsia="Times New Roman" w:hAnsi="Times New Roman" w:cs="Times New Roman"/>
                <w:sz w:val="24"/>
                <w:szCs w:val="24"/>
                <w:lang w:val="ru-RU"/>
              </w:rPr>
              <w:tab/>
            </w:r>
            <w:proofErr w:type="spellStart"/>
            <w:r w:rsidRPr="0055377C">
              <w:rPr>
                <w:rFonts w:ascii="Times New Roman" w:eastAsia="Times New Roman" w:hAnsi="Times New Roman" w:cs="Times New Roman"/>
                <w:sz w:val="24"/>
                <w:szCs w:val="24"/>
                <w:lang w:val="ru-RU"/>
              </w:rPr>
              <w:t>інформацію</w:t>
            </w:r>
            <w:proofErr w:type="spellEnd"/>
            <w:r w:rsidRPr="0055377C">
              <w:rPr>
                <w:rFonts w:ascii="Times New Roman" w:eastAsia="Times New Roman" w:hAnsi="Times New Roman" w:cs="Times New Roman"/>
                <w:sz w:val="24"/>
                <w:szCs w:val="24"/>
                <w:lang w:val="ru-RU"/>
              </w:rPr>
              <w:t xml:space="preserve"> та </w:t>
            </w:r>
            <w:proofErr w:type="spellStart"/>
            <w:r w:rsidRPr="0055377C">
              <w:rPr>
                <w:rFonts w:ascii="Times New Roman" w:eastAsia="Times New Roman" w:hAnsi="Times New Roman" w:cs="Times New Roman"/>
                <w:sz w:val="24"/>
                <w:szCs w:val="24"/>
                <w:lang w:val="ru-RU"/>
              </w:rPr>
              <w:t>документи</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що</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підтверджують</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відповідність</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учасника</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кваліфікаційним</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критеріям</w:t>
            </w:r>
            <w:proofErr w:type="spellEnd"/>
            <w:r w:rsidRPr="0055377C">
              <w:rPr>
                <w:rFonts w:ascii="Times New Roman" w:eastAsia="Times New Roman" w:hAnsi="Times New Roman" w:cs="Times New Roman"/>
                <w:sz w:val="24"/>
                <w:szCs w:val="24"/>
                <w:lang w:val="ru-RU"/>
              </w:rPr>
              <w:t xml:space="preserve"> та </w:t>
            </w:r>
            <w:proofErr w:type="spellStart"/>
            <w:r w:rsidRPr="0055377C">
              <w:rPr>
                <w:rFonts w:ascii="Times New Roman" w:eastAsia="Times New Roman" w:hAnsi="Times New Roman" w:cs="Times New Roman"/>
                <w:sz w:val="24"/>
                <w:szCs w:val="24"/>
                <w:lang w:val="ru-RU"/>
              </w:rPr>
              <w:t>підставам</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визначеним</w:t>
            </w:r>
            <w:proofErr w:type="spellEnd"/>
            <w:r w:rsidRPr="0055377C">
              <w:rPr>
                <w:rFonts w:ascii="Times New Roman" w:eastAsia="Times New Roman" w:hAnsi="Times New Roman" w:cs="Times New Roman"/>
                <w:sz w:val="24"/>
                <w:szCs w:val="24"/>
                <w:lang w:val="ru-RU"/>
              </w:rPr>
              <w:t xml:space="preserve"> пунктом 47 </w:t>
            </w:r>
            <w:proofErr w:type="spellStart"/>
            <w:r w:rsidRPr="0055377C">
              <w:rPr>
                <w:rFonts w:ascii="Times New Roman" w:eastAsia="Times New Roman" w:hAnsi="Times New Roman" w:cs="Times New Roman"/>
                <w:sz w:val="24"/>
                <w:szCs w:val="24"/>
                <w:lang w:val="ru-RU"/>
              </w:rPr>
              <w:t>Особливостей</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інформація</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подається</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згідно</w:t>
            </w:r>
            <w:proofErr w:type="spellEnd"/>
            <w:r w:rsidRPr="0055377C">
              <w:rPr>
                <w:rFonts w:ascii="Times New Roman" w:eastAsia="Times New Roman" w:hAnsi="Times New Roman" w:cs="Times New Roman"/>
                <w:sz w:val="24"/>
                <w:szCs w:val="24"/>
                <w:lang w:val="ru-RU"/>
              </w:rPr>
              <w:t xml:space="preserve"> з </w:t>
            </w:r>
            <w:proofErr w:type="spellStart"/>
            <w:r w:rsidRPr="0055377C">
              <w:rPr>
                <w:rFonts w:ascii="Times New Roman" w:eastAsia="Times New Roman" w:hAnsi="Times New Roman" w:cs="Times New Roman"/>
                <w:b/>
                <w:sz w:val="24"/>
                <w:szCs w:val="24"/>
                <w:lang w:val="ru-RU"/>
              </w:rPr>
              <w:t>Додатком</w:t>
            </w:r>
            <w:proofErr w:type="spellEnd"/>
            <w:r w:rsidRPr="0055377C">
              <w:rPr>
                <w:rFonts w:ascii="Times New Roman" w:eastAsia="Times New Roman" w:hAnsi="Times New Roman" w:cs="Times New Roman"/>
                <w:b/>
                <w:sz w:val="24"/>
                <w:szCs w:val="24"/>
                <w:lang w:val="ru-RU"/>
              </w:rPr>
              <w:t xml:space="preserve"> № </w:t>
            </w:r>
            <w:r>
              <w:rPr>
                <w:rFonts w:ascii="Times New Roman" w:eastAsia="Times New Roman" w:hAnsi="Times New Roman" w:cs="Times New Roman"/>
                <w:b/>
                <w:sz w:val="24"/>
                <w:szCs w:val="24"/>
                <w:lang w:val="ru-RU"/>
              </w:rPr>
              <w:t>3</w:t>
            </w:r>
            <w:r w:rsidRPr="0055377C">
              <w:rPr>
                <w:rFonts w:ascii="Times New Roman" w:eastAsia="Times New Roman" w:hAnsi="Times New Roman" w:cs="Times New Roman"/>
                <w:sz w:val="24"/>
                <w:szCs w:val="24"/>
                <w:lang w:val="ru-RU"/>
              </w:rPr>
              <w:t xml:space="preserve"> до </w:t>
            </w:r>
            <w:proofErr w:type="spellStart"/>
            <w:r w:rsidRPr="0055377C">
              <w:rPr>
                <w:rFonts w:ascii="Times New Roman" w:eastAsia="Times New Roman" w:hAnsi="Times New Roman" w:cs="Times New Roman"/>
                <w:sz w:val="24"/>
                <w:szCs w:val="24"/>
                <w:lang w:val="ru-RU"/>
              </w:rPr>
              <w:t>цієї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тендерної</w:t>
            </w:r>
            <w:proofErr w:type="spellEnd"/>
            <w:r w:rsidRPr="0055377C">
              <w:rPr>
                <w:rFonts w:ascii="Times New Roman" w:eastAsia="Times New Roman" w:hAnsi="Times New Roman" w:cs="Times New Roman"/>
                <w:sz w:val="24"/>
                <w:szCs w:val="24"/>
                <w:lang w:val="ru-RU"/>
              </w:rPr>
              <w:t xml:space="preserve"> </w:t>
            </w:r>
            <w:proofErr w:type="spellStart"/>
            <w:r w:rsidRPr="0055377C">
              <w:rPr>
                <w:rFonts w:ascii="Times New Roman" w:eastAsia="Times New Roman" w:hAnsi="Times New Roman" w:cs="Times New Roman"/>
                <w:sz w:val="24"/>
                <w:szCs w:val="24"/>
                <w:lang w:val="ru-RU"/>
              </w:rPr>
              <w:t>документації</w:t>
            </w:r>
            <w:proofErr w:type="spellEnd"/>
            <w:r w:rsidRPr="0055377C">
              <w:rPr>
                <w:rFonts w:ascii="Times New Roman" w:eastAsia="Times New Roman" w:hAnsi="Times New Roman" w:cs="Times New Roman"/>
                <w:sz w:val="24"/>
                <w:szCs w:val="24"/>
                <w:lang w:val="ru-RU"/>
              </w:rPr>
              <w:t>;</w:t>
            </w:r>
          </w:p>
          <w:p w14:paraId="6ACA7123" w14:textId="35E5E4D7" w:rsidR="008527F2" w:rsidRPr="00EA4895"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EA4895">
              <w:rPr>
                <w:rFonts w:ascii="Times New Roman" w:eastAsia="Times New Roman" w:hAnsi="Times New Roman" w:cs="Times New Roman"/>
                <w:sz w:val="24"/>
                <w:szCs w:val="24"/>
                <w:lang w:val="ru-RU"/>
              </w:rPr>
              <w:t>–</w:t>
            </w:r>
            <w:r w:rsidRPr="00EA4895">
              <w:rPr>
                <w:rFonts w:ascii="Times New Roman" w:eastAsia="Times New Roman" w:hAnsi="Times New Roman" w:cs="Times New Roman"/>
                <w:sz w:val="24"/>
                <w:szCs w:val="24"/>
                <w:lang w:val="ru-RU"/>
              </w:rPr>
              <w:tab/>
            </w:r>
            <w:proofErr w:type="spellStart"/>
            <w:r w:rsidRPr="00EA4895">
              <w:rPr>
                <w:rFonts w:ascii="Times New Roman" w:eastAsia="Times New Roman" w:hAnsi="Times New Roman" w:cs="Times New Roman"/>
                <w:sz w:val="24"/>
                <w:szCs w:val="24"/>
                <w:lang w:val="ru-RU"/>
              </w:rPr>
              <w:t>інформацію</w:t>
            </w:r>
            <w:proofErr w:type="spellEnd"/>
            <w:r w:rsidRPr="00EA4895">
              <w:rPr>
                <w:rFonts w:ascii="Times New Roman" w:eastAsia="Times New Roman" w:hAnsi="Times New Roman" w:cs="Times New Roman"/>
                <w:sz w:val="24"/>
                <w:szCs w:val="24"/>
                <w:lang w:val="ru-RU"/>
              </w:rPr>
              <w:t xml:space="preserve"> про </w:t>
            </w:r>
            <w:proofErr w:type="spellStart"/>
            <w:r w:rsidRPr="00EA4895">
              <w:rPr>
                <w:rFonts w:ascii="Times New Roman" w:eastAsia="Times New Roman" w:hAnsi="Times New Roman" w:cs="Times New Roman"/>
                <w:sz w:val="24"/>
                <w:szCs w:val="24"/>
                <w:lang w:val="ru-RU"/>
              </w:rPr>
              <w:t>необхідні</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технічні</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якісні</w:t>
            </w:r>
            <w:proofErr w:type="spellEnd"/>
            <w:r w:rsidRPr="00EA4895">
              <w:rPr>
                <w:rFonts w:ascii="Times New Roman" w:eastAsia="Times New Roman" w:hAnsi="Times New Roman" w:cs="Times New Roman"/>
                <w:sz w:val="24"/>
                <w:szCs w:val="24"/>
                <w:lang w:val="ru-RU"/>
              </w:rPr>
              <w:t xml:space="preserve"> та </w:t>
            </w:r>
            <w:proofErr w:type="spellStart"/>
            <w:r w:rsidRPr="00EA4895">
              <w:rPr>
                <w:rFonts w:ascii="Times New Roman" w:eastAsia="Times New Roman" w:hAnsi="Times New Roman" w:cs="Times New Roman"/>
                <w:sz w:val="24"/>
                <w:szCs w:val="24"/>
                <w:lang w:val="ru-RU"/>
              </w:rPr>
              <w:t>кількісні</w:t>
            </w:r>
            <w:proofErr w:type="spellEnd"/>
            <w:r w:rsidRPr="00EA4895">
              <w:rPr>
                <w:rFonts w:ascii="Times New Roman" w:eastAsia="Times New Roman" w:hAnsi="Times New Roman" w:cs="Times New Roman"/>
                <w:sz w:val="24"/>
                <w:szCs w:val="24"/>
                <w:lang w:val="ru-RU"/>
              </w:rPr>
              <w:t xml:space="preserve"> характеристики предмета </w:t>
            </w:r>
            <w:proofErr w:type="spellStart"/>
            <w:r w:rsidRPr="00EA4895">
              <w:rPr>
                <w:rFonts w:ascii="Times New Roman" w:eastAsia="Times New Roman" w:hAnsi="Times New Roman" w:cs="Times New Roman"/>
                <w:sz w:val="24"/>
                <w:szCs w:val="24"/>
                <w:lang w:val="ru-RU"/>
              </w:rPr>
              <w:t>закупівлі</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що</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підтверджують</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відповідність</w:t>
            </w:r>
            <w:proofErr w:type="spellEnd"/>
            <w:r w:rsidRPr="00EA4895">
              <w:rPr>
                <w:rFonts w:ascii="Times New Roman" w:eastAsia="Times New Roman" w:hAnsi="Times New Roman" w:cs="Times New Roman"/>
                <w:sz w:val="24"/>
                <w:szCs w:val="24"/>
                <w:lang w:val="ru-RU"/>
              </w:rPr>
              <w:t xml:space="preserve"> предмета </w:t>
            </w:r>
            <w:proofErr w:type="spellStart"/>
            <w:r w:rsidRPr="00EA4895">
              <w:rPr>
                <w:rFonts w:ascii="Times New Roman" w:eastAsia="Times New Roman" w:hAnsi="Times New Roman" w:cs="Times New Roman"/>
                <w:sz w:val="24"/>
                <w:szCs w:val="24"/>
                <w:lang w:val="ru-RU"/>
              </w:rPr>
              <w:t>закупівлі</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згідно</w:t>
            </w:r>
            <w:proofErr w:type="spellEnd"/>
            <w:r w:rsidRPr="00EA4895">
              <w:rPr>
                <w:rFonts w:ascii="Times New Roman" w:eastAsia="Times New Roman" w:hAnsi="Times New Roman" w:cs="Times New Roman"/>
                <w:sz w:val="24"/>
                <w:szCs w:val="24"/>
                <w:lang w:val="ru-RU"/>
              </w:rPr>
              <w:t xml:space="preserve"> з </w:t>
            </w:r>
            <w:proofErr w:type="spellStart"/>
            <w:r w:rsidRPr="00EA4895">
              <w:rPr>
                <w:rFonts w:ascii="Times New Roman" w:eastAsia="Times New Roman" w:hAnsi="Times New Roman" w:cs="Times New Roman"/>
                <w:b/>
                <w:sz w:val="24"/>
                <w:szCs w:val="24"/>
                <w:lang w:val="ru-RU"/>
              </w:rPr>
              <w:t>Додатком</w:t>
            </w:r>
            <w:proofErr w:type="spellEnd"/>
            <w:r w:rsidRPr="00EA4895">
              <w:rPr>
                <w:rFonts w:ascii="Times New Roman" w:eastAsia="Times New Roman" w:hAnsi="Times New Roman" w:cs="Times New Roman"/>
                <w:b/>
                <w:sz w:val="24"/>
                <w:szCs w:val="24"/>
                <w:lang w:val="ru-RU"/>
              </w:rPr>
              <w:t xml:space="preserve"> № </w:t>
            </w:r>
            <w:r>
              <w:rPr>
                <w:rFonts w:ascii="Times New Roman" w:eastAsia="Times New Roman" w:hAnsi="Times New Roman" w:cs="Times New Roman"/>
                <w:b/>
                <w:sz w:val="24"/>
                <w:szCs w:val="24"/>
                <w:lang w:val="ru-RU"/>
              </w:rPr>
              <w:t>4</w:t>
            </w:r>
            <w:r w:rsidRPr="00EA4895">
              <w:rPr>
                <w:rFonts w:ascii="Times New Roman" w:eastAsia="Times New Roman" w:hAnsi="Times New Roman" w:cs="Times New Roman"/>
                <w:sz w:val="24"/>
                <w:szCs w:val="24"/>
                <w:lang w:val="ru-RU"/>
              </w:rPr>
              <w:t xml:space="preserve"> до </w:t>
            </w:r>
            <w:proofErr w:type="spellStart"/>
            <w:r w:rsidRPr="00EA4895">
              <w:rPr>
                <w:rFonts w:ascii="Times New Roman" w:eastAsia="Times New Roman" w:hAnsi="Times New Roman" w:cs="Times New Roman"/>
                <w:sz w:val="24"/>
                <w:szCs w:val="24"/>
                <w:lang w:val="ru-RU"/>
              </w:rPr>
              <w:t>цієї</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тендерної</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документації</w:t>
            </w:r>
            <w:proofErr w:type="spellEnd"/>
            <w:r w:rsidRPr="00EA4895">
              <w:rPr>
                <w:rFonts w:ascii="Times New Roman" w:eastAsia="Times New Roman" w:hAnsi="Times New Roman" w:cs="Times New Roman"/>
                <w:sz w:val="24"/>
                <w:szCs w:val="24"/>
                <w:lang w:val="ru-RU"/>
              </w:rPr>
              <w:t>;</w:t>
            </w:r>
          </w:p>
          <w:p w14:paraId="28A2A4EF" w14:textId="19C002C1" w:rsidR="008527F2" w:rsidRPr="00FE5AF2" w:rsidRDefault="008527F2" w:rsidP="008527F2">
            <w:pPr>
              <w:widowControl w:val="0"/>
              <w:spacing w:after="0" w:line="240" w:lineRule="auto"/>
              <w:ind w:firstLine="459"/>
              <w:jc w:val="both"/>
              <w:rPr>
                <w:rFonts w:ascii="Times New Roman" w:eastAsia="Times New Roman" w:hAnsi="Times New Roman" w:cs="Times New Roman"/>
                <w:sz w:val="24"/>
                <w:szCs w:val="24"/>
                <w:highlight w:val="yellow"/>
                <w:lang w:val="ru-RU"/>
              </w:rPr>
            </w:pPr>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письмову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згоду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учасника</w:t>
            </w:r>
            <w:proofErr w:type="spellEnd"/>
            <w:r w:rsidRPr="000B57CA">
              <w:rPr>
                <w:rFonts w:ascii="Times New Roman" w:eastAsia="Times New Roman" w:hAnsi="Times New Roman" w:cs="Times New Roman"/>
                <w:sz w:val="24"/>
                <w:szCs w:val="24"/>
                <w:lang w:val="ru-RU"/>
              </w:rPr>
              <w:t xml:space="preserve"> на </w:t>
            </w:r>
            <w:proofErr w:type="spellStart"/>
            <w:r w:rsidRPr="000B57CA">
              <w:rPr>
                <w:rFonts w:ascii="Times New Roman" w:eastAsia="Times New Roman" w:hAnsi="Times New Roman" w:cs="Times New Roman"/>
                <w:sz w:val="24"/>
                <w:szCs w:val="24"/>
                <w:lang w:val="ru-RU"/>
              </w:rPr>
              <w:t>обробку</w:t>
            </w:r>
            <w:proofErr w:type="spellEnd"/>
            <w:r w:rsidRPr="000B57CA">
              <w:rPr>
                <w:rFonts w:ascii="Times New Roman" w:eastAsia="Times New Roman" w:hAnsi="Times New Roman" w:cs="Times New Roman"/>
                <w:sz w:val="24"/>
                <w:szCs w:val="24"/>
                <w:lang w:val="ru-RU"/>
              </w:rPr>
              <w:t xml:space="preserve"> </w:t>
            </w:r>
            <w:proofErr w:type="spellStart"/>
            <w:r w:rsidRPr="000B57CA">
              <w:rPr>
                <w:rFonts w:ascii="Times New Roman" w:eastAsia="Times New Roman" w:hAnsi="Times New Roman" w:cs="Times New Roman"/>
                <w:sz w:val="24"/>
                <w:szCs w:val="24"/>
                <w:lang w:val="ru-RU"/>
              </w:rPr>
              <w:t>персональних</w:t>
            </w:r>
            <w:proofErr w:type="spellEnd"/>
            <w:r w:rsidRPr="000B57CA">
              <w:rPr>
                <w:rFonts w:ascii="Times New Roman" w:eastAsia="Times New Roman" w:hAnsi="Times New Roman" w:cs="Times New Roman"/>
                <w:sz w:val="24"/>
                <w:szCs w:val="24"/>
                <w:lang w:val="ru-RU"/>
              </w:rPr>
              <w:t xml:space="preserve"> </w:t>
            </w:r>
            <w:proofErr w:type="spellStart"/>
            <w:r w:rsidRPr="000B57CA">
              <w:rPr>
                <w:rFonts w:ascii="Times New Roman" w:eastAsia="Times New Roman" w:hAnsi="Times New Roman" w:cs="Times New Roman"/>
                <w:sz w:val="24"/>
                <w:szCs w:val="24"/>
                <w:lang w:val="ru-RU"/>
              </w:rPr>
              <w:t>даних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керівника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згідно</w:t>
            </w:r>
            <w:proofErr w:type="spellEnd"/>
            <w:r>
              <w:rPr>
                <w:rFonts w:ascii="Times New Roman" w:eastAsia="Times New Roman" w:hAnsi="Times New Roman" w:cs="Times New Roman"/>
                <w:sz w:val="24"/>
                <w:szCs w:val="24"/>
                <w:lang w:val="ru-RU"/>
              </w:rPr>
              <w:t xml:space="preserve"> з        </w:t>
            </w:r>
            <w:proofErr w:type="spellStart"/>
            <w:r w:rsidRPr="000B57CA">
              <w:rPr>
                <w:rFonts w:ascii="Times New Roman" w:eastAsia="Times New Roman" w:hAnsi="Times New Roman" w:cs="Times New Roman"/>
                <w:b/>
                <w:bCs/>
                <w:sz w:val="24"/>
                <w:szCs w:val="24"/>
                <w:lang w:val="ru-RU"/>
              </w:rPr>
              <w:t>Додатком</w:t>
            </w:r>
            <w:proofErr w:type="spellEnd"/>
            <w:r w:rsidRPr="000B57CA">
              <w:rPr>
                <w:rFonts w:ascii="Times New Roman" w:eastAsia="Times New Roman" w:hAnsi="Times New Roman" w:cs="Times New Roman"/>
                <w:b/>
                <w:bCs/>
                <w:sz w:val="24"/>
                <w:szCs w:val="24"/>
                <w:lang w:val="ru-RU"/>
              </w:rPr>
              <w:t xml:space="preserve"> № </w:t>
            </w:r>
            <w:r>
              <w:rPr>
                <w:rFonts w:ascii="Times New Roman" w:eastAsia="Times New Roman" w:hAnsi="Times New Roman" w:cs="Times New Roman"/>
                <w:b/>
                <w:bCs/>
                <w:sz w:val="24"/>
                <w:szCs w:val="24"/>
                <w:lang w:val="ru-RU"/>
              </w:rPr>
              <w:t>5</w:t>
            </w:r>
            <w:r w:rsidRPr="000B57CA">
              <w:rPr>
                <w:rFonts w:ascii="Times New Roman" w:eastAsia="Times New Roman" w:hAnsi="Times New Roman" w:cs="Times New Roman"/>
                <w:sz w:val="24"/>
                <w:szCs w:val="24"/>
                <w:lang w:val="ru-RU"/>
              </w:rPr>
              <w:t xml:space="preserve"> до </w:t>
            </w:r>
            <w:proofErr w:type="spellStart"/>
            <w:r w:rsidRPr="000B57CA">
              <w:rPr>
                <w:rFonts w:ascii="Times New Roman" w:eastAsia="Times New Roman" w:hAnsi="Times New Roman" w:cs="Times New Roman"/>
                <w:sz w:val="24"/>
                <w:szCs w:val="24"/>
                <w:lang w:val="ru-RU"/>
              </w:rPr>
              <w:t>цієї</w:t>
            </w:r>
            <w:proofErr w:type="spellEnd"/>
            <w:r w:rsidRPr="000B57CA">
              <w:rPr>
                <w:rFonts w:ascii="Times New Roman" w:eastAsia="Times New Roman" w:hAnsi="Times New Roman" w:cs="Times New Roman"/>
                <w:sz w:val="24"/>
                <w:szCs w:val="24"/>
                <w:lang w:val="ru-RU"/>
              </w:rPr>
              <w:t xml:space="preserve"> </w:t>
            </w:r>
            <w:proofErr w:type="spellStart"/>
            <w:r w:rsidRPr="000B57CA">
              <w:rPr>
                <w:rFonts w:ascii="Times New Roman" w:eastAsia="Times New Roman" w:hAnsi="Times New Roman" w:cs="Times New Roman"/>
                <w:sz w:val="24"/>
                <w:szCs w:val="24"/>
                <w:lang w:val="ru-RU"/>
              </w:rPr>
              <w:t>тендерної</w:t>
            </w:r>
            <w:proofErr w:type="spellEnd"/>
            <w:r w:rsidRPr="000B57CA">
              <w:rPr>
                <w:rFonts w:ascii="Times New Roman" w:eastAsia="Times New Roman" w:hAnsi="Times New Roman" w:cs="Times New Roman"/>
                <w:sz w:val="24"/>
                <w:szCs w:val="24"/>
                <w:lang w:val="ru-RU"/>
              </w:rPr>
              <w:t xml:space="preserve"> </w:t>
            </w:r>
            <w:proofErr w:type="spellStart"/>
            <w:r w:rsidRPr="000B57CA">
              <w:rPr>
                <w:rFonts w:ascii="Times New Roman" w:eastAsia="Times New Roman" w:hAnsi="Times New Roman" w:cs="Times New Roman"/>
                <w:sz w:val="24"/>
                <w:szCs w:val="24"/>
                <w:lang w:val="ru-RU"/>
              </w:rPr>
              <w:t>документації</w:t>
            </w:r>
            <w:proofErr w:type="spellEnd"/>
            <w:r w:rsidRPr="000B57CA">
              <w:rPr>
                <w:rFonts w:ascii="Times New Roman" w:eastAsia="Times New Roman" w:hAnsi="Times New Roman" w:cs="Times New Roman"/>
                <w:sz w:val="24"/>
                <w:szCs w:val="24"/>
                <w:lang w:val="ru-RU"/>
              </w:rPr>
              <w:t>;</w:t>
            </w:r>
          </w:p>
          <w:p w14:paraId="73633762" w14:textId="6C1B3CC4" w:rsidR="008527F2" w:rsidRPr="009F238E" w:rsidRDefault="008527F2" w:rsidP="008527F2">
            <w:pPr>
              <w:widowControl w:val="0"/>
              <w:spacing w:after="0" w:line="240" w:lineRule="auto"/>
              <w:ind w:firstLine="459"/>
              <w:jc w:val="both"/>
              <w:rPr>
                <w:rFonts w:ascii="Times New Roman" w:eastAsia="Times New Roman" w:hAnsi="Times New Roman" w:cs="Times New Roman"/>
                <w:sz w:val="24"/>
                <w:szCs w:val="24"/>
                <w:lang w:val="ru-RU"/>
              </w:rPr>
            </w:pPr>
            <w:r w:rsidRPr="00EA4895">
              <w:rPr>
                <w:rFonts w:ascii="Times New Roman" w:eastAsia="Times New Roman" w:hAnsi="Times New Roman" w:cs="Times New Roman"/>
                <w:sz w:val="24"/>
                <w:szCs w:val="24"/>
                <w:lang w:val="ru-RU"/>
              </w:rPr>
              <w:t>–</w:t>
            </w:r>
            <w:r w:rsidRPr="00EA4895">
              <w:rPr>
                <w:rFonts w:ascii="Times New Roman" w:eastAsia="Times New Roman" w:hAnsi="Times New Roman" w:cs="Times New Roman"/>
                <w:sz w:val="24"/>
                <w:szCs w:val="24"/>
                <w:lang w:val="ru-RU"/>
              </w:rPr>
              <w:tab/>
              <w:t xml:space="preserve">проект договору, </w:t>
            </w:r>
            <w:proofErr w:type="spellStart"/>
            <w:r w:rsidRPr="00EA4895">
              <w:rPr>
                <w:rFonts w:ascii="Times New Roman" w:eastAsia="Times New Roman" w:hAnsi="Times New Roman" w:cs="Times New Roman"/>
                <w:sz w:val="24"/>
                <w:szCs w:val="24"/>
                <w:lang w:val="ru-RU"/>
              </w:rPr>
              <w:t>визначени</w:t>
            </w:r>
            <w:r>
              <w:rPr>
                <w:rFonts w:ascii="Times New Roman" w:eastAsia="Times New Roman" w:hAnsi="Times New Roman" w:cs="Times New Roman"/>
                <w:sz w:val="24"/>
                <w:szCs w:val="24"/>
                <w:lang w:val="ru-RU"/>
              </w:rPr>
              <w:t>й</w:t>
            </w:r>
            <w:proofErr w:type="spellEnd"/>
            <w:r w:rsidRPr="00EA4895">
              <w:rPr>
                <w:rFonts w:ascii="Times New Roman" w:eastAsia="Times New Roman" w:hAnsi="Times New Roman" w:cs="Times New Roman"/>
                <w:sz w:val="24"/>
                <w:szCs w:val="24"/>
                <w:lang w:val="ru-RU"/>
              </w:rPr>
              <w:t xml:space="preserve"> у </w:t>
            </w:r>
            <w:proofErr w:type="spellStart"/>
            <w:r w:rsidRPr="00EA4895">
              <w:rPr>
                <w:rFonts w:ascii="Times New Roman" w:eastAsia="Times New Roman" w:hAnsi="Times New Roman" w:cs="Times New Roman"/>
                <w:b/>
                <w:sz w:val="24"/>
                <w:szCs w:val="24"/>
                <w:lang w:val="ru-RU"/>
              </w:rPr>
              <w:t>Додатку</w:t>
            </w:r>
            <w:proofErr w:type="spellEnd"/>
            <w:r w:rsidRPr="00EA4895">
              <w:rPr>
                <w:rFonts w:ascii="Times New Roman" w:eastAsia="Times New Roman" w:hAnsi="Times New Roman" w:cs="Times New Roman"/>
                <w:b/>
                <w:sz w:val="24"/>
                <w:szCs w:val="24"/>
                <w:lang w:val="ru-RU"/>
              </w:rPr>
              <w:t xml:space="preserve"> № </w:t>
            </w:r>
            <w:r>
              <w:rPr>
                <w:rFonts w:ascii="Times New Roman" w:eastAsia="Times New Roman" w:hAnsi="Times New Roman" w:cs="Times New Roman"/>
                <w:b/>
                <w:sz w:val="24"/>
                <w:szCs w:val="24"/>
                <w:lang w:val="ru-RU"/>
              </w:rPr>
              <w:t>6</w:t>
            </w:r>
            <w:r w:rsidRPr="00EA4895">
              <w:rPr>
                <w:rFonts w:ascii="Times New Roman" w:eastAsia="Times New Roman" w:hAnsi="Times New Roman" w:cs="Times New Roman"/>
                <w:sz w:val="24"/>
                <w:szCs w:val="24"/>
                <w:lang w:val="ru-RU"/>
              </w:rPr>
              <w:t xml:space="preserve"> до </w:t>
            </w:r>
            <w:proofErr w:type="spellStart"/>
            <w:r w:rsidRPr="00EA4895">
              <w:rPr>
                <w:rFonts w:ascii="Times New Roman" w:eastAsia="Times New Roman" w:hAnsi="Times New Roman" w:cs="Times New Roman"/>
                <w:sz w:val="24"/>
                <w:szCs w:val="24"/>
                <w:lang w:val="ru-RU"/>
              </w:rPr>
              <w:t>тендерної</w:t>
            </w:r>
            <w:proofErr w:type="spellEnd"/>
            <w:r w:rsidRPr="00EA4895">
              <w:rPr>
                <w:rFonts w:ascii="Times New Roman" w:eastAsia="Times New Roman" w:hAnsi="Times New Roman" w:cs="Times New Roman"/>
                <w:sz w:val="24"/>
                <w:szCs w:val="24"/>
                <w:lang w:val="ru-RU"/>
              </w:rPr>
              <w:t xml:space="preserve"> </w:t>
            </w:r>
            <w:proofErr w:type="spellStart"/>
            <w:r w:rsidRPr="00EA4895">
              <w:rPr>
                <w:rFonts w:ascii="Times New Roman" w:eastAsia="Times New Roman" w:hAnsi="Times New Roman" w:cs="Times New Roman"/>
                <w:sz w:val="24"/>
                <w:szCs w:val="24"/>
                <w:lang w:val="ru-RU"/>
              </w:rPr>
              <w:t>документації</w:t>
            </w:r>
            <w:proofErr w:type="spellEnd"/>
            <w:r w:rsidRPr="00EA4895">
              <w:rPr>
                <w:rFonts w:ascii="Times New Roman" w:eastAsia="Times New Roman" w:hAnsi="Times New Roman" w:cs="Times New Roman"/>
                <w:sz w:val="24"/>
                <w:szCs w:val="24"/>
                <w:lang w:val="ru-RU"/>
              </w:rPr>
              <w:t>.</w:t>
            </w:r>
          </w:p>
          <w:p w14:paraId="4050AB8E" w14:textId="77777777" w:rsidR="008527F2"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21EE9">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1D23149"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Документ(и), що підтверджує(</w:t>
            </w:r>
            <w:proofErr w:type="spellStart"/>
            <w:r w:rsidRPr="00C94CA5">
              <w:rPr>
                <w:rFonts w:ascii="Times New Roman" w:hAnsi="Times New Roman" w:cs="Times New Roman"/>
                <w:sz w:val="24"/>
                <w:szCs w:val="24"/>
                <w:lang w:val="uk-UA"/>
              </w:rPr>
              <w:t>ють</w:t>
            </w:r>
            <w:proofErr w:type="spellEnd"/>
            <w:r w:rsidRPr="00C94CA5">
              <w:rPr>
                <w:rFonts w:ascii="Times New Roman" w:hAnsi="Times New Roman" w:cs="Times New Roman"/>
                <w:sz w:val="24"/>
                <w:szCs w:val="24"/>
                <w:lang w:val="uk-UA"/>
              </w:rPr>
              <w:t>) повноваження посадової особи та/або представника учасника, яка уповноважена підписувати документи тендерної пропозиції, та договір за результатами проведення процедури:</w:t>
            </w:r>
          </w:p>
          <w:p w14:paraId="27B9C165" w14:textId="77777777" w:rsidR="008527F2" w:rsidRPr="00E55FF4"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1) для учасника </w:t>
            </w:r>
            <w:r w:rsidRPr="00C94CA5">
              <w:rPr>
                <w:rFonts w:ascii="Times New Roman" w:hAnsi="Times New Roman" w:cs="Times New Roman"/>
                <w:b/>
                <w:sz w:val="24"/>
                <w:szCs w:val="24"/>
                <w:lang w:val="uk-UA"/>
              </w:rPr>
              <w:t xml:space="preserve">– </w:t>
            </w:r>
            <w:r w:rsidRPr="00B5344B">
              <w:rPr>
                <w:rFonts w:ascii="Times New Roman" w:hAnsi="Times New Roman" w:cs="Times New Roman"/>
                <w:b/>
                <w:bCs/>
                <w:sz w:val="24"/>
                <w:szCs w:val="24"/>
                <w:lang w:val="uk-UA"/>
              </w:rPr>
              <w:t>юридичної особи</w:t>
            </w:r>
            <w:r w:rsidRPr="00E55FF4">
              <w:rPr>
                <w:rFonts w:ascii="Times New Roman" w:hAnsi="Times New Roman" w:cs="Times New Roman"/>
                <w:sz w:val="24"/>
                <w:szCs w:val="24"/>
                <w:lang w:val="uk-UA"/>
              </w:rPr>
              <w:t>:</w:t>
            </w:r>
          </w:p>
          <w:p w14:paraId="1C3D0D8B"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1.1) якщо підписантом є виключно керівник учасника: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14:paraId="6D3D5CC5"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1.2) якщо підписантом учасника є інша фізична особа довіреність або доручення, а також документи</w:t>
            </w:r>
            <w:r>
              <w:rPr>
                <w:rFonts w:ascii="Times New Roman" w:hAnsi="Times New Roman" w:cs="Times New Roman"/>
                <w:sz w:val="24"/>
                <w:szCs w:val="24"/>
                <w:lang w:val="uk-UA"/>
              </w:rPr>
              <w:t xml:space="preserve"> згідно вищевикладеного (п.п.</w:t>
            </w:r>
            <w:r w:rsidRPr="00C94CA5">
              <w:rPr>
                <w:rFonts w:ascii="Times New Roman" w:hAnsi="Times New Roman" w:cs="Times New Roman"/>
                <w:sz w:val="24"/>
                <w:szCs w:val="24"/>
                <w:lang w:val="uk-UA"/>
              </w:rPr>
              <w:t>1.1) про призначення керівника, який надав довіреність або доручення.</w:t>
            </w:r>
          </w:p>
          <w:p w14:paraId="661CD226"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2.) для учасника – </w:t>
            </w:r>
            <w:r w:rsidRPr="00B5344B">
              <w:rPr>
                <w:rFonts w:ascii="Times New Roman" w:hAnsi="Times New Roman" w:cs="Times New Roman"/>
                <w:b/>
                <w:bCs/>
                <w:sz w:val="24"/>
                <w:szCs w:val="24"/>
                <w:lang w:val="uk-UA"/>
              </w:rPr>
              <w:t>фізичної особи</w:t>
            </w:r>
            <w:r w:rsidRPr="00C94CA5">
              <w:rPr>
                <w:rFonts w:ascii="Times New Roman" w:hAnsi="Times New Roman" w:cs="Times New Roman"/>
                <w:sz w:val="24"/>
                <w:szCs w:val="24"/>
                <w:lang w:val="uk-UA"/>
              </w:rPr>
              <w:t xml:space="preserve"> (чи фізичної особи-підприємця):</w:t>
            </w:r>
          </w:p>
          <w:p w14:paraId="7AB6DAE3"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2.1) якщо підписантом є сам учасник: </w:t>
            </w:r>
          </w:p>
          <w:p w14:paraId="53F8238F" w14:textId="048559BA" w:rsidR="008527F2" w:rsidRPr="00C94CA5" w:rsidRDefault="000966D6" w:rsidP="008527F2">
            <w:pPr>
              <w:spacing w:after="0" w:line="240" w:lineRule="auto"/>
              <w:jc w:val="both"/>
              <w:rPr>
                <w:rFonts w:ascii="Times New Roman" w:hAnsi="Times New Roman" w:cs="Times New Roman"/>
                <w:sz w:val="24"/>
                <w:szCs w:val="24"/>
                <w:lang w:val="uk-UA"/>
              </w:rPr>
            </w:pPr>
            <w:r>
              <w:rPr>
                <w:rFonts w:ascii="Times New Roman" w:hAnsi="Times New Roman" w:cs="Times New Roman"/>
                <w:noProof/>
                <w:lang w:val="uk-UA"/>
              </w:rPr>
              <w:t xml:space="preserve">- </w:t>
            </w:r>
            <w:r w:rsidR="008527F2" w:rsidRPr="00B301CC">
              <w:rPr>
                <w:rFonts w:ascii="Times New Roman" w:hAnsi="Times New Roman" w:cs="Times New Roman"/>
                <w:noProof/>
                <w:lang w:val="uk-UA"/>
              </w:rPr>
              <w:t>надаються всі заповнені сторінки паспорта, завірені особистим підписом (</w:t>
            </w:r>
            <w:r w:rsidR="008527F2">
              <w:rPr>
                <w:rFonts w:ascii="Times New Roman" w:hAnsi="Times New Roman" w:cs="Times New Roman"/>
                <w:noProof/>
                <w:lang w:val="uk-UA"/>
              </w:rPr>
              <w:t>к</w:t>
            </w:r>
            <w:r w:rsidR="008527F2" w:rsidRPr="00B301CC">
              <w:rPr>
                <w:rFonts w:ascii="Times New Roman" w:hAnsi="Times New Roman" w:cs="Times New Roman"/>
                <w:noProof/>
                <w:lang w:val="uk-UA"/>
              </w:rPr>
              <w:t>опія вірна, підпис)</w:t>
            </w:r>
            <w:r w:rsidR="008527F2">
              <w:rPr>
                <w:rFonts w:ascii="Times New Roman" w:hAnsi="Times New Roman" w:cs="Times New Roman"/>
                <w:noProof/>
                <w:lang w:val="uk-UA"/>
              </w:rPr>
              <w:t xml:space="preserve"> </w:t>
            </w:r>
            <w:r w:rsidR="008527F2" w:rsidRPr="00C94CA5">
              <w:rPr>
                <w:rFonts w:ascii="Times New Roman" w:hAnsi="Times New Roman" w:cs="Times New Roman"/>
                <w:sz w:val="24"/>
                <w:szCs w:val="24"/>
                <w:lang w:val="uk-UA"/>
              </w:rPr>
              <w:t>та ІПН (для фізичних осіб);</w:t>
            </w:r>
          </w:p>
          <w:p w14:paraId="717910C5"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C94CA5">
              <w:rPr>
                <w:rFonts w:ascii="Times New Roman" w:hAnsi="Times New Roman" w:cs="Times New Roman"/>
                <w:sz w:val="24"/>
                <w:szCs w:val="24"/>
                <w:lang w:val="uk-UA"/>
              </w:rPr>
              <w:t>2.2) якщо підписантом учасника є інша фізична особа: довіреність або доручення, а також документи учасника – фізичної особи (чи фізичної особи-підприємц</w:t>
            </w:r>
            <w:r>
              <w:rPr>
                <w:rFonts w:ascii="Times New Roman" w:hAnsi="Times New Roman" w:cs="Times New Roman"/>
                <w:sz w:val="24"/>
                <w:szCs w:val="24"/>
                <w:lang w:val="uk-UA"/>
              </w:rPr>
              <w:t>я) згідно вищевикладеного п.п.</w:t>
            </w:r>
            <w:r w:rsidRPr="00C94CA5">
              <w:rPr>
                <w:rFonts w:ascii="Times New Roman" w:hAnsi="Times New Roman" w:cs="Times New Roman"/>
                <w:sz w:val="24"/>
                <w:szCs w:val="24"/>
                <w:lang w:val="uk-UA"/>
              </w:rPr>
              <w:t>2.1);</w:t>
            </w:r>
          </w:p>
          <w:p w14:paraId="4C853E04"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Сканована копія з оригіналу або завіреною належним чином копією діючого </w:t>
            </w:r>
            <w:r w:rsidRPr="00F83ED9">
              <w:rPr>
                <w:rFonts w:ascii="Times New Roman" w:hAnsi="Times New Roman" w:cs="Times New Roman"/>
                <w:b/>
                <w:bCs/>
                <w:sz w:val="24"/>
                <w:szCs w:val="24"/>
                <w:lang w:val="uk-UA"/>
              </w:rPr>
              <w:t>Статуту</w:t>
            </w:r>
            <w:r w:rsidRPr="00C94CA5">
              <w:rPr>
                <w:rFonts w:ascii="Times New Roman" w:hAnsi="Times New Roman" w:cs="Times New Roman"/>
                <w:sz w:val="24"/>
                <w:szCs w:val="24"/>
                <w:lang w:val="uk-UA"/>
              </w:rPr>
              <w:t xml:space="preserve"> (у останній редакції) або іншого установчого документу (для юридичних осіб). У разі, якщо учасник здійсню</w:t>
            </w:r>
            <w:r>
              <w:rPr>
                <w:rFonts w:ascii="Times New Roman" w:hAnsi="Times New Roman" w:cs="Times New Roman"/>
                <w:sz w:val="24"/>
                <w:szCs w:val="24"/>
                <w:lang w:val="uk-UA"/>
              </w:rPr>
              <w:t xml:space="preserve">є </w:t>
            </w:r>
            <w:r w:rsidRPr="00C94CA5">
              <w:rPr>
                <w:rFonts w:ascii="Times New Roman" w:hAnsi="Times New Roman" w:cs="Times New Roman"/>
                <w:sz w:val="24"/>
                <w:szCs w:val="24"/>
                <w:lang w:val="uk-UA"/>
              </w:rPr>
              <w:t>діяльність на підставі модельного статуту, в складі пропозиції надається завірена належним чином копія рішення засновників про створення юридичної особи (для юридичних осіб);</w:t>
            </w:r>
          </w:p>
          <w:p w14:paraId="2EA90163"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Копію </w:t>
            </w:r>
            <w:r w:rsidRPr="00F83ED9">
              <w:rPr>
                <w:rFonts w:ascii="Times New Roman" w:hAnsi="Times New Roman" w:cs="Times New Roman"/>
                <w:b/>
                <w:bCs/>
                <w:sz w:val="24"/>
                <w:szCs w:val="24"/>
                <w:lang w:val="uk-UA"/>
              </w:rPr>
              <w:t>ліцензії</w:t>
            </w:r>
            <w:r w:rsidRPr="00C94CA5">
              <w:rPr>
                <w:rFonts w:ascii="Times New Roman" w:hAnsi="Times New Roman" w:cs="Times New Roman"/>
                <w:sz w:val="24"/>
                <w:szCs w:val="24"/>
                <w:lang w:val="uk-UA"/>
              </w:rPr>
              <w:t xml:space="preserve">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14:paraId="24A6F5F4"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43653F4"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Інші документи та матеріали, які повинні бути оформлені та подані учасниками згідно з цією тендерною документацією:</w:t>
            </w:r>
          </w:p>
          <w:p w14:paraId="233F87F7" w14:textId="77777777" w:rsidR="008527F2" w:rsidRPr="00C94CA5"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175866">
              <w:rPr>
                <w:rFonts w:ascii="Times New Roman" w:hAnsi="Times New Roman" w:cs="Times New Roman"/>
                <w:b/>
                <w:bCs/>
                <w:sz w:val="24"/>
                <w:szCs w:val="24"/>
                <w:lang w:val="uk-UA"/>
              </w:rPr>
              <w:t>копію витягу із реєстру платників податку на додану</w:t>
            </w:r>
            <w:r w:rsidRPr="00C94CA5">
              <w:rPr>
                <w:rFonts w:ascii="Times New Roman" w:hAnsi="Times New Roman" w:cs="Times New Roman"/>
                <w:sz w:val="24"/>
                <w:szCs w:val="24"/>
                <w:lang w:val="uk-UA"/>
              </w:rPr>
              <w:t xml:space="preserve"> вартість або копію свідоцтва про реєстрацію платника податку на додану вартість (у разі якщо учасник є платником ПДВ);</w:t>
            </w:r>
          </w:p>
          <w:p w14:paraId="574FDDC7" w14:textId="14CDC7EB" w:rsidR="008527F2"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94CA5">
              <w:rPr>
                <w:rFonts w:ascii="Times New Roman" w:hAnsi="Times New Roman" w:cs="Times New Roman"/>
                <w:sz w:val="24"/>
                <w:szCs w:val="24"/>
                <w:lang w:val="uk-UA"/>
              </w:rPr>
              <w:t xml:space="preserve"> </w:t>
            </w:r>
            <w:r w:rsidRPr="00175866">
              <w:rPr>
                <w:rFonts w:ascii="Times New Roman" w:hAnsi="Times New Roman" w:cs="Times New Roman"/>
                <w:b/>
                <w:bCs/>
                <w:sz w:val="24"/>
                <w:szCs w:val="24"/>
                <w:lang w:val="uk-UA"/>
              </w:rPr>
              <w:t>копію витягу з реєстру платників</w:t>
            </w:r>
            <w:r w:rsidRPr="00C94CA5">
              <w:rPr>
                <w:rFonts w:ascii="Times New Roman" w:hAnsi="Times New Roman" w:cs="Times New Roman"/>
                <w:sz w:val="24"/>
                <w:szCs w:val="24"/>
                <w:lang w:val="uk-UA"/>
              </w:rPr>
              <w:t xml:space="preserve"> єдиного податку або копію свідоцтва платника єдиного податку (у разі якщо учасни</w:t>
            </w:r>
            <w:r>
              <w:rPr>
                <w:rFonts w:ascii="Times New Roman" w:hAnsi="Times New Roman" w:cs="Times New Roman"/>
                <w:sz w:val="24"/>
                <w:szCs w:val="24"/>
                <w:lang w:val="uk-UA"/>
              </w:rPr>
              <w:t>к є платником єдиного податку);</w:t>
            </w:r>
          </w:p>
          <w:p w14:paraId="357B4416" w14:textId="701BA3AF" w:rsidR="008527F2"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425AC">
              <w:rPr>
                <w:rFonts w:ascii="Times New Roman" w:hAnsi="Times New Roman" w:cs="Times New Roman"/>
                <w:sz w:val="24"/>
                <w:szCs w:val="24"/>
                <w:lang w:val="uk-UA"/>
              </w:rPr>
              <w:t xml:space="preserve">- </w:t>
            </w:r>
            <w:bookmarkStart w:id="2" w:name="_Hlk145684950"/>
            <w:r w:rsidRPr="00175866">
              <w:rPr>
                <w:rFonts w:ascii="Times New Roman" w:hAnsi="Times New Roman" w:cs="Times New Roman"/>
                <w:b/>
                <w:bCs/>
                <w:sz w:val="24"/>
                <w:szCs w:val="24"/>
                <w:lang w:val="uk-UA"/>
              </w:rPr>
              <w:t>довідку в довільній формі</w:t>
            </w:r>
            <w:r w:rsidRPr="008425AC">
              <w:rPr>
                <w:rFonts w:ascii="Times New Roman" w:hAnsi="Times New Roman" w:cs="Times New Roman"/>
                <w:sz w:val="24"/>
                <w:szCs w:val="24"/>
                <w:lang w:val="uk-UA"/>
              </w:rPr>
              <w:t xml:space="preserve">, якою учасник процедури закупівлі підтверджує, що не є громадянином Російської Федерації/Республіки Білорусь (крім тих, що проживають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25AC">
              <w:rPr>
                <w:rFonts w:ascii="Times New Roman" w:hAnsi="Times New Roman" w:cs="Times New Roman"/>
                <w:sz w:val="24"/>
                <w:szCs w:val="24"/>
                <w:lang w:val="uk-UA"/>
              </w:rPr>
              <w:t>бенефіціарним</w:t>
            </w:r>
            <w:proofErr w:type="spellEnd"/>
            <w:r w:rsidRPr="008425AC">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w:t>
            </w:r>
            <w:r w:rsidRPr="008425AC">
              <w:rPr>
                <w:rFonts w:ascii="Times New Roman" w:hAnsi="Times New Roman" w:cs="Times New Roman"/>
                <w:sz w:val="24"/>
                <w:szCs w:val="24"/>
                <w:lang w:val="uk-UA"/>
              </w:rPr>
              <w:lastRenderedPageBreak/>
              <w:t>підставах), або юридичною особою, утвореною та зареєстрованою відповідно до законодавства Російської Федерації/Республіки Білорусь.</w:t>
            </w:r>
          </w:p>
          <w:bookmarkEnd w:id="2"/>
          <w:p w14:paraId="2DFC0D56" w14:textId="0CD9A64E" w:rsidR="008527F2" w:rsidRPr="00721EE9" w:rsidRDefault="008527F2" w:rsidP="008527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175866">
              <w:rPr>
                <w:rFonts w:ascii="Times New Roman" w:hAnsi="Times New Roman" w:cs="Times New Roman"/>
                <w:b/>
                <w:bCs/>
                <w:sz w:val="24"/>
                <w:szCs w:val="24"/>
                <w:lang w:val="uk-UA"/>
              </w:rPr>
              <w:t>довідку</w:t>
            </w:r>
            <w:r w:rsidRPr="00C94CA5">
              <w:rPr>
                <w:rFonts w:ascii="Times New Roman" w:hAnsi="Times New Roman" w:cs="Times New Roman"/>
                <w:sz w:val="24"/>
                <w:szCs w:val="24"/>
                <w:lang w:val="uk-UA"/>
              </w:rPr>
              <w:t xml:space="preserve"> довільної форми, що містить інформацію про використання/не використання печатки в господарській діяльності.</w:t>
            </w:r>
          </w:p>
          <w:p w14:paraId="39986140" w14:textId="77777777" w:rsidR="008527F2" w:rsidRPr="00721EE9" w:rsidRDefault="008527F2" w:rsidP="008527F2">
            <w:pPr>
              <w:spacing w:after="0" w:line="240" w:lineRule="auto"/>
              <w:jc w:val="both"/>
              <w:rPr>
                <w:rFonts w:ascii="Times New Roman" w:hAnsi="Times New Roman" w:cs="Times New Roman"/>
                <w:sz w:val="24"/>
                <w:szCs w:val="24"/>
                <w:lang w:val="ru-RU"/>
              </w:rPr>
            </w:pPr>
          </w:p>
          <w:p w14:paraId="25D7B941" w14:textId="75DC22EF" w:rsidR="008527F2" w:rsidRPr="00721EE9" w:rsidRDefault="008527F2" w:rsidP="008527F2">
            <w:pPr>
              <w:widowControl w:val="0"/>
              <w:spacing w:after="0" w:line="240" w:lineRule="auto"/>
              <w:jc w:val="both"/>
              <w:rPr>
                <w:rFonts w:ascii="Times New Roman" w:eastAsia="Times New Roman" w:hAnsi="Times New Roman" w:cs="Times New Roman"/>
                <w:b/>
                <w:i/>
                <w:sz w:val="24"/>
                <w:szCs w:val="24"/>
                <w:lang w:val="ru-RU"/>
              </w:rPr>
            </w:pPr>
            <w:proofErr w:type="spellStart"/>
            <w:r w:rsidRPr="00721EE9">
              <w:rPr>
                <w:rFonts w:ascii="Times New Roman" w:eastAsia="Times New Roman" w:hAnsi="Times New Roman" w:cs="Times New Roman"/>
                <w:b/>
                <w:i/>
                <w:sz w:val="24"/>
                <w:szCs w:val="24"/>
                <w:lang w:val="ru-RU"/>
              </w:rPr>
              <w:t>Переможець</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процедури</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закупівлі</w:t>
            </w:r>
            <w:proofErr w:type="spellEnd"/>
            <w:r w:rsidRPr="00721EE9">
              <w:rPr>
                <w:rFonts w:ascii="Times New Roman" w:eastAsia="Times New Roman" w:hAnsi="Times New Roman" w:cs="Times New Roman"/>
                <w:b/>
                <w:i/>
                <w:sz w:val="24"/>
                <w:szCs w:val="24"/>
                <w:lang w:val="ru-RU"/>
              </w:rPr>
              <w:t xml:space="preserve"> у строк, </w:t>
            </w:r>
            <w:proofErr w:type="spellStart"/>
            <w:r w:rsidRPr="00721EE9">
              <w:rPr>
                <w:rFonts w:ascii="Times New Roman" w:eastAsia="Times New Roman" w:hAnsi="Times New Roman" w:cs="Times New Roman"/>
                <w:b/>
                <w:i/>
                <w:sz w:val="24"/>
                <w:szCs w:val="24"/>
                <w:lang w:val="ru-RU"/>
              </w:rPr>
              <w:t>що</w:t>
            </w:r>
            <w:proofErr w:type="spellEnd"/>
            <w:r w:rsidRPr="00721EE9">
              <w:rPr>
                <w:rFonts w:ascii="Times New Roman" w:eastAsia="Times New Roman" w:hAnsi="Times New Roman" w:cs="Times New Roman"/>
                <w:b/>
                <w:i/>
                <w:sz w:val="24"/>
                <w:szCs w:val="24"/>
                <w:lang w:val="ru-RU"/>
              </w:rPr>
              <w:t xml:space="preserve"> не </w:t>
            </w:r>
            <w:proofErr w:type="spellStart"/>
            <w:r w:rsidRPr="00721EE9">
              <w:rPr>
                <w:rFonts w:ascii="Times New Roman" w:eastAsia="Times New Roman" w:hAnsi="Times New Roman" w:cs="Times New Roman"/>
                <w:b/>
                <w:i/>
                <w:sz w:val="24"/>
                <w:szCs w:val="24"/>
                <w:lang w:val="ru-RU"/>
              </w:rPr>
              <w:t>перевищує</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u w:val="single"/>
                <w:lang w:val="ru-RU"/>
              </w:rPr>
              <w:t>чотири</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дні</w:t>
            </w:r>
            <w:proofErr w:type="spellEnd"/>
            <w:r w:rsidRPr="00721EE9">
              <w:rPr>
                <w:rFonts w:ascii="Times New Roman" w:eastAsia="Times New Roman" w:hAnsi="Times New Roman" w:cs="Times New Roman"/>
                <w:b/>
                <w:i/>
                <w:sz w:val="24"/>
                <w:szCs w:val="24"/>
                <w:u w:val="single"/>
                <w:lang w:val="ru-RU"/>
              </w:rPr>
              <w:t xml:space="preserve"> з </w:t>
            </w:r>
            <w:proofErr w:type="spellStart"/>
            <w:r w:rsidRPr="00721EE9">
              <w:rPr>
                <w:rFonts w:ascii="Times New Roman" w:eastAsia="Times New Roman" w:hAnsi="Times New Roman" w:cs="Times New Roman"/>
                <w:b/>
                <w:i/>
                <w:sz w:val="24"/>
                <w:szCs w:val="24"/>
                <w:u w:val="single"/>
                <w:lang w:val="ru-RU"/>
              </w:rPr>
              <w:t>дати</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оприлюднення</w:t>
            </w:r>
            <w:proofErr w:type="spellEnd"/>
            <w:r w:rsidRPr="00721EE9">
              <w:rPr>
                <w:rFonts w:ascii="Times New Roman" w:eastAsia="Times New Roman" w:hAnsi="Times New Roman" w:cs="Times New Roman"/>
                <w:b/>
                <w:i/>
                <w:sz w:val="24"/>
                <w:szCs w:val="24"/>
                <w:u w:val="single"/>
                <w:lang w:val="ru-RU"/>
              </w:rPr>
              <w:t xml:space="preserve"> в </w:t>
            </w:r>
            <w:proofErr w:type="spellStart"/>
            <w:r w:rsidRPr="00721EE9">
              <w:rPr>
                <w:rFonts w:ascii="Times New Roman" w:eastAsia="Times New Roman" w:hAnsi="Times New Roman" w:cs="Times New Roman"/>
                <w:b/>
                <w:i/>
                <w:sz w:val="24"/>
                <w:szCs w:val="24"/>
                <w:u w:val="single"/>
                <w:lang w:val="ru-RU"/>
              </w:rPr>
              <w:t>електронній</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системі</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закупівель</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повідомлення</w:t>
            </w:r>
            <w:proofErr w:type="spellEnd"/>
            <w:r w:rsidRPr="00721EE9">
              <w:rPr>
                <w:rFonts w:ascii="Times New Roman" w:eastAsia="Times New Roman" w:hAnsi="Times New Roman" w:cs="Times New Roman"/>
                <w:b/>
                <w:i/>
                <w:sz w:val="24"/>
                <w:szCs w:val="24"/>
                <w:u w:val="single"/>
                <w:lang w:val="ru-RU"/>
              </w:rPr>
              <w:t xml:space="preserve"> про </w:t>
            </w:r>
            <w:proofErr w:type="spellStart"/>
            <w:r w:rsidRPr="00721EE9">
              <w:rPr>
                <w:rFonts w:ascii="Times New Roman" w:eastAsia="Times New Roman" w:hAnsi="Times New Roman" w:cs="Times New Roman"/>
                <w:b/>
                <w:i/>
                <w:sz w:val="24"/>
                <w:szCs w:val="24"/>
                <w:u w:val="single"/>
                <w:lang w:val="ru-RU"/>
              </w:rPr>
              <w:t>намір</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укласти</w:t>
            </w:r>
            <w:proofErr w:type="spellEnd"/>
            <w:r w:rsidRPr="00721EE9">
              <w:rPr>
                <w:rFonts w:ascii="Times New Roman" w:eastAsia="Times New Roman" w:hAnsi="Times New Roman" w:cs="Times New Roman"/>
                <w:b/>
                <w:i/>
                <w:sz w:val="24"/>
                <w:szCs w:val="24"/>
                <w:u w:val="single"/>
                <w:lang w:val="ru-RU"/>
              </w:rPr>
              <w:t xml:space="preserve"> </w:t>
            </w:r>
            <w:proofErr w:type="spellStart"/>
            <w:r w:rsidRPr="00721EE9">
              <w:rPr>
                <w:rFonts w:ascii="Times New Roman" w:eastAsia="Times New Roman" w:hAnsi="Times New Roman" w:cs="Times New Roman"/>
                <w:b/>
                <w:i/>
                <w:sz w:val="24"/>
                <w:szCs w:val="24"/>
                <w:u w:val="single"/>
                <w:lang w:val="ru-RU"/>
              </w:rPr>
              <w:t>договір</w:t>
            </w:r>
            <w:proofErr w:type="spellEnd"/>
            <w:r w:rsidRPr="00721EE9">
              <w:rPr>
                <w:rFonts w:ascii="Times New Roman" w:eastAsia="Times New Roman" w:hAnsi="Times New Roman" w:cs="Times New Roman"/>
                <w:b/>
                <w:i/>
                <w:sz w:val="24"/>
                <w:szCs w:val="24"/>
                <w:u w:val="single"/>
                <w:lang w:val="ru-RU"/>
              </w:rPr>
              <w:t xml:space="preserve"> про </w:t>
            </w:r>
            <w:proofErr w:type="spellStart"/>
            <w:r w:rsidRPr="00721EE9">
              <w:rPr>
                <w:rFonts w:ascii="Times New Roman" w:eastAsia="Times New Roman" w:hAnsi="Times New Roman" w:cs="Times New Roman"/>
                <w:b/>
                <w:i/>
                <w:sz w:val="24"/>
                <w:szCs w:val="24"/>
                <w:u w:val="single"/>
                <w:lang w:val="ru-RU"/>
              </w:rPr>
              <w:t>закупівлю</w:t>
            </w:r>
            <w:proofErr w:type="spellEnd"/>
            <w:r w:rsidRPr="00721EE9">
              <w:rPr>
                <w:rFonts w:ascii="Times New Roman" w:eastAsia="Times New Roman" w:hAnsi="Times New Roman" w:cs="Times New Roman"/>
                <w:b/>
                <w:i/>
                <w:sz w:val="24"/>
                <w:szCs w:val="24"/>
                <w:lang w:val="ru-RU"/>
              </w:rPr>
              <w:t xml:space="preserve">, повинен </w:t>
            </w:r>
            <w:proofErr w:type="spellStart"/>
            <w:r w:rsidRPr="00721EE9">
              <w:rPr>
                <w:rFonts w:ascii="Times New Roman" w:eastAsia="Times New Roman" w:hAnsi="Times New Roman" w:cs="Times New Roman"/>
                <w:b/>
                <w:i/>
                <w:sz w:val="24"/>
                <w:szCs w:val="24"/>
                <w:lang w:val="ru-RU"/>
              </w:rPr>
              <w:t>надати</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замовнику</w:t>
            </w:r>
            <w:proofErr w:type="spellEnd"/>
            <w:r w:rsidRPr="00721EE9">
              <w:rPr>
                <w:rFonts w:ascii="Times New Roman" w:eastAsia="Times New Roman" w:hAnsi="Times New Roman" w:cs="Times New Roman"/>
                <w:b/>
                <w:i/>
                <w:sz w:val="24"/>
                <w:szCs w:val="24"/>
                <w:lang w:val="ru-RU"/>
              </w:rPr>
              <w:t xml:space="preserve"> шляхом </w:t>
            </w:r>
            <w:proofErr w:type="spellStart"/>
            <w:r w:rsidRPr="00721EE9">
              <w:rPr>
                <w:rFonts w:ascii="Times New Roman" w:eastAsia="Times New Roman" w:hAnsi="Times New Roman" w:cs="Times New Roman"/>
                <w:b/>
                <w:i/>
                <w:sz w:val="24"/>
                <w:szCs w:val="24"/>
                <w:lang w:val="ru-RU"/>
              </w:rPr>
              <w:t>оприлюднення</w:t>
            </w:r>
            <w:proofErr w:type="spellEnd"/>
            <w:r w:rsidRPr="00721EE9">
              <w:rPr>
                <w:rFonts w:ascii="Times New Roman" w:eastAsia="Times New Roman" w:hAnsi="Times New Roman" w:cs="Times New Roman"/>
                <w:b/>
                <w:i/>
                <w:sz w:val="24"/>
                <w:szCs w:val="24"/>
                <w:lang w:val="ru-RU"/>
              </w:rPr>
              <w:t xml:space="preserve"> в </w:t>
            </w:r>
            <w:proofErr w:type="spellStart"/>
            <w:r w:rsidRPr="00721EE9">
              <w:rPr>
                <w:rFonts w:ascii="Times New Roman" w:eastAsia="Times New Roman" w:hAnsi="Times New Roman" w:cs="Times New Roman"/>
                <w:b/>
                <w:i/>
                <w:sz w:val="24"/>
                <w:szCs w:val="24"/>
                <w:lang w:val="ru-RU"/>
              </w:rPr>
              <w:t>електронній</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системі</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закупівель</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документи</w:t>
            </w:r>
            <w:proofErr w:type="spellEnd"/>
            <w:r w:rsidRPr="00721EE9">
              <w:rPr>
                <w:rFonts w:ascii="Times New Roman" w:eastAsia="Times New Roman" w:hAnsi="Times New Roman" w:cs="Times New Roman"/>
                <w:b/>
                <w:i/>
                <w:sz w:val="24"/>
                <w:szCs w:val="24"/>
                <w:lang w:val="ru-RU"/>
              </w:rPr>
              <w:t xml:space="preserve">, </w:t>
            </w:r>
            <w:proofErr w:type="spellStart"/>
            <w:r w:rsidRPr="00721EE9">
              <w:rPr>
                <w:rFonts w:ascii="Times New Roman" w:eastAsia="Times New Roman" w:hAnsi="Times New Roman" w:cs="Times New Roman"/>
                <w:b/>
                <w:i/>
                <w:sz w:val="24"/>
                <w:szCs w:val="24"/>
                <w:lang w:val="ru-RU"/>
              </w:rPr>
              <w:t>визнач</w:t>
            </w:r>
            <w:r>
              <w:rPr>
                <w:rFonts w:ascii="Times New Roman" w:eastAsia="Times New Roman" w:hAnsi="Times New Roman" w:cs="Times New Roman"/>
                <w:b/>
                <w:i/>
                <w:sz w:val="24"/>
                <w:szCs w:val="24"/>
                <w:lang w:val="ru-RU"/>
              </w:rPr>
              <w:t>ені</w:t>
            </w:r>
            <w:proofErr w:type="spellEnd"/>
            <w:r>
              <w:rPr>
                <w:rFonts w:ascii="Times New Roman" w:eastAsia="Times New Roman" w:hAnsi="Times New Roman" w:cs="Times New Roman"/>
                <w:b/>
                <w:i/>
                <w:sz w:val="24"/>
                <w:szCs w:val="24"/>
                <w:lang w:val="ru-RU"/>
              </w:rPr>
              <w:t xml:space="preserve"> в </w:t>
            </w:r>
            <w:proofErr w:type="spellStart"/>
            <w:r>
              <w:rPr>
                <w:rFonts w:ascii="Times New Roman" w:eastAsia="Times New Roman" w:hAnsi="Times New Roman" w:cs="Times New Roman"/>
                <w:b/>
                <w:i/>
                <w:sz w:val="24"/>
                <w:szCs w:val="24"/>
                <w:lang w:val="ru-RU"/>
              </w:rPr>
              <w:t>Додатку</w:t>
            </w:r>
            <w:proofErr w:type="spellEnd"/>
            <w:r>
              <w:rPr>
                <w:rFonts w:ascii="Times New Roman" w:eastAsia="Times New Roman" w:hAnsi="Times New Roman" w:cs="Times New Roman"/>
                <w:b/>
                <w:i/>
                <w:sz w:val="24"/>
                <w:szCs w:val="24"/>
                <w:lang w:val="ru-RU"/>
              </w:rPr>
              <w:t xml:space="preserve"> № 3</w:t>
            </w:r>
            <w:r w:rsidRPr="00721EE9">
              <w:rPr>
                <w:rFonts w:ascii="Times New Roman" w:eastAsia="Times New Roman" w:hAnsi="Times New Roman" w:cs="Times New Roman"/>
                <w:b/>
                <w:i/>
                <w:sz w:val="24"/>
                <w:szCs w:val="24"/>
                <w:lang w:val="ru-RU"/>
              </w:rPr>
              <w:t xml:space="preserve"> (для </w:t>
            </w:r>
            <w:proofErr w:type="spellStart"/>
            <w:r w:rsidRPr="00721EE9">
              <w:rPr>
                <w:rFonts w:ascii="Times New Roman" w:eastAsia="Times New Roman" w:hAnsi="Times New Roman" w:cs="Times New Roman"/>
                <w:b/>
                <w:i/>
                <w:sz w:val="24"/>
                <w:szCs w:val="24"/>
                <w:lang w:val="ru-RU"/>
              </w:rPr>
              <w:t>переможця</w:t>
            </w:r>
            <w:proofErr w:type="spellEnd"/>
            <w:r w:rsidRPr="00721EE9">
              <w:rPr>
                <w:rFonts w:ascii="Times New Roman" w:eastAsia="Times New Roman" w:hAnsi="Times New Roman" w:cs="Times New Roman"/>
                <w:b/>
                <w:i/>
                <w:sz w:val="24"/>
                <w:szCs w:val="24"/>
                <w:lang w:val="ru-RU"/>
              </w:rPr>
              <w:t>).</w:t>
            </w:r>
          </w:p>
          <w:p w14:paraId="5FEAC6C2" w14:textId="77777777" w:rsidR="008527F2" w:rsidRPr="00721EE9" w:rsidRDefault="008527F2" w:rsidP="008527F2">
            <w:pPr>
              <w:spacing w:after="0" w:line="240" w:lineRule="auto"/>
              <w:ind w:firstLine="38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вимагаються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цією</w:t>
            </w:r>
            <w:proofErr w:type="spellEnd"/>
            <w:r w:rsidRPr="00721EE9">
              <w:rPr>
                <w:rFonts w:ascii="Times New Roman" w:eastAsia="Arial" w:hAnsi="Times New Roman" w:cs="Times New Roman"/>
                <w:sz w:val="24"/>
                <w:szCs w:val="24"/>
                <w:lang w:val="ru-RU" w:eastAsia="zh-CN"/>
              </w:rPr>
              <w:t xml:space="preserve"> тендерною </w:t>
            </w:r>
            <w:proofErr w:type="spellStart"/>
            <w:r w:rsidRPr="00721EE9">
              <w:rPr>
                <w:rFonts w:ascii="Times New Roman" w:eastAsia="Arial" w:hAnsi="Times New Roman" w:cs="Times New Roman"/>
                <w:sz w:val="24"/>
                <w:szCs w:val="24"/>
                <w:lang w:val="ru-RU" w:eastAsia="zh-CN"/>
              </w:rPr>
              <w:t>документацією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 xml:space="preserve"> повинен </w:t>
            </w:r>
            <w:proofErr w:type="spellStart"/>
            <w:r w:rsidRPr="00721EE9">
              <w:rPr>
                <w:rFonts w:ascii="Times New Roman" w:eastAsia="Arial" w:hAnsi="Times New Roman" w:cs="Times New Roman"/>
                <w:sz w:val="24"/>
                <w:szCs w:val="24"/>
                <w:lang w:val="ru-RU" w:eastAsia="zh-CN"/>
              </w:rPr>
              <w:t>надати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завантажити</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електронну</w:t>
            </w:r>
            <w:proofErr w:type="spellEnd"/>
            <w:r w:rsidRPr="00721EE9">
              <w:rPr>
                <w:rFonts w:ascii="Times New Roman" w:eastAsia="Arial" w:hAnsi="Times New Roman" w:cs="Times New Roman"/>
                <w:sz w:val="24"/>
                <w:szCs w:val="24"/>
                <w:lang w:val="ru-RU" w:eastAsia="zh-CN"/>
              </w:rPr>
              <w:t xml:space="preserve"> систему </w:t>
            </w:r>
            <w:proofErr w:type="spellStart"/>
            <w:r w:rsidRPr="00721EE9">
              <w:rPr>
                <w:rFonts w:ascii="Times New Roman" w:eastAsia="Arial" w:hAnsi="Times New Roman" w:cs="Times New Roman"/>
                <w:sz w:val="24"/>
                <w:szCs w:val="24"/>
                <w:lang w:val="ru-RU" w:eastAsia="zh-CN"/>
              </w:rPr>
              <w:t>закупівель</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кінцевого</w:t>
            </w:r>
            <w:proofErr w:type="spellEnd"/>
            <w:r w:rsidRPr="00721EE9">
              <w:rPr>
                <w:rFonts w:ascii="Times New Roman" w:eastAsia="Arial" w:hAnsi="Times New Roman" w:cs="Times New Roman"/>
                <w:sz w:val="24"/>
                <w:szCs w:val="24"/>
                <w:lang w:val="ru-RU" w:eastAsia="zh-CN"/>
              </w:rPr>
              <w:t xml:space="preserve"> строку </w:t>
            </w:r>
            <w:proofErr w:type="spellStart"/>
            <w:r w:rsidRPr="00721EE9">
              <w:rPr>
                <w:rFonts w:ascii="Times New Roman" w:eastAsia="Arial" w:hAnsi="Times New Roman" w:cs="Times New Roman"/>
                <w:sz w:val="24"/>
                <w:szCs w:val="24"/>
                <w:lang w:val="ru-RU" w:eastAsia="zh-CN"/>
              </w:rPr>
              <w:t>подання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пропозицій</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вигляді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сканованої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кольорової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копії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оригіналу</w:t>
            </w:r>
            <w:proofErr w:type="spellEnd"/>
            <w:r w:rsidRPr="00721EE9">
              <w:rPr>
                <w:rFonts w:ascii="Times New Roman" w:eastAsia="Arial" w:hAnsi="Times New Roman" w:cs="Times New Roman"/>
                <w:sz w:val="24"/>
                <w:szCs w:val="24"/>
                <w:lang w:val="ru-RU" w:eastAsia="zh-CN"/>
              </w:rPr>
              <w:t xml:space="preserve"> документу/</w:t>
            </w:r>
            <w:proofErr w:type="spellStart"/>
            <w:r w:rsidRPr="00721EE9">
              <w:rPr>
                <w:rFonts w:ascii="Times New Roman" w:eastAsia="Arial" w:hAnsi="Times New Roman" w:cs="Times New Roman"/>
                <w:sz w:val="24"/>
                <w:szCs w:val="24"/>
                <w:lang w:val="ru-RU" w:eastAsia="zh-CN"/>
              </w:rPr>
              <w:t>нотаріально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завіреної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копії</w:t>
            </w:r>
            <w:proofErr w:type="spellEnd"/>
            <w:r w:rsidRPr="00721EE9">
              <w:rPr>
                <w:rFonts w:ascii="Times New Roman" w:eastAsia="Arial" w:hAnsi="Times New Roman" w:cs="Times New Roman"/>
                <w:sz w:val="24"/>
                <w:szCs w:val="24"/>
                <w:lang w:val="ru-RU" w:eastAsia="zh-CN"/>
              </w:rPr>
              <w:t xml:space="preserve"> документу у </w:t>
            </w:r>
            <w:proofErr w:type="spellStart"/>
            <w:r w:rsidRPr="00721EE9">
              <w:rPr>
                <w:rFonts w:ascii="Times New Roman" w:eastAsia="Arial" w:hAnsi="Times New Roman" w:cs="Times New Roman"/>
                <w:sz w:val="24"/>
                <w:szCs w:val="24"/>
                <w:lang w:val="ru-RU" w:eastAsia="zh-CN"/>
              </w:rPr>
              <w:t>форматі</w:t>
            </w:r>
            <w:proofErr w:type="spellEnd"/>
            <w:r w:rsidRPr="00721EE9">
              <w:rPr>
                <w:rFonts w:ascii="Times New Roman" w:eastAsia="Arial" w:hAnsi="Times New Roman" w:cs="Times New Roman"/>
                <w:sz w:val="24"/>
                <w:szCs w:val="24"/>
                <w:lang w:val="ru-RU" w:eastAsia="zh-CN"/>
              </w:rPr>
              <w:t xml:space="preserve"> PDF (Portable Document Format), JPEG з </w:t>
            </w:r>
            <w:proofErr w:type="spellStart"/>
            <w:r w:rsidRPr="00721EE9">
              <w:rPr>
                <w:rFonts w:ascii="Times New Roman" w:eastAsia="Arial" w:hAnsi="Times New Roman" w:cs="Times New Roman"/>
                <w:sz w:val="24"/>
                <w:szCs w:val="24"/>
                <w:lang w:val="ru-RU" w:eastAsia="zh-CN"/>
              </w:rPr>
              <w:t>можливим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використанням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програм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здійснюють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архівацію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WinRAR</w:t>
            </w:r>
            <w:proofErr w:type="spellEnd"/>
            <w:r w:rsidRPr="00721EE9">
              <w:rPr>
                <w:rFonts w:ascii="Times New Roman" w:eastAsia="Arial" w:hAnsi="Times New Roman" w:cs="Times New Roman"/>
                <w:sz w:val="24"/>
                <w:szCs w:val="24"/>
                <w:lang w:val="ru-RU" w:eastAsia="zh-CN"/>
              </w:rPr>
              <w:t>, 7-Zip).</w:t>
            </w:r>
          </w:p>
          <w:p w14:paraId="4CD7D9A4"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Усі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підтверджуючі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готуються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повинні</w:t>
            </w:r>
            <w:proofErr w:type="spellEnd"/>
            <w:r w:rsidRPr="00721EE9">
              <w:rPr>
                <w:rFonts w:ascii="Times New Roman" w:eastAsia="Arial" w:hAnsi="Times New Roman" w:cs="Times New Roman"/>
                <w:sz w:val="24"/>
                <w:szCs w:val="24"/>
                <w:lang w:val="ru-RU" w:eastAsia="zh-CN"/>
              </w:rPr>
              <w:t xml:space="preserve"> бути </w:t>
            </w:r>
            <w:proofErr w:type="spellStart"/>
            <w:r w:rsidRPr="00721EE9">
              <w:rPr>
                <w:rFonts w:ascii="Times New Roman" w:eastAsia="Arial" w:hAnsi="Times New Roman" w:cs="Times New Roman"/>
                <w:sz w:val="24"/>
                <w:szCs w:val="24"/>
                <w:lang w:val="ru-RU" w:eastAsia="zh-CN"/>
              </w:rPr>
              <w:t>оформлені</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однакових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фірмових</w:t>
            </w:r>
            <w:proofErr w:type="spellEnd"/>
            <w:r w:rsidRPr="00721EE9">
              <w:rPr>
                <w:rFonts w:ascii="Times New Roman" w:eastAsia="Arial" w:hAnsi="Times New Roman" w:cs="Times New Roman"/>
                <w:sz w:val="24"/>
                <w:szCs w:val="24"/>
                <w:lang w:val="ru-RU" w:eastAsia="zh-CN"/>
              </w:rPr>
              <w:t xml:space="preserve"> бланках (за </w:t>
            </w:r>
            <w:proofErr w:type="spellStart"/>
            <w:r w:rsidRPr="00721EE9">
              <w:rPr>
                <w:rFonts w:ascii="Times New Roman" w:eastAsia="Arial" w:hAnsi="Times New Roman" w:cs="Times New Roman"/>
                <w:sz w:val="24"/>
                <w:szCs w:val="24"/>
                <w:lang w:val="ru-RU" w:eastAsia="zh-CN"/>
              </w:rPr>
              <w:t>наявності</w:t>
            </w:r>
            <w:proofErr w:type="spellEnd"/>
            <w:r w:rsidRPr="00721EE9">
              <w:rPr>
                <w:rFonts w:ascii="Times New Roman" w:eastAsia="Arial" w:hAnsi="Times New Roman" w:cs="Times New Roman"/>
                <w:sz w:val="24"/>
                <w:szCs w:val="24"/>
                <w:lang w:val="ru-RU" w:eastAsia="zh-CN"/>
              </w:rPr>
              <w:t xml:space="preserve">) з </w:t>
            </w:r>
            <w:proofErr w:type="spellStart"/>
            <w:r w:rsidRPr="00721EE9">
              <w:rPr>
                <w:rFonts w:ascii="Times New Roman" w:eastAsia="Arial" w:hAnsi="Times New Roman" w:cs="Times New Roman"/>
                <w:sz w:val="24"/>
                <w:szCs w:val="24"/>
                <w:lang w:val="ru-RU" w:eastAsia="zh-CN"/>
              </w:rPr>
              <w:t>вихідним</w:t>
            </w:r>
            <w:proofErr w:type="spellEnd"/>
            <w:r w:rsidRPr="00721EE9">
              <w:rPr>
                <w:rFonts w:ascii="Times New Roman" w:eastAsia="Arial" w:hAnsi="Times New Roman" w:cs="Times New Roman"/>
                <w:sz w:val="24"/>
                <w:szCs w:val="24"/>
                <w:lang w:val="ru-RU" w:eastAsia="zh-CN"/>
              </w:rPr>
              <w:t xml:space="preserve"> номером (за </w:t>
            </w:r>
            <w:proofErr w:type="spellStart"/>
            <w:r w:rsidRPr="00721EE9">
              <w:rPr>
                <w:rFonts w:ascii="Times New Roman" w:eastAsia="Arial" w:hAnsi="Times New Roman" w:cs="Times New Roman"/>
                <w:sz w:val="24"/>
                <w:szCs w:val="24"/>
                <w:lang w:val="ru-RU" w:eastAsia="zh-CN"/>
              </w:rPr>
              <w:t>наявності</w:t>
            </w:r>
            <w:proofErr w:type="spellEnd"/>
            <w:r w:rsidRPr="00721EE9">
              <w:rPr>
                <w:rFonts w:ascii="Times New Roman" w:eastAsia="Arial" w:hAnsi="Times New Roman" w:cs="Times New Roman"/>
                <w:sz w:val="24"/>
                <w:szCs w:val="24"/>
                <w:lang w:val="ru-RU" w:eastAsia="zh-CN"/>
              </w:rPr>
              <w:t xml:space="preserve">) та датою, </w:t>
            </w:r>
            <w:proofErr w:type="spellStart"/>
            <w:r w:rsidRPr="00721EE9">
              <w:rPr>
                <w:rFonts w:ascii="Times New Roman" w:eastAsia="Arial" w:hAnsi="Times New Roman" w:cs="Times New Roman"/>
                <w:sz w:val="24"/>
                <w:szCs w:val="24"/>
                <w:lang w:val="ru-RU" w:eastAsia="zh-CN"/>
              </w:rPr>
              <w:t>дійсною</w:t>
            </w:r>
            <w:proofErr w:type="spellEnd"/>
            <w:r w:rsidRPr="00721EE9">
              <w:rPr>
                <w:rFonts w:ascii="Times New Roman" w:eastAsia="Arial" w:hAnsi="Times New Roman" w:cs="Times New Roman"/>
                <w:sz w:val="24"/>
                <w:szCs w:val="24"/>
                <w:lang w:val="ru-RU" w:eastAsia="zh-CN"/>
              </w:rPr>
              <w:t xml:space="preserve"> на момент </w:t>
            </w:r>
            <w:proofErr w:type="spellStart"/>
            <w:r w:rsidRPr="00721EE9">
              <w:rPr>
                <w:rFonts w:ascii="Times New Roman" w:eastAsia="Arial" w:hAnsi="Times New Roman" w:cs="Times New Roman"/>
                <w:sz w:val="24"/>
                <w:szCs w:val="24"/>
                <w:lang w:val="ru-RU" w:eastAsia="zh-CN"/>
              </w:rPr>
              <w:t>подання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складаються</w:t>
            </w:r>
            <w:proofErr w:type="spellEnd"/>
            <w:r w:rsidRPr="00721EE9">
              <w:rPr>
                <w:rFonts w:ascii="Times New Roman" w:eastAsia="Arial" w:hAnsi="Times New Roman" w:cs="Times New Roman"/>
                <w:sz w:val="24"/>
                <w:szCs w:val="24"/>
                <w:lang w:val="ru-RU" w:eastAsia="zh-CN"/>
              </w:rPr>
              <w:t xml:space="preserve"> з </w:t>
            </w:r>
            <w:proofErr w:type="spellStart"/>
            <w:r w:rsidRPr="00721EE9">
              <w:rPr>
                <w:rFonts w:ascii="Times New Roman" w:eastAsia="Arial" w:hAnsi="Times New Roman" w:cs="Times New Roman"/>
                <w:sz w:val="24"/>
                <w:szCs w:val="24"/>
                <w:lang w:val="ru-RU" w:eastAsia="zh-CN"/>
              </w:rPr>
              <w:t>декількох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сторінок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повинні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скануватись</w:t>
            </w:r>
            <w:proofErr w:type="spellEnd"/>
            <w:r w:rsidRPr="00721EE9">
              <w:rPr>
                <w:rFonts w:ascii="Times New Roman" w:eastAsia="Arial" w:hAnsi="Times New Roman" w:cs="Times New Roman"/>
                <w:sz w:val="24"/>
                <w:szCs w:val="24"/>
                <w:lang w:val="ru-RU" w:eastAsia="zh-CN"/>
              </w:rPr>
              <w:t xml:space="preserve"> одним файлом, а не </w:t>
            </w:r>
            <w:proofErr w:type="spellStart"/>
            <w:r w:rsidRPr="00721EE9">
              <w:rPr>
                <w:rFonts w:ascii="Times New Roman" w:eastAsia="Arial" w:hAnsi="Times New Roman" w:cs="Times New Roman"/>
                <w:sz w:val="24"/>
                <w:szCs w:val="24"/>
                <w:lang w:val="ru-RU" w:eastAsia="zh-CN"/>
              </w:rPr>
              <w:t>надаватися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окремими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сторінками</w:t>
            </w:r>
            <w:proofErr w:type="spellEnd"/>
            <w:r w:rsidRPr="00721EE9">
              <w:rPr>
                <w:rFonts w:ascii="Times New Roman" w:eastAsia="Arial" w:hAnsi="Times New Roman" w:cs="Times New Roman"/>
                <w:sz w:val="24"/>
                <w:szCs w:val="24"/>
                <w:lang w:val="ru-RU" w:eastAsia="zh-CN"/>
              </w:rPr>
              <w:t>.</w:t>
            </w:r>
          </w:p>
          <w:p w14:paraId="0FC54844"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Всі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файли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завантажуються</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сканованому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форматі</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відповідності</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наступних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w:t>
            </w:r>
            <w:proofErr w:type="spellEnd"/>
            <w:r w:rsidRPr="00721EE9">
              <w:rPr>
                <w:rFonts w:ascii="Times New Roman" w:eastAsia="Arial" w:hAnsi="Times New Roman" w:cs="Times New Roman"/>
                <w:sz w:val="24"/>
                <w:szCs w:val="24"/>
                <w:lang w:val="ru-RU" w:eastAsia="zh-CN"/>
              </w:rPr>
              <w:t>:</w:t>
            </w:r>
          </w:p>
          <w:p w14:paraId="1E720A75"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а) </w:t>
            </w:r>
            <w:proofErr w:type="spellStart"/>
            <w:r w:rsidRPr="00721EE9">
              <w:rPr>
                <w:rFonts w:ascii="Times New Roman" w:eastAsia="Arial" w:hAnsi="Times New Roman" w:cs="Times New Roman"/>
                <w:sz w:val="24"/>
                <w:szCs w:val="24"/>
                <w:lang w:val="ru-RU" w:eastAsia="zh-CN"/>
              </w:rPr>
              <w:t>зображення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відсканованих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повинні</w:t>
            </w:r>
            <w:proofErr w:type="spellEnd"/>
            <w:r w:rsidRPr="00721EE9">
              <w:rPr>
                <w:rFonts w:ascii="Times New Roman" w:eastAsia="Arial" w:hAnsi="Times New Roman" w:cs="Times New Roman"/>
                <w:sz w:val="24"/>
                <w:szCs w:val="24"/>
                <w:lang w:val="ru-RU" w:eastAsia="zh-CN"/>
              </w:rPr>
              <w:t xml:space="preserve"> бути </w:t>
            </w:r>
            <w:proofErr w:type="spellStart"/>
            <w:r w:rsidRPr="00721EE9">
              <w:rPr>
                <w:rFonts w:ascii="Times New Roman" w:eastAsia="Arial" w:hAnsi="Times New Roman" w:cs="Times New Roman"/>
                <w:sz w:val="24"/>
                <w:szCs w:val="24"/>
                <w:lang w:val="ru-RU" w:eastAsia="zh-CN"/>
              </w:rPr>
              <w:t>чіткими</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повнорозмірними</w:t>
            </w:r>
            <w:proofErr w:type="spellEnd"/>
            <w:r w:rsidRPr="00721EE9">
              <w:rPr>
                <w:rFonts w:ascii="Times New Roman" w:eastAsia="Arial" w:hAnsi="Times New Roman" w:cs="Times New Roman"/>
                <w:sz w:val="24"/>
                <w:szCs w:val="24"/>
                <w:lang w:val="ru-RU" w:eastAsia="zh-CN"/>
              </w:rPr>
              <w:t xml:space="preserve"> (без </w:t>
            </w:r>
            <w:proofErr w:type="spellStart"/>
            <w:r w:rsidRPr="00721EE9">
              <w:rPr>
                <w:rFonts w:ascii="Times New Roman" w:eastAsia="Arial" w:hAnsi="Times New Roman" w:cs="Times New Roman"/>
                <w:sz w:val="24"/>
                <w:szCs w:val="24"/>
                <w:lang w:val="ru-RU" w:eastAsia="zh-CN"/>
              </w:rPr>
              <w:t>обрізань</w:t>
            </w:r>
            <w:proofErr w:type="spellEnd"/>
            <w:r w:rsidRPr="00721EE9">
              <w:rPr>
                <w:rFonts w:ascii="Times New Roman" w:eastAsia="Arial" w:hAnsi="Times New Roman" w:cs="Times New Roman"/>
                <w:sz w:val="24"/>
                <w:szCs w:val="24"/>
                <w:lang w:val="ru-RU" w:eastAsia="zh-CN"/>
              </w:rPr>
              <w:t xml:space="preserve"> будь-</w:t>
            </w:r>
            <w:proofErr w:type="spellStart"/>
            <w:r w:rsidRPr="00721EE9">
              <w:rPr>
                <w:rFonts w:ascii="Times New Roman" w:eastAsia="Arial" w:hAnsi="Times New Roman" w:cs="Times New Roman"/>
                <w:sz w:val="24"/>
                <w:szCs w:val="24"/>
                <w:lang w:val="ru-RU" w:eastAsia="zh-CN"/>
              </w:rPr>
              <w:t>яких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у т.ч. </w:t>
            </w:r>
            <w:proofErr w:type="spellStart"/>
            <w:r w:rsidRPr="00721EE9">
              <w:rPr>
                <w:rFonts w:ascii="Times New Roman" w:eastAsia="Arial" w:hAnsi="Times New Roman" w:cs="Times New Roman"/>
                <w:sz w:val="24"/>
                <w:szCs w:val="24"/>
                <w:lang w:val="ru-RU" w:eastAsia="zh-CN"/>
              </w:rPr>
              <w:t>прізвища</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його</w:t>
            </w:r>
            <w:proofErr w:type="spellEnd"/>
            <w:r w:rsidRPr="00721EE9">
              <w:rPr>
                <w:rFonts w:ascii="Times New Roman" w:eastAsia="Arial" w:hAnsi="Times New Roman" w:cs="Times New Roman"/>
                <w:sz w:val="24"/>
                <w:szCs w:val="24"/>
                <w:lang w:val="ru-RU" w:eastAsia="zh-CN"/>
              </w:rPr>
              <w:t xml:space="preserve"> печатки, номера, </w:t>
            </w:r>
            <w:proofErr w:type="spellStart"/>
            <w:r w:rsidRPr="00721EE9">
              <w:rPr>
                <w:rFonts w:ascii="Times New Roman" w:eastAsia="Arial" w:hAnsi="Times New Roman" w:cs="Times New Roman"/>
                <w:sz w:val="24"/>
                <w:szCs w:val="24"/>
                <w:lang w:val="ru-RU" w:eastAsia="zh-CN"/>
              </w:rPr>
              <w:t>тощо</w:t>
            </w:r>
            <w:proofErr w:type="spellEnd"/>
            <w:r w:rsidRPr="00721EE9">
              <w:rPr>
                <w:rFonts w:ascii="Times New Roman" w:eastAsia="Arial" w:hAnsi="Times New Roman" w:cs="Times New Roman"/>
                <w:sz w:val="24"/>
                <w:szCs w:val="24"/>
                <w:lang w:val="ru-RU" w:eastAsia="zh-CN"/>
              </w:rPr>
              <w:t>);</w:t>
            </w:r>
          </w:p>
          <w:p w14:paraId="1807F55C"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Pr>
                <w:rFonts w:ascii="Times New Roman" w:eastAsia="Arial" w:hAnsi="Times New Roman" w:cs="Times New Roman"/>
                <w:sz w:val="24"/>
                <w:szCs w:val="24"/>
                <w:lang w:val="ru-RU" w:eastAsia="zh-CN"/>
              </w:rPr>
              <w:t>б</w:t>
            </w:r>
            <w:r w:rsidRPr="00721EE9">
              <w:rPr>
                <w:rFonts w:ascii="Times New Roman" w:eastAsia="Arial" w:hAnsi="Times New Roman" w:cs="Times New Roman"/>
                <w:sz w:val="24"/>
                <w:szCs w:val="24"/>
                <w:lang w:val="ru-RU" w:eastAsia="zh-CN"/>
              </w:rPr>
              <w:t>) будь-</w:t>
            </w:r>
            <w:proofErr w:type="spellStart"/>
            <w:r w:rsidRPr="00721EE9">
              <w:rPr>
                <w:rFonts w:ascii="Times New Roman" w:eastAsia="Arial" w:hAnsi="Times New Roman" w:cs="Times New Roman"/>
                <w:sz w:val="24"/>
                <w:szCs w:val="24"/>
                <w:lang w:val="ru-RU" w:eastAsia="zh-CN"/>
              </w:rPr>
              <w:t>який</w:t>
            </w:r>
            <w:proofErr w:type="spellEnd"/>
            <w:r w:rsidRPr="00721EE9">
              <w:rPr>
                <w:rFonts w:ascii="Times New Roman" w:eastAsia="Arial" w:hAnsi="Times New Roman" w:cs="Times New Roman"/>
                <w:sz w:val="24"/>
                <w:szCs w:val="24"/>
                <w:lang w:val="ru-RU" w:eastAsia="zh-CN"/>
              </w:rPr>
              <w:t xml:space="preserve"> текст на </w:t>
            </w:r>
            <w:proofErr w:type="spellStart"/>
            <w:r w:rsidRPr="00721EE9">
              <w:rPr>
                <w:rFonts w:ascii="Times New Roman" w:eastAsia="Arial" w:hAnsi="Times New Roman" w:cs="Times New Roman"/>
                <w:sz w:val="24"/>
                <w:szCs w:val="24"/>
                <w:lang w:val="ru-RU" w:eastAsia="zh-CN"/>
              </w:rPr>
              <w:t>усіх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відсканованих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зображеннях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має</w:t>
            </w:r>
            <w:proofErr w:type="spellEnd"/>
            <w:r w:rsidRPr="00721EE9">
              <w:rPr>
                <w:rFonts w:ascii="Times New Roman" w:eastAsia="Arial" w:hAnsi="Times New Roman" w:cs="Times New Roman"/>
                <w:sz w:val="24"/>
                <w:szCs w:val="24"/>
                <w:lang w:val="ru-RU" w:eastAsia="zh-CN"/>
              </w:rPr>
              <w:t xml:space="preserve"> бути </w:t>
            </w:r>
            <w:proofErr w:type="spellStart"/>
            <w:r w:rsidRPr="00721EE9">
              <w:rPr>
                <w:rFonts w:ascii="Times New Roman" w:eastAsia="Arial" w:hAnsi="Times New Roman" w:cs="Times New Roman"/>
                <w:sz w:val="24"/>
                <w:szCs w:val="24"/>
                <w:lang w:val="ru-RU" w:eastAsia="zh-CN"/>
              </w:rPr>
              <w:t>розбірливим</w:t>
            </w:r>
            <w:proofErr w:type="spellEnd"/>
            <w:r w:rsidRPr="00721EE9">
              <w:rPr>
                <w:rFonts w:ascii="Times New Roman" w:eastAsia="Arial" w:hAnsi="Times New Roman" w:cs="Times New Roman"/>
                <w:sz w:val="24"/>
                <w:szCs w:val="24"/>
                <w:lang w:val="ru-RU" w:eastAsia="zh-CN"/>
              </w:rPr>
              <w:t xml:space="preserve"> та повинен </w:t>
            </w:r>
            <w:proofErr w:type="spellStart"/>
            <w:r w:rsidRPr="00721EE9">
              <w:rPr>
                <w:rFonts w:ascii="Times New Roman" w:eastAsia="Arial" w:hAnsi="Times New Roman" w:cs="Times New Roman"/>
                <w:sz w:val="24"/>
                <w:szCs w:val="24"/>
                <w:lang w:val="ru-RU" w:eastAsia="zh-CN"/>
              </w:rPr>
              <w:t>вільно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читатися</w:t>
            </w:r>
            <w:proofErr w:type="spellEnd"/>
            <w:r w:rsidRPr="00721EE9">
              <w:rPr>
                <w:rFonts w:ascii="Times New Roman" w:eastAsia="Arial" w:hAnsi="Times New Roman" w:cs="Times New Roman"/>
                <w:sz w:val="24"/>
                <w:szCs w:val="24"/>
                <w:lang w:val="ru-RU" w:eastAsia="zh-CN"/>
              </w:rPr>
              <w:t>;</w:t>
            </w:r>
          </w:p>
          <w:p w14:paraId="045C8F82"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Pr>
                <w:rFonts w:ascii="Times New Roman" w:eastAsia="Arial" w:hAnsi="Times New Roman" w:cs="Times New Roman"/>
                <w:sz w:val="24"/>
                <w:szCs w:val="24"/>
                <w:lang w:val="ru-RU" w:eastAsia="zh-CN"/>
              </w:rPr>
              <w:t>в</w:t>
            </w: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скановані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копії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повинні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містити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різних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накладень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малюнків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рисунків</w:t>
            </w:r>
            <w:proofErr w:type="spellEnd"/>
            <w:r w:rsidRPr="00721EE9">
              <w:rPr>
                <w:rFonts w:ascii="Times New Roman" w:eastAsia="Arial" w:hAnsi="Times New Roman" w:cs="Times New Roman"/>
                <w:sz w:val="24"/>
                <w:szCs w:val="24"/>
                <w:lang w:val="ru-RU" w:eastAsia="zh-CN"/>
              </w:rPr>
              <w:t xml:space="preserve"> на них.</w:t>
            </w:r>
          </w:p>
          <w:p w14:paraId="6DFA33D5"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Усі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сторінки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процедури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закупівлі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повинні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містити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посадової</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процедури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закупівлі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із</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зазначенням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прізвища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ініціалів</w:t>
            </w:r>
            <w:proofErr w:type="spellEnd"/>
            <w:r w:rsidRPr="00721EE9">
              <w:rPr>
                <w:rFonts w:ascii="Times New Roman" w:eastAsia="Arial" w:hAnsi="Times New Roman" w:cs="Times New Roman"/>
                <w:sz w:val="24"/>
                <w:szCs w:val="24"/>
                <w:lang w:val="ru-RU" w:eastAsia="zh-CN"/>
              </w:rPr>
              <w:t xml:space="preserve"> та посади особи), а </w:t>
            </w:r>
            <w:proofErr w:type="spellStart"/>
            <w:r w:rsidRPr="00721EE9">
              <w:rPr>
                <w:rFonts w:ascii="Times New Roman" w:eastAsia="Arial" w:hAnsi="Times New Roman" w:cs="Times New Roman"/>
                <w:sz w:val="24"/>
                <w:szCs w:val="24"/>
                <w:lang w:val="ru-RU" w:eastAsia="zh-CN"/>
              </w:rPr>
              <w:t>також</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відбитки</w:t>
            </w:r>
            <w:proofErr w:type="spellEnd"/>
            <w:r w:rsidRPr="00721EE9">
              <w:rPr>
                <w:rFonts w:ascii="Times New Roman" w:eastAsia="Arial" w:hAnsi="Times New Roman" w:cs="Times New Roman"/>
                <w:sz w:val="24"/>
                <w:szCs w:val="24"/>
                <w:lang w:val="ru-RU" w:eastAsia="zh-CN"/>
              </w:rPr>
              <w:t xml:space="preserve"> печатки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ця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вимога</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стосується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здійснюють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діяльність</w:t>
            </w:r>
            <w:proofErr w:type="spellEnd"/>
            <w:r w:rsidRPr="00721EE9">
              <w:rPr>
                <w:rFonts w:ascii="Times New Roman" w:eastAsia="Arial" w:hAnsi="Times New Roman" w:cs="Times New Roman"/>
                <w:sz w:val="24"/>
                <w:szCs w:val="24"/>
                <w:lang w:val="ru-RU" w:eastAsia="zh-CN"/>
              </w:rPr>
              <w:t xml:space="preserve"> без печатки </w:t>
            </w:r>
            <w:proofErr w:type="spellStart"/>
            <w:r w:rsidRPr="00721EE9">
              <w:rPr>
                <w:rFonts w:ascii="Times New Roman" w:eastAsia="Arial" w:hAnsi="Times New Roman" w:cs="Times New Roman"/>
                <w:sz w:val="24"/>
                <w:szCs w:val="24"/>
                <w:lang w:val="ru-RU" w:eastAsia="zh-CN"/>
              </w:rPr>
              <w:t>згідно</w:t>
            </w:r>
            <w:proofErr w:type="spellEnd"/>
            <w:r w:rsidRPr="00721EE9">
              <w:rPr>
                <w:rFonts w:ascii="Times New Roman" w:eastAsia="Arial" w:hAnsi="Times New Roman" w:cs="Times New Roman"/>
                <w:sz w:val="24"/>
                <w:szCs w:val="24"/>
                <w:lang w:val="ru-RU" w:eastAsia="zh-CN"/>
              </w:rPr>
              <w:t xml:space="preserve"> з </w:t>
            </w:r>
            <w:proofErr w:type="spellStart"/>
            <w:r w:rsidRPr="00721EE9">
              <w:rPr>
                <w:rFonts w:ascii="Times New Roman" w:eastAsia="Arial" w:hAnsi="Times New Roman" w:cs="Times New Roman"/>
                <w:sz w:val="24"/>
                <w:szCs w:val="24"/>
                <w:lang w:val="ru-RU" w:eastAsia="zh-CN"/>
              </w:rPr>
              <w:t>чинним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законодавством</w:t>
            </w:r>
            <w:proofErr w:type="spellEnd"/>
            <w:r w:rsidRPr="00721EE9">
              <w:rPr>
                <w:rFonts w:ascii="Times New Roman" w:eastAsia="Arial" w:hAnsi="Times New Roman" w:cs="Times New Roman"/>
                <w:sz w:val="24"/>
                <w:szCs w:val="24"/>
                <w:lang w:val="ru-RU" w:eastAsia="zh-CN"/>
              </w:rPr>
              <w:t xml:space="preserve">), за </w:t>
            </w:r>
            <w:proofErr w:type="spellStart"/>
            <w:r w:rsidRPr="00721EE9">
              <w:rPr>
                <w:rFonts w:ascii="Times New Roman" w:eastAsia="Arial" w:hAnsi="Times New Roman" w:cs="Times New Roman"/>
                <w:sz w:val="24"/>
                <w:szCs w:val="24"/>
                <w:lang w:val="ru-RU" w:eastAsia="zh-CN"/>
              </w:rPr>
              <w:t>винятком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оригіналів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чи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нотаріально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завірених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виданих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іншими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організаціями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підприємствами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установами</w:t>
            </w:r>
            <w:proofErr w:type="spellEnd"/>
            <w:r w:rsidRPr="00721EE9">
              <w:rPr>
                <w:rFonts w:ascii="Times New Roman" w:eastAsia="Arial" w:hAnsi="Times New Roman" w:cs="Times New Roman"/>
                <w:sz w:val="24"/>
                <w:szCs w:val="24"/>
                <w:lang w:val="ru-RU" w:eastAsia="zh-CN"/>
              </w:rPr>
              <w:t>).</w:t>
            </w:r>
          </w:p>
          <w:p w14:paraId="32A368C4"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lastRenderedPageBreak/>
              <w:t>Вимога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щодо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засвідчення</w:t>
            </w:r>
            <w:proofErr w:type="spellEnd"/>
            <w:r w:rsidRPr="00721EE9">
              <w:rPr>
                <w:rFonts w:ascii="Times New Roman" w:eastAsia="Arial" w:hAnsi="Times New Roman" w:cs="Times New Roman"/>
                <w:sz w:val="24"/>
                <w:szCs w:val="24"/>
                <w:lang w:val="ru-RU" w:eastAsia="zh-CN"/>
              </w:rPr>
              <w:t xml:space="preserve"> того </w:t>
            </w:r>
            <w:proofErr w:type="spellStart"/>
            <w:r w:rsidRPr="00721EE9">
              <w:rPr>
                <w:rFonts w:ascii="Times New Roman" w:eastAsia="Arial" w:hAnsi="Times New Roman" w:cs="Times New Roman"/>
                <w:sz w:val="24"/>
                <w:szCs w:val="24"/>
                <w:lang w:val="ru-RU" w:eastAsia="zh-CN"/>
              </w:rPr>
              <w:t>чи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іншого</w:t>
            </w:r>
            <w:proofErr w:type="spellEnd"/>
            <w:r w:rsidRPr="00721EE9">
              <w:rPr>
                <w:rFonts w:ascii="Times New Roman" w:eastAsia="Arial" w:hAnsi="Times New Roman" w:cs="Times New Roman"/>
                <w:sz w:val="24"/>
                <w:szCs w:val="24"/>
                <w:lang w:val="ru-RU" w:eastAsia="zh-CN"/>
              </w:rPr>
              <w:t xml:space="preserve"> документу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власноручним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застосовується</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матеріалів</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інформації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подаються</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складі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такі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матеріали</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інформація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надані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формі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електронного</w:t>
            </w:r>
            <w:proofErr w:type="spellEnd"/>
            <w:r w:rsidRPr="00721EE9">
              <w:rPr>
                <w:rFonts w:ascii="Times New Roman" w:eastAsia="Arial" w:hAnsi="Times New Roman" w:cs="Times New Roman"/>
                <w:sz w:val="24"/>
                <w:szCs w:val="24"/>
                <w:lang w:val="ru-RU" w:eastAsia="zh-CN"/>
              </w:rPr>
              <w:t xml:space="preserve"> документа через </w:t>
            </w:r>
            <w:proofErr w:type="spellStart"/>
            <w:r w:rsidRPr="00721EE9">
              <w:rPr>
                <w:rFonts w:ascii="Times New Roman" w:eastAsia="Arial" w:hAnsi="Times New Roman" w:cs="Times New Roman"/>
                <w:sz w:val="24"/>
                <w:szCs w:val="24"/>
                <w:lang w:val="ru-RU" w:eastAsia="zh-CN"/>
              </w:rPr>
              <w:t>електронну</w:t>
            </w:r>
            <w:proofErr w:type="spellEnd"/>
            <w:r w:rsidRPr="00721EE9">
              <w:rPr>
                <w:rFonts w:ascii="Times New Roman" w:eastAsia="Arial" w:hAnsi="Times New Roman" w:cs="Times New Roman"/>
                <w:sz w:val="24"/>
                <w:szCs w:val="24"/>
                <w:lang w:val="ru-RU" w:eastAsia="zh-CN"/>
              </w:rPr>
              <w:t xml:space="preserve"> систему </w:t>
            </w:r>
            <w:proofErr w:type="spellStart"/>
            <w:r w:rsidRPr="00721EE9">
              <w:rPr>
                <w:rFonts w:ascii="Times New Roman" w:eastAsia="Arial" w:hAnsi="Times New Roman" w:cs="Times New Roman"/>
                <w:sz w:val="24"/>
                <w:szCs w:val="24"/>
                <w:lang w:val="ru-RU" w:eastAsia="zh-CN"/>
              </w:rPr>
              <w:t>закупівель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із</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накладанням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кваліфікованого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електронного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кожен</w:t>
            </w:r>
            <w:proofErr w:type="spellEnd"/>
            <w:r w:rsidRPr="00721EE9">
              <w:rPr>
                <w:rFonts w:ascii="Times New Roman" w:eastAsia="Arial" w:hAnsi="Times New Roman" w:cs="Times New Roman"/>
                <w:sz w:val="24"/>
                <w:szCs w:val="24"/>
                <w:lang w:val="ru-RU" w:eastAsia="zh-CN"/>
              </w:rPr>
              <w:t xml:space="preserve"> з таких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матеріал</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чи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інформацію</w:t>
            </w:r>
            <w:proofErr w:type="spellEnd"/>
            <w:r w:rsidRPr="00721EE9">
              <w:rPr>
                <w:rFonts w:ascii="Times New Roman" w:eastAsia="Arial" w:hAnsi="Times New Roman" w:cs="Times New Roman"/>
                <w:sz w:val="24"/>
                <w:szCs w:val="24"/>
                <w:lang w:val="ru-RU" w:eastAsia="zh-CN"/>
              </w:rPr>
              <w:t>).</w:t>
            </w:r>
          </w:p>
          <w:p w14:paraId="41F700BE"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Під</w:t>
            </w:r>
            <w:proofErr w:type="spellEnd"/>
            <w:r w:rsidRPr="00721EE9">
              <w:rPr>
                <w:rFonts w:ascii="Times New Roman" w:eastAsia="Arial" w:hAnsi="Times New Roman" w:cs="Times New Roman"/>
                <w:sz w:val="24"/>
                <w:szCs w:val="24"/>
                <w:lang w:val="ru-RU" w:eastAsia="zh-CN"/>
              </w:rPr>
              <w:t xml:space="preserve"> час </w:t>
            </w:r>
            <w:proofErr w:type="spellStart"/>
            <w:r w:rsidRPr="00721EE9">
              <w:rPr>
                <w:rFonts w:ascii="Times New Roman" w:eastAsia="Arial" w:hAnsi="Times New Roman" w:cs="Times New Roman"/>
                <w:sz w:val="24"/>
                <w:szCs w:val="24"/>
                <w:lang w:val="ru-RU" w:eastAsia="zh-CN"/>
              </w:rPr>
              <w:t>використання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електронної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системи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закупівель</w:t>
            </w:r>
            <w:proofErr w:type="spellEnd"/>
            <w:r w:rsidRPr="00721EE9">
              <w:rPr>
                <w:rFonts w:ascii="Times New Roman" w:eastAsia="Arial" w:hAnsi="Times New Roman" w:cs="Times New Roman"/>
                <w:sz w:val="24"/>
                <w:szCs w:val="24"/>
                <w:lang w:val="ru-RU" w:eastAsia="zh-CN"/>
              </w:rPr>
              <w:t xml:space="preserve"> з метою </w:t>
            </w:r>
            <w:proofErr w:type="spellStart"/>
            <w:r w:rsidRPr="00721EE9">
              <w:rPr>
                <w:rFonts w:ascii="Times New Roman" w:eastAsia="Arial" w:hAnsi="Times New Roman" w:cs="Times New Roman"/>
                <w:sz w:val="24"/>
                <w:szCs w:val="24"/>
                <w:lang w:val="ru-RU" w:eastAsia="zh-CN"/>
              </w:rPr>
              <w:t>подання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пропозицій</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їх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оцінки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дані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створюються</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подаються</w:t>
            </w:r>
            <w:proofErr w:type="spellEnd"/>
            <w:r w:rsidRPr="00721EE9">
              <w:rPr>
                <w:rFonts w:ascii="Times New Roman" w:eastAsia="Arial" w:hAnsi="Times New Roman" w:cs="Times New Roman"/>
                <w:sz w:val="24"/>
                <w:szCs w:val="24"/>
                <w:lang w:val="ru-RU" w:eastAsia="zh-CN"/>
              </w:rPr>
              <w:t xml:space="preserve"> з </w:t>
            </w:r>
            <w:proofErr w:type="spellStart"/>
            <w:r w:rsidRPr="00721EE9">
              <w:rPr>
                <w:rFonts w:ascii="Times New Roman" w:eastAsia="Arial" w:hAnsi="Times New Roman" w:cs="Times New Roman"/>
                <w:sz w:val="24"/>
                <w:szCs w:val="24"/>
                <w:lang w:val="ru-RU" w:eastAsia="zh-CN"/>
              </w:rPr>
              <w:t>урахуванням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законів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України</w:t>
            </w:r>
            <w:proofErr w:type="spellEnd"/>
            <w:r w:rsidRPr="00721EE9">
              <w:rPr>
                <w:rFonts w:ascii="Times New Roman" w:eastAsia="Arial" w:hAnsi="Times New Roman" w:cs="Times New Roman"/>
                <w:sz w:val="24"/>
                <w:szCs w:val="24"/>
                <w:lang w:val="ru-RU" w:eastAsia="zh-CN"/>
              </w:rPr>
              <w:t xml:space="preserve"> «Про </w:t>
            </w:r>
            <w:proofErr w:type="spellStart"/>
            <w:r w:rsidRPr="00721EE9">
              <w:rPr>
                <w:rFonts w:ascii="Times New Roman" w:eastAsia="Arial" w:hAnsi="Times New Roman" w:cs="Times New Roman"/>
                <w:sz w:val="24"/>
                <w:szCs w:val="24"/>
                <w:lang w:val="ru-RU" w:eastAsia="zh-CN"/>
              </w:rPr>
              <w:t>електронні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електронний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документообіг</w:t>
            </w:r>
            <w:proofErr w:type="spellEnd"/>
            <w:r w:rsidRPr="00721EE9">
              <w:rPr>
                <w:rFonts w:ascii="Times New Roman" w:eastAsia="Arial" w:hAnsi="Times New Roman" w:cs="Times New Roman"/>
                <w:sz w:val="24"/>
                <w:szCs w:val="24"/>
                <w:lang w:val="ru-RU" w:eastAsia="zh-CN"/>
              </w:rPr>
              <w:t xml:space="preserve">» та «Про </w:t>
            </w:r>
            <w:proofErr w:type="spellStart"/>
            <w:r w:rsidRPr="00721EE9">
              <w:rPr>
                <w:rFonts w:ascii="Times New Roman" w:eastAsia="Arial" w:hAnsi="Times New Roman" w:cs="Times New Roman"/>
                <w:sz w:val="24"/>
                <w:szCs w:val="24"/>
                <w:lang w:val="ru-RU" w:eastAsia="zh-CN"/>
              </w:rPr>
              <w:t>електронні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довірчі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послуги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тобто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пропозиція</w:t>
            </w:r>
            <w:proofErr w:type="spellEnd"/>
            <w:r w:rsidRPr="00721EE9">
              <w:rPr>
                <w:rFonts w:ascii="Times New Roman" w:eastAsia="Arial" w:hAnsi="Times New Roman" w:cs="Times New Roman"/>
                <w:sz w:val="24"/>
                <w:szCs w:val="24"/>
                <w:lang w:val="ru-RU" w:eastAsia="zh-CN"/>
              </w:rPr>
              <w:t xml:space="preserve"> у будь-</w:t>
            </w:r>
            <w:proofErr w:type="spellStart"/>
            <w:r w:rsidRPr="00721EE9">
              <w:rPr>
                <w:rFonts w:ascii="Times New Roman" w:eastAsia="Arial" w:hAnsi="Times New Roman" w:cs="Times New Roman"/>
                <w:sz w:val="24"/>
                <w:szCs w:val="24"/>
                <w:lang w:val="ru-RU" w:eastAsia="zh-CN"/>
              </w:rPr>
              <w:t>якому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випадку</w:t>
            </w:r>
            <w:proofErr w:type="spellEnd"/>
            <w:r w:rsidRPr="00721EE9">
              <w:rPr>
                <w:rFonts w:ascii="Times New Roman" w:eastAsia="Arial" w:hAnsi="Times New Roman" w:cs="Times New Roman"/>
                <w:sz w:val="24"/>
                <w:szCs w:val="24"/>
                <w:lang w:val="ru-RU" w:eastAsia="zh-CN"/>
              </w:rPr>
              <w:t xml:space="preserve"> повинна </w:t>
            </w:r>
            <w:proofErr w:type="spellStart"/>
            <w:r w:rsidRPr="00721EE9">
              <w:rPr>
                <w:rFonts w:ascii="Times New Roman" w:eastAsia="Arial" w:hAnsi="Times New Roman" w:cs="Times New Roman"/>
                <w:sz w:val="24"/>
                <w:szCs w:val="24"/>
                <w:lang w:val="ru-RU" w:eastAsia="zh-CN"/>
              </w:rPr>
              <w:t>містити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накладений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електронний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базується</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кваліфікованому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сертифікаті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електронного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процедури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закупівлі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повноваження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щодо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підтверджуються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відповідно</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поданих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вимагаються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згідно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цієї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документації</w:t>
            </w:r>
            <w:proofErr w:type="spellEnd"/>
            <w:r w:rsidRPr="00721EE9">
              <w:rPr>
                <w:rFonts w:ascii="Times New Roman" w:eastAsia="Arial" w:hAnsi="Times New Roman" w:cs="Times New Roman"/>
                <w:sz w:val="24"/>
                <w:szCs w:val="24"/>
                <w:lang w:val="ru-RU" w:eastAsia="zh-CN"/>
              </w:rPr>
              <w:t>.</w:t>
            </w:r>
          </w:p>
          <w:p w14:paraId="3BE45530"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Замовник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перевіряє</w:t>
            </w:r>
            <w:proofErr w:type="spellEnd"/>
            <w:r w:rsidRPr="00721EE9">
              <w:rPr>
                <w:rFonts w:ascii="Times New Roman" w:eastAsia="Arial" w:hAnsi="Times New Roman" w:cs="Times New Roman"/>
                <w:sz w:val="24"/>
                <w:szCs w:val="24"/>
                <w:lang w:val="ru-RU" w:eastAsia="zh-CN"/>
              </w:rPr>
              <w:t xml:space="preserve"> КЕП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сайті</w:t>
            </w:r>
            <w:proofErr w:type="spellEnd"/>
            <w:r w:rsidRPr="00721EE9">
              <w:rPr>
                <w:rFonts w:ascii="Times New Roman" w:eastAsia="Arial" w:hAnsi="Times New Roman" w:cs="Times New Roman"/>
                <w:sz w:val="24"/>
                <w:szCs w:val="24"/>
                <w:lang w:val="ru-RU" w:eastAsia="zh-CN"/>
              </w:rPr>
              <w:t xml:space="preserve"> центрального </w:t>
            </w:r>
            <w:proofErr w:type="spellStart"/>
            <w:r w:rsidRPr="00721EE9">
              <w:rPr>
                <w:rFonts w:ascii="Times New Roman" w:eastAsia="Arial" w:hAnsi="Times New Roman" w:cs="Times New Roman"/>
                <w:sz w:val="24"/>
                <w:szCs w:val="24"/>
                <w:lang w:val="ru-RU" w:eastAsia="zh-CN"/>
              </w:rPr>
              <w:t>засвідчувального</w:t>
            </w:r>
            <w:proofErr w:type="spellEnd"/>
            <w:r w:rsidRPr="00721EE9">
              <w:rPr>
                <w:rFonts w:ascii="Times New Roman" w:eastAsia="Arial" w:hAnsi="Times New Roman" w:cs="Times New Roman"/>
                <w:sz w:val="24"/>
                <w:szCs w:val="24"/>
                <w:lang w:val="ru-RU" w:eastAsia="zh-CN"/>
              </w:rPr>
              <w:t xml:space="preserve"> органу за </w:t>
            </w:r>
            <w:proofErr w:type="spellStart"/>
            <w:r w:rsidRPr="00721EE9">
              <w:rPr>
                <w:rFonts w:ascii="Times New Roman" w:eastAsia="Arial" w:hAnsi="Times New Roman" w:cs="Times New Roman"/>
                <w:sz w:val="24"/>
                <w:szCs w:val="24"/>
                <w:lang w:val="ru-RU" w:eastAsia="zh-CN"/>
              </w:rPr>
              <w:t>посиланням</w:t>
            </w:r>
            <w:proofErr w:type="spellEnd"/>
            <w:r w:rsidRPr="00721EE9">
              <w:rPr>
                <w:rFonts w:ascii="Times New Roman" w:eastAsia="Arial" w:hAnsi="Times New Roman" w:cs="Times New Roman"/>
                <w:sz w:val="24"/>
                <w:szCs w:val="24"/>
                <w:lang w:val="ru-RU" w:eastAsia="zh-CN"/>
              </w:rPr>
              <w:t xml:space="preserve"> https://czo.gov.ua/verify.</w:t>
            </w:r>
          </w:p>
          <w:p w14:paraId="41A4D5F3"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Під</w:t>
            </w:r>
            <w:proofErr w:type="spellEnd"/>
            <w:r w:rsidRPr="00721EE9">
              <w:rPr>
                <w:rFonts w:ascii="Times New Roman" w:eastAsia="Arial" w:hAnsi="Times New Roman" w:cs="Times New Roman"/>
                <w:sz w:val="24"/>
                <w:szCs w:val="24"/>
                <w:lang w:val="ru-RU" w:eastAsia="zh-CN"/>
              </w:rPr>
              <w:t xml:space="preserve"> час </w:t>
            </w:r>
            <w:proofErr w:type="spellStart"/>
            <w:r w:rsidRPr="00721EE9">
              <w:rPr>
                <w:rFonts w:ascii="Times New Roman" w:eastAsia="Arial" w:hAnsi="Times New Roman" w:cs="Times New Roman"/>
                <w:sz w:val="24"/>
                <w:szCs w:val="24"/>
                <w:lang w:val="ru-RU" w:eastAsia="zh-CN"/>
              </w:rPr>
              <w:t>перевірки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електронного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повинні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відображатися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прізвище</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ініціали</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підписання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власника</w:t>
            </w:r>
            <w:proofErr w:type="spellEnd"/>
            <w:r w:rsidRPr="00721EE9">
              <w:rPr>
                <w:rFonts w:ascii="Times New Roman" w:eastAsia="Arial" w:hAnsi="Times New Roman" w:cs="Times New Roman"/>
                <w:sz w:val="24"/>
                <w:szCs w:val="24"/>
                <w:lang w:val="ru-RU" w:eastAsia="zh-CN"/>
              </w:rPr>
              <w:t xml:space="preserve"> ключа). У </w:t>
            </w:r>
            <w:proofErr w:type="spellStart"/>
            <w:r w:rsidRPr="00721EE9">
              <w:rPr>
                <w:rFonts w:ascii="Times New Roman" w:eastAsia="Arial" w:hAnsi="Times New Roman" w:cs="Times New Roman"/>
                <w:sz w:val="24"/>
                <w:szCs w:val="24"/>
                <w:lang w:val="ru-RU" w:eastAsia="zh-CN"/>
              </w:rPr>
              <w:t>випадку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відсутності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даної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інформації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випадку</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накладення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електронного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відповідно</w:t>
            </w:r>
            <w:proofErr w:type="spellEnd"/>
            <w:r w:rsidRPr="00721EE9">
              <w:rPr>
                <w:rFonts w:ascii="Times New Roman" w:eastAsia="Arial" w:hAnsi="Times New Roman" w:cs="Times New Roman"/>
                <w:sz w:val="24"/>
                <w:szCs w:val="24"/>
                <w:lang w:val="ru-RU" w:eastAsia="zh-CN"/>
              </w:rPr>
              <w:t xml:space="preserve"> до умов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вважається</w:t>
            </w:r>
            <w:proofErr w:type="spellEnd"/>
            <w:r w:rsidRPr="00721EE9">
              <w:rPr>
                <w:rFonts w:ascii="Times New Roman" w:eastAsia="Arial" w:hAnsi="Times New Roman" w:cs="Times New Roman"/>
                <w:sz w:val="24"/>
                <w:szCs w:val="24"/>
                <w:lang w:val="ru-RU" w:eastAsia="zh-CN"/>
              </w:rPr>
              <w:t xml:space="preserve"> таким,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відповідає</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встановленим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вимогам</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(абзац перший </w:t>
            </w:r>
            <w:proofErr w:type="spellStart"/>
            <w:r w:rsidRPr="00721EE9">
              <w:rPr>
                <w:rFonts w:ascii="Times New Roman" w:eastAsia="Arial" w:hAnsi="Times New Roman" w:cs="Times New Roman"/>
                <w:sz w:val="24"/>
                <w:szCs w:val="24"/>
                <w:lang w:val="ru-RU" w:eastAsia="zh-CN"/>
              </w:rPr>
              <w:t>частини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третьої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статті</w:t>
            </w:r>
            <w:proofErr w:type="spellEnd"/>
            <w:r w:rsidRPr="00721EE9">
              <w:rPr>
                <w:rFonts w:ascii="Times New Roman" w:eastAsia="Arial" w:hAnsi="Times New Roman" w:cs="Times New Roman"/>
                <w:sz w:val="24"/>
                <w:szCs w:val="24"/>
                <w:lang w:val="ru-RU" w:eastAsia="zh-CN"/>
              </w:rPr>
              <w:t xml:space="preserve"> 22 Закону) та </w:t>
            </w:r>
            <w:proofErr w:type="spellStart"/>
            <w:r w:rsidRPr="00721EE9">
              <w:rPr>
                <w:rFonts w:ascii="Times New Roman" w:eastAsia="Arial" w:hAnsi="Times New Roman" w:cs="Times New Roman"/>
                <w:sz w:val="24"/>
                <w:szCs w:val="24"/>
                <w:lang w:val="ru-RU" w:eastAsia="zh-CN"/>
              </w:rPr>
              <w:t>його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пропозиція</w:t>
            </w:r>
            <w:proofErr w:type="spellEnd"/>
            <w:r w:rsidRPr="00721EE9">
              <w:rPr>
                <w:rFonts w:ascii="Times New Roman" w:eastAsia="Arial" w:hAnsi="Times New Roman" w:cs="Times New Roman"/>
                <w:sz w:val="24"/>
                <w:szCs w:val="24"/>
                <w:lang w:val="ru-RU" w:eastAsia="zh-CN"/>
              </w:rPr>
              <w:t xml:space="preserve"> буде </w:t>
            </w:r>
            <w:proofErr w:type="spellStart"/>
            <w:r w:rsidRPr="00721EE9">
              <w:rPr>
                <w:rFonts w:ascii="Times New Roman" w:eastAsia="Arial" w:hAnsi="Times New Roman" w:cs="Times New Roman"/>
                <w:sz w:val="24"/>
                <w:szCs w:val="24"/>
                <w:lang w:val="ru-RU" w:eastAsia="zh-CN"/>
              </w:rPr>
              <w:t>відхилена</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підставі</w:t>
            </w:r>
            <w:proofErr w:type="spellEnd"/>
            <w:r w:rsidRPr="00721EE9">
              <w:rPr>
                <w:rFonts w:ascii="Times New Roman" w:eastAsia="Arial" w:hAnsi="Times New Roman" w:cs="Times New Roman"/>
                <w:sz w:val="24"/>
                <w:szCs w:val="24"/>
                <w:lang w:val="ru-RU" w:eastAsia="zh-CN"/>
              </w:rPr>
              <w:t xml:space="preserve"> абзацу 3 пункту 1 </w:t>
            </w:r>
            <w:proofErr w:type="spellStart"/>
            <w:r w:rsidRPr="00721EE9">
              <w:rPr>
                <w:rFonts w:ascii="Times New Roman" w:eastAsia="Arial" w:hAnsi="Times New Roman" w:cs="Times New Roman"/>
                <w:sz w:val="24"/>
                <w:szCs w:val="24"/>
                <w:lang w:val="ru-RU" w:eastAsia="zh-CN"/>
              </w:rPr>
              <w:t>частини</w:t>
            </w:r>
            <w:proofErr w:type="spellEnd"/>
            <w:r w:rsidRPr="00721EE9">
              <w:rPr>
                <w:rFonts w:ascii="Times New Roman" w:eastAsia="Arial" w:hAnsi="Times New Roman" w:cs="Times New Roman"/>
                <w:sz w:val="24"/>
                <w:szCs w:val="24"/>
                <w:lang w:val="ru-RU" w:eastAsia="zh-CN"/>
              </w:rPr>
              <w:t xml:space="preserve"> 1 </w:t>
            </w:r>
            <w:proofErr w:type="spellStart"/>
            <w:r w:rsidRPr="00721EE9">
              <w:rPr>
                <w:rFonts w:ascii="Times New Roman" w:eastAsia="Arial" w:hAnsi="Times New Roman" w:cs="Times New Roman"/>
                <w:sz w:val="24"/>
                <w:szCs w:val="24"/>
                <w:lang w:val="ru-RU" w:eastAsia="zh-CN"/>
              </w:rPr>
              <w:t>статті</w:t>
            </w:r>
            <w:proofErr w:type="spellEnd"/>
            <w:r w:rsidRPr="00721EE9">
              <w:rPr>
                <w:rFonts w:ascii="Times New Roman" w:eastAsia="Arial" w:hAnsi="Times New Roman" w:cs="Times New Roman"/>
                <w:sz w:val="24"/>
                <w:szCs w:val="24"/>
                <w:lang w:val="ru-RU" w:eastAsia="zh-CN"/>
              </w:rPr>
              <w:t xml:space="preserve"> 31 Закону.</w:t>
            </w:r>
          </w:p>
          <w:p w14:paraId="6BB09800"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У </w:t>
            </w:r>
            <w:proofErr w:type="spellStart"/>
            <w:r w:rsidRPr="00721EE9">
              <w:rPr>
                <w:rFonts w:ascii="Times New Roman" w:eastAsia="Arial" w:hAnsi="Times New Roman" w:cs="Times New Roman"/>
                <w:sz w:val="24"/>
                <w:szCs w:val="24"/>
                <w:lang w:val="ru-RU" w:eastAsia="zh-CN"/>
              </w:rPr>
              <w:t>випадку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вимагаються</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цій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документації</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будуть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додані</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пояснення</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довільній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формі</w:t>
            </w:r>
            <w:proofErr w:type="spellEnd"/>
            <w:r w:rsidRPr="00721EE9">
              <w:rPr>
                <w:rFonts w:ascii="Times New Roman" w:eastAsia="Arial" w:hAnsi="Times New Roman" w:cs="Times New Roman"/>
                <w:sz w:val="24"/>
                <w:szCs w:val="24"/>
                <w:lang w:val="ru-RU" w:eastAsia="zh-CN"/>
              </w:rPr>
              <w:t xml:space="preserve"> про </w:t>
            </w:r>
            <w:proofErr w:type="spellStart"/>
            <w:r w:rsidRPr="00721EE9">
              <w:rPr>
                <w:rFonts w:ascii="Times New Roman" w:eastAsia="Arial" w:hAnsi="Times New Roman" w:cs="Times New Roman"/>
                <w:sz w:val="24"/>
                <w:szCs w:val="24"/>
                <w:lang w:val="ru-RU" w:eastAsia="zh-CN"/>
              </w:rPr>
              <w:t>відсутність</w:t>
            </w:r>
            <w:proofErr w:type="spellEnd"/>
            <w:r w:rsidRPr="00721EE9">
              <w:rPr>
                <w:rFonts w:ascii="Times New Roman" w:eastAsia="Arial" w:hAnsi="Times New Roman" w:cs="Times New Roman"/>
                <w:sz w:val="24"/>
                <w:szCs w:val="24"/>
                <w:lang w:val="ru-RU" w:eastAsia="zh-CN"/>
              </w:rPr>
              <w:t xml:space="preserve"> одного з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Замовник</w:t>
            </w:r>
            <w:proofErr w:type="spellEnd"/>
            <w:r w:rsidRPr="00721EE9">
              <w:rPr>
                <w:rFonts w:ascii="Times New Roman" w:eastAsia="Arial" w:hAnsi="Times New Roman" w:cs="Times New Roman"/>
                <w:sz w:val="24"/>
                <w:szCs w:val="24"/>
                <w:lang w:val="ru-RU" w:eastAsia="zh-CN"/>
              </w:rPr>
              <w:t xml:space="preserve"> не буде </w:t>
            </w:r>
            <w:proofErr w:type="spellStart"/>
            <w:r w:rsidRPr="00721EE9">
              <w:rPr>
                <w:rFonts w:ascii="Times New Roman" w:eastAsia="Arial" w:hAnsi="Times New Roman" w:cs="Times New Roman"/>
                <w:sz w:val="24"/>
                <w:szCs w:val="24"/>
                <w:lang w:val="ru-RU" w:eastAsia="zh-CN"/>
              </w:rPr>
              <w:t>її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приймати</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розгляду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незалежно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ціни</w:t>
            </w:r>
            <w:proofErr w:type="spellEnd"/>
            <w:r w:rsidRPr="00721EE9">
              <w:rPr>
                <w:rFonts w:ascii="Times New Roman" w:eastAsia="Arial" w:hAnsi="Times New Roman" w:cs="Times New Roman"/>
                <w:sz w:val="24"/>
                <w:szCs w:val="24"/>
                <w:lang w:val="ru-RU" w:eastAsia="zh-CN"/>
              </w:rPr>
              <w:t xml:space="preserve">, яку </w:t>
            </w:r>
            <w:proofErr w:type="spellStart"/>
            <w:r w:rsidRPr="00721EE9">
              <w:rPr>
                <w:rFonts w:ascii="Times New Roman" w:eastAsia="Arial" w:hAnsi="Times New Roman" w:cs="Times New Roman"/>
                <w:sz w:val="24"/>
                <w:szCs w:val="24"/>
                <w:lang w:val="ru-RU" w:eastAsia="zh-CN"/>
              </w:rPr>
              <w:t>запропоновано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w:t>
            </w:r>
          </w:p>
          <w:p w14:paraId="70C43833"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Замовник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залишає</w:t>
            </w:r>
            <w:proofErr w:type="spellEnd"/>
            <w:r w:rsidRPr="00721EE9">
              <w:rPr>
                <w:rFonts w:ascii="Times New Roman" w:eastAsia="Arial" w:hAnsi="Times New Roman" w:cs="Times New Roman"/>
                <w:sz w:val="24"/>
                <w:szCs w:val="24"/>
                <w:lang w:val="ru-RU" w:eastAsia="zh-CN"/>
              </w:rPr>
              <w:t xml:space="preserve"> за собою право не </w:t>
            </w:r>
            <w:proofErr w:type="spellStart"/>
            <w:r w:rsidRPr="00721EE9">
              <w:rPr>
                <w:rFonts w:ascii="Times New Roman" w:eastAsia="Arial" w:hAnsi="Times New Roman" w:cs="Times New Roman"/>
                <w:sz w:val="24"/>
                <w:szCs w:val="24"/>
                <w:lang w:val="ru-RU" w:eastAsia="zh-CN"/>
              </w:rPr>
              <w:t>відхиляти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Учасників</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випадку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допущення</w:t>
            </w:r>
            <w:proofErr w:type="spellEnd"/>
            <w:r w:rsidRPr="00721EE9">
              <w:rPr>
                <w:rFonts w:ascii="Times New Roman" w:eastAsia="Arial" w:hAnsi="Times New Roman" w:cs="Times New Roman"/>
                <w:sz w:val="24"/>
                <w:szCs w:val="24"/>
                <w:lang w:val="ru-RU" w:eastAsia="zh-CN"/>
              </w:rPr>
              <w:t xml:space="preserve"> ними </w:t>
            </w:r>
            <w:proofErr w:type="spellStart"/>
            <w:r w:rsidRPr="00721EE9">
              <w:rPr>
                <w:rFonts w:ascii="Times New Roman" w:eastAsia="Arial" w:hAnsi="Times New Roman" w:cs="Times New Roman"/>
                <w:sz w:val="24"/>
                <w:szCs w:val="24"/>
                <w:lang w:val="ru-RU" w:eastAsia="zh-CN"/>
              </w:rPr>
              <w:t>формальних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несуттєвих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помилок</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формальних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несуттєвих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помилок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Замовником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відносяться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технічні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механічні</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інші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помилки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допущені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Учасниками</w:t>
            </w:r>
            <w:proofErr w:type="spellEnd"/>
            <w:r w:rsidRPr="00721EE9">
              <w:rPr>
                <w:rFonts w:ascii="Times New Roman" w:eastAsia="Arial" w:hAnsi="Times New Roman" w:cs="Times New Roman"/>
                <w:sz w:val="24"/>
                <w:szCs w:val="24"/>
                <w:lang w:val="ru-RU" w:eastAsia="zh-CN"/>
              </w:rPr>
              <w:t xml:space="preserve"> в документах,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подані</w:t>
            </w:r>
            <w:proofErr w:type="spellEnd"/>
            <w:r w:rsidRPr="00721EE9">
              <w:rPr>
                <w:rFonts w:ascii="Times New Roman" w:eastAsia="Arial" w:hAnsi="Times New Roman" w:cs="Times New Roman"/>
                <w:sz w:val="24"/>
                <w:szCs w:val="24"/>
                <w:lang w:val="ru-RU" w:eastAsia="zh-CN"/>
              </w:rPr>
              <w:t xml:space="preserve"> ними в </w:t>
            </w:r>
            <w:proofErr w:type="spellStart"/>
            <w:r w:rsidRPr="00721EE9">
              <w:rPr>
                <w:rFonts w:ascii="Times New Roman" w:eastAsia="Arial" w:hAnsi="Times New Roman" w:cs="Times New Roman"/>
                <w:sz w:val="24"/>
                <w:szCs w:val="24"/>
                <w:lang w:val="ru-RU" w:eastAsia="zh-CN"/>
              </w:rPr>
              <w:t>складі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такі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нівелюють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технічний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потенціал</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lastRenderedPageBreak/>
              <w:t>конкурентоздатність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
          <w:p w14:paraId="32ACF4A3"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До </w:t>
            </w:r>
            <w:proofErr w:type="spellStart"/>
            <w:r w:rsidRPr="00721EE9">
              <w:rPr>
                <w:rFonts w:ascii="Times New Roman" w:eastAsia="Arial" w:hAnsi="Times New Roman" w:cs="Times New Roman"/>
                <w:sz w:val="24"/>
                <w:szCs w:val="24"/>
                <w:lang w:val="ru-RU" w:eastAsia="zh-CN"/>
              </w:rPr>
              <w:t>формальних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несуттєвих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помилок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відносяться</w:t>
            </w:r>
            <w:proofErr w:type="spellEnd"/>
            <w:r w:rsidRPr="00721EE9">
              <w:rPr>
                <w:rFonts w:ascii="Times New Roman" w:eastAsia="Arial" w:hAnsi="Times New Roman" w:cs="Times New Roman"/>
                <w:sz w:val="24"/>
                <w:szCs w:val="24"/>
                <w:lang w:val="ru-RU" w:eastAsia="zh-CN"/>
              </w:rPr>
              <w:t xml:space="preserve">: </w:t>
            </w:r>
          </w:p>
          <w:p w14:paraId="3031F1A6"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незначні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неточності</w:t>
            </w:r>
            <w:proofErr w:type="spellEnd"/>
            <w:r w:rsidRPr="00721EE9">
              <w:rPr>
                <w:rFonts w:ascii="Times New Roman" w:eastAsia="Arial" w:hAnsi="Times New Roman" w:cs="Times New Roman"/>
                <w:sz w:val="24"/>
                <w:szCs w:val="24"/>
                <w:lang w:val="ru-RU" w:eastAsia="zh-CN"/>
              </w:rPr>
              <w:t xml:space="preserve"> перекладу,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вони не </w:t>
            </w:r>
            <w:proofErr w:type="spellStart"/>
            <w:r w:rsidRPr="00721EE9">
              <w:rPr>
                <w:rFonts w:ascii="Times New Roman" w:eastAsia="Arial" w:hAnsi="Times New Roman" w:cs="Times New Roman"/>
                <w:sz w:val="24"/>
                <w:szCs w:val="24"/>
                <w:lang w:val="ru-RU" w:eastAsia="zh-CN"/>
              </w:rPr>
              <w:t>впливають</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зміст</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w:t>
            </w:r>
          </w:p>
          <w:p w14:paraId="07103E62"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розміщення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інформації</w:t>
            </w:r>
            <w:proofErr w:type="spellEnd"/>
            <w:r w:rsidRPr="00721EE9">
              <w:rPr>
                <w:rFonts w:ascii="Times New Roman" w:eastAsia="Arial" w:hAnsi="Times New Roman" w:cs="Times New Roman"/>
                <w:sz w:val="24"/>
                <w:szCs w:val="24"/>
                <w:lang w:val="ru-RU" w:eastAsia="zh-CN"/>
              </w:rPr>
              <w:t xml:space="preserve"> не на </w:t>
            </w:r>
            <w:proofErr w:type="spellStart"/>
            <w:r w:rsidRPr="00721EE9">
              <w:rPr>
                <w:rFonts w:ascii="Times New Roman" w:eastAsia="Arial" w:hAnsi="Times New Roman" w:cs="Times New Roman"/>
                <w:sz w:val="24"/>
                <w:szCs w:val="24"/>
                <w:lang w:val="ru-RU" w:eastAsia="zh-CN"/>
              </w:rPr>
              <w:t>фірмовому</w:t>
            </w:r>
            <w:proofErr w:type="spellEnd"/>
            <w:r w:rsidRPr="00721EE9">
              <w:rPr>
                <w:rFonts w:ascii="Times New Roman" w:eastAsia="Arial" w:hAnsi="Times New Roman" w:cs="Times New Roman"/>
                <w:sz w:val="24"/>
                <w:szCs w:val="24"/>
                <w:lang w:val="ru-RU" w:eastAsia="zh-CN"/>
              </w:rPr>
              <w:t xml:space="preserve"> бланку </w:t>
            </w:r>
            <w:proofErr w:type="spellStart"/>
            <w:r w:rsidRPr="00721EE9">
              <w:rPr>
                <w:rFonts w:ascii="Times New Roman" w:eastAsia="Arial" w:hAnsi="Times New Roman" w:cs="Times New Roman"/>
                <w:sz w:val="24"/>
                <w:szCs w:val="24"/>
                <w:lang w:val="ru-RU" w:eastAsia="zh-CN"/>
              </w:rPr>
              <w:t>підприємства</w:t>
            </w:r>
            <w:proofErr w:type="spellEnd"/>
            <w:r w:rsidRPr="00721EE9">
              <w:rPr>
                <w:rFonts w:ascii="Times New Roman" w:eastAsia="Arial" w:hAnsi="Times New Roman" w:cs="Times New Roman"/>
                <w:sz w:val="24"/>
                <w:szCs w:val="24"/>
                <w:lang w:val="ru-RU" w:eastAsia="zh-CN"/>
              </w:rPr>
              <w:t>;</w:t>
            </w:r>
          </w:p>
          <w:p w14:paraId="1535D73F"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відсутність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вповноваженої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посадової</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печатки (за </w:t>
            </w:r>
            <w:proofErr w:type="spellStart"/>
            <w:r w:rsidRPr="00721EE9">
              <w:rPr>
                <w:rFonts w:ascii="Times New Roman" w:eastAsia="Arial" w:hAnsi="Times New Roman" w:cs="Times New Roman"/>
                <w:sz w:val="24"/>
                <w:szCs w:val="24"/>
                <w:lang w:val="ru-RU" w:eastAsia="zh-CN"/>
              </w:rPr>
              <w:t>наявності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торгів</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окремій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сторінці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сторінках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w:t>
            </w:r>
          </w:p>
          <w:p w14:paraId="4D8F54B7"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не </w:t>
            </w:r>
            <w:proofErr w:type="spellStart"/>
            <w:r w:rsidRPr="00721EE9">
              <w:rPr>
                <w:rFonts w:ascii="Times New Roman" w:eastAsia="Arial" w:hAnsi="Times New Roman" w:cs="Times New Roman"/>
                <w:sz w:val="24"/>
                <w:szCs w:val="24"/>
                <w:lang w:val="ru-RU" w:eastAsia="zh-CN"/>
              </w:rPr>
              <w:t>завірення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окремої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сторінки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сторінок</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відповідності</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вимог</w:t>
            </w:r>
            <w:proofErr w:type="spellEnd"/>
            <w:r w:rsidRPr="00721EE9">
              <w:rPr>
                <w:rFonts w:ascii="Times New Roman" w:eastAsia="Arial" w:hAnsi="Times New Roman" w:cs="Times New Roman"/>
                <w:sz w:val="24"/>
                <w:szCs w:val="24"/>
                <w:lang w:val="ru-RU" w:eastAsia="zh-CN"/>
              </w:rPr>
              <w:t xml:space="preserve"> чинного </w:t>
            </w:r>
            <w:proofErr w:type="spellStart"/>
            <w:r w:rsidRPr="00721EE9">
              <w:rPr>
                <w:rFonts w:ascii="Times New Roman" w:eastAsia="Arial" w:hAnsi="Times New Roman" w:cs="Times New Roman"/>
                <w:sz w:val="24"/>
                <w:szCs w:val="24"/>
                <w:lang w:val="ru-RU" w:eastAsia="zh-CN"/>
              </w:rPr>
              <w:t>законодавства</w:t>
            </w:r>
            <w:proofErr w:type="spellEnd"/>
            <w:r w:rsidRPr="00721EE9">
              <w:rPr>
                <w:rFonts w:ascii="Times New Roman" w:eastAsia="Arial" w:hAnsi="Times New Roman" w:cs="Times New Roman"/>
                <w:sz w:val="24"/>
                <w:szCs w:val="24"/>
                <w:lang w:val="ru-RU" w:eastAsia="zh-CN"/>
              </w:rPr>
              <w:t>;</w:t>
            </w:r>
          </w:p>
          <w:p w14:paraId="0EB1DF9A"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невірне</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неповне</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завірення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завірення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копії</w:t>
            </w:r>
            <w:proofErr w:type="spellEnd"/>
            <w:r w:rsidRPr="00721EE9">
              <w:rPr>
                <w:rFonts w:ascii="Times New Roman" w:eastAsia="Arial" w:hAnsi="Times New Roman" w:cs="Times New Roman"/>
                <w:sz w:val="24"/>
                <w:szCs w:val="24"/>
                <w:lang w:val="ru-RU" w:eastAsia="zh-CN"/>
              </w:rPr>
              <w:t xml:space="preserve"> документу у </w:t>
            </w:r>
            <w:proofErr w:type="spellStart"/>
            <w:r w:rsidRPr="00721EE9">
              <w:rPr>
                <w:rFonts w:ascii="Times New Roman" w:eastAsia="Arial" w:hAnsi="Times New Roman" w:cs="Times New Roman"/>
                <w:sz w:val="24"/>
                <w:szCs w:val="24"/>
                <w:lang w:val="ru-RU" w:eastAsia="zh-CN"/>
              </w:rPr>
              <w:t>відповідності</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вимог</w:t>
            </w:r>
            <w:proofErr w:type="spellEnd"/>
            <w:r w:rsidRPr="00721EE9">
              <w:rPr>
                <w:rFonts w:ascii="Times New Roman" w:eastAsia="Arial" w:hAnsi="Times New Roman" w:cs="Times New Roman"/>
                <w:sz w:val="24"/>
                <w:szCs w:val="24"/>
                <w:lang w:val="ru-RU" w:eastAsia="zh-CN"/>
              </w:rPr>
              <w:t xml:space="preserve"> чинного </w:t>
            </w:r>
            <w:proofErr w:type="spellStart"/>
            <w:r w:rsidRPr="00721EE9">
              <w:rPr>
                <w:rFonts w:ascii="Times New Roman" w:eastAsia="Arial" w:hAnsi="Times New Roman" w:cs="Times New Roman"/>
                <w:sz w:val="24"/>
                <w:szCs w:val="24"/>
                <w:lang w:val="ru-RU" w:eastAsia="zh-CN"/>
              </w:rPr>
              <w:t>законодавства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наприклад</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завірення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копії</w:t>
            </w:r>
            <w:proofErr w:type="spellEnd"/>
            <w:r w:rsidRPr="00721EE9">
              <w:rPr>
                <w:rFonts w:ascii="Times New Roman" w:eastAsia="Arial" w:hAnsi="Times New Roman" w:cs="Times New Roman"/>
                <w:sz w:val="24"/>
                <w:szCs w:val="24"/>
                <w:lang w:val="ru-RU" w:eastAsia="zh-CN"/>
              </w:rPr>
              <w:t xml:space="preserve"> документу </w:t>
            </w:r>
            <w:proofErr w:type="spellStart"/>
            <w:r w:rsidRPr="00721EE9">
              <w:rPr>
                <w:rFonts w:ascii="Times New Roman" w:eastAsia="Arial" w:hAnsi="Times New Roman" w:cs="Times New Roman"/>
                <w:sz w:val="24"/>
                <w:szCs w:val="24"/>
                <w:lang w:val="ru-RU" w:eastAsia="zh-CN"/>
              </w:rPr>
              <w:t>лише</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підписом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особи);</w:t>
            </w:r>
          </w:p>
          <w:p w14:paraId="58DBD8BB"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самостійне</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виправлення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технічних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механічних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помилок</w:t>
            </w:r>
            <w:proofErr w:type="spellEnd"/>
            <w:r w:rsidRPr="00721EE9">
              <w:rPr>
                <w:rFonts w:ascii="Times New Roman" w:eastAsia="Arial" w:hAnsi="Times New Roman" w:cs="Times New Roman"/>
                <w:sz w:val="24"/>
                <w:szCs w:val="24"/>
                <w:lang w:val="ru-RU" w:eastAsia="zh-CN"/>
              </w:rPr>
              <w:t xml:space="preserve"> та/</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описок у </w:t>
            </w:r>
            <w:proofErr w:type="spellStart"/>
            <w:r w:rsidRPr="00721EE9">
              <w:rPr>
                <w:rFonts w:ascii="Times New Roman" w:eastAsia="Arial" w:hAnsi="Times New Roman" w:cs="Times New Roman"/>
                <w:sz w:val="24"/>
                <w:szCs w:val="24"/>
                <w:lang w:val="ru-RU" w:eastAsia="zh-CN"/>
              </w:rPr>
              <w:t>поданій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w:t>
            </w:r>
            <w:proofErr w:type="spellEnd"/>
            <w:r w:rsidRPr="00721EE9">
              <w:rPr>
                <w:rFonts w:ascii="Times New Roman" w:eastAsia="Arial" w:hAnsi="Times New Roman" w:cs="Times New Roman"/>
                <w:sz w:val="24"/>
                <w:szCs w:val="24"/>
                <w:lang w:val="ru-RU" w:eastAsia="zh-CN"/>
              </w:rPr>
              <w:t xml:space="preserve"> час </w:t>
            </w:r>
            <w:proofErr w:type="spellStart"/>
            <w:r w:rsidRPr="00721EE9">
              <w:rPr>
                <w:rFonts w:ascii="Times New Roman" w:eastAsia="Arial" w:hAnsi="Times New Roman" w:cs="Times New Roman"/>
                <w:sz w:val="24"/>
                <w:szCs w:val="24"/>
                <w:lang w:val="ru-RU" w:eastAsia="zh-CN"/>
              </w:rPr>
              <w:t>складання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такої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вони не </w:t>
            </w:r>
            <w:proofErr w:type="spellStart"/>
            <w:r w:rsidRPr="00721EE9">
              <w:rPr>
                <w:rFonts w:ascii="Times New Roman" w:eastAsia="Arial" w:hAnsi="Times New Roman" w:cs="Times New Roman"/>
                <w:sz w:val="24"/>
                <w:szCs w:val="24"/>
                <w:lang w:val="ru-RU" w:eastAsia="zh-CN"/>
              </w:rPr>
              <w:t>впливають</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зміст</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w:t>
            </w:r>
          </w:p>
          <w:p w14:paraId="05166A35"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орфографічні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помилки</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механічні</w:t>
            </w:r>
            <w:proofErr w:type="spellEnd"/>
            <w:r w:rsidRPr="00721EE9">
              <w:rPr>
                <w:rFonts w:ascii="Times New Roman" w:eastAsia="Arial" w:hAnsi="Times New Roman" w:cs="Times New Roman"/>
                <w:sz w:val="24"/>
                <w:szCs w:val="24"/>
                <w:lang w:val="ru-RU" w:eastAsia="zh-CN"/>
              </w:rPr>
              <w:t xml:space="preserve"> описки в словах та </w:t>
            </w:r>
            <w:proofErr w:type="spellStart"/>
            <w:r w:rsidRPr="00721EE9">
              <w:rPr>
                <w:rFonts w:ascii="Times New Roman" w:eastAsia="Arial" w:hAnsi="Times New Roman" w:cs="Times New Roman"/>
                <w:sz w:val="24"/>
                <w:szCs w:val="24"/>
                <w:lang w:val="ru-RU" w:eastAsia="zh-CN"/>
              </w:rPr>
              <w:t>словосполученнях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зазначені</w:t>
            </w:r>
            <w:proofErr w:type="spellEnd"/>
            <w:r w:rsidRPr="00721EE9">
              <w:rPr>
                <w:rFonts w:ascii="Times New Roman" w:eastAsia="Arial" w:hAnsi="Times New Roman" w:cs="Times New Roman"/>
                <w:sz w:val="24"/>
                <w:szCs w:val="24"/>
                <w:lang w:val="ru-RU" w:eastAsia="zh-CN"/>
              </w:rPr>
              <w:t xml:space="preserve"> в документах,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підготовлені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безпосередньо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надані</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складі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наприклад</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зазначення</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довідці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русизмів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сленгових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слів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технічних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помилок</w:t>
            </w:r>
            <w:proofErr w:type="spellEnd"/>
            <w:r w:rsidRPr="00721EE9">
              <w:rPr>
                <w:rFonts w:ascii="Times New Roman" w:eastAsia="Arial" w:hAnsi="Times New Roman" w:cs="Times New Roman"/>
                <w:sz w:val="24"/>
                <w:szCs w:val="24"/>
                <w:lang w:val="ru-RU" w:eastAsia="zh-CN"/>
              </w:rPr>
              <w:t>);</w:t>
            </w:r>
          </w:p>
          <w:p w14:paraId="47F538CA"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невірної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назви</w:t>
            </w:r>
            <w:proofErr w:type="spellEnd"/>
            <w:r w:rsidRPr="00721EE9">
              <w:rPr>
                <w:rFonts w:ascii="Times New Roman" w:eastAsia="Arial" w:hAnsi="Times New Roman" w:cs="Times New Roman"/>
                <w:sz w:val="24"/>
                <w:szCs w:val="24"/>
                <w:lang w:val="ru-RU" w:eastAsia="zh-CN"/>
              </w:rPr>
              <w:t xml:space="preserve"> документу,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підготовлений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безпосередньо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разі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зміст</w:t>
            </w:r>
            <w:proofErr w:type="spellEnd"/>
            <w:r w:rsidRPr="00721EE9">
              <w:rPr>
                <w:rFonts w:ascii="Times New Roman" w:eastAsia="Arial" w:hAnsi="Times New Roman" w:cs="Times New Roman"/>
                <w:sz w:val="24"/>
                <w:szCs w:val="24"/>
                <w:lang w:val="ru-RU" w:eastAsia="zh-CN"/>
              </w:rPr>
              <w:t xml:space="preserve"> такого документу </w:t>
            </w:r>
            <w:proofErr w:type="spellStart"/>
            <w:r w:rsidRPr="00721EE9">
              <w:rPr>
                <w:rFonts w:ascii="Times New Roman" w:eastAsia="Arial" w:hAnsi="Times New Roman" w:cs="Times New Roman"/>
                <w:sz w:val="24"/>
                <w:szCs w:val="24"/>
                <w:lang w:val="ru-RU" w:eastAsia="zh-CN"/>
              </w:rPr>
              <w:t>повністю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відповідає</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вимогам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цієї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наприклад</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замість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надати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довідку</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довільній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формі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надав</w:t>
            </w:r>
            <w:proofErr w:type="spellEnd"/>
            <w:r w:rsidRPr="00721EE9">
              <w:rPr>
                <w:rFonts w:ascii="Times New Roman" w:eastAsia="Arial" w:hAnsi="Times New Roman" w:cs="Times New Roman"/>
                <w:sz w:val="24"/>
                <w:szCs w:val="24"/>
                <w:lang w:val="ru-RU" w:eastAsia="zh-CN"/>
              </w:rPr>
              <w:t xml:space="preserve"> лист-</w:t>
            </w:r>
            <w:proofErr w:type="spellStart"/>
            <w:r w:rsidRPr="00721EE9">
              <w:rPr>
                <w:rFonts w:ascii="Times New Roman" w:eastAsia="Arial" w:hAnsi="Times New Roman" w:cs="Times New Roman"/>
                <w:sz w:val="24"/>
                <w:szCs w:val="24"/>
                <w:lang w:val="ru-RU" w:eastAsia="zh-CN"/>
              </w:rPr>
              <w:t>пояснення</w:t>
            </w:r>
            <w:proofErr w:type="spellEnd"/>
            <w:r w:rsidRPr="00721EE9">
              <w:rPr>
                <w:rFonts w:ascii="Times New Roman" w:eastAsia="Arial" w:hAnsi="Times New Roman" w:cs="Times New Roman"/>
                <w:sz w:val="24"/>
                <w:szCs w:val="24"/>
                <w:lang w:val="ru-RU" w:eastAsia="zh-CN"/>
              </w:rPr>
              <w:t>);</w:t>
            </w:r>
          </w:p>
          <w:p w14:paraId="25906671"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неповного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переліку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інформації</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певному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усупереч</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вимогам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документації</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разі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така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інформація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повністю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відображена</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іншому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наданий</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складі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наприклад</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відомостях</w:t>
            </w:r>
            <w:proofErr w:type="spellEnd"/>
            <w:r w:rsidRPr="00721EE9">
              <w:rPr>
                <w:rFonts w:ascii="Times New Roman" w:eastAsia="Arial" w:hAnsi="Times New Roman" w:cs="Times New Roman"/>
                <w:sz w:val="24"/>
                <w:szCs w:val="24"/>
                <w:lang w:val="ru-RU" w:eastAsia="zh-CN"/>
              </w:rPr>
              <w:t xml:space="preserve"> про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зазначено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розрахункового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рахунка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відкритого</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банківській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установі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проте</w:t>
            </w:r>
            <w:proofErr w:type="spellEnd"/>
            <w:r w:rsidRPr="00721EE9">
              <w:rPr>
                <w:rFonts w:ascii="Times New Roman" w:eastAsia="Arial" w:hAnsi="Times New Roman" w:cs="Times New Roman"/>
                <w:sz w:val="24"/>
                <w:szCs w:val="24"/>
                <w:lang w:val="ru-RU" w:eastAsia="zh-CN"/>
              </w:rPr>
              <w:t xml:space="preserve"> вся </w:t>
            </w:r>
            <w:proofErr w:type="spellStart"/>
            <w:r w:rsidRPr="00721EE9">
              <w:rPr>
                <w:rFonts w:ascii="Times New Roman" w:eastAsia="Arial" w:hAnsi="Times New Roman" w:cs="Times New Roman"/>
                <w:sz w:val="24"/>
                <w:szCs w:val="24"/>
                <w:lang w:val="ru-RU" w:eastAsia="zh-CN"/>
              </w:rPr>
              <w:t>інформація</w:t>
            </w:r>
            <w:proofErr w:type="spellEnd"/>
            <w:r w:rsidRPr="00721EE9">
              <w:rPr>
                <w:rFonts w:ascii="Times New Roman" w:eastAsia="Arial" w:hAnsi="Times New Roman" w:cs="Times New Roman"/>
                <w:sz w:val="24"/>
                <w:szCs w:val="24"/>
                <w:lang w:val="ru-RU" w:eastAsia="zh-CN"/>
              </w:rPr>
              <w:t xml:space="preserve"> про </w:t>
            </w:r>
            <w:proofErr w:type="spellStart"/>
            <w:r w:rsidRPr="00721EE9">
              <w:rPr>
                <w:rFonts w:ascii="Times New Roman" w:eastAsia="Arial" w:hAnsi="Times New Roman" w:cs="Times New Roman"/>
                <w:sz w:val="24"/>
                <w:szCs w:val="24"/>
                <w:lang w:val="ru-RU" w:eastAsia="zh-CN"/>
              </w:rPr>
              <w:t>відкритий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рахунок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зазначена</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фірмовому</w:t>
            </w:r>
            <w:proofErr w:type="spellEnd"/>
            <w:r w:rsidRPr="00721EE9">
              <w:rPr>
                <w:rFonts w:ascii="Times New Roman" w:eastAsia="Arial" w:hAnsi="Times New Roman" w:cs="Times New Roman"/>
                <w:sz w:val="24"/>
                <w:szCs w:val="24"/>
                <w:lang w:val="ru-RU" w:eastAsia="zh-CN"/>
              </w:rPr>
              <w:t xml:space="preserve"> бланку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w:t>
            </w:r>
          </w:p>
          <w:p w14:paraId="2FB6B459"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Замовник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залишає</w:t>
            </w:r>
            <w:proofErr w:type="spellEnd"/>
            <w:r w:rsidRPr="00721EE9">
              <w:rPr>
                <w:rFonts w:ascii="Times New Roman" w:eastAsia="Arial" w:hAnsi="Times New Roman" w:cs="Times New Roman"/>
                <w:sz w:val="24"/>
                <w:szCs w:val="24"/>
                <w:lang w:val="ru-RU" w:eastAsia="zh-CN"/>
              </w:rPr>
              <w:t xml:space="preserve"> за собою право не </w:t>
            </w:r>
            <w:proofErr w:type="spellStart"/>
            <w:r w:rsidRPr="00721EE9">
              <w:rPr>
                <w:rFonts w:ascii="Times New Roman" w:eastAsia="Arial" w:hAnsi="Times New Roman" w:cs="Times New Roman"/>
                <w:sz w:val="24"/>
                <w:szCs w:val="24"/>
                <w:lang w:val="ru-RU" w:eastAsia="zh-CN"/>
              </w:rPr>
              <w:t>відхиляти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при </w:t>
            </w:r>
            <w:proofErr w:type="spellStart"/>
            <w:r w:rsidRPr="00721EE9">
              <w:rPr>
                <w:rFonts w:ascii="Times New Roman" w:eastAsia="Arial" w:hAnsi="Times New Roman" w:cs="Times New Roman"/>
                <w:sz w:val="24"/>
                <w:szCs w:val="24"/>
                <w:lang w:val="ru-RU" w:eastAsia="zh-CN"/>
              </w:rPr>
              <w:t>виявленні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формальних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помилок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незначного</w:t>
            </w:r>
            <w:proofErr w:type="spellEnd"/>
            <w:r w:rsidRPr="00721EE9">
              <w:rPr>
                <w:rFonts w:ascii="Times New Roman" w:eastAsia="Arial" w:hAnsi="Times New Roman" w:cs="Times New Roman"/>
                <w:sz w:val="24"/>
                <w:szCs w:val="24"/>
                <w:lang w:val="ru-RU" w:eastAsia="zh-CN"/>
              </w:rPr>
              <w:t xml:space="preserve"> характеру,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описані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вище</w:t>
            </w:r>
            <w:proofErr w:type="spellEnd"/>
            <w:r w:rsidRPr="00721EE9">
              <w:rPr>
                <w:rFonts w:ascii="Times New Roman" w:eastAsia="Arial" w:hAnsi="Times New Roman" w:cs="Times New Roman"/>
                <w:sz w:val="24"/>
                <w:szCs w:val="24"/>
                <w:lang w:val="ru-RU" w:eastAsia="zh-CN"/>
              </w:rPr>
              <w:t xml:space="preserve">, при </w:t>
            </w:r>
            <w:proofErr w:type="spellStart"/>
            <w:r w:rsidRPr="00721EE9">
              <w:rPr>
                <w:rFonts w:ascii="Times New Roman" w:eastAsia="Arial" w:hAnsi="Times New Roman" w:cs="Times New Roman"/>
                <w:sz w:val="24"/>
                <w:szCs w:val="24"/>
                <w:lang w:val="ru-RU" w:eastAsia="zh-CN"/>
              </w:rPr>
              <w:t>цьому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Замовник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гарантує</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дотримання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усіх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принципів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визначених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статтею</w:t>
            </w:r>
            <w:proofErr w:type="spellEnd"/>
            <w:r w:rsidRPr="00721EE9">
              <w:rPr>
                <w:rFonts w:ascii="Times New Roman" w:eastAsia="Arial" w:hAnsi="Times New Roman" w:cs="Times New Roman"/>
                <w:sz w:val="24"/>
                <w:szCs w:val="24"/>
                <w:lang w:val="ru-RU" w:eastAsia="zh-CN"/>
              </w:rPr>
              <w:t xml:space="preserve"> 5 Закону.</w:t>
            </w:r>
          </w:p>
          <w:p w14:paraId="0F31961F"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Рішення</w:t>
            </w:r>
            <w:proofErr w:type="spellEnd"/>
            <w:r w:rsidRPr="00721EE9">
              <w:rPr>
                <w:rFonts w:ascii="Times New Roman" w:eastAsia="Arial" w:hAnsi="Times New Roman" w:cs="Times New Roman"/>
                <w:sz w:val="24"/>
                <w:szCs w:val="24"/>
                <w:lang w:val="ru-RU" w:eastAsia="zh-CN"/>
              </w:rPr>
              <w:t xml:space="preserve"> про </w:t>
            </w:r>
            <w:proofErr w:type="spellStart"/>
            <w:r w:rsidRPr="00721EE9">
              <w:rPr>
                <w:rFonts w:ascii="Times New Roman" w:eastAsia="Arial" w:hAnsi="Times New Roman" w:cs="Times New Roman"/>
                <w:sz w:val="24"/>
                <w:szCs w:val="24"/>
                <w:lang w:val="ru-RU" w:eastAsia="zh-CN"/>
              </w:rPr>
              <w:t>віднесення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допущеної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помилки</w:t>
            </w:r>
            <w:proofErr w:type="spellEnd"/>
            <w:r w:rsidRPr="00721EE9">
              <w:rPr>
                <w:rFonts w:ascii="Times New Roman" w:eastAsia="Arial" w:hAnsi="Times New Roman" w:cs="Times New Roman"/>
                <w:sz w:val="24"/>
                <w:szCs w:val="24"/>
                <w:lang w:val="ru-RU" w:eastAsia="zh-CN"/>
              </w:rPr>
              <w:t xml:space="preserve"> до </w:t>
            </w:r>
            <w:proofErr w:type="spellStart"/>
            <w:r w:rsidRPr="00721EE9">
              <w:rPr>
                <w:rFonts w:ascii="Times New Roman" w:eastAsia="Arial" w:hAnsi="Times New Roman" w:cs="Times New Roman"/>
                <w:sz w:val="24"/>
                <w:szCs w:val="24"/>
                <w:lang w:val="ru-RU" w:eastAsia="zh-CN"/>
              </w:rPr>
              <w:t>формальної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несуттєвої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приймається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уповноваженою</w:t>
            </w:r>
            <w:proofErr w:type="spellEnd"/>
            <w:r w:rsidRPr="00721EE9">
              <w:rPr>
                <w:rFonts w:ascii="Times New Roman" w:eastAsia="Arial" w:hAnsi="Times New Roman" w:cs="Times New Roman"/>
                <w:sz w:val="24"/>
                <w:szCs w:val="24"/>
                <w:lang w:val="ru-RU" w:eastAsia="zh-CN"/>
              </w:rPr>
              <w:t xml:space="preserve"> особою.</w:t>
            </w:r>
          </w:p>
          <w:p w14:paraId="7C58EA4A"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Усі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рішення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оформляються</w:t>
            </w:r>
            <w:proofErr w:type="spellEnd"/>
            <w:r w:rsidRPr="00721EE9">
              <w:rPr>
                <w:rFonts w:ascii="Times New Roman" w:eastAsia="Arial" w:hAnsi="Times New Roman" w:cs="Times New Roman"/>
                <w:sz w:val="24"/>
                <w:szCs w:val="24"/>
                <w:lang w:val="ru-RU" w:eastAsia="zh-CN"/>
              </w:rPr>
              <w:t xml:space="preserve"> протоколом.</w:t>
            </w:r>
          </w:p>
          <w:p w14:paraId="7A212093"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Відповідальність</w:t>
            </w:r>
            <w:proofErr w:type="spellEnd"/>
            <w:r w:rsidRPr="00721EE9">
              <w:rPr>
                <w:rFonts w:ascii="Times New Roman" w:eastAsia="Arial" w:hAnsi="Times New Roman" w:cs="Times New Roman"/>
                <w:sz w:val="24"/>
                <w:szCs w:val="24"/>
                <w:lang w:val="ru-RU" w:eastAsia="zh-CN"/>
              </w:rPr>
              <w:t xml:space="preserve"> за </w:t>
            </w:r>
            <w:proofErr w:type="spellStart"/>
            <w:r w:rsidRPr="00721EE9">
              <w:rPr>
                <w:rFonts w:ascii="Times New Roman" w:eastAsia="Arial" w:hAnsi="Times New Roman" w:cs="Times New Roman"/>
                <w:sz w:val="24"/>
                <w:szCs w:val="24"/>
                <w:lang w:val="ru-RU" w:eastAsia="zh-CN"/>
              </w:rPr>
              <w:t>помилки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друку</w:t>
            </w:r>
            <w:proofErr w:type="spellEnd"/>
            <w:r w:rsidRPr="00721EE9">
              <w:rPr>
                <w:rFonts w:ascii="Times New Roman" w:eastAsia="Arial" w:hAnsi="Times New Roman" w:cs="Times New Roman"/>
                <w:sz w:val="24"/>
                <w:szCs w:val="24"/>
                <w:lang w:val="ru-RU" w:eastAsia="zh-CN"/>
              </w:rPr>
              <w:t xml:space="preserve"> у документах, </w:t>
            </w:r>
            <w:proofErr w:type="spellStart"/>
            <w:r w:rsidRPr="00721EE9">
              <w:rPr>
                <w:rFonts w:ascii="Times New Roman" w:eastAsia="Arial" w:hAnsi="Times New Roman" w:cs="Times New Roman"/>
                <w:sz w:val="24"/>
                <w:szCs w:val="24"/>
                <w:lang w:val="ru-RU" w:eastAsia="zh-CN"/>
              </w:rPr>
              <w:t>наданих</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розгляд</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уповноваженій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особі</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підписаних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відповідним</w:t>
            </w:r>
            <w:proofErr w:type="spellEnd"/>
            <w:r w:rsidRPr="00721EE9">
              <w:rPr>
                <w:rFonts w:ascii="Times New Roman" w:eastAsia="Arial" w:hAnsi="Times New Roman" w:cs="Times New Roman"/>
                <w:sz w:val="24"/>
                <w:szCs w:val="24"/>
                <w:lang w:val="ru-RU" w:eastAsia="zh-CN"/>
              </w:rPr>
              <w:t xml:space="preserve"> чином, </w:t>
            </w:r>
            <w:proofErr w:type="spellStart"/>
            <w:r w:rsidRPr="00721EE9">
              <w:rPr>
                <w:rFonts w:ascii="Times New Roman" w:eastAsia="Arial" w:hAnsi="Times New Roman" w:cs="Times New Roman"/>
                <w:sz w:val="24"/>
                <w:szCs w:val="24"/>
                <w:lang w:val="ru-RU" w:eastAsia="zh-CN"/>
              </w:rPr>
              <w:t>несе</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w:t>
            </w:r>
          </w:p>
          <w:p w14:paraId="63EBA5CE" w14:textId="77777777" w:rsidR="008527F2" w:rsidRPr="00721EE9" w:rsidRDefault="008527F2" w:rsidP="008527F2">
            <w:pPr>
              <w:spacing w:after="0" w:line="240" w:lineRule="auto"/>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lastRenderedPageBreak/>
              <w:t>Кожен</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має</w:t>
            </w:r>
            <w:proofErr w:type="spellEnd"/>
            <w:r w:rsidRPr="00721EE9">
              <w:rPr>
                <w:rFonts w:ascii="Times New Roman" w:eastAsia="Arial" w:hAnsi="Times New Roman" w:cs="Times New Roman"/>
                <w:sz w:val="24"/>
                <w:szCs w:val="24"/>
                <w:lang w:val="ru-RU" w:eastAsia="zh-CN"/>
              </w:rPr>
              <w:t xml:space="preserve"> право подати </w:t>
            </w:r>
            <w:proofErr w:type="spellStart"/>
            <w:r w:rsidRPr="00721EE9">
              <w:rPr>
                <w:rFonts w:ascii="Times New Roman" w:eastAsia="Arial" w:hAnsi="Times New Roman" w:cs="Times New Roman"/>
                <w:sz w:val="24"/>
                <w:szCs w:val="24"/>
                <w:lang w:val="ru-RU" w:eastAsia="zh-CN"/>
              </w:rPr>
              <w:t>тільки</w:t>
            </w:r>
            <w:proofErr w:type="spellEnd"/>
            <w:r w:rsidRPr="00721EE9">
              <w:rPr>
                <w:rFonts w:ascii="Times New Roman" w:eastAsia="Arial" w:hAnsi="Times New Roman" w:cs="Times New Roman"/>
                <w:sz w:val="24"/>
                <w:szCs w:val="24"/>
                <w:lang w:val="ru-RU" w:eastAsia="zh-CN"/>
              </w:rPr>
              <w:t xml:space="preserve"> одну </w:t>
            </w:r>
            <w:proofErr w:type="spellStart"/>
            <w:r w:rsidRPr="00721EE9">
              <w:rPr>
                <w:rFonts w:ascii="Times New Roman" w:eastAsia="Arial" w:hAnsi="Times New Roman" w:cs="Times New Roman"/>
                <w:sz w:val="24"/>
                <w:szCs w:val="24"/>
                <w:lang w:val="ru-RU" w:eastAsia="zh-CN"/>
              </w:rPr>
              <w:t>тендерну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пропозицію</w:t>
            </w:r>
            <w:proofErr w:type="spellEnd"/>
            <w:r w:rsidRPr="00721EE9">
              <w:rPr>
                <w:rFonts w:ascii="Times New Roman" w:eastAsia="Arial" w:hAnsi="Times New Roman" w:cs="Times New Roman"/>
                <w:sz w:val="24"/>
                <w:szCs w:val="24"/>
                <w:lang w:val="ru-RU" w:eastAsia="zh-CN"/>
              </w:rPr>
              <w:t xml:space="preserve">. </w:t>
            </w:r>
          </w:p>
          <w:p w14:paraId="6244BA28"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Неспроможність</w:t>
            </w:r>
            <w:proofErr w:type="spellEnd"/>
            <w:r w:rsidRPr="00721EE9">
              <w:rPr>
                <w:rFonts w:ascii="Times New Roman" w:eastAsia="Arial" w:hAnsi="Times New Roman" w:cs="Times New Roman"/>
                <w:sz w:val="24"/>
                <w:szCs w:val="24"/>
                <w:lang w:val="ru-RU" w:eastAsia="zh-CN"/>
              </w:rPr>
              <w:t xml:space="preserve"> подати всю </w:t>
            </w:r>
            <w:proofErr w:type="spellStart"/>
            <w:r w:rsidRPr="00721EE9">
              <w:rPr>
                <w:rFonts w:ascii="Times New Roman" w:eastAsia="Arial" w:hAnsi="Times New Roman" w:cs="Times New Roman"/>
                <w:sz w:val="24"/>
                <w:szCs w:val="24"/>
                <w:lang w:val="ru-RU" w:eastAsia="zh-CN"/>
              </w:rPr>
              <w:t>інформацію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вимагається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цією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документацією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яка не </w:t>
            </w:r>
            <w:proofErr w:type="spellStart"/>
            <w:r w:rsidRPr="00721EE9">
              <w:rPr>
                <w:rFonts w:ascii="Times New Roman" w:eastAsia="Arial" w:hAnsi="Times New Roman" w:cs="Times New Roman"/>
                <w:sz w:val="24"/>
                <w:szCs w:val="24"/>
                <w:lang w:val="ru-RU" w:eastAsia="zh-CN"/>
              </w:rPr>
              <w:t>відповідає</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вимогам</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усіх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відношеннях</w:t>
            </w:r>
            <w:proofErr w:type="spellEnd"/>
            <w:r w:rsidRPr="00721EE9">
              <w:rPr>
                <w:rFonts w:ascii="Times New Roman" w:eastAsia="Arial" w:hAnsi="Times New Roman" w:cs="Times New Roman"/>
                <w:sz w:val="24"/>
                <w:szCs w:val="24"/>
                <w:lang w:val="ru-RU" w:eastAsia="zh-CN"/>
              </w:rPr>
              <w:t xml:space="preserve">, буде </w:t>
            </w:r>
            <w:proofErr w:type="spellStart"/>
            <w:r w:rsidRPr="00721EE9">
              <w:rPr>
                <w:rFonts w:ascii="Times New Roman" w:eastAsia="Arial" w:hAnsi="Times New Roman" w:cs="Times New Roman"/>
                <w:sz w:val="24"/>
                <w:szCs w:val="24"/>
                <w:lang w:val="ru-RU" w:eastAsia="zh-CN"/>
              </w:rPr>
              <w:t>віднесена</w:t>
            </w:r>
            <w:proofErr w:type="spellEnd"/>
            <w:r w:rsidRPr="00721EE9">
              <w:rPr>
                <w:rFonts w:ascii="Times New Roman" w:eastAsia="Arial" w:hAnsi="Times New Roman" w:cs="Times New Roman"/>
                <w:sz w:val="24"/>
                <w:szCs w:val="24"/>
                <w:lang w:val="ru-RU" w:eastAsia="zh-CN"/>
              </w:rPr>
              <w:t xml:space="preserve"> на </w:t>
            </w:r>
            <w:proofErr w:type="spellStart"/>
            <w:r w:rsidRPr="00721EE9">
              <w:rPr>
                <w:rFonts w:ascii="Times New Roman" w:eastAsia="Arial" w:hAnsi="Times New Roman" w:cs="Times New Roman"/>
                <w:sz w:val="24"/>
                <w:szCs w:val="24"/>
                <w:lang w:val="ru-RU" w:eastAsia="zh-CN"/>
              </w:rPr>
              <w:t>ризик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 xml:space="preserve"> та </w:t>
            </w:r>
            <w:proofErr w:type="spellStart"/>
            <w:r w:rsidRPr="00721EE9">
              <w:rPr>
                <w:rFonts w:ascii="Times New Roman" w:eastAsia="Arial" w:hAnsi="Times New Roman" w:cs="Times New Roman"/>
                <w:sz w:val="24"/>
                <w:szCs w:val="24"/>
                <w:lang w:val="ru-RU" w:eastAsia="zh-CN"/>
              </w:rPr>
              <w:t>спричинить</w:t>
            </w:r>
            <w:proofErr w:type="spellEnd"/>
            <w:r w:rsidRPr="00721EE9">
              <w:rPr>
                <w:rFonts w:ascii="Times New Roman" w:eastAsia="Arial" w:hAnsi="Times New Roman" w:cs="Times New Roman"/>
                <w:sz w:val="24"/>
                <w:szCs w:val="24"/>
                <w:lang w:val="ru-RU" w:eastAsia="zh-CN"/>
              </w:rPr>
              <w:t xml:space="preserve"> за собою </w:t>
            </w:r>
            <w:proofErr w:type="spellStart"/>
            <w:r w:rsidRPr="00721EE9">
              <w:rPr>
                <w:rFonts w:ascii="Times New Roman" w:eastAsia="Arial" w:hAnsi="Times New Roman" w:cs="Times New Roman"/>
                <w:sz w:val="24"/>
                <w:szCs w:val="24"/>
                <w:lang w:val="ru-RU" w:eastAsia="zh-CN"/>
              </w:rPr>
              <w:t>відхилення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такої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w:t>
            </w:r>
          </w:p>
          <w:p w14:paraId="01A68712"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Всі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передбачені</w:t>
            </w:r>
            <w:proofErr w:type="spellEnd"/>
            <w:r w:rsidRPr="00721EE9">
              <w:rPr>
                <w:rFonts w:ascii="Times New Roman" w:eastAsia="Arial" w:hAnsi="Times New Roman" w:cs="Times New Roman"/>
                <w:sz w:val="24"/>
                <w:szCs w:val="24"/>
                <w:lang w:val="ru-RU" w:eastAsia="zh-CN"/>
              </w:rPr>
              <w:t xml:space="preserve"> тендерною </w:t>
            </w:r>
            <w:proofErr w:type="spellStart"/>
            <w:r w:rsidRPr="00721EE9">
              <w:rPr>
                <w:rFonts w:ascii="Times New Roman" w:eastAsia="Arial" w:hAnsi="Times New Roman" w:cs="Times New Roman"/>
                <w:sz w:val="24"/>
                <w:szCs w:val="24"/>
                <w:lang w:val="ru-RU" w:eastAsia="zh-CN"/>
              </w:rPr>
              <w:t>документацією</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яких</w:t>
            </w:r>
            <w:proofErr w:type="spellEnd"/>
            <w:r w:rsidRPr="00721EE9">
              <w:rPr>
                <w:rFonts w:ascii="Times New Roman" w:eastAsia="Arial" w:hAnsi="Times New Roman" w:cs="Times New Roman"/>
                <w:sz w:val="24"/>
                <w:szCs w:val="24"/>
                <w:lang w:val="ru-RU" w:eastAsia="zh-CN"/>
              </w:rPr>
              <w:t xml:space="preserve"> установлено </w:t>
            </w:r>
            <w:proofErr w:type="spellStart"/>
            <w:r w:rsidRPr="00721EE9">
              <w:rPr>
                <w:rFonts w:ascii="Times New Roman" w:eastAsia="Arial" w:hAnsi="Times New Roman" w:cs="Times New Roman"/>
                <w:sz w:val="24"/>
                <w:szCs w:val="24"/>
                <w:lang w:val="ru-RU" w:eastAsia="zh-CN"/>
              </w:rPr>
              <w:t>термін</w:t>
            </w:r>
            <w:proofErr w:type="spellEnd"/>
            <w:r w:rsidRPr="00721EE9">
              <w:rPr>
                <w:rFonts w:ascii="Times New Roman" w:eastAsia="Arial" w:hAnsi="Times New Roman" w:cs="Times New Roman"/>
                <w:sz w:val="24"/>
                <w:szCs w:val="24"/>
                <w:lang w:val="ru-RU" w:eastAsia="zh-CN"/>
              </w:rPr>
              <w:t xml:space="preserve"> (строк) </w:t>
            </w:r>
            <w:proofErr w:type="spellStart"/>
            <w:r w:rsidRPr="00721EE9">
              <w:rPr>
                <w:rFonts w:ascii="Times New Roman" w:eastAsia="Arial" w:hAnsi="Times New Roman" w:cs="Times New Roman"/>
                <w:sz w:val="24"/>
                <w:szCs w:val="24"/>
                <w:lang w:val="ru-RU" w:eastAsia="zh-CN"/>
              </w:rPr>
              <w:t>дії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подаються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дійсними</w:t>
            </w:r>
            <w:proofErr w:type="spellEnd"/>
            <w:r w:rsidRPr="00721EE9">
              <w:rPr>
                <w:rFonts w:ascii="Times New Roman" w:eastAsia="Arial" w:hAnsi="Times New Roman" w:cs="Times New Roman"/>
                <w:sz w:val="24"/>
                <w:szCs w:val="24"/>
                <w:lang w:val="ru-RU" w:eastAsia="zh-CN"/>
              </w:rPr>
              <w:t xml:space="preserve"> на дату </w:t>
            </w:r>
            <w:proofErr w:type="spellStart"/>
            <w:r w:rsidRPr="00721EE9">
              <w:rPr>
                <w:rFonts w:ascii="Times New Roman" w:eastAsia="Arial" w:hAnsi="Times New Roman" w:cs="Times New Roman"/>
                <w:sz w:val="24"/>
                <w:szCs w:val="24"/>
                <w:lang w:val="ru-RU" w:eastAsia="zh-CN"/>
              </w:rPr>
              <w:t>розкриття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зазначену</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електронній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системі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закупівель</w:t>
            </w:r>
            <w:proofErr w:type="spellEnd"/>
            <w:r w:rsidRPr="00721EE9">
              <w:rPr>
                <w:rFonts w:ascii="Times New Roman" w:eastAsia="Arial" w:hAnsi="Times New Roman" w:cs="Times New Roman"/>
                <w:sz w:val="24"/>
                <w:szCs w:val="24"/>
                <w:lang w:val="ru-RU" w:eastAsia="zh-CN"/>
              </w:rPr>
              <w:t>.</w:t>
            </w:r>
          </w:p>
          <w:p w14:paraId="6C987EA6"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r w:rsidRPr="00721EE9">
              <w:rPr>
                <w:rFonts w:ascii="Times New Roman" w:eastAsia="Arial" w:hAnsi="Times New Roman" w:cs="Times New Roman"/>
                <w:sz w:val="24"/>
                <w:szCs w:val="24"/>
                <w:lang w:val="ru-RU" w:eastAsia="zh-CN"/>
              </w:rPr>
              <w:t xml:space="preserve">У </w:t>
            </w:r>
            <w:proofErr w:type="spellStart"/>
            <w:r w:rsidRPr="00721EE9">
              <w:rPr>
                <w:rFonts w:ascii="Times New Roman" w:eastAsia="Arial" w:hAnsi="Times New Roman" w:cs="Times New Roman"/>
                <w:sz w:val="24"/>
                <w:szCs w:val="24"/>
                <w:lang w:val="ru-RU" w:eastAsia="zh-CN"/>
              </w:rPr>
              <w:t>разі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якщо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переможець</w:t>
            </w:r>
            <w:proofErr w:type="spellEnd"/>
            <w:r w:rsidRPr="00721EE9">
              <w:rPr>
                <w:rFonts w:ascii="Times New Roman" w:eastAsia="Arial" w:hAnsi="Times New Roman" w:cs="Times New Roman"/>
                <w:sz w:val="24"/>
                <w:szCs w:val="24"/>
                <w:lang w:val="ru-RU" w:eastAsia="zh-CN"/>
              </w:rPr>
              <w:t xml:space="preserve"> не повинен </w:t>
            </w:r>
            <w:proofErr w:type="spellStart"/>
            <w:r w:rsidRPr="00721EE9">
              <w:rPr>
                <w:rFonts w:ascii="Times New Roman" w:eastAsia="Arial" w:hAnsi="Times New Roman" w:cs="Times New Roman"/>
                <w:sz w:val="24"/>
                <w:szCs w:val="24"/>
                <w:lang w:val="ru-RU" w:eastAsia="zh-CN"/>
              </w:rPr>
              <w:t>складати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або</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відповідно</w:t>
            </w:r>
            <w:proofErr w:type="spellEnd"/>
            <w:r w:rsidRPr="00721EE9">
              <w:rPr>
                <w:rFonts w:ascii="Times New Roman" w:eastAsia="Arial" w:hAnsi="Times New Roman" w:cs="Times New Roman"/>
                <w:sz w:val="24"/>
                <w:szCs w:val="24"/>
                <w:lang w:val="ru-RU" w:eastAsia="zh-CN"/>
              </w:rPr>
              <w:t xml:space="preserve"> до норм чинного </w:t>
            </w:r>
            <w:proofErr w:type="spellStart"/>
            <w:r w:rsidRPr="00721EE9">
              <w:rPr>
                <w:rFonts w:ascii="Times New Roman" w:eastAsia="Arial" w:hAnsi="Times New Roman" w:cs="Times New Roman"/>
                <w:sz w:val="24"/>
                <w:szCs w:val="24"/>
                <w:lang w:val="ru-RU" w:eastAsia="zh-CN"/>
              </w:rPr>
              <w:t>законодавства</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разі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подання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Учасником</w:t>
            </w:r>
            <w:proofErr w:type="spellEnd"/>
            <w:r w:rsidRPr="00721EE9">
              <w:rPr>
                <w:rFonts w:ascii="Times New Roman" w:eastAsia="Arial" w:hAnsi="Times New Roman" w:cs="Times New Roman"/>
                <w:sz w:val="24"/>
                <w:szCs w:val="24"/>
                <w:lang w:val="ru-RU" w:eastAsia="zh-CN"/>
              </w:rPr>
              <w:t xml:space="preserve">-нерезидентом / </w:t>
            </w:r>
            <w:proofErr w:type="spellStart"/>
            <w:r w:rsidRPr="00721EE9">
              <w:rPr>
                <w:rFonts w:ascii="Times New Roman" w:eastAsia="Arial" w:hAnsi="Times New Roman" w:cs="Times New Roman"/>
                <w:sz w:val="24"/>
                <w:szCs w:val="24"/>
                <w:lang w:val="ru-RU" w:eastAsia="zh-CN"/>
              </w:rPr>
              <w:t>переможцем</w:t>
            </w:r>
            <w:proofErr w:type="spellEnd"/>
            <w:r w:rsidRPr="00721EE9">
              <w:rPr>
                <w:rFonts w:ascii="Times New Roman" w:eastAsia="Arial" w:hAnsi="Times New Roman" w:cs="Times New Roman"/>
                <w:sz w:val="24"/>
                <w:szCs w:val="24"/>
                <w:lang w:val="ru-RU" w:eastAsia="zh-CN"/>
              </w:rPr>
              <w:t xml:space="preserve">-нерезидентом </w:t>
            </w:r>
            <w:proofErr w:type="spellStart"/>
            <w:r w:rsidRPr="00721EE9">
              <w:rPr>
                <w:rFonts w:ascii="Times New Roman" w:eastAsia="Arial" w:hAnsi="Times New Roman" w:cs="Times New Roman"/>
                <w:sz w:val="24"/>
                <w:szCs w:val="24"/>
                <w:lang w:val="ru-RU" w:eastAsia="zh-CN"/>
              </w:rPr>
              <w:t>відповідно</w:t>
            </w:r>
            <w:proofErr w:type="spellEnd"/>
            <w:r w:rsidRPr="00721EE9">
              <w:rPr>
                <w:rFonts w:ascii="Times New Roman" w:eastAsia="Arial" w:hAnsi="Times New Roman" w:cs="Times New Roman"/>
                <w:sz w:val="24"/>
                <w:szCs w:val="24"/>
                <w:lang w:val="ru-RU" w:eastAsia="zh-CN"/>
              </w:rPr>
              <w:t xml:space="preserve"> до норм </w:t>
            </w:r>
            <w:proofErr w:type="spellStart"/>
            <w:r w:rsidRPr="00721EE9">
              <w:rPr>
                <w:rFonts w:ascii="Times New Roman" w:eastAsia="Arial" w:hAnsi="Times New Roman" w:cs="Times New Roman"/>
                <w:sz w:val="24"/>
                <w:szCs w:val="24"/>
                <w:lang w:val="ru-RU" w:eastAsia="zh-CN"/>
              </w:rPr>
              <w:t>законодавства</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країни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реєстрації</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зобов’язаний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складати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якийсь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вказаних</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положеннях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документації</w:t>
            </w:r>
            <w:proofErr w:type="spellEnd"/>
            <w:r w:rsidRPr="00721EE9">
              <w:rPr>
                <w:rFonts w:ascii="Times New Roman" w:eastAsia="Arial" w:hAnsi="Times New Roman" w:cs="Times New Roman"/>
                <w:sz w:val="24"/>
                <w:szCs w:val="24"/>
                <w:lang w:val="ru-RU" w:eastAsia="zh-CN"/>
              </w:rPr>
              <w:t xml:space="preserve"> документ, то </w:t>
            </w:r>
            <w:proofErr w:type="spellStart"/>
            <w:r w:rsidRPr="00721EE9">
              <w:rPr>
                <w:rFonts w:ascii="Times New Roman" w:eastAsia="Arial" w:hAnsi="Times New Roman" w:cs="Times New Roman"/>
                <w:sz w:val="24"/>
                <w:szCs w:val="24"/>
                <w:lang w:val="ru-RU" w:eastAsia="zh-CN"/>
              </w:rPr>
              <w:t>він</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надає</w:t>
            </w:r>
            <w:proofErr w:type="spellEnd"/>
            <w:r w:rsidRPr="00721EE9">
              <w:rPr>
                <w:rFonts w:ascii="Times New Roman" w:eastAsia="Arial" w:hAnsi="Times New Roman" w:cs="Times New Roman"/>
                <w:sz w:val="24"/>
                <w:szCs w:val="24"/>
                <w:lang w:val="ru-RU" w:eastAsia="zh-CN"/>
              </w:rPr>
              <w:t xml:space="preserve"> лист-</w:t>
            </w:r>
            <w:proofErr w:type="spellStart"/>
            <w:r w:rsidRPr="00721EE9">
              <w:rPr>
                <w:rFonts w:ascii="Times New Roman" w:eastAsia="Arial" w:hAnsi="Times New Roman" w:cs="Times New Roman"/>
                <w:sz w:val="24"/>
                <w:szCs w:val="24"/>
                <w:lang w:val="ru-RU" w:eastAsia="zh-CN"/>
              </w:rPr>
              <w:t>роз’яснення</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довільній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формі</w:t>
            </w:r>
            <w:proofErr w:type="spellEnd"/>
            <w:r w:rsidRPr="00721EE9">
              <w:rPr>
                <w:rFonts w:ascii="Times New Roman" w:eastAsia="Arial" w:hAnsi="Times New Roman" w:cs="Times New Roman"/>
                <w:sz w:val="24"/>
                <w:szCs w:val="24"/>
                <w:lang w:val="ru-RU" w:eastAsia="zh-CN"/>
              </w:rPr>
              <w:t xml:space="preserve">, за </w:t>
            </w:r>
            <w:proofErr w:type="spellStart"/>
            <w:r w:rsidRPr="00721EE9">
              <w:rPr>
                <w:rFonts w:ascii="Times New Roman" w:eastAsia="Arial" w:hAnsi="Times New Roman" w:cs="Times New Roman"/>
                <w:sz w:val="24"/>
                <w:szCs w:val="24"/>
                <w:lang w:val="ru-RU" w:eastAsia="zh-CN"/>
              </w:rPr>
              <w:t>підписом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уповноваженої</w:t>
            </w:r>
            <w:proofErr w:type="spellEnd"/>
            <w:r w:rsidRPr="00721EE9">
              <w:rPr>
                <w:rFonts w:ascii="Times New Roman" w:eastAsia="Arial" w:hAnsi="Times New Roman" w:cs="Times New Roman"/>
                <w:sz w:val="24"/>
                <w:szCs w:val="24"/>
                <w:lang w:val="ru-RU" w:eastAsia="zh-CN"/>
              </w:rPr>
              <w:t xml:space="preserve"> особи </w:t>
            </w:r>
            <w:proofErr w:type="spellStart"/>
            <w:r w:rsidRPr="00721EE9">
              <w:rPr>
                <w:rFonts w:ascii="Times New Roman" w:eastAsia="Arial" w:hAnsi="Times New Roman" w:cs="Times New Roman"/>
                <w:sz w:val="24"/>
                <w:szCs w:val="24"/>
                <w:lang w:val="ru-RU" w:eastAsia="zh-CN"/>
              </w:rPr>
              <w:t>Учасника</w:t>
            </w:r>
            <w:proofErr w:type="spellEnd"/>
            <w:r w:rsidRPr="00721EE9">
              <w:rPr>
                <w:rFonts w:ascii="Times New Roman" w:eastAsia="Arial" w:hAnsi="Times New Roman" w:cs="Times New Roman"/>
                <w:sz w:val="24"/>
                <w:szCs w:val="24"/>
                <w:lang w:val="ru-RU" w:eastAsia="zh-CN"/>
              </w:rPr>
              <w:t>/</w:t>
            </w:r>
            <w:proofErr w:type="spellStart"/>
            <w:r w:rsidRPr="00721EE9">
              <w:rPr>
                <w:rFonts w:ascii="Times New Roman" w:eastAsia="Arial" w:hAnsi="Times New Roman" w:cs="Times New Roman"/>
                <w:sz w:val="24"/>
                <w:szCs w:val="24"/>
                <w:lang w:val="ru-RU" w:eastAsia="zh-CN"/>
              </w:rPr>
              <w:t>переможця</w:t>
            </w:r>
            <w:proofErr w:type="spellEnd"/>
            <w:r w:rsidRPr="00721EE9">
              <w:rPr>
                <w:rFonts w:ascii="Times New Roman" w:eastAsia="Arial" w:hAnsi="Times New Roman" w:cs="Times New Roman"/>
                <w:sz w:val="24"/>
                <w:szCs w:val="24"/>
                <w:lang w:val="ru-RU" w:eastAsia="zh-CN"/>
              </w:rPr>
              <w:t>/</w:t>
            </w:r>
            <w:proofErr w:type="spellStart"/>
            <w:r w:rsidRPr="00721EE9">
              <w:rPr>
                <w:rFonts w:ascii="Times New Roman" w:eastAsia="Arial" w:hAnsi="Times New Roman" w:cs="Times New Roman"/>
                <w:sz w:val="24"/>
                <w:szCs w:val="24"/>
                <w:lang w:val="ru-RU" w:eastAsia="zh-CN"/>
              </w:rPr>
              <w:t>переможця</w:t>
            </w:r>
            <w:proofErr w:type="spellEnd"/>
            <w:r w:rsidRPr="00721EE9">
              <w:rPr>
                <w:rFonts w:ascii="Times New Roman" w:eastAsia="Arial" w:hAnsi="Times New Roman" w:cs="Times New Roman"/>
                <w:sz w:val="24"/>
                <w:szCs w:val="24"/>
                <w:lang w:val="ru-RU" w:eastAsia="zh-CN"/>
              </w:rPr>
              <w:t xml:space="preserve">-нерезидента й </w:t>
            </w:r>
            <w:proofErr w:type="spellStart"/>
            <w:r w:rsidRPr="00721EE9">
              <w:rPr>
                <w:rFonts w:ascii="Times New Roman" w:eastAsia="Arial" w:hAnsi="Times New Roman" w:cs="Times New Roman"/>
                <w:sz w:val="24"/>
                <w:szCs w:val="24"/>
                <w:lang w:val="ru-RU" w:eastAsia="zh-CN"/>
              </w:rPr>
              <w:t>завірений</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печаткою</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разі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наявності</w:t>
            </w:r>
            <w:proofErr w:type="spellEnd"/>
            <w:r w:rsidRPr="00721EE9">
              <w:rPr>
                <w:rFonts w:ascii="Times New Roman" w:eastAsia="Arial" w:hAnsi="Times New Roman" w:cs="Times New Roman"/>
                <w:sz w:val="24"/>
                <w:szCs w:val="24"/>
                <w:lang w:val="ru-RU" w:eastAsia="zh-CN"/>
              </w:rPr>
              <w:t xml:space="preserve">), в </w:t>
            </w:r>
            <w:proofErr w:type="spellStart"/>
            <w:r w:rsidRPr="00721EE9">
              <w:rPr>
                <w:rFonts w:ascii="Times New Roman" w:eastAsia="Arial" w:hAnsi="Times New Roman" w:cs="Times New Roman"/>
                <w:sz w:val="24"/>
                <w:szCs w:val="24"/>
                <w:lang w:val="ru-RU" w:eastAsia="zh-CN"/>
              </w:rPr>
              <w:t>якому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зазначає</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законодавчі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підстави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ненадання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відповідних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w:t>
            </w:r>
          </w:p>
          <w:p w14:paraId="313FA097"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Документи</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передбачені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законодавством</w:t>
            </w:r>
            <w:proofErr w:type="spellEnd"/>
            <w:r w:rsidRPr="00721EE9">
              <w:rPr>
                <w:rFonts w:ascii="Times New Roman" w:eastAsia="Arial" w:hAnsi="Times New Roman" w:cs="Times New Roman"/>
                <w:sz w:val="24"/>
                <w:szCs w:val="24"/>
                <w:lang w:val="ru-RU" w:eastAsia="zh-CN"/>
              </w:rPr>
              <w:t xml:space="preserve"> для </w:t>
            </w:r>
            <w:proofErr w:type="spellStart"/>
            <w:r w:rsidRPr="00721EE9">
              <w:rPr>
                <w:rFonts w:ascii="Times New Roman" w:eastAsia="Arial" w:hAnsi="Times New Roman" w:cs="Times New Roman"/>
                <w:sz w:val="24"/>
                <w:szCs w:val="24"/>
                <w:lang w:val="ru-RU" w:eastAsia="zh-CN"/>
              </w:rPr>
              <w:t>Учасників</w:t>
            </w:r>
            <w:proofErr w:type="spellEnd"/>
            <w:r w:rsidRPr="00721EE9">
              <w:rPr>
                <w:rFonts w:ascii="Times New Roman" w:eastAsia="Arial" w:hAnsi="Times New Roman" w:cs="Times New Roman"/>
                <w:sz w:val="24"/>
                <w:szCs w:val="24"/>
                <w:lang w:val="ru-RU" w:eastAsia="zh-CN"/>
              </w:rPr>
              <w:t xml:space="preserve"> - </w:t>
            </w:r>
            <w:proofErr w:type="spellStart"/>
            <w:r w:rsidRPr="00721EE9">
              <w:rPr>
                <w:rFonts w:ascii="Times New Roman" w:eastAsia="Arial" w:hAnsi="Times New Roman" w:cs="Times New Roman"/>
                <w:sz w:val="24"/>
                <w:szCs w:val="24"/>
                <w:lang w:val="ru-RU" w:eastAsia="zh-CN"/>
              </w:rPr>
              <w:t>юридичних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фізичних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осіб</w:t>
            </w:r>
            <w:proofErr w:type="spellEnd"/>
            <w:r w:rsidRPr="00721EE9">
              <w:rPr>
                <w:rFonts w:ascii="Times New Roman" w:eastAsia="Arial" w:hAnsi="Times New Roman" w:cs="Times New Roman"/>
                <w:sz w:val="24"/>
                <w:szCs w:val="24"/>
                <w:lang w:val="ru-RU" w:eastAsia="zh-CN"/>
              </w:rPr>
              <w:t xml:space="preserve">, у тому </w:t>
            </w:r>
            <w:proofErr w:type="spellStart"/>
            <w:r w:rsidRPr="00721EE9">
              <w:rPr>
                <w:rFonts w:ascii="Times New Roman" w:eastAsia="Arial" w:hAnsi="Times New Roman" w:cs="Times New Roman"/>
                <w:sz w:val="24"/>
                <w:szCs w:val="24"/>
                <w:lang w:val="ru-RU" w:eastAsia="zh-CN"/>
              </w:rPr>
              <w:t>числі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фізичних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осіб</w:t>
            </w:r>
            <w:proofErr w:type="spellEnd"/>
            <w:r w:rsidRPr="00721EE9">
              <w:rPr>
                <w:rFonts w:ascii="Times New Roman" w:eastAsia="Arial" w:hAnsi="Times New Roman" w:cs="Times New Roman"/>
                <w:sz w:val="24"/>
                <w:szCs w:val="24"/>
                <w:lang w:val="ru-RU" w:eastAsia="zh-CN"/>
              </w:rPr>
              <w:t xml:space="preserve"> - </w:t>
            </w:r>
            <w:proofErr w:type="spellStart"/>
            <w:r w:rsidRPr="00721EE9">
              <w:rPr>
                <w:rFonts w:ascii="Times New Roman" w:eastAsia="Arial" w:hAnsi="Times New Roman" w:cs="Times New Roman"/>
                <w:sz w:val="24"/>
                <w:szCs w:val="24"/>
                <w:lang w:val="ru-RU" w:eastAsia="zh-CN"/>
              </w:rPr>
              <w:t>підприємців</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подаються</w:t>
            </w:r>
            <w:proofErr w:type="spellEnd"/>
            <w:r w:rsidRPr="00721EE9">
              <w:rPr>
                <w:rFonts w:ascii="Times New Roman" w:eastAsia="Arial" w:hAnsi="Times New Roman" w:cs="Times New Roman"/>
                <w:sz w:val="24"/>
                <w:szCs w:val="24"/>
                <w:lang w:val="ru-RU" w:eastAsia="zh-CN"/>
              </w:rPr>
              <w:t xml:space="preserve"> ними у </w:t>
            </w:r>
            <w:proofErr w:type="spellStart"/>
            <w:r w:rsidRPr="00721EE9">
              <w:rPr>
                <w:rFonts w:ascii="Times New Roman" w:eastAsia="Arial" w:hAnsi="Times New Roman" w:cs="Times New Roman"/>
                <w:sz w:val="24"/>
                <w:szCs w:val="24"/>
                <w:lang w:val="ru-RU" w:eastAsia="zh-CN"/>
              </w:rPr>
              <w:t>складі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w:t>
            </w:r>
          </w:p>
          <w:p w14:paraId="710090A7"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Відсутність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документів</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що</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передбачені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законодавством</w:t>
            </w:r>
            <w:proofErr w:type="spellEnd"/>
            <w:r w:rsidRPr="00721EE9">
              <w:rPr>
                <w:rFonts w:ascii="Times New Roman" w:eastAsia="Arial" w:hAnsi="Times New Roman" w:cs="Times New Roman"/>
                <w:sz w:val="24"/>
                <w:szCs w:val="24"/>
                <w:lang w:val="ru-RU" w:eastAsia="zh-CN"/>
              </w:rPr>
              <w:t xml:space="preserve"> для </w:t>
            </w:r>
            <w:proofErr w:type="spellStart"/>
            <w:r w:rsidRPr="00721EE9">
              <w:rPr>
                <w:rFonts w:ascii="Times New Roman" w:eastAsia="Arial" w:hAnsi="Times New Roman" w:cs="Times New Roman"/>
                <w:sz w:val="24"/>
                <w:szCs w:val="24"/>
                <w:lang w:val="ru-RU" w:eastAsia="zh-CN"/>
              </w:rPr>
              <w:t>Учасників</w:t>
            </w:r>
            <w:proofErr w:type="spellEnd"/>
            <w:r w:rsidRPr="00721EE9">
              <w:rPr>
                <w:rFonts w:ascii="Times New Roman" w:eastAsia="Arial" w:hAnsi="Times New Roman" w:cs="Times New Roman"/>
                <w:sz w:val="24"/>
                <w:szCs w:val="24"/>
                <w:lang w:val="ru-RU" w:eastAsia="zh-CN"/>
              </w:rPr>
              <w:t xml:space="preserve"> - </w:t>
            </w:r>
            <w:proofErr w:type="spellStart"/>
            <w:r w:rsidRPr="00721EE9">
              <w:rPr>
                <w:rFonts w:ascii="Times New Roman" w:eastAsia="Arial" w:hAnsi="Times New Roman" w:cs="Times New Roman"/>
                <w:sz w:val="24"/>
                <w:szCs w:val="24"/>
                <w:lang w:val="ru-RU" w:eastAsia="zh-CN"/>
              </w:rPr>
              <w:t>юридичних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фізичних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осіб</w:t>
            </w:r>
            <w:proofErr w:type="spellEnd"/>
            <w:r w:rsidRPr="00721EE9">
              <w:rPr>
                <w:rFonts w:ascii="Times New Roman" w:eastAsia="Arial" w:hAnsi="Times New Roman" w:cs="Times New Roman"/>
                <w:sz w:val="24"/>
                <w:szCs w:val="24"/>
                <w:lang w:val="ru-RU" w:eastAsia="zh-CN"/>
              </w:rPr>
              <w:t xml:space="preserve">, у тому </w:t>
            </w:r>
            <w:proofErr w:type="spellStart"/>
            <w:r w:rsidRPr="00721EE9">
              <w:rPr>
                <w:rFonts w:ascii="Times New Roman" w:eastAsia="Arial" w:hAnsi="Times New Roman" w:cs="Times New Roman"/>
                <w:sz w:val="24"/>
                <w:szCs w:val="24"/>
                <w:lang w:val="ru-RU" w:eastAsia="zh-CN"/>
              </w:rPr>
              <w:t>числі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фізичних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осіб</w:t>
            </w:r>
            <w:proofErr w:type="spellEnd"/>
            <w:r w:rsidRPr="00721EE9">
              <w:rPr>
                <w:rFonts w:ascii="Times New Roman" w:eastAsia="Arial" w:hAnsi="Times New Roman" w:cs="Times New Roman"/>
                <w:sz w:val="24"/>
                <w:szCs w:val="24"/>
                <w:lang w:val="ru-RU" w:eastAsia="zh-CN"/>
              </w:rPr>
              <w:t xml:space="preserve"> - </w:t>
            </w:r>
            <w:proofErr w:type="spellStart"/>
            <w:r w:rsidRPr="00721EE9">
              <w:rPr>
                <w:rFonts w:ascii="Times New Roman" w:eastAsia="Arial" w:hAnsi="Times New Roman" w:cs="Times New Roman"/>
                <w:sz w:val="24"/>
                <w:szCs w:val="24"/>
                <w:lang w:val="ru-RU" w:eastAsia="zh-CN"/>
              </w:rPr>
              <w:t>підприємців</w:t>
            </w:r>
            <w:proofErr w:type="spellEnd"/>
            <w:r w:rsidRPr="00721EE9">
              <w:rPr>
                <w:rFonts w:ascii="Times New Roman" w:eastAsia="Arial" w:hAnsi="Times New Roman" w:cs="Times New Roman"/>
                <w:sz w:val="24"/>
                <w:szCs w:val="24"/>
                <w:lang w:val="ru-RU" w:eastAsia="zh-CN"/>
              </w:rPr>
              <w:t xml:space="preserve">, у </w:t>
            </w:r>
            <w:proofErr w:type="spellStart"/>
            <w:r w:rsidRPr="00721EE9">
              <w:rPr>
                <w:rFonts w:ascii="Times New Roman" w:eastAsia="Arial" w:hAnsi="Times New Roman" w:cs="Times New Roman"/>
                <w:sz w:val="24"/>
                <w:szCs w:val="24"/>
                <w:lang w:val="ru-RU" w:eastAsia="zh-CN"/>
              </w:rPr>
              <w:t>складі</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тендерної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пропозиції</w:t>
            </w:r>
            <w:proofErr w:type="spellEnd"/>
            <w:r w:rsidRPr="00721EE9">
              <w:rPr>
                <w:rFonts w:ascii="Times New Roman" w:eastAsia="Arial" w:hAnsi="Times New Roman" w:cs="Times New Roman"/>
                <w:sz w:val="24"/>
                <w:szCs w:val="24"/>
                <w:lang w:val="ru-RU" w:eastAsia="zh-CN"/>
              </w:rPr>
              <w:t xml:space="preserve"> не </w:t>
            </w:r>
            <w:proofErr w:type="spellStart"/>
            <w:r w:rsidRPr="00721EE9">
              <w:rPr>
                <w:rFonts w:ascii="Times New Roman" w:eastAsia="Arial" w:hAnsi="Times New Roman" w:cs="Times New Roman"/>
                <w:sz w:val="24"/>
                <w:szCs w:val="24"/>
                <w:lang w:val="ru-RU" w:eastAsia="zh-CN"/>
              </w:rPr>
              <w:t>може</w:t>
            </w:r>
            <w:proofErr w:type="spellEnd"/>
            <w:r w:rsidRPr="00721EE9">
              <w:rPr>
                <w:rFonts w:ascii="Times New Roman" w:eastAsia="Arial" w:hAnsi="Times New Roman" w:cs="Times New Roman"/>
                <w:sz w:val="24"/>
                <w:szCs w:val="24"/>
                <w:lang w:val="ru-RU" w:eastAsia="zh-CN"/>
              </w:rPr>
              <w:t xml:space="preserve"> бути </w:t>
            </w:r>
            <w:proofErr w:type="spellStart"/>
            <w:r w:rsidRPr="00721EE9">
              <w:rPr>
                <w:rFonts w:ascii="Times New Roman" w:eastAsia="Arial" w:hAnsi="Times New Roman" w:cs="Times New Roman"/>
                <w:sz w:val="24"/>
                <w:szCs w:val="24"/>
                <w:lang w:val="ru-RU" w:eastAsia="zh-CN"/>
              </w:rPr>
              <w:t>підставою</w:t>
            </w:r>
            <w:proofErr w:type="spellEnd"/>
            <w:r w:rsidRPr="00721EE9">
              <w:rPr>
                <w:rFonts w:ascii="Times New Roman" w:eastAsia="Arial" w:hAnsi="Times New Roman" w:cs="Times New Roman"/>
                <w:sz w:val="24"/>
                <w:szCs w:val="24"/>
                <w:lang w:val="ru-RU" w:eastAsia="zh-CN"/>
              </w:rPr>
              <w:t xml:space="preserve"> для </w:t>
            </w:r>
            <w:proofErr w:type="spellStart"/>
            <w:r w:rsidRPr="00721EE9">
              <w:rPr>
                <w:rFonts w:ascii="Times New Roman" w:eastAsia="Arial" w:hAnsi="Times New Roman" w:cs="Times New Roman"/>
                <w:sz w:val="24"/>
                <w:szCs w:val="24"/>
                <w:lang w:val="ru-RU" w:eastAsia="zh-CN"/>
              </w:rPr>
              <w:t>її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відхилення</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Замовником</w:t>
            </w:r>
            <w:proofErr w:type="spellEnd"/>
            <w:r w:rsidRPr="00721EE9">
              <w:rPr>
                <w:rFonts w:ascii="Times New Roman" w:eastAsia="Arial" w:hAnsi="Times New Roman" w:cs="Times New Roman"/>
                <w:sz w:val="24"/>
                <w:szCs w:val="24"/>
                <w:lang w:val="ru-RU" w:eastAsia="zh-CN"/>
              </w:rPr>
              <w:t>.</w:t>
            </w:r>
          </w:p>
          <w:p w14:paraId="3DBA41AB" w14:textId="77777777" w:rsidR="008527F2" w:rsidRPr="00721EE9" w:rsidRDefault="008527F2" w:rsidP="008527F2">
            <w:pPr>
              <w:spacing w:after="0" w:line="240" w:lineRule="auto"/>
              <w:ind w:firstLine="459"/>
              <w:jc w:val="both"/>
              <w:rPr>
                <w:rFonts w:ascii="Times New Roman" w:eastAsia="Arial" w:hAnsi="Times New Roman" w:cs="Times New Roman"/>
                <w:sz w:val="24"/>
                <w:szCs w:val="24"/>
                <w:lang w:val="ru-RU" w:eastAsia="zh-CN"/>
              </w:rPr>
            </w:pPr>
            <w:proofErr w:type="spellStart"/>
            <w:r w:rsidRPr="00721EE9">
              <w:rPr>
                <w:rFonts w:ascii="Times New Roman" w:eastAsia="Arial" w:hAnsi="Times New Roman" w:cs="Times New Roman"/>
                <w:sz w:val="24"/>
                <w:szCs w:val="24"/>
                <w:lang w:val="ru-RU" w:eastAsia="zh-CN"/>
              </w:rPr>
              <w:t>Відповідальність</w:t>
            </w:r>
            <w:proofErr w:type="spellEnd"/>
            <w:r w:rsidRPr="00721EE9">
              <w:rPr>
                <w:rFonts w:ascii="Times New Roman" w:eastAsia="Arial" w:hAnsi="Times New Roman" w:cs="Times New Roman"/>
                <w:sz w:val="24"/>
                <w:szCs w:val="24"/>
                <w:lang w:val="ru-RU" w:eastAsia="zh-CN"/>
              </w:rPr>
              <w:t xml:space="preserve"> за </w:t>
            </w:r>
            <w:proofErr w:type="spellStart"/>
            <w:r w:rsidRPr="00721EE9">
              <w:rPr>
                <w:rFonts w:ascii="Times New Roman" w:eastAsia="Arial" w:hAnsi="Times New Roman" w:cs="Times New Roman"/>
                <w:sz w:val="24"/>
                <w:szCs w:val="24"/>
                <w:lang w:val="ru-RU" w:eastAsia="zh-CN"/>
              </w:rPr>
              <w:t>достовірність</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наданої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інформації</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несе</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Учасник</w:t>
            </w:r>
            <w:proofErr w:type="spellEnd"/>
            <w:r w:rsidRPr="00721EE9">
              <w:rPr>
                <w:rFonts w:ascii="Times New Roman" w:eastAsia="Arial" w:hAnsi="Times New Roman" w:cs="Times New Roman"/>
                <w:sz w:val="24"/>
                <w:szCs w:val="24"/>
                <w:lang w:val="ru-RU" w:eastAsia="zh-CN"/>
              </w:rPr>
              <w:t xml:space="preserve">, а в документах, </w:t>
            </w:r>
            <w:proofErr w:type="spellStart"/>
            <w:r w:rsidRPr="00721EE9">
              <w:rPr>
                <w:rFonts w:ascii="Times New Roman" w:eastAsia="Arial" w:hAnsi="Times New Roman" w:cs="Times New Roman"/>
                <w:sz w:val="24"/>
                <w:szCs w:val="24"/>
                <w:lang w:val="ru-RU" w:eastAsia="zh-CN"/>
              </w:rPr>
              <w:t>наданих</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Замовнику</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переможцем</w:t>
            </w:r>
            <w:proofErr w:type="spellEnd"/>
            <w:r w:rsidRPr="00721EE9">
              <w:rPr>
                <w:rFonts w:ascii="Times New Roman" w:eastAsia="Arial" w:hAnsi="Times New Roman" w:cs="Times New Roman"/>
                <w:sz w:val="24"/>
                <w:szCs w:val="24"/>
                <w:lang w:val="ru-RU" w:eastAsia="zh-CN"/>
              </w:rPr>
              <w:t xml:space="preserve"> </w:t>
            </w:r>
            <w:proofErr w:type="spellStart"/>
            <w:r w:rsidRPr="00721EE9">
              <w:rPr>
                <w:rFonts w:ascii="Times New Roman" w:eastAsia="Arial" w:hAnsi="Times New Roman" w:cs="Times New Roman"/>
                <w:sz w:val="24"/>
                <w:szCs w:val="24"/>
                <w:lang w:val="ru-RU" w:eastAsia="zh-CN"/>
              </w:rPr>
              <w:t>торгів</w:t>
            </w:r>
            <w:proofErr w:type="spellEnd"/>
            <w:r w:rsidRPr="00721EE9">
              <w:rPr>
                <w:rFonts w:ascii="Times New Roman" w:eastAsia="Arial" w:hAnsi="Times New Roman" w:cs="Times New Roman"/>
                <w:sz w:val="24"/>
                <w:szCs w:val="24"/>
                <w:lang w:val="ru-RU" w:eastAsia="zh-CN"/>
              </w:rPr>
              <w:t xml:space="preserve"> – </w:t>
            </w:r>
            <w:proofErr w:type="spellStart"/>
            <w:r w:rsidRPr="00721EE9">
              <w:rPr>
                <w:rFonts w:ascii="Times New Roman" w:eastAsia="Arial" w:hAnsi="Times New Roman" w:cs="Times New Roman"/>
                <w:sz w:val="24"/>
                <w:szCs w:val="24"/>
                <w:lang w:val="ru-RU" w:eastAsia="zh-CN"/>
              </w:rPr>
              <w:t>переможець</w:t>
            </w:r>
            <w:proofErr w:type="spellEnd"/>
            <w:r w:rsidRPr="00721EE9">
              <w:rPr>
                <w:rFonts w:ascii="Times New Roman" w:eastAsia="Arial" w:hAnsi="Times New Roman" w:cs="Times New Roman"/>
                <w:sz w:val="24"/>
                <w:szCs w:val="24"/>
                <w:lang w:val="ru-RU" w:eastAsia="zh-CN"/>
              </w:rPr>
              <w:t>.</w:t>
            </w:r>
          </w:p>
        </w:tc>
      </w:tr>
      <w:tr w:rsidR="008527F2" w:rsidRPr="00721EE9" w14:paraId="5F85484F" w14:textId="77777777" w:rsidTr="000C1C11">
        <w:trPr>
          <w:gridAfter w:val="1"/>
          <w:wAfter w:w="11" w:type="dxa"/>
          <w:trHeight w:val="410"/>
          <w:jc w:val="center"/>
        </w:trPr>
        <w:tc>
          <w:tcPr>
            <w:tcW w:w="570" w:type="dxa"/>
          </w:tcPr>
          <w:p w14:paraId="22CF55E8"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p>
        </w:tc>
        <w:tc>
          <w:tcPr>
            <w:tcW w:w="3900" w:type="dxa"/>
          </w:tcPr>
          <w:p w14:paraId="071F7C94"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Забезпечення тендерної пропозиції</w:t>
            </w:r>
          </w:p>
        </w:tc>
        <w:tc>
          <w:tcPr>
            <w:tcW w:w="5740" w:type="dxa"/>
          </w:tcPr>
          <w:p w14:paraId="5DFADE54"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Не вимагається</w:t>
            </w:r>
          </w:p>
          <w:p w14:paraId="7C302EEE"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p>
        </w:tc>
      </w:tr>
      <w:tr w:rsidR="008527F2" w:rsidRPr="00721EE9" w14:paraId="3CC3D4F8" w14:textId="77777777" w:rsidTr="000C1C11">
        <w:trPr>
          <w:gridAfter w:val="1"/>
          <w:wAfter w:w="11" w:type="dxa"/>
          <w:trHeight w:val="522"/>
          <w:jc w:val="center"/>
        </w:trPr>
        <w:tc>
          <w:tcPr>
            <w:tcW w:w="570" w:type="dxa"/>
          </w:tcPr>
          <w:p w14:paraId="1733F59D"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3.</w:t>
            </w:r>
          </w:p>
        </w:tc>
        <w:tc>
          <w:tcPr>
            <w:tcW w:w="3900" w:type="dxa"/>
          </w:tcPr>
          <w:p w14:paraId="3F6245A0"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5740" w:type="dxa"/>
          </w:tcPr>
          <w:p w14:paraId="3815F0CE"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Не вимагається</w:t>
            </w:r>
          </w:p>
        </w:tc>
      </w:tr>
      <w:tr w:rsidR="008527F2" w:rsidRPr="00176CC3" w14:paraId="4146FC65" w14:textId="77777777" w:rsidTr="000C1C11">
        <w:trPr>
          <w:gridAfter w:val="1"/>
          <w:wAfter w:w="11" w:type="dxa"/>
          <w:trHeight w:val="522"/>
          <w:jc w:val="center"/>
        </w:trPr>
        <w:tc>
          <w:tcPr>
            <w:tcW w:w="570" w:type="dxa"/>
          </w:tcPr>
          <w:p w14:paraId="3FCE0888"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4.</w:t>
            </w:r>
          </w:p>
        </w:tc>
        <w:tc>
          <w:tcPr>
            <w:tcW w:w="3900" w:type="dxa"/>
          </w:tcPr>
          <w:p w14:paraId="5E2A2C76"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Строк, протягом якого тендерні пропозиції вважаються дійсними</w:t>
            </w:r>
          </w:p>
        </w:tc>
        <w:tc>
          <w:tcPr>
            <w:tcW w:w="5740" w:type="dxa"/>
          </w:tcPr>
          <w:p w14:paraId="63C59CE3" w14:textId="55ABE0DA"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До </w:t>
            </w:r>
            <w:proofErr w:type="spellStart"/>
            <w:r w:rsidRPr="00721EE9">
              <w:rPr>
                <w:rFonts w:ascii="Times New Roman" w:eastAsia="Times New Roman" w:hAnsi="Times New Roman" w:cs="Times New Roman"/>
                <w:sz w:val="24"/>
                <w:szCs w:val="24"/>
                <w:lang w:val="ru-RU"/>
              </w:rPr>
              <w:t>закінчення</w:t>
            </w:r>
            <w:proofErr w:type="spellEnd"/>
            <w:r w:rsidR="00BD5C9D">
              <w:rPr>
                <w:rFonts w:ascii="Times New Roman" w:eastAsia="Times New Roman" w:hAnsi="Times New Roman" w:cs="Times New Roman"/>
                <w:sz w:val="24"/>
                <w:szCs w:val="24"/>
                <w:lang w:val="ru-RU"/>
              </w:rPr>
              <w:t xml:space="preserve"> </w:t>
            </w:r>
            <w:r w:rsidRPr="00721EE9">
              <w:rPr>
                <w:rFonts w:ascii="Times New Roman" w:eastAsia="Times New Roman" w:hAnsi="Times New Roman" w:cs="Times New Roman"/>
                <w:sz w:val="24"/>
                <w:szCs w:val="24"/>
                <w:lang w:val="ru-RU"/>
              </w:rPr>
              <w:t xml:space="preserve">строку </w:t>
            </w:r>
            <w:proofErr w:type="spellStart"/>
            <w:r w:rsidR="00BD5C9D" w:rsidRPr="00BD5C9D">
              <w:rPr>
                <w:rFonts w:ascii="Times New Roman" w:eastAsia="Times New Roman" w:hAnsi="Times New Roman" w:cs="Times New Roman"/>
                <w:sz w:val="24"/>
                <w:szCs w:val="24"/>
                <w:lang w:val="ru-RU"/>
              </w:rPr>
              <w:t>подання</w:t>
            </w:r>
            <w:proofErr w:type="spellEnd"/>
            <w:r w:rsidR="00BD5C9D" w:rsidRPr="00BD5C9D">
              <w:rPr>
                <w:rFonts w:ascii="Times New Roman" w:eastAsia="Times New Roman" w:hAnsi="Times New Roman" w:cs="Times New Roman"/>
                <w:sz w:val="24"/>
                <w:szCs w:val="24"/>
                <w:lang w:val="ru-RU"/>
              </w:rPr>
              <w:t xml:space="preserve"> </w:t>
            </w:r>
            <w:proofErr w:type="spellStart"/>
            <w:r w:rsidR="00BD5C9D" w:rsidRPr="00BD5C9D">
              <w:rPr>
                <w:rFonts w:ascii="Times New Roman" w:eastAsia="Times New Roman" w:hAnsi="Times New Roman" w:cs="Times New Roman"/>
                <w:sz w:val="24"/>
                <w:szCs w:val="24"/>
                <w:lang w:val="ru-RU"/>
              </w:rPr>
              <w:t>тендерних</w:t>
            </w:r>
            <w:proofErr w:type="spellEnd"/>
            <w:r w:rsidR="00BD5C9D" w:rsidRPr="00BD5C9D">
              <w:rPr>
                <w:rFonts w:ascii="Times New Roman" w:eastAsia="Times New Roman" w:hAnsi="Times New Roman" w:cs="Times New Roman"/>
                <w:sz w:val="24"/>
                <w:szCs w:val="24"/>
                <w:lang w:val="ru-RU"/>
              </w:rPr>
              <w:t xml:space="preserve"> </w:t>
            </w:r>
            <w:proofErr w:type="spellStart"/>
            <w:r w:rsidR="00BD5C9D" w:rsidRPr="00BD5C9D">
              <w:rPr>
                <w:rFonts w:ascii="Times New Roman" w:eastAsia="Times New Roman" w:hAnsi="Times New Roman" w:cs="Times New Roman"/>
                <w:sz w:val="24"/>
                <w:szCs w:val="24"/>
                <w:lang w:val="ru-RU"/>
              </w:rPr>
              <w:t>пропозицій</w:t>
            </w:r>
            <w:proofErr w:type="spellEnd"/>
            <w:r w:rsidR="00BD5C9D" w:rsidRPr="00BD5C9D">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w:t>
            </w:r>
            <w:proofErr w:type="spellStart"/>
            <w:r w:rsidRPr="00721EE9">
              <w:rPr>
                <w:rFonts w:ascii="Times New Roman" w:eastAsia="Times New Roman" w:hAnsi="Times New Roman" w:cs="Times New Roman"/>
                <w:sz w:val="24"/>
                <w:szCs w:val="24"/>
                <w:lang w:val="ru-RU"/>
              </w:rPr>
              <w:t>вимагати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продовження</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w:t>
            </w:r>
          </w:p>
          <w:p w14:paraId="2F20ACC6"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відхилити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вимогу</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втрачаючи</w:t>
            </w:r>
            <w:proofErr w:type="spellEnd"/>
            <w:r w:rsidRPr="00721EE9">
              <w:rPr>
                <w:rFonts w:ascii="Times New Roman" w:eastAsia="Times New Roman" w:hAnsi="Times New Roman" w:cs="Times New Roman"/>
                <w:sz w:val="24"/>
                <w:szCs w:val="24"/>
                <w:lang w:val="ru-RU"/>
              </w:rPr>
              <w:t xml:space="preserve"> при </w:t>
            </w:r>
            <w:proofErr w:type="spellStart"/>
            <w:r w:rsidRPr="00721EE9">
              <w:rPr>
                <w:rFonts w:ascii="Times New Roman" w:eastAsia="Times New Roman" w:hAnsi="Times New Roman" w:cs="Times New Roman"/>
                <w:sz w:val="24"/>
                <w:szCs w:val="24"/>
                <w:lang w:val="ru-RU"/>
              </w:rPr>
              <w:t>цьому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наданого</w:t>
            </w:r>
            <w:proofErr w:type="spellEnd"/>
            <w:r w:rsidRPr="00721EE9">
              <w:rPr>
                <w:rFonts w:ascii="Times New Roman" w:eastAsia="Times New Roman" w:hAnsi="Times New Roman" w:cs="Times New Roman"/>
                <w:sz w:val="24"/>
                <w:szCs w:val="24"/>
                <w:lang w:val="ru-RU"/>
              </w:rPr>
              <w:t xml:space="preserve"> ним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w:t>
            </w:r>
          </w:p>
          <w:p w14:paraId="1390E885"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погодитися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продовжити</w:t>
            </w:r>
            <w:proofErr w:type="spellEnd"/>
            <w:r w:rsidRPr="00721EE9">
              <w:rPr>
                <w:rFonts w:ascii="Times New Roman" w:eastAsia="Times New Roman" w:hAnsi="Times New Roman" w:cs="Times New Roman"/>
                <w:sz w:val="24"/>
                <w:szCs w:val="24"/>
                <w:lang w:val="ru-RU"/>
              </w:rPr>
              <w:t xml:space="preserve"> строк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поданої</w:t>
            </w:r>
            <w:proofErr w:type="spellEnd"/>
            <w:r w:rsidRPr="00721EE9">
              <w:rPr>
                <w:rFonts w:ascii="Times New Roman" w:eastAsia="Times New Roman" w:hAnsi="Times New Roman" w:cs="Times New Roman"/>
                <w:sz w:val="24"/>
                <w:szCs w:val="24"/>
                <w:lang w:val="ru-RU"/>
              </w:rPr>
              <w:t xml:space="preserve"> ним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наданого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w:t>
            </w:r>
          </w:p>
          <w:p w14:paraId="3934FFD2"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ru-RU"/>
              </w:rPr>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необхідності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lastRenderedPageBreak/>
              <w:t>має</w:t>
            </w:r>
            <w:proofErr w:type="spellEnd"/>
            <w:r w:rsidRPr="00721EE9">
              <w:rPr>
                <w:rFonts w:ascii="Times New Roman" w:eastAsia="Times New Roman" w:hAnsi="Times New Roman" w:cs="Times New Roman"/>
                <w:sz w:val="24"/>
                <w:szCs w:val="24"/>
                <w:lang w:val="ru-RU"/>
              </w:rPr>
              <w:t xml:space="preserve"> право з </w:t>
            </w:r>
            <w:proofErr w:type="spellStart"/>
            <w:r w:rsidRPr="00721EE9">
              <w:rPr>
                <w:rFonts w:ascii="Times New Roman" w:eastAsia="Times New Roman" w:hAnsi="Times New Roman" w:cs="Times New Roman"/>
                <w:sz w:val="24"/>
                <w:szCs w:val="24"/>
                <w:lang w:val="ru-RU"/>
              </w:rPr>
              <w:t>власної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ініціативи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продовжити</w:t>
            </w:r>
            <w:proofErr w:type="spellEnd"/>
            <w:r w:rsidRPr="00721EE9">
              <w:rPr>
                <w:rFonts w:ascii="Times New Roman" w:eastAsia="Times New Roman" w:hAnsi="Times New Roman" w:cs="Times New Roman"/>
                <w:sz w:val="24"/>
                <w:szCs w:val="24"/>
                <w:lang w:val="ru-RU"/>
              </w:rPr>
              <w:t xml:space="preserve"> строк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своєї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повідомивши</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це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замовникові</w:t>
            </w:r>
            <w:proofErr w:type="spellEnd"/>
            <w:r w:rsidRPr="00721EE9">
              <w:rPr>
                <w:rFonts w:ascii="Times New Roman" w:eastAsia="Times New Roman" w:hAnsi="Times New Roman" w:cs="Times New Roman"/>
                <w:sz w:val="24"/>
                <w:szCs w:val="24"/>
                <w:lang w:val="ru-RU"/>
              </w:rPr>
              <w:t xml:space="preserve"> через </w:t>
            </w:r>
            <w:proofErr w:type="spellStart"/>
            <w:r w:rsidRPr="00721EE9">
              <w:rPr>
                <w:rFonts w:ascii="Times New Roman" w:eastAsia="Times New Roman" w:hAnsi="Times New Roman" w:cs="Times New Roman"/>
                <w:sz w:val="24"/>
                <w:szCs w:val="24"/>
                <w:lang w:val="ru-RU"/>
              </w:rPr>
              <w:t>електронну</w:t>
            </w:r>
            <w:proofErr w:type="spellEnd"/>
            <w:r w:rsidRPr="00721EE9">
              <w:rPr>
                <w:rFonts w:ascii="Times New Roman" w:eastAsia="Times New Roman" w:hAnsi="Times New Roman" w:cs="Times New Roman"/>
                <w:sz w:val="24"/>
                <w:szCs w:val="24"/>
                <w:lang w:val="ru-RU"/>
              </w:rPr>
              <w:t xml:space="preserve"> систему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tc>
      </w:tr>
      <w:tr w:rsidR="008527F2" w:rsidRPr="00721EE9" w14:paraId="7BED9772" w14:textId="77777777" w:rsidTr="000C1C11">
        <w:trPr>
          <w:gridAfter w:val="1"/>
          <w:wAfter w:w="11" w:type="dxa"/>
          <w:trHeight w:val="522"/>
          <w:jc w:val="center"/>
        </w:trPr>
        <w:tc>
          <w:tcPr>
            <w:tcW w:w="570" w:type="dxa"/>
          </w:tcPr>
          <w:p w14:paraId="5B4D981D"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5.</w:t>
            </w:r>
          </w:p>
        </w:tc>
        <w:tc>
          <w:tcPr>
            <w:tcW w:w="3900" w:type="dxa"/>
          </w:tcPr>
          <w:p w14:paraId="4AD1802E"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b/>
                <w:sz w:val="24"/>
                <w:szCs w:val="24"/>
                <w:lang w:val="ru-RU"/>
              </w:rPr>
              <w:t>Кваліфікаційні</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критерії</w:t>
            </w:r>
            <w:proofErr w:type="spellEnd"/>
            <w:r w:rsidRPr="00721EE9">
              <w:rPr>
                <w:rFonts w:ascii="Times New Roman" w:eastAsia="Times New Roman" w:hAnsi="Times New Roman" w:cs="Times New Roman"/>
                <w:b/>
                <w:sz w:val="24"/>
                <w:szCs w:val="24"/>
                <w:lang w:val="ru-RU"/>
              </w:rPr>
              <w:t xml:space="preserve"> до </w:t>
            </w:r>
            <w:proofErr w:type="spellStart"/>
            <w:r w:rsidRPr="00721EE9">
              <w:rPr>
                <w:rFonts w:ascii="Times New Roman" w:eastAsia="Times New Roman" w:hAnsi="Times New Roman" w:cs="Times New Roman"/>
                <w:b/>
                <w:sz w:val="24"/>
                <w:szCs w:val="24"/>
                <w:lang w:val="ru-RU"/>
              </w:rPr>
              <w:t>учасників</w:t>
            </w:r>
            <w:proofErr w:type="spellEnd"/>
            <w:r w:rsidRPr="00721EE9">
              <w:rPr>
                <w:rFonts w:ascii="Times New Roman" w:eastAsia="Times New Roman" w:hAnsi="Times New Roman" w:cs="Times New Roman"/>
                <w:b/>
                <w:sz w:val="24"/>
                <w:szCs w:val="24"/>
                <w:lang w:val="ru-RU"/>
              </w:rPr>
              <w:t xml:space="preserve"> та </w:t>
            </w:r>
            <w:proofErr w:type="spellStart"/>
            <w:r w:rsidRPr="00721EE9">
              <w:rPr>
                <w:rFonts w:ascii="Times New Roman" w:eastAsia="Times New Roman" w:hAnsi="Times New Roman" w:cs="Times New Roman"/>
                <w:b/>
                <w:sz w:val="24"/>
                <w:szCs w:val="24"/>
                <w:lang w:val="ru-RU"/>
              </w:rPr>
              <w:t>вимоги</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згідно</w:t>
            </w:r>
            <w:proofErr w:type="spellEnd"/>
            <w:r w:rsidRPr="00721EE9">
              <w:rPr>
                <w:rFonts w:ascii="Times New Roman" w:eastAsia="Times New Roman" w:hAnsi="Times New Roman" w:cs="Times New Roman"/>
                <w:b/>
                <w:sz w:val="24"/>
                <w:szCs w:val="24"/>
                <w:lang w:val="ru-RU"/>
              </w:rPr>
              <w:t xml:space="preserve">  з пунктом 28  та пунктом 47  </w:t>
            </w:r>
            <w:proofErr w:type="spellStart"/>
            <w:r w:rsidRPr="00721EE9">
              <w:rPr>
                <w:rFonts w:ascii="Times New Roman" w:eastAsia="Times New Roman" w:hAnsi="Times New Roman" w:cs="Times New Roman"/>
                <w:b/>
                <w:sz w:val="24"/>
                <w:szCs w:val="24"/>
                <w:lang w:val="ru-RU"/>
              </w:rPr>
              <w:t>Особливостей</w:t>
            </w:r>
            <w:proofErr w:type="spellEnd"/>
          </w:p>
        </w:tc>
        <w:tc>
          <w:tcPr>
            <w:tcW w:w="5740" w:type="dxa"/>
          </w:tcPr>
          <w:p w14:paraId="622F30E9" w14:textId="77777777" w:rsidR="008527F2" w:rsidRPr="00721EE9" w:rsidRDefault="008527F2" w:rsidP="008527F2">
            <w:pPr>
              <w:shd w:val="clear" w:color="auto" w:fill="FFFFFF"/>
              <w:suppressAutoHyphens/>
              <w:spacing w:after="0" w:line="240" w:lineRule="auto"/>
              <w:ind w:left="49" w:right="32" w:firstLine="410"/>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 xml:space="preserve">Учасник процедури закупівлі підтверджує відсутність підстав, зазначених пункті </w:t>
            </w:r>
            <w:r>
              <w:rPr>
                <w:rFonts w:ascii="Times New Roman" w:eastAsia="Times New Roman" w:hAnsi="Times New Roman" w:cs="Times New Roman"/>
                <w:sz w:val="24"/>
                <w:szCs w:val="24"/>
                <w:lang w:val="uk-UA" w:eastAsia="zh-CN"/>
              </w:rPr>
              <w:t xml:space="preserve">47 </w:t>
            </w:r>
            <w:r w:rsidRPr="00721EE9">
              <w:rPr>
                <w:rFonts w:ascii="Times New Roman" w:eastAsia="Times New Roman" w:hAnsi="Times New Roman" w:cs="Times New Roman"/>
                <w:sz w:val="24"/>
                <w:szCs w:val="24"/>
                <w:lang w:val="uk-UA" w:eastAsia="zh-CN"/>
              </w:rPr>
              <w:t xml:space="preserve">(крім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21EE9">
              <w:rPr>
                <w:rFonts w:ascii="Times New Roman" w:eastAsia="Times New Roman" w:hAnsi="Times New Roman" w:cs="Times New Roman"/>
                <w:sz w:val="24"/>
                <w:szCs w:val="24"/>
                <w:lang w:val="uk-UA" w:eastAsia="zh-CN"/>
              </w:rPr>
              <w:t>закупівель</w:t>
            </w:r>
            <w:proofErr w:type="spellEnd"/>
            <w:r w:rsidRPr="00721EE9">
              <w:rPr>
                <w:rFonts w:ascii="Times New Roman" w:eastAsia="Times New Roman" w:hAnsi="Times New Roman" w:cs="Times New Roman"/>
                <w:sz w:val="24"/>
                <w:szCs w:val="24"/>
                <w:lang w:val="uk-UA" w:eastAsia="zh-CN"/>
              </w:rPr>
              <w:t xml:space="preserve"> під час подання тендерної пропозиції.</w:t>
            </w:r>
          </w:p>
          <w:p w14:paraId="4774506F" w14:textId="77777777" w:rsidR="008527F2" w:rsidRPr="00721EE9" w:rsidRDefault="008527F2" w:rsidP="008527F2">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eastAsia="zh-CN"/>
              </w:rPr>
            </w:pPr>
            <w:r w:rsidRPr="00721EE9">
              <w:rPr>
                <w:rFonts w:ascii="Times New Roman" w:eastAsia="Times New Roman" w:hAnsi="Times New Roman" w:cs="Times New Roman"/>
                <w:sz w:val="24"/>
                <w:szCs w:val="24"/>
                <w:lang w:val="uk-UA" w:eastAsia="zh-C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21EE9">
              <w:rPr>
                <w:rFonts w:ascii="Times New Roman" w:eastAsia="Times New Roman" w:hAnsi="Times New Roman" w:cs="Times New Roman"/>
                <w:sz w:val="24"/>
                <w:szCs w:val="24"/>
                <w:lang w:val="uk-UA" w:eastAsia="zh-CN"/>
              </w:rPr>
              <w:t>закупівель</w:t>
            </w:r>
            <w:proofErr w:type="spellEnd"/>
            <w:r w:rsidRPr="00721EE9">
              <w:rPr>
                <w:rFonts w:ascii="Times New Roman" w:eastAsia="Times New Roman" w:hAnsi="Times New Roman" w:cs="Times New Roman"/>
                <w:sz w:val="24"/>
                <w:szCs w:val="24"/>
                <w:lang w:val="uk-UA" w:eastAsia="zh-CN"/>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w:t>
            </w:r>
            <w:r w:rsidRPr="00721EE9">
              <w:rPr>
                <w:lang w:val="uk-UA"/>
              </w:rPr>
              <w:t xml:space="preserve"> </w:t>
            </w:r>
            <w:r>
              <w:rPr>
                <w:rFonts w:ascii="Times New Roman" w:eastAsia="Times New Roman" w:hAnsi="Times New Roman" w:cs="Times New Roman"/>
                <w:sz w:val="24"/>
                <w:szCs w:val="24"/>
                <w:lang w:val="uk-UA" w:eastAsia="zh-CN"/>
              </w:rPr>
              <w:t>Особливостей</w:t>
            </w:r>
            <w:r w:rsidRPr="00721EE9">
              <w:rPr>
                <w:rFonts w:ascii="Times New Roman" w:eastAsia="Times New Roman" w:hAnsi="Times New Roman" w:cs="Times New Roman"/>
                <w:sz w:val="24"/>
                <w:szCs w:val="24"/>
                <w:lang w:val="uk-UA" w:eastAsia="zh-CN"/>
              </w:rPr>
              <w:t xml:space="preserve">.        </w:t>
            </w:r>
          </w:p>
          <w:p w14:paraId="543E7A7B" w14:textId="77777777" w:rsidR="008527F2" w:rsidRPr="00721EE9" w:rsidRDefault="008527F2" w:rsidP="008527F2">
            <w:pPr>
              <w:shd w:val="clear" w:color="auto" w:fill="FFFFFF"/>
              <w:suppressAutoHyphens/>
              <w:spacing w:after="0" w:line="240" w:lineRule="auto"/>
              <w:ind w:left="49" w:right="3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eastAsia="zh-C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8527F2" w:rsidRPr="00176CC3" w14:paraId="68BF4BDB" w14:textId="77777777" w:rsidTr="000C1C11">
        <w:trPr>
          <w:gridAfter w:val="1"/>
          <w:wAfter w:w="11" w:type="dxa"/>
          <w:trHeight w:val="58"/>
          <w:jc w:val="center"/>
        </w:trPr>
        <w:tc>
          <w:tcPr>
            <w:tcW w:w="570" w:type="dxa"/>
          </w:tcPr>
          <w:p w14:paraId="64D7FDA7"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sidRPr="00721EE9">
              <w:rPr>
                <w:rFonts w:ascii="Times New Roman" w:eastAsia="Times New Roman" w:hAnsi="Times New Roman" w:cs="Times New Roman"/>
                <w:b/>
                <w:sz w:val="24"/>
                <w:szCs w:val="24"/>
                <w:lang w:val="uk-UA"/>
              </w:rPr>
              <w:t>6.</w:t>
            </w:r>
          </w:p>
        </w:tc>
        <w:tc>
          <w:tcPr>
            <w:tcW w:w="3900" w:type="dxa"/>
          </w:tcPr>
          <w:p w14:paraId="4D2AD8A4"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uk-UA"/>
              </w:rPr>
            </w:pPr>
            <w:r w:rsidRPr="00721EE9">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tc>
        <w:tc>
          <w:tcPr>
            <w:tcW w:w="5740" w:type="dxa"/>
          </w:tcPr>
          <w:p w14:paraId="7FC5F7C5" w14:textId="0E6D84D4" w:rsidR="008527F2" w:rsidRPr="00721EE9" w:rsidRDefault="008527F2" w:rsidP="008527F2">
            <w:pPr>
              <w:widowControl w:val="0"/>
              <w:pBdr>
                <w:top w:val="nil"/>
                <w:left w:val="nil"/>
                <w:bottom w:val="nil"/>
                <w:right w:val="nil"/>
                <w:between w:val="nil"/>
              </w:pBdr>
              <w:spacing w:after="0" w:line="240" w:lineRule="auto"/>
              <w:ind w:firstLine="459"/>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w:t>
            </w:r>
            <w:r>
              <w:rPr>
                <w:rFonts w:ascii="Times New Roman" w:eastAsia="Times New Roman" w:hAnsi="Times New Roman" w:cs="Times New Roman"/>
                <w:sz w:val="24"/>
                <w:szCs w:val="24"/>
                <w:lang w:val="uk-UA" w:eastAsia="ru-RU"/>
              </w:rPr>
              <w:t>, опис</w:t>
            </w:r>
            <w:r w:rsidRPr="00721EE9">
              <w:rPr>
                <w:rFonts w:ascii="Times New Roman" w:eastAsia="Times New Roman" w:hAnsi="Times New Roman" w:cs="Times New Roman"/>
                <w:sz w:val="24"/>
                <w:szCs w:val="24"/>
                <w:lang w:val="uk-UA" w:eastAsia="ru-RU"/>
              </w:rPr>
              <w:t xml:space="preserve"> предмета закупівлі викладена у </w:t>
            </w:r>
            <w:r w:rsidRPr="00AD0DB9">
              <w:rPr>
                <w:rFonts w:ascii="Times New Roman" w:eastAsia="Times New Roman" w:hAnsi="Times New Roman" w:cs="Times New Roman"/>
                <w:b/>
                <w:sz w:val="24"/>
                <w:szCs w:val="24"/>
                <w:lang w:val="uk-UA" w:eastAsia="ru-RU"/>
              </w:rPr>
              <w:t xml:space="preserve">Додатку № </w:t>
            </w:r>
            <w:r>
              <w:rPr>
                <w:rFonts w:ascii="Times New Roman" w:eastAsia="Times New Roman" w:hAnsi="Times New Roman" w:cs="Times New Roman"/>
                <w:b/>
                <w:sz w:val="24"/>
                <w:szCs w:val="24"/>
                <w:lang w:val="uk-UA" w:eastAsia="ru-RU"/>
              </w:rPr>
              <w:t>4</w:t>
            </w:r>
            <w:r w:rsidRPr="00721EE9">
              <w:rPr>
                <w:rFonts w:ascii="Times New Roman" w:eastAsia="Times New Roman" w:hAnsi="Times New Roman" w:cs="Times New Roman"/>
                <w:sz w:val="24"/>
                <w:szCs w:val="24"/>
                <w:lang w:val="uk-UA" w:eastAsia="ru-RU"/>
              </w:rPr>
              <w:t xml:space="preserve"> до тендерної документації.</w:t>
            </w:r>
          </w:p>
        </w:tc>
      </w:tr>
      <w:tr w:rsidR="008527F2" w:rsidRPr="00721EE9" w14:paraId="62F04558" w14:textId="77777777" w:rsidTr="000C1C11">
        <w:trPr>
          <w:gridAfter w:val="1"/>
          <w:wAfter w:w="11" w:type="dxa"/>
          <w:trHeight w:val="522"/>
          <w:jc w:val="center"/>
        </w:trPr>
        <w:tc>
          <w:tcPr>
            <w:tcW w:w="570" w:type="dxa"/>
          </w:tcPr>
          <w:p w14:paraId="0DCE042D"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7.</w:t>
            </w:r>
          </w:p>
        </w:tc>
        <w:tc>
          <w:tcPr>
            <w:tcW w:w="3900" w:type="dxa"/>
          </w:tcPr>
          <w:p w14:paraId="3382F03D" w14:textId="77777777" w:rsidR="008527F2" w:rsidRPr="00721EE9" w:rsidRDefault="008527F2" w:rsidP="008527F2">
            <w:pPr>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Інформація про субпідрядника/співвиконавця (у випадку закупівлі робіт чи послуг)</w:t>
            </w:r>
          </w:p>
        </w:tc>
        <w:tc>
          <w:tcPr>
            <w:tcW w:w="5740" w:type="dxa"/>
          </w:tcPr>
          <w:p w14:paraId="41472F59"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shd w:val="clear" w:color="auto" w:fill="FFFFFF"/>
                <w:lang w:val="uk-UA" w:eastAsia="ru-RU"/>
              </w:rPr>
            </w:pPr>
            <w:r w:rsidRPr="00721EE9">
              <w:rPr>
                <w:rFonts w:ascii="Times New Roman" w:hAnsi="Times New Roman" w:cs="Times New Roman"/>
                <w:sz w:val="24"/>
                <w:szCs w:val="24"/>
                <w:lang w:val="uk-UA" w:eastAsia="uk-UA"/>
              </w:rPr>
              <w:t>Не передбачено.</w:t>
            </w:r>
          </w:p>
        </w:tc>
      </w:tr>
      <w:tr w:rsidR="008527F2" w:rsidRPr="00176CC3" w14:paraId="73131C18" w14:textId="77777777" w:rsidTr="000C1C11">
        <w:trPr>
          <w:gridAfter w:val="1"/>
          <w:wAfter w:w="11" w:type="dxa"/>
          <w:trHeight w:val="522"/>
          <w:jc w:val="center"/>
        </w:trPr>
        <w:tc>
          <w:tcPr>
            <w:tcW w:w="570" w:type="dxa"/>
          </w:tcPr>
          <w:p w14:paraId="36A11CE8" w14:textId="77777777" w:rsidR="008527F2" w:rsidRPr="00721EE9" w:rsidRDefault="008527F2" w:rsidP="008527F2">
            <w:pPr>
              <w:pStyle w:val="2"/>
              <w:spacing w:before="0" w:line="240" w:lineRule="auto"/>
              <w:jc w:val="center"/>
              <w:rPr>
                <w:rFonts w:ascii="Times New Roman" w:eastAsia="Times New Roman" w:hAnsi="Times New Roman" w:cs="Times New Roman"/>
                <w:b/>
                <w:color w:val="auto"/>
                <w:sz w:val="24"/>
                <w:szCs w:val="24"/>
                <w:lang w:val="uk-UA"/>
              </w:rPr>
            </w:pPr>
            <w:r w:rsidRPr="00721EE9">
              <w:rPr>
                <w:rFonts w:ascii="Times New Roman" w:eastAsia="Times New Roman" w:hAnsi="Times New Roman" w:cs="Times New Roman"/>
                <w:b/>
                <w:color w:val="auto"/>
                <w:sz w:val="24"/>
                <w:szCs w:val="24"/>
                <w:lang w:val="uk-UA"/>
              </w:rPr>
              <w:lastRenderedPageBreak/>
              <w:t>8.</w:t>
            </w:r>
          </w:p>
        </w:tc>
        <w:tc>
          <w:tcPr>
            <w:tcW w:w="3900" w:type="dxa"/>
          </w:tcPr>
          <w:p w14:paraId="5DDEC540" w14:textId="77777777" w:rsidR="008527F2" w:rsidRPr="00721EE9" w:rsidRDefault="008527F2" w:rsidP="008527F2">
            <w:pPr>
              <w:pStyle w:val="2"/>
              <w:spacing w:before="0" w:line="240" w:lineRule="auto"/>
              <w:rPr>
                <w:rFonts w:ascii="Times New Roman" w:eastAsia="Times New Roman" w:hAnsi="Times New Roman" w:cs="Times New Roman"/>
                <w:b/>
                <w:color w:val="auto"/>
                <w:sz w:val="24"/>
                <w:szCs w:val="24"/>
                <w:lang w:val="uk-UA"/>
              </w:rPr>
            </w:pPr>
            <w:r w:rsidRPr="00721EE9">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5740" w:type="dxa"/>
          </w:tcPr>
          <w:p w14:paraId="46420157" w14:textId="77777777" w:rsidR="008527F2" w:rsidRPr="00721EE9" w:rsidRDefault="008527F2" w:rsidP="008527F2">
            <w:pPr>
              <w:pStyle w:val="2"/>
              <w:spacing w:before="0" w:line="240" w:lineRule="auto"/>
              <w:ind w:firstLine="457"/>
              <w:jc w:val="both"/>
              <w:rPr>
                <w:rFonts w:ascii="Times New Roman" w:eastAsia="Times New Roman" w:hAnsi="Times New Roman" w:cs="Times New Roman"/>
                <w:color w:val="auto"/>
                <w:sz w:val="24"/>
                <w:szCs w:val="24"/>
                <w:lang w:val="uk-UA"/>
              </w:rPr>
            </w:pPr>
            <w:r w:rsidRPr="00721EE9">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721EE9">
              <w:rPr>
                <w:rFonts w:ascii="Times New Roman" w:eastAsia="Times New Roman" w:hAnsi="Times New Roman" w:cs="Times New Roman"/>
                <w:color w:val="auto"/>
                <w:sz w:val="24"/>
                <w:szCs w:val="24"/>
                <w:lang w:val="uk-UA"/>
              </w:rPr>
              <w:t>внести</w:t>
            </w:r>
            <w:proofErr w:type="spellEnd"/>
            <w:r w:rsidRPr="00721EE9">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21EE9">
              <w:rPr>
                <w:rFonts w:ascii="Times New Roman" w:eastAsia="Times New Roman" w:hAnsi="Times New Roman" w:cs="Times New Roman"/>
                <w:color w:val="auto"/>
                <w:sz w:val="24"/>
                <w:szCs w:val="24"/>
                <w:lang w:val="uk-UA"/>
              </w:rPr>
              <w:t>закупівель</w:t>
            </w:r>
            <w:proofErr w:type="spellEnd"/>
            <w:r w:rsidRPr="00721EE9">
              <w:rPr>
                <w:rFonts w:ascii="Times New Roman" w:eastAsia="Times New Roman" w:hAnsi="Times New Roman" w:cs="Times New Roman"/>
                <w:color w:val="auto"/>
                <w:sz w:val="24"/>
                <w:szCs w:val="24"/>
                <w:lang w:val="uk-UA"/>
              </w:rPr>
              <w:t xml:space="preserve"> до закінчення кінцевого строку подання тендерних пропозицій.</w:t>
            </w:r>
          </w:p>
          <w:p w14:paraId="6D3A3F51" w14:textId="77777777" w:rsidR="008527F2" w:rsidRPr="00721EE9" w:rsidRDefault="008527F2" w:rsidP="008527F2">
            <w:pPr>
              <w:pStyle w:val="2"/>
              <w:spacing w:before="0" w:line="240" w:lineRule="auto"/>
              <w:ind w:left="32" w:firstLine="425"/>
              <w:jc w:val="both"/>
              <w:rPr>
                <w:rFonts w:ascii="Times New Roman" w:eastAsia="Calibri" w:hAnsi="Times New Roman" w:cs="Times New Roman"/>
                <w:color w:val="auto"/>
                <w:sz w:val="24"/>
                <w:szCs w:val="24"/>
                <w:lang w:val="uk-UA"/>
              </w:rPr>
            </w:pPr>
            <w:r w:rsidRPr="00721EE9">
              <w:rPr>
                <w:rFonts w:ascii="Times New Roman" w:eastAsia="Calibri"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1EE9">
              <w:rPr>
                <w:rFonts w:ascii="Times New Roman" w:eastAsia="Calibri" w:hAnsi="Times New Roman" w:cs="Times New Roman"/>
                <w:color w:val="auto"/>
                <w:sz w:val="24"/>
                <w:szCs w:val="24"/>
                <w:lang w:val="uk-UA"/>
              </w:rPr>
              <w:t>закупівель</w:t>
            </w:r>
            <w:proofErr w:type="spellEnd"/>
            <w:r w:rsidRPr="00721EE9">
              <w:rPr>
                <w:rFonts w:ascii="Times New Roman" w:eastAsia="Calibri" w:hAnsi="Times New Roman" w:cs="Times New Roman"/>
                <w:color w:val="auto"/>
                <w:sz w:val="24"/>
                <w:szCs w:val="24"/>
                <w:lang w:val="uk-UA"/>
              </w:rPr>
              <w:t xml:space="preserve"> уточнених або нових документів в електронній системі </w:t>
            </w:r>
            <w:proofErr w:type="spellStart"/>
            <w:r w:rsidRPr="00721EE9">
              <w:rPr>
                <w:rFonts w:ascii="Times New Roman" w:eastAsia="Calibri" w:hAnsi="Times New Roman" w:cs="Times New Roman"/>
                <w:color w:val="auto"/>
                <w:sz w:val="24"/>
                <w:szCs w:val="24"/>
                <w:lang w:val="uk-UA"/>
              </w:rPr>
              <w:t>закупівель</w:t>
            </w:r>
            <w:proofErr w:type="spellEnd"/>
            <w:r w:rsidRPr="00721EE9">
              <w:rPr>
                <w:rFonts w:ascii="Times New Roman" w:eastAsia="Calibri" w:hAnsi="Times New Roman" w:cs="Times New Roman"/>
                <w:color w:val="auto"/>
                <w:sz w:val="24"/>
                <w:szCs w:val="24"/>
                <w:lang w:val="uk-UA"/>
              </w:rPr>
              <w:t xml:space="preserve"> </w:t>
            </w:r>
            <w:r w:rsidRPr="00721EE9">
              <w:rPr>
                <w:rFonts w:ascii="Times New Roman" w:eastAsia="Calibri" w:hAnsi="Times New Roman" w:cs="Times New Roman"/>
                <w:bCs/>
                <w:i/>
                <w:iCs/>
                <w:color w:val="auto"/>
                <w:sz w:val="24"/>
                <w:szCs w:val="24"/>
                <w:lang w:val="uk-UA"/>
              </w:rPr>
              <w:t>протягом 24 годин</w:t>
            </w:r>
            <w:r w:rsidRPr="00721EE9">
              <w:rPr>
                <w:rFonts w:ascii="Times New Roman" w:eastAsia="Calibri" w:hAnsi="Times New Roman" w:cs="Times New Roman"/>
                <w:color w:val="auto"/>
                <w:sz w:val="24"/>
                <w:szCs w:val="24"/>
                <w:lang w:val="uk-UA"/>
              </w:rPr>
              <w:t xml:space="preserve"> з моменту розміщення замовником в електронній системі </w:t>
            </w:r>
            <w:proofErr w:type="spellStart"/>
            <w:r w:rsidRPr="00721EE9">
              <w:rPr>
                <w:rFonts w:ascii="Times New Roman" w:eastAsia="Calibri" w:hAnsi="Times New Roman" w:cs="Times New Roman"/>
                <w:color w:val="auto"/>
                <w:sz w:val="24"/>
                <w:szCs w:val="24"/>
                <w:lang w:val="uk-UA"/>
              </w:rPr>
              <w:t>закупівель</w:t>
            </w:r>
            <w:proofErr w:type="spellEnd"/>
            <w:r w:rsidRPr="00721EE9">
              <w:rPr>
                <w:rFonts w:ascii="Times New Roman" w:eastAsia="Calibri" w:hAnsi="Times New Roman" w:cs="Times New Roman"/>
                <w:color w:val="auto"/>
                <w:sz w:val="24"/>
                <w:szCs w:val="24"/>
                <w:lang w:val="uk-UA"/>
              </w:rPr>
              <w:t xml:space="preserve"> повідомлення з вимогою про усунення таких </w:t>
            </w:r>
            <w:proofErr w:type="spellStart"/>
            <w:r w:rsidRPr="00721EE9">
              <w:rPr>
                <w:rFonts w:ascii="Times New Roman" w:eastAsia="Calibri" w:hAnsi="Times New Roman" w:cs="Times New Roman"/>
                <w:color w:val="auto"/>
                <w:sz w:val="24"/>
                <w:szCs w:val="24"/>
                <w:lang w:val="uk-UA"/>
              </w:rPr>
              <w:t>невідповідностей</w:t>
            </w:r>
            <w:proofErr w:type="spellEnd"/>
            <w:r w:rsidRPr="00721EE9">
              <w:rPr>
                <w:rFonts w:ascii="Times New Roman" w:eastAsia="Calibri" w:hAnsi="Times New Roman" w:cs="Times New Roman"/>
                <w:color w:val="auto"/>
                <w:sz w:val="24"/>
                <w:szCs w:val="24"/>
                <w:lang w:val="uk-UA"/>
              </w:rPr>
              <w:t>.</w:t>
            </w:r>
          </w:p>
          <w:p w14:paraId="6E9C0906" w14:textId="77777777" w:rsidR="008527F2" w:rsidRPr="00721EE9" w:rsidRDefault="008527F2" w:rsidP="008527F2">
            <w:pPr>
              <w:pStyle w:val="2"/>
              <w:spacing w:before="0" w:line="240" w:lineRule="auto"/>
              <w:ind w:firstLine="457"/>
              <w:jc w:val="both"/>
              <w:rPr>
                <w:rFonts w:ascii="Times New Roman" w:eastAsia="Times New Roman" w:hAnsi="Times New Roman" w:cs="Times New Roman"/>
                <w:color w:val="auto"/>
                <w:sz w:val="24"/>
                <w:szCs w:val="24"/>
                <w:lang w:val="uk-UA"/>
              </w:rPr>
            </w:pPr>
            <w:r w:rsidRPr="00721EE9">
              <w:rPr>
                <w:rFonts w:ascii="Times New Roman" w:eastAsia="Calibri" w:hAnsi="Times New Roman" w:cs="Times New Roman"/>
                <w:color w:val="auto"/>
                <w:sz w:val="24"/>
                <w:szCs w:val="24"/>
                <w:lang w:val="uk-UA"/>
              </w:rPr>
              <w:t xml:space="preserve">Замовник розглядає подані тендерні пропозиції з урахуванням виправлення або </w:t>
            </w:r>
            <w:proofErr w:type="spellStart"/>
            <w:r w:rsidRPr="00721EE9">
              <w:rPr>
                <w:rFonts w:ascii="Times New Roman" w:eastAsia="Calibri" w:hAnsi="Times New Roman" w:cs="Times New Roman"/>
                <w:color w:val="auto"/>
                <w:sz w:val="24"/>
                <w:szCs w:val="24"/>
                <w:lang w:val="uk-UA"/>
              </w:rPr>
              <w:t>невиправлення</w:t>
            </w:r>
            <w:proofErr w:type="spellEnd"/>
            <w:r w:rsidRPr="00721EE9">
              <w:rPr>
                <w:rFonts w:ascii="Times New Roman" w:eastAsia="Calibri" w:hAnsi="Times New Roman" w:cs="Times New Roman"/>
                <w:color w:val="auto"/>
                <w:sz w:val="24"/>
                <w:szCs w:val="24"/>
                <w:lang w:val="uk-UA"/>
              </w:rPr>
              <w:t xml:space="preserve"> учасниками виявлених </w:t>
            </w:r>
            <w:proofErr w:type="spellStart"/>
            <w:r w:rsidRPr="00721EE9">
              <w:rPr>
                <w:rFonts w:ascii="Times New Roman" w:eastAsia="Calibri" w:hAnsi="Times New Roman" w:cs="Times New Roman"/>
                <w:color w:val="auto"/>
                <w:sz w:val="24"/>
                <w:szCs w:val="24"/>
                <w:lang w:val="uk-UA"/>
              </w:rPr>
              <w:t>невідповідностей</w:t>
            </w:r>
            <w:proofErr w:type="spellEnd"/>
            <w:r w:rsidRPr="00721EE9">
              <w:rPr>
                <w:rFonts w:ascii="Times New Roman" w:eastAsia="Calibri" w:hAnsi="Times New Roman" w:cs="Times New Roman"/>
                <w:color w:val="auto"/>
                <w:sz w:val="24"/>
                <w:szCs w:val="24"/>
                <w:lang w:val="uk-UA"/>
              </w:rPr>
              <w:t>.</w:t>
            </w:r>
          </w:p>
        </w:tc>
      </w:tr>
      <w:tr w:rsidR="008527F2" w:rsidRPr="00176CC3" w14:paraId="3EED7512" w14:textId="77777777" w:rsidTr="000C1C11">
        <w:trPr>
          <w:trHeight w:val="522"/>
          <w:jc w:val="center"/>
        </w:trPr>
        <w:tc>
          <w:tcPr>
            <w:tcW w:w="10221" w:type="dxa"/>
            <w:gridSpan w:val="4"/>
            <w:shd w:val="clear" w:color="auto" w:fill="A5A5A5"/>
          </w:tcPr>
          <w:p w14:paraId="3F29BABB" w14:textId="77777777" w:rsidR="008527F2" w:rsidRPr="00721EE9" w:rsidRDefault="008527F2" w:rsidP="008527F2">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Розділ IV. Подання та розкриття тендерної пропозиції.</w:t>
            </w:r>
          </w:p>
        </w:tc>
      </w:tr>
      <w:tr w:rsidR="008527F2" w:rsidRPr="00176CC3" w14:paraId="48E30B61" w14:textId="77777777" w:rsidTr="000C1C11">
        <w:trPr>
          <w:gridAfter w:val="1"/>
          <w:wAfter w:w="11" w:type="dxa"/>
          <w:trHeight w:val="522"/>
          <w:jc w:val="center"/>
        </w:trPr>
        <w:tc>
          <w:tcPr>
            <w:tcW w:w="570" w:type="dxa"/>
          </w:tcPr>
          <w:p w14:paraId="36B104E9"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40164286" w14:textId="77777777" w:rsidR="008527F2"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21EE9">
              <w:rPr>
                <w:rFonts w:ascii="Times New Roman" w:eastAsia="Times New Roman" w:hAnsi="Times New Roman" w:cs="Times New Roman"/>
                <w:b/>
                <w:sz w:val="24"/>
                <w:szCs w:val="24"/>
                <w:lang w:val="uk-UA"/>
              </w:rPr>
              <w:t>Кінцевий строк подання тендерної пропозиції</w:t>
            </w:r>
          </w:p>
          <w:p w14:paraId="3102ED64"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tc>
        <w:tc>
          <w:tcPr>
            <w:tcW w:w="5740" w:type="dxa"/>
          </w:tcPr>
          <w:p w14:paraId="5859DF95" w14:textId="77777777" w:rsidR="008527F2" w:rsidRPr="00721EE9" w:rsidRDefault="008527F2" w:rsidP="008527F2">
            <w:pPr>
              <w:widowControl w:val="0"/>
              <w:spacing w:after="0" w:line="240" w:lineRule="auto"/>
              <w:ind w:left="40" w:right="120" w:firstLine="41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Тендерні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після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закінчення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кінцевого</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приймаються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p w14:paraId="0AE33132" w14:textId="77777777" w:rsidR="008527F2" w:rsidRPr="00721EE9" w:rsidRDefault="008527F2" w:rsidP="008527F2">
            <w:pPr>
              <w:widowControl w:val="0"/>
              <w:spacing w:after="0" w:line="240" w:lineRule="auto"/>
              <w:ind w:left="40" w:right="120" w:firstLine="41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Строк для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менше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дня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оголошення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tc>
      </w:tr>
      <w:tr w:rsidR="008527F2" w:rsidRPr="00176CC3" w14:paraId="5C5BE358" w14:textId="77777777" w:rsidTr="000C1C11">
        <w:trPr>
          <w:gridAfter w:val="1"/>
          <w:wAfter w:w="11" w:type="dxa"/>
          <w:trHeight w:val="522"/>
          <w:jc w:val="center"/>
        </w:trPr>
        <w:tc>
          <w:tcPr>
            <w:tcW w:w="570" w:type="dxa"/>
          </w:tcPr>
          <w:p w14:paraId="49385544"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2.</w:t>
            </w:r>
          </w:p>
        </w:tc>
        <w:tc>
          <w:tcPr>
            <w:tcW w:w="3900" w:type="dxa"/>
          </w:tcPr>
          <w:p w14:paraId="112BE10E" w14:textId="77777777" w:rsidR="008527F2" w:rsidRPr="00721EE9" w:rsidRDefault="008527F2" w:rsidP="008527F2">
            <w:pPr>
              <w:widowControl w:val="0"/>
              <w:rPr>
                <w:rFonts w:ascii="Times New Roman" w:eastAsia="Times New Roman" w:hAnsi="Times New Roman" w:cs="Times New Roman"/>
                <w:sz w:val="24"/>
                <w:szCs w:val="24"/>
              </w:rPr>
            </w:pPr>
            <w:proofErr w:type="spellStart"/>
            <w:r w:rsidRPr="00721EE9">
              <w:rPr>
                <w:rFonts w:ascii="Times New Roman" w:eastAsia="Times New Roman" w:hAnsi="Times New Roman" w:cs="Times New Roman"/>
                <w:b/>
                <w:sz w:val="24"/>
                <w:szCs w:val="24"/>
              </w:rPr>
              <w:t>Порядок</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розкриття</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тендерної</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пропозиції</w:t>
            </w:r>
            <w:proofErr w:type="spellEnd"/>
          </w:p>
        </w:tc>
        <w:tc>
          <w:tcPr>
            <w:tcW w:w="5740" w:type="dxa"/>
            <w:vAlign w:val="center"/>
          </w:tcPr>
          <w:p w14:paraId="5B659746" w14:textId="77777777" w:rsidR="008527F2"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w:t>
            </w:r>
          </w:p>
          <w:p w14:paraId="63693351" w14:textId="77777777" w:rsidR="008527F2" w:rsidRPr="00121AA0"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121AA0">
              <w:rPr>
                <w:rFonts w:ascii="Times New Roman" w:eastAsia="Times New Roman" w:hAnsi="Times New Roman" w:cs="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21AA0">
              <w:rPr>
                <w:rFonts w:ascii="Times New Roman" w:eastAsia="Times New Roman" w:hAnsi="Times New Roman" w:cs="Times New Roman"/>
                <w:sz w:val="24"/>
                <w:szCs w:val="24"/>
                <w:lang w:val="uk-UA"/>
              </w:rPr>
              <w:t>закупівель</w:t>
            </w:r>
            <w:proofErr w:type="spellEnd"/>
            <w:r w:rsidRPr="00121AA0">
              <w:rPr>
                <w:rFonts w:ascii="Times New Roman" w:eastAsia="Times New Roman" w:hAnsi="Times New Roman" w:cs="Times New Roman"/>
                <w:sz w:val="24"/>
                <w:szCs w:val="24"/>
                <w:lang w:val="uk-UA"/>
              </w:rPr>
              <w:t xml:space="preserve"> відповідно до статті 30 Закону.</w:t>
            </w:r>
          </w:p>
          <w:p w14:paraId="55E290ED" w14:textId="77777777" w:rsidR="008527F2" w:rsidRPr="00721EE9"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121AA0">
              <w:rPr>
                <w:rFonts w:ascii="Times New Roman" w:eastAsia="Times New Roman" w:hAnsi="Times New Roman" w:cs="Times New Roman"/>
                <w:sz w:val="24"/>
                <w:szCs w:val="24"/>
                <w:lang w:val="uk-UA"/>
              </w:rPr>
              <w:t xml:space="preserve">Якщо була подана одна тендерна пропозиція, електронна система </w:t>
            </w:r>
            <w:proofErr w:type="spellStart"/>
            <w:r w:rsidRPr="00121AA0">
              <w:rPr>
                <w:rFonts w:ascii="Times New Roman" w:eastAsia="Times New Roman" w:hAnsi="Times New Roman" w:cs="Times New Roman"/>
                <w:sz w:val="24"/>
                <w:szCs w:val="24"/>
                <w:lang w:val="uk-UA"/>
              </w:rPr>
              <w:t>закупівель</w:t>
            </w:r>
            <w:proofErr w:type="spellEnd"/>
            <w:r w:rsidRPr="00121AA0">
              <w:rPr>
                <w:rFonts w:ascii="Times New Roman" w:eastAsia="Times New Roman" w:hAnsi="Times New Roman" w:cs="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6FDEC084" w14:textId="77777777" w:rsidR="008527F2" w:rsidRPr="00721EE9"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Розкриття тендерних пропозицій здійснюється </w:t>
            </w:r>
            <w:r w:rsidRPr="00721EE9">
              <w:rPr>
                <w:rFonts w:ascii="Times New Roman" w:eastAsia="Times New Roman" w:hAnsi="Times New Roman" w:cs="Times New Roman"/>
                <w:sz w:val="24"/>
                <w:szCs w:val="24"/>
                <w:lang w:val="uk-UA"/>
              </w:rPr>
              <w:lastRenderedPageBreak/>
              <w:t>відповідно до статті 28 Закону (</w:t>
            </w:r>
            <w:proofErr w:type="spellStart"/>
            <w:r w:rsidRPr="00721EE9">
              <w:rPr>
                <w:rFonts w:ascii="Times New Roman" w:hAnsi="Times New Roman"/>
                <w:sz w:val="24"/>
                <w:szCs w:val="24"/>
                <w:lang w:val="ru-RU"/>
              </w:rPr>
              <w:t>положення</w:t>
            </w:r>
            <w:proofErr w:type="spellEnd"/>
            <w:r w:rsidRPr="00721EE9">
              <w:rPr>
                <w:rFonts w:ascii="Times New Roman" w:hAnsi="Times New Roman"/>
                <w:sz w:val="24"/>
                <w:szCs w:val="24"/>
                <w:lang w:val="ru-RU"/>
              </w:rPr>
              <w:t xml:space="preserve"> абзацу </w:t>
            </w:r>
            <w:proofErr w:type="spellStart"/>
            <w:r w:rsidRPr="00721EE9">
              <w:rPr>
                <w:rFonts w:ascii="Times New Roman" w:hAnsi="Times New Roman"/>
                <w:sz w:val="24"/>
                <w:szCs w:val="24"/>
                <w:lang w:val="ru-RU"/>
              </w:rPr>
              <w:t>третього</w:t>
            </w:r>
            <w:proofErr w:type="spellEnd"/>
            <w:r w:rsidRPr="00721EE9">
              <w:rPr>
                <w:rFonts w:ascii="Times New Roman" w:hAnsi="Times New Roman"/>
                <w:sz w:val="24"/>
                <w:szCs w:val="24"/>
                <w:lang w:val="ru-RU"/>
              </w:rPr>
              <w:t xml:space="preserve"> </w:t>
            </w:r>
            <w:proofErr w:type="spellStart"/>
            <w:r w:rsidRPr="00721EE9">
              <w:rPr>
                <w:rFonts w:ascii="Times New Roman" w:hAnsi="Times New Roman"/>
                <w:sz w:val="24"/>
                <w:szCs w:val="24"/>
                <w:lang w:val="ru-RU"/>
              </w:rPr>
              <w:t>частини</w:t>
            </w:r>
            <w:proofErr w:type="spellEnd"/>
            <w:r w:rsidRPr="00721EE9">
              <w:rPr>
                <w:rFonts w:ascii="Times New Roman" w:hAnsi="Times New Roman"/>
                <w:sz w:val="24"/>
                <w:szCs w:val="24"/>
                <w:lang w:val="ru-RU"/>
              </w:rPr>
              <w:t xml:space="preserve"> </w:t>
            </w:r>
            <w:proofErr w:type="spellStart"/>
            <w:r w:rsidRPr="00721EE9">
              <w:rPr>
                <w:rFonts w:ascii="Times New Roman" w:hAnsi="Times New Roman"/>
                <w:sz w:val="24"/>
                <w:szCs w:val="24"/>
                <w:lang w:val="ru-RU"/>
              </w:rPr>
              <w:t>першої</w:t>
            </w:r>
            <w:proofErr w:type="spellEnd"/>
            <w:r w:rsidRPr="00721EE9">
              <w:rPr>
                <w:rFonts w:ascii="Times New Roman" w:hAnsi="Times New Roman"/>
                <w:sz w:val="24"/>
                <w:szCs w:val="24"/>
                <w:lang w:val="ru-RU"/>
              </w:rPr>
              <w:t xml:space="preserve"> та абзацу другого </w:t>
            </w:r>
            <w:proofErr w:type="spellStart"/>
            <w:r w:rsidRPr="00721EE9">
              <w:rPr>
                <w:rFonts w:ascii="Times New Roman" w:hAnsi="Times New Roman"/>
                <w:sz w:val="24"/>
                <w:szCs w:val="24"/>
                <w:lang w:val="ru-RU"/>
              </w:rPr>
              <w:t>частини</w:t>
            </w:r>
            <w:proofErr w:type="spellEnd"/>
            <w:r w:rsidRPr="00721EE9">
              <w:rPr>
                <w:rFonts w:ascii="Times New Roman" w:hAnsi="Times New Roman"/>
                <w:sz w:val="24"/>
                <w:szCs w:val="24"/>
                <w:lang w:val="ru-RU"/>
              </w:rPr>
              <w:t xml:space="preserve"> </w:t>
            </w:r>
            <w:proofErr w:type="spellStart"/>
            <w:r w:rsidRPr="00721EE9">
              <w:rPr>
                <w:rFonts w:ascii="Times New Roman" w:hAnsi="Times New Roman"/>
                <w:sz w:val="24"/>
                <w:szCs w:val="24"/>
                <w:lang w:val="ru-RU"/>
              </w:rPr>
              <w:t>другої</w:t>
            </w:r>
            <w:proofErr w:type="spellEnd"/>
            <w:r w:rsidRPr="00721EE9">
              <w:rPr>
                <w:rFonts w:ascii="Times New Roman" w:hAnsi="Times New Roman"/>
                <w:sz w:val="24"/>
                <w:szCs w:val="24"/>
                <w:lang w:val="ru-RU"/>
              </w:rPr>
              <w:t xml:space="preserve"> </w:t>
            </w:r>
            <w:proofErr w:type="spellStart"/>
            <w:r w:rsidRPr="00721EE9">
              <w:rPr>
                <w:rFonts w:ascii="Times New Roman" w:hAnsi="Times New Roman"/>
                <w:sz w:val="24"/>
                <w:szCs w:val="24"/>
                <w:lang w:val="ru-RU"/>
              </w:rPr>
              <w:t>статті</w:t>
            </w:r>
            <w:proofErr w:type="spellEnd"/>
            <w:r w:rsidRPr="00721EE9">
              <w:rPr>
                <w:rFonts w:ascii="Times New Roman" w:hAnsi="Times New Roman"/>
                <w:sz w:val="24"/>
                <w:szCs w:val="24"/>
                <w:lang w:val="ru-RU"/>
              </w:rPr>
              <w:t xml:space="preserve"> 28 Закону не </w:t>
            </w:r>
            <w:proofErr w:type="spellStart"/>
            <w:r w:rsidRPr="00721EE9">
              <w:rPr>
                <w:rFonts w:ascii="Times New Roman" w:hAnsi="Times New Roman"/>
                <w:sz w:val="24"/>
                <w:szCs w:val="24"/>
                <w:lang w:val="ru-RU"/>
              </w:rPr>
              <w:t>застосовуються</w:t>
            </w:r>
            <w:proofErr w:type="spellEnd"/>
            <w:r w:rsidRPr="00721EE9">
              <w:rPr>
                <w:rFonts w:ascii="Times New Roman" w:hAnsi="Times New Roman"/>
                <w:sz w:val="24"/>
                <w:szCs w:val="24"/>
                <w:lang w:val="ru-RU"/>
              </w:rPr>
              <w:t>)</w:t>
            </w:r>
            <w:r w:rsidRPr="00721EE9">
              <w:rPr>
                <w:rFonts w:ascii="Times New Roman" w:eastAsia="Times New Roman" w:hAnsi="Times New Roman" w:cs="Times New Roman"/>
                <w:sz w:val="24"/>
                <w:szCs w:val="24"/>
                <w:lang w:val="uk-UA"/>
              </w:rPr>
              <w:t>.</w:t>
            </w:r>
          </w:p>
          <w:p w14:paraId="4F8C81C9" w14:textId="77777777" w:rsidR="008527F2" w:rsidRPr="00721EE9" w:rsidRDefault="008527F2" w:rsidP="008527F2">
            <w:pPr>
              <w:widowControl w:val="0"/>
              <w:spacing w:line="228"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Протокол розкриття тендерних пропозицій формується та оприлюднюється відповідно до частин третьої та четвертої статті 28 Закону.</w:t>
            </w:r>
          </w:p>
        </w:tc>
      </w:tr>
      <w:tr w:rsidR="008527F2" w:rsidRPr="00176CC3" w14:paraId="0B7956EE" w14:textId="77777777" w:rsidTr="000C1C11">
        <w:trPr>
          <w:trHeight w:val="522"/>
          <w:jc w:val="center"/>
        </w:trPr>
        <w:tc>
          <w:tcPr>
            <w:tcW w:w="10221" w:type="dxa"/>
            <w:gridSpan w:val="4"/>
            <w:shd w:val="clear" w:color="auto" w:fill="A5A5A5"/>
            <w:vAlign w:val="center"/>
          </w:tcPr>
          <w:p w14:paraId="4C2D9351"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Розділ V. Розгляд і оцінка тендерної пропозиції</w:t>
            </w:r>
          </w:p>
        </w:tc>
      </w:tr>
      <w:tr w:rsidR="008527F2" w:rsidRPr="00176CC3" w14:paraId="0765A405" w14:textId="77777777" w:rsidTr="000C1C11">
        <w:trPr>
          <w:gridAfter w:val="1"/>
          <w:wAfter w:w="11" w:type="dxa"/>
          <w:trHeight w:val="522"/>
          <w:jc w:val="center"/>
        </w:trPr>
        <w:tc>
          <w:tcPr>
            <w:tcW w:w="570" w:type="dxa"/>
          </w:tcPr>
          <w:p w14:paraId="4908AD65"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6CF0D9B9"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740" w:type="dxa"/>
          </w:tcPr>
          <w:p w14:paraId="6EDD8CD5"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xml:space="preserve"> визначає тендерну пропозицію, ціна/приведена ціна якої є найнижчою.</w:t>
            </w:r>
          </w:p>
          <w:p w14:paraId="4470C6AF"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3582F26E"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proofErr w:type="spellStart"/>
            <w:r w:rsidRPr="00721EE9">
              <w:rPr>
                <w:rFonts w:ascii="Times New Roman" w:eastAsia="Times New Roman" w:hAnsi="Times New Roman" w:cs="Times New Roman"/>
                <w:sz w:val="24"/>
                <w:szCs w:val="24"/>
                <w:lang w:val="ru-RU"/>
              </w:rPr>
              <w:t>Питома</w:t>
            </w:r>
            <w:proofErr w:type="spellEnd"/>
            <w:r w:rsidRPr="00721EE9">
              <w:rPr>
                <w:rFonts w:ascii="Times New Roman" w:eastAsia="Times New Roman" w:hAnsi="Times New Roman" w:cs="Times New Roman"/>
                <w:sz w:val="24"/>
                <w:szCs w:val="24"/>
                <w:lang w:val="ru-RU"/>
              </w:rPr>
              <w:t xml:space="preserve"> вага </w:t>
            </w:r>
            <w:proofErr w:type="spellStart"/>
            <w:r w:rsidRPr="00721EE9">
              <w:rPr>
                <w:rFonts w:ascii="Times New Roman" w:eastAsia="Times New Roman" w:hAnsi="Times New Roman" w:cs="Times New Roman"/>
                <w:sz w:val="24"/>
                <w:szCs w:val="24"/>
                <w:lang w:val="ru-RU"/>
              </w:rPr>
              <w:t>цінового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критерію</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нижчою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70 </w:t>
            </w:r>
            <w:proofErr w:type="spellStart"/>
            <w:r w:rsidRPr="00721EE9">
              <w:rPr>
                <w:rFonts w:ascii="Times New Roman" w:eastAsia="Times New Roman" w:hAnsi="Times New Roman" w:cs="Times New Roman"/>
                <w:sz w:val="24"/>
                <w:szCs w:val="24"/>
                <w:lang w:val="ru-RU"/>
              </w:rPr>
              <w:t>відсотків</w:t>
            </w:r>
            <w:proofErr w:type="spellEnd"/>
            <w:r w:rsidRPr="00721EE9">
              <w:rPr>
                <w:rFonts w:ascii="Times New Roman" w:eastAsia="Times New Roman" w:hAnsi="Times New Roman" w:cs="Times New Roman"/>
                <w:sz w:val="24"/>
                <w:szCs w:val="24"/>
                <w:lang w:val="ru-RU"/>
              </w:rPr>
              <w:t>.</w:t>
            </w:r>
          </w:p>
          <w:p w14:paraId="7B9B2B0B"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розглядає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29 Закону (</w:t>
            </w:r>
            <w:proofErr w:type="spellStart"/>
            <w:r w:rsidRPr="00721EE9">
              <w:rPr>
                <w:rFonts w:ascii="Times New Roman" w:eastAsia="Times New Roman" w:hAnsi="Times New Roman" w:cs="Times New Roman"/>
                <w:sz w:val="24"/>
                <w:szCs w:val="24"/>
                <w:lang w:val="ru-RU"/>
              </w:rPr>
              <w:t>положення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другої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п’ятої</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дев’ятої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дванадцятої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шістнадцятої</w:t>
            </w:r>
            <w:proofErr w:type="spellEnd"/>
            <w:r w:rsidRPr="00721EE9">
              <w:rPr>
                <w:rFonts w:ascii="Times New Roman" w:eastAsia="Times New Roman" w:hAnsi="Times New Roman" w:cs="Times New Roman"/>
                <w:sz w:val="24"/>
                <w:szCs w:val="24"/>
                <w:lang w:val="ru-RU"/>
              </w:rPr>
              <w:t xml:space="preserve">, абзацу </w:t>
            </w:r>
            <w:proofErr w:type="spellStart"/>
            <w:r w:rsidRPr="00721EE9">
              <w:rPr>
                <w:rFonts w:ascii="Times New Roman" w:eastAsia="Times New Roman" w:hAnsi="Times New Roman" w:cs="Times New Roman"/>
                <w:sz w:val="24"/>
                <w:szCs w:val="24"/>
                <w:lang w:val="ru-RU"/>
              </w:rPr>
              <w:t>першого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чотирнадцятої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абзаців</w:t>
            </w:r>
            <w:proofErr w:type="spellEnd"/>
            <w:r w:rsidRPr="00721EE9">
              <w:rPr>
                <w:rFonts w:ascii="Times New Roman" w:eastAsia="Times New Roman" w:hAnsi="Times New Roman" w:cs="Times New Roman"/>
                <w:sz w:val="24"/>
                <w:szCs w:val="24"/>
                <w:lang w:val="ru-RU"/>
              </w:rPr>
              <w:t xml:space="preserve"> другого і </w:t>
            </w:r>
            <w:proofErr w:type="spellStart"/>
            <w:r w:rsidRPr="00721EE9">
              <w:rPr>
                <w:rFonts w:ascii="Times New Roman" w:eastAsia="Times New Roman" w:hAnsi="Times New Roman" w:cs="Times New Roman"/>
                <w:sz w:val="24"/>
                <w:szCs w:val="24"/>
                <w:lang w:val="ru-RU"/>
              </w:rPr>
              <w:t>третього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п’ятнадцятої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29 Закону не </w:t>
            </w:r>
            <w:proofErr w:type="spellStart"/>
            <w:r w:rsidRPr="00721EE9">
              <w:rPr>
                <w:rFonts w:ascii="Times New Roman" w:eastAsia="Times New Roman" w:hAnsi="Times New Roman" w:cs="Times New Roman"/>
                <w:sz w:val="24"/>
                <w:szCs w:val="24"/>
                <w:lang w:val="ru-RU"/>
              </w:rPr>
              <w:t>застосовуються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урахуванням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положень</w:t>
            </w:r>
            <w:proofErr w:type="spellEnd"/>
            <w:r w:rsidRPr="00721EE9">
              <w:rPr>
                <w:rFonts w:ascii="Times New Roman" w:eastAsia="Times New Roman" w:hAnsi="Times New Roman" w:cs="Times New Roman"/>
                <w:sz w:val="24"/>
                <w:szCs w:val="24"/>
                <w:lang w:val="ru-RU"/>
              </w:rPr>
              <w:t xml:space="preserve"> пункту 43 </w:t>
            </w:r>
            <w:proofErr w:type="spellStart"/>
            <w:r w:rsidRPr="00721EE9">
              <w:rPr>
                <w:rFonts w:ascii="Times New Roman" w:eastAsia="Times New Roman" w:hAnsi="Times New Roman" w:cs="Times New Roman"/>
                <w:sz w:val="24"/>
                <w:szCs w:val="24"/>
                <w:lang w:val="ru-RU"/>
              </w:rPr>
              <w:t>цих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0ACF30F9"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розглядає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пункту 37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її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w:t>
            </w:r>
          </w:p>
          <w:p w14:paraId="49966A31" w14:textId="77777777" w:rsidR="008527F2" w:rsidRPr="00721EE9" w:rsidRDefault="008527F2" w:rsidP="008527F2">
            <w:pPr>
              <w:widowControl w:val="0"/>
              <w:spacing w:after="0" w:line="240" w:lineRule="auto"/>
              <w:ind w:firstLine="457"/>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є аномально </w:t>
            </w:r>
            <w:proofErr w:type="spellStart"/>
            <w:r w:rsidRPr="00721EE9">
              <w:rPr>
                <w:rFonts w:ascii="Times New Roman" w:eastAsia="Times New Roman" w:hAnsi="Times New Roman" w:cs="Times New Roman"/>
                <w:sz w:val="24"/>
                <w:szCs w:val="24"/>
                <w:lang w:val="ru-RU"/>
              </w:rPr>
              <w:t>низькою</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цьому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пункті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терміном</w:t>
            </w:r>
            <w:proofErr w:type="spellEnd"/>
            <w:r w:rsidRPr="00721EE9">
              <w:rPr>
                <w:rFonts w:ascii="Times New Roman" w:eastAsia="Times New Roman" w:hAnsi="Times New Roman" w:cs="Times New Roman"/>
                <w:sz w:val="24"/>
                <w:szCs w:val="24"/>
                <w:lang w:val="ru-RU"/>
              </w:rPr>
              <w:t xml:space="preserve"> “аномально </w:t>
            </w:r>
            <w:proofErr w:type="spellStart"/>
            <w:r w:rsidRPr="00721EE9">
              <w:rPr>
                <w:rFonts w:ascii="Times New Roman" w:eastAsia="Times New Roman" w:hAnsi="Times New Roman" w:cs="Times New Roman"/>
                <w:sz w:val="24"/>
                <w:szCs w:val="24"/>
                <w:lang w:val="ru-RU"/>
              </w:rPr>
              <w:t>низька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lastRenderedPageBreak/>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розуміється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/приведена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яка є </w:t>
            </w:r>
            <w:proofErr w:type="spellStart"/>
            <w:r w:rsidRPr="00721EE9">
              <w:rPr>
                <w:rFonts w:ascii="Times New Roman" w:eastAsia="Times New Roman" w:hAnsi="Times New Roman" w:cs="Times New Roman"/>
                <w:sz w:val="24"/>
                <w:szCs w:val="24"/>
                <w:lang w:val="ru-RU"/>
              </w:rPr>
              <w:t>меншою</w:t>
            </w:r>
            <w:proofErr w:type="spellEnd"/>
            <w:r w:rsidRPr="00721EE9">
              <w:rPr>
                <w:rFonts w:ascii="Times New Roman" w:eastAsia="Times New Roman" w:hAnsi="Times New Roman" w:cs="Times New Roman"/>
                <w:sz w:val="24"/>
                <w:szCs w:val="24"/>
                <w:lang w:val="ru-RU"/>
              </w:rPr>
              <w:t xml:space="preserve"> на 40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більше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середньоарифметичного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приведеної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інших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меншою</w:t>
            </w:r>
            <w:proofErr w:type="spellEnd"/>
            <w:r w:rsidRPr="00721EE9">
              <w:rPr>
                <w:rFonts w:ascii="Times New Roman" w:eastAsia="Times New Roman" w:hAnsi="Times New Roman" w:cs="Times New Roman"/>
                <w:sz w:val="24"/>
                <w:szCs w:val="24"/>
                <w:lang w:val="ru-RU"/>
              </w:rPr>
              <w:t xml:space="preserve"> на 30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більше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наступної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приведеної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аномально </w:t>
            </w:r>
            <w:proofErr w:type="spellStart"/>
            <w:r w:rsidRPr="00721EE9">
              <w:rPr>
                <w:rFonts w:ascii="Times New Roman" w:eastAsia="Times New Roman" w:hAnsi="Times New Roman" w:cs="Times New Roman"/>
                <w:sz w:val="24"/>
                <w:szCs w:val="24"/>
                <w:lang w:val="ru-RU"/>
              </w:rPr>
              <w:t>низька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визначається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автоматично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наявності</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менше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двох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які</w:t>
            </w:r>
            <w:proofErr w:type="spellEnd"/>
            <w:r w:rsidRPr="00721EE9">
              <w:rPr>
                <w:rFonts w:ascii="Times New Roman" w:eastAsia="Times New Roman" w:hAnsi="Times New Roman" w:cs="Times New Roman"/>
                <w:sz w:val="24"/>
                <w:szCs w:val="24"/>
                <w:lang w:val="ru-RU"/>
              </w:rPr>
              <w:t xml:space="preserve"> подали </w:t>
            </w:r>
            <w:proofErr w:type="spellStart"/>
            <w:r w:rsidRPr="00721EE9">
              <w:rPr>
                <w:rFonts w:ascii="Times New Roman" w:eastAsia="Times New Roman" w:hAnsi="Times New Roman" w:cs="Times New Roman"/>
                <w:sz w:val="24"/>
                <w:szCs w:val="24"/>
                <w:lang w:val="ru-RU"/>
              </w:rPr>
              <w:t>свої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(лота), повинен </w:t>
            </w:r>
            <w:proofErr w:type="spellStart"/>
            <w:r w:rsidRPr="00721EE9">
              <w:rPr>
                <w:rFonts w:ascii="Times New Roman" w:eastAsia="Times New Roman" w:hAnsi="Times New Roman" w:cs="Times New Roman"/>
                <w:sz w:val="24"/>
                <w:szCs w:val="24"/>
                <w:lang w:val="ru-RU"/>
              </w:rPr>
              <w:t>надати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w:t>
            </w:r>
            <w:proofErr w:type="spellStart"/>
            <w:r w:rsidRPr="00721EE9">
              <w:rPr>
                <w:rFonts w:ascii="Times New Roman" w:eastAsia="Times New Roman" w:hAnsi="Times New Roman" w:cs="Times New Roman"/>
                <w:sz w:val="24"/>
                <w:szCs w:val="24"/>
                <w:lang w:val="ru-RU"/>
              </w:rPr>
              <w:t>робочого</w:t>
            </w:r>
            <w:proofErr w:type="spellEnd"/>
            <w:r w:rsidRPr="00721EE9">
              <w:rPr>
                <w:rFonts w:ascii="Times New Roman" w:eastAsia="Times New Roman" w:hAnsi="Times New Roman" w:cs="Times New Roman"/>
                <w:sz w:val="24"/>
                <w:szCs w:val="24"/>
                <w:lang w:val="ru-RU"/>
              </w:rPr>
              <w:t xml:space="preserve"> дня з дня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обґрунтування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довільній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формі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вартості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w:t>
            </w:r>
          </w:p>
          <w:p w14:paraId="2A74BA4F"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ru-RU"/>
              </w:rPr>
            </w:pPr>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Тендерна</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пропозиція</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ціна</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якої</w:t>
            </w:r>
            <w:proofErr w:type="spellEnd"/>
            <w:r w:rsidRPr="002F4D7E">
              <w:rPr>
                <w:rFonts w:ascii="Times New Roman" w:eastAsia="Times New Roman" w:hAnsi="Times New Roman" w:cs="Times New Roman"/>
                <w:b/>
                <w:sz w:val="24"/>
                <w:szCs w:val="24"/>
                <w:lang w:val="ru-RU"/>
              </w:rPr>
              <w:t xml:space="preserve"> є </w:t>
            </w:r>
            <w:proofErr w:type="spellStart"/>
            <w:r w:rsidRPr="002F4D7E">
              <w:rPr>
                <w:rFonts w:ascii="Times New Roman" w:eastAsia="Times New Roman" w:hAnsi="Times New Roman" w:cs="Times New Roman"/>
                <w:b/>
                <w:sz w:val="24"/>
                <w:szCs w:val="24"/>
                <w:lang w:val="ru-RU"/>
              </w:rPr>
              <w:t>вищою</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ніж</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очікувана</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вартість</w:t>
            </w:r>
            <w:proofErr w:type="spellEnd"/>
            <w:r w:rsidRPr="002F4D7E">
              <w:rPr>
                <w:rFonts w:ascii="Times New Roman" w:eastAsia="Times New Roman" w:hAnsi="Times New Roman" w:cs="Times New Roman"/>
                <w:b/>
                <w:sz w:val="24"/>
                <w:szCs w:val="24"/>
                <w:lang w:val="ru-RU"/>
              </w:rPr>
              <w:t xml:space="preserve"> предмета </w:t>
            </w:r>
            <w:proofErr w:type="spellStart"/>
            <w:r w:rsidRPr="002F4D7E">
              <w:rPr>
                <w:rFonts w:ascii="Times New Roman" w:eastAsia="Times New Roman" w:hAnsi="Times New Roman" w:cs="Times New Roman"/>
                <w:b/>
                <w:sz w:val="24"/>
                <w:szCs w:val="24"/>
                <w:lang w:val="ru-RU"/>
              </w:rPr>
              <w:t>закупівлі</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визначена</w:t>
            </w:r>
            <w:proofErr w:type="spellEnd"/>
            <w:r w:rsidRPr="002F4D7E">
              <w:rPr>
                <w:rFonts w:ascii="Times New Roman" w:eastAsia="Times New Roman" w:hAnsi="Times New Roman" w:cs="Times New Roman"/>
                <w:b/>
                <w:sz w:val="24"/>
                <w:szCs w:val="24"/>
                <w:lang w:val="ru-RU"/>
              </w:rPr>
              <w:t xml:space="preserve"> в </w:t>
            </w:r>
            <w:proofErr w:type="spellStart"/>
            <w:r w:rsidRPr="002F4D7E">
              <w:rPr>
                <w:rFonts w:ascii="Times New Roman" w:eastAsia="Times New Roman" w:hAnsi="Times New Roman" w:cs="Times New Roman"/>
                <w:b/>
                <w:sz w:val="24"/>
                <w:szCs w:val="24"/>
                <w:lang w:val="ru-RU"/>
              </w:rPr>
              <w:t>оголошенні</w:t>
            </w:r>
            <w:proofErr w:type="spellEnd"/>
            <w:r w:rsidRPr="002F4D7E">
              <w:rPr>
                <w:rFonts w:ascii="Times New Roman" w:eastAsia="Times New Roman" w:hAnsi="Times New Roman" w:cs="Times New Roman"/>
                <w:b/>
                <w:sz w:val="24"/>
                <w:szCs w:val="24"/>
                <w:lang w:val="ru-RU"/>
              </w:rPr>
              <w:t xml:space="preserve"> про </w:t>
            </w:r>
            <w:proofErr w:type="spellStart"/>
            <w:r w:rsidRPr="002F4D7E">
              <w:rPr>
                <w:rFonts w:ascii="Times New Roman" w:eastAsia="Times New Roman" w:hAnsi="Times New Roman" w:cs="Times New Roman"/>
                <w:b/>
                <w:sz w:val="24"/>
                <w:szCs w:val="24"/>
                <w:lang w:val="ru-RU"/>
              </w:rPr>
              <w:t>проведення</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відкритих</w:t>
            </w:r>
            <w:proofErr w:type="spellEnd"/>
            <w:r w:rsidRPr="002F4D7E">
              <w:rPr>
                <w:rFonts w:ascii="Times New Roman" w:eastAsia="Times New Roman" w:hAnsi="Times New Roman" w:cs="Times New Roman"/>
                <w:b/>
                <w:sz w:val="24"/>
                <w:szCs w:val="24"/>
                <w:lang w:val="ru-RU"/>
              </w:rPr>
              <w:t xml:space="preserve"> </w:t>
            </w:r>
            <w:proofErr w:type="spellStart"/>
            <w:r w:rsidRPr="002F4D7E">
              <w:rPr>
                <w:rFonts w:ascii="Times New Roman" w:eastAsia="Times New Roman" w:hAnsi="Times New Roman" w:cs="Times New Roman"/>
                <w:b/>
                <w:sz w:val="24"/>
                <w:szCs w:val="24"/>
                <w:lang w:val="ru-RU"/>
              </w:rPr>
              <w:t>торгів</w:t>
            </w:r>
            <w:proofErr w:type="spellEnd"/>
            <w:r w:rsidRPr="002F4D7E">
              <w:rPr>
                <w:rFonts w:ascii="Times New Roman" w:eastAsia="Times New Roman" w:hAnsi="Times New Roman" w:cs="Times New Roman"/>
                <w:b/>
                <w:sz w:val="24"/>
                <w:szCs w:val="24"/>
                <w:lang w:val="ru-RU"/>
              </w:rPr>
              <w:t xml:space="preserve"> з </w:t>
            </w:r>
            <w:proofErr w:type="spellStart"/>
            <w:r w:rsidRPr="002F4D7E">
              <w:rPr>
                <w:rFonts w:ascii="Times New Roman" w:eastAsia="Times New Roman" w:hAnsi="Times New Roman" w:cs="Times New Roman"/>
                <w:b/>
                <w:sz w:val="24"/>
                <w:szCs w:val="24"/>
                <w:lang w:val="ru-RU"/>
              </w:rPr>
              <w:t>особливостями</w:t>
            </w:r>
            <w:proofErr w:type="spellEnd"/>
            <w:r w:rsidRPr="002F4D7E">
              <w:rPr>
                <w:rFonts w:ascii="Times New Roman" w:eastAsia="Times New Roman" w:hAnsi="Times New Roman" w:cs="Times New Roman"/>
                <w:b/>
                <w:sz w:val="24"/>
                <w:szCs w:val="24"/>
                <w:lang w:val="ru-RU"/>
              </w:rPr>
              <w:t xml:space="preserve">, не </w:t>
            </w:r>
            <w:proofErr w:type="spellStart"/>
            <w:r w:rsidRPr="002F4D7E">
              <w:rPr>
                <w:rFonts w:ascii="Times New Roman" w:eastAsia="Times New Roman" w:hAnsi="Times New Roman" w:cs="Times New Roman"/>
                <w:b/>
                <w:sz w:val="24"/>
                <w:szCs w:val="24"/>
                <w:lang w:val="ru-RU"/>
              </w:rPr>
              <w:t>приймається</w:t>
            </w:r>
            <w:proofErr w:type="spellEnd"/>
            <w:r w:rsidRPr="002F4D7E">
              <w:rPr>
                <w:rFonts w:ascii="Times New Roman" w:eastAsia="Times New Roman" w:hAnsi="Times New Roman" w:cs="Times New Roman"/>
                <w:b/>
                <w:sz w:val="24"/>
                <w:szCs w:val="24"/>
                <w:lang w:val="ru-RU"/>
              </w:rPr>
              <w:t xml:space="preserve"> до </w:t>
            </w:r>
            <w:proofErr w:type="spellStart"/>
            <w:r w:rsidRPr="002F4D7E">
              <w:rPr>
                <w:rFonts w:ascii="Times New Roman" w:eastAsia="Times New Roman" w:hAnsi="Times New Roman" w:cs="Times New Roman"/>
                <w:b/>
                <w:sz w:val="24"/>
                <w:szCs w:val="24"/>
                <w:lang w:val="ru-RU"/>
              </w:rPr>
              <w:t>розгляду</w:t>
            </w:r>
            <w:proofErr w:type="spellEnd"/>
            <w:r w:rsidRPr="00721EE9">
              <w:rPr>
                <w:rFonts w:ascii="Times New Roman" w:eastAsia="Times New Roman" w:hAnsi="Times New Roman" w:cs="Times New Roman"/>
                <w:sz w:val="24"/>
                <w:szCs w:val="24"/>
                <w:lang w:val="ru-RU"/>
              </w:rPr>
              <w:t>.</w:t>
            </w:r>
          </w:p>
          <w:p w14:paraId="5B1C40B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відхилення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оцінки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розглядає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наступну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у</w:t>
            </w:r>
            <w:r>
              <w:rPr>
                <w:rFonts w:ascii="Times New Roman" w:eastAsia="Times New Roman" w:hAnsi="Times New Roman" w:cs="Times New Roman"/>
                <w:sz w:val="24"/>
                <w:szCs w:val="24"/>
                <w:lang w:val="ru-RU"/>
              </w:rPr>
              <w:t xml:space="preserve"> </w:t>
            </w:r>
            <w:r w:rsidRPr="00721EE9">
              <w:rPr>
                <w:rFonts w:ascii="Times New Roman" w:eastAsia="Times New Roman" w:hAnsi="Times New Roman" w:cs="Times New Roman"/>
                <w:sz w:val="24"/>
                <w:szCs w:val="24"/>
                <w:lang w:val="ru-RU"/>
              </w:rPr>
              <w:t xml:space="preserve">списку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розташованих</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оцінки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починаючи</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найкращої</w:t>
            </w:r>
            <w:proofErr w:type="spellEnd"/>
            <w:r w:rsidRPr="00721EE9">
              <w:rPr>
                <w:rFonts w:ascii="Times New Roman" w:eastAsia="Times New Roman" w:hAnsi="Times New Roman" w:cs="Times New Roman"/>
                <w:sz w:val="24"/>
                <w:szCs w:val="24"/>
                <w:lang w:val="ru-RU"/>
              </w:rPr>
              <w:t xml:space="preserve">, яка </w:t>
            </w:r>
            <w:proofErr w:type="spellStart"/>
            <w:r w:rsidRPr="00721EE9">
              <w:rPr>
                <w:rFonts w:ascii="Times New Roman" w:eastAsia="Times New Roman" w:hAnsi="Times New Roman" w:cs="Times New Roman"/>
                <w:sz w:val="24"/>
                <w:szCs w:val="24"/>
                <w:lang w:val="ru-RU"/>
              </w:rPr>
              <w:t>вважається</w:t>
            </w:r>
            <w:proofErr w:type="spellEnd"/>
            <w:r w:rsidRPr="00721EE9">
              <w:rPr>
                <w:rFonts w:ascii="Times New Roman" w:eastAsia="Times New Roman" w:hAnsi="Times New Roman" w:cs="Times New Roman"/>
                <w:sz w:val="24"/>
                <w:szCs w:val="24"/>
                <w:lang w:val="ru-RU"/>
              </w:rPr>
              <w:t xml:space="preserve"> в такому </w:t>
            </w:r>
            <w:proofErr w:type="spellStart"/>
            <w:r w:rsidRPr="00721EE9">
              <w:rPr>
                <w:rFonts w:ascii="Times New Roman" w:eastAsia="Times New Roman" w:hAnsi="Times New Roman" w:cs="Times New Roman"/>
                <w:sz w:val="24"/>
                <w:szCs w:val="24"/>
                <w:lang w:val="ru-RU"/>
              </w:rPr>
              <w:t>випадку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найбільш</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економічно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вигідною</w:t>
            </w:r>
            <w:proofErr w:type="spellEnd"/>
            <w:r w:rsidRPr="00721EE9">
              <w:rPr>
                <w:rFonts w:ascii="Times New Roman" w:eastAsia="Times New Roman" w:hAnsi="Times New Roman" w:cs="Times New Roman"/>
                <w:sz w:val="24"/>
                <w:szCs w:val="24"/>
                <w:lang w:val="ru-RU"/>
              </w:rPr>
              <w:t xml:space="preserve">, у порядку та строки, </w:t>
            </w:r>
            <w:proofErr w:type="spellStart"/>
            <w:r w:rsidRPr="00721EE9">
              <w:rPr>
                <w:rFonts w:ascii="Times New Roman" w:eastAsia="Times New Roman" w:hAnsi="Times New Roman" w:cs="Times New Roman"/>
                <w:sz w:val="24"/>
                <w:szCs w:val="24"/>
                <w:lang w:val="ru-RU"/>
              </w:rPr>
              <w:t>визначені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цими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особливостями</w:t>
            </w:r>
            <w:proofErr w:type="spellEnd"/>
            <w:r w:rsidRPr="00721EE9">
              <w:rPr>
                <w:rFonts w:ascii="Times New Roman" w:eastAsia="Times New Roman" w:hAnsi="Times New Roman" w:cs="Times New Roman"/>
                <w:sz w:val="24"/>
                <w:szCs w:val="24"/>
                <w:lang w:val="ru-RU"/>
              </w:rPr>
              <w:t>.</w:t>
            </w:r>
          </w:p>
          <w:p w14:paraId="65EC7CE8"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право </w:t>
            </w:r>
            <w:proofErr w:type="spellStart"/>
            <w:r w:rsidRPr="00721EE9">
              <w:rPr>
                <w:rFonts w:ascii="Times New Roman" w:eastAsia="Times New Roman" w:hAnsi="Times New Roman" w:cs="Times New Roman"/>
                <w:sz w:val="24"/>
                <w:szCs w:val="24"/>
                <w:lang w:val="ru-RU"/>
              </w:rPr>
              <w:t>звернутися</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підтвердженням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переможцем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органів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державної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влади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підприємств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установ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організацій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їх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компетенції</w:t>
            </w:r>
            <w:proofErr w:type="spellEnd"/>
            <w:r w:rsidRPr="00721EE9">
              <w:rPr>
                <w:rFonts w:ascii="Times New Roman" w:eastAsia="Times New Roman" w:hAnsi="Times New Roman" w:cs="Times New Roman"/>
                <w:sz w:val="24"/>
                <w:szCs w:val="24"/>
                <w:lang w:val="ru-RU"/>
              </w:rPr>
              <w:t>.</w:t>
            </w:r>
          </w:p>
          <w:p w14:paraId="3C80BFDA"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отримання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достовірної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невідповідність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кваліфікаційних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критеріїв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наявність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визначених</w:t>
            </w:r>
            <w:proofErr w:type="spellEnd"/>
            <w:r w:rsidRPr="00721EE9">
              <w:rPr>
                <w:rFonts w:ascii="Times New Roman" w:eastAsia="Times New Roman" w:hAnsi="Times New Roman" w:cs="Times New Roman"/>
                <w:sz w:val="24"/>
                <w:szCs w:val="24"/>
                <w:lang w:val="ru-RU"/>
              </w:rPr>
              <w:t xml:space="preserve"> пунктом 47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факту </w:t>
            </w:r>
            <w:proofErr w:type="spellStart"/>
            <w:r w:rsidRPr="00721EE9">
              <w:rPr>
                <w:rFonts w:ascii="Times New Roman" w:eastAsia="Times New Roman" w:hAnsi="Times New Roman" w:cs="Times New Roman"/>
                <w:sz w:val="24"/>
                <w:szCs w:val="24"/>
                <w:lang w:val="ru-RU"/>
              </w:rPr>
              <w:t>зазначення</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будь-</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недостовірної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суттєвою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результатів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відхиляє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такого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
          <w:p w14:paraId="324CD36E"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розгляду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передбачалося</w:t>
            </w:r>
            <w:proofErr w:type="spellEnd"/>
            <w:r w:rsidRPr="00721EE9">
              <w:rPr>
                <w:rFonts w:ascii="Times New Roman" w:eastAsia="Times New Roman" w:hAnsi="Times New Roman" w:cs="Times New Roman"/>
                <w:sz w:val="24"/>
                <w:szCs w:val="24"/>
                <w:lang w:val="ru-RU"/>
              </w:rPr>
              <w:t xml:space="preserve"> тендерною </w:t>
            </w:r>
            <w:proofErr w:type="spellStart"/>
            <w:r w:rsidRPr="00721EE9">
              <w:rPr>
                <w:rFonts w:ascii="Times New Roman" w:eastAsia="Times New Roman" w:hAnsi="Times New Roman" w:cs="Times New Roman"/>
                <w:sz w:val="24"/>
                <w:szCs w:val="24"/>
                <w:lang w:val="ru-RU"/>
              </w:rPr>
              <w:t>документацією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розміщує</w:t>
            </w:r>
            <w:proofErr w:type="spellEnd"/>
            <w:r w:rsidRPr="00721EE9">
              <w:rPr>
                <w:rFonts w:ascii="Times New Roman" w:eastAsia="Times New Roman" w:hAnsi="Times New Roman" w:cs="Times New Roman"/>
                <w:sz w:val="24"/>
                <w:szCs w:val="24"/>
                <w:lang w:val="ru-RU"/>
              </w:rPr>
              <w:t xml:space="preserve"> у строк, </w:t>
            </w:r>
            <w:proofErr w:type="spellStart"/>
            <w:r w:rsidRPr="00721EE9">
              <w:rPr>
                <w:rFonts w:ascii="Times New Roman" w:eastAsia="Times New Roman" w:hAnsi="Times New Roman" w:cs="Times New Roman"/>
                <w:sz w:val="24"/>
                <w:szCs w:val="24"/>
                <w:lang w:val="ru-RU"/>
              </w:rPr>
              <w:t>який</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меншим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два </w:t>
            </w:r>
            <w:proofErr w:type="spellStart"/>
            <w:r w:rsidRPr="00721EE9">
              <w:rPr>
                <w:rFonts w:ascii="Times New Roman" w:eastAsia="Times New Roman" w:hAnsi="Times New Roman" w:cs="Times New Roman"/>
                <w:sz w:val="24"/>
                <w:szCs w:val="24"/>
                <w:lang w:val="ru-RU"/>
              </w:rPr>
              <w:t>робочі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закінчення</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розгляду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таких </w:t>
            </w:r>
            <w:proofErr w:type="spellStart"/>
            <w:r w:rsidRPr="00721EE9">
              <w:rPr>
                <w:rFonts w:ascii="Times New Roman" w:eastAsia="Times New Roman" w:hAnsi="Times New Roman" w:cs="Times New Roman"/>
                <w:sz w:val="24"/>
                <w:szCs w:val="24"/>
                <w:lang w:val="ru-RU"/>
              </w:rPr>
              <w:t>невідповідностей</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p w14:paraId="4857F681"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lastRenderedPageBreak/>
              <w:t>Під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невідповідністю</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вимагається</w:t>
            </w:r>
            <w:proofErr w:type="spellEnd"/>
            <w:r w:rsidRPr="00721EE9">
              <w:rPr>
                <w:rFonts w:ascii="Times New Roman" w:eastAsia="Times New Roman" w:hAnsi="Times New Roman" w:cs="Times New Roman"/>
                <w:sz w:val="24"/>
                <w:szCs w:val="24"/>
                <w:lang w:val="ru-RU"/>
              </w:rPr>
              <w:t xml:space="preserve"> тендерною </w:t>
            </w:r>
            <w:proofErr w:type="spellStart"/>
            <w:r w:rsidRPr="00721EE9">
              <w:rPr>
                <w:rFonts w:ascii="Times New Roman" w:eastAsia="Times New Roman" w:hAnsi="Times New Roman" w:cs="Times New Roman"/>
                <w:sz w:val="24"/>
                <w:szCs w:val="24"/>
                <w:lang w:val="ru-RU"/>
              </w:rPr>
              <w:t>документацією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розуміється</w:t>
            </w:r>
            <w:proofErr w:type="spellEnd"/>
            <w:r w:rsidRPr="00721EE9">
              <w:rPr>
                <w:rFonts w:ascii="Times New Roman" w:eastAsia="Times New Roman" w:hAnsi="Times New Roman" w:cs="Times New Roman"/>
                <w:sz w:val="24"/>
                <w:szCs w:val="24"/>
                <w:lang w:val="ru-RU"/>
              </w:rPr>
              <w:t xml:space="preserve"> у тому </w:t>
            </w:r>
            <w:proofErr w:type="spellStart"/>
            <w:r w:rsidRPr="00721EE9">
              <w:rPr>
                <w:rFonts w:ascii="Times New Roman" w:eastAsia="Times New Roman" w:hAnsi="Times New Roman" w:cs="Times New Roman"/>
                <w:sz w:val="24"/>
                <w:szCs w:val="24"/>
                <w:lang w:val="ru-RU"/>
              </w:rPr>
              <w:t>числі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відсутність</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передбачається</w:t>
            </w:r>
            <w:proofErr w:type="spellEnd"/>
            <w:r w:rsidRPr="00721EE9">
              <w:rPr>
                <w:rFonts w:ascii="Times New Roman" w:eastAsia="Times New Roman" w:hAnsi="Times New Roman" w:cs="Times New Roman"/>
                <w:sz w:val="24"/>
                <w:szCs w:val="24"/>
                <w:lang w:val="ru-RU"/>
              </w:rPr>
              <w:t xml:space="preserve"> тендерною </w:t>
            </w:r>
            <w:proofErr w:type="spellStart"/>
            <w:r w:rsidRPr="00721EE9">
              <w:rPr>
                <w:rFonts w:ascii="Times New Roman" w:eastAsia="Times New Roman" w:hAnsi="Times New Roman" w:cs="Times New Roman"/>
                <w:sz w:val="24"/>
                <w:szCs w:val="24"/>
                <w:lang w:val="ru-RU"/>
              </w:rPr>
              <w:t>документацією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відсутності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вимагалося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відсутності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документів</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технічні</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якісні</w:t>
            </w:r>
            <w:proofErr w:type="spellEnd"/>
            <w:r w:rsidRPr="00721EE9">
              <w:rPr>
                <w:rFonts w:ascii="Times New Roman" w:eastAsia="Times New Roman" w:hAnsi="Times New Roman" w:cs="Times New Roman"/>
                <w:sz w:val="24"/>
                <w:szCs w:val="24"/>
                <w:lang w:val="ru-RU"/>
              </w:rPr>
              <w:t xml:space="preserve"> характеристики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пропонується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Невідповідністю</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які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технічної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специфікації</w:t>
            </w:r>
            <w:proofErr w:type="spellEnd"/>
            <w:r w:rsidRPr="00721EE9">
              <w:rPr>
                <w:rFonts w:ascii="Times New Roman" w:eastAsia="Times New Roman" w:hAnsi="Times New Roman" w:cs="Times New Roman"/>
                <w:sz w:val="24"/>
                <w:szCs w:val="24"/>
                <w:lang w:val="ru-RU"/>
              </w:rPr>
              <w:t xml:space="preserve"> до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вважаються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помилки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виправлення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яких</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призводить</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запропонованого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найменування</w:t>
            </w:r>
            <w:proofErr w:type="spellEnd"/>
            <w:r w:rsidRPr="00721EE9">
              <w:rPr>
                <w:rFonts w:ascii="Times New Roman" w:eastAsia="Times New Roman" w:hAnsi="Times New Roman" w:cs="Times New Roman"/>
                <w:sz w:val="24"/>
                <w:szCs w:val="24"/>
                <w:lang w:val="ru-RU"/>
              </w:rPr>
              <w:t xml:space="preserve"> товару, марки, </w:t>
            </w:r>
            <w:proofErr w:type="spellStart"/>
            <w:r w:rsidRPr="00721EE9">
              <w:rPr>
                <w:rFonts w:ascii="Times New Roman" w:eastAsia="Times New Roman" w:hAnsi="Times New Roman" w:cs="Times New Roman"/>
                <w:sz w:val="24"/>
                <w:szCs w:val="24"/>
                <w:lang w:val="ru-RU"/>
              </w:rPr>
              <w:t>моделі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тощо</w:t>
            </w:r>
            <w:proofErr w:type="spellEnd"/>
            <w:r w:rsidRPr="00721EE9">
              <w:rPr>
                <w:rFonts w:ascii="Times New Roman" w:eastAsia="Times New Roman" w:hAnsi="Times New Roman" w:cs="Times New Roman"/>
                <w:sz w:val="24"/>
                <w:szCs w:val="24"/>
                <w:lang w:val="ru-RU"/>
              </w:rPr>
              <w:t>.</w:t>
            </w:r>
          </w:p>
          <w:p w14:paraId="7198A101"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розміщувати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одного і того ж </w:t>
            </w:r>
            <w:proofErr w:type="spellStart"/>
            <w:r w:rsidRPr="00721EE9">
              <w:rPr>
                <w:rFonts w:ascii="Times New Roman" w:eastAsia="Times New Roman" w:hAnsi="Times New Roman" w:cs="Times New Roman"/>
                <w:sz w:val="24"/>
                <w:szCs w:val="24"/>
                <w:lang w:val="ru-RU"/>
              </w:rPr>
              <w:t>учасника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більше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один раз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невідповідностей</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пов’язаних</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виконанням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органу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w:t>
            </w:r>
          </w:p>
        </w:tc>
      </w:tr>
      <w:tr w:rsidR="008527F2" w:rsidRPr="00176CC3" w14:paraId="45F195C6" w14:textId="77777777" w:rsidTr="000C1C11">
        <w:trPr>
          <w:gridAfter w:val="1"/>
          <w:wAfter w:w="11" w:type="dxa"/>
          <w:trHeight w:val="522"/>
          <w:jc w:val="center"/>
        </w:trPr>
        <w:tc>
          <w:tcPr>
            <w:tcW w:w="570" w:type="dxa"/>
          </w:tcPr>
          <w:p w14:paraId="615202A5"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p>
        </w:tc>
        <w:tc>
          <w:tcPr>
            <w:tcW w:w="3900" w:type="dxa"/>
          </w:tcPr>
          <w:p w14:paraId="223C61F0"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Інша інформація</w:t>
            </w:r>
          </w:p>
        </w:tc>
        <w:tc>
          <w:tcPr>
            <w:tcW w:w="5740" w:type="dxa"/>
          </w:tcPr>
          <w:p w14:paraId="0186008B"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CCF8B7F"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14:paraId="1127470E"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DDA0BE"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6C6125"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w:t>
            </w:r>
            <w:r w:rsidRPr="00721EE9">
              <w:rPr>
                <w:rFonts w:ascii="Times New Roman" w:eastAsia="Times New Roman" w:hAnsi="Times New Roman" w:cs="Times New Roman"/>
                <w:sz w:val="24"/>
                <w:szCs w:val="24"/>
                <w:lang w:val="uk-UA"/>
              </w:rPr>
              <w:lastRenderedPageBreak/>
              <w:t xml:space="preserve">порядку, </w:t>
            </w:r>
            <w:proofErr w:type="spellStart"/>
            <w:r w:rsidRPr="00721EE9">
              <w:rPr>
                <w:rFonts w:ascii="Times New Roman" w:eastAsia="Times New Roman" w:hAnsi="Times New Roman" w:cs="Times New Roman"/>
                <w:sz w:val="24"/>
                <w:szCs w:val="24"/>
                <w:lang w:val="uk-UA"/>
              </w:rPr>
              <w:t>означатиме</w:t>
            </w:r>
            <w:proofErr w:type="spellEnd"/>
            <w:r w:rsidRPr="00721EE9">
              <w:rPr>
                <w:rFonts w:ascii="Times New Roman" w:eastAsia="Times New Roman" w:hAnsi="Times New Roman" w:cs="Times New Roman"/>
                <w:sz w:val="24"/>
                <w:szCs w:val="24"/>
                <w:lang w:val="uk-UA"/>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FD7888B" w14:textId="77777777" w:rsidR="008527F2" w:rsidRPr="00721EE9" w:rsidRDefault="008527F2" w:rsidP="008527F2">
            <w:pPr>
              <w:widowControl w:val="0"/>
              <w:spacing w:after="0" w:line="240" w:lineRule="auto"/>
              <w:ind w:firstLine="322"/>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Учасники несуть відповідальність за достовірність інформації, що розміщується в електронній системі </w:t>
            </w:r>
            <w:proofErr w:type="spellStart"/>
            <w:r w:rsidRPr="00721EE9">
              <w:rPr>
                <w:rFonts w:ascii="Times New Roman" w:eastAsia="Times New Roman" w:hAnsi="Times New Roman" w:cs="Times New Roman"/>
                <w:sz w:val="24"/>
                <w:szCs w:val="24"/>
                <w:lang w:val="uk-UA"/>
              </w:rPr>
              <w:t>закупівель</w:t>
            </w:r>
            <w:proofErr w:type="spellEnd"/>
            <w:r w:rsidRPr="00721EE9">
              <w:rPr>
                <w:rFonts w:ascii="Times New Roman" w:eastAsia="Times New Roman" w:hAnsi="Times New Roman" w:cs="Times New Roman"/>
                <w:sz w:val="24"/>
                <w:szCs w:val="24"/>
                <w:lang w:val="uk-UA"/>
              </w:rPr>
              <w:t>. У випадку застосування санкцій згідно з Законом України «Про санкції» та інших нормативно-правових актів, прийнятих на його підставі, відносно Учасника, тендерна пропозиція Учасника вважається такою, що не відповідає вимогам тендерної документації та відхиляється Замовником.</w:t>
            </w:r>
          </w:p>
          <w:p w14:paraId="4A9E1240"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D2F0A00"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Інші умови тендерної документації:</w:t>
            </w:r>
          </w:p>
          <w:p w14:paraId="009F794C"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00FCFD2E" w14:textId="3D733EB8"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1EE9">
              <w:rPr>
                <w:rFonts w:ascii="Times New Roman" w:eastAsia="Times New Roman" w:hAnsi="Times New Roman" w:cs="Times New Roman"/>
                <w:sz w:val="24"/>
                <w:szCs w:val="24"/>
                <w:lang w:val="uk-UA"/>
              </w:rPr>
              <w:t>ії</w:t>
            </w:r>
            <w:proofErr w:type="spellEnd"/>
            <w:r w:rsidRPr="00721EE9">
              <w:rPr>
                <w:rFonts w:ascii="Times New Roman" w:eastAsia="Times New Roman" w:hAnsi="Times New Roman" w:cs="Times New Roman"/>
                <w:sz w:val="24"/>
                <w:szCs w:val="24"/>
                <w:lang w:val="uk-UA"/>
              </w:rPr>
              <w:t xml:space="preserve"> роз'яснення/</w:t>
            </w:r>
            <w:proofErr w:type="spellStart"/>
            <w:r w:rsidRPr="00721EE9">
              <w:rPr>
                <w:rFonts w:ascii="Times New Roman" w:eastAsia="Times New Roman" w:hAnsi="Times New Roman" w:cs="Times New Roman"/>
                <w:sz w:val="24"/>
                <w:szCs w:val="24"/>
                <w:lang w:val="uk-UA"/>
              </w:rPr>
              <w:t>нь</w:t>
            </w:r>
            <w:proofErr w:type="spellEnd"/>
            <w:r w:rsidRPr="00721EE9">
              <w:rPr>
                <w:rFonts w:ascii="Times New Roman" w:eastAsia="Times New Roman" w:hAnsi="Times New Roman" w:cs="Times New Roman"/>
                <w:sz w:val="24"/>
                <w:szCs w:val="24"/>
                <w:lang w:val="uk-UA"/>
              </w:rPr>
              <w:t xml:space="preserve"> державних органів.</w:t>
            </w:r>
          </w:p>
          <w:p w14:paraId="04897368"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81D0368"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1874D5"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5. 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5146FE1F"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 xml:space="preserve">6.  Факт подання тендерної пропозиції учасником - фізичною особою чи фізичною особою-підприємцем, </w:t>
            </w:r>
            <w:r w:rsidRPr="00721EE9">
              <w:rPr>
                <w:rFonts w:ascii="Times New Roman" w:eastAsia="Times New Roman" w:hAnsi="Times New Roman" w:cs="Times New Roman"/>
                <w:sz w:val="24"/>
                <w:szCs w:val="24"/>
                <w:lang w:val="uk-UA"/>
              </w:rPr>
              <w:lastRenderedPageBreak/>
              <w:t>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8FD716"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3B2914" w14:textId="77777777"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20A3C60D" w14:textId="49174E46" w:rsidR="008527F2" w:rsidRPr="00721EE9" w:rsidRDefault="008527F2" w:rsidP="008527F2">
            <w:pPr>
              <w:widowControl w:val="0"/>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8. Учасник, який подав тендерну пропозицію вважається таким, що згодний з проектом до</w:t>
            </w:r>
            <w:r>
              <w:rPr>
                <w:rFonts w:ascii="Times New Roman" w:eastAsia="Times New Roman" w:hAnsi="Times New Roman" w:cs="Times New Roman"/>
                <w:sz w:val="24"/>
                <w:szCs w:val="24"/>
                <w:lang w:val="uk-UA"/>
              </w:rPr>
              <w:t xml:space="preserve">говору, викладеним в </w:t>
            </w:r>
            <w:r w:rsidRPr="00F80232">
              <w:rPr>
                <w:rFonts w:ascii="Times New Roman" w:eastAsia="Times New Roman" w:hAnsi="Times New Roman" w:cs="Times New Roman"/>
                <w:b/>
                <w:sz w:val="24"/>
                <w:szCs w:val="24"/>
                <w:lang w:val="uk-UA"/>
              </w:rPr>
              <w:t xml:space="preserve">Додатку № </w:t>
            </w:r>
            <w:r>
              <w:rPr>
                <w:rFonts w:ascii="Times New Roman" w:eastAsia="Times New Roman" w:hAnsi="Times New Roman" w:cs="Times New Roman"/>
                <w:b/>
                <w:sz w:val="24"/>
                <w:szCs w:val="24"/>
                <w:lang w:val="uk-UA"/>
              </w:rPr>
              <w:t>6</w:t>
            </w:r>
            <w:r w:rsidRPr="00721EE9">
              <w:rPr>
                <w:rFonts w:ascii="Times New Roman" w:eastAsia="Times New Roman" w:hAnsi="Times New Roman" w:cs="Times New Roman"/>
                <w:sz w:val="24"/>
                <w:szCs w:val="24"/>
                <w:lang w:val="uk-UA"/>
              </w:rPr>
              <w:t xml:space="preserve"> до цієї тендерної документації.</w:t>
            </w:r>
          </w:p>
        </w:tc>
      </w:tr>
      <w:tr w:rsidR="008527F2" w:rsidRPr="00176CC3" w14:paraId="3D0D6BD6" w14:textId="77777777" w:rsidTr="000C1C11">
        <w:trPr>
          <w:gridAfter w:val="1"/>
          <w:wAfter w:w="11" w:type="dxa"/>
          <w:trHeight w:val="522"/>
          <w:jc w:val="center"/>
        </w:trPr>
        <w:tc>
          <w:tcPr>
            <w:tcW w:w="570" w:type="dxa"/>
          </w:tcPr>
          <w:p w14:paraId="600B977B"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3.</w:t>
            </w:r>
          </w:p>
        </w:tc>
        <w:tc>
          <w:tcPr>
            <w:tcW w:w="3900" w:type="dxa"/>
          </w:tcPr>
          <w:p w14:paraId="37BF3F9F"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Відхилення тендерних пропозицій</w:t>
            </w:r>
          </w:p>
        </w:tc>
        <w:tc>
          <w:tcPr>
            <w:tcW w:w="5740" w:type="dxa"/>
          </w:tcPr>
          <w:p w14:paraId="3EF88CD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відхиляє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зазначенням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аргументації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коли:</w:t>
            </w:r>
          </w:p>
          <w:p w14:paraId="60407C15"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1) </w:t>
            </w:r>
            <w:proofErr w:type="spellStart"/>
            <w:r w:rsidRPr="00721EE9">
              <w:rPr>
                <w:rFonts w:ascii="Times New Roman" w:eastAsia="Times New Roman" w:hAnsi="Times New Roman" w:cs="Times New Roman"/>
                <w:sz w:val="24"/>
                <w:szCs w:val="24"/>
                <w:lang w:val="ru-RU"/>
              </w:rPr>
              <w:t>учасник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w:t>
            </w:r>
          </w:p>
          <w:p w14:paraId="24E51942"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підпадає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встановлені</w:t>
            </w:r>
            <w:proofErr w:type="spellEnd"/>
            <w:r w:rsidRPr="00721EE9">
              <w:rPr>
                <w:rFonts w:ascii="Times New Roman" w:eastAsia="Times New Roman" w:hAnsi="Times New Roman" w:cs="Times New Roman"/>
                <w:sz w:val="24"/>
                <w:szCs w:val="24"/>
                <w:lang w:val="ru-RU"/>
              </w:rPr>
              <w:t xml:space="preserve"> пунктом 47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0406B479"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зазначив</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недостовірну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суттєвою</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результатів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яку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абзацом</w:t>
            </w:r>
            <w:proofErr w:type="spellEnd"/>
            <w:r w:rsidRPr="00721EE9">
              <w:rPr>
                <w:rFonts w:ascii="Times New Roman" w:eastAsia="Times New Roman" w:hAnsi="Times New Roman" w:cs="Times New Roman"/>
                <w:sz w:val="24"/>
                <w:szCs w:val="24"/>
                <w:lang w:val="ru-RU"/>
              </w:rPr>
              <w:t xml:space="preserve"> першим пункту 42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104641FA"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вимагалося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w:t>
            </w:r>
          </w:p>
          <w:p w14:paraId="725DDA40"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виправив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після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розкриття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подані</w:t>
            </w:r>
            <w:proofErr w:type="spellEnd"/>
            <w:r w:rsidRPr="00721EE9">
              <w:rPr>
                <w:rFonts w:ascii="Times New Roman" w:eastAsia="Times New Roman" w:hAnsi="Times New Roman" w:cs="Times New Roman"/>
                <w:sz w:val="24"/>
                <w:szCs w:val="24"/>
                <w:lang w:val="ru-RU"/>
              </w:rPr>
              <w:t xml:space="preserve"> ним у </w:t>
            </w:r>
            <w:proofErr w:type="spellStart"/>
            <w:r w:rsidRPr="00721EE9">
              <w:rPr>
                <w:rFonts w:ascii="Times New Roman" w:eastAsia="Times New Roman" w:hAnsi="Times New Roman" w:cs="Times New Roman"/>
                <w:sz w:val="24"/>
                <w:szCs w:val="24"/>
                <w:lang w:val="ru-RU"/>
              </w:rPr>
              <w:t>складі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своєї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змінив</w:t>
            </w:r>
            <w:proofErr w:type="spellEnd"/>
            <w:r w:rsidRPr="00721EE9">
              <w:rPr>
                <w:rFonts w:ascii="Times New Roman" w:eastAsia="Times New Roman" w:hAnsi="Times New Roman" w:cs="Times New Roman"/>
                <w:sz w:val="24"/>
                <w:szCs w:val="24"/>
                <w:lang w:val="ru-RU"/>
              </w:rPr>
              <w:t xml:space="preserve"> предмет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найменування</w:t>
            </w:r>
            <w:proofErr w:type="spellEnd"/>
            <w:r w:rsidRPr="00721EE9">
              <w:rPr>
                <w:rFonts w:ascii="Times New Roman" w:eastAsia="Times New Roman" w:hAnsi="Times New Roman" w:cs="Times New Roman"/>
                <w:sz w:val="24"/>
                <w:szCs w:val="24"/>
                <w:lang w:val="ru-RU"/>
              </w:rPr>
              <w:t xml:space="preserve">, марку, модель </w:t>
            </w:r>
            <w:proofErr w:type="spellStart"/>
            <w:r w:rsidRPr="00721EE9">
              <w:rPr>
                <w:rFonts w:ascii="Times New Roman" w:eastAsia="Times New Roman" w:hAnsi="Times New Roman" w:cs="Times New Roman"/>
                <w:sz w:val="24"/>
                <w:szCs w:val="24"/>
                <w:lang w:val="ru-RU"/>
              </w:rPr>
              <w:t>тощо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w:t>
            </w:r>
            <w:proofErr w:type="spellEnd"/>
            <w:r w:rsidRPr="00721EE9">
              <w:rPr>
                <w:rFonts w:ascii="Times New Roman" w:eastAsia="Times New Roman" w:hAnsi="Times New Roman" w:cs="Times New Roman"/>
                <w:sz w:val="24"/>
                <w:szCs w:val="24"/>
                <w:lang w:val="ru-RU"/>
              </w:rPr>
              <w:t xml:space="preserve"> час </w:t>
            </w:r>
            <w:proofErr w:type="spellStart"/>
            <w:r w:rsidRPr="00721EE9">
              <w:rPr>
                <w:rFonts w:ascii="Times New Roman" w:eastAsia="Times New Roman" w:hAnsi="Times New Roman" w:cs="Times New Roman"/>
                <w:sz w:val="24"/>
                <w:szCs w:val="24"/>
                <w:lang w:val="ru-RU"/>
              </w:rPr>
              <w:t>виправлення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24 годин з моменту </w:t>
            </w:r>
            <w:proofErr w:type="spellStart"/>
            <w:r w:rsidRPr="00721EE9">
              <w:rPr>
                <w:rFonts w:ascii="Times New Roman" w:eastAsia="Times New Roman" w:hAnsi="Times New Roman" w:cs="Times New Roman"/>
                <w:sz w:val="24"/>
                <w:szCs w:val="24"/>
                <w:lang w:val="ru-RU"/>
              </w:rPr>
              <w:t>розміщення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вимогою</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таких </w:t>
            </w:r>
            <w:proofErr w:type="spellStart"/>
            <w:r w:rsidRPr="00721EE9">
              <w:rPr>
                <w:rFonts w:ascii="Times New Roman" w:eastAsia="Times New Roman" w:hAnsi="Times New Roman" w:cs="Times New Roman"/>
                <w:sz w:val="24"/>
                <w:szCs w:val="24"/>
                <w:lang w:val="ru-RU"/>
              </w:rPr>
              <w:t>невідповідностей</w:t>
            </w:r>
            <w:proofErr w:type="spellEnd"/>
            <w:r w:rsidRPr="00721EE9">
              <w:rPr>
                <w:rFonts w:ascii="Times New Roman" w:eastAsia="Times New Roman" w:hAnsi="Times New Roman" w:cs="Times New Roman"/>
                <w:sz w:val="24"/>
                <w:szCs w:val="24"/>
                <w:lang w:val="ru-RU"/>
              </w:rPr>
              <w:t>;</w:t>
            </w:r>
          </w:p>
          <w:p w14:paraId="158ABF91"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обґрунтування</w:t>
            </w:r>
            <w:proofErr w:type="spellEnd"/>
            <w:r w:rsidRPr="00721EE9">
              <w:rPr>
                <w:rFonts w:ascii="Times New Roman" w:eastAsia="Times New Roman" w:hAnsi="Times New Roman" w:cs="Times New Roman"/>
                <w:sz w:val="24"/>
                <w:szCs w:val="24"/>
                <w:lang w:val="ru-RU"/>
              </w:rPr>
              <w:t xml:space="preserve"> аномально </w:t>
            </w:r>
            <w:proofErr w:type="spellStart"/>
            <w:r w:rsidRPr="00721EE9">
              <w:rPr>
                <w:rFonts w:ascii="Times New Roman" w:eastAsia="Times New Roman" w:hAnsi="Times New Roman" w:cs="Times New Roman"/>
                <w:sz w:val="24"/>
                <w:szCs w:val="24"/>
                <w:lang w:val="ru-RU"/>
              </w:rPr>
              <w:t>низької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визначеного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абзацом</w:t>
            </w:r>
            <w:proofErr w:type="spellEnd"/>
            <w:r w:rsidRPr="00721EE9">
              <w:rPr>
                <w:rFonts w:ascii="Times New Roman" w:eastAsia="Times New Roman" w:hAnsi="Times New Roman" w:cs="Times New Roman"/>
                <w:sz w:val="24"/>
                <w:szCs w:val="24"/>
                <w:lang w:val="ru-RU"/>
              </w:rPr>
              <w:t xml:space="preserve"> першим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чотирнадцятої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29 Закону/</w:t>
            </w:r>
            <w:proofErr w:type="spellStart"/>
            <w:r w:rsidRPr="00721EE9">
              <w:rPr>
                <w:rFonts w:ascii="Times New Roman" w:eastAsia="Times New Roman" w:hAnsi="Times New Roman" w:cs="Times New Roman"/>
                <w:sz w:val="24"/>
                <w:szCs w:val="24"/>
                <w:lang w:val="ru-RU"/>
              </w:rPr>
              <w:t>абзацом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дев’ятим</w:t>
            </w:r>
            <w:proofErr w:type="spellEnd"/>
            <w:r w:rsidRPr="00721EE9">
              <w:rPr>
                <w:rFonts w:ascii="Times New Roman" w:eastAsia="Times New Roman" w:hAnsi="Times New Roman" w:cs="Times New Roman"/>
                <w:sz w:val="24"/>
                <w:szCs w:val="24"/>
                <w:lang w:val="ru-RU"/>
              </w:rPr>
              <w:t xml:space="preserve"> пункту 37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06E3C9F6"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визначив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конфіденційною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lastRenderedPageBreak/>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визначена</w:t>
            </w:r>
            <w:proofErr w:type="spellEnd"/>
            <w:r w:rsidRPr="00721EE9">
              <w:rPr>
                <w:rFonts w:ascii="Times New Roman" w:eastAsia="Times New Roman" w:hAnsi="Times New Roman" w:cs="Times New Roman"/>
                <w:sz w:val="24"/>
                <w:szCs w:val="24"/>
                <w:lang w:val="ru-RU"/>
              </w:rPr>
              <w:t xml:space="preserve"> як </w:t>
            </w:r>
            <w:proofErr w:type="spellStart"/>
            <w:r w:rsidRPr="00721EE9">
              <w:rPr>
                <w:rFonts w:ascii="Times New Roman" w:eastAsia="Times New Roman" w:hAnsi="Times New Roman" w:cs="Times New Roman"/>
                <w:sz w:val="24"/>
                <w:szCs w:val="24"/>
                <w:lang w:val="ru-RU"/>
              </w:rPr>
              <w:t>конфіденційна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пункту 40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6BC7A341"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громадянином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того,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проживає</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території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законних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підставах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юридичною</w:t>
            </w:r>
            <w:proofErr w:type="spellEnd"/>
            <w:r w:rsidRPr="00721EE9">
              <w:rPr>
                <w:rFonts w:ascii="Times New Roman" w:eastAsia="Times New Roman" w:hAnsi="Times New Roman" w:cs="Times New Roman"/>
                <w:sz w:val="24"/>
                <w:szCs w:val="24"/>
                <w:lang w:val="ru-RU"/>
              </w:rPr>
              <w:t xml:space="preserve"> особою, </w:t>
            </w:r>
            <w:proofErr w:type="spellStart"/>
            <w:r w:rsidRPr="00721EE9">
              <w:rPr>
                <w:rFonts w:ascii="Times New Roman" w:eastAsia="Times New Roman" w:hAnsi="Times New Roman" w:cs="Times New Roman"/>
                <w:sz w:val="24"/>
                <w:szCs w:val="24"/>
                <w:lang w:val="ru-RU"/>
              </w:rPr>
              <w:t>утвореною</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зареєстрованою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юридичною</w:t>
            </w:r>
            <w:proofErr w:type="spellEnd"/>
            <w:r w:rsidRPr="00721EE9">
              <w:rPr>
                <w:rFonts w:ascii="Times New Roman" w:eastAsia="Times New Roman" w:hAnsi="Times New Roman" w:cs="Times New Roman"/>
                <w:sz w:val="24"/>
                <w:szCs w:val="24"/>
                <w:lang w:val="ru-RU"/>
              </w:rPr>
              <w:t xml:space="preserve"> особою, </w:t>
            </w:r>
            <w:proofErr w:type="spellStart"/>
            <w:r w:rsidRPr="00721EE9">
              <w:rPr>
                <w:rFonts w:ascii="Times New Roman" w:eastAsia="Times New Roman" w:hAnsi="Times New Roman" w:cs="Times New Roman"/>
                <w:sz w:val="24"/>
                <w:szCs w:val="24"/>
                <w:lang w:val="ru-RU"/>
              </w:rPr>
              <w:t>утвореною</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зареєстрованою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кінцевим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бенефіціарним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власником</w:t>
            </w:r>
            <w:proofErr w:type="spellEnd"/>
            <w:r w:rsidRPr="00721EE9">
              <w:rPr>
                <w:rFonts w:ascii="Times New Roman" w:eastAsia="Times New Roman" w:hAnsi="Times New Roman" w:cs="Times New Roman"/>
                <w:sz w:val="24"/>
                <w:szCs w:val="24"/>
                <w:lang w:val="ru-RU"/>
              </w:rPr>
              <w:t xml:space="preserve">, членом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акціонером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частку</w:t>
            </w:r>
            <w:proofErr w:type="spellEnd"/>
            <w:r w:rsidRPr="00721EE9">
              <w:rPr>
                <w:rFonts w:ascii="Times New Roman" w:eastAsia="Times New Roman" w:hAnsi="Times New Roman" w:cs="Times New Roman"/>
                <w:sz w:val="24"/>
                <w:szCs w:val="24"/>
                <w:lang w:val="ru-RU"/>
              </w:rPr>
              <w:t xml:space="preserve"> в статутному </w:t>
            </w:r>
            <w:proofErr w:type="spellStart"/>
            <w:r w:rsidRPr="00721EE9">
              <w:rPr>
                <w:rFonts w:ascii="Times New Roman" w:eastAsia="Times New Roman" w:hAnsi="Times New Roman" w:cs="Times New Roman"/>
                <w:sz w:val="24"/>
                <w:szCs w:val="24"/>
                <w:lang w:val="ru-RU"/>
              </w:rPr>
              <w:t>капіталі</w:t>
            </w:r>
            <w:proofErr w:type="spellEnd"/>
            <w:r w:rsidRPr="00721EE9">
              <w:rPr>
                <w:rFonts w:ascii="Times New Roman" w:eastAsia="Times New Roman" w:hAnsi="Times New Roman" w:cs="Times New Roman"/>
                <w:sz w:val="24"/>
                <w:szCs w:val="24"/>
                <w:lang w:val="ru-RU"/>
              </w:rPr>
              <w:t xml:space="preserve"> 10 і </w:t>
            </w:r>
            <w:proofErr w:type="spellStart"/>
            <w:r w:rsidRPr="00721EE9">
              <w:rPr>
                <w:rFonts w:ascii="Times New Roman" w:eastAsia="Times New Roman" w:hAnsi="Times New Roman" w:cs="Times New Roman"/>
                <w:sz w:val="24"/>
                <w:szCs w:val="24"/>
                <w:lang w:val="ru-RU"/>
              </w:rPr>
              <w:t>більше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далі</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активи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Російська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Федерація</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громадянин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того,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проживає</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території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законних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підставах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юридичною</w:t>
            </w:r>
            <w:proofErr w:type="spellEnd"/>
            <w:r w:rsidRPr="00721EE9">
              <w:rPr>
                <w:rFonts w:ascii="Times New Roman" w:eastAsia="Times New Roman" w:hAnsi="Times New Roman" w:cs="Times New Roman"/>
                <w:sz w:val="24"/>
                <w:szCs w:val="24"/>
                <w:lang w:val="ru-RU"/>
              </w:rPr>
              <w:t xml:space="preserve"> особою, </w:t>
            </w:r>
            <w:proofErr w:type="spellStart"/>
            <w:r w:rsidRPr="00721EE9">
              <w:rPr>
                <w:rFonts w:ascii="Times New Roman" w:eastAsia="Times New Roman" w:hAnsi="Times New Roman" w:cs="Times New Roman"/>
                <w:sz w:val="24"/>
                <w:szCs w:val="24"/>
                <w:lang w:val="ru-RU"/>
              </w:rPr>
              <w:t>утвореною</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зареєстрованою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 xml:space="preserve"> коли </w:t>
            </w:r>
            <w:proofErr w:type="spellStart"/>
            <w:r w:rsidRPr="00721EE9">
              <w:rPr>
                <w:rFonts w:ascii="Times New Roman" w:eastAsia="Times New Roman" w:hAnsi="Times New Roman" w:cs="Times New Roman"/>
                <w:sz w:val="24"/>
                <w:szCs w:val="24"/>
                <w:lang w:val="ru-RU"/>
              </w:rPr>
              <w:t>активи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установленому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законодавством</w:t>
            </w:r>
            <w:proofErr w:type="spellEnd"/>
            <w:r w:rsidRPr="00721EE9">
              <w:rPr>
                <w:rFonts w:ascii="Times New Roman" w:eastAsia="Times New Roman" w:hAnsi="Times New Roman" w:cs="Times New Roman"/>
                <w:sz w:val="24"/>
                <w:szCs w:val="24"/>
                <w:lang w:val="ru-RU"/>
              </w:rPr>
              <w:t xml:space="preserve"> порядку </w:t>
            </w:r>
            <w:proofErr w:type="spellStart"/>
            <w:r w:rsidRPr="00721EE9">
              <w:rPr>
                <w:rFonts w:ascii="Times New Roman" w:eastAsia="Times New Roman" w:hAnsi="Times New Roman" w:cs="Times New Roman"/>
                <w:sz w:val="24"/>
                <w:szCs w:val="24"/>
                <w:lang w:val="ru-RU"/>
              </w:rPr>
              <w:t>передані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управління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Національному</w:t>
            </w:r>
            <w:proofErr w:type="spellEnd"/>
            <w:r w:rsidRPr="00721EE9">
              <w:rPr>
                <w:rFonts w:ascii="Times New Roman" w:eastAsia="Times New Roman" w:hAnsi="Times New Roman" w:cs="Times New Roman"/>
                <w:sz w:val="24"/>
                <w:szCs w:val="24"/>
                <w:lang w:val="ru-RU"/>
              </w:rPr>
              <w:t xml:space="preserve"> агентству з </w:t>
            </w:r>
            <w:proofErr w:type="spellStart"/>
            <w:r w:rsidRPr="00721EE9">
              <w:rPr>
                <w:rFonts w:ascii="Times New Roman" w:eastAsia="Times New Roman" w:hAnsi="Times New Roman" w:cs="Times New Roman"/>
                <w:sz w:val="24"/>
                <w:szCs w:val="24"/>
                <w:lang w:val="ru-RU"/>
              </w:rPr>
              <w:t>питань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розшуку</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управління</w:t>
            </w:r>
            <w:proofErr w:type="spellEnd"/>
            <w:r w:rsidRPr="00721EE9">
              <w:rPr>
                <w:rFonts w:ascii="Times New Roman" w:eastAsia="Times New Roman" w:hAnsi="Times New Roman" w:cs="Times New Roman"/>
                <w:sz w:val="24"/>
                <w:szCs w:val="24"/>
                <w:lang w:val="ru-RU"/>
              </w:rPr>
              <w:t xml:space="preserve"> активами, </w:t>
            </w:r>
            <w:proofErr w:type="spellStart"/>
            <w:r w:rsidRPr="00721EE9">
              <w:rPr>
                <w:rFonts w:ascii="Times New Roman" w:eastAsia="Times New Roman" w:hAnsi="Times New Roman" w:cs="Times New Roman"/>
                <w:sz w:val="24"/>
                <w:szCs w:val="24"/>
                <w:lang w:val="ru-RU"/>
              </w:rPr>
              <w:t>одержаними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корупційних</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інших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злочинів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пропонує</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походженням</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Російської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Федерації</w:t>
            </w:r>
            <w:proofErr w:type="spellEnd"/>
            <w:r w:rsidRPr="00721EE9">
              <w:rPr>
                <w:rFonts w:ascii="Times New Roman" w:eastAsia="Times New Roman" w:hAnsi="Times New Roman" w:cs="Times New Roman"/>
                <w:sz w:val="24"/>
                <w:szCs w:val="24"/>
                <w:lang w:val="ru-RU"/>
              </w:rPr>
              <w:t>/</w:t>
            </w:r>
            <w:proofErr w:type="spellStart"/>
            <w:r w:rsidRPr="00721EE9">
              <w:rPr>
                <w:rFonts w:ascii="Times New Roman" w:eastAsia="Times New Roman" w:hAnsi="Times New Roman" w:cs="Times New Roman"/>
                <w:sz w:val="24"/>
                <w:szCs w:val="24"/>
                <w:lang w:val="ru-RU"/>
              </w:rPr>
              <w:t>Республіки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Білорусь</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винятком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необхідних</w:t>
            </w:r>
            <w:proofErr w:type="spellEnd"/>
            <w:r w:rsidRPr="00721EE9">
              <w:rPr>
                <w:rFonts w:ascii="Times New Roman" w:eastAsia="Times New Roman" w:hAnsi="Times New Roman" w:cs="Times New Roman"/>
                <w:sz w:val="24"/>
                <w:szCs w:val="24"/>
                <w:lang w:val="ru-RU"/>
              </w:rPr>
              <w:t xml:space="preserve"> для ремонту та </w:t>
            </w:r>
            <w:proofErr w:type="spellStart"/>
            <w:r w:rsidRPr="00721EE9">
              <w:rPr>
                <w:rFonts w:ascii="Times New Roman" w:eastAsia="Times New Roman" w:hAnsi="Times New Roman" w:cs="Times New Roman"/>
                <w:sz w:val="24"/>
                <w:szCs w:val="24"/>
                <w:lang w:val="ru-RU"/>
              </w:rPr>
              <w:t>обслуговування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придбаних</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набрання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чинності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постановою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Кабінету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Міністрів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12 </w:t>
            </w:r>
            <w:proofErr w:type="spellStart"/>
            <w:r w:rsidRPr="00721EE9">
              <w:rPr>
                <w:rFonts w:ascii="Times New Roman" w:eastAsia="Times New Roman" w:hAnsi="Times New Roman" w:cs="Times New Roman"/>
                <w:sz w:val="24"/>
                <w:szCs w:val="24"/>
                <w:lang w:val="ru-RU"/>
              </w:rPr>
              <w:t>жовтня</w:t>
            </w:r>
            <w:proofErr w:type="spellEnd"/>
            <w:r w:rsidRPr="00721EE9">
              <w:rPr>
                <w:rFonts w:ascii="Times New Roman" w:eastAsia="Times New Roman" w:hAnsi="Times New Roman" w:cs="Times New Roman"/>
                <w:sz w:val="24"/>
                <w:szCs w:val="24"/>
                <w:lang w:val="ru-RU"/>
              </w:rPr>
              <w:t xml:space="preserve"> 2022 р.  № 1178 “Про </w:t>
            </w:r>
            <w:proofErr w:type="spellStart"/>
            <w:r w:rsidRPr="00721EE9">
              <w:rPr>
                <w:rFonts w:ascii="Times New Roman" w:eastAsia="Times New Roman" w:hAnsi="Times New Roman" w:cs="Times New Roman"/>
                <w:sz w:val="24"/>
                <w:szCs w:val="24"/>
                <w:lang w:val="ru-RU"/>
              </w:rPr>
              <w:t>затвердження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здійснення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публічних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замовників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передбачених</w:t>
            </w:r>
            <w:proofErr w:type="spellEnd"/>
            <w:r w:rsidRPr="00721EE9">
              <w:rPr>
                <w:rFonts w:ascii="Times New Roman" w:eastAsia="Times New Roman" w:hAnsi="Times New Roman" w:cs="Times New Roman"/>
                <w:sz w:val="24"/>
                <w:szCs w:val="24"/>
                <w:lang w:val="ru-RU"/>
              </w:rPr>
              <w:t xml:space="preserve"> Законом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публічні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період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правового режиму </w:t>
            </w:r>
            <w:proofErr w:type="spellStart"/>
            <w:r w:rsidRPr="00721EE9">
              <w:rPr>
                <w:rFonts w:ascii="Times New Roman" w:eastAsia="Times New Roman" w:hAnsi="Times New Roman" w:cs="Times New Roman"/>
                <w:sz w:val="24"/>
                <w:szCs w:val="24"/>
                <w:lang w:val="ru-RU"/>
              </w:rPr>
              <w:t>воєнного</w:t>
            </w:r>
            <w:proofErr w:type="spellEnd"/>
            <w:r w:rsidRPr="00721EE9">
              <w:rPr>
                <w:rFonts w:ascii="Times New Roman" w:eastAsia="Times New Roman" w:hAnsi="Times New Roman" w:cs="Times New Roman"/>
                <w:sz w:val="24"/>
                <w:szCs w:val="24"/>
                <w:lang w:val="ru-RU"/>
              </w:rPr>
              <w:t xml:space="preserve"> стану в </w:t>
            </w:r>
            <w:proofErr w:type="spellStart"/>
            <w:r w:rsidRPr="00721EE9">
              <w:rPr>
                <w:rFonts w:ascii="Times New Roman" w:eastAsia="Times New Roman" w:hAnsi="Times New Roman" w:cs="Times New Roman"/>
                <w:sz w:val="24"/>
                <w:szCs w:val="24"/>
                <w:lang w:val="ru-RU"/>
              </w:rPr>
              <w:t>Україні</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90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дня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припинення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скасування</w:t>
            </w:r>
            <w:proofErr w:type="spellEnd"/>
            <w:r w:rsidRPr="00721EE9">
              <w:rPr>
                <w:rFonts w:ascii="Times New Roman" w:eastAsia="Times New Roman" w:hAnsi="Times New Roman" w:cs="Times New Roman"/>
                <w:sz w:val="24"/>
                <w:szCs w:val="24"/>
                <w:lang w:val="ru-RU"/>
              </w:rPr>
              <w:t>” (</w:t>
            </w:r>
            <w:proofErr w:type="spellStart"/>
            <w:r w:rsidRPr="00721EE9">
              <w:rPr>
                <w:rFonts w:ascii="Times New Roman" w:eastAsia="Times New Roman" w:hAnsi="Times New Roman" w:cs="Times New Roman"/>
                <w:sz w:val="24"/>
                <w:szCs w:val="24"/>
                <w:lang w:val="ru-RU"/>
              </w:rPr>
              <w:t>Офіційний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вісник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2022 р., № 84, ст. 5176);</w:t>
            </w:r>
          </w:p>
          <w:p w14:paraId="64CED9F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2) </w:t>
            </w:r>
            <w:proofErr w:type="spellStart"/>
            <w:r w:rsidRPr="00721EE9">
              <w:rPr>
                <w:rFonts w:ascii="Times New Roman" w:eastAsia="Times New Roman" w:hAnsi="Times New Roman" w:cs="Times New Roman"/>
                <w:sz w:val="24"/>
                <w:szCs w:val="24"/>
                <w:lang w:val="ru-RU"/>
              </w:rPr>
              <w:t>тендерна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пропозиція</w:t>
            </w:r>
            <w:proofErr w:type="spellEnd"/>
            <w:r w:rsidRPr="00721EE9">
              <w:rPr>
                <w:rFonts w:ascii="Times New Roman" w:eastAsia="Times New Roman" w:hAnsi="Times New Roman" w:cs="Times New Roman"/>
                <w:sz w:val="24"/>
                <w:szCs w:val="24"/>
                <w:lang w:val="ru-RU"/>
              </w:rPr>
              <w:t>:</w:t>
            </w:r>
          </w:p>
          <w:p w14:paraId="6E8DB5F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відповідає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умовам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технічної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специфікації</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іншим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невідповідності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інформації</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документах,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усунена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пункту 43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4D8ADCF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є такою, строк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закінчився</w:t>
            </w:r>
            <w:proofErr w:type="spellEnd"/>
            <w:r w:rsidRPr="00721EE9">
              <w:rPr>
                <w:rFonts w:ascii="Times New Roman" w:eastAsia="Times New Roman" w:hAnsi="Times New Roman" w:cs="Times New Roman"/>
                <w:sz w:val="24"/>
                <w:szCs w:val="24"/>
                <w:lang w:val="ru-RU"/>
              </w:rPr>
              <w:t>;</w:t>
            </w:r>
          </w:p>
          <w:p w14:paraId="634C8CF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-є такою,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перевищує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очікувану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вартість</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оголошенні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зазначив</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розгляду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якої</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вищою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очікувана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вартість</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оголошенні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проведення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зазначив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lastRenderedPageBreak/>
              <w:t>прийнятний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перевищення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перевищення</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більшим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зазначений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w:t>
            </w:r>
          </w:p>
          <w:p w14:paraId="0AC9666F"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не </w:t>
            </w:r>
            <w:proofErr w:type="spellStart"/>
            <w:r w:rsidRPr="00721EE9">
              <w:rPr>
                <w:rFonts w:ascii="Times New Roman" w:eastAsia="Times New Roman" w:hAnsi="Times New Roman" w:cs="Times New Roman"/>
                <w:sz w:val="24"/>
                <w:szCs w:val="24"/>
                <w:lang w:val="ru-RU"/>
              </w:rPr>
              <w:t>відповідає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установленим</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абзацу </w:t>
            </w:r>
            <w:proofErr w:type="spellStart"/>
            <w:r w:rsidRPr="00721EE9">
              <w:rPr>
                <w:rFonts w:ascii="Times New Roman" w:eastAsia="Times New Roman" w:hAnsi="Times New Roman" w:cs="Times New Roman"/>
                <w:sz w:val="24"/>
                <w:szCs w:val="24"/>
                <w:lang w:val="ru-RU"/>
              </w:rPr>
              <w:t>першого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третьої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22 Закону;</w:t>
            </w:r>
          </w:p>
          <w:p w14:paraId="6B6B5D5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3) </w:t>
            </w:r>
            <w:proofErr w:type="spellStart"/>
            <w:r w:rsidRPr="00721EE9">
              <w:rPr>
                <w:rFonts w:ascii="Times New Roman" w:eastAsia="Times New Roman" w:hAnsi="Times New Roman" w:cs="Times New Roman"/>
                <w:sz w:val="24"/>
                <w:szCs w:val="24"/>
                <w:lang w:val="ru-RU"/>
              </w:rPr>
              <w:t>переможець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w:t>
            </w:r>
          </w:p>
          <w:p w14:paraId="10E94C45"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відмовився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підписання</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w:t>
            </w:r>
          </w:p>
          <w:p w14:paraId="611FAF3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спосіб</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зазначений</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тендерній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підтверджують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відсутність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визначених</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підпунктах</w:t>
            </w:r>
            <w:proofErr w:type="spellEnd"/>
            <w:r w:rsidRPr="00721EE9">
              <w:rPr>
                <w:rFonts w:ascii="Times New Roman" w:eastAsia="Times New Roman" w:hAnsi="Times New Roman" w:cs="Times New Roman"/>
                <w:sz w:val="24"/>
                <w:szCs w:val="24"/>
                <w:lang w:val="ru-RU"/>
              </w:rPr>
              <w:t xml:space="preserve"> 3, 5, 6 і 12 та в </w:t>
            </w:r>
            <w:proofErr w:type="spellStart"/>
            <w:r w:rsidRPr="00721EE9">
              <w:rPr>
                <w:rFonts w:ascii="Times New Roman" w:eastAsia="Times New Roman" w:hAnsi="Times New Roman" w:cs="Times New Roman"/>
                <w:sz w:val="24"/>
                <w:szCs w:val="24"/>
                <w:lang w:val="ru-RU"/>
              </w:rPr>
              <w:t>абзаці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чотирнадцятому</w:t>
            </w:r>
            <w:proofErr w:type="spellEnd"/>
            <w:r w:rsidRPr="00721EE9">
              <w:rPr>
                <w:rFonts w:ascii="Times New Roman" w:eastAsia="Times New Roman" w:hAnsi="Times New Roman" w:cs="Times New Roman"/>
                <w:sz w:val="24"/>
                <w:szCs w:val="24"/>
                <w:lang w:val="ru-RU"/>
              </w:rPr>
              <w:t xml:space="preserve"> пункту 47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1792652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вимагалося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w:t>
            </w:r>
          </w:p>
          <w:p w14:paraId="663FEA53"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недостовірну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є </w:t>
            </w:r>
            <w:proofErr w:type="spellStart"/>
            <w:r w:rsidRPr="00721EE9">
              <w:rPr>
                <w:rFonts w:ascii="Times New Roman" w:eastAsia="Times New Roman" w:hAnsi="Times New Roman" w:cs="Times New Roman"/>
                <w:sz w:val="24"/>
                <w:szCs w:val="24"/>
                <w:lang w:val="ru-RU"/>
              </w:rPr>
              <w:t>суттєвою</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результатів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яку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виявлено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абзацом</w:t>
            </w:r>
            <w:proofErr w:type="spellEnd"/>
            <w:r w:rsidRPr="00721EE9">
              <w:rPr>
                <w:rFonts w:ascii="Times New Roman" w:eastAsia="Times New Roman" w:hAnsi="Times New Roman" w:cs="Times New Roman"/>
                <w:sz w:val="24"/>
                <w:szCs w:val="24"/>
                <w:lang w:val="ru-RU"/>
              </w:rPr>
              <w:t xml:space="preserve"> першим пункту 42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tc>
      </w:tr>
      <w:tr w:rsidR="008527F2" w:rsidRPr="00176CC3" w14:paraId="51C788D6" w14:textId="77777777" w:rsidTr="000C1C11">
        <w:trPr>
          <w:trHeight w:val="522"/>
          <w:jc w:val="center"/>
        </w:trPr>
        <w:tc>
          <w:tcPr>
            <w:tcW w:w="10221" w:type="dxa"/>
            <w:gridSpan w:val="4"/>
            <w:shd w:val="clear" w:color="auto" w:fill="A5A5A5"/>
            <w:vAlign w:val="center"/>
          </w:tcPr>
          <w:p w14:paraId="46EEC9FB" w14:textId="77777777" w:rsidR="008527F2" w:rsidRPr="00721EE9" w:rsidRDefault="008527F2" w:rsidP="008527F2">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Розділ VI. Результати тендеру та укладання договору про закупівлю</w:t>
            </w:r>
          </w:p>
        </w:tc>
      </w:tr>
      <w:tr w:rsidR="008527F2" w:rsidRPr="00176CC3" w14:paraId="6F49D962" w14:textId="77777777" w:rsidTr="000C1C11">
        <w:trPr>
          <w:gridAfter w:val="1"/>
          <w:wAfter w:w="11" w:type="dxa"/>
          <w:trHeight w:val="522"/>
          <w:jc w:val="center"/>
        </w:trPr>
        <w:tc>
          <w:tcPr>
            <w:tcW w:w="570" w:type="dxa"/>
          </w:tcPr>
          <w:p w14:paraId="6ED94DBC"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1.</w:t>
            </w:r>
          </w:p>
        </w:tc>
        <w:tc>
          <w:tcPr>
            <w:tcW w:w="3900" w:type="dxa"/>
          </w:tcPr>
          <w:p w14:paraId="218816E4" w14:textId="77777777" w:rsidR="008527F2" w:rsidRPr="00721EE9" w:rsidRDefault="008527F2" w:rsidP="008527F2">
            <w:pPr>
              <w:widowControl w:val="0"/>
              <w:rPr>
                <w:rFonts w:ascii="Times New Roman" w:eastAsia="Times New Roman" w:hAnsi="Times New Roman" w:cs="Times New Roman"/>
                <w:b/>
                <w:sz w:val="24"/>
                <w:szCs w:val="24"/>
                <w:lang w:val="ru-RU"/>
              </w:rPr>
            </w:pPr>
            <w:proofErr w:type="spellStart"/>
            <w:r w:rsidRPr="00721EE9">
              <w:rPr>
                <w:rFonts w:ascii="Times New Roman" w:eastAsia="Times New Roman" w:hAnsi="Times New Roman" w:cs="Times New Roman"/>
                <w:b/>
                <w:sz w:val="24"/>
                <w:szCs w:val="24"/>
                <w:lang w:val="ru-RU"/>
              </w:rPr>
              <w:t>Відміна</w:t>
            </w:r>
            <w:proofErr w:type="spellEnd"/>
            <w:r w:rsidRPr="00721EE9">
              <w:rPr>
                <w:rFonts w:ascii="Times New Roman" w:eastAsia="Times New Roman" w:hAnsi="Times New Roman" w:cs="Times New Roman"/>
                <w:b/>
                <w:sz w:val="24"/>
                <w:szCs w:val="24"/>
                <w:lang w:val="ru-RU"/>
              </w:rPr>
              <w:t xml:space="preserve"> тендеру </w:t>
            </w:r>
            <w:proofErr w:type="spellStart"/>
            <w:r w:rsidRPr="00721EE9">
              <w:rPr>
                <w:rFonts w:ascii="Times New Roman" w:eastAsia="Times New Roman" w:hAnsi="Times New Roman" w:cs="Times New Roman"/>
                <w:b/>
                <w:sz w:val="24"/>
                <w:szCs w:val="24"/>
                <w:lang w:val="ru-RU"/>
              </w:rPr>
              <w:t>чи</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визнання</w:t>
            </w:r>
            <w:proofErr w:type="spellEnd"/>
            <w:r w:rsidRPr="00721EE9">
              <w:rPr>
                <w:rFonts w:ascii="Times New Roman" w:eastAsia="Times New Roman" w:hAnsi="Times New Roman" w:cs="Times New Roman"/>
                <w:b/>
                <w:sz w:val="24"/>
                <w:szCs w:val="24"/>
                <w:lang w:val="ru-RU"/>
              </w:rPr>
              <w:t xml:space="preserve"> тендеру таким, </w:t>
            </w:r>
            <w:proofErr w:type="spellStart"/>
            <w:r w:rsidRPr="00721EE9">
              <w:rPr>
                <w:rFonts w:ascii="Times New Roman" w:eastAsia="Times New Roman" w:hAnsi="Times New Roman" w:cs="Times New Roman"/>
                <w:b/>
                <w:sz w:val="24"/>
                <w:szCs w:val="24"/>
                <w:lang w:val="ru-RU"/>
              </w:rPr>
              <w:t>що</w:t>
            </w:r>
            <w:proofErr w:type="spellEnd"/>
            <w:r w:rsidRPr="00721EE9">
              <w:rPr>
                <w:rFonts w:ascii="Times New Roman" w:eastAsia="Times New Roman" w:hAnsi="Times New Roman" w:cs="Times New Roman"/>
                <w:b/>
                <w:sz w:val="24"/>
                <w:szCs w:val="24"/>
                <w:lang w:val="ru-RU"/>
              </w:rPr>
              <w:t xml:space="preserve"> не </w:t>
            </w:r>
            <w:proofErr w:type="spellStart"/>
            <w:r w:rsidRPr="00721EE9">
              <w:rPr>
                <w:rFonts w:ascii="Times New Roman" w:eastAsia="Times New Roman" w:hAnsi="Times New Roman" w:cs="Times New Roman"/>
                <w:b/>
                <w:sz w:val="24"/>
                <w:szCs w:val="24"/>
                <w:lang w:val="ru-RU"/>
              </w:rPr>
              <w:t>відбувся</w:t>
            </w:r>
            <w:proofErr w:type="spellEnd"/>
          </w:p>
        </w:tc>
        <w:tc>
          <w:tcPr>
            <w:tcW w:w="5740" w:type="dxa"/>
            <w:vAlign w:val="center"/>
          </w:tcPr>
          <w:p w14:paraId="7CE2EA63"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відміняє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відкриті</w:t>
            </w:r>
            <w:proofErr w:type="spellEnd"/>
            <w:r w:rsidRPr="00721EE9">
              <w:rPr>
                <w:rFonts w:ascii="Times New Roman" w:eastAsia="Times New Roman" w:hAnsi="Times New Roman" w:cs="Times New Roman"/>
                <w:sz w:val="24"/>
                <w:szCs w:val="24"/>
                <w:lang w:val="ru-RU"/>
              </w:rPr>
              <w:t xml:space="preserve"> торги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w:t>
            </w:r>
          </w:p>
          <w:p w14:paraId="2846D5B2"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1) </w:t>
            </w:r>
            <w:proofErr w:type="spellStart"/>
            <w:r w:rsidRPr="00721EE9">
              <w:rPr>
                <w:rFonts w:ascii="Times New Roman" w:eastAsia="Times New Roman" w:hAnsi="Times New Roman" w:cs="Times New Roman"/>
                <w:sz w:val="24"/>
                <w:szCs w:val="24"/>
                <w:lang w:val="ru-RU"/>
              </w:rPr>
              <w:t>відсутності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подальшої</w:t>
            </w:r>
            <w:proofErr w:type="spellEnd"/>
            <w:r w:rsidRPr="00721EE9">
              <w:rPr>
                <w:rFonts w:ascii="Times New Roman" w:eastAsia="Times New Roman" w:hAnsi="Times New Roman" w:cs="Times New Roman"/>
                <w:sz w:val="24"/>
                <w:szCs w:val="24"/>
                <w:lang w:val="ru-RU"/>
              </w:rPr>
              <w:t xml:space="preserve"> потреби в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w:t>
            </w:r>
          </w:p>
          <w:p w14:paraId="4080DFB6"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2) </w:t>
            </w:r>
            <w:proofErr w:type="spellStart"/>
            <w:r w:rsidRPr="00721EE9">
              <w:rPr>
                <w:rFonts w:ascii="Times New Roman" w:eastAsia="Times New Roman" w:hAnsi="Times New Roman" w:cs="Times New Roman"/>
                <w:sz w:val="24"/>
                <w:szCs w:val="24"/>
                <w:lang w:val="ru-RU"/>
              </w:rPr>
              <w:t>неможливості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усунення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виникли</w:t>
            </w:r>
            <w:proofErr w:type="spellEnd"/>
            <w:r w:rsidRPr="00721EE9">
              <w:rPr>
                <w:rFonts w:ascii="Times New Roman" w:eastAsia="Times New Roman" w:hAnsi="Times New Roman" w:cs="Times New Roman"/>
                <w:sz w:val="24"/>
                <w:szCs w:val="24"/>
                <w:lang w:val="ru-RU"/>
              </w:rPr>
              <w:t xml:space="preserve"> через </w:t>
            </w:r>
            <w:proofErr w:type="spellStart"/>
            <w:r w:rsidRPr="00721EE9">
              <w:rPr>
                <w:rFonts w:ascii="Times New Roman" w:eastAsia="Times New Roman" w:hAnsi="Times New Roman" w:cs="Times New Roman"/>
                <w:sz w:val="24"/>
                <w:szCs w:val="24"/>
                <w:lang w:val="ru-RU"/>
              </w:rPr>
              <w:t>виявлені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порушення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законодавства</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сфері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публічних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описом</w:t>
            </w:r>
            <w:proofErr w:type="spellEnd"/>
            <w:r w:rsidRPr="00721EE9">
              <w:rPr>
                <w:rFonts w:ascii="Times New Roman" w:eastAsia="Times New Roman" w:hAnsi="Times New Roman" w:cs="Times New Roman"/>
                <w:sz w:val="24"/>
                <w:szCs w:val="24"/>
                <w:lang w:val="ru-RU"/>
              </w:rPr>
              <w:t xml:space="preserve"> таких </w:t>
            </w:r>
            <w:proofErr w:type="spellStart"/>
            <w:r w:rsidRPr="00721EE9">
              <w:rPr>
                <w:rFonts w:ascii="Times New Roman" w:eastAsia="Times New Roman" w:hAnsi="Times New Roman" w:cs="Times New Roman"/>
                <w:sz w:val="24"/>
                <w:szCs w:val="24"/>
                <w:lang w:val="ru-RU"/>
              </w:rPr>
              <w:t>порушень</w:t>
            </w:r>
            <w:proofErr w:type="spellEnd"/>
            <w:r w:rsidRPr="00721EE9">
              <w:rPr>
                <w:rFonts w:ascii="Times New Roman" w:eastAsia="Times New Roman" w:hAnsi="Times New Roman" w:cs="Times New Roman"/>
                <w:sz w:val="24"/>
                <w:szCs w:val="24"/>
                <w:lang w:val="ru-RU"/>
              </w:rPr>
              <w:t>;</w:t>
            </w:r>
          </w:p>
          <w:p w14:paraId="2B131EF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3) </w:t>
            </w:r>
            <w:proofErr w:type="spellStart"/>
            <w:r w:rsidRPr="00721EE9">
              <w:rPr>
                <w:rFonts w:ascii="Times New Roman" w:eastAsia="Times New Roman" w:hAnsi="Times New Roman" w:cs="Times New Roman"/>
                <w:sz w:val="24"/>
                <w:szCs w:val="24"/>
                <w:lang w:val="ru-RU"/>
              </w:rPr>
              <w:t>скорочення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обсягу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видатків</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здійснення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w:t>
            </w:r>
          </w:p>
          <w:p w14:paraId="1798898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4) коли </w:t>
            </w:r>
            <w:proofErr w:type="spellStart"/>
            <w:r w:rsidRPr="00721EE9">
              <w:rPr>
                <w:rFonts w:ascii="Times New Roman" w:eastAsia="Times New Roman" w:hAnsi="Times New Roman" w:cs="Times New Roman"/>
                <w:sz w:val="24"/>
                <w:szCs w:val="24"/>
                <w:lang w:val="ru-RU"/>
              </w:rPr>
              <w:t>здійснення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стало </w:t>
            </w:r>
            <w:proofErr w:type="spellStart"/>
            <w:r w:rsidRPr="00721EE9">
              <w:rPr>
                <w:rFonts w:ascii="Times New Roman" w:eastAsia="Times New Roman" w:hAnsi="Times New Roman" w:cs="Times New Roman"/>
                <w:sz w:val="24"/>
                <w:szCs w:val="24"/>
                <w:lang w:val="ru-RU"/>
              </w:rPr>
              <w:t>неможливим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внаслідок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обставин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непереборної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сили</w:t>
            </w:r>
            <w:proofErr w:type="spellEnd"/>
            <w:r w:rsidRPr="00721EE9">
              <w:rPr>
                <w:rFonts w:ascii="Times New Roman" w:eastAsia="Times New Roman" w:hAnsi="Times New Roman" w:cs="Times New Roman"/>
                <w:sz w:val="24"/>
                <w:szCs w:val="24"/>
                <w:lang w:val="ru-RU"/>
              </w:rPr>
              <w:t>.</w:t>
            </w:r>
          </w:p>
          <w:p w14:paraId="51E0F40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w:t>
            </w:r>
            <w:proofErr w:type="spellStart"/>
            <w:r w:rsidRPr="00721EE9">
              <w:rPr>
                <w:rFonts w:ascii="Times New Roman" w:eastAsia="Times New Roman" w:hAnsi="Times New Roman" w:cs="Times New Roman"/>
                <w:sz w:val="24"/>
                <w:szCs w:val="24"/>
                <w:lang w:val="ru-RU"/>
              </w:rPr>
              <w:t>робочого</w:t>
            </w:r>
            <w:proofErr w:type="spellEnd"/>
            <w:r w:rsidRPr="00721EE9">
              <w:rPr>
                <w:rFonts w:ascii="Times New Roman" w:eastAsia="Times New Roman" w:hAnsi="Times New Roman" w:cs="Times New Roman"/>
                <w:sz w:val="24"/>
                <w:szCs w:val="24"/>
                <w:lang w:val="ru-RU"/>
              </w:rPr>
              <w:t xml:space="preserve"> дня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зазначає</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такого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w:t>
            </w:r>
          </w:p>
          <w:p w14:paraId="3DFEB7A4"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Відкриті</w:t>
            </w:r>
            <w:proofErr w:type="spellEnd"/>
            <w:r w:rsidRPr="00721EE9">
              <w:rPr>
                <w:rFonts w:ascii="Times New Roman" w:eastAsia="Times New Roman" w:hAnsi="Times New Roman" w:cs="Times New Roman"/>
                <w:sz w:val="24"/>
                <w:szCs w:val="24"/>
                <w:lang w:val="ru-RU"/>
              </w:rPr>
              <w:t xml:space="preserve"> торги автоматично </w:t>
            </w:r>
            <w:proofErr w:type="spellStart"/>
            <w:r w:rsidRPr="00721EE9">
              <w:rPr>
                <w:rFonts w:ascii="Times New Roman" w:eastAsia="Times New Roman" w:hAnsi="Times New Roman" w:cs="Times New Roman"/>
                <w:sz w:val="24"/>
                <w:szCs w:val="24"/>
                <w:lang w:val="ru-RU"/>
              </w:rPr>
              <w:t>відміняються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w:t>
            </w:r>
          </w:p>
          <w:p w14:paraId="6FD7D52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1) </w:t>
            </w:r>
            <w:proofErr w:type="spellStart"/>
            <w:r w:rsidRPr="00721EE9">
              <w:rPr>
                <w:rFonts w:ascii="Times New Roman" w:eastAsia="Times New Roman" w:hAnsi="Times New Roman" w:cs="Times New Roman"/>
                <w:sz w:val="24"/>
                <w:szCs w:val="24"/>
                <w:lang w:val="ru-RU"/>
              </w:rPr>
              <w:t>відхилення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всіх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пропозицій</w:t>
            </w:r>
            <w:proofErr w:type="spellEnd"/>
            <w:r w:rsidRPr="00721EE9">
              <w:rPr>
                <w:rFonts w:ascii="Times New Roman" w:eastAsia="Times New Roman" w:hAnsi="Times New Roman" w:cs="Times New Roman"/>
                <w:sz w:val="24"/>
                <w:szCs w:val="24"/>
                <w:lang w:val="ru-RU"/>
              </w:rPr>
              <w:t xml:space="preserve"> (у тому </w:t>
            </w:r>
            <w:proofErr w:type="spellStart"/>
            <w:r w:rsidRPr="00721EE9">
              <w:rPr>
                <w:rFonts w:ascii="Times New Roman" w:eastAsia="Times New Roman" w:hAnsi="Times New Roman" w:cs="Times New Roman"/>
                <w:sz w:val="24"/>
                <w:szCs w:val="24"/>
                <w:lang w:val="ru-RU"/>
              </w:rPr>
              <w:t>числі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була</w:t>
            </w:r>
            <w:proofErr w:type="spellEnd"/>
            <w:r w:rsidRPr="00721EE9">
              <w:rPr>
                <w:rFonts w:ascii="Times New Roman" w:eastAsia="Times New Roman" w:hAnsi="Times New Roman" w:cs="Times New Roman"/>
                <w:sz w:val="24"/>
                <w:szCs w:val="24"/>
                <w:lang w:val="ru-RU"/>
              </w:rPr>
              <w:t xml:space="preserve"> подана одна </w:t>
            </w:r>
            <w:proofErr w:type="spellStart"/>
            <w:r w:rsidRPr="00721EE9">
              <w:rPr>
                <w:rFonts w:ascii="Times New Roman" w:eastAsia="Times New Roman" w:hAnsi="Times New Roman" w:cs="Times New Roman"/>
                <w:sz w:val="24"/>
                <w:szCs w:val="24"/>
                <w:lang w:val="ru-RU"/>
              </w:rPr>
              <w:t>тендерна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пропозиція</w:t>
            </w:r>
            <w:proofErr w:type="spellEnd"/>
            <w:r w:rsidRPr="00721EE9">
              <w:rPr>
                <w:rFonts w:ascii="Times New Roman" w:eastAsia="Times New Roman" w:hAnsi="Times New Roman" w:cs="Times New Roman"/>
                <w:sz w:val="24"/>
                <w:szCs w:val="24"/>
                <w:lang w:val="ru-RU"/>
              </w:rPr>
              <w:t xml:space="preserve">, яка </w:t>
            </w:r>
            <w:proofErr w:type="spellStart"/>
            <w:r w:rsidRPr="00721EE9">
              <w:rPr>
                <w:rFonts w:ascii="Times New Roman" w:eastAsia="Times New Roman" w:hAnsi="Times New Roman" w:cs="Times New Roman"/>
                <w:sz w:val="24"/>
                <w:szCs w:val="24"/>
                <w:lang w:val="ru-RU"/>
              </w:rPr>
              <w:t>відхилена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цими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особливостями</w:t>
            </w:r>
            <w:proofErr w:type="spellEnd"/>
            <w:r w:rsidRPr="00721EE9">
              <w:rPr>
                <w:rFonts w:ascii="Times New Roman" w:eastAsia="Times New Roman" w:hAnsi="Times New Roman" w:cs="Times New Roman"/>
                <w:sz w:val="24"/>
                <w:szCs w:val="24"/>
                <w:lang w:val="ru-RU"/>
              </w:rPr>
              <w:t>;</w:t>
            </w:r>
          </w:p>
          <w:p w14:paraId="461963C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2) </w:t>
            </w:r>
            <w:proofErr w:type="spellStart"/>
            <w:r w:rsidRPr="00721EE9">
              <w:rPr>
                <w:rFonts w:ascii="Times New Roman" w:eastAsia="Times New Roman" w:hAnsi="Times New Roman" w:cs="Times New Roman"/>
                <w:sz w:val="24"/>
                <w:szCs w:val="24"/>
                <w:lang w:val="ru-RU"/>
              </w:rPr>
              <w:t>неподання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жодної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участі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торгах у строк, установлений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цими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особливостями</w:t>
            </w:r>
            <w:proofErr w:type="spellEnd"/>
            <w:r w:rsidRPr="00721EE9">
              <w:rPr>
                <w:rFonts w:ascii="Times New Roman" w:eastAsia="Times New Roman" w:hAnsi="Times New Roman" w:cs="Times New Roman"/>
                <w:sz w:val="24"/>
                <w:szCs w:val="24"/>
                <w:lang w:val="ru-RU"/>
              </w:rPr>
              <w:t>.</w:t>
            </w:r>
          </w:p>
          <w:p w14:paraId="5715BA0F"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w:t>
            </w:r>
            <w:proofErr w:type="spellStart"/>
            <w:r w:rsidRPr="00721EE9">
              <w:rPr>
                <w:rFonts w:ascii="Times New Roman" w:eastAsia="Times New Roman" w:hAnsi="Times New Roman" w:cs="Times New Roman"/>
                <w:sz w:val="24"/>
                <w:szCs w:val="24"/>
                <w:lang w:val="ru-RU"/>
              </w:rPr>
              <w:t>робочого</w:t>
            </w:r>
            <w:proofErr w:type="spellEnd"/>
            <w:r w:rsidRPr="00721EE9">
              <w:rPr>
                <w:rFonts w:ascii="Times New Roman" w:eastAsia="Times New Roman" w:hAnsi="Times New Roman" w:cs="Times New Roman"/>
                <w:sz w:val="24"/>
                <w:szCs w:val="24"/>
                <w:lang w:val="ru-RU"/>
              </w:rPr>
              <w:t xml:space="preserve"> дня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настання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підстав</w:t>
            </w:r>
            <w:proofErr w:type="spellEnd"/>
            <w:r w:rsidRPr="00721EE9">
              <w:rPr>
                <w:rFonts w:ascii="Times New Roman" w:eastAsia="Times New Roman" w:hAnsi="Times New Roman" w:cs="Times New Roman"/>
                <w:sz w:val="24"/>
                <w:szCs w:val="24"/>
                <w:lang w:val="ru-RU"/>
              </w:rPr>
              <w:t xml:space="preserve"> для </w:t>
            </w:r>
            <w:proofErr w:type="spellStart"/>
            <w:r w:rsidRPr="00721EE9">
              <w:rPr>
                <w:rFonts w:ascii="Times New Roman" w:eastAsia="Times New Roman" w:hAnsi="Times New Roman" w:cs="Times New Roman"/>
                <w:sz w:val="24"/>
                <w:szCs w:val="24"/>
                <w:lang w:val="ru-RU"/>
              </w:rPr>
              <w:t>відміни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цим</w:t>
            </w:r>
            <w:proofErr w:type="spellEnd"/>
            <w:r w:rsidRPr="00721EE9">
              <w:rPr>
                <w:rFonts w:ascii="Times New Roman" w:eastAsia="Times New Roman" w:hAnsi="Times New Roman" w:cs="Times New Roman"/>
                <w:sz w:val="24"/>
                <w:szCs w:val="24"/>
                <w:lang w:val="ru-RU"/>
              </w:rPr>
              <w:t xml:space="preserve"> пунктом, </w:t>
            </w:r>
            <w:proofErr w:type="spellStart"/>
            <w:r w:rsidRPr="00721EE9">
              <w:rPr>
                <w:rFonts w:ascii="Times New Roman" w:eastAsia="Times New Roman" w:hAnsi="Times New Roman" w:cs="Times New Roman"/>
                <w:sz w:val="24"/>
                <w:szCs w:val="24"/>
                <w:lang w:val="ru-RU"/>
              </w:rPr>
              <w:t>оприлюднюється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відміну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w:t>
            </w:r>
          </w:p>
          <w:p w14:paraId="778FB972"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lastRenderedPageBreak/>
              <w:t xml:space="preserve"> </w:t>
            </w:r>
            <w:proofErr w:type="spellStart"/>
            <w:r w:rsidRPr="00721EE9">
              <w:rPr>
                <w:rFonts w:ascii="Times New Roman" w:eastAsia="Times New Roman" w:hAnsi="Times New Roman" w:cs="Times New Roman"/>
                <w:sz w:val="24"/>
                <w:szCs w:val="24"/>
                <w:lang w:val="ru-RU"/>
              </w:rPr>
              <w:t>Відкриті</w:t>
            </w:r>
            <w:proofErr w:type="spellEnd"/>
            <w:r w:rsidRPr="00721EE9">
              <w:rPr>
                <w:rFonts w:ascii="Times New Roman" w:eastAsia="Times New Roman" w:hAnsi="Times New Roman" w:cs="Times New Roman"/>
                <w:sz w:val="24"/>
                <w:szCs w:val="24"/>
                <w:lang w:val="ru-RU"/>
              </w:rPr>
              <w:t xml:space="preserve"> торги </w:t>
            </w:r>
            <w:proofErr w:type="spellStart"/>
            <w:r w:rsidRPr="00721EE9">
              <w:rPr>
                <w:rFonts w:ascii="Times New Roman" w:eastAsia="Times New Roman" w:hAnsi="Times New Roman" w:cs="Times New Roman"/>
                <w:sz w:val="24"/>
                <w:szCs w:val="24"/>
                <w:lang w:val="ru-RU"/>
              </w:rPr>
              <w:t>можуть</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відмінені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частково</w:t>
            </w:r>
            <w:proofErr w:type="spellEnd"/>
            <w:r w:rsidRPr="00721EE9">
              <w:rPr>
                <w:rFonts w:ascii="Times New Roman" w:eastAsia="Times New Roman" w:hAnsi="Times New Roman" w:cs="Times New Roman"/>
                <w:sz w:val="24"/>
                <w:szCs w:val="24"/>
                <w:lang w:val="ru-RU"/>
              </w:rPr>
              <w:t xml:space="preserve"> (за лотом).</w:t>
            </w:r>
          </w:p>
          <w:p w14:paraId="5FCA4F1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Інформація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відміну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відкритих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торгів</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надсилається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учасникам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в день </w:t>
            </w:r>
            <w:proofErr w:type="spellStart"/>
            <w:r w:rsidRPr="00721EE9">
              <w:rPr>
                <w:rFonts w:ascii="Times New Roman" w:eastAsia="Times New Roman" w:hAnsi="Times New Roman" w:cs="Times New Roman"/>
                <w:sz w:val="24"/>
                <w:szCs w:val="24"/>
                <w:lang w:val="ru-RU"/>
              </w:rPr>
              <w:t>її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w:t>
            </w:r>
          </w:p>
        </w:tc>
      </w:tr>
      <w:tr w:rsidR="008527F2" w:rsidRPr="00176CC3" w14:paraId="27ED295D" w14:textId="77777777" w:rsidTr="000C1C11">
        <w:trPr>
          <w:gridAfter w:val="1"/>
          <w:wAfter w:w="11" w:type="dxa"/>
          <w:trHeight w:val="522"/>
          <w:jc w:val="center"/>
        </w:trPr>
        <w:tc>
          <w:tcPr>
            <w:tcW w:w="570" w:type="dxa"/>
          </w:tcPr>
          <w:p w14:paraId="7F257A3C"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lastRenderedPageBreak/>
              <w:t>2.</w:t>
            </w:r>
          </w:p>
        </w:tc>
        <w:tc>
          <w:tcPr>
            <w:tcW w:w="3900" w:type="dxa"/>
          </w:tcPr>
          <w:p w14:paraId="5BCF56E4" w14:textId="77777777" w:rsidR="008527F2" w:rsidRPr="00721EE9" w:rsidRDefault="008527F2" w:rsidP="008527F2">
            <w:pPr>
              <w:widowControl w:val="0"/>
              <w:rPr>
                <w:rFonts w:ascii="Times New Roman" w:eastAsia="Times New Roman" w:hAnsi="Times New Roman" w:cs="Times New Roman"/>
                <w:sz w:val="24"/>
                <w:szCs w:val="24"/>
                <w:lang w:val="ru-RU"/>
              </w:rPr>
            </w:pPr>
            <w:r w:rsidRPr="00721EE9">
              <w:rPr>
                <w:rFonts w:ascii="Times New Roman" w:eastAsia="Times New Roman" w:hAnsi="Times New Roman" w:cs="Times New Roman"/>
                <w:b/>
                <w:sz w:val="24"/>
                <w:szCs w:val="24"/>
                <w:lang w:val="ru-RU"/>
              </w:rPr>
              <w:t xml:space="preserve">Строк </w:t>
            </w:r>
            <w:proofErr w:type="spellStart"/>
            <w:r w:rsidRPr="00721EE9">
              <w:rPr>
                <w:rFonts w:ascii="Times New Roman" w:eastAsia="Times New Roman" w:hAnsi="Times New Roman" w:cs="Times New Roman"/>
                <w:b/>
                <w:sz w:val="24"/>
                <w:szCs w:val="24"/>
                <w:lang w:val="ru-RU"/>
              </w:rPr>
              <w:t>укладання</w:t>
            </w:r>
            <w:proofErr w:type="spellEnd"/>
            <w:r w:rsidRPr="00721EE9">
              <w:rPr>
                <w:rFonts w:ascii="Times New Roman" w:eastAsia="Times New Roman" w:hAnsi="Times New Roman" w:cs="Times New Roman"/>
                <w:b/>
                <w:sz w:val="24"/>
                <w:szCs w:val="24"/>
                <w:lang w:val="ru-RU"/>
              </w:rPr>
              <w:t xml:space="preserve"> договору про </w:t>
            </w:r>
            <w:proofErr w:type="spellStart"/>
            <w:r w:rsidRPr="00721EE9">
              <w:rPr>
                <w:rFonts w:ascii="Times New Roman" w:eastAsia="Times New Roman" w:hAnsi="Times New Roman" w:cs="Times New Roman"/>
                <w:b/>
                <w:sz w:val="24"/>
                <w:szCs w:val="24"/>
                <w:lang w:val="ru-RU"/>
              </w:rPr>
              <w:t>закупівлю</w:t>
            </w:r>
            <w:proofErr w:type="spellEnd"/>
          </w:p>
        </w:tc>
        <w:tc>
          <w:tcPr>
            <w:tcW w:w="5740" w:type="dxa"/>
            <w:vAlign w:val="center"/>
          </w:tcPr>
          <w:p w14:paraId="3C4555D9"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приймається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33 Закону та пункту 49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w:t>
            </w:r>
          </w:p>
          <w:p w14:paraId="4AFB4AAF"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автоматично </w:t>
            </w:r>
            <w:proofErr w:type="spellStart"/>
            <w:r w:rsidRPr="00721EE9">
              <w:rPr>
                <w:rFonts w:ascii="Times New Roman" w:eastAsia="Times New Roman" w:hAnsi="Times New Roman" w:cs="Times New Roman"/>
                <w:sz w:val="24"/>
                <w:szCs w:val="24"/>
                <w:lang w:val="ru-RU"/>
              </w:rPr>
              <w:t>формується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електронною</w:t>
            </w:r>
            <w:proofErr w:type="spellEnd"/>
            <w:r w:rsidRPr="00721EE9">
              <w:rPr>
                <w:rFonts w:ascii="Times New Roman" w:eastAsia="Times New Roman" w:hAnsi="Times New Roman" w:cs="Times New Roman"/>
                <w:sz w:val="24"/>
                <w:szCs w:val="24"/>
                <w:lang w:val="ru-RU"/>
              </w:rPr>
              <w:t xml:space="preserve"> системою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одного дня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w:t>
            </w:r>
          </w:p>
          <w:p w14:paraId="256D0826"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З метою </w:t>
            </w:r>
            <w:proofErr w:type="spellStart"/>
            <w:r w:rsidRPr="00721EE9">
              <w:rPr>
                <w:rFonts w:ascii="Times New Roman" w:eastAsia="Times New Roman" w:hAnsi="Times New Roman" w:cs="Times New Roman"/>
                <w:sz w:val="24"/>
                <w:szCs w:val="24"/>
                <w:lang w:val="ru-RU"/>
              </w:rPr>
              <w:t>забезпечення</w:t>
            </w:r>
            <w:proofErr w:type="spellEnd"/>
            <w:r w:rsidRPr="00721EE9">
              <w:rPr>
                <w:rFonts w:ascii="Times New Roman" w:eastAsia="Times New Roman" w:hAnsi="Times New Roman" w:cs="Times New Roman"/>
                <w:sz w:val="24"/>
                <w:szCs w:val="24"/>
                <w:lang w:val="ru-RU"/>
              </w:rPr>
              <w:t xml:space="preserve"> права на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до органу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укладено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раніше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через </w:t>
            </w:r>
            <w:proofErr w:type="spellStart"/>
            <w:r w:rsidRPr="00721EE9">
              <w:rPr>
                <w:rFonts w:ascii="Times New Roman" w:eastAsia="Times New Roman" w:hAnsi="Times New Roman" w:cs="Times New Roman"/>
                <w:sz w:val="24"/>
                <w:szCs w:val="24"/>
                <w:lang w:val="ru-RU"/>
              </w:rPr>
              <w:t>п’ять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w:t>
            </w:r>
          </w:p>
          <w:p w14:paraId="62DE54D9"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Замовник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укладає</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учасником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визнаний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переможцем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протягом</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пізніше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ніж</w:t>
            </w:r>
            <w:proofErr w:type="spellEnd"/>
            <w:r w:rsidRPr="00721EE9">
              <w:rPr>
                <w:rFonts w:ascii="Times New Roman" w:eastAsia="Times New Roman" w:hAnsi="Times New Roman" w:cs="Times New Roman"/>
                <w:sz w:val="24"/>
                <w:szCs w:val="24"/>
                <w:lang w:val="ru-RU"/>
              </w:rPr>
              <w:t xml:space="preserve"> через 15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дати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прийняття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рішення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вимог</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випадку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обґрунтованої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необхідності</w:t>
            </w:r>
            <w:proofErr w:type="spellEnd"/>
            <w:r w:rsidRPr="00721EE9">
              <w:rPr>
                <w:rFonts w:ascii="Times New Roman" w:eastAsia="Times New Roman" w:hAnsi="Times New Roman" w:cs="Times New Roman"/>
                <w:sz w:val="24"/>
                <w:szCs w:val="24"/>
                <w:lang w:val="ru-RU"/>
              </w:rPr>
              <w:t xml:space="preserve"> строк для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 xml:space="preserve"> договору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бути </w:t>
            </w:r>
            <w:proofErr w:type="spellStart"/>
            <w:r w:rsidRPr="00721EE9">
              <w:rPr>
                <w:rFonts w:ascii="Times New Roman" w:eastAsia="Times New Roman" w:hAnsi="Times New Roman" w:cs="Times New Roman"/>
                <w:sz w:val="24"/>
                <w:szCs w:val="24"/>
                <w:lang w:val="ru-RU"/>
              </w:rPr>
              <w:t>продовжений</w:t>
            </w:r>
            <w:proofErr w:type="spellEnd"/>
            <w:r w:rsidRPr="00721EE9">
              <w:rPr>
                <w:rFonts w:ascii="Times New Roman" w:eastAsia="Times New Roman" w:hAnsi="Times New Roman" w:cs="Times New Roman"/>
                <w:sz w:val="24"/>
                <w:szCs w:val="24"/>
                <w:lang w:val="ru-RU"/>
              </w:rPr>
              <w:t xml:space="preserve"> до 60 </w:t>
            </w:r>
            <w:proofErr w:type="spellStart"/>
            <w:r w:rsidRPr="00721EE9">
              <w:rPr>
                <w:rFonts w:ascii="Times New Roman" w:eastAsia="Times New Roman" w:hAnsi="Times New Roman" w:cs="Times New Roman"/>
                <w:sz w:val="24"/>
                <w:szCs w:val="24"/>
                <w:lang w:val="ru-RU"/>
              </w:rPr>
              <w:t>днів</w:t>
            </w:r>
            <w:proofErr w:type="spellEnd"/>
            <w:r w:rsidRPr="00721EE9">
              <w:rPr>
                <w:rFonts w:ascii="Times New Roman" w:eastAsia="Times New Roman" w:hAnsi="Times New Roman" w:cs="Times New Roman"/>
                <w:sz w:val="24"/>
                <w:szCs w:val="24"/>
                <w:lang w:val="ru-RU"/>
              </w:rPr>
              <w:t xml:space="preserve">. </w:t>
            </w:r>
          </w:p>
          <w:p w14:paraId="0669E7C5"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скарги</w:t>
            </w:r>
            <w:proofErr w:type="spellEnd"/>
            <w:r w:rsidRPr="00721EE9">
              <w:rPr>
                <w:rFonts w:ascii="Times New Roman" w:eastAsia="Times New Roman" w:hAnsi="Times New Roman" w:cs="Times New Roman"/>
                <w:sz w:val="24"/>
                <w:szCs w:val="24"/>
                <w:lang w:val="ru-RU"/>
              </w:rPr>
              <w:t xml:space="preserve"> до органу </w:t>
            </w:r>
            <w:proofErr w:type="spellStart"/>
            <w:r w:rsidRPr="00721EE9">
              <w:rPr>
                <w:rFonts w:ascii="Times New Roman" w:eastAsia="Times New Roman" w:hAnsi="Times New Roman" w:cs="Times New Roman"/>
                <w:sz w:val="24"/>
                <w:szCs w:val="24"/>
                <w:lang w:val="ru-RU"/>
              </w:rPr>
              <w:t>оскарження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після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оприлюднення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електронній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закупівель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повідомлення</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намір</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укласти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перебіг</w:t>
            </w:r>
            <w:proofErr w:type="spellEnd"/>
            <w:r w:rsidRPr="00721EE9">
              <w:rPr>
                <w:rFonts w:ascii="Times New Roman" w:eastAsia="Times New Roman" w:hAnsi="Times New Roman" w:cs="Times New Roman"/>
                <w:sz w:val="24"/>
                <w:szCs w:val="24"/>
                <w:lang w:val="ru-RU"/>
              </w:rPr>
              <w:t xml:space="preserve"> строку для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зупиняється</w:t>
            </w:r>
            <w:proofErr w:type="spellEnd"/>
            <w:r w:rsidRPr="00721EE9">
              <w:rPr>
                <w:rFonts w:ascii="Times New Roman" w:eastAsia="Times New Roman" w:hAnsi="Times New Roman" w:cs="Times New Roman"/>
                <w:sz w:val="24"/>
                <w:szCs w:val="24"/>
                <w:lang w:val="ru-RU"/>
              </w:rPr>
              <w:t>.</w:t>
            </w:r>
          </w:p>
        </w:tc>
      </w:tr>
      <w:tr w:rsidR="008527F2" w:rsidRPr="00176CC3" w14:paraId="07EAE3F5" w14:textId="77777777" w:rsidTr="000C1C11">
        <w:trPr>
          <w:gridAfter w:val="1"/>
          <w:wAfter w:w="11" w:type="dxa"/>
          <w:trHeight w:val="522"/>
          <w:jc w:val="center"/>
        </w:trPr>
        <w:tc>
          <w:tcPr>
            <w:tcW w:w="570" w:type="dxa"/>
          </w:tcPr>
          <w:p w14:paraId="5058A27C"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3.</w:t>
            </w:r>
          </w:p>
        </w:tc>
        <w:tc>
          <w:tcPr>
            <w:tcW w:w="3900" w:type="dxa"/>
          </w:tcPr>
          <w:p w14:paraId="735E56BF" w14:textId="77777777" w:rsidR="008527F2" w:rsidRPr="00721EE9" w:rsidRDefault="008527F2" w:rsidP="008527F2">
            <w:pPr>
              <w:widowControl w:val="0"/>
              <w:rPr>
                <w:rFonts w:ascii="Times New Roman" w:eastAsia="Times New Roman" w:hAnsi="Times New Roman" w:cs="Times New Roman"/>
                <w:sz w:val="24"/>
                <w:szCs w:val="24"/>
              </w:rPr>
            </w:pPr>
            <w:proofErr w:type="spellStart"/>
            <w:r w:rsidRPr="00721EE9">
              <w:rPr>
                <w:rFonts w:ascii="Times New Roman" w:eastAsia="Times New Roman" w:hAnsi="Times New Roman" w:cs="Times New Roman"/>
                <w:b/>
                <w:sz w:val="24"/>
                <w:szCs w:val="24"/>
              </w:rPr>
              <w:t>Про</w:t>
            </w:r>
            <w:proofErr w:type="spellEnd"/>
            <w:r w:rsidRPr="00721EE9">
              <w:rPr>
                <w:rFonts w:ascii="Times New Roman" w:eastAsia="Times New Roman" w:hAnsi="Times New Roman" w:cs="Times New Roman"/>
                <w:b/>
                <w:sz w:val="24"/>
                <w:szCs w:val="24"/>
                <w:lang w:val="uk-UA"/>
              </w:rPr>
              <w:t>е</w:t>
            </w:r>
            <w:proofErr w:type="spellStart"/>
            <w:r w:rsidRPr="00721EE9">
              <w:rPr>
                <w:rFonts w:ascii="Times New Roman" w:eastAsia="Times New Roman" w:hAnsi="Times New Roman" w:cs="Times New Roman"/>
                <w:b/>
                <w:sz w:val="24"/>
                <w:szCs w:val="24"/>
              </w:rPr>
              <w:t>кт</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договору</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про</w:t>
            </w:r>
            <w:proofErr w:type="spellEnd"/>
            <w:r w:rsidRPr="00721EE9">
              <w:rPr>
                <w:rFonts w:ascii="Times New Roman" w:eastAsia="Times New Roman" w:hAnsi="Times New Roman" w:cs="Times New Roman"/>
                <w:b/>
                <w:sz w:val="24"/>
                <w:szCs w:val="24"/>
              </w:rPr>
              <w:t xml:space="preserve"> </w:t>
            </w:r>
            <w:proofErr w:type="spellStart"/>
            <w:r w:rsidRPr="00721EE9">
              <w:rPr>
                <w:rFonts w:ascii="Times New Roman" w:eastAsia="Times New Roman" w:hAnsi="Times New Roman" w:cs="Times New Roman"/>
                <w:b/>
                <w:sz w:val="24"/>
                <w:szCs w:val="24"/>
              </w:rPr>
              <w:t>закупівлю</w:t>
            </w:r>
            <w:proofErr w:type="spellEnd"/>
          </w:p>
        </w:tc>
        <w:tc>
          <w:tcPr>
            <w:tcW w:w="5740" w:type="dxa"/>
            <w:vAlign w:val="center"/>
          </w:tcPr>
          <w:p w14:paraId="0532C637" w14:textId="610D1B92" w:rsidR="008527F2" w:rsidRPr="00721EE9" w:rsidRDefault="008527F2" w:rsidP="008527F2">
            <w:pPr>
              <w:widowControl w:val="0"/>
              <w:spacing w:after="0" w:line="240" w:lineRule="auto"/>
              <w:ind w:right="120" w:firstLine="464"/>
              <w:jc w:val="both"/>
              <w:rPr>
                <w:rFonts w:ascii="Times New Roman" w:eastAsia="Times New Roman" w:hAnsi="Times New Roman" w:cs="Times New Roman"/>
                <w:i/>
                <w:sz w:val="24"/>
                <w:szCs w:val="24"/>
                <w:lang w:val="ru-RU"/>
              </w:rPr>
            </w:pPr>
            <w:r w:rsidRPr="00721EE9">
              <w:rPr>
                <w:rFonts w:ascii="Times New Roman" w:eastAsia="Times New Roman" w:hAnsi="Times New Roman" w:cs="Times New Roman"/>
                <w:sz w:val="24"/>
                <w:szCs w:val="24"/>
                <w:lang w:val="ru-RU"/>
              </w:rPr>
              <w:t xml:space="preserve">Проект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викладено</w:t>
            </w:r>
            <w:proofErr w:type="spellEnd"/>
            <w:r w:rsidRPr="00721EE9">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b/>
                <w:sz w:val="24"/>
                <w:szCs w:val="24"/>
                <w:lang w:val="ru-RU"/>
              </w:rPr>
              <w:t>Додатку</w:t>
            </w:r>
            <w:proofErr w:type="spellEnd"/>
            <w:r>
              <w:rPr>
                <w:rFonts w:ascii="Times New Roman" w:eastAsia="Times New Roman" w:hAnsi="Times New Roman" w:cs="Times New Roman"/>
                <w:b/>
                <w:sz w:val="24"/>
                <w:szCs w:val="24"/>
                <w:lang w:val="ru-RU"/>
              </w:rPr>
              <w:t xml:space="preserve"> № 6</w:t>
            </w:r>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цієї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документації</w:t>
            </w:r>
            <w:proofErr w:type="spellEnd"/>
            <w:r w:rsidRPr="00721EE9">
              <w:rPr>
                <w:rFonts w:ascii="Times New Roman" w:eastAsia="Times New Roman" w:hAnsi="Times New Roman" w:cs="Times New Roman"/>
                <w:sz w:val="24"/>
                <w:szCs w:val="24"/>
                <w:lang w:val="ru-RU"/>
              </w:rPr>
              <w:t>.</w:t>
            </w:r>
          </w:p>
        </w:tc>
      </w:tr>
      <w:tr w:rsidR="008527F2" w:rsidRPr="00176CC3" w14:paraId="384AB3E3" w14:textId="77777777" w:rsidTr="000C1C11">
        <w:trPr>
          <w:gridAfter w:val="1"/>
          <w:wAfter w:w="11" w:type="dxa"/>
          <w:trHeight w:val="522"/>
          <w:jc w:val="center"/>
        </w:trPr>
        <w:tc>
          <w:tcPr>
            <w:tcW w:w="570" w:type="dxa"/>
          </w:tcPr>
          <w:p w14:paraId="5937D56A"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4.</w:t>
            </w:r>
          </w:p>
        </w:tc>
        <w:tc>
          <w:tcPr>
            <w:tcW w:w="3900" w:type="dxa"/>
          </w:tcPr>
          <w:p w14:paraId="4E03322D" w14:textId="77777777" w:rsidR="008527F2" w:rsidRPr="00721EE9" w:rsidRDefault="008527F2" w:rsidP="008527F2">
            <w:pPr>
              <w:widowControl w:val="0"/>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b/>
                <w:sz w:val="24"/>
                <w:szCs w:val="24"/>
                <w:lang w:val="ru-RU"/>
              </w:rPr>
              <w:t>Істотні</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умови</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що</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обов'язково</w:t>
            </w:r>
            <w:proofErr w:type="spellEnd"/>
            <w:r w:rsidRPr="00721EE9">
              <w:rPr>
                <w:rFonts w:ascii="Times New Roman" w:eastAsia="Times New Roman" w:hAnsi="Times New Roman" w:cs="Times New Roman"/>
                <w:b/>
                <w:sz w:val="24"/>
                <w:szCs w:val="24"/>
                <w:lang w:val="ru-RU"/>
              </w:rPr>
              <w:t xml:space="preserve"> </w:t>
            </w:r>
            <w:proofErr w:type="spellStart"/>
            <w:r w:rsidRPr="00721EE9">
              <w:rPr>
                <w:rFonts w:ascii="Times New Roman" w:eastAsia="Times New Roman" w:hAnsi="Times New Roman" w:cs="Times New Roman"/>
                <w:b/>
                <w:sz w:val="24"/>
                <w:szCs w:val="24"/>
                <w:lang w:val="ru-RU"/>
              </w:rPr>
              <w:t>включаються</w:t>
            </w:r>
            <w:proofErr w:type="spellEnd"/>
            <w:r w:rsidRPr="00721EE9">
              <w:rPr>
                <w:rFonts w:ascii="Times New Roman" w:eastAsia="Times New Roman" w:hAnsi="Times New Roman" w:cs="Times New Roman"/>
                <w:b/>
                <w:sz w:val="24"/>
                <w:szCs w:val="24"/>
                <w:lang w:val="ru-RU"/>
              </w:rPr>
              <w:t xml:space="preserve"> до договору про </w:t>
            </w:r>
            <w:proofErr w:type="spellStart"/>
            <w:r w:rsidRPr="00721EE9">
              <w:rPr>
                <w:rFonts w:ascii="Times New Roman" w:eastAsia="Times New Roman" w:hAnsi="Times New Roman" w:cs="Times New Roman"/>
                <w:b/>
                <w:sz w:val="24"/>
                <w:szCs w:val="24"/>
                <w:lang w:val="ru-RU"/>
              </w:rPr>
              <w:t>закупівлю</w:t>
            </w:r>
            <w:proofErr w:type="spellEnd"/>
          </w:p>
        </w:tc>
        <w:tc>
          <w:tcPr>
            <w:tcW w:w="5740" w:type="dxa"/>
            <w:vAlign w:val="center"/>
          </w:tcPr>
          <w:p w14:paraId="6BA8CD0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Договір</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проведеної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з пунктами 10 і 13 </w:t>
            </w:r>
            <w:proofErr w:type="spellStart"/>
            <w:r w:rsidRPr="00721EE9">
              <w:rPr>
                <w:rFonts w:ascii="Times New Roman" w:eastAsia="Times New Roman" w:hAnsi="Times New Roman" w:cs="Times New Roman"/>
                <w:sz w:val="24"/>
                <w:szCs w:val="24"/>
                <w:lang w:val="ru-RU"/>
              </w:rPr>
              <w:t>цих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укладається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Цивільного</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Господарського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кодексів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України</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урахуванням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положень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41 Закону,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другої</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п’ятої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сьомої</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дев’ятої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41 Закону та </w:t>
            </w:r>
            <w:proofErr w:type="spellStart"/>
            <w:r w:rsidRPr="00721EE9">
              <w:rPr>
                <w:rFonts w:ascii="Times New Roman" w:eastAsia="Times New Roman" w:hAnsi="Times New Roman" w:cs="Times New Roman"/>
                <w:sz w:val="24"/>
                <w:szCs w:val="24"/>
                <w:lang w:val="ru-RU"/>
              </w:rPr>
              <w:t>цих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особливостей</w:t>
            </w:r>
            <w:proofErr w:type="spellEnd"/>
          </w:p>
          <w:p w14:paraId="45CF4A5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повинні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відрізнятися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змісту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процедури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у тому </w:t>
            </w:r>
            <w:proofErr w:type="spellStart"/>
            <w:r w:rsidRPr="00721EE9">
              <w:rPr>
                <w:rFonts w:ascii="Times New Roman" w:eastAsia="Times New Roman" w:hAnsi="Times New Roman" w:cs="Times New Roman"/>
                <w:sz w:val="24"/>
                <w:szCs w:val="24"/>
                <w:lang w:val="ru-RU"/>
              </w:rPr>
              <w:t>числі</w:t>
            </w:r>
            <w:proofErr w:type="spellEnd"/>
            <w:r w:rsidRPr="00721EE9">
              <w:rPr>
                <w:rFonts w:ascii="Times New Roman" w:eastAsia="Times New Roman" w:hAnsi="Times New Roman" w:cs="Times New Roman"/>
                <w:sz w:val="24"/>
                <w:szCs w:val="24"/>
                <w:lang w:val="ru-RU"/>
              </w:rPr>
              <w:t xml:space="preserve"> за результатами </w:t>
            </w:r>
            <w:proofErr w:type="spellStart"/>
            <w:r w:rsidRPr="00721EE9">
              <w:rPr>
                <w:rFonts w:ascii="Times New Roman" w:eastAsia="Times New Roman" w:hAnsi="Times New Roman" w:cs="Times New Roman"/>
                <w:sz w:val="24"/>
                <w:szCs w:val="24"/>
                <w:lang w:val="ru-RU"/>
              </w:rPr>
              <w:t>електронного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аукціону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w:t>
            </w:r>
          </w:p>
          <w:p w14:paraId="3C646EC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визначення</w:t>
            </w:r>
            <w:proofErr w:type="spellEnd"/>
            <w:r w:rsidRPr="00721EE9">
              <w:rPr>
                <w:rFonts w:ascii="Times New Roman" w:eastAsia="Times New Roman" w:hAnsi="Times New Roman" w:cs="Times New Roman"/>
                <w:sz w:val="24"/>
                <w:szCs w:val="24"/>
                <w:lang w:val="ru-RU"/>
              </w:rPr>
              <w:t xml:space="preserve"> грошового </w:t>
            </w:r>
            <w:proofErr w:type="spellStart"/>
            <w:r w:rsidRPr="00721EE9">
              <w:rPr>
                <w:rFonts w:ascii="Times New Roman" w:eastAsia="Times New Roman" w:hAnsi="Times New Roman" w:cs="Times New Roman"/>
                <w:sz w:val="24"/>
                <w:szCs w:val="24"/>
                <w:lang w:val="ru-RU"/>
              </w:rPr>
              <w:t>еквівалента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зобов’язання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іноземній</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валюті</w:t>
            </w:r>
            <w:proofErr w:type="spellEnd"/>
            <w:r w:rsidRPr="00721EE9">
              <w:rPr>
                <w:rFonts w:ascii="Times New Roman" w:eastAsia="Times New Roman" w:hAnsi="Times New Roman" w:cs="Times New Roman"/>
                <w:sz w:val="24"/>
                <w:szCs w:val="24"/>
                <w:lang w:val="ru-RU"/>
              </w:rPr>
              <w:t>;</w:t>
            </w:r>
          </w:p>
          <w:p w14:paraId="73FAD3CE"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перерахунку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бік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тендерної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пропозиції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переможця</w:t>
            </w:r>
            <w:proofErr w:type="spellEnd"/>
            <w:r w:rsidRPr="00721EE9">
              <w:rPr>
                <w:rFonts w:ascii="Times New Roman" w:eastAsia="Times New Roman" w:hAnsi="Times New Roman" w:cs="Times New Roman"/>
                <w:sz w:val="24"/>
                <w:szCs w:val="24"/>
                <w:lang w:val="ru-RU"/>
              </w:rPr>
              <w:t xml:space="preserve"> без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lastRenderedPageBreak/>
              <w:t>обсягів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w:t>
            </w:r>
          </w:p>
          <w:p w14:paraId="789C8E47"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перерахунку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обсягів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бік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необхідності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приведення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кратності</w:t>
            </w:r>
            <w:proofErr w:type="spellEnd"/>
            <w:r w:rsidRPr="00721EE9">
              <w:rPr>
                <w:rFonts w:ascii="Times New Roman" w:eastAsia="Times New Roman" w:hAnsi="Times New Roman" w:cs="Times New Roman"/>
                <w:sz w:val="24"/>
                <w:szCs w:val="24"/>
                <w:lang w:val="ru-RU"/>
              </w:rPr>
              <w:t xml:space="preserve"> упаковки.</w:t>
            </w:r>
          </w:p>
          <w:p w14:paraId="290B3128"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Істотні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укладеного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відповідно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пунктів</w:t>
            </w:r>
            <w:proofErr w:type="spellEnd"/>
            <w:r w:rsidRPr="00721EE9">
              <w:rPr>
                <w:rFonts w:ascii="Times New Roman" w:eastAsia="Times New Roman" w:hAnsi="Times New Roman" w:cs="Times New Roman"/>
                <w:sz w:val="24"/>
                <w:szCs w:val="24"/>
                <w:lang w:val="ru-RU"/>
              </w:rPr>
              <w:t xml:space="preserve"> 10 і 13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підпункту</w:t>
            </w:r>
            <w:proofErr w:type="spellEnd"/>
            <w:r w:rsidRPr="00721EE9">
              <w:rPr>
                <w:rFonts w:ascii="Times New Roman" w:eastAsia="Times New Roman" w:hAnsi="Times New Roman" w:cs="Times New Roman"/>
                <w:sz w:val="24"/>
                <w:szCs w:val="24"/>
                <w:lang w:val="ru-RU"/>
              </w:rPr>
              <w:t xml:space="preserve"> 13 пункту 13) </w:t>
            </w:r>
            <w:proofErr w:type="spellStart"/>
            <w:r w:rsidRPr="00721EE9">
              <w:rPr>
                <w:rFonts w:ascii="Times New Roman" w:eastAsia="Times New Roman" w:hAnsi="Times New Roman" w:cs="Times New Roman"/>
                <w:sz w:val="24"/>
                <w:szCs w:val="24"/>
                <w:lang w:val="ru-RU"/>
              </w:rPr>
              <w:t>особливостей</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можуть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змінюватися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після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підписання</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зобов’язань</w:t>
            </w:r>
            <w:proofErr w:type="spellEnd"/>
            <w:r w:rsidRPr="00721EE9">
              <w:rPr>
                <w:rFonts w:ascii="Times New Roman" w:eastAsia="Times New Roman" w:hAnsi="Times New Roman" w:cs="Times New Roman"/>
                <w:sz w:val="24"/>
                <w:szCs w:val="24"/>
                <w:lang w:val="ru-RU"/>
              </w:rPr>
              <w:t xml:space="preserve"> сторонами в </w:t>
            </w:r>
            <w:proofErr w:type="spellStart"/>
            <w:r w:rsidRPr="00721EE9">
              <w:rPr>
                <w:rFonts w:ascii="Times New Roman" w:eastAsia="Times New Roman" w:hAnsi="Times New Roman" w:cs="Times New Roman"/>
                <w:sz w:val="24"/>
                <w:szCs w:val="24"/>
                <w:lang w:val="ru-RU"/>
              </w:rPr>
              <w:t>повному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крім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випадків</w:t>
            </w:r>
            <w:proofErr w:type="spellEnd"/>
            <w:r w:rsidRPr="00721EE9">
              <w:rPr>
                <w:rFonts w:ascii="Times New Roman" w:eastAsia="Times New Roman" w:hAnsi="Times New Roman" w:cs="Times New Roman"/>
                <w:sz w:val="24"/>
                <w:szCs w:val="24"/>
                <w:lang w:val="ru-RU"/>
              </w:rPr>
              <w:t>:</w:t>
            </w:r>
          </w:p>
          <w:p w14:paraId="2D698CA5"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1)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обсягів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зокрема</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урахуванням</w:t>
            </w:r>
            <w:proofErr w:type="spellEnd"/>
            <w:r w:rsidRPr="00721EE9">
              <w:rPr>
                <w:rFonts w:ascii="Times New Roman" w:eastAsia="Times New Roman" w:hAnsi="Times New Roman" w:cs="Times New Roman"/>
                <w:sz w:val="24"/>
                <w:szCs w:val="24"/>
                <w:lang w:val="ru-RU"/>
              </w:rPr>
              <w:t xml:space="preserve"> фактичного </w:t>
            </w:r>
            <w:proofErr w:type="spellStart"/>
            <w:r w:rsidRPr="00721EE9">
              <w:rPr>
                <w:rFonts w:ascii="Times New Roman" w:eastAsia="Times New Roman" w:hAnsi="Times New Roman" w:cs="Times New Roman"/>
                <w:sz w:val="24"/>
                <w:szCs w:val="24"/>
                <w:lang w:val="ru-RU"/>
              </w:rPr>
              <w:t>обсягу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видатків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w:t>
            </w:r>
          </w:p>
          <w:p w14:paraId="454569D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2) </w:t>
            </w:r>
            <w:proofErr w:type="spellStart"/>
            <w:r w:rsidRPr="00721EE9">
              <w:rPr>
                <w:rFonts w:ascii="Times New Roman" w:eastAsia="Times New Roman" w:hAnsi="Times New Roman" w:cs="Times New Roman"/>
                <w:sz w:val="24"/>
                <w:szCs w:val="24"/>
                <w:lang w:val="ru-RU"/>
              </w:rPr>
              <w:t>погодження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одиницю</w:t>
            </w:r>
            <w:proofErr w:type="spellEnd"/>
            <w:r w:rsidRPr="00721EE9">
              <w:rPr>
                <w:rFonts w:ascii="Times New Roman" w:eastAsia="Times New Roman" w:hAnsi="Times New Roman" w:cs="Times New Roman"/>
                <w:sz w:val="24"/>
                <w:szCs w:val="24"/>
                <w:lang w:val="ru-RU"/>
              </w:rPr>
              <w:t xml:space="preserve"> товару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коливання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такого товару на ринку,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відбулося</w:t>
            </w:r>
            <w:proofErr w:type="spellEnd"/>
            <w:r w:rsidRPr="00721EE9">
              <w:rPr>
                <w:rFonts w:ascii="Times New Roman" w:eastAsia="Times New Roman" w:hAnsi="Times New Roman" w:cs="Times New Roman"/>
                <w:sz w:val="24"/>
                <w:szCs w:val="24"/>
                <w:lang w:val="ru-RU"/>
              </w:rPr>
              <w:t xml:space="preserve"> з моменту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останнього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внесення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w:t>
            </w:r>
            <w:proofErr w:type="spellEnd"/>
            <w:r w:rsidRPr="00721EE9">
              <w:rPr>
                <w:rFonts w:ascii="Times New Roman" w:eastAsia="Times New Roman" w:hAnsi="Times New Roman" w:cs="Times New Roman"/>
                <w:sz w:val="24"/>
                <w:szCs w:val="24"/>
                <w:lang w:val="ru-RU"/>
              </w:rPr>
              <w:t xml:space="preserve"> до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частині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одиницю</w:t>
            </w:r>
            <w:proofErr w:type="spellEnd"/>
            <w:r w:rsidRPr="00721EE9">
              <w:rPr>
                <w:rFonts w:ascii="Times New Roman" w:eastAsia="Times New Roman" w:hAnsi="Times New Roman" w:cs="Times New Roman"/>
                <w:sz w:val="24"/>
                <w:szCs w:val="24"/>
                <w:lang w:val="ru-RU"/>
              </w:rPr>
              <w:t xml:space="preserve"> товару. </w:t>
            </w:r>
            <w:proofErr w:type="spellStart"/>
            <w:r w:rsidRPr="00721EE9">
              <w:rPr>
                <w:rFonts w:ascii="Times New Roman" w:eastAsia="Times New Roman" w:hAnsi="Times New Roman" w:cs="Times New Roman"/>
                <w:sz w:val="24"/>
                <w:szCs w:val="24"/>
                <w:lang w:val="ru-RU"/>
              </w:rPr>
              <w:t>Зміна</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одиницю</w:t>
            </w:r>
            <w:proofErr w:type="spellEnd"/>
            <w:r w:rsidRPr="00721EE9">
              <w:rPr>
                <w:rFonts w:ascii="Times New Roman" w:eastAsia="Times New Roman" w:hAnsi="Times New Roman" w:cs="Times New Roman"/>
                <w:sz w:val="24"/>
                <w:szCs w:val="24"/>
                <w:lang w:val="ru-RU"/>
              </w:rPr>
              <w:t xml:space="preserve"> товару </w:t>
            </w:r>
            <w:proofErr w:type="spellStart"/>
            <w:r w:rsidRPr="00721EE9">
              <w:rPr>
                <w:rFonts w:ascii="Times New Roman" w:eastAsia="Times New Roman" w:hAnsi="Times New Roman" w:cs="Times New Roman"/>
                <w:sz w:val="24"/>
                <w:szCs w:val="24"/>
                <w:lang w:val="ru-RU"/>
              </w:rPr>
              <w:t>здійснюється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пропорційно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коливанню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такого товару на ринку (</w:t>
            </w:r>
            <w:proofErr w:type="spellStart"/>
            <w:r w:rsidRPr="00721EE9">
              <w:rPr>
                <w:rFonts w:ascii="Times New Roman" w:eastAsia="Times New Roman" w:hAnsi="Times New Roman" w:cs="Times New Roman"/>
                <w:sz w:val="24"/>
                <w:szCs w:val="24"/>
                <w:lang w:val="ru-RU"/>
              </w:rPr>
              <w:t>відсоток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одиницю</w:t>
            </w:r>
            <w:proofErr w:type="spellEnd"/>
            <w:r w:rsidRPr="00721EE9">
              <w:rPr>
                <w:rFonts w:ascii="Times New Roman" w:eastAsia="Times New Roman" w:hAnsi="Times New Roman" w:cs="Times New Roman"/>
                <w:sz w:val="24"/>
                <w:szCs w:val="24"/>
                <w:lang w:val="ru-RU"/>
              </w:rPr>
              <w:t xml:space="preserve"> товару не </w:t>
            </w:r>
            <w:proofErr w:type="spellStart"/>
            <w:r w:rsidRPr="00721EE9">
              <w:rPr>
                <w:rFonts w:ascii="Times New Roman" w:eastAsia="Times New Roman" w:hAnsi="Times New Roman" w:cs="Times New Roman"/>
                <w:sz w:val="24"/>
                <w:szCs w:val="24"/>
                <w:lang w:val="ru-RU"/>
              </w:rPr>
              <w:t>може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перевищувати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відсоток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коливання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такого товару на ринку)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документального </w:t>
            </w:r>
            <w:proofErr w:type="spellStart"/>
            <w:r w:rsidRPr="00721EE9">
              <w:rPr>
                <w:rFonts w:ascii="Times New Roman" w:eastAsia="Times New Roman" w:hAnsi="Times New Roman" w:cs="Times New Roman"/>
                <w:sz w:val="24"/>
                <w:szCs w:val="24"/>
                <w:lang w:val="ru-RU"/>
              </w:rPr>
              <w:t>підтвердження</w:t>
            </w:r>
            <w:proofErr w:type="spellEnd"/>
            <w:r w:rsidRPr="00721EE9">
              <w:rPr>
                <w:rFonts w:ascii="Times New Roman" w:eastAsia="Times New Roman" w:hAnsi="Times New Roman" w:cs="Times New Roman"/>
                <w:sz w:val="24"/>
                <w:szCs w:val="24"/>
                <w:lang w:val="ru-RU"/>
              </w:rPr>
              <w:t xml:space="preserve"> такого </w:t>
            </w:r>
            <w:proofErr w:type="spellStart"/>
            <w:r w:rsidRPr="00721EE9">
              <w:rPr>
                <w:rFonts w:ascii="Times New Roman" w:eastAsia="Times New Roman" w:hAnsi="Times New Roman" w:cs="Times New Roman"/>
                <w:sz w:val="24"/>
                <w:szCs w:val="24"/>
                <w:lang w:val="ru-RU"/>
              </w:rPr>
              <w:t>коливання</w:t>
            </w:r>
            <w:proofErr w:type="spellEnd"/>
            <w:r w:rsidRPr="00721EE9">
              <w:rPr>
                <w:rFonts w:ascii="Times New Roman" w:eastAsia="Times New Roman" w:hAnsi="Times New Roman" w:cs="Times New Roman"/>
                <w:sz w:val="24"/>
                <w:szCs w:val="24"/>
                <w:lang w:val="ru-RU"/>
              </w:rPr>
              <w:t xml:space="preserve"> та не повинна </w:t>
            </w:r>
            <w:proofErr w:type="spellStart"/>
            <w:r w:rsidRPr="00721EE9">
              <w:rPr>
                <w:rFonts w:ascii="Times New Roman" w:eastAsia="Times New Roman" w:hAnsi="Times New Roman" w:cs="Times New Roman"/>
                <w:sz w:val="24"/>
                <w:szCs w:val="24"/>
                <w:lang w:val="ru-RU"/>
              </w:rPr>
              <w:t>призвести</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суми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визначеної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на момент </w:t>
            </w:r>
            <w:proofErr w:type="spellStart"/>
            <w:r w:rsidRPr="00721EE9">
              <w:rPr>
                <w:rFonts w:ascii="Times New Roman" w:eastAsia="Times New Roman" w:hAnsi="Times New Roman" w:cs="Times New Roman"/>
                <w:sz w:val="24"/>
                <w:szCs w:val="24"/>
                <w:lang w:val="ru-RU"/>
              </w:rPr>
              <w:t>його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укладення</w:t>
            </w:r>
            <w:proofErr w:type="spellEnd"/>
            <w:r w:rsidRPr="00721EE9">
              <w:rPr>
                <w:rFonts w:ascii="Times New Roman" w:eastAsia="Times New Roman" w:hAnsi="Times New Roman" w:cs="Times New Roman"/>
                <w:sz w:val="24"/>
                <w:szCs w:val="24"/>
                <w:lang w:val="ru-RU"/>
              </w:rPr>
              <w:t>;</w:t>
            </w:r>
          </w:p>
          <w:p w14:paraId="12FB078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3) </w:t>
            </w:r>
            <w:proofErr w:type="spellStart"/>
            <w:r w:rsidRPr="00721EE9">
              <w:rPr>
                <w:rFonts w:ascii="Times New Roman" w:eastAsia="Times New Roman" w:hAnsi="Times New Roman" w:cs="Times New Roman"/>
                <w:sz w:val="24"/>
                <w:szCs w:val="24"/>
                <w:lang w:val="ru-RU"/>
              </w:rPr>
              <w:t>покращення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якості</w:t>
            </w:r>
            <w:proofErr w:type="spellEnd"/>
            <w:r w:rsidRPr="00721EE9">
              <w:rPr>
                <w:rFonts w:ascii="Times New Roman" w:eastAsia="Times New Roman" w:hAnsi="Times New Roman" w:cs="Times New Roman"/>
                <w:sz w:val="24"/>
                <w:szCs w:val="24"/>
                <w:lang w:val="ru-RU"/>
              </w:rPr>
              <w:t xml:space="preserve"> предмета </w:t>
            </w:r>
            <w:proofErr w:type="spellStart"/>
            <w:r w:rsidRPr="00721EE9">
              <w:rPr>
                <w:rFonts w:ascii="Times New Roman" w:eastAsia="Times New Roman" w:hAnsi="Times New Roman" w:cs="Times New Roman"/>
                <w:sz w:val="24"/>
                <w:szCs w:val="24"/>
                <w:lang w:val="ru-RU"/>
              </w:rPr>
              <w:t>закупівлі</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покращення</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призведе</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суми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визначеної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w:t>
            </w:r>
          </w:p>
          <w:p w14:paraId="435D4B8B"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4) </w:t>
            </w:r>
            <w:proofErr w:type="spellStart"/>
            <w:r w:rsidRPr="00721EE9">
              <w:rPr>
                <w:rFonts w:ascii="Times New Roman" w:eastAsia="Times New Roman" w:hAnsi="Times New Roman" w:cs="Times New Roman"/>
                <w:sz w:val="24"/>
                <w:szCs w:val="24"/>
                <w:lang w:val="ru-RU"/>
              </w:rPr>
              <w:t>продовження</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дії</w:t>
            </w:r>
            <w:proofErr w:type="spellEnd"/>
            <w:r w:rsidRPr="00721EE9">
              <w:rPr>
                <w:rFonts w:ascii="Times New Roman" w:eastAsia="Times New Roman" w:hAnsi="Times New Roman" w:cs="Times New Roman"/>
                <w:sz w:val="24"/>
                <w:szCs w:val="24"/>
                <w:lang w:val="ru-RU"/>
              </w:rPr>
              <w:t xml:space="preserve"> договору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строку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зобов’язань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передачі</w:t>
            </w:r>
            <w:proofErr w:type="spellEnd"/>
            <w:r w:rsidRPr="00721EE9">
              <w:rPr>
                <w:rFonts w:ascii="Times New Roman" w:eastAsia="Times New Roman" w:hAnsi="Times New Roman" w:cs="Times New Roman"/>
                <w:sz w:val="24"/>
                <w:szCs w:val="24"/>
                <w:lang w:val="ru-RU"/>
              </w:rPr>
              <w:t xml:space="preserve"> товару, </w:t>
            </w:r>
            <w:proofErr w:type="spellStart"/>
            <w:r w:rsidRPr="00721EE9">
              <w:rPr>
                <w:rFonts w:ascii="Times New Roman" w:eastAsia="Times New Roman" w:hAnsi="Times New Roman" w:cs="Times New Roman"/>
                <w:sz w:val="24"/>
                <w:szCs w:val="24"/>
                <w:lang w:val="ru-RU"/>
              </w:rPr>
              <w:t>виконання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виникнення</w:t>
            </w:r>
            <w:proofErr w:type="spellEnd"/>
            <w:r w:rsidRPr="00721EE9">
              <w:rPr>
                <w:rFonts w:ascii="Times New Roman" w:eastAsia="Times New Roman" w:hAnsi="Times New Roman" w:cs="Times New Roman"/>
                <w:sz w:val="24"/>
                <w:szCs w:val="24"/>
                <w:lang w:val="ru-RU"/>
              </w:rPr>
              <w:t xml:space="preserve"> документально </w:t>
            </w:r>
            <w:proofErr w:type="spellStart"/>
            <w:r w:rsidRPr="00721EE9">
              <w:rPr>
                <w:rFonts w:ascii="Times New Roman" w:eastAsia="Times New Roman" w:hAnsi="Times New Roman" w:cs="Times New Roman"/>
                <w:sz w:val="24"/>
                <w:szCs w:val="24"/>
                <w:lang w:val="ru-RU"/>
              </w:rPr>
              <w:t>підтверджених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об’єктивних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обставин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спричинили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таке</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продовження</w:t>
            </w:r>
            <w:proofErr w:type="spellEnd"/>
            <w:r w:rsidRPr="00721EE9">
              <w:rPr>
                <w:rFonts w:ascii="Times New Roman" w:eastAsia="Times New Roman" w:hAnsi="Times New Roman" w:cs="Times New Roman"/>
                <w:sz w:val="24"/>
                <w:szCs w:val="24"/>
                <w:lang w:val="ru-RU"/>
              </w:rPr>
              <w:t xml:space="preserve">, у тому </w:t>
            </w:r>
            <w:proofErr w:type="spellStart"/>
            <w:r w:rsidRPr="00721EE9">
              <w:rPr>
                <w:rFonts w:ascii="Times New Roman" w:eastAsia="Times New Roman" w:hAnsi="Times New Roman" w:cs="Times New Roman"/>
                <w:sz w:val="24"/>
                <w:szCs w:val="24"/>
                <w:lang w:val="ru-RU"/>
              </w:rPr>
              <w:t>числі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обставин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непереборної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сили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затримки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фінансування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витрат</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замовника</w:t>
            </w:r>
            <w:proofErr w:type="spellEnd"/>
            <w:r w:rsidRPr="00721EE9">
              <w:rPr>
                <w:rFonts w:ascii="Times New Roman" w:eastAsia="Times New Roman" w:hAnsi="Times New Roman" w:cs="Times New Roman"/>
                <w:sz w:val="24"/>
                <w:szCs w:val="24"/>
                <w:lang w:val="ru-RU"/>
              </w:rPr>
              <w:t xml:space="preserve">, за </w:t>
            </w:r>
            <w:proofErr w:type="spellStart"/>
            <w:r w:rsidRPr="00721EE9">
              <w:rPr>
                <w:rFonts w:ascii="Times New Roman" w:eastAsia="Times New Roman" w:hAnsi="Times New Roman" w:cs="Times New Roman"/>
                <w:sz w:val="24"/>
                <w:szCs w:val="24"/>
                <w:lang w:val="ru-RU"/>
              </w:rPr>
              <w:t>умови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такі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не </w:t>
            </w:r>
            <w:proofErr w:type="spellStart"/>
            <w:r w:rsidRPr="00721EE9">
              <w:rPr>
                <w:rFonts w:ascii="Times New Roman" w:eastAsia="Times New Roman" w:hAnsi="Times New Roman" w:cs="Times New Roman"/>
                <w:sz w:val="24"/>
                <w:szCs w:val="24"/>
                <w:lang w:val="ru-RU"/>
              </w:rPr>
              <w:t>призведуть</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збільшення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суми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визначеної</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w:t>
            </w:r>
          </w:p>
          <w:p w14:paraId="6D27EA7C"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5) </w:t>
            </w:r>
            <w:proofErr w:type="spellStart"/>
            <w:r w:rsidRPr="00721EE9">
              <w:rPr>
                <w:rFonts w:ascii="Times New Roman" w:eastAsia="Times New Roman" w:hAnsi="Times New Roman" w:cs="Times New Roman"/>
                <w:sz w:val="24"/>
                <w:szCs w:val="24"/>
                <w:lang w:val="ru-RU"/>
              </w:rPr>
              <w:t>погодження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бік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зменшення</w:t>
            </w:r>
            <w:proofErr w:type="spellEnd"/>
            <w:r w:rsidRPr="00721EE9">
              <w:rPr>
                <w:rFonts w:ascii="Times New Roman" w:eastAsia="Times New Roman" w:hAnsi="Times New Roman" w:cs="Times New Roman"/>
                <w:sz w:val="24"/>
                <w:szCs w:val="24"/>
                <w:lang w:val="ru-RU"/>
              </w:rPr>
              <w:t xml:space="preserve"> (без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кількості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обсягу</w:t>
            </w:r>
            <w:proofErr w:type="spellEnd"/>
            <w:r w:rsidRPr="00721EE9">
              <w:rPr>
                <w:rFonts w:ascii="Times New Roman" w:eastAsia="Times New Roman" w:hAnsi="Times New Roman" w:cs="Times New Roman"/>
                <w:sz w:val="24"/>
                <w:szCs w:val="24"/>
                <w:lang w:val="ru-RU"/>
              </w:rPr>
              <w:t xml:space="preserve">) та </w:t>
            </w:r>
            <w:proofErr w:type="spellStart"/>
            <w:r w:rsidRPr="00721EE9">
              <w:rPr>
                <w:rFonts w:ascii="Times New Roman" w:eastAsia="Times New Roman" w:hAnsi="Times New Roman" w:cs="Times New Roman"/>
                <w:sz w:val="24"/>
                <w:szCs w:val="24"/>
                <w:lang w:val="ru-RU"/>
              </w:rPr>
              <w:t>якості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товарів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робіт</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послуг</w:t>
            </w:r>
            <w:proofErr w:type="spellEnd"/>
            <w:r w:rsidRPr="00721EE9">
              <w:rPr>
                <w:rFonts w:ascii="Times New Roman" w:eastAsia="Times New Roman" w:hAnsi="Times New Roman" w:cs="Times New Roman"/>
                <w:sz w:val="24"/>
                <w:szCs w:val="24"/>
                <w:lang w:val="ru-RU"/>
              </w:rPr>
              <w:t>);</w:t>
            </w:r>
          </w:p>
          <w:p w14:paraId="2F5B92D4"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6)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зв’язку</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зміною</w:t>
            </w:r>
            <w:proofErr w:type="spellEnd"/>
            <w:r w:rsidRPr="00721EE9">
              <w:rPr>
                <w:rFonts w:ascii="Times New Roman" w:eastAsia="Times New Roman" w:hAnsi="Times New Roman" w:cs="Times New Roman"/>
                <w:sz w:val="24"/>
                <w:szCs w:val="24"/>
                <w:lang w:val="ru-RU"/>
              </w:rPr>
              <w:t xml:space="preserve"> ставок </w:t>
            </w:r>
            <w:proofErr w:type="spellStart"/>
            <w:r w:rsidRPr="00721EE9">
              <w:rPr>
                <w:rFonts w:ascii="Times New Roman" w:eastAsia="Times New Roman" w:hAnsi="Times New Roman" w:cs="Times New Roman"/>
                <w:sz w:val="24"/>
                <w:szCs w:val="24"/>
                <w:lang w:val="ru-RU"/>
              </w:rPr>
              <w:t>податків</w:t>
            </w:r>
            <w:proofErr w:type="spellEnd"/>
            <w:r w:rsidRPr="00721EE9">
              <w:rPr>
                <w:rFonts w:ascii="Times New Roman" w:eastAsia="Times New Roman" w:hAnsi="Times New Roman" w:cs="Times New Roman"/>
                <w:sz w:val="24"/>
                <w:szCs w:val="24"/>
                <w:lang w:val="ru-RU"/>
              </w:rPr>
              <w:t xml:space="preserve"> і </w:t>
            </w:r>
            <w:proofErr w:type="spellStart"/>
            <w:r w:rsidRPr="00721EE9">
              <w:rPr>
                <w:rFonts w:ascii="Times New Roman" w:eastAsia="Times New Roman" w:hAnsi="Times New Roman" w:cs="Times New Roman"/>
                <w:sz w:val="24"/>
                <w:szCs w:val="24"/>
                <w:lang w:val="ru-RU"/>
              </w:rPr>
              <w:t>зборів</w:t>
            </w:r>
            <w:proofErr w:type="spellEnd"/>
            <w:r w:rsidRPr="00721EE9">
              <w:rPr>
                <w:rFonts w:ascii="Times New Roman" w:eastAsia="Times New Roman" w:hAnsi="Times New Roman" w:cs="Times New Roman"/>
                <w:sz w:val="24"/>
                <w:szCs w:val="24"/>
                <w:lang w:val="ru-RU"/>
              </w:rPr>
              <w:t xml:space="preserve">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зміною</w:t>
            </w:r>
            <w:proofErr w:type="spellEnd"/>
            <w:r w:rsidRPr="00721EE9">
              <w:rPr>
                <w:rFonts w:ascii="Times New Roman" w:eastAsia="Times New Roman" w:hAnsi="Times New Roman" w:cs="Times New Roman"/>
                <w:sz w:val="24"/>
                <w:szCs w:val="24"/>
                <w:lang w:val="ru-RU"/>
              </w:rPr>
              <w:t xml:space="preserve"> умов </w:t>
            </w:r>
            <w:proofErr w:type="spellStart"/>
            <w:r w:rsidRPr="00721EE9">
              <w:rPr>
                <w:rFonts w:ascii="Times New Roman" w:eastAsia="Times New Roman" w:hAnsi="Times New Roman" w:cs="Times New Roman"/>
                <w:sz w:val="24"/>
                <w:szCs w:val="24"/>
                <w:lang w:val="ru-RU"/>
              </w:rPr>
              <w:t>щодо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надання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пільг</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оподаткування</w:t>
            </w:r>
            <w:proofErr w:type="spellEnd"/>
            <w:r w:rsidRPr="00721EE9">
              <w:rPr>
                <w:rFonts w:ascii="Times New Roman" w:eastAsia="Times New Roman" w:hAnsi="Times New Roman" w:cs="Times New Roman"/>
                <w:sz w:val="24"/>
                <w:szCs w:val="24"/>
                <w:lang w:val="ru-RU"/>
              </w:rPr>
              <w:t xml:space="preserve"> — </w:t>
            </w:r>
            <w:proofErr w:type="spellStart"/>
            <w:r w:rsidRPr="00721EE9">
              <w:rPr>
                <w:rFonts w:ascii="Times New Roman" w:eastAsia="Times New Roman" w:hAnsi="Times New Roman" w:cs="Times New Roman"/>
                <w:sz w:val="24"/>
                <w:szCs w:val="24"/>
                <w:lang w:val="ru-RU"/>
              </w:rPr>
              <w:t>пропорційно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таких ставок та/</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пільг</w:t>
            </w:r>
            <w:proofErr w:type="spellEnd"/>
            <w:r w:rsidRPr="00721EE9">
              <w:rPr>
                <w:rFonts w:ascii="Times New Roman" w:eastAsia="Times New Roman" w:hAnsi="Times New Roman" w:cs="Times New Roman"/>
                <w:sz w:val="24"/>
                <w:szCs w:val="24"/>
                <w:lang w:val="ru-RU"/>
              </w:rPr>
              <w:t xml:space="preserve"> з </w:t>
            </w:r>
            <w:proofErr w:type="spellStart"/>
            <w:r w:rsidRPr="00721EE9">
              <w:rPr>
                <w:rFonts w:ascii="Times New Roman" w:eastAsia="Times New Roman" w:hAnsi="Times New Roman" w:cs="Times New Roman"/>
                <w:sz w:val="24"/>
                <w:szCs w:val="24"/>
                <w:lang w:val="ru-RU"/>
              </w:rPr>
              <w:t>оподаткування</w:t>
            </w:r>
            <w:proofErr w:type="spellEnd"/>
            <w:r w:rsidRPr="00721EE9">
              <w:rPr>
                <w:rFonts w:ascii="Times New Roman" w:eastAsia="Times New Roman" w:hAnsi="Times New Roman" w:cs="Times New Roman"/>
                <w:sz w:val="24"/>
                <w:szCs w:val="24"/>
                <w:lang w:val="ru-RU"/>
              </w:rPr>
              <w:t xml:space="preserve">, а </w:t>
            </w:r>
            <w:proofErr w:type="spellStart"/>
            <w:r w:rsidRPr="00721EE9">
              <w:rPr>
                <w:rFonts w:ascii="Times New Roman" w:eastAsia="Times New Roman" w:hAnsi="Times New Roman" w:cs="Times New Roman"/>
                <w:sz w:val="24"/>
                <w:szCs w:val="24"/>
                <w:lang w:val="ru-RU"/>
              </w:rPr>
              <w:t>також</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зв’язку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зміною</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оподаткування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пропорційно</w:t>
            </w:r>
            <w:proofErr w:type="spellEnd"/>
            <w:r w:rsidRPr="00721EE9">
              <w:rPr>
                <w:rFonts w:ascii="Times New Roman" w:eastAsia="Times New Roman" w:hAnsi="Times New Roman" w:cs="Times New Roman"/>
                <w:sz w:val="24"/>
                <w:szCs w:val="24"/>
                <w:lang w:val="ru-RU"/>
              </w:rPr>
              <w:t xml:space="preserve"> до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податкового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навантаження</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внаслідок</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системи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оподаткування</w:t>
            </w:r>
            <w:proofErr w:type="spellEnd"/>
            <w:r w:rsidRPr="00721EE9">
              <w:rPr>
                <w:rFonts w:ascii="Times New Roman" w:eastAsia="Times New Roman" w:hAnsi="Times New Roman" w:cs="Times New Roman"/>
                <w:sz w:val="24"/>
                <w:szCs w:val="24"/>
                <w:lang w:val="ru-RU"/>
              </w:rPr>
              <w:t>;</w:t>
            </w:r>
          </w:p>
          <w:p w14:paraId="671CAB8D"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7)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встановленого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згідно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законодавством</w:t>
            </w:r>
            <w:proofErr w:type="spellEnd"/>
            <w:r w:rsidRPr="00721EE9">
              <w:rPr>
                <w:rFonts w:ascii="Times New Roman" w:eastAsia="Times New Roman" w:hAnsi="Times New Roman" w:cs="Times New Roman"/>
                <w:sz w:val="24"/>
                <w:szCs w:val="24"/>
                <w:lang w:val="ru-RU"/>
              </w:rPr>
              <w:t xml:space="preserve"> органами </w:t>
            </w:r>
            <w:proofErr w:type="spellStart"/>
            <w:r w:rsidRPr="00721EE9">
              <w:rPr>
                <w:rFonts w:ascii="Times New Roman" w:eastAsia="Times New Roman" w:hAnsi="Times New Roman" w:cs="Times New Roman"/>
                <w:sz w:val="24"/>
                <w:szCs w:val="24"/>
                <w:lang w:val="ru-RU"/>
              </w:rPr>
              <w:t>державної</w:t>
            </w:r>
            <w:proofErr w:type="spellEnd"/>
            <w:r w:rsidRPr="00721EE9">
              <w:rPr>
                <w:rFonts w:ascii="Times New Roman" w:eastAsia="Times New Roman" w:hAnsi="Times New Roman" w:cs="Times New Roman"/>
                <w:sz w:val="24"/>
                <w:szCs w:val="24"/>
                <w:lang w:val="ru-RU"/>
              </w:rPr>
              <w:t xml:space="preserve"> статистики </w:t>
            </w:r>
            <w:proofErr w:type="spellStart"/>
            <w:r w:rsidRPr="00721EE9">
              <w:rPr>
                <w:rFonts w:ascii="Times New Roman" w:eastAsia="Times New Roman" w:hAnsi="Times New Roman" w:cs="Times New Roman"/>
                <w:sz w:val="24"/>
                <w:szCs w:val="24"/>
                <w:lang w:val="ru-RU"/>
              </w:rPr>
              <w:t>індексу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споживчих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курсу </w:t>
            </w:r>
            <w:proofErr w:type="spellStart"/>
            <w:r w:rsidRPr="00721EE9">
              <w:rPr>
                <w:rFonts w:ascii="Times New Roman" w:eastAsia="Times New Roman" w:hAnsi="Times New Roman" w:cs="Times New Roman"/>
                <w:sz w:val="24"/>
                <w:szCs w:val="24"/>
                <w:lang w:val="ru-RU"/>
              </w:rPr>
              <w:t>іноземної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валюти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біржових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котирувань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або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показників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Platts</w:t>
            </w:r>
            <w:proofErr w:type="spellEnd"/>
            <w:r w:rsidRPr="00721EE9">
              <w:rPr>
                <w:rFonts w:ascii="Times New Roman" w:eastAsia="Times New Roman" w:hAnsi="Times New Roman" w:cs="Times New Roman"/>
                <w:sz w:val="24"/>
                <w:szCs w:val="24"/>
                <w:lang w:val="ru-RU"/>
              </w:rPr>
              <w:t xml:space="preserve">, ARGUS, </w:t>
            </w:r>
            <w:proofErr w:type="spellStart"/>
            <w:r w:rsidRPr="00721EE9">
              <w:rPr>
                <w:rFonts w:ascii="Times New Roman" w:eastAsia="Times New Roman" w:hAnsi="Times New Roman" w:cs="Times New Roman"/>
                <w:sz w:val="24"/>
                <w:szCs w:val="24"/>
                <w:lang w:val="ru-RU"/>
              </w:rPr>
              <w:lastRenderedPageBreak/>
              <w:t>регульованих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тарифів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нормативів</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середньозважених</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w:t>
            </w:r>
            <w:proofErr w:type="spellEnd"/>
            <w:r w:rsidRPr="00721EE9">
              <w:rPr>
                <w:rFonts w:ascii="Times New Roman" w:eastAsia="Times New Roman" w:hAnsi="Times New Roman" w:cs="Times New Roman"/>
                <w:sz w:val="24"/>
                <w:szCs w:val="24"/>
                <w:lang w:val="ru-RU"/>
              </w:rPr>
              <w:t xml:space="preserve"> на </w:t>
            </w:r>
            <w:proofErr w:type="spellStart"/>
            <w:r w:rsidRPr="00721EE9">
              <w:rPr>
                <w:rFonts w:ascii="Times New Roman" w:eastAsia="Times New Roman" w:hAnsi="Times New Roman" w:cs="Times New Roman"/>
                <w:sz w:val="24"/>
                <w:szCs w:val="24"/>
                <w:lang w:val="ru-RU"/>
              </w:rPr>
              <w:t>електроенергію</w:t>
            </w:r>
            <w:proofErr w:type="spellEnd"/>
            <w:r w:rsidRPr="00721EE9">
              <w:rPr>
                <w:rFonts w:ascii="Times New Roman" w:eastAsia="Times New Roman" w:hAnsi="Times New Roman" w:cs="Times New Roman"/>
                <w:sz w:val="24"/>
                <w:szCs w:val="24"/>
                <w:lang w:val="ru-RU"/>
              </w:rPr>
              <w:t xml:space="preserve"> на ринку “на добу наперед”, </w:t>
            </w:r>
            <w:proofErr w:type="spellStart"/>
            <w:r w:rsidRPr="00721EE9">
              <w:rPr>
                <w:rFonts w:ascii="Times New Roman" w:eastAsia="Times New Roman" w:hAnsi="Times New Roman" w:cs="Times New Roman"/>
                <w:sz w:val="24"/>
                <w:szCs w:val="24"/>
                <w:lang w:val="ru-RU"/>
              </w:rPr>
              <w:t>що</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застосовуються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у </w:t>
            </w:r>
            <w:proofErr w:type="spellStart"/>
            <w:r w:rsidRPr="00721EE9">
              <w:rPr>
                <w:rFonts w:ascii="Times New Roman" w:eastAsia="Times New Roman" w:hAnsi="Times New Roman" w:cs="Times New Roman"/>
                <w:sz w:val="24"/>
                <w:szCs w:val="24"/>
                <w:lang w:val="ru-RU"/>
              </w:rPr>
              <w:t>разі</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встановлення</w:t>
            </w:r>
            <w:proofErr w:type="spellEnd"/>
            <w:r w:rsidRPr="00721EE9">
              <w:rPr>
                <w:rFonts w:ascii="Times New Roman" w:eastAsia="Times New Roman" w:hAnsi="Times New Roman" w:cs="Times New Roman"/>
                <w:sz w:val="24"/>
                <w:szCs w:val="24"/>
                <w:lang w:val="ru-RU"/>
              </w:rPr>
              <w:t xml:space="preserve"> в </w:t>
            </w:r>
            <w:proofErr w:type="spellStart"/>
            <w:r w:rsidRPr="00721EE9">
              <w:rPr>
                <w:rFonts w:ascii="Times New Roman" w:eastAsia="Times New Roman" w:hAnsi="Times New Roman" w:cs="Times New Roman"/>
                <w:sz w:val="24"/>
                <w:szCs w:val="24"/>
                <w:lang w:val="ru-RU"/>
              </w:rPr>
              <w:t>договорі</w:t>
            </w:r>
            <w:proofErr w:type="spellEnd"/>
            <w:r w:rsidRPr="00721EE9">
              <w:rPr>
                <w:rFonts w:ascii="Times New Roman" w:eastAsia="Times New Roman" w:hAnsi="Times New Roman" w:cs="Times New Roman"/>
                <w:sz w:val="24"/>
                <w:szCs w:val="24"/>
                <w:lang w:val="ru-RU"/>
              </w:rPr>
              <w:t xml:space="preserve"> про </w:t>
            </w:r>
            <w:proofErr w:type="spellStart"/>
            <w:r w:rsidRPr="00721EE9">
              <w:rPr>
                <w:rFonts w:ascii="Times New Roman" w:eastAsia="Times New Roman" w:hAnsi="Times New Roman" w:cs="Times New Roman"/>
                <w:sz w:val="24"/>
                <w:szCs w:val="24"/>
                <w:lang w:val="ru-RU"/>
              </w:rPr>
              <w:t>закупівлю</w:t>
            </w:r>
            <w:proofErr w:type="spellEnd"/>
            <w:r w:rsidRPr="00721EE9">
              <w:rPr>
                <w:rFonts w:ascii="Times New Roman" w:eastAsia="Times New Roman" w:hAnsi="Times New Roman" w:cs="Times New Roman"/>
                <w:sz w:val="24"/>
                <w:szCs w:val="24"/>
                <w:lang w:val="ru-RU"/>
              </w:rPr>
              <w:t xml:space="preserve"> порядку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ціни</w:t>
            </w:r>
            <w:proofErr w:type="spellEnd"/>
            <w:r w:rsidRPr="00721EE9">
              <w:rPr>
                <w:rFonts w:ascii="Times New Roman" w:eastAsia="Times New Roman" w:hAnsi="Times New Roman" w:cs="Times New Roman"/>
                <w:sz w:val="24"/>
                <w:szCs w:val="24"/>
                <w:lang w:val="ru-RU"/>
              </w:rPr>
              <w:t>;</w:t>
            </w:r>
          </w:p>
          <w:p w14:paraId="51EE2693" w14:textId="77777777" w:rsidR="008527F2" w:rsidRPr="00721EE9" w:rsidRDefault="008527F2" w:rsidP="008527F2">
            <w:pPr>
              <w:widowControl w:val="0"/>
              <w:spacing w:after="0" w:line="240" w:lineRule="auto"/>
              <w:ind w:firstLine="464"/>
              <w:jc w:val="both"/>
              <w:rPr>
                <w:rFonts w:ascii="Times New Roman" w:eastAsia="Times New Roman" w:hAnsi="Times New Roman" w:cs="Times New Roman"/>
                <w:sz w:val="24"/>
                <w:szCs w:val="24"/>
                <w:lang w:val="ru-RU"/>
              </w:rPr>
            </w:pPr>
            <w:r w:rsidRPr="00721EE9">
              <w:rPr>
                <w:rFonts w:ascii="Times New Roman" w:eastAsia="Times New Roman" w:hAnsi="Times New Roman" w:cs="Times New Roman"/>
                <w:sz w:val="24"/>
                <w:szCs w:val="24"/>
                <w:lang w:val="ru-RU"/>
              </w:rPr>
              <w:t xml:space="preserve">8) </w:t>
            </w:r>
            <w:proofErr w:type="spellStart"/>
            <w:r w:rsidRPr="00721EE9">
              <w:rPr>
                <w:rFonts w:ascii="Times New Roman" w:eastAsia="Times New Roman" w:hAnsi="Times New Roman" w:cs="Times New Roman"/>
                <w:sz w:val="24"/>
                <w:szCs w:val="24"/>
                <w:lang w:val="ru-RU"/>
              </w:rPr>
              <w:t>зміни</w:t>
            </w:r>
            <w:proofErr w:type="spellEnd"/>
            <w:r w:rsidRPr="00721EE9">
              <w:rPr>
                <w:rFonts w:ascii="Times New Roman" w:eastAsia="Times New Roman" w:hAnsi="Times New Roman" w:cs="Times New Roman"/>
                <w:sz w:val="24"/>
                <w:szCs w:val="24"/>
                <w:lang w:val="ru-RU"/>
              </w:rPr>
              <w:t xml:space="preserve"> умов у </w:t>
            </w:r>
            <w:proofErr w:type="spellStart"/>
            <w:r w:rsidRPr="00721EE9">
              <w:rPr>
                <w:rFonts w:ascii="Times New Roman" w:eastAsia="Times New Roman" w:hAnsi="Times New Roman" w:cs="Times New Roman"/>
                <w:sz w:val="24"/>
                <w:szCs w:val="24"/>
                <w:lang w:val="ru-RU"/>
              </w:rPr>
              <w:t>зв’язку</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із</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застосуванням</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положень</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частини</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шостої</w:t>
            </w:r>
            <w:proofErr w:type="spellEnd"/>
            <w:r w:rsidRPr="00721EE9">
              <w:rPr>
                <w:rFonts w:ascii="Times New Roman" w:eastAsia="Times New Roman" w:hAnsi="Times New Roman" w:cs="Times New Roman"/>
                <w:sz w:val="24"/>
                <w:szCs w:val="24"/>
                <w:lang w:val="ru-RU"/>
              </w:rPr>
              <w:t xml:space="preserve"> </w:t>
            </w:r>
            <w:proofErr w:type="spellStart"/>
            <w:r w:rsidRPr="00721EE9">
              <w:rPr>
                <w:rFonts w:ascii="Times New Roman" w:eastAsia="Times New Roman" w:hAnsi="Times New Roman" w:cs="Times New Roman"/>
                <w:sz w:val="24"/>
                <w:szCs w:val="24"/>
                <w:lang w:val="ru-RU"/>
              </w:rPr>
              <w:t>статті</w:t>
            </w:r>
            <w:proofErr w:type="spellEnd"/>
            <w:r w:rsidRPr="00721EE9">
              <w:rPr>
                <w:rFonts w:ascii="Times New Roman" w:eastAsia="Times New Roman" w:hAnsi="Times New Roman" w:cs="Times New Roman"/>
                <w:sz w:val="24"/>
                <w:szCs w:val="24"/>
                <w:lang w:val="ru-RU"/>
              </w:rPr>
              <w:t xml:space="preserve"> 41 Закону.</w:t>
            </w:r>
          </w:p>
        </w:tc>
      </w:tr>
      <w:tr w:rsidR="008527F2" w:rsidRPr="00721EE9" w14:paraId="13837B32" w14:textId="77777777" w:rsidTr="000C1C11">
        <w:trPr>
          <w:gridAfter w:val="1"/>
          <w:wAfter w:w="11" w:type="dxa"/>
          <w:trHeight w:val="522"/>
          <w:jc w:val="center"/>
        </w:trPr>
        <w:tc>
          <w:tcPr>
            <w:tcW w:w="570" w:type="dxa"/>
          </w:tcPr>
          <w:p w14:paraId="24E3E72E" w14:textId="77777777" w:rsidR="008527F2" w:rsidRPr="00721EE9" w:rsidRDefault="008527F2" w:rsidP="008527F2">
            <w:pPr>
              <w:rPr>
                <w:rFonts w:ascii="Times New Roman" w:hAnsi="Times New Roman" w:cs="Times New Roman"/>
                <w:b/>
              </w:rPr>
            </w:pPr>
            <w:r w:rsidRPr="00721EE9">
              <w:rPr>
                <w:rFonts w:ascii="Times New Roman" w:hAnsi="Times New Roman" w:cs="Times New Roman"/>
                <w:b/>
              </w:rPr>
              <w:lastRenderedPageBreak/>
              <w:t>5.</w:t>
            </w:r>
          </w:p>
        </w:tc>
        <w:tc>
          <w:tcPr>
            <w:tcW w:w="3900" w:type="dxa"/>
          </w:tcPr>
          <w:p w14:paraId="56288FC6" w14:textId="77777777" w:rsidR="008527F2" w:rsidRPr="00721EE9" w:rsidRDefault="008527F2" w:rsidP="008527F2">
            <w:pPr>
              <w:rPr>
                <w:rFonts w:ascii="Times New Roman" w:hAnsi="Times New Roman" w:cs="Times New Roman"/>
                <w:b/>
                <w:sz w:val="24"/>
                <w:szCs w:val="24"/>
                <w:lang w:val="ru-RU"/>
              </w:rPr>
            </w:pPr>
            <w:proofErr w:type="spellStart"/>
            <w:r w:rsidRPr="00721EE9">
              <w:rPr>
                <w:rFonts w:ascii="Times New Roman" w:hAnsi="Times New Roman" w:cs="Times New Roman"/>
                <w:b/>
                <w:sz w:val="24"/>
                <w:szCs w:val="24"/>
                <w:lang w:val="ru-RU"/>
              </w:rPr>
              <w:t>Дії</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замовника</w:t>
            </w:r>
            <w:proofErr w:type="spellEnd"/>
            <w:r w:rsidRPr="00721EE9">
              <w:rPr>
                <w:rFonts w:ascii="Times New Roman" w:hAnsi="Times New Roman" w:cs="Times New Roman"/>
                <w:b/>
                <w:sz w:val="24"/>
                <w:szCs w:val="24"/>
                <w:lang w:val="ru-RU"/>
              </w:rPr>
              <w:t xml:space="preserve"> при </w:t>
            </w:r>
            <w:proofErr w:type="spellStart"/>
            <w:r w:rsidRPr="00721EE9">
              <w:rPr>
                <w:rFonts w:ascii="Times New Roman" w:hAnsi="Times New Roman" w:cs="Times New Roman"/>
                <w:b/>
                <w:sz w:val="24"/>
                <w:szCs w:val="24"/>
                <w:lang w:val="ru-RU"/>
              </w:rPr>
              <w:t>відмові</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переможця</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процедури</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закупівлі</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від</w:t>
            </w:r>
            <w:proofErr w:type="spellEnd"/>
            <w:r w:rsidRPr="00721EE9">
              <w:rPr>
                <w:rFonts w:ascii="Times New Roman" w:hAnsi="Times New Roman" w:cs="Times New Roman"/>
                <w:b/>
                <w:sz w:val="24"/>
                <w:szCs w:val="24"/>
                <w:lang w:val="ru-RU"/>
              </w:rPr>
              <w:t xml:space="preserve"> </w:t>
            </w:r>
            <w:proofErr w:type="spellStart"/>
            <w:r w:rsidRPr="00721EE9">
              <w:rPr>
                <w:rFonts w:ascii="Times New Roman" w:hAnsi="Times New Roman" w:cs="Times New Roman"/>
                <w:b/>
                <w:sz w:val="24"/>
                <w:szCs w:val="24"/>
                <w:lang w:val="ru-RU"/>
              </w:rPr>
              <w:t>підписання</w:t>
            </w:r>
            <w:proofErr w:type="spellEnd"/>
            <w:r w:rsidRPr="00721EE9">
              <w:rPr>
                <w:rFonts w:ascii="Times New Roman" w:hAnsi="Times New Roman" w:cs="Times New Roman"/>
                <w:b/>
                <w:sz w:val="24"/>
                <w:szCs w:val="24"/>
                <w:lang w:val="ru-RU"/>
              </w:rPr>
              <w:t xml:space="preserve"> договору про </w:t>
            </w:r>
            <w:proofErr w:type="spellStart"/>
            <w:r w:rsidRPr="00721EE9">
              <w:rPr>
                <w:rFonts w:ascii="Times New Roman" w:hAnsi="Times New Roman" w:cs="Times New Roman"/>
                <w:b/>
                <w:sz w:val="24"/>
                <w:szCs w:val="24"/>
                <w:lang w:val="ru-RU"/>
              </w:rPr>
              <w:t>закупівлю</w:t>
            </w:r>
            <w:proofErr w:type="spellEnd"/>
          </w:p>
        </w:tc>
        <w:tc>
          <w:tcPr>
            <w:tcW w:w="5740" w:type="dxa"/>
          </w:tcPr>
          <w:p w14:paraId="6D208461" w14:textId="77777777" w:rsidR="008527F2" w:rsidRPr="00721EE9" w:rsidRDefault="008527F2" w:rsidP="008527F2">
            <w:pPr>
              <w:ind w:firstLine="459"/>
              <w:jc w:val="both"/>
              <w:rPr>
                <w:rFonts w:ascii="Times New Roman" w:hAnsi="Times New Roman" w:cs="Times New Roman"/>
                <w:sz w:val="24"/>
                <w:szCs w:val="24"/>
              </w:rPr>
            </w:pPr>
            <w:r w:rsidRPr="00721EE9">
              <w:rPr>
                <w:rFonts w:ascii="Times New Roman" w:hAnsi="Times New Roman" w:cs="Times New Roman"/>
                <w:sz w:val="24"/>
                <w:szCs w:val="24"/>
                <w:lang w:val="ru-RU"/>
              </w:rPr>
              <w:t xml:space="preserve">У </w:t>
            </w:r>
            <w:proofErr w:type="spellStart"/>
            <w:r w:rsidRPr="00721EE9">
              <w:rPr>
                <w:rFonts w:ascii="Times New Roman" w:hAnsi="Times New Roman" w:cs="Times New Roman"/>
                <w:sz w:val="24"/>
                <w:szCs w:val="24"/>
                <w:lang w:val="ru-RU"/>
              </w:rPr>
              <w:t>разі</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відхилення</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тендерної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пропозиції</w:t>
            </w:r>
            <w:proofErr w:type="spellEnd"/>
            <w:r w:rsidRPr="00721EE9">
              <w:rPr>
                <w:rFonts w:ascii="Times New Roman" w:hAnsi="Times New Roman" w:cs="Times New Roman"/>
                <w:sz w:val="24"/>
                <w:szCs w:val="24"/>
                <w:lang w:val="ru-RU"/>
              </w:rPr>
              <w:t xml:space="preserve"> з </w:t>
            </w:r>
            <w:proofErr w:type="spellStart"/>
            <w:r w:rsidRPr="00721EE9">
              <w:rPr>
                <w:rFonts w:ascii="Times New Roman" w:hAnsi="Times New Roman" w:cs="Times New Roman"/>
                <w:sz w:val="24"/>
                <w:szCs w:val="24"/>
                <w:lang w:val="ru-RU"/>
              </w:rPr>
              <w:t>підстави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визначеної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підпунктом</w:t>
            </w:r>
            <w:proofErr w:type="spellEnd"/>
            <w:r w:rsidRPr="00721EE9">
              <w:rPr>
                <w:rFonts w:ascii="Times New Roman" w:hAnsi="Times New Roman" w:cs="Times New Roman"/>
                <w:sz w:val="24"/>
                <w:szCs w:val="24"/>
                <w:lang w:val="ru-RU"/>
              </w:rPr>
              <w:t xml:space="preserve"> 3 пункту 44  </w:t>
            </w:r>
            <w:proofErr w:type="spellStart"/>
            <w:r w:rsidRPr="00721EE9">
              <w:rPr>
                <w:rFonts w:ascii="Times New Roman" w:hAnsi="Times New Roman" w:cs="Times New Roman"/>
                <w:sz w:val="24"/>
                <w:szCs w:val="24"/>
                <w:lang w:val="ru-RU"/>
              </w:rPr>
              <w:t>особливостей</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замовник</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визначає</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переможця</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процедури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закупівлі</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серед</w:t>
            </w:r>
            <w:proofErr w:type="spellEnd"/>
            <w:r w:rsidRPr="00721EE9">
              <w:rPr>
                <w:rFonts w:ascii="Times New Roman" w:hAnsi="Times New Roman" w:cs="Times New Roman"/>
                <w:sz w:val="24"/>
                <w:szCs w:val="24"/>
                <w:lang w:val="ru-RU"/>
              </w:rPr>
              <w:t xml:space="preserve"> тих </w:t>
            </w:r>
            <w:proofErr w:type="spellStart"/>
            <w:r w:rsidRPr="00721EE9">
              <w:rPr>
                <w:rFonts w:ascii="Times New Roman" w:hAnsi="Times New Roman" w:cs="Times New Roman"/>
                <w:sz w:val="24"/>
                <w:szCs w:val="24"/>
                <w:lang w:val="ru-RU"/>
              </w:rPr>
              <w:t>учасників</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процедури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закупівлі</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тендерна</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пропозиція</w:t>
            </w:r>
            <w:proofErr w:type="spellEnd"/>
            <w:r w:rsidRPr="00721EE9">
              <w:rPr>
                <w:rFonts w:ascii="Times New Roman" w:hAnsi="Times New Roman" w:cs="Times New Roman"/>
                <w:sz w:val="24"/>
                <w:szCs w:val="24"/>
                <w:lang w:val="ru-RU"/>
              </w:rPr>
              <w:t xml:space="preserve"> (строк </w:t>
            </w:r>
            <w:proofErr w:type="spellStart"/>
            <w:r w:rsidRPr="00721EE9">
              <w:rPr>
                <w:rFonts w:ascii="Times New Roman" w:hAnsi="Times New Roman" w:cs="Times New Roman"/>
                <w:sz w:val="24"/>
                <w:szCs w:val="24"/>
                <w:lang w:val="ru-RU"/>
              </w:rPr>
              <w:t>дії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якої</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ще</w:t>
            </w:r>
            <w:proofErr w:type="spellEnd"/>
            <w:r w:rsidRPr="00721EE9">
              <w:rPr>
                <w:rFonts w:ascii="Times New Roman" w:hAnsi="Times New Roman" w:cs="Times New Roman"/>
                <w:sz w:val="24"/>
                <w:szCs w:val="24"/>
                <w:lang w:val="ru-RU"/>
              </w:rPr>
              <w:t xml:space="preserve"> не минув) </w:t>
            </w:r>
            <w:proofErr w:type="spellStart"/>
            <w:r w:rsidRPr="00721EE9">
              <w:rPr>
                <w:rFonts w:ascii="Times New Roman" w:hAnsi="Times New Roman" w:cs="Times New Roman"/>
                <w:sz w:val="24"/>
                <w:szCs w:val="24"/>
                <w:lang w:val="ru-RU"/>
              </w:rPr>
              <w:t>якого</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відповідає</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критеріям</w:t>
            </w:r>
            <w:proofErr w:type="spellEnd"/>
            <w:r w:rsidRPr="00721EE9">
              <w:rPr>
                <w:rFonts w:ascii="Times New Roman" w:hAnsi="Times New Roman" w:cs="Times New Roman"/>
                <w:sz w:val="24"/>
                <w:szCs w:val="24"/>
                <w:lang w:val="ru-RU"/>
              </w:rPr>
              <w:t xml:space="preserve"> та </w:t>
            </w:r>
            <w:proofErr w:type="spellStart"/>
            <w:r w:rsidRPr="00721EE9">
              <w:rPr>
                <w:rFonts w:ascii="Times New Roman" w:hAnsi="Times New Roman" w:cs="Times New Roman"/>
                <w:sz w:val="24"/>
                <w:szCs w:val="24"/>
                <w:lang w:val="ru-RU"/>
              </w:rPr>
              <w:t>умовам</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що</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визначені</w:t>
            </w:r>
            <w:proofErr w:type="spellEnd"/>
            <w:r w:rsidRPr="00721EE9">
              <w:rPr>
                <w:rFonts w:ascii="Times New Roman" w:hAnsi="Times New Roman" w:cs="Times New Roman"/>
                <w:sz w:val="24"/>
                <w:szCs w:val="24"/>
                <w:lang w:val="ru-RU"/>
              </w:rPr>
              <w:t xml:space="preserve"> у </w:t>
            </w:r>
            <w:proofErr w:type="spellStart"/>
            <w:r w:rsidRPr="00721EE9">
              <w:rPr>
                <w:rFonts w:ascii="Times New Roman" w:hAnsi="Times New Roman" w:cs="Times New Roman"/>
                <w:sz w:val="24"/>
                <w:szCs w:val="24"/>
                <w:lang w:val="ru-RU"/>
              </w:rPr>
              <w:t>тендерній</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документації</w:t>
            </w:r>
            <w:proofErr w:type="spellEnd"/>
            <w:r w:rsidRPr="00721EE9">
              <w:rPr>
                <w:rFonts w:ascii="Times New Roman" w:hAnsi="Times New Roman" w:cs="Times New Roman"/>
                <w:sz w:val="24"/>
                <w:szCs w:val="24"/>
                <w:lang w:val="ru-RU"/>
              </w:rPr>
              <w:t xml:space="preserve">, і </w:t>
            </w:r>
            <w:proofErr w:type="spellStart"/>
            <w:r w:rsidRPr="00721EE9">
              <w:rPr>
                <w:rFonts w:ascii="Times New Roman" w:hAnsi="Times New Roman" w:cs="Times New Roman"/>
                <w:sz w:val="24"/>
                <w:szCs w:val="24"/>
                <w:lang w:val="ru-RU"/>
              </w:rPr>
              <w:t>може</w:t>
            </w:r>
            <w:proofErr w:type="spellEnd"/>
            <w:r w:rsidRPr="00721EE9">
              <w:rPr>
                <w:rFonts w:ascii="Times New Roman" w:hAnsi="Times New Roman" w:cs="Times New Roman"/>
                <w:sz w:val="24"/>
                <w:szCs w:val="24"/>
                <w:lang w:val="ru-RU"/>
              </w:rPr>
              <w:t xml:space="preserve"> бути </w:t>
            </w:r>
            <w:proofErr w:type="spellStart"/>
            <w:r w:rsidRPr="00721EE9">
              <w:rPr>
                <w:rFonts w:ascii="Times New Roman" w:hAnsi="Times New Roman" w:cs="Times New Roman"/>
                <w:sz w:val="24"/>
                <w:szCs w:val="24"/>
                <w:lang w:val="ru-RU"/>
              </w:rPr>
              <w:t>визнана</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найбільш</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економічно</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вигідною</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відповідно</w:t>
            </w:r>
            <w:proofErr w:type="spellEnd"/>
            <w:r w:rsidRPr="00721EE9">
              <w:rPr>
                <w:rFonts w:ascii="Times New Roman" w:hAnsi="Times New Roman" w:cs="Times New Roman"/>
                <w:sz w:val="24"/>
                <w:szCs w:val="24"/>
                <w:lang w:val="ru-RU"/>
              </w:rPr>
              <w:t xml:space="preserve"> до </w:t>
            </w:r>
            <w:proofErr w:type="spellStart"/>
            <w:r w:rsidRPr="00721EE9">
              <w:rPr>
                <w:rFonts w:ascii="Times New Roman" w:hAnsi="Times New Roman" w:cs="Times New Roman"/>
                <w:sz w:val="24"/>
                <w:szCs w:val="24"/>
                <w:lang w:val="ru-RU"/>
              </w:rPr>
              <w:t>вимог</w:t>
            </w:r>
            <w:proofErr w:type="spellEnd"/>
            <w:r w:rsidRPr="00721EE9">
              <w:rPr>
                <w:rFonts w:ascii="Times New Roman" w:hAnsi="Times New Roman" w:cs="Times New Roman"/>
                <w:sz w:val="24"/>
                <w:szCs w:val="24"/>
                <w:lang w:val="ru-RU"/>
              </w:rPr>
              <w:t xml:space="preserve"> Закону та </w:t>
            </w:r>
            <w:proofErr w:type="spellStart"/>
            <w:r w:rsidRPr="00721EE9">
              <w:rPr>
                <w:rFonts w:ascii="Times New Roman" w:hAnsi="Times New Roman" w:cs="Times New Roman"/>
                <w:sz w:val="24"/>
                <w:szCs w:val="24"/>
                <w:lang w:val="ru-RU"/>
              </w:rPr>
              <w:t>цих</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особливостей</w:t>
            </w:r>
            <w:proofErr w:type="spellEnd"/>
            <w:r w:rsidRPr="00721EE9">
              <w:rPr>
                <w:rFonts w:ascii="Times New Roman" w:hAnsi="Times New Roman" w:cs="Times New Roman"/>
                <w:sz w:val="24"/>
                <w:szCs w:val="24"/>
                <w:lang w:val="ru-RU"/>
              </w:rPr>
              <w:t xml:space="preserve">, та </w:t>
            </w:r>
            <w:proofErr w:type="spellStart"/>
            <w:r w:rsidRPr="00721EE9">
              <w:rPr>
                <w:rFonts w:ascii="Times New Roman" w:hAnsi="Times New Roman" w:cs="Times New Roman"/>
                <w:sz w:val="24"/>
                <w:szCs w:val="24"/>
                <w:lang w:val="ru-RU"/>
              </w:rPr>
              <w:t>приймає</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рішення</w:t>
            </w:r>
            <w:proofErr w:type="spellEnd"/>
            <w:r w:rsidRPr="00721EE9">
              <w:rPr>
                <w:rFonts w:ascii="Times New Roman" w:hAnsi="Times New Roman" w:cs="Times New Roman"/>
                <w:sz w:val="24"/>
                <w:szCs w:val="24"/>
                <w:lang w:val="ru-RU"/>
              </w:rPr>
              <w:t xml:space="preserve"> про </w:t>
            </w:r>
            <w:proofErr w:type="spellStart"/>
            <w:r w:rsidRPr="00721EE9">
              <w:rPr>
                <w:rFonts w:ascii="Times New Roman" w:hAnsi="Times New Roman" w:cs="Times New Roman"/>
                <w:sz w:val="24"/>
                <w:szCs w:val="24"/>
                <w:lang w:val="ru-RU"/>
              </w:rPr>
              <w:t>намір</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укласти</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договір</w:t>
            </w:r>
            <w:proofErr w:type="spellEnd"/>
            <w:r w:rsidRPr="00721EE9">
              <w:rPr>
                <w:rFonts w:ascii="Times New Roman" w:hAnsi="Times New Roman" w:cs="Times New Roman"/>
                <w:sz w:val="24"/>
                <w:szCs w:val="24"/>
                <w:lang w:val="ru-RU"/>
              </w:rPr>
              <w:t xml:space="preserve"> про </w:t>
            </w:r>
            <w:proofErr w:type="spellStart"/>
            <w:r w:rsidRPr="00721EE9">
              <w:rPr>
                <w:rFonts w:ascii="Times New Roman" w:hAnsi="Times New Roman" w:cs="Times New Roman"/>
                <w:sz w:val="24"/>
                <w:szCs w:val="24"/>
                <w:lang w:val="ru-RU"/>
              </w:rPr>
              <w:t>закупівлю</w:t>
            </w:r>
            <w:proofErr w:type="spellEnd"/>
            <w:r w:rsidRPr="00721EE9">
              <w:rPr>
                <w:rFonts w:ascii="Times New Roman" w:hAnsi="Times New Roman" w:cs="Times New Roman"/>
                <w:sz w:val="24"/>
                <w:szCs w:val="24"/>
                <w:lang w:val="ru-RU"/>
              </w:rPr>
              <w:t xml:space="preserve"> у порядку та на </w:t>
            </w:r>
            <w:proofErr w:type="spellStart"/>
            <w:r w:rsidRPr="00721EE9">
              <w:rPr>
                <w:rFonts w:ascii="Times New Roman" w:hAnsi="Times New Roman" w:cs="Times New Roman"/>
                <w:sz w:val="24"/>
                <w:szCs w:val="24"/>
                <w:lang w:val="ru-RU"/>
              </w:rPr>
              <w:t>умовах</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визначених</w:t>
            </w:r>
            <w:proofErr w:type="spellEnd"/>
            <w:r w:rsidRPr="00721EE9">
              <w:rPr>
                <w:rFonts w:ascii="Times New Roman" w:hAnsi="Times New Roman" w:cs="Times New Roman"/>
                <w:sz w:val="24"/>
                <w:szCs w:val="24"/>
                <w:lang w:val="ru-RU"/>
              </w:rPr>
              <w:t xml:space="preserve"> </w:t>
            </w:r>
            <w:proofErr w:type="spellStart"/>
            <w:r w:rsidRPr="00721EE9">
              <w:rPr>
                <w:rFonts w:ascii="Times New Roman" w:hAnsi="Times New Roman" w:cs="Times New Roman"/>
                <w:sz w:val="24"/>
                <w:szCs w:val="24"/>
                <w:lang w:val="ru-RU"/>
              </w:rPr>
              <w:t>статтею</w:t>
            </w:r>
            <w:proofErr w:type="spellEnd"/>
            <w:r w:rsidRPr="00721EE9">
              <w:rPr>
                <w:rFonts w:ascii="Times New Roman" w:hAnsi="Times New Roman" w:cs="Times New Roman"/>
                <w:sz w:val="24"/>
                <w:szCs w:val="24"/>
                <w:lang w:val="ru-RU"/>
              </w:rPr>
              <w:t xml:space="preserve"> 33 Закону та пунктом 49  </w:t>
            </w:r>
            <w:proofErr w:type="spellStart"/>
            <w:r w:rsidRPr="00721EE9">
              <w:rPr>
                <w:rFonts w:ascii="Times New Roman" w:hAnsi="Times New Roman" w:cs="Times New Roman"/>
                <w:sz w:val="24"/>
                <w:szCs w:val="24"/>
                <w:lang w:val="ru-RU"/>
              </w:rPr>
              <w:t>особливостей</w:t>
            </w:r>
            <w:proofErr w:type="spellEnd"/>
            <w:r w:rsidRPr="00721EE9">
              <w:rPr>
                <w:rFonts w:ascii="Times New Roman" w:hAnsi="Times New Roman" w:cs="Times New Roman"/>
                <w:sz w:val="24"/>
                <w:szCs w:val="24"/>
                <w:lang w:val="ru-RU"/>
              </w:rPr>
              <w:t>.</w:t>
            </w:r>
          </w:p>
        </w:tc>
      </w:tr>
      <w:tr w:rsidR="008527F2" w:rsidRPr="00176CC3" w14:paraId="31394216" w14:textId="77777777" w:rsidTr="000C1C11">
        <w:trPr>
          <w:gridAfter w:val="1"/>
          <w:wAfter w:w="11" w:type="dxa"/>
          <w:trHeight w:val="522"/>
          <w:jc w:val="center"/>
        </w:trPr>
        <w:tc>
          <w:tcPr>
            <w:tcW w:w="570" w:type="dxa"/>
          </w:tcPr>
          <w:p w14:paraId="3619EDAE" w14:textId="77777777" w:rsidR="008527F2" w:rsidRPr="00721EE9" w:rsidRDefault="008527F2" w:rsidP="008527F2">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6.</w:t>
            </w:r>
          </w:p>
        </w:tc>
        <w:tc>
          <w:tcPr>
            <w:tcW w:w="3900" w:type="dxa"/>
          </w:tcPr>
          <w:p w14:paraId="1BBFEEC0" w14:textId="77777777" w:rsidR="008527F2" w:rsidRPr="00721EE9" w:rsidRDefault="008527F2" w:rsidP="008527F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721EE9">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5740" w:type="dxa"/>
          </w:tcPr>
          <w:p w14:paraId="2D36FA9E" w14:textId="77777777" w:rsidR="008527F2" w:rsidRPr="00721EE9" w:rsidRDefault="008527F2" w:rsidP="008527F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21EE9">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14:paraId="7CA912CA" w14:textId="77777777" w:rsidR="000A7548" w:rsidRDefault="000A7548" w:rsidP="00AA4CB9">
      <w:pPr>
        <w:widowControl w:val="0"/>
        <w:spacing w:after="0" w:line="240" w:lineRule="auto"/>
        <w:jc w:val="both"/>
        <w:rPr>
          <w:rFonts w:ascii="Times New Roman" w:eastAsia="Calibri" w:hAnsi="Times New Roman" w:cs="Times New Roman"/>
          <w:b/>
          <w:sz w:val="24"/>
          <w:szCs w:val="24"/>
          <w:lang w:val="uk-UA"/>
        </w:rPr>
      </w:pPr>
    </w:p>
    <w:p w14:paraId="7D42D68D" w14:textId="0939F90E" w:rsidR="000A7548" w:rsidRDefault="000A7548" w:rsidP="00AA4CB9">
      <w:pPr>
        <w:widowControl w:val="0"/>
        <w:spacing w:after="0" w:line="240" w:lineRule="auto"/>
        <w:jc w:val="both"/>
        <w:rPr>
          <w:rFonts w:ascii="Times New Roman" w:eastAsia="Calibri" w:hAnsi="Times New Roman" w:cs="Times New Roman"/>
          <w:b/>
          <w:sz w:val="24"/>
          <w:szCs w:val="24"/>
          <w:lang w:val="uk-UA"/>
        </w:rPr>
      </w:pPr>
    </w:p>
    <w:p w14:paraId="10144A42" w14:textId="77777777" w:rsidR="00E9176C" w:rsidRDefault="00E9176C" w:rsidP="00AA4CB9">
      <w:pPr>
        <w:widowControl w:val="0"/>
        <w:spacing w:after="0" w:line="240" w:lineRule="auto"/>
        <w:jc w:val="both"/>
        <w:rPr>
          <w:rFonts w:ascii="Times New Roman" w:eastAsia="Calibri" w:hAnsi="Times New Roman" w:cs="Times New Roman"/>
          <w:b/>
          <w:sz w:val="24"/>
          <w:szCs w:val="24"/>
          <w:lang w:val="uk-UA"/>
        </w:rPr>
      </w:pPr>
    </w:p>
    <w:p w14:paraId="082DD324" w14:textId="77777777" w:rsidR="00E60050" w:rsidRPr="00721EE9" w:rsidRDefault="00AF2385" w:rsidP="00AA4CB9">
      <w:pPr>
        <w:widowControl w:val="0"/>
        <w:spacing w:after="0" w:line="240" w:lineRule="auto"/>
        <w:jc w:val="both"/>
        <w:rPr>
          <w:rFonts w:ascii="Times New Roman" w:eastAsia="Calibri" w:hAnsi="Times New Roman" w:cs="Times New Roman"/>
          <w:b/>
          <w:sz w:val="24"/>
          <w:szCs w:val="24"/>
          <w:lang w:val="uk-UA"/>
        </w:rPr>
      </w:pPr>
      <w:r w:rsidRPr="00721EE9">
        <w:rPr>
          <w:rFonts w:ascii="Times New Roman" w:eastAsia="Calibri" w:hAnsi="Times New Roman" w:cs="Times New Roman"/>
          <w:b/>
          <w:sz w:val="24"/>
          <w:szCs w:val="24"/>
          <w:lang w:val="uk-UA"/>
        </w:rPr>
        <w:t xml:space="preserve">Додатки: </w:t>
      </w:r>
      <w:r w:rsidRPr="00721EE9">
        <w:rPr>
          <w:rFonts w:ascii="Times New Roman" w:eastAsia="Calibri" w:hAnsi="Times New Roman" w:cs="Times New Roman"/>
          <w:b/>
          <w:sz w:val="24"/>
          <w:szCs w:val="24"/>
          <w:lang w:val="uk-UA"/>
        </w:rPr>
        <w:tab/>
      </w:r>
      <w:r w:rsidRPr="00721EE9">
        <w:rPr>
          <w:rFonts w:ascii="Times New Roman" w:eastAsia="Calibri" w:hAnsi="Times New Roman" w:cs="Times New Roman"/>
          <w:b/>
          <w:sz w:val="24"/>
          <w:szCs w:val="24"/>
          <w:lang w:val="uk-UA"/>
        </w:rPr>
        <w:tab/>
        <w:t xml:space="preserve">          </w:t>
      </w:r>
    </w:p>
    <w:p w14:paraId="790E02A2" w14:textId="0FFAD4EA" w:rsidR="008C0817" w:rsidRPr="00386752" w:rsidRDefault="009179F8" w:rsidP="00671D33">
      <w:pPr>
        <w:spacing w:after="0"/>
        <w:jc w:val="both"/>
        <w:rPr>
          <w:rFonts w:ascii="Times New Roman" w:eastAsia="Calibri" w:hAnsi="Times New Roman" w:cs="Times New Roman"/>
          <w:sz w:val="24"/>
          <w:szCs w:val="24"/>
          <w:lang w:val="ru-RU"/>
        </w:rPr>
      </w:pPr>
      <w:r>
        <w:rPr>
          <w:rFonts w:ascii="Times New Roman" w:eastAsia="Calibri" w:hAnsi="Times New Roman" w:cs="Times New Roman"/>
          <w:bCs/>
          <w:sz w:val="24"/>
          <w:szCs w:val="24"/>
          <w:lang w:val="ru-RU"/>
        </w:rPr>
        <w:t>1</w:t>
      </w:r>
      <w:r w:rsidR="00671D33" w:rsidRPr="00671D33">
        <w:rPr>
          <w:rFonts w:ascii="Times New Roman" w:eastAsia="Calibri" w:hAnsi="Times New Roman" w:cs="Times New Roman"/>
          <w:bCs/>
          <w:sz w:val="24"/>
          <w:szCs w:val="24"/>
          <w:lang w:val="ru-RU"/>
        </w:rPr>
        <w:t>.</w:t>
      </w:r>
      <w:r w:rsidR="008C0817" w:rsidRPr="008C0817">
        <w:rPr>
          <w:rFonts w:ascii="Times New Roman" w:eastAsia="Calibri" w:hAnsi="Times New Roman" w:cs="Times New Roman"/>
          <w:b/>
          <w:sz w:val="24"/>
          <w:szCs w:val="24"/>
          <w:lang w:val="ru-RU"/>
        </w:rPr>
        <w:t xml:space="preserve">Додаток </w:t>
      </w:r>
      <w:r w:rsidR="008C0817" w:rsidRPr="00386752">
        <w:rPr>
          <w:rFonts w:ascii="Times New Roman" w:eastAsia="Calibri" w:hAnsi="Times New Roman" w:cs="Times New Roman"/>
          <w:b/>
          <w:sz w:val="24"/>
          <w:szCs w:val="24"/>
          <w:lang w:val="ru-RU"/>
        </w:rPr>
        <w:t xml:space="preserve">№ </w:t>
      </w:r>
      <w:r w:rsidRPr="00386752">
        <w:rPr>
          <w:rFonts w:ascii="Times New Roman" w:eastAsia="Calibri" w:hAnsi="Times New Roman" w:cs="Times New Roman"/>
          <w:b/>
          <w:sz w:val="24"/>
          <w:szCs w:val="24"/>
          <w:lang w:val="ru-RU"/>
        </w:rPr>
        <w:t>1</w:t>
      </w:r>
      <w:r w:rsidR="008C0817" w:rsidRPr="00386752">
        <w:rPr>
          <w:rFonts w:ascii="Times New Roman" w:eastAsia="Calibri" w:hAnsi="Times New Roman" w:cs="Times New Roman"/>
          <w:sz w:val="24"/>
          <w:szCs w:val="24"/>
          <w:lang w:val="ru-RU"/>
        </w:rPr>
        <w:t xml:space="preserve"> до </w:t>
      </w:r>
      <w:proofErr w:type="spellStart"/>
      <w:r w:rsidR="008C0817" w:rsidRPr="00386752">
        <w:rPr>
          <w:rFonts w:ascii="Times New Roman" w:eastAsia="Calibri" w:hAnsi="Times New Roman" w:cs="Times New Roman"/>
          <w:sz w:val="24"/>
          <w:szCs w:val="24"/>
          <w:lang w:val="ru-RU"/>
        </w:rPr>
        <w:t>тендерної</w:t>
      </w:r>
      <w:proofErr w:type="spellEnd"/>
      <w:r w:rsidR="008C0817" w:rsidRPr="00386752">
        <w:rPr>
          <w:rFonts w:ascii="Times New Roman" w:eastAsia="Calibri" w:hAnsi="Times New Roman" w:cs="Times New Roman"/>
          <w:sz w:val="24"/>
          <w:szCs w:val="24"/>
          <w:lang w:val="ru-RU"/>
        </w:rPr>
        <w:t xml:space="preserve"> </w:t>
      </w:r>
      <w:proofErr w:type="spellStart"/>
      <w:r w:rsidR="008C0817" w:rsidRPr="00386752">
        <w:rPr>
          <w:rFonts w:ascii="Times New Roman" w:eastAsia="Calibri" w:hAnsi="Times New Roman" w:cs="Times New Roman"/>
          <w:sz w:val="24"/>
          <w:szCs w:val="24"/>
          <w:lang w:val="ru-RU"/>
        </w:rPr>
        <w:t>документації</w:t>
      </w:r>
      <w:proofErr w:type="spellEnd"/>
      <w:r w:rsidR="008C0817" w:rsidRPr="00386752">
        <w:rPr>
          <w:rFonts w:ascii="Times New Roman" w:eastAsia="Calibri" w:hAnsi="Times New Roman" w:cs="Times New Roman"/>
          <w:sz w:val="24"/>
          <w:szCs w:val="24"/>
          <w:lang w:val="ru-RU"/>
        </w:rPr>
        <w:t xml:space="preserve"> - «</w:t>
      </w:r>
      <w:proofErr w:type="spellStart"/>
      <w:r w:rsidR="008C0817" w:rsidRPr="00386752">
        <w:rPr>
          <w:rFonts w:ascii="Times New Roman" w:eastAsia="Calibri" w:hAnsi="Times New Roman" w:cs="Times New Roman"/>
          <w:sz w:val="24"/>
          <w:szCs w:val="24"/>
          <w:lang w:val="ru-RU"/>
        </w:rPr>
        <w:t>Тендерна</w:t>
      </w:r>
      <w:proofErr w:type="spellEnd"/>
      <w:r w:rsidR="008C0817" w:rsidRPr="00386752">
        <w:rPr>
          <w:rFonts w:ascii="Times New Roman" w:eastAsia="Calibri" w:hAnsi="Times New Roman" w:cs="Times New Roman"/>
          <w:sz w:val="24"/>
          <w:szCs w:val="24"/>
          <w:lang w:val="ru-RU"/>
        </w:rPr>
        <w:t xml:space="preserve"> </w:t>
      </w:r>
      <w:proofErr w:type="spellStart"/>
      <w:r w:rsidR="008C0817" w:rsidRPr="00386752">
        <w:rPr>
          <w:rFonts w:ascii="Times New Roman" w:eastAsia="Calibri" w:hAnsi="Times New Roman" w:cs="Times New Roman"/>
          <w:sz w:val="24"/>
          <w:szCs w:val="24"/>
          <w:lang w:val="ru-RU"/>
        </w:rPr>
        <w:t>пропозиція</w:t>
      </w:r>
      <w:proofErr w:type="spellEnd"/>
      <w:r w:rsidR="008C0817" w:rsidRPr="00386752">
        <w:rPr>
          <w:rFonts w:ascii="Times New Roman" w:eastAsia="Calibri" w:hAnsi="Times New Roman" w:cs="Times New Roman"/>
          <w:sz w:val="24"/>
          <w:szCs w:val="24"/>
          <w:lang w:val="ru-RU"/>
        </w:rPr>
        <w:t xml:space="preserve">», на </w:t>
      </w:r>
      <w:r w:rsidR="004F0E95">
        <w:rPr>
          <w:rFonts w:ascii="Times New Roman" w:eastAsia="Calibri" w:hAnsi="Times New Roman" w:cs="Times New Roman"/>
          <w:sz w:val="24"/>
          <w:szCs w:val="24"/>
          <w:lang w:val="ru-RU"/>
        </w:rPr>
        <w:t>3</w:t>
      </w:r>
      <w:r w:rsidR="008C0817" w:rsidRPr="00386752">
        <w:rPr>
          <w:rFonts w:ascii="Times New Roman" w:eastAsia="Calibri" w:hAnsi="Times New Roman" w:cs="Times New Roman"/>
          <w:sz w:val="24"/>
          <w:szCs w:val="24"/>
          <w:lang w:val="ru-RU"/>
        </w:rPr>
        <w:t xml:space="preserve"> </w:t>
      </w:r>
      <w:proofErr w:type="spellStart"/>
      <w:r w:rsidR="008C0817" w:rsidRPr="00386752">
        <w:rPr>
          <w:rFonts w:ascii="Times New Roman" w:eastAsia="Calibri" w:hAnsi="Times New Roman" w:cs="Times New Roman"/>
          <w:sz w:val="24"/>
          <w:szCs w:val="24"/>
          <w:lang w:val="ru-RU"/>
        </w:rPr>
        <w:t>арк</w:t>
      </w:r>
      <w:proofErr w:type="spellEnd"/>
      <w:r w:rsidR="008C0817" w:rsidRPr="00386752">
        <w:rPr>
          <w:rFonts w:ascii="Times New Roman" w:eastAsia="Calibri" w:hAnsi="Times New Roman" w:cs="Times New Roman"/>
          <w:sz w:val="24"/>
          <w:szCs w:val="24"/>
          <w:lang w:val="ru-RU"/>
        </w:rPr>
        <w:t>. в 1 прим.</w:t>
      </w:r>
    </w:p>
    <w:p w14:paraId="4E067C42" w14:textId="7A814E33" w:rsidR="00E60050" w:rsidRPr="00386752" w:rsidRDefault="009179F8" w:rsidP="00671D33">
      <w:pPr>
        <w:widowControl w:val="0"/>
        <w:spacing w:after="0" w:line="240" w:lineRule="auto"/>
        <w:jc w:val="both"/>
        <w:rPr>
          <w:rFonts w:ascii="Times New Roman" w:eastAsia="Calibri" w:hAnsi="Times New Roman" w:cs="Times New Roman"/>
          <w:sz w:val="24"/>
          <w:szCs w:val="24"/>
          <w:lang w:val="uk-UA"/>
        </w:rPr>
      </w:pPr>
      <w:r w:rsidRPr="00386752">
        <w:rPr>
          <w:rFonts w:ascii="Times New Roman" w:eastAsia="Calibri" w:hAnsi="Times New Roman" w:cs="Times New Roman"/>
          <w:sz w:val="24"/>
          <w:szCs w:val="24"/>
          <w:lang w:val="uk-UA"/>
        </w:rPr>
        <w:t>2</w:t>
      </w:r>
      <w:r w:rsidR="00B052A7" w:rsidRPr="00386752">
        <w:rPr>
          <w:rFonts w:ascii="Times New Roman" w:eastAsia="Calibri" w:hAnsi="Times New Roman" w:cs="Times New Roman"/>
          <w:sz w:val="24"/>
          <w:szCs w:val="24"/>
          <w:lang w:val="uk-UA"/>
        </w:rPr>
        <w:t xml:space="preserve">. </w:t>
      </w:r>
      <w:r w:rsidR="00B052A7" w:rsidRPr="00386752">
        <w:rPr>
          <w:rFonts w:ascii="Times New Roman" w:eastAsia="Calibri" w:hAnsi="Times New Roman" w:cs="Times New Roman"/>
          <w:b/>
          <w:sz w:val="24"/>
          <w:szCs w:val="24"/>
          <w:lang w:val="uk-UA"/>
        </w:rPr>
        <w:t xml:space="preserve">Додаток № </w:t>
      </w:r>
      <w:r w:rsidRPr="00386752">
        <w:rPr>
          <w:rFonts w:ascii="Times New Roman" w:eastAsia="Calibri" w:hAnsi="Times New Roman" w:cs="Times New Roman"/>
          <w:b/>
          <w:sz w:val="24"/>
          <w:szCs w:val="24"/>
          <w:lang w:val="uk-UA"/>
        </w:rPr>
        <w:t>2</w:t>
      </w:r>
      <w:r w:rsidR="00B052A7" w:rsidRPr="00386752">
        <w:rPr>
          <w:rFonts w:ascii="Times New Roman" w:eastAsia="Calibri" w:hAnsi="Times New Roman" w:cs="Times New Roman"/>
          <w:sz w:val="24"/>
          <w:szCs w:val="24"/>
          <w:lang w:val="uk-UA"/>
        </w:rPr>
        <w:t xml:space="preserve"> до тендерної документації </w:t>
      </w:r>
      <w:r w:rsidR="00AA4CB9" w:rsidRPr="00386752">
        <w:rPr>
          <w:rFonts w:ascii="Times New Roman" w:eastAsia="Calibri" w:hAnsi="Times New Roman" w:cs="Times New Roman"/>
          <w:sz w:val="24"/>
          <w:szCs w:val="24"/>
          <w:lang w:val="uk-UA"/>
        </w:rPr>
        <w:t>«</w:t>
      </w:r>
      <w:r w:rsidR="008C0817" w:rsidRPr="00386752">
        <w:rPr>
          <w:rFonts w:ascii="Times New Roman" w:eastAsia="Calibri" w:hAnsi="Times New Roman" w:cs="Times New Roman"/>
          <w:sz w:val="24"/>
          <w:szCs w:val="24"/>
          <w:lang w:val="uk-UA"/>
        </w:rPr>
        <w:t>Кваліфікаційн</w:t>
      </w:r>
      <w:r w:rsidRPr="00386752">
        <w:rPr>
          <w:rFonts w:ascii="Times New Roman" w:eastAsia="Calibri" w:hAnsi="Times New Roman" w:cs="Times New Roman"/>
          <w:sz w:val="24"/>
          <w:szCs w:val="24"/>
          <w:lang w:val="uk-UA"/>
        </w:rPr>
        <w:t>ий</w:t>
      </w:r>
      <w:r w:rsidR="008C0817" w:rsidRPr="00386752">
        <w:rPr>
          <w:rFonts w:ascii="Times New Roman" w:eastAsia="Calibri" w:hAnsi="Times New Roman" w:cs="Times New Roman"/>
          <w:sz w:val="24"/>
          <w:szCs w:val="24"/>
          <w:lang w:val="uk-UA"/>
        </w:rPr>
        <w:t xml:space="preserve"> критерій та перелік документів, що підтверджують інформацію про відповідність Учасників</w:t>
      </w:r>
      <w:r w:rsidR="00AA4CB9"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sz w:val="24"/>
          <w:szCs w:val="24"/>
          <w:lang w:val="uk-UA"/>
        </w:rPr>
        <w:t xml:space="preserve">на </w:t>
      </w:r>
      <w:r w:rsidRPr="00386752">
        <w:rPr>
          <w:rFonts w:ascii="Times New Roman" w:eastAsia="Calibri" w:hAnsi="Times New Roman" w:cs="Times New Roman"/>
          <w:sz w:val="24"/>
          <w:szCs w:val="24"/>
          <w:lang w:val="uk-UA"/>
        </w:rPr>
        <w:t>1</w:t>
      </w:r>
      <w:r w:rsidR="00E60050" w:rsidRPr="00386752">
        <w:rPr>
          <w:rFonts w:ascii="Times New Roman" w:eastAsia="Calibri" w:hAnsi="Times New Roman" w:cs="Times New Roman"/>
          <w:sz w:val="24"/>
          <w:szCs w:val="24"/>
          <w:lang w:val="uk-UA"/>
        </w:rPr>
        <w:t xml:space="preserve"> </w:t>
      </w:r>
      <w:proofErr w:type="spellStart"/>
      <w:r w:rsidR="00E60050" w:rsidRPr="00386752">
        <w:rPr>
          <w:rFonts w:ascii="Times New Roman" w:eastAsia="Calibri" w:hAnsi="Times New Roman" w:cs="Times New Roman"/>
          <w:sz w:val="24"/>
          <w:szCs w:val="24"/>
          <w:lang w:val="uk-UA"/>
        </w:rPr>
        <w:t>арк</w:t>
      </w:r>
      <w:proofErr w:type="spellEnd"/>
      <w:r w:rsidR="00E60050" w:rsidRPr="00386752">
        <w:rPr>
          <w:rFonts w:ascii="Times New Roman" w:eastAsia="Calibri" w:hAnsi="Times New Roman" w:cs="Times New Roman"/>
          <w:sz w:val="24"/>
          <w:szCs w:val="24"/>
          <w:lang w:val="uk-UA"/>
        </w:rPr>
        <w:t>. в 1 прим.</w:t>
      </w:r>
      <w:r w:rsidR="009C1EEE" w:rsidRPr="00386752">
        <w:rPr>
          <w:rFonts w:ascii="Times New Roman" w:eastAsia="Calibri" w:hAnsi="Times New Roman" w:cs="Times New Roman"/>
          <w:sz w:val="24"/>
          <w:szCs w:val="24"/>
          <w:lang w:val="uk-UA"/>
        </w:rPr>
        <w:t xml:space="preserve">                                </w:t>
      </w:r>
      <w:r w:rsidR="00E60050" w:rsidRPr="00386752">
        <w:rPr>
          <w:rFonts w:ascii="Times New Roman" w:eastAsia="Calibri" w:hAnsi="Times New Roman" w:cs="Times New Roman"/>
          <w:sz w:val="24"/>
          <w:szCs w:val="24"/>
          <w:lang w:val="uk-UA"/>
        </w:rPr>
        <w:t xml:space="preserve">      </w:t>
      </w:r>
    </w:p>
    <w:p w14:paraId="69D9C95D" w14:textId="6AE07DDE" w:rsidR="00E60050" w:rsidRPr="00386752" w:rsidRDefault="009179F8" w:rsidP="00671D33">
      <w:pPr>
        <w:spacing w:after="0" w:line="240" w:lineRule="auto"/>
        <w:jc w:val="both"/>
        <w:rPr>
          <w:rFonts w:ascii="Times New Roman" w:eastAsia="Calibri" w:hAnsi="Times New Roman" w:cs="Times New Roman"/>
          <w:b/>
          <w:i/>
          <w:sz w:val="24"/>
          <w:szCs w:val="24"/>
          <w:lang w:val="uk-UA"/>
        </w:rPr>
      </w:pPr>
      <w:r w:rsidRPr="00386752">
        <w:rPr>
          <w:rFonts w:ascii="Times New Roman" w:eastAsia="Calibri" w:hAnsi="Times New Roman" w:cs="Times New Roman"/>
          <w:sz w:val="24"/>
          <w:szCs w:val="24"/>
          <w:lang w:val="uk-UA"/>
        </w:rPr>
        <w:t>3</w:t>
      </w:r>
      <w:r w:rsidR="009C1EEE"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b/>
          <w:sz w:val="24"/>
          <w:szCs w:val="24"/>
          <w:lang w:val="uk-UA"/>
        </w:rPr>
        <w:t xml:space="preserve">Додаток </w:t>
      </w:r>
      <w:r w:rsidR="00AA4CB9" w:rsidRPr="00386752">
        <w:rPr>
          <w:rFonts w:ascii="Times New Roman" w:eastAsia="Calibri" w:hAnsi="Times New Roman" w:cs="Times New Roman"/>
          <w:b/>
          <w:sz w:val="24"/>
          <w:szCs w:val="24"/>
          <w:lang w:val="uk-UA"/>
        </w:rPr>
        <w:t>№</w:t>
      </w:r>
      <w:r w:rsidR="00B263DC" w:rsidRPr="00386752">
        <w:rPr>
          <w:rFonts w:ascii="Times New Roman" w:eastAsia="Calibri" w:hAnsi="Times New Roman" w:cs="Times New Roman"/>
          <w:b/>
          <w:sz w:val="24"/>
          <w:szCs w:val="24"/>
          <w:lang w:val="uk-UA"/>
        </w:rPr>
        <w:t xml:space="preserve"> </w:t>
      </w:r>
      <w:r w:rsidRPr="00386752">
        <w:rPr>
          <w:rFonts w:ascii="Times New Roman" w:eastAsia="Calibri" w:hAnsi="Times New Roman" w:cs="Times New Roman"/>
          <w:b/>
          <w:sz w:val="24"/>
          <w:szCs w:val="24"/>
          <w:lang w:val="uk-UA"/>
        </w:rPr>
        <w:t>3</w:t>
      </w:r>
      <w:r w:rsidR="00284C06" w:rsidRPr="00386752">
        <w:rPr>
          <w:rFonts w:ascii="Times New Roman" w:eastAsia="Calibri" w:hAnsi="Times New Roman" w:cs="Times New Roman"/>
          <w:sz w:val="24"/>
          <w:szCs w:val="24"/>
          <w:lang w:val="uk-UA"/>
        </w:rPr>
        <w:t xml:space="preserve"> до тендерної документації - </w:t>
      </w:r>
      <w:r w:rsidR="00AA4CB9" w:rsidRPr="00386752">
        <w:rPr>
          <w:rFonts w:ascii="Times New Roman" w:eastAsia="Calibri" w:hAnsi="Times New Roman" w:cs="Times New Roman"/>
          <w:sz w:val="24"/>
          <w:szCs w:val="24"/>
          <w:lang w:val="uk-UA"/>
        </w:rPr>
        <w:t>«</w:t>
      </w:r>
      <w:r w:rsidR="00A77FC5" w:rsidRPr="00386752">
        <w:rPr>
          <w:rFonts w:ascii="Times New Roman" w:eastAsia="Calibri" w:hAnsi="Times New Roman" w:cs="Times New Roman"/>
          <w:sz w:val="24"/>
          <w:szCs w:val="24"/>
          <w:lang w:val="uk-UA"/>
        </w:rPr>
        <w:t>Перелік документів для підтвердження відповідності вимогам, визначеним у пункті 4</w:t>
      </w:r>
      <w:r w:rsidR="000772D6" w:rsidRPr="00386752">
        <w:rPr>
          <w:rFonts w:ascii="Times New Roman" w:eastAsia="Calibri" w:hAnsi="Times New Roman" w:cs="Times New Roman"/>
          <w:sz w:val="24"/>
          <w:szCs w:val="24"/>
          <w:lang w:val="uk-UA"/>
        </w:rPr>
        <w:t>7</w:t>
      </w:r>
      <w:r w:rsidR="00A77FC5" w:rsidRPr="00386752">
        <w:rPr>
          <w:rFonts w:ascii="Times New Roman" w:eastAsia="Calibri" w:hAnsi="Times New Roman" w:cs="Times New Roman"/>
          <w:sz w:val="24"/>
          <w:szCs w:val="24"/>
          <w:lang w:val="uk-UA"/>
        </w:rPr>
        <w:t xml:space="preserve"> Особливостей</w:t>
      </w:r>
      <w:r w:rsidR="00AA4CB9"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sz w:val="24"/>
          <w:szCs w:val="24"/>
          <w:lang w:val="uk-UA"/>
        </w:rPr>
        <w:t xml:space="preserve">на </w:t>
      </w:r>
      <w:r w:rsidR="00A77FC5" w:rsidRPr="00386752">
        <w:rPr>
          <w:rFonts w:ascii="Times New Roman" w:eastAsia="Calibri" w:hAnsi="Times New Roman" w:cs="Times New Roman"/>
          <w:sz w:val="24"/>
          <w:szCs w:val="24"/>
          <w:lang w:val="uk-UA"/>
        </w:rPr>
        <w:t>3</w:t>
      </w:r>
      <w:r w:rsidR="00E60050" w:rsidRPr="00386752">
        <w:rPr>
          <w:rFonts w:ascii="Times New Roman" w:eastAsia="Calibri" w:hAnsi="Times New Roman" w:cs="Times New Roman"/>
          <w:sz w:val="24"/>
          <w:szCs w:val="24"/>
          <w:lang w:val="uk-UA"/>
        </w:rPr>
        <w:t xml:space="preserve"> </w:t>
      </w:r>
      <w:proofErr w:type="spellStart"/>
      <w:r w:rsidR="00E60050" w:rsidRPr="00386752">
        <w:rPr>
          <w:rFonts w:ascii="Times New Roman" w:eastAsia="Calibri" w:hAnsi="Times New Roman" w:cs="Times New Roman"/>
          <w:sz w:val="24"/>
          <w:szCs w:val="24"/>
          <w:lang w:val="uk-UA"/>
        </w:rPr>
        <w:t>арк</w:t>
      </w:r>
      <w:proofErr w:type="spellEnd"/>
      <w:r w:rsidR="00E60050" w:rsidRPr="00386752">
        <w:rPr>
          <w:rFonts w:ascii="Times New Roman" w:eastAsia="Calibri" w:hAnsi="Times New Roman" w:cs="Times New Roman"/>
          <w:sz w:val="24"/>
          <w:szCs w:val="24"/>
          <w:lang w:val="uk-UA"/>
        </w:rPr>
        <w:t>. в 1 прим.</w:t>
      </w:r>
      <w:r w:rsidR="009C1EEE" w:rsidRPr="00386752">
        <w:rPr>
          <w:rFonts w:ascii="Times New Roman" w:eastAsia="Calibri" w:hAnsi="Times New Roman" w:cs="Times New Roman"/>
          <w:sz w:val="24"/>
          <w:szCs w:val="24"/>
          <w:lang w:val="uk-UA"/>
        </w:rPr>
        <w:t xml:space="preserve">                                       </w:t>
      </w:r>
    </w:p>
    <w:p w14:paraId="630EE95F" w14:textId="5196D59E" w:rsidR="00E60050" w:rsidRPr="00386752" w:rsidRDefault="009179F8" w:rsidP="00671D33">
      <w:pPr>
        <w:spacing w:after="0" w:line="240" w:lineRule="auto"/>
        <w:jc w:val="both"/>
        <w:rPr>
          <w:rFonts w:ascii="Times New Roman" w:eastAsia="Calibri" w:hAnsi="Times New Roman" w:cs="Times New Roman"/>
          <w:sz w:val="24"/>
          <w:szCs w:val="24"/>
          <w:lang w:val="uk-UA"/>
        </w:rPr>
      </w:pPr>
      <w:r w:rsidRPr="00386752">
        <w:rPr>
          <w:rFonts w:ascii="Times New Roman" w:eastAsia="Calibri" w:hAnsi="Times New Roman" w:cs="Times New Roman"/>
          <w:sz w:val="24"/>
          <w:szCs w:val="24"/>
          <w:lang w:val="uk-UA"/>
        </w:rPr>
        <w:t>4</w:t>
      </w:r>
      <w:r w:rsidR="009C1EEE"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b/>
          <w:sz w:val="24"/>
          <w:szCs w:val="24"/>
          <w:lang w:val="uk-UA"/>
        </w:rPr>
        <w:t xml:space="preserve">Додаток </w:t>
      </w:r>
      <w:r w:rsidR="00AA4CB9" w:rsidRPr="00386752">
        <w:rPr>
          <w:rFonts w:ascii="Times New Roman" w:eastAsia="Calibri" w:hAnsi="Times New Roman" w:cs="Times New Roman"/>
          <w:b/>
          <w:sz w:val="24"/>
          <w:szCs w:val="24"/>
          <w:lang w:val="uk-UA"/>
        </w:rPr>
        <w:t>№</w:t>
      </w:r>
      <w:r w:rsidR="00B21542" w:rsidRPr="00386752">
        <w:rPr>
          <w:rFonts w:ascii="Times New Roman" w:eastAsia="Calibri" w:hAnsi="Times New Roman" w:cs="Times New Roman"/>
          <w:b/>
          <w:sz w:val="24"/>
          <w:szCs w:val="24"/>
          <w:lang w:val="uk-UA"/>
        </w:rPr>
        <w:t xml:space="preserve"> </w:t>
      </w:r>
      <w:r w:rsidRPr="00386752">
        <w:rPr>
          <w:rFonts w:ascii="Times New Roman" w:eastAsia="Calibri" w:hAnsi="Times New Roman" w:cs="Times New Roman"/>
          <w:b/>
          <w:sz w:val="24"/>
          <w:szCs w:val="24"/>
          <w:lang w:val="uk-UA"/>
        </w:rPr>
        <w:t>4</w:t>
      </w:r>
      <w:r w:rsidR="009C1EEE" w:rsidRPr="00386752">
        <w:rPr>
          <w:rFonts w:ascii="Times New Roman" w:eastAsia="Calibri" w:hAnsi="Times New Roman" w:cs="Times New Roman"/>
          <w:sz w:val="24"/>
          <w:szCs w:val="24"/>
          <w:lang w:val="uk-UA"/>
        </w:rPr>
        <w:t xml:space="preserve"> до тендерної документації </w:t>
      </w:r>
      <w:r w:rsidR="004637AB" w:rsidRPr="00386752">
        <w:rPr>
          <w:rFonts w:ascii="Times New Roman" w:eastAsia="Calibri" w:hAnsi="Times New Roman" w:cs="Times New Roman"/>
          <w:sz w:val="24"/>
          <w:szCs w:val="24"/>
          <w:lang w:val="uk-UA"/>
        </w:rPr>
        <w:t>– «</w:t>
      </w:r>
      <w:r w:rsidR="00642792" w:rsidRPr="00386752">
        <w:rPr>
          <w:rFonts w:ascii="Times New Roman" w:eastAsia="Calibri" w:hAnsi="Times New Roman" w:cs="Times New Roman"/>
          <w:sz w:val="24"/>
          <w:szCs w:val="24"/>
          <w:lang w:val="uk-UA"/>
        </w:rPr>
        <w:t>Інформація про необхідні технічні, якісні та кількісні характеристики предмета закупівлі</w:t>
      </w:r>
      <w:r w:rsidR="004637AB" w:rsidRPr="00386752">
        <w:rPr>
          <w:rFonts w:ascii="Times New Roman" w:eastAsia="Calibri" w:hAnsi="Times New Roman" w:cs="Times New Roman"/>
          <w:sz w:val="24"/>
          <w:szCs w:val="24"/>
          <w:lang w:val="uk-UA"/>
        </w:rPr>
        <w:t xml:space="preserve">», </w:t>
      </w:r>
      <w:r w:rsidR="009C1EEE" w:rsidRPr="00386752">
        <w:rPr>
          <w:rFonts w:ascii="Times New Roman" w:eastAsia="Calibri" w:hAnsi="Times New Roman" w:cs="Times New Roman"/>
          <w:sz w:val="24"/>
          <w:szCs w:val="24"/>
          <w:lang w:val="uk-UA"/>
        </w:rPr>
        <w:t xml:space="preserve">на </w:t>
      </w:r>
      <w:r w:rsidR="009F4554">
        <w:rPr>
          <w:rFonts w:ascii="Times New Roman" w:eastAsia="Calibri" w:hAnsi="Times New Roman" w:cs="Times New Roman"/>
          <w:sz w:val="24"/>
          <w:szCs w:val="24"/>
          <w:lang w:val="uk-UA"/>
        </w:rPr>
        <w:t>4</w:t>
      </w:r>
      <w:r w:rsidR="009C1EEE" w:rsidRPr="00386752">
        <w:rPr>
          <w:rFonts w:ascii="Times New Roman" w:eastAsia="Calibri" w:hAnsi="Times New Roman" w:cs="Times New Roman"/>
          <w:sz w:val="24"/>
          <w:szCs w:val="24"/>
          <w:lang w:val="uk-UA"/>
        </w:rPr>
        <w:t xml:space="preserve"> </w:t>
      </w:r>
      <w:proofErr w:type="spellStart"/>
      <w:r w:rsidR="009C1EEE" w:rsidRPr="00386752">
        <w:rPr>
          <w:rFonts w:ascii="Times New Roman" w:eastAsia="Calibri" w:hAnsi="Times New Roman" w:cs="Times New Roman"/>
          <w:sz w:val="24"/>
          <w:szCs w:val="24"/>
          <w:lang w:val="uk-UA"/>
        </w:rPr>
        <w:t>арк</w:t>
      </w:r>
      <w:proofErr w:type="spellEnd"/>
      <w:r w:rsidR="009C1EEE" w:rsidRPr="00386752">
        <w:rPr>
          <w:rFonts w:ascii="Times New Roman" w:eastAsia="Calibri" w:hAnsi="Times New Roman" w:cs="Times New Roman"/>
          <w:sz w:val="24"/>
          <w:szCs w:val="24"/>
          <w:lang w:val="uk-UA"/>
        </w:rPr>
        <w:t>. в 1 прим</w:t>
      </w:r>
      <w:r w:rsidR="00AA4CB9" w:rsidRPr="00386752">
        <w:rPr>
          <w:rFonts w:ascii="Times New Roman" w:eastAsia="Calibri" w:hAnsi="Times New Roman" w:cs="Times New Roman"/>
          <w:sz w:val="24"/>
          <w:szCs w:val="24"/>
          <w:lang w:val="uk-UA"/>
        </w:rPr>
        <w:t>.</w:t>
      </w:r>
      <w:r w:rsidR="00AF2385" w:rsidRPr="00386752">
        <w:rPr>
          <w:rFonts w:ascii="Times New Roman" w:eastAsia="Calibri" w:hAnsi="Times New Roman" w:cs="Times New Roman"/>
          <w:sz w:val="24"/>
          <w:szCs w:val="24"/>
          <w:lang w:val="uk-UA"/>
        </w:rPr>
        <w:t xml:space="preserve">                                           </w:t>
      </w:r>
    </w:p>
    <w:p w14:paraId="01D2914E" w14:textId="1F2D2095" w:rsidR="008C0817" w:rsidRPr="00386752" w:rsidRDefault="009179F8" w:rsidP="00671D33">
      <w:pPr>
        <w:spacing w:after="0" w:line="240" w:lineRule="auto"/>
        <w:jc w:val="both"/>
        <w:rPr>
          <w:rFonts w:ascii="Times New Roman" w:eastAsia="Calibri" w:hAnsi="Times New Roman" w:cs="Times New Roman"/>
          <w:sz w:val="24"/>
          <w:szCs w:val="24"/>
          <w:lang w:val="uk-UA"/>
        </w:rPr>
      </w:pPr>
      <w:r w:rsidRPr="00386752">
        <w:rPr>
          <w:rFonts w:ascii="Times New Roman" w:eastAsia="Calibri" w:hAnsi="Times New Roman" w:cs="Times New Roman"/>
          <w:sz w:val="24"/>
          <w:szCs w:val="24"/>
          <w:lang w:val="uk-UA"/>
        </w:rPr>
        <w:t>5</w:t>
      </w:r>
      <w:r w:rsidR="00AF2385" w:rsidRPr="00386752">
        <w:rPr>
          <w:rFonts w:ascii="Times New Roman" w:eastAsia="Calibri" w:hAnsi="Times New Roman" w:cs="Times New Roman"/>
          <w:sz w:val="24"/>
          <w:szCs w:val="24"/>
          <w:lang w:val="uk-UA"/>
        </w:rPr>
        <w:t xml:space="preserve">. </w:t>
      </w:r>
      <w:r w:rsidR="00AF2385" w:rsidRPr="00386752">
        <w:rPr>
          <w:rFonts w:ascii="Times New Roman" w:eastAsia="Calibri" w:hAnsi="Times New Roman" w:cs="Times New Roman"/>
          <w:b/>
          <w:sz w:val="24"/>
          <w:szCs w:val="24"/>
          <w:lang w:val="uk-UA"/>
        </w:rPr>
        <w:t xml:space="preserve">Додаток </w:t>
      </w:r>
      <w:r w:rsidR="00AA4CB9" w:rsidRPr="00386752">
        <w:rPr>
          <w:rFonts w:ascii="Times New Roman" w:eastAsia="Calibri" w:hAnsi="Times New Roman" w:cs="Times New Roman"/>
          <w:b/>
          <w:sz w:val="24"/>
          <w:szCs w:val="24"/>
          <w:lang w:val="uk-UA"/>
        </w:rPr>
        <w:t>№</w:t>
      </w:r>
      <w:r w:rsidR="00B21542" w:rsidRPr="00386752">
        <w:rPr>
          <w:rFonts w:ascii="Times New Roman" w:eastAsia="Calibri" w:hAnsi="Times New Roman" w:cs="Times New Roman"/>
          <w:b/>
          <w:sz w:val="24"/>
          <w:szCs w:val="24"/>
          <w:lang w:val="uk-UA"/>
        </w:rPr>
        <w:t xml:space="preserve"> </w:t>
      </w:r>
      <w:r w:rsidRPr="00386752">
        <w:rPr>
          <w:rFonts w:ascii="Times New Roman" w:eastAsia="Calibri" w:hAnsi="Times New Roman" w:cs="Times New Roman"/>
          <w:b/>
          <w:sz w:val="24"/>
          <w:szCs w:val="24"/>
          <w:lang w:val="uk-UA"/>
        </w:rPr>
        <w:t>5</w:t>
      </w:r>
      <w:r w:rsidR="00AF2385" w:rsidRPr="00386752">
        <w:rPr>
          <w:rFonts w:ascii="Times New Roman" w:eastAsia="Calibri" w:hAnsi="Times New Roman" w:cs="Times New Roman"/>
          <w:sz w:val="24"/>
          <w:szCs w:val="24"/>
          <w:lang w:val="uk-UA"/>
        </w:rPr>
        <w:t xml:space="preserve"> до тендерної документації </w:t>
      </w:r>
      <w:r w:rsidR="004637AB" w:rsidRPr="00386752">
        <w:rPr>
          <w:rFonts w:ascii="Times New Roman" w:eastAsia="Calibri" w:hAnsi="Times New Roman" w:cs="Times New Roman"/>
          <w:sz w:val="24"/>
          <w:szCs w:val="24"/>
          <w:lang w:val="uk-UA"/>
        </w:rPr>
        <w:t>– «</w:t>
      </w:r>
      <w:r w:rsidR="008C0817" w:rsidRPr="00386752">
        <w:rPr>
          <w:rFonts w:ascii="Times New Roman" w:eastAsia="Calibri" w:hAnsi="Times New Roman" w:cs="Times New Roman"/>
          <w:sz w:val="24"/>
          <w:szCs w:val="24"/>
          <w:lang w:val="uk-UA"/>
        </w:rPr>
        <w:t>Лист-згода на обробку персональних даних</w:t>
      </w:r>
      <w:r w:rsidR="004637AB" w:rsidRPr="00386752">
        <w:rPr>
          <w:rFonts w:ascii="Times New Roman" w:eastAsia="Calibri" w:hAnsi="Times New Roman" w:cs="Times New Roman"/>
          <w:sz w:val="24"/>
          <w:szCs w:val="24"/>
          <w:lang w:val="uk-UA"/>
        </w:rPr>
        <w:t xml:space="preserve">» </w:t>
      </w:r>
      <w:r w:rsidR="00AF2385" w:rsidRPr="00386752">
        <w:rPr>
          <w:rFonts w:ascii="Times New Roman" w:eastAsia="Calibri" w:hAnsi="Times New Roman" w:cs="Times New Roman"/>
          <w:sz w:val="24"/>
          <w:szCs w:val="24"/>
          <w:lang w:val="uk-UA"/>
        </w:rPr>
        <w:t xml:space="preserve">на </w:t>
      </w:r>
      <w:r w:rsidR="00AA5624" w:rsidRPr="00386752">
        <w:rPr>
          <w:rFonts w:ascii="Times New Roman" w:eastAsia="Calibri" w:hAnsi="Times New Roman" w:cs="Times New Roman"/>
          <w:sz w:val="24"/>
          <w:szCs w:val="24"/>
          <w:lang w:val="uk-UA"/>
        </w:rPr>
        <w:t xml:space="preserve">   </w:t>
      </w:r>
      <w:r w:rsidR="008C0817" w:rsidRPr="00386752">
        <w:rPr>
          <w:rFonts w:ascii="Times New Roman" w:eastAsia="Calibri" w:hAnsi="Times New Roman" w:cs="Times New Roman"/>
          <w:sz w:val="24"/>
          <w:szCs w:val="24"/>
          <w:lang w:val="uk-UA"/>
        </w:rPr>
        <w:t>1</w:t>
      </w:r>
      <w:r w:rsidR="00AF2385" w:rsidRPr="00386752">
        <w:rPr>
          <w:rFonts w:ascii="Times New Roman" w:eastAsia="Calibri" w:hAnsi="Times New Roman" w:cs="Times New Roman"/>
          <w:sz w:val="24"/>
          <w:szCs w:val="24"/>
          <w:lang w:val="uk-UA"/>
        </w:rPr>
        <w:t xml:space="preserve"> </w:t>
      </w:r>
      <w:proofErr w:type="spellStart"/>
      <w:r w:rsidR="00AF2385" w:rsidRPr="00386752">
        <w:rPr>
          <w:rFonts w:ascii="Times New Roman" w:eastAsia="Calibri" w:hAnsi="Times New Roman" w:cs="Times New Roman"/>
          <w:sz w:val="24"/>
          <w:szCs w:val="24"/>
          <w:lang w:val="uk-UA"/>
        </w:rPr>
        <w:t>арк</w:t>
      </w:r>
      <w:proofErr w:type="spellEnd"/>
      <w:r w:rsidR="00AF2385" w:rsidRPr="00386752">
        <w:rPr>
          <w:rFonts w:ascii="Times New Roman" w:eastAsia="Calibri" w:hAnsi="Times New Roman" w:cs="Times New Roman"/>
          <w:sz w:val="24"/>
          <w:szCs w:val="24"/>
          <w:lang w:val="uk-UA"/>
        </w:rPr>
        <w:t>. в 1 прим</w:t>
      </w:r>
      <w:r w:rsidR="00AA4CB9" w:rsidRPr="00386752">
        <w:rPr>
          <w:rFonts w:ascii="Times New Roman" w:eastAsia="Calibri" w:hAnsi="Times New Roman" w:cs="Times New Roman"/>
          <w:sz w:val="24"/>
          <w:szCs w:val="24"/>
          <w:lang w:val="uk-UA"/>
        </w:rPr>
        <w:t>.</w:t>
      </w:r>
      <w:r w:rsidR="00AF2385" w:rsidRPr="00386752">
        <w:rPr>
          <w:rFonts w:ascii="Times New Roman" w:eastAsia="Calibri" w:hAnsi="Times New Roman" w:cs="Times New Roman"/>
          <w:sz w:val="24"/>
          <w:szCs w:val="24"/>
          <w:lang w:val="uk-UA"/>
        </w:rPr>
        <w:t xml:space="preserve">  </w:t>
      </w:r>
    </w:p>
    <w:p w14:paraId="4E1BD3A1" w14:textId="3C91359D" w:rsidR="00E60050" w:rsidRPr="00721EE9" w:rsidRDefault="009179F8" w:rsidP="00671D33">
      <w:pPr>
        <w:spacing w:after="0" w:line="240" w:lineRule="auto"/>
        <w:jc w:val="both"/>
        <w:rPr>
          <w:rFonts w:ascii="Times New Roman" w:eastAsia="Calibri" w:hAnsi="Times New Roman" w:cs="Times New Roman"/>
          <w:sz w:val="24"/>
          <w:szCs w:val="24"/>
          <w:lang w:val="uk-UA"/>
        </w:rPr>
      </w:pPr>
      <w:r w:rsidRPr="00386752">
        <w:rPr>
          <w:rFonts w:ascii="Times New Roman" w:eastAsia="Calibri" w:hAnsi="Times New Roman" w:cs="Times New Roman"/>
          <w:sz w:val="24"/>
          <w:szCs w:val="24"/>
          <w:lang w:val="uk-UA"/>
        </w:rPr>
        <w:t>6</w:t>
      </w:r>
      <w:r w:rsidR="008C0817" w:rsidRPr="00386752">
        <w:rPr>
          <w:rFonts w:ascii="Times New Roman" w:eastAsia="Calibri" w:hAnsi="Times New Roman" w:cs="Times New Roman"/>
          <w:sz w:val="24"/>
          <w:szCs w:val="24"/>
          <w:lang w:val="uk-UA"/>
        </w:rPr>
        <w:t xml:space="preserve">. </w:t>
      </w:r>
      <w:r w:rsidR="008C0817" w:rsidRPr="00386752">
        <w:rPr>
          <w:rFonts w:ascii="Times New Roman" w:eastAsia="Calibri" w:hAnsi="Times New Roman" w:cs="Times New Roman"/>
          <w:b/>
          <w:sz w:val="24"/>
          <w:szCs w:val="24"/>
          <w:lang w:val="uk-UA"/>
        </w:rPr>
        <w:t xml:space="preserve">Додаток № </w:t>
      </w:r>
      <w:r w:rsidRPr="00386752">
        <w:rPr>
          <w:rFonts w:ascii="Times New Roman" w:eastAsia="Calibri" w:hAnsi="Times New Roman" w:cs="Times New Roman"/>
          <w:b/>
          <w:sz w:val="24"/>
          <w:szCs w:val="24"/>
          <w:lang w:val="uk-UA"/>
        </w:rPr>
        <w:t>6</w:t>
      </w:r>
      <w:r w:rsidR="008C0817" w:rsidRPr="00386752">
        <w:rPr>
          <w:rFonts w:ascii="Times New Roman" w:eastAsia="Calibri" w:hAnsi="Times New Roman" w:cs="Times New Roman"/>
          <w:sz w:val="24"/>
          <w:szCs w:val="24"/>
          <w:lang w:val="uk-UA"/>
        </w:rPr>
        <w:t xml:space="preserve"> до тендерної документації – «Проект договору»</w:t>
      </w:r>
      <w:r w:rsidR="008C0817" w:rsidRPr="00721EE9">
        <w:rPr>
          <w:rFonts w:ascii="Times New Roman" w:eastAsia="Calibri" w:hAnsi="Times New Roman" w:cs="Times New Roman"/>
          <w:sz w:val="24"/>
          <w:szCs w:val="24"/>
          <w:lang w:val="uk-UA"/>
        </w:rPr>
        <w:t xml:space="preserve"> на </w:t>
      </w:r>
      <w:r w:rsidR="009F4554">
        <w:rPr>
          <w:rFonts w:ascii="Times New Roman" w:eastAsia="Calibri" w:hAnsi="Times New Roman" w:cs="Times New Roman"/>
          <w:sz w:val="24"/>
          <w:szCs w:val="24"/>
          <w:lang w:val="uk-UA"/>
        </w:rPr>
        <w:t>9</w:t>
      </w:r>
      <w:r w:rsidR="008C0817" w:rsidRPr="00721EE9">
        <w:rPr>
          <w:rFonts w:ascii="Times New Roman" w:eastAsia="Calibri" w:hAnsi="Times New Roman" w:cs="Times New Roman"/>
          <w:sz w:val="24"/>
          <w:szCs w:val="24"/>
          <w:lang w:val="uk-UA"/>
        </w:rPr>
        <w:t xml:space="preserve"> </w:t>
      </w:r>
      <w:proofErr w:type="spellStart"/>
      <w:r w:rsidR="008C0817" w:rsidRPr="00721EE9">
        <w:rPr>
          <w:rFonts w:ascii="Times New Roman" w:eastAsia="Calibri" w:hAnsi="Times New Roman" w:cs="Times New Roman"/>
          <w:sz w:val="24"/>
          <w:szCs w:val="24"/>
          <w:lang w:val="uk-UA"/>
        </w:rPr>
        <w:t>арк</w:t>
      </w:r>
      <w:proofErr w:type="spellEnd"/>
      <w:r w:rsidR="008C0817" w:rsidRPr="00721EE9">
        <w:rPr>
          <w:rFonts w:ascii="Times New Roman" w:eastAsia="Calibri" w:hAnsi="Times New Roman" w:cs="Times New Roman"/>
          <w:sz w:val="24"/>
          <w:szCs w:val="24"/>
          <w:lang w:val="uk-UA"/>
        </w:rPr>
        <w:t>. в 1 прим</w:t>
      </w:r>
      <w:r w:rsidR="00AF2385" w:rsidRPr="00721EE9">
        <w:rPr>
          <w:rFonts w:ascii="Times New Roman" w:eastAsia="Calibri" w:hAnsi="Times New Roman" w:cs="Times New Roman"/>
          <w:sz w:val="24"/>
          <w:szCs w:val="24"/>
          <w:lang w:val="uk-UA"/>
        </w:rPr>
        <w:t xml:space="preserve">                                     </w:t>
      </w:r>
    </w:p>
    <w:p w14:paraId="1C929378" w14:textId="77777777" w:rsidR="000F627D" w:rsidRDefault="000F627D">
      <w:pPr>
        <w:rPr>
          <w:lang w:val="uk-UA"/>
        </w:rPr>
      </w:pPr>
    </w:p>
    <w:p w14:paraId="3E301D1D" w14:textId="77777777" w:rsidR="00B052A7" w:rsidRPr="00721EE9" w:rsidRDefault="00B052A7">
      <w:pPr>
        <w:rPr>
          <w:lang w:val="uk-UA"/>
        </w:rPr>
      </w:pPr>
    </w:p>
    <w:sectPr w:rsidR="00B052A7" w:rsidRPr="00721EE9" w:rsidSect="004B0ACB">
      <w:pgSz w:w="11906" w:h="16838"/>
      <w:pgMar w:top="993" w:right="567" w:bottom="1134" w:left="1701"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ECDB" w14:textId="77777777" w:rsidR="00683B73" w:rsidRDefault="00683B73">
      <w:pPr>
        <w:spacing w:after="0" w:line="240" w:lineRule="auto"/>
      </w:pPr>
      <w:r>
        <w:separator/>
      </w:r>
    </w:p>
  </w:endnote>
  <w:endnote w:type="continuationSeparator" w:id="0">
    <w:p w14:paraId="388C5411" w14:textId="77777777" w:rsidR="00683B73" w:rsidRDefault="0068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AACA" w14:textId="77777777" w:rsidR="00683B73" w:rsidRDefault="00683B73">
      <w:pPr>
        <w:spacing w:after="0" w:line="240" w:lineRule="auto"/>
      </w:pPr>
      <w:r>
        <w:separator/>
      </w:r>
    </w:p>
  </w:footnote>
  <w:footnote w:type="continuationSeparator" w:id="0">
    <w:p w14:paraId="4FBC0C1E" w14:textId="77777777" w:rsidR="00683B73" w:rsidRDefault="00683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E6230"/>
    <w:multiLevelType w:val="multilevel"/>
    <w:tmpl w:val="2AAC5C0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700E52"/>
    <w:multiLevelType w:val="multilevel"/>
    <w:tmpl w:val="334C732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B72077"/>
    <w:multiLevelType w:val="hybridMultilevel"/>
    <w:tmpl w:val="BF7A370E"/>
    <w:lvl w:ilvl="0" w:tplc="9F6ED99A">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F1E5CDF"/>
    <w:multiLevelType w:val="multilevel"/>
    <w:tmpl w:val="63669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F31C05"/>
    <w:multiLevelType w:val="multilevel"/>
    <w:tmpl w:val="4E6E588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4808F2"/>
    <w:multiLevelType w:val="multilevel"/>
    <w:tmpl w:val="37BEF886"/>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63E51C17"/>
    <w:multiLevelType w:val="hybridMultilevel"/>
    <w:tmpl w:val="E2906908"/>
    <w:lvl w:ilvl="0" w:tplc="AB4857C6">
      <w:start w:val="1"/>
      <w:numFmt w:val="bullet"/>
      <w:lvlText w:val="-"/>
      <w:lvlJc w:val="left"/>
      <w:pPr>
        <w:ind w:left="644" w:hanging="360"/>
      </w:pPr>
      <w:rPr>
        <w:rFonts w:ascii="Times New Roman" w:eastAsia="Arial"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10"/>
  </w:num>
  <w:num w:numId="5">
    <w:abstractNumId w:val="8"/>
  </w:num>
  <w:num w:numId="6">
    <w:abstractNumId w:val="2"/>
  </w:num>
  <w:num w:numId="7">
    <w:abstractNumId w:val="7"/>
  </w:num>
  <w:num w:numId="8">
    <w:abstractNumId w:val="12"/>
  </w:num>
  <w:num w:numId="9">
    <w:abstractNumId w:val="11"/>
  </w:num>
  <w:num w:numId="10">
    <w:abstractNumId w:val="0"/>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CF9"/>
    <w:rsid w:val="00006E7A"/>
    <w:rsid w:val="00011345"/>
    <w:rsid w:val="00011F39"/>
    <w:rsid w:val="00017ED5"/>
    <w:rsid w:val="0002367A"/>
    <w:rsid w:val="00032437"/>
    <w:rsid w:val="0003285C"/>
    <w:rsid w:val="000347C0"/>
    <w:rsid w:val="00041C39"/>
    <w:rsid w:val="000477AC"/>
    <w:rsid w:val="000508AE"/>
    <w:rsid w:val="00062498"/>
    <w:rsid w:val="00063482"/>
    <w:rsid w:val="000659D6"/>
    <w:rsid w:val="000772D6"/>
    <w:rsid w:val="0008223E"/>
    <w:rsid w:val="00086574"/>
    <w:rsid w:val="00094478"/>
    <w:rsid w:val="000956F9"/>
    <w:rsid w:val="00096102"/>
    <w:rsid w:val="000964BD"/>
    <w:rsid w:val="000966D6"/>
    <w:rsid w:val="000A093F"/>
    <w:rsid w:val="000A2966"/>
    <w:rsid w:val="000A3264"/>
    <w:rsid w:val="000A4043"/>
    <w:rsid w:val="000A7548"/>
    <w:rsid w:val="000B0FF7"/>
    <w:rsid w:val="000B161F"/>
    <w:rsid w:val="000B26A8"/>
    <w:rsid w:val="000B3B2C"/>
    <w:rsid w:val="000B57CA"/>
    <w:rsid w:val="000B5BB6"/>
    <w:rsid w:val="000C1C11"/>
    <w:rsid w:val="000C3EE3"/>
    <w:rsid w:val="000C50D7"/>
    <w:rsid w:val="000C5178"/>
    <w:rsid w:val="000C5477"/>
    <w:rsid w:val="000D0D63"/>
    <w:rsid w:val="000D0E0F"/>
    <w:rsid w:val="000D1805"/>
    <w:rsid w:val="000D5A2A"/>
    <w:rsid w:val="000D6678"/>
    <w:rsid w:val="000E1510"/>
    <w:rsid w:val="000F3009"/>
    <w:rsid w:val="000F44A2"/>
    <w:rsid w:val="000F627D"/>
    <w:rsid w:val="0010038D"/>
    <w:rsid w:val="0010092C"/>
    <w:rsid w:val="00102F28"/>
    <w:rsid w:val="00103E64"/>
    <w:rsid w:val="00114B43"/>
    <w:rsid w:val="00116E46"/>
    <w:rsid w:val="00116ECB"/>
    <w:rsid w:val="00121AA0"/>
    <w:rsid w:val="00123993"/>
    <w:rsid w:val="001318CC"/>
    <w:rsid w:val="001325B8"/>
    <w:rsid w:val="00132B8F"/>
    <w:rsid w:val="00133854"/>
    <w:rsid w:val="00135B79"/>
    <w:rsid w:val="0013687D"/>
    <w:rsid w:val="001373C2"/>
    <w:rsid w:val="0013771C"/>
    <w:rsid w:val="0014008F"/>
    <w:rsid w:val="00142C31"/>
    <w:rsid w:val="00143692"/>
    <w:rsid w:val="001460FD"/>
    <w:rsid w:val="00147ECC"/>
    <w:rsid w:val="00150A1B"/>
    <w:rsid w:val="001514C7"/>
    <w:rsid w:val="001554CF"/>
    <w:rsid w:val="00166D4A"/>
    <w:rsid w:val="00175866"/>
    <w:rsid w:val="00176CC3"/>
    <w:rsid w:val="00180D33"/>
    <w:rsid w:val="00184C81"/>
    <w:rsid w:val="0019241C"/>
    <w:rsid w:val="001A5CAC"/>
    <w:rsid w:val="001A6D4A"/>
    <w:rsid w:val="001B1B84"/>
    <w:rsid w:val="001B1C3F"/>
    <w:rsid w:val="001B71B8"/>
    <w:rsid w:val="001C0438"/>
    <w:rsid w:val="001C06D7"/>
    <w:rsid w:val="001C289E"/>
    <w:rsid w:val="001E1741"/>
    <w:rsid w:val="001E2580"/>
    <w:rsid w:val="001E5910"/>
    <w:rsid w:val="001F170B"/>
    <w:rsid w:val="001F26E1"/>
    <w:rsid w:val="001F6F8B"/>
    <w:rsid w:val="0020145F"/>
    <w:rsid w:val="002042F1"/>
    <w:rsid w:val="002073DF"/>
    <w:rsid w:val="0021045B"/>
    <w:rsid w:val="00213A08"/>
    <w:rsid w:val="00221AB1"/>
    <w:rsid w:val="00223815"/>
    <w:rsid w:val="00223A0C"/>
    <w:rsid w:val="002276A5"/>
    <w:rsid w:val="00233305"/>
    <w:rsid w:val="00236B98"/>
    <w:rsid w:val="00237432"/>
    <w:rsid w:val="00240339"/>
    <w:rsid w:val="00240774"/>
    <w:rsid w:val="0024083E"/>
    <w:rsid w:val="00242E9D"/>
    <w:rsid w:val="00246D00"/>
    <w:rsid w:val="00251EAD"/>
    <w:rsid w:val="00253218"/>
    <w:rsid w:val="0026493C"/>
    <w:rsid w:val="00264EEF"/>
    <w:rsid w:val="00267862"/>
    <w:rsid w:val="00273B7A"/>
    <w:rsid w:val="00273C4C"/>
    <w:rsid w:val="0027631C"/>
    <w:rsid w:val="002814E1"/>
    <w:rsid w:val="00284920"/>
    <w:rsid w:val="00284A6F"/>
    <w:rsid w:val="00284B5E"/>
    <w:rsid w:val="00284C06"/>
    <w:rsid w:val="002904A5"/>
    <w:rsid w:val="00290FBA"/>
    <w:rsid w:val="00292CAD"/>
    <w:rsid w:val="00294859"/>
    <w:rsid w:val="00294F63"/>
    <w:rsid w:val="00297216"/>
    <w:rsid w:val="002A03D8"/>
    <w:rsid w:val="002A3530"/>
    <w:rsid w:val="002B39FF"/>
    <w:rsid w:val="002C528D"/>
    <w:rsid w:val="002D04CA"/>
    <w:rsid w:val="002D09D8"/>
    <w:rsid w:val="002D3C95"/>
    <w:rsid w:val="002D5920"/>
    <w:rsid w:val="002E1162"/>
    <w:rsid w:val="002E2E38"/>
    <w:rsid w:val="002E3BF4"/>
    <w:rsid w:val="002E567F"/>
    <w:rsid w:val="002E65D7"/>
    <w:rsid w:val="002F148B"/>
    <w:rsid w:val="002F4D7E"/>
    <w:rsid w:val="002F77DA"/>
    <w:rsid w:val="003063B4"/>
    <w:rsid w:val="00314AF7"/>
    <w:rsid w:val="00322B51"/>
    <w:rsid w:val="00326AF3"/>
    <w:rsid w:val="003337F4"/>
    <w:rsid w:val="003344FB"/>
    <w:rsid w:val="00335D51"/>
    <w:rsid w:val="0034310A"/>
    <w:rsid w:val="003441F8"/>
    <w:rsid w:val="00345F4E"/>
    <w:rsid w:val="003478B0"/>
    <w:rsid w:val="00350EEE"/>
    <w:rsid w:val="00354984"/>
    <w:rsid w:val="00360066"/>
    <w:rsid w:val="00365E71"/>
    <w:rsid w:val="00366493"/>
    <w:rsid w:val="003672C5"/>
    <w:rsid w:val="003677C8"/>
    <w:rsid w:val="00372BB1"/>
    <w:rsid w:val="0037395F"/>
    <w:rsid w:val="0037426A"/>
    <w:rsid w:val="003810E1"/>
    <w:rsid w:val="00383E84"/>
    <w:rsid w:val="003847D5"/>
    <w:rsid w:val="00384975"/>
    <w:rsid w:val="00386095"/>
    <w:rsid w:val="00386752"/>
    <w:rsid w:val="00387ED1"/>
    <w:rsid w:val="003908F3"/>
    <w:rsid w:val="00392205"/>
    <w:rsid w:val="00393A0B"/>
    <w:rsid w:val="003976F3"/>
    <w:rsid w:val="00397962"/>
    <w:rsid w:val="003A40A7"/>
    <w:rsid w:val="003A65A0"/>
    <w:rsid w:val="003A6B9E"/>
    <w:rsid w:val="003B1D4E"/>
    <w:rsid w:val="003B3880"/>
    <w:rsid w:val="003B39C5"/>
    <w:rsid w:val="003B4FF3"/>
    <w:rsid w:val="003B6756"/>
    <w:rsid w:val="003C1CB7"/>
    <w:rsid w:val="003C4724"/>
    <w:rsid w:val="003C647E"/>
    <w:rsid w:val="003C7A58"/>
    <w:rsid w:val="003D08DF"/>
    <w:rsid w:val="003D1E58"/>
    <w:rsid w:val="003D351B"/>
    <w:rsid w:val="003D5976"/>
    <w:rsid w:val="003D61A8"/>
    <w:rsid w:val="003F0A53"/>
    <w:rsid w:val="003F253B"/>
    <w:rsid w:val="003F4EA9"/>
    <w:rsid w:val="003F6107"/>
    <w:rsid w:val="00403758"/>
    <w:rsid w:val="00404AA8"/>
    <w:rsid w:val="0040509F"/>
    <w:rsid w:val="00406483"/>
    <w:rsid w:val="00406852"/>
    <w:rsid w:val="00406E5B"/>
    <w:rsid w:val="0040751B"/>
    <w:rsid w:val="0041462A"/>
    <w:rsid w:val="004174E0"/>
    <w:rsid w:val="00421286"/>
    <w:rsid w:val="0042284C"/>
    <w:rsid w:val="004300C8"/>
    <w:rsid w:val="00436EA1"/>
    <w:rsid w:val="00440781"/>
    <w:rsid w:val="00440E14"/>
    <w:rsid w:val="00441160"/>
    <w:rsid w:val="004431BB"/>
    <w:rsid w:val="004516E5"/>
    <w:rsid w:val="004519E7"/>
    <w:rsid w:val="0045664E"/>
    <w:rsid w:val="004569F2"/>
    <w:rsid w:val="004637AB"/>
    <w:rsid w:val="00463D47"/>
    <w:rsid w:val="00466F05"/>
    <w:rsid w:val="0047322F"/>
    <w:rsid w:val="004737E0"/>
    <w:rsid w:val="00474821"/>
    <w:rsid w:val="004761E6"/>
    <w:rsid w:val="0048051B"/>
    <w:rsid w:val="0048544D"/>
    <w:rsid w:val="004A07C8"/>
    <w:rsid w:val="004A29C1"/>
    <w:rsid w:val="004B0ACB"/>
    <w:rsid w:val="004B5E3C"/>
    <w:rsid w:val="004B7930"/>
    <w:rsid w:val="004C3221"/>
    <w:rsid w:val="004C4BC8"/>
    <w:rsid w:val="004C7ED9"/>
    <w:rsid w:val="004E6BD8"/>
    <w:rsid w:val="004E7ED6"/>
    <w:rsid w:val="004F0E95"/>
    <w:rsid w:val="004F1ED0"/>
    <w:rsid w:val="004F3796"/>
    <w:rsid w:val="004F4827"/>
    <w:rsid w:val="004F4AFB"/>
    <w:rsid w:val="004F7681"/>
    <w:rsid w:val="00505CC6"/>
    <w:rsid w:val="005125F6"/>
    <w:rsid w:val="00513E47"/>
    <w:rsid w:val="00517CC5"/>
    <w:rsid w:val="00521B67"/>
    <w:rsid w:val="00527DD6"/>
    <w:rsid w:val="0053379F"/>
    <w:rsid w:val="005371C0"/>
    <w:rsid w:val="00540099"/>
    <w:rsid w:val="005401D4"/>
    <w:rsid w:val="00545752"/>
    <w:rsid w:val="00550500"/>
    <w:rsid w:val="00550699"/>
    <w:rsid w:val="0055377C"/>
    <w:rsid w:val="00555638"/>
    <w:rsid w:val="005564A1"/>
    <w:rsid w:val="00572BF4"/>
    <w:rsid w:val="00581D33"/>
    <w:rsid w:val="005825B3"/>
    <w:rsid w:val="00586876"/>
    <w:rsid w:val="00591A6A"/>
    <w:rsid w:val="005927FB"/>
    <w:rsid w:val="00593B0D"/>
    <w:rsid w:val="00596803"/>
    <w:rsid w:val="005A508F"/>
    <w:rsid w:val="005A6523"/>
    <w:rsid w:val="005A7A72"/>
    <w:rsid w:val="005B28BE"/>
    <w:rsid w:val="005B4B60"/>
    <w:rsid w:val="005C126E"/>
    <w:rsid w:val="005C578C"/>
    <w:rsid w:val="005C5875"/>
    <w:rsid w:val="005D0A22"/>
    <w:rsid w:val="005E5960"/>
    <w:rsid w:val="005E6E98"/>
    <w:rsid w:val="005E6F05"/>
    <w:rsid w:val="005E7122"/>
    <w:rsid w:val="005E788A"/>
    <w:rsid w:val="005F0C53"/>
    <w:rsid w:val="005F11CE"/>
    <w:rsid w:val="005F22B1"/>
    <w:rsid w:val="005F2503"/>
    <w:rsid w:val="005F2F80"/>
    <w:rsid w:val="005F3E47"/>
    <w:rsid w:val="005F79BE"/>
    <w:rsid w:val="00602DF3"/>
    <w:rsid w:val="00606365"/>
    <w:rsid w:val="00606A8F"/>
    <w:rsid w:val="00611397"/>
    <w:rsid w:val="006141E9"/>
    <w:rsid w:val="006143F3"/>
    <w:rsid w:val="00616F43"/>
    <w:rsid w:val="00623C9B"/>
    <w:rsid w:val="0062643B"/>
    <w:rsid w:val="0062681D"/>
    <w:rsid w:val="00626CBF"/>
    <w:rsid w:val="00627EE8"/>
    <w:rsid w:val="006318FF"/>
    <w:rsid w:val="00636651"/>
    <w:rsid w:val="00640097"/>
    <w:rsid w:val="00642792"/>
    <w:rsid w:val="00643C78"/>
    <w:rsid w:val="00654CCA"/>
    <w:rsid w:val="00657D30"/>
    <w:rsid w:val="00671D33"/>
    <w:rsid w:val="0067496C"/>
    <w:rsid w:val="006756F7"/>
    <w:rsid w:val="0067597F"/>
    <w:rsid w:val="00675D82"/>
    <w:rsid w:val="00677132"/>
    <w:rsid w:val="00683157"/>
    <w:rsid w:val="00683B73"/>
    <w:rsid w:val="00684B5F"/>
    <w:rsid w:val="00685DCE"/>
    <w:rsid w:val="00692A4E"/>
    <w:rsid w:val="00694F2E"/>
    <w:rsid w:val="006A085F"/>
    <w:rsid w:val="006A18A4"/>
    <w:rsid w:val="006A52C8"/>
    <w:rsid w:val="006B07C2"/>
    <w:rsid w:val="006B2D3A"/>
    <w:rsid w:val="006C2C7D"/>
    <w:rsid w:val="006C50B0"/>
    <w:rsid w:val="006D1579"/>
    <w:rsid w:val="006D2392"/>
    <w:rsid w:val="006D3069"/>
    <w:rsid w:val="006D39B6"/>
    <w:rsid w:val="006D6797"/>
    <w:rsid w:val="006F5055"/>
    <w:rsid w:val="006F56ED"/>
    <w:rsid w:val="006F78CA"/>
    <w:rsid w:val="006F7A15"/>
    <w:rsid w:val="006F7C4D"/>
    <w:rsid w:val="00702096"/>
    <w:rsid w:val="00702493"/>
    <w:rsid w:val="007051C4"/>
    <w:rsid w:val="00705C13"/>
    <w:rsid w:val="00705D38"/>
    <w:rsid w:val="00721B90"/>
    <w:rsid w:val="00721EE9"/>
    <w:rsid w:val="00725569"/>
    <w:rsid w:val="00730617"/>
    <w:rsid w:val="007316CD"/>
    <w:rsid w:val="007334D6"/>
    <w:rsid w:val="007374B6"/>
    <w:rsid w:val="00747592"/>
    <w:rsid w:val="0075100E"/>
    <w:rsid w:val="007529C6"/>
    <w:rsid w:val="0076562A"/>
    <w:rsid w:val="00766E4A"/>
    <w:rsid w:val="007722CA"/>
    <w:rsid w:val="00773EE4"/>
    <w:rsid w:val="00775AFE"/>
    <w:rsid w:val="007771C8"/>
    <w:rsid w:val="00777C98"/>
    <w:rsid w:val="007801F8"/>
    <w:rsid w:val="00782654"/>
    <w:rsid w:val="0079068C"/>
    <w:rsid w:val="007B0E8B"/>
    <w:rsid w:val="007B1D40"/>
    <w:rsid w:val="007B364D"/>
    <w:rsid w:val="007C0B74"/>
    <w:rsid w:val="007C1A3F"/>
    <w:rsid w:val="007C2AFA"/>
    <w:rsid w:val="007C2BB7"/>
    <w:rsid w:val="007C389C"/>
    <w:rsid w:val="007C40C5"/>
    <w:rsid w:val="007C70EA"/>
    <w:rsid w:val="007C7B43"/>
    <w:rsid w:val="007D4075"/>
    <w:rsid w:val="007D594E"/>
    <w:rsid w:val="007D6298"/>
    <w:rsid w:val="007E07FA"/>
    <w:rsid w:val="007E315B"/>
    <w:rsid w:val="007E3417"/>
    <w:rsid w:val="007F0AEF"/>
    <w:rsid w:val="007F1BBB"/>
    <w:rsid w:val="007F3D79"/>
    <w:rsid w:val="007F5AA4"/>
    <w:rsid w:val="007F7168"/>
    <w:rsid w:val="007F76EE"/>
    <w:rsid w:val="00803005"/>
    <w:rsid w:val="00814575"/>
    <w:rsid w:val="00816EBE"/>
    <w:rsid w:val="008170A4"/>
    <w:rsid w:val="0081727A"/>
    <w:rsid w:val="00825020"/>
    <w:rsid w:val="00826D36"/>
    <w:rsid w:val="008276D9"/>
    <w:rsid w:val="00834BC1"/>
    <w:rsid w:val="00840B24"/>
    <w:rsid w:val="00840B99"/>
    <w:rsid w:val="00840F96"/>
    <w:rsid w:val="008423D4"/>
    <w:rsid w:val="008425AC"/>
    <w:rsid w:val="00846CDB"/>
    <w:rsid w:val="0084759C"/>
    <w:rsid w:val="00850426"/>
    <w:rsid w:val="008527F2"/>
    <w:rsid w:val="00857669"/>
    <w:rsid w:val="008602E2"/>
    <w:rsid w:val="008645B1"/>
    <w:rsid w:val="00872296"/>
    <w:rsid w:val="0087271A"/>
    <w:rsid w:val="0087531B"/>
    <w:rsid w:val="008802E3"/>
    <w:rsid w:val="0088206F"/>
    <w:rsid w:val="008853B4"/>
    <w:rsid w:val="00885F77"/>
    <w:rsid w:val="00887E9E"/>
    <w:rsid w:val="00892A40"/>
    <w:rsid w:val="00894AC9"/>
    <w:rsid w:val="008A47E4"/>
    <w:rsid w:val="008A62BA"/>
    <w:rsid w:val="008B39A5"/>
    <w:rsid w:val="008B6E85"/>
    <w:rsid w:val="008B7574"/>
    <w:rsid w:val="008C05F1"/>
    <w:rsid w:val="008C0817"/>
    <w:rsid w:val="008C6EF5"/>
    <w:rsid w:val="008C7EB8"/>
    <w:rsid w:val="008E0199"/>
    <w:rsid w:val="008E20AC"/>
    <w:rsid w:val="008E20E1"/>
    <w:rsid w:val="008E3610"/>
    <w:rsid w:val="008E4B26"/>
    <w:rsid w:val="008E563C"/>
    <w:rsid w:val="008E6EAF"/>
    <w:rsid w:val="008E7DDB"/>
    <w:rsid w:val="008F1CE3"/>
    <w:rsid w:val="008F4DF7"/>
    <w:rsid w:val="008F6E07"/>
    <w:rsid w:val="008F734D"/>
    <w:rsid w:val="00907263"/>
    <w:rsid w:val="00907937"/>
    <w:rsid w:val="009102C8"/>
    <w:rsid w:val="00912840"/>
    <w:rsid w:val="00914969"/>
    <w:rsid w:val="009179F8"/>
    <w:rsid w:val="0092132B"/>
    <w:rsid w:val="00921D71"/>
    <w:rsid w:val="0093155D"/>
    <w:rsid w:val="0093374D"/>
    <w:rsid w:val="00934F1C"/>
    <w:rsid w:val="009406ED"/>
    <w:rsid w:val="009440FC"/>
    <w:rsid w:val="00951095"/>
    <w:rsid w:val="00954DC9"/>
    <w:rsid w:val="00956A29"/>
    <w:rsid w:val="00960A8B"/>
    <w:rsid w:val="00963F86"/>
    <w:rsid w:val="00964938"/>
    <w:rsid w:val="00964BF3"/>
    <w:rsid w:val="00970AED"/>
    <w:rsid w:val="0097373C"/>
    <w:rsid w:val="0098449C"/>
    <w:rsid w:val="00986358"/>
    <w:rsid w:val="0099356E"/>
    <w:rsid w:val="00994FA8"/>
    <w:rsid w:val="00995B0E"/>
    <w:rsid w:val="009965AE"/>
    <w:rsid w:val="009A214D"/>
    <w:rsid w:val="009A545F"/>
    <w:rsid w:val="009A5FE3"/>
    <w:rsid w:val="009A690B"/>
    <w:rsid w:val="009A767C"/>
    <w:rsid w:val="009B0FFA"/>
    <w:rsid w:val="009C1EEE"/>
    <w:rsid w:val="009C49E7"/>
    <w:rsid w:val="009D4718"/>
    <w:rsid w:val="009D74B4"/>
    <w:rsid w:val="009E30C8"/>
    <w:rsid w:val="009E39D4"/>
    <w:rsid w:val="009E4012"/>
    <w:rsid w:val="009E6E14"/>
    <w:rsid w:val="009E7C03"/>
    <w:rsid w:val="009F238E"/>
    <w:rsid w:val="009F3CDD"/>
    <w:rsid w:val="009F4554"/>
    <w:rsid w:val="009F4F2F"/>
    <w:rsid w:val="00A03BAC"/>
    <w:rsid w:val="00A04633"/>
    <w:rsid w:val="00A0521C"/>
    <w:rsid w:val="00A13275"/>
    <w:rsid w:val="00A16C62"/>
    <w:rsid w:val="00A2055D"/>
    <w:rsid w:val="00A272DD"/>
    <w:rsid w:val="00A307EA"/>
    <w:rsid w:val="00A32A68"/>
    <w:rsid w:val="00A34317"/>
    <w:rsid w:val="00A35CE9"/>
    <w:rsid w:val="00A36F2E"/>
    <w:rsid w:val="00A40F11"/>
    <w:rsid w:val="00A52FCF"/>
    <w:rsid w:val="00A53BA1"/>
    <w:rsid w:val="00A6060E"/>
    <w:rsid w:val="00A6154B"/>
    <w:rsid w:val="00A63C4B"/>
    <w:rsid w:val="00A64551"/>
    <w:rsid w:val="00A645AB"/>
    <w:rsid w:val="00A653B4"/>
    <w:rsid w:val="00A663FF"/>
    <w:rsid w:val="00A77FC5"/>
    <w:rsid w:val="00A8048B"/>
    <w:rsid w:val="00A90276"/>
    <w:rsid w:val="00A938C9"/>
    <w:rsid w:val="00A96454"/>
    <w:rsid w:val="00AA4CB9"/>
    <w:rsid w:val="00AA5624"/>
    <w:rsid w:val="00AA5C9C"/>
    <w:rsid w:val="00AB659D"/>
    <w:rsid w:val="00AB77BD"/>
    <w:rsid w:val="00AC0B5D"/>
    <w:rsid w:val="00AC294F"/>
    <w:rsid w:val="00AC48CE"/>
    <w:rsid w:val="00AC57BF"/>
    <w:rsid w:val="00AD0DB9"/>
    <w:rsid w:val="00AD4CF9"/>
    <w:rsid w:val="00AD5759"/>
    <w:rsid w:val="00AD69CE"/>
    <w:rsid w:val="00AD766F"/>
    <w:rsid w:val="00AD7E6A"/>
    <w:rsid w:val="00AE1472"/>
    <w:rsid w:val="00AE512B"/>
    <w:rsid w:val="00AF0169"/>
    <w:rsid w:val="00AF1352"/>
    <w:rsid w:val="00AF18DB"/>
    <w:rsid w:val="00AF2385"/>
    <w:rsid w:val="00AF5B40"/>
    <w:rsid w:val="00B00CBF"/>
    <w:rsid w:val="00B052A7"/>
    <w:rsid w:val="00B0635F"/>
    <w:rsid w:val="00B10127"/>
    <w:rsid w:val="00B12D20"/>
    <w:rsid w:val="00B13017"/>
    <w:rsid w:val="00B133AC"/>
    <w:rsid w:val="00B1415F"/>
    <w:rsid w:val="00B2067D"/>
    <w:rsid w:val="00B21542"/>
    <w:rsid w:val="00B23DF0"/>
    <w:rsid w:val="00B263DC"/>
    <w:rsid w:val="00B301CC"/>
    <w:rsid w:val="00B37B6F"/>
    <w:rsid w:val="00B37FCB"/>
    <w:rsid w:val="00B46334"/>
    <w:rsid w:val="00B47362"/>
    <w:rsid w:val="00B50574"/>
    <w:rsid w:val="00B50693"/>
    <w:rsid w:val="00B5344B"/>
    <w:rsid w:val="00B54D86"/>
    <w:rsid w:val="00B62102"/>
    <w:rsid w:val="00B81259"/>
    <w:rsid w:val="00B8419A"/>
    <w:rsid w:val="00B931FD"/>
    <w:rsid w:val="00BA0772"/>
    <w:rsid w:val="00BA1191"/>
    <w:rsid w:val="00BA38D7"/>
    <w:rsid w:val="00BA44AC"/>
    <w:rsid w:val="00BA79DA"/>
    <w:rsid w:val="00BB3469"/>
    <w:rsid w:val="00BB3F0B"/>
    <w:rsid w:val="00BB4C60"/>
    <w:rsid w:val="00BB7CD5"/>
    <w:rsid w:val="00BC0242"/>
    <w:rsid w:val="00BD5C9D"/>
    <w:rsid w:val="00BF7B07"/>
    <w:rsid w:val="00C06F5D"/>
    <w:rsid w:val="00C113EB"/>
    <w:rsid w:val="00C15C51"/>
    <w:rsid w:val="00C16EBF"/>
    <w:rsid w:val="00C17FD5"/>
    <w:rsid w:val="00C30654"/>
    <w:rsid w:val="00C33FCD"/>
    <w:rsid w:val="00C35DEC"/>
    <w:rsid w:val="00C36B60"/>
    <w:rsid w:val="00C36C1C"/>
    <w:rsid w:val="00C40454"/>
    <w:rsid w:val="00C41BB7"/>
    <w:rsid w:val="00C4475E"/>
    <w:rsid w:val="00C50321"/>
    <w:rsid w:val="00C5072D"/>
    <w:rsid w:val="00C54A13"/>
    <w:rsid w:val="00C57B29"/>
    <w:rsid w:val="00C6367B"/>
    <w:rsid w:val="00C64D48"/>
    <w:rsid w:val="00C64FB7"/>
    <w:rsid w:val="00C705E3"/>
    <w:rsid w:val="00C711C8"/>
    <w:rsid w:val="00C76288"/>
    <w:rsid w:val="00C76CC7"/>
    <w:rsid w:val="00C85D01"/>
    <w:rsid w:val="00C90350"/>
    <w:rsid w:val="00C94CA5"/>
    <w:rsid w:val="00CA14B0"/>
    <w:rsid w:val="00CA4A86"/>
    <w:rsid w:val="00CA5BBB"/>
    <w:rsid w:val="00CA5FD9"/>
    <w:rsid w:val="00CA6B71"/>
    <w:rsid w:val="00CA7DEB"/>
    <w:rsid w:val="00CB59C0"/>
    <w:rsid w:val="00CB7841"/>
    <w:rsid w:val="00CC1BB1"/>
    <w:rsid w:val="00CC1BB6"/>
    <w:rsid w:val="00CC5F5D"/>
    <w:rsid w:val="00CE1B3D"/>
    <w:rsid w:val="00CE59A3"/>
    <w:rsid w:val="00CF3077"/>
    <w:rsid w:val="00CF33D6"/>
    <w:rsid w:val="00CF5641"/>
    <w:rsid w:val="00CF6D29"/>
    <w:rsid w:val="00CF7366"/>
    <w:rsid w:val="00D00401"/>
    <w:rsid w:val="00D00A22"/>
    <w:rsid w:val="00D11CB1"/>
    <w:rsid w:val="00D12A75"/>
    <w:rsid w:val="00D12C6E"/>
    <w:rsid w:val="00D350CE"/>
    <w:rsid w:val="00D37EEC"/>
    <w:rsid w:val="00D40A5D"/>
    <w:rsid w:val="00D42EE2"/>
    <w:rsid w:val="00D516D9"/>
    <w:rsid w:val="00D55444"/>
    <w:rsid w:val="00D758EB"/>
    <w:rsid w:val="00D76054"/>
    <w:rsid w:val="00D80638"/>
    <w:rsid w:val="00D832ED"/>
    <w:rsid w:val="00D870EF"/>
    <w:rsid w:val="00D9040C"/>
    <w:rsid w:val="00D95961"/>
    <w:rsid w:val="00DA1F4B"/>
    <w:rsid w:val="00DA3894"/>
    <w:rsid w:val="00DA5CD1"/>
    <w:rsid w:val="00DB52BB"/>
    <w:rsid w:val="00DB6F17"/>
    <w:rsid w:val="00DC39BB"/>
    <w:rsid w:val="00DC7D51"/>
    <w:rsid w:val="00DD0462"/>
    <w:rsid w:val="00DD4173"/>
    <w:rsid w:val="00DD7AF4"/>
    <w:rsid w:val="00DE7A0D"/>
    <w:rsid w:val="00DF6265"/>
    <w:rsid w:val="00E01550"/>
    <w:rsid w:val="00E01626"/>
    <w:rsid w:val="00E04506"/>
    <w:rsid w:val="00E06A39"/>
    <w:rsid w:val="00E06EEE"/>
    <w:rsid w:val="00E12361"/>
    <w:rsid w:val="00E12AAB"/>
    <w:rsid w:val="00E13763"/>
    <w:rsid w:val="00E168EB"/>
    <w:rsid w:val="00E16D98"/>
    <w:rsid w:val="00E173A2"/>
    <w:rsid w:val="00E17510"/>
    <w:rsid w:val="00E218B8"/>
    <w:rsid w:val="00E2795A"/>
    <w:rsid w:val="00E33304"/>
    <w:rsid w:val="00E35D44"/>
    <w:rsid w:val="00E36699"/>
    <w:rsid w:val="00E42565"/>
    <w:rsid w:val="00E464DC"/>
    <w:rsid w:val="00E47D75"/>
    <w:rsid w:val="00E51874"/>
    <w:rsid w:val="00E52866"/>
    <w:rsid w:val="00E52A04"/>
    <w:rsid w:val="00E55FF4"/>
    <w:rsid w:val="00E57078"/>
    <w:rsid w:val="00E57B21"/>
    <w:rsid w:val="00E60050"/>
    <w:rsid w:val="00E607AB"/>
    <w:rsid w:val="00E62C80"/>
    <w:rsid w:val="00E634E1"/>
    <w:rsid w:val="00E640D5"/>
    <w:rsid w:val="00E736E0"/>
    <w:rsid w:val="00E74250"/>
    <w:rsid w:val="00E75650"/>
    <w:rsid w:val="00E76E76"/>
    <w:rsid w:val="00E82057"/>
    <w:rsid w:val="00E87053"/>
    <w:rsid w:val="00E90C90"/>
    <w:rsid w:val="00E9176C"/>
    <w:rsid w:val="00E92D31"/>
    <w:rsid w:val="00E941B4"/>
    <w:rsid w:val="00EA25D6"/>
    <w:rsid w:val="00EA4044"/>
    <w:rsid w:val="00EA4108"/>
    <w:rsid w:val="00EA4895"/>
    <w:rsid w:val="00EA540E"/>
    <w:rsid w:val="00EA79B8"/>
    <w:rsid w:val="00EB19D6"/>
    <w:rsid w:val="00EB3CFA"/>
    <w:rsid w:val="00EB3F9E"/>
    <w:rsid w:val="00EB617C"/>
    <w:rsid w:val="00EB7282"/>
    <w:rsid w:val="00EB7565"/>
    <w:rsid w:val="00EC1186"/>
    <w:rsid w:val="00EC6D71"/>
    <w:rsid w:val="00ED1121"/>
    <w:rsid w:val="00ED4514"/>
    <w:rsid w:val="00EE32A3"/>
    <w:rsid w:val="00EF4FBA"/>
    <w:rsid w:val="00EF5918"/>
    <w:rsid w:val="00EF65E1"/>
    <w:rsid w:val="00EF6AFD"/>
    <w:rsid w:val="00F019A1"/>
    <w:rsid w:val="00F03942"/>
    <w:rsid w:val="00F062B4"/>
    <w:rsid w:val="00F108C8"/>
    <w:rsid w:val="00F116E8"/>
    <w:rsid w:val="00F14105"/>
    <w:rsid w:val="00F17A4E"/>
    <w:rsid w:val="00F2294A"/>
    <w:rsid w:val="00F255AE"/>
    <w:rsid w:val="00F32638"/>
    <w:rsid w:val="00F328D8"/>
    <w:rsid w:val="00F32CD1"/>
    <w:rsid w:val="00F40681"/>
    <w:rsid w:val="00F41AEF"/>
    <w:rsid w:val="00F435C8"/>
    <w:rsid w:val="00F4409B"/>
    <w:rsid w:val="00F44DCD"/>
    <w:rsid w:val="00F51A9B"/>
    <w:rsid w:val="00F55A87"/>
    <w:rsid w:val="00F6058B"/>
    <w:rsid w:val="00F6379E"/>
    <w:rsid w:val="00F6578D"/>
    <w:rsid w:val="00F659FE"/>
    <w:rsid w:val="00F675F2"/>
    <w:rsid w:val="00F72F5D"/>
    <w:rsid w:val="00F750B8"/>
    <w:rsid w:val="00F76E7B"/>
    <w:rsid w:val="00F80232"/>
    <w:rsid w:val="00F80F10"/>
    <w:rsid w:val="00F8288C"/>
    <w:rsid w:val="00F83ED9"/>
    <w:rsid w:val="00F846F9"/>
    <w:rsid w:val="00F906CE"/>
    <w:rsid w:val="00F9758F"/>
    <w:rsid w:val="00FA1106"/>
    <w:rsid w:val="00FA278C"/>
    <w:rsid w:val="00FA2BB0"/>
    <w:rsid w:val="00FA4BF0"/>
    <w:rsid w:val="00FA6CB4"/>
    <w:rsid w:val="00FC56B4"/>
    <w:rsid w:val="00FD18F6"/>
    <w:rsid w:val="00FD37DB"/>
    <w:rsid w:val="00FD5ABF"/>
    <w:rsid w:val="00FD69DF"/>
    <w:rsid w:val="00FE1078"/>
    <w:rsid w:val="00FE560F"/>
    <w:rsid w:val="00FE5AF2"/>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AF5D"/>
  <w15:docId w15:val="{9C2293B8-BB1D-4F6A-BEB1-74A8BDC7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72C5"/>
  </w:style>
  <w:style w:type="paragraph" w:styleId="2">
    <w:name w:val="heading 2"/>
    <w:basedOn w:val="a0"/>
    <w:next w:val="a0"/>
    <w:link w:val="20"/>
    <w:uiPriority w:val="9"/>
    <w:unhideWhenUsed/>
    <w:qFormat/>
    <w:rsid w:val="00EC1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A0772"/>
    <w:pPr>
      <w:widowControl w:val="0"/>
      <w:spacing w:after="0" w:line="240" w:lineRule="auto"/>
      <w:ind w:left="708" w:firstLine="567"/>
    </w:pPr>
    <w:rPr>
      <w:rFonts w:ascii="Times New Roman" w:eastAsia="Times New Roman" w:hAnsi="Times New Roman" w:cs="Times New Roman"/>
      <w:szCs w:val="20"/>
      <w:lang w:val="uk-UA" w:eastAsia="zh-CN"/>
    </w:rPr>
  </w:style>
  <w:style w:type="paragraph" w:customStyle="1" w:styleId="1">
    <w:name w:val="Обычный1"/>
    <w:rsid w:val="001B1B84"/>
    <w:pPr>
      <w:suppressAutoHyphens/>
      <w:spacing w:after="0" w:line="276" w:lineRule="auto"/>
    </w:pPr>
    <w:rPr>
      <w:rFonts w:ascii="Arial" w:eastAsia="Arial" w:hAnsi="Arial" w:cs="Arial"/>
      <w:color w:val="000000"/>
      <w:lang w:val="ru-RU" w:eastAsia="zh-CN"/>
    </w:rPr>
  </w:style>
  <w:style w:type="character" w:styleId="a5">
    <w:name w:val="Hyperlink"/>
    <w:basedOn w:val="a1"/>
    <w:unhideWhenUsed/>
    <w:rsid w:val="00C33FCD"/>
    <w:rPr>
      <w:color w:val="0000FF"/>
      <w:u w:val="single"/>
    </w:rPr>
  </w:style>
  <w:style w:type="paragraph" w:customStyle="1" w:styleId="rvps2">
    <w:name w:val="rvps2"/>
    <w:basedOn w:val="a0"/>
    <w:rsid w:val="00C33F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4B0ACB"/>
    <w:pPr>
      <w:spacing w:after="0" w:line="240" w:lineRule="auto"/>
    </w:pPr>
    <w:rPr>
      <w:rFonts w:eastAsiaTheme="minorEastAsia"/>
    </w:rPr>
  </w:style>
  <w:style w:type="character" w:customStyle="1" w:styleId="a7">
    <w:name w:val="Без інтервалів Знак"/>
    <w:basedOn w:val="a1"/>
    <w:link w:val="a6"/>
    <w:uiPriority w:val="1"/>
    <w:rsid w:val="004B0ACB"/>
    <w:rPr>
      <w:rFonts w:eastAsiaTheme="minorEastAsia"/>
    </w:rPr>
  </w:style>
  <w:style w:type="paragraph" w:styleId="a8">
    <w:name w:val="header"/>
    <w:basedOn w:val="a0"/>
    <w:link w:val="a9"/>
    <w:uiPriority w:val="99"/>
    <w:unhideWhenUsed/>
    <w:rsid w:val="00640097"/>
    <w:pPr>
      <w:tabs>
        <w:tab w:val="center" w:pos="4844"/>
        <w:tab w:val="right" w:pos="9689"/>
      </w:tabs>
      <w:spacing w:after="0" w:line="240" w:lineRule="auto"/>
    </w:pPr>
  </w:style>
  <w:style w:type="character" w:customStyle="1" w:styleId="a9">
    <w:name w:val="Верхній колонтитул Знак"/>
    <w:basedOn w:val="a1"/>
    <w:link w:val="a8"/>
    <w:uiPriority w:val="99"/>
    <w:rsid w:val="00640097"/>
  </w:style>
  <w:style w:type="paragraph" w:styleId="aa">
    <w:name w:val="footer"/>
    <w:basedOn w:val="a0"/>
    <w:link w:val="ab"/>
    <w:uiPriority w:val="99"/>
    <w:unhideWhenUsed/>
    <w:rsid w:val="00640097"/>
    <w:pPr>
      <w:tabs>
        <w:tab w:val="center" w:pos="4844"/>
        <w:tab w:val="right" w:pos="9689"/>
      </w:tabs>
      <w:spacing w:after="0" w:line="240" w:lineRule="auto"/>
    </w:pPr>
  </w:style>
  <w:style w:type="character" w:customStyle="1" w:styleId="ab">
    <w:name w:val="Нижній колонтитул Знак"/>
    <w:basedOn w:val="a1"/>
    <w:link w:val="aa"/>
    <w:uiPriority w:val="99"/>
    <w:rsid w:val="00640097"/>
  </w:style>
  <w:style w:type="paragraph" w:styleId="ac">
    <w:name w:val="Balloon Text"/>
    <w:basedOn w:val="a0"/>
    <w:link w:val="ad"/>
    <w:uiPriority w:val="99"/>
    <w:semiHidden/>
    <w:unhideWhenUsed/>
    <w:rsid w:val="009440FC"/>
    <w:pPr>
      <w:spacing w:after="0" w:line="240" w:lineRule="auto"/>
    </w:pPr>
    <w:rPr>
      <w:rFonts w:ascii="Segoe UI" w:hAnsi="Segoe UI" w:cs="Segoe UI"/>
      <w:sz w:val="18"/>
      <w:szCs w:val="18"/>
    </w:rPr>
  </w:style>
  <w:style w:type="character" w:customStyle="1" w:styleId="ad">
    <w:name w:val="Текст у виносці Знак"/>
    <w:basedOn w:val="a1"/>
    <w:link w:val="ac"/>
    <w:uiPriority w:val="99"/>
    <w:semiHidden/>
    <w:rsid w:val="009440FC"/>
    <w:rPr>
      <w:rFonts w:ascii="Segoe UI" w:hAnsi="Segoe UI" w:cs="Segoe UI"/>
      <w:sz w:val="18"/>
      <w:szCs w:val="18"/>
    </w:rPr>
  </w:style>
  <w:style w:type="character" w:customStyle="1" w:styleId="20">
    <w:name w:val="Заголовок 2 Знак"/>
    <w:basedOn w:val="a1"/>
    <w:link w:val="2"/>
    <w:uiPriority w:val="9"/>
    <w:rsid w:val="00EC1186"/>
    <w:rPr>
      <w:rFonts w:asciiTheme="majorHAnsi" w:eastAsiaTheme="majorEastAsia" w:hAnsiTheme="majorHAnsi" w:cstheme="majorBidi"/>
      <w:color w:val="2E74B5" w:themeColor="accent1" w:themeShade="BF"/>
      <w:sz w:val="26"/>
      <w:szCs w:val="26"/>
    </w:rPr>
  </w:style>
  <w:style w:type="paragraph" w:styleId="ae">
    <w:name w:val="Normal (Web)"/>
    <w:basedOn w:val="a0"/>
    <w:uiPriority w:val="99"/>
    <w:semiHidden/>
    <w:unhideWhenUsed/>
    <w:rsid w:val="00A0521C"/>
    <w:rPr>
      <w:rFonts w:ascii="Times New Roman" w:hAnsi="Times New Roman" w:cs="Times New Roman"/>
      <w:sz w:val="24"/>
      <w:szCs w:val="24"/>
    </w:rPr>
  </w:style>
  <w:style w:type="paragraph" w:customStyle="1" w:styleId="21">
    <w:name w:val="Обычный2"/>
    <w:rsid w:val="00602DF3"/>
    <w:pPr>
      <w:spacing w:after="0" w:line="240" w:lineRule="auto"/>
    </w:pPr>
    <w:rPr>
      <w:rFonts w:ascii="Calibri" w:eastAsia="Calibri" w:hAnsi="Calibri" w:cs="Calibri"/>
      <w:sz w:val="20"/>
      <w:szCs w:val="20"/>
      <w:lang w:val="uk-UA" w:eastAsia="uk-UA"/>
    </w:rPr>
  </w:style>
  <w:style w:type="character" w:customStyle="1" w:styleId="22">
    <w:name w:val="Основной текст (2)_"/>
    <w:link w:val="23"/>
    <w:uiPriority w:val="99"/>
    <w:rsid w:val="00964BF3"/>
    <w:rPr>
      <w:sz w:val="28"/>
      <w:szCs w:val="28"/>
      <w:shd w:val="clear" w:color="auto" w:fill="FFFFFF"/>
    </w:rPr>
  </w:style>
  <w:style w:type="paragraph" w:customStyle="1" w:styleId="23">
    <w:name w:val="Основной текст (2)"/>
    <w:basedOn w:val="a0"/>
    <w:link w:val="22"/>
    <w:uiPriority w:val="99"/>
    <w:rsid w:val="00964BF3"/>
    <w:pPr>
      <w:widowControl w:val="0"/>
      <w:shd w:val="clear" w:color="auto" w:fill="FFFFFF"/>
      <w:spacing w:after="0" w:line="322" w:lineRule="exact"/>
      <w:jc w:val="both"/>
    </w:pPr>
    <w:rPr>
      <w:sz w:val="28"/>
      <w:szCs w:val="28"/>
    </w:rPr>
  </w:style>
  <w:style w:type="paragraph" w:customStyle="1" w:styleId="a">
    <w:name w:val="_тире"/>
    <w:basedOn w:val="a0"/>
    <w:uiPriority w:val="99"/>
    <w:rsid w:val="008A62BA"/>
    <w:pPr>
      <w:numPr>
        <w:numId w:val="9"/>
      </w:numPr>
      <w:spacing w:after="120" w:line="240" w:lineRule="auto"/>
      <w:jc w:val="both"/>
    </w:pPr>
    <w:rPr>
      <w:rFonts w:ascii="Times New Roman" w:eastAsia="Times New Roman" w:hAnsi="Times New Roman" w:cs="Times New Roman"/>
      <w:sz w:val="24"/>
      <w:szCs w:val="24"/>
      <w:lang w:val="uk-UA" w:eastAsia="ru-RU"/>
    </w:rPr>
  </w:style>
  <w:style w:type="character" w:customStyle="1" w:styleId="WW8Num1z0">
    <w:name w:val="WW8Num1z0"/>
    <w:rsid w:val="0006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95203">
      <w:bodyDiv w:val="1"/>
      <w:marLeft w:val="0"/>
      <w:marRight w:val="0"/>
      <w:marTop w:val="0"/>
      <w:marBottom w:val="0"/>
      <w:divBdr>
        <w:top w:val="none" w:sz="0" w:space="0" w:color="auto"/>
        <w:left w:val="none" w:sz="0" w:space="0" w:color="auto"/>
        <w:bottom w:val="none" w:sz="0" w:space="0" w:color="auto"/>
        <w:right w:val="none" w:sz="0" w:space="0" w:color="auto"/>
      </w:divBdr>
    </w:div>
    <w:div w:id="387725410">
      <w:bodyDiv w:val="1"/>
      <w:marLeft w:val="0"/>
      <w:marRight w:val="0"/>
      <w:marTop w:val="0"/>
      <w:marBottom w:val="0"/>
      <w:divBdr>
        <w:top w:val="none" w:sz="0" w:space="0" w:color="auto"/>
        <w:left w:val="none" w:sz="0" w:space="0" w:color="auto"/>
        <w:bottom w:val="none" w:sz="0" w:space="0" w:color="auto"/>
        <w:right w:val="none" w:sz="0" w:space="0" w:color="auto"/>
      </w:divBdr>
    </w:div>
    <w:div w:id="485785495">
      <w:bodyDiv w:val="1"/>
      <w:marLeft w:val="0"/>
      <w:marRight w:val="0"/>
      <w:marTop w:val="0"/>
      <w:marBottom w:val="0"/>
      <w:divBdr>
        <w:top w:val="none" w:sz="0" w:space="0" w:color="auto"/>
        <w:left w:val="none" w:sz="0" w:space="0" w:color="auto"/>
        <w:bottom w:val="none" w:sz="0" w:space="0" w:color="auto"/>
        <w:right w:val="none" w:sz="0" w:space="0" w:color="auto"/>
      </w:divBdr>
    </w:div>
    <w:div w:id="689837749">
      <w:bodyDiv w:val="1"/>
      <w:marLeft w:val="0"/>
      <w:marRight w:val="0"/>
      <w:marTop w:val="0"/>
      <w:marBottom w:val="0"/>
      <w:divBdr>
        <w:top w:val="none" w:sz="0" w:space="0" w:color="auto"/>
        <w:left w:val="none" w:sz="0" w:space="0" w:color="auto"/>
        <w:bottom w:val="none" w:sz="0" w:space="0" w:color="auto"/>
        <w:right w:val="none" w:sz="0" w:space="0" w:color="auto"/>
      </w:divBdr>
    </w:div>
    <w:div w:id="879050951">
      <w:bodyDiv w:val="1"/>
      <w:marLeft w:val="0"/>
      <w:marRight w:val="0"/>
      <w:marTop w:val="0"/>
      <w:marBottom w:val="0"/>
      <w:divBdr>
        <w:top w:val="none" w:sz="0" w:space="0" w:color="auto"/>
        <w:left w:val="none" w:sz="0" w:space="0" w:color="auto"/>
        <w:bottom w:val="none" w:sz="0" w:space="0" w:color="auto"/>
        <w:right w:val="none" w:sz="0" w:space="0" w:color="auto"/>
      </w:divBdr>
    </w:div>
    <w:div w:id="1236697037">
      <w:bodyDiv w:val="1"/>
      <w:marLeft w:val="0"/>
      <w:marRight w:val="0"/>
      <w:marTop w:val="0"/>
      <w:marBottom w:val="0"/>
      <w:divBdr>
        <w:top w:val="none" w:sz="0" w:space="0" w:color="auto"/>
        <w:left w:val="none" w:sz="0" w:space="0" w:color="auto"/>
        <w:bottom w:val="none" w:sz="0" w:space="0" w:color="auto"/>
        <w:right w:val="none" w:sz="0" w:space="0" w:color="auto"/>
      </w:divBdr>
    </w:div>
    <w:div w:id="1379233914">
      <w:bodyDiv w:val="1"/>
      <w:marLeft w:val="0"/>
      <w:marRight w:val="0"/>
      <w:marTop w:val="0"/>
      <w:marBottom w:val="0"/>
      <w:divBdr>
        <w:top w:val="none" w:sz="0" w:space="0" w:color="auto"/>
        <w:left w:val="none" w:sz="0" w:space="0" w:color="auto"/>
        <w:bottom w:val="none" w:sz="0" w:space="0" w:color="auto"/>
        <w:right w:val="none" w:sz="0" w:space="0" w:color="auto"/>
      </w:divBdr>
    </w:div>
    <w:div w:id="1696540810">
      <w:bodyDiv w:val="1"/>
      <w:marLeft w:val="0"/>
      <w:marRight w:val="0"/>
      <w:marTop w:val="0"/>
      <w:marBottom w:val="0"/>
      <w:divBdr>
        <w:top w:val="none" w:sz="0" w:space="0" w:color="auto"/>
        <w:left w:val="none" w:sz="0" w:space="0" w:color="auto"/>
        <w:bottom w:val="none" w:sz="0" w:space="0" w:color="auto"/>
        <w:right w:val="none" w:sz="0" w:space="0" w:color="auto"/>
      </w:divBdr>
    </w:div>
    <w:div w:id="1946620542">
      <w:bodyDiv w:val="1"/>
      <w:marLeft w:val="0"/>
      <w:marRight w:val="0"/>
      <w:marTop w:val="0"/>
      <w:marBottom w:val="0"/>
      <w:divBdr>
        <w:top w:val="none" w:sz="0" w:space="0" w:color="auto"/>
        <w:left w:val="none" w:sz="0" w:space="0" w:color="auto"/>
        <w:bottom w:val="none" w:sz="0" w:space="0" w:color="auto"/>
        <w:right w:val="none" w:sz="0" w:space="0" w:color="auto"/>
      </w:divBdr>
    </w:div>
    <w:div w:id="21430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post@customs.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9D4C-A9C3-4454-8267-7F6ECDB3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22</Pages>
  <Words>30747</Words>
  <Characters>17527</Characters>
  <Application>Microsoft Office Word</Application>
  <DocSecurity>0</DocSecurity>
  <Lines>146</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48178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Джурка Вікторія Олегівна</cp:lastModifiedBy>
  <cp:revision>211</cp:revision>
  <cp:lastPrinted>2022-08-15T10:11:00Z</cp:lastPrinted>
  <dcterms:created xsi:type="dcterms:W3CDTF">2022-08-10T07:02:00Z</dcterms:created>
  <dcterms:modified xsi:type="dcterms:W3CDTF">2023-11-24T07:09:00Z</dcterms:modified>
</cp:coreProperties>
</file>