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551AC" w14:textId="6D652884" w:rsidR="0034607E" w:rsidRPr="00B15313" w:rsidRDefault="00B15313" w:rsidP="0034607E">
      <w:pPr>
        <w:spacing w:after="0" w:line="240" w:lineRule="auto"/>
        <w:jc w:val="center"/>
        <w:rPr>
          <w:rFonts w:ascii="Times New Roman" w:eastAsia="Times New Roman" w:hAnsi="Times New Roman" w:cs="Microsoft Uighur"/>
          <w:b/>
          <w:bCs/>
          <w:iCs/>
          <w:sz w:val="28"/>
          <w:szCs w:val="24"/>
          <w:u w:val="single"/>
          <w:lang w:val="uk-UA" w:eastAsia="uk-UA"/>
        </w:rPr>
      </w:pPr>
      <w:r w:rsidRPr="00B15313">
        <w:rPr>
          <w:rFonts w:ascii="Times New Roman" w:eastAsia="Times New Roman" w:hAnsi="Times New Roman" w:cs="Microsoft Uighur"/>
          <w:b/>
          <w:bCs/>
          <w:iCs/>
          <w:sz w:val="28"/>
          <w:szCs w:val="24"/>
          <w:u w:val="single"/>
          <w:lang w:val="uk-UA" w:eastAsia="uk-UA"/>
        </w:rPr>
        <w:t>Відділ культури, туризму та охорони культурної спадщини</w:t>
      </w:r>
      <w:r w:rsidR="0034607E" w:rsidRPr="00B15313">
        <w:rPr>
          <w:rFonts w:ascii="Times New Roman" w:eastAsia="Times New Roman" w:hAnsi="Times New Roman" w:cs="Microsoft Uighur"/>
          <w:b/>
          <w:bCs/>
          <w:iCs/>
          <w:sz w:val="28"/>
          <w:szCs w:val="24"/>
          <w:u w:val="single"/>
          <w:lang w:val="uk-UA" w:eastAsia="uk-UA"/>
        </w:rPr>
        <w:t xml:space="preserve"> Тульчинської міської ради</w:t>
      </w:r>
    </w:p>
    <w:tbl>
      <w:tblPr>
        <w:tblW w:w="15129"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0"/>
        <w:gridCol w:w="5387"/>
        <w:gridCol w:w="5102"/>
      </w:tblGrid>
      <w:tr w:rsidR="0034607E" w:rsidRPr="00BF7D4F" w14:paraId="6F8AAE62" w14:textId="77777777" w:rsidTr="003C53B4">
        <w:tc>
          <w:tcPr>
            <w:tcW w:w="4640" w:type="dxa"/>
            <w:tcBorders>
              <w:top w:val="nil"/>
              <w:left w:val="nil"/>
              <w:bottom w:val="nil"/>
              <w:right w:val="nil"/>
            </w:tcBorders>
          </w:tcPr>
          <w:p w14:paraId="048B2621" w14:textId="77777777" w:rsidR="0034607E" w:rsidRPr="00BF7D4F" w:rsidRDefault="0034607E" w:rsidP="003C53B4">
            <w:pPr>
              <w:spacing w:after="0" w:line="240" w:lineRule="auto"/>
              <w:jc w:val="center"/>
              <w:rPr>
                <w:rFonts w:ascii="Times New Roman" w:eastAsia="Times New Roman" w:hAnsi="Times New Roman" w:cs="Microsoft Uighur"/>
                <w:b/>
                <w:bCs/>
                <w:sz w:val="24"/>
                <w:szCs w:val="24"/>
                <w:highlight w:val="yellow"/>
                <w:lang w:val="uk-UA" w:eastAsia="uk-UA"/>
              </w:rPr>
            </w:pPr>
          </w:p>
        </w:tc>
        <w:tc>
          <w:tcPr>
            <w:tcW w:w="5387" w:type="dxa"/>
            <w:tcBorders>
              <w:top w:val="nil"/>
              <w:left w:val="nil"/>
              <w:bottom w:val="nil"/>
              <w:right w:val="nil"/>
            </w:tcBorders>
          </w:tcPr>
          <w:p w14:paraId="69427004"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4D033DA"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32620957"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760D0B98"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6D82C0E0" w14:textId="77777777" w:rsidR="0034607E" w:rsidRPr="00BF7D4F" w:rsidRDefault="0034607E" w:rsidP="003C53B4">
            <w:pPr>
              <w:spacing w:after="0" w:line="240" w:lineRule="auto"/>
              <w:rPr>
                <w:rFonts w:ascii="Times New Roman" w:eastAsia="Times New Roman" w:hAnsi="Times New Roman" w:cs="Microsoft Uighur"/>
                <w:b/>
                <w:bCs/>
                <w:noProof/>
                <w:sz w:val="24"/>
                <w:szCs w:val="24"/>
                <w:highlight w:val="yellow"/>
                <w:lang w:val="uk-UA" w:eastAsia="uk-UA"/>
              </w:rPr>
            </w:pPr>
          </w:p>
          <w:p w14:paraId="4C2E388D"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«ЗАТВЕРДЖЕНО»</w:t>
            </w:r>
          </w:p>
          <w:p w14:paraId="243C57B6" w14:textId="77777777" w:rsidR="0034607E" w:rsidRPr="00BF7D4F" w:rsidRDefault="0034607E" w:rsidP="003C53B4">
            <w:pPr>
              <w:spacing w:after="0" w:line="240" w:lineRule="auto"/>
              <w:rPr>
                <w:rFonts w:ascii="Times New Roman" w:eastAsia="Times New Roman" w:hAnsi="Times New Roman" w:cs="Microsoft Uighur"/>
                <w:bCs/>
                <w:noProof/>
                <w:sz w:val="24"/>
                <w:szCs w:val="24"/>
                <w:lang w:val="uk-UA" w:eastAsia="uk-UA"/>
              </w:rPr>
            </w:pPr>
            <w:r w:rsidRPr="00BF7D4F">
              <w:rPr>
                <w:rFonts w:ascii="Times New Roman" w:eastAsia="Times New Roman" w:hAnsi="Times New Roman" w:cs="Microsoft Uighur"/>
                <w:bCs/>
                <w:noProof/>
                <w:sz w:val="24"/>
                <w:szCs w:val="24"/>
                <w:lang w:val="uk-UA" w:eastAsia="uk-UA"/>
              </w:rPr>
              <w:t>Рішенням уповноваженої особи</w:t>
            </w:r>
          </w:p>
          <w:p w14:paraId="39FD9678" w14:textId="0D1941C7" w:rsidR="0034607E" w:rsidRPr="00BF7D4F" w:rsidRDefault="0034607E" w:rsidP="00DD7155">
            <w:pPr>
              <w:spacing w:after="0" w:line="240" w:lineRule="auto"/>
              <w:rPr>
                <w:rFonts w:ascii="Times New Roman" w:eastAsia="Times New Roman" w:hAnsi="Times New Roman" w:cs="Microsoft Uighur"/>
                <w:bCs/>
                <w:noProof/>
                <w:sz w:val="24"/>
                <w:szCs w:val="24"/>
                <w:lang w:eastAsia="uk-UA"/>
              </w:rPr>
            </w:pPr>
            <w:r w:rsidRPr="00BF7D4F">
              <w:rPr>
                <w:rFonts w:ascii="Times New Roman" w:eastAsia="Times New Roman" w:hAnsi="Times New Roman" w:cs="Microsoft Uighur"/>
                <w:bCs/>
                <w:noProof/>
                <w:sz w:val="24"/>
                <w:szCs w:val="24"/>
                <w:lang w:val="uk-UA" w:eastAsia="uk-UA"/>
              </w:rPr>
              <w:t>від «</w:t>
            </w:r>
            <w:r w:rsidR="00C659DC">
              <w:rPr>
                <w:rFonts w:ascii="Times New Roman" w:eastAsia="Times New Roman" w:hAnsi="Times New Roman" w:cs="Microsoft Uighur"/>
                <w:bCs/>
                <w:noProof/>
                <w:sz w:val="24"/>
                <w:szCs w:val="24"/>
                <w:lang w:val="en-US" w:eastAsia="uk-UA"/>
              </w:rPr>
              <w:t>23</w:t>
            </w:r>
            <w:r w:rsidRPr="00BF7D4F">
              <w:rPr>
                <w:rFonts w:ascii="Times New Roman" w:eastAsia="Times New Roman" w:hAnsi="Times New Roman" w:cs="Microsoft Uighur"/>
                <w:bCs/>
                <w:noProof/>
                <w:sz w:val="24"/>
                <w:szCs w:val="24"/>
                <w:lang w:val="uk-UA" w:eastAsia="uk-UA"/>
              </w:rPr>
              <w:t xml:space="preserve">» </w:t>
            </w:r>
            <w:r w:rsidR="00E96FDE">
              <w:rPr>
                <w:rFonts w:ascii="Times New Roman" w:eastAsia="Times New Roman" w:hAnsi="Times New Roman" w:cs="Microsoft Uighur"/>
                <w:bCs/>
                <w:noProof/>
                <w:sz w:val="24"/>
                <w:szCs w:val="24"/>
                <w:lang w:val="uk-UA" w:eastAsia="uk-UA"/>
              </w:rPr>
              <w:t>листопада</w:t>
            </w:r>
            <w:r w:rsidRPr="00BF7D4F">
              <w:rPr>
                <w:rFonts w:ascii="Times New Roman" w:eastAsia="Times New Roman" w:hAnsi="Times New Roman" w:cs="Microsoft Uighur"/>
                <w:bCs/>
                <w:noProof/>
                <w:sz w:val="24"/>
                <w:szCs w:val="24"/>
                <w:lang w:val="uk-UA" w:eastAsia="uk-UA"/>
              </w:rPr>
              <w:t xml:space="preserve"> 2023 року</w:t>
            </w:r>
          </w:p>
          <w:p w14:paraId="508239A8" w14:textId="77777777"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Cs/>
                <w:noProof/>
                <w:sz w:val="24"/>
                <w:szCs w:val="24"/>
                <w:lang w:val="uk-UA" w:eastAsia="uk-UA"/>
              </w:rPr>
              <w:t>Уповноважена особа</w:t>
            </w:r>
          </w:p>
          <w:p w14:paraId="2EEAC77C" w14:textId="6587CA50" w:rsidR="0034607E" w:rsidRPr="00BF7D4F" w:rsidRDefault="0034607E" w:rsidP="003C53B4">
            <w:pPr>
              <w:spacing w:after="0" w:line="240" w:lineRule="auto"/>
              <w:rPr>
                <w:rFonts w:ascii="Times New Roman" w:eastAsia="Times New Roman" w:hAnsi="Times New Roman" w:cs="Microsoft Uighur"/>
                <w:b/>
                <w:bCs/>
                <w:noProof/>
                <w:sz w:val="24"/>
                <w:szCs w:val="24"/>
                <w:lang w:val="uk-UA" w:eastAsia="uk-UA"/>
              </w:rPr>
            </w:pPr>
            <w:r w:rsidRPr="00BF7D4F">
              <w:rPr>
                <w:rFonts w:ascii="Times New Roman" w:eastAsia="Times New Roman" w:hAnsi="Times New Roman" w:cs="Microsoft Uighur"/>
                <w:b/>
                <w:bCs/>
                <w:noProof/>
                <w:sz w:val="24"/>
                <w:szCs w:val="24"/>
                <w:lang w:val="uk-UA" w:eastAsia="uk-UA"/>
              </w:rPr>
              <w:t>________________/</w:t>
            </w:r>
            <w:r w:rsidR="00B15313">
              <w:rPr>
                <w:rFonts w:ascii="Times New Roman" w:eastAsia="Times New Roman" w:hAnsi="Times New Roman" w:cs="Microsoft Uighur"/>
                <w:b/>
                <w:bCs/>
                <w:noProof/>
                <w:sz w:val="24"/>
                <w:szCs w:val="24"/>
                <w:u w:val="single"/>
                <w:lang w:val="uk-UA" w:eastAsia="uk-UA"/>
              </w:rPr>
              <w:t>Ярослав Бурдейний</w:t>
            </w:r>
          </w:p>
          <w:p w14:paraId="7FF3B7A2" w14:textId="77777777" w:rsidR="0034607E" w:rsidRPr="00BF7D4F" w:rsidRDefault="0034607E" w:rsidP="003C53B4">
            <w:pPr>
              <w:spacing w:after="0" w:line="240" w:lineRule="auto"/>
              <w:rPr>
                <w:rFonts w:ascii="Times New Roman" w:eastAsia="Times New Roman" w:hAnsi="Times New Roman" w:cs="Microsoft Uighur"/>
                <w:bCs/>
                <w:noProof/>
                <w:sz w:val="20"/>
                <w:szCs w:val="20"/>
                <w:highlight w:val="yellow"/>
                <w:lang w:val="uk-UA" w:eastAsia="uk-UA"/>
              </w:rPr>
            </w:pPr>
            <w:r w:rsidRPr="00BF7D4F">
              <w:rPr>
                <w:rFonts w:ascii="Times New Roman" w:eastAsia="Times New Roman" w:hAnsi="Times New Roman" w:cs="Microsoft Uighur"/>
                <w:bCs/>
                <w:noProof/>
                <w:sz w:val="20"/>
                <w:szCs w:val="20"/>
                <w:lang w:val="uk-UA" w:eastAsia="uk-UA"/>
              </w:rPr>
              <w:t>підпис, м.п.</w:t>
            </w:r>
          </w:p>
        </w:tc>
        <w:tc>
          <w:tcPr>
            <w:tcW w:w="5102" w:type="dxa"/>
            <w:tcBorders>
              <w:top w:val="nil"/>
              <w:left w:val="nil"/>
              <w:bottom w:val="nil"/>
              <w:right w:val="nil"/>
            </w:tcBorders>
          </w:tcPr>
          <w:p w14:paraId="43D8CF04" w14:textId="77777777" w:rsidR="0034607E" w:rsidRPr="00BF7D4F" w:rsidRDefault="0034607E" w:rsidP="003C53B4">
            <w:pPr>
              <w:spacing w:after="0" w:line="240" w:lineRule="auto"/>
              <w:jc w:val="center"/>
              <w:rPr>
                <w:rFonts w:ascii="Times New Roman" w:eastAsia="Times New Roman" w:hAnsi="Times New Roman" w:cs="Microsoft Uighur"/>
                <w:b/>
                <w:bCs/>
                <w:noProof/>
                <w:sz w:val="24"/>
                <w:szCs w:val="24"/>
                <w:lang w:val="uk-UA" w:eastAsia="uk-UA"/>
              </w:rPr>
            </w:pPr>
          </w:p>
        </w:tc>
      </w:tr>
    </w:tbl>
    <w:p w14:paraId="3650CEF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520291A"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4DD5A8B4"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8B5EE90"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168DD6B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A73F4F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2D8A70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2FA1411"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EE0AC7D"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ТЕНДЕРНА ДОКУМЕНТАЦІЯ</w:t>
      </w:r>
    </w:p>
    <w:p w14:paraId="4C4608DB"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35CEA468"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eastAsia="Times New Roman" w:hAnsi="Times New Roman" w:cs="Microsoft Uighur"/>
          <w:b/>
          <w:sz w:val="24"/>
          <w:szCs w:val="24"/>
          <w:lang w:val="uk-UA" w:eastAsia="uk-UA"/>
        </w:rPr>
        <w:t>ВІДКРИТІ ТОРГИ</w:t>
      </w:r>
    </w:p>
    <w:p w14:paraId="5386045E" w14:textId="77777777"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p>
    <w:p w14:paraId="57627B24"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r w:rsidRPr="00BF7D4F">
        <w:rPr>
          <w:rFonts w:ascii="Times New Roman" w:eastAsia="Times New Roman" w:hAnsi="Times New Roman" w:cs="Microsoft Uighur"/>
          <w:sz w:val="24"/>
          <w:szCs w:val="24"/>
          <w:lang w:val="uk-UA" w:eastAsia="uk-UA"/>
        </w:rPr>
        <w:t>На закупівлю товару</w:t>
      </w:r>
    </w:p>
    <w:p w14:paraId="781AEA9E"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BA7A7BC" w14:textId="0341E030" w:rsidR="0034607E" w:rsidRPr="00BF7D4F" w:rsidRDefault="0034607E" w:rsidP="0034607E">
      <w:pPr>
        <w:spacing w:after="0" w:line="240" w:lineRule="auto"/>
        <w:jc w:val="center"/>
        <w:rPr>
          <w:rFonts w:ascii="Times New Roman" w:eastAsia="Times New Roman" w:hAnsi="Times New Roman" w:cs="Microsoft Uighur"/>
          <w:b/>
          <w:sz w:val="24"/>
          <w:szCs w:val="24"/>
          <w:lang w:val="uk-UA" w:eastAsia="uk-UA"/>
        </w:rPr>
      </w:pPr>
      <w:r w:rsidRPr="00BF7D4F">
        <w:rPr>
          <w:rFonts w:ascii="Times New Roman" w:hAnsi="Times New Roman"/>
          <w:sz w:val="24"/>
          <w:szCs w:val="24"/>
          <w:lang w:val="uk-UA"/>
        </w:rPr>
        <w:t xml:space="preserve">основний словник національного класифікатора України ДК 021:2015 "Єдиний закупівельний словник"– </w:t>
      </w:r>
      <w:r w:rsidRPr="00BF7D4F">
        <w:rPr>
          <w:rFonts w:ascii="Times New Roman" w:hAnsi="Times New Roman"/>
          <w:b/>
          <w:bCs/>
          <w:color w:val="000000"/>
          <w:sz w:val="24"/>
          <w:szCs w:val="24"/>
          <w:bdr w:val="none" w:sz="0" w:space="0" w:color="auto" w:frame="1"/>
          <w:shd w:val="clear" w:color="auto" w:fill="FDFEFD"/>
          <w:lang w:val="uk-UA"/>
        </w:rPr>
        <w:tab/>
      </w:r>
      <w:bookmarkStart w:id="0" w:name="n48"/>
      <w:bookmarkEnd w:id="0"/>
      <w:r w:rsidR="0062385F" w:rsidRPr="0062385F">
        <w:rPr>
          <w:rFonts w:ascii="Times New Roman" w:eastAsia="Times New Roman" w:hAnsi="Times New Roman" w:cs="Microsoft Uighur"/>
          <w:sz w:val="24"/>
          <w:szCs w:val="28"/>
          <w:lang w:val="uk-UA" w:eastAsia="uk-UA"/>
        </w:rPr>
        <w:t>09120000-6: Газове паливо</w:t>
      </w:r>
    </w:p>
    <w:p w14:paraId="29DAA659" w14:textId="77777777" w:rsidR="0034607E" w:rsidRPr="00BF7D4F" w:rsidRDefault="0034607E" w:rsidP="0034607E">
      <w:pPr>
        <w:spacing w:after="0" w:line="240" w:lineRule="auto"/>
        <w:jc w:val="center"/>
        <w:rPr>
          <w:rFonts w:ascii="Times New Roman" w:eastAsia="Times New Roman" w:hAnsi="Times New Roman" w:cs="Microsoft Uighur"/>
          <w:sz w:val="32"/>
          <w:szCs w:val="32"/>
          <w:lang w:val="uk-UA" w:eastAsia="uk-UA"/>
        </w:rPr>
      </w:pPr>
    </w:p>
    <w:p w14:paraId="442C7002" w14:textId="77777777" w:rsidR="0034607E" w:rsidRPr="00BF7D4F" w:rsidRDefault="0034607E" w:rsidP="0034607E">
      <w:pPr>
        <w:spacing w:after="0" w:line="240" w:lineRule="auto"/>
        <w:rPr>
          <w:rFonts w:eastAsia="Times New Roman" w:cs="Microsoft Uighur"/>
          <w:lang w:val="uk-UA" w:eastAsia="uk-UA"/>
        </w:rPr>
      </w:pPr>
    </w:p>
    <w:p w14:paraId="77D1E819" w14:textId="77777777" w:rsidR="0034607E" w:rsidRPr="00BF7D4F" w:rsidRDefault="0034607E" w:rsidP="0034607E">
      <w:pPr>
        <w:spacing w:after="0" w:line="240" w:lineRule="auto"/>
        <w:rPr>
          <w:rFonts w:eastAsia="Times New Roman" w:cs="Microsoft Uighur"/>
          <w:lang w:val="uk-UA" w:eastAsia="uk-UA"/>
        </w:rPr>
      </w:pPr>
    </w:p>
    <w:p w14:paraId="4AC1EC16" w14:textId="77777777" w:rsidR="0034607E" w:rsidRPr="00BF7D4F" w:rsidRDefault="0034607E" w:rsidP="0034607E">
      <w:pPr>
        <w:spacing w:after="0" w:line="240" w:lineRule="auto"/>
        <w:rPr>
          <w:rFonts w:eastAsia="Times New Roman" w:cs="Microsoft Uighur"/>
          <w:lang w:val="uk-UA" w:eastAsia="uk-UA"/>
        </w:rPr>
      </w:pPr>
    </w:p>
    <w:p w14:paraId="0C8ADC24" w14:textId="77777777" w:rsidR="0034607E" w:rsidRPr="00BF7D4F" w:rsidRDefault="0034607E" w:rsidP="0034607E">
      <w:pPr>
        <w:spacing w:after="0" w:line="240" w:lineRule="auto"/>
        <w:rPr>
          <w:rFonts w:eastAsia="Times New Roman" w:cs="Microsoft Uighur"/>
          <w:lang w:val="uk-UA" w:eastAsia="uk-UA"/>
        </w:rPr>
      </w:pPr>
    </w:p>
    <w:p w14:paraId="462C03E1" w14:textId="77777777" w:rsidR="0034607E" w:rsidRPr="00BF7D4F" w:rsidRDefault="0034607E" w:rsidP="0034607E">
      <w:pPr>
        <w:spacing w:after="0" w:line="240" w:lineRule="auto"/>
        <w:rPr>
          <w:rFonts w:eastAsia="Times New Roman" w:cs="Microsoft Uighur"/>
          <w:lang w:val="uk-UA" w:eastAsia="uk-UA"/>
        </w:rPr>
      </w:pPr>
    </w:p>
    <w:p w14:paraId="219DAE6D" w14:textId="77777777" w:rsidR="0034607E" w:rsidRPr="00BF7D4F" w:rsidRDefault="0034607E" w:rsidP="0034607E">
      <w:pPr>
        <w:spacing w:after="0" w:line="240" w:lineRule="auto"/>
        <w:rPr>
          <w:rFonts w:eastAsia="Times New Roman" w:cs="Microsoft Uighur"/>
          <w:lang w:val="uk-UA" w:eastAsia="uk-UA"/>
        </w:rPr>
      </w:pPr>
    </w:p>
    <w:p w14:paraId="39393D5A" w14:textId="77777777" w:rsidR="0034607E" w:rsidRPr="00BF7D4F" w:rsidRDefault="0034607E" w:rsidP="0034607E">
      <w:pPr>
        <w:spacing w:after="0" w:line="240" w:lineRule="auto"/>
        <w:rPr>
          <w:rFonts w:eastAsia="Times New Roman" w:cs="Microsoft Uighur"/>
          <w:lang w:val="uk-UA" w:eastAsia="uk-UA"/>
        </w:rPr>
      </w:pPr>
    </w:p>
    <w:p w14:paraId="63F3708C" w14:textId="77777777" w:rsidR="0034607E" w:rsidRPr="00BF7D4F" w:rsidRDefault="0034607E" w:rsidP="0034607E">
      <w:pPr>
        <w:spacing w:after="0" w:line="240" w:lineRule="auto"/>
        <w:rPr>
          <w:rFonts w:eastAsia="Times New Roman" w:cs="Microsoft Uighur"/>
          <w:lang w:val="uk-UA" w:eastAsia="uk-UA"/>
        </w:rPr>
      </w:pPr>
    </w:p>
    <w:p w14:paraId="0D31964F" w14:textId="77777777" w:rsidR="0034607E" w:rsidRPr="00BF7D4F" w:rsidRDefault="0034607E" w:rsidP="0034607E">
      <w:pPr>
        <w:spacing w:after="0" w:line="240" w:lineRule="auto"/>
        <w:rPr>
          <w:rFonts w:eastAsia="Times New Roman" w:cs="Microsoft Uighur"/>
          <w:lang w:val="uk-UA" w:eastAsia="uk-UA"/>
        </w:rPr>
      </w:pPr>
    </w:p>
    <w:p w14:paraId="42601A4F"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7BDE18B8"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2674AC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1FAB5DA0"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0C338D9B"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30CC3BEA" w14:textId="77777777" w:rsidR="0034607E" w:rsidRPr="00BF7D4F" w:rsidRDefault="0034607E" w:rsidP="0034607E">
      <w:pPr>
        <w:spacing w:after="0" w:line="240" w:lineRule="auto"/>
        <w:jc w:val="center"/>
        <w:rPr>
          <w:rFonts w:ascii="Times New Roman" w:eastAsia="Times New Roman" w:hAnsi="Times New Roman" w:cs="Microsoft Uighur"/>
          <w:sz w:val="24"/>
          <w:szCs w:val="24"/>
          <w:lang w:val="uk-UA" w:eastAsia="uk-UA"/>
        </w:rPr>
      </w:pPr>
    </w:p>
    <w:p w14:paraId="26235A3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35490ADC"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4E325EB5"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7D6815D9"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D1B2CB5" w14:textId="77777777" w:rsidR="0034607E" w:rsidRPr="00BF7D4F" w:rsidRDefault="0034607E" w:rsidP="0034607E">
      <w:pPr>
        <w:widowControl w:val="0"/>
        <w:spacing w:after="0" w:line="240" w:lineRule="auto"/>
        <w:rPr>
          <w:rFonts w:ascii="Times New Roman" w:eastAsia="Arial" w:hAnsi="Times New Roman" w:cs="Arial"/>
          <w:color w:val="000000"/>
          <w:sz w:val="24"/>
          <w:szCs w:val="24"/>
          <w:lang w:val="uk-UA" w:eastAsia="ru-RU"/>
        </w:rPr>
      </w:pPr>
    </w:p>
    <w:p w14:paraId="368ECD6F"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1F6BDF36" w14:textId="77777777" w:rsidR="0034607E" w:rsidRPr="00BF7D4F" w:rsidRDefault="0034607E" w:rsidP="0034607E">
      <w:pPr>
        <w:widowControl w:val="0"/>
        <w:spacing w:after="0" w:line="240" w:lineRule="auto"/>
        <w:jc w:val="center"/>
        <w:rPr>
          <w:rFonts w:ascii="Times New Roman" w:eastAsia="Arial" w:hAnsi="Times New Roman" w:cs="Arial"/>
          <w:color w:val="000000"/>
          <w:sz w:val="24"/>
          <w:szCs w:val="24"/>
          <w:lang w:val="uk-UA" w:eastAsia="ru-RU"/>
        </w:rPr>
      </w:pPr>
    </w:p>
    <w:p w14:paraId="085EE3D3" w14:textId="77777777" w:rsidR="0034607E" w:rsidRPr="00BF7D4F" w:rsidRDefault="0034607E" w:rsidP="0034607E">
      <w:pPr>
        <w:spacing w:after="0" w:line="240" w:lineRule="auto"/>
        <w:jc w:val="center"/>
        <w:rPr>
          <w:rFonts w:ascii="Times New Roman" w:eastAsia="Times New Roman" w:hAnsi="Times New Roman"/>
          <w:sz w:val="24"/>
          <w:szCs w:val="24"/>
          <w:lang w:val="uk-UA" w:eastAsia="ru-RU"/>
        </w:rPr>
      </w:pPr>
      <w:r w:rsidRPr="00BF7D4F">
        <w:rPr>
          <w:rFonts w:ascii="Times New Roman" w:eastAsia="Times New Roman" w:hAnsi="Times New Roman" w:cs="Microsoft Uighur"/>
          <w:sz w:val="24"/>
          <w:szCs w:val="24"/>
          <w:lang w:val="uk-UA" w:eastAsia="uk-UA"/>
        </w:rPr>
        <w:lastRenderedPageBreak/>
        <w:t>м. Тульчин</w:t>
      </w:r>
    </w:p>
    <w:p w14:paraId="4206DDD6" w14:textId="77777777" w:rsidR="00537068" w:rsidRDefault="00537068"/>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561"/>
        <w:gridCol w:w="2897"/>
        <w:gridCol w:w="5887"/>
      </w:tblGrid>
      <w:tr w:rsidR="00B413F2" w:rsidRPr="000A74B5" w14:paraId="2102D6B6" w14:textId="77777777" w:rsidTr="00B413F2">
        <w:tc>
          <w:tcPr>
            <w:tcW w:w="300" w:type="pct"/>
            <w:shd w:val="clear" w:color="auto" w:fill="FFFFFF"/>
            <w:hideMark/>
          </w:tcPr>
          <w:p w14:paraId="6275DF9F"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w:t>
            </w:r>
          </w:p>
        </w:tc>
        <w:tc>
          <w:tcPr>
            <w:tcW w:w="4700" w:type="pct"/>
            <w:gridSpan w:val="2"/>
            <w:shd w:val="clear" w:color="auto" w:fill="FFFFFF"/>
            <w:hideMark/>
          </w:tcPr>
          <w:p w14:paraId="5F10C282" w14:textId="77777777" w:rsidR="00B413F2" w:rsidRPr="00B413F2" w:rsidRDefault="00B413F2" w:rsidP="002768B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Загальні положення</w:t>
            </w:r>
          </w:p>
        </w:tc>
      </w:tr>
      <w:tr w:rsidR="00B413F2" w:rsidRPr="000A74B5" w14:paraId="5BA50237" w14:textId="77777777" w:rsidTr="002768B6">
        <w:trPr>
          <w:trHeight w:val="17"/>
        </w:trPr>
        <w:tc>
          <w:tcPr>
            <w:tcW w:w="300" w:type="pct"/>
            <w:shd w:val="clear" w:color="auto" w:fill="FFFFFF"/>
            <w:hideMark/>
          </w:tcPr>
          <w:p w14:paraId="04F3C3A9"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B413F2" w:rsidRDefault="00B413F2" w:rsidP="002768B6">
            <w:pPr>
              <w:spacing w:after="0" w:line="240" w:lineRule="auto"/>
              <w:jc w:val="center"/>
              <w:rPr>
                <w:rFonts w:ascii="Times New Roman" w:eastAsia="Times New Roman" w:hAnsi="Times New Roman"/>
                <w:sz w:val="16"/>
                <w:szCs w:val="16"/>
                <w:lang w:val="uk-UA" w:eastAsia="ru-RU"/>
              </w:rPr>
            </w:pPr>
            <w:r w:rsidRPr="00B413F2">
              <w:rPr>
                <w:rFonts w:ascii="Times New Roman" w:eastAsia="Times New Roman" w:hAnsi="Times New Roman"/>
                <w:sz w:val="16"/>
                <w:szCs w:val="16"/>
                <w:lang w:val="uk-UA" w:eastAsia="ru-RU"/>
              </w:rPr>
              <w:t>3</w:t>
            </w:r>
          </w:p>
        </w:tc>
      </w:tr>
      <w:tr w:rsidR="00B413F2" w:rsidRPr="007D3370" w14:paraId="53BE35B2" w14:textId="77777777" w:rsidTr="00B413F2">
        <w:tc>
          <w:tcPr>
            <w:tcW w:w="300" w:type="pct"/>
            <w:shd w:val="clear" w:color="auto" w:fill="FFFFFF"/>
            <w:hideMark/>
          </w:tcPr>
          <w:p w14:paraId="6452CC4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B413F2" w:rsidRDefault="006D666D" w:rsidP="00B413F2">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00B413F2" w:rsidRPr="00B413F2">
              <w:rPr>
                <w:rFonts w:ascii="Times New Roman" w:eastAsia="Times New Roman" w:hAnsi="Times New Roman"/>
                <w:sz w:val="24"/>
                <w:szCs w:val="24"/>
                <w:lang w:val="uk-UA" w:eastAsia="ru-RU"/>
              </w:rPr>
              <w:t xml:space="preserve">ендерну документацію розроблено відповідно до вимог Закону </w:t>
            </w:r>
            <w:r w:rsidR="00B413F2">
              <w:rPr>
                <w:rFonts w:ascii="Times New Roman" w:eastAsia="Times New Roman" w:hAnsi="Times New Roman"/>
                <w:sz w:val="24"/>
                <w:szCs w:val="24"/>
                <w:lang w:val="uk-UA" w:eastAsia="ru-RU"/>
              </w:rPr>
              <w:t>України «Про публічні закупівлі» (зі змінами) (далі – Закон)</w:t>
            </w:r>
            <w:r w:rsidR="00624182">
              <w:rPr>
                <w:rFonts w:ascii="Times New Roman" w:eastAsia="Times New Roman" w:hAnsi="Times New Roman"/>
                <w:sz w:val="24"/>
                <w:szCs w:val="24"/>
                <w:lang w:val="uk-UA" w:eastAsia="ru-RU"/>
              </w:rPr>
              <w:t xml:space="preserve"> </w:t>
            </w:r>
            <w:r w:rsidR="004C45C5">
              <w:rPr>
                <w:rFonts w:ascii="Times New Roman" w:eastAsia="Times New Roman" w:hAnsi="Times New Roman"/>
                <w:sz w:val="24"/>
                <w:szCs w:val="24"/>
                <w:lang w:val="uk-UA" w:eastAsia="ru-RU"/>
              </w:rPr>
              <w:t>з урахуванням О</w:t>
            </w:r>
            <w:r w:rsidR="004C45C5" w:rsidRPr="00624182">
              <w:rPr>
                <w:rFonts w:ascii="Times New Roman" w:eastAsia="Times New Roman" w:hAnsi="Times New Roman"/>
                <w:sz w:val="24"/>
                <w:szCs w:val="24"/>
                <w:lang w:val="uk-UA" w:eastAsia="ru-RU"/>
              </w:rPr>
              <w:t xml:space="preserve">собливостей здійснення публічних </w:t>
            </w:r>
            <w:proofErr w:type="spellStart"/>
            <w:r w:rsidR="004C45C5" w:rsidRPr="00624182">
              <w:rPr>
                <w:rFonts w:ascii="Times New Roman" w:eastAsia="Times New Roman" w:hAnsi="Times New Roman"/>
                <w:sz w:val="24"/>
                <w:szCs w:val="24"/>
                <w:lang w:val="uk-UA" w:eastAsia="ru-RU"/>
              </w:rPr>
              <w:t>закупівель</w:t>
            </w:r>
            <w:proofErr w:type="spellEnd"/>
            <w:r w:rsidR="004C45C5" w:rsidRPr="00624182">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Про публічні закупівлі</w:t>
            </w:r>
            <w:r w:rsidR="004C45C5">
              <w:rPr>
                <w:rFonts w:ascii="Times New Roman" w:eastAsia="Times New Roman" w:hAnsi="Times New Roman"/>
                <w:sz w:val="24"/>
                <w:szCs w:val="24"/>
                <w:lang w:val="uk-UA" w:eastAsia="ru-RU"/>
              </w:rPr>
              <w:t>»</w:t>
            </w:r>
            <w:r w:rsidR="004C45C5" w:rsidRPr="00624182">
              <w:rPr>
                <w:rFonts w:ascii="Times New Roman" w:eastAsia="Times New Roman" w:hAnsi="Times New Roman"/>
                <w:sz w:val="24"/>
                <w:szCs w:val="24"/>
                <w:lang w:val="uk-UA" w:eastAsia="ru-RU"/>
              </w:rPr>
              <w:t>, на період дії правового режиму воєнного стану в Україні та протягом 90 днів з дня його припинення або скасування</w:t>
            </w:r>
            <w:r w:rsidR="004C45C5">
              <w:rPr>
                <w:rFonts w:ascii="Times New Roman" w:eastAsia="Times New Roman" w:hAnsi="Times New Roman"/>
                <w:sz w:val="24"/>
                <w:szCs w:val="24"/>
                <w:lang w:val="uk-UA" w:eastAsia="ru-RU"/>
              </w:rPr>
              <w:t>, затверджених</w:t>
            </w:r>
            <w:r w:rsidR="00624182">
              <w:rPr>
                <w:rFonts w:ascii="Times New Roman" w:eastAsia="Times New Roman" w:hAnsi="Times New Roman"/>
                <w:sz w:val="24"/>
                <w:szCs w:val="24"/>
                <w:lang w:val="uk-UA" w:eastAsia="ru-RU"/>
              </w:rPr>
              <w:t xml:space="preserve"> постанов</w:t>
            </w:r>
            <w:r w:rsidR="004C45C5">
              <w:rPr>
                <w:rFonts w:ascii="Times New Roman" w:eastAsia="Times New Roman" w:hAnsi="Times New Roman"/>
                <w:sz w:val="24"/>
                <w:szCs w:val="24"/>
                <w:lang w:val="uk-UA" w:eastAsia="ru-RU"/>
              </w:rPr>
              <w:t>ою</w:t>
            </w:r>
            <w:r w:rsidR="00624182">
              <w:rPr>
                <w:rFonts w:ascii="Times New Roman" w:eastAsia="Times New Roman" w:hAnsi="Times New Roman"/>
                <w:sz w:val="24"/>
                <w:szCs w:val="24"/>
                <w:lang w:val="uk-UA" w:eastAsia="ru-RU"/>
              </w:rPr>
              <w:t xml:space="preserve"> Кабінету Міністрів України від </w:t>
            </w:r>
            <w:r w:rsidR="00624182" w:rsidRPr="00624182">
              <w:rPr>
                <w:rFonts w:ascii="Times New Roman" w:eastAsia="Times New Roman" w:hAnsi="Times New Roman"/>
                <w:sz w:val="24"/>
                <w:szCs w:val="24"/>
                <w:lang w:val="uk-UA" w:eastAsia="ru-RU"/>
              </w:rPr>
              <w:t>12</w:t>
            </w:r>
            <w:r w:rsidR="00624182">
              <w:rPr>
                <w:rFonts w:ascii="Times New Roman" w:eastAsia="Times New Roman" w:hAnsi="Times New Roman"/>
                <w:sz w:val="24"/>
                <w:szCs w:val="24"/>
                <w:lang w:val="uk-UA" w:eastAsia="ru-RU"/>
              </w:rPr>
              <w:t>.10.</w:t>
            </w:r>
            <w:r w:rsidR="00624182" w:rsidRPr="00624182">
              <w:rPr>
                <w:rFonts w:ascii="Times New Roman" w:eastAsia="Times New Roman" w:hAnsi="Times New Roman"/>
                <w:sz w:val="24"/>
                <w:szCs w:val="24"/>
                <w:lang w:val="uk-UA" w:eastAsia="ru-RU"/>
              </w:rPr>
              <w:t>2022 № 1178</w:t>
            </w:r>
            <w:r w:rsidR="00624182">
              <w:rPr>
                <w:rFonts w:ascii="Times New Roman" w:eastAsia="Times New Roman" w:hAnsi="Times New Roman"/>
                <w:sz w:val="24"/>
                <w:szCs w:val="24"/>
                <w:lang w:val="uk-UA" w:eastAsia="ru-RU"/>
              </w:rPr>
              <w:t xml:space="preserve"> </w:t>
            </w:r>
            <w:r w:rsidR="00577947">
              <w:rPr>
                <w:rFonts w:ascii="Times New Roman" w:eastAsia="Times New Roman" w:hAnsi="Times New Roman"/>
                <w:sz w:val="24"/>
                <w:szCs w:val="24"/>
                <w:lang w:val="uk-UA" w:eastAsia="ru-RU"/>
              </w:rPr>
              <w:t xml:space="preserve">(зі змінами) </w:t>
            </w:r>
            <w:r w:rsidR="00624182">
              <w:rPr>
                <w:rFonts w:ascii="Times New Roman" w:eastAsia="Times New Roman" w:hAnsi="Times New Roman"/>
                <w:sz w:val="24"/>
                <w:szCs w:val="24"/>
                <w:lang w:val="uk-UA" w:eastAsia="ru-RU"/>
              </w:rPr>
              <w:t>(далі – Особливості)</w:t>
            </w:r>
            <w:r w:rsidR="00B413F2" w:rsidRPr="00B413F2">
              <w:rPr>
                <w:rFonts w:ascii="Times New Roman" w:eastAsia="Times New Roman" w:hAnsi="Times New Roman"/>
                <w:sz w:val="24"/>
                <w:szCs w:val="24"/>
                <w:lang w:val="uk-UA" w:eastAsia="ru-RU"/>
              </w:rPr>
              <w:t>. Терміни вживаються у значенні, наведеному в Законі</w:t>
            </w:r>
            <w:r w:rsidR="00C535CC">
              <w:rPr>
                <w:rFonts w:ascii="Times New Roman" w:eastAsia="Times New Roman" w:hAnsi="Times New Roman"/>
                <w:sz w:val="24"/>
                <w:szCs w:val="24"/>
                <w:lang w:val="uk-UA" w:eastAsia="ru-RU"/>
              </w:rPr>
              <w:t xml:space="preserve"> з урахуванням Особливо</w:t>
            </w:r>
            <w:r w:rsidR="00E04EC5">
              <w:rPr>
                <w:rFonts w:ascii="Times New Roman" w:eastAsia="Times New Roman" w:hAnsi="Times New Roman"/>
                <w:sz w:val="24"/>
                <w:szCs w:val="24"/>
                <w:lang w:val="uk-UA" w:eastAsia="ru-RU"/>
              </w:rPr>
              <w:t>с</w:t>
            </w:r>
            <w:r w:rsidR="00C535CC">
              <w:rPr>
                <w:rFonts w:ascii="Times New Roman" w:eastAsia="Times New Roman" w:hAnsi="Times New Roman"/>
                <w:sz w:val="24"/>
                <w:szCs w:val="24"/>
                <w:lang w:val="uk-UA" w:eastAsia="ru-RU"/>
              </w:rPr>
              <w:t>тей.</w:t>
            </w:r>
          </w:p>
        </w:tc>
      </w:tr>
      <w:tr w:rsidR="00B413F2" w:rsidRPr="000A74B5" w14:paraId="7BF33552" w14:textId="77777777" w:rsidTr="00B413F2">
        <w:tc>
          <w:tcPr>
            <w:tcW w:w="300" w:type="pct"/>
            <w:shd w:val="clear" w:color="auto" w:fill="FFFFFF"/>
            <w:hideMark/>
          </w:tcPr>
          <w:p w14:paraId="431ED7D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1E27051E" w14:textId="77777777" w:rsidTr="00B413F2">
        <w:tc>
          <w:tcPr>
            <w:tcW w:w="300" w:type="pct"/>
            <w:shd w:val="clear" w:color="auto" w:fill="FFFFFF"/>
            <w:hideMark/>
          </w:tcPr>
          <w:p w14:paraId="3C517C75"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14DCDB46" w:rsidR="00B413F2" w:rsidRPr="00B413F2" w:rsidRDefault="003C68D2"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Відділ культури, туризму та охорони культурної спадщини</w:t>
            </w:r>
            <w:r w:rsidR="0034607E" w:rsidRPr="0034607E">
              <w:rPr>
                <w:rFonts w:ascii="Times New Roman" w:eastAsia="Times New Roman" w:hAnsi="Times New Roman"/>
                <w:sz w:val="24"/>
                <w:szCs w:val="24"/>
                <w:lang w:val="uk-UA" w:eastAsia="ru-RU"/>
              </w:rPr>
              <w:t xml:space="preserve"> Тульчинської міської ради</w:t>
            </w:r>
          </w:p>
        </w:tc>
      </w:tr>
      <w:tr w:rsidR="00B413F2" w:rsidRPr="000A74B5" w14:paraId="4004FB84" w14:textId="77777777" w:rsidTr="00B413F2">
        <w:tc>
          <w:tcPr>
            <w:tcW w:w="300" w:type="pct"/>
            <w:shd w:val="clear" w:color="auto" w:fill="FFFFFF"/>
            <w:hideMark/>
          </w:tcPr>
          <w:p w14:paraId="59FC14C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4CF22B71"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вул. Миколи Леонтовича, 1, м. Тульчин, Вінницька </w:t>
            </w:r>
            <w:proofErr w:type="spellStart"/>
            <w:r w:rsidRPr="0034607E">
              <w:rPr>
                <w:rFonts w:ascii="Times New Roman" w:eastAsia="Times New Roman" w:hAnsi="Times New Roman"/>
                <w:sz w:val="24"/>
                <w:szCs w:val="24"/>
                <w:lang w:val="uk-UA" w:eastAsia="ru-RU"/>
              </w:rPr>
              <w:t>обл</w:t>
            </w:r>
            <w:proofErr w:type="spellEnd"/>
            <w:r w:rsidRPr="0034607E">
              <w:rPr>
                <w:rFonts w:ascii="Times New Roman" w:eastAsia="Times New Roman" w:hAnsi="Times New Roman"/>
                <w:sz w:val="24"/>
                <w:szCs w:val="24"/>
                <w:lang w:val="uk-UA" w:eastAsia="ru-RU"/>
              </w:rPr>
              <w:t>, 23600</w:t>
            </w:r>
          </w:p>
        </w:tc>
      </w:tr>
      <w:tr w:rsidR="00B413F2" w:rsidRPr="000A74B5" w14:paraId="367D21D5" w14:textId="77777777" w:rsidTr="00B413F2">
        <w:tc>
          <w:tcPr>
            <w:tcW w:w="300" w:type="pct"/>
            <w:shd w:val="clear" w:color="auto" w:fill="FFFFFF"/>
            <w:hideMark/>
          </w:tcPr>
          <w:p w14:paraId="1A31DDA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w:t>
            </w:r>
            <w:r w:rsidR="00B413F2" w:rsidRPr="00B413F2">
              <w:rPr>
                <w:rFonts w:ascii="Times New Roman" w:eastAsia="Times New Roman" w:hAnsi="Times New Roman"/>
                <w:sz w:val="24"/>
                <w:szCs w:val="24"/>
                <w:lang w:val="uk-UA" w:eastAsia="ru-RU"/>
              </w:rPr>
              <w:t>осадова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особа</w:t>
            </w:r>
            <w:r>
              <w:rPr>
                <w:rFonts w:ascii="Times New Roman" w:eastAsia="Times New Roman" w:hAnsi="Times New Roman"/>
                <w:sz w:val="24"/>
                <w:szCs w:val="24"/>
                <w:lang w:val="uk-UA" w:eastAsia="ru-RU"/>
              </w:rPr>
              <w:t xml:space="preserve">(и) </w:t>
            </w:r>
            <w:r w:rsidR="00B413F2" w:rsidRPr="00B413F2">
              <w:rPr>
                <w:rFonts w:ascii="Times New Roman" w:eastAsia="Times New Roman" w:hAnsi="Times New Roman"/>
                <w:sz w:val="24"/>
                <w:szCs w:val="24"/>
                <w:lang w:val="uk-UA" w:eastAsia="ru-RU"/>
              </w:rPr>
              <w:t>замовника, уповноважена</w:t>
            </w:r>
            <w:r>
              <w:rPr>
                <w:rFonts w:ascii="Times New Roman" w:eastAsia="Times New Roman" w:hAnsi="Times New Roman"/>
                <w:sz w:val="24"/>
                <w:szCs w:val="24"/>
                <w:lang w:val="uk-UA" w:eastAsia="ru-RU"/>
              </w:rPr>
              <w:t>(і)</w:t>
            </w:r>
            <w:r w:rsidR="00B413F2" w:rsidRPr="00B413F2">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6EAB389C" w14:textId="73EACFA8"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003C68D2">
              <w:rPr>
                <w:rFonts w:ascii="Times New Roman" w:eastAsia="Times New Roman" w:hAnsi="Times New Roman"/>
                <w:sz w:val="24"/>
                <w:szCs w:val="24"/>
                <w:lang w:val="uk-UA" w:eastAsia="ru-RU"/>
              </w:rPr>
              <w:t>Бурдейний</w:t>
            </w:r>
            <w:proofErr w:type="spellEnd"/>
            <w:r w:rsidR="003C68D2">
              <w:rPr>
                <w:rFonts w:ascii="Times New Roman" w:eastAsia="Times New Roman" w:hAnsi="Times New Roman"/>
                <w:sz w:val="24"/>
                <w:szCs w:val="24"/>
                <w:lang w:val="uk-UA" w:eastAsia="ru-RU"/>
              </w:rPr>
              <w:t xml:space="preserve"> Ярослав Олександрович</w:t>
            </w:r>
            <w:r w:rsidRPr="006924A3">
              <w:rPr>
                <w:rFonts w:ascii="Times New Roman" w:eastAsia="Times New Roman" w:hAnsi="Times New Roman"/>
                <w:sz w:val="24"/>
                <w:szCs w:val="24"/>
                <w:lang w:val="uk-UA" w:eastAsia="ru-RU"/>
              </w:rPr>
              <w:t xml:space="preserve">, </w:t>
            </w:r>
          </w:p>
          <w:p w14:paraId="39A79E20" w14:textId="02536BF8"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r w:rsidR="003C68D2">
              <w:rPr>
                <w:rFonts w:ascii="Times New Roman" w:eastAsia="Times New Roman" w:hAnsi="Times New Roman"/>
                <w:sz w:val="24"/>
                <w:szCs w:val="24"/>
                <w:lang w:val="uk-UA" w:eastAsia="ru-RU"/>
              </w:rPr>
              <w:t xml:space="preserve">головний </w:t>
            </w:r>
            <w:r w:rsidRPr="006924A3">
              <w:rPr>
                <w:rFonts w:ascii="Times New Roman" w:eastAsia="Times New Roman" w:hAnsi="Times New Roman"/>
                <w:sz w:val="24"/>
                <w:szCs w:val="24"/>
                <w:lang w:val="uk-UA" w:eastAsia="ru-RU"/>
              </w:rPr>
              <w:t>бухгалтер</w:t>
            </w:r>
            <w:r w:rsidR="00DD7155">
              <w:rPr>
                <w:rFonts w:ascii="Times New Roman" w:eastAsia="Times New Roman" w:hAnsi="Times New Roman"/>
                <w:sz w:val="24"/>
                <w:szCs w:val="24"/>
                <w:lang w:val="uk-UA" w:eastAsia="ru-RU"/>
              </w:rPr>
              <w:t xml:space="preserve"> </w:t>
            </w:r>
            <w:r w:rsidR="003C68D2">
              <w:rPr>
                <w:rFonts w:ascii="Times New Roman" w:eastAsia="Times New Roman" w:hAnsi="Times New Roman"/>
                <w:sz w:val="24"/>
                <w:szCs w:val="24"/>
                <w:lang w:val="uk-UA" w:eastAsia="ru-RU"/>
              </w:rPr>
              <w:t>централізованої бухгалтерії</w:t>
            </w:r>
            <w:r w:rsidRPr="006924A3">
              <w:rPr>
                <w:rFonts w:ascii="Times New Roman" w:eastAsia="Times New Roman" w:hAnsi="Times New Roman"/>
                <w:sz w:val="24"/>
                <w:szCs w:val="24"/>
                <w:lang w:val="uk-UA" w:eastAsia="ru-RU"/>
              </w:rPr>
              <w:t xml:space="preserve"> відділу </w:t>
            </w:r>
            <w:r w:rsidR="003C68D2">
              <w:rPr>
                <w:rFonts w:ascii="Times New Roman" w:eastAsia="Times New Roman" w:hAnsi="Times New Roman"/>
                <w:sz w:val="24"/>
                <w:szCs w:val="24"/>
                <w:lang w:val="uk-UA" w:eastAsia="ru-RU"/>
              </w:rPr>
              <w:t>культури, туризму та охорони культурної спадщини</w:t>
            </w:r>
            <w:r w:rsidRPr="006924A3">
              <w:rPr>
                <w:rFonts w:ascii="Times New Roman" w:eastAsia="Times New Roman" w:hAnsi="Times New Roman"/>
                <w:sz w:val="24"/>
                <w:szCs w:val="24"/>
                <w:lang w:val="uk-UA" w:eastAsia="ru-RU"/>
              </w:rPr>
              <w:t xml:space="preserve">, </w:t>
            </w:r>
          </w:p>
          <w:p w14:paraId="6E6A095D" w14:textId="77777777"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 xml:space="preserve">Україна, 23600, Вінницька обл., м. Тульчин, вул. Миколи Леонтовича 1, </w:t>
            </w:r>
          </w:p>
          <w:p w14:paraId="74F62985" w14:textId="48F6AABC" w:rsidR="0034607E" w:rsidRPr="006924A3" w:rsidRDefault="0034607E" w:rsidP="0034607E">
            <w:pPr>
              <w:spacing w:after="0" w:line="240" w:lineRule="auto"/>
              <w:rPr>
                <w:rFonts w:ascii="Times New Roman" w:eastAsia="Times New Roman" w:hAnsi="Times New Roman"/>
                <w:sz w:val="24"/>
                <w:szCs w:val="24"/>
                <w:lang w:val="uk-UA"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r>
            <w:proofErr w:type="spellStart"/>
            <w:r w:rsidRPr="006924A3">
              <w:rPr>
                <w:rFonts w:ascii="Times New Roman" w:eastAsia="Times New Roman" w:hAnsi="Times New Roman"/>
                <w:sz w:val="24"/>
                <w:szCs w:val="24"/>
                <w:lang w:val="uk-UA" w:eastAsia="ru-RU"/>
              </w:rPr>
              <w:t>тел.факс</w:t>
            </w:r>
            <w:proofErr w:type="spellEnd"/>
            <w:r w:rsidRPr="006924A3">
              <w:rPr>
                <w:rFonts w:ascii="Times New Roman" w:eastAsia="Times New Roman" w:hAnsi="Times New Roman"/>
                <w:sz w:val="24"/>
                <w:szCs w:val="24"/>
                <w:lang w:val="uk-UA" w:eastAsia="ru-RU"/>
              </w:rPr>
              <w:t>. (04335) 2-</w:t>
            </w:r>
            <w:r w:rsidR="003C68D2">
              <w:rPr>
                <w:rFonts w:ascii="Times New Roman" w:eastAsia="Times New Roman" w:hAnsi="Times New Roman"/>
                <w:sz w:val="24"/>
                <w:szCs w:val="24"/>
                <w:lang w:val="uk-UA" w:eastAsia="ru-RU"/>
              </w:rPr>
              <w:t>15</w:t>
            </w:r>
            <w:r w:rsidRPr="006924A3">
              <w:rPr>
                <w:rFonts w:ascii="Times New Roman" w:eastAsia="Times New Roman" w:hAnsi="Times New Roman"/>
                <w:sz w:val="24"/>
                <w:szCs w:val="24"/>
                <w:lang w:val="uk-UA" w:eastAsia="ru-RU"/>
              </w:rPr>
              <w:t>-</w:t>
            </w:r>
            <w:r w:rsidR="003C68D2">
              <w:rPr>
                <w:rFonts w:ascii="Times New Roman" w:eastAsia="Times New Roman" w:hAnsi="Times New Roman"/>
                <w:sz w:val="24"/>
                <w:szCs w:val="24"/>
                <w:lang w:val="uk-UA" w:eastAsia="ru-RU"/>
              </w:rPr>
              <w:t>08</w:t>
            </w:r>
            <w:r w:rsidRPr="006924A3">
              <w:rPr>
                <w:rFonts w:ascii="Times New Roman" w:eastAsia="Times New Roman" w:hAnsi="Times New Roman"/>
                <w:sz w:val="24"/>
                <w:szCs w:val="24"/>
                <w:lang w:val="uk-UA" w:eastAsia="ru-RU"/>
              </w:rPr>
              <w:t xml:space="preserve">, </w:t>
            </w:r>
          </w:p>
          <w:p w14:paraId="23BD76A3" w14:textId="2ED42E57" w:rsidR="00B413F2" w:rsidRPr="003C68D2" w:rsidRDefault="0034607E" w:rsidP="0034607E">
            <w:pPr>
              <w:spacing w:before="150" w:after="150" w:line="240" w:lineRule="auto"/>
              <w:rPr>
                <w:rFonts w:ascii="Times New Roman" w:eastAsia="Times New Roman" w:hAnsi="Times New Roman"/>
                <w:sz w:val="24"/>
                <w:szCs w:val="24"/>
                <w:lang w:val="en-US" w:eastAsia="ru-RU"/>
              </w:rPr>
            </w:pPr>
            <w:r w:rsidRPr="006924A3">
              <w:rPr>
                <w:rFonts w:ascii="Times New Roman" w:eastAsia="Times New Roman" w:hAnsi="Times New Roman"/>
                <w:sz w:val="24"/>
                <w:szCs w:val="24"/>
                <w:lang w:val="uk-UA" w:eastAsia="ru-RU"/>
              </w:rPr>
              <w:t>•</w:t>
            </w:r>
            <w:r w:rsidRPr="006924A3">
              <w:rPr>
                <w:rFonts w:ascii="Times New Roman" w:eastAsia="Times New Roman" w:hAnsi="Times New Roman"/>
                <w:sz w:val="24"/>
                <w:szCs w:val="24"/>
                <w:lang w:val="uk-UA" w:eastAsia="ru-RU"/>
              </w:rPr>
              <w:tab/>
              <w:t>e-</w:t>
            </w:r>
            <w:proofErr w:type="spellStart"/>
            <w:r w:rsidRPr="006924A3">
              <w:rPr>
                <w:rFonts w:ascii="Times New Roman" w:eastAsia="Times New Roman" w:hAnsi="Times New Roman"/>
                <w:sz w:val="24"/>
                <w:szCs w:val="24"/>
                <w:lang w:val="uk-UA" w:eastAsia="ru-RU"/>
              </w:rPr>
              <w:t>mail</w:t>
            </w:r>
            <w:proofErr w:type="spellEnd"/>
            <w:r w:rsidRPr="006924A3">
              <w:rPr>
                <w:rFonts w:ascii="Times New Roman" w:eastAsia="Times New Roman" w:hAnsi="Times New Roman"/>
                <w:sz w:val="24"/>
                <w:szCs w:val="24"/>
                <w:lang w:val="uk-UA" w:eastAsia="ru-RU"/>
              </w:rPr>
              <w:t xml:space="preserve"> – </w:t>
            </w:r>
            <w:r w:rsidR="003C68D2">
              <w:rPr>
                <w:rFonts w:ascii="Times New Roman" w:eastAsia="Times New Roman" w:hAnsi="Times New Roman"/>
                <w:sz w:val="24"/>
                <w:szCs w:val="24"/>
                <w:lang w:val="en-US" w:eastAsia="ru-RU"/>
              </w:rPr>
              <w:t>viddilcultoms@gmail.com</w:t>
            </w:r>
          </w:p>
        </w:tc>
      </w:tr>
      <w:tr w:rsidR="00B413F2" w:rsidRPr="000A74B5" w14:paraId="5229C400" w14:textId="77777777" w:rsidTr="00B413F2">
        <w:tc>
          <w:tcPr>
            <w:tcW w:w="300" w:type="pct"/>
            <w:shd w:val="clear" w:color="auto" w:fill="FFFFFF"/>
            <w:hideMark/>
          </w:tcPr>
          <w:p w14:paraId="7987C15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відкриті торги</w:t>
            </w:r>
            <w:r w:rsidR="00A24EF9">
              <w:rPr>
                <w:rFonts w:ascii="Times New Roman" w:eastAsia="Times New Roman" w:hAnsi="Times New Roman"/>
                <w:sz w:val="24"/>
                <w:szCs w:val="24"/>
                <w:lang w:val="uk-UA" w:eastAsia="ru-RU"/>
              </w:rPr>
              <w:t xml:space="preserve"> у порядку визначеному </w:t>
            </w:r>
            <w:r w:rsidR="00E04EC5">
              <w:rPr>
                <w:rFonts w:ascii="Times New Roman" w:eastAsia="Times New Roman" w:hAnsi="Times New Roman"/>
                <w:sz w:val="24"/>
                <w:szCs w:val="24"/>
                <w:lang w:val="uk-UA" w:eastAsia="ru-RU"/>
              </w:rPr>
              <w:t>Особливостями</w:t>
            </w:r>
          </w:p>
        </w:tc>
      </w:tr>
      <w:tr w:rsidR="00B413F2" w:rsidRPr="000A74B5" w14:paraId="5712CECF" w14:textId="77777777" w:rsidTr="00B413F2">
        <w:tc>
          <w:tcPr>
            <w:tcW w:w="300" w:type="pct"/>
            <w:shd w:val="clear" w:color="auto" w:fill="FFFFFF"/>
            <w:hideMark/>
          </w:tcPr>
          <w:p w14:paraId="275121C6"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0A74B5" w14:paraId="76462DF4" w14:textId="77777777" w:rsidTr="00B413F2">
        <w:tc>
          <w:tcPr>
            <w:tcW w:w="300" w:type="pct"/>
            <w:shd w:val="clear" w:color="auto" w:fill="FFFFFF"/>
            <w:hideMark/>
          </w:tcPr>
          <w:p w14:paraId="0794C441"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4C3E1ED0" w:rsidR="00B413F2" w:rsidRPr="00B413F2" w:rsidRDefault="0034607E" w:rsidP="00B413F2">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основний словник національного класифікатора України ДК 021:2015 "Єдиний закупівельний словник"– </w:t>
            </w:r>
            <w:r w:rsidR="0062385F" w:rsidRPr="0062385F">
              <w:rPr>
                <w:rFonts w:ascii="Times New Roman" w:eastAsia="Times New Roman" w:hAnsi="Times New Roman"/>
                <w:sz w:val="24"/>
                <w:szCs w:val="24"/>
                <w:lang w:val="uk-UA" w:eastAsia="ru-RU"/>
              </w:rPr>
              <w:t>09120000-6: Газове паливо</w:t>
            </w:r>
          </w:p>
        </w:tc>
      </w:tr>
      <w:tr w:rsidR="00B413F2" w:rsidRPr="000A74B5" w14:paraId="5DFEF044" w14:textId="77777777" w:rsidTr="00B413F2">
        <w:tc>
          <w:tcPr>
            <w:tcW w:w="300" w:type="pct"/>
            <w:shd w:val="clear" w:color="auto" w:fill="FFFFFF"/>
            <w:hideMark/>
          </w:tcPr>
          <w:p w14:paraId="7D5DE9C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опис окремої частини (частин) предмета </w:t>
            </w:r>
            <w:r w:rsidRPr="00B413F2">
              <w:rPr>
                <w:rFonts w:ascii="Times New Roman" w:eastAsia="Times New Roman" w:hAnsi="Times New Roman"/>
                <w:sz w:val="24"/>
                <w:szCs w:val="24"/>
                <w:lang w:val="uk-UA" w:eastAsia="ru-RU"/>
              </w:rPr>
              <w:lastRenderedPageBreak/>
              <w:t>закупівлі (лота), щодо якої можуть бути подані тендерні пропозиції</w:t>
            </w:r>
          </w:p>
        </w:tc>
        <w:tc>
          <w:tcPr>
            <w:tcW w:w="3150" w:type="pct"/>
            <w:shd w:val="clear" w:color="auto" w:fill="FFFFFF"/>
            <w:hideMark/>
          </w:tcPr>
          <w:p w14:paraId="5C1CF564" w14:textId="530A49B8" w:rsidR="00B413F2" w:rsidRPr="00B413F2" w:rsidRDefault="00B413F2" w:rsidP="0034607E">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i/>
                <w:iCs/>
                <w:sz w:val="24"/>
                <w:szCs w:val="24"/>
                <w:lang w:val="uk-UA" w:eastAsia="ru-RU"/>
              </w:rPr>
              <w:lastRenderedPageBreak/>
              <w:t>закупівля здійснюється без поділу на лоти</w:t>
            </w:r>
          </w:p>
        </w:tc>
      </w:tr>
      <w:tr w:rsidR="00B413F2" w:rsidRPr="000A74B5" w14:paraId="705B296A" w14:textId="77777777" w:rsidTr="00B413F2">
        <w:tc>
          <w:tcPr>
            <w:tcW w:w="300" w:type="pct"/>
            <w:shd w:val="clear" w:color="auto" w:fill="FFFFFF"/>
            <w:hideMark/>
          </w:tcPr>
          <w:p w14:paraId="185452F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sidRPr="006B6135">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3B1B9525" w14:textId="6BF1C391" w:rsidR="0034607E" w:rsidRPr="00CD6405" w:rsidRDefault="0034607E" w:rsidP="0034607E">
            <w:pPr>
              <w:widowControl w:val="0"/>
              <w:tabs>
                <w:tab w:val="left" w:pos="820"/>
                <w:tab w:val="left" w:pos="1884"/>
                <w:tab w:val="left" w:pos="3045"/>
                <w:tab w:val="left" w:pos="3951"/>
                <w:tab w:val="left" w:pos="5044"/>
              </w:tabs>
              <w:autoSpaceDE w:val="0"/>
              <w:autoSpaceDN w:val="0"/>
              <w:spacing w:after="0" w:line="242" w:lineRule="auto"/>
              <w:ind w:left="96" w:right="115"/>
              <w:rPr>
                <w:rFonts w:ascii="Times New Roman" w:eastAsia="Times New Roman" w:hAnsi="Times New Roman"/>
                <w:b/>
                <w:lang w:val="uk-UA"/>
              </w:rPr>
            </w:pPr>
            <w:r w:rsidRPr="00CD6405">
              <w:rPr>
                <w:rFonts w:ascii="Times New Roman" w:eastAsia="Times New Roman" w:hAnsi="Times New Roman"/>
                <w:lang w:val="uk-UA"/>
              </w:rPr>
              <w:t>місце</w:t>
            </w:r>
            <w:r w:rsidRPr="00CD6405">
              <w:rPr>
                <w:rFonts w:ascii="Times New Roman" w:eastAsia="Times New Roman" w:hAnsi="Times New Roman"/>
                <w:lang w:val="uk-UA"/>
              </w:rPr>
              <w:tab/>
              <w:t>поставки</w:t>
            </w:r>
            <w:r w:rsidRPr="00CD6405">
              <w:rPr>
                <w:rFonts w:ascii="Times New Roman" w:eastAsia="Times New Roman" w:hAnsi="Times New Roman"/>
                <w:lang w:val="uk-UA"/>
              </w:rPr>
              <w:tab/>
              <w:t>(передачі)</w:t>
            </w:r>
            <w:r w:rsidRPr="00CD6405">
              <w:rPr>
                <w:rFonts w:ascii="Times New Roman" w:eastAsia="Times New Roman" w:hAnsi="Times New Roman"/>
                <w:lang w:val="uk-UA"/>
              </w:rPr>
              <w:tab/>
              <w:t>товару:</w:t>
            </w:r>
            <w:r>
              <w:rPr>
                <w:rFonts w:ascii="Times New Roman" w:eastAsia="Times New Roman" w:hAnsi="Times New Roman"/>
                <w:b/>
                <w:lang w:val="uk-UA"/>
              </w:rPr>
              <w:t xml:space="preserve"> </w:t>
            </w:r>
            <w:r w:rsidR="0062385F" w:rsidRPr="0062385F">
              <w:rPr>
                <w:rFonts w:ascii="Times New Roman" w:eastAsia="Times New Roman" w:hAnsi="Times New Roman"/>
                <w:b/>
                <w:lang w:val="uk-UA"/>
              </w:rPr>
              <w:t>Україна, Вінницька область, передача товару здійснюється у загальному потоці у внутрішній точці виходу з газотранспортної системи.</w:t>
            </w:r>
          </w:p>
          <w:p w14:paraId="2C356FA7" w14:textId="2F8627C8" w:rsidR="0062385F" w:rsidRPr="00602A66" w:rsidRDefault="0034607E" w:rsidP="00197DE3">
            <w:pPr>
              <w:widowControl w:val="0"/>
              <w:autoSpaceDE w:val="0"/>
              <w:autoSpaceDN w:val="0"/>
              <w:spacing w:after="0" w:line="242" w:lineRule="auto"/>
              <w:ind w:left="96"/>
              <w:rPr>
                <w:rFonts w:ascii="Times New Roman" w:eastAsia="Times New Roman" w:hAnsi="Times New Roman"/>
                <w:sz w:val="24"/>
                <w:szCs w:val="24"/>
                <w:lang w:val="uk-UA" w:eastAsia="ru-RU"/>
              </w:rPr>
            </w:pPr>
            <w:r w:rsidRPr="00CD6405">
              <w:rPr>
                <w:rFonts w:ascii="Times New Roman" w:eastAsia="Times New Roman" w:hAnsi="Times New Roman"/>
                <w:lang w:val="uk-UA"/>
              </w:rPr>
              <w:t>кількість,</w:t>
            </w:r>
            <w:r w:rsidRPr="00CD6405">
              <w:rPr>
                <w:rFonts w:ascii="Times New Roman" w:eastAsia="Times New Roman" w:hAnsi="Times New Roman"/>
                <w:spacing w:val="-1"/>
                <w:lang w:val="uk-UA"/>
              </w:rPr>
              <w:t xml:space="preserve"> </w:t>
            </w:r>
            <w:r w:rsidRPr="00CD6405">
              <w:rPr>
                <w:rFonts w:ascii="Times New Roman" w:eastAsia="Times New Roman" w:hAnsi="Times New Roman"/>
                <w:lang w:val="uk-UA"/>
              </w:rPr>
              <w:t>обсяг</w:t>
            </w:r>
            <w:r w:rsidRPr="00CD6405">
              <w:rPr>
                <w:rFonts w:ascii="Times New Roman" w:eastAsia="Times New Roman" w:hAnsi="Times New Roman"/>
                <w:spacing w:val="-3"/>
                <w:lang w:val="uk-UA"/>
              </w:rPr>
              <w:t xml:space="preserve"> </w:t>
            </w:r>
            <w:r w:rsidRPr="00CD6405">
              <w:rPr>
                <w:rFonts w:ascii="Times New Roman" w:eastAsia="Times New Roman" w:hAnsi="Times New Roman"/>
                <w:lang w:val="uk-UA"/>
              </w:rPr>
              <w:t>поставки</w:t>
            </w:r>
            <w:r w:rsidRPr="00CD6405">
              <w:rPr>
                <w:rFonts w:ascii="Times New Roman" w:eastAsia="Times New Roman" w:hAnsi="Times New Roman"/>
                <w:spacing w:val="-2"/>
                <w:lang w:val="uk-UA"/>
              </w:rPr>
              <w:t xml:space="preserve"> </w:t>
            </w:r>
            <w:r w:rsidRPr="00CD6405">
              <w:rPr>
                <w:rFonts w:ascii="Times New Roman" w:eastAsia="Times New Roman" w:hAnsi="Times New Roman"/>
                <w:lang w:val="uk-UA"/>
              </w:rPr>
              <w:t>товарів:</w:t>
            </w:r>
            <w:r w:rsidRPr="00CD6405">
              <w:rPr>
                <w:rFonts w:ascii="Times New Roman" w:eastAsia="Times New Roman" w:hAnsi="Times New Roman"/>
                <w:spacing w:val="51"/>
                <w:lang w:val="uk-UA"/>
              </w:rPr>
              <w:t xml:space="preserve"> </w:t>
            </w:r>
            <w:r w:rsidR="0062385F" w:rsidRPr="00197DE3">
              <w:rPr>
                <w:rFonts w:ascii="Times New Roman" w:eastAsia="Times New Roman" w:hAnsi="Times New Roman"/>
                <w:i/>
                <w:lang w:val="uk-UA"/>
              </w:rPr>
              <w:t xml:space="preserve">природний газ – </w:t>
            </w:r>
            <w:r w:rsidR="00E96FDE">
              <w:rPr>
                <w:rFonts w:ascii="Times New Roman" w:eastAsia="Times New Roman" w:hAnsi="Times New Roman"/>
                <w:i/>
                <w:lang w:val="uk-UA"/>
              </w:rPr>
              <w:t>4</w:t>
            </w:r>
            <w:r w:rsidR="00700E23">
              <w:rPr>
                <w:rFonts w:ascii="Times New Roman" w:eastAsia="Times New Roman" w:hAnsi="Times New Roman"/>
                <w:i/>
                <w:lang w:val="uk-UA"/>
              </w:rPr>
              <w:t>3</w:t>
            </w:r>
            <w:r w:rsidR="00602A66">
              <w:rPr>
                <w:rFonts w:ascii="Times New Roman" w:eastAsia="Times New Roman" w:hAnsi="Times New Roman"/>
                <w:i/>
                <w:lang w:val="en-US"/>
              </w:rPr>
              <w:t>000</w:t>
            </w:r>
            <w:proofErr w:type="spellStart"/>
            <w:r w:rsidR="00602A66">
              <w:rPr>
                <w:rFonts w:ascii="Times New Roman" w:eastAsia="Times New Roman" w:hAnsi="Times New Roman"/>
                <w:i/>
                <w:lang w:val="uk-UA"/>
              </w:rPr>
              <w:t>м.куб</w:t>
            </w:r>
            <w:proofErr w:type="spellEnd"/>
            <w:r w:rsidR="00602A66">
              <w:rPr>
                <w:rFonts w:ascii="Times New Roman" w:eastAsia="Times New Roman" w:hAnsi="Times New Roman"/>
                <w:i/>
                <w:lang w:val="uk-UA"/>
              </w:rPr>
              <w:t>.</w:t>
            </w:r>
          </w:p>
          <w:p w14:paraId="154E1A7F" w14:textId="34E882BE" w:rsidR="00B413F2" w:rsidRPr="00B413F2" w:rsidRDefault="00B413F2" w:rsidP="0034607E">
            <w:pPr>
              <w:spacing w:before="150" w:after="150" w:line="240" w:lineRule="auto"/>
              <w:rPr>
                <w:rFonts w:ascii="Times New Roman" w:eastAsia="Times New Roman" w:hAnsi="Times New Roman"/>
                <w:sz w:val="24"/>
                <w:szCs w:val="24"/>
                <w:lang w:val="uk-UA" w:eastAsia="ru-RU"/>
              </w:rPr>
            </w:pPr>
          </w:p>
        </w:tc>
      </w:tr>
      <w:tr w:rsidR="00B413F2" w:rsidRPr="000A74B5" w14:paraId="2D9F4DDD" w14:textId="77777777" w:rsidTr="00B413F2">
        <w:tc>
          <w:tcPr>
            <w:tcW w:w="300" w:type="pct"/>
            <w:shd w:val="clear" w:color="auto" w:fill="FFFFFF"/>
            <w:hideMark/>
          </w:tcPr>
          <w:p w14:paraId="7450B8F2"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4.4</w:t>
            </w:r>
          </w:p>
        </w:tc>
        <w:tc>
          <w:tcPr>
            <w:tcW w:w="1550" w:type="pct"/>
            <w:shd w:val="clear" w:color="auto" w:fill="FFFFFF"/>
            <w:hideMark/>
          </w:tcPr>
          <w:p w14:paraId="57D41C6A"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1E37EDE" w14:textId="77777777" w:rsidR="0034607E" w:rsidRPr="0034607E"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Строк (термін) поставки (передачі) товару:</w:t>
            </w:r>
          </w:p>
          <w:p w14:paraId="7F52FC20" w14:textId="486A369C" w:rsidR="00B413F2" w:rsidRPr="00B413F2" w:rsidRDefault="0034607E" w:rsidP="0034607E">
            <w:pPr>
              <w:spacing w:before="150" w:after="150" w:line="240" w:lineRule="auto"/>
              <w:rPr>
                <w:rFonts w:ascii="Times New Roman" w:eastAsia="Times New Roman" w:hAnsi="Times New Roman"/>
                <w:sz w:val="24"/>
                <w:szCs w:val="24"/>
                <w:lang w:val="uk-UA" w:eastAsia="ru-RU"/>
              </w:rPr>
            </w:pPr>
            <w:r w:rsidRPr="0034607E">
              <w:rPr>
                <w:rFonts w:ascii="Times New Roman" w:eastAsia="Times New Roman" w:hAnsi="Times New Roman"/>
                <w:sz w:val="24"/>
                <w:szCs w:val="24"/>
                <w:lang w:val="uk-UA" w:eastAsia="ru-RU"/>
              </w:rPr>
              <w:t xml:space="preserve">до </w:t>
            </w:r>
            <w:r w:rsidR="00E96FDE">
              <w:rPr>
                <w:rFonts w:ascii="Times New Roman" w:eastAsia="Times New Roman" w:hAnsi="Times New Roman"/>
                <w:sz w:val="24"/>
                <w:szCs w:val="24"/>
                <w:lang w:val="uk-UA" w:eastAsia="ru-RU"/>
              </w:rPr>
              <w:t>15</w:t>
            </w:r>
            <w:r w:rsidRPr="0034607E">
              <w:rPr>
                <w:rFonts w:ascii="Times New Roman" w:eastAsia="Times New Roman" w:hAnsi="Times New Roman"/>
                <w:sz w:val="24"/>
                <w:szCs w:val="24"/>
                <w:lang w:val="uk-UA" w:eastAsia="ru-RU"/>
              </w:rPr>
              <w:t>.</w:t>
            </w:r>
            <w:r w:rsidR="00E96FDE">
              <w:rPr>
                <w:rFonts w:ascii="Times New Roman" w:eastAsia="Times New Roman" w:hAnsi="Times New Roman"/>
                <w:sz w:val="24"/>
                <w:szCs w:val="24"/>
                <w:lang w:val="uk-UA" w:eastAsia="ru-RU"/>
              </w:rPr>
              <w:t>04</w:t>
            </w:r>
            <w:r w:rsidRPr="0034607E">
              <w:rPr>
                <w:rFonts w:ascii="Times New Roman" w:eastAsia="Times New Roman" w:hAnsi="Times New Roman"/>
                <w:sz w:val="24"/>
                <w:szCs w:val="24"/>
                <w:lang w:val="uk-UA" w:eastAsia="ru-RU"/>
              </w:rPr>
              <w:t>.202</w:t>
            </w:r>
            <w:r w:rsidR="00E96FDE">
              <w:rPr>
                <w:rFonts w:ascii="Times New Roman" w:eastAsia="Times New Roman" w:hAnsi="Times New Roman"/>
                <w:sz w:val="24"/>
                <w:szCs w:val="24"/>
                <w:lang w:val="uk-UA" w:eastAsia="ru-RU"/>
              </w:rPr>
              <w:t>4</w:t>
            </w:r>
            <w:r w:rsidRPr="0034607E">
              <w:rPr>
                <w:rFonts w:ascii="Times New Roman" w:eastAsia="Times New Roman" w:hAnsi="Times New Roman"/>
                <w:sz w:val="24"/>
                <w:szCs w:val="24"/>
                <w:lang w:val="uk-UA" w:eastAsia="ru-RU"/>
              </w:rPr>
              <w:t xml:space="preserve"> р.</w:t>
            </w:r>
          </w:p>
        </w:tc>
      </w:tr>
      <w:tr w:rsidR="00B413F2" w:rsidRPr="000A74B5" w14:paraId="554A0B1B" w14:textId="77777777" w:rsidTr="00B413F2">
        <w:tc>
          <w:tcPr>
            <w:tcW w:w="300" w:type="pct"/>
            <w:shd w:val="clear" w:color="auto" w:fill="FFFFFF"/>
            <w:hideMark/>
          </w:tcPr>
          <w:p w14:paraId="537AE309"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B413F2" w:rsidRDefault="006D666D" w:rsidP="00F84E59">
            <w:pPr>
              <w:spacing w:before="150" w:after="150" w:line="240" w:lineRule="auto"/>
              <w:jc w:val="both"/>
              <w:rPr>
                <w:rFonts w:ascii="Times New Roman" w:eastAsia="Times New Roman" w:hAnsi="Times New Roman"/>
                <w:sz w:val="24"/>
                <w:szCs w:val="24"/>
                <w:lang w:val="uk-UA" w:eastAsia="ru-RU"/>
              </w:rPr>
            </w:pPr>
            <w:r w:rsidRPr="006D666D">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6D666D">
              <w:rPr>
                <w:rFonts w:ascii="Times New Roman" w:eastAsia="Times New Roman" w:hAnsi="Times New Roman"/>
                <w:sz w:val="24"/>
                <w:szCs w:val="24"/>
                <w:lang w:val="uk-UA" w:eastAsia="ru-RU"/>
              </w:rPr>
              <w:t>закупівель</w:t>
            </w:r>
            <w:proofErr w:type="spellEnd"/>
            <w:r w:rsidRPr="006D666D">
              <w:rPr>
                <w:rFonts w:ascii="Times New Roman" w:eastAsia="Times New Roman" w:hAnsi="Times New Roman"/>
                <w:sz w:val="24"/>
                <w:szCs w:val="24"/>
                <w:lang w:val="uk-UA" w:eastAsia="ru-RU"/>
              </w:rPr>
              <w:t xml:space="preserve"> на рівних умовах</w:t>
            </w:r>
          </w:p>
        </w:tc>
      </w:tr>
      <w:tr w:rsidR="00B413F2" w:rsidRPr="000A74B5" w14:paraId="33EBD77D" w14:textId="77777777" w:rsidTr="00B413F2">
        <w:tc>
          <w:tcPr>
            <w:tcW w:w="300" w:type="pct"/>
            <w:shd w:val="clear" w:color="auto" w:fill="FFFFFF"/>
            <w:hideMark/>
          </w:tcPr>
          <w:p w14:paraId="1498E074"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про валюту, </w:t>
            </w:r>
            <w:r w:rsidR="006D666D" w:rsidRPr="006D666D">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валютою тендерної пропозиції є гривня</w:t>
            </w:r>
          </w:p>
        </w:tc>
      </w:tr>
      <w:tr w:rsidR="00B413F2" w:rsidRPr="000A74B5" w14:paraId="66F4D967" w14:textId="77777777" w:rsidTr="00B413F2">
        <w:tc>
          <w:tcPr>
            <w:tcW w:w="300" w:type="pct"/>
            <w:shd w:val="clear" w:color="auto" w:fill="FFFFFF"/>
            <w:hideMark/>
          </w:tcPr>
          <w:p w14:paraId="79B6A78E"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B413F2" w:rsidRDefault="006D666D"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6D666D">
              <w:rPr>
                <w:rFonts w:ascii="Times New Roman" w:eastAsia="Times New Roman" w:hAnsi="Times New Roman"/>
                <w:sz w:val="24"/>
                <w:szCs w:val="24"/>
                <w:lang w:val="uk-UA" w:eastAsia="ru-RU"/>
              </w:rPr>
              <w:t>мов</w:t>
            </w:r>
            <w:r>
              <w:rPr>
                <w:rFonts w:ascii="Times New Roman" w:eastAsia="Times New Roman" w:hAnsi="Times New Roman"/>
                <w:sz w:val="24"/>
                <w:szCs w:val="24"/>
                <w:lang w:val="uk-UA" w:eastAsia="ru-RU"/>
              </w:rPr>
              <w:t>у</w:t>
            </w:r>
            <w:r w:rsidRPr="006D666D">
              <w:rPr>
                <w:rFonts w:ascii="Times New Roman" w:eastAsia="Times New Roman" w:hAnsi="Times New Roman"/>
                <w:sz w:val="24"/>
                <w:szCs w:val="24"/>
                <w:lang w:val="uk-UA" w:eastAsia="ru-RU"/>
              </w:rPr>
              <w:t xml:space="preserve"> (мови), якою (якими) повинні бути складені тендерні пропозиції</w:t>
            </w:r>
          </w:p>
        </w:tc>
        <w:tc>
          <w:tcPr>
            <w:tcW w:w="3150" w:type="pct"/>
            <w:shd w:val="clear" w:color="auto" w:fill="FFFFFF"/>
            <w:hideMark/>
          </w:tcPr>
          <w:p w14:paraId="0E3C33F6"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Усі документ</w:t>
            </w:r>
            <w:r>
              <w:rPr>
                <w:rFonts w:ascii="Times New Roman" w:eastAsia="Times New Roman" w:hAnsi="Times New Roman"/>
                <w:sz w:val="24"/>
                <w:szCs w:val="24"/>
                <w:lang w:val="uk-UA" w:eastAsia="ru-RU"/>
              </w:rPr>
              <w:t>и</w:t>
            </w:r>
            <w:r w:rsidRPr="00621D5A">
              <w:rPr>
                <w:rFonts w:ascii="Times New Roman" w:eastAsia="Times New Roman" w:hAnsi="Times New Roman"/>
                <w:sz w:val="24"/>
                <w:szCs w:val="24"/>
                <w:lang w:val="uk-UA" w:eastAsia="ru-RU"/>
              </w:rPr>
              <w:t xml:space="preserve"> тендерної пропозиції</w:t>
            </w:r>
            <w:r w:rsidR="009C75F6">
              <w:rPr>
                <w:rFonts w:ascii="Times New Roman" w:eastAsia="Times New Roman" w:hAnsi="Times New Roman"/>
                <w:sz w:val="24"/>
                <w:szCs w:val="24"/>
                <w:lang w:val="uk-UA" w:eastAsia="ru-RU"/>
              </w:rPr>
              <w:t xml:space="preserve">, які готуються безпосередньо учасником </w:t>
            </w:r>
            <w:r w:rsidRPr="00621D5A">
              <w:rPr>
                <w:rFonts w:ascii="Times New Roman" w:eastAsia="Times New Roman" w:hAnsi="Times New Roman"/>
                <w:sz w:val="24"/>
                <w:szCs w:val="24"/>
                <w:lang w:val="uk-UA" w:eastAsia="ru-RU"/>
              </w:rPr>
              <w:t>повинні бути складені українською</w:t>
            </w:r>
            <w:r w:rsidR="009C75F6">
              <w:rPr>
                <w:rFonts w:ascii="Times New Roman" w:eastAsia="Times New Roman" w:hAnsi="Times New Roman"/>
                <w:sz w:val="24"/>
                <w:szCs w:val="24"/>
                <w:lang w:val="uk-UA" w:eastAsia="ru-RU"/>
              </w:rPr>
              <w:t xml:space="preserve"> мовою</w:t>
            </w:r>
            <w:r>
              <w:rPr>
                <w:rFonts w:ascii="Times New Roman" w:eastAsia="Times New Roman" w:hAnsi="Times New Roman"/>
                <w:sz w:val="24"/>
                <w:szCs w:val="24"/>
                <w:lang w:val="uk-UA" w:eastAsia="ru-RU"/>
              </w:rPr>
              <w:t xml:space="preserve">. </w:t>
            </w:r>
          </w:p>
          <w:p w14:paraId="36A21525" w14:textId="77777777" w:rsidR="006D666D"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У разі, якщо документ </w:t>
            </w:r>
            <w:r>
              <w:rPr>
                <w:rFonts w:ascii="Times New Roman" w:eastAsia="Times New Roman" w:hAnsi="Times New Roman"/>
                <w:sz w:val="24"/>
                <w:szCs w:val="24"/>
                <w:lang w:val="uk-UA" w:eastAsia="ru-RU"/>
              </w:rPr>
              <w:t>або</w:t>
            </w:r>
            <w:r w:rsidRPr="00621D5A">
              <w:rPr>
                <w:rFonts w:ascii="Times New Roman" w:eastAsia="Times New Roman" w:hAnsi="Times New Roman"/>
                <w:sz w:val="24"/>
                <w:szCs w:val="24"/>
                <w:lang w:val="uk-UA" w:eastAsia="ru-RU"/>
              </w:rPr>
              <w:t xml:space="preserve"> інформація, надання яких передбачено цією тендерною документацією, складені іншою мовою, ніж передбачено умовами цієї тендерної документації, у складі </w:t>
            </w:r>
            <w:r>
              <w:rPr>
                <w:rFonts w:ascii="Times New Roman" w:eastAsia="Times New Roman" w:hAnsi="Times New Roman"/>
                <w:sz w:val="24"/>
                <w:szCs w:val="24"/>
                <w:lang w:val="uk-UA" w:eastAsia="ru-RU"/>
              </w:rPr>
              <w:t xml:space="preserve">тендерної </w:t>
            </w:r>
            <w:r w:rsidRPr="00621D5A">
              <w:rPr>
                <w:rFonts w:ascii="Times New Roman" w:eastAsia="Times New Roman" w:hAnsi="Times New Roman"/>
                <w:sz w:val="24"/>
                <w:szCs w:val="24"/>
                <w:lang w:val="uk-UA" w:eastAsia="ru-RU"/>
              </w:rPr>
              <w:t>пропозиції надається документ мовою оригіналу з обов’язковим перекладом українською мовою</w:t>
            </w:r>
            <w:r>
              <w:rPr>
                <w:rFonts w:ascii="Times New Roman" w:eastAsia="Times New Roman" w:hAnsi="Times New Roman"/>
                <w:sz w:val="24"/>
                <w:szCs w:val="24"/>
                <w:lang w:val="uk-UA" w:eastAsia="ru-RU"/>
              </w:rPr>
              <w:t xml:space="preserve">. </w:t>
            </w:r>
          </w:p>
          <w:p w14:paraId="03120FCD" w14:textId="77777777" w:rsidR="00B413F2" w:rsidRPr="00B413F2" w:rsidRDefault="00621D5A" w:rsidP="009C75F6">
            <w:pPr>
              <w:spacing w:before="150" w:after="150" w:line="240" w:lineRule="auto"/>
              <w:jc w:val="both"/>
              <w:rPr>
                <w:rFonts w:ascii="Times New Roman" w:eastAsia="Times New Roman" w:hAnsi="Times New Roman"/>
                <w:sz w:val="24"/>
                <w:szCs w:val="24"/>
                <w:lang w:val="uk-UA" w:eastAsia="ru-RU"/>
              </w:rPr>
            </w:pPr>
            <w:r w:rsidRPr="00621D5A">
              <w:rPr>
                <w:rFonts w:ascii="Times New Roman" w:eastAsia="Times New Roman" w:hAnsi="Times New Roman"/>
                <w:sz w:val="24"/>
                <w:szCs w:val="24"/>
                <w:lang w:val="uk-UA" w:eastAsia="ru-RU"/>
              </w:rPr>
              <w:t xml:space="preserve">Якщо учасник торгів є нерезидентом України, він може подавати свою тендерну пропозицію </w:t>
            </w:r>
            <w:r>
              <w:rPr>
                <w:rFonts w:ascii="Times New Roman" w:eastAsia="Times New Roman" w:hAnsi="Times New Roman"/>
                <w:sz w:val="24"/>
                <w:szCs w:val="24"/>
                <w:lang w:val="uk-UA" w:eastAsia="ru-RU"/>
              </w:rPr>
              <w:t>іншою мовою</w:t>
            </w:r>
            <w:r w:rsidRPr="00621D5A">
              <w:rPr>
                <w:rFonts w:ascii="Times New Roman" w:eastAsia="Times New Roman" w:hAnsi="Times New Roman"/>
                <w:sz w:val="24"/>
                <w:szCs w:val="24"/>
                <w:lang w:val="uk-UA" w:eastAsia="ru-RU"/>
              </w:rPr>
              <w:t xml:space="preserve"> з обов’язковим перекладом українською</w:t>
            </w:r>
            <w:r>
              <w:rPr>
                <w:rFonts w:ascii="Times New Roman" w:eastAsia="Times New Roman" w:hAnsi="Times New Roman"/>
                <w:sz w:val="24"/>
                <w:szCs w:val="24"/>
                <w:lang w:val="uk-UA" w:eastAsia="ru-RU"/>
              </w:rPr>
              <w:t xml:space="preserve"> мовою</w:t>
            </w:r>
          </w:p>
        </w:tc>
      </w:tr>
      <w:tr w:rsidR="004411EC" w:rsidRPr="005C2098" w14:paraId="0603F8D5" w14:textId="77777777" w:rsidTr="00B413F2">
        <w:tc>
          <w:tcPr>
            <w:tcW w:w="300" w:type="pct"/>
            <w:shd w:val="clear" w:color="auto" w:fill="FFFFFF"/>
          </w:tcPr>
          <w:p w14:paraId="5A452B85" w14:textId="77777777" w:rsidR="004411EC" w:rsidRPr="00B413F2" w:rsidRDefault="004411EC" w:rsidP="00B413F2">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Default="004411EC"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про </w:t>
            </w:r>
            <w:r w:rsidRPr="004411EC">
              <w:rPr>
                <w:rFonts w:ascii="Times New Roman" w:eastAsia="Times New Roman" w:hAnsi="Times New Roman"/>
                <w:sz w:val="24"/>
                <w:szCs w:val="24"/>
                <w:lang w:val="uk-UA" w:eastAsia="ru-RU"/>
              </w:rPr>
              <w:t>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52EFB049" w:rsidR="00956D08" w:rsidRPr="0034607E" w:rsidRDefault="004411EC" w:rsidP="0034607E">
            <w:pPr>
              <w:spacing w:before="150" w:after="150" w:line="240" w:lineRule="auto"/>
              <w:jc w:val="both"/>
              <w:rPr>
                <w:rFonts w:ascii="Times New Roman" w:eastAsia="Times New Roman" w:hAnsi="Times New Roman"/>
                <w:i/>
                <w:iCs/>
                <w:sz w:val="24"/>
                <w:szCs w:val="24"/>
                <w:lang w:val="uk-UA" w:eastAsia="ru-RU"/>
              </w:rPr>
            </w:pPr>
            <w:r w:rsidRPr="00C535CC">
              <w:rPr>
                <w:rFonts w:ascii="Times New Roman" w:eastAsia="Times New Roman" w:hAnsi="Times New Roman"/>
                <w:i/>
                <w:iCs/>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C535CC">
              <w:rPr>
                <w:rFonts w:ascii="Times New Roman" w:eastAsia="Times New Roman" w:hAnsi="Times New Roman"/>
                <w:i/>
                <w:iCs/>
                <w:sz w:val="24"/>
                <w:szCs w:val="24"/>
                <w:lang w:val="uk-UA" w:eastAsia="ru-RU"/>
              </w:rPr>
              <w:t>, визначена замовником в оголошенні про проведення відкритих торгів</w:t>
            </w:r>
            <w:r w:rsidR="0034607E">
              <w:rPr>
                <w:rFonts w:ascii="Times New Roman" w:eastAsia="Times New Roman" w:hAnsi="Times New Roman"/>
                <w:i/>
                <w:iCs/>
                <w:sz w:val="24"/>
                <w:szCs w:val="24"/>
                <w:lang w:val="uk-UA" w:eastAsia="ru-RU"/>
              </w:rPr>
              <w:t>.</w:t>
            </w:r>
          </w:p>
        </w:tc>
      </w:tr>
      <w:tr w:rsidR="00B413F2" w:rsidRPr="000A74B5" w14:paraId="48AB05A1" w14:textId="77777777" w:rsidTr="00B413F2">
        <w:tc>
          <w:tcPr>
            <w:tcW w:w="5000" w:type="pct"/>
            <w:gridSpan w:val="3"/>
            <w:shd w:val="clear" w:color="auto" w:fill="FFFFFF"/>
            <w:hideMark/>
          </w:tcPr>
          <w:p w14:paraId="616DB44E"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62385F" w14:paraId="2A0F34E1" w14:textId="77777777" w:rsidTr="00B413F2">
        <w:tc>
          <w:tcPr>
            <w:tcW w:w="300" w:type="pct"/>
            <w:shd w:val="clear" w:color="auto" w:fill="FFFFFF"/>
            <w:hideMark/>
          </w:tcPr>
          <w:p w14:paraId="6403BD8A"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1</w:t>
            </w:r>
          </w:p>
        </w:tc>
        <w:tc>
          <w:tcPr>
            <w:tcW w:w="1550" w:type="pct"/>
            <w:shd w:val="clear" w:color="auto" w:fill="FFFFFF"/>
            <w:hideMark/>
          </w:tcPr>
          <w:p w14:paraId="7E8B3EFB" w14:textId="77777777" w:rsidR="00B413F2" w:rsidRPr="00B413F2" w:rsidRDefault="00B413F2" w:rsidP="00B413F2">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w:t>
            </w:r>
          </w:p>
          <w:p w14:paraId="01F6AFDA" w14:textId="77777777" w:rsidR="008A7395"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B413F2"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з одночасним продовженням строку подання тендерних пропозицій не менш як на чотири дні.</w:t>
            </w:r>
          </w:p>
        </w:tc>
      </w:tr>
      <w:tr w:rsidR="00B413F2" w:rsidRPr="000A74B5" w14:paraId="66DDD752" w14:textId="77777777" w:rsidTr="00B413F2">
        <w:tc>
          <w:tcPr>
            <w:tcW w:w="300" w:type="pct"/>
            <w:shd w:val="clear" w:color="auto" w:fill="FFFFFF"/>
            <w:hideMark/>
          </w:tcPr>
          <w:p w14:paraId="246C574F" w14:textId="77777777" w:rsidR="00B413F2" w:rsidRPr="00B413F2" w:rsidRDefault="00B413F2" w:rsidP="00B413F2">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6B5E34AF" w14:textId="77777777" w:rsidR="00B413F2" w:rsidRPr="00B413F2" w:rsidRDefault="006B6135" w:rsidP="00B413F2">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00B413F2" w:rsidRPr="00B413F2">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Default="004C45C5" w:rsidP="009A7F70">
            <w:pPr>
              <w:spacing w:before="150" w:after="150" w:line="240" w:lineRule="auto"/>
              <w:jc w:val="both"/>
              <w:rPr>
                <w:rFonts w:ascii="Times New Roman" w:eastAsia="Times New Roman" w:hAnsi="Times New Roman"/>
                <w:sz w:val="24"/>
                <w:szCs w:val="24"/>
                <w:lang w:val="uk-UA" w:eastAsia="ru-RU"/>
              </w:rPr>
            </w:pPr>
            <w:r w:rsidRPr="004C45C5">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4C45C5">
              <w:rPr>
                <w:rFonts w:ascii="Times New Roman" w:eastAsia="Times New Roman" w:hAnsi="Times New Roman"/>
                <w:sz w:val="24"/>
                <w:szCs w:val="24"/>
                <w:lang w:val="uk-UA" w:eastAsia="ru-RU"/>
              </w:rPr>
              <w:t>закупівель</w:t>
            </w:r>
            <w:proofErr w:type="spellEnd"/>
            <w:r w:rsidRPr="004C45C5">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4C45C5">
              <w:rPr>
                <w:rFonts w:ascii="Times New Roman" w:eastAsia="Times New Roman" w:hAnsi="Times New Roman"/>
                <w:sz w:val="24"/>
                <w:szCs w:val="24"/>
                <w:lang w:val="uk-UA" w:eastAsia="ru-RU"/>
              </w:rPr>
              <w:t>внести</w:t>
            </w:r>
            <w:proofErr w:type="spellEnd"/>
            <w:r w:rsidRPr="004C45C5">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w:t>
            </w:r>
            <w:r w:rsidRPr="007A75D9">
              <w:rPr>
                <w:rFonts w:ascii="Times New Roman" w:eastAsia="Times New Roman" w:hAnsi="Times New Roman"/>
                <w:sz w:val="24"/>
                <w:szCs w:val="24"/>
                <w:lang w:val="uk-UA" w:eastAsia="ru-RU"/>
              </w:rPr>
              <w:t xml:space="preserve">продовжується замовником в електронній системі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w:t>
            </w:r>
            <w:r w:rsidRPr="004C45C5">
              <w:rPr>
                <w:rFonts w:ascii="Times New Roman" w:eastAsia="Times New Roman" w:hAnsi="Times New Roman"/>
                <w:sz w:val="24"/>
                <w:szCs w:val="24"/>
                <w:lang w:val="uk-UA" w:eastAsia="ru-RU"/>
              </w:rPr>
              <w:t xml:space="preserve"> до закінчення кінцевого строку подання тендерних пропозицій залишалося не менше чотирьох днів.</w:t>
            </w:r>
          </w:p>
          <w:p w14:paraId="6CB495A5" w14:textId="5EA8E502" w:rsidR="009C75F6" w:rsidRPr="00883C78" w:rsidRDefault="008A7395" w:rsidP="009A7F70">
            <w:pPr>
              <w:spacing w:before="150" w:after="150" w:line="240" w:lineRule="auto"/>
              <w:jc w:val="both"/>
              <w:rPr>
                <w:rFonts w:ascii="Times New Roman" w:eastAsia="Times New Roman" w:hAnsi="Times New Roman"/>
                <w:sz w:val="24"/>
                <w:szCs w:val="24"/>
                <w:lang w:val="uk-UA" w:eastAsia="ru-RU"/>
              </w:rPr>
            </w:pPr>
            <w:r w:rsidRPr="008A7395">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8A7395">
              <w:rPr>
                <w:rFonts w:ascii="Times New Roman" w:eastAsia="Times New Roman" w:hAnsi="Times New Roman"/>
                <w:sz w:val="24"/>
                <w:szCs w:val="24"/>
                <w:lang w:val="uk-UA" w:eastAsia="ru-RU"/>
              </w:rPr>
              <w:t>машинозчитувальному</w:t>
            </w:r>
            <w:proofErr w:type="spellEnd"/>
            <w:r w:rsidRPr="008A7395">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8A7395">
              <w:rPr>
                <w:rFonts w:ascii="Times New Roman" w:eastAsia="Times New Roman" w:hAnsi="Times New Roman"/>
                <w:sz w:val="24"/>
                <w:szCs w:val="24"/>
                <w:lang w:val="uk-UA" w:eastAsia="ru-RU"/>
              </w:rPr>
              <w:t>закупівель</w:t>
            </w:r>
            <w:proofErr w:type="spellEnd"/>
            <w:r w:rsidRPr="008A7395">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0A74B5" w14:paraId="2663D581" w14:textId="77777777" w:rsidTr="00B413F2">
        <w:tc>
          <w:tcPr>
            <w:tcW w:w="5000" w:type="pct"/>
            <w:gridSpan w:val="3"/>
            <w:shd w:val="clear" w:color="auto" w:fill="FFFFFF"/>
            <w:hideMark/>
          </w:tcPr>
          <w:p w14:paraId="679A52B5" w14:textId="77777777" w:rsidR="00B413F2" w:rsidRPr="00B413F2" w:rsidRDefault="00B413F2" w:rsidP="003A00C6">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Інструкція з підготовки тендерної пропозиції</w:t>
            </w:r>
          </w:p>
        </w:tc>
      </w:tr>
      <w:tr w:rsidR="00B413F2" w:rsidRPr="0062385F" w14:paraId="7E7B5366" w14:textId="77777777" w:rsidTr="002354C7">
        <w:tc>
          <w:tcPr>
            <w:tcW w:w="300" w:type="pct"/>
            <w:shd w:val="clear" w:color="auto" w:fill="FFFFFF"/>
            <w:hideMark/>
          </w:tcPr>
          <w:p w14:paraId="5F0270FB" w14:textId="77777777" w:rsidR="00B413F2" w:rsidRPr="00637B5F" w:rsidRDefault="00B413F2" w:rsidP="00B413F2">
            <w:pPr>
              <w:spacing w:before="150" w:after="150" w:line="240" w:lineRule="auto"/>
              <w:jc w:val="center"/>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637B5F" w:rsidRDefault="00B413F2" w:rsidP="009C75F6">
            <w:pPr>
              <w:spacing w:before="150" w:after="150" w:line="240" w:lineRule="auto"/>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auto"/>
            <w:hideMark/>
          </w:tcPr>
          <w:p w14:paraId="7175AE07" w14:textId="518EFC68" w:rsidR="009C75F6" w:rsidRPr="00637B5F" w:rsidRDefault="0035634B" w:rsidP="009C75F6">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637B5F">
              <w:rPr>
                <w:rFonts w:ascii="Times New Roman" w:eastAsia="Times New Roman" w:hAnsi="Times New Roman"/>
                <w:sz w:val="24"/>
                <w:szCs w:val="24"/>
                <w:lang w:val="uk-UA" w:eastAsia="ru-RU"/>
              </w:rPr>
              <w:t>закупівель</w:t>
            </w:r>
            <w:proofErr w:type="spellEnd"/>
            <w:r w:rsidRPr="00637B5F">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637B5F">
              <w:rPr>
                <w:rFonts w:ascii="Times New Roman" w:eastAsia="Times New Roman" w:hAnsi="Times New Roman"/>
                <w:sz w:val="24"/>
                <w:szCs w:val="24"/>
                <w:lang w:val="uk-UA" w:eastAsia="ru-RU"/>
              </w:rPr>
              <w:t>:</w:t>
            </w:r>
          </w:p>
          <w:p w14:paraId="0F1D50C5" w14:textId="0538C685" w:rsidR="004411EC" w:rsidRPr="00637B5F" w:rsidRDefault="009C75F6" w:rsidP="008D40DF">
            <w:pPr>
              <w:pStyle w:val="a4"/>
              <w:numPr>
                <w:ilvl w:val="0"/>
                <w:numId w:val="2"/>
              </w:numPr>
              <w:spacing w:before="150" w:after="150" w:line="240" w:lineRule="auto"/>
              <w:jc w:val="both"/>
              <w:rPr>
                <w:rFonts w:ascii="Times New Roman" w:eastAsia="Times New Roman" w:hAnsi="Times New Roman"/>
                <w:i/>
                <w:iCs/>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та документи, які підтверджують відповідність учасника кваліфікаційним вимогам встановленим у </w:t>
            </w:r>
            <w:r w:rsidR="00502948" w:rsidRPr="00637B5F">
              <w:rPr>
                <w:rFonts w:ascii="Times New Roman" w:eastAsia="Times New Roman" w:hAnsi="Times New Roman"/>
                <w:sz w:val="24"/>
                <w:szCs w:val="24"/>
                <w:lang w:val="uk-UA" w:eastAsia="ru-RU"/>
              </w:rPr>
              <w:t>Додатку № 1 до тендерної документації</w:t>
            </w:r>
            <w:r w:rsidR="008D40DF" w:rsidRPr="00637B5F">
              <w:rPr>
                <w:rFonts w:ascii="Times New Roman" w:eastAsia="Times New Roman" w:hAnsi="Times New Roman"/>
                <w:sz w:val="24"/>
                <w:szCs w:val="24"/>
                <w:lang w:val="uk-UA" w:eastAsia="ru-RU"/>
              </w:rPr>
              <w:t>;</w:t>
            </w:r>
          </w:p>
          <w:p w14:paraId="58B5C82B" w14:textId="49378076" w:rsidR="00F67975" w:rsidRPr="00637B5F" w:rsidRDefault="009C75F6"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інформаці</w:t>
            </w:r>
            <w:r w:rsidR="00AC2592" w:rsidRPr="00637B5F">
              <w:rPr>
                <w:rFonts w:ascii="Times New Roman" w:eastAsia="Times New Roman" w:hAnsi="Times New Roman"/>
                <w:sz w:val="24"/>
                <w:szCs w:val="24"/>
                <w:lang w:val="uk-UA" w:eastAsia="ru-RU"/>
              </w:rPr>
              <w:t>ї</w:t>
            </w:r>
            <w:r w:rsidRPr="00637B5F">
              <w:rPr>
                <w:rFonts w:ascii="Times New Roman" w:eastAsia="Times New Roman" w:hAnsi="Times New Roman"/>
                <w:sz w:val="24"/>
                <w:szCs w:val="24"/>
                <w:lang w:val="uk-UA" w:eastAsia="ru-RU"/>
              </w:rPr>
              <w:t xml:space="preserve"> про підтвердження </w:t>
            </w:r>
            <w:r w:rsidR="00F67975" w:rsidRPr="00637B5F">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637B5F">
              <w:rPr>
                <w:rFonts w:ascii="Times New Roman" w:eastAsia="Times New Roman" w:hAnsi="Times New Roman"/>
                <w:sz w:val="24"/>
                <w:szCs w:val="24"/>
                <w:lang w:val="uk-UA" w:eastAsia="ru-RU"/>
              </w:rPr>
              <w:t>7</w:t>
            </w:r>
            <w:r w:rsidR="00F67975" w:rsidRPr="00637B5F">
              <w:rPr>
                <w:rFonts w:ascii="Times New Roman" w:eastAsia="Times New Roman" w:hAnsi="Times New Roman"/>
                <w:sz w:val="24"/>
                <w:szCs w:val="24"/>
                <w:lang w:val="uk-UA" w:eastAsia="ru-RU"/>
              </w:rPr>
              <w:t xml:space="preserve"> Особливостей</w:t>
            </w:r>
            <w:r w:rsidR="00F67975" w:rsidRPr="00637B5F">
              <w:t xml:space="preserve"> </w:t>
            </w:r>
            <w:r w:rsidR="00F67975" w:rsidRPr="00637B5F">
              <w:rPr>
                <w:rFonts w:ascii="Times New Roman" w:eastAsia="Times New Roman" w:hAnsi="Times New Roman"/>
                <w:sz w:val="24"/>
                <w:szCs w:val="24"/>
                <w:lang w:val="uk-UA" w:eastAsia="ru-RU"/>
              </w:rPr>
              <w:t>у відповідності до вимог визначених у Додатку № 2 до тендерної документації;</w:t>
            </w:r>
          </w:p>
          <w:p w14:paraId="7050B845" w14:textId="4DB86659" w:rsidR="00AC2592" w:rsidRPr="00637B5F" w:rsidRDefault="00AC2592" w:rsidP="00AC2592">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8F7BC0" w:rsidRPr="00637B5F">
              <w:rPr>
                <w:rFonts w:ascii="Times New Roman" w:eastAsia="Times New Roman" w:hAnsi="Times New Roman"/>
                <w:sz w:val="24"/>
                <w:szCs w:val="24"/>
                <w:lang w:val="uk-UA" w:eastAsia="ru-RU"/>
              </w:rPr>
              <w:t>3</w:t>
            </w:r>
            <w:r w:rsidRPr="00637B5F">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637B5F" w:rsidRDefault="004A2161"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637B5F" w:rsidRDefault="00C42478" w:rsidP="00C42478">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інших документів та / або інформації визначені тендерною документацією та додатками.</w:t>
            </w:r>
          </w:p>
          <w:p w14:paraId="7C88F50B"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Відсутність документів, що не передбачені законодавством для учасників - юридичних, фізичних осіб, у тому числі фізичних осіб - підприємців, у складі </w:t>
            </w:r>
            <w:r w:rsidRPr="00637B5F">
              <w:rPr>
                <w:rFonts w:ascii="Times New Roman" w:eastAsia="Times New Roman" w:hAnsi="Times New Roman"/>
                <w:sz w:val="24"/>
                <w:szCs w:val="24"/>
                <w:lang w:val="uk-UA" w:eastAsia="ru-RU"/>
              </w:rPr>
              <w:lastRenderedPageBreak/>
              <w:t>тендерної пропозиції, не може бути підставою для її відхилення.</w:t>
            </w:r>
          </w:p>
          <w:p w14:paraId="11B82486" w14:textId="4847F3C1" w:rsidR="00C42478" w:rsidRPr="00637B5F" w:rsidRDefault="00C42478"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637B5F">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637B5F">
              <w:rPr>
                <w:rFonts w:ascii="Times New Roman" w:eastAsia="Times New Roman" w:hAnsi="Times New Roman"/>
                <w:sz w:val="24"/>
                <w:szCs w:val="24"/>
                <w:lang w:val="uk-UA" w:eastAsia="ru-RU"/>
              </w:rPr>
              <w:t xml:space="preserve">. </w:t>
            </w:r>
            <w:r w:rsidRPr="00637B5F">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637B5F">
              <w:rPr>
                <w:rFonts w:ascii="Times New Roman" w:eastAsia="Times New Roman" w:hAnsi="Times New Roman"/>
                <w:sz w:val="24"/>
                <w:szCs w:val="24"/>
                <w:lang w:val="uk-UA" w:eastAsia="ru-RU"/>
              </w:rPr>
              <w:t>закупівель</w:t>
            </w:r>
            <w:proofErr w:type="spellEnd"/>
            <w:r w:rsidRPr="00637B5F">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637B5F">
              <w:rPr>
                <w:rFonts w:ascii="Times New Roman" w:eastAsia="Times New Roman" w:hAnsi="Times New Roman"/>
                <w:sz w:val="24"/>
                <w:szCs w:val="24"/>
                <w:lang w:val="uk-UA" w:eastAsia="ru-RU"/>
              </w:rPr>
              <w:t>закупівель</w:t>
            </w:r>
            <w:proofErr w:type="spellEnd"/>
            <w:r w:rsidRPr="00637B5F">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637B5F" w:rsidRDefault="00717447" w:rsidP="00C42478">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637B5F">
              <w:rPr>
                <w:rFonts w:ascii="Times New Roman" w:eastAsia="Times New Roman" w:hAnsi="Times New Roman"/>
                <w:sz w:val="24"/>
                <w:szCs w:val="24"/>
                <w:lang w:val="uk-UA" w:eastAsia="ru-RU"/>
              </w:rPr>
              <w:t>их</w:t>
            </w:r>
            <w:proofErr w:type="spellEnd"/>
            <w:r w:rsidRPr="00637B5F">
              <w:rPr>
                <w:rFonts w:ascii="Times New Roman" w:eastAsia="Times New Roman" w:hAnsi="Times New Roman"/>
                <w:sz w:val="24"/>
                <w:szCs w:val="24"/>
                <w:lang w:val="uk-UA" w:eastAsia="ru-RU"/>
              </w:rPr>
              <w:t>) документа(</w:t>
            </w:r>
            <w:proofErr w:type="spellStart"/>
            <w:r w:rsidRPr="00637B5F">
              <w:rPr>
                <w:rFonts w:ascii="Times New Roman" w:eastAsia="Times New Roman" w:hAnsi="Times New Roman"/>
                <w:sz w:val="24"/>
                <w:szCs w:val="24"/>
                <w:lang w:val="uk-UA" w:eastAsia="ru-RU"/>
              </w:rPr>
              <w:t>ів</w:t>
            </w:r>
            <w:proofErr w:type="spellEnd"/>
            <w:r w:rsidRPr="00637B5F">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637B5F" w:rsidRDefault="00E65A65"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w:t>
            </w:r>
            <w:r w:rsidR="00717447" w:rsidRPr="00637B5F">
              <w:rPr>
                <w:rFonts w:ascii="Times New Roman" w:eastAsia="Times New Roman" w:hAnsi="Times New Roman"/>
                <w:sz w:val="24"/>
                <w:szCs w:val="24"/>
                <w:lang w:val="uk-UA" w:eastAsia="ru-RU"/>
              </w:rPr>
              <w:t>ерелік</w:t>
            </w:r>
            <w:r w:rsidR="00717447" w:rsidRPr="00637B5F">
              <w:t xml:space="preserve"> </w:t>
            </w:r>
            <w:r w:rsidR="00717447" w:rsidRPr="00637B5F">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 </w:t>
            </w:r>
            <w:r w:rsidR="000A5534" w:rsidRPr="00637B5F">
              <w:rPr>
                <w:rFonts w:ascii="Times New Roman" w:eastAsia="Times New Roman" w:hAnsi="Times New Roman"/>
                <w:sz w:val="24"/>
                <w:szCs w:val="24"/>
                <w:lang w:val="uk-UA" w:eastAsia="ru-RU"/>
              </w:rPr>
              <w:t>і</w:t>
            </w:r>
            <w:r w:rsidRPr="00637B5F">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уживання великої літери; </w:t>
            </w:r>
          </w:p>
          <w:p w14:paraId="3C557863"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уживання розділових знаків та відмінювання слів у реченні; </w:t>
            </w:r>
          </w:p>
          <w:p w14:paraId="35F84AF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використання слова або </w:t>
            </w:r>
            <w:proofErr w:type="spellStart"/>
            <w:r w:rsidRPr="00637B5F">
              <w:rPr>
                <w:rFonts w:ascii="Times New Roman" w:eastAsia="Times New Roman" w:hAnsi="Times New Roman"/>
                <w:sz w:val="24"/>
                <w:szCs w:val="24"/>
                <w:lang w:val="uk-UA" w:eastAsia="ru-RU"/>
              </w:rPr>
              <w:t>мовного</w:t>
            </w:r>
            <w:proofErr w:type="spellEnd"/>
            <w:r w:rsidRPr="00637B5F">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637B5F">
              <w:rPr>
                <w:rFonts w:ascii="Times New Roman" w:eastAsia="Times New Roman" w:hAnsi="Times New Roman"/>
                <w:sz w:val="24"/>
                <w:szCs w:val="24"/>
                <w:lang w:val="uk-UA" w:eastAsia="ru-RU"/>
              </w:rPr>
              <w:t>закупівель</w:t>
            </w:r>
            <w:proofErr w:type="spellEnd"/>
            <w:r w:rsidRPr="00637B5F">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637B5F" w:rsidRDefault="00717447" w:rsidP="00717447">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sidRPr="00637B5F">
              <w:rPr>
                <w:rFonts w:ascii="Times New Roman" w:eastAsia="Times New Roman" w:hAnsi="Times New Roman"/>
                <w:sz w:val="24"/>
                <w:szCs w:val="24"/>
                <w:lang w:val="uk-UA" w:eastAsia="ru-RU"/>
              </w:rPr>
              <w:lastRenderedPageBreak/>
              <w:t xml:space="preserve">(документи) накладено її кваліфікований електронний підпис. </w:t>
            </w:r>
          </w:p>
          <w:p w14:paraId="7E5DE295"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637B5F" w:rsidRDefault="00717447" w:rsidP="00717447">
            <w:p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Приклади формальних помилок:</w:t>
            </w:r>
          </w:p>
          <w:p w14:paraId="2D868A67" w14:textId="77777777" w:rsidR="00717447" w:rsidRPr="00637B5F" w:rsidRDefault="00CE7D1C"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637B5F">
              <w:rPr>
                <w:rFonts w:ascii="Times New Roman" w:eastAsia="Times New Roman" w:hAnsi="Times New Roman"/>
                <w:sz w:val="24"/>
                <w:szCs w:val="24"/>
                <w:lang w:val="uk-UA" w:eastAsia="ru-RU"/>
              </w:rPr>
              <w:t>львів</w:t>
            </w:r>
            <w:proofErr w:type="spellEnd"/>
            <w:r w:rsidRPr="00637B5F">
              <w:rPr>
                <w:rFonts w:ascii="Times New Roman" w:eastAsia="Times New Roman" w:hAnsi="Times New Roman"/>
                <w:sz w:val="24"/>
                <w:szCs w:val="24"/>
                <w:lang w:val="uk-UA" w:eastAsia="ru-RU"/>
              </w:rPr>
              <w:t xml:space="preserve">» замість «місто Львів»; </w:t>
            </w:r>
          </w:p>
          <w:p w14:paraId="1D78644B" w14:textId="77777777" w:rsidR="00CE7D1C" w:rsidRPr="00637B5F" w:rsidRDefault="00164776"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637B5F">
              <w:rPr>
                <w:rFonts w:ascii="Times New Roman" w:eastAsia="Times New Roman" w:hAnsi="Times New Roman"/>
                <w:sz w:val="24"/>
                <w:szCs w:val="24"/>
                <w:lang w:val="uk-UA" w:eastAsia="ru-RU"/>
              </w:rPr>
              <w:t>;</w:t>
            </w:r>
          </w:p>
          <w:p w14:paraId="2EAC40A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w:t>
            </w:r>
            <w:proofErr w:type="spellStart"/>
            <w:r w:rsidRPr="00637B5F">
              <w:rPr>
                <w:rFonts w:ascii="Times New Roman" w:eastAsia="Times New Roman" w:hAnsi="Times New Roman"/>
                <w:sz w:val="24"/>
                <w:szCs w:val="24"/>
                <w:lang w:val="uk-UA" w:eastAsia="ru-RU"/>
              </w:rPr>
              <w:t>тендернапропозиція</w:t>
            </w:r>
            <w:proofErr w:type="spellEnd"/>
            <w:r w:rsidRPr="00637B5F">
              <w:rPr>
                <w:rFonts w:ascii="Times New Roman" w:eastAsia="Times New Roman" w:hAnsi="Times New Roman"/>
                <w:sz w:val="24"/>
                <w:szCs w:val="24"/>
                <w:lang w:val="uk-UA" w:eastAsia="ru-RU"/>
              </w:rPr>
              <w:t>» замість «тендерна пропозиція»;</w:t>
            </w:r>
          </w:p>
          <w:p w14:paraId="49FFC108"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w:t>
            </w:r>
            <w:proofErr w:type="spellStart"/>
            <w:r w:rsidRPr="00637B5F">
              <w:rPr>
                <w:rFonts w:ascii="Times New Roman" w:eastAsia="Times New Roman" w:hAnsi="Times New Roman"/>
                <w:sz w:val="24"/>
                <w:szCs w:val="24"/>
                <w:lang w:val="uk-UA" w:eastAsia="ru-RU"/>
              </w:rPr>
              <w:t>срток</w:t>
            </w:r>
            <w:proofErr w:type="spellEnd"/>
            <w:r w:rsidRPr="00637B5F">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637B5F" w:rsidRDefault="00FD0964" w:rsidP="00E65A65">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lastRenderedPageBreak/>
              <w:t xml:space="preserve">«Довідка» замість «Лист», «Гарантійний лист» замість </w:t>
            </w:r>
            <w:r w:rsidR="00601FFA" w:rsidRPr="00637B5F">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637B5F" w:rsidRDefault="00601FFA" w:rsidP="00601FF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637B5F">
              <w:rPr>
                <w:rFonts w:ascii="Times New Roman" w:eastAsia="Times New Roman" w:hAnsi="Times New Roman"/>
                <w:sz w:val="24"/>
                <w:szCs w:val="24"/>
                <w:lang w:val="uk-UA" w:eastAsia="ru-RU"/>
              </w:rPr>
              <w:t>подання документа у форматі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замість «JPEG», «JPEG»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«RAR»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«7z» замість «</w:t>
            </w:r>
            <w:r w:rsidRPr="00637B5F">
              <w:rPr>
                <w:rFonts w:ascii="Times New Roman" w:eastAsia="Times New Roman" w:hAnsi="Times New Roman"/>
                <w:sz w:val="24"/>
                <w:szCs w:val="24"/>
                <w:lang w:val="en-US" w:eastAsia="ru-RU"/>
              </w:rPr>
              <w:t>PDF</w:t>
            </w:r>
            <w:r w:rsidRPr="00637B5F">
              <w:rPr>
                <w:rFonts w:ascii="Times New Roman" w:eastAsia="Times New Roman" w:hAnsi="Times New Roman"/>
                <w:sz w:val="24"/>
                <w:szCs w:val="24"/>
                <w:lang w:val="uk-UA" w:eastAsia="ru-RU"/>
              </w:rPr>
              <w:t>» тощо.</w:t>
            </w:r>
          </w:p>
        </w:tc>
      </w:tr>
      <w:tr w:rsidR="0082608A" w:rsidRPr="005C2098" w14:paraId="247477F4" w14:textId="77777777" w:rsidTr="00B413F2">
        <w:tc>
          <w:tcPr>
            <w:tcW w:w="300" w:type="pct"/>
            <w:shd w:val="clear" w:color="auto" w:fill="FFFFFF"/>
            <w:hideMark/>
          </w:tcPr>
          <w:p w14:paraId="5C3B65E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65FDCD6A"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97BF9">
              <w:rPr>
                <w:rFonts w:ascii="Times New Roman" w:eastAsia="Times New Roman" w:hAnsi="Times New Roman"/>
                <w:sz w:val="24"/>
                <w:szCs w:val="24"/>
                <w:lang w:val="uk-UA" w:eastAsia="ru-RU"/>
              </w:rPr>
              <w:t xml:space="preserve">Не вимагається </w:t>
            </w:r>
          </w:p>
          <w:p w14:paraId="56660FAE" w14:textId="6E249B7A"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5C2098" w14:paraId="0C71FFB1" w14:textId="77777777" w:rsidTr="00B413F2">
        <w:tc>
          <w:tcPr>
            <w:tcW w:w="300" w:type="pct"/>
            <w:shd w:val="clear" w:color="auto" w:fill="FFFFFF"/>
            <w:hideMark/>
          </w:tcPr>
          <w:p w14:paraId="232A9B24"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181241F1" w:rsidR="0082608A" w:rsidRPr="00B413F2" w:rsidRDefault="0082608A" w:rsidP="008D40DF">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tc>
      </w:tr>
      <w:tr w:rsidR="0082608A" w:rsidRPr="0062385F" w14:paraId="4F0E3A87" w14:textId="77777777" w:rsidTr="00B413F2">
        <w:tc>
          <w:tcPr>
            <w:tcW w:w="300" w:type="pct"/>
            <w:shd w:val="clear" w:color="auto" w:fill="FFFFFF"/>
            <w:hideMark/>
          </w:tcPr>
          <w:p w14:paraId="0C6AD42A"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4</w:t>
            </w:r>
          </w:p>
        </w:tc>
        <w:tc>
          <w:tcPr>
            <w:tcW w:w="1550" w:type="pct"/>
            <w:shd w:val="clear" w:color="auto" w:fill="FFFFFF"/>
            <w:hideMark/>
          </w:tcPr>
          <w:p w14:paraId="7959FED6"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w:t>
            </w:r>
            <w:r w:rsidRPr="00B413F2">
              <w:rPr>
                <w:rFonts w:ascii="Times New Roman" w:eastAsia="Times New Roman" w:hAnsi="Times New Roman"/>
                <w:sz w:val="24"/>
                <w:szCs w:val="24"/>
                <w:lang w:val="uk-UA" w:eastAsia="ru-RU"/>
              </w:rPr>
              <w:t xml:space="preserve">ендерні пропозиції вважаються дійсними протягом </w:t>
            </w:r>
            <w:r w:rsidRPr="00DC0363">
              <w:rPr>
                <w:rFonts w:ascii="Times New Roman" w:eastAsia="Times New Roman" w:hAnsi="Times New Roman"/>
                <w:sz w:val="24"/>
                <w:szCs w:val="24"/>
                <w:lang w:val="uk-UA" w:eastAsia="ru-RU"/>
              </w:rPr>
              <w:t>90 днів із дати кінцевого строку подання тендерних пропозицій</w:t>
            </w:r>
            <w:r w:rsidRPr="00B413F2">
              <w:rPr>
                <w:rFonts w:ascii="Times New Roman" w:eastAsia="Times New Roman" w:hAnsi="Times New Roman"/>
                <w:sz w:val="24"/>
                <w:szCs w:val="24"/>
                <w:lang w:val="uk-UA" w:eastAsia="ru-RU"/>
              </w:rPr>
              <w:t xml:space="preserve">. </w:t>
            </w:r>
          </w:p>
          <w:p w14:paraId="617BFC51"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E94849" w:rsidRDefault="0082608A" w:rsidP="0082608A">
            <w:pPr>
              <w:pStyle w:val="a4"/>
              <w:numPr>
                <w:ilvl w:val="0"/>
                <w:numId w:val="22"/>
              </w:num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E94849" w:rsidRDefault="0082608A" w:rsidP="0082608A">
            <w:pPr>
              <w:spacing w:before="150" w:after="150" w:line="240" w:lineRule="auto"/>
              <w:jc w:val="both"/>
              <w:rPr>
                <w:rFonts w:ascii="Times New Roman" w:eastAsia="Times New Roman" w:hAnsi="Times New Roman"/>
                <w:sz w:val="24"/>
                <w:szCs w:val="24"/>
                <w:lang w:val="uk-UA" w:eastAsia="ru-RU"/>
              </w:rPr>
            </w:pPr>
            <w:r w:rsidRPr="00E94849">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E94849">
              <w:rPr>
                <w:rFonts w:ascii="Times New Roman" w:eastAsia="Times New Roman" w:hAnsi="Times New Roman"/>
                <w:sz w:val="24"/>
                <w:szCs w:val="24"/>
                <w:lang w:val="uk-UA" w:eastAsia="ru-RU"/>
              </w:rPr>
              <w:t>закупівель</w:t>
            </w:r>
            <w:proofErr w:type="spellEnd"/>
            <w:r w:rsidRPr="00E94849">
              <w:rPr>
                <w:rFonts w:ascii="Times New Roman" w:eastAsia="Times New Roman" w:hAnsi="Times New Roman"/>
                <w:sz w:val="24"/>
                <w:szCs w:val="24"/>
                <w:lang w:val="uk-UA" w:eastAsia="ru-RU"/>
              </w:rPr>
              <w:t>.</w:t>
            </w:r>
          </w:p>
        </w:tc>
      </w:tr>
      <w:tr w:rsidR="0082608A" w:rsidRPr="00C535CC" w14:paraId="30AB5656" w14:textId="77777777" w:rsidTr="00B413F2">
        <w:tc>
          <w:tcPr>
            <w:tcW w:w="300" w:type="pct"/>
            <w:shd w:val="clear" w:color="auto" w:fill="FFFFFF"/>
            <w:hideMark/>
          </w:tcPr>
          <w:p w14:paraId="6FE83FC1"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Кваліфікаційні критерії до учасників та вимоги, </w:t>
            </w:r>
            <w:r>
              <w:rPr>
                <w:rFonts w:ascii="Times New Roman" w:eastAsia="Times New Roman" w:hAnsi="Times New Roman"/>
                <w:sz w:val="24"/>
                <w:szCs w:val="24"/>
                <w:lang w:val="uk-UA" w:eastAsia="ru-RU"/>
              </w:rPr>
              <w:t>встановлені</w:t>
            </w:r>
            <w:r w:rsidRPr="00B413F2">
              <w:rPr>
                <w:rFonts w:ascii="Times New Roman" w:eastAsia="Times New Roman" w:hAnsi="Times New Roman"/>
                <w:sz w:val="24"/>
                <w:szCs w:val="24"/>
                <w:lang w:val="uk-UA" w:eastAsia="ru-RU"/>
              </w:rPr>
              <w:t> </w:t>
            </w:r>
            <w:r w:rsidRPr="007A75D9">
              <w:rPr>
                <w:rFonts w:ascii="Times New Roman" w:eastAsia="Times New Roman" w:hAnsi="Times New Roman"/>
                <w:sz w:val="24"/>
                <w:szCs w:val="24"/>
                <w:lang w:val="uk-UA" w:eastAsia="ru-RU"/>
              </w:rPr>
              <w:t>пунктом 47 Особливостей</w:t>
            </w:r>
          </w:p>
        </w:tc>
        <w:tc>
          <w:tcPr>
            <w:tcW w:w="3150" w:type="pct"/>
            <w:shd w:val="clear" w:color="auto" w:fill="FFFFFF"/>
            <w:hideMark/>
          </w:tcPr>
          <w:p w14:paraId="07BF422C"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Кваліфікаційні критерії та інформація про спосіб їх підтвердження викладені у Додатку № 1 до тендерної документації.</w:t>
            </w:r>
          </w:p>
          <w:p w14:paraId="4F5A5113" w14:textId="058C749F"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E94849">
              <w:rPr>
                <w:rFonts w:ascii="Times New Roman" w:eastAsia="Times New Roman" w:hAnsi="Times New Roman"/>
                <w:sz w:val="24"/>
                <w:szCs w:val="24"/>
                <w:lang w:val="uk-UA" w:eastAsia="ru-RU"/>
              </w:rPr>
              <w:t>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Pr>
                <w:rFonts w:ascii="Times New Roman" w:eastAsia="Times New Roman" w:hAnsi="Times New Roman"/>
                <w:sz w:val="24"/>
                <w:szCs w:val="24"/>
                <w:lang w:val="uk-UA" w:eastAsia="ru-RU"/>
              </w:rPr>
              <w:t xml:space="preserve"> відповідно до </w:t>
            </w:r>
            <w:r w:rsidRPr="007A75D9">
              <w:rPr>
                <w:rFonts w:ascii="Times New Roman" w:eastAsia="Times New Roman" w:hAnsi="Times New Roman"/>
                <w:sz w:val="24"/>
                <w:szCs w:val="24"/>
                <w:lang w:val="uk-UA" w:eastAsia="ru-RU"/>
              </w:rPr>
              <w:t>пункту 48 Особливостей.</w:t>
            </w:r>
          </w:p>
          <w:p w14:paraId="56E51D7E"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w:t>
            </w:r>
            <w:r w:rsidRPr="007A75D9">
              <w:rPr>
                <w:rFonts w:ascii="Times New Roman" w:eastAsia="Times New Roman" w:hAnsi="Times New Roman"/>
                <w:sz w:val="24"/>
                <w:szCs w:val="24"/>
                <w:lang w:val="uk-UA" w:eastAsia="ru-RU"/>
              </w:rPr>
              <w:lastRenderedPageBreak/>
              <w:t>цілей, електричної енергії положення пунктів 1 і 2 частини другої статті 16 Закону замовником не застосовуються згідно з пунктом 29 Особливостей.</w:t>
            </w:r>
          </w:p>
          <w:p w14:paraId="2EA95194" w14:textId="79D4D169"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Підстави для відмови в участі у процедурі закупівлі встановлені пунктом 47 Особливостей</w:t>
            </w:r>
            <w:r>
              <w:rPr>
                <w:rFonts w:ascii="Times New Roman" w:eastAsia="Times New Roman" w:hAnsi="Times New Roman"/>
                <w:sz w:val="24"/>
                <w:szCs w:val="24"/>
                <w:lang w:val="uk-UA" w:eastAsia="ru-RU"/>
              </w:rPr>
              <w:t xml:space="preserve"> та спосіб підтвердження </w:t>
            </w:r>
            <w:r w:rsidRPr="00DC0363">
              <w:rPr>
                <w:rFonts w:ascii="Times New Roman" w:eastAsia="Times New Roman" w:hAnsi="Times New Roman"/>
                <w:sz w:val="24"/>
                <w:szCs w:val="24"/>
                <w:lang w:val="uk-UA" w:eastAsia="ru-RU"/>
              </w:rPr>
              <w:t>спосіб підтвердження відповідності учасників</w:t>
            </w:r>
            <w:r>
              <w:rPr>
                <w:rFonts w:ascii="Times New Roman" w:eastAsia="Times New Roman" w:hAnsi="Times New Roman"/>
                <w:sz w:val="24"/>
                <w:szCs w:val="24"/>
                <w:lang w:val="uk-UA" w:eastAsia="ru-RU"/>
              </w:rPr>
              <w:t xml:space="preserve"> викладений у Додатку № 2.</w:t>
            </w:r>
          </w:p>
        </w:tc>
      </w:tr>
      <w:tr w:rsidR="0082608A" w:rsidRPr="000A74B5" w14:paraId="4B44FD2B" w14:textId="77777777" w:rsidTr="00B413F2">
        <w:tc>
          <w:tcPr>
            <w:tcW w:w="300" w:type="pct"/>
            <w:shd w:val="clear" w:color="auto" w:fill="FFFFFF"/>
            <w:hideMark/>
          </w:tcPr>
          <w:p w14:paraId="381BE43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210F6DB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0363">
              <w:rPr>
                <w:rFonts w:ascii="Times New Roman" w:eastAsia="Times New Roman" w:hAnsi="Times New Roman"/>
                <w:sz w:val="24"/>
                <w:szCs w:val="24"/>
                <w:lang w:val="uk-UA" w:eastAsia="ru-RU"/>
              </w:rPr>
              <w:t>нформація про необхідні технічні, якісні та кількісні характеристики предмета закупівлі</w:t>
            </w:r>
            <w:r>
              <w:rPr>
                <w:rFonts w:ascii="Times New Roman" w:eastAsia="Times New Roman" w:hAnsi="Times New Roman"/>
                <w:sz w:val="24"/>
                <w:szCs w:val="24"/>
                <w:lang w:val="uk-UA" w:eastAsia="ru-RU"/>
              </w:rPr>
              <w:t xml:space="preserve"> </w:t>
            </w:r>
            <w:r w:rsidRPr="00DC0363">
              <w:rPr>
                <w:rFonts w:ascii="Times New Roman" w:eastAsia="Times New Roman" w:hAnsi="Times New Roman"/>
                <w:sz w:val="24"/>
                <w:szCs w:val="24"/>
                <w:lang w:val="uk-UA" w:eastAsia="ru-RU"/>
              </w:rPr>
              <w:t>та технічн</w:t>
            </w:r>
            <w:r>
              <w:rPr>
                <w:rFonts w:ascii="Times New Roman" w:eastAsia="Times New Roman" w:hAnsi="Times New Roman"/>
                <w:sz w:val="24"/>
                <w:szCs w:val="24"/>
                <w:lang w:val="uk-UA" w:eastAsia="ru-RU"/>
              </w:rPr>
              <w:t>а</w:t>
            </w:r>
            <w:r w:rsidRPr="00DC0363">
              <w:rPr>
                <w:rFonts w:ascii="Times New Roman" w:eastAsia="Times New Roman" w:hAnsi="Times New Roman"/>
                <w:sz w:val="24"/>
                <w:szCs w:val="24"/>
                <w:lang w:val="uk-UA" w:eastAsia="ru-RU"/>
              </w:rPr>
              <w:t xml:space="preserve"> специфікаці</w:t>
            </w:r>
            <w:r>
              <w:rPr>
                <w:rFonts w:ascii="Times New Roman" w:eastAsia="Times New Roman" w:hAnsi="Times New Roman"/>
                <w:sz w:val="24"/>
                <w:szCs w:val="24"/>
                <w:lang w:val="uk-UA" w:eastAsia="ru-RU"/>
              </w:rPr>
              <w:t>я</w:t>
            </w:r>
            <w:r w:rsidRPr="00DC0363">
              <w:rPr>
                <w:rFonts w:ascii="Times New Roman" w:eastAsia="Times New Roman" w:hAnsi="Times New Roman"/>
                <w:sz w:val="24"/>
                <w:szCs w:val="24"/>
                <w:lang w:val="uk-UA" w:eastAsia="ru-RU"/>
              </w:rPr>
              <w:t xml:space="preserve"> до предмета закупівлі</w:t>
            </w:r>
            <w:r>
              <w:rPr>
                <w:rFonts w:ascii="Times New Roman" w:eastAsia="Times New Roman" w:hAnsi="Times New Roman"/>
                <w:sz w:val="24"/>
                <w:szCs w:val="24"/>
                <w:lang w:val="uk-UA" w:eastAsia="ru-RU"/>
              </w:rPr>
              <w:t xml:space="preserve"> викладена у Додатку № 3.</w:t>
            </w:r>
          </w:p>
        </w:tc>
      </w:tr>
      <w:tr w:rsidR="0082608A" w:rsidRPr="000A74B5" w14:paraId="108A3B96" w14:textId="77777777" w:rsidTr="00B413F2">
        <w:tc>
          <w:tcPr>
            <w:tcW w:w="300" w:type="pct"/>
            <w:shd w:val="clear" w:color="auto" w:fill="FFFFFF"/>
            <w:hideMark/>
          </w:tcPr>
          <w:p w14:paraId="30B1264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Інформація </w:t>
            </w:r>
            <w:r w:rsidRPr="00C961FE">
              <w:rPr>
                <w:rFonts w:ascii="Times New Roman" w:eastAsia="Times New Roman" w:hAnsi="Times New Roman"/>
                <w:sz w:val="24"/>
                <w:szCs w:val="24"/>
                <w:lang w:val="uk-UA" w:eastAsia="ru-RU"/>
              </w:rPr>
              <w:t>про субпідрядника / співвиконавця</w:t>
            </w:r>
          </w:p>
        </w:tc>
        <w:tc>
          <w:tcPr>
            <w:tcW w:w="3150" w:type="pct"/>
            <w:shd w:val="clear" w:color="auto" w:fill="FFFFFF"/>
            <w:hideMark/>
          </w:tcPr>
          <w:p w14:paraId="6CBFAE2F"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62385F" w14:paraId="41638AD2" w14:textId="77777777" w:rsidTr="00B413F2">
        <w:tc>
          <w:tcPr>
            <w:tcW w:w="300" w:type="pct"/>
            <w:shd w:val="clear" w:color="auto" w:fill="FFFFFF"/>
            <w:hideMark/>
          </w:tcPr>
          <w:p w14:paraId="221C9C5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w:t>
            </w:r>
            <w:r w:rsidRPr="00B413F2">
              <w:rPr>
                <w:rFonts w:ascii="Times New Roman" w:eastAsia="Times New Roman" w:hAnsi="Times New Roman"/>
                <w:sz w:val="24"/>
                <w:szCs w:val="24"/>
                <w:lang w:val="uk-UA" w:eastAsia="ru-RU"/>
              </w:rPr>
              <w:t>несення змін або відкликання тендерної пропозиції учасником</w:t>
            </w:r>
          </w:p>
        </w:tc>
        <w:tc>
          <w:tcPr>
            <w:tcW w:w="3150" w:type="pct"/>
            <w:shd w:val="clear" w:color="auto" w:fill="FFFFFF"/>
            <w:hideMark/>
          </w:tcPr>
          <w:p w14:paraId="41039478"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 xml:space="preserve">Учасник процедури закупівлі має право </w:t>
            </w:r>
            <w:proofErr w:type="spellStart"/>
            <w:r w:rsidRPr="00016C3E">
              <w:rPr>
                <w:rFonts w:ascii="Times New Roman" w:eastAsia="Times New Roman" w:hAnsi="Times New Roman"/>
                <w:sz w:val="24"/>
                <w:szCs w:val="24"/>
                <w:lang w:val="uk-UA" w:eastAsia="ru-RU"/>
              </w:rPr>
              <w:t>внести</w:t>
            </w:r>
            <w:proofErr w:type="spellEnd"/>
            <w:r w:rsidRPr="00016C3E">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016C3E">
              <w:rPr>
                <w:rFonts w:ascii="Times New Roman" w:eastAsia="Times New Roman" w:hAnsi="Times New Roman"/>
                <w:sz w:val="24"/>
                <w:szCs w:val="24"/>
                <w:lang w:val="uk-UA" w:eastAsia="ru-RU"/>
              </w:rPr>
              <w:t>закупівель</w:t>
            </w:r>
            <w:proofErr w:type="spellEnd"/>
            <w:r w:rsidRPr="00016C3E">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5C2098" w14:paraId="6513D5F7" w14:textId="77777777" w:rsidTr="00B413F2">
        <w:tc>
          <w:tcPr>
            <w:tcW w:w="300" w:type="pct"/>
            <w:shd w:val="clear" w:color="auto" w:fill="FFFFFF"/>
          </w:tcPr>
          <w:p w14:paraId="22D1823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1459DB3B"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Не застосовується </w:t>
            </w:r>
          </w:p>
          <w:p w14:paraId="5DCB8E02" w14:textId="0F7871C7" w:rsidR="0082608A" w:rsidRPr="007654DA"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0A74B5" w14:paraId="50F7E0A8" w14:textId="77777777" w:rsidTr="00B413F2">
        <w:tc>
          <w:tcPr>
            <w:tcW w:w="5000" w:type="pct"/>
            <w:gridSpan w:val="3"/>
            <w:shd w:val="clear" w:color="auto" w:fill="FFFFFF"/>
            <w:hideMark/>
          </w:tcPr>
          <w:p w14:paraId="45044C82"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t>Подання та розкриття тендерної пропозиції</w:t>
            </w:r>
          </w:p>
        </w:tc>
      </w:tr>
      <w:tr w:rsidR="0082608A" w:rsidRPr="000A74B5" w14:paraId="2301613C" w14:textId="77777777" w:rsidTr="00B413F2">
        <w:tc>
          <w:tcPr>
            <w:tcW w:w="300" w:type="pct"/>
            <w:shd w:val="clear" w:color="auto" w:fill="FFFFFF"/>
            <w:hideMark/>
          </w:tcPr>
          <w:p w14:paraId="5072672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FECCA2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131105D2" w:rsidR="0082608A" w:rsidRPr="00A57464" w:rsidRDefault="0082608A" w:rsidP="00DD7155">
            <w:pPr>
              <w:spacing w:before="150" w:after="150" w:line="240" w:lineRule="auto"/>
              <w:jc w:val="both"/>
              <w:rPr>
                <w:rFonts w:ascii="Times New Roman" w:eastAsia="Times New Roman" w:hAnsi="Times New Roman"/>
                <w:i/>
                <w:iCs/>
                <w:sz w:val="24"/>
                <w:szCs w:val="24"/>
                <w:lang w:val="uk-UA" w:eastAsia="ru-RU"/>
              </w:rPr>
            </w:pPr>
            <w:r w:rsidRPr="00A57464">
              <w:rPr>
                <w:rFonts w:ascii="Times New Roman" w:eastAsia="Times New Roman" w:hAnsi="Times New Roman"/>
                <w:sz w:val="24"/>
                <w:szCs w:val="24"/>
                <w:lang w:val="uk-UA" w:eastAsia="ru-RU"/>
              </w:rPr>
              <w:t xml:space="preserve">Кінцевий строк подання тендерних пропозицій: </w:t>
            </w:r>
            <w:r w:rsidR="00824E63">
              <w:rPr>
                <w:rFonts w:ascii="Times New Roman" w:eastAsia="Times New Roman" w:hAnsi="Times New Roman"/>
                <w:sz w:val="24"/>
                <w:szCs w:val="24"/>
                <w:lang w:val="uk-UA" w:eastAsia="ru-RU"/>
              </w:rPr>
              <w:t>01</w:t>
            </w:r>
            <w:r w:rsidR="00614FAB">
              <w:rPr>
                <w:rFonts w:ascii="Times New Roman" w:eastAsia="Times New Roman" w:hAnsi="Times New Roman"/>
                <w:sz w:val="24"/>
                <w:szCs w:val="24"/>
                <w:lang w:val="uk-UA" w:eastAsia="ru-RU"/>
              </w:rPr>
              <w:t xml:space="preserve"> </w:t>
            </w:r>
            <w:r w:rsidR="00824E63">
              <w:rPr>
                <w:rFonts w:ascii="Times New Roman" w:eastAsia="Times New Roman" w:hAnsi="Times New Roman"/>
                <w:sz w:val="24"/>
                <w:szCs w:val="24"/>
                <w:lang w:val="uk-UA" w:eastAsia="ru-RU"/>
              </w:rPr>
              <w:t>грудня</w:t>
            </w:r>
            <w:r w:rsidR="00614FAB" w:rsidRPr="00614FAB">
              <w:rPr>
                <w:rFonts w:ascii="Times New Roman" w:eastAsia="Times New Roman" w:hAnsi="Times New Roman"/>
                <w:sz w:val="24"/>
                <w:szCs w:val="24"/>
                <w:lang w:val="uk-UA" w:eastAsia="ru-RU"/>
              </w:rPr>
              <w:t xml:space="preserve"> 2023 року, час 00:00 год.</w:t>
            </w:r>
          </w:p>
          <w:p w14:paraId="13C5B6C5" w14:textId="77777777"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A57464">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A57464">
              <w:rPr>
                <w:rFonts w:ascii="Times New Roman" w:eastAsia="Times New Roman" w:hAnsi="Times New Roman"/>
                <w:sz w:val="24"/>
                <w:szCs w:val="24"/>
                <w:lang w:val="uk-UA" w:eastAsia="ru-RU"/>
              </w:rPr>
              <w:t>закупівель</w:t>
            </w:r>
            <w:proofErr w:type="spellEnd"/>
            <w:r w:rsidRPr="00A57464">
              <w:rPr>
                <w:rFonts w:ascii="Times New Roman" w:eastAsia="Times New Roman" w:hAnsi="Times New Roman"/>
                <w:sz w:val="24"/>
                <w:szCs w:val="24"/>
                <w:lang w:val="uk-UA" w:eastAsia="ru-RU"/>
              </w:rPr>
              <w:t>.</w:t>
            </w:r>
          </w:p>
        </w:tc>
      </w:tr>
      <w:tr w:rsidR="0082608A" w:rsidRPr="0062385F" w14:paraId="0D6A8D54" w14:textId="77777777" w:rsidTr="00B413F2">
        <w:tc>
          <w:tcPr>
            <w:tcW w:w="300" w:type="pct"/>
            <w:shd w:val="clear" w:color="auto" w:fill="FFFFFF"/>
            <w:hideMark/>
          </w:tcPr>
          <w:p w14:paraId="06FC011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w:t>
            </w:r>
            <w:r w:rsidRPr="007A75D9">
              <w:rPr>
                <w:rFonts w:ascii="Times New Roman" w:eastAsia="Times New Roman" w:hAnsi="Times New Roman"/>
                <w:sz w:val="24"/>
                <w:szCs w:val="24"/>
                <w:lang w:val="uk-UA" w:eastAsia="ru-RU"/>
              </w:rPr>
              <w:lastRenderedPageBreak/>
              <w:t>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7A75D9">
              <w:rPr>
                <w:rFonts w:ascii="Times New Roman" w:eastAsia="Times New Roman" w:hAnsi="Times New Roman"/>
                <w:sz w:val="24"/>
                <w:szCs w:val="24"/>
                <w:lang w:val="uk-UA" w:eastAsia="ru-RU"/>
              </w:rPr>
              <w:t>закупівель</w:t>
            </w:r>
            <w:proofErr w:type="spellEnd"/>
            <w:r w:rsidRPr="007A75D9">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0A74B5" w14:paraId="1C80DED9" w14:textId="77777777" w:rsidTr="00B413F2">
        <w:tc>
          <w:tcPr>
            <w:tcW w:w="5000" w:type="pct"/>
            <w:gridSpan w:val="3"/>
            <w:shd w:val="clear" w:color="auto" w:fill="FFFFFF"/>
            <w:hideMark/>
          </w:tcPr>
          <w:p w14:paraId="4BBC93DA"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Оцінка тендерної пропозиції</w:t>
            </w:r>
          </w:p>
        </w:tc>
      </w:tr>
      <w:tr w:rsidR="0082608A" w:rsidRPr="000A74B5" w14:paraId="5EDD15CD" w14:textId="77777777" w:rsidTr="00B413F2">
        <w:tc>
          <w:tcPr>
            <w:tcW w:w="300" w:type="pct"/>
            <w:shd w:val="clear" w:color="auto" w:fill="FFFFFF"/>
            <w:hideMark/>
          </w:tcPr>
          <w:p w14:paraId="16F1FDB5"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w:t>
            </w:r>
            <w:r w:rsidRPr="000A5534">
              <w:rPr>
                <w:rFonts w:ascii="Times New Roman" w:eastAsia="Times New Roman" w:hAnsi="Times New Roman"/>
                <w:sz w:val="24"/>
                <w:szCs w:val="24"/>
                <w:lang w:val="uk-UA" w:eastAsia="ru-RU"/>
              </w:rPr>
              <w:t>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Є</w:t>
            </w:r>
            <w:r w:rsidRPr="00016C3E">
              <w:rPr>
                <w:rFonts w:ascii="Times New Roman" w:eastAsia="Times New Roman" w:hAnsi="Times New Roman"/>
                <w:sz w:val="24"/>
                <w:szCs w:val="24"/>
                <w:lang w:val="uk-UA" w:eastAsia="ru-RU"/>
              </w:rPr>
              <w:t>диний критерій оцінки – Ціна – 100%.</w:t>
            </w:r>
          </w:p>
          <w:p w14:paraId="1398901B"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016C3E">
              <w:rPr>
                <w:rFonts w:ascii="Times New Roman" w:eastAsia="Times New Roman" w:hAnsi="Times New Roman"/>
                <w:sz w:val="24"/>
                <w:szCs w:val="24"/>
                <w:lang w:val="uk-UA" w:eastAsia="ru-RU"/>
              </w:rPr>
              <w:t>Ціна</w:t>
            </w:r>
            <w:r>
              <w:rPr>
                <w:rFonts w:ascii="Times New Roman" w:eastAsia="Times New Roman" w:hAnsi="Times New Roman"/>
                <w:sz w:val="24"/>
                <w:szCs w:val="24"/>
                <w:lang w:val="uk-UA" w:eastAsia="ru-RU"/>
              </w:rPr>
              <w:t xml:space="preserve"> тендерної </w:t>
            </w:r>
            <w:r w:rsidRPr="00016C3E">
              <w:rPr>
                <w:rFonts w:ascii="Times New Roman" w:eastAsia="Times New Roman" w:hAnsi="Times New Roman"/>
                <w:sz w:val="24"/>
                <w:szCs w:val="24"/>
                <w:lang w:val="uk-UA" w:eastAsia="ru-RU"/>
              </w:rPr>
              <w:t xml:space="preserve">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w:t>
            </w:r>
            <w:r>
              <w:rPr>
                <w:rFonts w:ascii="Times New Roman" w:eastAsia="Times New Roman" w:hAnsi="Times New Roman"/>
                <w:sz w:val="24"/>
                <w:szCs w:val="24"/>
                <w:lang w:val="uk-UA" w:eastAsia="ru-RU"/>
              </w:rPr>
              <w:t xml:space="preserve">тендерної </w:t>
            </w:r>
            <w:r w:rsidRPr="00016C3E">
              <w:rPr>
                <w:rFonts w:ascii="Times New Roman" w:eastAsia="Times New Roman" w:hAnsi="Times New Roman"/>
                <w:sz w:val="24"/>
                <w:szCs w:val="24"/>
                <w:lang w:val="uk-UA" w:eastAsia="ru-RU"/>
              </w:rPr>
              <w:t>пропозиції зазначається без ПДВ.</w:t>
            </w:r>
          </w:p>
        </w:tc>
      </w:tr>
      <w:tr w:rsidR="0082608A" w:rsidRPr="0062385F" w14:paraId="3864D9C7" w14:textId="77777777" w:rsidTr="00B413F2">
        <w:tc>
          <w:tcPr>
            <w:tcW w:w="300" w:type="pct"/>
            <w:shd w:val="clear" w:color="auto" w:fill="FFFFFF"/>
            <w:hideMark/>
          </w:tcPr>
          <w:p w14:paraId="629A49F0"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B413F2" w:rsidRDefault="0082608A" w:rsidP="0082608A">
            <w:pPr>
              <w:spacing w:before="150" w:after="150" w:line="240" w:lineRule="auto"/>
              <w:rPr>
                <w:rFonts w:ascii="Times New Roman" w:eastAsia="Times New Roman" w:hAnsi="Times New Roman"/>
                <w:sz w:val="24"/>
                <w:szCs w:val="24"/>
                <w:highlight w:val="yellow"/>
                <w:lang w:val="uk-UA" w:eastAsia="ru-RU"/>
              </w:rPr>
            </w:pPr>
            <w:r w:rsidRPr="00502948">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050624E1"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060C42">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060C42">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060C42">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060C42">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sz w:val="24"/>
                <w:szCs w:val="24"/>
                <w:lang w:val="uk-UA"/>
              </w:rPr>
              <w:t>бенефіціарним</w:t>
            </w:r>
            <w:proofErr w:type="spellEnd"/>
            <w:r w:rsidRPr="007A75D9">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w:t>
            </w:r>
            <w:r w:rsidRPr="007A75D9">
              <w:rPr>
                <w:rFonts w:ascii="Times New Roman" w:eastAsia="Times New Roman" w:hAnsi="Times New Roman"/>
                <w:sz w:val="24"/>
                <w:szCs w:val="24"/>
                <w:lang w:val="uk-UA"/>
              </w:rPr>
              <w:lastRenderedPageBreak/>
              <w:t xml:space="preserve">— активи), якої є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осійська </w:t>
            </w:r>
            <w:r w:rsidR="00060C42">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едерація /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еспубліка </w:t>
            </w:r>
            <w:proofErr w:type="spellStart"/>
            <w:r w:rsidR="00060C42">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громадянином </w:t>
            </w:r>
            <w:r w:rsidR="00060C42">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060C42">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A239EC">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(крім тих, що проживають на території України на законних підставах), або юридичною особою, утвореною та зареєстрованою відповідно до законодавства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A239EC">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A239EC">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w:t>
            </w:r>
          </w:p>
          <w:p w14:paraId="1FA5531D" w14:textId="681BE90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У разі якщо учасник або його кінцевий </w:t>
            </w:r>
            <w:proofErr w:type="spellStart"/>
            <w:r w:rsidRPr="007A75D9">
              <w:rPr>
                <w:rFonts w:ascii="Times New Roman" w:eastAsia="Times New Roman" w:hAnsi="Times New Roman"/>
                <w:sz w:val="24"/>
                <w:szCs w:val="24"/>
                <w:lang w:val="uk-UA"/>
              </w:rPr>
              <w:t>бенефіціарний</w:t>
            </w:r>
            <w:proofErr w:type="spellEnd"/>
            <w:r w:rsidRPr="007A75D9">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осійської </w:t>
            </w:r>
            <w:r w:rsidR="00A239EC">
              <w:rPr>
                <w:rFonts w:ascii="Times New Roman" w:eastAsia="Times New Roman" w:hAnsi="Times New Roman"/>
                <w:sz w:val="24"/>
                <w:szCs w:val="24"/>
                <w:lang w:val="uk-UA"/>
              </w:rPr>
              <w:t>ф</w:t>
            </w:r>
            <w:r w:rsidRPr="007A75D9">
              <w:rPr>
                <w:rFonts w:ascii="Times New Roman" w:eastAsia="Times New Roman" w:hAnsi="Times New Roman"/>
                <w:sz w:val="24"/>
                <w:szCs w:val="24"/>
                <w:lang w:val="uk-UA"/>
              </w:rPr>
              <w:t xml:space="preserve">едерації / </w:t>
            </w:r>
            <w:r w:rsidR="00A239EC">
              <w:rPr>
                <w:rFonts w:ascii="Times New Roman" w:eastAsia="Times New Roman" w:hAnsi="Times New Roman"/>
                <w:sz w:val="24"/>
                <w:szCs w:val="24"/>
                <w:lang w:val="uk-UA"/>
              </w:rPr>
              <w:t>р</w:t>
            </w:r>
            <w:r w:rsidRPr="007A75D9">
              <w:rPr>
                <w:rFonts w:ascii="Times New Roman" w:eastAsia="Times New Roman" w:hAnsi="Times New Roman"/>
                <w:sz w:val="24"/>
                <w:szCs w:val="24"/>
                <w:lang w:val="uk-UA"/>
              </w:rPr>
              <w:t xml:space="preserve">еспубліки </w:t>
            </w:r>
            <w:proofErr w:type="spellStart"/>
            <w:r w:rsidR="00A239EC">
              <w:rPr>
                <w:rFonts w:ascii="Times New Roman" w:eastAsia="Times New Roman" w:hAnsi="Times New Roman"/>
                <w:sz w:val="24"/>
                <w:szCs w:val="24"/>
                <w:lang w:val="uk-UA"/>
              </w:rPr>
              <w:t>б</w:t>
            </w:r>
            <w:r w:rsidRPr="007A75D9">
              <w:rPr>
                <w:rFonts w:ascii="Times New Roman" w:eastAsia="Times New Roman" w:hAnsi="Times New Roman"/>
                <w:sz w:val="24"/>
                <w:szCs w:val="24"/>
                <w:lang w:val="uk-UA"/>
              </w:rPr>
              <w:t>ілорусь</w:t>
            </w:r>
            <w:proofErr w:type="spellEnd"/>
            <w:r w:rsidRPr="007A75D9">
              <w:rPr>
                <w:rFonts w:ascii="Times New Roman" w:eastAsia="Times New Roman" w:hAnsi="Times New Roman"/>
                <w:sz w:val="24"/>
                <w:szCs w:val="24"/>
                <w:lang w:val="uk-UA"/>
              </w:rPr>
              <w:t xml:space="preserve"> та проживає на території України на законних підставах, то учасник у складі тендерної пропозиції має надати:</w:t>
            </w:r>
          </w:p>
          <w:p w14:paraId="18C8E864" w14:textId="2C0A64E3"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7A75D9">
              <w:rPr>
                <w:rFonts w:ascii="Times New Roman" w:eastAsia="Times New Roman" w:hAnsi="Times New Roman"/>
                <w:sz w:val="24"/>
                <w:szCs w:val="24"/>
                <w:lang w:val="uk-UA"/>
              </w:rPr>
              <w:t>зареєструваний</w:t>
            </w:r>
            <w:proofErr w:type="spellEnd"/>
            <w:r w:rsidRPr="007A75D9">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7F29D80B" w14:textId="77777777"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2B2B53F" w14:textId="15FBB0D2"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7A75D9" w:rsidRDefault="0082608A" w:rsidP="0082608A">
            <w:p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 xml:space="preserve">або </w:t>
            </w:r>
          </w:p>
          <w:p w14:paraId="00E0A597" w14:textId="2FA2F56E" w:rsidR="0082608A" w:rsidRPr="007A75D9" w:rsidRDefault="0082608A" w:rsidP="0082608A">
            <w:pPr>
              <w:pStyle w:val="a4"/>
              <w:numPr>
                <w:ilvl w:val="0"/>
                <w:numId w:val="49"/>
              </w:numPr>
              <w:jc w:val="both"/>
              <w:rPr>
                <w:rFonts w:ascii="Times New Roman" w:eastAsia="Times New Roman" w:hAnsi="Times New Roman"/>
                <w:sz w:val="24"/>
                <w:szCs w:val="24"/>
                <w:lang w:val="uk-UA"/>
              </w:rPr>
            </w:pPr>
            <w:r w:rsidRPr="007A75D9">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40ABF80A"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юридична особа, яка є учасником процедури закупівлі створена та зареєстрована відповідно до законодавства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w:t>
            </w:r>
            <w:r w:rsidRPr="007A75D9">
              <w:rPr>
                <w:rFonts w:ascii="Times New Roman" w:eastAsia="Times New Roman" w:hAnsi="Times New Roman"/>
                <w:color w:val="000000" w:themeColor="text1"/>
                <w:sz w:val="24"/>
                <w:szCs w:val="24"/>
                <w:lang w:val="uk-UA"/>
              </w:rPr>
              <w:lastRenderedPageBreak/>
              <w:t>агентству з питань виявлення, розшуку та управління активами, одержаними від корупційних та інших злочинів</w:t>
            </w:r>
            <w:r w:rsidR="00862DB0">
              <w:rPr>
                <w:rFonts w:ascii="Times New Roman" w:eastAsia="Times New Roman" w:hAnsi="Times New Roman"/>
                <w:color w:val="000000" w:themeColor="text1"/>
                <w:sz w:val="24"/>
                <w:szCs w:val="24"/>
                <w:lang w:val="uk-UA"/>
              </w:rPr>
              <w:t>*</w:t>
            </w:r>
            <w:r w:rsidRPr="007A75D9">
              <w:rPr>
                <w:rFonts w:ascii="Times New Roman" w:eastAsia="Times New Roman" w:hAnsi="Times New Roman"/>
                <w:color w:val="000000" w:themeColor="text1"/>
                <w:sz w:val="24"/>
                <w:szCs w:val="24"/>
                <w:lang w:val="uk-UA"/>
              </w:rPr>
              <w:t>;</w:t>
            </w:r>
          </w:p>
          <w:p w14:paraId="38330DDD" w14:textId="77777777"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або </w:t>
            </w:r>
          </w:p>
          <w:p w14:paraId="19A79E65" w14:textId="3D0901A5" w:rsidR="00C90B9D" w:rsidRPr="007A75D9" w:rsidRDefault="00C90B9D" w:rsidP="00C90B9D">
            <w:pPr>
              <w:pStyle w:val="a4"/>
              <w:numPr>
                <w:ilvl w:val="0"/>
                <w:numId w:val="49"/>
              </w:num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Default="00960019" w:rsidP="00C90B9D">
            <w:pPr>
              <w:jc w:val="both"/>
              <w:rPr>
                <w:rFonts w:ascii="Times New Roman" w:eastAsia="Times New Roman" w:hAnsi="Times New Roman"/>
                <w:color w:val="000000" w:themeColor="text1"/>
                <w:sz w:val="24"/>
                <w:szCs w:val="24"/>
                <w:lang w:val="uk-UA"/>
              </w:rPr>
            </w:pPr>
            <w:r w:rsidRPr="00960019">
              <w:rPr>
                <w:rFonts w:ascii="Times New Roman" w:eastAsia="Times New Roman" w:hAnsi="Times New Roman"/>
                <w:color w:val="000000" w:themeColor="text1"/>
                <w:sz w:val="24"/>
                <w:szCs w:val="24"/>
                <w:lang w:val="uk-UA"/>
              </w:rPr>
              <w:t>*</w:t>
            </w:r>
            <w:r>
              <w:rPr>
                <w:rFonts w:ascii="Times New Roman" w:eastAsia="Times New Roman" w:hAnsi="Times New Roman"/>
                <w:color w:val="000000" w:themeColor="text1"/>
                <w:sz w:val="24"/>
                <w:szCs w:val="24"/>
                <w:lang w:val="uk-UA"/>
              </w:rPr>
              <w:t xml:space="preserve"> </w:t>
            </w:r>
            <w:r w:rsidRPr="00960019">
              <w:rPr>
                <w:rFonts w:ascii="Times New Roman" w:eastAsia="Times New Roman" w:hAnsi="Times New Roman"/>
                <w:color w:val="000000" w:themeColor="text1"/>
                <w:sz w:val="24"/>
                <w:szCs w:val="24"/>
                <w:lang w:val="uk-UA"/>
              </w:rPr>
              <w:t>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26252745" w:rsidR="00C90B9D" w:rsidRPr="007A75D9" w:rsidRDefault="00C90B9D"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7A75D9">
              <w:rPr>
                <w:rFonts w:ascii="Times New Roman" w:eastAsia="Times New Roman" w:hAnsi="Times New Roman"/>
                <w:color w:val="000000" w:themeColor="text1"/>
                <w:sz w:val="24"/>
                <w:szCs w:val="24"/>
                <w:lang w:val="uk-UA"/>
              </w:rPr>
              <w:t>бенефіціарний</w:t>
            </w:r>
            <w:proofErr w:type="spellEnd"/>
            <w:r w:rsidRPr="007A75D9">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юридичною особою, утвореною та зареєстрованою відповідно до законодавства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7A75D9">
              <w:rPr>
                <w:rFonts w:ascii="Times New Roman" w:eastAsia="Times New Roman" w:hAnsi="Times New Roman"/>
                <w:color w:val="000000" w:themeColor="text1"/>
                <w:sz w:val="24"/>
                <w:szCs w:val="24"/>
                <w:lang w:val="uk-UA"/>
              </w:rPr>
              <w:t>бенефіціарним</w:t>
            </w:r>
            <w:proofErr w:type="spellEnd"/>
            <w:r w:rsidRPr="007A75D9">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осійська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едерація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еспубліка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громадянин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xml:space="preserve"> (крім тих, що проживають на території України на законних підставах), або юридичною особою, </w:t>
            </w:r>
            <w:r w:rsidRPr="007A75D9">
              <w:rPr>
                <w:rFonts w:ascii="Times New Roman" w:eastAsia="Times New Roman" w:hAnsi="Times New Roman"/>
                <w:color w:val="000000" w:themeColor="text1"/>
                <w:sz w:val="24"/>
                <w:szCs w:val="24"/>
                <w:lang w:val="uk-UA"/>
              </w:rPr>
              <w:lastRenderedPageBreak/>
              <w:t xml:space="preserve">утвореною та зареєстрованою відповідно до законодавства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7A75D9">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7A75D9">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7A75D9">
              <w:rPr>
                <w:rFonts w:ascii="Times New Roman" w:eastAsia="Times New Roman" w:hAnsi="Times New Roman"/>
                <w:color w:val="000000" w:themeColor="text1"/>
                <w:sz w:val="24"/>
                <w:szCs w:val="24"/>
                <w:lang w:val="uk-UA"/>
              </w:rPr>
              <w:t>ілорусь</w:t>
            </w:r>
            <w:proofErr w:type="spellEnd"/>
            <w:r w:rsidRPr="007A75D9">
              <w:rPr>
                <w:rFonts w:ascii="Times New Roman" w:eastAsia="Times New Roman" w:hAnsi="Times New Roman"/>
                <w:color w:val="000000" w:themeColor="text1"/>
                <w:sz w:val="24"/>
                <w:szCs w:val="24"/>
                <w:lang w:val="uk-UA"/>
              </w:rPr>
              <w:t>, замовник відхиляє такого учасника на підставі абзацу 8 підпункту 1 пункту 44 Особливостей.</w:t>
            </w:r>
          </w:p>
          <w:p w14:paraId="6343E836" w14:textId="7EC18927" w:rsidR="0082608A" w:rsidRPr="00053CC1" w:rsidRDefault="0082608A" w:rsidP="00C90B9D">
            <w:pPr>
              <w:jc w:val="both"/>
              <w:rPr>
                <w:rFonts w:ascii="Times New Roman" w:eastAsia="Times New Roman" w:hAnsi="Times New Roman"/>
                <w:color w:val="000000" w:themeColor="text1"/>
                <w:sz w:val="24"/>
                <w:szCs w:val="24"/>
                <w:lang w:val="uk-UA"/>
              </w:rPr>
            </w:pPr>
            <w:r w:rsidRPr="007A75D9">
              <w:rPr>
                <w:rFonts w:ascii="Times New Roman" w:eastAsia="Times New Roman" w:hAnsi="Times New Roman"/>
                <w:color w:val="000000" w:themeColor="text1"/>
                <w:sz w:val="24"/>
                <w:szCs w:val="24"/>
                <w:lang w:val="uk-UA"/>
              </w:rPr>
              <w:t>Учасник у складі тендерної пропозиції має надати документ, який підтверджує, що запропонований</w:t>
            </w:r>
            <w:r w:rsidRPr="00053CC1">
              <w:rPr>
                <w:rFonts w:ascii="Times New Roman" w:eastAsia="Times New Roman" w:hAnsi="Times New Roman"/>
                <w:color w:val="000000" w:themeColor="text1"/>
                <w:sz w:val="24"/>
                <w:szCs w:val="24"/>
                <w:lang w:val="uk-UA"/>
              </w:rPr>
              <w:t xml:space="preserve"> товар не є товаром, що походить з </w:t>
            </w:r>
            <w:r w:rsidR="005A14AC">
              <w:rPr>
                <w:rFonts w:ascii="Times New Roman" w:eastAsia="Times New Roman" w:hAnsi="Times New Roman"/>
                <w:color w:val="000000" w:themeColor="text1"/>
                <w:sz w:val="24"/>
                <w:szCs w:val="24"/>
                <w:lang w:val="uk-UA"/>
              </w:rPr>
              <w:t>р</w:t>
            </w:r>
            <w:r w:rsidRPr="00053CC1">
              <w:rPr>
                <w:rFonts w:ascii="Times New Roman" w:eastAsia="Times New Roman" w:hAnsi="Times New Roman"/>
                <w:color w:val="000000" w:themeColor="text1"/>
                <w:sz w:val="24"/>
                <w:szCs w:val="24"/>
                <w:lang w:val="uk-UA"/>
              </w:rPr>
              <w:t xml:space="preserve">осійської </w:t>
            </w:r>
            <w:r w:rsidR="005A14AC">
              <w:rPr>
                <w:rFonts w:ascii="Times New Roman" w:eastAsia="Times New Roman" w:hAnsi="Times New Roman"/>
                <w:color w:val="000000" w:themeColor="text1"/>
                <w:sz w:val="24"/>
                <w:szCs w:val="24"/>
                <w:lang w:val="uk-UA"/>
              </w:rPr>
              <w:t>ф</w:t>
            </w:r>
            <w:r w:rsidRPr="00053CC1">
              <w:rPr>
                <w:rFonts w:ascii="Times New Roman" w:eastAsia="Times New Roman" w:hAnsi="Times New Roman"/>
                <w:color w:val="000000" w:themeColor="text1"/>
                <w:sz w:val="24"/>
                <w:szCs w:val="24"/>
                <w:lang w:val="uk-UA"/>
              </w:rPr>
              <w:t xml:space="preserve">едерації / </w:t>
            </w:r>
            <w:r w:rsidR="005A14AC">
              <w:rPr>
                <w:rFonts w:ascii="Times New Roman" w:eastAsia="Times New Roman" w:hAnsi="Times New Roman"/>
                <w:color w:val="000000" w:themeColor="text1"/>
                <w:sz w:val="24"/>
                <w:szCs w:val="24"/>
                <w:lang w:val="uk-UA"/>
              </w:rPr>
              <w:t>р</w:t>
            </w:r>
            <w:r w:rsidRPr="00053CC1">
              <w:rPr>
                <w:rFonts w:ascii="Times New Roman" w:eastAsia="Times New Roman" w:hAnsi="Times New Roman"/>
                <w:color w:val="000000" w:themeColor="text1"/>
                <w:sz w:val="24"/>
                <w:szCs w:val="24"/>
                <w:lang w:val="uk-UA"/>
              </w:rPr>
              <w:t xml:space="preserve">еспубліки </w:t>
            </w:r>
            <w:proofErr w:type="spellStart"/>
            <w:r w:rsidR="005A14AC">
              <w:rPr>
                <w:rFonts w:ascii="Times New Roman" w:eastAsia="Times New Roman" w:hAnsi="Times New Roman"/>
                <w:color w:val="000000" w:themeColor="text1"/>
                <w:sz w:val="24"/>
                <w:szCs w:val="24"/>
                <w:lang w:val="uk-UA"/>
              </w:rPr>
              <w:t>б</w:t>
            </w:r>
            <w:r w:rsidRPr="00053CC1">
              <w:rPr>
                <w:rFonts w:ascii="Times New Roman" w:eastAsia="Times New Roman" w:hAnsi="Times New Roman"/>
                <w:color w:val="000000" w:themeColor="text1"/>
                <w:sz w:val="24"/>
                <w:szCs w:val="24"/>
                <w:lang w:val="uk-UA"/>
              </w:rPr>
              <w:t>ілорусь</w:t>
            </w:r>
            <w:proofErr w:type="spellEnd"/>
            <w:r w:rsidRPr="00053CC1">
              <w:rPr>
                <w:rFonts w:ascii="Times New Roman" w:eastAsia="Times New Roman" w:hAnsi="Times New Roman"/>
                <w:color w:val="000000" w:themeColor="text1"/>
                <w:sz w:val="24"/>
                <w:szCs w:val="24"/>
                <w:lang w:val="uk-UA"/>
              </w:rPr>
              <w:t xml:space="preserve">. </w:t>
            </w:r>
          </w:p>
          <w:p w14:paraId="1D75F37A" w14:textId="2325411D"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території</w:t>
            </w:r>
            <w:r>
              <w:rPr>
                <w:rFonts w:ascii="Times New Roman" w:eastAsia="Times New Roman" w:hAnsi="Times New Roman"/>
                <w:sz w:val="24"/>
                <w:szCs w:val="24"/>
                <w:lang w:val="uk-UA"/>
              </w:rPr>
              <w:t xml:space="preserve"> у Переліку </w:t>
            </w:r>
            <w:r w:rsidRPr="00053CC1">
              <w:rPr>
                <w:rFonts w:ascii="Times New Roman" w:eastAsia="Times New Roman" w:hAnsi="Times New Roman"/>
                <w:sz w:val="24"/>
                <w:szCs w:val="24"/>
                <w:lang w:val="uk-UA"/>
              </w:rPr>
              <w:t xml:space="preserve">територій, на яких ведуться (велися) бойові дії або тимчасово окупованих </w:t>
            </w:r>
            <w:r w:rsidR="005A14AC">
              <w:rPr>
                <w:rFonts w:ascii="Times New Roman" w:eastAsia="Times New Roman" w:hAnsi="Times New Roman"/>
                <w:sz w:val="24"/>
                <w:szCs w:val="24"/>
                <w:lang w:val="uk-UA"/>
              </w:rPr>
              <w:t>р</w:t>
            </w:r>
            <w:r w:rsidRPr="00053CC1">
              <w:rPr>
                <w:rFonts w:ascii="Times New Roman" w:eastAsia="Times New Roman" w:hAnsi="Times New Roman"/>
                <w:sz w:val="24"/>
                <w:szCs w:val="24"/>
                <w:lang w:val="uk-UA"/>
              </w:rPr>
              <w:t xml:space="preserve">осійською </w:t>
            </w:r>
            <w:r w:rsidR="005A14AC">
              <w:rPr>
                <w:rFonts w:ascii="Times New Roman" w:eastAsia="Times New Roman" w:hAnsi="Times New Roman"/>
                <w:sz w:val="24"/>
                <w:szCs w:val="24"/>
                <w:lang w:val="uk-UA"/>
              </w:rPr>
              <w:t>ф</w:t>
            </w:r>
            <w:r w:rsidRPr="00053CC1">
              <w:rPr>
                <w:rFonts w:ascii="Times New Roman" w:eastAsia="Times New Roman" w:hAnsi="Times New Roman"/>
                <w:sz w:val="24"/>
                <w:szCs w:val="24"/>
                <w:lang w:val="uk-UA"/>
              </w:rPr>
              <w:t>едерацією, затвердженого наказом Міністерства з питань реінтеграції тимчасово окупованих територій України від 22.12.2022 № 309</w:t>
            </w:r>
            <w:r>
              <w:rPr>
                <w:rFonts w:ascii="Times New Roman" w:eastAsia="Times New Roman" w:hAnsi="Times New Roman"/>
                <w:sz w:val="24"/>
                <w:szCs w:val="24"/>
                <w:lang w:val="uk-UA"/>
              </w:rPr>
              <w:t xml:space="preserve"> (зі змінами)</w:t>
            </w:r>
            <w:r w:rsidRPr="00A57464">
              <w:rPr>
                <w:rFonts w:ascii="Times New Roman" w:eastAsia="Times New Roman" w:hAnsi="Times New Roman"/>
                <w:sz w:val="24"/>
                <w:szCs w:val="24"/>
                <w:lang w:val="uk-UA"/>
              </w:rPr>
              <w:t xml:space="preserve">.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 xml:space="preserve">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w:t>
            </w:r>
            <w:r w:rsidRPr="007A75D9">
              <w:rPr>
                <w:rFonts w:ascii="Times New Roman" w:eastAsia="Times New Roman" w:hAnsi="Times New Roman"/>
                <w:sz w:val="24"/>
                <w:szCs w:val="24"/>
                <w:lang w:val="uk-UA"/>
              </w:rPr>
              <w:t>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7A75D9" w:rsidRDefault="00F51D22" w:rsidP="0082608A">
            <w:pPr>
              <w:jc w:val="both"/>
              <w:rPr>
                <w:rFonts w:ascii="Times New Roman" w:eastAsia="Times New Roman" w:hAnsi="Times New Roman"/>
                <w:sz w:val="24"/>
                <w:szCs w:val="24"/>
                <w:lang w:val="uk-UA"/>
              </w:rPr>
            </w:pPr>
            <w:r>
              <w:rPr>
                <w:rFonts w:ascii="Times New Roman" w:eastAsia="Times New Roman" w:hAnsi="Times New Roman"/>
                <w:sz w:val="24"/>
                <w:szCs w:val="24"/>
                <w:lang w:val="uk-UA"/>
              </w:rPr>
              <w:t>А</w:t>
            </w:r>
            <w:r w:rsidRPr="00F51D22">
              <w:rPr>
                <w:rFonts w:ascii="Times New Roman" w:eastAsia="Times New Roman" w:hAnsi="Times New Roman"/>
                <w:sz w:val="24"/>
                <w:szCs w:val="24"/>
                <w:lang w:val="uk-UA"/>
              </w:rPr>
              <w:t xml:space="preserve">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F51D22">
              <w:rPr>
                <w:rFonts w:ascii="Times New Roman" w:eastAsia="Times New Roman" w:hAnsi="Times New Roman"/>
                <w:sz w:val="24"/>
                <w:szCs w:val="24"/>
                <w:lang w:val="uk-UA"/>
              </w:rPr>
              <w:t>закупівель</w:t>
            </w:r>
            <w:proofErr w:type="spellEnd"/>
            <w:r w:rsidRPr="00F51D22">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w:t>
            </w:r>
            <w:r w:rsidRPr="00F51D22">
              <w:rPr>
                <w:rFonts w:ascii="Times New Roman" w:eastAsia="Times New Roman" w:hAnsi="Times New Roman"/>
                <w:sz w:val="24"/>
                <w:szCs w:val="24"/>
                <w:lang w:val="uk-UA"/>
              </w:rPr>
              <w:lastRenderedPageBreak/>
              <w:t>пропозиції щодо предмета закупівлі або його частини (лота)</w:t>
            </w:r>
          </w:p>
          <w:p w14:paraId="666D8900" w14:textId="20270DB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F51D22">
              <w:rPr>
                <w:rFonts w:ascii="Times New Roman" w:eastAsia="Times New Roman" w:hAnsi="Times New Roman"/>
                <w:sz w:val="24"/>
                <w:szCs w:val="24"/>
                <w:lang w:val="uk-UA"/>
              </w:rPr>
              <w:t>обгрунтування</w:t>
            </w:r>
            <w:proofErr w:type="spellEnd"/>
            <w:r w:rsidRPr="00F51D22">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Default="00F51D22" w:rsidP="0082608A">
            <w:pPr>
              <w:jc w:val="both"/>
              <w:rPr>
                <w:rFonts w:ascii="Times New Roman" w:eastAsia="Times New Roman" w:hAnsi="Times New Roman"/>
                <w:sz w:val="24"/>
                <w:szCs w:val="24"/>
                <w:lang w:val="uk-UA"/>
              </w:rPr>
            </w:pPr>
            <w:r w:rsidRPr="00F51D22">
              <w:rPr>
                <w:rFonts w:ascii="Times New Roman" w:eastAsia="Times New Roman" w:hAnsi="Times New Roman"/>
                <w:sz w:val="24"/>
                <w:szCs w:val="24"/>
                <w:lang w:val="uk-UA"/>
              </w:rPr>
              <w:t xml:space="preserve">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w:t>
            </w:r>
            <w:r>
              <w:rPr>
                <w:rFonts w:ascii="Times New Roman" w:eastAsia="Times New Roman" w:hAnsi="Times New Roman"/>
                <w:sz w:val="24"/>
                <w:szCs w:val="24"/>
                <w:lang w:val="uk-UA"/>
              </w:rPr>
              <w:t>1</w:t>
            </w:r>
            <w:r w:rsidRPr="00F51D22">
              <w:rPr>
                <w:rFonts w:ascii="Times New Roman" w:eastAsia="Times New Roman" w:hAnsi="Times New Roman"/>
                <w:sz w:val="24"/>
                <w:szCs w:val="24"/>
                <w:lang w:val="uk-UA"/>
              </w:rPr>
              <w:t xml:space="preserve"> частини</w:t>
            </w:r>
            <w:r>
              <w:rPr>
                <w:rFonts w:ascii="Times New Roman" w:eastAsia="Times New Roman" w:hAnsi="Times New Roman"/>
                <w:sz w:val="24"/>
                <w:szCs w:val="24"/>
                <w:lang w:val="uk-UA"/>
              </w:rPr>
              <w:t xml:space="preserve"> 14 статті 29 Закону.</w:t>
            </w:r>
            <w:r w:rsidRPr="00F51D22">
              <w:rPr>
                <w:rFonts w:ascii="Times New Roman" w:eastAsia="Times New Roman" w:hAnsi="Times New Roman"/>
                <w:sz w:val="24"/>
                <w:szCs w:val="24"/>
                <w:lang w:val="uk-UA"/>
              </w:rPr>
              <w:t>.</w:t>
            </w:r>
          </w:p>
          <w:p w14:paraId="110B298C" w14:textId="77777777" w:rsidR="0082608A" w:rsidRPr="00A57464" w:rsidRDefault="0082608A" w:rsidP="0082608A">
            <w:p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A57464" w:rsidRDefault="0082608A" w:rsidP="0082608A">
            <w:pPr>
              <w:pStyle w:val="a4"/>
              <w:numPr>
                <w:ilvl w:val="0"/>
                <w:numId w:val="32"/>
              </w:numPr>
              <w:jc w:val="both"/>
              <w:rPr>
                <w:rFonts w:ascii="Times New Roman" w:eastAsia="Times New Roman" w:hAnsi="Times New Roman"/>
                <w:sz w:val="24"/>
                <w:szCs w:val="24"/>
                <w:lang w:val="uk-UA"/>
              </w:rPr>
            </w:pPr>
            <w:r w:rsidRPr="00A57464">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Якщо замовником під час розгляду тендерної пропозиції учасника процедури закупівлі виявлено невідповідності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електронній системі </w:t>
            </w:r>
            <w:proofErr w:type="spellStart"/>
            <w:r w:rsidRPr="00D03E3F">
              <w:rPr>
                <w:rFonts w:ascii="Times New Roman" w:eastAsia="Times New Roman" w:hAnsi="Times New Roman"/>
                <w:sz w:val="24"/>
                <w:szCs w:val="24"/>
                <w:lang w:val="uk-UA" w:eastAsia="ru-RU"/>
              </w:rPr>
              <w:t>закупівель</w:t>
            </w:r>
            <w:proofErr w:type="spellEnd"/>
            <w:r w:rsidRPr="00D03E3F">
              <w:rPr>
                <w:rFonts w:ascii="Times New Roman" w:eastAsia="Times New Roman" w:hAnsi="Times New Roman"/>
                <w:sz w:val="24"/>
                <w:szCs w:val="24"/>
                <w:lang w:val="uk-UA" w:eastAsia="ru-RU"/>
              </w:rPr>
              <w:t>.</w:t>
            </w:r>
          </w:p>
          <w:p w14:paraId="205133E4" w14:textId="3D67DBBF" w:rsidR="0082608A" w:rsidRPr="00D03E3F"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Під невідповідністю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документах, що подані учасником процедури закупівлі у складі тендерній пропозиції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D03E3F">
              <w:rPr>
                <w:rFonts w:ascii="Times New Roman" w:eastAsia="Times New Roman" w:hAnsi="Times New Roman"/>
                <w:sz w:val="24"/>
                <w:szCs w:val="24"/>
                <w:lang w:val="uk-UA" w:eastAsia="ru-RU"/>
              </w:rPr>
              <w:lastRenderedPageBreak/>
              <w:t>забезпечення вимагалося замовником,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відсутності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D03E3F">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03E3F">
              <w:rPr>
                <w:rFonts w:ascii="Times New Roman" w:eastAsia="Times New Roman" w:hAnsi="Times New Roman"/>
                <w:sz w:val="24"/>
                <w:szCs w:val="24"/>
                <w:lang w:val="uk-UA" w:eastAsia="ru-RU"/>
              </w:rPr>
              <w:t>невідповідностей</w:t>
            </w:r>
            <w:proofErr w:type="spellEnd"/>
            <w:r w:rsidRPr="00D03E3F">
              <w:rPr>
                <w:rFonts w:ascii="Times New Roman" w:eastAsia="Times New Roman" w:hAnsi="Times New Roman"/>
                <w:sz w:val="24"/>
                <w:szCs w:val="24"/>
                <w:lang w:val="uk-UA" w:eastAsia="ru-RU"/>
              </w:rPr>
              <w:t xml:space="preserve"> в інформації та</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D03E3F">
              <w:rPr>
                <w:rFonts w:ascii="Times New Roman" w:eastAsia="Times New Roman" w:hAnsi="Times New Roman"/>
                <w:sz w:val="24"/>
                <w:szCs w:val="24"/>
                <w:lang w:val="uk-UA" w:eastAsia="ru-RU"/>
              </w:rPr>
              <w:t xml:space="preserve">або документах, що подані учасником процедури закупівлі у складі тендерної пропозиції, крім випадків, пов’язаних з виконанням рішення органу </w:t>
            </w:r>
            <w:r w:rsidRPr="007A75D9">
              <w:rPr>
                <w:rFonts w:ascii="Times New Roman" w:eastAsia="Times New Roman" w:hAnsi="Times New Roman"/>
                <w:sz w:val="24"/>
                <w:szCs w:val="24"/>
                <w:lang w:val="uk-UA" w:eastAsia="ru-RU"/>
              </w:rPr>
              <w:t>оскарження.</w:t>
            </w:r>
          </w:p>
          <w:p w14:paraId="7D9344FE" w14:textId="734F4045" w:rsidR="0082608A" w:rsidRPr="007A75D9"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A57464" w:rsidRDefault="0082608A" w:rsidP="0082608A">
            <w:pPr>
              <w:spacing w:before="150" w:after="150" w:line="240" w:lineRule="auto"/>
              <w:jc w:val="both"/>
              <w:rPr>
                <w:rFonts w:ascii="Times New Roman" w:eastAsia="Times New Roman" w:hAnsi="Times New Roman"/>
                <w:sz w:val="24"/>
                <w:szCs w:val="24"/>
                <w:lang w:val="uk-UA" w:eastAsia="ru-RU"/>
              </w:rPr>
            </w:pPr>
            <w:r w:rsidRPr="007A75D9">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C535CC" w14:paraId="7A610182" w14:textId="77777777" w:rsidTr="00B413F2">
        <w:tc>
          <w:tcPr>
            <w:tcW w:w="300" w:type="pct"/>
            <w:shd w:val="clear" w:color="auto" w:fill="FFFFFF"/>
            <w:hideMark/>
          </w:tcPr>
          <w:p w14:paraId="10038568" w14:textId="77777777" w:rsidR="0082608A" w:rsidRPr="00B413F2" w:rsidRDefault="0082608A" w:rsidP="0082608A">
            <w:pPr>
              <w:spacing w:after="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BD6C65" w:rsidRDefault="0082608A" w:rsidP="0082608A">
            <w:pPr>
              <w:spacing w:after="0" w:line="240" w:lineRule="auto"/>
              <w:rPr>
                <w:rFonts w:ascii="Times New Roman" w:eastAsia="Times New Roman" w:hAnsi="Times New Roman"/>
                <w:sz w:val="24"/>
                <w:szCs w:val="24"/>
                <w:lang w:val="uk-UA" w:eastAsia="ru-RU"/>
              </w:rPr>
            </w:pPr>
            <w:r w:rsidRPr="00BD6C65">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02A83CE4" w14:textId="77777777" w:rsidR="0082608A" w:rsidRPr="007A75D9" w:rsidRDefault="0082608A" w:rsidP="0082608A">
            <w:pPr>
              <w:spacing w:after="0" w:line="240" w:lineRule="auto"/>
              <w:jc w:val="both"/>
              <w:rPr>
                <w:rFonts w:ascii="Times New Roman" w:hAnsi="Times New Roman"/>
                <w:sz w:val="24"/>
                <w:szCs w:val="24"/>
                <w:lang w:val="uk-UA"/>
              </w:rPr>
            </w:pPr>
          </w:p>
          <w:p w14:paraId="497C9789" w14:textId="0C26B6AE"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1) учасник процедури закупівлі:</w:t>
            </w:r>
          </w:p>
          <w:p w14:paraId="4BCE40E1" w14:textId="77777777" w:rsidR="0082608A" w:rsidRPr="007A75D9" w:rsidRDefault="0082608A" w:rsidP="0082608A">
            <w:pPr>
              <w:spacing w:after="0" w:line="240" w:lineRule="auto"/>
              <w:jc w:val="both"/>
              <w:rPr>
                <w:rFonts w:ascii="Times New Roman" w:hAnsi="Times New Roman"/>
                <w:sz w:val="24"/>
                <w:szCs w:val="24"/>
                <w:lang w:val="uk-UA"/>
              </w:rPr>
            </w:pPr>
          </w:p>
          <w:p w14:paraId="2C91C2F2"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w:t>
            </w:r>
            <w:r w:rsidRPr="007A75D9">
              <w:rPr>
                <w:rFonts w:ascii="Times New Roman" w:hAnsi="Times New Roman"/>
                <w:sz w:val="24"/>
                <w:szCs w:val="24"/>
                <w:lang w:val="uk-UA"/>
              </w:rPr>
              <w:lastRenderedPageBreak/>
              <w:t xml:space="preserve">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повідомлення з вимогою про усунення таких </w:t>
            </w:r>
            <w:proofErr w:type="spellStart"/>
            <w:r w:rsidRPr="007A75D9">
              <w:rPr>
                <w:rFonts w:ascii="Times New Roman" w:hAnsi="Times New Roman"/>
                <w:sz w:val="24"/>
                <w:szCs w:val="24"/>
                <w:lang w:val="uk-UA"/>
              </w:rPr>
              <w:t>невідповідностей</w:t>
            </w:r>
            <w:proofErr w:type="spellEnd"/>
            <w:r w:rsidRPr="007A75D9">
              <w:rPr>
                <w:rFonts w:ascii="Times New Roman" w:hAnsi="Times New Roman"/>
                <w:sz w:val="24"/>
                <w:szCs w:val="24"/>
                <w:lang w:val="uk-UA"/>
              </w:rPr>
              <w:t>;</w:t>
            </w:r>
          </w:p>
          <w:p w14:paraId="016831EE"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7A75D9" w:rsidRDefault="0082608A" w:rsidP="0082608A">
            <w:pPr>
              <w:pStyle w:val="a4"/>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2937C4A" w:rsidR="0082608A" w:rsidRPr="007A75D9" w:rsidRDefault="0082608A" w:rsidP="0082608A">
            <w:pPr>
              <w:numPr>
                <w:ilvl w:val="0"/>
                <w:numId w:val="40"/>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є громадянином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(крім того, що проживає на території України на законних підставах); юридичною особою, утвореною та зареєстрованою відповідно до законодавства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юридичною особою, утвореною та зареєстрованою відповідно до законодавства України, кінцевим </w:t>
            </w:r>
            <w:proofErr w:type="spellStart"/>
            <w:r w:rsidRPr="007A75D9">
              <w:rPr>
                <w:rFonts w:ascii="Times New Roman" w:hAnsi="Times New Roman"/>
                <w:sz w:val="24"/>
                <w:szCs w:val="24"/>
                <w:lang w:val="uk-UA"/>
              </w:rPr>
              <w:t>бенефіціарним</w:t>
            </w:r>
            <w:proofErr w:type="spellEnd"/>
            <w:r w:rsidRPr="007A75D9">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осійська </w:t>
            </w:r>
            <w:r w:rsidR="00991130">
              <w:rPr>
                <w:rFonts w:ascii="Times New Roman" w:hAnsi="Times New Roman"/>
                <w:sz w:val="24"/>
                <w:szCs w:val="24"/>
                <w:lang w:val="uk-UA"/>
              </w:rPr>
              <w:t>ф</w:t>
            </w:r>
            <w:r w:rsidRPr="007A75D9">
              <w:rPr>
                <w:rFonts w:ascii="Times New Roman" w:hAnsi="Times New Roman"/>
                <w:sz w:val="24"/>
                <w:szCs w:val="24"/>
                <w:lang w:val="uk-UA"/>
              </w:rPr>
              <w:t>едерація/</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еспубліка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громадянин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(крім того, що проживає на території України на законних підставах), або юридичною особою, утвореною та зареєстрованою відповідно до законодавства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proofErr w:type="spellStart"/>
            <w:r w:rsidR="00991130">
              <w:rPr>
                <w:rFonts w:ascii="Times New Roman" w:hAnsi="Times New Roman"/>
                <w:sz w:val="24"/>
                <w:szCs w:val="24"/>
                <w:lang w:val="uk-UA"/>
              </w:rPr>
              <w:t>б</w:t>
            </w:r>
            <w:r w:rsidRPr="007A75D9">
              <w:rPr>
                <w:rFonts w:ascii="Times New Roman" w:hAnsi="Times New Roman"/>
                <w:sz w:val="24"/>
                <w:szCs w:val="24"/>
                <w:lang w:val="uk-UA"/>
              </w:rPr>
              <w:t>ілорусь</w:t>
            </w:r>
            <w:proofErr w:type="spellEnd"/>
            <w:r w:rsidRPr="007A75D9">
              <w:rPr>
                <w:rFonts w:ascii="Times New Roman" w:hAnsi="Times New Roman"/>
                <w:sz w:val="24"/>
                <w:szCs w:val="24"/>
                <w:lang w:val="uk-UA"/>
              </w:rPr>
              <w:t xml:space="preserve">,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w:t>
            </w:r>
            <w:r w:rsidR="00991130">
              <w:rPr>
                <w:rFonts w:ascii="Times New Roman" w:hAnsi="Times New Roman"/>
                <w:sz w:val="24"/>
                <w:szCs w:val="24"/>
                <w:lang w:val="uk-UA"/>
              </w:rPr>
              <w:t>р</w:t>
            </w:r>
            <w:r w:rsidRPr="007A75D9">
              <w:rPr>
                <w:rFonts w:ascii="Times New Roman" w:hAnsi="Times New Roman"/>
                <w:sz w:val="24"/>
                <w:szCs w:val="24"/>
                <w:lang w:val="uk-UA"/>
              </w:rPr>
              <w:t xml:space="preserve">осійської </w:t>
            </w:r>
            <w:r w:rsidR="00991130">
              <w:rPr>
                <w:rFonts w:ascii="Times New Roman" w:hAnsi="Times New Roman"/>
                <w:sz w:val="24"/>
                <w:szCs w:val="24"/>
                <w:lang w:val="uk-UA"/>
              </w:rPr>
              <w:t>ф</w:t>
            </w:r>
            <w:r w:rsidRPr="007A75D9">
              <w:rPr>
                <w:rFonts w:ascii="Times New Roman" w:hAnsi="Times New Roman"/>
                <w:sz w:val="24"/>
                <w:szCs w:val="24"/>
                <w:lang w:val="uk-UA"/>
              </w:rPr>
              <w:t>едерації/</w:t>
            </w:r>
            <w:r w:rsidR="00991130">
              <w:rPr>
                <w:rFonts w:ascii="Times New Roman" w:hAnsi="Times New Roman"/>
                <w:sz w:val="24"/>
                <w:szCs w:val="24"/>
                <w:lang w:val="uk-UA"/>
              </w:rPr>
              <w:t>р</w:t>
            </w:r>
            <w:r w:rsidRPr="007A75D9">
              <w:rPr>
                <w:rFonts w:ascii="Times New Roman" w:hAnsi="Times New Roman"/>
                <w:sz w:val="24"/>
                <w:szCs w:val="24"/>
                <w:lang w:val="uk-UA"/>
              </w:rPr>
              <w:t xml:space="preserve">еспубліки </w:t>
            </w:r>
            <w:r w:rsidR="00991130">
              <w:rPr>
                <w:rFonts w:ascii="Times New Roman" w:hAnsi="Times New Roman"/>
                <w:sz w:val="24"/>
                <w:szCs w:val="24"/>
                <w:lang w:val="uk-UA"/>
              </w:rPr>
              <w:t>б</w:t>
            </w:r>
            <w:r w:rsidRPr="007A75D9">
              <w:rPr>
                <w:rFonts w:ascii="Times New Roman" w:hAnsi="Times New Roman"/>
                <w:sz w:val="24"/>
                <w:szCs w:val="24"/>
                <w:lang w:val="uk-UA"/>
              </w:rPr>
              <w:t xml:space="preserve">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w:t>
            </w:r>
            <w:r w:rsidRPr="007A75D9">
              <w:rPr>
                <w:rFonts w:ascii="Times New Roman" w:hAnsi="Times New Roman"/>
                <w:sz w:val="24"/>
                <w:szCs w:val="24"/>
                <w:lang w:val="uk-UA"/>
              </w:rPr>
              <w:lastRenderedPageBreak/>
              <w:t>(Офіційний вісник України, 2022 р., № 84, ст. 5176);</w:t>
            </w:r>
          </w:p>
          <w:p w14:paraId="23388F13"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2) тендерна пропозиція:</w:t>
            </w:r>
          </w:p>
          <w:p w14:paraId="4BD5903D" w14:textId="77777777" w:rsidR="0082608A" w:rsidRPr="007A75D9" w:rsidRDefault="0082608A" w:rsidP="0082608A">
            <w:pPr>
              <w:spacing w:after="0" w:line="240" w:lineRule="auto"/>
              <w:jc w:val="both"/>
              <w:rPr>
                <w:rFonts w:ascii="Times New Roman" w:hAnsi="Times New Roman"/>
                <w:sz w:val="24"/>
                <w:szCs w:val="24"/>
                <w:lang w:val="uk-UA"/>
              </w:rPr>
            </w:pPr>
          </w:p>
          <w:p w14:paraId="0DF674DE"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строк дії якої закінчився;</w:t>
            </w:r>
          </w:p>
          <w:p w14:paraId="41BFE00F" w14:textId="77777777"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7A75D9" w:rsidRDefault="0082608A" w:rsidP="0082608A">
            <w:pPr>
              <w:pStyle w:val="a4"/>
              <w:numPr>
                <w:ilvl w:val="0"/>
                <w:numId w:val="41"/>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7A75D9" w:rsidRDefault="0082608A" w:rsidP="0082608A">
            <w:pPr>
              <w:spacing w:after="0" w:line="240" w:lineRule="auto"/>
              <w:jc w:val="both"/>
              <w:rPr>
                <w:rFonts w:ascii="Times New Roman" w:hAnsi="Times New Roman"/>
                <w:sz w:val="24"/>
                <w:szCs w:val="24"/>
                <w:lang w:val="uk-UA"/>
              </w:rPr>
            </w:pPr>
          </w:p>
          <w:p w14:paraId="1B652636"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3) переможець процедури закупівлі:</w:t>
            </w:r>
          </w:p>
          <w:p w14:paraId="1277AE60" w14:textId="77777777" w:rsidR="0082608A" w:rsidRPr="007A75D9" w:rsidRDefault="0082608A" w:rsidP="0082608A">
            <w:pPr>
              <w:spacing w:after="0" w:line="240" w:lineRule="auto"/>
              <w:jc w:val="both"/>
              <w:rPr>
                <w:rFonts w:ascii="Times New Roman" w:hAnsi="Times New Roman"/>
                <w:sz w:val="24"/>
                <w:szCs w:val="24"/>
                <w:lang w:val="uk-UA"/>
              </w:rPr>
            </w:pPr>
          </w:p>
          <w:p w14:paraId="34929214"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7A75D9" w:rsidRDefault="0082608A" w:rsidP="0082608A">
            <w:pPr>
              <w:pStyle w:val="a4"/>
              <w:numPr>
                <w:ilvl w:val="0"/>
                <w:numId w:val="42"/>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7A75D9" w:rsidRDefault="0082608A" w:rsidP="0082608A">
            <w:pPr>
              <w:pStyle w:val="a4"/>
              <w:numPr>
                <w:ilvl w:val="0"/>
                <w:numId w:val="42"/>
              </w:numPr>
              <w:spacing w:after="0" w:line="240" w:lineRule="auto"/>
              <w:rPr>
                <w:rFonts w:ascii="Times New Roman" w:hAnsi="Times New Roman"/>
                <w:sz w:val="24"/>
                <w:szCs w:val="24"/>
                <w:lang w:val="uk-UA"/>
              </w:rPr>
            </w:pPr>
            <w:r w:rsidRPr="007A75D9">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7A75D9" w:rsidRDefault="0082608A" w:rsidP="0082608A">
            <w:pPr>
              <w:pStyle w:val="a4"/>
              <w:spacing w:after="0" w:line="240" w:lineRule="auto"/>
              <w:rPr>
                <w:rFonts w:ascii="Times New Roman" w:hAnsi="Times New Roman"/>
                <w:sz w:val="24"/>
                <w:szCs w:val="24"/>
                <w:lang w:val="uk-UA"/>
              </w:rPr>
            </w:pPr>
          </w:p>
          <w:p w14:paraId="0852DBD1" w14:textId="77777777" w:rsidR="0082608A" w:rsidRPr="007A75D9"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7A75D9">
              <w:rPr>
                <w:rFonts w:ascii="Times New Roman" w:hAnsi="Times New Roman"/>
                <w:sz w:val="24"/>
                <w:szCs w:val="24"/>
                <w:lang w:val="uk-UA"/>
              </w:rPr>
              <w:t>закупівель</w:t>
            </w:r>
            <w:proofErr w:type="spellEnd"/>
            <w:r w:rsidRPr="007A75D9">
              <w:rPr>
                <w:rFonts w:ascii="Times New Roman" w:hAnsi="Times New Roman"/>
                <w:sz w:val="24"/>
                <w:szCs w:val="24"/>
                <w:lang w:val="uk-UA"/>
              </w:rPr>
              <w:t xml:space="preserve"> у разі, коли:</w:t>
            </w:r>
          </w:p>
          <w:p w14:paraId="6DC7A629" w14:textId="77777777" w:rsidR="0082608A" w:rsidRPr="009A1E06"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7A75D9" w:rsidRDefault="0082608A" w:rsidP="0082608A">
            <w:pPr>
              <w:pStyle w:val="a4"/>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учасник процедури закупівлі надав неналежне обґрунтування щодо ціни або вартості </w:t>
            </w:r>
            <w:r w:rsidRPr="007A75D9">
              <w:rPr>
                <w:rFonts w:ascii="Times New Roman" w:hAnsi="Times New Roman"/>
                <w:sz w:val="24"/>
                <w:szCs w:val="24"/>
                <w:lang w:val="uk-UA"/>
              </w:rPr>
              <w:lastRenderedPageBreak/>
              <w:t>відповідних товарів, робіт чи послуг тендерної пропозиції, що є аномально низькою;</w:t>
            </w:r>
          </w:p>
          <w:p w14:paraId="77ED0032" w14:textId="69A6726C" w:rsidR="0082608A" w:rsidRPr="007A75D9" w:rsidRDefault="0082608A" w:rsidP="0082608A">
            <w:pPr>
              <w:numPr>
                <w:ilvl w:val="0"/>
                <w:numId w:val="43"/>
              </w:num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7A75D9"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D6537C" w:rsidRDefault="0082608A" w:rsidP="0082608A">
            <w:pPr>
              <w:spacing w:after="0" w:line="240" w:lineRule="auto"/>
              <w:jc w:val="both"/>
              <w:rPr>
                <w:rFonts w:ascii="Times New Roman" w:hAnsi="Times New Roman"/>
                <w:sz w:val="24"/>
                <w:szCs w:val="24"/>
                <w:lang w:val="uk-UA"/>
              </w:rPr>
            </w:pPr>
            <w:r w:rsidRPr="007A75D9">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w:t>
            </w:r>
            <w:r w:rsidRPr="00D6537C">
              <w:rPr>
                <w:rFonts w:ascii="Times New Roman" w:hAnsi="Times New Roman"/>
                <w:sz w:val="24"/>
                <w:szCs w:val="24"/>
                <w:lang w:val="uk-UA"/>
              </w:rPr>
              <w:t xml:space="preserve">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6537C">
              <w:rPr>
                <w:rFonts w:ascii="Times New Roman" w:hAnsi="Times New Roman"/>
                <w:sz w:val="24"/>
                <w:szCs w:val="24"/>
                <w:lang w:val="uk-UA"/>
              </w:rPr>
              <w:t>закупівель</w:t>
            </w:r>
            <w:proofErr w:type="spellEnd"/>
            <w:r w:rsidRPr="00D6537C">
              <w:rPr>
                <w:rFonts w:ascii="Times New Roman" w:hAnsi="Times New Roman"/>
                <w:sz w:val="24"/>
                <w:szCs w:val="24"/>
                <w:lang w:val="uk-UA"/>
              </w:rPr>
              <w:t>.</w:t>
            </w:r>
          </w:p>
          <w:p w14:paraId="7FB96F92" w14:textId="77777777" w:rsidR="0082608A" w:rsidRPr="00D6537C" w:rsidRDefault="0082608A" w:rsidP="0082608A">
            <w:pPr>
              <w:spacing w:after="0" w:line="240" w:lineRule="auto"/>
              <w:jc w:val="both"/>
              <w:rPr>
                <w:rFonts w:ascii="Times New Roman" w:hAnsi="Times New Roman"/>
                <w:sz w:val="24"/>
                <w:szCs w:val="24"/>
                <w:lang w:val="uk-UA"/>
              </w:rPr>
            </w:pPr>
          </w:p>
          <w:p w14:paraId="5E2CDE82" w14:textId="5BA8D5B3" w:rsidR="0082608A" w:rsidRPr="009A1E06" w:rsidRDefault="0082608A" w:rsidP="0082608A">
            <w:pPr>
              <w:spacing w:after="0" w:line="240" w:lineRule="auto"/>
              <w:jc w:val="both"/>
              <w:rPr>
                <w:rFonts w:ascii="Times New Roman" w:eastAsia="Times New Roman" w:hAnsi="Times New Roman"/>
                <w:sz w:val="24"/>
                <w:szCs w:val="24"/>
                <w:highlight w:val="green"/>
                <w:lang w:val="uk-UA" w:eastAsia="ru-RU"/>
              </w:rPr>
            </w:pPr>
            <w:r w:rsidRPr="00D6537C">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0A74B5" w14:paraId="37ABCCD2" w14:textId="77777777" w:rsidTr="00B413F2">
        <w:tc>
          <w:tcPr>
            <w:tcW w:w="5000" w:type="pct"/>
            <w:gridSpan w:val="3"/>
            <w:shd w:val="clear" w:color="auto" w:fill="FFFFFF"/>
            <w:hideMark/>
          </w:tcPr>
          <w:p w14:paraId="7683C1B9" w14:textId="77777777" w:rsidR="0082608A" w:rsidRPr="00B413F2" w:rsidRDefault="0082608A" w:rsidP="0082608A">
            <w:pPr>
              <w:spacing w:after="0" w:line="240" w:lineRule="auto"/>
              <w:jc w:val="center"/>
              <w:rPr>
                <w:rFonts w:ascii="Times New Roman" w:eastAsia="Times New Roman" w:hAnsi="Times New Roman"/>
                <w:b/>
                <w:bCs/>
                <w:sz w:val="24"/>
                <w:szCs w:val="24"/>
                <w:lang w:val="uk-UA" w:eastAsia="ru-RU"/>
              </w:rPr>
            </w:pPr>
            <w:r w:rsidRPr="00B413F2">
              <w:rPr>
                <w:rFonts w:ascii="Times New Roman" w:eastAsia="Times New Roman" w:hAnsi="Times New Roman"/>
                <w:b/>
                <w:bCs/>
                <w:sz w:val="24"/>
                <w:szCs w:val="24"/>
                <w:lang w:val="uk-UA" w:eastAsia="ru-RU"/>
              </w:rPr>
              <w:lastRenderedPageBreak/>
              <w:t xml:space="preserve">Результати </w:t>
            </w:r>
            <w:r>
              <w:rPr>
                <w:rFonts w:ascii="Times New Roman" w:eastAsia="Times New Roman" w:hAnsi="Times New Roman"/>
                <w:b/>
                <w:bCs/>
                <w:sz w:val="24"/>
                <w:szCs w:val="24"/>
                <w:lang w:val="uk-UA" w:eastAsia="ru-RU"/>
              </w:rPr>
              <w:t>тендеру</w:t>
            </w:r>
            <w:r w:rsidRPr="00B413F2">
              <w:rPr>
                <w:rFonts w:ascii="Times New Roman" w:eastAsia="Times New Roman" w:hAnsi="Times New Roman"/>
                <w:b/>
                <w:bCs/>
                <w:sz w:val="24"/>
                <w:szCs w:val="24"/>
                <w:lang w:val="uk-UA" w:eastAsia="ru-RU"/>
              </w:rPr>
              <w:t xml:space="preserve"> та укладання договору про закупівлю</w:t>
            </w:r>
          </w:p>
        </w:tc>
      </w:tr>
      <w:tr w:rsidR="0082608A" w:rsidRPr="000A74B5" w14:paraId="5CA7BD04" w14:textId="77777777" w:rsidTr="00B413F2">
        <w:tc>
          <w:tcPr>
            <w:tcW w:w="300" w:type="pct"/>
            <w:shd w:val="clear" w:color="auto" w:fill="FFFFFF"/>
            <w:hideMark/>
          </w:tcPr>
          <w:p w14:paraId="54DD5C72"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Відміна </w:t>
            </w:r>
            <w:r>
              <w:rPr>
                <w:rFonts w:ascii="Times New Roman" w:eastAsia="Times New Roman" w:hAnsi="Times New Roman"/>
                <w:sz w:val="24"/>
                <w:szCs w:val="24"/>
                <w:lang w:val="uk-UA" w:eastAsia="ru-RU"/>
              </w:rPr>
              <w:t>відкритих торгів</w:t>
            </w:r>
            <w:r w:rsidRPr="00B413F2">
              <w:rPr>
                <w:rFonts w:ascii="Times New Roman" w:eastAsia="Times New Roman" w:hAnsi="Times New Roman"/>
                <w:sz w:val="24"/>
                <w:szCs w:val="24"/>
                <w:lang w:val="uk-UA" w:eastAsia="ru-RU"/>
              </w:rPr>
              <w:t xml:space="preserve"> </w:t>
            </w:r>
          </w:p>
        </w:tc>
        <w:tc>
          <w:tcPr>
            <w:tcW w:w="3150" w:type="pct"/>
            <w:shd w:val="clear" w:color="auto" w:fill="FFFFFF"/>
            <w:hideMark/>
          </w:tcPr>
          <w:p w14:paraId="18B3C397"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з описом таких порушень;</w:t>
            </w:r>
          </w:p>
          <w:p w14:paraId="086377A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w:t>
            </w:r>
            <w:r w:rsidRPr="00877A5C">
              <w:rPr>
                <w:rFonts w:ascii="Times New Roman" w:eastAsia="Times New Roman" w:hAnsi="Times New Roman"/>
                <w:sz w:val="24"/>
                <w:szCs w:val="24"/>
                <w:lang w:val="uk-UA" w:eastAsia="ru-RU"/>
              </w:rPr>
              <w:lastRenderedPageBreak/>
              <w:t xml:space="preserve">рішення зазначає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у разі:</w:t>
            </w:r>
          </w:p>
          <w:p w14:paraId="362B3298"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877A5C" w:rsidRDefault="0082608A" w:rsidP="0082608A">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в день її оприлюднення.</w:t>
            </w:r>
          </w:p>
        </w:tc>
      </w:tr>
      <w:tr w:rsidR="0082608A" w:rsidRPr="000A74B5" w14:paraId="6ECFF4AE" w14:textId="77777777" w:rsidTr="00B413F2">
        <w:tc>
          <w:tcPr>
            <w:tcW w:w="300" w:type="pct"/>
            <w:shd w:val="clear" w:color="auto" w:fill="FFFFFF"/>
            <w:hideMark/>
          </w:tcPr>
          <w:p w14:paraId="2A0B1A7F"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Строк укладання договору</w:t>
            </w:r>
            <w:r>
              <w:rPr>
                <w:rFonts w:ascii="Times New Roman" w:eastAsia="Times New Roman" w:hAnsi="Times New Roman"/>
                <w:sz w:val="24"/>
                <w:szCs w:val="24"/>
                <w:lang w:val="uk-UA" w:eastAsia="ru-RU"/>
              </w:rPr>
              <w:t xml:space="preserve"> про закупівлю</w:t>
            </w:r>
          </w:p>
        </w:tc>
        <w:tc>
          <w:tcPr>
            <w:tcW w:w="3150" w:type="pct"/>
            <w:shd w:val="clear" w:color="auto" w:fill="FFFFFF"/>
            <w:hideMark/>
          </w:tcPr>
          <w:p w14:paraId="48CC3562" w14:textId="77777777" w:rsidR="0082608A" w:rsidRPr="00877A5C"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877A5C">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877A5C">
              <w:rPr>
                <w:rFonts w:ascii="Times New Roman" w:eastAsia="Times New Roman" w:hAnsi="Times New Roman"/>
                <w:sz w:val="24"/>
                <w:szCs w:val="24"/>
                <w:lang w:val="uk-UA" w:eastAsia="ru-RU"/>
              </w:rPr>
              <w:t>закупівель</w:t>
            </w:r>
            <w:proofErr w:type="spellEnd"/>
            <w:r w:rsidRPr="00877A5C">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0A74B5" w14:paraId="027BEBC8" w14:textId="77777777" w:rsidTr="00B413F2">
        <w:tc>
          <w:tcPr>
            <w:tcW w:w="300" w:type="pct"/>
            <w:shd w:val="clear" w:color="auto" w:fill="FFFFFF"/>
            <w:hideMark/>
          </w:tcPr>
          <w:p w14:paraId="3AEAB7DD"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7777777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Проект договору про закупівлю викладений у Додатку № 4 до тендерної документації.</w:t>
            </w:r>
          </w:p>
        </w:tc>
      </w:tr>
      <w:tr w:rsidR="0082608A" w:rsidRPr="000A74B5" w14:paraId="18211FF2" w14:textId="77777777" w:rsidTr="00B413F2">
        <w:tc>
          <w:tcPr>
            <w:tcW w:w="300" w:type="pct"/>
            <w:shd w:val="clear" w:color="auto" w:fill="FFFFFF"/>
            <w:hideMark/>
          </w:tcPr>
          <w:p w14:paraId="67110EA7"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4</w:t>
            </w:r>
          </w:p>
        </w:tc>
        <w:tc>
          <w:tcPr>
            <w:tcW w:w="1550" w:type="pct"/>
            <w:shd w:val="clear" w:color="auto" w:fill="FFFFFF"/>
            <w:hideMark/>
          </w:tcPr>
          <w:p w14:paraId="146C02F3"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D6537C" w:rsidRDefault="0082608A" w:rsidP="0082608A">
            <w:pPr>
              <w:pStyle w:val="a4"/>
              <w:numPr>
                <w:ilvl w:val="0"/>
                <w:numId w:val="44"/>
              </w:num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p>
          <w:p w14:paraId="2A14F5B5" w14:textId="2744CCB5" w:rsidR="0082608A" w:rsidRPr="00D6537C"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D6537C">
              <w:rPr>
                <w:rFonts w:ascii="Times New Roman" w:eastAsia="Times New Roman" w:hAnsi="Times New Roman"/>
                <w:sz w:val="24"/>
                <w:szCs w:val="24"/>
                <w:lang w:val="uk-UA" w:eastAsia="ru-RU"/>
              </w:rPr>
              <w:t>закупівель</w:t>
            </w:r>
            <w:proofErr w:type="spellEnd"/>
            <w:r w:rsidRPr="00D6537C">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D6537C">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D6537C">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934632"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D6537C">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0A74B5" w14:paraId="0C39B6A3" w14:textId="77777777" w:rsidTr="00B413F2">
        <w:tc>
          <w:tcPr>
            <w:tcW w:w="300" w:type="pct"/>
            <w:shd w:val="clear" w:color="auto" w:fill="FFFFFF"/>
            <w:hideMark/>
          </w:tcPr>
          <w:p w14:paraId="49D33718"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5</w:t>
            </w:r>
          </w:p>
        </w:tc>
        <w:tc>
          <w:tcPr>
            <w:tcW w:w="1550" w:type="pct"/>
            <w:shd w:val="clear" w:color="auto" w:fill="FFFFFF"/>
            <w:hideMark/>
          </w:tcPr>
          <w:p w14:paraId="46F565B1"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 xml:space="preserve">Дії замовника при відмові переможця </w:t>
            </w:r>
            <w:r>
              <w:rPr>
                <w:rFonts w:ascii="Times New Roman" w:eastAsia="Times New Roman" w:hAnsi="Times New Roman"/>
                <w:sz w:val="24"/>
                <w:szCs w:val="24"/>
                <w:lang w:val="uk-UA" w:eastAsia="ru-RU"/>
              </w:rPr>
              <w:t xml:space="preserve">процедури закупівлі від </w:t>
            </w:r>
            <w:r w:rsidRPr="00B413F2">
              <w:rPr>
                <w:rFonts w:ascii="Times New Roman" w:eastAsia="Times New Roman" w:hAnsi="Times New Roman"/>
                <w:sz w:val="24"/>
                <w:szCs w:val="24"/>
                <w:lang w:val="uk-UA" w:eastAsia="ru-RU"/>
              </w:rPr>
              <w:t>підписа</w:t>
            </w:r>
            <w:r>
              <w:rPr>
                <w:rFonts w:ascii="Times New Roman" w:eastAsia="Times New Roman" w:hAnsi="Times New Roman"/>
                <w:sz w:val="24"/>
                <w:szCs w:val="24"/>
                <w:lang w:val="uk-UA" w:eastAsia="ru-RU"/>
              </w:rPr>
              <w:t>ння</w:t>
            </w:r>
            <w:r w:rsidRPr="00B413F2">
              <w:rPr>
                <w:rFonts w:ascii="Times New Roman" w:eastAsia="Times New Roman" w:hAnsi="Times New Roman"/>
                <w:sz w:val="24"/>
                <w:szCs w:val="24"/>
                <w:lang w:val="uk-UA" w:eastAsia="ru-RU"/>
              </w:rPr>
              <w:t xml:space="preserve"> договір про закупівлю</w:t>
            </w:r>
          </w:p>
        </w:tc>
        <w:tc>
          <w:tcPr>
            <w:tcW w:w="3150" w:type="pct"/>
            <w:shd w:val="clear" w:color="auto" w:fill="FFFFFF"/>
            <w:hideMark/>
          </w:tcPr>
          <w:p w14:paraId="4F4B0633" w14:textId="6864DDC8"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r w:rsidRPr="00D6537C">
              <w:rPr>
                <w:rFonts w:ascii="Times New Roman" w:eastAsia="Times New Roman" w:hAnsi="Times New Roman"/>
                <w:sz w:val="24"/>
                <w:szCs w:val="24"/>
                <w:lang w:val="uk-UA" w:eastAsia="ru-RU"/>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w:t>
            </w:r>
            <w:r w:rsidRPr="00D6537C">
              <w:rPr>
                <w:rFonts w:ascii="Times New Roman" w:eastAsia="Times New Roman" w:hAnsi="Times New Roman"/>
                <w:sz w:val="24"/>
                <w:szCs w:val="24"/>
                <w:lang w:val="uk-UA" w:eastAsia="ru-RU"/>
              </w:rPr>
              <w:lastRenderedPageBreak/>
              <w:t>договір про закупівлю у порядку та на умовах, визначених статтею 33 Закону та цим пунктом.</w:t>
            </w:r>
          </w:p>
        </w:tc>
      </w:tr>
      <w:tr w:rsidR="0082608A" w:rsidRPr="005C2098" w14:paraId="067D03A3" w14:textId="77777777" w:rsidTr="00B413F2">
        <w:tc>
          <w:tcPr>
            <w:tcW w:w="300" w:type="pct"/>
            <w:shd w:val="clear" w:color="auto" w:fill="FFFFFF"/>
            <w:hideMark/>
          </w:tcPr>
          <w:p w14:paraId="1D20321B" w14:textId="77777777" w:rsidR="0082608A" w:rsidRPr="00B413F2" w:rsidRDefault="0082608A" w:rsidP="0082608A">
            <w:pPr>
              <w:spacing w:before="150" w:after="150" w:line="240" w:lineRule="auto"/>
              <w:jc w:val="center"/>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lastRenderedPageBreak/>
              <w:t>6</w:t>
            </w:r>
          </w:p>
        </w:tc>
        <w:tc>
          <w:tcPr>
            <w:tcW w:w="1550" w:type="pct"/>
            <w:shd w:val="clear" w:color="auto" w:fill="FFFFFF"/>
            <w:hideMark/>
          </w:tcPr>
          <w:p w14:paraId="772EF3B2" w14:textId="77777777" w:rsidR="0082608A" w:rsidRPr="00B413F2" w:rsidRDefault="0082608A" w:rsidP="0082608A">
            <w:pPr>
              <w:spacing w:before="150" w:after="150" w:line="240" w:lineRule="auto"/>
              <w:rPr>
                <w:rFonts w:ascii="Times New Roman" w:eastAsia="Times New Roman" w:hAnsi="Times New Roman"/>
                <w:sz w:val="24"/>
                <w:szCs w:val="24"/>
                <w:lang w:val="uk-UA" w:eastAsia="ru-RU"/>
              </w:rPr>
            </w:pPr>
            <w:r w:rsidRPr="00B413F2">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5F47F537" w14:textId="77777777" w:rsidR="0082608A" w:rsidRDefault="0082608A" w:rsidP="0082608A">
            <w:pPr>
              <w:spacing w:before="150" w:after="15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Не вимагається.</w:t>
            </w:r>
          </w:p>
          <w:p w14:paraId="7FF21E30" w14:textId="4A13C617" w:rsidR="0082608A" w:rsidRPr="00B413F2" w:rsidRDefault="0082608A" w:rsidP="0082608A">
            <w:pPr>
              <w:spacing w:before="150" w:after="150" w:line="240" w:lineRule="auto"/>
              <w:jc w:val="both"/>
              <w:rPr>
                <w:rFonts w:ascii="Times New Roman" w:eastAsia="Times New Roman" w:hAnsi="Times New Roman"/>
                <w:sz w:val="24"/>
                <w:szCs w:val="24"/>
                <w:lang w:val="uk-UA" w:eastAsia="ru-RU"/>
              </w:rPr>
            </w:pPr>
          </w:p>
        </w:tc>
      </w:tr>
    </w:tbl>
    <w:p w14:paraId="050142C9" w14:textId="77777777" w:rsidR="00EA2F86" w:rsidRPr="005D29D0" w:rsidRDefault="00EA2F86">
      <w:pPr>
        <w:rPr>
          <w:lang w:val="uk-UA"/>
        </w:rPr>
      </w:pPr>
    </w:p>
    <w:p w14:paraId="1C6BBFD6" w14:textId="77777777" w:rsidR="00262241" w:rsidRPr="005D29D0" w:rsidRDefault="00262241">
      <w:pPr>
        <w:rPr>
          <w:lang w:val="uk-UA"/>
        </w:rPr>
      </w:pPr>
    </w:p>
    <w:p w14:paraId="19FE0010" w14:textId="77777777" w:rsidR="00FB3B4B" w:rsidRDefault="00FB3B4B" w:rsidP="00262241">
      <w:pPr>
        <w:jc w:val="right"/>
        <w:rPr>
          <w:rFonts w:ascii="Times New Roman" w:hAnsi="Times New Roman"/>
          <w:b/>
          <w:bCs/>
          <w:sz w:val="24"/>
          <w:szCs w:val="24"/>
          <w:lang w:val="uk-UA"/>
        </w:rPr>
      </w:pPr>
    </w:p>
    <w:p w14:paraId="1BB23DD1" w14:textId="77777777" w:rsidR="00FB3B4B" w:rsidRDefault="00FB3B4B" w:rsidP="00262241">
      <w:pPr>
        <w:jc w:val="right"/>
        <w:rPr>
          <w:rFonts w:ascii="Times New Roman" w:hAnsi="Times New Roman"/>
          <w:b/>
          <w:bCs/>
          <w:sz w:val="24"/>
          <w:szCs w:val="24"/>
          <w:lang w:val="uk-UA"/>
        </w:rPr>
      </w:pPr>
    </w:p>
    <w:p w14:paraId="4DDA88BB" w14:textId="77777777" w:rsidR="00D86E4C" w:rsidRPr="00B060FF" w:rsidRDefault="00D86E4C" w:rsidP="00BE6E41">
      <w:pPr>
        <w:rPr>
          <w:rFonts w:ascii="Times New Roman" w:hAnsi="Times New Roman"/>
          <w:b/>
          <w:bCs/>
          <w:sz w:val="24"/>
          <w:szCs w:val="24"/>
          <w:lang w:val="uk-UA"/>
        </w:rPr>
      </w:pPr>
    </w:p>
    <w:sectPr w:rsidR="00D86E4C" w:rsidRPr="00B060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Uighur">
    <w:altName w:val="Times New Roman"/>
    <w:panose1 w:val="02000000000000000000"/>
    <w:charset w:val="00"/>
    <w:family w:val="auto"/>
    <w:pitch w:val="variable"/>
    <w:sig w:usb0="80002023" w:usb1="80000002" w:usb2="00000008" w:usb3="00000000" w:csb0="0000004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959FF"/>
    <w:multiLevelType w:val="hybridMultilevel"/>
    <w:tmpl w:val="A26450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1B818C8"/>
    <w:multiLevelType w:val="hybridMultilevel"/>
    <w:tmpl w:val="E460C0D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5E7704"/>
    <w:multiLevelType w:val="hybridMultilevel"/>
    <w:tmpl w:val="5718A64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B746145"/>
    <w:multiLevelType w:val="hybridMultilevel"/>
    <w:tmpl w:val="BA2A95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9734C7"/>
    <w:multiLevelType w:val="hybridMultilevel"/>
    <w:tmpl w:val="F26472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2A667C6"/>
    <w:multiLevelType w:val="hybridMultilevel"/>
    <w:tmpl w:val="CEE4A18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2EC754F"/>
    <w:multiLevelType w:val="hybridMultilevel"/>
    <w:tmpl w:val="57DC24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5E15B93"/>
    <w:multiLevelType w:val="hybridMultilevel"/>
    <w:tmpl w:val="A90E1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6553826"/>
    <w:multiLevelType w:val="hybridMultilevel"/>
    <w:tmpl w:val="838040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2335"/>
    <w:multiLevelType w:val="hybridMultilevel"/>
    <w:tmpl w:val="A51A60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8D3850"/>
    <w:multiLevelType w:val="hybridMultilevel"/>
    <w:tmpl w:val="3C169A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B882BDC"/>
    <w:multiLevelType w:val="hybridMultilevel"/>
    <w:tmpl w:val="A068591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F434E99"/>
    <w:multiLevelType w:val="hybridMultilevel"/>
    <w:tmpl w:val="29C4CF94"/>
    <w:lvl w:ilvl="0" w:tplc="60A63A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367A258D"/>
    <w:multiLevelType w:val="hybridMultilevel"/>
    <w:tmpl w:val="A16057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6A4702A"/>
    <w:multiLevelType w:val="hybridMultilevel"/>
    <w:tmpl w:val="A0A0C3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7A96A47"/>
    <w:multiLevelType w:val="hybridMultilevel"/>
    <w:tmpl w:val="12221E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7AD0D45"/>
    <w:multiLevelType w:val="hybridMultilevel"/>
    <w:tmpl w:val="8D82588A"/>
    <w:lvl w:ilvl="0" w:tplc="04190011">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5" w15:restartNumberingAfterBreak="0">
    <w:nsid w:val="481475A7"/>
    <w:multiLevelType w:val="hybridMultilevel"/>
    <w:tmpl w:val="D1786F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99526AD"/>
    <w:multiLevelType w:val="hybridMultilevel"/>
    <w:tmpl w:val="ED4615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AD21A29"/>
    <w:multiLevelType w:val="hybridMultilevel"/>
    <w:tmpl w:val="797CF1A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4B6A653A"/>
    <w:multiLevelType w:val="hybridMultilevel"/>
    <w:tmpl w:val="45C025F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BCB0163"/>
    <w:multiLevelType w:val="hybridMultilevel"/>
    <w:tmpl w:val="B7A235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4AF02D0"/>
    <w:multiLevelType w:val="hybridMultilevel"/>
    <w:tmpl w:val="4A749E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7330BC2"/>
    <w:multiLevelType w:val="hybridMultilevel"/>
    <w:tmpl w:val="9BFA3B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4B71CD5"/>
    <w:multiLevelType w:val="hybridMultilevel"/>
    <w:tmpl w:val="8F089B42"/>
    <w:lvl w:ilvl="0" w:tplc="43E05ACA">
      <w:start w:val="3"/>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5" w15:restartNumberingAfterBreak="0">
    <w:nsid w:val="65DA2496"/>
    <w:multiLevelType w:val="hybridMultilevel"/>
    <w:tmpl w:val="A1BC16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6A3483E"/>
    <w:multiLevelType w:val="hybridMultilevel"/>
    <w:tmpl w:val="8F3A34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2A57487"/>
    <w:multiLevelType w:val="hybridMultilevel"/>
    <w:tmpl w:val="64381AB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3A72F23"/>
    <w:multiLevelType w:val="hybridMultilevel"/>
    <w:tmpl w:val="CA3E3EEC"/>
    <w:lvl w:ilvl="0" w:tplc="AF5C0D8A">
      <w:start w:val="19"/>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15:restartNumberingAfterBreak="0">
    <w:nsid w:val="77D5075D"/>
    <w:multiLevelType w:val="hybridMultilevel"/>
    <w:tmpl w:val="40EC2B5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9475F71"/>
    <w:multiLevelType w:val="hybridMultilevel"/>
    <w:tmpl w:val="99D882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7A724AC0"/>
    <w:multiLevelType w:val="hybridMultilevel"/>
    <w:tmpl w:val="48CAD1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7D811B1F"/>
    <w:multiLevelType w:val="hybridMultilevel"/>
    <w:tmpl w:val="420A0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3"/>
  </w:num>
  <w:num w:numId="2">
    <w:abstractNumId w:val="8"/>
  </w:num>
  <w:num w:numId="3">
    <w:abstractNumId w:val="18"/>
  </w:num>
  <w:num w:numId="4">
    <w:abstractNumId w:val="2"/>
  </w:num>
  <w:num w:numId="5">
    <w:abstractNumId w:val="27"/>
  </w:num>
  <w:num w:numId="6">
    <w:abstractNumId w:val="38"/>
  </w:num>
  <w:num w:numId="7">
    <w:abstractNumId w:val="15"/>
  </w:num>
  <w:num w:numId="8">
    <w:abstractNumId w:val="41"/>
  </w:num>
  <w:num w:numId="9">
    <w:abstractNumId w:val="32"/>
  </w:num>
  <w:num w:numId="10">
    <w:abstractNumId w:val="42"/>
  </w:num>
  <w:num w:numId="11">
    <w:abstractNumId w:val="28"/>
  </w:num>
  <w:num w:numId="12">
    <w:abstractNumId w:val="11"/>
  </w:num>
  <w:num w:numId="13">
    <w:abstractNumId w:val="35"/>
  </w:num>
  <w:num w:numId="14">
    <w:abstractNumId w:val="9"/>
  </w:num>
  <w:num w:numId="15">
    <w:abstractNumId w:val="3"/>
  </w:num>
  <w:num w:numId="16">
    <w:abstractNumId w:val="16"/>
  </w:num>
  <w:num w:numId="17">
    <w:abstractNumId w:val="10"/>
  </w:num>
  <w:num w:numId="18">
    <w:abstractNumId w:val="25"/>
  </w:num>
  <w:num w:numId="19">
    <w:abstractNumId w:val="34"/>
  </w:num>
  <w:num w:numId="20">
    <w:abstractNumId w:val="12"/>
  </w:num>
  <w:num w:numId="21">
    <w:abstractNumId w:val="40"/>
  </w:num>
  <w:num w:numId="22">
    <w:abstractNumId w:val="31"/>
  </w:num>
  <w:num w:numId="23">
    <w:abstractNumId w:val="19"/>
  </w:num>
  <w:num w:numId="24">
    <w:abstractNumId w:val="46"/>
  </w:num>
  <w:num w:numId="25">
    <w:abstractNumId w:val="1"/>
  </w:num>
  <w:num w:numId="26">
    <w:abstractNumId w:val="21"/>
  </w:num>
  <w:num w:numId="27">
    <w:abstractNumId w:val="43"/>
  </w:num>
  <w:num w:numId="28">
    <w:abstractNumId w:val="37"/>
  </w:num>
  <w:num w:numId="29">
    <w:abstractNumId w:val="29"/>
  </w:num>
  <w:num w:numId="30">
    <w:abstractNumId w:val="33"/>
  </w:num>
  <w:num w:numId="31">
    <w:abstractNumId w:val="20"/>
  </w:num>
  <w:num w:numId="32">
    <w:abstractNumId w:val="45"/>
  </w:num>
  <w:num w:numId="33">
    <w:abstractNumId w:val="6"/>
  </w:num>
  <w:num w:numId="34">
    <w:abstractNumId w:val="44"/>
  </w:num>
  <w:num w:numId="35">
    <w:abstractNumId w:val="7"/>
  </w:num>
  <w:num w:numId="36">
    <w:abstractNumId w:val="26"/>
  </w:num>
  <w:num w:numId="37">
    <w:abstractNumId w:val="36"/>
  </w:num>
  <w:num w:numId="38">
    <w:abstractNumId w:val="22"/>
  </w:num>
  <w:num w:numId="39">
    <w:abstractNumId w:val="0"/>
  </w:num>
  <w:num w:numId="40">
    <w:abstractNumId w:val="5"/>
  </w:num>
  <w:num w:numId="41">
    <w:abstractNumId w:val="39"/>
  </w:num>
  <w:num w:numId="42">
    <w:abstractNumId w:val="13"/>
  </w:num>
  <w:num w:numId="43">
    <w:abstractNumId w:val="14"/>
  </w:num>
  <w:num w:numId="44">
    <w:abstractNumId w:val="48"/>
  </w:num>
  <w:num w:numId="45">
    <w:abstractNumId w:val="24"/>
  </w:num>
  <w:num w:numId="46">
    <w:abstractNumId w:val="17"/>
  </w:num>
  <w:num w:numId="47">
    <w:abstractNumId w:val="30"/>
  </w:num>
  <w:num w:numId="48">
    <w:abstractNumId w:val="47"/>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13F2"/>
    <w:rsid w:val="00015A45"/>
    <w:rsid w:val="00016C3E"/>
    <w:rsid w:val="00027A14"/>
    <w:rsid w:val="00053CC1"/>
    <w:rsid w:val="00060C42"/>
    <w:rsid w:val="00062A2D"/>
    <w:rsid w:val="00065900"/>
    <w:rsid w:val="000A5534"/>
    <w:rsid w:val="000A74B5"/>
    <w:rsid w:val="000B4778"/>
    <w:rsid w:val="000D00A9"/>
    <w:rsid w:val="00100559"/>
    <w:rsid w:val="00101C04"/>
    <w:rsid w:val="00105394"/>
    <w:rsid w:val="001151D2"/>
    <w:rsid w:val="00121488"/>
    <w:rsid w:val="0012272D"/>
    <w:rsid w:val="00127A6C"/>
    <w:rsid w:val="00161284"/>
    <w:rsid w:val="00164776"/>
    <w:rsid w:val="00180555"/>
    <w:rsid w:val="00185CD0"/>
    <w:rsid w:val="00197DE3"/>
    <w:rsid w:val="001B1CA6"/>
    <w:rsid w:val="001B5F21"/>
    <w:rsid w:val="001E0512"/>
    <w:rsid w:val="00234975"/>
    <w:rsid w:val="002354C7"/>
    <w:rsid w:val="00244F88"/>
    <w:rsid w:val="00251CEE"/>
    <w:rsid w:val="00254E3E"/>
    <w:rsid w:val="002550B0"/>
    <w:rsid w:val="00262241"/>
    <w:rsid w:val="002626D5"/>
    <w:rsid w:val="0026733D"/>
    <w:rsid w:val="002768B6"/>
    <w:rsid w:val="002D1828"/>
    <w:rsid w:val="002D63A5"/>
    <w:rsid w:val="002F33C6"/>
    <w:rsid w:val="00306C48"/>
    <w:rsid w:val="00312EED"/>
    <w:rsid w:val="0033797E"/>
    <w:rsid w:val="0034607E"/>
    <w:rsid w:val="00350F5D"/>
    <w:rsid w:val="0035513C"/>
    <w:rsid w:val="0035634B"/>
    <w:rsid w:val="00363150"/>
    <w:rsid w:val="00367CBF"/>
    <w:rsid w:val="00367F71"/>
    <w:rsid w:val="003A00C6"/>
    <w:rsid w:val="003C68D2"/>
    <w:rsid w:val="003D7AA7"/>
    <w:rsid w:val="00413ADB"/>
    <w:rsid w:val="00414422"/>
    <w:rsid w:val="00427DE2"/>
    <w:rsid w:val="004411EC"/>
    <w:rsid w:val="00481DF0"/>
    <w:rsid w:val="00481EE1"/>
    <w:rsid w:val="004A2161"/>
    <w:rsid w:val="004B3D0D"/>
    <w:rsid w:val="004C22C5"/>
    <w:rsid w:val="004C45C5"/>
    <w:rsid w:val="004E52BB"/>
    <w:rsid w:val="00501481"/>
    <w:rsid w:val="00502948"/>
    <w:rsid w:val="0051176B"/>
    <w:rsid w:val="0051624F"/>
    <w:rsid w:val="00520942"/>
    <w:rsid w:val="00523D79"/>
    <w:rsid w:val="0053614C"/>
    <w:rsid w:val="00537068"/>
    <w:rsid w:val="00551302"/>
    <w:rsid w:val="005654A2"/>
    <w:rsid w:val="00577947"/>
    <w:rsid w:val="005A14AC"/>
    <w:rsid w:val="005B0C07"/>
    <w:rsid w:val="005C2098"/>
    <w:rsid w:val="005C7632"/>
    <w:rsid w:val="005D29D0"/>
    <w:rsid w:val="005E6D1F"/>
    <w:rsid w:val="005E78B2"/>
    <w:rsid w:val="005F4E8D"/>
    <w:rsid w:val="00601FFA"/>
    <w:rsid w:val="00602A66"/>
    <w:rsid w:val="00614FAB"/>
    <w:rsid w:val="00621D5A"/>
    <w:rsid w:val="0062385F"/>
    <w:rsid w:val="00624182"/>
    <w:rsid w:val="00631416"/>
    <w:rsid w:val="0063244A"/>
    <w:rsid w:val="00637B5F"/>
    <w:rsid w:val="00671324"/>
    <w:rsid w:val="0067548D"/>
    <w:rsid w:val="0068071F"/>
    <w:rsid w:val="006863B7"/>
    <w:rsid w:val="00690483"/>
    <w:rsid w:val="006930DF"/>
    <w:rsid w:val="006B6135"/>
    <w:rsid w:val="006D0931"/>
    <w:rsid w:val="006D666D"/>
    <w:rsid w:val="006F252D"/>
    <w:rsid w:val="006F3C8D"/>
    <w:rsid w:val="006F3E54"/>
    <w:rsid w:val="00700E23"/>
    <w:rsid w:val="00703552"/>
    <w:rsid w:val="0071433F"/>
    <w:rsid w:val="007157DD"/>
    <w:rsid w:val="00717447"/>
    <w:rsid w:val="007509E9"/>
    <w:rsid w:val="00756B66"/>
    <w:rsid w:val="00760DD4"/>
    <w:rsid w:val="007654DA"/>
    <w:rsid w:val="00767D20"/>
    <w:rsid w:val="00796D4E"/>
    <w:rsid w:val="007A2C33"/>
    <w:rsid w:val="007A34BA"/>
    <w:rsid w:val="007A75D9"/>
    <w:rsid w:val="007D22E6"/>
    <w:rsid w:val="007D32D6"/>
    <w:rsid w:val="007D3370"/>
    <w:rsid w:val="007F1012"/>
    <w:rsid w:val="00824E63"/>
    <w:rsid w:val="0082608A"/>
    <w:rsid w:val="00862DB0"/>
    <w:rsid w:val="00877A5C"/>
    <w:rsid w:val="00883C78"/>
    <w:rsid w:val="00897BF9"/>
    <w:rsid w:val="008A42A0"/>
    <w:rsid w:val="008A7395"/>
    <w:rsid w:val="008D16E7"/>
    <w:rsid w:val="008D40DF"/>
    <w:rsid w:val="008F54BC"/>
    <w:rsid w:val="008F7BC0"/>
    <w:rsid w:val="009016D3"/>
    <w:rsid w:val="00914F75"/>
    <w:rsid w:val="00934632"/>
    <w:rsid w:val="00956D08"/>
    <w:rsid w:val="00960019"/>
    <w:rsid w:val="00991130"/>
    <w:rsid w:val="009A1E06"/>
    <w:rsid w:val="009A7F70"/>
    <w:rsid w:val="009C2108"/>
    <w:rsid w:val="009C75F6"/>
    <w:rsid w:val="009F6480"/>
    <w:rsid w:val="00A07139"/>
    <w:rsid w:val="00A239EC"/>
    <w:rsid w:val="00A24EF9"/>
    <w:rsid w:val="00A56AE3"/>
    <w:rsid w:val="00A57464"/>
    <w:rsid w:val="00A91173"/>
    <w:rsid w:val="00A97FB4"/>
    <w:rsid w:val="00AA6430"/>
    <w:rsid w:val="00AA750D"/>
    <w:rsid w:val="00AC2592"/>
    <w:rsid w:val="00B060FF"/>
    <w:rsid w:val="00B15313"/>
    <w:rsid w:val="00B413F2"/>
    <w:rsid w:val="00B501BA"/>
    <w:rsid w:val="00B615FB"/>
    <w:rsid w:val="00BD54BF"/>
    <w:rsid w:val="00BD6C65"/>
    <w:rsid w:val="00BE6E41"/>
    <w:rsid w:val="00C07DFA"/>
    <w:rsid w:val="00C42478"/>
    <w:rsid w:val="00C47A1F"/>
    <w:rsid w:val="00C535CC"/>
    <w:rsid w:val="00C659DC"/>
    <w:rsid w:val="00C773A1"/>
    <w:rsid w:val="00C90B9D"/>
    <w:rsid w:val="00C961FE"/>
    <w:rsid w:val="00CA6B5C"/>
    <w:rsid w:val="00CB1DF9"/>
    <w:rsid w:val="00CE7D1C"/>
    <w:rsid w:val="00D03E3F"/>
    <w:rsid w:val="00D0542B"/>
    <w:rsid w:val="00D15F4A"/>
    <w:rsid w:val="00D24F3A"/>
    <w:rsid w:val="00D63F7D"/>
    <w:rsid w:val="00D6537C"/>
    <w:rsid w:val="00D851B1"/>
    <w:rsid w:val="00D86E4C"/>
    <w:rsid w:val="00DB7BA1"/>
    <w:rsid w:val="00DC0363"/>
    <w:rsid w:val="00DC30C8"/>
    <w:rsid w:val="00DD7155"/>
    <w:rsid w:val="00DF5AA4"/>
    <w:rsid w:val="00E01EE1"/>
    <w:rsid w:val="00E04293"/>
    <w:rsid w:val="00E04EC5"/>
    <w:rsid w:val="00E1119C"/>
    <w:rsid w:val="00E55C9E"/>
    <w:rsid w:val="00E65A65"/>
    <w:rsid w:val="00E743A1"/>
    <w:rsid w:val="00E94849"/>
    <w:rsid w:val="00E96FDE"/>
    <w:rsid w:val="00EA2F86"/>
    <w:rsid w:val="00EF1BCD"/>
    <w:rsid w:val="00F078DC"/>
    <w:rsid w:val="00F424BC"/>
    <w:rsid w:val="00F51D22"/>
    <w:rsid w:val="00F606EE"/>
    <w:rsid w:val="00F67975"/>
    <w:rsid w:val="00F74F77"/>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BE674"/>
  <w15:docId w15:val="{4B7126B1-2922-4553-A65C-CEC916BE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basedOn w:val="a"/>
    <w:uiPriority w:val="34"/>
    <w:qFormat/>
    <w:rsid w:val="00B413F2"/>
    <w:pPr>
      <w:ind w:left="720"/>
      <w:contextualSpacing/>
    </w:pPr>
  </w:style>
  <w:style w:type="character" w:styleId="a5">
    <w:name w:val="Strong"/>
    <w:uiPriority w:val="22"/>
    <w:qFormat/>
    <w:rsid w:val="00897BF9"/>
    <w:rPr>
      <w:b/>
      <w:bCs/>
    </w:rPr>
  </w:style>
  <w:style w:type="character" w:styleId="a6">
    <w:name w:val="Emphasis"/>
    <w:uiPriority w:val="20"/>
    <w:qFormat/>
    <w:rsid w:val="00897BF9"/>
    <w:rPr>
      <w:i/>
      <w:iCs/>
    </w:rPr>
  </w:style>
  <w:style w:type="table" w:styleId="a7">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8">
    <w:name w:val="Balloon Text"/>
    <w:basedOn w:val="a"/>
    <w:link w:val="a9"/>
    <w:uiPriority w:val="99"/>
    <w:semiHidden/>
    <w:unhideWhenUsed/>
    <w:rsid w:val="008F7BC0"/>
    <w:pPr>
      <w:spacing w:after="0" w:line="240" w:lineRule="auto"/>
    </w:pPr>
    <w:rPr>
      <w:rFonts w:ascii="Segoe UI" w:hAnsi="Segoe UI" w:cs="Segoe UI"/>
      <w:sz w:val="18"/>
      <w:szCs w:val="18"/>
    </w:rPr>
  </w:style>
  <w:style w:type="character" w:customStyle="1" w:styleId="a9">
    <w:name w:val="Текст у виносці Знак"/>
    <w:link w:val="a8"/>
    <w:uiPriority w:val="99"/>
    <w:semiHidden/>
    <w:rsid w:val="008F7BC0"/>
    <w:rPr>
      <w:rFonts w:ascii="Segoe UI" w:hAnsi="Segoe UI" w:cs="Segoe UI"/>
      <w:sz w:val="18"/>
      <w:szCs w:val="18"/>
    </w:rPr>
  </w:style>
  <w:style w:type="character" w:styleId="aa">
    <w:name w:val="annotation reference"/>
    <w:uiPriority w:val="99"/>
    <w:semiHidden/>
    <w:unhideWhenUsed/>
    <w:rsid w:val="00D24F3A"/>
    <w:rPr>
      <w:sz w:val="16"/>
      <w:szCs w:val="16"/>
    </w:rPr>
  </w:style>
  <w:style w:type="paragraph" w:styleId="ab">
    <w:name w:val="annotation text"/>
    <w:basedOn w:val="a"/>
    <w:link w:val="ac"/>
    <w:uiPriority w:val="99"/>
    <w:semiHidden/>
    <w:unhideWhenUsed/>
    <w:rsid w:val="00D24F3A"/>
    <w:pPr>
      <w:spacing w:line="240" w:lineRule="auto"/>
    </w:pPr>
    <w:rPr>
      <w:sz w:val="20"/>
      <w:szCs w:val="20"/>
    </w:rPr>
  </w:style>
  <w:style w:type="character" w:customStyle="1" w:styleId="ac">
    <w:name w:val="Текст примітки Знак"/>
    <w:link w:val="ab"/>
    <w:uiPriority w:val="99"/>
    <w:semiHidden/>
    <w:rsid w:val="00D24F3A"/>
    <w:rPr>
      <w:sz w:val="20"/>
      <w:szCs w:val="20"/>
    </w:rPr>
  </w:style>
  <w:style w:type="paragraph" w:styleId="ad">
    <w:name w:val="annotation subject"/>
    <w:basedOn w:val="ab"/>
    <w:next w:val="ab"/>
    <w:link w:val="ae"/>
    <w:uiPriority w:val="99"/>
    <w:semiHidden/>
    <w:unhideWhenUsed/>
    <w:rsid w:val="00D24F3A"/>
    <w:rPr>
      <w:b/>
      <w:bCs/>
    </w:rPr>
  </w:style>
  <w:style w:type="character" w:customStyle="1" w:styleId="ae">
    <w:name w:val="Тема примітки Знак"/>
    <w:link w:val="ad"/>
    <w:uiPriority w:val="99"/>
    <w:semiHidden/>
    <w:rsid w:val="00D24F3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22</Pages>
  <Words>26394</Words>
  <Characters>15046</Characters>
  <Application>Microsoft Office Word</Application>
  <DocSecurity>0</DocSecurity>
  <Lines>125</Lines>
  <Paragraphs>82</Paragraphs>
  <ScaleCrop>false</ScaleCrop>
  <HeadingPairs>
    <vt:vector size="6" baseType="variant">
      <vt:variant>
        <vt:lpstr>Назва</vt:lpstr>
      </vt:variant>
      <vt:variant>
        <vt:i4>1</vt:i4>
      </vt:variant>
      <vt:variant>
        <vt:lpstr>Название</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41358</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Work</cp:lastModifiedBy>
  <cp:revision>18</cp:revision>
  <dcterms:created xsi:type="dcterms:W3CDTF">2023-09-06T07:18:00Z</dcterms:created>
  <dcterms:modified xsi:type="dcterms:W3CDTF">2023-11-23T10:19:00Z</dcterms:modified>
</cp:coreProperties>
</file>