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4253F245"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xml:space="preserve">, в якому визначаються дати початку та закінчення </w:t>
      </w:r>
      <w:r w:rsidRPr="003856A3">
        <w:rPr>
          <w:rFonts w:eastAsia="Calibri" w:cs="Times New Roman"/>
          <w:snapToGrid w:val="0"/>
          <w:sz w:val="24"/>
          <w:szCs w:val="24"/>
          <w:lang w:val="uk-UA" w:eastAsia="ru-RU"/>
        </w:rPr>
        <w:t>робіт, передбачених договором про закупівлю.</w:t>
      </w:r>
    </w:p>
    <w:p w14:paraId="602C31CD" w14:textId="6B3454CB" w:rsidR="00121603" w:rsidRDefault="003623DF" w:rsidP="00F91EB4">
      <w:pPr>
        <w:spacing w:after="0"/>
        <w:ind w:left="66" w:right="11"/>
        <w:jc w:val="both"/>
        <w:rPr>
          <w:rFonts w:cs="Times New Roman"/>
          <w:b/>
          <w:sz w:val="24"/>
          <w:szCs w:val="24"/>
          <w:lang w:val="uk-UA"/>
        </w:rPr>
      </w:pPr>
      <w:r w:rsidRPr="003856A3">
        <w:rPr>
          <w:rFonts w:eastAsia="Calibri" w:cs="Times New Roman"/>
          <w:snapToGrid w:val="0"/>
          <w:sz w:val="24"/>
          <w:szCs w:val="24"/>
          <w:lang w:val="uk-UA" w:eastAsia="ru-RU"/>
        </w:rPr>
        <w:t xml:space="preserve">1.2. </w:t>
      </w:r>
      <w:r w:rsidRPr="00542D3F">
        <w:rPr>
          <w:rFonts w:eastAsia="Calibri" w:cs="Times New Roman"/>
          <w:snapToGrid w:val="0"/>
          <w:sz w:val="24"/>
          <w:szCs w:val="24"/>
          <w:lang w:val="uk-UA" w:eastAsia="ru-RU"/>
        </w:rPr>
        <w:t xml:space="preserve">Найменування </w:t>
      </w:r>
      <w:r w:rsidR="00F071C2" w:rsidRPr="00542D3F">
        <w:rPr>
          <w:rFonts w:eastAsia="Calibri" w:cs="Times New Roman"/>
          <w:snapToGrid w:val="0"/>
          <w:sz w:val="24"/>
          <w:szCs w:val="24"/>
          <w:lang w:val="uk-UA" w:eastAsia="ru-RU"/>
        </w:rPr>
        <w:t>послуг</w:t>
      </w:r>
      <w:r w:rsidRPr="00542D3F">
        <w:rPr>
          <w:rFonts w:eastAsia="Calibri" w:cs="Times New Roman"/>
          <w:snapToGrid w:val="0"/>
          <w:sz w:val="24"/>
          <w:szCs w:val="24"/>
          <w:lang w:val="uk-UA" w:eastAsia="ru-RU"/>
        </w:rPr>
        <w:t xml:space="preserve">: </w:t>
      </w:r>
      <w:proofErr w:type="spellStart"/>
      <w:r w:rsidR="00750743" w:rsidRPr="00FE57C4">
        <w:rPr>
          <w:b/>
          <w:bCs/>
          <w:color w:val="000000"/>
          <w:sz w:val="22"/>
          <w:bdr w:val="none" w:sz="0" w:space="0" w:color="auto" w:frame="1"/>
        </w:rPr>
        <w:t>Поточний</w:t>
      </w:r>
      <w:proofErr w:type="spellEnd"/>
      <w:r w:rsidR="00750743" w:rsidRPr="00FE57C4">
        <w:rPr>
          <w:b/>
          <w:bCs/>
          <w:color w:val="000000"/>
          <w:sz w:val="22"/>
          <w:bdr w:val="none" w:sz="0" w:space="0" w:color="auto" w:frame="1"/>
        </w:rPr>
        <w:t xml:space="preserve"> ремонт </w:t>
      </w:r>
      <w:proofErr w:type="spellStart"/>
      <w:r w:rsidR="00750743" w:rsidRPr="00FE57C4">
        <w:rPr>
          <w:b/>
          <w:bCs/>
          <w:color w:val="000000"/>
          <w:sz w:val="22"/>
          <w:bdr w:val="none" w:sz="0" w:space="0" w:color="auto" w:frame="1"/>
        </w:rPr>
        <w:t>приміщень</w:t>
      </w:r>
      <w:proofErr w:type="spellEnd"/>
      <w:r w:rsidR="00750743" w:rsidRPr="00FE57C4">
        <w:rPr>
          <w:b/>
          <w:bCs/>
          <w:color w:val="000000"/>
          <w:sz w:val="22"/>
          <w:bdr w:val="none" w:sz="0" w:space="0" w:color="auto" w:frame="1"/>
        </w:rPr>
        <w:t xml:space="preserve"> у </w:t>
      </w:r>
      <w:r w:rsidR="00DD2D1C">
        <w:rPr>
          <w:b/>
          <w:bCs/>
          <w:color w:val="000000"/>
          <w:sz w:val="22"/>
          <w:bdr w:val="none" w:sz="0" w:space="0" w:color="auto" w:frame="1"/>
          <w:lang w:val="uk-UA"/>
        </w:rPr>
        <w:t>закладі</w:t>
      </w:r>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дошкільн</w:t>
      </w:r>
      <w:r w:rsidR="00DD2D1C">
        <w:rPr>
          <w:b/>
          <w:bCs/>
          <w:color w:val="000000"/>
          <w:sz w:val="22"/>
          <w:bdr w:val="none" w:sz="0" w:space="0" w:color="auto" w:frame="1"/>
          <w:lang w:val="uk-UA"/>
        </w:rPr>
        <w:t>ої</w:t>
      </w:r>
      <w:proofErr w:type="spellEnd"/>
      <w:r w:rsidR="00750743" w:rsidRPr="00FE57C4">
        <w:rPr>
          <w:b/>
          <w:bCs/>
          <w:color w:val="000000"/>
          <w:sz w:val="22"/>
          <w:bdr w:val="none" w:sz="0" w:space="0" w:color="auto" w:frame="1"/>
        </w:rPr>
        <w:t xml:space="preserve"> </w:t>
      </w:r>
      <w:r w:rsidR="00DD2D1C">
        <w:rPr>
          <w:b/>
          <w:bCs/>
          <w:color w:val="000000"/>
          <w:sz w:val="22"/>
          <w:bdr w:val="none" w:sz="0" w:space="0" w:color="auto" w:frame="1"/>
          <w:lang w:val="uk-UA"/>
        </w:rPr>
        <w:t>освіти</w:t>
      </w:r>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ясла</w:t>
      </w:r>
      <w:proofErr w:type="spellEnd"/>
      <w:r w:rsidR="00750743" w:rsidRPr="00FE57C4">
        <w:rPr>
          <w:b/>
          <w:bCs/>
          <w:color w:val="000000"/>
          <w:sz w:val="22"/>
          <w:bdr w:val="none" w:sz="0" w:space="0" w:color="auto" w:frame="1"/>
        </w:rPr>
        <w:t xml:space="preserve">-садок) № 134 за </w:t>
      </w:r>
      <w:proofErr w:type="spellStart"/>
      <w:r w:rsidR="00750743" w:rsidRPr="00FE57C4">
        <w:rPr>
          <w:b/>
          <w:bCs/>
          <w:color w:val="000000"/>
          <w:sz w:val="22"/>
          <w:bdr w:val="none" w:sz="0" w:space="0" w:color="auto" w:frame="1"/>
        </w:rPr>
        <w:t>адресою</w:t>
      </w:r>
      <w:proofErr w:type="spellEnd"/>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вул</w:t>
      </w:r>
      <w:proofErr w:type="spellEnd"/>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Авіаконструкторська</w:t>
      </w:r>
      <w:proofErr w:type="spellEnd"/>
      <w:r w:rsidR="00750743" w:rsidRPr="00FE57C4">
        <w:rPr>
          <w:b/>
          <w:bCs/>
          <w:color w:val="000000"/>
          <w:sz w:val="22"/>
          <w:bdr w:val="none" w:sz="0" w:space="0" w:color="auto" w:frame="1"/>
        </w:rPr>
        <w:t xml:space="preserve">, 17/4 у </w:t>
      </w:r>
      <w:proofErr w:type="spellStart"/>
      <w:r w:rsidR="00750743" w:rsidRPr="00FE57C4">
        <w:rPr>
          <w:b/>
          <w:bCs/>
          <w:color w:val="000000"/>
          <w:sz w:val="22"/>
          <w:bdr w:val="none" w:sz="0" w:space="0" w:color="auto" w:frame="1"/>
        </w:rPr>
        <w:t>Святошинсько</w:t>
      </w:r>
      <w:proofErr w:type="spellEnd"/>
      <w:r w:rsidR="00DD2D1C">
        <w:rPr>
          <w:b/>
          <w:bCs/>
          <w:color w:val="000000"/>
          <w:sz w:val="22"/>
          <w:bdr w:val="none" w:sz="0" w:space="0" w:color="auto" w:frame="1"/>
          <w:lang w:val="uk-UA"/>
        </w:rPr>
        <w:t>го</w:t>
      </w:r>
      <w:r w:rsidR="00750743" w:rsidRPr="00FE57C4">
        <w:rPr>
          <w:b/>
          <w:bCs/>
          <w:color w:val="000000"/>
          <w:sz w:val="22"/>
          <w:bdr w:val="none" w:sz="0" w:space="0" w:color="auto" w:frame="1"/>
        </w:rPr>
        <w:t xml:space="preserve"> район</w:t>
      </w:r>
      <w:r w:rsidR="00DD2D1C">
        <w:rPr>
          <w:b/>
          <w:bCs/>
          <w:color w:val="000000"/>
          <w:sz w:val="22"/>
          <w:bdr w:val="none" w:sz="0" w:space="0" w:color="auto" w:frame="1"/>
          <w:lang w:val="uk-UA"/>
        </w:rPr>
        <w:t>у</w:t>
      </w:r>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міста</w:t>
      </w:r>
      <w:proofErr w:type="spellEnd"/>
      <w:r w:rsidR="00750743" w:rsidRPr="00FE57C4">
        <w:rPr>
          <w:b/>
          <w:bCs/>
          <w:color w:val="000000"/>
          <w:sz w:val="22"/>
          <w:bdr w:val="none" w:sz="0" w:space="0" w:color="auto" w:frame="1"/>
        </w:rPr>
        <w:t xml:space="preserve"> </w:t>
      </w:r>
      <w:proofErr w:type="spellStart"/>
      <w:proofErr w:type="gramStart"/>
      <w:r w:rsidR="00750743" w:rsidRPr="00FE57C4">
        <w:rPr>
          <w:b/>
          <w:bCs/>
          <w:color w:val="000000"/>
          <w:sz w:val="22"/>
          <w:bdr w:val="none" w:sz="0" w:space="0" w:color="auto" w:frame="1"/>
        </w:rPr>
        <w:t>Києва</w:t>
      </w:r>
      <w:proofErr w:type="spellEnd"/>
      <w:r w:rsidR="00750743">
        <w:rPr>
          <w:b/>
          <w:bCs/>
          <w:color w:val="000000"/>
          <w:sz w:val="22"/>
          <w:bdr w:val="none" w:sz="0" w:space="0" w:color="auto" w:frame="1"/>
        </w:rPr>
        <w:t xml:space="preserve"> </w:t>
      </w:r>
      <w:r w:rsidR="00750743" w:rsidRPr="00FE57C4">
        <w:rPr>
          <w:b/>
          <w:bCs/>
          <w:color w:val="000000"/>
          <w:sz w:val="22"/>
          <w:bdr w:val="none" w:sz="0" w:space="0" w:color="auto" w:frame="1"/>
        </w:rPr>
        <w:t xml:space="preserve"> (</w:t>
      </w:r>
      <w:proofErr w:type="gramEnd"/>
      <w:r w:rsidR="00750743" w:rsidRPr="00FE57C4">
        <w:rPr>
          <w:b/>
          <w:bCs/>
          <w:color w:val="000000"/>
          <w:sz w:val="22"/>
          <w:bdr w:val="none" w:sz="0" w:space="0" w:color="auto" w:frame="1"/>
        </w:rPr>
        <w:t xml:space="preserve">код ДК 021:2015 (CPV) 45450000-6 - </w:t>
      </w:r>
      <w:proofErr w:type="spellStart"/>
      <w:r w:rsidR="00750743" w:rsidRPr="00FE57C4">
        <w:rPr>
          <w:b/>
          <w:bCs/>
          <w:color w:val="000000"/>
          <w:sz w:val="22"/>
          <w:bdr w:val="none" w:sz="0" w:space="0" w:color="auto" w:frame="1"/>
        </w:rPr>
        <w:t>Інші</w:t>
      </w:r>
      <w:proofErr w:type="spellEnd"/>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завершальні</w:t>
      </w:r>
      <w:proofErr w:type="spellEnd"/>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будівельні</w:t>
      </w:r>
      <w:proofErr w:type="spellEnd"/>
      <w:r w:rsidR="00750743" w:rsidRPr="00FE57C4">
        <w:rPr>
          <w:b/>
          <w:bCs/>
          <w:color w:val="000000"/>
          <w:sz w:val="22"/>
          <w:bdr w:val="none" w:sz="0" w:space="0" w:color="auto" w:frame="1"/>
        </w:rPr>
        <w:t xml:space="preserve"> </w:t>
      </w:r>
      <w:proofErr w:type="spellStart"/>
      <w:r w:rsidR="00750743" w:rsidRPr="00FE57C4">
        <w:rPr>
          <w:b/>
          <w:bCs/>
          <w:color w:val="000000"/>
          <w:sz w:val="22"/>
          <w:bdr w:val="none" w:sz="0" w:space="0" w:color="auto" w:frame="1"/>
        </w:rPr>
        <w:t>роботи</w:t>
      </w:r>
      <w:proofErr w:type="spellEnd"/>
      <w:r w:rsidR="00750743" w:rsidRPr="00FE57C4">
        <w:rPr>
          <w:b/>
          <w:bCs/>
          <w:color w:val="000000"/>
          <w:sz w:val="22"/>
          <w:bdr w:val="none" w:sz="0" w:space="0" w:color="auto" w:frame="1"/>
        </w:rPr>
        <w:t>)</w:t>
      </w:r>
      <w:r w:rsidR="00121603" w:rsidRPr="00121603">
        <w:rPr>
          <w:rFonts w:cs="Times New Roman"/>
          <w:b/>
          <w:spacing w:val="-3"/>
          <w:sz w:val="24"/>
          <w:szCs w:val="24"/>
          <w:lang w:val="uk-UA"/>
        </w:rPr>
        <w:t xml:space="preserve"> </w:t>
      </w:r>
      <w:r w:rsidR="00121603" w:rsidRPr="00121603">
        <w:rPr>
          <w:rFonts w:cs="Times New Roman"/>
          <w:b/>
          <w:sz w:val="24"/>
          <w:szCs w:val="24"/>
          <w:lang w:val="uk-UA"/>
        </w:rPr>
        <w:t xml:space="preserve"> </w:t>
      </w:r>
    </w:p>
    <w:p w14:paraId="12EFC9D0" w14:textId="6D047C94" w:rsidR="003623DF" w:rsidRPr="00627DBA" w:rsidRDefault="003623DF" w:rsidP="00F91EB4">
      <w:pPr>
        <w:spacing w:after="0"/>
        <w:ind w:left="66" w:right="11"/>
        <w:jc w:val="both"/>
        <w:rPr>
          <w:rFonts w:eastAsia="Calibri" w:cs="Times New Roman"/>
          <w:snapToGrid w:val="0"/>
          <w:sz w:val="24"/>
          <w:szCs w:val="24"/>
          <w:lang w:val="uk-UA" w:eastAsia="ru-RU"/>
        </w:rPr>
      </w:pPr>
      <w:r w:rsidRPr="00542D3F">
        <w:rPr>
          <w:rFonts w:eastAsia="Calibri" w:cs="Times New Roman"/>
          <w:snapToGrid w:val="0"/>
          <w:sz w:val="24"/>
          <w:szCs w:val="24"/>
          <w:lang w:val="uk-UA" w:eastAsia="ru-RU"/>
        </w:rPr>
        <w:t>1.3. Обсяги закупівлі робіт можуть бути зменшені залежно</w:t>
      </w:r>
      <w:r w:rsidRPr="00F91EB4">
        <w:rPr>
          <w:rFonts w:eastAsia="Calibri" w:cs="Times New Roman"/>
          <w:snapToGrid w:val="0"/>
          <w:sz w:val="24"/>
          <w:szCs w:val="24"/>
          <w:lang w:val="uk-UA" w:eastAsia="ru-RU"/>
        </w:rPr>
        <w:t xml:space="preserve">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w:t>
      </w:r>
      <w:r w:rsidRPr="00103319">
        <w:rPr>
          <w:rFonts w:eastAsia="Calibri" w:cs="Times New Roman"/>
          <w:snapToGrid w:val="0"/>
          <w:sz w:val="24"/>
          <w:szCs w:val="24"/>
          <w:lang w:val="uk-UA" w:eastAsia="ru-RU"/>
        </w:rPr>
        <w:lastRenderedPageBreak/>
        <w:t xml:space="preserve">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5C253AF9" w14:textId="70638294" w:rsidR="00750743" w:rsidRPr="00803962" w:rsidRDefault="003623DF" w:rsidP="00750743">
      <w:pPr>
        <w:widowControl w:val="0"/>
        <w:autoSpaceDE w:val="0"/>
        <w:autoSpaceDN w:val="0"/>
        <w:ind w:firstLine="426"/>
        <w:jc w:val="both"/>
        <w:rPr>
          <w:b/>
          <w:bCs/>
          <w:color w:val="000000"/>
          <w:sz w:val="22"/>
          <w:bdr w:val="none" w:sz="0" w:space="0" w:color="auto" w:frame="1"/>
          <w:lang w:val="uk-UA"/>
        </w:rPr>
      </w:pPr>
      <w:r w:rsidRPr="00803962">
        <w:rPr>
          <w:rFonts w:eastAsia="Calibri"/>
          <w:snapToGrid w:val="0"/>
          <w:sz w:val="24"/>
          <w:szCs w:val="24"/>
          <w:lang w:val="uk-UA" w:eastAsia="ru-RU"/>
        </w:rPr>
        <w:t xml:space="preserve">5.2. Місце </w:t>
      </w:r>
      <w:r w:rsidR="00F071C2" w:rsidRPr="00803962">
        <w:rPr>
          <w:rFonts w:eastAsia="Calibri"/>
          <w:snapToGrid w:val="0"/>
          <w:sz w:val="24"/>
          <w:szCs w:val="24"/>
          <w:lang w:val="uk-UA" w:eastAsia="ru-RU"/>
        </w:rPr>
        <w:t>надання послуг</w:t>
      </w:r>
      <w:r w:rsidRPr="00803962">
        <w:rPr>
          <w:sz w:val="24"/>
          <w:szCs w:val="24"/>
          <w:lang w:val="uk-UA" w:eastAsia="ru-RU"/>
        </w:rPr>
        <w:t xml:space="preserve">: </w:t>
      </w:r>
      <w:r w:rsidR="00750743" w:rsidRPr="00803962">
        <w:rPr>
          <w:b/>
          <w:bCs/>
          <w:color w:val="000000"/>
          <w:sz w:val="22"/>
          <w:bdr w:val="none" w:sz="0" w:space="0" w:color="auto" w:frame="1"/>
          <w:lang w:val="uk-UA"/>
        </w:rPr>
        <w:t>заклад дошкільн</w:t>
      </w:r>
      <w:r w:rsidR="00803962">
        <w:rPr>
          <w:b/>
          <w:bCs/>
          <w:color w:val="000000"/>
          <w:sz w:val="22"/>
          <w:bdr w:val="none" w:sz="0" w:space="0" w:color="auto" w:frame="1"/>
          <w:lang w:val="uk-UA"/>
        </w:rPr>
        <w:t>ої</w:t>
      </w:r>
      <w:r w:rsidR="00750743" w:rsidRPr="00803962">
        <w:rPr>
          <w:b/>
          <w:bCs/>
          <w:color w:val="000000"/>
          <w:sz w:val="22"/>
          <w:bdr w:val="none" w:sz="0" w:space="0" w:color="auto" w:frame="1"/>
          <w:lang w:val="uk-UA"/>
        </w:rPr>
        <w:t xml:space="preserve"> </w:t>
      </w:r>
      <w:r w:rsidR="00803962">
        <w:rPr>
          <w:b/>
          <w:bCs/>
          <w:color w:val="000000"/>
          <w:sz w:val="22"/>
          <w:bdr w:val="none" w:sz="0" w:space="0" w:color="auto" w:frame="1"/>
          <w:lang w:val="uk-UA"/>
        </w:rPr>
        <w:t>освіти</w:t>
      </w:r>
      <w:r w:rsidR="00750743" w:rsidRPr="00803962">
        <w:rPr>
          <w:b/>
          <w:bCs/>
          <w:color w:val="000000"/>
          <w:sz w:val="22"/>
          <w:bdr w:val="none" w:sz="0" w:space="0" w:color="auto" w:frame="1"/>
          <w:lang w:val="uk-UA"/>
        </w:rPr>
        <w:t xml:space="preserve"> (ясла-садок) № 134 за </w:t>
      </w:r>
      <w:proofErr w:type="spellStart"/>
      <w:r w:rsidR="00750743" w:rsidRPr="00803962">
        <w:rPr>
          <w:b/>
          <w:bCs/>
          <w:color w:val="000000"/>
          <w:sz w:val="22"/>
          <w:bdr w:val="none" w:sz="0" w:space="0" w:color="auto" w:frame="1"/>
          <w:lang w:val="uk-UA"/>
        </w:rPr>
        <w:t>адресою</w:t>
      </w:r>
      <w:proofErr w:type="spellEnd"/>
      <w:r w:rsidR="00750743" w:rsidRPr="00803962">
        <w:rPr>
          <w:b/>
          <w:bCs/>
          <w:color w:val="000000"/>
          <w:sz w:val="22"/>
          <w:bdr w:val="none" w:sz="0" w:space="0" w:color="auto" w:frame="1"/>
          <w:lang w:val="uk-UA"/>
        </w:rPr>
        <w:t xml:space="preserve">: вул. </w:t>
      </w:r>
      <w:proofErr w:type="spellStart"/>
      <w:r w:rsidR="00750743" w:rsidRPr="00803962">
        <w:rPr>
          <w:b/>
          <w:bCs/>
          <w:color w:val="000000"/>
          <w:sz w:val="22"/>
          <w:bdr w:val="none" w:sz="0" w:space="0" w:color="auto" w:frame="1"/>
          <w:lang w:val="uk-UA"/>
        </w:rPr>
        <w:t>Авіаконструкторська</w:t>
      </w:r>
      <w:proofErr w:type="spellEnd"/>
      <w:r w:rsidR="00750743" w:rsidRPr="00803962">
        <w:rPr>
          <w:b/>
          <w:bCs/>
          <w:color w:val="000000"/>
          <w:sz w:val="22"/>
          <w:bdr w:val="none" w:sz="0" w:space="0" w:color="auto" w:frame="1"/>
          <w:lang w:val="uk-UA"/>
        </w:rPr>
        <w:t xml:space="preserve">, 17/4  </w:t>
      </w:r>
      <w:r w:rsidR="00803962" w:rsidRPr="00803962">
        <w:rPr>
          <w:b/>
          <w:bCs/>
          <w:color w:val="000000"/>
          <w:sz w:val="22"/>
          <w:bdr w:val="none" w:sz="0" w:space="0" w:color="auto" w:frame="1"/>
          <w:lang w:val="uk-UA"/>
        </w:rPr>
        <w:t>Святошинського</w:t>
      </w:r>
      <w:r w:rsidR="00803962" w:rsidRPr="00803962">
        <w:rPr>
          <w:b/>
          <w:bCs/>
          <w:color w:val="000000"/>
          <w:sz w:val="22"/>
          <w:bdr w:val="none" w:sz="0" w:space="0" w:color="auto" w:frame="1"/>
          <w:lang w:val="uk-UA"/>
        </w:rPr>
        <w:t xml:space="preserve"> </w:t>
      </w:r>
      <w:r w:rsidR="00750743" w:rsidRPr="00803962">
        <w:rPr>
          <w:b/>
          <w:bCs/>
          <w:color w:val="000000"/>
          <w:sz w:val="22"/>
          <w:bdr w:val="none" w:sz="0" w:space="0" w:color="auto" w:frame="1"/>
          <w:lang w:val="uk-UA"/>
        </w:rPr>
        <w:t>район</w:t>
      </w:r>
      <w:r w:rsidR="00803962">
        <w:rPr>
          <w:b/>
          <w:bCs/>
          <w:color w:val="000000"/>
          <w:sz w:val="22"/>
          <w:bdr w:val="none" w:sz="0" w:space="0" w:color="auto" w:frame="1"/>
          <w:lang w:val="uk-UA"/>
        </w:rPr>
        <w:t>у</w:t>
      </w:r>
      <w:bookmarkStart w:id="2" w:name="_GoBack"/>
      <w:bookmarkEnd w:id="2"/>
      <w:r w:rsidR="00750743" w:rsidRPr="00803962">
        <w:rPr>
          <w:b/>
          <w:bCs/>
          <w:color w:val="000000"/>
          <w:sz w:val="22"/>
          <w:bdr w:val="none" w:sz="0" w:space="0" w:color="auto" w:frame="1"/>
          <w:lang w:val="uk-UA"/>
        </w:rPr>
        <w:t xml:space="preserve"> міста Києва  </w:t>
      </w:r>
    </w:p>
    <w:p w14:paraId="73B231F3" w14:textId="0B872F10" w:rsidR="003623DF" w:rsidRPr="00103319" w:rsidRDefault="003623DF" w:rsidP="00750743">
      <w:pPr>
        <w:widowControl w:val="0"/>
        <w:autoSpaceDE w:val="0"/>
        <w:autoSpaceDN w:val="0"/>
        <w:ind w:firstLine="426"/>
        <w:jc w:val="both"/>
        <w:rPr>
          <w:rFonts w:eastAsia="Calibri"/>
          <w:snapToGrid w:val="0"/>
          <w:sz w:val="24"/>
          <w:szCs w:val="24"/>
          <w:lang w:eastAsia="ru-RU"/>
        </w:rPr>
      </w:pPr>
      <w:r w:rsidRPr="0036659E">
        <w:rPr>
          <w:rFonts w:eastAsia="Calibri"/>
          <w:snapToGrid w:val="0"/>
          <w:sz w:val="24"/>
          <w:szCs w:val="24"/>
          <w:lang w:eastAsia="ru-RU"/>
        </w:rPr>
        <w:t>5.3. Строки виконання робіт можуть бути змінені</w:t>
      </w:r>
      <w:r w:rsidRPr="00103319">
        <w:rPr>
          <w:rFonts w:eastAsia="Calibri"/>
          <w:snapToGrid w:val="0"/>
          <w:sz w:val="24"/>
          <w:szCs w:val="24"/>
          <w:lang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FC76E3">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45643"/>
    <w:rsid w:val="00076B91"/>
    <w:rsid w:val="00083C42"/>
    <w:rsid w:val="00083D41"/>
    <w:rsid w:val="00097F27"/>
    <w:rsid w:val="000C7899"/>
    <w:rsid w:val="000C7D39"/>
    <w:rsid w:val="00102751"/>
    <w:rsid w:val="00120A0B"/>
    <w:rsid w:val="00121603"/>
    <w:rsid w:val="00127C2A"/>
    <w:rsid w:val="0014092E"/>
    <w:rsid w:val="001A5082"/>
    <w:rsid w:val="001A7028"/>
    <w:rsid w:val="001E144D"/>
    <w:rsid w:val="001F5B7B"/>
    <w:rsid w:val="00234CCD"/>
    <w:rsid w:val="00255735"/>
    <w:rsid w:val="00262417"/>
    <w:rsid w:val="002C3BCD"/>
    <w:rsid w:val="00307AEB"/>
    <w:rsid w:val="00327CDE"/>
    <w:rsid w:val="00330F69"/>
    <w:rsid w:val="003318AE"/>
    <w:rsid w:val="00344AB4"/>
    <w:rsid w:val="003520DC"/>
    <w:rsid w:val="003623DF"/>
    <w:rsid w:val="0036659E"/>
    <w:rsid w:val="00370A12"/>
    <w:rsid w:val="003856A3"/>
    <w:rsid w:val="003E5848"/>
    <w:rsid w:val="004368BB"/>
    <w:rsid w:val="004530A0"/>
    <w:rsid w:val="00467739"/>
    <w:rsid w:val="00485ACB"/>
    <w:rsid w:val="004C25D8"/>
    <w:rsid w:val="00532164"/>
    <w:rsid w:val="00542D3F"/>
    <w:rsid w:val="00582384"/>
    <w:rsid w:val="005F4902"/>
    <w:rsid w:val="00627DBA"/>
    <w:rsid w:val="006A65C5"/>
    <w:rsid w:val="006A7001"/>
    <w:rsid w:val="006E22F9"/>
    <w:rsid w:val="006E487E"/>
    <w:rsid w:val="006E62DD"/>
    <w:rsid w:val="006F385D"/>
    <w:rsid w:val="0070419A"/>
    <w:rsid w:val="00722C26"/>
    <w:rsid w:val="00750743"/>
    <w:rsid w:val="00760FB2"/>
    <w:rsid w:val="00790A73"/>
    <w:rsid w:val="007D0D4A"/>
    <w:rsid w:val="00803962"/>
    <w:rsid w:val="00824584"/>
    <w:rsid w:val="0086523E"/>
    <w:rsid w:val="00867E39"/>
    <w:rsid w:val="008B47C4"/>
    <w:rsid w:val="008C4765"/>
    <w:rsid w:val="008C5DD8"/>
    <w:rsid w:val="008D27DB"/>
    <w:rsid w:val="00902644"/>
    <w:rsid w:val="00924F56"/>
    <w:rsid w:val="0093472B"/>
    <w:rsid w:val="00993A72"/>
    <w:rsid w:val="009F53B5"/>
    <w:rsid w:val="00A05948"/>
    <w:rsid w:val="00A11A20"/>
    <w:rsid w:val="00AD12FC"/>
    <w:rsid w:val="00AE7E84"/>
    <w:rsid w:val="00AF41F1"/>
    <w:rsid w:val="00B140F1"/>
    <w:rsid w:val="00B27E7B"/>
    <w:rsid w:val="00B40FD1"/>
    <w:rsid w:val="00B43637"/>
    <w:rsid w:val="00B50037"/>
    <w:rsid w:val="00B729B9"/>
    <w:rsid w:val="00B8666F"/>
    <w:rsid w:val="00BD21A5"/>
    <w:rsid w:val="00C848F8"/>
    <w:rsid w:val="00CB08D9"/>
    <w:rsid w:val="00D06B04"/>
    <w:rsid w:val="00D71DE0"/>
    <w:rsid w:val="00D765EC"/>
    <w:rsid w:val="00D828E8"/>
    <w:rsid w:val="00DA2243"/>
    <w:rsid w:val="00DD2D1C"/>
    <w:rsid w:val="00DD3DE9"/>
    <w:rsid w:val="00E2468E"/>
    <w:rsid w:val="00E35FB3"/>
    <w:rsid w:val="00EC1375"/>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19822</Words>
  <Characters>11300</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2024-03-26T08:58:00Z</cp:lastPrinted>
  <dcterms:created xsi:type="dcterms:W3CDTF">2024-02-20T12:08:00Z</dcterms:created>
  <dcterms:modified xsi:type="dcterms:W3CDTF">2024-04-30T06:16:00Z</dcterms:modified>
</cp:coreProperties>
</file>