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07FCFF48" w:rsidR="00B94261" w:rsidRPr="00D5372D" w:rsidRDefault="00954AFB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71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784CFF6" w14:textId="6D73E340" w:rsidR="00BF3D5F" w:rsidRPr="00430CED" w:rsidRDefault="00430CED" w:rsidP="0043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bookmarkStart w:id="4" w:name="_Hlk148450049"/>
      <w:r w:rsidRPr="00F02232">
        <w:rPr>
          <w:rFonts w:ascii="Times New Roman" w:hAnsi="Times New Roman"/>
          <w:b/>
          <w:bCs/>
          <w:color w:val="000000"/>
          <w:sz w:val="24"/>
          <w:szCs w:val="24"/>
        </w:rPr>
        <w:t>ДК 021:2015 код 09120000-6 «Газове паливо» (природний газ)</w:t>
      </w:r>
      <w:bookmarkEnd w:id="4"/>
      <w:r w:rsidR="00A86E2C" w:rsidRPr="00A86E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="00BF3D5F"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FF4E9E5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387CA870" w:rsidR="00B91DD8" w:rsidRPr="00D5372D" w:rsidRDefault="00B91DD8" w:rsidP="00156718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430CED" w:rsidRPr="00430C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код 09120000-6 «Газове паливо» (природний газ)</w:t>
      </w:r>
      <w:r w:rsidR="00816966" w:rsidRPr="008169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5372D">
        <w:rPr>
          <w:rFonts w:ascii="Times New Roman" w:hAnsi="Times New Roman" w:cs="Times New Roman"/>
          <w:sz w:val="24"/>
          <w:szCs w:val="24"/>
        </w:rPr>
        <w:t>)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eading=h.4cxveauz9se2" w:colFirst="0" w:colLast="0"/>
      <w:bookmarkEnd w:id="5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2et92p0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E375DB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0EAF6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A0DA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9A3A6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5E948E08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71E0F" w14:textId="77777777" w:rsidR="002B0235" w:rsidRPr="00D5372D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3dy6vkm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26BAFBE2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30CED" w:rsidRP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код 09120000-6 «Газове паливо» (природний газ)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78ACD863" w:rsidR="00BF3D5F" w:rsidRPr="00D5372D" w:rsidRDefault="00E375D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AFB">
        <w:rPr>
          <w:rFonts w:ascii="Times New Roman" w:eastAsia="Times New Roman" w:hAnsi="Times New Roman" w:cs="Times New Roman"/>
          <w:color w:val="000000"/>
          <w:sz w:val="24"/>
          <w:szCs w:val="24"/>
        </w:rPr>
        <w:t>33107,78</w:t>
      </w:r>
      <w:r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75BA9D28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430CED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4d34og8" w:colFirst="0" w:colLast="0"/>
      <w:bookmarkEnd w:id="8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372870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7B5A0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54AF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B5A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9" w:name="_heading=h.o6r0pmex9w4" w:colFirst="0" w:colLast="0"/>
      <w:bookmarkEnd w:id="9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298C5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AFBDFD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ACE5FC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EDC38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B2461F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76133554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bookmark=id.tyjcwt" w:colFirst="0" w:colLast="0"/>
      <w:bookmarkEnd w:id="10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1" w:name="bookmark=id.2s8eyo1" w:colFirst="0" w:colLast="0"/>
      <w:bookmarkStart w:id="12" w:name="bookmark=id.3dy6vkm" w:colFirst="0" w:colLast="0"/>
      <w:bookmarkStart w:id="13" w:name="bookmark=id.4d34og8" w:colFirst="0" w:colLast="0"/>
      <w:bookmarkEnd w:id="11"/>
      <w:bookmarkEnd w:id="12"/>
      <w:bookmarkEnd w:id="13"/>
    </w:p>
    <w:p w14:paraId="4EF8C49C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17dp8vu" w:colFirst="0" w:colLast="0"/>
      <w:bookmarkEnd w:id="14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6B1FE18B" w:rsidR="005C5A5C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5" w:name="bookmark=id.3rdcrjn" w:colFirst="0" w:colLast="0"/>
      <w:bookmarkEnd w:id="15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CED" w:rsidRP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код 09120000-6 «Газове паливо» (природний газ)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bookmark=id.26in1rg" w:colFirst="0" w:colLast="0"/>
      <w:bookmarkEnd w:id="1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34E72968" w:rsidR="00727D8B" w:rsidRPr="00542470" w:rsidRDefault="00BF3D5F" w:rsidP="009702D0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7" w:name="bookmark=id.lnxbz9" w:colFirst="0" w:colLast="0"/>
      <w:bookmarkEnd w:id="17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E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адресами закладів Замовника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0F900A18" w:rsidR="007D7F14" w:rsidRDefault="00BF3D5F" w:rsidP="00797A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8" w:name="bookmark=id.35nkun2" w:colFirst="0" w:colLast="0"/>
      <w:bookmarkEnd w:id="18"/>
      <w:r w:rsidR="00954AFB">
        <w:rPr>
          <w:rFonts w:ascii="Times New Roman" w:eastAsia="Times New Roman" w:hAnsi="Times New Roman" w:cs="Times New Roman"/>
          <w:color w:val="000000"/>
          <w:sz w:val="24"/>
          <w:szCs w:val="24"/>
        </w:rPr>
        <w:t>33107,78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443165BA" w:rsidR="00BF3D5F" w:rsidRPr="00D5372D" w:rsidRDefault="00BF3D5F" w:rsidP="00A92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9" w:name="bookmark=id.1ksv4uv" w:colFirst="0" w:colLast="0"/>
      <w:bookmarkEnd w:id="19"/>
      <w:r w:rsidR="00954AFB">
        <w:rPr>
          <w:rFonts w:ascii="Times New Roman" w:hAnsi="Times New Roman" w:cs="Times New Roman"/>
          <w:color w:val="000000"/>
          <w:sz w:val="24"/>
          <w:szCs w:val="24"/>
        </w:rPr>
        <w:t>31.05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729BD30B" w:rsidR="007D7F14" w:rsidRPr="007D7F14" w:rsidRDefault="0022435D" w:rsidP="00A922BB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33B">
        <w:rPr>
          <w:rFonts w:ascii="Times New Roman" w:hAnsi="Times New Roman" w:cs="Times New Roman"/>
          <w:b/>
          <w:sz w:val="24"/>
          <w:szCs w:val="24"/>
        </w:rPr>
        <w:t>30.05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4872D4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bookmark=id.44sinio" w:colFirst="0" w:colLast="0"/>
      <w:bookmarkEnd w:id="20"/>
    </w:p>
    <w:p w14:paraId="122E3FA0" w14:textId="3D959B47" w:rsidR="00BF3D5F" w:rsidRPr="007D7F14" w:rsidRDefault="0022435D" w:rsidP="007D7F14">
      <w:pPr>
        <w:widowControl w:val="0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992"/>
        <w:gridCol w:w="2552"/>
        <w:gridCol w:w="1134"/>
        <w:gridCol w:w="1554"/>
        <w:gridCol w:w="1064"/>
      </w:tblGrid>
      <w:tr w:rsidR="00BF3D5F" w:rsidRPr="00D5372D" w14:paraId="726B6921" w14:textId="77777777" w:rsidTr="00F7516F">
        <w:tc>
          <w:tcPr>
            <w:tcW w:w="3114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1" w:name="_heading=h.2jxsxqh" w:colFirst="0" w:colLast="0"/>
            <w:bookmarkEnd w:id="21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992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552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F7516F">
        <w:tc>
          <w:tcPr>
            <w:tcW w:w="3114" w:type="dxa"/>
          </w:tcPr>
          <w:p w14:paraId="7C29D0D2" w14:textId="665AB051" w:rsidR="00BF3D5F" w:rsidRPr="00D5372D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7D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поставка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Підтвердженням </w:t>
            </w:r>
            <w:r w:rsidR="007D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7D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C92967" w14:textId="27000FAD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D07300" w14:textId="399C31D5" w:rsidR="00430CED" w:rsidRPr="00430CED" w:rsidRDefault="00430CED" w:rsidP="00430CE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D">
              <w:rPr>
                <w:rFonts w:ascii="Times New Roman" w:hAnsi="Times New Roman" w:cs="Times New Roman"/>
                <w:sz w:val="24"/>
                <w:szCs w:val="24"/>
              </w:rPr>
              <w:t>Оплата за природний газ за відповідний розрахунковий період (місяць) здійснюється Споживачем виключно грошовими коштами в наступному порядку:</w:t>
            </w:r>
          </w:p>
          <w:p w14:paraId="43D8AC61" w14:textId="77777777" w:rsidR="00430CED" w:rsidRPr="00430CED" w:rsidRDefault="00430CED" w:rsidP="00430CE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D">
              <w:rPr>
                <w:rFonts w:ascii="Times New Roman" w:hAnsi="Times New Roman" w:cs="Times New Roman"/>
                <w:sz w:val="24"/>
                <w:szCs w:val="24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      </w:r>
          </w:p>
          <w:p w14:paraId="7947BB4C" w14:textId="6A59D5DC" w:rsidR="00BF3D5F" w:rsidRPr="00430CED" w:rsidRDefault="00430CED" w:rsidP="00430C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CED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Остаточний розрахунок за фактично переданий відповідно до акту приймання-передачі </w:t>
            </w:r>
            <w:r w:rsidRPr="0043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 </w:t>
            </w:r>
          </w:p>
        </w:tc>
        <w:tc>
          <w:tcPr>
            <w:tcW w:w="1134" w:type="dxa"/>
          </w:tcPr>
          <w:p w14:paraId="4FE94E04" w14:textId="7611228F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430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14:paraId="4462CF96" w14:textId="2A30F91E" w:rsidR="00BF3D5F" w:rsidRPr="00D5372D" w:rsidRDefault="00430CED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bookmark=id.z337ya" w:colFirst="0" w:colLast="0"/>
      <w:bookmarkEnd w:id="22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3" w:name="bookmark=id.3j2qqm3" w:colFirst="0" w:colLast="0"/>
      <w:bookmarkEnd w:id="23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065D89CC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1433B">
        <w:rPr>
          <w:rFonts w:ascii="Times New Roman" w:hAnsi="Times New Roman" w:cs="Times New Roman"/>
          <w:color w:val="000000"/>
          <w:sz w:val="24"/>
          <w:szCs w:val="24"/>
        </w:rPr>
        <w:t>30.05.</w:t>
      </w:r>
      <w:r w:rsidR="00D759BA">
        <w:rPr>
          <w:rFonts w:ascii="Times New Roman" w:hAnsi="Times New Roman" w:cs="Times New Roman"/>
          <w:color w:val="000000"/>
          <w:sz w:val="24"/>
          <w:szCs w:val="24"/>
        </w:rPr>
        <w:t>2024</w:t>
      </w:r>
    </w:p>
    <w:p w14:paraId="58910B9C" w14:textId="34C512A4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4" w:name="bookmark=id.4i7ojhp" w:colFirst="0" w:colLast="0"/>
      <w:bookmarkEnd w:id="24"/>
      <w:r w:rsidR="0021433B">
        <w:rPr>
          <w:rFonts w:ascii="Times New Roman" w:hAnsi="Times New Roman" w:cs="Times New Roman"/>
          <w:color w:val="000000"/>
          <w:sz w:val="24"/>
          <w:szCs w:val="24"/>
        </w:rPr>
        <w:t>30.05</w:t>
      </w:r>
      <w:r w:rsidR="00D759BA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bookmark=kix.mjauxl5flzrf" w:colFirst="0" w:colLast="0"/>
      <w:bookmarkEnd w:id="25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bookmark=id.1ci93xb" w:colFirst="0" w:colLast="0"/>
      <w:bookmarkEnd w:id="26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BB86AC" w14:textId="77777777" w:rsidR="008F229F" w:rsidRDefault="008F229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043611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02D337B" w14:textId="77777777" w:rsidR="008F229F" w:rsidRPr="00D5372D" w:rsidRDefault="008F229F" w:rsidP="008F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17C2C2DD" w14:textId="5B5B8921" w:rsidR="00041E9B" w:rsidRPr="00D5372D" w:rsidRDefault="00CF154A" w:rsidP="00BF3D5F">
      <w:pPr>
        <w:pStyle w:val="12"/>
        <w:tabs>
          <w:tab w:val="left" w:pos="426"/>
          <w:tab w:val="left" w:pos="72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372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14:paraId="38CD474F" w14:textId="77777777" w:rsidR="004B4AE5" w:rsidRPr="00D5372D" w:rsidRDefault="004B4AE5" w:rsidP="00BF3D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Hlk38617842"/>
    </w:p>
    <w:bookmarkEnd w:id="27"/>
    <w:p w14:paraId="55EB366E" w14:textId="02AEAFCE" w:rsidR="00CA2141" w:rsidRPr="00D5372D" w:rsidRDefault="00CA2141" w:rsidP="00BF3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2AB6" w14:textId="77777777" w:rsidR="00C94843" w:rsidRPr="00D5372D" w:rsidRDefault="00C94843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94843" w:rsidRPr="00D53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7EB0"/>
    <w:rsid w:val="00074384"/>
    <w:rsid w:val="00074C92"/>
    <w:rsid w:val="000A0BDD"/>
    <w:rsid w:val="000A44A3"/>
    <w:rsid w:val="000C17C9"/>
    <w:rsid w:val="000D07FE"/>
    <w:rsid w:val="000D2D30"/>
    <w:rsid w:val="000D6FF6"/>
    <w:rsid w:val="000F561A"/>
    <w:rsid w:val="001115C4"/>
    <w:rsid w:val="0012141D"/>
    <w:rsid w:val="00122E45"/>
    <w:rsid w:val="00126C6A"/>
    <w:rsid w:val="00133A1A"/>
    <w:rsid w:val="00136A71"/>
    <w:rsid w:val="00140CBF"/>
    <w:rsid w:val="00146F93"/>
    <w:rsid w:val="00156718"/>
    <w:rsid w:val="00166040"/>
    <w:rsid w:val="00170689"/>
    <w:rsid w:val="00183705"/>
    <w:rsid w:val="0019352C"/>
    <w:rsid w:val="001A67DB"/>
    <w:rsid w:val="001B3DCE"/>
    <w:rsid w:val="001B64E8"/>
    <w:rsid w:val="001C3A34"/>
    <w:rsid w:val="001C79C4"/>
    <w:rsid w:val="001F7184"/>
    <w:rsid w:val="00207158"/>
    <w:rsid w:val="00212469"/>
    <w:rsid w:val="0021433B"/>
    <w:rsid w:val="00214E46"/>
    <w:rsid w:val="00222E90"/>
    <w:rsid w:val="0022435D"/>
    <w:rsid w:val="0024226F"/>
    <w:rsid w:val="0024351D"/>
    <w:rsid w:val="00246C4E"/>
    <w:rsid w:val="002509D3"/>
    <w:rsid w:val="002532A2"/>
    <w:rsid w:val="002652BE"/>
    <w:rsid w:val="002737A2"/>
    <w:rsid w:val="0027523D"/>
    <w:rsid w:val="002813E9"/>
    <w:rsid w:val="002827D4"/>
    <w:rsid w:val="0028552E"/>
    <w:rsid w:val="002A1270"/>
    <w:rsid w:val="002B0235"/>
    <w:rsid w:val="002B1D92"/>
    <w:rsid w:val="002D1CA3"/>
    <w:rsid w:val="002F6CD7"/>
    <w:rsid w:val="0030180E"/>
    <w:rsid w:val="00301A3E"/>
    <w:rsid w:val="003053C4"/>
    <w:rsid w:val="00310E69"/>
    <w:rsid w:val="00310FF1"/>
    <w:rsid w:val="0035207B"/>
    <w:rsid w:val="00352598"/>
    <w:rsid w:val="00355C77"/>
    <w:rsid w:val="00365750"/>
    <w:rsid w:val="0037687B"/>
    <w:rsid w:val="00376C33"/>
    <w:rsid w:val="0038391E"/>
    <w:rsid w:val="00383994"/>
    <w:rsid w:val="003A14E5"/>
    <w:rsid w:val="003B7B31"/>
    <w:rsid w:val="003C1B81"/>
    <w:rsid w:val="003D1286"/>
    <w:rsid w:val="003E14F4"/>
    <w:rsid w:val="003E54C0"/>
    <w:rsid w:val="003E6E6E"/>
    <w:rsid w:val="003F083E"/>
    <w:rsid w:val="00403037"/>
    <w:rsid w:val="00424CF4"/>
    <w:rsid w:val="00430CED"/>
    <w:rsid w:val="00430FA3"/>
    <w:rsid w:val="004337A9"/>
    <w:rsid w:val="004343A9"/>
    <w:rsid w:val="00435C21"/>
    <w:rsid w:val="00451851"/>
    <w:rsid w:val="00461353"/>
    <w:rsid w:val="00466FAF"/>
    <w:rsid w:val="00467044"/>
    <w:rsid w:val="00467E35"/>
    <w:rsid w:val="0047696E"/>
    <w:rsid w:val="004872D4"/>
    <w:rsid w:val="004872E6"/>
    <w:rsid w:val="00492803"/>
    <w:rsid w:val="004A0756"/>
    <w:rsid w:val="004B4AE5"/>
    <w:rsid w:val="004B50AD"/>
    <w:rsid w:val="004C69F5"/>
    <w:rsid w:val="004E7FCC"/>
    <w:rsid w:val="004F4D6B"/>
    <w:rsid w:val="00502C8E"/>
    <w:rsid w:val="00504E8B"/>
    <w:rsid w:val="005170DF"/>
    <w:rsid w:val="00527203"/>
    <w:rsid w:val="00532ED9"/>
    <w:rsid w:val="00542470"/>
    <w:rsid w:val="00556284"/>
    <w:rsid w:val="005606BA"/>
    <w:rsid w:val="00561826"/>
    <w:rsid w:val="00561EFA"/>
    <w:rsid w:val="0057109E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63FA"/>
    <w:rsid w:val="00691E3A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55F88"/>
    <w:rsid w:val="007641F8"/>
    <w:rsid w:val="00767DAD"/>
    <w:rsid w:val="00771F51"/>
    <w:rsid w:val="0077525B"/>
    <w:rsid w:val="0078429A"/>
    <w:rsid w:val="00797A3F"/>
    <w:rsid w:val="007B1636"/>
    <w:rsid w:val="007B5A02"/>
    <w:rsid w:val="007D19BB"/>
    <w:rsid w:val="007D7F14"/>
    <w:rsid w:val="007E4785"/>
    <w:rsid w:val="007F718D"/>
    <w:rsid w:val="00802D91"/>
    <w:rsid w:val="00811B9A"/>
    <w:rsid w:val="008128AA"/>
    <w:rsid w:val="00815A9F"/>
    <w:rsid w:val="00816966"/>
    <w:rsid w:val="00822DBA"/>
    <w:rsid w:val="00832B39"/>
    <w:rsid w:val="00835828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1BAE"/>
    <w:rsid w:val="00935223"/>
    <w:rsid w:val="009434BE"/>
    <w:rsid w:val="00946186"/>
    <w:rsid w:val="009522DE"/>
    <w:rsid w:val="009547A1"/>
    <w:rsid w:val="00954AFB"/>
    <w:rsid w:val="009602F7"/>
    <w:rsid w:val="009702D0"/>
    <w:rsid w:val="00974D93"/>
    <w:rsid w:val="009A035C"/>
    <w:rsid w:val="009A2425"/>
    <w:rsid w:val="009B0069"/>
    <w:rsid w:val="009B2527"/>
    <w:rsid w:val="009B7AAA"/>
    <w:rsid w:val="009D38C6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F7B"/>
    <w:rsid w:val="00A6434C"/>
    <w:rsid w:val="00A77043"/>
    <w:rsid w:val="00A81D49"/>
    <w:rsid w:val="00A86E2C"/>
    <w:rsid w:val="00A870A6"/>
    <w:rsid w:val="00A922BB"/>
    <w:rsid w:val="00A94166"/>
    <w:rsid w:val="00AA7A87"/>
    <w:rsid w:val="00AC2787"/>
    <w:rsid w:val="00AD7244"/>
    <w:rsid w:val="00AE6389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97AF1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843"/>
    <w:rsid w:val="00CA03B7"/>
    <w:rsid w:val="00CA2141"/>
    <w:rsid w:val="00CB5180"/>
    <w:rsid w:val="00CC2F48"/>
    <w:rsid w:val="00CC356A"/>
    <w:rsid w:val="00CC3E34"/>
    <w:rsid w:val="00CE3725"/>
    <w:rsid w:val="00CE51A2"/>
    <w:rsid w:val="00CF154A"/>
    <w:rsid w:val="00CF24A2"/>
    <w:rsid w:val="00D07111"/>
    <w:rsid w:val="00D14842"/>
    <w:rsid w:val="00D20A2B"/>
    <w:rsid w:val="00D21894"/>
    <w:rsid w:val="00D22924"/>
    <w:rsid w:val="00D34813"/>
    <w:rsid w:val="00D3523F"/>
    <w:rsid w:val="00D5372D"/>
    <w:rsid w:val="00D60EA7"/>
    <w:rsid w:val="00D6278C"/>
    <w:rsid w:val="00D63A22"/>
    <w:rsid w:val="00D67102"/>
    <w:rsid w:val="00D6768F"/>
    <w:rsid w:val="00D759BA"/>
    <w:rsid w:val="00D76F2D"/>
    <w:rsid w:val="00D90C95"/>
    <w:rsid w:val="00D9434A"/>
    <w:rsid w:val="00DB33E2"/>
    <w:rsid w:val="00DB3CB9"/>
    <w:rsid w:val="00DC0C0D"/>
    <w:rsid w:val="00DC5A6C"/>
    <w:rsid w:val="00DD19B6"/>
    <w:rsid w:val="00DD4FD7"/>
    <w:rsid w:val="00DD547B"/>
    <w:rsid w:val="00DD70F4"/>
    <w:rsid w:val="00DF65D3"/>
    <w:rsid w:val="00E012C3"/>
    <w:rsid w:val="00E04A58"/>
    <w:rsid w:val="00E07EE0"/>
    <w:rsid w:val="00E11D20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F05513"/>
    <w:rsid w:val="00F10019"/>
    <w:rsid w:val="00F131E6"/>
    <w:rsid w:val="00F15F8C"/>
    <w:rsid w:val="00F26012"/>
    <w:rsid w:val="00F36F9D"/>
    <w:rsid w:val="00F45EF4"/>
    <w:rsid w:val="00F51991"/>
    <w:rsid w:val="00F57847"/>
    <w:rsid w:val="00F7516F"/>
    <w:rsid w:val="00F8116D"/>
    <w:rsid w:val="00F815D4"/>
    <w:rsid w:val="00F84FBD"/>
    <w:rsid w:val="00F90308"/>
    <w:rsid w:val="00FB13D8"/>
    <w:rsid w:val="00FC1241"/>
    <w:rsid w:val="00FD000F"/>
    <w:rsid w:val="00FD2404"/>
    <w:rsid w:val="00FD243A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7622</Words>
  <Characters>4345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8</cp:revision>
  <cp:lastPrinted>2024-04-22T11:45:00Z</cp:lastPrinted>
  <dcterms:created xsi:type="dcterms:W3CDTF">2024-04-22T11:35:00Z</dcterms:created>
  <dcterms:modified xsi:type="dcterms:W3CDTF">2024-04-22T12:16:00Z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