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20B" w:rsidRPr="009A34C0" w:rsidRDefault="00A3320B" w:rsidP="00A3320B">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eastAsia="zh-CN" w:bidi="hi-IN"/>
        </w:rPr>
      </w:pPr>
      <w:r w:rsidRPr="009A34C0">
        <w:rPr>
          <w:rFonts w:ascii="Times New Roman" w:eastAsia="Times New Roman" w:hAnsi="Times New Roman"/>
          <w:b/>
          <w:color w:val="000000"/>
          <w:kern w:val="3"/>
          <w:sz w:val="20"/>
          <w:szCs w:val="20"/>
          <w:lang w:val="en-US" w:eastAsia="zh-CN" w:bidi="hi-IN"/>
        </w:rPr>
        <w:t> </w:t>
      </w:r>
      <w:r w:rsidRPr="009A34C0">
        <w:rPr>
          <w:rFonts w:ascii="Times New Roman" w:eastAsia="Times New Roman" w:hAnsi="Times New Roman"/>
          <w:b/>
          <w:color w:val="000000"/>
          <w:kern w:val="3"/>
          <w:sz w:val="20"/>
          <w:szCs w:val="20"/>
          <w:lang w:eastAsia="zh-CN" w:bidi="hi-IN"/>
        </w:rPr>
        <w:t>«</w:t>
      </w:r>
      <w:r w:rsidRPr="009A34C0">
        <w:rPr>
          <w:rFonts w:ascii="Times New Roman" w:eastAsia="Times New Roman" w:hAnsi="Times New Roman"/>
          <w:b/>
          <w:color w:val="000000"/>
          <w:kern w:val="3"/>
          <w:sz w:val="24"/>
          <w:szCs w:val="24"/>
          <w:lang w:eastAsia="zh-CN" w:bidi="hi-IN"/>
        </w:rPr>
        <w:t>ЗАТВЕРДЖЕНО»</w:t>
      </w:r>
    </w:p>
    <w:p w:rsidR="00A3320B" w:rsidRPr="009A34C0" w:rsidRDefault="00A3320B" w:rsidP="00A3320B">
      <w:pPr>
        <w:widowControl w:val="0"/>
        <w:suppressAutoHyphens/>
        <w:autoSpaceDN w:val="0"/>
        <w:spacing w:after="0" w:line="240" w:lineRule="auto"/>
        <w:ind w:left="-1418"/>
        <w:jc w:val="right"/>
        <w:textAlignment w:val="baseline"/>
        <w:rPr>
          <w:rFonts w:ascii="Times New Roman" w:eastAsia="Times New Roman" w:hAnsi="Times New Roman"/>
          <w:b/>
          <w:i/>
          <w:color w:val="000000"/>
          <w:kern w:val="3"/>
          <w:sz w:val="24"/>
          <w:szCs w:val="24"/>
          <w:lang w:val="uk-UA" w:eastAsia="zh-CN" w:bidi="hi-IN"/>
        </w:rPr>
      </w:pPr>
      <w:r w:rsidRPr="009A34C0">
        <w:rPr>
          <w:rFonts w:ascii="Times New Roman" w:eastAsia="Times New Roman" w:hAnsi="Times New Roman"/>
          <w:b/>
          <w:color w:val="000000"/>
          <w:kern w:val="3"/>
          <w:sz w:val="24"/>
          <w:szCs w:val="24"/>
          <w:lang w:val="uk-UA" w:eastAsia="zh-CN" w:bidi="hi-IN"/>
        </w:rPr>
        <w:t xml:space="preserve">                                                                    Протокол Уповноваженої особи</w:t>
      </w:r>
      <w:r w:rsidRPr="009A34C0">
        <w:rPr>
          <w:rFonts w:ascii="Times New Roman" w:eastAsia="Times New Roman" w:hAnsi="Times New Roman"/>
          <w:b/>
          <w:i/>
          <w:color w:val="000000"/>
          <w:kern w:val="3"/>
          <w:sz w:val="24"/>
          <w:szCs w:val="24"/>
          <w:lang w:val="uk-UA" w:eastAsia="zh-CN" w:bidi="hi-IN"/>
        </w:rPr>
        <w:t xml:space="preserve"> </w:t>
      </w:r>
    </w:p>
    <w:p w:rsidR="00A3320B" w:rsidRPr="009A34C0" w:rsidRDefault="00A3320B" w:rsidP="00A3320B">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val="uk-UA" w:eastAsia="zh-CN" w:bidi="hi-IN"/>
        </w:rPr>
      </w:pPr>
      <w:r w:rsidRPr="009A34C0">
        <w:rPr>
          <w:rFonts w:ascii="Times New Roman" w:eastAsia="Times New Roman" w:hAnsi="Times New Roman"/>
          <w:b/>
          <w:color w:val="000000"/>
          <w:kern w:val="3"/>
          <w:sz w:val="24"/>
          <w:szCs w:val="24"/>
          <w:lang w:val="uk-UA" w:eastAsia="zh-CN" w:bidi="hi-IN"/>
        </w:rPr>
        <w:t>ДПТНЗ «Професійний аграрний ліцей» м. Кобеляки</w:t>
      </w:r>
    </w:p>
    <w:p w:rsidR="00A3320B" w:rsidRPr="009A34C0" w:rsidRDefault="00A3320B" w:rsidP="00A3320B">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val="uk-UA" w:eastAsia="zh-CN" w:bidi="hi-IN"/>
        </w:rPr>
      </w:pPr>
    </w:p>
    <w:p w:rsidR="00A3320B" w:rsidRPr="009A34C0" w:rsidRDefault="00A3320B" w:rsidP="00A3320B">
      <w:pPr>
        <w:widowControl w:val="0"/>
        <w:suppressAutoHyphens/>
        <w:autoSpaceDN w:val="0"/>
        <w:spacing w:after="0" w:line="240" w:lineRule="auto"/>
        <w:jc w:val="right"/>
        <w:textAlignment w:val="baseline"/>
        <w:rPr>
          <w:rFonts w:ascii="Times New Roman" w:eastAsia="Times New Roman" w:hAnsi="Times New Roman"/>
          <w:color w:val="000000"/>
          <w:kern w:val="3"/>
          <w:sz w:val="24"/>
          <w:szCs w:val="24"/>
          <w:lang w:eastAsia="zh-CN" w:bidi="hi-IN"/>
        </w:rPr>
      </w:pPr>
      <w:r w:rsidRPr="009A34C0">
        <w:rPr>
          <w:rFonts w:ascii="Times New Roman" w:eastAsia="Times New Roman" w:hAnsi="Times New Roman"/>
          <w:b/>
          <w:color w:val="000000"/>
          <w:kern w:val="3"/>
          <w:sz w:val="24"/>
          <w:szCs w:val="24"/>
          <w:lang w:val="uk-UA" w:eastAsia="zh-CN" w:bidi="hi-IN"/>
        </w:rPr>
        <w:t xml:space="preserve">                                               </w:t>
      </w:r>
      <w:r w:rsidR="000F013F">
        <w:rPr>
          <w:rFonts w:ascii="Times New Roman" w:eastAsia="Times New Roman" w:hAnsi="Times New Roman"/>
          <w:b/>
          <w:color w:val="000000"/>
          <w:kern w:val="3"/>
          <w:sz w:val="24"/>
          <w:szCs w:val="24"/>
          <w:lang w:val="uk-UA" w:eastAsia="zh-CN" w:bidi="hi-IN"/>
        </w:rPr>
        <w:t>№6</w:t>
      </w:r>
      <w:r w:rsidRPr="009A34C0">
        <w:rPr>
          <w:rFonts w:ascii="Times New Roman" w:eastAsia="Times New Roman" w:hAnsi="Times New Roman"/>
          <w:b/>
          <w:color w:val="000000"/>
          <w:kern w:val="3"/>
          <w:sz w:val="24"/>
          <w:szCs w:val="24"/>
          <w:lang w:val="uk-UA" w:eastAsia="zh-CN" w:bidi="hi-IN"/>
        </w:rPr>
        <w:t xml:space="preserve">    </w:t>
      </w:r>
      <w:r>
        <w:rPr>
          <w:rFonts w:ascii="Times New Roman" w:eastAsia="Times New Roman" w:hAnsi="Times New Roman"/>
          <w:b/>
          <w:color w:val="000000"/>
          <w:kern w:val="3"/>
          <w:sz w:val="24"/>
          <w:szCs w:val="24"/>
          <w:lang w:val="uk-UA" w:eastAsia="zh-CN" w:bidi="hi-IN"/>
        </w:rPr>
        <w:t>від</w:t>
      </w:r>
      <w:r w:rsidRPr="009A34C0">
        <w:rPr>
          <w:rFonts w:ascii="Times New Roman" w:eastAsia="Times New Roman" w:hAnsi="Times New Roman"/>
          <w:b/>
          <w:color w:val="000000"/>
          <w:kern w:val="3"/>
          <w:sz w:val="24"/>
          <w:szCs w:val="24"/>
          <w:lang w:val="uk-UA" w:eastAsia="zh-CN" w:bidi="hi-IN"/>
        </w:rPr>
        <w:t xml:space="preserve"> </w:t>
      </w:r>
      <w:r w:rsidR="00B01007">
        <w:rPr>
          <w:rFonts w:ascii="Times New Roman" w:eastAsia="Times New Roman" w:hAnsi="Times New Roman"/>
          <w:b/>
          <w:color w:val="000000"/>
          <w:kern w:val="3"/>
          <w:sz w:val="24"/>
          <w:szCs w:val="24"/>
          <w:lang w:val="uk-UA" w:eastAsia="zh-CN" w:bidi="hi-IN"/>
        </w:rPr>
        <w:t>15</w:t>
      </w:r>
      <w:r>
        <w:rPr>
          <w:rFonts w:ascii="Times New Roman" w:eastAsia="Times New Roman" w:hAnsi="Times New Roman"/>
          <w:b/>
          <w:color w:val="000000"/>
          <w:kern w:val="3"/>
          <w:sz w:val="24"/>
          <w:szCs w:val="24"/>
          <w:lang w:val="uk-UA" w:eastAsia="zh-CN" w:bidi="hi-IN"/>
        </w:rPr>
        <w:t>.0</w:t>
      </w:r>
      <w:r w:rsidR="00DC306B">
        <w:rPr>
          <w:rFonts w:ascii="Times New Roman" w:eastAsia="Times New Roman" w:hAnsi="Times New Roman"/>
          <w:b/>
          <w:color w:val="000000"/>
          <w:kern w:val="3"/>
          <w:sz w:val="24"/>
          <w:szCs w:val="24"/>
          <w:lang w:val="uk-UA" w:eastAsia="zh-CN" w:bidi="hi-IN"/>
        </w:rPr>
        <w:t>8</w:t>
      </w:r>
      <w:r>
        <w:rPr>
          <w:rFonts w:ascii="Times New Roman" w:eastAsia="Times New Roman" w:hAnsi="Times New Roman"/>
          <w:b/>
          <w:color w:val="000000"/>
          <w:kern w:val="3"/>
          <w:sz w:val="24"/>
          <w:szCs w:val="24"/>
          <w:lang w:val="uk-UA" w:eastAsia="zh-CN" w:bidi="hi-IN"/>
        </w:rPr>
        <w:t>.2023</w:t>
      </w:r>
    </w:p>
    <w:p w:rsidR="00CF103F" w:rsidRPr="00A3320B" w:rsidRDefault="00CF103F" w:rsidP="00437436">
      <w:pPr>
        <w:widowControl w:val="0"/>
        <w:suppressAutoHyphens/>
        <w:autoSpaceDN w:val="0"/>
        <w:spacing w:after="0" w:line="240" w:lineRule="auto"/>
        <w:ind w:left="5529"/>
        <w:textAlignment w:val="baseline"/>
        <w:rPr>
          <w:rFonts w:ascii="Times New Roman" w:eastAsia="Times New Roman" w:hAnsi="Times New Roman" w:cs="Tahoma"/>
          <w:b/>
          <w:color w:val="000000"/>
          <w:kern w:val="3"/>
          <w:sz w:val="24"/>
          <w:szCs w:val="24"/>
          <w:lang w:eastAsia="zh-CN" w:bidi="hi-IN"/>
        </w:rPr>
      </w:pPr>
    </w:p>
    <w:p w:rsidR="00CF103F" w:rsidRPr="00437436" w:rsidRDefault="00CF103F" w:rsidP="00CF103F">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ТЕНДЕРНА ДОКУМЕНТАЦІЯ</w:t>
      </w:r>
    </w:p>
    <w:p w:rsidR="000E698C" w:rsidRDefault="000E698C"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0E698C" w:rsidRDefault="000E698C"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val="uk-UA" w:eastAsia="zh-CN" w:bidi="hi-IN"/>
        </w:rPr>
        <w:t xml:space="preserve">за процедурою </w:t>
      </w:r>
    </w:p>
    <w:p w:rsidR="000E698C" w:rsidRPr="000E698C" w:rsidRDefault="000E698C"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val="uk-UA" w:eastAsia="zh-CN" w:bidi="hi-IN"/>
        </w:rPr>
        <w:t xml:space="preserve">відкриті торги (за особливостями) </w:t>
      </w:r>
    </w:p>
    <w:p w:rsidR="000E698C" w:rsidRDefault="000E698C"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CF103F" w:rsidRPr="002F11D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2F11DF">
        <w:rPr>
          <w:rFonts w:ascii="Times New Roman" w:eastAsia="Times New Roman" w:hAnsi="Times New Roman" w:cs="Times New Roman"/>
          <w:b/>
          <w:bCs/>
          <w:color w:val="000000"/>
          <w:kern w:val="3"/>
          <w:sz w:val="28"/>
          <w:szCs w:val="28"/>
          <w:lang w:eastAsia="zh-CN" w:bidi="hi-IN"/>
        </w:rPr>
        <w:t>на закупівлю</w:t>
      </w:r>
      <w:r w:rsidR="002F11DF" w:rsidRPr="002F11DF">
        <w:rPr>
          <w:rFonts w:ascii="Times New Roman" w:eastAsia="Times New Roman" w:hAnsi="Times New Roman" w:cs="Times New Roman"/>
          <w:b/>
          <w:bCs/>
          <w:color w:val="000000"/>
          <w:kern w:val="3"/>
          <w:sz w:val="28"/>
          <w:szCs w:val="28"/>
          <w:lang w:val="uk-UA" w:eastAsia="zh-CN" w:bidi="hi-IN"/>
        </w:rPr>
        <w:t xml:space="preserve"> за кодом ДК  021:2015 - 77110000-4 Послуги, пов’язані з виробництвом сільськогосподарської продукції</w:t>
      </w:r>
    </w:p>
    <w:p w:rsidR="002F11DF" w:rsidRPr="002F11DF" w:rsidRDefault="002F11DF" w:rsidP="002F11DF">
      <w:pPr>
        <w:tabs>
          <w:tab w:val="left" w:pos="426"/>
        </w:tabs>
        <w:jc w:val="center"/>
        <w:rPr>
          <w:rFonts w:ascii="Times New Roman" w:hAnsi="Times New Roman" w:cs="Times New Roman"/>
          <w:b/>
          <w:bCs/>
          <w:sz w:val="28"/>
          <w:lang w:val="uk-UA"/>
        </w:rPr>
      </w:pPr>
      <w:r w:rsidRPr="002F11DF">
        <w:rPr>
          <w:rFonts w:ascii="Times New Roman" w:hAnsi="Times New Roman" w:cs="Times New Roman"/>
          <w:b/>
          <w:sz w:val="28"/>
          <w:lang w:val="uk-UA"/>
        </w:rPr>
        <w:t xml:space="preserve"> (Послуги зі збирання врожаю соняшника  комбайном)</w:t>
      </w:r>
    </w:p>
    <w:p w:rsidR="002F11DF" w:rsidRPr="002F11DF" w:rsidRDefault="002F11DF" w:rsidP="002F11DF">
      <w:pPr>
        <w:jc w:val="center"/>
        <w:rPr>
          <w:rFonts w:ascii="Times New Roman" w:hAnsi="Times New Roman" w:cs="Times New Roman"/>
          <w:b/>
          <w:bCs/>
          <w:sz w:val="28"/>
          <w:lang w:val="uk-UA"/>
        </w:rPr>
      </w:pPr>
    </w:p>
    <w:p w:rsidR="000E698C" w:rsidRPr="002F11DF" w:rsidRDefault="000E698C"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0E698C" w:rsidRDefault="000E698C"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0E698C" w:rsidRPr="00CF103F" w:rsidRDefault="000E698C"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75FF2" w:rsidRDefault="00175FF2"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75FF2" w:rsidRPr="00CF103F" w:rsidRDefault="00175FF2"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0E698C"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rsidR="00CF103F" w:rsidRPr="000E698C"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rsidR="00CF103F" w:rsidRPr="000E698C" w:rsidRDefault="00CF103F" w:rsidP="00CF103F">
      <w:pPr>
        <w:widowControl w:val="0"/>
        <w:suppressAutoHyphens/>
        <w:autoSpaceDN w:val="0"/>
        <w:spacing w:after="0" w:line="240" w:lineRule="auto"/>
        <w:textAlignment w:val="baseline"/>
        <w:rPr>
          <w:rFonts w:ascii="Times New Roman" w:eastAsia="Times New Roman" w:hAnsi="Times New Roman" w:cs="Times New Roman"/>
          <w:b/>
          <w:bCs/>
          <w:kern w:val="3"/>
          <w:sz w:val="28"/>
          <w:szCs w:val="28"/>
          <w:lang w:val="uk-UA" w:eastAsia="zh-CN" w:bidi="hi-IN"/>
        </w:rPr>
      </w:pPr>
    </w:p>
    <w:p w:rsidR="002F11DF" w:rsidRPr="009A34C0" w:rsidRDefault="002F11DF" w:rsidP="002F11DF">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sidRPr="009A34C0">
        <w:rPr>
          <w:rFonts w:ascii="Times New Roman" w:eastAsia="Times New Roman" w:hAnsi="Times New Roman"/>
          <w:color w:val="000000"/>
          <w:kern w:val="3"/>
          <w:sz w:val="24"/>
          <w:szCs w:val="24"/>
          <w:lang w:val="uk-UA" w:eastAsia="zh-CN" w:bidi="hi-IN"/>
        </w:rPr>
        <w:t>м. Кобеляки</w:t>
      </w:r>
    </w:p>
    <w:p w:rsidR="002F11DF" w:rsidRPr="009A34C0" w:rsidRDefault="002F11DF" w:rsidP="002F11DF">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2023</w:t>
      </w:r>
    </w:p>
    <w:p w:rsidR="002F11DF" w:rsidRDefault="002F11DF" w:rsidP="00433850">
      <w:pPr>
        <w:widowControl w:val="0"/>
        <w:suppressAutoHyphens/>
        <w:autoSpaceDN w:val="0"/>
        <w:spacing w:after="0" w:line="240" w:lineRule="auto"/>
        <w:jc w:val="center"/>
        <w:textAlignment w:val="baseline"/>
        <w:rPr>
          <w:rFonts w:ascii="Times New Roman" w:eastAsia="Times New Roman" w:hAnsi="Times New Roman"/>
          <w:b/>
          <w:bCs/>
          <w:sz w:val="24"/>
          <w:szCs w:val="24"/>
          <w:lang w:val="uk-UA"/>
        </w:rPr>
      </w:pPr>
    </w:p>
    <w:p w:rsidR="002F11DF" w:rsidRDefault="002F11DF" w:rsidP="00433850">
      <w:pPr>
        <w:widowControl w:val="0"/>
        <w:suppressAutoHyphens/>
        <w:autoSpaceDN w:val="0"/>
        <w:spacing w:after="0" w:line="240" w:lineRule="auto"/>
        <w:jc w:val="center"/>
        <w:textAlignment w:val="baseline"/>
        <w:rPr>
          <w:rFonts w:ascii="Times New Roman" w:eastAsia="Times New Roman" w:hAnsi="Times New Roman"/>
          <w:b/>
          <w:bCs/>
          <w:sz w:val="24"/>
          <w:szCs w:val="24"/>
          <w:lang w:val="uk-UA"/>
        </w:rPr>
      </w:pPr>
    </w:p>
    <w:p w:rsidR="002F11DF" w:rsidRDefault="002F11DF" w:rsidP="00433850">
      <w:pPr>
        <w:widowControl w:val="0"/>
        <w:suppressAutoHyphens/>
        <w:autoSpaceDN w:val="0"/>
        <w:spacing w:after="0" w:line="240" w:lineRule="auto"/>
        <w:jc w:val="center"/>
        <w:textAlignment w:val="baseline"/>
        <w:rPr>
          <w:rFonts w:ascii="Times New Roman" w:eastAsia="Times New Roman" w:hAnsi="Times New Roman"/>
          <w:b/>
          <w:bCs/>
          <w:sz w:val="24"/>
          <w:szCs w:val="24"/>
          <w:lang w:val="uk-UA"/>
        </w:rPr>
      </w:pPr>
    </w:p>
    <w:p w:rsidR="002F11DF" w:rsidRDefault="002F11DF" w:rsidP="00433850">
      <w:pPr>
        <w:widowControl w:val="0"/>
        <w:suppressAutoHyphens/>
        <w:autoSpaceDN w:val="0"/>
        <w:spacing w:after="0" w:line="240" w:lineRule="auto"/>
        <w:jc w:val="center"/>
        <w:textAlignment w:val="baseline"/>
        <w:rPr>
          <w:rFonts w:ascii="Times New Roman" w:eastAsia="Times New Roman" w:hAnsi="Times New Roman"/>
          <w:b/>
          <w:bCs/>
          <w:sz w:val="24"/>
          <w:szCs w:val="24"/>
          <w:lang w:val="uk-UA"/>
        </w:rPr>
      </w:pPr>
    </w:p>
    <w:p w:rsidR="002F11DF" w:rsidRDefault="002F11DF" w:rsidP="00433850">
      <w:pPr>
        <w:widowControl w:val="0"/>
        <w:suppressAutoHyphens/>
        <w:autoSpaceDN w:val="0"/>
        <w:spacing w:after="0" w:line="240" w:lineRule="auto"/>
        <w:jc w:val="center"/>
        <w:textAlignment w:val="baseline"/>
        <w:rPr>
          <w:rFonts w:ascii="Times New Roman" w:eastAsia="Times New Roman" w:hAnsi="Times New Roman"/>
          <w:b/>
          <w:bCs/>
          <w:sz w:val="24"/>
          <w:szCs w:val="24"/>
          <w:lang w:val="uk-UA"/>
        </w:rPr>
      </w:pPr>
    </w:p>
    <w:p w:rsidR="002F11DF" w:rsidRDefault="002F11DF" w:rsidP="00433850">
      <w:pPr>
        <w:widowControl w:val="0"/>
        <w:suppressAutoHyphens/>
        <w:autoSpaceDN w:val="0"/>
        <w:spacing w:after="0" w:line="240" w:lineRule="auto"/>
        <w:jc w:val="center"/>
        <w:textAlignment w:val="baseline"/>
        <w:rPr>
          <w:rFonts w:ascii="Times New Roman" w:eastAsia="Times New Roman" w:hAnsi="Times New Roman"/>
          <w:b/>
          <w:bCs/>
          <w:sz w:val="24"/>
          <w:szCs w:val="24"/>
          <w:lang w:val="uk-UA"/>
        </w:rPr>
      </w:pPr>
    </w:p>
    <w:p w:rsidR="002F11DF" w:rsidRDefault="002F11DF" w:rsidP="00433850">
      <w:pPr>
        <w:widowControl w:val="0"/>
        <w:suppressAutoHyphens/>
        <w:autoSpaceDN w:val="0"/>
        <w:spacing w:after="0" w:line="240" w:lineRule="auto"/>
        <w:jc w:val="center"/>
        <w:textAlignment w:val="baseline"/>
        <w:rPr>
          <w:rFonts w:ascii="Times New Roman" w:eastAsia="Times New Roman" w:hAnsi="Times New Roman"/>
          <w:b/>
          <w:bCs/>
          <w:sz w:val="24"/>
          <w:szCs w:val="24"/>
          <w:lang w:val="uk-UA"/>
        </w:rPr>
      </w:pPr>
    </w:p>
    <w:p w:rsidR="002F11DF" w:rsidRDefault="002F11DF" w:rsidP="00433850">
      <w:pPr>
        <w:widowControl w:val="0"/>
        <w:suppressAutoHyphens/>
        <w:autoSpaceDN w:val="0"/>
        <w:spacing w:after="0" w:line="240" w:lineRule="auto"/>
        <w:jc w:val="center"/>
        <w:textAlignment w:val="baseline"/>
        <w:rPr>
          <w:rFonts w:ascii="Times New Roman" w:eastAsia="Times New Roman" w:hAnsi="Times New Roman"/>
          <w:b/>
          <w:bCs/>
          <w:sz w:val="24"/>
          <w:szCs w:val="24"/>
          <w:lang w:val="uk-UA"/>
        </w:rPr>
      </w:pPr>
    </w:p>
    <w:p w:rsidR="002F11DF" w:rsidRDefault="002F11DF" w:rsidP="00433850">
      <w:pPr>
        <w:widowControl w:val="0"/>
        <w:suppressAutoHyphens/>
        <w:autoSpaceDN w:val="0"/>
        <w:spacing w:after="0" w:line="240" w:lineRule="auto"/>
        <w:jc w:val="center"/>
        <w:textAlignment w:val="baseline"/>
        <w:rPr>
          <w:rFonts w:ascii="Times New Roman" w:eastAsia="Times New Roman" w:hAnsi="Times New Roman"/>
          <w:b/>
          <w:bCs/>
          <w:sz w:val="24"/>
          <w:szCs w:val="24"/>
          <w:lang w:val="uk-UA"/>
        </w:rPr>
      </w:pPr>
    </w:p>
    <w:p w:rsidR="002F11DF" w:rsidRPr="00433850" w:rsidRDefault="002F11DF" w:rsidP="00433850">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75"/>
        <w:gridCol w:w="2974"/>
        <w:gridCol w:w="6044"/>
      </w:tblGrid>
      <w:tr w:rsidR="00B413F2" w:rsidRPr="00B413F2"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rsidTr="005B3915">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tcBorders>
              <w:bottom w:val="single" w:sz="4" w:space="0" w:color="auto"/>
            </w:tcBorders>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433850" w:rsidRPr="00433850" w:rsidTr="00615C0D">
        <w:tc>
          <w:tcPr>
            <w:tcW w:w="300" w:type="pct"/>
            <w:shd w:val="clear" w:color="auto" w:fill="FFFFFF"/>
            <w:hideMark/>
          </w:tcPr>
          <w:p w:rsidR="00433850" w:rsidRPr="00B413F2" w:rsidRDefault="00433850" w:rsidP="0043385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tcBorders>
              <w:right w:val="single" w:sz="4" w:space="0" w:color="auto"/>
            </w:tcBorders>
            <w:shd w:val="clear" w:color="auto" w:fill="FFFFFF"/>
            <w:hideMark/>
          </w:tcPr>
          <w:p w:rsidR="00433850" w:rsidRPr="00B413F2" w:rsidRDefault="00433850" w:rsidP="0043385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hideMark/>
          </w:tcPr>
          <w:p w:rsidR="00433850" w:rsidRPr="00AA78DA" w:rsidRDefault="00EC2B3F" w:rsidP="00C92F91">
            <w:pPr>
              <w:spacing w:before="150" w:after="150" w:line="240" w:lineRule="auto"/>
              <w:rPr>
                <w:rFonts w:ascii="Times New Roman" w:hAnsi="Times New Roman" w:cs="Times New Roman"/>
                <w:b/>
                <w:sz w:val="24"/>
                <w:szCs w:val="24"/>
                <w:lang w:val="uk-UA"/>
              </w:rPr>
            </w:pPr>
            <w:r w:rsidRPr="009A34C0">
              <w:rPr>
                <w:rFonts w:ascii="Times New Roman" w:hAnsi="Times New Roman"/>
                <w:b/>
              </w:rPr>
              <w:t>Д</w:t>
            </w:r>
            <w:r w:rsidR="00C92F91">
              <w:rPr>
                <w:rFonts w:ascii="Times New Roman" w:hAnsi="Times New Roman"/>
                <w:b/>
                <w:lang w:val="uk-UA"/>
              </w:rPr>
              <w:t>ержавний професійно-технічний навчальний заклад</w:t>
            </w:r>
            <w:r w:rsidRPr="009A34C0">
              <w:rPr>
                <w:rFonts w:ascii="Times New Roman" w:hAnsi="Times New Roman"/>
                <w:b/>
              </w:rPr>
              <w:t xml:space="preserve"> «Професійний аграрний ліцей» м. Кобеляки</w:t>
            </w:r>
          </w:p>
        </w:tc>
      </w:tr>
      <w:tr w:rsidR="00433850" w:rsidRPr="00B413F2" w:rsidTr="00615C0D">
        <w:tc>
          <w:tcPr>
            <w:tcW w:w="300" w:type="pct"/>
            <w:shd w:val="clear" w:color="auto" w:fill="FFFFFF"/>
            <w:hideMark/>
          </w:tcPr>
          <w:p w:rsidR="00433850" w:rsidRPr="00B413F2" w:rsidRDefault="00433850" w:rsidP="0043385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tcBorders>
              <w:right w:val="single" w:sz="4" w:space="0" w:color="auto"/>
            </w:tcBorders>
            <w:shd w:val="clear" w:color="auto" w:fill="FFFFFF"/>
            <w:hideMark/>
          </w:tcPr>
          <w:p w:rsidR="00433850" w:rsidRPr="00B413F2" w:rsidRDefault="00433850" w:rsidP="0043385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hideMark/>
          </w:tcPr>
          <w:p w:rsidR="00433850" w:rsidRPr="005B3915" w:rsidRDefault="00EC2B3F" w:rsidP="00433850">
            <w:pPr>
              <w:spacing w:before="150" w:after="150" w:line="240" w:lineRule="auto"/>
              <w:rPr>
                <w:rFonts w:ascii="Times New Roman" w:eastAsia="Times New Roman" w:hAnsi="Times New Roman" w:cs="Times New Roman"/>
                <w:b/>
                <w:sz w:val="24"/>
                <w:szCs w:val="24"/>
                <w:lang w:val="uk-UA" w:eastAsia="ru-RU"/>
              </w:rPr>
            </w:pPr>
            <w:r w:rsidRPr="009A34C0">
              <w:rPr>
                <w:rFonts w:ascii="Times New Roman" w:hAnsi="Times New Roman"/>
                <w:b/>
                <w:lang w:val="uk-UA"/>
              </w:rPr>
              <w:t>вулиця Покровська, 52, місто Кобеляки, Полтавська область, Україна, 39200</w:t>
            </w:r>
          </w:p>
        </w:tc>
      </w:tr>
      <w:tr w:rsidR="00433850" w:rsidRPr="00433850" w:rsidTr="00615C0D">
        <w:tc>
          <w:tcPr>
            <w:tcW w:w="300" w:type="pct"/>
            <w:shd w:val="clear" w:color="auto" w:fill="FFFFFF"/>
            <w:hideMark/>
          </w:tcPr>
          <w:p w:rsidR="00433850" w:rsidRPr="00B413F2" w:rsidRDefault="00433850" w:rsidP="0043385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rsidR="00433850" w:rsidRPr="00B413F2" w:rsidRDefault="00433850" w:rsidP="0043385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vAlign w:val="center"/>
            <w:hideMark/>
          </w:tcPr>
          <w:p w:rsidR="00433850" w:rsidRPr="00B413F2" w:rsidRDefault="00DC306B" w:rsidP="00DC306B">
            <w:pPr>
              <w:jc w:val="both"/>
              <w:rPr>
                <w:rFonts w:ascii="Times New Roman" w:eastAsia="Times New Roman" w:hAnsi="Times New Roman" w:cs="Times New Roman"/>
                <w:sz w:val="24"/>
                <w:szCs w:val="24"/>
                <w:lang w:val="uk-UA" w:eastAsia="ru-RU"/>
              </w:rPr>
            </w:pPr>
            <w:r>
              <w:rPr>
                <w:rFonts w:ascii="Times New Roman" w:hAnsi="Times New Roman"/>
                <w:color w:val="000000"/>
                <w:lang w:val="uk-UA"/>
              </w:rPr>
              <w:t>Оберемко Вікторія Олексіївна</w:t>
            </w:r>
            <w:r w:rsidR="00EC2B3F" w:rsidRPr="009A34C0">
              <w:rPr>
                <w:rFonts w:ascii="Times New Roman" w:hAnsi="Times New Roman"/>
                <w:color w:val="000000"/>
                <w:lang w:val="uk-UA"/>
              </w:rPr>
              <w:t xml:space="preserve"> </w:t>
            </w:r>
            <w:r w:rsidR="00EC2B3F" w:rsidRPr="009A34C0">
              <w:rPr>
                <w:rFonts w:ascii="Times New Roman" w:hAnsi="Times New Roman"/>
              </w:rPr>
              <w:t xml:space="preserve">, </w:t>
            </w:r>
            <w:r w:rsidR="00EC2B3F" w:rsidRPr="009A34C0">
              <w:rPr>
                <w:rFonts w:ascii="Times New Roman" w:hAnsi="Times New Roman"/>
                <w:lang w:val="uk-UA"/>
              </w:rPr>
              <w:t>уповноважена особа з публічних закупівель,</w:t>
            </w:r>
            <w:r w:rsidR="00EC2B3F" w:rsidRPr="009A34C0">
              <w:rPr>
                <w:rFonts w:ascii="Times New Roman" w:hAnsi="Times New Roman"/>
              </w:rPr>
              <w:t xml:space="preserve"> </w:t>
            </w:r>
            <w:r w:rsidR="00EC2B3F" w:rsidRPr="009A34C0">
              <w:rPr>
                <w:rFonts w:ascii="Times New Roman" w:hAnsi="Times New Roman"/>
                <w:lang w:val="uk-UA"/>
              </w:rPr>
              <w:t>вулиця Покровська, 52, місто Кобеляки, Полтавська область, Україна, 39200</w:t>
            </w:r>
            <w:r w:rsidR="00EC2B3F" w:rsidRPr="009A34C0">
              <w:rPr>
                <w:rFonts w:ascii="Times New Roman" w:hAnsi="Times New Roman"/>
              </w:rPr>
              <w:t xml:space="preserve">, </w:t>
            </w:r>
            <w:r w:rsidR="00EC2B3F" w:rsidRPr="009A34C0">
              <w:rPr>
                <w:rFonts w:ascii="Times New Roman" w:hAnsi="Times New Roman"/>
                <w:b/>
              </w:rPr>
              <w:t>+380</w:t>
            </w:r>
            <w:r>
              <w:rPr>
                <w:rFonts w:ascii="Times New Roman" w:hAnsi="Times New Roman"/>
                <w:b/>
                <w:lang w:val="uk-UA"/>
              </w:rPr>
              <w:t>663341412</w:t>
            </w:r>
            <w:r w:rsidR="00EC2B3F" w:rsidRPr="009A34C0">
              <w:rPr>
                <w:rFonts w:ascii="Times New Roman" w:hAnsi="Times New Roman"/>
                <w:b/>
              </w:rPr>
              <w:t xml:space="preserve">, </w:t>
            </w:r>
            <w:r w:rsidR="00EC2B3F" w:rsidRPr="009A34C0">
              <w:rPr>
                <w:rStyle w:val="relative"/>
                <w:rFonts w:ascii="Times New Roman" w:hAnsi="Times New Roman"/>
                <w:color w:val="000000"/>
                <w:szCs w:val="21"/>
                <w:bdr w:val="none" w:sz="0" w:space="0" w:color="auto" w:frame="1"/>
                <w:shd w:val="clear" w:color="auto" w:fill="FDFEFD"/>
              </w:rPr>
              <w:t>buhh43@ukr.net</w:t>
            </w:r>
            <w:r w:rsidR="00EC2B3F" w:rsidRPr="005F3101">
              <w:rPr>
                <w:rFonts w:ascii="Times New Roman" w:hAnsi="Times New Roman"/>
                <w:b/>
                <w:lang w:val="uk-UA"/>
              </w:rPr>
              <w:t>  </w:t>
            </w:r>
            <w:r w:rsidR="00EC2B3F" w:rsidRPr="00B413F2">
              <w:rPr>
                <w:rFonts w:ascii="Times New Roman" w:eastAsia="Times New Roman" w:hAnsi="Times New Roman" w:cs="Times New Roman"/>
                <w:sz w:val="24"/>
                <w:szCs w:val="24"/>
                <w:lang w:val="uk-UA" w:eastAsia="ru-RU"/>
              </w:rPr>
              <w:t xml:space="preserve"> </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A3320B"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433850" w:rsidRPr="00433850" w:rsidRDefault="00EC2B3F" w:rsidP="00615C0D">
            <w:pPr>
              <w:spacing w:before="150" w:after="15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Послуги по збиранню врожаю соняшника комбайном </w:t>
            </w:r>
            <w:r w:rsidR="00615C0D" w:rsidRPr="00615C0D">
              <w:rPr>
                <w:rFonts w:ascii="Times New Roman" w:eastAsia="Times New Roman" w:hAnsi="Times New Roman" w:cs="Times New Roman"/>
                <w:b/>
                <w:bCs/>
                <w:sz w:val="24"/>
                <w:szCs w:val="24"/>
                <w:lang w:val="uk-UA" w:eastAsia="ru-RU"/>
              </w:rPr>
              <w:t xml:space="preserve"> (код ДК 021:2015 - 77110000-4 Послуги, пов’язані з виробництвом сільськогосподарської продукції)</w:t>
            </w:r>
          </w:p>
          <w:p w:rsidR="00B413F2" w:rsidRPr="00AA78DA" w:rsidRDefault="00B413F2" w:rsidP="001319EC">
            <w:pPr>
              <w:spacing w:before="150" w:after="150" w:line="240" w:lineRule="auto"/>
              <w:rPr>
                <w:rFonts w:ascii="Times New Roman" w:eastAsia="Times New Roman" w:hAnsi="Times New Roman" w:cs="Times New Roman"/>
                <w:b/>
                <w:bCs/>
                <w:sz w:val="24"/>
                <w:szCs w:val="24"/>
                <w:lang w:val="uk-UA" w:eastAsia="ru-RU"/>
              </w:rPr>
            </w:pPr>
          </w:p>
        </w:tc>
      </w:tr>
      <w:tr w:rsidR="00B413F2" w:rsidRPr="00D5259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Default="00B413F2" w:rsidP="00260A47">
            <w:pPr>
              <w:spacing w:before="150" w:after="150" w:line="240" w:lineRule="auto"/>
              <w:jc w:val="both"/>
              <w:rPr>
                <w:rFonts w:ascii="Times New Roman" w:eastAsia="Times New Roman" w:hAnsi="Times New Roman" w:cs="Times New Roman"/>
                <w:i/>
                <w:iCs/>
                <w:sz w:val="24"/>
                <w:szCs w:val="24"/>
                <w:lang w:val="uk-UA" w:eastAsia="ru-RU"/>
              </w:rPr>
            </w:pPr>
            <w:r w:rsidRPr="00B413F2">
              <w:rPr>
                <w:rFonts w:ascii="Times New Roman" w:eastAsia="Times New Roman" w:hAnsi="Times New Roman" w:cs="Times New Roman"/>
                <w:i/>
                <w:iCs/>
                <w:sz w:val="24"/>
                <w:szCs w:val="24"/>
                <w:lang w:val="uk-UA" w:eastAsia="ru-RU"/>
              </w:rPr>
              <w:t xml:space="preserve">закупівля </w:t>
            </w:r>
            <w:r w:rsidR="00260A47">
              <w:rPr>
                <w:rFonts w:ascii="Times New Roman" w:eastAsia="Times New Roman" w:hAnsi="Times New Roman" w:cs="Times New Roman"/>
                <w:i/>
                <w:iCs/>
                <w:sz w:val="24"/>
                <w:szCs w:val="24"/>
                <w:lang w:val="uk-UA" w:eastAsia="ru-RU"/>
              </w:rPr>
              <w:t>здійснюється без поділу на лоти</w:t>
            </w:r>
          </w:p>
          <w:p w:rsidR="00D5259C" w:rsidRPr="00D5259C" w:rsidRDefault="00D5259C" w:rsidP="00260A47">
            <w:pPr>
              <w:spacing w:before="150" w:after="150" w:line="240" w:lineRule="auto"/>
              <w:jc w:val="both"/>
              <w:rPr>
                <w:rFonts w:ascii="Times New Roman" w:eastAsia="Times New Roman" w:hAnsi="Times New Roman" w:cs="Times New Roman"/>
                <w:sz w:val="24"/>
                <w:szCs w:val="24"/>
                <w:lang w:val="uk-UA" w:eastAsia="ru-RU"/>
              </w:rPr>
            </w:pP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B413F2" w:rsidRPr="00B413F2" w:rsidRDefault="00C46737" w:rsidP="00152B1C">
            <w:pPr>
              <w:spacing w:before="150" w:after="150" w:line="240" w:lineRule="auto"/>
              <w:rPr>
                <w:rFonts w:ascii="Times New Roman" w:eastAsia="Times New Roman" w:hAnsi="Times New Roman" w:cs="Times New Roman"/>
                <w:sz w:val="24"/>
                <w:szCs w:val="24"/>
                <w:lang w:val="uk-UA" w:eastAsia="ru-RU"/>
              </w:rPr>
            </w:pPr>
            <w:r w:rsidRPr="00152B1C">
              <w:rPr>
                <w:rFonts w:ascii="Times New Roman" w:eastAsia="Times New Roman" w:hAnsi="Times New Roman" w:cs="Times New Roman"/>
                <w:sz w:val="24"/>
                <w:szCs w:val="24"/>
                <w:lang w:val="uk-UA" w:eastAsia="ru-RU"/>
              </w:rPr>
              <w:t xml:space="preserve">Місце </w:t>
            </w:r>
            <w:r w:rsidR="00152B1C">
              <w:rPr>
                <w:rFonts w:ascii="Times New Roman" w:eastAsia="Times New Roman" w:hAnsi="Times New Roman" w:cs="Times New Roman"/>
                <w:sz w:val="24"/>
                <w:szCs w:val="24"/>
                <w:lang w:val="uk-UA" w:eastAsia="ru-RU"/>
              </w:rPr>
              <w:t xml:space="preserve">та </w:t>
            </w:r>
            <w:r w:rsidR="00152B1C" w:rsidRPr="00152B1C">
              <w:rPr>
                <w:rFonts w:ascii="Times New Roman" w:eastAsia="Times New Roman" w:hAnsi="Times New Roman" w:cs="Times New Roman"/>
                <w:sz w:val="24"/>
                <w:szCs w:val="24"/>
                <w:lang w:val="uk-UA" w:eastAsia="ru-RU"/>
              </w:rPr>
              <w:t xml:space="preserve"> о</w:t>
            </w:r>
            <w:r w:rsidRPr="00152B1C">
              <w:rPr>
                <w:rFonts w:ascii="Times New Roman" w:eastAsia="Times New Roman" w:hAnsi="Times New Roman" w:cs="Times New Roman"/>
                <w:sz w:val="24"/>
                <w:szCs w:val="24"/>
                <w:lang w:val="uk-UA" w:eastAsia="ru-RU"/>
              </w:rPr>
              <w:t>бсяг</w:t>
            </w:r>
            <w:r w:rsidR="00152B1C" w:rsidRPr="00152B1C">
              <w:rPr>
                <w:rFonts w:ascii="Times New Roman" w:eastAsia="Times New Roman" w:hAnsi="Times New Roman" w:cs="Times New Roman"/>
                <w:sz w:val="24"/>
                <w:szCs w:val="24"/>
                <w:lang w:val="uk-UA" w:eastAsia="ru-RU"/>
              </w:rPr>
              <w:t>и</w:t>
            </w:r>
            <w:r w:rsidRPr="00152B1C">
              <w:rPr>
                <w:rFonts w:ascii="Times New Roman" w:eastAsia="Times New Roman" w:hAnsi="Times New Roman" w:cs="Times New Roman"/>
                <w:sz w:val="24"/>
                <w:szCs w:val="24"/>
                <w:lang w:val="uk-UA" w:eastAsia="ru-RU"/>
              </w:rPr>
              <w:t xml:space="preserve"> надання послуг </w:t>
            </w:r>
            <w:r w:rsidR="00152B1C" w:rsidRPr="00152B1C">
              <w:rPr>
                <w:rFonts w:ascii="Times New Roman" w:eastAsia="Times New Roman" w:hAnsi="Times New Roman" w:cs="Times New Roman"/>
                <w:sz w:val="24"/>
                <w:szCs w:val="24"/>
                <w:lang w:val="uk-UA" w:eastAsia="ru-RU"/>
              </w:rPr>
              <w:t xml:space="preserve"> зазначені в Додатку 3 Тендерної документації.</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rsidR="00B413F2" w:rsidRPr="00D5259C" w:rsidRDefault="00260A47" w:rsidP="0066387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663878">
              <w:rPr>
                <w:rFonts w:ascii="Times New Roman" w:eastAsia="Times New Roman" w:hAnsi="Times New Roman" w:cs="Times New Roman"/>
                <w:iCs/>
                <w:sz w:val="24"/>
                <w:szCs w:val="24"/>
                <w:lang w:val="uk-UA" w:eastAsia="ru-RU"/>
              </w:rPr>
              <w:t xml:space="preserve">до </w:t>
            </w:r>
            <w:r w:rsidR="00433850" w:rsidRPr="00663878">
              <w:rPr>
                <w:rFonts w:ascii="Times New Roman" w:eastAsia="Times New Roman" w:hAnsi="Times New Roman" w:cs="Times New Roman"/>
                <w:iCs/>
                <w:sz w:val="24"/>
                <w:szCs w:val="24"/>
                <w:lang w:val="uk-UA" w:eastAsia="ru-RU"/>
              </w:rPr>
              <w:t>3</w:t>
            </w:r>
            <w:r w:rsidR="00663878" w:rsidRPr="00663878">
              <w:rPr>
                <w:rFonts w:ascii="Times New Roman" w:eastAsia="Times New Roman" w:hAnsi="Times New Roman" w:cs="Times New Roman"/>
                <w:iCs/>
                <w:sz w:val="24"/>
                <w:szCs w:val="24"/>
                <w:lang w:val="uk-UA" w:eastAsia="ru-RU"/>
              </w:rPr>
              <w:t>0.10</w:t>
            </w:r>
            <w:r w:rsidR="00433850" w:rsidRPr="00663878">
              <w:rPr>
                <w:rFonts w:ascii="Times New Roman" w:eastAsia="Times New Roman" w:hAnsi="Times New Roman" w:cs="Times New Roman"/>
                <w:iCs/>
                <w:sz w:val="24"/>
                <w:szCs w:val="24"/>
                <w:lang w:val="uk-UA" w:eastAsia="ru-RU"/>
              </w:rPr>
              <w:t>.2023</w:t>
            </w:r>
            <w:r w:rsidR="00D5259C" w:rsidRPr="00663878">
              <w:rPr>
                <w:rFonts w:ascii="Times New Roman" w:eastAsia="Times New Roman" w:hAnsi="Times New Roman" w:cs="Times New Roman"/>
                <w:iCs/>
                <w:sz w:val="24"/>
                <w:szCs w:val="24"/>
                <w:lang w:eastAsia="ru-RU"/>
              </w:rPr>
              <w:t xml:space="preserve"> </w:t>
            </w:r>
            <w:r w:rsidR="00D5259C" w:rsidRPr="00663878">
              <w:rPr>
                <w:rFonts w:ascii="Times New Roman" w:eastAsia="Times New Roman" w:hAnsi="Times New Roman" w:cs="Times New Roman"/>
                <w:iCs/>
                <w:sz w:val="24"/>
                <w:szCs w:val="24"/>
                <w:lang w:val="uk-UA" w:eastAsia="ru-RU"/>
              </w:rPr>
              <w:t>включно</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437436" w:rsidTr="00B413F2">
        <w:tc>
          <w:tcPr>
            <w:tcW w:w="300" w:type="pct"/>
            <w:shd w:val="clear" w:color="auto" w:fill="FFFFFF"/>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343C2" w:rsidRPr="000622D1" w:rsidRDefault="001071B3" w:rsidP="006343C2">
            <w:pPr>
              <w:spacing w:before="150" w:after="150" w:line="240" w:lineRule="auto"/>
              <w:jc w:val="both"/>
              <w:rPr>
                <w:rFonts w:ascii="Times New Roman" w:eastAsia="Times New Roman" w:hAnsi="Times New Roman" w:cs="Times New Roman"/>
                <w:iCs/>
                <w:sz w:val="24"/>
                <w:szCs w:val="24"/>
                <w:lang w:val="uk-UA" w:eastAsia="ru-RU"/>
              </w:rPr>
            </w:pPr>
            <w:r w:rsidRPr="001071B3">
              <w:rPr>
                <w:rFonts w:ascii="Times New Roman" w:eastAsia="Times New Roman" w:hAnsi="Times New Roman" w:cs="Times New Roman"/>
                <w:i/>
                <w:iCs/>
                <w:sz w:val="24"/>
                <w:szCs w:val="24"/>
                <w:lang w:val="uk-UA" w:eastAsia="ru-RU"/>
              </w:rPr>
              <w:t xml:space="preserve"> </w:t>
            </w:r>
            <w:r w:rsidR="006343C2" w:rsidRPr="000622D1">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w:t>
            </w:r>
            <w:r w:rsidR="000622D1" w:rsidRPr="000622D1">
              <w:rPr>
                <w:rFonts w:ascii="Times New Roman" w:eastAsia="Times New Roman" w:hAnsi="Times New Roman" w:cs="Times New Roman"/>
                <w:iCs/>
                <w:sz w:val="24"/>
                <w:szCs w:val="24"/>
                <w:lang w:val="uk-UA" w:eastAsia="ru-RU"/>
              </w:rPr>
              <w:t xml:space="preserve"> про проведення відкритих торгів.</w:t>
            </w: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B01007"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w:t>
            </w:r>
            <w:r w:rsidRPr="00F6155E">
              <w:rPr>
                <w:rFonts w:ascii="Times New Roman" w:eastAsia="Times New Roman" w:hAnsi="Times New Roman" w:cs="Times New Roman"/>
                <w:sz w:val="24"/>
                <w:szCs w:val="24"/>
                <w:lang w:val="uk-UA" w:eastAsia="ru-RU"/>
              </w:rPr>
              <w:lastRenderedPageBreak/>
              <w:t>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B01007"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w:t>
            </w:r>
            <w:r w:rsidRPr="00F6155E">
              <w:rPr>
                <w:rFonts w:ascii="Times New Roman" w:eastAsia="Times New Roman" w:hAnsi="Times New Roman" w:cs="Times New Roman"/>
                <w:sz w:val="24"/>
                <w:szCs w:val="24"/>
                <w:lang w:val="uk-UA" w:eastAsia="ru-RU"/>
              </w:rPr>
              <w:lastRenderedPageBreak/>
              <w:t>(його)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343C2" w:rsidRPr="00F6155E" w:rsidRDefault="006343C2" w:rsidP="006A45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6343C2" w:rsidRDefault="006343C2" w:rsidP="006A45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316B47">
              <w:rPr>
                <w:rFonts w:ascii="Times New Roman" w:eastAsia="Times New Roman" w:hAnsi="Times New Roman"/>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у відповідності до вимог визначених у Додатку № 2 до тендерної документації;</w:t>
            </w:r>
          </w:p>
          <w:p w:rsidR="006343C2" w:rsidRDefault="006343C2" w:rsidP="006A45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rsidR="006343C2" w:rsidRPr="00C46737" w:rsidRDefault="006343C2" w:rsidP="006A45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rsidR="006343C2" w:rsidRDefault="006343C2" w:rsidP="006A45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rsidR="008F49C3" w:rsidRPr="008F49C3" w:rsidRDefault="008F49C3" w:rsidP="006A456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6343C2" w:rsidRDefault="006343C2" w:rsidP="006A45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Під час подання тендерної пропозиції учасник не може </w:t>
            </w:r>
            <w:r w:rsidRPr="00316B47">
              <w:rPr>
                <w:rFonts w:ascii="Times New Roman" w:eastAsia="Times New Roman" w:hAnsi="Times New Roman"/>
                <w:sz w:val="24"/>
                <w:szCs w:val="24"/>
                <w:lang w:val="uk-UA" w:eastAsia="ru-RU"/>
              </w:rPr>
              <w:lastRenderedPageBreak/>
              <w:t>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6343C2" w:rsidRDefault="006343C2" w:rsidP="006A456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6343C2" w:rsidRDefault="006343C2" w:rsidP="006A456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6343C2" w:rsidRDefault="006343C2" w:rsidP="006A456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6343C2" w:rsidRDefault="006343C2" w:rsidP="006A456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w:t>
            </w:r>
            <w:r w:rsidRPr="00717447">
              <w:rPr>
                <w:rFonts w:ascii="Times New Roman" w:eastAsia="Times New Roman" w:hAnsi="Times New Roman" w:cs="Times New Roman"/>
                <w:sz w:val="24"/>
                <w:szCs w:val="24"/>
                <w:lang w:val="uk-UA" w:eastAsia="ru-RU"/>
              </w:rPr>
              <w:lastRenderedPageBreak/>
              <w:t xml:space="preserve">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343C2" w:rsidRDefault="006343C2" w:rsidP="006A456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6343C2" w:rsidRDefault="006343C2" w:rsidP="006A456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343C2" w:rsidRDefault="006343C2" w:rsidP="006A456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w:t>
            </w:r>
            <w:r w:rsidRPr="00717447">
              <w:rPr>
                <w:rFonts w:ascii="Times New Roman" w:eastAsia="Times New Roman" w:hAnsi="Times New Roman" w:cs="Times New Roman"/>
                <w:sz w:val="24"/>
                <w:szCs w:val="24"/>
                <w:lang w:val="uk-UA" w:eastAsia="ru-RU"/>
              </w:rPr>
              <w:lastRenderedPageBreak/>
              <w:t xml:space="preserve">складі тендерної пропозиції, що є сканованою копією оригіналу документа/електронного документа.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6343C2" w:rsidRDefault="006343C2" w:rsidP="006A456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6343C2" w:rsidRDefault="006343C2" w:rsidP="006A456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6343C2" w:rsidRDefault="006343C2" w:rsidP="006A456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6343C2" w:rsidRDefault="006343C2" w:rsidP="006A456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rsidR="006343C2" w:rsidRDefault="006343C2" w:rsidP="006A456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rsidR="006343C2" w:rsidRDefault="006343C2" w:rsidP="006A456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6343C2" w:rsidRPr="00601FFA" w:rsidRDefault="006343C2" w:rsidP="006A456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437436" w:rsidTr="00B413F2">
        <w:tc>
          <w:tcPr>
            <w:tcW w:w="300" w:type="pct"/>
            <w:shd w:val="clear" w:color="auto" w:fill="FFFFFF"/>
            <w:hideMark/>
          </w:tcPr>
          <w:p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0622D1" w:rsidRDefault="000622D1" w:rsidP="000622D1">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316B47" w:rsidRPr="00B413F2" w:rsidRDefault="00316B47" w:rsidP="000622D1">
            <w:pPr>
              <w:spacing w:before="150" w:after="150" w:line="240" w:lineRule="auto"/>
              <w:jc w:val="both"/>
              <w:rPr>
                <w:rFonts w:ascii="Times New Roman" w:eastAsia="Times New Roman" w:hAnsi="Times New Roman" w:cs="Times New Roman"/>
                <w:sz w:val="24"/>
                <w:szCs w:val="24"/>
                <w:lang w:val="uk-UA" w:eastAsia="ru-RU"/>
              </w:rPr>
            </w:pPr>
          </w:p>
        </w:tc>
      </w:tr>
      <w:tr w:rsidR="00316B47" w:rsidRPr="00437436" w:rsidTr="00B413F2">
        <w:tc>
          <w:tcPr>
            <w:tcW w:w="300" w:type="pct"/>
            <w:shd w:val="clear" w:color="auto" w:fill="FFFFFF"/>
            <w:hideMark/>
          </w:tcPr>
          <w:p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p>
        </w:tc>
      </w:tr>
      <w:tr w:rsidR="006343C2" w:rsidRPr="00B01007"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3C2" w:rsidRPr="00E94849" w:rsidRDefault="006343C2" w:rsidP="006A4563">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343C2" w:rsidRPr="00E94849" w:rsidRDefault="006343C2" w:rsidP="006A4563">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w:t>
            </w:r>
            <w:r w:rsidR="003A0674">
              <w:rPr>
                <w:rFonts w:ascii="Times New Roman" w:eastAsia="Times New Roman" w:hAnsi="Times New Roman" w:cs="Times New Roman"/>
                <w:sz w:val="24"/>
                <w:szCs w:val="24"/>
                <w:lang w:val="uk-UA" w:eastAsia="ru-RU"/>
              </w:rPr>
              <w:t xml:space="preserve">вердження викладені у Додатку </w:t>
            </w:r>
            <w:r>
              <w:rPr>
                <w:rFonts w:ascii="Times New Roman" w:eastAsia="Times New Roman" w:hAnsi="Times New Roman" w:cs="Times New Roman"/>
                <w:sz w:val="24"/>
                <w:szCs w:val="24"/>
                <w:lang w:val="uk-UA" w:eastAsia="ru-RU"/>
              </w:rPr>
              <w:t>1 до тендерної документації.</w:t>
            </w:r>
          </w:p>
          <w:p w:rsidR="006343C2" w:rsidRPr="00B413F2" w:rsidRDefault="006343C2" w:rsidP="00C92F9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відповідності учасників</w:t>
            </w:r>
            <w:r w:rsidR="000622D1">
              <w:rPr>
                <w:rFonts w:ascii="Times New Roman" w:eastAsia="Times New Roman" w:hAnsi="Times New Roman" w:cs="Times New Roman"/>
                <w:sz w:val="24"/>
                <w:szCs w:val="24"/>
                <w:lang w:val="uk-UA" w:eastAsia="ru-RU"/>
              </w:rPr>
              <w:t xml:space="preserve"> викладений у Додатку </w:t>
            </w:r>
            <w:r>
              <w:rPr>
                <w:rFonts w:ascii="Times New Roman" w:eastAsia="Times New Roman" w:hAnsi="Times New Roman" w:cs="Times New Roman"/>
                <w:sz w:val="24"/>
                <w:szCs w:val="24"/>
                <w:lang w:val="uk-UA" w:eastAsia="ru-RU"/>
              </w:rPr>
              <w:t xml:space="preserve"> 2.</w:t>
            </w:r>
          </w:p>
        </w:tc>
      </w:tr>
      <w:tr w:rsidR="006343C2" w:rsidRPr="00B413F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sidR="0075568A">
              <w:rPr>
                <w:rFonts w:ascii="Times New Roman" w:eastAsia="Times New Roman" w:hAnsi="Times New Roman" w:cs="Times New Roman"/>
                <w:sz w:val="24"/>
                <w:szCs w:val="24"/>
                <w:lang w:val="uk-UA" w:eastAsia="ru-RU"/>
              </w:rPr>
              <w:t xml:space="preserve"> викладена у Додатку </w:t>
            </w:r>
            <w:r>
              <w:rPr>
                <w:rFonts w:ascii="Times New Roman" w:eastAsia="Times New Roman" w:hAnsi="Times New Roman" w:cs="Times New Roman"/>
                <w:sz w:val="24"/>
                <w:szCs w:val="24"/>
                <w:lang w:val="uk-UA" w:eastAsia="ru-RU"/>
              </w:rPr>
              <w:t>3.</w:t>
            </w:r>
          </w:p>
        </w:tc>
      </w:tr>
      <w:tr w:rsidR="006343C2" w:rsidRPr="00B01007"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B01007"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 xml:space="preserve">несення змін або </w:t>
            </w:r>
            <w:r w:rsidRPr="00B413F2">
              <w:rPr>
                <w:rFonts w:ascii="Times New Roman" w:eastAsia="Times New Roman" w:hAnsi="Times New Roman" w:cs="Times New Roman"/>
                <w:sz w:val="24"/>
                <w:szCs w:val="24"/>
                <w:lang w:val="uk-UA" w:eastAsia="ru-RU"/>
              </w:rPr>
              <w:lastRenderedPageBreak/>
              <w:t>відкликання тендерної пропозиції учасником</w:t>
            </w:r>
          </w:p>
        </w:tc>
        <w:tc>
          <w:tcPr>
            <w:tcW w:w="3150"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lastRenderedPageBreak/>
              <w:t xml:space="preserve">Учасник процедури закупівлі має право внести зміни до </w:t>
            </w:r>
            <w:r w:rsidRPr="00016C3E">
              <w:rPr>
                <w:rFonts w:ascii="Times New Roman" w:eastAsia="Times New Roman" w:hAnsi="Times New Roman" w:cs="Times New Roman"/>
                <w:sz w:val="24"/>
                <w:szCs w:val="24"/>
                <w:lang w:val="uk-UA" w:eastAsia="ru-RU"/>
              </w:rPr>
              <w:lastRenderedPageBreak/>
              <w:t>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437436" w:rsidTr="00B413F2">
        <w:tc>
          <w:tcPr>
            <w:tcW w:w="300" w:type="pct"/>
            <w:shd w:val="clear" w:color="auto" w:fill="FFFFFF"/>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9</w:t>
            </w:r>
          </w:p>
        </w:tc>
        <w:tc>
          <w:tcPr>
            <w:tcW w:w="1550" w:type="pct"/>
            <w:shd w:val="clear" w:color="auto" w:fill="FFFFFF"/>
          </w:tcPr>
          <w:p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6F5297" w:rsidRDefault="006343C2" w:rsidP="006343C2">
            <w:pPr>
              <w:spacing w:before="150" w:after="150" w:line="240" w:lineRule="auto"/>
              <w:rPr>
                <w:rFonts w:ascii="Times New Roman" w:eastAsia="Times New Roman" w:hAnsi="Times New Roman" w:cs="Times New Roman"/>
                <w:sz w:val="24"/>
                <w:szCs w:val="24"/>
                <w:lang w:val="uk-UA" w:eastAsia="ru-RU"/>
              </w:rPr>
            </w:pPr>
            <w:r w:rsidRPr="006F5297">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C92F91" w:rsidRDefault="006343C2" w:rsidP="00C92F91">
            <w:pPr>
              <w:spacing w:before="150" w:after="150" w:line="240" w:lineRule="auto"/>
              <w:jc w:val="both"/>
              <w:rPr>
                <w:rFonts w:ascii="Times New Roman" w:eastAsia="Times New Roman" w:hAnsi="Times New Roman" w:cs="Times New Roman"/>
                <w:sz w:val="24"/>
                <w:szCs w:val="24"/>
                <w:lang w:val="uk-UA" w:eastAsia="ru-RU"/>
              </w:rPr>
            </w:pPr>
            <w:r w:rsidRPr="007676CD">
              <w:rPr>
                <w:rFonts w:ascii="Times New Roman" w:eastAsia="Times New Roman" w:hAnsi="Times New Roman" w:cs="Times New Roman"/>
                <w:sz w:val="24"/>
                <w:szCs w:val="24"/>
                <w:lang w:val="uk-UA" w:eastAsia="ru-RU"/>
              </w:rPr>
              <w:t xml:space="preserve">Кінцевий строк подання тендерних пропозицій: </w:t>
            </w:r>
          </w:p>
          <w:p w:rsidR="00C92F91" w:rsidRPr="00F130B5" w:rsidRDefault="00B01007" w:rsidP="00C92F91">
            <w:pPr>
              <w:spacing w:before="150" w:after="15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23</w:t>
            </w:r>
            <w:r w:rsidR="00663878">
              <w:rPr>
                <w:rFonts w:ascii="Times New Roman" w:eastAsia="Times New Roman" w:hAnsi="Times New Roman" w:cs="Times New Roman"/>
                <w:color w:val="000000" w:themeColor="text1"/>
                <w:sz w:val="24"/>
                <w:szCs w:val="24"/>
                <w:lang w:val="uk-UA" w:eastAsia="ru-RU"/>
              </w:rPr>
              <w:t>.08</w:t>
            </w:r>
            <w:r w:rsidR="00F130B5" w:rsidRPr="00F130B5">
              <w:rPr>
                <w:rFonts w:ascii="Times New Roman" w:eastAsia="Times New Roman" w:hAnsi="Times New Roman" w:cs="Times New Roman"/>
                <w:color w:val="000000" w:themeColor="text1"/>
                <w:sz w:val="24"/>
                <w:szCs w:val="24"/>
                <w:lang w:val="uk-UA" w:eastAsia="ru-RU"/>
              </w:rPr>
              <w:t>.2023</w:t>
            </w:r>
          </w:p>
          <w:p w:rsidR="006343C2" w:rsidRPr="007676CD" w:rsidRDefault="00F057C0" w:rsidP="00C92F91">
            <w:pPr>
              <w:spacing w:before="150" w:after="150" w:line="240" w:lineRule="auto"/>
              <w:jc w:val="both"/>
              <w:rPr>
                <w:rFonts w:ascii="Times New Roman" w:eastAsia="Times New Roman" w:hAnsi="Times New Roman" w:cs="Times New Roman"/>
                <w:sz w:val="24"/>
                <w:szCs w:val="24"/>
                <w:lang w:val="uk-UA" w:eastAsia="ru-RU"/>
              </w:rPr>
            </w:pPr>
            <w:r w:rsidRPr="007676CD">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B01007"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477F1D">
              <w:rPr>
                <w:rFonts w:ascii="Times New Roman" w:eastAsia="Times New Roman" w:hAnsi="Times New Roman"/>
                <w:sz w:val="24"/>
                <w:szCs w:val="24"/>
                <w:lang w:val="uk-UA" w:eastAsia="ru-RU"/>
              </w:rPr>
              <w:t xml:space="preserve"> У разі аукціону крок пониження – 0,5%.</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316B47">
              <w:rPr>
                <w:rFonts w:ascii="Times New Roman" w:eastAsia="Times New Roman" w:hAnsi="Times New Roman"/>
                <w:sz w:val="24"/>
                <w:szCs w:val="24"/>
                <w:lang w:val="uk-UA" w:eastAsia="ru-RU"/>
              </w:rPr>
              <w:lastRenderedPageBreak/>
              <w:t>підтверджують відсутність підстав, визначених пунктом 47 цих особливостей.</w:t>
            </w:r>
          </w:p>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rsidTr="00B413F2">
        <w:tc>
          <w:tcPr>
            <w:tcW w:w="5000" w:type="pct"/>
            <w:gridSpan w:val="3"/>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B01007"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F6155E" w:rsidRPr="00316B47" w:rsidRDefault="00F6155E" w:rsidP="006A4563">
            <w:pPr>
              <w:pStyle w:val="a4"/>
              <w:numPr>
                <w:ilvl w:val="0"/>
                <w:numId w:val="15"/>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зареєструваний </w:t>
            </w:r>
            <w:r w:rsidRPr="00316B47">
              <w:rPr>
                <w:rFonts w:ascii="Times New Roman" w:eastAsia="Times New Roman" w:hAnsi="Times New Roman"/>
                <w:sz w:val="24"/>
                <w:szCs w:val="24"/>
                <w:lang w:val="uk-UA"/>
              </w:rPr>
              <w:lastRenderedPageBreak/>
              <w:t>на території України свій національний паспорт</w:t>
            </w:r>
          </w:p>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6A4563">
            <w:pPr>
              <w:pStyle w:val="a4"/>
              <w:numPr>
                <w:ilvl w:val="0"/>
                <w:numId w:val="15"/>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6A4563">
            <w:pPr>
              <w:pStyle w:val="a4"/>
              <w:numPr>
                <w:ilvl w:val="0"/>
                <w:numId w:val="15"/>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6A4563">
            <w:pPr>
              <w:pStyle w:val="a4"/>
              <w:numPr>
                <w:ilvl w:val="0"/>
                <w:numId w:val="15"/>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B3B2F" w:rsidRPr="00316B47" w:rsidRDefault="009B3B2F" w:rsidP="006A4563">
            <w:pPr>
              <w:pStyle w:val="a4"/>
              <w:numPr>
                <w:ilvl w:val="0"/>
                <w:numId w:val="15"/>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rsidR="009B3B2F" w:rsidRPr="00316B47" w:rsidRDefault="009B3B2F" w:rsidP="006A4563">
            <w:pPr>
              <w:pStyle w:val="a4"/>
              <w:numPr>
                <w:ilvl w:val="0"/>
                <w:numId w:val="15"/>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w:t>
            </w:r>
            <w:r w:rsidRPr="00316B47">
              <w:rPr>
                <w:rFonts w:ascii="Times New Roman" w:eastAsia="Times New Roman" w:hAnsi="Times New Roman"/>
                <w:color w:val="000000" w:themeColor="text1"/>
                <w:sz w:val="24"/>
                <w:szCs w:val="24"/>
                <w:lang w:val="uk-UA"/>
              </w:rPr>
              <w:lastRenderedPageBreak/>
              <w:t>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24015B">
              <w:rPr>
                <w:rFonts w:ascii="Times New Roman" w:eastAsia="Times New Roman" w:hAnsi="Times New Roman" w:cs="Times New Roman"/>
                <w:sz w:val="24"/>
                <w:szCs w:val="24"/>
                <w:lang w:val="uk-UA"/>
              </w:rPr>
              <w:lastRenderedPageBreak/>
              <w:t>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F6155E" w:rsidRPr="0024015B" w:rsidRDefault="00F6155E" w:rsidP="006A4563">
            <w:pPr>
              <w:pStyle w:val="a4"/>
              <w:numPr>
                <w:ilvl w:val="0"/>
                <w:numId w:val="7"/>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6155E" w:rsidRPr="0024015B" w:rsidRDefault="00F6155E" w:rsidP="006A4563">
            <w:pPr>
              <w:pStyle w:val="a4"/>
              <w:numPr>
                <w:ilvl w:val="0"/>
                <w:numId w:val="7"/>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6155E" w:rsidRPr="0024015B" w:rsidRDefault="00F6155E" w:rsidP="006A4563">
            <w:pPr>
              <w:pStyle w:val="a4"/>
              <w:numPr>
                <w:ilvl w:val="0"/>
                <w:numId w:val="7"/>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 xml:space="preserve">отримання учасником процедури закупівлі </w:t>
            </w:r>
            <w:r w:rsidRPr="0024015B">
              <w:rPr>
                <w:rFonts w:ascii="Times New Roman" w:eastAsia="Times New Roman" w:hAnsi="Times New Roman"/>
                <w:sz w:val="24"/>
                <w:szCs w:val="24"/>
                <w:lang w:val="uk-UA"/>
              </w:rPr>
              <w:lastRenderedPageBreak/>
              <w:t>державної допомоги згідно із законодавством.</w:t>
            </w: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F6155E" w:rsidRPr="00316B47" w:rsidRDefault="00F6155E" w:rsidP="00F6155E">
            <w:pPr>
              <w:spacing w:after="0" w:line="240" w:lineRule="auto"/>
              <w:jc w:val="both"/>
              <w:rPr>
                <w:rFonts w:ascii="Times New Roman" w:hAnsi="Times New Roman"/>
                <w:sz w:val="24"/>
                <w:szCs w:val="24"/>
                <w:lang w:val="uk-UA"/>
              </w:rPr>
            </w:pPr>
          </w:p>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rsidR="00F6155E" w:rsidRPr="00316B47" w:rsidRDefault="00F6155E" w:rsidP="00F6155E">
            <w:pPr>
              <w:spacing w:after="0" w:line="240" w:lineRule="auto"/>
              <w:jc w:val="both"/>
              <w:rPr>
                <w:rFonts w:ascii="Times New Roman" w:hAnsi="Times New Roman"/>
                <w:sz w:val="24"/>
                <w:szCs w:val="24"/>
                <w:lang w:val="uk-UA"/>
              </w:rPr>
            </w:pPr>
          </w:p>
          <w:p w:rsidR="00F6155E" w:rsidRPr="00316B47" w:rsidRDefault="00F6155E" w:rsidP="006A4563">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F6155E" w:rsidRPr="00316B47" w:rsidRDefault="00F6155E" w:rsidP="006A4563">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6155E" w:rsidRPr="00316B47" w:rsidRDefault="00F6155E" w:rsidP="006A4563">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F6155E" w:rsidRPr="00B8704B" w:rsidRDefault="00F6155E" w:rsidP="006A4563">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F6155E" w:rsidRPr="00316B47" w:rsidRDefault="00F6155E" w:rsidP="006A4563">
            <w:pPr>
              <w:pStyle w:val="a4"/>
              <w:numPr>
                <w:ilvl w:val="0"/>
                <w:numId w:val="8"/>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F6155E" w:rsidRPr="00316B47" w:rsidRDefault="00F6155E" w:rsidP="006A4563">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F6155E" w:rsidRPr="00316B47" w:rsidRDefault="00F6155E" w:rsidP="006A4563">
            <w:pPr>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w:t>
            </w:r>
            <w:r w:rsidRPr="00316B47">
              <w:rPr>
                <w:rFonts w:ascii="Times New Roman" w:hAnsi="Times New Roman"/>
                <w:sz w:val="24"/>
                <w:szCs w:val="24"/>
                <w:lang w:val="uk-UA"/>
              </w:rPr>
              <w:lastRenderedPageBreak/>
              <w:t>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rsidR="00F6155E" w:rsidRPr="00316B47" w:rsidRDefault="00F6155E" w:rsidP="00F6155E">
            <w:pPr>
              <w:spacing w:after="0" w:line="240" w:lineRule="auto"/>
              <w:jc w:val="both"/>
              <w:rPr>
                <w:rFonts w:ascii="Times New Roman" w:hAnsi="Times New Roman"/>
                <w:sz w:val="24"/>
                <w:szCs w:val="24"/>
                <w:lang w:val="uk-UA"/>
              </w:rPr>
            </w:pPr>
          </w:p>
          <w:p w:rsidR="00F6155E" w:rsidRPr="00316B47" w:rsidRDefault="00F6155E" w:rsidP="006A4563">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6155E" w:rsidRPr="00316B47" w:rsidRDefault="00F6155E" w:rsidP="006A4563">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F6155E" w:rsidRPr="00316B47" w:rsidRDefault="00F6155E" w:rsidP="006A4563">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155E" w:rsidRPr="00316B47" w:rsidRDefault="00F6155E" w:rsidP="006A4563">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F6155E" w:rsidRPr="00316B47" w:rsidRDefault="00F6155E" w:rsidP="00F6155E">
            <w:pPr>
              <w:spacing w:after="0" w:line="240" w:lineRule="auto"/>
              <w:jc w:val="both"/>
              <w:rPr>
                <w:rFonts w:ascii="Times New Roman" w:hAnsi="Times New Roman"/>
                <w:sz w:val="24"/>
                <w:szCs w:val="24"/>
                <w:lang w:val="uk-UA"/>
              </w:rPr>
            </w:pPr>
          </w:p>
          <w:p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F6155E" w:rsidRPr="009A1E06" w:rsidRDefault="00F6155E" w:rsidP="00F6155E">
            <w:pPr>
              <w:spacing w:after="0" w:line="240" w:lineRule="auto"/>
              <w:jc w:val="both"/>
              <w:rPr>
                <w:rFonts w:ascii="Times New Roman" w:hAnsi="Times New Roman"/>
                <w:sz w:val="24"/>
                <w:szCs w:val="24"/>
                <w:highlight w:val="green"/>
                <w:lang w:val="uk-UA"/>
              </w:rPr>
            </w:pPr>
          </w:p>
          <w:p w:rsidR="00F6155E" w:rsidRPr="00316B47" w:rsidRDefault="00F6155E" w:rsidP="006A4563">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6155E" w:rsidRPr="00316B47" w:rsidRDefault="00F6155E" w:rsidP="006A4563">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6155E" w:rsidRPr="00316B47" w:rsidRDefault="00F6155E" w:rsidP="006A4563">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надав забезпечення виконання договору про закупівлю, якщо таке забезпечення вимагалося </w:t>
            </w:r>
            <w:r w:rsidRPr="00316B47">
              <w:rPr>
                <w:rFonts w:ascii="Times New Roman" w:hAnsi="Times New Roman"/>
                <w:sz w:val="24"/>
                <w:szCs w:val="24"/>
                <w:lang w:val="uk-UA"/>
              </w:rPr>
              <w:lastRenderedPageBreak/>
              <w:t>замовником;</w:t>
            </w:r>
          </w:p>
          <w:p w:rsidR="00F6155E" w:rsidRPr="00316B47" w:rsidRDefault="00F6155E" w:rsidP="006A4563">
            <w:pPr>
              <w:pStyle w:val="a4"/>
              <w:numPr>
                <w:ilvl w:val="0"/>
                <w:numId w:val="10"/>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6155E" w:rsidRPr="00316B47" w:rsidRDefault="00F6155E" w:rsidP="00F6155E">
            <w:pPr>
              <w:pStyle w:val="a4"/>
              <w:spacing w:after="0" w:line="240" w:lineRule="auto"/>
              <w:rPr>
                <w:rFonts w:ascii="Times New Roman" w:hAnsi="Times New Roman"/>
                <w:sz w:val="24"/>
                <w:szCs w:val="24"/>
                <w:lang w:val="uk-UA"/>
              </w:rPr>
            </w:pPr>
          </w:p>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F6155E" w:rsidRPr="00316B47" w:rsidRDefault="00F6155E" w:rsidP="00F6155E">
            <w:pPr>
              <w:spacing w:after="0" w:line="240" w:lineRule="auto"/>
              <w:jc w:val="both"/>
              <w:rPr>
                <w:rFonts w:ascii="Times New Roman" w:hAnsi="Times New Roman"/>
                <w:sz w:val="24"/>
                <w:szCs w:val="24"/>
                <w:lang w:val="uk-UA"/>
              </w:rPr>
            </w:pPr>
          </w:p>
          <w:p w:rsidR="00F6155E" w:rsidRPr="00316B47" w:rsidRDefault="00F6155E" w:rsidP="006A4563">
            <w:pPr>
              <w:pStyle w:val="a4"/>
              <w:numPr>
                <w:ilvl w:val="0"/>
                <w:numId w:val="1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155E" w:rsidRPr="00316B47" w:rsidRDefault="00F6155E" w:rsidP="006A4563">
            <w:pPr>
              <w:numPr>
                <w:ilvl w:val="0"/>
                <w:numId w:val="1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155E" w:rsidRPr="00316B47" w:rsidRDefault="00F6155E" w:rsidP="00F6155E">
            <w:pPr>
              <w:spacing w:after="0" w:line="240" w:lineRule="auto"/>
              <w:ind w:left="720"/>
              <w:jc w:val="both"/>
              <w:rPr>
                <w:rFonts w:ascii="Times New Roman" w:hAnsi="Times New Roman"/>
                <w:sz w:val="24"/>
                <w:szCs w:val="24"/>
                <w:lang w:val="uk-UA"/>
              </w:rPr>
            </w:pPr>
          </w:p>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6155E" w:rsidRPr="00316B47" w:rsidRDefault="00F6155E" w:rsidP="00F6155E">
            <w:pPr>
              <w:spacing w:after="0" w:line="240" w:lineRule="auto"/>
              <w:jc w:val="both"/>
              <w:rPr>
                <w:rFonts w:ascii="Times New Roman" w:hAnsi="Times New Roman"/>
                <w:sz w:val="24"/>
                <w:szCs w:val="24"/>
                <w:lang w:val="uk-UA"/>
              </w:rPr>
            </w:pP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rsidTr="00B413F2">
        <w:tc>
          <w:tcPr>
            <w:tcW w:w="5000" w:type="pct"/>
            <w:gridSpan w:val="3"/>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подання скарги до органу оскарження після </w:t>
            </w:r>
            <w:r w:rsidRPr="00877A5C">
              <w:rPr>
                <w:rFonts w:ascii="Times New Roman" w:eastAsia="Times New Roman" w:hAnsi="Times New Roman" w:cs="Times New Roman"/>
                <w:sz w:val="24"/>
                <w:szCs w:val="24"/>
                <w:lang w:val="uk-UA" w:eastAsia="ru-RU"/>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F6155E" w:rsidRPr="00B413F2" w:rsidRDefault="00663878"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Проє</w:t>
            </w:r>
            <w:r w:rsidR="00F6155E">
              <w:rPr>
                <w:rFonts w:ascii="Times New Roman" w:eastAsia="Times New Roman" w:hAnsi="Times New Roman" w:cs="Times New Roman"/>
                <w:sz w:val="24"/>
                <w:szCs w:val="24"/>
                <w:lang w:val="uk-UA" w:eastAsia="ru-RU"/>
              </w:rPr>
              <w:t>кт договору про закупівлю викладений у Додатку</w:t>
            </w:r>
            <w:r w:rsidR="00FA1A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cs="Times New Roman"/>
                <w:sz w:val="24"/>
                <w:szCs w:val="24"/>
                <w:lang w:val="uk-UA" w:eastAsia="ru-RU"/>
              </w:rPr>
              <w:t>4 до тендерної документації.</w:t>
            </w:r>
          </w:p>
        </w:tc>
      </w:tr>
      <w:tr w:rsidR="00F6155E" w:rsidRPr="00B413F2"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6155E" w:rsidRPr="00316B47" w:rsidRDefault="00F6155E" w:rsidP="006A4563">
            <w:pPr>
              <w:pStyle w:val="a4"/>
              <w:numPr>
                <w:ilvl w:val="0"/>
                <w:numId w:val="1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F6155E" w:rsidRPr="00316B47" w:rsidRDefault="00F6155E" w:rsidP="006A4563">
            <w:pPr>
              <w:pStyle w:val="a4"/>
              <w:numPr>
                <w:ilvl w:val="0"/>
                <w:numId w:val="1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F6155E" w:rsidRPr="00316B47" w:rsidRDefault="00F6155E" w:rsidP="006A4563">
            <w:pPr>
              <w:pStyle w:val="a4"/>
              <w:numPr>
                <w:ilvl w:val="0"/>
                <w:numId w:val="1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w:t>
            </w:r>
            <w:r>
              <w:rPr>
                <w:rFonts w:ascii="Times New Roman" w:eastAsia="Times New Roman" w:hAnsi="Times New Roman"/>
                <w:sz w:val="24"/>
                <w:szCs w:val="24"/>
                <w:lang w:val="uk-UA" w:eastAsia="ru-RU"/>
              </w:rPr>
              <w:lastRenderedPageBreak/>
              <w:t xml:space="preserve">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44 цих особливостей, </w:t>
            </w:r>
            <w:r w:rsidRPr="00316B47">
              <w:rPr>
                <w:rFonts w:ascii="Times New Roman" w:eastAsia="Times New Roman" w:hAnsi="Times New Roman"/>
                <w:sz w:val="24"/>
                <w:szCs w:val="24"/>
                <w:lang w:val="uk-UA" w:eastAsia="ru-RU"/>
              </w:rPr>
              <w:lastRenderedPageBreak/>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437436"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F6155E" w:rsidRPr="00B413F2" w:rsidRDefault="00F6155E" w:rsidP="00CA044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bl>
    <w:p w:rsidR="00CA0449" w:rsidRDefault="00CA0449" w:rsidP="00262241">
      <w:pPr>
        <w:jc w:val="right"/>
        <w:rPr>
          <w:rFonts w:ascii="Times New Roman" w:hAnsi="Times New Roman" w:cs="Times New Roman"/>
          <w:b/>
          <w:bCs/>
          <w:sz w:val="24"/>
          <w:szCs w:val="24"/>
          <w:lang w:val="uk-UA"/>
        </w:rPr>
      </w:pPr>
    </w:p>
    <w:p w:rsidR="00C92F91" w:rsidRDefault="00C92F91" w:rsidP="00262241">
      <w:pPr>
        <w:jc w:val="right"/>
        <w:rPr>
          <w:rFonts w:ascii="Times New Roman" w:hAnsi="Times New Roman" w:cs="Times New Roman"/>
          <w:b/>
          <w:bCs/>
          <w:sz w:val="24"/>
          <w:szCs w:val="24"/>
          <w:lang w:val="uk-UA"/>
        </w:rPr>
      </w:pPr>
    </w:p>
    <w:p w:rsidR="00C92F91" w:rsidRDefault="00C92F91" w:rsidP="00262241">
      <w:pPr>
        <w:jc w:val="right"/>
        <w:rPr>
          <w:rFonts w:ascii="Times New Roman" w:hAnsi="Times New Roman" w:cs="Times New Roman"/>
          <w:b/>
          <w:bCs/>
          <w:sz w:val="24"/>
          <w:szCs w:val="24"/>
          <w:lang w:val="uk-UA"/>
        </w:rPr>
      </w:pPr>
    </w:p>
    <w:p w:rsidR="00C92F91" w:rsidRDefault="00C92F91" w:rsidP="00262241">
      <w:pPr>
        <w:jc w:val="right"/>
        <w:rPr>
          <w:rFonts w:ascii="Times New Roman" w:hAnsi="Times New Roman" w:cs="Times New Roman"/>
          <w:b/>
          <w:bCs/>
          <w:sz w:val="24"/>
          <w:szCs w:val="24"/>
          <w:lang w:val="uk-UA"/>
        </w:rPr>
      </w:pPr>
    </w:p>
    <w:p w:rsidR="00C92F91" w:rsidRDefault="00C92F91" w:rsidP="00262241">
      <w:pPr>
        <w:jc w:val="right"/>
        <w:rPr>
          <w:rFonts w:ascii="Times New Roman" w:hAnsi="Times New Roman" w:cs="Times New Roman"/>
          <w:b/>
          <w:bCs/>
          <w:sz w:val="24"/>
          <w:szCs w:val="24"/>
          <w:lang w:val="uk-UA"/>
        </w:rPr>
      </w:pPr>
    </w:p>
    <w:p w:rsidR="00C92F91" w:rsidRDefault="00C92F91" w:rsidP="00262241">
      <w:pPr>
        <w:jc w:val="right"/>
        <w:rPr>
          <w:rFonts w:ascii="Times New Roman" w:hAnsi="Times New Roman" w:cs="Times New Roman"/>
          <w:b/>
          <w:bCs/>
          <w:sz w:val="24"/>
          <w:szCs w:val="24"/>
          <w:lang w:val="uk-UA"/>
        </w:rPr>
      </w:pPr>
    </w:p>
    <w:p w:rsidR="004238E1" w:rsidRDefault="004238E1" w:rsidP="00CA0449">
      <w:pPr>
        <w:pStyle w:val="aa"/>
        <w:ind w:left="6379"/>
        <w:rPr>
          <w:rFonts w:ascii="Times New Roman" w:hAnsi="Times New Roman" w:cs="Times New Roman"/>
          <w:b/>
          <w:sz w:val="24"/>
          <w:szCs w:val="24"/>
          <w:lang w:val="uk-UA"/>
        </w:rPr>
      </w:pPr>
    </w:p>
    <w:p w:rsidR="004238E1" w:rsidRDefault="004238E1" w:rsidP="00CA0449">
      <w:pPr>
        <w:pStyle w:val="aa"/>
        <w:ind w:left="6379"/>
        <w:rPr>
          <w:rFonts w:ascii="Times New Roman" w:hAnsi="Times New Roman" w:cs="Times New Roman"/>
          <w:b/>
          <w:sz w:val="24"/>
          <w:szCs w:val="24"/>
          <w:lang w:val="uk-UA"/>
        </w:rPr>
      </w:pPr>
    </w:p>
    <w:p w:rsidR="004238E1" w:rsidRDefault="004238E1" w:rsidP="00CA0449">
      <w:pPr>
        <w:pStyle w:val="aa"/>
        <w:ind w:left="6379"/>
        <w:rPr>
          <w:rFonts w:ascii="Times New Roman" w:hAnsi="Times New Roman" w:cs="Times New Roman"/>
          <w:b/>
          <w:sz w:val="24"/>
          <w:szCs w:val="24"/>
          <w:lang w:val="uk-UA"/>
        </w:rPr>
      </w:pPr>
    </w:p>
    <w:p w:rsidR="004238E1" w:rsidRDefault="004238E1" w:rsidP="00CA0449">
      <w:pPr>
        <w:pStyle w:val="aa"/>
        <w:ind w:left="6379"/>
        <w:rPr>
          <w:rFonts w:ascii="Times New Roman" w:hAnsi="Times New Roman" w:cs="Times New Roman"/>
          <w:b/>
          <w:sz w:val="24"/>
          <w:szCs w:val="24"/>
          <w:lang w:val="uk-UA"/>
        </w:rPr>
      </w:pPr>
    </w:p>
    <w:p w:rsidR="004238E1" w:rsidRDefault="004238E1" w:rsidP="00CA0449">
      <w:pPr>
        <w:pStyle w:val="aa"/>
        <w:ind w:left="6379"/>
        <w:rPr>
          <w:rFonts w:ascii="Times New Roman" w:hAnsi="Times New Roman" w:cs="Times New Roman"/>
          <w:b/>
          <w:sz w:val="24"/>
          <w:szCs w:val="24"/>
          <w:lang w:val="uk-UA"/>
        </w:rPr>
      </w:pPr>
    </w:p>
    <w:p w:rsidR="004238E1" w:rsidRDefault="004238E1" w:rsidP="00CA0449">
      <w:pPr>
        <w:pStyle w:val="aa"/>
        <w:ind w:left="6379"/>
        <w:rPr>
          <w:rFonts w:ascii="Times New Roman" w:hAnsi="Times New Roman" w:cs="Times New Roman"/>
          <w:b/>
          <w:sz w:val="24"/>
          <w:szCs w:val="24"/>
          <w:lang w:val="uk-UA"/>
        </w:rPr>
      </w:pPr>
    </w:p>
    <w:p w:rsidR="004F6A06" w:rsidRDefault="004F6A06" w:rsidP="00CA0449">
      <w:pPr>
        <w:pStyle w:val="aa"/>
        <w:ind w:left="6379"/>
        <w:rPr>
          <w:rFonts w:ascii="Times New Roman" w:hAnsi="Times New Roman" w:cs="Times New Roman"/>
          <w:b/>
          <w:sz w:val="24"/>
          <w:szCs w:val="24"/>
          <w:lang w:val="uk-UA"/>
        </w:rPr>
      </w:pPr>
    </w:p>
    <w:p w:rsidR="004F6A06" w:rsidRDefault="004F6A06" w:rsidP="00CA0449">
      <w:pPr>
        <w:pStyle w:val="aa"/>
        <w:ind w:left="6379"/>
        <w:rPr>
          <w:rFonts w:ascii="Times New Roman" w:hAnsi="Times New Roman" w:cs="Times New Roman"/>
          <w:b/>
          <w:sz w:val="24"/>
          <w:szCs w:val="24"/>
          <w:lang w:val="uk-UA"/>
        </w:rPr>
      </w:pPr>
    </w:p>
    <w:p w:rsidR="004F6A06" w:rsidRDefault="004F6A06" w:rsidP="00CA0449">
      <w:pPr>
        <w:pStyle w:val="aa"/>
        <w:ind w:left="6379"/>
        <w:rPr>
          <w:rFonts w:ascii="Times New Roman" w:hAnsi="Times New Roman" w:cs="Times New Roman"/>
          <w:b/>
          <w:sz w:val="24"/>
          <w:szCs w:val="24"/>
          <w:lang w:val="uk-UA"/>
        </w:rPr>
      </w:pPr>
    </w:p>
    <w:p w:rsidR="004F6A06" w:rsidRDefault="004F6A06" w:rsidP="00CA0449">
      <w:pPr>
        <w:pStyle w:val="aa"/>
        <w:ind w:left="6379"/>
        <w:rPr>
          <w:rFonts w:ascii="Times New Roman" w:hAnsi="Times New Roman" w:cs="Times New Roman"/>
          <w:b/>
          <w:sz w:val="24"/>
          <w:szCs w:val="24"/>
          <w:lang w:val="uk-UA"/>
        </w:rPr>
      </w:pPr>
    </w:p>
    <w:p w:rsidR="004F6A06" w:rsidRDefault="004F6A06" w:rsidP="00CA0449">
      <w:pPr>
        <w:pStyle w:val="aa"/>
        <w:ind w:left="6379"/>
        <w:rPr>
          <w:rFonts w:ascii="Times New Roman" w:hAnsi="Times New Roman" w:cs="Times New Roman"/>
          <w:b/>
          <w:sz w:val="24"/>
          <w:szCs w:val="24"/>
          <w:lang w:val="uk-UA"/>
        </w:rPr>
      </w:pPr>
    </w:p>
    <w:p w:rsidR="004F6A06" w:rsidRDefault="004F6A06" w:rsidP="00CA0449">
      <w:pPr>
        <w:pStyle w:val="aa"/>
        <w:ind w:left="6379"/>
        <w:rPr>
          <w:rFonts w:ascii="Times New Roman" w:hAnsi="Times New Roman" w:cs="Times New Roman"/>
          <w:b/>
          <w:sz w:val="24"/>
          <w:szCs w:val="24"/>
          <w:lang w:val="uk-UA"/>
        </w:rPr>
      </w:pPr>
    </w:p>
    <w:p w:rsidR="004F6A06" w:rsidRDefault="004F6A06" w:rsidP="00CA0449">
      <w:pPr>
        <w:pStyle w:val="aa"/>
        <w:ind w:left="6379"/>
        <w:rPr>
          <w:rFonts w:ascii="Times New Roman" w:hAnsi="Times New Roman" w:cs="Times New Roman"/>
          <w:b/>
          <w:sz w:val="24"/>
          <w:szCs w:val="24"/>
          <w:lang w:val="uk-UA"/>
        </w:rPr>
      </w:pPr>
    </w:p>
    <w:p w:rsidR="004F6A06" w:rsidRDefault="004F6A06" w:rsidP="00CA0449">
      <w:pPr>
        <w:pStyle w:val="aa"/>
        <w:ind w:left="6379"/>
        <w:rPr>
          <w:rFonts w:ascii="Times New Roman" w:hAnsi="Times New Roman" w:cs="Times New Roman"/>
          <w:b/>
          <w:sz w:val="24"/>
          <w:szCs w:val="24"/>
          <w:lang w:val="uk-UA"/>
        </w:rPr>
      </w:pPr>
    </w:p>
    <w:p w:rsidR="004F6A06" w:rsidRDefault="004F6A06" w:rsidP="00CA0449">
      <w:pPr>
        <w:pStyle w:val="aa"/>
        <w:ind w:left="6379"/>
        <w:rPr>
          <w:rFonts w:ascii="Times New Roman" w:hAnsi="Times New Roman" w:cs="Times New Roman"/>
          <w:b/>
          <w:sz w:val="24"/>
          <w:szCs w:val="24"/>
          <w:lang w:val="uk-UA"/>
        </w:rPr>
      </w:pPr>
    </w:p>
    <w:p w:rsidR="004F6A06" w:rsidRDefault="004F6A06" w:rsidP="00CA0449">
      <w:pPr>
        <w:pStyle w:val="aa"/>
        <w:ind w:left="6379"/>
        <w:rPr>
          <w:rFonts w:ascii="Times New Roman" w:hAnsi="Times New Roman" w:cs="Times New Roman"/>
          <w:b/>
          <w:sz w:val="24"/>
          <w:szCs w:val="24"/>
          <w:lang w:val="uk-UA"/>
        </w:rPr>
      </w:pPr>
    </w:p>
    <w:p w:rsidR="004F6A06" w:rsidRDefault="004F6A06" w:rsidP="00CA0449">
      <w:pPr>
        <w:pStyle w:val="aa"/>
        <w:ind w:left="6379"/>
        <w:rPr>
          <w:rFonts w:ascii="Times New Roman" w:hAnsi="Times New Roman" w:cs="Times New Roman"/>
          <w:b/>
          <w:sz w:val="24"/>
          <w:szCs w:val="24"/>
          <w:lang w:val="uk-UA"/>
        </w:rPr>
      </w:pPr>
    </w:p>
    <w:p w:rsidR="004F6A06" w:rsidRDefault="004F6A06" w:rsidP="00CA0449">
      <w:pPr>
        <w:pStyle w:val="aa"/>
        <w:ind w:left="6379"/>
        <w:rPr>
          <w:rFonts w:ascii="Times New Roman" w:hAnsi="Times New Roman" w:cs="Times New Roman"/>
          <w:b/>
          <w:sz w:val="24"/>
          <w:szCs w:val="24"/>
          <w:lang w:val="uk-UA"/>
        </w:rPr>
      </w:pPr>
    </w:p>
    <w:p w:rsidR="004F6A06" w:rsidRDefault="004F6A06" w:rsidP="00CA0449">
      <w:pPr>
        <w:pStyle w:val="aa"/>
        <w:ind w:left="6379"/>
        <w:rPr>
          <w:rFonts w:ascii="Times New Roman" w:hAnsi="Times New Roman" w:cs="Times New Roman"/>
          <w:b/>
          <w:sz w:val="24"/>
          <w:szCs w:val="24"/>
          <w:lang w:val="uk-UA"/>
        </w:rPr>
      </w:pPr>
    </w:p>
    <w:p w:rsidR="004F6A06" w:rsidRDefault="004F6A06" w:rsidP="00CA0449">
      <w:pPr>
        <w:pStyle w:val="aa"/>
        <w:ind w:left="6379"/>
        <w:rPr>
          <w:rFonts w:ascii="Times New Roman" w:hAnsi="Times New Roman" w:cs="Times New Roman"/>
          <w:b/>
          <w:sz w:val="24"/>
          <w:szCs w:val="24"/>
          <w:lang w:val="uk-UA"/>
        </w:rPr>
      </w:pPr>
    </w:p>
    <w:p w:rsidR="004F6A06" w:rsidRDefault="004F6A06" w:rsidP="00CA0449">
      <w:pPr>
        <w:pStyle w:val="aa"/>
        <w:ind w:left="6379"/>
        <w:rPr>
          <w:rFonts w:ascii="Times New Roman" w:hAnsi="Times New Roman" w:cs="Times New Roman"/>
          <w:b/>
          <w:sz w:val="24"/>
          <w:szCs w:val="24"/>
          <w:lang w:val="uk-UA"/>
        </w:rPr>
      </w:pPr>
    </w:p>
    <w:p w:rsidR="004F6A06" w:rsidRDefault="004F6A06" w:rsidP="00CA0449">
      <w:pPr>
        <w:pStyle w:val="aa"/>
        <w:ind w:left="6379"/>
        <w:rPr>
          <w:rFonts w:ascii="Times New Roman" w:hAnsi="Times New Roman" w:cs="Times New Roman"/>
          <w:b/>
          <w:sz w:val="24"/>
          <w:szCs w:val="24"/>
          <w:lang w:val="uk-UA"/>
        </w:rPr>
      </w:pPr>
    </w:p>
    <w:p w:rsidR="004F6A06" w:rsidRDefault="004F6A06" w:rsidP="00CA0449">
      <w:pPr>
        <w:pStyle w:val="aa"/>
        <w:ind w:left="6379"/>
        <w:rPr>
          <w:rFonts w:ascii="Times New Roman" w:hAnsi="Times New Roman" w:cs="Times New Roman"/>
          <w:b/>
          <w:sz w:val="24"/>
          <w:szCs w:val="24"/>
          <w:lang w:val="uk-UA"/>
        </w:rPr>
      </w:pPr>
    </w:p>
    <w:p w:rsidR="004F6A06" w:rsidRDefault="004F6A06" w:rsidP="00CA0449">
      <w:pPr>
        <w:pStyle w:val="aa"/>
        <w:ind w:left="6379"/>
        <w:rPr>
          <w:rFonts w:ascii="Times New Roman" w:hAnsi="Times New Roman" w:cs="Times New Roman"/>
          <w:b/>
          <w:sz w:val="24"/>
          <w:szCs w:val="24"/>
          <w:lang w:val="uk-UA"/>
        </w:rPr>
      </w:pPr>
    </w:p>
    <w:p w:rsidR="004F6A06" w:rsidRDefault="004F6A06" w:rsidP="00CA0449">
      <w:pPr>
        <w:pStyle w:val="aa"/>
        <w:ind w:left="6379"/>
        <w:rPr>
          <w:rFonts w:ascii="Times New Roman" w:hAnsi="Times New Roman" w:cs="Times New Roman"/>
          <w:b/>
          <w:sz w:val="24"/>
          <w:szCs w:val="24"/>
          <w:lang w:val="uk-UA"/>
        </w:rPr>
      </w:pPr>
    </w:p>
    <w:p w:rsidR="004F6A06" w:rsidRDefault="004F6A06" w:rsidP="00CA0449">
      <w:pPr>
        <w:pStyle w:val="aa"/>
        <w:ind w:left="6379"/>
        <w:rPr>
          <w:rFonts w:ascii="Times New Roman" w:hAnsi="Times New Roman" w:cs="Times New Roman"/>
          <w:b/>
          <w:sz w:val="24"/>
          <w:szCs w:val="24"/>
          <w:lang w:val="uk-UA"/>
        </w:rPr>
      </w:pPr>
    </w:p>
    <w:p w:rsidR="004F6A06" w:rsidRDefault="004F6A06" w:rsidP="00CA0449">
      <w:pPr>
        <w:pStyle w:val="aa"/>
        <w:ind w:left="6379"/>
        <w:rPr>
          <w:rFonts w:ascii="Times New Roman" w:hAnsi="Times New Roman" w:cs="Times New Roman"/>
          <w:b/>
          <w:sz w:val="24"/>
          <w:szCs w:val="24"/>
          <w:lang w:val="uk-UA"/>
        </w:rPr>
      </w:pPr>
    </w:p>
    <w:p w:rsidR="004238E1" w:rsidRDefault="004238E1" w:rsidP="00CA0449">
      <w:pPr>
        <w:pStyle w:val="aa"/>
        <w:ind w:left="6379"/>
        <w:rPr>
          <w:rFonts w:ascii="Times New Roman" w:hAnsi="Times New Roman" w:cs="Times New Roman"/>
          <w:b/>
          <w:sz w:val="24"/>
          <w:szCs w:val="24"/>
          <w:lang w:val="uk-UA"/>
        </w:rPr>
      </w:pPr>
    </w:p>
    <w:p w:rsidR="004238E1" w:rsidRDefault="004238E1" w:rsidP="00CA0449">
      <w:pPr>
        <w:pStyle w:val="aa"/>
        <w:ind w:left="6379"/>
        <w:rPr>
          <w:rFonts w:ascii="Times New Roman" w:hAnsi="Times New Roman" w:cs="Times New Roman"/>
          <w:b/>
          <w:sz w:val="24"/>
          <w:szCs w:val="24"/>
          <w:lang w:val="uk-UA"/>
        </w:rPr>
      </w:pPr>
    </w:p>
    <w:p w:rsidR="004238E1" w:rsidRDefault="004238E1" w:rsidP="00CA0449">
      <w:pPr>
        <w:pStyle w:val="aa"/>
        <w:ind w:left="6379"/>
        <w:rPr>
          <w:rFonts w:ascii="Times New Roman" w:hAnsi="Times New Roman" w:cs="Times New Roman"/>
          <w:b/>
          <w:sz w:val="24"/>
          <w:szCs w:val="24"/>
          <w:lang w:val="uk-UA"/>
        </w:rPr>
      </w:pPr>
    </w:p>
    <w:p w:rsidR="004238E1" w:rsidRDefault="004238E1" w:rsidP="00CA0449">
      <w:pPr>
        <w:pStyle w:val="aa"/>
        <w:ind w:left="6379"/>
        <w:rPr>
          <w:rFonts w:ascii="Times New Roman" w:hAnsi="Times New Roman" w:cs="Times New Roman"/>
          <w:b/>
          <w:sz w:val="24"/>
          <w:szCs w:val="24"/>
          <w:lang w:val="uk-UA"/>
        </w:rPr>
      </w:pPr>
    </w:p>
    <w:p w:rsidR="004238E1" w:rsidRDefault="004238E1" w:rsidP="00CA0449">
      <w:pPr>
        <w:pStyle w:val="aa"/>
        <w:ind w:left="6379"/>
        <w:rPr>
          <w:rFonts w:ascii="Times New Roman" w:hAnsi="Times New Roman" w:cs="Times New Roman"/>
          <w:b/>
          <w:sz w:val="24"/>
          <w:szCs w:val="24"/>
          <w:lang w:val="uk-UA"/>
        </w:rPr>
      </w:pPr>
    </w:p>
    <w:p w:rsidR="00CA0449" w:rsidRPr="00CA0449" w:rsidRDefault="00CA0449" w:rsidP="00CA0449">
      <w:pPr>
        <w:pStyle w:val="aa"/>
        <w:ind w:left="6379"/>
        <w:rPr>
          <w:rFonts w:ascii="Times New Roman" w:hAnsi="Times New Roman" w:cs="Times New Roman"/>
          <w:b/>
          <w:sz w:val="24"/>
          <w:szCs w:val="24"/>
          <w:lang w:val="uk-UA"/>
        </w:rPr>
      </w:pPr>
      <w:r w:rsidRPr="00CA0449">
        <w:rPr>
          <w:rFonts w:ascii="Times New Roman" w:hAnsi="Times New Roman" w:cs="Times New Roman"/>
          <w:b/>
          <w:sz w:val="24"/>
          <w:szCs w:val="24"/>
          <w:lang w:val="uk-UA"/>
        </w:rPr>
        <w:t>ДОДАТОК 1</w:t>
      </w:r>
    </w:p>
    <w:p w:rsidR="00262241" w:rsidRDefault="00262241" w:rsidP="00CA0449">
      <w:pPr>
        <w:pStyle w:val="aa"/>
        <w:ind w:left="6379"/>
        <w:rPr>
          <w:rFonts w:ascii="Times New Roman" w:hAnsi="Times New Roman" w:cs="Times New Roman"/>
          <w:b/>
          <w:sz w:val="24"/>
          <w:szCs w:val="24"/>
          <w:lang w:val="uk-UA"/>
        </w:rPr>
      </w:pPr>
      <w:r w:rsidRPr="00CA0449">
        <w:rPr>
          <w:rFonts w:ascii="Times New Roman" w:hAnsi="Times New Roman" w:cs="Times New Roman"/>
          <w:b/>
          <w:sz w:val="24"/>
          <w:szCs w:val="24"/>
          <w:lang w:val="uk-UA"/>
        </w:rPr>
        <w:t>до тендерної документації</w:t>
      </w:r>
    </w:p>
    <w:p w:rsidR="00CA0449" w:rsidRDefault="00CA0449" w:rsidP="00CA0449">
      <w:pPr>
        <w:pStyle w:val="aa"/>
        <w:ind w:left="6379"/>
        <w:rPr>
          <w:rFonts w:ascii="Times New Roman" w:hAnsi="Times New Roman" w:cs="Times New Roman"/>
          <w:b/>
          <w:sz w:val="24"/>
          <w:szCs w:val="24"/>
          <w:lang w:val="uk-UA"/>
        </w:rPr>
      </w:pPr>
    </w:p>
    <w:p w:rsidR="00CA0449" w:rsidRPr="00CA0449" w:rsidRDefault="00CA0449" w:rsidP="00CA0449">
      <w:pPr>
        <w:pStyle w:val="aa"/>
        <w:ind w:left="6379"/>
        <w:rPr>
          <w:rFonts w:ascii="Times New Roman" w:hAnsi="Times New Roman" w:cs="Times New Roman"/>
          <w:b/>
          <w:sz w:val="24"/>
          <w:szCs w:val="24"/>
          <w:lang w:val="uk-UA"/>
        </w:rPr>
      </w:pPr>
    </w:p>
    <w:p w:rsidR="00E67B1A" w:rsidRPr="00DA2035" w:rsidRDefault="00E67B1A" w:rsidP="00E67B1A">
      <w:pPr>
        <w:shd w:val="clear" w:color="auto" w:fill="FFFFFF"/>
        <w:spacing w:after="0" w:line="240" w:lineRule="auto"/>
        <w:jc w:val="center"/>
        <w:rPr>
          <w:rFonts w:ascii="Times New Roman" w:eastAsia="Times New Roman" w:hAnsi="Times New Roman" w:cs="Times New Roman"/>
          <w:b/>
          <w:color w:val="000000"/>
          <w:sz w:val="28"/>
          <w:szCs w:val="28"/>
          <w:lang w:val="uk-UA"/>
        </w:rPr>
      </w:pPr>
      <w:r w:rsidRPr="00DA2035">
        <w:rPr>
          <w:rFonts w:ascii="Times New Roman" w:eastAsia="Times New Roman" w:hAnsi="Times New Roman" w:cs="Times New Roman"/>
          <w:b/>
          <w:color w:val="000000"/>
          <w:sz w:val="28"/>
          <w:szCs w:val="28"/>
          <w:lang w:val="uk-UA"/>
        </w:rPr>
        <w:t xml:space="preserve">Інша інформація встановлена відповідно до законодавства (для УЧАСНИКІВ </w:t>
      </w:r>
      <w:r w:rsidRPr="00DA2035">
        <w:rPr>
          <w:rFonts w:ascii="Times New Roman" w:eastAsia="Times New Roman" w:hAnsi="Times New Roman" w:cs="Times New Roman"/>
          <w:b/>
          <w:sz w:val="28"/>
          <w:szCs w:val="28"/>
          <w:lang w:val="uk-UA"/>
        </w:rPr>
        <w:t>—</w:t>
      </w:r>
      <w:r w:rsidRPr="00DA2035">
        <w:rPr>
          <w:rFonts w:ascii="Times New Roman" w:eastAsia="Times New Roman" w:hAnsi="Times New Roman" w:cs="Times New Roman"/>
          <w:b/>
          <w:color w:val="000000"/>
          <w:sz w:val="28"/>
          <w:szCs w:val="28"/>
          <w:lang w:val="uk-UA"/>
        </w:rPr>
        <w:t xml:space="preserve"> юридичних осіб, фізичних осіб та фізичних осіб</w:t>
      </w:r>
      <w:r w:rsidRPr="00DA2035">
        <w:rPr>
          <w:rFonts w:ascii="Times New Roman" w:eastAsia="Times New Roman" w:hAnsi="Times New Roman" w:cs="Times New Roman"/>
          <w:b/>
          <w:sz w:val="28"/>
          <w:szCs w:val="28"/>
          <w:lang w:val="uk-UA"/>
        </w:rPr>
        <w:t xml:space="preserve"> — </w:t>
      </w:r>
      <w:r w:rsidR="005C03BF" w:rsidRPr="00DA2035">
        <w:rPr>
          <w:rFonts w:ascii="Times New Roman" w:eastAsia="Times New Roman" w:hAnsi="Times New Roman" w:cs="Times New Roman"/>
          <w:b/>
          <w:color w:val="000000"/>
          <w:sz w:val="28"/>
          <w:szCs w:val="28"/>
          <w:lang w:val="uk-UA"/>
        </w:rPr>
        <w:t>підприємців)</w:t>
      </w:r>
    </w:p>
    <w:p w:rsidR="005C03BF" w:rsidRPr="005C03BF" w:rsidRDefault="005C03BF" w:rsidP="005C03BF">
      <w:pPr>
        <w:rPr>
          <w:rFonts w:ascii="Times New Roman" w:eastAsia="Calibri" w:hAnsi="Times New Roman" w:cs="Times New Roman"/>
          <w:b/>
          <w:bCs/>
          <w:sz w:val="28"/>
          <w:szCs w:val="28"/>
          <w:lang w:val="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2214"/>
        <w:gridCol w:w="6742"/>
      </w:tblGrid>
      <w:tr w:rsidR="005C03BF" w:rsidRPr="005C03BF" w:rsidTr="00E40929">
        <w:trPr>
          <w:trHeight w:val="1112"/>
        </w:trPr>
        <w:tc>
          <w:tcPr>
            <w:tcW w:w="846" w:type="dxa"/>
            <w:shd w:val="clear" w:color="auto" w:fill="E7E6E6" w:themeFill="background2"/>
            <w:vAlign w:val="center"/>
          </w:tcPr>
          <w:p w:rsidR="005C03BF" w:rsidRPr="005C03BF" w:rsidRDefault="005C03BF" w:rsidP="005C03BF">
            <w:pPr>
              <w:spacing w:after="0" w:line="240" w:lineRule="auto"/>
              <w:jc w:val="center"/>
              <w:rPr>
                <w:rFonts w:ascii="Times New Roman" w:eastAsia="Calibri" w:hAnsi="Times New Roman" w:cs="Times New Roman"/>
                <w:b/>
                <w:bCs/>
                <w:sz w:val="24"/>
                <w:szCs w:val="24"/>
                <w:lang w:val="uk-UA"/>
              </w:rPr>
            </w:pPr>
            <w:r w:rsidRPr="005C03BF">
              <w:rPr>
                <w:rFonts w:ascii="Times New Roman" w:eastAsia="Calibri" w:hAnsi="Times New Roman" w:cs="Times New Roman"/>
                <w:b/>
                <w:bCs/>
                <w:sz w:val="24"/>
                <w:szCs w:val="24"/>
                <w:lang w:val="uk-UA"/>
              </w:rPr>
              <w:t>№</w:t>
            </w:r>
          </w:p>
        </w:tc>
        <w:tc>
          <w:tcPr>
            <w:tcW w:w="2551" w:type="dxa"/>
            <w:shd w:val="clear" w:color="auto" w:fill="E7E6E6" w:themeFill="background2"/>
            <w:vAlign w:val="center"/>
          </w:tcPr>
          <w:p w:rsidR="005C03BF" w:rsidRPr="005C03BF" w:rsidRDefault="005C03BF" w:rsidP="005C03BF">
            <w:pPr>
              <w:spacing w:after="0" w:line="240" w:lineRule="auto"/>
              <w:jc w:val="center"/>
              <w:rPr>
                <w:rFonts w:ascii="Times New Roman" w:eastAsia="Calibri" w:hAnsi="Times New Roman" w:cs="Times New Roman"/>
                <w:b/>
                <w:bCs/>
                <w:sz w:val="24"/>
                <w:szCs w:val="24"/>
                <w:lang w:val="uk-UA"/>
              </w:rPr>
            </w:pPr>
            <w:r w:rsidRPr="005C03BF">
              <w:rPr>
                <w:rFonts w:ascii="Times New Roman" w:eastAsia="Calibri" w:hAnsi="Times New Roman" w:cs="Times New Roman"/>
                <w:b/>
                <w:bCs/>
                <w:sz w:val="24"/>
                <w:szCs w:val="24"/>
                <w:lang w:val="uk-UA"/>
              </w:rPr>
              <w:t>Назва кваліфікаційного критерію</w:t>
            </w:r>
          </w:p>
        </w:tc>
        <w:tc>
          <w:tcPr>
            <w:tcW w:w="6096" w:type="dxa"/>
            <w:shd w:val="clear" w:color="auto" w:fill="E7E6E6" w:themeFill="background2"/>
            <w:vAlign w:val="center"/>
          </w:tcPr>
          <w:p w:rsidR="005C03BF" w:rsidRPr="005C03BF" w:rsidRDefault="005C03BF" w:rsidP="005C03BF">
            <w:pPr>
              <w:spacing w:after="0" w:line="240" w:lineRule="auto"/>
              <w:jc w:val="center"/>
              <w:rPr>
                <w:rFonts w:ascii="Times New Roman" w:eastAsia="Calibri" w:hAnsi="Times New Roman" w:cs="Times New Roman"/>
                <w:b/>
                <w:bCs/>
                <w:sz w:val="24"/>
                <w:szCs w:val="24"/>
                <w:lang w:val="uk-UA"/>
              </w:rPr>
            </w:pPr>
            <w:r w:rsidRPr="005C03BF">
              <w:rPr>
                <w:rFonts w:ascii="Times New Roman" w:eastAsia="Calibri" w:hAnsi="Times New Roman" w:cs="Times New Roman"/>
                <w:b/>
                <w:bCs/>
                <w:sz w:val="24"/>
                <w:szCs w:val="24"/>
                <w:lang w:val="uk-UA"/>
              </w:rPr>
              <w:t>Спосіб підтвердження кваліфікаційного критерію</w:t>
            </w:r>
          </w:p>
        </w:tc>
      </w:tr>
      <w:tr w:rsidR="005C03BF" w:rsidRPr="005C03BF" w:rsidTr="00E40929">
        <w:tc>
          <w:tcPr>
            <w:tcW w:w="846" w:type="dxa"/>
            <w:shd w:val="clear" w:color="auto" w:fill="auto"/>
          </w:tcPr>
          <w:p w:rsidR="005C03BF" w:rsidRPr="005C03BF" w:rsidRDefault="005C03BF" w:rsidP="005C03BF">
            <w:pPr>
              <w:spacing w:after="0" w:line="240" w:lineRule="auto"/>
              <w:jc w:val="center"/>
              <w:rPr>
                <w:rFonts w:ascii="Times New Roman" w:eastAsia="Calibri" w:hAnsi="Times New Roman" w:cs="Times New Roman"/>
                <w:sz w:val="24"/>
                <w:szCs w:val="24"/>
                <w:lang w:val="uk-UA"/>
              </w:rPr>
            </w:pPr>
            <w:r w:rsidRPr="005C03BF">
              <w:rPr>
                <w:rFonts w:ascii="Times New Roman" w:eastAsia="Calibri" w:hAnsi="Times New Roman" w:cs="Times New Roman"/>
                <w:sz w:val="24"/>
                <w:szCs w:val="24"/>
                <w:lang w:val="uk-UA"/>
              </w:rPr>
              <w:t>1.</w:t>
            </w:r>
          </w:p>
        </w:tc>
        <w:tc>
          <w:tcPr>
            <w:tcW w:w="2551" w:type="dxa"/>
            <w:shd w:val="clear" w:color="auto" w:fill="auto"/>
          </w:tcPr>
          <w:p w:rsidR="005C03BF" w:rsidRPr="005C03BF" w:rsidRDefault="005C03BF" w:rsidP="005C03BF">
            <w:pPr>
              <w:spacing w:after="0" w:line="240" w:lineRule="auto"/>
              <w:jc w:val="both"/>
              <w:rPr>
                <w:rFonts w:ascii="Times New Roman" w:eastAsia="Calibri" w:hAnsi="Times New Roman" w:cs="Times New Roman"/>
                <w:sz w:val="24"/>
                <w:szCs w:val="24"/>
                <w:lang w:val="uk-UA"/>
              </w:rPr>
            </w:pPr>
            <w:r w:rsidRPr="005C03BF">
              <w:rPr>
                <w:rFonts w:ascii="Times New Roman" w:eastAsia="Calibri"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096" w:type="dxa"/>
            <w:shd w:val="clear" w:color="auto" w:fill="auto"/>
          </w:tcPr>
          <w:p w:rsidR="00E40929" w:rsidRPr="00E40929" w:rsidRDefault="00E40929" w:rsidP="00E40929">
            <w:pPr>
              <w:spacing w:after="0" w:line="240" w:lineRule="auto"/>
              <w:ind w:left="142" w:right="136"/>
              <w:jc w:val="both"/>
              <w:rPr>
                <w:rFonts w:ascii="Times New Roman" w:eastAsia="Calibri" w:hAnsi="Times New Roman" w:cs="Times New Roman"/>
                <w:sz w:val="24"/>
                <w:szCs w:val="24"/>
                <w:lang w:val="uk-UA"/>
              </w:rPr>
            </w:pPr>
            <w:r w:rsidRPr="00E40929">
              <w:rPr>
                <w:rFonts w:ascii="Times New Roman" w:eastAsia="Calibri" w:hAnsi="Times New Roman" w:cs="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w:t>
            </w:r>
          </w:p>
          <w:p w:rsidR="00E40929" w:rsidRPr="00E40929" w:rsidRDefault="00E40929" w:rsidP="00E40929">
            <w:pPr>
              <w:spacing w:after="0" w:line="240" w:lineRule="auto"/>
              <w:ind w:left="142" w:right="136"/>
              <w:jc w:val="both"/>
              <w:rPr>
                <w:rFonts w:ascii="Times New Roman" w:eastAsia="Calibri" w:hAnsi="Times New Roman" w:cs="Times New Roman"/>
                <w:sz w:val="24"/>
                <w:szCs w:val="24"/>
                <w:lang w:val="uk-UA"/>
              </w:rPr>
            </w:pPr>
            <w:r w:rsidRPr="00E40929">
              <w:rPr>
                <w:rFonts w:ascii="Times New Roman" w:eastAsia="Calibri" w:hAnsi="Times New Roman" w:cs="Times New Roman"/>
                <w:sz w:val="24"/>
                <w:szCs w:val="24"/>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rsidR="00E40929" w:rsidRPr="00E40929" w:rsidRDefault="00E40929" w:rsidP="00E40929">
            <w:pPr>
              <w:spacing w:after="0" w:line="240" w:lineRule="auto"/>
              <w:ind w:left="142" w:right="136"/>
              <w:jc w:val="both"/>
              <w:rPr>
                <w:rFonts w:ascii="Times New Roman" w:eastAsia="Calibri" w:hAnsi="Times New Roman" w:cs="Times New Roman"/>
                <w:sz w:val="24"/>
                <w:szCs w:val="24"/>
                <w:lang w:val="uk-UA"/>
              </w:rPr>
            </w:pPr>
          </w:p>
          <w:p w:rsidR="00E40929" w:rsidRPr="00E40929" w:rsidRDefault="00E40929" w:rsidP="00E40929">
            <w:pPr>
              <w:spacing w:after="0" w:line="240" w:lineRule="auto"/>
              <w:ind w:left="142" w:right="136"/>
              <w:jc w:val="right"/>
              <w:rPr>
                <w:rFonts w:ascii="Times New Roman" w:eastAsia="Calibri" w:hAnsi="Times New Roman" w:cs="Times New Roman"/>
                <w:i/>
                <w:iCs/>
                <w:sz w:val="24"/>
                <w:szCs w:val="24"/>
                <w:lang w:val="uk-UA"/>
              </w:rPr>
            </w:pPr>
            <w:r w:rsidRPr="00E40929">
              <w:rPr>
                <w:rFonts w:ascii="Times New Roman" w:eastAsia="Calibri" w:hAnsi="Times New Roman" w:cs="Times New Roman"/>
                <w:i/>
                <w:iCs/>
                <w:sz w:val="24"/>
                <w:szCs w:val="24"/>
                <w:lang w:val="uk-UA"/>
              </w:rPr>
              <w:t>Форма 1</w:t>
            </w:r>
          </w:p>
          <w:p w:rsidR="00E40929" w:rsidRPr="00E40929" w:rsidRDefault="00E40929" w:rsidP="00E40929">
            <w:pPr>
              <w:spacing w:after="0" w:line="240" w:lineRule="auto"/>
              <w:ind w:left="142" w:right="136"/>
              <w:jc w:val="both"/>
              <w:rPr>
                <w:rFonts w:ascii="Times New Roman" w:eastAsia="Calibri" w:hAnsi="Times New Roman" w:cs="Times New Roman"/>
                <w:sz w:val="24"/>
                <w:szCs w:val="24"/>
                <w:lang w:val="uk-UA"/>
              </w:rPr>
            </w:pPr>
          </w:p>
          <w:p w:rsidR="00E40929" w:rsidRPr="00E40929" w:rsidRDefault="00E40929" w:rsidP="00E40929">
            <w:pPr>
              <w:spacing w:after="0" w:line="240" w:lineRule="auto"/>
              <w:ind w:left="142" w:right="136"/>
              <w:jc w:val="center"/>
              <w:rPr>
                <w:rFonts w:ascii="Times New Roman" w:eastAsia="Calibri" w:hAnsi="Times New Roman" w:cs="Times New Roman"/>
                <w:b/>
                <w:bCs/>
                <w:sz w:val="24"/>
                <w:szCs w:val="24"/>
                <w:lang w:val="uk-UA"/>
              </w:rPr>
            </w:pPr>
            <w:r w:rsidRPr="00E40929">
              <w:rPr>
                <w:rFonts w:ascii="Times New Roman" w:eastAsia="Calibri" w:hAnsi="Times New Roman" w:cs="Times New Roman"/>
                <w:b/>
                <w:bCs/>
                <w:sz w:val="24"/>
                <w:szCs w:val="24"/>
                <w:lang w:val="uk-UA"/>
              </w:rPr>
              <w:t>Довідка</w:t>
            </w:r>
          </w:p>
          <w:p w:rsidR="00E40929" w:rsidRPr="00E40929" w:rsidRDefault="00E40929" w:rsidP="00E40929">
            <w:pPr>
              <w:spacing w:after="0" w:line="240" w:lineRule="auto"/>
              <w:ind w:left="142" w:right="136"/>
              <w:jc w:val="center"/>
              <w:rPr>
                <w:rFonts w:ascii="Times New Roman" w:eastAsia="Calibri" w:hAnsi="Times New Roman" w:cs="Times New Roman"/>
                <w:b/>
                <w:bCs/>
                <w:sz w:val="24"/>
                <w:szCs w:val="24"/>
                <w:lang w:val="uk-UA"/>
              </w:rPr>
            </w:pPr>
            <w:r w:rsidRPr="00E40929">
              <w:rPr>
                <w:rFonts w:ascii="Times New Roman" w:eastAsia="Calibri" w:hAnsi="Times New Roman" w:cs="Times New Roman"/>
                <w:b/>
                <w:bCs/>
                <w:sz w:val="24"/>
                <w:szCs w:val="24"/>
                <w:lang w:val="uk-UA"/>
              </w:rPr>
              <w:t>про наявність в учасника досвіду виконання аналогічного (аналогічних) за предметом закупівлі договору (договорів)</w:t>
            </w:r>
          </w:p>
          <w:p w:rsidR="00E40929" w:rsidRPr="00E40929" w:rsidRDefault="00E40929" w:rsidP="00E40929">
            <w:pPr>
              <w:spacing w:after="0" w:line="240" w:lineRule="auto"/>
              <w:ind w:left="142" w:right="136"/>
              <w:jc w:val="center"/>
              <w:rPr>
                <w:rFonts w:ascii="Times New Roman" w:eastAsia="Calibri" w:hAnsi="Times New Roman" w:cs="Times New Roman"/>
                <w:sz w:val="24"/>
                <w:szCs w:val="24"/>
                <w:lang w:val="uk-UA"/>
              </w:rPr>
            </w:pPr>
          </w:p>
          <w:p w:rsidR="00E40929" w:rsidRPr="00E40929" w:rsidRDefault="00E40929" w:rsidP="00E40929">
            <w:pPr>
              <w:spacing w:after="0" w:line="240" w:lineRule="auto"/>
              <w:ind w:left="142" w:right="136"/>
              <w:jc w:val="both"/>
              <w:rPr>
                <w:rFonts w:ascii="Times New Roman" w:eastAsia="Calibri" w:hAnsi="Times New Roman" w:cs="Times New Roman"/>
                <w:sz w:val="24"/>
                <w:szCs w:val="24"/>
                <w:lang w:val="uk-UA"/>
              </w:rPr>
            </w:pPr>
            <w:r w:rsidRPr="00E40929">
              <w:rPr>
                <w:rFonts w:ascii="Times New Roman" w:eastAsia="Calibri" w:hAnsi="Times New Roman" w:cs="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E40929" w:rsidRPr="00E40929" w:rsidRDefault="00E40929" w:rsidP="00E40929">
            <w:pPr>
              <w:spacing w:after="0" w:line="240" w:lineRule="auto"/>
              <w:ind w:left="142" w:right="136"/>
              <w:jc w:val="both"/>
              <w:rPr>
                <w:rFonts w:ascii="Times New Roman" w:eastAsia="Calibri" w:hAnsi="Times New Roman" w:cs="Times New Roman"/>
                <w:sz w:val="24"/>
                <w:szCs w:val="24"/>
                <w:lang w:val="uk-UA"/>
              </w:rPr>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5"/>
              <w:gridCol w:w="1846"/>
              <w:gridCol w:w="1510"/>
              <w:gridCol w:w="2585"/>
            </w:tblGrid>
            <w:tr w:rsidR="00E40929" w:rsidRPr="00E40929" w:rsidTr="00615C0D">
              <w:tc>
                <w:tcPr>
                  <w:tcW w:w="592" w:type="dxa"/>
                  <w:shd w:val="clear" w:color="auto" w:fill="auto"/>
                  <w:vAlign w:val="center"/>
                </w:tcPr>
                <w:p w:rsidR="00E40929" w:rsidRPr="00E40929" w:rsidRDefault="00E40929" w:rsidP="00E40929">
                  <w:pPr>
                    <w:spacing w:after="0" w:line="240" w:lineRule="auto"/>
                    <w:jc w:val="center"/>
                    <w:rPr>
                      <w:rFonts w:ascii="Times New Roman" w:eastAsia="Calibri" w:hAnsi="Times New Roman" w:cs="Times New Roman"/>
                      <w:b/>
                      <w:bCs/>
                      <w:sz w:val="24"/>
                      <w:szCs w:val="24"/>
                      <w:lang w:val="uk-UA"/>
                    </w:rPr>
                  </w:pPr>
                  <w:r w:rsidRPr="00E40929">
                    <w:rPr>
                      <w:rFonts w:ascii="Times New Roman" w:eastAsia="Calibri" w:hAnsi="Times New Roman" w:cs="Times New Roman"/>
                      <w:b/>
                      <w:bCs/>
                      <w:sz w:val="24"/>
                      <w:szCs w:val="24"/>
                      <w:lang w:val="uk-UA"/>
                    </w:rPr>
                    <w:t>№</w:t>
                  </w:r>
                </w:p>
              </w:tc>
              <w:tc>
                <w:tcPr>
                  <w:tcW w:w="1672" w:type="dxa"/>
                  <w:shd w:val="clear" w:color="auto" w:fill="auto"/>
                  <w:vAlign w:val="center"/>
                </w:tcPr>
                <w:p w:rsidR="00E40929" w:rsidRPr="00E40929" w:rsidRDefault="00E40929" w:rsidP="00E40929">
                  <w:pPr>
                    <w:spacing w:after="0" w:line="240" w:lineRule="auto"/>
                    <w:jc w:val="center"/>
                    <w:rPr>
                      <w:rFonts w:ascii="Times New Roman" w:eastAsia="Calibri" w:hAnsi="Times New Roman" w:cs="Times New Roman"/>
                      <w:b/>
                      <w:bCs/>
                      <w:sz w:val="24"/>
                      <w:szCs w:val="24"/>
                      <w:lang w:val="uk-UA"/>
                    </w:rPr>
                  </w:pPr>
                  <w:r w:rsidRPr="00E40929">
                    <w:rPr>
                      <w:rFonts w:ascii="Times New Roman" w:eastAsia="Calibri" w:hAnsi="Times New Roman" w:cs="Times New Roman"/>
                      <w:b/>
                      <w:bCs/>
                      <w:sz w:val="24"/>
                      <w:szCs w:val="24"/>
                      <w:lang w:val="uk-UA"/>
                    </w:rPr>
                    <w:t>Найменування замовника за договором</w:t>
                  </w:r>
                </w:p>
              </w:tc>
              <w:tc>
                <w:tcPr>
                  <w:tcW w:w="1559" w:type="dxa"/>
                  <w:shd w:val="clear" w:color="auto" w:fill="auto"/>
                  <w:vAlign w:val="center"/>
                </w:tcPr>
                <w:p w:rsidR="00E40929" w:rsidRPr="00E40929" w:rsidRDefault="00E40929" w:rsidP="00E40929">
                  <w:pPr>
                    <w:spacing w:after="0" w:line="240" w:lineRule="auto"/>
                    <w:jc w:val="center"/>
                    <w:rPr>
                      <w:rFonts w:ascii="Times New Roman" w:eastAsia="Calibri" w:hAnsi="Times New Roman" w:cs="Times New Roman"/>
                      <w:b/>
                      <w:bCs/>
                      <w:sz w:val="24"/>
                      <w:szCs w:val="24"/>
                      <w:lang w:val="uk-UA"/>
                    </w:rPr>
                  </w:pPr>
                  <w:r w:rsidRPr="00E40929">
                    <w:rPr>
                      <w:rFonts w:ascii="Times New Roman" w:eastAsia="Calibri" w:hAnsi="Times New Roman" w:cs="Times New Roman"/>
                      <w:b/>
                      <w:bCs/>
                      <w:sz w:val="24"/>
                      <w:szCs w:val="24"/>
                      <w:lang w:val="uk-UA"/>
                    </w:rPr>
                    <w:t xml:space="preserve">Номер та дата договору </w:t>
                  </w:r>
                </w:p>
              </w:tc>
              <w:tc>
                <w:tcPr>
                  <w:tcW w:w="2693" w:type="dxa"/>
                  <w:shd w:val="clear" w:color="auto" w:fill="auto"/>
                </w:tcPr>
                <w:p w:rsidR="00E40929" w:rsidRPr="00E40929" w:rsidRDefault="00E40929" w:rsidP="00E40929">
                  <w:pPr>
                    <w:spacing w:after="0" w:line="240" w:lineRule="auto"/>
                    <w:jc w:val="center"/>
                    <w:rPr>
                      <w:rFonts w:ascii="Times New Roman" w:eastAsia="Calibri" w:hAnsi="Times New Roman" w:cs="Times New Roman"/>
                      <w:b/>
                      <w:bCs/>
                      <w:sz w:val="24"/>
                      <w:szCs w:val="24"/>
                      <w:lang w:val="uk-UA"/>
                    </w:rPr>
                  </w:pPr>
                  <w:r w:rsidRPr="00E40929">
                    <w:rPr>
                      <w:rFonts w:ascii="Times New Roman" w:eastAsia="Calibri" w:hAnsi="Times New Roman" w:cs="Times New Roman"/>
                      <w:b/>
                      <w:bCs/>
                      <w:sz w:val="24"/>
                      <w:szCs w:val="24"/>
                      <w:lang w:val="uk-UA"/>
                    </w:rPr>
                    <w:t>Документ(и), що підтверджують виконання договору</w:t>
                  </w:r>
                </w:p>
              </w:tc>
            </w:tr>
            <w:tr w:rsidR="00E40929" w:rsidRPr="00E40929" w:rsidTr="00615C0D">
              <w:tc>
                <w:tcPr>
                  <w:tcW w:w="592" w:type="dxa"/>
                  <w:shd w:val="clear" w:color="auto" w:fill="auto"/>
                </w:tcPr>
                <w:p w:rsidR="00E40929" w:rsidRPr="00E40929" w:rsidRDefault="00E40929" w:rsidP="00E40929">
                  <w:pPr>
                    <w:spacing w:after="0" w:line="240" w:lineRule="auto"/>
                    <w:jc w:val="both"/>
                    <w:rPr>
                      <w:rFonts w:ascii="Times New Roman" w:eastAsia="Calibri" w:hAnsi="Times New Roman" w:cs="Times New Roman"/>
                      <w:sz w:val="24"/>
                      <w:szCs w:val="24"/>
                      <w:lang w:val="uk-UA"/>
                    </w:rPr>
                  </w:pPr>
                </w:p>
              </w:tc>
              <w:tc>
                <w:tcPr>
                  <w:tcW w:w="1672" w:type="dxa"/>
                  <w:shd w:val="clear" w:color="auto" w:fill="auto"/>
                </w:tcPr>
                <w:p w:rsidR="00E40929" w:rsidRPr="00E40929" w:rsidRDefault="00E40929" w:rsidP="00E40929">
                  <w:pPr>
                    <w:spacing w:after="0" w:line="240" w:lineRule="auto"/>
                    <w:jc w:val="both"/>
                    <w:rPr>
                      <w:rFonts w:ascii="Times New Roman" w:eastAsia="Calibri" w:hAnsi="Times New Roman" w:cs="Times New Roman"/>
                      <w:sz w:val="24"/>
                      <w:szCs w:val="24"/>
                      <w:lang w:val="uk-UA"/>
                    </w:rPr>
                  </w:pPr>
                </w:p>
              </w:tc>
              <w:tc>
                <w:tcPr>
                  <w:tcW w:w="1559" w:type="dxa"/>
                  <w:shd w:val="clear" w:color="auto" w:fill="auto"/>
                </w:tcPr>
                <w:p w:rsidR="00E40929" w:rsidRPr="00E40929" w:rsidRDefault="00E40929" w:rsidP="00E40929">
                  <w:pPr>
                    <w:spacing w:after="0" w:line="240" w:lineRule="auto"/>
                    <w:jc w:val="both"/>
                    <w:rPr>
                      <w:rFonts w:ascii="Times New Roman" w:eastAsia="Calibri" w:hAnsi="Times New Roman" w:cs="Times New Roman"/>
                      <w:sz w:val="24"/>
                      <w:szCs w:val="24"/>
                      <w:lang w:val="uk-UA"/>
                    </w:rPr>
                  </w:pPr>
                </w:p>
              </w:tc>
              <w:tc>
                <w:tcPr>
                  <w:tcW w:w="2693" w:type="dxa"/>
                  <w:shd w:val="clear" w:color="auto" w:fill="auto"/>
                </w:tcPr>
                <w:p w:rsidR="00E40929" w:rsidRPr="00E40929" w:rsidRDefault="00E40929" w:rsidP="00E40929">
                  <w:pPr>
                    <w:spacing w:after="0" w:line="240" w:lineRule="auto"/>
                    <w:jc w:val="both"/>
                    <w:rPr>
                      <w:rFonts w:ascii="Times New Roman" w:eastAsia="Calibri" w:hAnsi="Times New Roman" w:cs="Times New Roman"/>
                      <w:sz w:val="24"/>
                      <w:szCs w:val="24"/>
                      <w:lang w:val="uk-UA"/>
                    </w:rPr>
                  </w:pPr>
                </w:p>
              </w:tc>
            </w:tr>
            <w:tr w:rsidR="00E40929" w:rsidRPr="00E40929" w:rsidTr="00615C0D">
              <w:tc>
                <w:tcPr>
                  <w:tcW w:w="592" w:type="dxa"/>
                  <w:shd w:val="clear" w:color="auto" w:fill="auto"/>
                </w:tcPr>
                <w:p w:rsidR="00E40929" w:rsidRPr="00E40929" w:rsidRDefault="00E40929" w:rsidP="00E40929">
                  <w:pPr>
                    <w:spacing w:after="0" w:line="240" w:lineRule="auto"/>
                    <w:jc w:val="both"/>
                    <w:rPr>
                      <w:rFonts w:ascii="Times New Roman" w:eastAsia="Calibri" w:hAnsi="Times New Roman" w:cs="Times New Roman"/>
                      <w:sz w:val="24"/>
                      <w:szCs w:val="24"/>
                      <w:lang w:val="uk-UA"/>
                    </w:rPr>
                  </w:pPr>
                </w:p>
              </w:tc>
              <w:tc>
                <w:tcPr>
                  <w:tcW w:w="1672" w:type="dxa"/>
                  <w:shd w:val="clear" w:color="auto" w:fill="auto"/>
                </w:tcPr>
                <w:p w:rsidR="00E40929" w:rsidRPr="00E40929" w:rsidRDefault="00E40929" w:rsidP="00E40929">
                  <w:pPr>
                    <w:spacing w:after="0" w:line="240" w:lineRule="auto"/>
                    <w:jc w:val="both"/>
                    <w:rPr>
                      <w:rFonts w:ascii="Times New Roman" w:eastAsia="Calibri" w:hAnsi="Times New Roman" w:cs="Times New Roman"/>
                      <w:sz w:val="24"/>
                      <w:szCs w:val="24"/>
                      <w:lang w:val="uk-UA"/>
                    </w:rPr>
                  </w:pPr>
                </w:p>
              </w:tc>
              <w:tc>
                <w:tcPr>
                  <w:tcW w:w="1559" w:type="dxa"/>
                  <w:shd w:val="clear" w:color="auto" w:fill="auto"/>
                </w:tcPr>
                <w:p w:rsidR="00E40929" w:rsidRPr="00E40929" w:rsidRDefault="00E40929" w:rsidP="00E40929">
                  <w:pPr>
                    <w:spacing w:after="0" w:line="240" w:lineRule="auto"/>
                    <w:jc w:val="both"/>
                    <w:rPr>
                      <w:rFonts w:ascii="Times New Roman" w:eastAsia="Calibri" w:hAnsi="Times New Roman" w:cs="Times New Roman"/>
                      <w:sz w:val="24"/>
                      <w:szCs w:val="24"/>
                      <w:lang w:val="uk-UA"/>
                    </w:rPr>
                  </w:pPr>
                </w:p>
              </w:tc>
              <w:tc>
                <w:tcPr>
                  <w:tcW w:w="2693" w:type="dxa"/>
                  <w:shd w:val="clear" w:color="auto" w:fill="auto"/>
                </w:tcPr>
                <w:p w:rsidR="00E40929" w:rsidRPr="00E40929" w:rsidRDefault="00E40929" w:rsidP="00E40929">
                  <w:pPr>
                    <w:spacing w:after="0" w:line="240" w:lineRule="auto"/>
                    <w:jc w:val="both"/>
                    <w:rPr>
                      <w:rFonts w:ascii="Times New Roman" w:eastAsia="Calibri" w:hAnsi="Times New Roman" w:cs="Times New Roman"/>
                      <w:sz w:val="24"/>
                      <w:szCs w:val="24"/>
                      <w:lang w:val="uk-UA"/>
                    </w:rPr>
                  </w:pPr>
                </w:p>
              </w:tc>
            </w:tr>
            <w:tr w:rsidR="00E40929" w:rsidRPr="00E40929" w:rsidTr="00615C0D">
              <w:trPr>
                <w:trHeight w:val="53"/>
              </w:trPr>
              <w:tc>
                <w:tcPr>
                  <w:tcW w:w="592" w:type="dxa"/>
                  <w:shd w:val="clear" w:color="auto" w:fill="auto"/>
                </w:tcPr>
                <w:p w:rsidR="00E40929" w:rsidRPr="00E40929" w:rsidRDefault="00E40929" w:rsidP="00E40929">
                  <w:pPr>
                    <w:spacing w:after="0" w:line="240" w:lineRule="auto"/>
                    <w:jc w:val="both"/>
                    <w:rPr>
                      <w:rFonts w:ascii="Times New Roman" w:eastAsia="Calibri" w:hAnsi="Times New Roman" w:cs="Times New Roman"/>
                      <w:sz w:val="24"/>
                      <w:szCs w:val="24"/>
                      <w:lang w:val="uk-UA"/>
                    </w:rPr>
                  </w:pPr>
                </w:p>
              </w:tc>
              <w:tc>
                <w:tcPr>
                  <w:tcW w:w="1672" w:type="dxa"/>
                  <w:shd w:val="clear" w:color="auto" w:fill="auto"/>
                </w:tcPr>
                <w:p w:rsidR="00E40929" w:rsidRPr="00E40929" w:rsidRDefault="00E40929" w:rsidP="00E40929">
                  <w:pPr>
                    <w:spacing w:after="0" w:line="240" w:lineRule="auto"/>
                    <w:jc w:val="both"/>
                    <w:rPr>
                      <w:rFonts w:ascii="Times New Roman" w:eastAsia="Calibri" w:hAnsi="Times New Roman" w:cs="Times New Roman"/>
                      <w:sz w:val="24"/>
                      <w:szCs w:val="24"/>
                      <w:lang w:val="uk-UA"/>
                    </w:rPr>
                  </w:pPr>
                </w:p>
              </w:tc>
              <w:tc>
                <w:tcPr>
                  <w:tcW w:w="1559" w:type="dxa"/>
                  <w:shd w:val="clear" w:color="auto" w:fill="auto"/>
                </w:tcPr>
                <w:p w:rsidR="00E40929" w:rsidRPr="00E40929" w:rsidRDefault="00E40929" w:rsidP="00E40929">
                  <w:pPr>
                    <w:spacing w:after="0" w:line="240" w:lineRule="auto"/>
                    <w:jc w:val="both"/>
                    <w:rPr>
                      <w:rFonts w:ascii="Times New Roman" w:eastAsia="Calibri" w:hAnsi="Times New Roman" w:cs="Times New Roman"/>
                      <w:sz w:val="24"/>
                      <w:szCs w:val="24"/>
                      <w:lang w:val="uk-UA"/>
                    </w:rPr>
                  </w:pPr>
                </w:p>
              </w:tc>
              <w:tc>
                <w:tcPr>
                  <w:tcW w:w="2693" w:type="dxa"/>
                  <w:shd w:val="clear" w:color="auto" w:fill="auto"/>
                </w:tcPr>
                <w:p w:rsidR="00E40929" w:rsidRPr="00E40929" w:rsidRDefault="00E40929" w:rsidP="00E40929">
                  <w:pPr>
                    <w:spacing w:after="0" w:line="240" w:lineRule="auto"/>
                    <w:jc w:val="both"/>
                    <w:rPr>
                      <w:rFonts w:ascii="Times New Roman" w:eastAsia="Calibri" w:hAnsi="Times New Roman" w:cs="Times New Roman"/>
                      <w:sz w:val="24"/>
                      <w:szCs w:val="24"/>
                      <w:lang w:val="uk-UA"/>
                    </w:rPr>
                  </w:pPr>
                </w:p>
              </w:tc>
            </w:tr>
          </w:tbl>
          <w:p w:rsidR="005C03BF" w:rsidRPr="005C03BF" w:rsidRDefault="005C03BF" w:rsidP="005C03BF">
            <w:pPr>
              <w:spacing w:after="0" w:line="240" w:lineRule="auto"/>
              <w:jc w:val="center"/>
              <w:rPr>
                <w:rFonts w:ascii="Times New Roman" w:eastAsia="Calibri" w:hAnsi="Times New Roman" w:cs="Times New Roman"/>
                <w:b/>
                <w:bCs/>
                <w:sz w:val="24"/>
                <w:szCs w:val="24"/>
              </w:rPr>
            </w:pPr>
          </w:p>
        </w:tc>
      </w:tr>
    </w:tbl>
    <w:p w:rsidR="005C03BF" w:rsidRPr="005C03BF" w:rsidRDefault="005C03BF" w:rsidP="005C03BF">
      <w:pPr>
        <w:jc w:val="center"/>
        <w:rPr>
          <w:rFonts w:ascii="Times New Roman" w:eastAsia="Calibri" w:hAnsi="Times New Roman" w:cs="Times New Roman"/>
          <w:b/>
          <w:bCs/>
          <w:sz w:val="24"/>
          <w:szCs w:val="24"/>
          <w:lang w:val="uk-UA"/>
        </w:rPr>
      </w:pPr>
    </w:p>
    <w:p w:rsidR="005C03BF" w:rsidRPr="005C03BF" w:rsidRDefault="005C03BF" w:rsidP="005C03BF">
      <w:pPr>
        <w:jc w:val="both"/>
        <w:rPr>
          <w:rFonts w:ascii="Times New Roman" w:eastAsia="Calibri" w:hAnsi="Times New Roman" w:cs="Times New Roman"/>
          <w:sz w:val="24"/>
          <w:szCs w:val="24"/>
          <w:lang w:val="uk-UA"/>
        </w:rPr>
      </w:pPr>
      <w:r w:rsidRPr="005C03BF">
        <w:rPr>
          <w:rFonts w:ascii="Times New Roman" w:eastAsia="Calibri" w:hAnsi="Times New Roman" w:cs="Times New Roman"/>
          <w:sz w:val="24"/>
          <w:szCs w:val="24"/>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03BF" w:rsidRPr="005C03BF" w:rsidRDefault="005C03BF" w:rsidP="005C03BF">
      <w:pPr>
        <w:shd w:val="clear" w:color="auto" w:fill="FFFFFF"/>
        <w:spacing w:after="0" w:line="240" w:lineRule="auto"/>
        <w:jc w:val="center"/>
        <w:rPr>
          <w:rFonts w:ascii="Times New Roman" w:eastAsia="Times New Roman" w:hAnsi="Times New Roman" w:cs="Times New Roman"/>
          <w:b/>
          <w:color w:val="000000"/>
          <w:sz w:val="28"/>
          <w:szCs w:val="28"/>
        </w:rPr>
      </w:pPr>
      <w:r w:rsidRPr="005C03BF">
        <w:rPr>
          <w:rFonts w:ascii="Times New Roman" w:eastAsia="Times New Roman" w:hAnsi="Times New Roman" w:cs="Times New Roman"/>
          <w:b/>
          <w:color w:val="000000"/>
          <w:sz w:val="28"/>
          <w:szCs w:val="28"/>
        </w:rPr>
        <w:t xml:space="preserve">Інша інформація встановлена відповідно до законодавства (для УЧАСНИКІВ </w:t>
      </w:r>
      <w:r w:rsidRPr="005C03BF">
        <w:rPr>
          <w:rFonts w:ascii="Times New Roman" w:eastAsia="Times New Roman" w:hAnsi="Times New Roman" w:cs="Times New Roman"/>
          <w:b/>
          <w:sz w:val="28"/>
          <w:szCs w:val="28"/>
        </w:rPr>
        <w:t>—</w:t>
      </w:r>
      <w:r w:rsidRPr="005C03BF">
        <w:rPr>
          <w:rFonts w:ascii="Times New Roman" w:eastAsia="Times New Roman" w:hAnsi="Times New Roman" w:cs="Times New Roman"/>
          <w:b/>
          <w:color w:val="000000"/>
          <w:sz w:val="28"/>
          <w:szCs w:val="28"/>
        </w:rPr>
        <w:t xml:space="preserve"> юридичних осіб, фізичних осіб та фізичних осіб</w:t>
      </w:r>
      <w:r w:rsidRPr="005C03BF">
        <w:rPr>
          <w:rFonts w:ascii="Times New Roman" w:eastAsia="Times New Roman" w:hAnsi="Times New Roman" w:cs="Times New Roman"/>
          <w:b/>
          <w:sz w:val="28"/>
          <w:szCs w:val="28"/>
        </w:rPr>
        <w:t xml:space="preserve"> — </w:t>
      </w:r>
      <w:r w:rsidRPr="005C03BF">
        <w:rPr>
          <w:rFonts w:ascii="Times New Roman" w:eastAsia="Times New Roman" w:hAnsi="Times New Roman" w:cs="Times New Roman"/>
          <w:b/>
          <w:color w:val="000000"/>
          <w:sz w:val="28"/>
          <w:szCs w:val="28"/>
        </w:rPr>
        <w:t>підприємців).</w:t>
      </w:r>
    </w:p>
    <w:p w:rsidR="005C03BF" w:rsidRPr="005C03BF" w:rsidRDefault="005C03BF" w:rsidP="005C03BF">
      <w:pPr>
        <w:shd w:val="clear" w:color="auto" w:fill="FFFFFF"/>
        <w:spacing w:after="0" w:line="240" w:lineRule="auto"/>
        <w:rPr>
          <w:rFonts w:ascii="Times New Roman" w:eastAsia="Times New Roman" w:hAnsi="Times New Roman" w:cs="Times New Roman"/>
        </w:rPr>
      </w:pPr>
    </w:p>
    <w:tbl>
      <w:tblPr>
        <w:tblW w:w="9813" w:type="dxa"/>
        <w:tblInd w:w="-294" w:type="dxa"/>
        <w:tblLayout w:type="fixed"/>
        <w:tblLook w:val="0400"/>
      </w:tblPr>
      <w:tblGrid>
        <w:gridCol w:w="594"/>
        <w:gridCol w:w="9219"/>
      </w:tblGrid>
      <w:tr w:rsidR="005C03BF" w:rsidRPr="00615C0D" w:rsidTr="00615C0D">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03BF" w:rsidRPr="00615C0D" w:rsidRDefault="005C03BF" w:rsidP="005C03BF">
            <w:pPr>
              <w:spacing w:after="0" w:line="240" w:lineRule="auto"/>
              <w:ind w:left="100"/>
              <w:jc w:val="center"/>
              <w:rPr>
                <w:rFonts w:ascii="Times New Roman" w:eastAsia="Times New Roman" w:hAnsi="Times New Roman" w:cs="Times New Roman"/>
              </w:rPr>
            </w:pPr>
            <w:r w:rsidRPr="00615C0D">
              <w:rPr>
                <w:rFonts w:ascii="Times New Roman" w:eastAsia="Times New Roman" w:hAnsi="Times New Roman" w:cs="Times New Roman"/>
                <w:b/>
                <w:color w:val="000000"/>
              </w:rPr>
              <w:lastRenderedPageBreak/>
              <w:t>Інші документи від Учасника:</w:t>
            </w:r>
          </w:p>
        </w:tc>
      </w:tr>
      <w:tr w:rsidR="005C03BF" w:rsidRPr="00B01007" w:rsidTr="00615C0D">
        <w:trPr>
          <w:trHeight w:val="629"/>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03BF" w:rsidRPr="00615C0D" w:rsidRDefault="005C03BF" w:rsidP="005C03BF">
            <w:pPr>
              <w:spacing w:after="0" w:line="240" w:lineRule="auto"/>
              <w:ind w:left="100"/>
              <w:jc w:val="center"/>
              <w:rPr>
                <w:rFonts w:ascii="Times New Roman" w:eastAsia="Times New Roman" w:hAnsi="Times New Roman" w:cs="Times New Roman"/>
                <w:b/>
                <w:color w:val="000000"/>
                <w:lang w:val="uk-UA"/>
              </w:rPr>
            </w:pPr>
            <w:r w:rsidRPr="00615C0D">
              <w:rPr>
                <w:rFonts w:ascii="Times New Roman" w:eastAsia="Times New Roman" w:hAnsi="Times New Roman" w:cs="Times New Roman"/>
                <w:b/>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03BF" w:rsidRPr="00615C0D" w:rsidRDefault="005C03BF" w:rsidP="005C03BF">
            <w:pPr>
              <w:spacing w:after="0" w:line="240" w:lineRule="auto"/>
              <w:ind w:left="-21" w:hanging="21"/>
              <w:jc w:val="both"/>
              <w:rPr>
                <w:rFonts w:ascii="Times New Roman" w:eastAsia="Times New Roman" w:hAnsi="Times New Roman" w:cs="Times New Roman"/>
                <w:color w:val="000000"/>
                <w:sz w:val="24"/>
                <w:szCs w:val="24"/>
                <w:lang w:val="uk-UA" w:eastAsia="ru-RU"/>
              </w:rPr>
            </w:pPr>
            <w:r w:rsidRPr="00615C0D">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15C0D">
              <w:rPr>
                <w:rFonts w:ascii="Times New Roman" w:eastAsia="Times New Roman" w:hAnsi="Times New Roman" w:cs="Times New Roman"/>
                <w:sz w:val="24"/>
                <w:szCs w:val="24"/>
                <w:lang w:val="uk-UA"/>
              </w:rPr>
              <w:t xml:space="preserve">— </w:t>
            </w:r>
            <w:r w:rsidRPr="00615C0D">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5C03BF" w:rsidRPr="00615C0D" w:rsidTr="00615C0D">
        <w:trPr>
          <w:trHeight w:val="629"/>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03BF" w:rsidRPr="00615C0D" w:rsidRDefault="005C03BF" w:rsidP="005C03BF">
            <w:pPr>
              <w:spacing w:after="0" w:line="240" w:lineRule="auto"/>
              <w:ind w:left="100"/>
              <w:jc w:val="center"/>
              <w:rPr>
                <w:rFonts w:ascii="Times New Roman" w:eastAsia="Times New Roman" w:hAnsi="Times New Roman" w:cs="Times New Roman"/>
                <w:lang w:val="uk-UA"/>
              </w:rPr>
            </w:pPr>
            <w:r w:rsidRPr="00615C0D">
              <w:rPr>
                <w:rFonts w:ascii="Times New Roman" w:eastAsia="Times New Roman" w:hAnsi="Times New Roman" w:cs="Times New Roman"/>
                <w:lang w:val="uk-UA"/>
              </w:rPr>
              <w:t>2</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03BF" w:rsidRPr="00615C0D" w:rsidRDefault="005C03BF" w:rsidP="005C03BF">
            <w:pPr>
              <w:spacing w:after="0" w:line="240" w:lineRule="auto"/>
              <w:ind w:left="-21" w:hanging="21"/>
              <w:jc w:val="both"/>
              <w:rPr>
                <w:rFonts w:ascii="Times New Roman" w:eastAsia="Times New Roman" w:hAnsi="Times New Roman" w:cs="Times New Roman"/>
                <w:lang w:val="uk-UA"/>
              </w:rPr>
            </w:pPr>
            <w:r w:rsidRPr="00615C0D">
              <w:rPr>
                <w:rFonts w:ascii="Times New Roman" w:eastAsia="Times New Roman" w:hAnsi="Times New Roman" w:cs="Times New Roman"/>
                <w:color w:val="000000"/>
                <w:sz w:val="24"/>
                <w:szCs w:val="24"/>
                <w:lang w:val="uk-UA" w:eastAsia="ru-RU"/>
              </w:rPr>
              <w:t>Д</w:t>
            </w:r>
            <w:r w:rsidRPr="00615C0D">
              <w:rPr>
                <w:rFonts w:ascii="Times New Roman" w:eastAsia="Times New Roman" w:hAnsi="Times New Roman" w:cs="Times New Roman"/>
                <w:color w:val="000000"/>
                <w:sz w:val="24"/>
                <w:szCs w:val="24"/>
                <w:lang w:eastAsia="ru-RU"/>
              </w:rPr>
              <w:t>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tc>
      </w:tr>
      <w:tr w:rsidR="005C03BF" w:rsidRPr="00615C0D" w:rsidTr="00615C0D">
        <w:trPr>
          <w:trHeight w:val="317"/>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03BF" w:rsidRPr="00615C0D" w:rsidRDefault="005C03BF" w:rsidP="005C03BF">
            <w:pPr>
              <w:spacing w:after="0" w:line="240" w:lineRule="auto"/>
              <w:ind w:left="100"/>
              <w:jc w:val="center"/>
              <w:rPr>
                <w:rFonts w:ascii="Times New Roman" w:eastAsia="Times New Roman" w:hAnsi="Times New Roman" w:cs="Times New Roman"/>
                <w:b/>
                <w:color w:val="000000"/>
                <w:lang w:val="uk-UA"/>
              </w:rPr>
            </w:pPr>
            <w:r w:rsidRPr="00615C0D">
              <w:rPr>
                <w:rFonts w:ascii="Times New Roman" w:eastAsia="Times New Roman" w:hAnsi="Times New Roman" w:cs="Times New Roman"/>
                <w:b/>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03BF" w:rsidRPr="00615C0D" w:rsidRDefault="005C03BF" w:rsidP="005C03BF">
            <w:pPr>
              <w:spacing w:after="0" w:line="240" w:lineRule="auto"/>
              <w:ind w:left="-21" w:hanging="21"/>
              <w:jc w:val="both"/>
              <w:rPr>
                <w:rFonts w:ascii="Times New Roman" w:eastAsia="Times New Roman" w:hAnsi="Times New Roman" w:cs="Times New Roman"/>
                <w:color w:val="000000"/>
                <w:lang w:val="uk-UA"/>
              </w:rPr>
            </w:pPr>
            <w:r w:rsidRPr="00615C0D">
              <w:rPr>
                <w:rFonts w:ascii="Times New Roman" w:eastAsia="Times New Roman" w:hAnsi="Times New Roman" w:cs="Times New Roman"/>
                <w:color w:val="000000"/>
                <w:lang w:val="uk-UA" w:eastAsia="ru-RU"/>
              </w:rPr>
              <w:t>Статут або інший установчий документ в останній редакції;</w:t>
            </w:r>
          </w:p>
        </w:tc>
      </w:tr>
      <w:tr w:rsidR="005C03BF" w:rsidRPr="00615C0D" w:rsidTr="00615C0D">
        <w:trPr>
          <w:trHeight w:val="582"/>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03BF" w:rsidRPr="00615C0D" w:rsidRDefault="005C03BF" w:rsidP="005C03BF">
            <w:pPr>
              <w:spacing w:after="0" w:line="240" w:lineRule="auto"/>
              <w:ind w:left="100"/>
              <w:jc w:val="center"/>
              <w:rPr>
                <w:rFonts w:ascii="Times New Roman" w:eastAsia="Times New Roman" w:hAnsi="Times New Roman" w:cs="Times New Roman"/>
                <w:b/>
                <w:color w:val="000000"/>
                <w:lang w:val="uk-UA"/>
              </w:rPr>
            </w:pPr>
            <w:r w:rsidRPr="00615C0D">
              <w:rPr>
                <w:rFonts w:ascii="Times New Roman" w:eastAsia="Times New Roman" w:hAnsi="Times New Roman" w:cs="Times New Roman"/>
                <w:b/>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03BF" w:rsidRPr="00615C0D" w:rsidRDefault="005C03BF" w:rsidP="005C03BF">
            <w:pPr>
              <w:spacing w:after="0" w:line="240" w:lineRule="auto"/>
              <w:ind w:left="-21" w:hanging="21"/>
              <w:jc w:val="both"/>
              <w:rPr>
                <w:rFonts w:ascii="Times New Roman" w:eastAsia="Times New Roman" w:hAnsi="Times New Roman" w:cs="Times New Roman"/>
                <w:color w:val="000000"/>
                <w:lang w:val="uk-UA"/>
              </w:rPr>
            </w:pPr>
            <w:r w:rsidRPr="00615C0D">
              <w:rPr>
                <w:rFonts w:ascii="Times New Roman" w:eastAsia="Times New Roman" w:hAnsi="Times New Roman" w:cs="Times New Roman"/>
                <w:color w:val="000000"/>
                <w:sz w:val="24"/>
                <w:szCs w:val="24"/>
                <w:lang w:val="uk-UA" w:eastAsia="ru-RU"/>
              </w:rPr>
              <w:t>Витяг з Єдиного державного реєстру юридичних осіб, фізичних осіб-підприємців та громадських формувань;</w:t>
            </w:r>
          </w:p>
        </w:tc>
      </w:tr>
      <w:tr w:rsidR="005C03BF" w:rsidRPr="00615C0D" w:rsidTr="00615C0D">
        <w:trPr>
          <w:trHeight w:val="419"/>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03BF" w:rsidRPr="00615C0D" w:rsidRDefault="005C03BF" w:rsidP="005C03BF">
            <w:pPr>
              <w:spacing w:after="0" w:line="240" w:lineRule="auto"/>
              <w:ind w:left="100"/>
              <w:jc w:val="center"/>
              <w:rPr>
                <w:rFonts w:ascii="Times New Roman" w:eastAsia="Times New Roman" w:hAnsi="Times New Roman" w:cs="Times New Roman"/>
                <w:b/>
                <w:color w:val="000000"/>
                <w:lang w:val="uk-UA"/>
              </w:rPr>
            </w:pPr>
            <w:r w:rsidRPr="00615C0D">
              <w:rPr>
                <w:rFonts w:ascii="Times New Roman" w:eastAsia="Times New Roman" w:hAnsi="Times New Roman" w:cs="Times New Roman"/>
                <w:b/>
                <w:color w:val="000000"/>
                <w:lang w:val="uk-UA"/>
              </w:rPr>
              <w:t>5</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03BF" w:rsidRPr="00615C0D" w:rsidRDefault="005C03BF" w:rsidP="005C03BF">
            <w:pPr>
              <w:spacing w:after="0" w:line="240" w:lineRule="auto"/>
              <w:jc w:val="both"/>
              <w:rPr>
                <w:rFonts w:ascii="Times New Roman" w:eastAsia="Times New Roman" w:hAnsi="Times New Roman" w:cs="Times New Roman"/>
                <w:color w:val="000000"/>
                <w:sz w:val="24"/>
                <w:szCs w:val="24"/>
                <w:lang w:eastAsia="ru-RU"/>
              </w:rPr>
            </w:pPr>
            <w:r w:rsidRPr="00615C0D">
              <w:rPr>
                <w:rFonts w:ascii="Times New Roman" w:eastAsia="Times New Roman" w:hAnsi="Times New Roman" w:cs="Times New Roman"/>
                <w:sz w:val="23"/>
                <w:szCs w:val="23"/>
                <w:lang w:val="uk-UA" w:eastAsia="ru-RU"/>
              </w:rPr>
              <w:t>Ф</w:t>
            </w:r>
            <w:r w:rsidRPr="00615C0D">
              <w:rPr>
                <w:rFonts w:ascii="Times New Roman" w:eastAsia="Times New Roman" w:hAnsi="Times New Roman" w:cs="Times New Roman"/>
                <w:sz w:val="23"/>
                <w:szCs w:val="23"/>
                <w:lang w:eastAsia="ru-RU"/>
              </w:rPr>
              <w:t xml:space="preserve">орма «Тендерна пропозиція», згідно Додатку </w:t>
            </w:r>
            <w:r w:rsidRPr="00615C0D">
              <w:rPr>
                <w:rFonts w:ascii="Times New Roman" w:eastAsia="Times New Roman" w:hAnsi="Times New Roman" w:cs="Times New Roman"/>
                <w:sz w:val="23"/>
                <w:szCs w:val="23"/>
                <w:lang w:val="uk-UA" w:eastAsia="ru-RU"/>
              </w:rPr>
              <w:t>5</w:t>
            </w:r>
            <w:r w:rsidRPr="00615C0D">
              <w:rPr>
                <w:rFonts w:ascii="Times New Roman" w:eastAsia="Times New Roman" w:hAnsi="Times New Roman" w:cs="Times New Roman"/>
                <w:sz w:val="23"/>
                <w:szCs w:val="23"/>
                <w:lang w:eastAsia="ru-RU"/>
              </w:rPr>
              <w:t>;</w:t>
            </w:r>
          </w:p>
        </w:tc>
      </w:tr>
      <w:tr w:rsidR="005C03BF" w:rsidRPr="00615C0D" w:rsidTr="00615C0D">
        <w:trPr>
          <w:trHeight w:val="357"/>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03BF" w:rsidRPr="00615C0D" w:rsidRDefault="005C03BF" w:rsidP="005C03BF">
            <w:pPr>
              <w:spacing w:after="0" w:line="240" w:lineRule="auto"/>
              <w:ind w:left="100"/>
              <w:jc w:val="center"/>
              <w:rPr>
                <w:rFonts w:ascii="Times New Roman" w:eastAsia="Times New Roman" w:hAnsi="Times New Roman" w:cs="Times New Roman"/>
                <w:b/>
                <w:color w:val="000000"/>
                <w:lang w:val="uk-UA"/>
              </w:rPr>
            </w:pPr>
            <w:r w:rsidRPr="00615C0D">
              <w:rPr>
                <w:rFonts w:ascii="Times New Roman" w:eastAsia="Times New Roman" w:hAnsi="Times New Roman" w:cs="Times New Roman"/>
                <w:b/>
                <w:color w:val="000000"/>
                <w:lang w:val="uk-UA"/>
              </w:rPr>
              <w:t>6</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03BF" w:rsidRPr="00615C0D" w:rsidRDefault="005C03BF" w:rsidP="005C03BF">
            <w:pPr>
              <w:widowControl w:val="0"/>
              <w:pBdr>
                <w:top w:val="nil"/>
                <w:left w:val="nil"/>
                <w:bottom w:val="nil"/>
                <w:right w:val="nil"/>
                <w:between w:val="nil"/>
              </w:pBdr>
              <w:spacing w:after="0"/>
              <w:ind w:hanging="21"/>
              <w:jc w:val="both"/>
              <w:rPr>
                <w:rFonts w:ascii="Calibri" w:eastAsia="Calibri" w:hAnsi="Calibri" w:cs="Calibri"/>
                <w:sz w:val="23"/>
                <w:szCs w:val="23"/>
                <w:lang w:val="uk-UA"/>
              </w:rPr>
            </w:pPr>
            <w:r w:rsidRPr="00615C0D">
              <w:rPr>
                <w:rFonts w:ascii="Times New Roman" w:eastAsia="Calibri" w:hAnsi="Times New Roman" w:cs="Times New Roman"/>
                <w:color w:val="000000"/>
                <w:sz w:val="24"/>
                <w:szCs w:val="24"/>
                <w:lang w:val="uk-UA"/>
              </w:rPr>
              <w:t>Відомості про учасника, згідно Додаток 6;</w:t>
            </w:r>
          </w:p>
        </w:tc>
      </w:tr>
      <w:tr w:rsidR="005C03BF" w:rsidRPr="00615C0D" w:rsidTr="00615C0D">
        <w:trPr>
          <w:trHeight w:val="465"/>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03BF" w:rsidRPr="00615C0D" w:rsidRDefault="005C03BF" w:rsidP="005C03BF">
            <w:pPr>
              <w:spacing w:after="0" w:line="240" w:lineRule="auto"/>
              <w:ind w:left="100"/>
              <w:jc w:val="center"/>
              <w:rPr>
                <w:rFonts w:ascii="Times New Roman" w:eastAsia="Times New Roman" w:hAnsi="Times New Roman" w:cs="Times New Roman"/>
                <w:b/>
                <w:color w:val="000000"/>
                <w:lang w:val="uk-UA"/>
              </w:rPr>
            </w:pPr>
            <w:r w:rsidRPr="00615C0D">
              <w:rPr>
                <w:rFonts w:ascii="Times New Roman" w:eastAsia="Times New Roman" w:hAnsi="Times New Roman" w:cs="Times New Roman"/>
                <w:b/>
                <w:color w:val="000000"/>
                <w:lang w:val="uk-UA"/>
              </w:rPr>
              <w:t>7</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03BF" w:rsidRPr="00615C0D" w:rsidRDefault="005C03BF" w:rsidP="005C03BF">
            <w:pPr>
              <w:widowControl w:val="0"/>
              <w:pBdr>
                <w:top w:val="nil"/>
                <w:left w:val="nil"/>
                <w:bottom w:val="nil"/>
                <w:right w:val="nil"/>
                <w:between w:val="nil"/>
              </w:pBdr>
              <w:spacing w:after="0"/>
              <w:ind w:hanging="21"/>
              <w:jc w:val="both"/>
              <w:rPr>
                <w:rFonts w:ascii="Times New Roman" w:eastAsia="Calibri" w:hAnsi="Times New Roman" w:cs="Times New Roman"/>
                <w:color w:val="000000"/>
                <w:sz w:val="24"/>
                <w:szCs w:val="24"/>
                <w:lang w:val="uk-UA"/>
              </w:rPr>
            </w:pPr>
            <w:r w:rsidRPr="00615C0D">
              <w:rPr>
                <w:rFonts w:ascii="Times New Roman" w:eastAsia="Calibri" w:hAnsi="Times New Roman" w:cs="Times New Roman"/>
                <w:color w:val="000000"/>
                <w:sz w:val="24"/>
                <w:szCs w:val="24"/>
                <w:lang w:val="uk-UA"/>
              </w:rPr>
              <w:t>Лист-згоду щодо дозволу на обробку персональних даних, згідно Додаток 7;</w:t>
            </w:r>
          </w:p>
        </w:tc>
      </w:tr>
      <w:tr w:rsidR="005C03BF" w:rsidRPr="00B01007" w:rsidTr="00615C0D">
        <w:trPr>
          <w:trHeight w:val="357"/>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03BF" w:rsidRPr="00615C0D" w:rsidRDefault="005C03BF" w:rsidP="005C03BF">
            <w:pPr>
              <w:spacing w:after="0" w:line="240" w:lineRule="auto"/>
              <w:ind w:left="100"/>
              <w:jc w:val="center"/>
              <w:rPr>
                <w:rFonts w:ascii="Times New Roman" w:eastAsia="Times New Roman" w:hAnsi="Times New Roman" w:cs="Times New Roman"/>
                <w:b/>
                <w:color w:val="000000"/>
                <w:lang w:val="uk-UA"/>
              </w:rPr>
            </w:pPr>
            <w:r w:rsidRPr="00615C0D">
              <w:rPr>
                <w:rFonts w:ascii="Times New Roman" w:eastAsia="Times New Roman" w:hAnsi="Times New Roman" w:cs="Times New Roman"/>
                <w:b/>
                <w:color w:val="000000"/>
                <w:lang w:val="uk-UA"/>
              </w:rPr>
              <w:t>8</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03BF" w:rsidRPr="00615C0D" w:rsidRDefault="005C03BF" w:rsidP="005C03BF">
            <w:pPr>
              <w:widowControl w:val="0"/>
              <w:pBdr>
                <w:top w:val="nil"/>
                <w:left w:val="nil"/>
                <w:bottom w:val="nil"/>
                <w:right w:val="nil"/>
                <w:between w:val="nil"/>
              </w:pBdr>
              <w:spacing w:after="0"/>
              <w:ind w:hanging="21"/>
              <w:rPr>
                <w:rFonts w:ascii="Times New Roman" w:eastAsia="Calibri" w:hAnsi="Times New Roman" w:cs="Times New Roman"/>
                <w:color w:val="000000"/>
                <w:sz w:val="24"/>
                <w:szCs w:val="24"/>
                <w:lang w:val="uk-UA"/>
              </w:rPr>
            </w:pPr>
            <w:r w:rsidRPr="00615C0D">
              <w:rPr>
                <w:rFonts w:ascii="Times New Roman" w:eastAsia="Times New Roman" w:hAnsi="Times New Roman" w:cs="Times New Roman"/>
                <w:color w:val="000000"/>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а саме технічну специфікацію, що повинна складатись з документів, зазначених у Додатку 3;</w:t>
            </w:r>
          </w:p>
        </w:tc>
      </w:tr>
      <w:tr w:rsidR="005C03BF" w:rsidRPr="00615C0D" w:rsidTr="00615C0D">
        <w:trPr>
          <w:trHeight w:val="947"/>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03BF" w:rsidRPr="00615C0D" w:rsidRDefault="005C03BF" w:rsidP="005C03BF">
            <w:pPr>
              <w:spacing w:after="0" w:line="240" w:lineRule="auto"/>
              <w:ind w:left="100"/>
              <w:jc w:val="center"/>
              <w:rPr>
                <w:rFonts w:ascii="Times New Roman" w:eastAsia="Times New Roman" w:hAnsi="Times New Roman" w:cs="Times New Roman"/>
                <w:b/>
                <w:color w:val="000000"/>
                <w:lang w:val="uk-UA"/>
              </w:rPr>
            </w:pPr>
            <w:r w:rsidRPr="00615C0D">
              <w:rPr>
                <w:rFonts w:ascii="Times New Roman" w:eastAsia="Times New Roman" w:hAnsi="Times New Roman" w:cs="Times New Roman"/>
                <w:b/>
                <w:color w:val="000000"/>
                <w:lang w:val="uk-UA"/>
              </w:rPr>
              <w:t>9</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03BF" w:rsidRPr="00615C0D" w:rsidRDefault="005C03BF" w:rsidP="005C03BF">
            <w:pPr>
              <w:widowControl w:val="0"/>
              <w:spacing w:after="0" w:line="240" w:lineRule="auto"/>
              <w:ind w:left="34" w:right="113"/>
              <w:jc w:val="both"/>
              <w:rPr>
                <w:rFonts w:ascii="Times New Roman" w:eastAsia="Times New Roman" w:hAnsi="Times New Roman" w:cs="Times New Roman"/>
                <w:color w:val="000000"/>
                <w:sz w:val="24"/>
                <w:szCs w:val="24"/>
                <w:lang w:val="uk-UA" w:eastAsia="ru-RU"/>
              </w:rPr>
            </w:pPr>
            <w:r w:rsidRPr="00615C0D">
              <w:rPr>
                <w:rFonts w:ascii="Times New Roman" w:eastAsia="Times New Roman" w:hAnsi="Times New Roman" w:cs="Times New Roman"/>
                <w:sz w:val="23"/>
                <w:szCs w:val="23"/>
                <w:lang w:val="uk-UA"/>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r w:rsidR="005C03BF" w:rsidRPr="00615C0D" w:rsidTr="00615C0D">
        <w:trPr>
          <w:trHeight w:val="580"/>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03BF" w:rsidRPr="00615C0D" w:rsidRDefault="005C03BF" w:rsidP="005C03BF">
            <w:pPr>
              <w:spacing w:before="240" w:after="0" w:line="240" w:lineRule="auto"/>
              <w:ind w:left="100"/>
              <w:jc w:val="center"/>
              <w:rPr>
                <w:rFonts w:ascii="Times New Roman" w:eastAsia="Times New Roman" w:hAnsi="Times New Roman" w:cs="Times New Roman"/>
                <w:b/>
                <w:lang w:val="uk-UA"/>
              </w:rPr>
            </w:pPr>
            <w:r w:rsidRPr="00615C0D">
              <w:rPr>
                <w:rFonts w:ascii="Times New Roman" w:eastAsia="Times New Roman" w:hAnsi="Times New Roman" w:cs="Times New Roman"/>
                <w:b/>
                <w:lang w:val="uk-UA"/>
              </w:rPr>
              <w:t>10</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03BF" w:rsidRPr="00615C0D" w:rsidRDefault="005C03BF" w:rsidP="005C03BF">
            <w:pPr>
              <w:spacing w:after="0" w:line="240" w:lineRule="auto"/>
              <w:ind w:left="100" w:right="120" w:hanging="20"/>
              <w:jc w:val="both"/>
              <w:rPr>
                <w:rFonts w:ascii="Times New Roman" w:eastAsia="Times New Roman" w:hAnsi="Times New Roman" w:cs="Times New Roman"/>
              </w:rPr>
            </w:pPr>
            <w:r w:rsidRPr="00615C0D">
              <w:rPr>
                <w:rFonts w:ascii="Times New Roman" w:eastAsia="Times New Roman" w:hAnsi="Times New Roman" w:cs="Times New Roman"/>
                <w:color w:val="000000"/>
                <w:lang w:val="uk-UA"/>
              </w:rPr>
              <w:t>Достовірна інформація у вигляді довідки довільної форми,</w:t>
            </w:r>
            <w:r w:rsidRPr="00615C0D">
              <w:rPr>
                <w:rFonts w:ascii="Times New Roman" w:eastAsia="Times New Roman" w:hAnsi="Times New Roman" w:cs="Times New Roman"/>
                <w:b/>
                <w:color w:val="000000"/>
                <w:lang w:val="uk-UA"/>
              </w:rPr>
              <w:t xml:space="preserve"> </w:t>
            </w:r>
            <w:r w:rsidRPr="00615C0D">
              <w:rPr>
                <w:rFonts w:ascii="Times New Roman" w:eastAsia="Times New Roman" w:hAnsi="Times New Roman" w:cs="Times New Roman"/>
                <w:lang w:val="uk-UA"/>
              </w:rPr>
              <w:t>у</w:t>
            </w:r>
            <w:r w:rsidRPr="00615C0D">
              <w:rPr>
                <w:rFonts w:ascii="Times New Roman" w:eastAsia="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15C0D">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5C03BF" w:rsidRPr="00B01007" w:rsidTr="00615C0D">
        <w:trPr>
          <w:trHeight w:val="580"/>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03BF" w:rsidRPr="00615C0D" w:rsidRDefault="005C03BF" w:rsidP="005C03BF">
            <w:pPr>
              <w:spacing w:before="240" w:after="0" w:line="240" w:lineRule="auto"/>
              <w:ind w:left="100"/>
              <w:jc w:val="center"/>
              <w:rPr>
                <w:rFonts w:ascii="Times New Roman" w:eastAsia="Times New Roman" w:hAnsi="Times New Roman" w:cs="Times New Roman"/>
                <w:b/>
                <w:lang w:val="uk-UA"/>
              </w:rPr>
            </w:pPr>
            <w:r w:rsidRPr="00615C0D">
              <w:rPr>
                <w:rFonts w:ascii="Times New Roman" w:eastAsia="Times New Roman" w:hAnsi="Times New Roman" w:cs="Times New Roman"/>
                <w:b/>
                <w:lang w:val="uk-UA"/>
              </w:rPr>
              <w:t>11</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03BF" w:rsidRPr="00615C0D" w:rsidRDefault="005C03BF" w:rsidP="005C03BF">
            <w:pPr>
              <w:spacing w:after="0" w:line="240" w:lineRule="auto"/>
              <w:ind w:left="120" w:right="120" w:hanging="20"/>
              <w:jc w:val="both"/>
              <w:rPr>
                <w:rFonts w:ascii="Times New Roman" w:eastAsia="Times New Roman" w:hAnsi="Times New Roman" w:cs="Times New Roman"/>
                <w:lang w:val="uk-UA"/>
              </w:rPr>
            </w:pPr>
            <w:r w:rsidRPr="00615C0D">
              <w:rPr>
                <w:rFonts w:ascii="Times New Roman" w:eastAsia="Times New Roman" w:hAnsi="Times New Roman" w:cs="Times New Roman"/>
                <w:color w:val="00000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615C0D">
              <w:rPr>
                <w:rFonts w:ascii="Times New Roman" w:eastAsia="Times New Roman" w:hAnsi="Times New Roman" w:cs="Times New Roman"/>
                <w:lang w:val="uk-UA"/>
              </w:rPr>
              <w:t xml:space="preserve"> </w:t>
            </w:r>
            <w:r w:rsidRPr="00615C0D">
              <w:rPr>
                <w:rFonts w:ascii="Times New Roman" w:eastAsia="Times New Roman" w:hAnsi="Times New Roman" w:cs="Times New Roman"/>
                <w:color w:val="000000"/>
                <w:lang w:val="uk-UA"/>
              </w:rPr>
              <w:t xml:space="preserve">батькові засновника та/або кінцевого бенефіціарного власника, адреса його </w:t>
            </w:r>
            <w:r w:rsidRPr="00615C0D">
              <w:rPr>
                <w:rFonts w:ascii="Times New Roman" w:eastAsia="Times New Roman" w:hAnsi="Times New Roman" w:cs="Times New Roman"/>
                <w:lang w:val="uk-UA"/>
              </w:rPr>
              <w:t>місця проживання</w:t>
            </w:r>
            <w:r w:rsidRPr="00615C0D">
              <w:rPr>
                <w:rFonts w:ascii="Times New Roman" w:eastAsia="Times New Roman" w:hAnsi="Times New Roman" w:cs="Times New Roman"/>
                <w:color w:val="000000"/>
                <w:lang w:val="uk-UA"/>
              </w:rPr>
              <w:t xml:space="preserve"> та громадянство.</w:t>
            </w:r>
          </w:p>
          <w:p w:rsidR="005C03BF" w:rsidRPr="00615C0D" w:rsidRDefault="005C03BF" w:rsidP="005C03BF">
            <w:pPr>
              <w:spacing w:after="0" w:line="240" w:lineRule="auto"/>
              <w:ind w:left="100" w:right="120" w:hanging="20"/>
              <w:jc w:val="both"/>
              <w:rPr>
                <w:rFonts w:ascii="Times New Roman" w:eastAsia="Times New Roman" w:hAnsi="Times New Roman" w:cs="Times New Roman"/>
                <w:lang w:val="uk-UA"/>
              </w:rPr>
            </w:pPr>
            <w:r w:rsidRPr="00615C0D">
              <w:rPr>
                <w:rFonts w:ascii="Times New Roman" w:eastAsia="Times New Roman" w:hAnsi="Times New Roman" w:cs="Times New Roman"/>
                <w:i/>
                <w:color w:val="00000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615C0D">
              <w:rPr>
                <w:rFonts w:ascii="Times New Roman" w:eastAsia="Times New Roman" w:hAnsi="Times New Roman" w:cs="Times New Roman"/>
                <w:i/>
                <w:lang w:val="uk-UA"/>
              </w:rPr>
              <w:t>—</w:t>
            </w:r>
            <w:r w:rsidRPr="00615C0D">
              <w:rPr>
                <w:rFonts w:ascii="Times New Roman" w:eastAsia="Times New Roman" w:hAnsi="Times New Roman" w:cs="Times New Roman"/>
                <w:i/>
                <w:color w:val="000000"/>
                <w:lang w:val="uk-UA"/>
              </w:rPr>
              <w:t xml:space="preserve"> підприємців та громадських формувань не функціонує. </w:t>
            </w:r>
            <w:r w:rsidRPr="00615C0D">
              <w:rPr>
                <w:rFonts w:ascii="Times New Roman" w:eastAsia="Times New Roman" w:hAnsi="Times New Roman" w:cs="Times New Roman"/>
                <w:i/>
                <w:color w:val="000000"/>
                <w:u w:val="single"/>
                <w:lang w:val="uk-UA"/>
              </w:rPr>
              <w:t xml:space="preserve">Інформація про кінцевого бенефіціарного власника зазначається в довідці лише учасниками </w:t>
            </w:r>
            <w:r w:rsidRPr="00615C0D">
              <w:rPr>
                <w:rFonts w:ascii="Times New Roman" w:eastAsia="Times New Roman" w:hAnsi="Times New Roman" w:cs="Times New Roman"/>
                <w:i/>
                <w:u w:val="single"/>
                <w:lang w:val="uk-UA"/>
              </w:rPr>
              <w:t>—</w:t>
            </w:r>
            <w:r w:rsidRPr="00615C0D">
              <w:rPr>
                <w:rFonts w:ascii="Times New Roman" w:eastAsia="Times New Roman" w:hAnsi="Times New Roman" w:cs="Times New Roman"/>
                <w:i/>
                <w:color w:val="000000"/>
                <w:u w:val="single"/>
                <w:lang w:val="uk-UA"/>
              </w:rPr>
              <w:t xml:space="preserve"> юридичними особами</w:t>
            </w:r>
            <w:r w:rsidRPr="00615C0D">
              <w:rPr>
                <w:rFonts w:ascii="Times New Roman" w:eastAsia="Times New Roman" w:hAnsi="Times New Roman" w:cs="Times New Roman"/>
                <w:i/>
                <w:color w:val="000000"/>
                <w:lang w:val="uk-UA"/>
              </w:rPr>
              <w:t xml:space="preserve">, які повинні мати таку інформацію в Єдиному державному реєстрі юридичних осіб, фізичних осіб </w:t>
            </w:r>
            <w:r w:rsidRPr="00615C0D">
              <w:rPr>
                <w:rFonts w:ascii="Times New Roman" w:eastAsia="Times New Roman" w:hAnsi="Times New Roman" w:cs="Times New Roman"/>
                <w:i/>
                <w:lang w:val="uk-UA"/>
              </w:rPr>
              <w:t>—</w:t>
            </w:r>
            <w:r w:rsidRPr="00615C0D">
              <w:rPr>
                <w:rFonts w:ascii="Times New Roman" w:eastAsia="Times New Roman" w:hAnsi="Times New Roman" w:cs="Times New Roman"/>
                <w:i/>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615C0D">
              <w:rPr>
                <w:rFonts w:ascii="Times New Roman" w:eastAsia="Times New Roman" w:hAnsi="Times New Roman" w:cs="Times New Roman"/>
                <w:i/>
                <w:lang w:val="uk-UA"/>
              </w:rPr>
              <w:t>—</w:t>
            </w:r>
            <w:r w:rsidRPr="00615C0D">
              <w:rPr>
                <w:rFonts w:ascii="Times New Roman" w:eastAsia="Times New Roman" w:hAnsi="Times New Roman" w:cs="Times New Roman"/>
                <w:i/>
                <w:color w:val="000000"/>
                <w:lang w:val="uk-UA"/>
              </w:rPr>
              <w:t xml:space="preserve"> підприємців та громадських формувань».</w:t>
            </w:r>
            <w:r w:rsidRPr="00615C0D">
              <w:rPr>
                <w:rFonts w:ascii="Times New Roman" w:eastAsia="Times New Roman" w:hAnsi="Times New Roman" w:cs="Times New Roman"/>
                <w:i/>
                <w:color w:val="000000"/>
              </w:rPr>
              <w:t> </w:t>
            </w:r>
          </w:p>
        </w:tc>
      </w:tr>
    </w:tbl>
    <w:p w:rsidR="005C03BF" w:rsidRPr="005C03BF" w:rsidRDefault="005C03BF" w:rsidP="005C03BF">
      <w:pPr>
        <w:spacing w:after="0" w:line="240" w:lineRule="auto"/>
        <w:rPr>
          <w:rFonts w:ascii="Times New Roman" w:eastAsia="Times New Roman" w:hAnsi="Times New Roman" w:cs="Times New Roman"/>
          <w:sz w:val="20"/>
          <w:szCs w:val="20"/>
          <w:lang w:val="uk-UA"/>
        </w:rPr>
      </w:pPr>
    </w:p>
    <w:p w:rsidR="005C03BF" w:rsidRPr="005C03BF" w:rsidRDefault="005C03BF" w:rsidP="005C03BF">
      <w:pPr>
        <w:jc w:val="both"/>
        <w:rPr>
          <w:rFonts w:ascii="Times New Roman" w:eastAsia="Calibri" w:hAnsi="Times New Roman" w:cs="Times New Roman"/>
          <w:sz w:val="24"/>
          <w:szCs w:val="24"/>
          <w:lang w:val="uk-UA"/>
        </w:rPr>
      </w:pPr>
    </w:p>
    <w:p w:rsidR="00FA1A5E" w:rsidRPr="00615C0D" w:rsidRDefault="000E698C" w:rsidP="00615C0D">
      <w:pPr>
        <w:tabs>
          <w:tab w:val="left" w:pos="9900"/>
        </w:tabs>
        <w:spacing w:after="0" w:line="240" w:lineRule="auto"/>
        <w:jc w:val="both"/>
        <w:rPr>
          <w:rFonts w:ascii="Times New Roman" w:hAnsi="Times New Roman"/>
          <w:i/>
          <w:sz w:val="24"/>
          <w:szCs w:val="24"/>
          <w:lang w:val="uk-UA"/>
        </w:rPr>
      </w:pPr>
      <w:r w:rsidRPr="00FA1A5E">
        <w:rPr>
          <w:rFonts w:ascii="Times New Roman" w:hAnsi="Times New Roman"/>
          <w:i/>
          <w:sz w:val="24"/>
          <w:szCs w:val="24"/>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Копія ліцензії або дозволу (в разі якщо така діяльність підлягає ліцензуванню/отримання дозволу) надається одним з учасників такого об’єднання учасників.</w:t>
      </w:r>
    </w:p>
    <w:p w:rsidR="00C92F91" w:rsidRDefault="00C92F91" w:rsidP="00CA0449">
      <w:pPr>
        <w:pStyle w:val="aa"/>
        <w:ind w:left="6379"/>
        <w:rPr>
          <w:rFonts w:ascii="Times New Roman" w:hAnsi="Times New Roman" w:cs="Times New Roman"/>
          <w:b/>
          <w:sz w:val="24"/>
          <w:szCs w:val="24"/>
          <w:lang w:val="uk-UA"/>
        </w:rPr>
      </w:pPr>
    </w:p>
    <w:tbl>
      <w:tblPr>
        <w:tblpPr w:leftFromText="180" w:rightFromText="180" w:vertAnchor="text" w:horzAnchor="margin" w:tblpXSpec="center" w:tblpY="-850"/>
        <w:tblW w:w="10774" w:type="dxa"/>
        <w:tblLook w:val="04A0"/>
      </w:tblPr>
      <w:tblGrid>
        <w:gridCol w:w="563"/>
        <w:gridCol w:w="3548"/>
        <w:gridCol w:w="2977"/>
        <w:gridCol w:w="3686"/>
      </w:tblGrid>
      <w:tr w:rsidR="0008710F" w:rsidRPr="00B01007" w:rsidTr="0008710F">
        <w:tc>
          <w:tcPr>
            <w:tcW w:w="563" w:type="dxa"/>
            <w:tcBorders>
              <w:top w:val="single" w:sz="4" w:space="0" w:color="000000"/>
              <w:left w:val="single" w:sz="4" w:space="0" w:color="000000"/>
              <w:bottom w:val="single" w:sz="4" w:space="0" w:color="000000"/>
              <w:right w:val="single" w:sz="4" w:space="0" w:color="000000"/>
            </w:tcBorders>
            <w:vAlign w:val="center"/>
            <w:hideMark/>
          </w:tcPr>
          <w:p w:rsidR="0008710F" w:rsidRPr="006F61B3" w:rsidRDefault="0008710F" w:rsidP="0008710F">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lastRenderedPageBreak/>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08710F" w:rsidRPr="006F61B3" w:rsidRDefault="0008710F" w:rsidP="0008710F">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08710F" w:rsidRPr="006F61B3" w:rsidRDefault="0008710F" w:rsidP="0008710F">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08710F" w:rsidRPr="006F61B3" w:rsidRDefault="0008710F" w:rsidP="0008710F">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8710F" w:rsidRPr="006F61B3" w:rsidTr="0008710F">
        <w:tc>
          <w:tcPr>
            <w:tcW w:w="563" w:type="dxa"/>
            <w:tcBorders>
              <w:top w:val="single" w:sz="4" w:space="0" w:color="000000"/>
              <w:left w:val="single" w:sz="4" w:space="0" w:color="000000"/>
              <w:bottom w:val="single" w:sz="4" w:space="0" w:color="000000"/>
              <w:right w:val="single" w:sz="4" w:space="0" w:color="000000"/>
            </w:tcBorders>
            <w:hideMark/>
          </w:tcPr>
          <w:p w:rsidR="0008710F" w:rsidRPr="006F61B3" w:rsidRDefault="0008710F" w:rsidP="0008710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shd w:val="clear" w:color="auto" w:fill="auto"/>
            <w:hideMark/>
          </w:tcPr>
          <w:p w:rsidR="0008710F" w:rsidRPr="00615C0D" w:rsidRDefault="0008710F" w:rsidP="0008710F">
            <w:pPr>
              <w:jc w:val="both"/>
              <w:rPr>
                <w:rFonts w:ascii="Times New Roman" w:eastAsia="Times New Roman" w:hAnsi="Times New Roman"/>
                <w:sz w:val="24"/>
                <w:szCs w:val="24"/>
                <w:lang w:val="uk-UA" w:eastAsia="ru-RU"/>
              </w:rPr>
            </w:pPr>
            <w:r w:rsidRPr="00615C0D">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15C0D">
              <w:rPr>
                <w:rFonts w:ascii="Times New Roman" w:eastAsia="Times New Roman" w:hAnsi="Times New Roman"/>
                <w:i/>
                <w:iCs/>
                <w:sz w:val="24"/>
                <w:szCs w:val="24"/>
                <w:shd w:val="clear" w:color="auto" w:fill="FFFFFF"/>
                <w:lang w:val="uk-UA" w:eastAsia="ru-RU"/>
              </w:rPr>
              <w:t>(</w:t>
            </w:r>
            <w:r w:rsidRPr="00615C0D">
              <w:rPr>
                <w:rFonts w:ascii="Times New Roman" w:eastAsia="Times New Roman" w:hAnsi="Times New Roman"/>
                <w:i/>
                <w:iCs/>
                <w:sz w:val="24"/>
                <w:szCs w:val="24"/>
                <w:lang w:val="uk-UA"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rsidR="0008710F" w:rsidRPr="00615C0D" w:rsidRDefault="0008710F" w:rsidP="0008710F">
            <w:pPr>
              <w:jc w:val="both"/>
              <w:rPr>
                <w:rFonts w:ascii="Times New Roman" w:eastAsia="Times New Roman" w:hAnsi="Times New Roman"/>
                <w:sz w:val="24"/>
                <w:szCs w:val="24"/>
                <w:lang w:val="uk-UA" w:eastAsia="ru-RU"/>
              </w:rPr>
            </w:pPr>
            <w:r w:rsidRPr="00615C0D">
              <w:rPr>
                <w:rFonts w:ascii="Times New Roman" w:eastAsia="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shd w:val="clear" w:color="auto" w:fill="auto"/>
            <w:hideMark/>
          </w:tcPr>
          <w:p w:rsidR="0008710F" w:rsidRPr="00615C0D" w:rsidRDefault="0008710F" w:rsidP="0008710F">
            <w:pPr>
              <w:jc w:val="both"/>
              <w:rPr>
                <w:rFonts w:ascii="Times New Roman" w:eastAsia="Times New Roman" w:hAnsi="Times New Roman"/>
                <w:sz w:val="24"/>
                <w:szCs w:val="24"/>
                <w:lang w:val="uk-UA" w:eastAsia="ru-RU"/>
              </w:rPr>
            </w:pPr>
            <w:r w:rsidRPr="00615C0D">
              <w:rPr>
                <w:rFonts w:ascii="Times New Roman" w:eastAsia="Times New Roman" w:hAnsi="Times New Roman"/>
                <w:sz w:val="24"/>
                <w:szCs w:val="24"/>
                <w:lang w:val="uk-UA" w:eastAsia="ru-RU"/>
              </w:rPr>
              <w:t>Переможець не надає підтвердження своєї відповідності.</w:t>
            </w:r>
          </w:p>
        </w:tc>
      </w:tr>
      <w:tr w:rsidR="0008710F" w:rsidRPr="006F61B3" w:rsidTr="0008710F">
        <w:tc>
          <w:tcPr>
            <w:tcW w:w="563" w:type="dxa"/>
            <w:tcBorders>
              <w:top w:val="single" w:sz="4" w:space="0" w:color="000000"/>
              <w:left w:val="single" w:sz="4" w:space="0" w:color="000000"/>
              <w:bottom w:val="single" w:sz="4" w:space="0" w:color="000000"/>
              <w:right w:val="single" w:sz="4" w:space="0" w:color="000000"/>
            </w:tcBorders>
            <w:hideMark/>
          </w:tcPr>
          <w:p w:rsidR="0008710F" w:rsidRPr="006F61B3" w:rsidRDefault="0008710F" w:rsidP="0008710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shd w:val="clear" w:color="auto" w:fill="auto"/>
            <w:hideMark/>
          </w:tcPr>
          <w:p w:rsidR="0008710F" w:rsidRPr="00615C0D" w:rsidRDefault="0008710F" w:rsidP="0008710F">
            <w:pPr>
              <w:jc w:val="both"/>
              <w:rPr>
                <w:rFonts w:ascii="Times New Roman" w:eastAsia="Times New Roman" w:hAnsi="Times New Roman"/>
                <w:sz w:val="24"/>
                <w:szCs w:val="24"/>
                <w:lang w:val="uk-UA" w:eastAsia="ru-RU"/>
              </w:rPr>
            </w:pPr>
            <w:r w:rsidRPr="00615C0D">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15C0D">
              <w:rPr>
                <w:rFonts w:ascii="Times New Roman" w:eastAsia="Times New Roman" w:hAnsi="Times New Roman"/>
                <w:i/>
                <w:iCs/>
                <w:sz w:val="24"/>
                <w:szCs w:val="24"/>
                <w:shd w:val="clear" w:color="auto" w:fill="FFFFFF"/>
                <w:lang w:val="uk-UA" w:eastAsia="ru-RU"/>
              </w:rPr>
              <w:t>(</w:t>
            </w:r>
            <w:r w:rsidRPr="00615C0D">
              <w:rPr>
                <w:rFonts w:ascii="Times New Roman" w:eastAsia="Times New Roman" w:hAnsi="Times New Roman"/>
                <w:i/>
                <w:iCs/>
                <w:sz w:val="24"/>
                <w:szCs w:val="24"/>
                <w:lang w:val="uk-UA"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rsidR="0008710F" w:rsidRPr="00615C0D" w:rsidRDefault="0008710F" w:rsidP="0008710F">
            <w:pPr>
              <w:jc w:val="both"/>
              <w:rPr>
                <w:rFonts w:ascii="Times New Roman" w:eastAsia="Times New Roman" w:hAnsi="Times New Roman"/>
                <w:sz w:val="24"/>
                <w:szCs w:val="24"/>
                <w:lang w:val="uk-UA" w:eastAsia="ru-RU"/>
              </w:rPr>
            </w:pPr>
            <w:r w:rsidRPr="00615C0D">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shd w:val="clear" w:color="auto" w:fill="auto"/>
            <w:hideMark/>
          </w:tcPr>
          <w:p w:rsidR="0008710F" w:rsidRPr="00615C0D" w:rsidRDefault="0008710F" w:rsidP="0008710F">
            <w:pPr>
              <w:jc w:val="both"/>
              <w:rPr>
                <w:rFonts w:ascii="Times New Roman" w:eastAsia="Times New Roman" w:hAnsi="Times New Roman"/>
                <w:sz w:val="24"/>
                <w:szCs w:val="24"/>
                <w:lang w:val="uk-UA" w:eastAsia="ru-RU"/>
              </w:rPr>
            </w:pPr>
            <w:r w:rsidRPr="00615C0D">
              <w:rPr>
                <w:rFonts w:ascii="Times New Roman" w:eastAsia="Times New Roman" w:hAnsi="Times New Roman"/>
                <w:sz w:val="24"/>
                <w:szCs w:val="24"/>
                <w:lang w:val="uk-UA" w:eastAsia="ru-RU"/>
              </w:rPr>
              <w:t>Переможець не надає підтвердження своєї відповідності.</w:t>
            </w:r>
          </w:p>
        </w:tc>
      </w:tr>
      <w:tr w:rsidR="0008710F" w:rsidRPr="00B01007" w:rsidTr="0008710F">
        <w:tc>
          <w:tcPr>
            <w:tcW w:w="563" w:type="dxa"/>
            <w:tcBorders>
              <w:top w:val="single" w:sz="4" w:space="0" w:color="000000"/>
              <w:left w:val="single" w:sz="4" w:space="0" w:color="000000"/>
              <w:bottom w:val="single" w:sz="4" w:space="0" w:color="000000"/>
              <w:right w:val="single" w:sz="4" w:space="0" w:color="000000"/>
            </w:tcBorders>
            <w:hideMark/>
          </w:tcPr>
          <w:p w:rsidR="0008710F" w:rsidRPr="006F61B3" w:rsidRDefault="0008710F" w:rsidP="0008710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shd w:val="clear" w:color="auto" w:fill="auto"/>
            <w:hideMark/>
          </w:tcPr>
          <w:p w:rsidR="0008710F" w:rsidRPr="00615C0D" w:rsidRDefault="0008710F" w:rsidP="0008710F">
            <w:pPr>
              <w:jc w:val="both"/>
              <w:rPr>
                <w:rFonts w:ascii="Times New Roman" w:eastAsia="Times New Roman" w:hAnsi="Times New Roman"/>
                <w:sz w:val="24"/>
                <w:szCs w:val="24"/>
                <w:lang w:val="uk-UA" w:eastAsia="ru-RU"/>
              </w:rPr>
            </w:pPr>
            <w:r w:rsidRPr="00615C0D">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15C0D">
              <w:rPr>
                <w:rFonts w:ascii="Times New Roman" w:eastAsia="Times New Roman" w:hAnsi="Times New Roman"/>
                <w:i/>
                <w:iCs/>
                <w:sz w:val="24"/>
                <w:szCs w:val="24"/>
                <w:shd w:val="clear" w:color="auto" w:fill="FFFFFF"/>
                <w:lang w:val="uk-UA" w:eastAsia="ru-RU"/>
              </w:rPr>
              <w:t>(</w:t>
            </w:r>
            <w:r w:rsidRPr="00615C0D">
              <w:rPr>
                <w:rFonts w:ascii="Times New Roman" w:eastAsia="Times New Roman" w:hAnsi="Times New Roman"/>
                <w:i/>
                <w:iCs/>
                <w:sz w:val="24"/>
                <w:szCs w:val="24"/>
                <w:lang w:val="uk-UA"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rsidR="0008710F" w:rsidRPr="00615C0D" w:rsidRDefault="0008710F" w:rsidP="0008710F">
            <w:pPr>
              <w:jc w:val="both"/>
              <w:rPr>
                <w:rFonts w:ascii="Times New Roman" w:eastAsia="Times New Roman" w:hAnsi="Times New Roman"/>
                <w:sz w:val="24"/>
                <w:szCs w:val="24"/>
                <w:lang w:val="uk-UA" w:eastAsia="ru-RU"/>
              </w:rPr>
            </w:pPr>
            <w:r w:rsidRPr="00615C0D">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shd w:val="clear" w:color="auto" w:fill="auto"/>
            <w:hideMark/>
          </w:tcPr>
          <w:p w:rsidR="0008710F" w:rsidRPr="00615C0D" w:rsidRDefault="0008710F" w:rsidP="0008710F">
            <w:pPr>
              <w:jc w:val="both"/>
              <w:rPr>
                <w:rFonts w:ascii="Times New Roman" w:eastAsia="Times New Roman" w:hAnsi="Times New Roman"/>
                <w:sz w:val="24"/>
                <w:szCs w:val="24"/>
                <w:lang w:val="uk-UA" w:eastAsia="ru-RU"/>
              </w:rPr>
            </w:pPr>
            <w:r w:rsidRPr="00615C0D">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615C0D">
              <w:rPr>
                <w:rFonts w:ascii="Times New Roman" w:eastAsia="Times New Roman" w:hAnsi="Times New Roman"/>
                <w:sz w:val="24"/>
                <w:szCs w:val="24"/>
                <w:shd w:val="clear" w:color="auto" w:fill="FFFFFF"/>
                <w:lang w:val="uk-UA" w:eastAsia="ru-RU"/>
              </w:rPr>
              <w:t xml:space="preserve">керівника* учасника процедури закупівлі </w:t>
            </w:r>
            <w:r w:rsidRPr="00615C0D">
              <w:rPr>
                <w:rFonts w:ascii="Times New Roman" w:eastAsia="Times New Roman" w:hAnsi="Times New Roman"/>
                <w:sz w:val="24"/>
                <w:szCs w:val="24"/>
                <w:shd w:val="clear" w:color="auto" w:fill="FFFFFF"/>
                <w:lang w:val="uk-UA" w:eastAsia="ru-RU"/>
              </w:rPr>
              <w:lastRenderedPageBreak/>
              <w:t>або фізичну особу, яка є учасником процедури закупівлі</w:t>
            </w:r>
          </w:p>
        </w:tc>
      </w:tr>
      <w:tr w:rsidR="0008710F" w:rsidRPr="006F61B3" w:rsidTr="0008710F">
        <w:tc>
          <w:tcPr>
            <w:tcW w:w="563" w:type="dxa"/>
            <w:tcBorders>
              <w:top w:val="single" w:sz="4" w:space="0" w:color="000000"/>
              <w:left w:val="single" w:sz="4" w:space="0" w:color="000000"/>
              <w:bottom w:val="single" w:sz="4" w:space="0" w:color="000000"/>
              <w:right w:val="single" w:sz="4" w:space="0" w:color="000000"/>
            </w:tcBorders>
            <w:hideMark/>
          </w:tcPr>
          <w:p w:rsidR="0008710F" w:rsidRPr="006F61B3" w:rsidRDefault="0008710F" w:rsidP="0008710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08710F" w:rsidRPr="006F61B3" w:rsidRDefault="0008710F" w:rsidP="0008710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8710F" w:rsidRPr="006F61B3" w:rsidRDefault="0008710F" w:rsidP="0008710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8710F" w:rsidRPr="006F61B3" w:rsidRDefault="0008710F" w:rsidP="0008710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08710F" w:rsidRPr="00B01007" w:rsidTr="0008710F">
        <w:tc>
          <w:tcPr>
            <w:tcW w:w="563" w:type="dxa"/>
            <w:tcBorders>
              <w:top w:val="single" w:sz="4" w:space="0" w:color="000000"/>
              <w:left w:val="single" w:sz="4" w:space="0" w:color="000000"/>
              <w:bottom w:val="single" w:sz="4" w:space="0" w:color="000000"/>
              <w:right w:val="single" w:sz="4" w:space="0" w:color="000000"/>
            </w:tcBorders>
            <w:hideMark/>
          </w:tcPr>
          <w:p w:rsidR="0008710F" w:rsidRPr="006F61B3" w:rsidRDefault="0008710F" w:rsidP="0008710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08710F" w:rsidRPr="006F61B3" w:rsidRDefault="0008710F" w:rsidP="0008710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8710F" w:rsidRPr="006F61B3" w:rsidRDefault="0008710F" w:rsidP="0008710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8710F" w:rsidRPr="006F61B3" w:rsidRDefault="0008710F" w:rsidP="0008710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8710F" w:rsidRPr="00B01007" w:rsidTr="0008710F">
        <w:tc>
          <w:tcPr>
            <w:tcW w:w="563" w:type="dxa"/>
            <w:tcBorders>
              <w:top w:val="single" w:sz="4" w:space="0" w:color="000000"/>
              <w:left w:val="single" w:sz="4" w:space="0" w:color="000000"/>
              <w:bottom w:val="single" w:sz="4" w:space="0" w:color="000000"/>
              <w:right w:val="single" w:sz="4" w:space="0" w:color="000000"/>
            </w:tcBorders>
            <w:hideMark/>
          </w:tcPr>
          <w:p w:rsidR="0008710F" w:rsidRPr="006F61B3" w:rsidRDefault="0008710F" w:rsidP="0008710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08710F" w:rsidRPr="006F61B3" w:rsidRDefault="0008710F" w:rsidP="0008710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8710F" w:rsidRPr="006F61B3" w:rsidRDefault="0008710F" w:rsidP="0008710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8710F" w:rsidRPr="006F61B3" w:rsidRDefault="0008710F" w:rsidP="0008710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8710F" w:rsidRPr="006F61B3" w:rsidTr="0008710F">
        <w:tc>
          <w:tcPr>
            <w:tcW w:w="563" w:type="dxa"/>
            <w:tcBorders>
              <w:top w:val="single" w:sz="4" w:space="0" w:color="000000"/>
              <w:left w:val="single" w:sz="4" w:space="0" w:color="000000"/>
              <w:bottom w:val="single" w:sz="4" w:space="0" w:color="000000"/>
              <w:right w:val="single" w:sz="4" w:space="0" w:color="000000"/>
            </w:tcBorders>
            <w:hideMark/>
          </w:tcPr>
          <w:p w:rsidR="0008710F" w:rsidRPr="006F61B3" w:rsidRDefault="0008710F" w:rsidP="0008710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08710F" w:rsidRPr="006F61B3" w:rsidRDefault="0008710F" w:rsidP="0008710F">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w:t>
            </w:r>
            <w:r w:rsidRPr="006F61B3">
              <w:rPr>
                <w:rFonts w:ascii="Times New Roman" w:eastAsia="Times New Roman" w:hAnsi="Times New Roman"/>
                <w:color w:val="000000" w:themeColor="text1"/>
                <w:sz w:val="24"/>
                <w:szCs w:val="24"/>
                <w:shd w:val="clear" w:color="auto" w:fill="FFFFFF"/>
                <w:lang w:val="uk-UA" w:eastAsia="ru-RU"/>
              </w:rPr>
              <w:lastRenderedPageBreak/>
              <w:t xml:space="preserve">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8710F" w:rsidRPr="006F61B3" w:rsidRDefault="0008710F" w:rsidP="0008710F">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lastRenderedPageBreak/>
              <w:t xml:space="preserve">Замовник самостійно за результатами розгляду тендерної пропозиції учасника процедури закупівлі підтверджує в </w:t>
            </w:r>
            <w:r w:rsidRPr="007D3370">
              <w:rPr>
                <w:rFonts w:ascii="Times New Roman" w:eastAsia="Times New Roman" w:hAnsi="Times New Roman"/>
                <w:color w:val="000000" w:themeColor="text1"/>
                <w:sz w:val="24"/>
                <w:szCs w:val="24"/>
                <w:lang w:val="uk-UA" w:eastAsia="ru-RU"/>
              </w:rPr>
              <w:lastRenderedPageBreak/>
              <w:t>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08710F" w:rsidRPr="006F61B3" w:rsidRDefault="0008710F" w:rsidP="0008710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08710F" w:rsidRPr="006F61B3" w:rsidTr="0008710F">
        <w:tc>
          <w:tcPr>
            <w:tcW w:w="563" w:type="dxa"/>
            <w:tcBorders>
              <w:top w:val="single" w:sz="4" w:space="0" w:color="000000"/>
              <w:left w:val="single" w:sz="4" w:space="0" w:color="000000"/>
              <w:bottom w:val="single" w:sz="4" w:space="0" w:color="000000"/>
              <w:right w:val="single" w:sz="4" w:space="0" w:color="000000"/>
            </w:tcBorders>
            <w:hideMark/>
          </w:tcPr>
          <w:p w:rsidR="0008710F" w:rsidRPr="006F61B3" w:rsidRDefault="0008710F" w:rsidP="0008710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hideMark/>
          </w:tcPr>
          <w:p w:rsidR="0008710F" w:rsidRPr="006F61B3" w:rsidRDefault="0008710F" w:rsidP="0008710F">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8710F" w:rsidRPr="006F61B3" w:rsidRDefault="0008710F" w:rsidP="0008710F">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8710F" w:rsidRPr="006F61B3" w:rsidRDefault="0008710F" w:rsidP="0008710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08710F" w:rsidRPr="006F61B3" w:rsidTr="0008710F">
        <w:tc>
          <w:tcPr>
            <w:tcW w:w="563" w:type="dxa"/>
            <w:tcBorders>
              <w:top w:val="single" w:sz="4" w:space="0" w:color="000000"/>
              <w:left w:val="single" w:sz="4" w:space="0" w:color="000000"/>
              <w:bottom w:val="single" w:sz="4" w:space="0" w:color="000000"/>
              <w:right w:val="single" w:sz="4" w:space="0" w:color="000000"/>
            </w:tcBorders>
            <w:hideMark/>
          </w:tcPr>
          <w:p w:rsidR="0008710F" w:rsidRPr="006F61B3" w:rsidRDefault="0008710F" w:rsidP="0008710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08710F" w:rsidRPr="006F61B3" w:rsidRDefault="0008710F" w:rsidP="0008710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8710F" w:rsidRPr="006F61B3" w:rsidRDefault="0008710F" w:rsidP="0008710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8710F" w:rsidRPr="006F61B3" w:rsidRDefault="0008710F" w:rsidP="0008710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08710F" w:rsidRPr="006F61B3" w:rsidTr="0008710F">
        <w:tc>
          <w:tcPr>
            <w:tcW w:w="563" w:type="dxa"/>
            <w:tcBorders>
              <w:top w:val="single" w:sz="4" w:space="0" w:color="000000"/>
              <w:left w:val="single" w:sz="4" w:space="0" w:color="000000"/>
              <w:bottom w:val="single" w:sz="4" w:space="0" w:color="000000"/>
              <w:right w:val="single" w:sz="4" w:space="0" w:color="000000"/>
            </w:tcBorders>
            <w:hideMark/>
          </w:tcPr>
          <w:p w:rsidR="0008710F" w:rsidRPr="006F61B3" w:rsidRDefault="0008710F" w:rsidP="0008710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0</w:t>
            </w:r>
          </w:p>
        </w:tc>
        <w:tc>
          <w:tcPr>
            <w:tcW w:w="3548" w:type="dxa"/>
            <w:tcBorders>
              <w:top w:val="single" w:sz="4" w:space="0" w:color="000000"/>
              <w:left w:val="single" w:sz="4" w:space="0" w:color="000000"/>
              <w:bottom w:val="single" w:sz="4" w:space="0" w:color="000000"/>
              <w:right w:val="single" w:sz="4" w:space="0" w:color="000000"/>
            </w:tcBorders>
            <w:hideMark/>
          </w:tcPr>
          <w:p w:rsidR="0008710F" w:rsidRPr="006F61B3" w:rsidRDefault="0008710F" w:rsidP="0008710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8710F" w:rsidRPr="006F61B3" w:rsidRDefault="0008710F" w:rsidP="0008710F">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w:t>
            </w:r>
            <w:r>
              <w:rPr>
                <w:rFonts w:ascii="Times New Roman" w:eastAsia="Times New Roman" w:hAnsi="Times New Roman"/>
                <w:sz w:val="24"/>
                <w:szCs w:val="24"/>
                <w:lang w:val="uk-UA" w:eastAsia="ru-RU"/>
              </w:rPr>
              <w:lastRenderedPageBreak/>
              <w:t>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rsidR="0008710F" w:rsidRPr="006F61B3" w:rsidRDefault="0008710F" w:rsidP="0008710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08710F" w:rsidRPr="00B01007" w:rsidTr="0008710F">
        <w:tc>
          <w:tcPr>
            <w:tcW w:w="563" w:type="dxa"/>
            <w:tcBorders>
              <w:top w:val="single" w:sz="4" w:space="0" w:color="000000"/>
              <w:left w:val="single" w:sz="4" w:space="0" w:color="000000"/>
              <w:bottom w:val="single" w:sz="4" w:space="0" w:color="000000"/>
              <w:right w:val="single" w:sz="4" w:space="0" w:color="000000"/>
            </w:tcBorders>
            <w:hideMark/>
          </w:tcPr>
          <w:p w:rsidR="0008710F" w:rsidRPr="006F61B3" w:rsidRDefault="0008710F" w:rsidP="0008710F">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rsidR="0008710F" w:rsidRPr="006F61B3" w:rsidRDefault="0008710F" w:rsidP="0008710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8710F" w:rsidRPr="006F61B3" w:rsidRDefault="0008710F" w:rsidP="0008710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8710F" w:rsidRPr="006F61B3" w:rsidRDefault="0008710F" w:rsidP="0008710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08710F" w:rsidRPr="00B01007" w:rsidTr="0008710F">
        <w:tc>
          <w:tcPr>
            <w:tcW w:w="563" w:type="dxa"/>
            <w:tcBorders>
              <w:top w:val="single" w:sz="4" w:space="0" w:color="000000"/>
              <w:left w:val="single" w:sz="4" w:space="0" w:color="000000"/>
              <w:bottom w:val="single" w:sz="4" w:space="0" w:color="000000"/>
              <w:right w:val="single" w:sz="4" w:space="0" w:color="000000"/>
            </w:tcBorders>
            <w:hideMark/>
          </w:tcPr>
          <w:p w:rsidR="0008710F" w:rsidRPr="006F61B3" w:rsidRDefault="0008710F" w:rsidP="0008710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08710F" w:rsidRPr="006F61B3" w:rsidRDefault="0008710F" w:rsidP="0008710F">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6F61B3">
              <w:rPr>
                <w:rFonts w:ascii="Times New Roman" w:eastAsia="Times New Roman" w:hAnsi="Times New Roman"/>
                <w:sz w:val="24"/>
                <w:szCs w:val="24"/>
                <w:lang w:val="uk-UA" w:eastAsia="ru-RU"/>
              </w:rPr>
              <w:lastRenderedPageBreak/>
              <w:t xml:space="preserve">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8710F" w:rsidRPr="006F61B3" w:rsidRDefault="0008710F" w:rsidP="0008710F">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rsidR="0008710F" w:rsidRPr="006F61B3" w:rsidRDefault="0008710F" w:rsidP="0008710F">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8710F" w:rsidRPr="006F61B3" w:rsidRDefault="0008710F" w:rsidP="0008710F">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rsidR="0008710F" w:rsidRPr="006F61B3" w:rsidRDefault="0008710F" w:rsidP="0008710F">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учасник процедури закупівлі, що перебуває </w:t>
            </w:r>
            <w:r w:rsidRPr="006F61B3">
              <w:rPr>
                <w:rFonts w:ascii="Times New Roman" w:eastAsia="Times New Roman" w:hAnsi="Times New Roman"/>
                <w:sz w:val="24"/>
                <w:szCs w:val="24"/>
                <w:lang w:val="uk-UA"/>
              </w:rPr>
              <w:lastRenderedPageBreak/>
              <w:t>в обставинах, зазначених в абзаці 14 пункту 44 Особливо</w:t>
            </w:r>
            <w:r>
              <w:rPr>
                <w:rFonts w:ascii="Times New Roman" w:eastAsia="Times New Roman" w:hAnsi="Times New Roman"/>
                <w:sz w:val="24"/>
                <w:szCs w:val="24"/>
                <w:lang w:val="uk-UA"/>
              </w:rPr>
              <w:t>с</w:t>
            </w:r>
            <w:r w:rsidRPr="006F61B3">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08710F" w:rsidRPr="006F61B3" w:rsidRDefault="0008710F" w:rsidP="0008710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8710F" w:rsidRPr="006F61B3" w:rsidRDefault="0008710F" w:rsidP="0008710F">
            <w:pPr>
              <w:rPr>
                <w:rFonts w:ascii="Times New Roman" w:eastAsia="Times New Roman" w:hAnsi="Times New Roman"/>
                <w:sz w:val="24"/>
                <w:szCs w:val="24"/>
                <w:lang w:val="uk-UA" w:eastAsia="ru-RU"/>
              </w:rPr>
            </w:pPr>
          </w:p>
          <w:p w:rsidR="0008710F" w:rsidRPr="006F61B3" w:rsidRDefault="0008710F" w:rsidP="0008710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rsidR="0008710F" w:rsidRPr="006F61B3" w:rsidRDefault="0008710F" w:rsidP="0008710F">
            <w:pPr>
              <w:rPr>
                <w:rFonts w:ascii="Times New Roman" w:eastAsia="Times New Roman" w:hAnsi="Times New Roman"/>
                <w:sz w:val="24"/>
                <w:szCs w:val="24"/>
                <w:lang w:val="uk-UA" w:eastAsia="ru-RU"/>
              </w:rPr>
            </w:pPr>
          </w:p>
          <w:p w:rsidR="0008710F" w:rsidRPr="006F61B3" w:rsidRDefault="0008710F" w:rsidP="0008710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w:t>
            </w:r>
            <w:r w:rsidRPr="006F61B3">
              <w:rPr>
                <w:rFonts w:ascii="Times New Roman" w:eastAsia="Times New Roman" w:hAnsi="Times New Roman"/>
                <w:sz w:val="24"/>
                <w:szCs w:val="24"/>
                <w:lang w:val="uk-UA" w:eastAsia="ru-RU"/>
              </w:rPr>
              <w:lastRenderedPageBreak/>
              <w:t>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A0449" w:rsidRPr="00CA0449" w:rsidRDefault="00CA0449" w:rsidP="00CA0449">
      <w:pPr>
        <w:pStyle w:val="aa"/>
        <w:ind w:left="6379"/>
        <w:rPr>
          <w:rFonts w:ascii="Times New Roman" w:hAnsi="Times New Roman" w:cs="Times New Roman"/>
          <w:b/>
          <w:sz w:val="24"/>
          <w:szCs w:val="24"/>
          <w:lang w:val="uk-UA"/>
        </w:rPr>
      </w:pPr>
      <w:r w:rsidRPr="00CA0449">
        <w:rPr>
          <w:rFonts w:ascii="Times New Roman" w:hAnsi="Times New Roman" w:cs="Times New Roman"/>
          <w:b/>
          <w:sz w:val="24"/>
          <w:szCs w:val="24"/>
          <w:lang w:val="uk-UA"/>
        </w:rPr>
        <w:lastRenderedPageBreak/>
        <w:t xml:space="preserve">ДОДАТОК </w:t>
      </w:r>
      <w:r>
        <w:rPr>
          <w:rFonts w:ascii="Times New Roman" w:hAnsi="Times New Roman" w:cs="Times New Roman"/>
          <w:b/>
          <w:sz w:val="24"/>
          <w:szCs w:val="24"/>
          <w:lang w:val="uk-UA"/>
        </w:rPr>
        <w:t>2</w:t>
      </w:r>
    </w:p>
    <w:p w:rsidR="00CA0449" w:rsidRDefault="00CA0449" w:rsidP="00CA0449">
      <w:pPr>
        <w:pStyle w:val="aa"/>
        <w:ind w:left="6379"/>
        <w:rPr>
          <w:rFonts w:ascii="Times New Roman" w:hAnsi="Times New Roman" w:cs="Times New Roman"/>
          <w:b/>
          <w:sz w:val="24"/>
          <w:szCs w:val="24"/>
          <w:lang w:val="uk-UA"/>
        </w:rPr>
      </w:pPr>
      <w:r w:rsidRPr="00CA0449">
        <w:rPr>
          <w:rFonts w:ascii="Times New Roman" w:hAnsi="Times New Roman" w:cs="Times New Roman"/>
          <w:b/>
          <w:sz w:val="24"/>
          <w:szCs w:val="24"/>
          <w:lang w:val="uk-UA"/>
        </w:rPr>
        <w:t>до тендерної документації</w:t>
      </w:r>
    </w:p>
    <w:p w:rsidR="00CA0449" w:rsidRDefault="00CA0449" w:rsidP="00CA0449">
      <w:pPr>
        <w:pStyle w:val="aa"/>
        <w:ind w:left="6379"/>
        <w:rPr>
          <w:rFonts w:ascii="Times New Roman" w:hAnsi="Times New Roman" w:cs="Times New Roman"/>
          <w:b/>
          <w:sz w:val="24"/>
          <w:szCs w:val="24"/>
          <w:lang w:val="uk-UA"/>
        </w:rPr>
      </w:pPr>
    </w:p>
    <w:p w:rsidR="00CB34FC" w:rsidRDefault="00CB34FC" w:rsidP="00CB34FC">
      <w:pPr>
        <w:jc w:val="right"/>
        <w:rPr>
          <w:rFonts w:ascii="Times New Roman" w:hAnsi="Times New Roman"/>
          <w:b/>
          <w:bCs/>
          <w:sz w:val="24"/>
          <w:szCs w:val="24"/>
          <w:lang w:val="uk-UA"/>
        </w:rPr>
      </w:pPr>
    </w:p>
    <w:p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p w:rsidR="001D6873" w:rsidRDefault="001D6873" w:rsidP="001D6873">
      <w:pPr>
        <w:jc w:val="center"/>
        <w:rPr>
          <w:rFonts w:ascii="Times New Roman" w:hAnsi="Times New Roman"/>
          <w:b/>
          <w:bCs/>
          <w:sz w:val="24"/>
          <w:szCs w:val="24"/>
          <w:lang w:val="uk-UA"/>
        </w:rPr>
      </w:pPr>
    </w:p>
    <w:p w:rsidR="001D6873" w:rsidRDefault="001D6873" w:rsidP="001D6873">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підпадає під підстави, встановлені пунктом 47 цих особливостей</w:t>
      </w:r>
      <w:r w:rsidR="00F6155E">
        <w:rPr>
          <w:rFonts w:ascii="Times New Roman" w:hAnsi="Times New Roman"/>
          <w:sz w:val="24"/>
          <w:szCs w:val="24"/>
          <w:lang w:val="uk-UA"/>
        </w:rPr>
        <w:t>.</w:t>
      </w:r>
    </w:p>
    <w:p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rsidR="003E4E10" w:rsidRPr="003E4E10" w:rsidRDefault="003E4E10" w:rsidP="003E4E10">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lastRenderedPageBreak/>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суб'єкта(ів) господарювання як субпідрядника / співвиконавця.</w:t>
      </w:r>
    </w:p>
    <w:p w:rsidR="00CB34FC" w:rsidRDefault="003E4E10" w:rsidP="003E4E10">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цих особливостей</w:t>
      </w:r>
      <w:r w:rsidRPr="003E4E10">
        <w:rPr>
          <w:rFonts w:ascii="Times New Roman" w:hAnsi="Times New Roman" w:cs="Times New Roman"/>
          <w:b/>
          <w:bCs/>
          <w:sz w:val="24"/>
          <w:szCs w:val="24"/>
          <w:lang w:val="uk-UA"/>
        </w:rPr>
        <w:t>.</w:t>
      </w: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E31A0F" w:rsidRDefault="00E31A0F" w:rsidP="00FF7D8A">
      <w:pPr>
        <w:rPr>
          <w:rFonts w:ascii="Times New Roman" w:hAnsi="Times New Roman" w:cs="Times New Roman"/>
          <w:b/>
          <w:bCs/>
          <w:sz w:val="24"/>
          <w:szCs w:val="24"/>
          <w:lang w:val="uk-UA"/>
        </w:rPr>
      </w:pPr>
    </w:p>
    <w:p w:rsidR="00687D41" w:rsidRDefault="00687D41" w:rsidP="00FF7D8A">
      <w:pPr>
        <w:rPr>
          <w:rFonts w:ascii="Times New Roman" w:hAnsi="Times New Roman" w:cs="Times New Roman"/>
          <w:b/>
          <w:bCs/>
          <w:sz w:val="24"/>
          <w:szCs w:val="24"/>
          <w:lang w:val="uk-UA"/>
        </w:rPr>
      </w:pPr>
    </w:p>
    <w:p w:rsidR="00687D41" w:rsidRDefault="00687D41" w:rsidP="00FF7D8A">
      <w:pPr>
        <w:rPr>
          <w:rFonts w:ascii="Times New Roman" w:hAnsi="Times New Roman" w:cs="Times New Roman"/>
          <w:b/>
          <w:bCs/>
          <w:sz w:val="24"/>
          <w:szCs w:val="24"/>
          <w:lang w:val="uk-UA"/>
        </w:rPr>
      </w:pPr>
    </w:p>
    <w:p w:rsidR="00687D41" w:rsidRDefault="00687D41" w:rsidP="00FF7D8A">
      <w:pPr>
        <w:rPr>
          <w:rFonts w:ascii="Times New Roman" w:hAnsi="Times New Roman" w:cs="Times New Roman"/>
          <w:b/>
          <w:bCs/>
          <w:sz w:val="24"/>
          <w:szCs w:val="24"/>
          <w:lang w:val="uk-UA"/>
        </w:rPr>
      </w:pPr>
    </w:p>
    <w:p w:rsidR="00E31A0F" w:rsidRDefault="00E31A0F" w:rsidP="00FF7D8A">
      <w:pPr>
        <w:rPr>
          <w:rFonts w:ascii="Times New Roman" w:hAnsi="Times New Roman" w:cs="Times New Roman"/>
          <w:b/>
          <w:bCs/>
          <w:sz w:val="24"/>
          <w:szCs w:val="24"/>
          <w:lang w:val="uk-UA"/>
        </w:rPr>
      </w:pPr>
    </w:p>
    <w:p w:rsidR="00E31A0F" w:rsidRDefault="00E31A0F" w:rsidP="00FF7D8A">
      <w:pPr>
        <w:rPr>
          <w:rFonts w:ascii="Times New Roman" w:hAnsi="Times New Roman" w:cs="Times New Roman"/>
          <w:b/>
          <w:bCs/>
          <w:sz w:val="24"/>
          <w:szCs w:val="24"/>
          <w:lang w:val="uk-UA"/>
        </w:rPr>
      </w:pPr>
    </w:p>
    <w:p w:rsidR="00E31A0F" w:rsidRDefault="00E31A0F" w:rsidP="00FF7D8A">
      <w:pPr>
        <w:rPr>
          <w:rFonts w:ascii="Times New Roman" w:hAnsi="Times New Roman" w:cs="Times New Roman"/>
          <w:b/>
          <w:bCs/>
          <w:sz w:val="24"/>
          <w:szCs w:val="24"/>
          <w:lang w:val="uk-UA"/>
        </w:rPr>
      </w:pPr>
    </w:p>
    <w:p w:rsidR="00E31A0F" w:rsidRDefault="00E31A0F" w:rsidP="00FF7D8A">
      <w:pPr>
        <w:rPr>
          <w:rFonts w:ascii="Times New Roman" w:hAnsi="Times New Roman" w:cs="Times New Roman"/>
          <w:b/>
          <w:bCs/>
          <w:sz w:val="24"/>
          <w:szCs w:val="24"/>
          <w:lang w:val="uk-UA"/>
        </w:rPr>
      </w:pPr>
    </w:p>
    <w:p w:rsidR="00E31A0F" w:rsidRDefault="00E31A0F" w:rsidP="00FF7D8A">
      <w:pPr>
        <w:rPr>
          <w:rFonts w:ascii="Times New Roman" w:hAnsi="Times New Roman" w:cs="Times New Roman"/>
          <w:b/>
          <w:bCs/>
          <w:sz w:val="24"/>
          <w:szCs w:val="24"/>
          <w:lang w:val="uk-UA"/>
        </w:rPr>
      </w:pPr>
    </w:p>
    <w:p w:rsidR="00177C2F" w:rsidRDefault="00177C2F" w:rsidP="00FF7D8A">
      <w:pPr>
        <w:rPr>
          <w:rFonts w:ascii="Times New Roman" w:hAnsi="Times New Roman" w:cs="Times New Roman"/>
          <w:b/>
          <w:bCs/>
          <w:sz w:val="24"/>
          <w:szCs w:val="24"/>
          <w:lang w:val="uk-UA"/>
        </w:rPr>
      </w:pPr>
    </w:p>
    <w:p w:rsidR="003128D0" w:rsidRDefault="003128D0" w:rsidP="00FF7D8A">
      <w:pPr>
        <w:rPr>
          <w:rFonts w:ascii="Times New Roman" w:hAnsi="Times New Roman" w:cs="Times New Roman"/>
          <w:b/>
          <w:bCs/>
          <w:sz w:val="24"/>
          <w:szCs w:val="24"/>
          <w:lang w:val="uk-UA"/>
        </w:rPr>
      </w:pPr>
    </w:p>
    <w:p w:rsidR="003128D0" w:rsidRDefault="003128D0" w:rsidP="00FF7D8A">
      <w:pPr>
        <w:rPr>
          <w:rFonts w:ascii="Times New Roman" w:hAnsi="Times New Roman" w:cs="Times New Roman"/>
          <w:b/>
          <w:bCs/>
          <w:sz w:val="24"/>
          <w:szCs w:val="24"/>
          <w:lang w:val="uk-UA"/>
        </w:rPr>
      </w:pPr>
    </w:p>
    <w:p w:rsidR="003128D0" w:rsidRDefault="003128D0" w:rsidP="00FF7D8A">
      <w:pPr>
        <w:rPr>
          <w:rFonts w:ascii="Times New Roman" w:hAnsi="Times New Roman" w:cs="Times New Roman"/>
          <w:b/>
          <w:bCs/>
          <w:sz w:val="24"/>
          <w:szCs w:val="24"/>
          <w:lang w:val="uk-UA"/>
        </w:rPr>
      </w:pPr>
    </w:p>
    <w:p w:rsidR="0008710F" w:rsidRDefault="0008710F" w:rsidP="005801BA">
      <w:pPr>
        <w:pStyle w:val="aa"/>
        <w:ind w:left="6379"/>
        <w:rPr>
          <w:rFonts w:ascii="Times New Roman" w:hAnsi="Times New Roman" w:cs="Times New Roman"/>
          <w:b/>
          <w:sz w:val="24"/>
          <w:szCs w:val="24"/>
          <w:lang w:val="uk-UA"/>
        </w:rPr>
      </w:pPr>
    </w:p>
    <w:p w:rsidR="0008710F" w:rsidRDefault="0008710F" w:rsidP="005801BA">
      <w:pPr>
        <w:pStyle w:val="aa"/>
        <w:ind w:left="6379"/>
        <w:rPr>
          <w:rFonts w:ascii="Times New Roman" w:hAnsi="Times New Roman" w:cs="Times New Roman"/>
          <w:b/>
          <w:sz w:val="24"/>
          <w:szCs w:val="24"/>
          <w:lang w:val="uk-UA"/>
        </w:rPr>
      </w:pPr>
    </w:p>
    <w:p w:rsidR="0008710F" w:rsidRDefault="0008710F" w:rsidP="005801BA">
      <w:pPr>
        <w:pStyle w:val="aa"/>
        <w:ind w:left="6379"/>
        <w:rPr>
          <w:rFonts w:ascii="Times New Roman" w:hAnsi="Times New Roman" w:cs="Times New Roman"/>
          <w:b/>
          <w:sz w:val="24"/>
          <w:szCs w:val="24"/>
          <w:lang w:val="uk-UA"/>
        </w:rPr>
      </w:pPr>
    </w:p>
    <w:p w:rsidR="005801BA" w:rsidRPr="00CA0449" w:rsidRDefault="005801BA" w:rsidP="005801BA">
      <w:pPr>
        <w:pStyle w:val="aa"/>
        <w:ind w:left="6379"/>
        <w:rPr>
          <w:rFonts w:ascii="Times New Roman" w:hAnsi="Times New Roman" w:cs="Times New Roman"/>
          <w:b/>
          <w:sz w:val="24"/>
          <w:szCs w:val="24"/>
          <w:lang w:val="uk-UA"/>
        </w:rPr>
      </w:pPr>
      <w:r w:rsidRPr="00CA0449">
        <w:rPr>
          <w:rFonts w:ascii="Times New Roman" w:hAnsi="Times New Roman" w:cs="Times New Roman"/>
          <w:b/>
          <w:sz w:val="24"/>
          <w:szCs w:val="24"/>
          <w:lang w:val="uk-UA"/>
        </w:rPr>
        <w:t xml:space="preserve">ДОДАТОК </w:t>
      </w:r>
      <w:r>
        <w:rPr>
          <w:rFonts w:ascii="Times New Roman" w:hAnsi="Times New Roman" w:cs="Times New Roman"/>
          <w:b/>
          <w:sz w:val="24"/>
          <w:szCs w:val="24"/>
          <w:lang w:val="uk-UA"/>
        </w:rPr>
        <w:t>3</w:t>
      </w:r>
    </w:p>
    <w:p w:rsidR="005801BA" w:rsidRDefault="005801BA" w:rsidP="005801BA">
      <w:pPr>
        <w:pStyle w:val="aa"/>
        <w:ind w:left="6379"/>
        <w:rPr>
          <w:rFonts w:ascii="Times New Roman" w:hAnsi="Times New Roman" w:cs="Times New Roman"/>
          <w:b/>
          <w:sz w:val="24"/>
          <w:szCs w:val="24"/>
          <w:lang w:val="uk-UA"/>
        </w:rPr>
      </w:pPr>
      <w:r w:rsidRPr="00CA0449">
        <w:rPr>
          <w:rFonts w:ascii="Times New Roman" w:hAnsi="Times New Roman" w:cs="Times New Roman"/>
          <w:b/>
          <w:sz w:val="24"/>
          <w:szCs w:val="24"/>
          <w:lang w:val="uk-UA"/>
        </w:rPr>
        <w:t>до тендерної документації</w:t>
      </w:r>
    </w:p>
    <w:p w:rsidR="002626D5" w:rsidRPr="004E0057" w:rsidRDefault="002626D5" w:rsidP="002626D5">
      <w:pPr>
        <w:jc w:val="right"/>
        <w:rPr>
          <w:rFonts w:ascii="Times New Roman" w:hAnsi="Times New Roman" w:cs="Times New Roman"/>
          <w:b/>
          <w:bCs/>
          <w:sz w:val="28"/>
          <w:szCs w:val="28"/>
          <w:lang w:val="uk-UA"/>
        </w:rPr>
      </w:pPr>
    </w:p>
    <w:p w:rsidR="006A4563" w:rsidRPr="00615C0D" w:rsidRDefault="00502948" w:rsidP="006A4563">
      <w:pPr>
        <w:contextualSpacing/>
        <w:jc w:val="center"/>
        <w:rPr>
          <w:rFonts w:ascii="Times New Roman" w:hAnsi="Times New Roman" w:cs="Times New Roman"/>
          <w:b/>
          <w:bCs/>
          <w:i/>
          <w:iCs/>
          <w:sz w:val="28"/>
          <w:szCs w:val="28"/>
          <w:lang w:val="uk-UA"/>
        </w:rPr>
      </w:pPr>
      <w:r w:rsidRPr="00615C0D">
        <w:rPr>
          <w:rFonts w:ascii="Times New Roman" w:hAnsi="Times New Roman" w:cs="Times New Roman"/>
          <w:b/>
          <w:bCs/>
          <w:sz w:val="28"/>
          <w:szCs w:val="28"/>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6A4563" w:rsidRPr="00615C0D">
        <w:rPr>
          <w:rFonts w:ascii="Times New Roman" w:hAnsi="Times New Roman" w:cs="Times New Roman"/>
          <w:b/>
          <w:bCs/>
          <w:i/>
          <w:iCs/>
          <w:sz w:val="28"/>
          <w:szCs w:val="28"/>
          <w:lang w:val="uk-UA"/>
        </w:rPr>
        <w:t xml:space="preserve">: </w:t>
      </w:r>
    </w:p>
    <w:p w:rsidR="006A4563" w:rsidRPr="00615C0D" w:rsidRDefault="006A4563" w:rsidP="006A4563">
      <w:pPr>
        <w:contextualSpacing/>
        <w:jc w:val="center"/>
        <w:rPr>
          <w:rFonts w:ascii="Times New Roman" w:hAnsi="Times New Roman" w:cs="Times New Roman"/>
          <w:b/>
          <w:bCs/>
          <w:i/>
          <w:iCs/>
          <w:sz w:val="28"/>
          <w:szCs w:val="28"/>
          <w:lang w:val="uk-UA"/>
        </w:rPr>
      </w:pPr>
    </w:p>
    <w:p w:rsidR="00B150A9" w:rsidRPr="00FA43D8" w:rsidRDefault="00B150A9" w:rsidP="00B150A9">
      <w:pPr>
        <w:jc w:val="right"/>
        <w:rPr>
          <w:rFonts w:ascii="Times New Roman" w:hAnsi="Times New Roman" w:cs="Times New Roman"/>
          <w:i/>
          <w:lang w:val="uk-UA"/>
        </w:rPr>
      </w:pPr>
    </w:p>
    <w:p w:rsidR="00B150A9" w:rsidRPr="00FA43D8" w:rsidRDefault="00B150A9" w:rsidP="00B150A9">
      <w:pPr>
        <w:jc w:val="center"/>
        <w:rPr>
          <w:rFonts w:ascii="Times New Roman" w:hAnsi="Times New Roman" w:cs="Times New Roman"/>
          <w:b/>
          <w:position w:val="6"/>
          <w:lang w:val="uk-UA" w:eastAsia="ru-RU"/>
        </w:rPr>
      </w:pPr>
      <w:r w:rsidRPr="00FA43D8">
        <w:rPr>
          <w:rFonts w:ascii="Times New Roman" w:hAnsi="Times New Roman" w:cs="Times New Roman"/>
          <w:b/>
          <w:position w:val="6"/>
          <w:lang w:val="uk-UA" w:eastAsia="ru-RU"/>
        </w:rPr>
        <w:t>ДК 021:2015:</w:t>
      </w:r>
      <w:r w:rsidRPr="00FA43D8">
        <w:rPr>
          <w:rFonts w:ascii="Times New Roman" w:hAnsi="Times New Roman" w:cs="Times New Roman"/>
          <w:b/>
          <w:i/>
          <w:position w:val="6"/>
          <w:lang w:val="uk-UA" w:eastAsia="ru-RU"/>
        </w:rPr>
        <w:t xml:space="preserve"> </w:t>
      </w:r>
      <w:bookmarkStart w:id="0" w:name="_Hlk113348261"/>
      <w:r w:rsidRPr="00FA43D8">
        <w:rPr>
          <w:rFonts w:ascii="Times New Roman" w:hAnsi="Times New Roman" w:cs="Times New Roman"/>
          <w:b/>
          <w:position w:val="6"/>
          <w:lang w:val="uk-UA" w:eastAsia="ru-RU"/>
        </w:rPr>
        <w:t xml:space="preserve">77110000-4 – Послуги, пов’язані з виробництвом сільськогосподарської продукції (Послуги зі збирання врожаю </w:t>
      </w:r>
      <w:r>
        <w:rPr>
          <w:rFonts w:ascii="Times New Roman" w:hAnsi="Times New Roman" w:cs="Times New Roman"/>
          <w:b/>
          <w:position w:val="6"/>
          <w:lang w:val="uk-UA" w:eastAsia="ru-RU"/>
        </w:rPr>
        <w:t>соняшника</w:t>
      </w:r>
      <w:r w:rsidRPr="00FA43D8">
        <w:rPr>
          <w:rFonts w:ascii="Times New Roman" w:hAnsi="Times New Roman" w:cs="Times New Roman"/>
          <w:b/>
          <w:position w:val="6"/>
          <w:lang w:val="uk-UA" w:eastAsia="ru-RU"/>
        </w:rPr>
        <w:t xml:space="preserve"> комбайном).</w:t>
      </w:r>
      <w:bookmarkEnd w:id="0"/>
    </w:p>
    <w:p w:rsidR="00B150A9" w:rsidRPr="00FA43D8" w:rsidRDefault="00B150A9" w:rsidP="00B150A9">
      <w:pPr>
        <w:jc w:val="both"/>
        <w:rPr>
          <w:rFonts w:ascii="Times New Roman" w:hAnsi="Times New Roman" w:cs="Times New Roman"/>
          <w:lang w:val="uk-UA" w:eastAsia="ru-RU"/>
        </w:rPr>
      </w:pPr>
      <w:r w:rsidRPr="00FA43D8">
        <w:rPr>
          <w:rFonts w:ascii="Times New Roman" w:hAnsi="Times New Roman" w:cs="Times New Roman"/>
          <w:lang w:val="uk-UA" w:eastAsia="ru-RU"/>
        </w:rPr>
        <w:t xml:space="preserve">Учасник має надати послуги згідно переліку </w:t>
      </w:r>
      <w:r w:rsidRPr="00FA43D8">
        <w:rPr>
          <w:rFonts w:ascii="Times New Roman" w:hAnsi="Times New Roman" w:cs="Times New Roman"/>
          <w:b/>
          <w:lang w:val="uk-UA" w:eastAsia="ru-RU"/>
        </w:rPr>
        <w:t xml:space="preserve"> </w:t>
      </w:r>
      <w:r w:rsidRPr="00FA43D8">
        <w:rPr>
          <w:rFonts w:ascii="Times New Roman" w:hAnsi="Times New Roman" w:cs="Times New Roman"/>
          <w:bCs/>
          <w:lang w:val="uk-UA" w:eastAsia="ru-RU"/>
        </w:rPr>
        <w:t xml:space="preserve">на </w:t>
      </w:r>
      <w:r>
        <w:rPr>
          <w:rFonts w:ascii="Times New Roman" w:hAnsi="Times New Roman" w:cs="Times New Roman"/>
          <w:lang w:val="uk-UA" w:eastAsia="ru-RU"/>
        </w:rPr>
        <w:t>земельній ділянці  площею 28</w:t>
      </w:r>
      <w:r w:rsidRPr="00FA43D8">
        <w:rPr>
          <w:rFonts w:ascii="Times New Roman" w:hAnsi="Times New Roman" w:cs="Times New Roman"/>
          <w:lang w:val="uk-UA" w:eastAsia="ru-RU"/>
        </w:rPr>
        <w:t xml:space="preserve"> га, смт. Козельщина Кременчуцького району Полтавської області.</w:t>
      </w:r>
    </w:p>
    <w:p w:rsidR="00B150A9" w:rsidRPr="00FA43D8" w:rsidRDefault="00B150A9" w:rsidP="00B150A9">
      <w:pPr>
        <w:jc w:val="both"/>
        <w:rPr>
          <w:rFonts w:ascii="Times New Roman" w:hAnsi="Times New Roman" w:cs="Times New Roman"/>
          <w:b/>
          <w:lang w:val="uk-UA" w:eastAsia="ru-RU"/>
        </w:rPr>
      </w:pPr>
      <w:r w:rsidRPr="00FA43D8">
        <w:rPr>
          <w:rFonts w:ascii="Times New Roman" w:hAnsi="Times New Roman" w:cs="Times New Roman"/>
          <w:b/>
          <w:lang w:val="uk-UA" w:eastAsia="ru-RU"/>
        </w:rPr>
        <w:t xml:space="preserve">1.Технічні вимоги та обсяг надання послуг: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4961"/>
        <w:gridCol w:w="4111"/>
      </w:tblGrid>
      <w:tr w:rsidR="00B150A9" w:rsidRPr="00FA43D8" w:rsidTr="00287FBB">
        <w:trPr>
          <w:trHeight w:val="248"/>
        </w:trPr>
        <w:tc>
          <w:tcPr>
            <w:tcW w:w="426" w:type="dxa"/>
            <w:tcBorders>
              <w:top w:val="single" w:sz="4" w:space="0" w:color="auto"/>
              <w:left w:val="single" w:sz="4" w:space="0" w:color="auto"/>
              <w:bottom w:val="single" w:sz="4" w:space="0" w:color="auto"/>
              <w:right w:val="single" w:sz="4" w:space="0" w:color="auto"/>
            </w:tcBorders>
          </w:tcPr>
          <w:p w:rsidR="00B150A9" w:rsidRPr="00FA43D8" w:rsidRDefault="00B150A9" w:rsidP="00287FBB">
            <w:pPr>
              <w:jc w:val="both"/>
              <w:rPr>
                <w:rFonts w:ascii="Times New Roman" w:hAnsi="Times New Roman" w:cs="Times New Roman"/>
                <w:lang w:val="uk-UA" w:eastAsia="ru-RU"/>
              </w:rPr>
            </w:pPr>
            <w:r w:rsidRPr="00FA43D8">
              <w:rPr>
                <w:rFonts w:ascii="Times New Roman" w:hAnsi="Times New Roman" w:cs="Times New Roman"/>
                <w:lang w:val="uk-UA"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B150A9" w:rsidRPr="00FA43D8" w:rsidRDefault="004F6A06" w:rsidP="004F6A06">
            <w:pPr>
              <w:rPr>
                <w:rFonts w:ascii="Times New Roman" w:hAnsi="Times New Roman" w:cs="Times New Roman"/>
                <w:lang w:val="uk-UA" w:eastAsia="ru-RU"/>
              </w:rPr>
            </w:pPr>
            <w:r>
              <w:rPr>
                <w:rFonts w:ascii="Times New Roman" w:hAnsi="Times New Roman" w:cs="Times New Roman"/>
                <w:lang w:val="uk-UA" w:eastAsia="ru-RU"/>
              </w:rPr>
              <w:t>Послуги зі збирання врожаю соняшника</w:t>
            </w:r>
            <w:r w:rsidR="00B150A9" w:rsidRPr="00FA43D8">
              <w:rPr>
                <w:rFonts w:ascii="Times New Roman" w:hAnsi="Times New Roman" w:cs="Times New Roman"/>
                <w:lang w:val="uk-UA" w:eastAsia="ru-RU"/>
              </w:rPr>
              <w:t xml:space="preserve">  комбайном </w:t>
            </w:r>
          </w:p>
        </w:tc>
        <w:tc>
          <w:tcPr>
            <w:tcW w:w="4111" w:type="dxa"/>
            <w:tcBorders>
              <w:top w:val="single" w:sz="4" w:space="0" w:color="auto"/>
              <w:left w:val="single" w:sz="4" w:space="0" w:color="auto"/>
              <w:bottom w:val="single" w:sz="4" w:space="0" w:color="auto"/>
              <w:right w:val="single" w:sz="4" w:space="0" w:color="auto"/>
            </w:tcBorders>
            <w:hideMark/>
          </w:tcPr>
          <w:p w:rsidR="00B150A9" w:rsidRPr="00FA43D8" w:rsidRDefault="00B150A9" w:rsidP="00B150A9">
            <w:pPr>
              <w:jc w:val="both"/>
              <w:rPr>
                <w:rFonts w:ascii="Times New Roman" w:hAnsi="Times New Roman" w:cs="Times New Roman"/>
                <w:lang w:val="uk-UA" w:eastAsia="ru-RU"/>
              </w:rPr>
            </w:pPr>
            <w:r w:rsidRPr="00FA43D8">
              <w:rPr>
                <w:rFonts w:ascii="Times New Roman" w:hAnsi="Times New Roman" w:cs="Times New Roman"/>
                <w:lang w:val="uk-UA" w:eastAsia="ru-RU"/>
              </w:rPr>
              <w:t xml:space="preserve">площа земельної ділянки </w:t>
            </w:r>
            <w:r>
              <w:rPr>
                <w:rFonts w:ascii="Times New Roman" w:hAnsi="Times New Roman" w:cs="Times New Roman"/>
                <w:lang w:val="uk-UA" w:eastAsia="ru-RU"/>
              </w:rPr>
              <w:t>28</w:t>
            </w:r>
            <w:r w:rsidRPr="00FA43D8">
              <w:rPr>
                <w:rFonts w:ascii="Times New Roman" w:hAnsi="Times New Roman" w:cs="Times New Roman"/>
                <w:lang w:val="uk-UA" w:eastAsia="ru-RU"/>
              </w:rPr>
              <w:t xml:space="preserve"> га</w:t>
            </w:r>
          </w:p>
        </w:tc>
      </w:tr>
      <w:tr w:rsidR="00B150A9" w:rsidRPr="00696C01" w:rsidTr="00287FBB">
        <w:trPr>
          <w:trHeight w:val="248"/>
        </w:trPr>
        <w:tc>
          <w:tcPr>
            <w:tcW w:w="426" w:type="dxa"/>
            <w:tcBorders>
              <w:top w:val="single" w:sz="4" w:space="0" w:color="auto"/>
              <w:left w:val="single" w:sz="4" w:space="0" w:color="auto"/>
              <w:bottom w:val="single" w:sz="4" w:space="0" w:color="auto"/>
              <w:right w:val="single" w:sz="4" w:space="0" w:color="auto"/>
            </w:tcBorders>
          </w:tcPr>
          <w:p w:rsidR="00B150A9" w:rsidRPr="00FA43D8" w:rsidRDefault="00B150A9" w:rsidP="00287FBB">
            <w:pPr>
              <w:jc w:val="both"/>
              <w:rPr>
                <w:rFonts w:ascii="Times New Roman" w:hAnsi="Times New Roman" w:cs="Times New Roman"/>
                <w:lang w:val="uk-UA" w:eastAsia="ru-RU"/>
              </w:rPr>
            </w:pPr>
            <w:r w:rsidRPr="00FA43D8">
              <w:rPr>
                <w:rFonts w:ascii="Times New Roman" w:hAnsi="Times New Roman" w:cs="Times New Roman"/>
                <w:lang w:val="uk-UA" w:eastAsia="ru-RU"/>
              </w:rPr>
              <w:t>2.</w:t>
            </w:r>
          </w:p>
        </w:tc>
        <w:tc>
          <w:tcPr>
            <w:tcW w:w="4961" w:type="dxa"/>
            <w:tcBorders>
              <w:top w:val="single" w:sz="4" w:space="0" w:color="auto"/>
              <w:left w:val="single" w:sz="4" w:space="0" w:color="auto"/>
              <w:bottom w:val="single" w:sz="4" w:space="0" w:color="auto"/>
              <w:right w:val="single" w:sz="4" w:space="0" w:color="auto"/>
            </w:tcBorders>
          </w:tcPr>
          <w:p w:rsidR="00B150A9" w:rsidRPr="00FA43D8" w:rsidRDefault="00B150A9" w:rsidP="00287FBB">
            <w:pPr>
              <w:rPr>
                <w:rFonts w:ascii="Times New Roman" w:hAnsi="Times New Roman" w:cs="Times New Roman"/>
                <w:lang w:val="uk-UA" w:eastAsia="ru-RU"/>
              </w:rPr>
            </w:pPr>
            <w:r w:rsidRPr="00FA43D8">
              <w:rPr>
                <w:rFonts w:ascii="Times New Roman" w:hAnsi="Times New Roman" w:cs="Times New Roman"/>
                <w:lang w:val="uk-UA" w:eastAsia="ru-RU"/>
              </w:rPr>
              <w:t>Вимоги до техніки</w:t>
            </w:r>
          </w:p>
        </w:tc>
        <w:tc>
          <w:tcPr>
            <w:tcW w:w="4111" w:type="dxa"/>
            <w:tcBorders>
              <w:top w:val="single" w:sz="4" w:space="0" w:color="auto"/>
              <w:left w:val="single" w:sz="4" w:space="0" w:color="auto"/>
              <w:bottom w:val="single" w:sz="4" w:space="0" w:color="auto"/>
              <w:right w:val="single" w:sz="4" w:space="0" w:color="auto"/>
            </w:tcBorders>
          </w:tcPr>
          <w:p w:rsidR="00B150A9" w:rsidRPr="00FA43D8" w:rsidRDefault="00B150A9" w:rsidP="00287FBB">
            <w:pPr>
              <w:jc w:val="both"/>
              <w:rPr>
                <w:rFonts w:ascii="Times New Roman" w:hAnsi="Times New Roman" w:cs="Times New Roman"/>
                <w:lang w:val="uk-UA" w:eastAsia="ru-RU"/>
              </w:rPr>
            </w:pPr>
            <w:r w:rsidRPr="00FA43D8">
              <w:rPr>
                <w:rFonts w:ascii="Times New Roman" w:hAnsi="Times New Roman" w:cs="Times New Roman"/>
                <w:lang w:val="uk-UA" w:eastAsia="ru-RU"/>
              </w:rPr>
              <w:t xml:space="preserve">Зернозбиральний комбайн  </w:t>
            </w:r>
            <w:r w:rsidRPr="00FA43D8">
              <w:rPr>
                <w:rFonts w:ascii="Times New Roman" w:hAnsi="Times New Roman" w:cs="Times New Roman"/>
                <w:lang w:eastAsia="ru-RU"/>
              </w:rPr>
              <w:t>JOHN</w:t>
            </w:r>
            <w:r w:rsidRPr="00FA43D8">
              <w:rPr>
                <w:rFonts w:ascii="Times New Roman" w:hAnsi="Times New Roman" w:cs="Times New Roman"/>
                <w:lang w:val="uk-UA" w:eastAsia="ru-RU"/>
              </w:rPr>
              <w:t xml:space="preserve"> </w:t>
            </w:r>
            <w:r w:rsidRPr="00FA43D8">
              <w:rPr>
                <w:rFonts w:ascii="Times New Roman" w:hAnsi="Times New Roman" w:cs="Times New Roman"/>
                <w:lang w:eastAsia="ru-RU"/>
              </w:rPr>
              <w:t>DEERE</w:t>
            </w:r>
            <w:r w:rsidRPr="00FA43D8">
              <w:rPr>
                <w:rFonts w:ascii="Times New Roman" w:hAnsi="Times New Roman" w:cs="Times New Roman"/>
                <w:lang w:val="uk-UA" w:eastAsia="ru-RU"/>
              </w:rPr>
              <w:t xml:space="preserve">  </w:t>
            </w:r>
            <w:r>
              <w:rPr>
                <w:rFonts w:ascii="Times New Roman" w:hAnsi="Times New Roman" w:cs="Times New Roman"/>
                <w:lang w:val="uk-UA" w:eastAsia="ru-RU"/>
              </w:rPr>
              <w:t>(або е</w:t>
            </w:r>
            <w:r w:rsidRPr="00FA43D8">
              <w:rPr>
                <w:rFonts w:ascii="Times New Roman" w:hAnsi="Times New Roman" w:cs="Times New Roman"/>
                <w:lang w:val="uk-UA" w:eastAsia="ru-RU"/>
              </w:rPr>
              <w:t>квівалент);</w:t>
            </w:r>
          </w:p>
          <w:p w:rsidR="00B150A9" w:rsidRPr="00FA43D8" w:rsidRDefault="00B150A9" w:rsidP="00287FBB">
            <w:pPr>
              <w:jc w:val="both"/>
              <w:rPr>
                <w:rFonts w:ascii="Times New Roman" w:hAnsi="Times New Roman" w:cs="Times New Roman"/>
                <w:highlight w:val="yellow"/>
                <w:lang w:val="uk-UA" w:eastAsia="ru-RU"/>
              </w:rPr>
            </w:pPr>
          </w:p>
        </w:tc>
      </w:tr>
      <w:tr w:rsidR="00B150A9" w:rsidRPr="00696C01" w:rsidTr="00287FBB">
        <w:trPr>
          <w:trHeight w:val="248"/>
        </w:trPr>
        <w:tc>
          <w:tcPr>
            <w:tcW w:w="426" w:type="dxa"/>
            <w:tcBorders>
              <w:top w:val="single" w:sz="4" w:space="0" w:color="auto"/>
              <w:left w:val="single" w:sz="4" w:space="0" w:color="auto"/>
              <w:bottom w:val="single" w:sz="4" w:space="0" w:color="auto"/>
              <w:right w:val="single" w:sz="4" w:space="0" w:color="auto"/>
            </w:tcBorders>
          </w:tcPr>
          <w:p w:rsidR="00B150A9" w:rsidRPr="00FA43D8" w:rsidRDefault="00B150A9" w:rsidP="00287FBB">
            <w:pPr>
              <w:jc w:val="both"/>
              <w:rPr>
                <w:rFonts w:ascii="Times New Roman" w:hAnsi="Times New Roman" w:cs="Times New Roman"/>
                <w:lang w:val="uk-UA" w:eastAsia="ru-RU"/>
              </w:rPr>
            </w:pPr>
            <w:r w:rsidRPr="00FA43D8">
              <w:rPr>
                <w:rFonts w:ascii="Times New Roman" w:hAnsi="Times New Roman" w:cs="Times New Roman"/>
                <w:lang w:val="uk-UA" w:eastAsia="ru-RU"/>
              </w:rPr>
              <w:t>3.</w:t>
            </w:r>
          </w:p>
        </w:tc>
        <w:tc>
          <w:tcPr>
            <w:tcW w:w="4961" w:type="dxa"/>
            <w:tcBorders>
              <w:top w:val="single" w:sz="4" w:space="0" w:color="auto"/>
              <w:left w:val="single" w:sz="4" w:space="0" w:color="auto"/>
              <w:bottom w:val="single" w:sz="4" w:space="0" w:color="auto"/>
              <w:right w:val="single" w:sz="4" w:space="0" w:color="auto"/>
            </w:tcBorders>
          </w:tcPr>
          <w:p w:rsidR="00B150A9" w:rsidRPr="00FA43D8" w:rsidRDefault="00B150A9" w:rsidP="00287FBB">
            <w:pPr>
              <w:rPr>
                <w:rFonts w:ascii="Times New Roman" w:hAnsi="Times New Roman" w:cs="Times New Roman"/>
                <w:lang w:val="uk-UA" w:eastAsia="ru-RU"/>
              </w:rPr>
            </w:pPr>
            <w:r w:rsidRPr="00FA43D8">
              <w:rPr>
                <w:rFonts w:ascii="Times New Roman" w:hAnsi="Times New Roman" w:cs="Times New Roman"/>
                <w:lang w:val="uk-UA" w:eastAsia="ru-RU"/>
              </w:rPr>
              <w:t>Допустимі втрати врожаю</w:t>
            </w:r>
          </w:p>
        </w:tc>
        <w:tc>
          <w:tcPr>
            <w:tcW w:w="4111" w:type="dxa"/>
            <w:tcBorders>
              <w:top w:val="single" w:sz="4" w:space="0" w:color="auto"/>
              <w:left w:val="single" w:sz="4" w:space="0" w:color="auto"/>
              <w:bottom w:val="single" w:sz="4" w:space="0" w:color="auto"/>
              <w:right w:val="single" w:sz="4" w:space="0" w:color="auto"/>
            </w:tcBorders>
          </w:tcPr>
          <w:p w:rsidR="00B150A9" w:rsidRPr="00FA43D8" w:rsidRDefault="00B150A9" w:rsidP="00287FBB">
            <w:pPr>
              <w:jc w:val="both"/>
              <w:rPr>
                <w:rFonts w:ascii="Times New Roman" w:hAnsi="Times New Roman" w:cs="Times New Roman"/>
                <w:lang w:val="uk-UA" w:eastAsia="ru-RU"/>
              </w:rPr>
            </w:pPr>
            <w:r w:rsidRPr="00FA43D8">
              <w:rPr>
                <w:rFonts w:ascii="Times New Roman" w:hAnsi="Times New Roman" w:cs="Times New Roman"/>
                <w:lang w:val="uk-UA" w:eastAsia="ru-RU"/>
              </w:rPr>
              <w:t>не більше 3</w:t>
            </w:r>
            <w:r>
              <w:rPr>
                <w:rFonts w:ascii="Times New Roman" w:hAnsi="Times New Roman" w:cs="Times New Roman"/>
                <w:lang w:val="uk-UA" w:eastAsia="ru-RU"/>
              </w:rPr>
              <w:t>-5</w:t>
            </w:r>
            <w:r w:rsidRPr="00FA43D8">
              <w:rPr>
                <w:rFonts w:ascii="Times New Roman" w:hAnsi="Times New Roman" w:cs="Times New Roman"/>
                <w:lang w:val="uk-UA" w:eastAsia="ru-RU"/>
              </w:rPr>
              <w:t>% від збору врожаю.</w:t>
            </w:r>
          </w:p>
          <w:p w:rsidR="00B150A9" w:rsidRPr="00FA43D8" w:rsidRDefault="00B150A9" w:rsidP="00287FBB">
            <w:pPr>
              <w:jc w:val="both"/>
              <w:rPr>
                <w:rFonts w:ascii="Times New Roman" w:hAnsi="Times New Roman" w:cs="Times New Roman"/>
                <w:lang w:val="uk-UA" w:eastAsia="ru-RU"/>
              </w:rPr>
            </w:pPr>
          </w:p>
        </w:tc>
      </w:tr>
    </w:tbl>
    <w:p w:rsidR="00B150A9" w:rsidRPr="00FA43D8" w:rsidRDefault="00B150A9" w:rsidP="00B150A9">
      <w:pPr>
        <w:jc w:val="both"/>
        <w:rPr>
          <w:rFonts w:ascii="Times New Roman" w:hAnsi="Times New Roman" w:cs="Times New Roman"/>
          <w:lang w:val="uk-UA" w:eastAsia="ru-RU"/>
        </w:rPr>
      </w:pPr>
      <w:r w:rsidRPr="00FA43D8">
        <w:rPr>
          <w:rFonts w:ascii="Times New Roman" w:hAnsi="Times New Roman" w:cs="Times New Roman"/>
          <w:b/>
          <w:bCs/>
          <w:lang w:val="uk-UA" w:eastAsia="ru-RU"/>
        </w:rPr>
        <w:t>2. Умови надання послуг</w:t>
      </w:r>
      <w:r w:rsidRPr="00FA43D8">
        <w:rPr>
          <w:rFonts w:ascii="Times New Roman" w:hAnsi="Times New Roman" w:cs="Times New Roman"/>
          <w:bCs/>
          <w:lang w:val="uk-UA" w:eastAsia="ru-RU"/>
        </w:rPr>
        <w:t>:</w:t>
      </w:r>
    </w:p>
    <w:p w:rsidR="00B150A9" w:rsidRPr="00FA43D8" w:rsidRDefault="00B150A9" w:rsidP="00B150A9">
      <w:pPr>
        <w:jc w:val="both"/>
        <w:rPr>
          <w:rFonts w:ascii="Times New Roman" w:hAnsi="Times New Roman" w:cs="Times New Roman"/>
          <w:lang w:eastAsia="ru-RU"/>
        </w:rPr>
      </w:pPr>
      <w:r w:rsidRPr="00FA43D8">
        <w:rPr>
          <w:rFonts w:ascii="Times New Roman" w:hAnsi="Times New Roman" w:cs="Times New Roman"/>
          <w:b/>
          <w:lang w:val="uk-UA" w:eastAsia="ru-RU"/>
        </w:rPr>
        <w:t xml:space="preserve">   2.1 послуги надаються з використанням комбайна:</w:t>
      </w:r>
    </w:p>
    <w:p w:rsidR="00B150A9" w:rsidRPr="00FA43D8" w:rsidRDefault="00B150A9" w:rsidP="00B150A9">
      <w:pPr>
        <w:jc w:val="both"/>
        <w:rPr>
          <w:rFonts w:ascii="Times New Roman" w:hAnsi="Times New Roman" w:cs="Times New Roman"/>
          <w:lang w:eastAsia="ru-RU"/>
        </w:rPr>
      </w:pPr>
      <w:r w:rsidRPr="00FA43D8">
        <w:rPr>
          <w:rFonts w:ascii="Times New Roman" w:hAnsi="Times New Roman" w:cs="Times New Roman"/>
          <w:bCs/>
          <w:lang w:val="uk-UA" w:eastAsia="ru-RU"/>
        </w:rPr>
        <w:t xml:space="preserve">   </w:t>
      </w:r>
      <w:r w:rsidRPr="00FA43D8">
        <w:rPr>
          <w:rFonts w:ascii="Times New Roman" w:hAnsi="Times New Roman" w:cs="Times New Roman"/>
          <w:bCs/>
          <w:lang w:val="uk-UA" w:eastAsia="ru-RU"/>
        </w:rPr>
        <w:tab/>
        <w:t>2.2  транспортування</w:t>
      </w:r>
      <w:r w:rsidRPr="00FA43D8">
        <w:rPr>
          <w:rFonts w:ascii="Times New Roman" w:hAnsi="Times New Roman" w:cs="Times New Roman"/>
          <w:lang w:val="uk-UA" w:eastAsia="ru-RU"/>
        </w:rPr>
        <w:t xml:space="preserve"> необхідної техніки до місця надання послуг здійснюється Виконавцем за його рахунок і входить у вартість послуг;</w:t>
      </w:r>
    </w:p>
    <w:p w:rsidR="00B150A9" w:rsidRPr="00FA43D8" w:rsidRDefault="00B150A9" w:rsidP="00B150A9">
      <w:pPr>
        <w:jc w:val="both"/>
        <w:rPr>
          <w:rFonts w:ascii="Times New Roman" w:hAnsi="Times New Roman" w:cs="Times New Roman"/>
          <w:lang w:val="uk-UA" w:eastAsia="ru-RU"/>
        </w:rPr>
      </w:pPr>
      <w:r w:rsidRPr="00FA43D8">
        <w:rPr>
          <w:rFonts w:ascii="Times New Roman" w:hAnsi="Times New Roman" w:cs="Times New Roman"/>
          <w:lang w:val="uk-UA" w:eastAsia="ru-RU"/>
        </w:rPr>
        <w:t xml:space="preserve">   </w:t>
      </w:r>
      <w:r w:rsidRPr="00FA43D8">
        <w:rPr>
          <w:rFonts w:ascii="Times New Roman" w:hAnsi="Times New Roman" w:cs="Times New Roman"/>
          <w:lang w:val="uk-UA" w:eastAsia="ru-RU"/>
        </w:rPr>
        <w:tab/>
        <w:t>2.3   забезпеченість паливно-мастильними матеріалами проводиться за рахунок Виконавця;</w:t>
      </w:r>
    </w:p>
    <w:p w:rsidR="00B150A9" w:rsidRPr="00FA43D8" w:rsidRDefault="00B150A9" w:rsidP="00B150A9">
      <w:pPr>
        <w:jc w:val="both"/>
        <w:rPr>
          <w:rFonts w:ascii="Times New Roman" w:hAnsi="Times New Roman" w:cs="Times New Roman"/>
          <w:lang w:val="uk-UA" w:eastAsia="ru-RU"/>
        </w:rPr>
      </w:pPr>
      <w:r w:rsidRPr="00FA43D8">
        <w:rPr>
          <w:rFonts w:ascii="Times New Roman" w:hAnsi="Times New Roman" w:cs="Times New Roman"/>
          <w:lang w:val="uk-UA" w:eastAsia="ru-RU"/>
        </w:rPr>
        <w:t xml:space="preserve">   </w:t>
      </w:r>
      <w:r w:rsidRPr="00FA43D8">
        <w:rPr>
          <w:rFonts w:ascii="Times New Roman" w:hAnsi="Times New Roman" w:cs="Times New Roman"/>
          <w:lang w:val="uk-UA" w:eastAsia="ru-RU"/>
        </w:rPr>
        <w:tab/>
        <w:t xml:space="preserve">2.4 управління (керування) комбайном, що задіяні в надані послуги, його технічне обслуговування та ремонт в процесі експлуатації за цільовим призначенням проводяться екіпажем  Виконавця, при цьому екіпаж не вступає у трудові відносини з Замовником; </w:t>
      </w:r>
    </w:p>
    <w:p w:rsidR="00B150A9" w:rsidRPr="00FA43D8" w:rsidRDefault="00B150A9" w:rsidP="00B150A9">
      <w:pPr>
        <w:jc w:val="both"/>
        <w:rPr>
          <w:rFonts w:ascii="Times New Roman" w:hAnsi="Times New Roman" w:cs="Times New Roman"/>
          <w:lang w:val="uk-UA" w:eastAsia="ru-RU"/>
        </w:rPr>
      </w:pPr>
      <w:r w:rsidRPr="00FA43D8">
        <w:rPr>
          <w:rFonts w:ascii="Times New Roman" w:hAnsi="Times New Roman" w:cs="Times New Roman"/>
          <w:lang w:val="uk-UA" w:eastAsia="ru-RU"/>
        </w:rPr>
        <w:t xml:space="preserve">   </w:t>
      </w:r>
      <w:r w:rsidRPr="00FA43D8">
        <w:rPr>
          <w:rFonts w:ascii="Times New Roman" w:hAnsi="Times New Roman" w:cs="Times New Roman"/>
          <w:lang w:val="uk-UA" w:eastAsia="ru-RU"/>
        </w:rPr>
        <w:tab/>
        <w:t xml:space="preserve">2.5  охорону сільськогосподарської техніки, а також харчування  та проживання працівників </w:t>
      </w:r>
      <w:r w:rsidRPr="00FA43D8">
        <w:rPr>
          <w:rFonts w:ascii="Times New Roman" w:hAnsi="Times New Roman" w:cs="Times New Roman"/>
          <w:i/>
          <w:iCs/>
          <w:lang w:val="uk-UA" w:eastAsia="ru-RU"/>
        </w:rPr>
        <w:t>(при необхідності)</w:t>
      </w:r>
      <w:r w:rsidRPr="00FA43D8">
        <w:rPr>
          <w:rFonts w:ascii="Times New Roman" w:hAnsi="Times New Roman" w:cs="Times New Roman"/>
          <w:lang w:val="uk-UA" w:eastAsia="ru-RU"/>
        </w:rPr>
        <w:t>, які будуть залучені при наданні послуг забезпечує Виконавець;</w:t>
      </w:r>
    </w:p>
    <w:p w:rsidR="00B150A9" w:rsidRPr="00FA43D8" w:rsidRDefault="00B150A9" w:rsidP="00B150A9">
      <w:pPr>
        <w:jc w:val="both"/>
        <w:rPr>
          <w:rFonts w:ascii="Times New Roman" w:hAnsi="Times New Roman" w:cs="Times New Roman"/>
          <w:lang w:val="uk-UA" w:eastAsia="ru-RU"/>
        </w:rPr>
      </w:pPr>
      <w:r w:rsidRPr="00FA43D8">
        <w:rPr>
          <w:rFonts w:ascii="Times New Roman" w:hAnsi="Times New Roman" w:cs="Times New Roman"/>
          <w:lang w:val="uk-UA" w:eastAsia="ru-RU"/>
        </w:rPr>
        <w:t xml:space="preserve">    </w:t>
      </w:r>
      <w:r w:rsidRPr="00FA43D8">
        <w:rPr>
          <w:rFonts w:ascii="Times New Roman" w:hAnsi="Times New Roman" w:cs="Times New Roman"/>
          <w:lang w:val="uk-UA" w:eastAsia="ru-RU"/>
        </w:rPr>
        <w:tab/>
        <w:t>2.6 Виконавець повинен передбачити застосування заходів із захисту довкілля під час надання послуг відповідно до законодавства;</w:t>
      </w:r>
    </w:p>
    <w:p w:rsidR="00B150A9" w:rsidRPr="00FA43D8" w:rsidRDefault="00B150A9" w:rsidP="00B150A9">
      <w:pPr>
        <w:jc w:val="both"/>
        <w:rPr>
          <w:rFonts w:ascii="Times New Roman" w:hAnsi="Times New Roman" w:cs="Times New Roman"/>
          <w:lang w:val="uk-UA" w:eastAsia="ru-RU"/>
        </w:rPr>
      </w:pPr>
      <w:r w:rsidRPr="00FA43D8">
        <w:rPr>
          <w:rFonts w:ascii="Times New Roman" w:hAnsi="Times New Roman" w:cs="Times New Roman"/>
          <w:lang w:val="uk-UA" w:eastAsia="ru-RU"/>
        </w:rPr>
        <w:t xml:space="preserve">              2.7. на місці виконання послуг Виконавець зобов’язаний вжити необхідні заходи по техніці безпеки і пожежної безпеки;</w:t>
      </w:r>
    </w:p>
    <w:p w:rsidR="00B150A9" w:rsidRPr="00FA43D8" w:rsidRDefault="00B150A9" w:rsidP="00B150A9">
      <w:pPr>
        <w:jc w:val="both"/>
        <w:rPr>
          <w:rFonts w:ascii="Times New Roman" w:hAnsi="Times New Roman" w:cs="Times New Roman"/>
          <w:lang w:eastAsia="ru-RU"/>
        </w:rPr>
      </w:pPr>
      <w:r w:rsidRPr="00FA43D8">
        <w:rPr>
          <w:rFonts w:ascii="Times New Roman" w:hAnsi="Times New Roman" w:cs="Times New Roman"/>
          <w:lang w:val="uk-UA" w:eastAsia="ru-RU"/>
        </w:rPr>
        <w:t xml:space="preserve">   </w:t>
      </w:r>
      <w:r w:rsidRPr="00FA43D8">
        <w:rPr>
          <w:rFonts w:ascii="Times New Roman" w:hAnsi="Times New Roman" w:cs="Times New Roman"/>
          <w:lang w:val="uk-UA" w:eastAsia="ru-RU"/>
        </w:rPr>
        <w:tab/>
        <w:t xml:space="preserve">2.8  дата виїзду на поле та обсяг запланованих  робіт по збиранню </w:t>
      </w:r>
      <w:r>
        <w:rPr>
          <w:rFonts w:ascii="Times New Roman" w:hAnsi="Times New Roman" w:cs="Times New Roman"/>
          <w:lang w:val="uk-UA" w:eastAsia="ru-RU"/>
        </w:rPr>
        <w:t>соняшника</w:t>
      </w:r>
      <w:r w:rsidRPr="00FA43D8">
        <w:rPr>
          <w:rFonts w:ascii="Times New Roman" w:hAnsi="Times New Roman" w:cs="Times New Roman"/>
          <w:lang w:val="uk-UA" w:eastAsia="ru-RU"/>
        </w:rPr>
        <w:t xml:space="preserve"> на конкретну дату визначається Замовником у заявці, яка надсилається Виконавцю на його електронну адресу</w:t>
      </w:r>
      <w:r w:rsidRPr="00FA43D8">
        <w:rPr>
          <w:rFonts w:ascii="Times New Roman" w:hAnsi="Times New Roman" w:cs="Times New Roman"/>
          <w:lang w:eastAsia="ru-RU"/>
        </w:rPr>
        <w:t>;</w:t>
      </w:r>
    </w:p>
    <w:p w:rsidR="00B150A9" w:rsidRPr="00FA43D8" w:rsidRDefault="00B150A9" w:rsidP="00B150A9">
      <w:pPr>
        <w:jc w:val="both"/>
        <w:rPr>
          <w:rFonts w:ascii="Times New Roman" w:hAnsi="Times New Roman" w:cs="Times New Roman"/>
          <w:lang w:val="uk-UA" w:eastAsia="ru-RU"/>
        </w:rPr>
      </w:pPr>
      <w:r w:rsidRPr="00FA43D8">
        <w:rPr>
          <w:rFonts w:ascii="Times New Roman" w:hAnsi="Times New Roman" w:cs="Times New Roman"/>
          <w:lang w:val="uk-UA" w:eastAsia="ru-RU"/>
        </w:rPr>
        <w:t xml:space="preserve">   </w:t>
      </w:r>
      <w:r w:rsidRPr="00FA43D8">
        <w:rPr>
          <w:rFonts w:ascii="Times New Roman" w:hAnsi="Times New Roman" w:cs="Times New Roman"/>
          <w:lang w:val="uk-UA" w:eastAsia="ru-RU"/>
        </w:rPr>
        <w:tab/>
        <w:t xml:space="preserve">2.9 умови збирання врожаю в залежності від погодних умов та вивозки, в термін  з моменту підписання договору – до </w:t>
      </w:r>
      <w:r w:rsidR="00663878">
        <w:rPr>
          <w:rFonts w:ascii="Times New Roman" w:hAnsi="Times New Roman" w:cs="Times New Roman"/>
          <w:lang w:val="uk-UA" w:eastAsia="ru-RU"/>
        </w:rPr>
        <w:t>30.10.</w:t>
      </w:r>
      <w:r w:rsidRPr="00FA43D8">
        <w:rPr>
          <w:rFonts w:ascii="Times New Roman" w:hAnsi="Times New Roman" w:cs="Times New Roman"/>
          <w:lang w:val="uk-UA" w:eastAsia="ru-RU"/>
        </w:rPr>
        <w:t>2023 р.</w:t>
      </w:r>
    </w:p>
    <w:p w:rsidR="00B150A9" w:rsidRPr="00FA43D8" w:rsidRDefault="00B150A9" w:rsidP="00B150A9">
      <w:pPr>
        <w:jc w:val="both"/>
        <w:rPr>
          <w:rFonts w:ascii="Times New Roman" w:hAnsi="Times New Roman" w:cs="Times New Roman"/>
          <w:lang w:val="uk-UA" w:eastAsia="ru-RU"/>
        </w:rPr>
      </w:pPr>
      <w:r w:rsidRPr="00FA43D8">
        <w:rPr>
          <w:rFonts w:ascii="Times New Roman" w:hAnsi="Times New Roman" w:cs="Times New Roman"/>
          <w:lang w:val="uk-UA" w:eastAsia="ru-RU"/>
        </w:rPr>
        <w:t xml:space="preserve">   </w:t>
      </w:r>
      <w:r w:rsidRPr="00FA43D8">
        <w:rPr>
          <w:rFonts w:ascii="Times New Roman" w:hAnsi="Times New Roman" w:cs="Times New Roman"/>
          <w:lang w:val="uk-UA" w:eastAsia="ru-RU"/>
        </w:rPr>
        <w:tab/>
      </w:r>
      <w:bookmarkStart w:id="1" w:name="_Hlk110949662"/>
      <w:r w:rsidRPr="00FA43D8">
        <w:rPr>
          <w:rFonts w:ascii="Times New Roman" w:hAnsi="Times New Roman" w:cs="Times New Roman"/>
          <w:lang w:val="uk-UA" w:eastAsia="ru-RU"/>
        </w:rPr>
        <w:t>2.10 транспортування зібраного врожаю здійснюється Замовником</w:t>
      </w:r>
      <w:bookmarkEnd w:id="1"/>
      <w:r w:rsidRPr="00FA43D8">
        <w:rPr>
          <w:rFonts w:ascii="Times New Roman" w:hAnsi="Times New Roman" w:cs="Times New Roman"/>
          <w:lang w:val="uk-UA" w:eastAsia="ru-RU"/>
        </w:rPr>
        <w:t>;</w:t>
      </w:r>
    </w:p>
    <w:p w:rsidR="00B150A9" w:rsidRPr="00FA43D8" w:rsidRDefault="00B150A9" w:rsidP="00B150A9">
      <w:pPr>
        <w:ind w:firstLine="708"/>
        <w:jc w:val="both"/>
        <w:rPr>
          <w:rFonts w:ascii="Times New Roman" w:hAnsi="Times New Roman" w:cs="Times New Roman"/>
          <w:lang w:val="uk-UA" w:eastAsia="ru-RU"/>
        </w:rPr>
      </w:pPr>
      <w:r w:rsidRPr="00FA43D8">
        <w:rPr>
          <w:rFonts w:ascii="Times New Roman" w:hAnsi="Times New Roman" w:cs="Times New Roman"/>
          <w:lang w:val="uk-UA" w:eastAsia="ru-RU"/>
        </w:rPr>
        <w:lastRenderedPageBreak/>
        <w:t>2.1</w:t>
      </w:r>
      <w:r w:rsidR="000F013F">
        <w:rPr>
          <w:rFonts w:ascii="Times New Roman" w:hAnsi="Times New Roman" w:cs="Times New Roman"/>
          <w:lang w:val="uk-UA" w:eastAsia="ru-RU"/>
        </w:rPr>
        <w:t>1</w:t>
      </w:r>
      <w:r w:rsidRPr="00FA43D8">
        <w:rPr>
          <w:rFonts w:ascii="Times New Roman" w:hAnsi="Times New Roman" w:cs="Times New Roman"/>
          <w:lang w:val="uk-UA" w:eastAsia="ru-RU"/>
        </w:rPr>
        <w:t xml:space="preserve"> Виконавець повинен надавати можливість безперешкодно здійснювати контроль за своєю діяльністю Замовнику на всіх стадіях надання послуг.</w:t>
      </w:r>
    </w:p>
    <w:p w:rsidR="00B150A9" w:rsidRPr="00FA43D8" w:rsidRDefault="00B150A9" w:rsidP="00B150A9">
      <w:pPr>
        <w:jc w:val="both"/>
        <w:rPr>
          <w:rFonts w:ascii="Times New Roman" w:hAnsi="Times New Roman" w:cs="Times New Roman"/>
          <w:b/>
          <w:lang w:eastAsia="ru-RU"/>
        </w:rPr>
      </w:pPr>
      <w:r w:rsidRPr="00FA43D8">
        <w:rPr>
          <w:rFonts w:ascii="Times New Roman" w:hAnsi="Times New Roman" w:cs="Times New Roman"/>
          <w:b/>
          <w:lang w:val="uk-UA" w:eastAsia="ru-RU"/>
        </w:rPr>
        <w:t>3.</w:t>
      </w:r>
      <w:r w:rsidRPr="00FA43D8">
        <w:rPr>
          <w:rFonts w:ascii="Times New Roman" w:hAnsi="Times New Roman" w:cs="Times New Roman"/>
          <w:lang w:val="uk-UA" w:eastAsia="ru-RU"/>
        </w:rPr>
        <w:t xml:space="preserve"> </w:t>
      </w:r>
      <w:r w:rsidRPr="00FA43D8">
        <w:rPr>
          <w:rFonts w:ascii="Times New Roman" w:hAnsi="Times New Roman" w:cs="Times New Roman"/>
          <w:b/>
          <w:lang w:val="uk-UA" w:eastAsia="ru-RU"/>
        </w:rPr>
        <w:t>Умови оплати:</w:t>
      </w:r>
    </w:p>
    <w:p w:rsidR="000F013F" w:rsidRDefault="00B150A9" w:rsidP="00B150A9">
      <w:pPr>
        <w:jc w:val="both"/>
        <w:rPr>
          <w:rFonts w:ascii="Times New Roman" w:hAnsi="Times New Roman" w:cs="Times New Roman"/>
          <w:lang w:val="uk-UA" w:eastAsia="ru-RU"/>
        </w:rPr>
      </w:pPr>
      <w:r w:rsidRPr="00FA43D8">
        <w:rPr>
          <w:rFonts w:ascii="Times New Roman" w:hAnsi="Times New Roman" w:cs="Times New Roman"/>
          <w:b/>
          <w:lang w:val="uk-UA" w:eastAsia="ru-RU"/>
        </w:rPr>
        <w:t xml:space="preserve">      </w:t>
      </w:r>
      <w:r w:rsidR="000F013F">
        <w:rPr>
          <w:rFonts w:ascii="Times New Roman" w:hAnsi="Times New Roman" w:cs="Times New Roman"/>
          <w:spacing w:val="-3"/>
          <w:lang w:val="uk-UA"/>
        </w:rPr>
        <w:t xml:space="preserve">. Розрахунок за фактично надані Послуги  здійснюється  протягом 30 (тридцяти) календарних днів з моменту та на підставі підписаного Сторонами </w:t>
      </w:r>
      <w:r w:rsidR="000F013F">
        <w:rPr>
          <w:rFonts w:ascii="Times New Roman" w:hAnsi="Times New Roman" w:cs="Times New Roman"/>
          <w:bCs/>
          <w:lang w:val="uk-UA"/>
        </w:rPr>
        <w:t>акту наданих послуг</w:t>
      </w:r>
      <w:r w:rsidR="000F013F" w:rsidRPr="00FA43D8">
        <w:rPr>
          <w:rFonts w:ascii="Times New Roman" w:hAnsi="Times New Roman" w:cs="Times New Roman"/>
          <w:lang w:val="uk-UA" w:eastAsia="ru-RU"/>
        </w:rPr>
        <w:t xml:space="preserve"> </w:t>
      </w:r>
    </w:p>
    <w:p w:rsidR="00B150A9" w:rsidRPr="00FA43D8" w:rsidRDefault="00B150A9" w:rsidP="00B150A9">
      <w:pPr>
        <w:jc w:val="both"/>
        <w:rPr>
          <w:rFonts w:ascii="Times New Roman" w:hAnsi="Times New Roman" w:cs="Times New Roman"/>
          <w:i/>
          <w:iCs/>
          <w:lang w:val="uk-UA" w:eastAsia="ru-RU"/>
        </w:rPr>
      </w:pPr>
      <w:r w:rsidRPr="00FA43D8">
        <w:rPr>
          <w:rFonts w:ascii="Times New Roman" w:hAnsi="Times New Roman" w:cs="Times New Roman"/>
          <w:lang w:val="uk-UA" w:eastAsia="ru-RU"/>
        </w:rPr>
        <w:t>Виконавець повинен надати послугу, якість якої відповідає стандартам, технічним умовам та/або вимогам, що ставляться до такого  виду послуг.</w:t>
      </w:r>
    </w:p>
    <w:p w:rsidR="00B150A9" w:rsidRPr="00FA43D8" w:rsidRDefault="00B150A9" w:rsidP="00B150A9">
      <w:pPr>
        <w:rPr>
          <w:rFonts w:ascii="Times New Roman" w:hAnsi="Times New Roman" w:cs="Times New Roman"/>
          <w:b/>
          <w:lang w:val="uk-UA" w:eastAsia="ru-RU"/>
        </w:rPr>
      </w:pPr>
      <w:r w:rsidRPr="00FA43D8">
        <w:rPr>
          <w:rFonts w:ascii="Times New Roman" w:hAnsi="Times New Roman" w:cs="Times New Roman"/>
          <w:b/>
          <w:lang w:val="uk-UA" w:eastAsia="ru-RU"/>
        </w:rPr>
        <w:t xml:space="preserve">      </w:t>
      </w:r>
    </w:p>
    <w:tbl>
      <w:tblPr>
        <w:tblW w:w="0" w:type="auto"/>
        <w:tblLook w:val="04A0"/>
      </w:tblPr>
      <w:tblGrid>
        <w:gridCol w:w="4004"/>
        <w:gridCol w:w="2775"/>
        <w:gridCol w:w="2934"/>
      </w:tblGrid>
      <w:tr w:rsidR="00B150A9" w:rsidRPr="00FA43D8" w:rsidTr="00287FBB">
        <w:tc>
          <w:tcPr>
            <w:tcW w:w="4077" w:type="dxa"/>
          </w:tcPr>
          <w:p w:rsidR="00B150A9" w:rsidRPr="00FA43D8" w:rsidRDefault="00B150A9" w:rsidP="00287FBB">
            <w:pPr>
              <w:autoSpaceDE w:val="0"/>
              <w:adjustRightInd w:val="0"/>
              <w:jc w:val="center"/>
              <w:rPr>
                <w:rFonts w:ascii="Times New Roman" w:hAnsi="Times New Roman" w:cs="Times New Roman"/>
                <w:lang w:val="uk-UA" w:eastAsia="ru-RU"/>
              </w:rPr>
            </w:pPr>
            <w:r w:rsidRPr="00FA43D8">
              <w:rPr>
                <w:rFonts w:ascii="Times New Roman" w:hAnsi="Times New Roman" w:cs="Times New Roman"/>
                <w:lang w:val="uk-UA" w:eastAsia="ru-RU"/>
              </w:rPr>
              <w:t>____________________________</w:t>
            </w:r>
          </w:p>
          <w:p w:rsidR="00B150A9" w:rsidRPr="00FA43D8" w:rsidRDefault="00B150A9" w:rsidP="00287FBB">
            <w:pPr>
              <w:autoSpaceDE w:val="0"/>
              <w:adjustRightInd w:val="0"/>
              <w:jc w:val="center"/>
              <w:rPr>
                <w:rFonts w:ascii="Times New Roman" w:hAnsi="Times New Roman" w:cs="Times New Roman"/>
                <w:i/>
                <w:lang w:val="uk-UA" w:eastAsia="ru-RU"/>
              </w:rPr>
            </w:pPr>
            <w:r w:rsidRPr="00FA43D8">
              <w:rPr>
                <w:rFonts w:ascii="Times New Roman" w:hAnsi="Times New Roman" w:cs="Times New Roman"/>
                <w:i/>
                <w:lang w:val="uk-UA" w:eastAsia="ru-RU"/>
              </w:rPr>
              <w:t>(посада представника від учасника та скорочене найменування Учасника )</w:t>
            </w:r>
          </w:p>
        </w:tc>
        <w:tc>
          <w:tcPr>
            <w:tcW w:w="2835" w:type="dxa"/>
          </w:tcPr>
          <w:p w:rsidR="00B150A9" w:rsidRPr="00FA43D8" w:rsidRDefault="00B150A9" w:rsidP="00287FBB">
            <w:pPr>
              <w:autoSpaceDE w:val="0"/>
              <w:adjustRightInd w:val="0"/>
              <w:jc w:val="center"/>
              <w:rPr>
                <w:rFonts w:ascii="Times New Roman" w:hAnsi="Times New Roman" w:cs="Times New Roman"/>
                <w:lang w:val="uk-UA" w:eastAsia="ru-RU"/>
              </w:rPr>
            </w:pPr>
            <w:r w:rsidRPr="00FA43D8">
              <w:rPr>
                <w:rFonts w:ascii="Times New Roman" w:hAnsi="Times New Roman" w:cs="Times New Roman"/>
                <w:lang w:val="uk-UA" w:eastAsia="ru-RU"/>
              </w:rPr>
              <w:t>__________________</w:t>
            </w:r>
          </w:p>
          <w:p w:rsidR="00B150A9" w:rsidRPr="00FA43D8" w:rsidRDefault="00B150A9" w:rsidP="00287FBB">
            <w:pPr>
              <w:autoSpaceDE w:val="0"/>
              <w:adjustRightInd w:val="0"/>
              <w:jc w:val="center"/>
              <w:rPr>
                <w:rFonts w:ascii="Times New Roman" w:hAnsi="Times New Roman" w:cs="Times New Roman"/>
                <w:i/>
                <w:lang w:val="uk-UA" w:eastAsia="ru-RU"/>
              </w:rPr>
            </w:pPr>
            <w:r w:rsidRPr="00FA43D8">
              <w:rPr>
                <w:rFonts w:ascii="Times New Roman" w:hAnsi="Times New Roman" w:cs="Times New Roman"/>
                <w:i/>
                <w:lang w:val="uk-UA" w:eastAsia="ru-RU"/>
              </w:rPr>
              <w:t>(підпис)</w:t>
            </w:r>
          </w:p>
        </w:tc>
        <w:tc>
          <w:tcPr>
            <w:tcW w:w="2942" w:type="dxa"/>
          </w:tcPr>
          <w:p w:rsidR="00B150A9" w:rsidRPr="00FA43D8" w:rsidRDefault="00B150A9" w:rsidP="00287FBB">
            <w:pPr>
              <w:autoSpaceDE w:val="0"/>
              <w:adjustRightInd w:val="0"/>
              <w:jc w:val="center"/>
              <w:rPr>
                <w:rFonts w:ascii="Times New Roman" w:hAnsi="Times New Roman" w:cs="Times New Roman"/>
                <w:lang w:val="uk-UA" w:eastAsia="ru-RU"/>
              </w:rPr>
            </w:pPr>
            <w:r w:rsidRPr="00FA43D8">
              <w:rPr>
                <w:rFonts w:ascii="Times New Roman" w:hAnsi="Times New Roman" w:cs="Times New Roman"/>
                <w:lang w:val="uk-UA" w:eastAsia="ru-RU"/>
              </w:rPr>
              <w:t>________________________</w:t>
            </w:r>
          </w:p>
          <w:p w:rsidR="00B150A9" w:rsidRPr="00FA43D8" w:rsidRDefault="00B150A9" w:rsidP="00287FBB">
            <w:pPr>
              <w:autoSpaceDE w:val="0"/>
              <w:adjustRightInd w:val="0"/>
              <w:jc w:val="center"/>
              <w:rPr>
                <w:rFonts w:ascii="Times New Roman" w:hAnsi="Times New Roman" w:cs="Times New Roman"/>
                <w:i/>
                <w:lang w:val="uk-UA" w:eastAsia="ru-RU"/>
              </w:rPr>
            </w:pPr>
            <w:r w:rsidRPr="00FA43D8">
              <w:rPr>
                <w:rFonts w:ascii="Times New Roman" w:hAnsi="Times New Roman" w:cs="Times New Roman"/>
                <w:i/>
                <w:lang w:val="uk-UA" w:eastAsia="ru-RU"/>
              </w:rPr>
              <w:t>(прізвище, ім’я, по-батькові)</w:t>
            </w:r>
          </w:p>
        </w:tc>
      </w:tr>
    </w:tbl>
    <w:p w:rsidR="00B150A9" w:rsidRDefault="00B150A9" w:rsidP="005F606F">
      <w:pPr>
        <w:pStyle w:val="aa"/>
        <w:ind w:left="6379"/>
        <w:rPr>
          <w:rFonts w:ascii="Times New Roman" w:hAnsi="Times New Roman" w:cs="Times New Roman"/>
          <w:b/>
          <w:sz w:val="24"/>
          <w:szCs w:val="24"/>
          <w:lang w:val="uk-UA"/>
        </w:rPr>
      </w:pPr>
    </w:p>
    <w:p w:rsidR="00B150A9" w:rsidRDefault="00B150A9" w:rsidP="005F606F">
      <w:pPr>
        <w:pStyle w:val="aa"/>
        <w:ind w:left="6379"/>
        <w:rPr>
          <w:rFonts w:ascii="Times New Roman" w:hAnsi="Times New Roman" w:cs="Times New Roman"/>
          <w:b/>
          <w:sz w:val="24"/>
          <w:szCs w:val="24"/>
          <w:lang w:val="uk-UA"/>
        </w:rPr>
      </w:pPr>
    </w:p>
    <w:p w:rsidR="00B150A9" w:rsidRDefault="00B150A9" w:rsidP="005F606F">
      <w:pPr>
        <w:pStyle w:val="aa"/>
        <w:ind w:left="6379"/>
        <w:rPr>
          <w:rFonts w:ascii="Times New Roman" w:hAnsi="Times New Roman" w:cs="Times New Roman"/>
          <w:b/>
          <w:sz w:val="24"/>
          <w:szCs w:val="24"/>
          <w:lang w:val="uk-UA"/>
        </w:rPr>
      </w:pPr>
    </w:p>
    <w:p w:rsidR="00B150A9" w:rsidRDefault="00B150A9" w:rsidP="005F606F">
      <w:pPr>
        <w:pStyle w:val="aa"/>
        <w:ind w:left="6379"/>
        <w:rPr>
          <w:rFonts w:ascii="Times New Roman" w:hAnsi="Times New Roman" w:cs="Times New Roman"/>
          <w:b/>
          <w:sz w:val="24"/>
          <w:szCs w:val="24"/>
          <w:lang w:val="uk-UA"/>
        </w:rPr>
      </w:pPr>
    </w:p>
    <w:p w:rsidR="00B150A9" w:rsidRDefault="00B150A9" w:rsidP="005F606F">
      <w:pPr>
        <w:pStyle w:val="aa"/>
        <w:ind w:left="6379"/>
        <w:rPr>
          <w:rFonts w:ascii="Times New Roman" w:hAnsi="Times New Roman" w:cs="Times New Roman"/>
          <w:b/>
          <w:sz w:val="24"/>
          <w:szCs w:val="24"/>
          <w:lang w:val="uk-UA"/>
        </w:rPr>
      </w:pPr>
    </w:p>
    <w:p w:rsidR="00B150A9" w:rsidRDefault="00B150A9" w:rsidP="005F606F">
      <w:pPr>
        <w:pStyle w:val="aa"/>
        <w:ind w:left="6379"/>
        <w:rPr>
          <w:rFonts w:ascii="Times New Roman" w:hAnsi="Times New Roman" w:cs="Times New Roman"/>
          <w:b/>
          <w:sz w:val="24"/>
          <w:szCs w:val="24"/>
          <w:lang w:val="uk-UA"/>
        </w:rPr>
      </w:pPr>
    </w:p>
    <w:p w:rsidR="00B150A9" w:rsidRDefault="00B150A9" w:rsidP="005F606F">
      <w:pPr>
        <w:pStyle w:val="aa"/>
        <w:ind w:left="6379"/>
        <w:rPr>
          <w:rFonts w:ascii="Times New Roman" w:hAnsi="Times New Roman" w:cs="Times New Roman"/>
          <w:b/>
          <w:sz w:val="24"/>
          <w:szCs w:val="24"/>
          <w:lang w:val="uk-UA"/>
        </w:rPr>
      </w:pPr>
    </w:p>
    <w:p w:rsidR="00B150A9" w:rsidRDefault="00B150A9" w:rsidP="005F606F">
      <w:pPr>
        <w:pStyle w:val="aa"/>
        <w:ind w:left="6379"/>
        <w:rPr>
          <w:rFonts w:ascii="Times New Roman" w:hAnsi="Times New Roman" w:cs="Times New Roman"/>
          <w:b/>
          <w:sz w:val="24"/>
          <w:szCs w:val="24"/>
          <w:lang w:val="uk-UA"/>
        </w:rPr>
      </w:pPr>
    </w:p>
    <w:p w:rsidR="00B150A9" w:rsidRDefault="00B150A9" w:rsidP="005F606F">
      <w:pPr>
        <w:pStyle w:val="aa"/>
        <w:ind w:left="6379"/>
        <w:rPr>
          <w:rFonts w:ascii="Times New Roman" w:hAnsi="Times New Roman" w:cs="Times New Roman"/>
          <w:b/>
          <w:sz w:val="24"/>
          <w:szCs w:val="24"/>
          <w:lang w:val="uk-UA"/>
        </w:rPr>
      </w:pPr>
    </w:p>
    <w:p w:rsidR="00B150A9" w:rsidRDefault="00B150A9" w:rsidP="005F606F">
      <w:pPr>
        <w:pStyle w:val="aa"/>
        <w:ind w:left="6379"/>
        <w:rPr>
          <w:rFonts w:ascii="Times New Roman" w:hAnsi="Times New Roman" w:cs="Times New Roman"/>
          <w:b/>
          <w:sz w:val="24"/>
          <w:szCs w:val="24"/>
          <w:lang w:val="uk-UA"/>
        </w:rPr>
      </w:pPr>
    </w:p>
    <w:p w:rsidR="00B150A9" w:rsidRDefault="00B150A9" w:rsidP="005F606F">
      <w:pPr>
        <w:pStyle w:val="aa"/>
        <w:ind w:left="6379"/>
        <w:rPr>
          <w:rFonts w:ascii="Times New Roman" w:hAnsi="Times New Roman" w:cs="Times New Roman"/>
          <w:b/>
          <w:sz w:val="24"/>
          <w:szCs w:val="24"/>
          <w:lang w:val="uk-UA"/>
        </w:rPr>
      </w:pPr>
    </w:p>
    <w:p w:rsidR="00B150A9" w:rsidRDefault="00B150A9" w:rsidP="005F606F">
      <w:pPr>
        <w:pStyle w:val="aa"/>
        <w:ind w:left="6379"/>
        <w:rPr>
          <w:rFonts w:ascii="Times New Roman" w:hAnsi="Times New Roman" w:cs="Times New Roman"/>
          <w:b/>
          <w:sz w:val="24"/>
          <w:szCs w:val="24"/>
          <w:lang w:val="uk-UA"/>
        </w:rPr>
      </w:pPr>
    </w:p>
    <w:p w:rsidR="00B150A9" w:rsidRDefault="00B150A9" w:rsidP="005F606F">
      <w:pPr>
        <w:pStyle w:val="aa"/>
        <w:ind w:left="6379"/>
        <w:rPr>
          <w:rFonts w:ascii="Times New Roman" w:hAnsi="Times New Roman" w:cs="Times New Roman"/>
          <w:b/>
          <w:sz w:val="24"/>
          <w:szCs w:val="24"/>
          <w:lang w:val="uk-UA"/>
        </w:rPr>
      </w:pPr>
    </w:p>
    <w:p w:rsidR="00B150A9" w:rsidRDefault="00B150A9" w:rsidP="005F606F">
      <w:pPr>
        <w:pStyle w:val="aa"/>
        <w:ind w:left="6379"/>
        <w:rPr>
          <w:rFonts w:ascii="Times New Roman" w:hAnsi="Times New Roman" w:cs="Times New Roman"/>
          <w:b/>
          <w:sz w:val="24"/>
          <w:szCs w:val="24"/>
          <w:lang w:val="uk-UA"/>
        </w:rPr>
      </w:pPr>
    </w:p>
    <w:p w:rsidR="00B150A9" w:rsidRDefault="00B150A9" w:rsidP="005F606F">
      <w:pPr>
        <w:pStyle w:val="aa"/>
        <w:ind w:left="6379"/>
        <w:rPr>
          <w:rFonts w:ascii="Times New Roman" w:hAnsi="Times New Roman" w:cs="Times New Roman"/>
          <w:b/>
          <w:sz w:val="24"/>
          <w:szCs w:val="24"/>
          <w:lang w:val="uk-UA"/>
        </w:rPr>
      </w:pPr>
    </w:p>
    <w:p w:rsidR="00B150A9" w:rsidRDefault="00B150A9" w:rsidP="005F606F">
      <w:pPr>
        <w:pStyle w:val="aa"/>
        <w:ind w:left="6379"/>
        <w:rPr>
          <w:rFonts w:ascii="Times New Roman" w:hAnsi="Times New Roman" w:cs="Times New Roman"/>
          <w:b/>
          <w:sz w:val="24"/>
          <w:szCs w:val="24"/>
          <w:lang w:val="uk-UA"/>
        </w:rPr>
      </w:pPr>
    </w:p>
    <w:p w:rsidR="00B150A9" w:rsidRDefault="00B150A9" w:rsidP="005F606F">
      <w:pPr>
        <w:pStyle w:val="aa"/>
        <w:ind w:left="6379"/>
        <w:rPr>
          <w:rFonts w:ascii="Times New Roman" w:hAnsi="Times New Roman" w:cs="Times New Roman"/>
          <w:b/>
          <w:sz w:val="24"/>
          <w:szCs w:val="24"/>
          <w:lang w:val="uk-UA"/>
        </w:rPr>
      </w:pPr>
    </w:p>
    <w:p w:rsidR="00B150A9" w:rsidRDefault="00B150A9" w:rsidP="005F606F">
      <w:pPr>
        <w:pStyle w:val="aa"/>
        <w:ind w:left="6379"/>
        <w:rPr>
          <w:rFonts w:ascii="Times New Roman" w:hAnsi="Times New Roman" w:cs="Times New Roman"/>
          <w:b/>
          <w:sz w:val="24"/>
          <w:szCs w:val="24"/>
          <w:lang w:val="uk-UA"/>
        </w:rPr>
      </w:pPr>
    </w:p>
    <w:p w:rsidR="00B150A9" w:rsidRDefault="00B150A9" w:rsidP="005F606F">
      <w:pPr>
        <w:pStyle w:val="aa"/>
        <w:ind w:left="6379"/>
        <w:rPr>
          <w:rFonts w:ascii="Times New Roman" w:hAnsi="Times New Roman" w:cs="Times New Roman"/>
          <w:b/>
          <w:sz w:val="24"/>
          <w:szCs w:val="24"/>
          <w:lang w:val="uk-UA"/>
        </w:rPr>
      </w:pPr>
    </w:p>
    <w:p w:rsidR="00B150A9" w:rsidRDefault="00B150A9" w:rsidP="005F606F">
      <w:pPr>
        <w:pStyle w:val="aa"/>
        <w:ind w:left="6379"/>
        <w:rPr>
          <w:rFonts w:ascii="Times New Roman" w:hAnsi="Times New Roman" w:cs="Times New Roman"/>
          <w:b/>
          <w:sz w:val="24"/>
          <w:szCs w:val="24"/>
          <w:lang w:val="uk-UA"/>
        </w:rPr>
      </w:pPr>
    </w:p>
    <w:p w:rsidR="00B150A9" w:rsidRDefault="00B150A9" w:rsidP="005F606F">
      <w:pPr>
        <w:pStyle w:val="aa"/>
        <w:ind w:left="6379"/>
        <w:rPr>
          <w:rFonts w:ascii="Times New Roman" w:hAnsi="Times New Roman" w:cs="Times New Roman"/>
          <w:b/>
          <w:sz w:val="24"/>
          <w:szCs w:val="24"/>
          <w:lang w:val="uk-UA"/>
        </w:rPr>
      </w:pPr>
    </w:p>
    <w:p w:rsidR="00B150A9" w:rsidRDefault="00B150A9" w:rsidP="005F606F">
      <w:pPr>
        <w:pStyle w:val="aa"/>
        <w:ind w:left="6379"/>
        <w:rPr>
          <w:rFonts w:ascii="Times New Roman" w:hAnsi="Times New Roman" w:cs="Times New Roman"/>
          <w:b/>
          <w:sz w:val="24"/>
          <w:szCs w:val="24"/>
          <w:lang w:val="uk-UA"/>
        </w:rPr>
      </w:pPr>
    </w:p>
    <w:p w:rsidR="00B150A9" w:rsidRDefault="00B150A9" w:rsidP="005F606F">
      <w:pPr>
        <w:pStyle w:val="aa"/>
        <w:ind w:left="6379"/>
        <w:rPr>
          <w:rFonts w:ascii="Times New Roman" w:hAnsi="Times New Roman" w:cs="Times New Roman"/>
          <w:b/>
          <w:sz w:val="24"/>
          <w:szCs w:val="24"/>
          <w:lang w:val="uk-UA"/>
        </w:rPr>
      </w:pPr>
    </w:p>
    <w:p w:rsidR="00B150A9" w:rsidRDefault="00B150A9" w:rsidP="005F606F">
      <w:pPr>
        <w:pStyle w:val="aa"/>
        <w:ind w:left="6379"/>
        <w:rPr>
          <w:rFonts w:ascii="Times New Roman" w:hAnsi="Times New Roman" w:cs="Times New Roman"/>
          <w:b/>
          <w:sz w:val="24"/>
          <w:szCs w:val="24"/>
          <w:lang w:val="uk-UA"/>
        </w:rPr>
      </w:pPr>
    </w:p>
    <w:p w:rsidR="00B150A9" w:rsidRDefault="00B150A9" w:rsidP="005F606F">
      <w:pPr>
        <w:pStyle w:val="aa"/>
        <w:ind w:left="6379"/>
        <w:rPr>
          <w:rFonts w:ascii="Times New Roman" w:hAnsi="Times New Roman" w:cs="Times New Roman"/>
          <w:b/>
          <w:sz w:val="24"/>
          <w:szCs w:val="24"/>
          <w:lang w:val="uk-UA"/>
        </w:rPr>
      </w:pPr>
    </w:p>
    <w:p w:rsidR="00B150A9" w:rsidRDefault="00B150A9" w:rsidP="005F606F">
      <w:pPr>
        <w:pStyle w:val="aa"/>
        <w:ind w:left="6379"/>
        <w:rPr>
          <w:rFonts w:ascii="Times New Roman" w:hAnsi="Times New Roman" w:cs="Times New Roman"/>
          <w:b/>
          <w:sz w:val="24"/>
          <w:szCs w:val="24"/>
          <w:lang w:val="uk-UA"/>
        </w:rPr>
      </w:pPr>
    </w:p>
    <w:p w:rsidR="00B150A9" w:rsidRDefault="00B150A9" w:rsidP="005F606F">
      <w:pPr>
        <w:pStyle w:val="aa"/>
        <w:ind w:left="6379"/>
        <w:rPr>
          <w:rFonts w:ascii="Times New Roman" w:hAnsi="Times New Roman" w:cs="Times New Roman"/>
          <w:b/>
          <w:sz w:val="24"/>
          <w:szCs w:val="24"/>
          <w:lang w:val="uk-UA"/>
        </w:rPr>
      </w:pPr>
    </w:p>
    <w:p w:rsidR="00B150A9" w:rsidRDefault="00B150A9" w:rsidP="005F606F">
      <w:pPr>
        <w:pStyle w:val="aa"/>
        <w:ind w:left="6379"/>
        <w:rPr>
          <w:rFonts w:ascii="Times New Roman" w:hAnsi="Times New Roman" w:cs="Times New Roman"/>
          <w:b/>
          <w:sz w:val="24"/>
          <w:szCs w:val="24"/>
          <w:lang w:val="uk-UA"/>
        </w:rPr>
      </w:pPr>
    </w:p>
    <w:p w:rsidR="00B150A9" w:rsidRDefault="00B150A9" w:rsidP="005F606F">
      <w:pPr>
        <w:pStyle w:val="aa"/>
        <w:ind w:left="6379"/>
        <w:rPr>
          <w:rFonts w:ascii="Times New Roman" w:hAnsi="Times New Roman" w:cs="Times New Roman"/>
          <w:b/>
          <w:sz w:val="24"/>
          <w:szCs w:val="24"/>
          <w:lang w:val="uk-UA"/>
        </w:rPr>
      </w:pPr>
    </w:p>
    <w:p w:rsidR="00B150A9" w:rsidRDefault="00B150A9" w:rsidP="005F606F">
      <w:pPr>
        <w:pStyle w:val="aa"/>
        <w:ind w:left="6379"/>
        <w:rPr>
          <w:rFonts w:ascii="Times New Roman" w:hAnsi="Times New Roman" w:cs="Times New Roman"/>
          <w:b/>
          <w:sz w:val="24"/>
          <w:szCs w:val="24"/>
          <w:lang w:val="uk-UA"/>
        </w:rPr>
      </w:pPr>
    </w:p>
    <w:p w:rsidR="00B150A9" w:rsidRDefault="00B150A9" w:rsidP="005F606F">
      <w:pPr>
        <w:pStyle w:val="aa"/>
        <w:ind w:left="6379"/>
        <w:rPr>
          <w:rFonts w:ascii="Times New Roman" w:hAnsi="Times New Roman" w:cs="Times New Roman"/>
          <w:b/>
          <w:sz w:val="24"/>
          <w:szCs w:val="24"/>
          <w:lang w:val="uk-UA"/>
        </w:rPr>
      </w:pPr>
    </w:p>
    <w:p w:rsidR="00B150A9" w:rsidRDefault="00B150A9" w:rsidP="005F606F">
      <w:pPr>
        <w:pStyle w:val="aa"/>
        <w:ind w:left="6379"/>
        <w:rPr>
          <w:rFonts w:ascii="Times New Roman" w:hAnsi="Times New Roman" w:cs="Times New Roman"/>
          <w:b/>
          <w:sz w:val="24"/>
          <w:szCs w:val="24"/>
          <w:lang w:val="uk-UA"/>
        </w:rPr>
      </w:pPr>
    </w:p>
    <w:p w:rsidR="00B150A9" w:rsidRDefault="00B150A9" w:rsidP="005F606F">
      <w:pPr>
        <w:pStyle w:val="aa"/>
        <w:ind w:left="6379"/>
        <w:rPr>
          <w:rFonts w:ascii="Times New Roman" w:hAnsi="Times New Roman" w:cs="Times New Roman"/>
          <w:b/>
          <w:sz w:val="24"/>
          <w:szCs w:val="24"/>
          <w:lang w:val="uk-UA"/>
        </w:rPr>
      </w:pPr>
    </w:p>
    <w:p w:rsidR="00B150A9" w:rsidRDefault="00B150A9" w:rsidP="005F606F">
      <w:pPr>
        <w:pStyle w:val="aa"/>
        <w:ind w:left="6379"/>
        <w:rPr>
          <w:rFonts w:ascii="Times New Roman" w:hAnsi="Times New Roman" w:cs="Times New Roman"/>
          <w:b/>
          <w:sz w:val="24"/>
          <w:szCs w:val="24"/>
          <w:lang w:val="uk-UA"/>
        </w:rPr>
      </w:pPr>
    </w:p>
    <w:p w:rsidR="00B150A9" w:rsidRDefault="00B150A9" w:rsidP="005F606F">
      <w:pPr>
        <w:pStyle w:val="aa"/>
        <w:ind w:left="6379"/>
        <w:rPr>
          <w:rFonts w:ascii="Times New Roman" w:hAnsi="Times New Roman" w:cs="Times New Roman"/>
          <w:b/>
          <w:sz w:val="24"/>
          <w:szCs w:val="24"/>
          <w:lang w:val="uk-UA"/>
        </w:rPr>
      </w:pPr>
    </w:p>
    <w:p w:rsidR="00B150A9" w:rsidRDefault="00B150A9" w:rsidP="005F606F">
      <w:pPr>
        <w:pStyle w:val="aa"/>
        <w:ind w:left="6379"/>
        <w:rPr>
          <w:rFonts w:ascii="Times New Roman" w:hAnsi="Times New Roman" w:cs="Times New Roman"/>
          <w:b/>
          <w:sz w:val="24"/>
          <w:szCs w:val="24"/>
          <w:lang w:val="uk-UA"/>
        </w:rPr>
      </w:pPr>
    </w:p>
    <w:p w:rsidR="00B150A9" w:rsidRDefault="00B150A9" w:rsidP="005F606F">
      <w:pPr>
        <w:pStyle w:val="aa"/>
        <w:ind w:left="6379"/>
        <w:rPr>
          <w:rFonts w:ascii="Times New Roman" w:hAnsi="Times New Roman" w:cs="Times New Roman"/>
          <w:b/>
          <w:sz w:val="24"/>
          <w:szCs w:val="24"/>
          <w:lang w:val="uk-UA"/>
        </w:rPr>
      </w:pPr>
    </w:p>
    <w:p w:rsidR="00B150A9" w:rsidRDefault="00B150A9" w:rsidP="005F606F">
      <w:pPr>
        <w:pStyle w:val="aa"/>
        <w:ind w:left="6379"/>
        <w:rPr>
          <w:rFonts w:ascii="Times New Roman" w:hAnsi="Times New Roman" w:cs="Times New Roman"/>
          <w:b/>
          <w:sz w:val="24"/>
          <w:szCs w:val="24"/>
          <w:lang w:val="uk-UA"/>
        </w:rPr>
      </w:pPr>
    </w:p>
    <w:p w:rsidR="00B150A9" w:rsidRDefault="00B150A9" w:rsidP="00523933">
      <w:pPr>
        <w:pStyle w:val="aa"/>
        <w:ind w:left="6379"/>
        <w:rPr>
          <w:rFonts w:ascii="Times New Roman" w:hAnsi="Times New Roman" w:cs="Times New Roman"/>
          <w:b/>
          <w:sz w:val="24"/>
          <w:szCs w:val="24"/>
          <w:lang w:val="uk-UA"/>
        </w:rPr>
      </w:pPr>
    </w:p>
    <w:p w:rsidR="005F606F" w:rsidRPr="00CA0449" w:rsidRDefault="005F606F" w:rsidP="00523933">
      <w:pPr>
        <w:pStyle w:val="aa"/>
        <w:ind w:left="6379"/>
        <w:rPr>
          <w:rFonts w:ascii="Times New Roman" w:hAnsi="Times New Roman" w:cs="Times New Roman"/>
          <w:b/>
          <w:sz w:val="24"/>
          <w:szCs w:val="24"/>
          <w:lang w:val="uk-UA"/>
        </w:rPr>
      </w:pPr>
      <w:r w:rsidRPr="00CA0449">
        <w:rPr>
          <w:rFonts w:ascii="Times New Roman" w:hAnsi="Times New Roman" w:cs="Times New Roman"/>
          <w:b/>
          <w:sz w:val="24"/>
          <w:szCs w:val="24"/>
          <w:lang w:val="uk-UA"/>
        </w:rPr>
        <w:t xml:space="preserve">ДОДАТОК </w:t>
      </w:r>
      <w:r>
        <w:rPr>
          <w:rFonts w:ascii="Times New Roman" w:hAnsi="Times New Roman" w:cs="Times New Roman"/>
          <w:b/>
          <w:sz w:val="24"/>
          <w:szCs w:val="24"/>
          <w:lang w:val="uk-UA"/>
        </w:rPr>
        <w:t>4</w:t>
      </w:r>
    </w:p>
    <w:p w:rsidR="005F606F" w:rsidRDefault="005F606F" w:rsidP="00523933">
      <w:pPr>
        <w:pStyle w:val="aa"/>
        <w:ind w:left="6379"/>
        <w:rPr>
          <w:rFonts w:ascii="Times New Roman" w:hAnsi="Times New Roman" w:cs="Times New Roman"/>
          <w:b/>
          <w:sz w:val="24"/>
          <w:szCs w:val="24"/>
          <w:lang w:val="uk-UA"/>
        </w:rPr>
      </w:pPr>
      <w:r w:rsidRPr="00CA0449">
        <w:rPr>
          <w:rFonts w:ascii="Times New Roman" w:hAnsi="Times New Roman" w:cs="Times New Roman"/>
          <w:b/>
          <w:sz w:val="24"/>
          <w:szCs w:val="24"/>
          <w:lang w:val="uk-UA"/>
        </w:rPr>
        <w:t>до тендерної документації</w:t>
      </w:r>
    </w:p>
    <w:p w:rsidR="00B060FF" w:rsidRPr="00B060FF" w:rsidRDefault="00B060FF" w:rsidP="00523933">
      <w:pPr>
        <w:pStyle w:val="Standard"/>
        <w:widowControl/>
        <w:jc w:val="center"/>
        <w:rPr>
          <w:rFonts w:ascii="Times New Roman" w:eastAsia="Arial" w:hAnsi="Times New Roman" w:cs="Times New Roman"/>
          <w:b/>
          <w:bCs/>
          <w:kern w:val="0"/>
          <w:shd w:val="clear" w:color="auto" w:fill="FFFFFF"/>
          <w:lang w:val="uk-UA" w:eastAsia="ar-SA" w:bidi="ar-SA"/>
        </w:rPr>
      </w:pPr>
    </w:p>
    <w:p w:rsidR="00615C0D" w:rsidRPr="00C8403E" w:rsidRDefault="00615C0D" w:rsidP="00523933">
      <w:pPr>
        <w:spacing w:after="0" w:line="240" w:lineRule="auto"/>
        <w:jc w:val="center"/>
        <w:rPr>
          <w:rFonts w:ascii="Times New Roman" w:hAnsi="Times New Roman" w:cs="Times New Roman"/>
          <w:b/>
        </w:rPr>
      </w:pPr>
      <w:r w:rsidRPr="00C8403E">
        <w:rPr>
          <w:rFonts w:ascii="Times New Roman" w:hAnsi="Times New Roman" w:cs="Times New Roman"/>
          <w:b/>
        </w:rPr>
        <w:t>ПРОЄКТ ДОГОВОРУ ПРО ЗАКУПІВЛЮ</w:t>
      </w:r>
    </w:p>
    <w:p w:rsidR="00615C0D" w:rsidRPr="00C8403E" w:rsidRDefault="00615C0D" w:rsidP="00523933">
      <w:pPr>
        <w:spacing w:after="0" w:line="240" w:lineRule="auto"/>
        <w:jc w:val="center"/>
        <w:rPr>
          <w:rFonts w:ascii="Times New Roman" w:hAnsi="Times New Roman" w:cs="Times New Roman"/>
          <w:b/>
        </w:rPr>
      </w:pPr>
    </w:p>
    <w:p w:rsidR="00615C0D" w:rsidRPr="00D24EF0" w:rsidRDefault="00615C0D" w:rsidP="00523933">
      <w:pPr>
        <w:spacing w:after="0" w:line="240" w:lineRule="auto"/>
        <w:jc w:val="center"/>
        <w:rPr>
          <w:rFonts w:ascii="Times New Roman" w:hAnsi="Times New Roman" w:cs="Times New Roman"/>
          <w:b/>
          <w:lang w:val="uk-UA"/>
        </w:rPr>
      </w:pPr>
      <w:r w:rsidRPr="00D24EF0">
        <w:rPr>
          <w:rFonts w:ascii="Times New Roman" w:hAnsi="Times New Roman" w:cs="Times New Roman"/>
          <w:b/>
          <w:lang w:val="uk-UA"/>
        </w:rPr>
        <w:t>ДОГОВІР № _________</w:t>
      </w:r>
    </w:p>
    <w:p w:rsidR="00523933" w:rsidRDefault="00634A99" w:rsidP="00634A99">
      <w:pPr>
        <w:spacing w:after="60" w:line="240" w:lineRule="auto"/>
        <w:ind w:firstLine="567"/>
        <w:rPr>
          <w:rFonts w:ascii="Times New Roman" w:eastAsia="Calibri" w:hAnsi="Times New Roman" w:cs="Times New Roman"/>
          <w:b/>
          <w:bCs/>
          <w:lang w:val="uk-UA"/>
        </w:rPr>
      </w:pPr>
      <w:r>
        <w:rPr>
          <w:rFonts w:ascii="Times New Roman" w:eastAsia="Calibri" w:hAnsi="Times New Roman" w:cs="Times New Roman"/>
          <w:b/>
          <w:bCs/>
          <w:lang w:val="uk-UA"/>
        </w:rPr>
        <w:t xml:space="preserve">                                                      </w:t>
      </w:r>
      <w:r w:rsidR="00523933">
        <w:rPr>
          <w:rFonts w:ascii="Times New Roman" w:eastAsia="Calibri" w:hAnsi="Times New Roman" w:cs="Times New Roman"/>
          <w:b/>
          <w:bCs/>
          <w:lang w:val="uk-UA"/>
        </w:rPr>
        <w:t xml:space="preserve">про закупівлю послуг </w:t>
      </w:r>
    </w:p>
    <w:p w:rsidR="00523933" w:rsidRDefault="00523933" w:rsidP="00523933">
      <w:pPr>
        <w:spacing w:before="120" w:after="120" w:line="240" w:lineRule="auto"/>
        <w:jc w:val="both"/>
        <w:rPr>
          <w:rFonts w:ascii="Times New Roman" w:eastAsia="Calibri" w:hAnsi="Times New Roman" w:cs="Times New Roman"/>
          <w:bCs/>
          <w:lang w:val="uk-UA"/>
        </w:rPr>
      </w:pPr>
      <w:r>
        <w:rPr>
          <w:rFonts w:ascii="Times New Roman" w:eastAsia="Calibri" w:hAnsi="Times New Roman" w:cs="Times New Roman"/>
          <w:b/>
          <w:lang w:val="uk-UA"/>
        </w:rPr>
        <w:t xml:space="preserve">м. Кобеляки            </w:t>
      </w:r>
      <w:r>
        <w:rPr>
          <w:rFonts w:ascii="Times New Roman" w:eastAsia="Calibri" w:hAnsi="Times New Roman" w:cs="Times New Roman"/>
          <w:b/>
          <w:lang w:val="uk-UA"/>
        </w:rPr>
        <w:tab/>
      </w:r>
      <w:r>
        <w:rPr>
          <w:rFonts w:ascii="Times New Roman" w:eastAsia="Calibri" w:hAnsi="Times New Roman" w:cs="Times New Roman"/>
          <w:b/>
          <w:lang w:val="uk-UA"/>
        </w:rPr>
        <w:tab/>
      </w:r>
      <w:r>
        <w:rPr>
          <w:rFonts w:ascii="Times New Roman" w:eastAsia="Calibri" w:hAnsi="Times New Roman" w:cs="Times New Roman"/>
          <w:b/>
          <w:lang w:val="uk-UA"/>
        </w:rPr>
        <w:tab/>
        <w:t xml:space="preserve">                                                “____”____________2023 р</w:t>
      </w:r>
      <w:r>
        <w:rPr>
          <w:rFonts w:ascii="Times New Roman" w:eastAsia="Calibri" w:hAnsi="Times New Roman" w:cs="Times New Roman"/>
          <w:bCs/>
          <w:lang w:val="uk-UA"/>
        </w:rPr>
        <w:t xml:space="preserve">.  </w:t>
      </w:r>
    </w:p>
    <w:p w:rsidR="00523933" w:rsidRDefault="00523933" w:rsidP="00523933">
      <w:pPr>
        <w:spacing w:line="240" w:lineRule="auto"/>
        <w:jc w:val="both"/>
        <w:rPr>
          <w:rFonts w:ascii="Times New Roman" w:eastAsia="Segoe UI" w:hAnsi="Times New Roman" w:cs="Times New Roman"/>
          <w:b/>
          <w:lang w:val="uk-UA" w:eastAsia="zh-CN"/>
        </w:rPr>
      </w:pPr>
      <w:r>
        <w:rPr>
          <w:rFonts w:ascii="Times New Roman" w:hAnsi="Times New Roman" w:cs="Times New Roman"/>
          <w:b/>
          <w:lang w:val="uk-UA"/>
        </w:rPr>
        <w:tab/>
        <w:t>Державний професійно-технічний навчальний заклад «Професійний аграрний ліцей» м. Кобеляки,</w:t>
      </w:r>
      <w:r>
        <w:rPr>
          <w:rFonts w:ascii="Times New Roman" w:hAnsi="Times New Roman" w:cs="Times New Roman"/>
          <w:lang w:val="uk-UA"/>
        </w:rPr>
        <w:t xml:space="preserve"> в особі директора ШЕВЧЕНКО  Таміли Вячеславівни, що діє на підставі Статуту,  код ЄДРПОУ 02546855, адреса : 39200, Україна, Полтавська обл., м.Кобеляки,  вул.Покровська 52, надалі іменований  «</w:t>
      </w:r>
      <w:r>
        <w:rPr>
          <w:rFonts w:ascii="Times New Roman" w:hAnsi="Times New Roman" w:cs="Times New Roman"/>
          <w:b/>
          <w:lang w:val="uk-UA"/>
        </w:rPr>
        <w:t xml:space="preserve">Замовник», -  </w:t>
      </w:r>
      <w:r>
        <w:rPr>
          <w:rFonts w:ascii="Times New Roman" w:hAnsi="Times New Roman" w:cs="Times New Roman"/>
          <w:lang w:val="uk-UA"/>
        </w:rPr>
        <w:t>з однієї сторони та</w:t>
      </w:r>
      <w:r>
        <w:rPr>
          <w:rFonts w:ascii="Times New Roman" w:hAnsi="Times New Roman" w:cs="Times New Roman"/>
          <w:b/>
          <w:lang w:val="uk-UA"/>
        </w:rPr>
        <w:t xml:space="preserve">  ______________________________</w:t>
      </w:r>
      <w:r>
        <w:rPr>
          <w:rFonts w:ascii="Times New Roman" w:hAnsi="Times New Roman" w:cs="Times New Roman"/>
          <w:lang w:val="uk-UA"/>
        </w:rPr>
        <w:t xml:space="preserve">, в особі _______________________________, який діє на підставі ________________________________, </w:t>
      </w:r>
      <w:r>
        <w:rPr>
          <w:rFonts w:ascii="Times New Roman" w:hAnsi="Times New Roman" w:cs="Times New Roman"/>
          <w:lang w:val="uk-UA" w:eastAsia="ru-RU"/>
        </w:rPr>
        <w:t xml:space="preserve">іменоване надалі </w:t>
      </w:r>
      <w:r>
        <w:rPr>
          <w:rFonts w:ascii="Times New Roman" w:hAnsi="Times New Roman" w:cs="Times New Roman"/>
          <w:b/>
          <w:lang w:val="uk-UA" w:eastAsia="ru-RU"/>
        </w:rPr>
        <w:t>"Виконавець”,</w:t>
      </w:r>
      <w:r>
        <w:rPr>
          <w:rFonts w:ascii="Times New Roman" w:hAnsi="Times New Roman" w:cs="Times New Roman"/>
          <w:lang w:val="uk-UA" w:eastAsia="ru-RU"/>
        </w:rPr>
        <w:t xml:space="preserve"> з іншої сторони, разом – Сторони, уклали цей договір про таке (далі – Договір):</w:t>
      </w:r>
    </w:p>
    <w:p w:rsidR="00523933" w:rsidRDefault="00523933" w:rsidP="00523933">
      <w:pPr>
        <w:spacing w:after="60" w:line="240" w:lineRule="auto"/>
        <w:jc w:val="center"/>
        <w:rPr>
          <w:rFonts w:ascii="Times New Roman" w:eastAsia="Calibri" w:hAnsi="Times New Roman" w:cs="Times New Roman"/>
          <w:b/>
          <w:bCs/>
          <w:lang w:val="uk-UA"/>
        </w:rPr>
      </w:pPr>
      <w:r>
        <w:rPr>
          <w:rFonts w:ascii="Times New Roman" w:eastAsia="Calibri" w:hAnsi="Times New Roman" w:cs="Times New Roman"/>
          <w:b/>
          <w:bCs/>
          <w:lang w:val="uk-UA"/>
        </w:rPr>
        <w:t>1. ПРЕДМЕТ ДОГОВОРУ</w:t>
      </w:r>
    </w:p>
    <w:p w:rsidR="00523933" w:rsidRDefault="00523933" w:rsidP="00523933">
      <w:pPr>
        <w:autoSpaceDE w:val="0"/>
        <w:spacing w:line="240" w:lineRule="auto"/>
        <w:jc w:val="both"/>
        <w:rPr>
          <w:rFonts w:ascii="Times New Roman" w:eastAsia="Segoe UI" w:hAnsi="Times New Roman" w:cs="Times New Roman"/>
          <w:b/>
          <w:lang w:val="uk-UA" w:eastAsia="ru-RU"/>
        </w:rPr>
      </w:pPr>
      <w:r>
        <w:rPr>
          <w:rFonts w:ascii="Times New Roman" w:eastAsia="Calibri" w:hAnsi="Times New Roman" w:cs="Times New Roman"/>
          <w:lang w:val="uk-UA"/>
        </w:rPr>
        <w:t xml:space="preserve">1.1. Виконавець зобов'язується надати Замовнику послуги відповідно до специфікації за предметом - основний словник національного класифікатора України ДК 021:2015 "Єдиний закупівельний словник" </w:t>
      </w:r>
      <w:r>
        <w:rPr>
          <w:rFonts w:ascii="Times New Roman" w:hAnsi="Times New Roman" w:cs="Times New Roman"/>
          <w:b/>
          <w:lang w:val="uk-UA" w:eastAsia="ru-RU"/>
        </w:rPr>
        <w:t xml:space="preserve">77110000-4 – Послуги, пов’язані з виробництвом сільськогосподарської продукції </w:t>
      </w:r>
      <w:r>
        <w:rPr>
          <w:rFonts w:ascii="Times New Roman" w:hAnsi="Times New Roman" w:cs="Times New Roman"/>
          <w:lang w:val="uk-UA" w:eastAsia="ru-RU"/>
        </w:rPr>
        <w:t>(</w:t>
      </w:r>
      <w:r>
        <w:rPr>
          <w:rFonts w:ascii="Times New Roman" w:eastAsia="Calibri" w:hAnsi="Times New Roman" w:cs="Times New Roman"/>
          <w:b/>
          <w:lang w:val="uk-UA" w:eastAsia="ru-RU" w:bidi="en-US"/>
        </w:rPr>
        <w:t xml:space="preserve">Послуги </w:t>
      </w:r>
      <w:r>
        <w:rPr>
          <w:rFonts w:ascii="Times New Roman" w:hAnsi="Times New Roman" w:cs="Times New Roman"/>
          <w:b/>
          <w:lang w:val="uk-UA" w:eastAsia="uk-UA"/>
        </w:rPr>
        <w:t xml:space="preserve">зі збирання </w:t>
      </w:r>
      <w:r>
        <w:rPr>
          <w:rFonts w:ascii="Times New Roman" w:hAnsi="Times New Roman" w:cs="Times New Roman"/>
          <w:b/>
          <w:color w:val="000000" w:themeColor="text1"/>
          <w:lang w:val="uk-UA" w:eastAsia="uk-UA"/>
        </w:rPr>
        <w:t>врожаю соняшника</w:t>
      </w:r>
      <w:r>
        <w:rPr>
          <w:rFonts w:ascii="Times New Roman" w:hAnsi="Times New Roman" w:cs="Times New Roman"/>
          <w:b/>
          <w:lang w:val="uk-UA" w:eastAsia="uk-UA"/>
        </w:rPr>
        <w:t xml:space="preserve">  комбайном</w:t>
      </w:r>
      <w:r>
        <w:rPr>
          <w:rFonts w:ascii="Times New Roman" w:hAnsi="Times New Roman" w:cs="Times New Roman"/>
          <w:lang w:val="uk-UA" w:eastAsia="ru-RU"/>
        </w:rPr>
        <w:t>)</w:t>
      </w:r>
      <w:r>
        <w:rPr>
          <w:rFonts w:ascii="Times New Roman" w:eastAsia="Calibri" w:hAnsi="Times New Roman" w:cs="Times New Roman"/>
          <w:i/>
          <w:iCs/>
          <w:lang w:val="uk-UA"/>
        </w:rPr>
        <w:t>,</w:t>
      </w:r>
      <w:r>
        <w:rPr>
          <w:rFonts w:ascii="Times New Roman" w:eastAsia="Calibri" w:hAnsi="Times New Roman" w:cs="Times New Roman"/>
          <w:lang w:val="uk-UA"/>
        </w:rPr>
        <w:t xml:space="preserve"> а Замовник зобов'язується прийняти і оплатити такі послуги. </w:t>
      </w:r>
    </w:p>
    <w:p w:rsidR="00523933" w:rsidRDefault="00523933" w:rsidP="00523933">
      <w:pPr>
        <w:spacing w:line="240" w:lineRule="auto"/>
        <w:jc w:val="both"/>
        <w:rPr>
          <w:rFonts w:ascii="Times New Roman" w:eastAsia="Calibri" w:hAnsi="Times New Roman" w:cs="Times New Roman"/>
          <w:b/>
          <w:lang w:val="uk-UA"/>
        </w:rPr>
      </w:pPr>
      <w:r>
        <w:rPr>
          <w:rFonts w:ascii="Times New Roman" w:eastAsia="Calibri" w:hAnsi="Times New Roman" w:cs="Times New Roman"/>
          <w:lang w:val="uk-UA"/>
        </w:rPr>
        <w:t>1.2. Найменування послуг, кількість та ціна визначені в специфікації (Додаток № 1 до договору), яка є невід’ємною частиною цього договору.</w:t>
      </w:r>
    </w:p>
    <w:p w:rsidR="00523933" w:rsidRDefault="00523933" w:rsidP="00523933">
      <w:pPr>
        <w:spacing w:line="240" w:lineRule="auto"/>
        <w:jc w:val="both"/>
        <w:rPr>
          <w:rFonts w:ascii="Times New Roman" w:eastAsia="Calibri" w:hAnsi="Times New Roman" w:cs="Times New Roman"/>
          <w:lang w:val="uk-UA"/>
        </w:rPr>
      </w:pPr>
      <w:r>
        <w:rPr>
          <w:rFonts w:ascii="Times New Roman" w:eastAsia="Calibri" w:hAnsi="Times New Roman" w:cs="Times New Roman"/>
          <w:lang w:val="uk-UA"/>
        </w:rPr>
        <w:t>1.3. Обсяги закупівлі можуть бути зменшені залежно від реального фінансування видатків.</w:t>
      </w:r>
    </w:p>
    <w:p w:rsidR="00523933" w:rsidRDefault="00523933" w:rsidP="00523933">
      <w:pPr>
        <w:spacing w:line="240" w:lineRule="auto"/>
        <w:jc w:val="both"/>
        <w:rPr>
          <w:rFonts w:ascii="Times New Roman" w:eastAsia="Calibri" w:hAnsi="Times New Roman" w:cs="Times New Roman"/>
          <w:lang w:val="uk-UA"/>
        </w:rPr>
      </w:pPr>
    </w:p>
    <w:p w:rsidR="00523933" w:rsidRDefault="00523933" w:rsidP="00523933">
      <w:pPr>
        <w:pStyle w:val="a4"/>
        <w:numPr>
          <w:ilvl w:val="0"/>
          <w:numId w:val="34"/>
        </w:numPr>
        <w:spacing w:after="60" w:line="240" w:lineRule="auto"/>
        <w:jc w:val="center"/>
        <w:rPr>
          <w:rFonts w:ascii="Times New Roman" w:eastAsia="Calibri" w:hAnsi="Times New Roman" w:cs="Times New Roman"/>
          <w:b/>
          <w:bCs/>
          <w:sz w:val="24"/>
          <w:lang w:val="uk-UA"/>
        </w:rPr>
      </w:pPr>
      <w:r>
        <w:rPr>
          <w:rFonts w:ascii="Times New Roman" w:eastAsia="Calibri" w:hAnsi="Times New Roman" w:cs="Times New Roman"/>
          <w:b/>
          <w:bCs/>
          <w:sz w:val="24"/>
          <w:lang w:val="uk-UA"/>
        </w:rPr>
        <w:t xml:space="preserve">ЯКІСТЬ </w:t>
      </w:r>
      <w:r>
        <w:rPr>
          <w:rFonts w:ascii="Times New Roman" w:eastAsia="Calibri" w:hAnsi="Times New Roman" w:cs="Times New Roman"/>
          <w:b/>
          <w:bCs/>
          <w:caps/>
          <w:sz w:val="24"/>
          <w:lang w:val="uk-UA"/>
        </w:rPr>
        <w:t>послуг</w:t>
      </w:r>
    </w:p>
    <w:p w:rsidR="00523933" w:rsidRDefault="00523933" w:rsidP="00523933">
      <w:pPr>
        <w:tabs>
          <w:tab w:val="left" w:pos="0"/>
          <w:tab w:val="left" w:pos="426"/>
        </w:tabs>
        <w:spacing w:after="60" w:line="240" w:lineRule="auto"/>
        <w:jc w:val="both"/>
        <w:rPr>
          <w:rFonts w:ascii="Times New Roman" w:eastAsia="Calibri" w:hAnsi="Times New Roman" w:cs="Times New Roman"/>
          <w:sz w:val="24"/>
          <w:lang w:val="uk-UA"/>
        </w:rPr>
      </w:pPr>
      <w:r>
        <w:rPr>
          <w:rFonts w:ascii="Times New Roman" w:eastAsia="Calibri" w:hAnsi="Times New Roman" w:cs="Times New Roman"/>
          <w:lang w:val="uk-UA"/>
        </w:rPr>
        <w:t xml:space="preserve">2.1 Виконавець повинен надати Замовнику послуги, якість яких відповідає стандартам, технічним умовам та/або вимогам, що ставляться до такого  виду послуг. </w:t>
      </w:r>
    </w:p>
    <w:p w:rsidR="00523933" w:rsidRDefault="00523933" w:rsidP="00523933">
      <w:pPr>
        <w:spacing w:after="60" w:line="240" w:lineRule="auto"/>
        <w:jc w:val="both"/>
        <w:rPr>
          <w:rFonts w:ascii="Times New Roman" w:eastAsia="Calibri" w:hAnsi="Times New Roman" w:cs="Times New Roman"/>
          <w:color w:val="000000" w:themeColor="text1"/>
          <w:lang w:val="uk-UA"/>
        </w:rPr>
      </w:pPr>
      <w:r>
        <w:rPr>
          <w:rFonts w:ascii="Times New Roman" w:eastAsia="Calibri" w:hAnsi="Times New Roman" w:cs="Times New Roman"/>
          <w:lang w:val="uk-UA"/>
        </w:rPr>
        <w:t>2.2 Послуги Виконавцем  надаються зернозбиральним комбайном (</w:t>
      </w:r>
      <w:r>
        <w:rPr>
          <w:rFonts w:ascii="Times New Roman" w:eastAsia="Calibri" w:hAnsi="Times New Roman" w:cs="Times New Roman"/>
          <w:b/>
          <w:lang w:val="uk-UA"/>
        </w:rPr>
        <w:t>надалі - Техніка)</w:t>
      </w:r>
      <w:r>
        <w:rPr>
          <w:rFonts w:ascii="Times New Roman" w:eastAsia="Calibri" w:hAnsi="Times New Roman" w:cs="Times New Roman"/>
          <w:lang w:val="uk-UA"/>
        </w:rPr>
        <w:t xml:space="preserve">, </w:t>
      </w:r>
      <w:r>
        <w:rPr>
          <w:rFonts w:ascii="Times New Roman" w:eastAsia="Calibri" w:hAnsi="Times New Roman" w:cs="Times New Roman"/>
          <w:color w:val="000000" w:themeColor="text1"/>
          <w:lang w:val="uk-UA"/>
        </w:rPr>
        <w:t>яким  він володіє або користується на договірних засадах, з використанням паливно-мастильних матеріалів Виконавця.</w:t>
      </w:r>
    </w:p>
    <w:p w:rsidR="00523933" w:rsidRDefault="00523933" w:rsidP="00523933">
      <w:pPr>
        <w:tabs>
          <w:tab w:val="left" w:pos="423"/>
          <w:tab w:val="left" w:leader="underscore" w:pos="7946"/>
          <w:tab w:val="left" w:leader="underscore" w:pos="9259"/>
        </w:tabs>
        <w:spacing w:line="240" w:lineRule="auto"/>
        <w:jc w:val="both"/>
        <w:rPr>
          <w:rFonts w:ascii="Times New Roman" w:eastAsia="Segoe UI" w:hAnsi="Times New Roman" w:cs="Times New Roman"/>
          <w:color w:val="000000"/>
          <w:lang w:val="uk-UA"/>
        </w:rPr>
      </w:pPr>
      <w:r>
        <w:rPr>
          <w:rFonts w:ascii="Times New Roman" w:hAnsi="Times New Roman" w:cs="Times New Roman"/>
          <w:lang w:val="uk-UA"/>
        </w:rPr>
        <w:t>2.3. Виконавець гарантує, що Техніка, що залучена за Договором, на момент його підписання Сторонами належить Виконавцю (на праві власності, орендоване, інше),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обтяжена та не обмежена будь-яким іншим чином, передбаченим чинним законодавством.</w:t>
      </w:r>
    </w:p>
    <w:p w:rsidR="00523933" w:rsidRDefault="00523933" w:rsidP="00523933">
      <w:pPr>
        <w:tabs>
          <w:tab w:val="left" w:pos="426"/>
          <w:tab w:val="left" w:leader="underscore" w:pos="7946"/>
          <w:tab w:val="left" w:leader="underscore" w:pos="9259"/>
        </w:tabs>
        <w:spacing w:line="240" w:lineRule="auto"/>
        <w:jc w:val="both"/>
        <w:rPr>
          <w:rFonts w:ascii="Times New Roman" w:hAnsi="Times New Roman" w:cs="Times New Roman"/>
          <w:lang w:val="uk-UA"/>
        </w:rPr>
      </w:pPr>
      <w:r>
        <w:rPr>
          <w:rFonts w:ascii="Times New Roman" w:hAnsi="Times New Roman" w:cs="Times New Roman"/>
          <w:lang w:val="uk-UA"/>
        </w:rPr>
        <w:t>2.4.  Управління (керування) Технікою, якою будуть надаватися  послуги за цим Договором, її технічне обслуговування в процесі експлуатації за цільовим призначенням провадяться екіпажем  Виконавця. Виконавець повинен забезпечити за власний рахунок транспортування  Техніки до місця виконання робіт, технічне обслуговування та ремонтування техніки,  оплату праці  працівників, які будуть залучені при наданні Послуг.</w:t>
      </w:r>
    </w:p>
    <w:p w:rsidR="00523933" w:rsidRDefault="00523933" w:rsidP="00523933">
      <w:pPr>
        <w:numPr>
          <w:ilvl w:val="1"/>
          <w:numId w:val="3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 w:after="10" w:line="240" w:lineRule="auto"/>
        <w:ind w:left="0" w:right="-1" w:firstLine="0"/>
        <w:contextualSpacing/>
        <w:jc w:val="both"/>
        <w:rPr>
          <w:rFonts w:ascii="Times New Roman" w:hAnsi="Times New Roman" w:cs="Times New Roman"/>
          <w:lang w:val="uk-UA"/>
        </w:rPr>
      </w:pPr>
      <w:r>
        <w:rPr>
          <w:rFonts w:ascii="Times New Roman" w:hAnsi="Times New Roman" w:cs="Times New Roman"/>
          <w:lang w:val="uk-UA"/>
        </w:rPr>
        <w:t xml:space="preserve">Техніка Виконавця, яка задіяна при наданні Послуг, повинна бути в технічно справному стані, з необхідною кількістю агрегатів, укомплектована засобами пожежогасіння. </w:t>
      </w:r>
    </w:p>
    <w:p w:rsidR="00523933" w:rsidRDefault="00523933" w:rsidP="00523933">
      <w:pPr>
        <w:numPr>
          <w:ilvl w:val="1"/>
          <w:numId w:val="3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 w:after="10" w:line="240" w:lineRule="auto"/>
        <w:ind w:left="0" w:right="-1" w:firstLine="0"/>
        <w:contextualSpacing/>
        <w:jc w:val="both"/>
        <w:rPr>
          <w:rFonts w:ascii="Times New Roman" w:hAnsi="Times New Roman" w:cs="Times New Roman"/>
          <w:lang w:val="uk-UA"/>
        </w:rPr>
      </w:pPr>
      <w:r>
        <w:rPr>
          <w:rFonts w:ascii="Times New Roman" w:eastAsia="Calibri" w:hAnsi="Times New Roman" w:cs="Times New Roman"/>
          <w:lang w:val="uk-UA"/>
        </w:rPr>
        <w:t xml:space="preserve">Дата виїзду на поле та обсяг запланованих  робіт по </w:t>
      </w:r>
      <w:r>
        <w:rPr>
          <w:rFonts w:ascii="Times New Roman" w:eastAsia="Calibri" w:hAnsi="Times New Roman" w:cs="Times New Roman"/>
          <w:color w:val="000000" w:themeColor="text1"/>
          <w:lang w:val="uk-UA"/>
        </w:rPr>
        <w:t>збиранню зернових</w:t>
      </w:r>
      <w:r>
        <w:rPr>
          <w:rFonts w:ascii="Times New Roman" w:eastAsia="Calibri" w:hAnsi="Times New Roman" w:cs="Times New Roman"/>
          <w:color w:val="000000" w:themeColor="text1"/>
        </w:rPr>
        <w:t xml:space="preserve"> культур на </w:t>
      </w:r>
      <w:r>
        <w:rPr>
          <w:rFonts w:ascii="Times New Roman" w:eastAsia="Calibri" w:hAnsi="Times New Roman" w:cs="Times New Roman"/>
          <w:color w:val="000000" w:themeColor="text1"/>
          <w:lang w:val="uk-UA"/>
        </w:rPr>
        <w:t>конкретну</w:t>
      </w:r>
      <w:r>
        <w:rPr>
          <w:rFonts w:ascii="Times New Roman" w:eastAsia="Calibri" w:hAnsi="Times New Roman" w:cs="Times New Roman"/>
          <w:lang w:val="uk-UA"/>
        </w:rPr>
        <w:t xml:space="preserve"> дату визначається Замовником у заявці, яка надсилається Виконавцю на його електронну адресу. Надання послуг повинно бути розпочато не пізніше 1 (одного)  календарного дня після отримання електронної заявки Замовника   у строки, визначені у такій заявці.  </w:t>
      </w:r>
    </w:p>
    <w:p w:rsidR="00523933" w:rsidRDefault="00523933" w:rsidP="00523933">
      <w:pPr>
        <w:pStyle w:val="a4"/>
        <w:numPr>
          <w:ilvl w:val="1"/>
          <w:numId w:val="35"/>
        </w:numPr>
        <w:tabs>
          <w:tab w:val="left" w:pos="567"/>
        </w:tabs>
        <w:spacing w:after="0" w:line="240" w:lineRule="auto"/>
        <w:ind w:left="0" w:right="-1" w:firstLine="0"/>
        <w:jc w:val="both"/>
        <w:rPr>
          <w:rFonts w:ascii="Times New Roman" w:eastAsia="Times New Roman" w:hAnsi="Times New Roman" w:cs="Times New Roman"/>
          <w:sz w:val="24"/>
          <w:szCs w:val="24"/>
          <w:bdr w:val="none" w:sz="0" w:space="0" w:color="auto" w:frame="1"/>
          <w:lang w:val="uk-UA"/>
        </w:rPr>
      </w:pPr>
      <w:r>
        <w:rPr>
          <w:rFonts w:ascii="Times New Roman" w:eastAsia="Times New Roman" w:hAnsi="Times New Roman" w:cs="Times New Roman"/>
          <w:sz w:val="24"/>
          <w:szCs w:val="24"/>
          <w:bdr w:val="none" w:sz="0" w:space="0" w:color="auto" w:frame="1"/>
          <w:lang w:val="uk-UA"/>
        </w:rPr>
        <w:t xml:space="preserve">У разі мотивованої відмови Замовника від прийнятих послуг Сторонами протягом 7 (семи) робочих днів з моменту отримання Виконавцем такої відмови складається акт з </w:t>
      </w:r>
      <w:r>
        <w:rPr>
          <w:rFonts w:ascii="Times New Roman" w:eastAsia="Times New Roman" w:hAnsi="Times New Roman" w:cs="Times New Roman"/>
          <w:sz w:val="24"/>
          <w:szCs w:val="24"/>
          <w:bdr w:val="none" w:sz="0" w:space="0" w:color="auto" w:frame="1"/>
          <w:lang w:val="uk-UA"/>
        </w:rPr>
        <w:lastRenderedPageBreak/>
        <w:t>переліком недоліків і строків їх усунення. Усунення недоліків здійснюється Виконавцем за власний рахунок протягом строків, визначених в акті.</w:t>
      </w:r>
    </w:p>
    <w:p w:rsidR="00523933" w:rsidRDefault="00523933" w:rsidP="00523933">
      <w:pPr>
        <w:numPr>
          <w:ilvl w:val="1"/>
          <w:numId w:val="3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 w:after="10" w:line="240" w:lineRule="auto"/>
        <w:ind w:left="0" w:right="-1" w:firstLine="0"/>
        <w:contextualSpacing/>
        <w:jc w:val="both"/>
        <w:rPr>
          <w:rFonts w:ascii="Times New Roman" w:eastAsia="Segoe UI" w:hAnsi="Times New Roman" w:cs="Times New Roman"/>
          <w:sz w:val="24"/>
          <w:szCs w:val="24"/>
          <w:lang w:val="uk-UA"/>
        </w:rPr>
      </w:pPr>
      <w:r>
        <w:rPr>
          <w:rFonts w:ascii="Times New Roman" w:eastAsia="Calibri" w:hAnsi="Times New Roman" w:cs="Times New Roman"/>
          <w:lang w:val="uk-UA"/>
        </w:rPr>
        <w:t>Виконавець при наданні послуг повинен забезпечити  застосування  заходів для захисту довкілля.</w:t>
      </w:r>
    </w:p>
    <w:p w:rsidR="00523933" w:rsidRDefault="00523933" w:rsidP="00523933">
      <w:pPr>
        <w:tabs>
          <w:tab w:val="left" w:pos="0"/>
          <w:tab w:val="left" w:pos="426"/>
        </w:tabs>
        <w:spacing w:after="60" w:line="240" w:lineRule="auto"/>
        <w:jc w:val="center"/>
        <w:rPr>
          <w:rFonts w:ascii="Times New Roman" w:eastAsia="Calibri" w:hAnsi="Times New Roman" w:cs="Times New Roman"/>
          <w:b/>
          <w:bCs/>
        </w:rPr>
      </w:pPr>
      <w:r>
        <w:rPr>
          <w:rFonts w:ascii="Times New Roman" w:eastAsia="Calibri" w:hAnsi="Times New Roman" w:cs="Times New Roman"/>
          <w:b/>
          <w:bCs/>
          <w:lang w:val="uk-UA"/>
        </w:rPr>
        <w:t xml:space="preserve">3. </w:t>
      </w:r>
      <w:r>
        <w:rPr>
          <w:rFonts w:ascii="Times New Roman" w:eastAsia="Calibri" w:hAnsi="Times New Roman" w:cs="Times New Roman"/>
          <w:b/>
          <w:bCs/>
        </w:rPr>
        <w:t>ЦІНА ДОГОВОРУ</w:t>
      </w:r>
    </w:p>
    <w:p w:rsidR="00523933" w:rsidRDefault="00523933" w:rsidP="00523933">
      <w:pPr>
        <w:tabs>
          <w:tab w:val="left" w:pos="567"/>
        </w:tabs>
        <w:spacing w:line="240" w:lineRule="auto"/>
        <w:ind w:right="-1" w:firstLine="284"/>
        <w:jc w:val="both"/>
        <w:rPr>
          <w:rFonts w:ascii="Times New Roman" w:eastAsia="Calibri" w:hAnsi="Times New Roman" w:cs="Times New Roman"/>
          <w:spacing w:val="-2"/>
          <w:lang w:val="uk-UA"/>
        </w:rPr>
      </w:pPr>
      <w:r>
        <w:rPr>
          <w:rFonts w:ascii="Times New Roman" w:eastAsia="Calibri" w:hAnsi="Times New Roman" w:cs="Times New Roman"/>
          <w:lang w:val="uk-UA"/>
        </w:rPr>
        <w:t xml:space="preserve">3.1 </w:t>
      </w:r>
      <w:r>
        <w:rPr>
          <w:rFonts w:ascii="Times New Roman" w:eastAsia="Arial Unicode MS" w:hAnsi="Times New Roman" w:cs="Times New Roman"/>
          <w:kern w:val="2"/>
          <w:lang w:val="uk-UA" w:eastAsia="hi-IN"/>
        </w:rPr>
        <w:t>Ціна визначена у  Договорі з урахуванням всіх витрат, податків та зборів Виконавця становить:</w:t>
      </w:r>
      <w:r>
        <w:rPr>
          <w:rFonts w:ascii="Times New Roman" w:eastAsia="Arial Unicode MS" w:hAnsi="Times New Roman" w:cs="Times New Roman"/>
          <w:color w:val="1F3864" w:themeColor="accent1" w:themeShade="80"/>
          <w:kern w:val="2"/>
          <w:lang w:val="uk-UA" w:eastAsia="hi-IN"/>
        </w:rPr>
        <w:t xml:space="preserve"> </w:t>
      </w:r>
      <w:r>
        <w:rPr>
          <w:rFonts w:ascii="Times New Roman" w:hAnsi="Times New Roman" w:cs="Times New Roman"/>
          <w:b/>
          <w:lang w:val="uk-UA"/>
        </w:rPr>
        <w:t>______________________</w:t>
      </w:r>
      <w:r>
        <w:rPr>
          <w:rFonts w:ascii="Times New Roman" w:eastAsia="Arial Unicode MS" w:hAnsi="Times New Roman" w:cs="Times New Roman"/>
          <w:b/>
          <w:kern w:val="2"/>
          <w:lang w:val="uk-UA" w:eastAsia="hi-IN"/>
        </w:rPr>
        <w:t xml:space="preserve"> (_____________________ грн. 00 коп</w:t>
      </w:r>
      <w:r>
        <w:rPr>
          <w:rFonts w:ascii="Times New Roman" w:eastAsia="Arial Unicode MS" w:hAnsi="Times New Roman" w:cs="Times New Roman"/>
          <w:b/>
          <w:i/>
          <w:iCs/>
          <w:kern w:val="2"/>
          <w:lang w:val="uk-UA" w:eastAsia="hi-IN"/>
        </w:rPr>
        <w:t xml:space="preserve">.), у тому числі ПДВ: ____________ ________ (________________ грн. _____ коп.) або без ПДВ (залежно від системи оподаткування). </w:t>
      </w:r>
    </w:p>
    <w:p w:rsidR="00523933" w:rsidRDefault="00523933" w:rsidP="00523933">
      <w:pPr>
        <w:spacing w:line="240" w:lineRule="auto"/>
        <w:jc w:val="both"/>
        <w:rPr>
          <w:rFonts w:ascii="Times New Roman" w:eastAsia="Calibri" w:hAnsi="Times New Roman" w:cs="Times New Roman"/>
          <w:spacing w:val="-2"/>
          <w:lang w:val="uk-UA"/>
        </w:rPr>
      </w:pPr>
      <w:r>
        <w:rPr>
          <w:rFonts w:ascii="Times New Roman" w:hAnsi="Times New Roman" w:cs="Times New Roman"/>
          <w:lang w:val="uk-UA"/>
        </w:rPr>
        <w:t>3.2. Ціна визначена у Договорі може бути зменшена, залежно від видатків Замовника на зазначені цілі (відповідно до діючого законодавства).</w:t>
      </w:r>
    </w:p>
    <w:p w:rsidR="00523933" w:rsidRDefault="00523933" w:rsidP="00523933">
      <w:pPr>
        <w:spacing w:line="240" w:lineRule="auto"/>
        <w:jc w:val="both"/>
        <w:rPr>
          <w:rFonts w:ascii="Times New Roman" w:eastAsia="Calibri" w:hAnsi="Times New Roman" w:cs="Times New Roman"/>
          <w:spacing w:val="-2"/>
          <w:lang w:val="uk-UA"/>
        </w:rPr>
      </w:pPr>
      <w:r>
        <w:rPr>
          <w:rFonts w:ascii="Times New Roman" w:eastAsia="Calibri" w:hAnsi="Times New Roman" w:cs="Times New Roman"/>
          <w:spacing w:val="-2"/>
          <w:lang w:val="uk-UA"/>
        </w:rPr>
        <w:t xml:space="preserve">3.3. </w:t>
      </w:r>
      <w:r>
        <w:rPr>
          <w:rFonts w:ascii="Times New Roman" w:hAnsi="Times New Roman" w:cs="Times New Roman"/>
          <w:lang w:val="uk-UA"/>
        </w:rPr>
        <w:t xml:space="preserve">Покращення якості предмета закупівлі не є підставою для збільшення ціни, визначеної в договорі. </w:t>
      </w:r>
    </w:p>
    <w:p w:rsidR="00523933" w:rsidRDefault="00523933" w:rsidP="00523933">
      <w:pPr>
        <w:tabs>
          <w:tab w:val="left" w:pos="0"/>
          <w:tab w:val="left" w:pos="426"/>
          <w:tab w:val="left" w:pos="993"/>
        </w:tabs>
        <w:spacing w:after="60" w:line="240" w:lineRule="auto"/>
        <w:jc w:val="both"/>
        <w:rPr>
          <w:rFonts w:ascii="Times New Roman" w:eastAsia="Calibri" w:hAnsi="Times New Roman" w:cs="Times New Roman"/>
          <w:lang w:val="uk-UA"/>
        </w:rPr>
      </w:pPr>
      <w:r>
        <w:rPr>
          <w:rFonts w:ascii="Times New Roman" w:eastAsia="Calibri" w:hAnsi="Times New Roman" w:cs="Times New Roman"/>
          <w:lang w:val="uk-UA"/>
        </w:rPr>
        <w:t>3.4 Сума цього Договору може бути змінена за взаємною згодою Сторін. У разі необхідності внесення змін до Договору, такі зміни відбуваються за взаємною згодою Сторін у порядку та у терміни, передбаченому діючим законодавством.</w:t>
      </w:r>
    </w:p>
    <w:p w:rsidR="00523933" w:rsidRDefault="00523933" w:rsidP="00523933">
      <w:pPr>
        <w:tabs>
          <w:tab w:val="left" w:pos="0"/>
          <w:tab w:val="left" w:pos="426"/>
          <w:tab w:val="left" w:pos="993"/>
        </w:tabs>
        <w:spacing w:after="60" w:line="240" w:lineRule="auto"/>
        <w:jc w:val="both"/>
        <w:rPr>
          <w:rFonts w:ascii="Times New Roman" w:eastAsia="Calibri" w:hAnsi="Times New Roman" w:cs="Times New Roman"/>
          <w:lang w:val="uk-UA"/>
        </w:rPr>
      </w:pPr>
      <w:r>
        <w:rPr>
          <w:rFonts w:ascii="Times New Roman" w:eastAsia="Calibri" w:hAnsi="Times New Roman" w:cs="Times New Roman"/>
          <w:lang w:val="uk-UA"/>
        </w:rPr>
        <w:t>3.5. Ціна на послугу встановлюються з урахуванням всіх витрат, в тому числі податки і збори, необхідні платежі.</w:t>
      </w:r>
    </w:p>
    <w:p w:rsidR="00523933" w:rsidRDefault="00523933" w:rsidP="00523933">
      <w:pPr>
        <w:tabs>
          <w:tab w:val="left" w:pos="0"/>
          <w:tab w:val="left" w:pos="426"/>
          <w:tab w:val="left" w:pos="993"/>
        </w:tabs>
        <w:spacing w:after="60" w:line="240" w:lineRule="auto"/>
        <w:jc w:val="both"/>
        <w:rPr>
          <w:rFonts w:ascii="Times New Roman" w:eastAsia="Calibri" w:hAnsi="Times New Roman" w:cs="Times New Roman"/>
          <w:lang w:val="uk-UA"/>
        </w:rPr>
      </w:pPr>
      <w:r>
        <w:rPr>
          <w:rFonts w:ascii="Times New Roman" w:eastAsia="Calibri" w:hAnsi="Times New Roman" w:cs="Times New Roman"/>
          <w:lang w:val="uk-UA"/>
        </w:rPr>
        <w:t>3.6. Сторони можуть внести зміни до договору щодо зміни ціни у випадках, передбачених Договором та Законом України «Про публічні закупівлі» від 19.04.2020 № 922-VIII шляхом підписання Сторонами додаткової угоди до Договору, яка являється його невід’ємною частиною.</w:t>
      </w:r>
    </w:p>
    <w:p w:rsidR="00523933" w:rsidRDefault="00523933" w:rsidP="00523933">
      <w:pPr>
        <w:spacing w:after="60" w:line="240" w:lineRule="auto"/>
        <w:jc w:val="center"/>
        <w:rPr>
          <w:rFonts w:ascii="Times New Roman" w:eastAsia="Calibri" w:hAnsi="Times New Roman" w:cs="Times New Roman"/>
          <w:b/>
          <w:bCs/>
          <w:lang w:val="uk-UA"/>
        </w:rPr>
      </w:pPr>
      <w:r>
        <w:rPr>
          <w:rFonts w:ascii="Times New Roman" w:eastAsia="Calibri" w:hAnsi="Times New Roman" w:cs="Times New Roman"/>
          <w:b/>
          <w:bCs/>
          <w:lang w:val="uk-UA"/>
        </w:rPr>
        <w:t>4. ПОРЯДОК  РОЗРАХУНКІВ</w:t>
      </w:r>
    </w:p>
    <w:p w:rsidR="00523933" w:rsidRDefault="00523933" w:rsidP="00523933">
      <w:pPr>
        <w:spacing w:after="60" w:line="240" w:lineRule="auto"/>
        <w:jc w:val="both"/>
        <w:rPr>
          <w:rFonts w:ascii="Times New Roman" w:eastAsia="Calibri" w:hAnsi="Times New Roman" w:cs="Times New Roman"/>
          <w:b/>
          <w:bCs/>
          <w:lang w:val="uk-UA"/>
        </w:rPr>
      </w:pPr>
      <w:r>
        <w:rPr>
          <w:rFonts w:ascii="Times New Roman" w:eastAsia="Calibri" w:hAnsi="Times New Roman" w:cs="Times New Roman"/>
          <w:bCs/>
          <w:lang w:val="uk-UA"/>
        </w:rPr>
        <w:t>4</w:t>
      </w:r>
      <w:r>
        <w:rPr>
          <w:rFonts w:ascii="Times New Roman" w:hAnsi="Times New Roman" w:cs="Times New Roman"/>
          <w:spacing w:val="-3"/>
          <w:lang w:val="uk-UA"/>
        </w:rPr>
        <w:t>.1.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отриманого бюджетного фінансування.</w:t>
      </w:r>
    </w:p>
    <w:p w:rsidR="00523933" w:rsidRDefault="00523933" w:rsidP="00523933">
      <w:pPr>
        <w:spacing w:after="60" w:line="240" w:lineRule="auto"/>
        <w:jc w:val="both"/>
        <w:rPr>
          <w:rFonts w:ascii="Times New Roman" w:eastAsia="Calibri" w:hAnsi="Times New Roman" w:cs="Times New Roman"/>
          <w:b/>
          <w:bCs/>
          <w:lang w:val="uk-UA"/>
        </w:rPr>
      </w:pPr>
      <w:r>
        <w:rPr>
          <w:rFonts w:ascii="Times New Roman" w:eastAsia="Calibri" w:hAnsi="Times New Roman" w:cs="Times New Roman"/>
          <w:bCs/>
          <w:lang w:val="uk-UA"/>
        </w:rPr>
        <w:t>4</w:t>
      </w:r>
      <w:r>
        <w:rPr>
          <w:rFonts w:ascii="Times New Roman" w:hAnsi="Times New Roman" w:cs="Times New Roman"/>
          <w:spacing w:val="-3"/>
          <w:lang w:val="uk-UA"/>
        </w:rPr>
        <w:t xml:space="preserve">.2. Розрахунок за фактично надані Послуги  здійснюється  протягом 30 (тридцяти) календарних днів з моменту та на підставі підписаного Сторонами </w:t>
      </w:r>
      <w:r>
        <w:rPr>
          <w:rFonts w:ascii="Times New Roman" w:hAnsi="Times New Roman" w:cs="Times New Roman"/>
          <w:bCs/>
          <w:lang w:val="uk-UA"/>
        </w:rPr>
        <w:t>акту наданих послуг</w:t>
      </w:r>
      <w:r>
        <w:rPr>
          <w:rFonts w:ascii="Times New Roman" w:hAnsi="Times New Roman" w:cs="Times New Roman"/>
          <w:spacing w:val="-3"/>
          <w:lang w:val="uk-UA"/>
        </w:rPr>
        <w:t xml:space="preserve">. </w:t>
      </w:r>
    </w:p>
    <w:p w:rsidR="00523933" w:rsidRDefault="00523933" w:rsidP="00523933">
      <w:pPr>
        <w:spacing w:after="60" w:line="240" w:lineRule="auto"/>
        <w:jc w:val="both"/>
        <w:rPr>
          <w:rFonts w:ascii="Times New Roman" w:eastAsia="Calibri" w:hAnsi="Times New Roman" w:cs="Times New Roman"/>
          <w:b/>
          <w:bCs/>
          <w:lang w:val="uk-UA"/>
        </w:rPr>
      </w:pPr>
      <w:r>
        <w:rPr>
          <w:rFonts w:ascii="Times New Roman" w:eastAsia="Calibri" w:hAnsi="Times New Roman" w:cs="Times New Roman"/>
          <w:bCs/>
          <w:lang w:val="uk-UA"/>
        </w:rPr>
        <w:t>4.3.</w:t>
      </w:r>
      <w:r>
        <w:rPr>
          <w:rFonts w:ascii="Times New Roman" w:hAnsi="Times New Roman" w:cs="Times New Roman"/>
          <w:spacing w:val="-3"/>
          <w:lang w:val="uk-UA"/>
        </w:rPr>
        <w:t xml:space="preserve"> </w:t>
      </w:r>
      <w:r>
        <w:rPr>
          <w:rFonts w:ascii="Times New Roman" w:eastAsia="Times New Roman" w:hAnsi="Times New Roman" w:cs="Times New Roman"/>
          <w:lang w:val="uk-UA" w:eastAsia="ar-SA"/>
        </w:rPr>
        <w:t>Розрахунки за послуги здійснюються на підставі ст. 49 Бюджетного кодексу України.</w:t>
      </w:r>
    </w:p>
    <w:p w:rsidR="00523933" w:rsidRDefault="00523933" w:rsidP="00523933">
      <w:pPr>
        <w:spacing w:after="60" w:line="240" w:lineRule="auto"/>
        <w:jc w:val="both"/>
        <w:rPr>
          <w:rFonts w:ascii="Times New Roman" w:eastAsia="Calibri" w:hAnsi="Times New Roman" w:cs="Times New Roman"/>
          <w:b/>
          <w:bCs/>
          <w:lang w:val="uk-UA"/>
        </w:rPr>
      </w:pPr>
      <w:r>
        <w:rPr>
          <w:rFonts w:ascii="Times New Roman" w:eastAsia="Calibri" w:hAnsi="Times New Roman" w:cs="Times New Roman"/>
          <w:bCs/>
          <w:lang w:val="uk-UA"/>
        </w:rPr>
        <w:t>4.4</w:t>
      </w:r>
      <w:r>
        <w:rPr>
          <w:rFonts w:ascii="Times New Roman" w:eastAsia="Calibri" w:hAnsi="Times New Roman" w:cs="Times New Roman"/>
          <w:b/>
          <w:bCs/>
          <w:lang w:val="uk-UA"/>
        </w:rPr>
        <w:t xml:space="preserve">. </w:t>
      </w:r>
      <w:r>
        <w:rPr>
          <w:rFonts w:ascii="Times New Roman" w:eastAsia="Times New Roman" w:hAnsi="Times New Roman" w:cs="Times New Roman"/>
          <w:lang w:val="uk-UA" w:eastAsia="ar-SA"/>
        </w:rPr>
        <w:t>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Замовника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Замовник здійснює протягом 7 (семи) банківських днів з моменту надходження коштів на рахунок Замовника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Замовника не застосовуються.</w:t>
      </w:r>
    </w:p>
    <w:p w:rsidR="00523933" w:rsidRDefault="00523933" w:rsidP="00523933">
      <w:pPr>
        <w:tabs>
          <w:tab w:val="left" w:pos="0"/>
        </w:tabs>
        <w:spacing w:after="200" w:line="240" w:lineRule="auto"/>
        <w:contextualSpacing/>
        <w:jc w:val="both"/>
        <w:rPr>
          <w:rFonts w:ascii="Times New Roman" w:eastAsia="Segoe UI" w:hAnsi="Times New Roman" w:cs="Times New Roman"/>
          <w:lang w:val="uk-UA" w:eastAsia="uk-UA" w:bidi="uk-UA"/>
        </w:rPr>
      </w:pPr>
      <w:r>
        <w:rPr>
          <w:rFonts w:ascii="Times New Roman" w:hAnsi="Times New Roman" w:cs="Times New Roman"/>
          <w:lang w:val="uk-UA" w:eastAsia="uk-UA" w:bidi="uk-UA"/>
        </w:rPr>
        <w:t>4.5. Розрахунки за цим Договором здійснюються в національній грошовій одиниці України (гривня).</w:t>
      </w:r>
    </w:p>
    <w:p w:rsidR="00523933" w:rsidRDefault="00523933" w:rsidP="00523933">
      <w:pPr>
        <w:spacing w:after="60" w:line="240" w:lineRule="auto"/>
        <w:jc w:val="center"/>
        <w:rPr>
          <w:rFonts w:ascii="Times New Roman" w:eastAsia="Calibri" w:hAnsi="Times New Roman" w:cs="Times New Roman"/>
          <w:b/>
          <w:bCs/>
          <w:caps/>
          <w:lang w:val="uk-UA" w:bidi="hi-IN"/>
        </w:rPr>
      </w:pPr>
      <w:r>
        <w:rPr>
          <w:rFonts w:ascii="Times New Roman" w:eastAsia="Calibri" w:hAnsi="Times New Roman" w:cs="Times New Roman"/>
          <w:b/>
          <w:bCs/>
          <w:caps/>
          <w:lang w:val="uk-UA"/>
        </w:rPr>
        <w:t>5. надання послуг</w:t>
      </w:r>
    </w:p>
    <w:p w:rsidR="00523933" w:rsidRDefault="00523933" w:rsidP="00523933">
      <w:pPr>
        <w:spacing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5.1. Строк надання послуг: в залежності від погодних умов та вивозки, в термін  з моменту підписання договору – до  </w:t>
      </w:r>
      <w:r w:rsidR="00663878">
        <w:rPr>
          <w:rFonts w:ascii="Times New Roman" w:eastAsia="Calibri" w:hAnsi="Times New Roman" w:cs="Times New Roman"/>
          <w:lang w:val="uk-UA"/>
        </w:rPr>
        <w:t>3</w:t>
      </w:r>
      <w:r w:rsidR="006E6D01">
        <w:rPr>
          <w:rFonts w:ascii="Times New Roman" w:eastAsia="Calibri" w:hAnsi="Times New Roman" w:cs="Times New Roman"/>
          <w:lang w:val="uk-UA"/>
        </w:rPr>
        <w:t>0 жовтня</w:t>
      </w:r>
      <w:r>
        <w:rPr>
          <w:rFonts w:ascii="Times New Roman" w:eastAsia="Calibri" w:hAnsi="Times New Roman" w:cs="Times New Roman"/>
          <w:lang w:val="uk-UA"/>
        </w:rPr>
        <w:t xml:space="preserve"> 2023 року.</w:t>
      </w:r>
    </w:p>
    <w:p w:rsidR="00523933" w:rsidRDefault="00523933" w:rsidP="00523933">
      <w:pPr>
        <w:spacing w:line="240" w:lineRule="auto"/>
        <w:jc w:val="both"/>
        <w:rPr>
          <w:rFonts w:ascii="Times New Roman" w:eastAsia="Segoe UI" w:hAnsi="Times New Roman" w:cs="Times New Roman"/>
          <w:lang w:val="uk-UA"/>
        </w:rPr>
      </w:pPr>
      <w:r>
        <w:rPr>
          <w:rFonts w:ascii="Times New Roman" w:hAnsi="Times New Roman" w:cs="Times New Roman"/>
          <w:lang w:val="uk-UA"/>
        </w:rPr>
        <w:t>5.2. Місце надання послуг:</w:t>
      </w:r>
      <w:r>
        <w:rPr>
          <w:rFonts w:ascii="Times New Roman" w:hAnsi="Times New Roman" w:cs="Times New Roman"/>
          <w:color w:val="000044"/>
          <w:lang w:val="uk-UA"/>
        </w:rPr>
        <w:t xml:space="preserve"> </w:t>
      </w:r>
      <w:r>
        <w:rPr>
          <w:rFonts w:ascii="Times New Roman" w:hAnsi="Times New Roman" w:cs="Times New Roman"/>
          <w:lang w:val="uk-UA"/>
        </w:rPr>
        <w:t xml:space="preserve">Україна, </w:t>
      </w:r>
      <w:r>
        <w:rPr>
          <w:rFonts w:ascii="Times New Roman" w:hAnsi="Times New Roman" w:cs="Times New Roman"/>
          <w:bCs/>
          <w:lang w:val="uk-UA"/>
        </w:rPr>
        <w:t xml:space="preserve">на </w:t>
      </w:r>
      <w:r>
        <w:rPr>
          <w:rFonts w:ascii="Times New Roman" w:hAnsi="Times New Roman" w:cs="Times New Roman"/>
          <w:lang w:val="uk-UA"/>
        </w:rPr>
        <w:t>земельній ділян</w:t>
      </w:r>
      <w:r w:rsidR="00663878">
        <w:rPr>
          <w:rFonts w:ascii="Times New Roman" w:hAnsi="Times New Roman" w:cs="Times New Roman"/>
          <w:lang w:val="uk-UA"/>
        </w:rPr>
        <w:t>ці</w:t>
      </w:r>
      <w:r>
        <w:rPr>
          <w:rFonts w:ascii="Times New Roman" w:hAnsi="Times New Roman" w:cs="Times New Roman"/>
          <w:lang w:val="uk-UA"/>
        </w:rPr>
        <w:t xml:space="preserve">  площею 28 га, смт. Козельщина Кременчуцького району Полтавської області. </w:t>
      </w:r>
    </w:p>
    <w:p w:rsidR="00523933" w:rsidRDefault="00523933" w:rsidP="00523933">
      <w:pPr>
        <w:spacing w:line="240" w:lineRule="auto"/>
        <w:jc w:val="center"/>
        <w:rPr>
          <w:rFonts w:ascii="Times New Roman" w:eastAsia="Calibri" w:hAnsi="Times New Roman" w:cs="Times New Roman"/>
          <w:b/>
          <w:bCs/>
          <w:lang w:val="uk-UA"/>
        </w:rPr>
      </w:pPr>
    </w:p>
    <w:p w:rsidR="00523933" w:rsidRDefault="00523933" w:rsidP="00523933">
      <w:pPr>
        <w:spacing w:line="240" w:lineRule="auto"/>
        <w:jc w:val="center"/>
        <w:rPr>
          <w:rFonts w:ascii="Times New Roman" w:eastAsia="Calibri" w:hAnsi="Times New Roman" w:cs="Times New Roman"/>
          <w:b/>
          <w:bCs/>
        </w:rPr>
      </w:pPr>
      <w:r>
        <w:rPr>
          <w:rFonts w:ascii="Times New Roman" w:eastAsia="Calibri" w:hAnsi="Times New Roman" w:cs="Times New Roman"/>
          <w:b/>
          <w:bCs/>
          <w:lang w:val="uk-UA"/>
        </w:rPr>
        <w:t xml:space="preserve">6. </w:t>
      </w:r>
      <w:r>
        <w:rPr>
          <w:rFonts w:ascii="Times New Roman" w:eastAsia="Calibri" w:hAnsi="Times New Roman" w:cs="Times New Roman"/>
          <w:b/>
          <w:bCs/>
        </w:rPr>
        <w:t>ПРАВА ТА ОБОВ'ЯЗКИ СТОРІН</w:t>
      </w:r>
    </w:p>
    <w:p w:rsidR="00523933" w:rsidRDefault="00523933" w:rsidP="00523933">
      <w:pPr>
        <w:tabs>
          <w:tab w:val="left" w:pos="567"/>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     6.1. Замовник зобов'язаний: </w:t>
      </w:r>
    </w:p>
    <w:p w:rsidR="00523933" w:rsidRDefault="00523933" w:rsidP="00523933">
      <w:pPr>
        <w:tabs>
          <w:tab w:val="left" w:pos="567"/>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6.1.1. Своєчасно та в повному обсязі сплатити за надані послуги; </w:t>
      </w:r>
    </w:p>
    <w:p w:rsidR="00523933" w:rsidRDefault="00523933" w:rsidP="00523933">
      <w:pPr>
        <w:tabs>
          <w:tab w:val="left" w:pos="567"/>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6.1.2. Приймати послуги згідно з договором; </w:t>
      </w:r>
    </w:p>
    <w:p w:rsidR="00523933" w:rsidRDefault="00523933" w:rsidP="00523933">
      <w:pPr>
        <w:tabs>
          <w:tab w:val="left" w:pos="567"/>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lastRenderedPageBreak/>
        <w:t xml:space="preserve">6.1.3. Інші обов'язки передбачені законодавством. </w:t>
      </w:r>
    </w:p>
    <w:p w:rsidR="00523933" w:rsidRDefault="00523933" w:rsidP="00523933">
      <w:pPr>
        <w:tabs>
          <w:tab w:val="left" w:pos="567"/>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6.1.4. Надати власну техніку для  забирання та вивезення зібраного врожаю від комбайна .</w:t>
      </w:r>
    </w:p>
    <w:p w:rsidR="00523933" w:rsidRDefault="00523933" w:rsidP="00523933">
      <w:pPr>
        <w:tabs>
          <w:tab w:val="left" w:pos="567"/>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     6.2. Замовник має право: </w:t>
      </w:r>
    </w:p>
    <w:p w:rsidR="00523933" w:rsidRDefault="00523933" w:rsidP="00523933">
      <w:pPr>
        <w:tabs>
          <w:tab w:val="left" w:pos="567"/>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6.2.1. Достроково розірвати цей Договір у разі невиконання зобов'язань Виконавцем, повідомивши про це його у строк до двох днів; </w:t>
      </w:r>
    </w:p>
    <w:p w:rsidR="00523933" w:rsidRDefault="00523933" w:rsidP="00523933">
      <w:pPr>
        <w:tabs>
          <w:tab w:val="left" w:pos="567"/>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6.2.2. Зменшувати обсяг закупівлі послуг та загальну вартість цього Договору залежно від реального фінансування видатків або фактично виконаних робіт. У такому разі Сторони вносять відповідні зміни до цього Договору; </w:t>
      </w:r>
    </w:p>
    <w:p w:rsidR="00523933" w:rsidRDefault="00523933" w:rsidP="00523933">
      <w:pPr>
        <w:tabs>
          <w:tab w:val="left" w:pos="567"/>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6.2.3. Повернути документи Виконавцю без здійснення оплати в разі неналежного оформлення документів, зазначених у пункті 4.1 розділу IV цього Договору;</w:t>
      </w:r>
    </w:p>
    <w:p w:rsidR="00523933" w:rsidRDefault="00523933" w:rsidP="00523933">
      <w:pPr>
        <w:tabs>
          <w:tab w:val="left" w:pos="567"/>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6.2.4.  Інші права передбачені законодавством. </w:t>
      </w:r>
    </w:p>
    <w:p w:rsidR="00523933" w:rsidRDefault="00523933" w:rsidP="00523933">
      <w:pPr>
        <w:tabs>
          <w:tab w:val="left" w:pos="567"/>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     6.3. Виконавець зобов'язаний: </w:t>
      </w:r>
    </w:p>
    <w:p w:rsidR="00523933" w:rsidRDefault="00523933" w:rsidP="00523933">
      <w:pPr>
        <w:tabs>
          <w:tab w:val="left" w:pos="567"/>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6.3.1. </w:t>
      </w:r>
      <w:r>
        <w:rPr>
          <w:rFonts w:ascii="Times New Roman" w:eastAsia="Calibri" w:hAnsi="Times New Roman" w:cs="Times New Roman"/>
          <w:caps/>
          <w:lang w:val="uk-UA"/>
        </w:rPr>
        <w:t>н</w:t>
      </w:r>
      <w:r>
        <w:rPr>
          <w:rFonts w:ascii="Times New Roman" w:eastAsia="Calibri" w:hAnsi="Times New Roman" w:cs="Times New Roman"/>
          <w:lang w:val="uk-UA"/>
        </w:rPr>
        <w:t>адати послугу у відповідності до умов цього Договору, законодавства;</w:t>
      </w:r>
    </w:p>
    <w:p w:rsidR="00523933" w:rsidRDefault="00523933" w:rsidP="00523933">
      <w:pPr>
        <w:tabs>
          <w:tab w:val="left" w:pos="0"/>
          <w:tab w:val="left" w:pos="567"/>
          <w:tab w:val="left" w:pos="851"/>
        </w:tabs>
        <w:spacing w:after="0" w:line="240" w:lineRule="auto"/>
        <w:jc w:val="both"/>
        <w:rPr>
          <w:rFonts w:ascii="Times New Roman" w:eastAsia="Segoe UI" w:hAnsi="Times New Roman" w:cs="Times New Roman"/>
          <w:lang w:val="uk-UA" w:eastAsia="uk-UA" w:bidi="uk-UA"/>
        </w:rPr>
      </w:pPr>
      <w:r>
        <w:rPr>
          <w:rFonts w:ascii="Times New Roman" w:hAnsi="Times New Roman" w:cs="Times New Roman"/>
          <w:lang w:val="uk-UA" w:eastAsia="uk-UA" w:bidi="uk-UA"/>
        </w:rPr>
        <w:t>6.3.2. Власними силами та за власний рахунок забезпечити доставку Техніки Замовнику;</w:t>
      </w:r>
    </w:p>
    <w:p w:rsidR="00523933" w:rsidRDefault="00523933" w:rsidP="00523933">
      <w:pPr>
        <w:tabs>
          <w:tab w:val="left" w:pos="0"/>
          <w:tab w:val="left" w:pos="567"/>
          <w:tab w:val="left" w:pos="851"/>
        </w:tabs>
        <w:spacing w:after="0" w:line="240" w:lineRule="auto"/>
        <w:jc w:val="both"/>
        <w:rPr>
          <w:rFonts w:ascii="Times New Roman" w:hAnsi="Times New Roman" w:cs="Times New Roman"/>
          <w:lang w:val="uk-UA" w:eastAsia="uk-UA" w:bidi="uk-UA"/>
        </w:rPr>
      </w:pPr>
      <w:r>
        <w:rPr>
          <w:rFonts w:ascii="Times New Roman" w:hAnsi="Times New Roman" w:cs="Times New Roman"/>
          <w:lang w:val="uk-UA" w:eastAsia="uk-UA" w:bidi="uk-UA"/>
        </w:rPr>
        <w:t>6.3.3. Використовувати для надання послуги Техніку в технічно справному стані  протягом усього строку дії договору;</w:t>
      </w:r>
    </w:p>
    <w:p w:rsidR="00523933" w:rsidRDefault="00523933" w:rsidP="00523933">
      <w:pPr>
        <w:tabs>
          <w:tab w:val="left" w:pos="0"/>
          <w:tab w:val="left" w:pos="567"/>
          <w:tab w:val="left" w:pos="851"/>
        </w:tabs>
        <w:spacing w:after="0" w:line="240" w:lineRule="auto"/>
        <w:jc w:val="both"/>
        <w:rPr>
          <w:rFonts w:ascii="Times New Roman" w:hAnsi="Times New Roman" w:cs="Times New Roman"/>
          <w:lang w:val="uk-UA" w:eastAsia="uk-UA" w:bidi="uk-UA"/>
        </w:rPr>
      </w:pPr>
      <w:r>
        <w:rPr>
          <w:rFonts w:ascii="Times New Roman" w:hAnsi="Times New Roman" w:cs="Times New Roman"/>
          <w:lang w:val="uk-UA" w:eastAsia="uk-UA" w:bidi="uk-UA"/>
        </w:rPr>
        <w:t xml:space="preserve">6.3.4. Протягом усього строку дії цього Договору підтримувати Техніку в належному стані. </w:t>
      </w:r>
    </w:p>
    <w:p w:rsidR="00523933" w:rsidRDefault="00523933" w:rsidP="00523933">
      <w:pPr>
        <w:tabs>
          <w:tab w:val="left" w:pos="567"/>
        </w:tabs>
        <w:spacing w:after="0" w:line="240" w:lineRule="auto"/>
        <w:jc w:val="both"/>
        <w:rPr>
          <w:rFonts w:ascii="Times New Roman" w:hAnsi="Times New Roman" w:cs="Times New Roman"/>
          <w:lang w:val="uk-UA" w:eastAsia="uk-UA" w:bidi="uk-UA"/>
        </w:rPr>
      </w:pPr>
      <w:r>
        <w:rPr>
          <w:rFonts w:ascii="Times New Roman" w:hAnsi="Times New Roman" w:cs="Times New Roman"/>
          <w:lang w:val="uk-UA" w:eastAsia="uk-UA" w:bidi="uk-UA"/>
        </w:rPr>
        <w:t>6.3.5. Забезпечувати своїми силами керування, технічне обслуговування та експлуатацію за цільовим призначенням відповідно до цілей надання послуги, зазначених у пункті 1 Договору</w:t>
      </w:r>
    </w:p>
    <w:p w:rsidR="00523933" w:rsidRDefault="00523933" w:rsidP="00523933">
      <w:pPr>
        <w:tabs>
          <w:tab w:val="left" w:pos="0"/>
          <w:tab w:val="left" w:pos="567"/>
          <w:tab w:val="left" w:pos="851"/>
        </w:tabs>
        <w:spacing w:after="0" w:line="240" w:lineRule="auto"/>
        <w:jc w:val="both"/>
        <w:rPr>
          <w:rFonts w:ascii="Times New Roman" w:hAnsi="Times New Roman" w:cs="Times New Roman"/>
          <w:lang w:val="uk-UA" w:eastAsia="uk-UA" w:bidi="uk-UA"/>
        </w:rPr>
      </w:pPr>
      <w:r>
        <w:rPr>
          <w:rFonts w:ascii="Times New Roman" w:hAnsi="Times New Roman" w:cs="Times New Roman"/>
          <w:lang w:val="uk-UA" w:eastAsia="uk-UA" w:bidi="uk-UA"/>
        </w:rPr>
        <w:t>6.3.6. Забезпечити (силами екіпажу) повернення Техніки,  після виконання умов договору.</w:t>
      </w:r>
    </w:p>
    <w:p w:rsidR="00523933" w:rsidRDefault="00523933" w:rsidP="00523933">
      <w:pPr>
        <w:tabs>
          <w:tab w:val="left" w:pos="567"/>
        </w:tabs>
        <w:spacing w:after="0" w:line="240" w:lineRule="auto"/>
        <w:jc w:val="both"/>
        <w:rPr>
          <w:rFonts w:ascii="Times New Roman" w:hAnsi="Times New Roman" w:cs="Times New Roman"/>
          <w:lang w:val="uk-UA" w:eastAsia="uk-UA" w:bidi="uk-UA"/>
        </w:rPr>
      </w:pPr>
      <w:r>
        <w:rPr>
          <w:rFonts w:ascii="Times New Roman" w:hAnsi="Times New Roman" w:cs="Times New Roman"/>
          <w:lang w:val="uk-UA" w:eastAsia="uk-UA" w:bidi="uk-UA"/>
        </w:rPr>
        <w:t>6.3.7.Нести ризик випадкового знищення та/або пошкодження Техніки та майна, що в ній знаходиться, під час дії Договору.</w:t>
      </w:r>
    </w:p>
    <w:p w:rsidR="00523933" w:rsidRDefault="00523933" w:rsidP="00523933">
      <w:pPr>
        <w:tabs>
          <w:tab w:val="left" w:pos="567"/>
        </w:tabs>
        <w:spacing w:after="0" w:line="240" w:lineRule="auto"/>
        <w:jc w:val="both"/>
        <w:rPr>
          <w:rFonts w:ascii="Times New Roman" w:eastAsia="Calibri" w:hAnsi="Times New Roman" w:cs="Times New Roman"/>
          <w:lang w:val="uk-UA" w:bidi="hi-IN"/>
        </w:rPr>
      </w:pPr>
      <w:r>
        <w:rPr>
          <w:rFonts w:ascii="Times New Roman" w:hAnsi="Times New Roman" w:cs="Times New Roman"/>
          <w:lang w:val="uk-UA" w:eastAsia="uk-UA"/>
        </w:rPr>
        <w:t>6.3.8</w:t>
      </w:r>
      <w:r>
        <w:rPr>
          <w:rFonts w:ascii="Times New Roman" w:eastAsia="Calibri" w:hAnsi="Times New Roman" w:cs="Times New Roman"/>
          <w:lang w:val="uk-UA"/>
        </w:rPr>
        <w:t xml:space="preserve"> </w:t>
      </w:r>
      <w:r>
        <w:rPr>
          <w:rFonts w:ascii="Times New Roman" w:eastAsia="Calibri" w:hAnsi="Times New Roman" w:cs="Times New Roman"/>
          <w:caps/>
          <w:lang w:val="uk-UA"/>
        </w:rPr>
        <w:t>в</w:t>
      </w:r>
      <w:r>
        <w:rPr>
          <w:rFonts w:ascii="Times New Roman" w:eastAsia="Calibri" w:hAnsi="Times New Roman" w:cs="Times New Roman"/>
          <w:lang w:val="uk-UA"/>
        </w:rPr>
        <w:t>иконати інші обов'язки, установлені законодавством.</w:t>
      </w:r>
    </w:p>
    <w:p w:rsidR="00523933" w:rsidRDefault="00523933" w:rsidP="00523933">
      <w:pPr>
        <w:tabs>
          <w:tab w:val="left" w:pos="567"/>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6.3.9.</w:t>
      </w:r>
      <w:bookmarkStart w:id="2" w:name="74"/>
      <w:bookmarkEnd w:id="2"/>
      <w:r>
        <w:rPr>
          <w:rFonts w:ascii="Times New Roman" w:eastAsia="Calibri" w:hAnsi="Times New Roman" w:cs="Times New Roman"/>
          <w:lang w:val="uk-UA"/>
        </w:rPr>
        <w:t xml:space="preserve"> Виконавець гарантує, що відсоток втрат при наданні  послуг має бути не більшим за 3  відсотки від збору врожаю. </w:t>
      </w:r>
    </w:p>
    <w:p w:rsidR="00523933" w:rsidRDefault="00523933" w:rsidP="00523933">
      <w:pPr>
        <w:tabs>
          <w:tab w:val="left" w:pos="567"/>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6.3.10.Надати доступ, за вимогою Замовника, до системи контролю обліку зібраного врожаю.</w:t>
      </w:r>
    </w:p>
    <w:p w:rsidR="00523933" w:rsidRDefault="00523933" w:rsidP="00523933">
      <w:pPr>
        <w:tabs>
          <w:tab w:val="left" w:pos="567"/>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6.3.11 Надавати можливість Замовнику безперешкодно здійснювати контроль за своєю діяльністю Замовнику на всіх стадіях надання послуг.</w:t>
      </w:r>
    </w:p>
    <w:p w:rsidR="00523933" w:rsidRDefault="00523933" w:rsidP="00523933">
      <w:pPr>
        <w:tabs>
          <w:tab w:val="left" w:pos="567"/>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6.3.12. Інші обов'язки передбачені законодавством.</w:t>
      </w:r>
    </w:p>
    <w:p w:rsidR="00523933" w:rsidRDefault="00523933" w:rsidP="00523933">
      <w:pPr>
        <w:tabs>
          <w:tab w:val="left" w:pos="567"/>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     6.4. Виконавець має право: </w:t>
      </w:r>
    </w:p>
    <w:p w:rsidR="00523933" w:rsidRDefault="00523933" w:rsidP="00523933">
      <w:pPr>
        <w:tabs>
          <w:tab w:val="left" w:pos="567"/>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6.4.1. Своєчасно та в повному обсязі отримувати плату за надані послуги; </w:t>
      </w:r>
    </w:p>
    <w:p w:rsidR="00523933" w:rsidRDefault="00523933" w:rsidP="00523933">
      <w:pPr>
        <w:tabs>
          <w:tab w:val="left" w:pos="0"/>
          <w:tab w:val="left" w:pos="567"/>
          <w:tab w:val="left" w:pos="851"/>
        </w:tabs>
        <w:spacing w:after="0" w:line="240" w:lineRule="auto"/>
        <w:jc w:val="both"/>
        <w:rPr>
          <w:rFonts w:ascii="Times New Roman" w:eastAsia="Segoe UI" w:hAnsi="Times New Roman" w:cs="Times New Roman"/>
          <w:lang w:val="uk-UA" w:eastAsia="uk-UA" w:bidi="uk-UA"/>
        </w:rPr>
      </w:pPr>
      <w:r>
        <w:rPr>
          <w:rFonts w:ascii="Times New Roman" w:hAnsi="Times New Roman" w:cs="Times New Roman"/>
          <w:lang w:val="uk-UA" w:eastAsia="uk-UA" w:bidi="uk-UA"/>
        </w:rPr>
        <w:t>6.4.6. Забезпечити відповідність екіпажу та його кваліфікації до вимог звичної практики експлуатації Техніки та умов Договору.</w:t>
      </w:r>
    </w:p>
    <w:p w:rsidR="00523933" w:rsidRDefault="00523933" w:rsidP="00523933">
      <w:pPr>
        <w:tabs>
          <w:tab w:val="left" w:pos="0"/>
          <w:tab w:val="left" w:pos="567"/>
          <w:tab w:val="left" w:pos="851"/>
        </w:tabs>
        <w:spacing w:after="0" w:line="240" w:lineRule="auto"/>
        <w:jc w:val="both"/>
        <w:rPr>
          <w:rFonts w:ascii="Times New Roman" w:hAnsi="Times New Roman" w:cs="Times New Roman"/>
          <w:lang w:val="uk-UA" w:eastAsia="uk-UA" w:bidi="uk-UA"/>
        </w:rPr>
      </w:pPr>
      <w:r>
        <w:rPr>
          <w:rFonts w:ascii="Times New Roman" w:hAnsi="Times New Roman" w:cs="Times New Roman"/>
          <w:lang w:val="uk-UA" w:eastAsia="uk-UA" w:bidi="uk-UA"/>
        </w:rPr>
        <w:t>6.4.7. За власного ініціативою, своїми силами та за свій рахунок страхувати Техніку і відповідальність за шкоду, яку може бути заподіяно нею або у зв'язку з її експлуатацією.</w:t>
      </w:r>
    </w:p>
    <w:p w:rsidR="00523933" w:rsidRDefault="00523933" w:rsidP="00523933">
      <w:pPr>
        <w:tabs>
          <w:tab w:val="left" w:pos="0"/>
          <w:tab w:val="left" w:pos="567"/>
          <w:tab w:val="left" w:pos="851"/>
        </w:tabs>
        <w:spacing w:after="0" w:line="240" w:lineRule="auto"/>
        <w:jc w:val="both"/>
        <w:rPr>
          <w:rFonts w:ascii="Times New Roman" w:hAnsi="Times New Roman" w:cs="Times New Roman"/>
          <w:lang w:val="uk-UA" w:eastAsia="uk-UA" w:bidi="uk-UA"/>
        </w:rPr>
      </w:pPr>
      <w:r>
        <w:rPr>
          <w:rFonts w:ascii="Times New Roman" w:hAnsi="Times New Roman" w:cs="Times New Roman"/>
          <w:lang w:val="uk-UA" w:eastAsia="uk-UA" w:bidi="uk-UA"/>
        </w:rPr>
        <w:t>6.4.8. Проводити перевірку відповідності технічного стану до вимог законодавства, оформлювати та сплачувати платежі, пов'язані з проведенням зазначених заходів.</w:t>
      </w:r>
    </w:p>
    <w:p w:rsidR="00523933" w:rsidRDefault="00523933" w:rsidP="00523933">
      <w:pPr>
        <w:tabs>
          <w:tab w:val="left" w:pos="0"/>
          <w:tab w:val="left" w:pos="567"/>
        </w:tabs>
        <w:spacing w:after="200" w:line="240" w:lineRule="auto"/>
        <w:jc w:val="both"/>
        <w:rPr>
          <w:rFonts w:ascii="Times New Roman" w:eastAsia="Calibri" w:hAnsi="Times New Roman" w:cs="Times New Roman"/>
          <w:b/>
          <w:bCs/>
          <w:lang w:val="uk-UA" w:bidi="hi-IN"/>
        </w:rPr>
      </w:pPr>
      <w:r>
        <w:rPr>
          <w:rFonts w:ascii="Times New Roman" w:eastAsia="Calibri" w:hAnsi="Times New Roman" w:cs="Times New Roman"/>
          <w:lang w:val="uk-UA"/>
        </w:rPr>
        <w:t>6.4.9.Інші права передбачені законодавством.</w:t>
      </w:r>
    </w:p>
    <w:p w:rsidR="00523933" w:rsidRDefault="00523933" w:rsidP="00523933">
      <w:pPr>
        <w:tabs>
          <w:tab w:val="left" w:pos="0"/>
          <w:tab w:val="left" w:pos="567"/>
        </w:tabs>
        <w:spacing w:after="200" w:line="240" w:lineRule="auto"/>
        <w:contextualSpacing/>
        <w:jc w:val="center"/>
        <w:rPr>
          <w:rFonts w:ascii="Times New Roman" w:eastAsia="Calibri" w:hAnsi="Times New Roman" w:cs="Times New Roman"/>
          <w:b/>
          <w:bCs/>
          <w:lang w:val="uk-UA"/>
        </w:rPr>
      </w:pPr>
      <w:r>
        <w:rPr>
          <w:rFonts w:ascii="Times New Roman" w:eastAsia="Calibri" w:hAnsi="Times New Roman" w:cs="Times New Roman"/>
          <w:b/>
          <w:bCs/>
          <w:lang w:val="uk-UA"/>
        </w:rPr>
        <w:t>7. ВІДПОВІДАЛЬНІСТЬ СТОРІН</w:t>
      </w:r>
    </w:p>
    <w:p w:rsidR="00523933" w:rsidRDefault="00523933" w:rsidP="00523933">
      <w:pPr>
        <w:tabs>
          <w:tab w:val="left" w:pos="426"/>
        </w:tabs>
        <w:spacing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23933" w:rsidRDefault="00523933" w:rsidP="00523933">
      <w:pPr>
        <w:tabs>
          <w:tab w:val="left" w:pos="426"/>
        </w:tabs>
        <w:spacing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7.2. У разі невиконання або несвоєчасного виконання зобов'язань при закупівлі послуги  за бюджетні кошти </w:t>
      </w:r>
      <w:r>
        <w:rPr>
          <w:rFonts w:ascii="Times New Roman" w:eastAsia="Calibri" w:hAnsi="Times New Roman" w:cs="Times New Roman"/>
          <w:b/>
          <w:lang w:val="uk-UA"/>
        </w:rPr>
        <w:t>Виконавець</w:t>
      </w:r>
      <w:r>
        <w:rPr>
          <w:rFonts w:ascii="Times New Roman" w:eastAsia="Calibri" w:hAnsi="Times New Roman" w:cs="Times New Roman"/>
          <w:lang w:val="uk-UA"/>
        </w:rPr>
        <w:t xml:space="preserve"> сплачує </w:t>
      </w:r>
      <w:r>
        <w:rPr>
          <w:rFonts w:ascii="Times New Roman" w:eastAsia="Calibri" w:hAnsi="Times New Roman" w:cs="Times New Roman"/>
          <w:b/>
          <w:lang w:val="uk-UA"/>
        </w:rPr>
        <w:t>Замовнику</w:t>
      </w:r>
      <w:r>
        <w:rPr>
          <w:rFonts w:ascii="Times New Roman" w:eastAsia="Calibri" w:hAnsi="Times New Roman" w:cs="Times New Roman"/>
          <w:lang w:val="uk-UA"/>
        </w:rPr>
        <w:t xml:space="preserve"> штрафні санкції (неустойка, штраф, пеня): </w:t>
      </w:r>
    </w:p>
    <w:p w:rsidR="00523933" w:rsidRDefault="00523933" w:rsidP="00523933">
      <w:pPr>
        <w:widowControl w:val="0"/>
        <w:numPr>
          <w:ilvl w:val="0"/>
          <w:numId w:val="36"/>
        </w:numPr>
        <w:tabs>
          <w:tab w:val="num" w:pos="284"/>
          <w:tab w:val="left" w:pos="426"/>
        </w:tabs>
        <w:autoSpaceDN w:val="0"/>
        <w:spacing w:after="60" w:line="240" w:lineRule="auto"/>
        <w:ind w:left="0" w:firstLine="0"/>
        <w:jc w:val="both"/>
        <w:rPr>
          <w:rFonts w:ascii="Times New Roman" w:eastAsia="Calibri" w:hAnsi="Times New Roman" w:cs="Times New Roman"/>
          <w:lang w:val="uk-UA"/>
        </w:rPr>
      </w:pPr>
      <w:r>
        <w:rPr>
          <w:rFonts w:ascii="Times New Roman" w:eastAsia="Calibri" w:hAnsi="Times New Roman" w:cs="Times New Roman"/>
          <w:lang w:val="uk-UA"/>
        </w:rPr>
        <w:t>у разі невиконання зобов’язань штраф у розмірі 5 відсотків вартості ненаданої послуги;</w:t>
      </w:r>
    </w:p>
    <w:p w:rsidR="00523933" w:rsidRDefault="00523933" w:rsidP="00523933">
      <w:pPr>
        <w:numPr>
          <w:ilvl w:val="0"/>
          <w:numId w:val="37"/>
        </w:numPr>
        <w:tabs>
          <w:tab w:val="num" w:pos="284"/>
          <w:tab w:val="left" w:pos="426"/>
        </w:tabs>
        <w:autoSpaceDN w:val="0"/>
        <w:spacing w:after="60" w:line="240" w:lineRule="auto"/>
        <w:ind w:left="0" w:firstLine="0"/>
        <w:jc w:val="both"/>
        <w:rPr>
          <w:rFonts w:ascii="Times New Roman" w:eastAsia="Calibri" w:hAnsi="Times New Roman" w:cs="Times New Roman"/>
          <w:lang w:val="uk-UA"/>
        </w:rPr>
      </w:pPr>
      <w:r>
        <w:rPr>
          <w:rFonts w:ascii="Times New Roman" w:eastAsia="Calibri" w:hAnsi="Times New Roman" w:cs="Times New Roman"/>
          <w:lang w:val="uk-UA"/>
        </w:rPr>
        <w:t xml:space="preserve">у разі порушення строків виконання зобов’язання сплачує пеню у розмірі 0,1 відсотка вартості послуги за кожний день прострочення, а за прострочення понад двадцять днів додатково стягується штраф у розмірі семи відсотків вартості послуги. </w:t>
      </w:r>
    </w:p>
    <w:p w:rsidR="00523933" w:rsidRDefault="00523933" w:rsidP="00523933">
      <w:pPr>
        <w:tabs>
          <w:tab w:val="left" w:pos="0"/>
          <w:tab w:val="left" w:pos="142"/>
          <w:tab w:val="left" w:pos="284"/>
          <w:tab w:val="left" w:pos="426"/>
        </w:tabs>
        <w:spacing w:after="6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  за порушення умов зобов’язання щодо якості послуги </w:t>
      </w:r>
      <w:r>
        <w:rPr>
          <w:rFonts w:ascii="Times New Roman" w:eastAsia="Calibri" w:hAnsi="Times New Roman" w:cs="Times New Roman"/>
          <w:b/>
          <w:lang w:val="uk-UA"/>
        </w:rPr>
        <w:t>Виконавець</w:t>
      </w:r>
      <w:r>
        <w:rPr>
          <w:rFonts w:ascii="Times New Roman" w:eastAsia="Calibri" w:hAnsi="Times New Roman" w:cs="Times New Roman"/>
          <w:lang w:val="uk-UA"/>
        </w:rPr>
        <w:t xml:space="preserve"> сплачує штраф у розмірі двадцяти відсотків вартості неякісної послуги.</w:t>
      </w:r>
    </w:p>
    <w:p w:rsidR="00523933" w:rsidRDefault="00523933" w:rsidP="00523933">
      <w:pPr>
        <w:tabs>
          <w:tab w:val="left" w:pos="0"/>
          <w:tab w:val="left" w:pos="142"/>
          <w:tab w:val="left" w:pos="284"/>
          <w:tab w:val="left" w:pos="426"/>
        </w:tabs>
        <w:spacing w:after="6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7.3.У разі порушення Виконавцем умов цього Договору в будь який спосіб, у тому числі щодо строків та якості виконання послуг,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так і протягом одного року після спливу його дії, застосувати до Виконавця оперативно-господарську </w:t>
      </w:r>
      <w:r>
        <w:rPr>
          <w:rFonts w:ascii="Times New Roman" w:eastAsia="Calibri" w:hAnsi="Times New Roman" w:cs="Times New Roman"/>
          <w:lang w:val="uk-UA"/>
        </w:rPr>
        <w:lastRenderedPageBreak/>
        <w:t>санкцію у формі відмовлення від встановлення на майбутнє господарських зв’язків (далі Санкція).</w:t>
      </w:r>
      <w:r>
        <w:rPr>
          <w:rFonts w:ascii="Times New Roman" w:eastAsia="Calibri" w:hAnsi="Times New Roman" w:cs="Times New Roman"/>
          <w:lang w:val="uk-UA"/>
        </w:rPr>
        <w:tab/>
        <w:t xml:space="preserve">    </w:t>
      </w:r>
    </w:p>
    <w:p w:rsidR="00523933" w:rsidRDefault="00523933" w:rsidP="00523933">
      <w:pPr>
        <w:tabs>
          <w:tab w:val="left" w:pos="0"/>
          <w:tab w:val="left" w:pos="142"/>
          <w:tab w:val="left" w:pos="284"/>
          <w:tab w:val="left" w:pos="426"/>
        </w:tabs>
        <w:spacing w:after="60" w:line="240" w:lineRule="auto"/>
        <w:jc w:val="both"/>
        <w:rPr>
          <w:rFonts w:ascii="Times New Roman" w:eastAsia="Calibri" w:hAnsi="Times New Roman" w:cs="Times New Roman"/>
          <w:lang w:val="uk-UA"/>
        </w:rPr>
      </w:pPr>
      <w:r>
        <w:rPr>
          <w:rFonts w:ascii="Times New Roman" w:eastAsia="Calibri" w:hAnsi="Times New Roman" w:cs="Times New Roman"/>
          <w:lang w:val="uk-UA"/>
        </w:rPr>
        <w:t>7.3.1  Строк дії санкції визначає Замовник, але не буде перевищувати трьох років з моменту початку її застосування. Санкцію Замовник застосовує в позасудовому порядку без попереднього пред’явлення претензії. Замовник повідомляє Виконавцю про застосування до нього Санкції та строк її дії в результаті направлення повідомлення на електронну адресу Виконавця, зокрема в результаті включення Виконавця до відповідного переліку (реєстру) осіб, щодо яких замовник застосував оперативно-господарські санкції.</w:t>
      </w:r>
    </w:p>
    <w:p w:rsidR="00523933" w:rsidRDefault="00523933" w:rsidP="00523933">
      <w:pPr>
        <w:tabs>
          <w:tab w:val="left" w:pos="0"/>
        </w:tabs>
        <w:spacing w:after="60" w:line="240" w:lineRule="auto"/>
        <w:jc w:val="both"/>
        <w:rPr>
          <w:rFonts w:ascii="Times New Roman" w:eastAsia="Calibri" w:hAnsi="Times New Roman" w:cs="Times New Roman"/>
          <w:lang w:val="uk-UA"/>
        </w:rPr>
      </w:pPr>
      <w:r>
        <w:rPr>
          <w:rFonts w:ascii="Times New Roman" w:eastAsia="Calibri" w:hAnsi="Times New Roman" w:cs="Times New Roman"/>
          <w:lang w:val="uk-UA"/>
        </w:rPr>
        <w:t>7.3.2  Протягом строку дії Санкції  Замовник з Виконавцем  (у разі реорганізації Виконавця з його правонаступником)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w:t>
      </w:r>
      <w:r>
        <w:rPr>
          <w:rFonts w:ascii="Times New Roman" w:eastAsia="Calibri" w:hAnsi="Times New Roman" w:cs="Times New Roman"/>
          <w:lang w:val="uk-UA"/>
        </w:rPr>
        <w:tab/>
      </w:r>
    </w:p>
    <w:p w:rsidR="00523933" w:rsidRDefault="00523933" w:rsidP="00523933">
      <w:pPr>
        <w:tabs>
          <w:tab w:val="left" w:pos="0"/>
        </w:tabs>
        <w:spacing w:after="6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 7.3.3 Застосування Санкції може бути достроково припинено в будь який час до закінчення строку її дії за рішенням Замовника або суду.</w:t>
      </w:r>
    </w:p>
    <w:p w:rsidR="00523933" w:rsidRDefault="00523933" w:rsidP="00523933">
      <w:pPr>
        <w:tabs>
          <w:tab w:val="left" w:pos="0"/>
        </w:tabs>
        <w:spacing w:after="6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7.4. </w:t>
      </w:r>
      <w:r>
        <w:rPr>
          <w:rFonts w:ascii="Times New Roman" w:hAnsi="Times New Roman" w:cs="Times New Roman"/>
          <w:lang w:val="uk-UA"/>
        </w:rPr>
        <w:t>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r>
        <w:rPr>
          <w:rFonts w:ascii="Times New Roman" w:eastAsia="Calibri" w:hAnsi="Times New Roman" w:cs="Times New Roman"/>
          <w:color w:val="FF0000"/>
          <w:lang w:val="uk-UA"/>
        </w:rPr>
        <w:t xml:space="preserve"> </w:t>
      </w:r>
      <w:r>
        <w:rPr>
          <w:rFonts w:ascii="Times New Roman" w:eastAsia="Calibri" w:hAnsi="Times New Roman" w:cs="Times New Roman"/>
          <w:lang w:val="uk-UA"/>
        </w:rPr>
        <w:t xml:space="preserve">В разі прямої вини Замовника за прострочення оплати виплачує Виконавцю пеню у розмірі 0,5 облікової ставки НБУ, яка діє у період прострочення, від суми наданої послуги, за кожний день прострочення. </w:t>
      </w:r>
      <w:r>
        <w:rPr>
          <w:rFonts w:ascii="Times New Roman" w:eastAsia="Calibri" w:hAnsi="Times New Roman" w:cs="Times New Roman"/>
          <w:lang w:val="uk-UA"/>
        </w:rPr>
        <w:tab/>
        <w:t xml:space="preserve"> </w:t>
      </w:r>
    </w:p>
    <w:p w:rsidR="00523933" w:rsidRDefault="00523933" w:rsidP="00523933">
      <w:pPr>
        <w:tabs>
          <w:tab w:val="left" w:pos="0"/>
        </w:tabs>
        <w:spacing w:after="60" w:line="240" w:lineRule="auto"/>
        <w:jc w:val="both"/>
        <w:rPr>
          <w:rFonts w:ascii="Times New Roman" w:eastAsia="Calibri" w:hAnsi="Times New Roman" w:cs="Times New Roman"/>
          <w:color w:val="000000"/>
          <w:lang w:val="uk-UA"/>
        </w:rPr>
      </w:pPr>
      <w:r>
        <w:rPr>
          <w:rFonts w:ascii="Times New Roman" w:eastAsia="Calibri" w:hAnsi="Times New Roman" w:cs="Times New Roman"/>
          <w:lang w:val="uk-UA"/>
        </w:rPr>
        <w:t xml:space="preserve">7.5. Сплата пені не звільняє Сторони від виконання договірних зобов’язань.                        </w:t>
      </w:r>
    </w:p>
    <w:p w:rsidR="00523933" w:rsidRDefault="00523933" w:rsidP="00523933">
      <w:pPr>
        <w:tabs>
          <w:tab w:val="left" w:pos="0"/>
        </w:tabs>
        <w:spacing w:after="60" w:line="240" w:lineRule="auto"/>
        <w:jc w:val="both"/>
        <w:rPr>
          <w:rFonts w:ascii="Times New Roman" w:eastAsia="Calibri" w:hAnsi="Times New Roman" w:cs="Times New Roman"/>
          <w:lang w:val="uk-UA"/>
        </w:rPr>
      </w:pPr>
      <w:r>
        <w:rPr>
          <w:rFonts w:ascii="Times New Roman" w:hAnsi="Times New Roman" w:cs="Times New Roman"/>
          <w:lang w:val="uk-UA" w:eastAsia="uk-UA" w:bidi="uk-UA"/>
        </w:rPr>
        <w:t>7.6. Закінчення строку Договору не звільняє Сторони від відповідальності за його порушення, яке мало місце під час дії цього Договору.</w:t>
      </w:r>
    </w:p>
    <w:p w:rsidR="00523933" w:rsidRDefault="00523933" w:rsidP="00523933">
      <w:pPr>
        <w:spacing w:after="60" w:line="240" w:lineRule="auto"/>
        <w:jc w:val="center"/>
        <w:rPr>
          <w:rFonts w:ascii="Times New Roman" w:eastAsia="Calibri" w:hAnsi="Times New Roman" w:cs="Times New Roman"/>
          <w:b/>
          <w:bCs/>
          <w:lang w:val="uk-UA"/>
        </w:rPr>
      </w:pPr>
      <w:r>
        <w:rPr>
          <w:rFonts w:ascii="Times New Roman" w:eastAsia="Calibri" w:hAnsi="Times New Roman" w:cs="Times New Roman"/>
          <w:b/>
          <w:bCs/>
          <w:lang w:val="uk-UA"/>
        </w:rPr>
        <w:t>8. ОБСТАВИНИ НЕПЕРЕБОРНОЇ СИЛИ ( ФОРС-МАЖОР)</w:t>
      </w:r>
    </w:p>
    <w:p w:rsidR="00523933" w:rsidRDefault="00523933" w:rsidP="00523933">
      <w:pPr>
        <w:spacing w:after="60" w:line="240" w:lineRule="auto"/>
        <w:jc w:val="both"/>
        <w:rPr>
          <w:rFonts w:ascii="Times New Roman" w:eastAsia="Calibri" w:hAnsi="Times New Roman" w:cs="Times New Roman"/>
          <w:b/>
          <w:bCs/>
          <w:lang w:val="uk-UA"/>
        </w:rPr>
      </w:pPr>
      <w:r>
        <w:rPr>
          <w:rFonts w:ascii="Times New Roman" w:eastAsia="Calibri" w:hAnsi="Times New Roman" w:cs="Times New Roman"/>
          <w:bCs/>
          <w:lang w:val="uk-UA"/>
        </w:rPr>
        <w:t>8.1.</w:t>
      </w:r>
      <w:r>
        <w:rPr>
          <w:rFonts w:ascii="Times New Roman" w:hAnsi="Times New Roman" w:cs="Times New Roman"/>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523933" w:rsidRDefault="00523933" w:rsidP="00523933">
      <w:pPr>
        <w:tabs>
          <w:tab w:val="left" w:pos="567"/>
        </w:tabs>
        <w:spacing w:line="240" w:lineRule="auto"/>
        <w:ind w:right="-1"/>
        <w:jc w:val="both"/>
        <w:rPr>
          <w:rFonts w:ascii="Times New Roman" w:hAnsi="Times New Roman" w:cs="Times New Roman"/>
          <w:lang w:val="uk-UA"/>
        </w:rPr>
      </w:pPr>
      <w:r>
        <w:rPr>
          <w:rFonts w:ascii="Times New Roman" w:hAnsi="Times New Roman" w:cs="Times New Roman"/>
          <w:lang w:val="uk-UA"/>
        </w:rPr>
        <w:t>8.2.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523933" w:rsidRDefault="00523933" w:rsidP="00523933">
      <w:pPr>
        <w:tabs>
          <w:tab w:val="left" w:pos="567"/>
        </w:tabs>
        <w:spacing w:line="240" w:lineRule="auto"/>
        <w:ind w:right="-1"/>
        <w:jc w:val="both"/>
        <w:rPr>
          <w:rFonts w:ascii="Times New Roman" w:hAnsi="Times New Roman" w:cs="Times New Roman"/>
          <w:lang w:val="uk-UA"/>
        </w:rPr>
      </w:pPr>
      <w:r>
        <w:rPr>
          <w:rFonts w:ascii="Times New Roman" w:hAnsi="Times New Roman" w:cs="Times New Roman"/>
          <w:lang w:val="uk-UA"/>
        </w:rPr>
        <w:t>8.3.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10 (десяти)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523933" w:rsidRDefault="00523933" w:rsidP="00523933">
      <w:pPr>
        <w:tabs>
          <w:tab w:val="left" w:pos="567"/>
        </w:tabs>
        <w:spacing w:line="240" w:lineRule="auto"/>
        <w:ind w:right="-1"/>
        <w:jc w:val="both"/>
        <w:rPr>
          <w:rFonts w:ascii="Times New Roman" w:hAnsi="Times New Roman" w:cs="Times New Roman"/>
          <w:lang w:val="uk-UA"/>
        </w:rPr>
      </w:pPr>
      <w:r>
        <w:rPr>
          <w:rFonts w:ascii="Times New Roman" w:hAnsi="Times New Roman" w:cs="Times New Roman"/>
          <w:lang w:val="uk-UA"/>
        </w:rPr>
        <w:t>8.4. Якщо обставини, визначені п. 8.1 цього Договору, тривають більше 30 (тридцяти) днів,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523933" w:rsidRDefault="00523933" w:rsidP="00523933">
      <w:pPr>
        <w:spacing w:line="240" w:lineRule="auto"/>
        <w:rPr>
          <w:rFonts w:ascii="Times New Roman" w:eastAsia="Times New Roman" w:hAnsi="Times New Roman" w:cs="Times New Roman"/>
          <w:bCs/>
          <w:color w:val="000000"/>
          <w:kern w:val="3"/>
          <w:bdr w:val="none" w:sz="0" w:space="0" w:color="auto" w:frame="1"/>
          <w:shd w:val="clear" w:color="auto" w:fill="FFFFFF"/>
          <w:lang w:val="uk-UA" w:eastAsia="ru-RU" w:bidi="hi-IN"/>
        </w:rPr>
      </w:pPr>
      <w:r>
        <w:rPr>
          <w:rFonts w:ascii="Times New Roman" w:eastAsia="Times New Roman" w:hAnsi="Times New Roman" w:cs="Times New Roman"/>
          <w:bCs/>
          <w:bdr w:val="none" w:sz="0" w:space="0" w:color="auto" w:frame="1"/>
          <w:shd w:val="clear" w:color="auto" w:fill="FFFFFF"/>
          <w:lang w:val="uk-UA" w:eastAsia="ru-RU"/>
        </w:rPr>
        <w:t>8.5. Сторонам відомо, що на день укладення Договору  на території України діє воєнний стан</w:t>
      </w:r>
    </w:p>
    <w:p w:rsidR="00523933" w:rsidRDefault="00523933" w:rsidP="00523933">
      <w:pPr>
        <w:spacing w:line="240" w:lineRule="auto"/>
        <w:rPr>
          <w:rFonts w:ascii="Times New Roman" w:eastAsia="Times New Roman" w:hAnsi="Times New Roman" w:cs="Times New Roman"/>
          <w:bCs/>
          <w:bdr w:val="none" w:sz="0" w:space="0" w:color="auto" w:frame="1"/>
          <w:shd w:val="clear" w:color="auto" w:fill="FFFFFF"/>
          <w:lang w:val="uk-UA" w:eastAsia="ru-RU"/>
        </w:rPr>
      </w:pPr>
      <w:r>
        <w:rPr>
          <w:rStyle w:val="a7"/>
          <w:lang w:val="uk-UA"/>
        </w:rPr>
        <w:t>оголошений Указом Президента України від 24.02.2022 № 64 ‟Про введення воєнного стану в Україні”» (зі змінами)  який  продовжено до 18 серпня  2023 р., але на час підписання Договору  у Сторін відсутні обставини , які б  обмежували  виконання умов цього Договору.</w:t>
      </w:r>
    </w:p>
    <w:p w:rsidR="00523933" w:rsidRDefault="00523933" w:rsidP="00523933">
      <w:pPr>
        <w:tabs>
          <w:tab w:val="left" w:pos="426"/>
        </w:tabs>
        <w:spacing w:after="60" w:line="240" w:lineRule="auto"/>
        <w:jc w:val="center"/>
        <w:rPr>
          <w:rFonts w:ascii="Times New Roman" w:eastAsia="Calibri" w:hAnsi="Times New Roman" w:cs="Times New Roman"/>
        </w:rPr>
      </w:pPr>
      <w:r>
        <w:rPr>
          <w:rFonts w:ascii="Times New Roman" w:eastAsia="Calibri" w:hAnsi="Times New Roman" w:cs="Times New Roman"/>
          <w:b/>
          <w:bCs/>
          <w:lang w:val="uk-UA"/>
        </w:rPr>
        <w:t xml:space="preserve">9. </w:t>
      </w:r>
      <w:r>
        <w:rPr>
          <w:rFonts w:ascii="Times New Roman" w:eastAsia="Calibri" w:hAnsi="Times New Roman" w:cs="Times New Roman"/>
          <w:b/>
          <w:bCs/>
        </w:rPr>
        <w:t xml:space="preserve"> ВИРІШЕННЯ СПОРІВ</w:t>
      </w:r>
    </w:p>
    <w:p w:rsidR="00523933" w:rsidRDefault="00523933" w:rsidP="00523933">
      <w:pPr>
        <w:tabs>
          <w:tab w:val="left" w:pos="426"/>
        </w:tabs>
        <w:spacing w:after="6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 9.1 У випадку виникнення спорів або розбіжностей Сторони зобов'язуються вирішувати їх у претензійному порядку. </w:t>
      </w:r>
    </w:p>
    <w:p w:rsidR="00523933" w:rsidRDefault="00523933" w:rsidP="00523933">
      <w:pPr>
        <w:tabs>
          <w:tab w:val="left" w:pos="426"/>
        </w:tabs>
        <w:spacing w:after="6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 9.2 У разі недосягнення Сторонами згоди спори (розбіжності) вирішуються у судовому порядку.</w:t>
      </w:r>
    </w:p>
    <w:p w:rsidR="00523933" w:rsidRDefault="00523933" w:rsidP="00523933">
      <w:pPr>
        <w:spacing w:after="60" w:line="240" w:lineRule="auto"/>
        <w:jc w:val="center"/>
        <w:rPr>
          <w:rFonts w:ascii="Times New Roman" w:eastAsia="Calibri" w:hAnsi="Times New Roman" w:cs="Times New Roman"/>
          <w:b/>
          <w:bCs/>
          <w:lang w:val="uk-UA"/>
        </w:rPr>
      </w:pPr>
      <w:r>
        <w:rPr>
          <w:rFonts w:ascii="Times New Roman" w:eastAsia="Calibri" w:hAnsi="Times New Roman" w:cs="Times New Roman"/>
          <w:b/>
          <w:bCs/>
          <w:lang w:val="uk-UA"/>
        </w:rPr>
        <w:lastRenderedPageBreak/>
        <w:t>10. СТРОК ДОГОВОРУ</w:t>
      </w:r>
    </w:p>
    <w:p w:rsidR="00523933" w:rsidRDefault="00523933" w:rsidP="00523933">
      <w:pPr>
        <w:tabs>
          <w:tab w:val="left" w:pos="426"/>
        </w:tabs>
        <w:spacing w:after="60" w:line="240" w:lineRule="auto"/>
        <w:jc w:val="both"/>
        <w:rPr>
          <w:rFonts w:ascii="Times New Roman" w:eastAsia="Calibri" w:hAnsi="Times New Roman" w:cs="Times New Roman"/>
          <w:lang w:val="uk-UA"/>
        </w:rPr>
      </w:pPr>
      <w:r>
        <w:rPr>
          <w:rFonts w:ascii="Times New Roman" w:eastAsia="Calibri" w:hAnsi="Times New Roman" w:cs="Times New Roman"/>
          <w:lang w:val="uk-UA"/>
        </w:rPr>
        <w:t>10.1  Цей Договір набирає чинності з дня його підписання і діє до  31 грудня 2023 року.</w:t>
      </w:r>
    </w:p>
    <w:p w:rsidR="00523933" w:rsidRDefault="00523933" w:rsidP="00523933">
      <w:pPr>
        <w:spacing w:line="240" w:lineRule="auto"/>
        <w:ind w:right="-1"/>
        <w:jc w:val="both"/>
        <w:rPr>
          <w:rFonts w:ascii="Times New Roman" w:hAnsi="Times New Roman" w:cs="Times New Roman"/>
          <w:bCs/>
          <w:lang w:val="uk-UA"/>
        </w:rPr>
      </w:pPr>
      <w:r>
        <w:rPr>
          <w:rFonts w:ascii="Times New Roman" w:hAnsi="Times New Roman" w:cs="Times New Roman"/>
          <w:bCs/>
          <w:lang w:val="uk-UA"/>
        </w:rPr>
        <w:t>10.2.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rsidR="00523933" w:rsidRDefault="00523933" w:rsidP="00523933">
      <w:pPr>
        <w:tabs>
          <w:tab w:val="left" w:pos="426"/>
        </w:tabs>
        <w:spacing w:after="60" w:line="240" w:lineRule="auto"/>
        <w:jc w:val="both"/>
        <w:rPr>
          <w:rFonts w:ascii="Times New Roman" w:eastAsia="Calibri" w:hAnsi="Times New Roman" w:cs="Times New Roman"/>
          <w:color w:val="000000"/>
          <w:kern w:val="3"/>
          <w:lang w:val="uk-UA" w:bidi="hi-IN"/>
        </w:rPr>
      </w:pPr>
      <w:r>
        <w:rPr>
          <w:rFonts w:ascii="Times New Roman" w:eastAsia="Calibri" w:hAnsi="Times New Roman" w:cs="Times New Roman"/>
          <w:lang w:val="uk-UA"/>
        </w:rPr>
        <w:t xml:space="preserve"> 10.3. Закінчення терміну дії цього Договору не звільняє Сторони від відповідальності за його порушення, яке мало місце під час дії цього Договору.</w:t>
      </w:r>
    </w:p>
    <w:p w:rsidR="00523933" w:rsidRDefault="00523933" w:rsidP="00523933">
      <w:pPr>
        <w:spacing w:line="240" w:lineRule="auto"/>
        <w:ind w:right="-1" w:firstLine="284"/>
        <w:jc w:val="center"/>
        <w:rPr>
          <w:rFonts w:ascii="Times New Roman" w:hAnsi="Times New Roman" w:cs="Times New Roman"/>
          <w:b/>
          <w:lang w:val="uk-UA"/>
        </w:rPr>
      </w:pPr>
      <w:r>
        <w:rPr>
          <w:rFonts w:ascii="Times New Roman" w:hAnsi="Times New Roman" w:cs="Times New Roman"/>
          <w:b/>
          <w:lang w:val="uk-UA"/>
        </w:rPr>
        <w:t>11. АНТИКОРУПЦІЙНЕ ЗАСТЕРЕЖЕННЯ</w:t>
      </w:r>
    </w:p>
    <w:p w:rsidR="00523933" w:rsidRDefault="00523933" w:rsidP="00523933">
      <w:pPr>
        <w:spacing w:line="240" w:lineRule="auto"/>
        <w:ind w:right="-1"/>
        <w:jc w:val="both"/>
        <w:rPr>
          <w:rFonts w:ascii="Times New Roman" w:hAnsi="Times New Roman" w:cs="Times New Roman"/>
          <w:lang w:val="uk-UA"/>
        </w:rPr>
      </w:pPr>
      <w:r>
        <w:rPr>
          <w:rFonts w:ascii="Times New Roman" w:hAnsi="Times New Roman" w:cs="Times New Roman"/>
          <w:lang w:val="uk-UA"/>
        </w:rPr>
        <w:t>11.1. Сторони зобов’язуються забезпечити повну відповідальність свого персоналу вимогам антикорупційного законодавства України.</w:t>
      </w:r>
    </w:p>
    <w:p w:rsidR="00523933" w:rsidRDefault="00523933" w:rsidP="00523933">
      <w:pPr>
        <w:spacing w:line="240" w:lineRule="auto"/>
        <w:ind w:right="-1"/>
        <w:jc w:val="both"/>
        <w:rPr>
          <w:rFonts w:ascii="Times New Roman" w:hAnsi="Times New Roman" w:cs="Times New Roman"/>
          <w:lang w:val="uk-UA"/>
        </w:rPr>
      </w:pPr>
      <w:r>
        <w:rPr>
          <w:rFonts w:ascii="Times New Roman" w:hAnsi="Times New Roman" w:cs="Times New Roman"/>
          <w:lang w:val="uk-U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523933" w:rsidRDefault="00523933" w:rsidP="00523933">
      <w:pPr>
        <w:spacing w:line="240" w:lineRule="auto"/>
        <w:ind w:right="-1"/>
        <w:jc w:val="both"/>
        <w:rPr>
          <w:rFonts w:ascii="Times New Roman" w:hAnsi="Times New Roman" w:cs="Times New Roman"/>
          <w:lang w:val="uk-UA"/>
        </w:rPr>
      </w:pPr>
      <w:r>
        <w:rPr>
          <w:rFonts w:ascii="Times New Roman" w:hAnsi="Times New Roman" w:cs="Times New Roman"/>
          <w:lang w:val="uk-UA"/>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23933" w:rsidRDefault="00523933" w:rsidP="00523933">
      <w:pPr>
        <w:spacing w:line="240" w:lineRule="auto"/>
        <w:ind w:right="-1"/>
        <w:jc w:val="both"/>
        <w:rPr>
          <w:rFonts w:ascii="Times New Roman" w:hAnsi="Times New Roman" w:cs="Times New Roman"/>
          <w:lang w:val="uk-UA"/>
        </w:rPr>
      </w:pPr>
      <w:r>
        <w:rPr>
          <w:rFonts w:ascii="Times New Roman" w:hAnsi="Times New Roman" w:cs="Times New Roman"/>
          <w:lang w:val="uk-UA"/>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523933" w:rsidRDefault="00523933" w:rsidP="00523933">
      <w:pPr>
        <w:spacing w:line="240" w:lineRule="auto"/>
        <w:ind w:right="-1"/>
        <w:jc w:val="both"/>
        <w:rPr>
          <w:rFonts w:ascii="Times New Roman" w:hAnsi="Times New Roman" w:cs="Times New Roman"/>
          <w:lang w:val="uk-UA"/>
        </w:rPr>
      </w:pPr>
      <w:r>
        <w:rPr>
          <w:rFonts w:ascii="Times New Roman" w:hAnsi="Times New Roman" w:cs="Times New Roman"/>
          <w:lang w:val="uk-UA"/>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523933" w:rsidRDefault="00523933" w:rsidP="00523933">
      <w:pPr>
        <w:tabs>
          <w:tab w:val="left" w:pos="284"/>
        </w:tabs>
        <w:spacing w:after="60" w:line="240" w:lineRule="auto"/>
        <w:jc w:val="center"/>
        <w:rPr>
          <w:rFonts w:ascii="Times New Roman" w:eastAsia="Calibri" w:hAnsi="Times New Roman" w:cs="Times New Roman"/>
          <w:b/>
          <w:bCs/>
          <w:color w:val="000000"/>
          <w:kern w:val="3"/>
          <w:lang w:val="uk-UA" w:bidi="hi-IN"/>
        </w:rPr>
      </w:pPr>
      <w:r>
        <w:rPr>
          <w:rFonts w:ascii="Times New Roman" w:eastAsia="Calibri" w:hAnsi="Times New Roman" w:cs="Times New Roman"/>
          <w:b/>
          <w:bCs/>
          <w:lang w:val="uk-UA"/>
        </w:rPr>
        <w:t>12. ІНШІ УМОВИ</w:t>
      </w:r>
    </w:p>
    <w:p w:rsidR="00523933" w:rsidRDefault="00523933" w:rsidP="00523933">
      <w:pPr>
        <w:tabs>
          <w:tab w:val="left" w:pos="426"/>
        </w:tabs>
        <w:spacing w:after="60" w:line="240" w:lineRule="auto"/>
        <w:jc w:val="both"/>
        <w:rPr>
          <w:rFonts w:ascii="Times New Roman" w:eastAsia="Calibri" w:hAnsi="Times New Roman" w:cs="Times New Roman"/>
          <w:lang w:val="uk-UA"/>
        </w:rPr>
      </w:pPr>
      <w:r>
        <w:rPr>
          <w:rFonts w:ascii="Times New Roman" w:eastAsia="Calibri" w:hAnsi="Times New Roman" w:cs="Times New Roman"/>
          <w:lang w:val="uk-UA"/>
        </w:rPr>
        <w:t>12.1. Якщо правовідносини сторін не врегульовані цим договором, вони регулюються нормами цивільного законодавства, Господарського кодексу України, іншими нормативно-правовими та нормативними актами.</w:t>
      </w:r>
    </w:p>
    <w:p w:rsidR="00523933" w:rsidRDefault="00523933" w:rsidP="00523933">
      <w:pPr>
        <w:tabs>
          <w:tab w:val="left" w:pos="426"/>
        </w:tabs>
        <w:spacing w:after="6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 12.2. Зобов’язання по закупівлі будуть здійснені Замовником тільки у межах фактичних надходжень коштів. </w:t>
      </w:r>
      <w:r>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23933" w:rsidRDefault="00523933" w:rsidP="00523933">
      <w:pPr>
        <w:tabs>
          <w:tab w:val="left" w:pos="426"/>
        </w:tabs>
        <w:spacing w:after="6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 12.3. Для листування (повідомлення) сторона звертається до іншої сторони за адресою її місцезнаходження, відомості про яку містяться у Єдиному державному реєстрі юридичних осіб та фізичних осіб-підприємців, а також на електронну адресу вказану в реквізитах даного Договору.</w:t>
      </w:r>
    </w:p>
    <w:p w:rsidR="00523933" w:rsidRDefault="00523933" w:rsidP="00523933">
      <w:pPr>
        <w:tabs>
          <w:tab w:val="left" w:pos="426"/>
        </w:tabs>
        <w:spacing w:after="6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 12.4.Ухилення сторони від одержання на (від) підприємстві(а) зв'язку листа від другої сторони за цим договором (відмова від його прийняття, нез'явлення на зазначене підприємство після одержання повідомлення про надходження рекомендованого або цінного листа), не дає підстав вважати лист не врученим, а повідомлення не отриманим або вимоги непред'явленими. Сторони дійшли згоди, що у цих випадках (ухилення) датою отримання листів є десятий день, який обчислюється з дня відправлення та зазначений на відбитку поштового штемпеля.</w:t>
      </w:r>
    </w:p>
    <w:p w:rsidR="00523933" w:rsidRDefault="00523933" w:rsidP="00523933">
      <w:pPr>
        <w:tabs>
          <w:tab w:val="left" w:pos="426"/>
        </w:tabs>
        <w:spacing w:after="6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12.5.Сторони надають згоду на обробку персональних даних фізичних осіб загального характеру, які стали відомі у зв’язку з укладанням та виконанням цього договору. </w:t>
      </w:r>
    </w:p>
    <w:p w:rsidR="00523933" w:rsidRDefault="00523933" w:rsidP="00523933">
      <w:pPr>
        <w:tabs>
          <w:tab w:val="left" w:pos="426"/>
        </w:tabs>
        <w:spacing w:after="60" w:line="240" w:lineRule="auto"/>
        <w:jc w:val="both"/>
        <w:rPr>
          <w:rFonts w:ascii="Times New Roman" w:eastAsia="Calibri" w:hAnsi="Times New Roman" w:cs="Times New Roman"/>
          <w:lang w:val="uk-UA"/>
        </w:rPr>
      </w:pPr>
      <w:r>
        <w:rPr>
          <w:rFonts w:ascii="Times New Roman" w:eastAsia="Calibri" w:hAnsi="Times New Roman" w:cs="Times New Roman"/>
          <w:lang w:val="uk-UA"/>
        </w:rPr>
        <w:t>12.6.Цей договір підписується особами, які мають на це повноваження відповідно до закону або інших актів цивільного законодавства, установчих документів, довіреності.</w:t>
      </w:r>
    </w:p>
    <w:p w:rsidR="00523933" w:rsidRDefault="00523933" w:rsidP="00523933">
      <w:pPr>
        <w:tabs>
          <w:tab w:val="left" w:pos="426"/>
        </w:tabs>
        <w:spacing w:after="60" w:line="240" w:lineRule="auto"/>
        <w:jc w:val="both"/>
        <w:rPr>
          <w:rFonts w:ascii="Times New Roman" w:eastAsia="Calibri" w:hAnsi="Times New Roman" w:cs="Times New Roman"/>
          <w:lang w:val="uk-UA"/>
        </w:rPr>
      </w:pPr>
      <w:r>
        <w:rPr>
          <w:rFonts w:ascii="Times New Roman" w:eastAsia="Calibri" w:hAnsi="Times New Roman" w:cs="Times New Roman"/>
          <w:lang w:val="uk-UA"/>
        </w:rPr>
        <w:lastRenderedPageBreak/>
        <w:t xml:space="preserve"> 12.7.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23933" w:rsidRDefault="00523933" w:rsidP="00523933">
      <w:pPr>
        <w:tabs>
          <w:tab w:val="left" w:pos="426"/>
        </w:tabs>
        <w:spacing w:after="60" w:line="240" w:lineRule="auto"/>
        <w:jc w:val="both"/>
        <w:rPr>
          <w:rFonts w:ascii="Times New Roman" w:eastAsia="Calibri" w:hAnsi="Times New Roman" w:cs="Times New Roman"/>
          <w:lang w:val="uk-UA"/>
        </w:rPr>
      </w:pPr>
      <w:r>
        <w:rPr>
          <w:rFonts w:ascii="Times New Roman" w:eastAsia="Calibri" w:hAnsi="Times New Roman" w:cs="Times New Roman"/>
          <w:lang w:val="uk-UA"/>
        </w:rPr>
        <w:t>1) зменшення обсягів закупівлі, зокрема з урахуванням фактичного обсягу видатків замовника;</w:t>
      </w:r>
    </w:p>
    <w:p w:rsidR="00523933" w:rsidRDefault="00523933" w:rsidP="00523933">
      <w:pPr>
        <w:tabs>
          <w:tab w:val="left" w:pos="426"/>
        </w:tabs>
        <w:spacing w:after="60" w:line="240" w:lineRule="auto"/>
        <w:jc w:val="both"/>
        <w:rPr>
          <w:rFonts w:ascii="Times New Roman" w:eastAsia="Calibri" w:hAnsi="Times New Roman" w:cs="Times New Roman"/>
          <w:lang w:val="uk-UA"/>
        </w:rPr>
      </w:pPr>
      <w:r>
        <w:rPr>
          <w:rFonts w:ascii="Times New Roman" w:eastAsia="Calibri" w:hAnsi="Times New Roman" w:cs="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23933" w:rsidRDefault="00523933" w:rsidP="00523933">
      <w:pPr>
        <w:tabs>
          <w:tab w:val="left" w:pos="426"/>
        </w:tabs>
        <w:spacing w:after="60" w:line="240" w:lineRule="auto"/>
        <w:jc w:val="both"/>
        <w:rPr>
          <w:rFonts w:ascii="Times New Roman" w:eastAsia="Calibri" w:hAnsi="Times New Roman" w:cs="Times New Roman"/>
          <w:lang w:val="uk-UA"/>
        </w:rPr>
      </w:pPr>
      <w:r>
        <w:rPr>
          <w:rFonts w:ascii="Times New Roman" w:eastAsia="Calibri"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23933" w:rsidRDefault="00523933" w:rsidP="00523933">
      <w:pPr>
        <w:tabs>
          <w:tab w:val="left" w:pos="426"/>
        </w:tabs>
        <w:spacing w:after="60" w:line="240" w:lineRule="auto"/>
        <w:jc w:val="both"/>
        <w:rPr>
          <w:rFonts w:ascii="Times New Roman" w:eastAsia="Calibri" w:hAnsi="Times New Roman" w:cs="Times New Roman"/>
          <w:lang w:val="uk-UA"/>
        </w:rPr>
      </w:pPr>
      <w:r>
        <w:rPr>
          <w:rFonts w:ascii="Times New Roman" w:eastAsia="Calibri"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23933" w:rsidRDefault="00523933" w:rsidP="00523933">
      <w:pPr>
        <w:tabs>
          <w:tab w:val="left" w:pos="426"/>
        </w:tabs>
        <w:spacing w:after="60" w:line="240" w:lineRule="auto"/>
        <w:jc w:val="both"/>
        <w:rPr>
          <w:rFonts w:ascii="Times New Roman" w:eastAsia="Calibri" w:hAnsi="Times New Roman" w:cs="Times New Roman"/>
          <w:lang w:val="uk-UA"/>
        </w:rPr>
      </w:pPr>
      <w:r>
        <w:rPr>
          <w:rFonts w:ascii="Times New Roman" w:eastAsia="Calibri"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523933" w:rsidRDefault="00523933" w:rsidP="00523933">
      <w:pPr>
        <w:tabs>
          <w:tab w:val="left" w:pos="426"/>
        </w:tabs>
        <w:spacing w:after="60" w:line="240" w:lineRule="auto"/>
        <w:jc w:val="both"/>
        <w:rPr>
          <w:rFonts w:ascii="Times New Roman" w:eastAsia="Calibri" w:hAnsi="Times New Roman" w:cs="Times New Roman"/>
          <w:lang w:val="uk-UA"/>
        </w:rPr>
      </w:pPr>
      <w:r>
        <w:rPr>
          <w:rFonts w:ascii="Times New Roman" w:eastAsia="Calibri" w:hAnsi="Times New Roman" w:cs="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23933" w:rsidRDefault="00523933" w:rsidP="00523933">
      <w:pPr>
        <w:tabs>
          <w:tab w:val="left" w:pos="426"/>
        </w:tabs>
        <w:spacing w:after="60" w:line="240" w:lineRule="auto"/>
        <w:jc w:val="both"/>
        <w:rPr>
          <w:rFonts w:ascii="Times New Roman" w:eastAsia="Calibri" w:hAnsi="Times New Roman" w:cs="Times New Roman"/>
          <w:lang w:val="uk-UA"/>
        </w:rPr>
      </w:pPr>
      <w:r>
        <w:rPr>
          <w:rFonts w:ascii="Times New Roman" w:eastAsia="Calibri" w:hAnsi="Times New Roman" w:cs="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23933" w:rsidRDefault="00523933" w:rsidP="00523933">
      <w:pPr>
        <w:tabs>
          <w:tab w:val="left" w:pos="426"/>
        </w:tabs>
        <w:spacing w:after="60" w:line="240" w:lineRule="auto"/>
        <w:jc w:val="both"/>
        <w:rPr>
          <w:rFonts w:ascii="Times New Roman" w:eastAsia="Calibri" w:hAnsi="Times New Roman" w:cs="Times New Roman"/>
          <w:lang w:val="uk-UA"/>
        </w:rPr>
      </w:pPr>
      <w:r>
        <w:rPr>
          <w:rFonts w:ascii="Times New Roman" w:eastAsia="Calibri" w:hAnsi="Times New Roman" w:cs="Times New Roman"/>
          <w:lang w:val="uk-UA"/>
        </w:rPr>
        <w:t>8) зміни умов у зв’язку із застосуванням положень частини шостої статті 41 Закону.</w:t>
      </w:r>
    </w:p>
    <w:p w:rsidR="00523933" w:rsidRDefault="00523933" w:rsidP="00523933">
      <w:pPr>
        <w:tabs>
          <w:tab w:val="left" w:pos="426"/>
        </w:tabs>
        <w:spacing w:after="60" w:line="240" w:lineRule="auto"/>
        <w:jc w:val="both"/>
        <w:rPr>
          <w:rFonts w:ascii="Times New Roman" w:eastAsia="Calibri" w:hAnsi="Times New Roman" w:cs="Times New Roman"/>
          <w:lang w:val="uk-UA"/>
        </w:rPr>
      </w:pPr>
      <w:r>
        <w:rPr>
          <w:rFonts w:ascii="Times New Roman" w:eastAsia="Calibri" w:hAnsi="Times New Roman" w:cs="Times New Roman"/>
          <w:lang w:val="uk-UA"/>
        </w:rPr>
        <w:t>12.8.Цей Договір укладено у двох примірниках, що мають однакову юридичну силу, по одному для кожної сторони.</w:t>
      </w:r>
    </w:p>
    <w:p w:rsidR="00523933" w:rsidRDefault="00523933" w:rsidP="00523933">
      <w:pPr>
        <w:tabs>
          <w:tab w:val="left" w:pos="426"/>
        </w:tabs>
        <w:spacing w:after="60" w:line="240" w:lineRule="auto"/>
        <w:jc w:val="both"/>
        <w:rPr>
          <w:rFonts w:ascii="Times New Roman" w:eastAsia="Calibri" w:hAnsi="Times New Roman" w:cs="Times New Roman"/>
          <w:lang w:val="uk-UA"/>
        </w:rPr>
      </w:pPr>
      <w:r>
        <w:rPr>
          <w:rFonts w:ascii="Times New Roman" w:eastAsia="Calibri" w:hAnsi="Times New Roman" w:cs="Times New Roman"/>
          <w:lang w:val="uk-UA"/>
        </w:rPr>
        <w:t>12.9 Всі зміни, які вносяться Сторонами в даний Договір, мають обов’язково бути оформлені у вигляді Додаткових угод, які є його невід’ємною частиною.</w:t>
      </w:r>
    </w:p>
    <w:p w:rsidR="00523933" w:rsidRDefault="00523933" w:rsidP="00523933">
      <w:pPr>
        <w:tabs>
          <w:tab w:val="left" w:pos="426"/>
        </w:tabs>
        <w:spacing w:after="60" w:line="240" w:lineRule="auto"/>
        <w:jc w:val="both"/>
        <w:rPr>
          <w:rFonts w:ascii="Times New Roman" w:eastAsia="Calibri" w:hAnsi="Times New Roman" w:cs="Times New Roman"/>
          <w:lang w:val="uk-UA"/>
        </w:rPr>
      </w:pPr>
      <w:r>
        <w:rPr>
          <w:rFonts w:ascii="Times New Roman" w:eastAsia="Calibri" w:hAnsi="Times New Roman" w:cs="Times New Roman"/>
          <w:lang w:val="uk-UA"/>
        </w:rPr>
        <w:t>12.10.Додатками до Договору, що є невід’ємною його частиною, є:  Додаток 1 -  Специфікація</w:t>
      </w:r>
    </w:p>
    <w:p w:rsidR="00523933" w:rsidRDefault="00523933" w:rsidP="00523933">
      <w:pPr>
        <w:spacing w:after="120" w:line="240" w:lineRule="auto"/>
        <w:jc w:val="center"/>
        <w:rPr>
          <w:rFonts w:ascii="Times New Roman" w:eastAsia="Calibri" w:hAnsi="Times New Roman" w:cs="Times New Roman"/>
          <w:b/>
          <w:bCs/>
          <w:lang w:val="uk-UA"/>
        </w:rPr>
      </w:pPr>
      <w:r>
        <w:rPr>
          <w:rFonts w:ascii="Times New Roman" w:eastAsia="Calibri" w:hAnsi="Times New Roman" w:cs="Times New Roman"/>
          <w:b/>
          <w:bCs/>
          <w:lang w:val="uk-UA"/>
        </w:rPr>
        <w:t>13.  МІСЦЕЗНАХОДЖЕННЯ, РЕКВІЗИТИ ТА ПІДПИСИ СТОРІН:</w:t>
      </w:r>
    </w:p>
    <w:tbl>
      <w:tblPr>
        <w:tblW w:w="10065" w:type="dxa"/>
        <w:tblInd w:w="115" w:type="dxa"/>
        <w:tblLayout w:type="fixed"/>
        <w:tblLook w:val="04A0"/>
      </w:tblPr>
      <w:tblGrid>
        <w:gridCol w:w="5529"/>
        <w:gridCol w:w="4536"/>
      </w:tblGrid>
      <w:tr w:rsidR="00523933" w:rsidRPr="00B01007" w:rsidTr="00523933">
        <w:trPr>
          <w:trHeight w:val="87"/>
        </w:trPr>
        <w:tc>
          <w:tcPr>
            <w:tcW w:w="5529" w:type="dxa"/>
            <w:tcMar>
              <w:top w:w="0" w:type="dxa"/>
              <w:left w:w="115" w:type="dxa"/>
              <w:bottom w:w="0" w:type="dxa"/>
              <w:right w:w="115" w:type="dxa"/>
            </w:tcMar>
            <w:hideMark/>
          </w:tcPr>
          <w:p w:rsidR="00523933" w:rsidRDefault="00523933" w:rsidP="00523933">
            <w:pPr>
              <w:spacing w:after="0" w:line="240" w:lineRule="auto"/>
              <w:jc w:val="center"/>
              <w:rPr>
                <w:rFonts w:ascii="Times New Roman" w:eastAsia="Calibri" w:hAnsi="Times New Roman" w:cs="Times New Roman"/>
                <w:b/>
                <w:bCs/>
                <w:color w:val="000000"/>
                <w:kern w:val="3"/>
                <w:sz w:val="24"/>
                <w:szCs w:val="24"/>
                <w:lang w:val="uk-UA" w:bidi="hi-IN"/>
              </w:rPr>
            </w:pPr>
            <w:bookmarkStart w:id="3" w:name="_Hlk110950154"/>
            <w:r>
              <w:rPr>
                <w:rFonts w:ascii="Times New Roman" w:eastAsia="Calibri" w:hAnsi="Times New Roman" w:cs="Times New Roman"/>
                <w:b/>
                <w:bCs/>
                <w:lang w:val="uk-UA"/>
              </w:rPr>
              <w:t>« ЗАМОВНИК»</w:t>
            </w:r>
          </w:p>
          <w:p w:rsidR="00523933" w:rsidRDefault="00523933" w:rsidP="00523933">
            <w:pPr>
              <w:spacing w:after="0" w:line="240" w:lineRule="auto"/>
              <w:rPr>
                <w:rFonts w:ascii="Times New Roman" w:eastAsia="Calibri" w:hAnsi="Times New Roman" w:cs="Times New Roman"/>
                <w:b/>
                <w:bCs/>
                <w:lang w:val="uk-UA"/>
              </w:rPr>
            </w:pPr>
            <w:r>
              <w:rPr>
                <w:rFonts w:ascii="Times New Roman" w:eastAsia="Calibri" w:hAnsi="Times New Roman" w:cs="Times New Roman"/>
                <w:b/>
                <w:bCs/>
                <w:lang w:val="uk-UA"/>
              </w:rPr>
              <w:t xml:space="preserve">ДПТНЗ «Професійний аграрний ліцей» </w:t>
            </w:r>
          </w:p>
          <w:p w:rsidR="00523933" w:rsidRDefault="00523933" w:rsidP="00523933">
            <w:pPr>
              <w:spacing w:after="0" w:line="240" w:lineRule="auto"/>
              <w:rPr>
                <w:rFonts w:ascii="Times New Roman" w:eastAsia="Calibri" w:hAnsi="Times New Roman" w:cs="Times New Roman"/>
                <w:b/>
                <w:bCs/>
                <w:lang w:val="uk-UA"/>
              </w:rPr>
            </w:pPr>
            <w:r>
              <w:rPr>
                <w:rFonts w:ascii="Times New Roman" w:eastAsia="Calibri" w:hAnsi="Times New Roman" w:cs="Times New Roman"/>
                <w:b/>
                <w:bCs/>
                <w:lang w:val="uk-UA"/>
              </w:rPr>
              <w:t>м. Кобеляки</w:t>
            </w:r>
          </w:p>
          <w:p w:rsidR="00523933" w:rsidRDefault="00523933" w:rsidP="00523933">
            <w:pPr>
              <w:spacing w:after="0" w:line="240" w:lineRule="auto"/>
              <w:rPr>
                <w:rFonts w:ascii="Times New Roman" w:eastAsia="Calibri" w:hAnsi="Times New Roman" w:cs="Times New Roman"/>
                <w:lang w:val="uk-UA"/>
              </w:rPr>
            </w:pPr>
            <w:r>
              <w:rPr>
                <w:rFonts w:ascii="Times New Roman" w:eastAsia="Calibri" w:hAnsi="Times New Roman" w:cs="Times New Roman"/>
                <w:lang w:val="uk-UA"/>
              </w:rPr>
              <w:t xml:space="preserve">адреса:39200,  вул. Покровська, 52,  </w:t>
            </w:r>
          </w:p>
          <w:p w:rsidR="00523933" w:rsidRDefault="00523933" w:rsidP="00523933">
            <w:pPr>
              <w:spacing w:after="0" w:line="240" w:lineRule="auto"/>
              <w:rPr>
                <w:rFonts w:ascii="Times New Roman" w:eastAsia="Calibri" w:hAnsi="Times New Roman" w:cs="Times New Roman"/>
                <w:lang w:val="uk-UA"/>
              </w:rPr>
            </w:pPr>
            <w:r>
              <w:rPr>
                <w:rFonts w:ascii="Times New Roman" w:eastAsia="Calibri" w:hAnsi="Times New Roman" w:cs="Times New Roman"/>
                <w:lang w:val="uk-UA"/>
              </w:rPr>
              <w:t>м. Кобеляки, Полтавська область</w:t>
            </w:r>
          </w:p>
          <w:p w:rsidR="00523933" w:rsidRDefault="00523933" w:rsidP="00523933">
            <w:pPr>
              <w:spacing w:after="0" w:line="240" w:lineRule="auto"/>
              <w:rPr>
                <w:rFonts w:ascii="Times New Roman" w:eastAsia="Calibri" w:hAnsi="Times New Roman" w:cs="Times New Roman"/>
                <w:lang w:val="uk-UA"/>
              </w:rPr>
            </w:pPr>
            <w:r>
              <w:rPr>
                <w:rFonts w:ascii="Times New Roman" w:eastAsia="Calibri" w:hAnsi="Times New Roman" w:cs="Times New Roman"/>
                <w:lang w:val="uk-UA"/>
              </w:rPr>
              <w:t>Код ЄДРПОУ  02546855</w:t>
            </w:r>
          </w:p>
          <w:p w:rsidR="00523933" w:rsidRDefault="00523933" w:rsidP="00523933">
            <w:pPr>
              <w:spacing w:after="0" w:line="240" w:lineRule="auto"/>
              <w:rPr>
                <w:rFonts w:ascii="Times New Roman" w:eastAsia="Calibri" w:hAnsi="Times New Roman" w:cs="Times New Roman"/>
                <w:lang w:val="uk-UA"/>
              </w:rPr>
            </w:pPr>
            <w:r>
              <w:rPr>
                <w:rFonts w:ascii="Times New Roman" w:eastAsia="Calibri" w:hAnsi="Times New Roman" w:cs="Times New Roman"/>
                <w:lang w:val="uk-UA"/>
              </w:rPr>
              <w:t>р/р UA</w:t>
            </w:r>
            <w:r>
              <w:rPr>
                <w:rFonts w:ascii="Times New Roman" w:eastAsia="Times New Roman" w:hAnsi="Times New Roman"/>
              </w:rPr>
              <w:t>928201720344221005200003398</w:t>
            </w:r>
          </w:p>
          <w:p w:rsidR="00523933" w:rsidRDefault="00523933" w:rsidP="00523933">
            <w:pPr>
              <w:spacing w:after="0" w:line="240" w:lineRule="auto"/>
              <w:rPr>
                <w:rFonts w:ascii="Times New Roman" w:eastAsia="Calibri" w:hAnsi="Times New Roman" w:cs="Times New Roman"/>
                <w:lang w:val="uk-UA"/>
              </w:rPr>
            </w:pPr>
            <w:r>
              <w:rPr>
                <w:rFonts w:ascii="Times New Roman" w:eastAsia="Calibri" w:hAnsi="Times New Roman" w:cs="Times New Roman"/>
                <w:lang w:val="uk-UA"/>
              </w:rPr>
              <w:t xml:space="preserve"> в Державна казначейська служба України </w:t>
            </w:r>
          </w:p>
          <w:p w:rsidR="00523933" w:rsidRDefault="00523933" w:rsidP="00523933">
            <w:pPr>
              <w:spacing w:after="0" w:line="240" w:lineRule="auto"/>
              <w:rPr>
                <w:rFonts w:ascii="Times New Roman" w:eastAsia="Calibri" w:hAnsi="Times New Roman" w:cs="Times New Roman"/>
                <w:lang w:val="uk-UA"/>
              </w:rPr>
            </w:pPr>
            <w:r>
              <w:rPr>
                <w:rFonts w:ascii="Times New Roman" w:eastAsia="Calibri" w:hAnsi="Times New Roman" w:cs="Times New Roman"/>
                <w:lang w:val="uk-UA"/>
              </w:rPr>
              <w:t>МФО 820172;  ІПН 025468516133</w:t>
            </w:r>
          </w:p>
          <w:p w:rsidR="00523933" w:rsidRDefault="00523933" w:rsidP="00523933">
            <w:pPr>
              <w:spacing w:after="0" w:line="240" w:lineRule="auto"/>
              <w:rPr>
                <w:rFonts w:ascii="Times New Roman" w:eastAsia="Calibri" w:hAnsi="Times New Roman" w:cs="Times New Roman"/>
                <w:lang w:val="uk-UA"/>
              </w:rPr>
            </w:pPr>
            <w:r>
              <w:rPr>
                <w:rFonts w:ascii="Times New Roman" w:eastAsia="Calibri" w:hAnsi="Times New Roman" w:cs="Times New Roman"/>
                <w:lang w:val="uk-UA"/>
              </w:rPr>
              <w:t>Витяг з ПДВ: 18161334500033</w:t>
            </w:r>
          </w:p>
          <w:p w:rsidR="00523933" w:rsidRDefault="00523933" w:rsidP="00523933">
            <w:pPr>
              <w:spacing w:after="0" w:line="240" w:lineRule="auto"/>
              <w:rPr>
                <w:rFonts w:ascii="Times New Roman" w:eastAsia="Calibri" w:hAnsi="Times New Roman" w:cs="Times New Roman"/>
                <w:lang w:val="uk-UA"/>
              </w:rPr>
            </w:pPr>
            <w:r>
              <w:rPr>
                <w:rFonts w:ascii="Times New Roman" w:eastAsia="Calibri" w:hAnsi="Times New Roman" w:cs="Times New Roman"/>
                <w:lang w:val="uk-UA"/>
              </w:rPr>
              <w:t>Тел./факс: (05343) 3-11-92</w:t>
            </w:r>
          </w:p>
          <w:p w:rsidR="00523933" w:rsidRDefault="00523933" w:rsidP="00523933">
            <w:pPr>
              <w:spacing w:after="0" w:line="240" w:lineRule="auto"/>
              <w:rPr>
                <w:rFonts w:ascii="Times New Roman" w:eastAsia="Calibri" w:hAnsi="Times New Roman" w:cs="Times New Roman"/>
                <w:lang w:val="uk-UA"/>
              </w:rPr>
            </w:pPr>
            <w:r>
              <w:rPr>
                <w:rFonts w:ascii="Times New Roman" w:eastAsia="Calibri" w:hAnsi="Times New Roman" w:cs="Times New Roman"/>
                <w:lang w:val="uk-UA"/>
              </w:rPr>
              <w:t xml:space="preserve">e-mail: </w:t>
            </w:r>
            <w:hyperlink r:id="rId7" w:history="1">
              <w:r>
                <w:rPr>
                  <w:rStyle w:val="a3"/>
                  <w:rFonts w:ascii="Times New Roman" w:eastAsia="Calibri" w:hAnsi="Times New Roman" w:cs="Times New Roman"/>
                </w:rPr>
                <w:t>buhh</w:t>
              </w:r>
              <w:r>
                <w:rPr>
                  <w:rStyle w:val="a3"/>
                  <w:rFonts w:ascii="Times New Roman" w:eastAsia="Calibri" w:hAnsi="Times New Roman" w:cs="Times New Roman"/>
                  <w:lang w:val="uk-UA"/>
                </w:rPr>
                <w:t>43@ukr.</w:t>
              </w:r>
              <w:r>
                <w:rPr>
                  <w:rStyle w:val="a3"/>
                  <w:rFonts w:ascii="Times New Roman" w:eastAsia="Calibri" w:hAnsi="Times New Roman" w:cs="Times New Roman"/>
                </w:rPr>
                <w:t>net</w:t>
              </w:r>
            </w:hyperlink>
          </w:p>
          <w:p w:rsidR="00523933" w:rsidRDefault="00523933" w:rsidP="00523933">
            <w:pPr>
              <w:spacing w:after="0" w:line="240" w:lineRule="auto"/>
              <w:rPr>
                <w:rFonts w:ascii="Times New Roman" w:eastAsia="Calibri" w:hAnsi="Times New Roman" w:cs="Times New Roman"/>
                <w:lang w:val="uk-UA"/>
              </w:rPr>
            </w:pPr>
            <w:r>
              <w:rPr>
                <w:rFonts w:ascii="Times New Roman" w:eastAsia="Calibri" w:hAnsi="Times New Roman" w:cs="Times New Roman"/>
                <w:b/>
                <w:lang w:val="uk-UA"/>
              </w:rPr>
              <w:t xml:space="preserve">Директор </w:t>
            </w:r>
            <w:r>
              <w:rPr>
                <w:rFonts w:ascii="Times New Roman" w:eastAsia="Calibri" w:hAnsi="Times New Roman" w:cs="Times New Roman"/>
                <w:lang w:val="uk-UA"/>
              </w:rPr>
              <w:t xml:space="preserve">                       </w:t>
            </w:r>
          </w:p>
          <w:p w:rsidR="00523933" w:rsidRDefault="00523933" w:rsidP="00523933">
            <w:pPr>
              <w:spacing w:after="0" w:line="240" w:lineRule="auto"/>
              <w:rPr>
                <w:rFonts w:ascii="Times New Roman" w:eastAsia="Calibri" w:hAnsi="Times New Roman" w:cs="Times New Roman"/>
                <w:b/>
                <w:lang w:val="uk-UA"/>
              </w:rPr>
            </w:pPr>
            <w:r>
              <w:rPr>
                <w:rFonts w:ascii="Times New Roman" w:eastAsia="Calibri" w:hAnsi="Times New Roman" w:cs="Times New Roman"/>
                <w:lang w:val="uk-UA"/>
              </w:rPr>
              <w:t xml:space="preserve">               _______________</w:t>
            </w:r>
            <w:r>
              <w:rPr>
                <w:rFonts w:ascii="Times New Roman" w:eastAsia="Calibri" w:hAnsi="Times New Roman" w:cs="Times New Roman"/>
                <w:b/>
                <w:lang w:val="uk-UA"/>
              </w:rPr>
              <w:t>Т</w:t>
            </w:r>
            <w:r w:rsidR="00DC306B">
              <w:rPr>
                <w:rFonts w:ascii="Times New Roman" w:eastAsia="Calibri" w:hAnsi="Times New Roman" w:cs="Times New Roman"/>
                <w:b/>
                <w:lang w:val="uk-UA"/>
              </w:rPr>
              <w:t>аміла</w:t>
            </w:r>
            <w:r w:rsidR="000F013F">
              <w:rPr>
                <w:rFonts w:ascii="Times New Roman" w:eastAsia="Calibri" w:hAnsi="Times New Roman" w:cs="Times New Roman"/>
                <w:b/>
                <w:lang w:val="uk-UA"/>
              </w:rPr>
              <w:t xml:space="preserve"> </w:t>
            </w:r>
            <w:r>
              <w:rPr>
                <w:rFonts w:ascii="Times New Roman" w:eastAsia="Calibri" w:hAnsi="Times New Roman" w:cs="Times New Roman"/>
                <w:b/>
                <w:lang w:val="uk-UA"/>
              </w:rPr>
              <w:t>ШЕВЧЕНКО</w:t>
            </w:r>
          </w:p>
          <w:p w:rsidR="00523933" w:rsidRDefault="00523933" w:rsidP="00523933">
            <w:pPr>
              <w:widowControl w:val="0"/>
              <w:autoSpaceDN w:val="0"/>
              <w:spacing w:after="0" w:line="240" w:lineRule="auto"/>
              <w:rPr>
                <w:rFonts w:ascii="Times New Roman" w:eastAsia="Calibri" w:hAnsi="Times New Roman" w:cs="Times New Roman"/>
                <w:color w:val="000000"/>
                <w:kern w:val="3"/>
                <w:sz w:val="24"/>
                <w:szCs w:val="24"/>
                <w:lang w:val="uk-UA" w:bidi="hi-IN"/>
              </w:rPr>
            </w:pPr>
            <w:r>
              <w:rPr>
                <w:rFonts w:ascii="Times New Roman" w:eastAsia="Calibri" w:hAnsi="Times New Roman" w:cs="Times New Roman"/>
                <w:lang w:val="uk-UA"/>
              </w:rPr>
              <w:t>м.п.</w:t>
            </w:r>
          </w:p>
        </w:tc>
        <w:tc>
          <w:tcPr>
            <w:tcW w:w="4536" w:type="dxa"/>
            <w:tcMar>
              <w:top w:w="0" w:type="dxa"/>
              <w:left w:w="115" w:type="dxa"/>
              <w:bottom w:w="0" w:type="dxa"/>
              <w:right w:w="115" w:type="dxa"/>
            </w:tcMar>
          </w:tcPr>
          <w:p w:rsidR="00523933" w:rsidRDefault="00523933" w:rsidP="00523933">
            <w:pPr>
              <w:spacing w:after="0" w:line="240" w:lineRule="auto"/>
              <w:ind w:right="-426"/>
              <w:rPr>
                <w:rFonts w:ascii="Times New Roman" w:eastAsia="Segoe UI" w:hAnsi="Times New Roman" w:cs="Times New Roman"/>
                <w:b/>
                <w:color w:val="000000"/>
                <w:kern w:val="3"/>
                <w:sz w:val="24"/>
                <w:szCs w:val="24"/>
                <w:lang w:val="uk-UA" w:eastAsia="zh-CN" w:bidi="hi-IN"/>
              </w:rPr>
            </w:pPr>
            <w:r>
              <w:rPr>
                <w:rFonts w:ascii="Times New Roman" w:eastAsia="Times New Roman" w:hAnsi="Times New Roman" w:cs="Times New Roman"/>
                <w:b/>
                <w:lang w:val="uk-UA" w:eastAsia="ar-SA"/>
              </w:rPr>
              <w:t>ВИКОНАВЕЦЬ:</w:t>
            </w:r>
          </w:p>
          <w:p w:rsidR="00523933" w:rsidRDefault="00523933" w:rsidP="00523933">
            <w:pPr>
              <w:spacing w:after="0" w:line="240" w:lineRule="auto"/>
              <w:ind w:right="-426"/>
              <w:rPr>
                <w:rFonts w:ascii="Times New Roman" w:hAnsi="Times New Roman" w:cs="Times New Roman"/>
                <w:b/>
                <w:lang w:val="uk-UA"/>
              </w:rPr>
            </w:pPr>
            <w:r>
              <w:rPr>
                <w:rFonts w:ascii="Times New Roman" w:hAnsi="Times New Roman" w:cs="Times New Roman"/>
                <w:b/>
                <w:lang w:val="uk-UA"/>
              </w:rPr>
              <w:t>______________________________________</w:t>
            </w:r>
          </w:p>
          <w:p w:rsidR="00523933" w:rsidRDefault="00523933" w:rsidP="00523933">
            <w:pPr>
              <w:spacing w:after="0" w:line="240" w:lineRule="auto"/>
              <w:ind w:right="-426"/>
              <w:rPr>
                <w:rFonts w:ascii="Times New Roman" w:hAnsi="Times New Roman" w:cs="Times New Roman"/>
                <w:lang w:val="uk-UA"/>
              </w:rPr>
            </w:pPr>
            <w:r>
              <w:rPr>
                <w:rFonts w:ascii="Times New Roman" w:hAnsi="Times New Roman" w:cs="Times New Roman"/>
                <w:lang w:val="uk-UA"/>
              </w:rPr>
              <w:t>Місцезнаходження та адреса для листування:</w:t>
            </w:r>
          </w:p>
          <w:p w:rsidR="00523933" w:rsidRDefault="00523933" w:rsidP="00523933">
            <w:pPr>
              <w:spacing w:after="0" w:line="240" w:lineRule="auto"/>
              <w:ind w:right="-426"/>
              <w:rPr>
                <w:rFonts w:ascii="Times New Roman" w:hAnsi="Times New Roman" w:cs="Times New Roman"/>
                <w:u w:val="single"/>
                <w:lang w:val="uk-UA"/>
              </w:rPr>
            </w:pPr>
            <w:r>
              <w:rPr>
                <w:rFonts w:ascii="Times New Roman" w:hAnsi="Times New Roman" w:cs="Times New Roman"/>
                <w:u w:val="single"/>
                <w:lang w:val="uk-UA"/>
              </w:rPr>
              <w:t xml:space="preserve">                                                                             .</w:t>
            </w:r>
          </w:p>
          <w:p w:rsidR="00523933" w:rsidRDefault="00523933" w:rsidP="00523933">
            <w:pPr>
              <w:spacing w:after="0" w:line="240" w:lineRule="auto"/>
              <w:ind w:right="-426"/>
              <w:rPr>
                <w:rFonts w:ascii="Times New Roman" w:hAnsi="Times New Roman" w:cs="Times New Roman"/>
                <w:u w:val="single"/>
                <w:lang w:val="uk-UA"/>
              </w:rPr>
            </w:pPr>
            <w:r>
              <w:rPr>
                <w:rFonts w:ascii="Times New Roman" w:hAnsi="Times New Roman" w:cs="Times New Roman"/>
                <w:u w:val="single"/>
                <w:lang w:val="uk-UA"/>
              </w:rPr>
              <w:t>ЄДРПОУ                                                             .</w:t>
            </w:r>
          </w:p>
          <w:p w:rsidR="00523933" w:rsidRDefault="00523933" w:rsidP="00523933">
            <w:pPr>
              <w:spacing w:after="0" w:line="240" w:lineRule="auto"/>
              <w:ind w:right="-426"/>
              <w:rPr>
                <w:rFonts w:ascii="Times New Roman" w:hAnsi="Times New Roman" w:cs="Times New Roman"/>
                <w:color w:val="FFFFFF"/>
                <w:u w:val="single"/>
                <w:lang w:val="uk-UA"/>
              </w:rPr>
            </w:pPr>
            <w:r>
              <w:rPr>
                <w:rFonts w:ascii="Times New Roman" w:hAnsi="Times New Roman" w:cs="Times New Roman"/>
                <w:u w:val="single"/>
                <w:lang w:val="uk-UA"/>
              </w:rPr>
              <w:t>ІПН                                                                      .</w:t>
            </w:r>
          </w:p>
          <w:p w:rsidR="00523933" w:rsidRDefault="00523933" w:rsidP="00523933">
            <w:pPr>
              <w:spacing w:after="0" w:line="240" w:lineRule="auto"/>
              <w:ind w:right="-426"/>
              <w:rPr>
                <w:rFonts w:ascii="Times New Roman" w:hAnsi="Times New Roman" w:cs="Times New Roman"/>
                <w:color w:val="000000"/>
                <w:lang w:val="uk-UA"/>
              </w:rPr>
            </w:pPr>
            <w:r>
              <w:rPr>
                <w:rFonts w:ascii="Times New Roman" w:hAnsi="Times New Roman" w:cs="Times New Roman"/>
                <w:lang w:val="uk-UA"/>
              </w:rPr>
              <w:t xml:space="preserve">IBAN </w:t>
            </w:r>
            <w:r>
              <w:rPr>
                <w:rFonts w:ascii="Times New Roman" w:hAnsi="Times New Roman" w:cs="Times New Roman"/>
                <w:color w:val="FFFFFF"/>
                <w:u w:val="single"/>
                <w:lang w:val="uk-UA"/>
              </w:rPr>
              <w:t>.</w:t>
            </w:r>
          </w:p>
          <w:p w:rsidR="00523933" w:rsidRDefault="00523933" w:rsidP="00523933">
            <w:pPr>
              <w:spacing w:after="0" w:line="240" w:lineRule="auto"/>
              <w:ind w:right="-426"/>
              <w:rPr>
                <w:rFonts w:ascii="Times New Roman" w:hAnsi="Times New Roman" w:cs="Times New Roman"/>
                <w:lang w:val="uk-UA"/>
              </w:rPr>
            </w:pPr>
            <w:r>
              <w:rPr>
                <w:rFonts w:ascii="Times New Roman" w:hAnsi="Times New Roman" w:cs="Times New Roman"/>
                <w:lang w:val="uk-UA"/>
              </w:rPr>
              <w:t>Найменування банку_____________________</w:t>
            </w:r>
          </w:p>
          <w:p w:rsidR="00523933" w:rsidRDefault="00523933" w:rsidP="00523933">
            <w:pPr>
              <w:spacing w:after="0" w:line="240" w:lineRule="auto"/>
              <w:ind w:right="-426"/>
              <w:rPr>
                <w:rFonts w:ascii="Times New Roman" w:hAnsi="Times New Roman" w:cs="Times New Roman"/>
                <w:lang w:val="uk-UA"/>
              </w:rPr>
            </w:pPr>
            <w:r>
              <w:rPr>
                <w:rFonts w:ascii="Times New Roman" w:hAnsi="Times New Roman" w:cs="Times New Roman"/>
                <w:lang w:val="uk-UA"/>
              </w:rPr>
              <w:t>Телефон +38 (</w:t>
            </w:r>
            <w:r>
              <w:rPr>
                <w:rFonts w:ascii="Times New Roman" w:hAnsi="Times New Roman" w:cs="Times New Roman"/>
                <w:u w:val="single"/>
                <w:lang w:val="uk-UA"/>
              </w:rPr>
              <w:t xml:space="preserve">       </w:t>
            </w:r>
            <w:r>
              <w:rPr>
                <w:rFonts w:ascii="Times New Roman" w:hAnsi="Times New Roman" w:cs="Times New Roman"/>
                <w:lang w:val="uk-UA"/>
              </w:rPr>
              <w:t>)</w:t>
            </w:r>
            <w:r>
              <w:rPr>
                <w:rFonts w:ascii="Times New Roman" w:hAnsi="Times New Roman" w:cs="Times New Roman"/>
                <w:u w:val="single"/>
                <w:lang w:val="uk-UA"/>
              </w:rPr>
              <w:t xml:space="preserve">                                            </w:t>
            </w:r>
            <w:r>
              <w:rPr>
                <w:rFonts w:ascii="Times New Roman" w:hAnsi="Times New Roman" w:cs="Times New Roman"/>
                <w:color w:val="FFFFFF"/>
                <w:lang w:val="uk-UA"/>
              </w:rPr>
              <w:t xml:space="preserve">. </w:t>
            </w:r>
            <w:r>
              <w:rPr>
                <w:rFonts w:ascii="Times New Roman" w:hAnsi="Times New Roman" w:cs="Times New Roman"/>
                <w:lang w:val="uk-UA"/>
              </w:rPr>
              <w:t xml:space="preserve"> </w:t>
            </w:r>
          </w:p>
          <w:p w:rsidR="00523933" w:rsidRDefault="00523933" w:rsidP="00523933">
            <w:pPr>
              <w:shd w:val="clear" w:color="auto" w:fill="FFFFFF"/>
              <w:tabs>
                <w:tab w:val="left" w:pos="142"/>
                <w:tab w:val="left" w:pos="284"/>
              </w:tabs>
              <w:spacing w:after="0" w:line="240" w:lineRule="auto"/>
              <w:ind w:right="-426"/>
              <w:rPr>
                <w:rFonts w:ascii="Times New Roman" w:hAnsi="Times New Roman" w:cs="Times New Roman"/>
                <w:lang w:val="uk-UA"/>
              </w:rPr>
            </w:pPr>
            <w:r>
              <w:rPr>
                <w:rFonts w:ascii="Times New Roman" w:hAnsi="Times New Roman" w:cs="Times New Roman"/>
                <w:lang w:val="uk-UA"/>
              </w:rPr>
              <w:t>Електронна пошта _______________________</w:t>
            </w:r>
          </w:p>
          <w:p w:rsidR="00523933" w:rsidRDefault="00523933" w:rsidP="00523933">
            <w:pPr>
              <w:spacing w:after="0" w:line="240" w:lineRule="auto"/>
              <w:ind w:right="-426"/>
              <w:rPr>
                <w:rFonts w:ascii="Times New Roman" w:hAnsi="Times New Roman" w:cs="Times New Roman"/>
                <w:lang w:val="uk-UA"/>
              </w:rPr>
            </w:pPr>
            <w:r>
              <w:rPr>
                <w:rFonts w:ascii="Times New Roman" w:hAnsi="Times New Roman" w:cs="Times New Roman"/>
                <w:lang w:val="uk-UA"/>
              </w:rPr>
              <w:t>Виконавець має статус платника _____________</w:t>
            </w:r>
          </w:p>
          <w:p w:rsidR="00523933" w:rsidRDefault="00523933" w:rsidP="00523933">
            <w:pPr>
              <w:spacing w:after="0" w:line="240" w:lineRule="auto"/>
              <w:ind w:right="-426"/>
              <w:rPr>
                <w:rFonts w:ascii="Times New Roman" w:hAnsi="Times New Roman" w:cs="Times New Roman"/>
                <w:lang w:val="uk-UA"/>
              </w:rPr>
            </w:pPr>
            <w:r>
              <w:rPr>
                <w:rFonts w:ascii="Times New Roman" w:hAnsi="Times New Roman" w:cs="Times New Roman"/>
                <w:lang w:val="uk-UA"/>
              </w:rPr>
              <w:t>______________________________________</w:t>
            </w:r>
          </w:p>
          <w:p w:rsidR="00523933" w:rsidRDefault="00523933" w:rsidP="00523933">
            <w:pPr>
              <w:spacing w:after="0" w:line="240" w:lineRule="auto"/>
              <w:ind w:right="-426"/>
              <w:rPr>
                <w:rFonts w:ascii="Times New Roman" w:hAnsi="Times New Roman" w:cs="Times New Roman"/>
                <w:lang w:val="uk-UA"/>
              </w:rPr>
            </w:pPr>
          </w:p>
          <w:p w:rsidR="00523933" w:rsidRDefault="00523933" w:rsidP="00523933">
            <w:pPr>
              <w:autoSpaceDE w:val="0"/>
              <w:spacing w:after="0" w:line="240" w:lineRule="auto"/>
              <w:ind w:right="-426"/>
              <w:rPr>
                <w:rFonts w:ascii="Times New Roman" w:hAnsi="Times New Roman" w:cs="Times New Roman"/>
                <w:lang w:val="uk-UA"/>
              </w:rPr>
            </w:pPr>
            <w:r>
              <w:rPr>
                <w:rFonts w:ascii="Times New Roman" w:hAnsi="Times New Roman" w:cs="Times New Roman"/>
                <w:u w:val="single"/>
                <w:lang w:val="uk-UA"/>
              </w:rPr>
              <w:t xml:space="preserve">                                           </w:t>
            </w:r>
            <w:r>
              <w:rPr>
                <w:rFonts w:ascii="Times New Roman" w:hAnsi="Times New Roman" w:cs="Times New Roman"/>
                <w:lang w:val="uk-UA"/>
              </w:rPr>
              <w:t xml:space="preserve"> /</w:t>
            </w:r>
            <w:r>
              <w:rPr>
                <w:rFonts w:ascii="Times New Roman" w:hAnsi="Times New Roman" w:cs="Times New Roman"/>
                <w:u w:val="single"/>
                <w:lang w:val="uk-UA"/>
              </w:rPr>
              <w:t xml:space="preserve">                               </w:t>
            </w:r>
            <w:r>
              <w:rPr>
                <w:rFonts w:ascii="Times New Roman" w:hAnsi="Times New Roman" w:cs="Times New Roman"/>
                <w:lang w:val="uk-UA"/>
              </w:rPr>
              <w:t>/</w:t>
            </w:r>
          </w:p>
          <w:p w:rsidR="00523933" w:rsidRDefault="00523933" w:rsidP="00523933">
            <w:pPr>
              <w:autoSpaceDE w:val="0"/>
              <w:spacing w:after="0" w:line="240" w:lineRule="auto"/>
              <w:ind w:right="-426"/>
              <w:rPr>
                <w:rFonts w:ascii="Times New Roman" w:hAnsi="Times New Roman" w:cs="Times New Roman"/>
                <w:vertAlign w:val="superscript"/>
                <w:lang w:val="uk-UA"/>
              </w:rPr>
            </w:pPr>
            <w:r>
              <w:rPr>
                <w:rFonts w:ascii="Times New Roman" w:hAnsi="Times New Roman" w:cs="Times New Roman"/>
                <w:lang w:val="uk-UA"/>
              </w:rPr>
              <w:tab/>
              <w:t xml:space="preserve">     </w:t>
            </w:r>
            <w:r>
              <w:rPr>
                <w:rFonts w:ascii="Times New Roman" w:hAnsi="Times New Roman" w:cs="Times New Roman"/>
                <w:vertAlign w:val="superscript"/>
                <w:lang w:val="uk-UA"/>
              </w:rPr>
              <w:t xml:space="preserve">(Підпис) </w:t>
            </w:r>
            <w:r>
              <w:rPr>
                <w:rFonts w:ascii="Times New Roman" w:hAnsi="Times New Roman" w:cs="Times New Roman"/>
                <w:vertAlign w:val="superscript"/>
                <w:lang w:val="uk-UA"/>
              </w:rPr>
              <w:tab/>
              <w:t xml:space="preserve">                              ( П.І.Б.)</w:t>
            </w:r>
          </w:p>
          <w:p w:rsidR="00523933" w:rsidRDefault="00523933" w:rsidP="00523933">
            <w:pPr>
              <w:widowControl w:val="0"/>
              <w:suppressAutoHyphens/>
              <w:autoSpaceDN w:val="0"/>
              <w:spacing w:after="0" w:line="240" w:lineRule="auto"/>
              <w:rPr>
                <w:rFonts w:ascii="Times New Roman" w:eastAsia="Calibri" w:hAnsi="Times New Roman" w:cs="Times New Roman"/>
                <w:color w:val="000000"/>
                <w:kern w:val="3"/>
                <w:sz w:val="24"/>
                <w:szCs w:val="24"/>
                <w:lang w:val="uk-UA" w:bidi="hi-IN"/>
              </w:rPr>
            </w:pPr>
            <w:r>
              <w:rPr>
                <w:rFonts w:ascii="Times New Roman" w:hAnsi="Times New Roman" w:cs="Times New Roman"/>
                <w:vertAlign w:val="superscript"/>
                <w:lang w:val="uk-UA"/>
              </w:rPr>
              <w:t>М.П</w:t>
            </w:r>
          </w:p>
        </w:tc>
      </w:tr>
      <w:bookmarkEnd w:id="3"/>
    </w:tbl>
    <w:p w:rsidR="00523933" w:rsidRPr="00523933" w:rsidRDefault="00523933" w:rsidP="00523933">
      <w:pPr>
        <w:spacing w:line="240" w:lineRule="auto"/>
        <w:ind w:left="5954"/>
        <w:rPr>
          <w:rFonts w:ascii="Times New Roman" w:eastAsia="Batang" w:hAnsi="Times New Roman" w:cs="Times New Roman"/>
          <w:color w:val="000000"/>
          <w:kern w:val="3"/>
          <w:lang w:val="uk-UA" w:bidi="hi-IN"/>
        </w:rPr>
      </w:pPr>
    </w:p>
    <w:p w:rsidR="00523933" w:rsidRDefault="00523933" w:rsidP="00523933">
      <w:pPr>
        <w:spacing w:line="240" w:lineRule="auto"/>
        <w:ind w:left="5812"/>
        <w:rPr>
          <w:rFonts w:ascii="Times New Roman" w:eastAsia="Batang" w:hAnsi="Times New Roman" w:cs="Times New Roman"/>
          <w:b/>
          <w:bCs/>
          <w:i/>
          <w:iCs/>
          <w:lang w:val="uk-UA"/>
        </w:rPr>
      </w:pPr>
    </w:p>
    <w:p w:rsidR="004971F2" w:rsidRPr="00FA43D8" w:rsidRDefault="004971F2" w:rsidP="004971F2">
      <w:pPr>
        <w:ind w:left="5812"/>
        <w:rPr>
          <w:rFonts w:ascii="Times New Roman" w:eastAsia="Batang" w:hAnsi="Times New Roman" w:cs="Times New Roman"/>
          <w:b/>
          <w:bCs/>
          <w:i/>
          <w:iCs/>
        </w:rPr>
      </w:pPr>
      <w:r w:rsidRPr="00FA43D8">
        <w:rPr>
          <w:rFonts w:ascii="Times New Roman" w:eastAsia="Batang" w:hAnsi="Times New Roman" w:cs="Times New Roman"/>
          <w:b/>
          <w:bCs/>
          <w:i/>
          <w:iCs/>
          <w:lang w:val="uk-UA"/>
        </w:rPr>
        <w:lastRenderedPageBreak/>
        <w:t>Додаток №</w:t>
      </w:r>
      <w:r w:rsidRPr="00FA43D8">
        <w:rPr>
          <w:rFonts w:ascii="Times New Roman" w:eastAsia="Batang" w:hAnsi="Times New Roman" w:cs="Times New Roman"/>
          <w:b/>
          <w:bCs/>
          <w:i/>
          <w:iCs/>
        </w:rPr>
        <w:t xml:space="preserve"> 1</w:t>
      </w:r>
      <w:r w:rsidRPr="00FA43D8">
        <w:rPr>
          <w:rFonts w:ascii="Times New Roman" w:eastAsia="Batang" w:hAnsi="Times New Roman" w:cs="Times New Roman"/>
          <w:b/>
          <w:bCs/>
          <w:i/>
          <w:iCs/>
          <w:lang w:val="uk-UA"/>
        </w:rPr>
        <w:t xml:space="preserve"> </w:t>
      </w:r>
      <w:r w:rsidRPr="00FA43D8">
        <w:rPr>
          <w:rFonts w:ascii="Times New Roman" w:eastAsia="Batang" w:hAnsi="Times New Roman" w:cs="Times New Roman"/>
          <w:b/>
          <w:bCs/>
          <w:i/>
          <w:iCs/>
        </w:rPr>
        <w:t xml:space="preserve">до  </w:t>
      </w:r>
      <w:r w:rsidRPr="00FA43D8">
        <w:rPr>
          <w:rFonts w:ascii="Times New Roman" w:eastAsia="Batang" w:hAnsi="Times New Roman" w:cs="Times New Roman"/>
          <w:b/>
          <w:bCs/>
          <w:i/>
          <w:iCs/>
          <w:lang w:val="uk-UA"/>
        </w:rPr>
        <w:t>д</w:t>
      </w:r>
      <w:r w:rsidRPr="00FA43D8">
        <w:rPr>
          <w:rFonts w:ascii="Times New Roman" w:eastAsia="Batang" w:hAnsi="Times New Roman" w:cs="Times New Roman"/>
          <w:b/>
          <w:bCs/>
          <w:i/>
          <w:iCs/>
        </w:rPr>
        <w:t>оговору</w:t>
      </w:r>
      <w:r w:rsidRPr="00FA43D8">
        <w:rPr>
          <w:rFonts w:ascii="Times New Roman" w:eastAsia="Batang" w:hAnsi="Times New Roman" w:cs="Times New Roman"/>
          <w:b/>
          <w:bCs/>
          <w:i/>
          <w:iCs/>
          <w:lang w:val="uk-UA"/>
        </w:rPr>
        <w:t xml:space="preserve"> про              закупівлю послуг</w:t>
      </w:r>
      <w:r w:rsidRPr="00FA43D8">
        <w:rPr>
          <w:rFonts w:ascii="Times New Roman" w:eastAsia="Batang" w:hAnsi="Times New Roman" w:cs="Times New Roman"/>
          <w:b/>
          <w:bCs/>
          <w:i/>
          <w:iCs/>
        </w:rPr>
        <w:t xml:space="preserve"> №  ______  </w:t>
      </w:r>
      <w:r w:rsidRPr="00FA43D8">
        <w:rPr>
          <w:rFonts w:ascii="Times New Roman" w:eastAsia="Batang" w:hAnsi="Times New Roman" w:cs="Times New Roman"/>
          <w:b/>
          <w:bCs/>
          <w:i/>
          <w:iCs/>
          <w:lang w:val="uk-UA"/>
        </w:rPr>
        <w:t xml:space="preserve"> </w:t>
      </w:r>
      <w:r w:rsidRPr="00FA43D8">
        <w:rPr>
          <w:rFonts w:ascii="Times New Roman" w:eastAsia="Batang" w:hAnsi="Times New Roman" w:cs="Times New Roman"/>
          <w:b/>
          <w:bCs/>
          <w:i/>
          <w:iCs/>
        </w:rPr>
        <w:t>від ____________ 202</w:t>
      </w:r>
      <w:r w:rsidRPr="00FA43D8">
        <w:rPr>
          <w:rFonts w:ascii="Times New Roman" w:eastAsia="Batang" w:hAnsi="Times New Roman" w:cs="Times New Roman"/>
          <w:b/>
          <w:bCs/>
          <w:i/>
          <w:iCs/>
          <w:lang w:val="uk-UA"/>
        </w:rPr>
        <w:t>3</w:t>
      </w:r>
      <w:r w:rsidRPr="00FA43D8">
        <w:rPr>
          <w:rFonts w:ascii="Times New Roman" w:eastAsia="Batang" w:hAnsi="Times New Roman" w:cs="Times New Roman"/>
          <w:b/>
          <w:bCs/>
          <w:i/>
          <w:iCs/>
        </w:rPr>
        <w:t xml:space="preserve"> р.</w:t>
      </w:r>
    </w:p>
    <w:p w:rsidR="004971F2" w:rsidRPr="00FA43D8" w:rsidRDefault="004971F2" w:rsidP="00523933">
      <w:pPr>
        <w:spacing w:before="60" w:after="0"/>
        <w:jc w:val="center"/>
        <w:rPr>
          <w:rFonts w:ascii="Times New Roman" w:eastAsia="Batang" w:hAnsi="Times New Roman" w:cs="Times New Roman"/>
          <w:b/>
          <w:bCs/>
          <w:caps/>
        </w:rPr>
      </w:pPr>
    </w:p>
    <w:p w:rsidR="004971F2" w:rsidRPr="00FA43D8" w:rsidRDefault="004971F2" w:rsidP="004971F2">
      <w:pPr>
        <w:spacing w:before="60"/>
        <w:jc w:val="center"/>
        <w:rPr>
          <w:rFonts w:ascii="Times New Roman" w:eastAsia="Batang" w:hAnsi="Times New Roman" w:cs="Times New Roman"/>
          <w:b/>
          <w:bCs/>
          <w:caps/>
        </w:rPr>
      </w:pPr>
      <w:r w:rsidRPr="00FA43D8">
        <w:rPr>
          <w:rFonts w:ascii="Times New Roman" w:eastAsia="Batang" w:hAnsi="Times New Roman" w:cs="Times New Roman"/>
          <w:b/>
          <w:bCs/>
          <w:caps/>
        </w:rPr>
        <w:t>Специфікація</w:t>
      </w:r>
    </w:p>
    <w:p w:rsidR="004971F2" w:rsidRPr="00FA43D8" w:rsidRDefault="004971F2" w:rsidP="004971F2">
      <w:pPr>
        <w:spacing w:after="60"/>
        <w:jc w:val="center"/>
        <w:rPr>
          <w:rFonts w:ascii="Times New Roman" w:eastAsia="Batang" w:hAnsi="Times New Roman" w:cs="Times New Roman"/>
          <w:b/>
          <w:bCs/>
        </w:rPr>
      </w:pPr>
      <w:r w:rsidRPr="00FA43D8">
        <w:rPr>
          <w:rFonts w:ascii="Times New Roman" w:eastAsia="Batang" w:hAnsi="Times New Roman" w:cs="Times New Roman"/>
          <w:b/>
          <w:bCs/>
        </w:rPr>
        <w:t>до  договору  № ______   від  ____________  202</w:t>
      </w:r>
      <w:r w:rsidRPr="00FA43D8">
        <w:rPr>
          <w:rFonts w:ascii="Times New Roman" w:eastAsia="Batang" w:hAnsi="Times New Roman" w:cs="Times New Roman"/>
          <w:b/>
          <w:bCs/>
          <w:lang w:val="uk-UA"/>
        </w:rPr>
        <w:t>3</w:t>
      </w:r>
      <w:r w:rsidRPr="00FA43D8">
        <w:rPr>
          <w:rFonts w:ascii="Times New Roman" w:eastAsia="Batang" w:hAnsi="Times New Roman" w:cs="Times New Roman"/>
          <w:b/>
          <w:bCs/>
        </w:rPr>
        <w:t xml:space="preserve"> р.</w:t>
      </w:r>
    </w:p>
    <w:tbl>
      <w:tblPr>
        <w:tblW w:w="9962" w:type="dxa"/>
        <w:tblInd w:w="98" w:type="dxa"/>
        <w:tblLayout w:type="fixed"/>
        <w:tblLook w:val="04A0"/>
      </w:tblPr>
      <w:tblGrid>
        <w:gridCol w:w="577"/>
        <w:gridCol w:w="2835"/>
        <w:gridCol w:w="1701"/>
        <w:gridCol w:w="1843"/>
        <w:gridCol w:w="1559"/>
        <w:gridCol w:w="1418"/>
        <w:gridCol w:w="29"/>
      </w:tblGrid>
      <w:tr w:rsidR="004971F2" w:rsidRPr="00FA43D8" w:rsidTr="00287FBB">
        <w:trPr>
          <w:gridAfter w:val="1"/>
          <w:wAfter w:w="29" w:type="dxa"/>
          <w:trHeight w:val="708"/>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71F2" w:rsidRPr="00FA43D8" w:rsidRDefault="004971F2" w:rsidP="00287FBB">
            <w:pPr>
              <w:ind w:left="57" w:right="57"/>
              <w:jc w:val="center"/>
              <w:rPr>
                <w:rFonts w:ascii="Times New Roman" w:eastAsia="Calibri" w:hAnsi="Times New Roman" w:cs="Times New Roman"/>
                <w:bCs/>
                <w:lang w:eastAsia="uk-UA"/>
              </w:rPr>
            </w:pPr>
            <w:r w:rsidRPr="00FA43D8">
              <w:rPr>
                <w:rFonts w:ascii="Times New Roman" w:eastAsia="Calibri" w:hAnsi="Times New Roman" w:cs="Times New Roman"/>
                <w:bCs/>
                <w:lang w:eastAsia="uk-UA"/>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71F2" w:rsidRPr="00FA43D8" w:rsidRDefault="004971F2" w:rsidP="00287FBB">
            <w:pPr>
              <w:ind w:left="57" w:right="57"/>
              <w:jc w:val="center"/>
              <w:rPr>
                <w:rFonts w:ascii="Times New Roman" w:eastAsia="Calibri" w:hAnsi="Times New Roman" w:cs="Times New Roman"/>
                <w:bCs/>
                <w:lang w:eastAsia="uk-UA"/>
              </w:rPr>
            </w:pPr>
            <w:r w:rsidRPr="00FA43D8">
              <w:rPr>
                <w:rFonts w:ascii="Times New Roman" w:eastAsia="Calibri" w:hAnsi="Times New Roman" w:cs="Times New Roman"/>
                <w:bCs/>
                <w:lang w:eastAsia="uk-UA"/>
              </w:rPr>
              <w:t>Найменування послуг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971F2" w:rsidRPr="00FA43D8" w:rsidRDefault="004971F2" w:rsidP="00287FBB">
            <w:pPr>
              <w:ind w:right="-108"/>
              <w:jc w:val="center"/>
              <w:rPr>
                <w:rFonts w:ascii="Times New Roman" w:eastAsia="Calibri" w:hAnsi="Times New Roman" w:cs="Times New Roman"/>
                <w:bCs/>
                <w:lang w:eastAsia="uk-UA"/>
              </w:rPr>
            </w:pPr>
            <w:r w:rsidRPr="00FA43D8">
              <w:rPr>
                <w:rFonts w:ascii="Times New Roman" w:eastAsia="Calibri" w:hAnsi="Times New Roman" w:cs="Times New Roman"/>
                <w:bCs/>
                <w:lang w:eastAsia="uk-UA"/>
              </w:rPr>
              <w:t>Одиниця вимірювання</w:t>
            </w:r>
          </w:p>
        </w:tc>
        <w:tc>
          <w:tcPr>
            <w:tcW w:w="1843" w:type="dxa"/>
            <w:tcBorders>
              <w:top w:val="single" w:sz="4" w:space="0" w:color="auto"/>
              <w:left w:val="nil"/>
              <w:bottom w:val="single" w:sz="4" w:space="0" w:color="auto"/>
              <w:right w:val="single" w:sz="4" w:space="0" w:color="auto"/>
            </w:tcBorders>
            <w:shd w:val="clear" w:color="auto" w:fill="auto"/>
            <w:vAlign w:val="center"/>
          </w:tcPr>
          <w:p w:rsidR="004971F2" w:rsidRPr="00FA43D8" w:rsidRDefault="004971F2" w:rsidP="00287FBB">
            <w:pPr>
              <w:ind w:left="-108" w:right="-108"/>
              <w:jc w:val="center"/>
              <w:rPr>
                <w:rFonts w:ascii="Times New Roman" w:eastAsia="Calibri" w:hAnsi="Times New Roman" w:cs="Times New Roman"/>
                <w:bCs/>
                <w:lang w:eastAsia="uk-UA"/>
              </w:rPr>
            </w:pPr>
            <w:r w:rsidRPr="00FA43D8">
              <w:rPr>
                <w:rFonts w:ascii="Times New Roman" w:eastAsia="Calibri" w:hAnsi="Times New Roman" w:cs="Times New Roman"/>
                <w:bCs/>
                <w:lang w:eastAsia="uk-UA"/>
              </w:rPr>
              <w:t>Кількість</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971F2" w:rsidRPr="00FA43D8" w:rsidRDefault="004971F2" w:rsidP="00287FBB">
            <w:pPr>
              <w:ind w:left="57" w:right="57"/>
              <w:jc w:val="center"/>
              <w:rPr>
                <w:rFonts w:ascii="Times New Roman" w:eastAsia="Calibri" w:hAnsi="Times New Roman" w:cs="Times New Roman"/>
                <w:bCs/>
                <w:lang w:eastAsia="uk-UA"/>
              </w:rPr>
            </w:pPr>
            <w:r w:rsidRPr="00FA43D8">
              <w:rPr>
                <w:rFonts w:ascii="Times New Roman" w:eastAsia="Calibri" w:hAnsi="Times New Roman" w:cs="Times New Roman"/>
                <w:bCs/>
                <w:lang w:eastAsia="uk-UA"/>
              </w:rPr>
              <w:t>Ціна без ПДВ, грн.</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971F2" w:rsidRPr="00FA43D8" w:rsidRDefault="004971F2" w:rsidP="00287FBB">
            <w:pPr>
              <w:ind w:left="57" w:right="57"/>
              <w:jc w:val="center"/>
              <w:rPr>
                <w:rFonts w:ascii="Times New Roman" w:eastAsia="Calibri" w:hAnsi="Times New Roman" w:cs="Times New Roman"/>
                <w:bCs/>
                <w:lang w:eastAsia="uk-UA"/>
              </w:rPr>
            </w:pPr>
            <w:r w:rsidRPr="00FA43D8">
              <w:rPr>
                <w:rFonts w:ascii="Times New Roman" w:eastAsia="Calibri" w:hAnsi="Times New Roman" w:cs="Times New Roman"/>
                <w:bCs/>
                <w:lang w:eastAsia="uk-UA"/>
              </w:rPr>
              <w:t>Сума без ПДВ, грн.</w:t>
            </w:r>
          </w:p>
        </w:tc>
      </w:tr>
      <w:tr w:rsidR="004971F2" w:rsidRPr="00FA43D8" w:rsidTr="00287FBB">
        <w:trPr>
          <w:gridAfter w:val="1"/>
          <w:wAfter w:w="29" w:type="dxa"/>
          <w:trHeight w:val="1116"/>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1F2" w:rsidRPr="00FA43D8" w:rsidRDefault="004971F2" w:rsidP="00287FBB">
            <w:pPr>
              <w:ind w:left="57" w:right="57"/>
              <w:jc w:val="center"/>
              <w:rPr>
                <w:rFonts w:ascii="Times New Roman" w:eastAsia="Calibri" w:hAnsi="Times New Roman" w:cs="Times New Roman"/>
                <w:b/>
                <w:bCs/>
                <w:lang w:val="uk-UA" w:eastAsia="uk-UA"/>
              </w:rPr>
            </w:pPr>
          </w:p>
        </w:tc>
        <w:tc>
          <w:tcPr>
            <w:tcW w:w="2835" w:type="dxa"/>
            <w:tcBorders>
              <w:top w:val="single" w:sz="4" w:space="0" w:color="auto"/>
              <w:left w:val="nil"/>
              <w:bottom w:val="single" w:sz="4" w:space="0" w:color="auto"/>
              <w:right w:val="single" w:sz="4" w:space="0" w:color="auto"/>
            </w:tcBorders>
            <w:shd w:val="clear" w:color="auto" w:fill="auto"/>
          </w:tcPr>
          <w:p w:rsidR="004971F2" w:rsidRPr="00FA43D8" w:rsidRDefault="004971F2" w:rsidP="00287FBB">
            <w:pPr>
              <w:ind w:left="57" w:right="57"/>
              <w:rPr>
                <w:rFonts w:ascii="Times New Roman" w:eastAsia="Calibri" w:hAnsi="Times New Roman" w:cs="Times New Roman"/>
                <w:b/>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971F2" w:rsidRPr="00FA43D8" w:rsidRDefault="004971F2" w:rsidP="00287FBB">
            <w:pPr>
              <w:ind w:left="57" w:right="57"/>
              <w:jc w:val="center"/>
              <w:rPr>
                <w:rFonts w:ascii="Times New Roman" w:eastAsia="Calibri" w:hAnsi="Times New Roman" w:cs="Times New Roman"/>
                <w:lang w:eastAsia="uk-UA"/>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4971F2" w:rsidRPr="00FA43D8" w:rsidRDefault="004971F2" w:rsidP="00287FBB">
            <w:pPr>
              <w:ind w:left="57" w:right="57"/>
              <w:jc w:val="center"/>
              <w:rPr>
                <w:rFonts w:ascii="Times New Roman" w:eastAsia="Calibri" w:hAnsi="Times New Roman" w:cs="Times New Roman"/>
                <w:lang w:eastAsia="uk-UA"/>
              </w:rPr>
            </w:pPr>
          </w:p>
        </w:tc>
        <w:tc>
          <w:tcPr>
            <w:tcW w:w="1559" w:type="dxa"/>
            <w:tcBorders>
              <w:top w:val="single" w:sz="4" w:space="0" w:color="auto"/>
              <w:left w:val="nil"/>
              <w:bottom w:val="single" w:sz="4" w:space="0" w:color="auto"/>
              <w:right w:val="single" w:sz="4" w:space="0" w:color="auto"/>
            </w:tcBorders>
            <w:shd w:val="clear" w:color="auto" w:fill="auto"/>
            <w:noWrap/>
            <w:hideMark/>
          </w:tcPr>
          <w:p w:rsidR="004971F2" w:rsidRPr="00FA43D8" w:rsidRDefault="004971F2" w:rsidP="00287FBB">
            <w:pPr>
              <w:ind w:left="57" w:right="57"/>
              <w:jc w:val="center"/>
              <w:rPr>
                <w:rFonts w:ascii="Times New Roman" w:eastAsia="Calibri" w:hAnsi="Times New Roman" w:cs="Times New Roman"/>
                <w:b/>
                <w:bCs/>
                <w:lang w:eastAsia="uk-UA"/>
              </w:rPr>
            </w:pPr>
            <w:r w:rsidRPr="00FA43D8">
              <w:rPr>
                <w:rFonts w:ascii="Times New Roman" w:eastAsia="Calibri" w:hAnsi="Times New Roman" w:cs="Times New Roman"/>
                <w:b/>
                <w:bCs/>
                <w:lang w:eastAsia="uk-UA"/>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4971F2" w:rsidRPr="00FA43D8" w:rsidRDefault="004971F2" w:rsidP="00287FBB">
            <w:pPr>
              <w:ind w:left="57" w:right="57"/>
              <w:jc w:val="center"/>
              <w:rPr>
                <w:rFonts w:ascii="Times New Roman" w:eastAsia="Calibri" w:hAnsi="Times New Roman" w:cs="Times New Roman"/>
                <w:b/>
                <w:bCs/>
                <w:lang w:eastAsia="uk-UA"/>
              </w:rPr>
            </w:pPr>
            <w:r w:rsidRPr="00FA43D8">
              <w:rPr>
                <w:rFonts w:ascii="Times New Roman" w:eastAsia="Calibri" w:hAnsi="Times New Roman" w:cs="Times New Roman"/>
                <w:b/>
                <w:bCs/>
                <w:lang w:eastAsia="uk-UA"/>
              </w:rPr>
              <w:t> </w:t>
            </w:r>
          </w:p>
        </w:tc>
      </w:tr>
      <w:tr w:rsidR="004971F2" w:rsidRPr="00FA43D8" w:rsidTr="00287FBB">
        <w:trPr>
          <w:trHeight w:val="240"/>
        </w:trPr>
        <w:tc>
          <w:tcPr>
            <w:tcW w:w="851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4971F2" w:rsidRPr="00FA43D8" w:rsidRDefault="004971F2" w:rsidP="00287FBB">
            <w:pPr>
              <w:ind w:left="57" w:right="57"/>
              <w:jc w:val="right"/>
              <w:rPr>
                <w:rFonts w:ascii="Times New Roman" w:eastAsia="Calibri" w:hAnsi="Times New Roman" w:cs="Times New Roman"/>
                <w:i/>
                <w:iCs/>
                <w:lang w:eastAsia="uk-UA"/>
              </w:rPr>
            </w:pPr>
            <w:r w:rsidRPr="00FA43D8">
              <w:rPr>
                <w:rFonts w:ascii="Times New Roman" w:eastAsia="Calibri" w:hAnsi="Times New Roman" w:cs="Times New Roman"/>
                <w:i/>
                <w:iCs/>
                <w:lang w:eastAsia="uk-UA"/>
              </w:rPr>
              <w:t>РАЗОМ:</w:t>
            </w:r>
          </w:p>
        </w:tc>
        <w:tc>
          <w:tcPr>
            <w:tcW w:w="1447" w:type="dxa"/>
            <w:gridSpan w:val="2"/>
            <w:tcBorders>
              <w:top w:val="nil"/>
              <w:left w:val="nil"/>
              <w:bottom w:val="single" w:sz="4" w:space="0" w:color="auto"/>
              <w:right w:val="single" w:sz="4" w:space="0" w:color="auto"/>
            </w:tcBorders>
            <w:shd w:val="clear" w:color="auto" w:fill="auto"/>
            <w:noWrap/>
          </w:tcPr>
          <w:p w:rsidR="004971F2" w:rsidRPr="00FA43D8" w:rsidRDefault="004971F2" w:rsidP="00287FBB">
            <w:pPr>
              <w:ind w:left="57" w:right="57"/>
              <w:jc w:val="right"/>
              <w:rPr>
                <w:rFonts w:ascii="Times New Roman" w:eastAsia="Calibri" w:hAnsi="Times New Roman" w:cs="Times New Roman"/>
                <w:lang w:eastAsia="uk-UA"/>
              </w:rPr>
            </w:pPr>
          </w:p>
        </w:tc>
      </w:tr>
      <w:tr w:rsidR="004971F2" w:rsidRPr="00FA43D8" w:rsidTr="00287FBB">
        <w:trPr>
          <w:trHeight w:val="240"/>
        </w:trPr>
        <w:tc>
          <w:tcPr>
            <w:tcW w:w="8515" w:type="dxa"/>
            <w:gridSpan w:val="5"/>
            <w:tcBorders>
              <w:top w:val="nil"/>
              <w:left w:val="single" w:sz="4" w:space="0" w:color="auto"/>
              <w:bottom w:val="single" w:sz="4" w:space="0" w:color="auto"/>
              <w:right w:val="single" w:sz="4" w:space="0" w:color="auto"/>
            </w:tcBorders>
            <w:shd w:val="clear" w:color="auto" w:fill="auto"/>
            <w:noWrap/>
            <w:hideMark/>
          </w:tcPr>
          <w:p w:rsidR="004971F2" w:rsidRPr="00FA43D8" w:rsidRDefault="004971F2" w:rsidP="00287FBB">
            <w:pPr>
              <w:ind w:left="57" w:right="57"/>
              <w:jc w:val="right"/>
              <w:rPr>
                <w:rFonts w:ascii="Times New Roman" w:eastAsia="Calibri" w:hAnsi="Times New Roman" w:cs="Times New Roman"/>
                <w:i/>
                <w:iCs/>
                <w:lang w:eastAsia="uk-UA"/>
              </w:rPr>
            </w:pPr>
            <w:r w:rsidRPr="00FA43D8">
              <w:rPr>
                <w:rFonts w:ascii="Times New Roman" w:eastAsia="Calibri" w:hAnsi="Times New Roman" w:cs="Times New Roman"/>
                <w:i/>
                <w:iCs/>
                <w:lang w:eastAsia="uk-UA"/>
              </w:rPr>
              <w:t>ПДВ 20%:</w:t>
            </w:r>
          </w:p>
        </w:tc>
        <w:tc>
          <w:tcPr>
            <w:tcW w:w="1447" w:type="dxa"/>
            <w:gridSpan w:val="2"/>
            <w:tcBorders>
              <w:top w:val="nil"/>
              <w:left w:val="nil"/>
              <w:bottom w:val="single" w:sz="4" w:space="0" w:color="auto"/>
              <w:right w:val="single" w:sz="4" w:space="0" w:color="auto"/>
            </w:tcBorders>
            <w:shd w:val="clear" w:color="auto" w:fill="auto"/>
            <w:noWrap/>
          </w:tcPr>
          <w:p w:rsidR="004971F2" w:rsidRPr="00FA43D8" w:rsidRDefault="004971F2" w:rsidP="00287FBB">
            <w:pPr>
              <w:ind w:left="57" w:right="57"/>
              <w:jc w:val="right"/>
              <w:rPr>
                <w:rFonts w:ascii="Times New Roman" w:eastAsia="Calibri" w:hAnsi="Times New Roman" w:cs="Times New Roman"/>
                <w:lang w:eastAsia="uk-UA"/>
              </w:rPr>
            </w:pPr>
          </w:p>
        </w:tc>
      </w:tr>
      <w:tr w:rsidR="004971F2" w:rsidRPr="00FA43D8" w:rsidTr="00287FBB">
        <w:trPr>
          <w:trHeight w:val="240"/>
        </w:trPr>
        <w:tc>
          <w:tcPr>
            <w:tcW w:w="8515" w:type="dxa"/>
            <w:gridSpan w:val="5"/>
            <w:tcBorders>
              <w:top w:val="nil"/>
              <w:left w:val="single" w:sz="4" w:space="0" w:color="auto"/>
              <w:bottom w:val="single" w:sz="4" w:space="0" w:color="auto"/>
              <w:right w:val="single" w:sz="4" w:space="0" w:color="auto"/>
            </w:tcBorders>
            <w:shd w:val="clear" w:color="auto" w:fill="auto"/>
            <w:noWrap/>
            <w:hideMark/>
          </w:tcPr>
          <w:p w:rsidR="004971F2" w:rsidRPr="00FA43D8" w:rsidRDefault="004971F2" w:rsidP="00287FBB">
            <w:pPr>
              <w:ind w:left="57" w:right="57"/>
              <w:jc w:val="right"/>
              <w:rPr>
                <w:rFonts w:ascii="Times New Roman" w:eastAsia="Calibri" w:hAnsi="Times New Roman" w:cs="Times New Roman"/>
                <w:b/>
                <w:i/>
                <w:iCs/>
                <w:lang w:eastAsia="uk-UA"/>
              </w:rPr>
            </w:pPr>
            <w:r w:rsidRPr="00FA43D8">
              <w:rPr>
                <w:rFonts w:ascii="Times New Roman" w:eastAsia="Calibri" w:hAnsi="Times New Roman" w:cs="Times New Roman"/>
                <w:b/>
                <w:i/>
                <w:iCs/>
                <w:caps/>
                <w:lang w:eastAsia="uk-UA"/>
              </w:rPr>
              <w:t>Всього</w:t>
            </w:r>
            <w:r w:rsidRPr="00FA43D8">
              <w:rPr>
                <w:rFonts w:ascii="Times New Roman" w:eastAsia="Calibri" w:hAnsi="Times New Roman" w:cs="Times New Roman"/>
                <w:b/>
                <w:i/>
                <w:iCs/>
                <w:lang w:eastAsia="uk-UA"/>
              </w:rPr>
              <w:t>:</w:t>
            </w:r>
          </w:p>
        </w:tc>
        <w:tc>
          <w:tcPr>
            <w:tcW w:w="1447" w:type="dxa"/>
            <w:gridSpan w:val="2"/>
            <w:tcBorders>
              <w:top w:val="nil"/>
              <w:left w:val="nil"/>
              <w:bottom w:val="single" w:sz="4" w:space="0" w:color="auto"/>
              <w:right w:val="single" w:sz="4" w:space="0" w:color="auto"/>
            </w:tcBorders>
            <w:shd w:val="clear" w:color="auto" w:fill="auto"/>
            <w:noWrap/>
          </w:tcPr>
          <w:p w:rsidR="004971F2" w:rsidRPr="00FA43D8" w:rsidRDefault="004971F2" w:rsidP="00287FBB">
            <w:pPr>
              <w:ind w:left="57" w:right="57"/>
              <w:jc w:val="right"/>
              <w:rPr>
                <w:rFonts w:ascii="Times New Roman" w:eastAsia="Calibri" w:hAnsi="Times New Roman" w:cs="Times New Roman"/>
                <w:b/>
                <w:lang w:eastAsia="uk-UA"/>
              </w:rPr>
            </w:pPr>
          </w:p>
        </w:tc>
      </w:tr>
    </w:tbl>
    <w:p w:rsidR="004971F2" w:rsidRPr="00FA43D8" w:rsidRDefault="004971F2" w:rsidP="004971F2">
      <w:pPr>
        <w:spacing w:after="60"/>
        <w:rPr>
          <w:rFonts w:ascii="Times New Roman" w:eastAsia="Batang" w:hAnsi="Times New Roman" w:cs="Times New Roman"/>
        </w:rPr>
      </w:pPr>
    </w:p>
    <w:p w:rsidR="004971F2" w:rsidRPr="00FA43D8" w:rsidRDefault="004971F2" w:rsidP="004971F2">
      <w:pPr>
        <w:spacing w:before="120" w:after="120"/>
        <w:jc w:val="both"/>
        <w:rPr>
          <w:rFonts w:ascii="Times New Roman" w:eastAsia="Calibri" w:hAnsi="Times New Roman" w:cs="Times New Roman"/>
          <w:b/>
          <w:bCs/>
        </w:rPr>
      </w:pPr>
      <w:r w:rsidRPr="00FA43D8">
        <w:rPr>
          <w:rFonts w:ascii="Times New Roman" w:eastAsia="Calibri" w:hAnsi="Times New Roman" w:cs="Times New Roman"/>
          <w:b/>
          <w:bCs/>
        </w:rPr>
        <w:t xml:space="preserve">Всього на суму  </w:t>
      </w:r>
      <w:r w:rsidRPr="00FA43D8">
        <w:rPr>
          <w:rFonts w:ascii="Times New Roman" w:eastAsia="Calibri" w:hAnsi="Times New Roman" w:cs="Times New Roman"/>
          <w:b/>
          <w:spacing w:val="-2"/>
          <w:lang w:val="uk-UA"/>
        </w:rPr>
        <w:t>________________</w:t>
      </w:r>
      <w:r w:rsidRPr="00FA43D8">
        <w:rPr>
          <w:rFonts w:ascii="Times New Roman" w:eastAsia="Calibri" w:hAnsi="Times New Roman" w:cs="Times New Roman"/>
          <w:b/>
          <w:spacing w:val="-2"/>
        </w:rPr>
        <w:t xml:space="preserve"> грн.</w:t>
      </w:r>
      <w:r w:rsidRPr="00FA43D8">
        <w:rPr>
          <w:rFonts w:ascii="Times New Roman" w:eastAsia="Calibri" w:hAnsi="Times New Roman" w:cs="Times New Roman"/>
          <w:spacing w:val="-2"/>
        </w:rPr>
        <w:t xml:space="preserve"> (</w:t>
      </w:r>
      <w:r w:rsidRPr="00FA43D8">
        <w:rPr>
          <w:rFonts w:ascii="Times New Roman" w:eastAsia="Calibri" w:hAnsi="Times New Roman" w:cs="Times New Roman"/>
          <w:spacing w:val="-2"/>
          <w:lang w:val="uk-UA"/>
        </w:rPr>
        <w:t>___________________________________________</w:t>
      </w:r>
      <w:r w:rsidRPr="00FA43D8">
        <w:rPr>
          <w:rFonts w:ascii="Times New Roman" w:eastAsia="Calibri" w:hAnsi="Times New Roman" w:cs="Times New Roman"/>
          <w:spacing w:val="-2"/>
        </w:rPr>
        <w:t xml:space="preserve">),  </w:t>
      </w:r>
      <w:r w:rsidRPr="00FA43D8">
        <w:rPr>
          <w:rFonts w:ascii="Times New Roman" w:eastAsia="Calibri" w:hAnsi="Times New Roman" w:cs="Times New Roman"/>
          <w:b/>
          <w:spacing w:val="-2"/>
        </w:rPr>
        <w:t xml:space="preserve">в т. ч. ПДВ </w:t>
      </w:r>
      <w:r w:rsidRPr="00FA43D8">
        <w:rPr>
          <w:rFonts w:ascii="Times New Roman" w:eastAsia="Calibri" w:hAnsi="Times New Roman" w:cs="Times New Roman"/>
          <w:b/>
          <w:spacing w:val="-2"/>
          <w:lang w:val="uk-UA"/>
        </w:rPr>
        <w:t>_______________</w:t>
      </w:r>
      <w:r w:rsidRPr="00FA43D8">
        <w:rPr>
          <w:rFonts w:ascii="Times New Roman" w:eastAsia="Calibri" w:hAnsi="Times New Roman" w:cs="Times New Roman"/>
          <w:spacing w:val="-2"/>
        </w:rPr>
        <w:t> грн. (</w:t>
      </w:r>
      <w:r w:rsidRPr="00FA43D8">
        <w:rPr>
          <w:rFonts w:ascii="Times New Roman" w:eastAsia="Calibri" w:hAnsi="Times New Roman" w:cs="Times New Roman"/>
          <w:spacing w:val="-2"/>
          <w:lang w:val="uk-UA"/>
        </w:rPr>
        <w:t>____________________________________________</w:t>
      </w:r>
      <w:r w:rsidRPr="00FA43D8">
        <w:rPr>
          <w:rFonts w:ascii="Times New Roman" w:eastAsia="Calibri" w:hAnsi="Times New Roman" w:cs="Times New Roman"/>
          <w:spacing w:val="-2"/>
        </w:rPr>
        <w:t>.)</w:t>
      </w:r>
    </w:p>
    <w:p w:rsidR="00615C0D" w:rsidRDefault="00615C0D" w:rsidP="00615C0D">
      <w:pPr>
        <w:tabs>
          <w:tab w:val="center" w:pos="5032"/>
        </w:tabs>
        <w:spacing w:after="0"/>
        <w:ind w:right="-426"/>
        <w:rPr>
          <w:rFonts w:ascii="Times New Roman" w:hAnsi="Times New Roman" w:cs="Times New Roman"/>
          <w:lang w:val="uk-UA"/>
        </w:rPr>
      </w:pPr>
    </w:p>
    <w:tbl>
      <w:tblPr>
        <w:tblW w:w="9884" w:type="dxa"/>
        <w:tblInd w:w="-176" w:type="dxa"/>
        <w:tblLayout w:type="fixed"/>
        <w:tblLook w:val="0000"/>
      </w:tblPr>
      <w:tblGrid>
        <w:gridCol w:w="4942"/>
        <w:gridCol w:w="4942"/>
      </w:tblGrid>
      <w:tr w:rsidR="00403A5D" w:rsidRPr="00B01007" w:rsidTr="00287FBB">
        <w:trPr>
          <w:trHeight w:val="80"/>
        </w:trPr>
        <w:tc>
          <w:tcPr>
            <w:tcW w:w="4942" w:type="dxa"/>
          </w:tcPr>
          <w:p w:rsidR="00403A5D" w:rsidRDefault="00403A5D" w:rsidP="00851063">
            <w:pPr>
              <w:spacing w:after="0" w:line="240" w:lineRule="auto"/>
              <w:jc w:val="center"/>
              <w:rPr>
                <w:rFonts w:ascii="Times New Roman" w:eastAsia="Calibri" w:hAnsi="Times New Roman" w:cs="Times New Roman"/>
                <w:b/>
                <w:bCs/>
                <w:color w:val="000000"/>
                <w:kern w:val="3"/>
                <w:sz w:val="24"/>
                <w:szCs w:val="24"/>
                <w:lang w:val="uk-UA" w:bidi="hi-IN"/>
              </w:rPr>
            </w:pPr>
            <w:r>
              <w:rPr>
                <w:rFonts w:ascii="Times New Roman" w:eastAsia="Calibri" w:hAnsi="Times New Roman" w:cs="Times New Roman"/>
                <w:b/>
                <w:bCs/>
                <w:lang w:val="uk-UA"/>
              </w:rPr>
              <w:t>« ЗАМОВНИК»</w:t>
            </w:r>
          </w:p>
          <w:p w:rsidR="00403A5D" w:rsidRDefault="00403A5D" w:rsidP="00851063">
            <w:pPr>
              <w:spacing w:after="0" w:line="240" w:lineRule="auto"/>
              <w:rPr>
                <w:rFonts w:ascii="Times New Roman" w:eastAsia="Calibri" w:hAnsi="Times New Roman" w:cs="Times New Roman"/>
                <w:b/>
                <w:bCs/>
                <w:lang w:val="uk-UA"/>
              </w:rPr>
            </w:pPr>
            <w:r>
              <w:rPr>
                <w:rFonts w:ascii="Times New Roman" w:eastAsia="Calibri" w:hAnsi="Times New Roman" w:cs="Times New Roman"/>
                <w:b/>
                <w:bCs/>
                <w:lang w:val="uk-UA"/>
              </w:rPr>
              <w:t xml:space="preserve">ДПТНЗ «Професійний аграрний ліцей» </w:t>
            </w:r>
          </w:p>
          <w:p w:rsidR="00403A5D" w:rsidRDefault="00403A5D" w:rsidP="00851063">
            <w:pPr>
              <w:spacing w:after="0" w:line="240" w:lineRule="auto"/>
              <w:rPr>
                <w:rFonts w:ascii="Times New Roman" w:eastAsia="Calibri" w:hAnsi="Times New Roman" w:cs="Times New Roman"/>
                <w:b/>
                <w:bCs/>
                <w:lang w:val="uk-UA"/>
              </w:rPr>
            </w:pPr>
            <w:r>
              <w:rPr>
                <w:rFonts w:ascii="Times New Roman" w:eastAsia="Calibri" w:hAnsi="Times New Roman" w:cs="Times New Roman"/>
                <w:b/>
                <w:bCs/>
                <w:lang w:val="uk-UA"/>
              </w:rPr>
              <w:t>м. Кобеляки</w:t>
            </w:r>
          </w:p>
          <w:p w:rsidR="00403A5D" w:rsidRDefault="00403A5D" w:rsidP="00851063">
            <w:pPr>
              <w:spacing w:after="0" w:line="240" w:lineRule="auto"/>
              <w:rPr>
                <w:rFonts w:ascii="Times New Roman" w:eastAsia="Calibri" w:hAnsi="Times New Roman" w:cs="Times New Roman"/>
                <w:lang w:val="uk-UA"/>
              </w:rPr>
            </w:pPr>
            <w:r>
              <w:rPr>
                <w:rFonts w:ascii="Times New Roman" w:eastAsia="Calibri" w:hAnsi="Times New Roman" w:cs="Times New Roman"/>
                <w:lang w:val="uk-UA"/>
              </w:rPr>
              <w:t xml:space="preserve">адреса:39200,  вул. Покровська, 52,  </w:t>
            </w:r>
          </w:p>
          <w:p w:rsidR="00403A5D" w:rsidRDefault="00403A5D" w:rsidP="00851063">
            <w:pPr>
              <w:spacing w:after="0" w:line="240" w:lineRule="auto"/>
              <w:rPr>
                <w:rFonts w:ascii="Times New Roman" w:eastAsia="Calibri" w:hAnsi="Times New Roman" w:cs="Times New Roman"/>
                <w:lang w:val="uk-UA"/>
              </w:rPr>
            </w:pPr>
            <w:r>
              <w:rPr>
                <w:rFonts w:ascii="Times New Roman" w:eastAsia="Calibri" w:hAnsi="Times New Roman" w:cs="Times New Roman"/>
                <w:lang w:val="uk-UA"/>
              </w:rPr>
              <w:t>м. Кобеляки, Полтавська область</w:t>
            </w:r>
          </w:p>
          <w:p w:rsidR="00403A5D" w:rsidRDefault="00403A5D" w:rsidP="00851063">
            <w:pPr>
              <w:spacing w:after="0" w:line="240" w:lineRule="auto"/>
              <w:rPr>
                <w:rFonts w:ascii="Times New Roman" w:eastAsia="Calibri" w:hAnsi="Times New Roman" w:cs="Times New Roman"/>
                <w:lang w:val="uk-UA"/>
              </w:rPr>
            </w:pPr>
            <w:r>
              <w:rPr>
                <w:rFonts w:ascii="Times New Roman" w:eastAsia="Calibri" w:hAnsi="Times New Roman" w:cs="Times New Roman"/>
                <w:lang w:val="uk-UA"/>
              </w:rPr>
              <w:t>Код ЄДРПОУ  02546855</w:t>
            </w:r>
          </w:p>
          <w:p w:rsidR="00403A5D" w:rsidRDefault="00403A5D" w:rsidP="00851063">
            <w:pPr>
              <w:spacing w:after="0" w:line="240" w:lineRule="auto"/>
              <w:rPr>
                <w:rFonts w:ascii="Times New Roman" w:eastAsia="Calibri" w:hAnsi="Times New Roman" w:cs="Times New Roman"/>
                <w:lang w:val="uk-UA"/>
              </w:rPr>
            </w:pPr>
            <w:r>
              <w:rPr>
                <w:rFonts w:ascii="Times New Roman" w:eastAsia="Calibri" w:hAnsi="Times New Roman" w:cs="Times New Roman"/>
                <w:lang w:val="uk-UA"/>
              </w:rPr>
              <w:t>р/р UA</w:t>
            </w:r>
            <w:r>
              <w:rPr>
                <w:rFonts w:ascii="Times New Roman" w:eastAsia="Times New Roman" w:hAnsi="Times New Roman"/>
              </w:rPr>
              <w:t>928201720344221005200003398</w:t>
            </w:r>
          </w:p>
          <w:p w:rsidR="00403A5D" w:rsidRDefault="00403A5D" w:rsidP="00851063">
            <w:pPr>
              <w:spacing w:after="0" w:line="240" w:lineRule="auto"/>
              <w:rPr>
                <w:rFonts w:ascii="Times New Roman" w:eastAsia="Calibri" w:hAnsi="Times New Roman" w:cs="Times New Roman"/>
                <w:lang w:val="uk-UA"/>
              </w:rPr>
            </w:pPr>
            <w:r>
              <w:rPr>
                <w:rFonts w:ascii="Times New Roman" w:eastAsia="Calibri" w:hAnsi="Times New Roman" w:cs="Times New Roman"/>
                <w:lang w:val="uk-UA"/>
              </w:rPr>
              <w:t xml:space="preserve"> в Державна казначейська служба України </w:t>
            </w:r>
          </w:p>
          <w:p w:rsidR="00403A5D" w:rsidRDefault="00403A5D" w:rsidP="00851063">
            <w:pPr>
              <w:spacing w:after="0" w:line="240" w:lineRule="auto"/>
              <w:rPr>
                <w:rFonts w:ascii="Times New Roman" w:eastAsia="Calibri" w:hAnsi="Times New Roman" w:cs="Times New Roman"/>
                <w:lang w:val="uk-UA"/>
              </w:rPr>
            </w:pPr>
            <w:r>
              <w:rPr>
                <w:rFonts w:ascii="Times New Roman" w:eastAsia="Calibri" w:hAnsi="Times New Roman" w:cs="Times New Roman"/>
                <w:lang w:val="uk-UA"/>
              </w:rPr>
              <w:t>МФО 820172;  ІПН 025468516133</w:t>
            </w:r>
          </w:p>
          <w:p w:rsidR="00403A5D" w:rsidRDefault="00403A5D" w:rsidP="00851063">
            <w:pPr>
              <w:spacing w:after="0" w:line="240" w:lineRule="auto"/>
              <w:rPr>
                <w:rFonts w:ascii="Times New Roman" w:eastAsia="Calibri" w:hAnsi="Times New Roman" w:cs="Times New Roman"/>
                <w:lang w:val="uk-UA"/>
              </w:rPr>
            </w:pPr>
            <w:r>
              <w:rPr>
                <w:rFonts w:ascii="Times New Roman" w:eastAsia="Calibri" w:hAnsi="Times New Roman" w:cs="Times New Roman"/>
                <w:lang w:val="uk-UA"/>
              </w:rPr>
              <w:t>Витяг з ПДВ: 18161334500033</w:t>
            </w:r>
          </w:p>
          <w:p w:rsidR="00403A5D" w:rsidRDefault="00403A5D" w:rsidP="00851063">
            <w:pPr>
              <w:spacing w:after="0" w:line="240" w:lineRule="auto"/>
              <w:rPr>
                <w:rFonts w:ascii="Times New Roman" w:eastAsia="Calibri" w:hAnsi="Times New Roman" w:cs="Times New Roman"/>
                <w:lang w:val="uk-UA"/>
              </w:rPr>
            </w:pPr>
            <w:r>
              <w:rPr>
                <w:rFonts w:ascii="Times New Roman" w:eastAsia="Calibri" w:hAnsi="Times New Roman" w:cs="Times New Roman"/>
                <w:lang w:val="uk-UA"/>
              </w:rPr>
              <w:t>Тел./факс: (05343) 3-11-92</w:t>
            </w:r>
          </w:p>
          <w:p w:rsidR="00403A5D" w:rsidRDefault="00403A5D" w:rsidP="00851063">
            <w:pPr>
              <w:spacing w:after="0" w:line="240" w:lineRule="auto"/>
              <w:rPr>
                <w:rFonts w:ascii="Times New Roman" w:eastAsia="Calibri" w:hAnsi="Times New Roman" w:cs="Times New Roman"/>
                <w:lang w:val="uk-UA"/>
              </w:rPr>
            </w:pPr>
            <w:r>
              <w:rPr>
                <w:rFonts w:ascii="Times New Roman" w:eastAsia="Calibri" w:hAnsi="Times New Roman" w:cs="Times New Roman"/>
                <w:lang w:val="uk-UA"/>
              </w:rPr>
              <w:t xml:space="preserve">e-mail: </w:t>
            </w:r>
            <w:hyperlink r:id="rId8" w:history="1">
              <w:r>
                <w:rPr>
                  <w:rStyle w:val="a3"/>
                  <w:rFonts w:ascii="Times New Roman" w:eastAsia="Calibri" w:hAnsi="Times New Roman" w:cs="Times New Roman"/>
                </w:rPr>
                <w:t>buhh</w:t>
              </w:r>
              <w:r>
                <w:rPr>
                  <w:rStyle w:val="a3"/>
                  <w:rFonts w:ascii="Times New Roman" w:eastAsia="Calibri" w:hAnsi="Times New Roman" w:cs="Times New Roman"/>
                  <w:lang w:val="uk-UA"/>
                </w:rPr>
                <w:t>43@ukr.</w:t>
              </w:r>
              <w:r>
                <w:rPr>
                  <w:rStyle w:val="a3"/>
                  <w:rFonts w:ascii="Times New Roman" w:eastAsia="Calibri" w:hAnsi="Times New Roman" w:cs="Times New Roman"/>
                </w:rPr>
                <w:t>net</w:t>
              </w:r>
            </w:hyperlink>
          </w:p>
          <w:p w:rsidR="00403A5D" w:rsidRDefault="00403A5D" w:rsidP="00851063">
            <w:pPr>
              <w:spacing w:after="0" w:line="240" w:lineRule="auto"/>
              <w:rPr>
                <w:rFonts w:ascii="Times New Roman" w:eastAsia="Calibri" w:hAnsi="Times New Roman" w:cs="Times New Roman"/>
                <w:lang w:val="uk-UA"/>
              </w:rPr>
            </w:pPr>
            <w:r>
              <w:rPr>
                <w:rFonts w:ascii="Times New Roman" w:eastAsia="Calibri" w:hAnsi="Times New Roman" w:cs="Times New Roman"/>
                <w:b/>
                <w:lang w:val="uk-UA"/>
              </w:rPr>
              <w:t xml:space="preserve">Директор </w:t>
            </w:r>
            <w:r>
              <w:rPr>
                <w:rFonts w:ascii="Times New Roman" w:eastAsia="Calibri" w:hAnsi="Times New Roman" w:cs="Times New Roman"/>
                <w:lang w:val="uk-UA"/>
              </w:rPr>
              <w:t xml:space="preserve">                       </w:t>
            </w:r>
          </w:p>
          <w:p w:rsidR="00403A5D" w:rsidRDefault="00403A5D" w:rsidP="00851063">
            <w:pPr>
              <w:spacing w:after="0" w:line="240" w:lineRule="auto"/>
              <w:rPr>
                <w:rFonts w:ascii="Times New Roman" w:eastAsia="Calibri" w:hAnsi="Times New Roman" w:cs="Times New Roman"/>
                <w:b/>
                <w:lang w:val="uk-UA"/>
              </w:rPr>
            </w:pPr>
            <w:r>
              <w:rPr>
                <w:rFonts w:ascii="Times New Roman" w:eastAsia="Calibri" w:hAnsi="Times New Roman" w:cs="Times New Roman"/>
                <w:lang w:val="uk-UA"/>
              </w:rPr>
              <w:t xml:space="preserve">               _______________</w:t>
            </w:r>
            <w:r>
              <w:rPr>
                <w:rFonts w:ascii="Times New Roman" w:eastAsia="Calibri" w:hAnsi="Times New Roman" w:cs="Times New Roman"/>
                <w:b/>
                <w:lang w:val="uk-UA"/>
              </w:rPr>
              <w:t>Т</w:t>
            </w:r>
            <w:r w:rsidR="00DC306B">
              <w:rPr>
                <w:rFonts w:ascii="Times New Roman" w:eastAsia="Calibri" w:hAnsi="Times New Roman" w:cs="Times New Roman"/>
                <w:b/>
                <w:lang w:val="uk-UA"/>
              </w:rPr>
              <w:t xml:space="preserve">аміла </w:t>
            </w:r>
            <w:r>
              <w:rPr>
                <w:rFonts w:ascii="Times New Roman" w:eastAsia="Calibri" w:hAnsi="Times New Roman" w:cs="Times New Roman"/>
                <w:b/>
                <w:lang w:val="uk-UA"/>
              </w:rPr>
              <w:t>ШЕВЧЕНКО</w:t>
            </w:r>
          </w:p>
          <w:p w:rsidR="00403A5D" w:rsidRDefault="00403A5D" w:rsidP="00851063">
            <w:pPr>
              <w:widowControl w:val="0"/>
              <w:autoSpaceDN w:val="0"/>
              <w:spacing w:after="0" w:line="240" w:lineRule="auto"/>
              <w:rPr>
                <w:rFonts w:ascii="Times New Roman" w:eastAsia="Calibri" w:hAnsi="Times New Roman" w:cs="Times New Roman"/>
                <w:color w:val="000000"/>
                <w:kern w:val="3"/>
                <w:sz w:val="24"/>
                <w:szCs w:val="24"/>
                <w:lang w:val="uk-UA" w:bidi="hi-IN"/>
              </w:rPr>
            </w:pPr>
            <w:r>
              <w:rPr>
                <w:rFonts w:ascii="Times New Roman" w:eastAsia="Calibri" w:hAnsi="Times New Roman" w:cs="Times New Roman"/>
                <w:lang w:val="uk-UA"/>
              </w:rPr>
              <w:t>м.п.</w:t>
            </w:r>
          </w:p>
        </w:tc>
        <w:tc>
          <w:tcPr>
            <w:tcW w:w="4942" w:type="dxa"/>
          </w:tcPr>
          <w:p w:rsidR="00403A5D" w:rsidRDefault="00403A5D" w:rsidP="00851063">
            <w:pPr>
              <w:spacing w:after="0" w:line="240" w:lineRule="auto"/>
              <w:ind w:right="-426"/>
              <w:rPr>
                <w:rFonts w:ascii="Times New Roman" w:eastAsia="Segoe UI" w:hAnsi="Times New Roman" w:cs="Times New Roman"/>
                <w:b/>
                <w:color w:val="000000"/>
                <w:kern w:val="3"/>
                <w:sz w:val="24"/>
                <w:szCs w:val="24"/>
                <w:lang w:val="uk-UA" w:eastAsia="zh-CN" w:bidi="hi-IN"/>
              </w:rPr>
            </w:pPr>
            <w:r>
              <w:rPr>
                <w:rFonts w:ascii="Times New Roman" w:eastAsia="Times New Roman" w:hAnsi="Times New Roman" w:cs="Times New Roman"/>
                <w:b/>
                <w:lang w:val="uk-UA" w:eastAsia="ar-SA"/>
              </w:rPr>
              <w:t>ВИКОНАВЕЦЬ:</w:t>
            </w:r>
          </w:p>
          <w:p w:rsidR="00403A5D" w:rsidRDefault="00403A5D" w:rsidP="00851063">
            <w:pPr>
              <w:spacing w:after="0" w:line="240" w:lineRule="auto"/>
              <w:ind w:right="-426"/>
              <w:rPr>
                <w:rFonts w:ascii="Times New Roman" w:hAnsi="Times New Roman" w:cs="Times New Roman"/>
                <w:b/>
                <w:lang w:val="uk-UA"/>
              </w:rPr>
            </w:pPr>
            <w:r>
              <w:rPr>
                <w:rFonts w:ascii="Times New Roman" w:hAnsi="Times New Roman" w:cs="Times New Roman"/>
                <w:b/>
                <w:lang w:val="uk-UA"/>
              </w:rPr>
              <w:t>______________________________________</w:t>
            </w:r>
          </w:p>
          <w:p w:rsidR="00403A5D" w:rsidRDefault="00403A5D" w:rsidP="00851063">
            <w:pPr>
              <w:spacing w:after="0" w:line="240" w:lineRule="auto"/>
              <w:ind w:right="-426"/>
              <w:rPr>
                <w:rFonts w:ascii="Times New Roman" w:hAnsi="Times New Roman" w:cs="Times New Roman"/>
                <w:lang w:val="uk-UA"/>
              </w:rPr>
            </w:pPr>
            <w:r>
              <w:rPr>
                <w:rFonts w:ascii="Times New Roman" w:hAnsi="Times New Roman" w:cs="Times New Roman"/>
                <w:lang w:val="uk-UA"/>
              </w:rPr>
              <w:t>Місцезнаходження та адреса для листування:</w:t>
            </w:r>
          </w:p>
          <w:p w:rsidR="00403A5D" w:rsidRDefault="00403A5D" w:rsidP="00851063">
            <w:pPr>
              <w:spacing w:after="0" w:line="240" w:lineRule="auto"/>
              <w:ind w:right="-426"/>
              <w:rPr>
                <w:rFonts w:ascii="Times New Roman" w:hAnsi="Times New Roman" w:cs="Times New Roman"/>
                <w:u w:val="single"/>
                <w:lang w:val="uk-UA"/>
              </w:rPr>
            </w:pPr>
            <w:r>
              <w:rPr>
                <w:rFonts w:ascii="Times New Roman" w:hAnsi="Times New Roman" w:cs="Times New Roman"/>
                <w:u w:val="single"/>
                <w:lang w:val="uk-UA"/>
              </w:rPr>
              <w:t xml:space="preserve">                                                                             .</w:t>
            </w:r>
          </w:p>
          <w:p w:rsidR="00403A5D" w:rsidRDefault="00403A5D" w:rsidP="00851063">
            <w:pPr>
              <w:spacing w:after="0" w:line="240" w:lineRule="auto"/>
              <w:ind w:right="-426"/>
              <w:rPr>
                <w:rFonts w:ascii="Times New Roman" w:hAnsi="Times New Roman" w:cs="Times New Roman"/>
                <w:u w:val="single"/>
                <w:lang w:val="uk-UA"/>
              </w:rPr>
            </w:pPr>
            <w:r>
              <w:rPr>
                <w:rFonts w:ascii="Times New Roman" w:hAnsi="Times New Roman" w:cs="Times New Roman"/>
                <w:u w:val="single"/>
                <w:lang w:val="uk-UA"/>
              </w:rPr>
              <w:t>ЄДРПОУ                                                             .</w:t>
            </w:r>
          </w:p>
          <w:p w:rsidR="00403A5D" w:rsidRDefault="00403A5D" w:rsidP="00851063">
            <w:pPr>
              <w:spacing w:after="0" w:line="240" w:lineRule="auto"/>
              <w:ind w:right="-426"/>
              <w:rPr>
                <w:rFonts w:ascii="Times New Roman" w:hAnsi="Times New Roman" w:cs="Times New Roman"/>
                <w:color w:val="FFFFFF"/>
                <w:u w:val="single"/>
                <w:lang w:val="uk-UA"/>
              </w:rPr>
            </w:pPr>
            <w:r>
              <w:rPr>
                <w:rFonts w:ascii="Times New Roman" w:hAnsi="Times New Roman" w:cs="Times New Roman"/>
                <w:u w:val="single"/>
                <w:lang w:val="uk-UA"/>
              </w:rPr>
              <w:t>ІПН                                                                      .</w:t>
            </w:r>
          </w:p>
          <w:p w:rsidR="00403A5D" w:rsidRDefault="00403A5D" w:rsidP="00851063">
            <w:pPr>
              <w:spacing w:after="0" w:line="240" w:lineRule="auto"/>
              <w:ind w:right="-426"/>
              <w:rPr>
                <w:rFonts w:ascii="Times New Roman" w:hAnsi="Times New Roman" w:cs="Times New Roman"/>
                <w:color w:val="000000"/>
                <w:lang w:val="uk-UA"/>
              </w:rPr>
            </w:pPr>
            <w:r>
              <w:rPr>
                <w:rFonts w:ascii="Times New Roman" w:hAnsi="Times New Roman" w:cs="Times New Roman"/>
                <w:lang w:val="uk-UA"/>
              </w:rPr>
              <w:t xml:space="preserve">IBAN </w:t>
            </w:r>
            <w:r>
              <w:rPr>
                <w:rFonts w:ascii="Times New Roman" w:hAnsi="Times New Roman" w:cs="Times New Roman"/>
                <w:color w:val="FFFFFF"/>
                <w:u w:val="single"/>
                <w:lang w:val="uk-UA"/>
              </w:rPr>
              <w:t>.</w:t>
            </w:r>
          </w:p>
          <w:p w:rsidR="00403A5D" w:rsidRDefault="00403A5D" w:rsidP="00851063">
            <w:pPr>
              <w:spacing w:after="0" w:line="240" w:lineRule="auto"/>
              <w:ind w:right="-426"/>
              <w:rPr>
                <w:rFonts w:ascii="Times New Roman" w:hAnsi="Times New Roman" w:cs="Times New Roman"/>
                <w:lang w:val="uk-UA"/>
              </w:rPr>
            </w:pPr>
            <w:r>
              <w:rPr>
                <w:rFonts w:ascii="Times New Roman" w:hAnsi="Times New Roman" w:cs="Times New Roman"/>
                <w:lang w:val="uk-UA"/>
              </w:rPr>
              <w:t>Найменування банку_____________________</w:t>
            </w:r>
          </w:p>
          <w:p w:rsidR="00403A5D" w:rsidRDefault="00403A5D" w:rsidP="00851063">
            <w:pPr>
              <w:spacing w:after="0" w:line="240" w:lineRule="auto"/>
              <w:ind w:right="-426"/>
              <w:rPr>
                <w:rFonts w:ascii="Times New Roman" w:hAnsi="Times New Roman" w:cs="Times New Roman"/>
                <w:lang w:val="uk-UA"/>
              </w:rPr>
            </w:pPr>
            <w:r>
              <w:rPr>
                <w:rFonts w:ascii="Times New Roman" w:hAnsi="Times New Roman" w:cs="Times New Roman"/>
                <w:lang w:val="uk-UA"/>
              </w:rPr>
              <w:t>Телефон +38 (</w:t>
            </w:r>
            <w:r>
              <w:rPr>
                <w:rFonts w:ascii="Times New Roman" w:hAnsi="Times New Roman" w:cs="Times New Roman"/>
                <w:u w:val="single"/>
                <w:lang w:val="uk-UA"/>
              </w:rPr>
              <w:t xml:space="preserve">       </w:t>
            </w:r>
            <w:r>
              <w:rPr>
                <w:rFonts w:ascii="Times New Roman" w:hAnsi="Times New Roman" w:cs="Times New Roman"/>
                <w:lang w:val="uk-UA"/>
              </w:rPr>
              <w:t>)</w:t>
            </w:r>
            <w:r>
              <w:rPr>
                <w:rFonts w:ascii="Times New Roman" w:hAnsi="Times New Roman" w:cs="Times New Roman"/>
                <w:u w:val="single"/>
                <w:lang w:val="uk-UA"/>
              </w:rPr>
              <w:t xml:space="preserve">                                            </w:t>
            </w:r>
            <w:r>
              <w:rPr>
                <w:rFonts w:ascii="Times New Roman" w:hAnsi="Times New Roman" w:cs="Times New Roman"/>
                <w:color w:val="FFFFFF"/>
                <w:lang w:val="uk-UA"/>
              </w:rPr>
              <w:t xml:space="preserve">. </w:t>
            </w:r>
            <w:r>
              <w:rPr>
                <w:rFonts w:ascii="Times New Roman" w:hAnsi="Times New Roman" w:cs="Times New Roman"/>
                <w:lang w:val="uk-UA"/>
              </w:rPr>
              <w:t xml:space="preserve"> </w:t>
            </w:r>
          </w:p>
          <w:p w:rsidR="00403A5D" w:rsidRDefault="00403A5D" w:rsidP="00851063">
            <w:pPr>
              <w:shd w:val="clear" w:color="auto" w:fill="FFFFFF"/>
              <w:tabs>
                <w:tab w:val="left" w:pos="142"/>
                <w:tab w:val="left" w:pos="284"/>
              </w:tabs>
              <w:spacing w:after="0" w:line="240" w:lineRule="auto"/>
              <w:ind w:right="-426"/>
              <w:rPr>
                <w:rFonts w:ascii="Times New Roman" w:hAnsi="Times New Roman" w:cs="Times New Roman"/>
                <w:lang w:val="uk-UA"/>
              </w:rPr>
            </w:pPr>
            <w:r>
              <w:rPr>
                <w:rFonts w:ascii="Times New Roman" w:hAnsi="Times New Roman" w:cs="Times New Roman"/>
                <w:lang w:val="uk-UA"/>
              </w:rPr>
              <w:t>Електронна пошта _______________________</w:t>
            </w:r>
          </w:p>
          <w:p w:rsidR="00403A5D" w:rsidRDefault="00403A5D" w:rsidP="00851063">
            <w:pPr>
              <w:spacing w:after="0" w:line="240" w:lineRule="auto"/>
              <w:ind w:right="-426"/>
              <w:rPr>
                <w:rFonts w:ascii="Times New Roman" w:hAnsi="Times New Roman" w:cs="Times New Roman"/>
                <w:lang w:val="uk-UA"/>
              </w:rPr>
            </w:pPr>
            <w:r>
              <w:rPr>
                <w:rFonts w:ascii="Times New Roman" w:hAnsi="Times New Roman" w:cs="Times New Roman"/>
                <w:lang w:val="uk-UA"/>
              </w:rPr>
              <w:t>Виконавець має статус платника _____________</w:t>
            </w:r>
          </w:p>
          <w:p w:rsidR="00403A5D" w:rsidRDefault="00403A5D" w:rsidP="00851063">
            <w:pPr>
              <w:spacing w:after="0" w:line="240" w:lineRule="auto"/>
              <w:ind w:right="-426"/>
              <w:rPr>
                <w:rFonts w:ascii="Times New Roman" w:hAnsi="Times New Roman" w:cs="Times New Roman"/>
                <w:lang w:val="uk-UA"/>
              </w:rPr>
            </w:pPr>
            <w:r>
              <w:rPr>
                <w:rFonts w:ascii="Times New Roman" w:hAnsi="Times New Roman" w:cs="Times New Roman"/>
                <w:lang w:val="uk-UA"/>
              </w:rPr>
              <w:t>______________________________________</w:t>
            </w:r>
          </w:p>
          <w:p w:rsidR="00403A5D" w:rsidRDefault="00403A5D" w:rsidP="00851063">
            <w:pPr>
              <w:spacing w:after="0" w:line="240" w:lineRule="auto"/>
              <w:ind w:right="-426"/>
              <w:rPr>
                <w:rFonts w:ascii="Times New Roman" w:hAnsi="Times New Roman" w:cs="Times New Roman"/>
                <w:lang w:val="uk-UA"/>
              </w:rPr>
            </w:pPr>
          </w:p>
          <w:p w:rsidR="00403A5D" w:rsidRDefault="00403A5D" w:rsidP="00851063">
            <w:pPr>
              <w:autoSpaceDE w:val="0"/>
              <w:spacing w:after="0" w:line="240" w:lineRule="auto"/>
              <w:ind w:right="-426"/>
              <w:rPr>
                <w:rFonts w:ascii="Times New Roman" w:hAnsi="Times New Roman" w:cs="Times New Roman"/>
                <w:lang w:val="uk-UA"/>
              </w:rPr>
            </w:pPr>
            <w:r>
              <w:rPr>
                <w:rFonts w:ascii="Times New Roman" w:hAnsi="Times New Roman" w:cs="Times New Roman"/>
                <w:u w:val="single"/>
                <w:lang w:val="uk-UA"/>
              </w:rPr>
              <w:t xml:space="preserve">                                           </w:t>
            </w:r>
            <w:r>
              <w:rPr>
                <w:rFonts w:ascii="Times New Roman" w:hAnsi="Times New Roman" w:cs="Times New Roman"/>
                <w:lang w:val="uk-UA"/>
              </w:rPr>
              <w:t xml:space="preserve"> /</w:t>
            </w:r>
            <w:r>
              <w:rPr>
                <w:rFonts w:ascii="Times New Roman" w:hAnsi="Times New Roman" w:cs="Times New Roman"/>
                <w:u w:val="single"/>
                <w:lang w:val="uk-UA"/>
              </w:rPr>
              <w:t xml:space="preserve">                               </w:t>
            </w:r>
            <w:r>
              <w:rPr>
                <w:rFonts w:ascii="Times New Roman" w:hAnsi="Times New Roman" w:cs="Times New Roman"/>
                <w:lang w:val="uk-UA"/>
              </w:rPr>
              <w:t>/</w:t>
            </w:r>
          </w:p>
          <w:p w:rsidR="00403A5D" w:rsidRDefault="00403A5D" w:rsidP="00851063">
            <w:pPr>
              <w:autoSpaceDE w:val="0"/>
              <w:spacing w:after="0" w:line="240" w:lineRule="auto"/>
              <w:ind w:right="-426"/>
              <w:rPr>
                <w:rFonts w:ascii="Times New Roman" w:hAnsi="Times New Roman" w:cs="Times New Roman"/>
                <w:vertAlign w:val="superscript"/>
                <w:lang w:val="uk-UA"/>
              </w:rPr>
            </w:pPr>
            <w:r>
              <w:rPr>
                <w:rFonts w:ascii="Times New Roman" w:hAnsi="Times New Roman" w:cs="Times New Roman"/>
                <w:lang w:val="uk-UA"/>
              </w:rPr>
              <w:tab/>
              <w:t xml:space="preserve">     </w:t>
            </w:r>
            <w:r>
              <w:rPr>
                <w:rFonts w:ascii="Times New Roman" w:hAnsi="Times New Roman" w:cs="Times New Roman"/>
                <w:vertAlign w:val="superscript"/>
                <w:lang w:val="uk-UA"/>
              </w:rPr>
              <w:t xml:space="preserve">(Підпис) </w:t>
            </w:r>
            <w:r>
              <w:rPr>
                <w:rFonts w:ascii="Times New Roman" w:hAnsi="Times New Roman" w:cs="Times New Roman"/>
                <w:vertAlign w:val="superscript"/>
                <w:lang w:val="uk-UA"/>
              </w:rPr>
              <w:tab/>
              <w:t xml:space="preserve">                              ( П.І.Б.)</w:t>
            </w:r>
          </w:p>
          <w:p w:rsidR="00403A5D" w:rsidRDefault="00403A5D" w:rsidP="00851063">
            <w:pPr>
              <w:widowControl w:val="0"/>
              <w:suppressAutoHyphens/>
              <w:autoSpaceDN w:val="0"/>
              <w:spacing w:after="0" w:line="240" w:lineRule="auto"/>
              <w:rPr>
                <w:rFonts w:ascii="Times New Roman" w:eastAsia="Calibri" w:hAnsi="Times New Roman" w:cs="Times New Roman"/>
                <w:color w:val="000000"/>
                <w:kern w:val="3"/>
                <w:sz w:val="24"/>
                <w:szCs w:val="24"/>
                <w:lang w:val="uk-UA" w:bidi="hi-IN"/>
              </w:rPr>
            </w:pPr>
            <w:r>
              <w:rPr>
                <w:rFonts w:ascii="Times New Roman" w:hAnsi="Times New Roman" w:cs="Times New Roman"/>
                <w:vertAlign w:val="superscript"/>
                <w:lang w:val="uk-UA"/>
              </w:rPr>
              <w:t>М.П</w:t>
            </w:r>
          </w:p>
        </w:tc>
      </w:tr>
    </w:tbl>
    <w:p w:rsidR="004971F2" w:rsidRPr="00D24EF0" w:rsidRDefault="004971F2" w:rsidP="00615C0D">
      <w:pPr>
        <w:tabs>
          <w:tab w:val="center" w:pos="5032"/>
        </w:tabs>
        <w:spacing w:after="0"/>
        <w:ind w:right="-426"/>
        <w:rPr>
          <w:rFonts w:ascii="Times New Roman" w:hAnsi="Times New Roman" w:cs="Times New Roman"/>
          <w:lang w:val="uk-UA"/>
        </w:rPr>
        <w:sectPr w:rsidR="004971F2" w:rsidRPr="00D24EF0" w:rsidSect="004F6A06">
          <w:footerReference w:type="default" r:id="rId9"/>
          <w:footerReference w:type="first" r:id="rId10"/>
          <w:pgSz w:w="11906" w:h="16838"/>
          <w:pgMar w:top="851" w:right="991" w:bottom="1135" w:left="1418" w:header="709" w:footer="266" w:gutter="0"/>
          <w:cols w:space="708"/>
          <w:docGrid w:linePitch="360"/>
        </w:sectPr>
      </w:pPr>
    </w:p>
    <w:p w:rsidR="006B08A9" w:rsidRPr="006B08A9" w:rsidRDefault="006B08A9" w:rsidP="00045995">
      <w:pPr>
        <w:tabs>
          <w:tab w:val="left" w:pos="426"/>
        </w:tabs>
        <w:spacing w:after="0" w:line="240" w:lineRule="auto"/>
        <w:ind w:left="6379"/>
        <w:rPr>
          <w:rFonts w:ascii="Times New Roman" w:eastAsia="Times New Roman" w:hAnsi="Times New Roman" w:cs="Times New Roman"/>
          <w:b/>
          <w:sz w:val="24"/>
          <w:szCs w:val="24"/>
          <w:lang w:val="uk-UA" w:eastAsia="ru-RU"/>
        </w:rPr>
      </w:pPr>
      <w:r w:rsidRPr="006B08A9">
        <w:rPr>
          <w:rFonts w:ascii="Times New Roman" w:eastAsia="Times New Roman" w:hAnsi="Times New Roman" w:cs="Times New Roman"/>
          <w:b/>
          <w:sz w:val="24"/>
          <w:szCs w:val="24"/>
          <w:lang w:val="uk-UA" w:eastAsia="ru-RU"/>
        </w:rPr>
        <w:lastRenderedPageBreak/>
        <w:t>ДОДАТОК  5</w:t>
      </w:r>
    </w:p>
    <w:p w:rsidR="006B08A9" w:rsidRPr="006B08A9" w:rsidRDefault="006B08A9" w:rsidP="00045995">
      <w:pPr>
        <w:tabs>
          <w:tab w:val="left" w:pos="426"/>
        </w:tabs>
        <w:spacing w:after="0" w:line="240" w:lineRule="auto"/>
        <w:ind w:left="6379"/>
        <w:rPr>
          <w:rFonts w:ascii="Times New Roman" w:eastAsia="Times New Roman" w:hAnsi="Times New Roman" w:cs="Times New Roman"/>
          <w:b/>
          <w:sz w:val="24"/>
          <w:szCs w:val="24"/>
          <w:lang w:val="uk-UA" w:eastAsia="ru-RU"/>
        </w:rPr>
      </w:pPr>
      <w:r w:rsidRPr="006B08A9">
        <w:rPr>
          <w:rFonts w:ascii="Times New Roman" w:eastAsia="Times New Roman" w:hAnsi="Times New Roman" w:cs="Times New Roman"/>
          <w:b/>
          <w:sz w:val="24"/>
          <w:szCs w:val="24"/>
          <w:lang w:val="uk-UA" w:eastAsia="ru-RU"/>
        </w:rPr>
        <w:t>до тендерної документації</w:t>
      </w:r>
      <w:r w:rsidRPr="006B08A9">
        <w:rPr>
          <w:rFonts w:ascii="Times New Roman" w:eastAsia="Times New Roman" w:hAnsi="Times New Roman" w:cs="Times New Roman"/>
          <w:b/>
          <w:lang w:val="uk-UA" w:eastAsia="ru-RU"/>
        </w:rPr>
        <w:t xml:space="preserve"> </w:t>
      </w:r>
    </w:p>
    <w:p w:rsidR="006B08A9" w:rsidRPr="006B08A9" w:rsidRDefault="006B08A9" w:rsidP="00045995">
      <w:pPr>
        <w:spacing w:after="0" w:line="264" w:lineRule="auto"/>
        <w:ind w:left="6521"/>
        <w:rPr>
          <w:rFonts w:ascii="Times New Roman" w:eastAsia="Times New Roman" w:hAnsi="Times New Roman" w:cs="Times New Roman"/>
          <w:b/>
          <w:lang w:val="uk-UA" w:eastAsia="ru-RU"/>
        </w:rPr>
      </w:pPr>
    </w:p>
    <w:p w:rsidR="006B08A9" w:rsidRPr="006B08A9" w:rsidRDefault="006B08A9" w:rsidP="00045995">
      <w:pPr>
        <w:spacing w:after="0" w:line="264" w:lineRule="auto"/>
        <w:jc w:val="center"/>
        <w:rPr>
          <w:rFonts w:ascii="Times New Roman" w:eastAsia="Times New Roman" w:hAnsi="Times New Roman" w:cs="Times New Roman"/>
          <w:b/>
          <w:bCs/>
          <w:lang w:val="uk-UA" w:eastAsia="ru-RU"/>
        </w:rPr>
      </w:pPr>
    </w:p>
    <w:p w:rsidR="006B08A9" w:rsidRPr="006B08A9" w:rsidRDefault="006B08A9" w:rsidP="00045995">
      <w:pPr>
        <w:spacing w:after="0" w:line="264" w:lineRule="auto"/>
        <w:jc w:val="center"/>
        <w:rPr>
          <w:rFonts w:ascii="Times New Roman" w:eastAsia="Times New Roman" w:hAnsi="Times New Roman" w:cs="Times New Roman"/>
          <w:i/>
          <w:lang w:val="uk-UA" w:eastAsia="ru-RU"/>
        </w:rPr>
      </w:pPr>
      <w:r w:rsidRPr="006B08A9">
        <w:rPr>
          <w:rFonts w:ascii="Times New Roman" w:eastAsia="Times New Roman" w:hAnsi="Times New Roman" w:cs="Times New Roman"/>
          <w:b/>
          <w:bCs/>
          <w:lang w:val="uk-UA" w:eastAsia="ru-RU"/>
        </w:rPr>
        <w:t>ФОРМА «ТЕНДЕРНА ПРОПОЗИЦІЯ»</w:t>
      </w:r>
    </w:p>
    <w:p w:rsidR="006B08A9" w:rsidRPr="006B08A9" w:rsidRDefault="006B08A9" w:rsidP="00045995">
      <w:pPr>
        <w:spacing w:after="0" w:line="264" w:lineRule="auto"/>
        <w:jc w:val="center"/>
        <w:rPr>
          <w:rFonts w:ascii="Times New Roman" w:eastAsia="Times New Roman" w:hAnsi="Times New Roman" w:cs="Times New Roman"/>
          <w:i/>
          <w:lang w:val="uk-UA" w:eastAsia="ru-RU"/>
        </w:rPr>
      </w:pPr>
      <w:r w:rsidRPr="006B08A9">
        <w:rPr>
          <w:rFonts w:ascii="Times New Roman" w:eastAsia="Times New Roman" w:hAnsi="Times New Roman" w:cs="Times New Roman"/>
          <w:i/>
          <w:lang w:val="uk-UA" w:eastAsia="ru-RU"/>
        </w:rPr>
        <w:t>(форма, заповнюється та подається Учасником)</w:t>
      </w:r>
    </w:p>
    <w:p w:rsidR="006B08A9" w:rsidRPr="006B08A9" w:rsidRDefault="006B08A9" w:rsidP="00045995">
      <w:pPr>
        <w:spacing w:after="0" w:line="264" w:lineRule="auto"/>
        <w:jc w:val="center"/>
        <w:rPr>
          <w:rFonts w:ascii="Times New Roman" w:eastAsia="Times New Roman" w:hAnsi="Times New Roman" w:cs="Times New Roman"/>
          <w:b/>
          <w:lang w:val="uk-UA" w:eastAsia="ru-RU"/>
        </w:rPr>
      </w:pPr>
    </w:p>
    <w:p w:rsidR="006B08A9" w:rsidRPr="006B08A9" w:rsidRDefault="006B08A9" w:rsidP="00045995">
      <w:pPr>
        <w:spacing w:after="0" w:line="264" w:lineRule="auto"/>
        <w:ind w:right="100"/>
        <w:jc w:val="center"/>
        <w:rPr>
          <w:rFonts w:ascii="Times New Roman" w:eastAsia="Calibri" w:hAnsi="Times New Roman" w:cs="Times New Roman"/>
          <w:b/>
          <w:bCs/>
          <w:i/>
          <w:sz w:val="24"/>
          <w:szCs w:val="24"/>
          <w:u w:val="single"/>
          <w:lang w:val="uk-UA" w:eastAsia="ru-RU"/>
        </w:rPr>
      </w:pPr>
      <w:r w:rsidRPr="006B08A9">
        <w:rPr>
          <w:rFonts w:ascii="Times New Roman" w:eastAsia="Times New Roman" w:hAnsi="Times New Roman" w:cs="Times New Roman"/>
          <w:lang w:val="uk-UA" w:eastAsia="ru-RU"/>
        </w:rPr>
        <w:t xml:space="preserve">            Ми,</w:t>
      </w:r>
      <w:r w:rsidRPr="006B08A9">
        <w:rPr>
          <w:rFonts w:ascii="Times New Roman" w:eastAsia="Times New Roman" w:hAnsi="Times New Roman" w:cs="Times New Roman"/>
          <w:b/>
          <w:lang w:val="uk-UA" w:eastAsia="ru-RU"/>
        </w:rPr>
        <w:t xml:space="preserve"> __________________________________________</w:t>
      </w:r>
      <w:r w:rsidRPr="006B08A9">
        <w:rPr>
          <w:rFonts w:ascii="Times New Roman" w:eastAsia="Times New Roman" w:hAnsi="Times New Roman" w:cs="Times New Roman"/>
          <w:i/>
          <w:lang w:val="uk-UA" w:eastAsia="ru-RU"/>
        </w:rPr>
        <w:t>(в цьому місці зазначається повне найменування юридичної особи/ПІБ фізичної особи - Учасника)</w:t>
      </w:r>
      <w:r w:rsidRPr="006B08A9">
        <w:rPr>
          <w:rFonts w:ascii="Times New Roman" w:eastAsia="Times New Roman" w:hAnsi="Times New Roman" w:cs="Times New Roman"/>
          <w:lang w:val="uk-UA" w:eastAsia="ru-RU"/>
        </w:rPr>
        <w:t xml:space="preserve"> надає свою пропозицію щодо участі у відкритих торгах на закупівлю за предметом:</w:t>
      </w:r>
      <w:r w:rsidRPr="006B08A9">
        <w:rPr>
          <w:rFonts w:ascii="Times New Roman" w:eastAsia="Times New Roman" w:hAnsi="Times New Roman" w:cs="Times New Roman"/>
          <w:bCs/>
          <w:color w:val="000000"/>
          <w:sz w:val="24"/>
          <w:szCs w:val="24"/>
          <w:lang w:val="uk-UA"/>
        </w:rPr>
        <w:t xml:space="preserve"> </w:t>
      </w:r>
      <w:r w:rsidRPr="006B08A9">
        <w:rPr>
          <w:rFonts w:ascii="Times New Roman" w:eastAsia="Calibri" w:hAnsi="Times New Roman" w:cs="Times New Roman"/>
          <w:color w:val="000000"/>
          <w:sz w:val="24"/>
          <w:szCs w:val="24"/>
          <w:u w:val="single"/>
          <w:shd w:val="clear" w:color="auto" w:fill="FFFFFF"/>
          <w:lang w:val="uk-UA"/>
        </w:rPr>
        <w:t>___________________________</w:t>
      </w:r>
    </w:p>
    <w:p w:rsidR="006B08A9" w:rsidRPr="006B08A9" w:rsidRDefault="006B08A9" w:rsidP="00045995">
      <w:pPr>
        <w:spacing w:after="0" w:line="240" w:lineRule="auto"/>
        <w:jc w:val="both"/>
        <w:rPr>
          <w:rFonts w:ascii="Times New Roman" w:eastAsia="Times New Roman" w:hAnsi="Times New Roman" w:cs="Times New Roman"/>
          <w:lang w:val="uk-UA" w:eastAsia="ru-RU"/>
        </w:rPr>
      </w:pPr>
      <w:r w:rsidRPr="006B08A9">
        <w:rPr>
          <w:rFonts w:ascii="Times New Roman" w:eastAsia="Times New Roman" w:hAnsi="Times New Roman" w:cs="Times New Roman"/>
          <w:lang w:val="uk-UA" w:eastAsia="ru-RU"/>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534" w:type="dxa"/>
        <w:tblInd w:w="-5" w:type="dxa"/>
        <w:tblLayout w:type="fixed"/>
        <w:tblCellMar>
          <w:left w:w="0" w:type="dxa"/>
          <w:right w:w="0" w:type="dxa"/>
        </w:tblCellMar>
        <w:tblLook w:val="0000"/>
      </w:tblPr>
      <w:tblGrid>
        <w:gridCol w:w="575"/>
        <w:gridCol w:w="2972"/>
        <w:gridCol w:w="1128"/>
        <w:gridCol w:w="1451"/>
        <w:gridCol w:w="1451"/>
        <w:gridCol w:w="21"/>
        <w:gridCol w:w="1914"/>
        <w:gridCol w:w="22"/>
      </w:tblGrid>
      <w:tr w:rsidR="00045995" w:rsidRPr="006B08A9" w:rsidTr="00045995">
        <w:trPr>
          <w:gridAfter w:val="1"/>
          <w:wAfter w:w="22" w:type="dxa"/>
          <w:trHeight w:val="665"/>
        </w:trPr>
        <w:tc>
          <w:tcPr>
            <w:tcW w:w="575" w:type="dxa"/>
            <w:tcBorders>
              <w:top w:val="single" w:sz="4" w:space="0" w:color="000000"/>
              <w:left w:val="single" w:sz="4" w:space="0" w:color="000000"/>
              <w:bottom w:val="single" w:sz="4" w:space="0" w:color="000000"/>
            </w:tcBorders>
            <w:shd w:val="clear" w:color="auto" w:fill="D8D8D8"/>
            <w:vAlign w:val="center"/>
          </w:tcPr>
          <w:p w:rsidR="00045995" w:rsidRPr="006B08A9" w:rsidRDefault="00045995" w:rsidP="00045995">
            <w:pPr>
              <w:keepNext/>
              <w:tabs>
                <w:tab w:val="center" w:pos="6294"/>
                <w:tab w:val="center" w:pos="8038"/>
                <w:tab w:val="center" w:pos="9247"/>
              </w:tabs>
              <w:spacing w:after="0" w:line="240" w:lineRule="auto"/>
              <w:jc w:val="center"/>
              <w:rPr>
                <w:rFonts w:ascii="Times New Roman" w:eastAsia="Times New Roman" w:hAnsi="Times New Roman" w:cs="Times New Roman"/>
                <w:b/>
                <w:bCs/>
                <w:lang w:val="uk-UA" w:eastAsia="ru-RU"/>
              </w:rPr>
            </w:pPr>
            <w:r w:rsidRPr="006B08A9">
              <w:rPr>
                <w:rFonts w:ascii="Times New Roman" w:eastAsia="Times New Roman" w:hAnsi="Times New Roman" w:cs="Times New Roman"/>
                <w:b/>
                <w:bCs/>
                <w:lang w:val="uk-UA" w:eastAsia="ru-RU"/>
              </w:rPr>
              <w:t>№</w:t>
            </w:r>
          </w:p>
          <w:p w:rsidR="00045995" w:rsidRPr="006B08A9" w:rsidRDefault="00045995" w:rsidP="00045995">
            <w:pPr>
              <w:keepNext/>
              <w:tabs>
                <w:tab w:val="center" w:pos="6294"/>
                <w:tab w:val="center" w:pos="8038"/>
                <w:tab w:val="center" w:pos="9247"/>
              </w:tabs>
              <w:spacing w:after="0" w:line="240" w:lineRule="auto"/>
              <w:jc w:val="center"/>
              <w:rPr>
                <w:rFonts w:ascii="Times New Roman" w:eastAsia="Times New Roman" w:hAnsi="Times New Roman" w:cs="Times New Roman"/>
                <w:b/>
                <w:bCs/>
                <w:lang w:val="uk-UA" w:eastAsia="ru-RU"/>
              </w:rPr>
            </w:pPr>
            <w:r w:rsidRPr="006B08A9">
              <w:rPr>
                <w:rFonts w:ascii="Times New Roman" w:eastAsia="Times New Roman" w:hAnsi="Times New Roman" w:cs="Times New Roman"/>
                <w:b/>
                <w:bCs/>
                <w:lang w:val="uk-UA" w:eastAsia="ru-RU"/>
              </w:rPr>
              <w:t>П/П</w:t>
            </w:r>
          </w:p>
        </w:tc>
        <w:tc>
          <w:tcPr>
            <w:tcW w:w="2972" w:type="dxa"/>
            <w:tcBorders>
              <w:top w:val="single" w:sz="4" w:space="0" w:color="000000"/>
              <w:left w:val="single" w:sz="4" w:space="0" w:color="000000"/>
              <w:bottom w:val="single" w:sz="4" w:space="0" w:color="000000"/>
            </w:tcBorders>
            <w:shd w:val="clear" w:color="auto" w:fill="D8D8D8"/>
            <w:vAlign w:val="center"/>
          </w:tcPr>
          <w:p w:rsidR="00045995" w:rsidRPr="006B08A9" w:rsidRDefault="00045995" w:rsidP="00045995">
            <w:pPr>
              <w:spacing w:after="0" w:line="240" w:lineRule="auto"/>
              <w:jc w:val="center"/>
              <w:rPr>
                <w:rFonts w:ascii="Times New Roman" w:eastAsia="Times New Roman" w:hAnsi="Times New Roman" w:cs="Times New Roman"/>
                <w:b/>
                <w:bCs/>
                <w:lang w:val="uk-UA" w:eastAsia="ru-RU"/>
              </w:rPr>
            </w:pPr>
            <w:r w:rsidRPr="006B08A9">
              <w:rPr>
                <w:rFonts w:ascii="Times New Roman" w:eastAsia="Times New Roman" w:hAnsi="Times New Roman" w:cs="Times New Roman"/>
                <w:b/>
                <w:bCs/>
                <w:lang w:val="uk-UA" w:eastAsia="ru-RU"/>
              </w:rPr>
              <w:t>Найменування</w:t>
            </w:r>
          </w:p>
        </w:tc>
        <w:tc>
          <w:tcPr>
            <w:tcW w:w="1128" w:type="dxa"/>
            <w:tcBorders>
              <w:top w:val="single" w:sz="4" w:space="0" w:color="000000"/>
              <w:left w:val="single" w:sz="4" w:space="0" w:color="000000"/>
              <w:bottom w:val="single" w:sz="4" w:space="0" w:color="000000"/>
            </w:tcBorders>
            <w:shd w:val="clear" w:color="auto" w:fill="D8D8D8"/>
            <w:vAlign w:val="center"/>
          </w:tcPr>
          <w:p w:rsidR="00045995" w:rsidRPr="006B08A9" w:rsidRDefault="00045995" w:rsidP="00045995">
            <w:pPr>
              <w:spacing w:after="0" w:line="240" w:lineRule="auto"/>
              <w:jc w:val="center"/>
              <w:rPr>
                <w:rFonts w:ascii="Times New Roman" w:eastAsia="Times New Roman" w:hAnsi="Times New Roman" w:cs="Times New Roman"/>
                <w:b/>
                <w:bCs/>
                <w:lang w:val="uk-UA" w:eastAsia="ru-RU"/>
              </w:rPr>
            </w:pPr>
            <w:r w:rsidRPr="006B08A9">
              <w:rPr>
                <w:rFonts w:ascii="Times New Roman" w:eastAsia="Times New Roman" w:hAnsi="Times New Roman" w:cs="Times New Roman"/>
                <w:b/>
                <w:bCs/>
                <w:lang w:val="uk-UA" w:eastAsia="ru-RU"/>
              </w:rPr>
              <w:t>Од. вим.</w:t>
            </w:r>
          </w:p>
        </w:tc>
        <w:tc>
          <w:tcPr>
            <w:tcW w:w="1451" w:type="dxa"/>
            <w:tcBorders>
              <w:top w:val="single" w:sz="4" w:space="0" w:color="000000"/>
              <w:left w:val="single" w:sz="4" w:space="0" w:color="000000"/>
              <w:bottom w:val="single" w:sz="4" w:space="0" w:color="000000"/>
            </w:tcBorders>
            <w:shd w:val="clear" w:color="auto" w:fill="D8D8D8"/>
            <w:vAlign w:val="center"/>
          </w:tcPr>
          <w:p w:rsidR="00045995" w:rsidRPr="006B08A9" w:rsidRDefault="00045995" w:rsidP="00045995">
            <w:pPr>
              <w:spacing w:after="0" w:line="240" w:lineRule="auto"/>
              <w:jc w:val="center"/>
              <w:rPr>
                <w:rFonts w:ascii="Times New Roman" w:eastAsia="Times New Roman" w:hAnsi="Times New Roman" w:cs="Times New Roman"/>
                <w:b/>
                <w:bCs/>
                <w:lang w:val="uk-UA" w:eastAsia="ru-RU"/>
              </w:rPr>
            </w:pPr>
            <w:r w:rsidRPr="006B08A9">
              <w:rPr>
                <w:rFonts w:ascii="Times New Roman" w:eastAsia="Times New Roman" w:hAnsi="Times New Roman" w:cs="Times New Roman"/>
                <w:b/>
                <w:bCs/>
                <w:lang w:val="uk-UA" w:eastAsia="ru-RU"/>
              </w:rPr>
              <w:t>Кількість</w:t>
            </w:r>
          </w:p>
        </w:tc>
        <w:tc>
          <w:tcPr>
            <w:tcW w:w="1451" w:type="dxa"/>
            <w:tcBorders>
              <w:top w:val="single" w:sz="4" w:space="0" w:color="000000"/>
              <w:left w:val="single" w:sz="4" w:space="0" w:color="000000"/>
              <w:bottom w:val="single" w:sz="4" w:space="0" w:color="000000"/>
            </w:tcBorders>
            <w:shd w:val="clear" w:color="auto" w:fill="D8D8D8"/>
            <w:vAlign w:val="center"/>
          </w:tcPr>
          <w:p w:rsidR="00045995" w:rsidRPr="006B08A9" w:rsidRDefault="00045995" w:rsidP="00045995">
            <w:pPr>
              <w:keepNext/>
              <w:tabs>
                <w:tab w:val="center" w:pos="6294"/>
                <w:tab w:val="center" w:pos="8038"/>
                <w:tab w:val="center" w:pos="9247"/>
              </w:tabs>
              <w:spacing w:after="0" w:line="240" w:lineRule="auto"/>
              <w:jc w:val="center"/>
              <w:rPr>
                <w:rFonts w:ascii="Times New Roman" w:eastAsia="Times New Roman" w:hAnsi="Times New Roman" w:cs="Times New Roman"/>
                <w:b/>
                <w:bCs/>
                <w:u w:val="single"/>
                <w:lang w:val="uk-UA" w:eastAsia="ru-RU"/>
              </w:rPr>
            </w:pPr>
            <w:r w:rsidRPr="006B08A9">
              <w:rPr>
                <w:rFonts w:ascii="Times New Roman" w:eastAsia="Times New Roman" w:hAnsi="Times New Roman" w:cs="Times New Roman"/>
                <w:b/>
                <w:bCs/>
                <w:lang w:val="uk-UA" w:eastAsia="ru-RU"/>
              </w:rPr>
              <w:t xml:space="preserve">Ціна  всього (грн.) </w:t>
            </w:r>
          </w:p>
          <w:p w:rsidR="00045995" w:rsidRPr="006B08A9" w:rsidRDefault="00045995" w:rsidP="00045995">
            <w:pPr>
              <w:keepNext/>
              <w:tabs>
                <w:tab w:val="center" w:pos="6294"/>
                <w:tab w:val="center" w:pos="8038"/>
                <w:tab w:val="center" w:pos="9247"/>
              </w:tabs>
              <w:spacing w:after="0" w:line="240" w:lineRule="auto"/>
              <w:jc w:val="center"/>
              <w:rPr>
                <w:rFonts w:ascii="Times New Roman" w:eastAsia="Times New Roman" w:hAnsi="Times New Roman" w:cs="Times New Roman"/>
                <w:b/>
                <w:bCs/>
                <w:lang w:val="uk-UA" w:eastAsia="ru-RU"/>
              </w:rPr>
            </w:pPr>
            <w:r w:rsidRPr="006B08A9">
              <w:rPr>
                <w:rFonts w:ascii="Times New Roman" w:eastAsia="Times New Roman" w:hAnsi="Times New Roman" w:cs="Times New Roman"/>
                <w:b/>
                <w:bCs/>
                <w:u w:val="single"/>
                <w:lang w:val="uk-UA" w:eastAsia="ru-RU"/>
              </w:rPr>
              <w:t>з</w:t>
            </w:r>
            <w:r w:rsidRPr="006B08A9">
              <w:rPr>
                <w:rFonts w:ascii="Times New Roman" w:eastAsia="Times New Roman" w:hAnsi="Times New Roman" w:cs="Times New Roman"/>
                <w:b/>
                <w:bCs/>
                <w:lang w:val="uk-UA" w:eastAsia="ru-RU"/>
              </w:rPr>
              <w:t xml:space="preserve"> ПДВ </w:t>
            </w:r>
          </w:p>
        </w:tc>
        <w:tc>
          <w:tcPr>
            <w:tcW w:w="1935"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045995" w:rsidRPr="006B08A9" w:rsidRDefault="00045995" w:rsidP="00045995">
            <w:pPr>
              <w:keepNext/>
              <w:tabs>
                <w:tab w:val="center" w:pos="6294"/>
                <w:tab w:val="center" w:pos="8038"/>
                <w:tab w:val="center" w:pos="9247"/>
              </w:tabs>
              <w:spacing w:after="0" w:line="240" w:lineRule="auto"/>
              <w:jc w:val="center"/>
              <w:rPr>
                <w:rFonts w:ascii="Times New Roman" w:eastAsia="Times New Roman" w:hAnsi="Times New Roman" w:cs="Times New Roman"/>
                <w:b/>
                <w:bCs/>
                <w:u w:val="single"/>
                <w:lang w:val="uk-UA" w:eastAsia="ru-RU"/>
              </w:rPr>
            </w:pPr>
            <w:r w:rsidRPr="006B08A9">
              <w:rPr>
                <w:rFonts w:ascii="Times New Roman" w:eastAsia="Times New Roman" w:hAnsi="Times New Roman" w:cs="Times New Roman"/>
                <w:b/>
                <w:bCs/>
                <w:lang w:val="uk-UA" w:eastAsia="ru-RU"/>
              </w:rPr>
              <w:t xml:space="preserve">Ціна  всього (грн.) </w:t>
            </w:r>
          </w:p>
          <w:p w:rsidR="00045995" w:rsidRPr="006B08A9" w:rsidRDefault="00045995" w:rsidP="00045995">
            <w:pPr>
              <w:keepNext/>
              <w:tabs>
                <w:tab w:val="center" w:pos="6294"/>
                <w:tab w:val="center" w:pos="8038"/>
                <w:tab w:val="center" w:pos="9247"/>
              </w:tabs>
              <w:spacing w:after="0" w:line="240" w:lineRule="auto"/>
              <w:jc w:val="center"/>
              <w:rPr>
                <w:rFonts w:ascii="Times New Roman" w:eastAsia="Times New Roman" w:hAnsi="Times New Roman" w:cs="Times New Roman"/>
                <w:b/>
                <w:bCs/>
                <w:lang w:val="uk-UA" w:eastAsia="ru-RU"/>
              </w:rPr>
            </w:pPr>
            <w:r w:rsidRPr="006B08A9">
              <w:rPr>
                <w:rFonts w:ascii="Times New Roman" w:eastAsia="Times New Roman" w:hAnsi="Times New Roman" w:cs="Times New Roman"/>
                <w:b/>
                <w:bCs/>
                <w:u w:val="single"/>
                <w:lang w:val="uk-UA" w:eastAsia="ru-RU"/>
              </w:rPr>
              <w:t>з</w:t>
            </w:r>
            <w:r w:rsidRPr="006B08A9">
              <w:rPr>
                <w:rFonts w:ascii="Times New Roman" w:eastAsia="Times New Roman" w:hAnsi="Times New Roman" w:cs="Times New Roman"/>
                <w:b/>
                <w:bCs/>
                <w:lang w:val="uk-UA" w:eastAsia="ru-RU"/>
              </w:rPr>
              <w:t xml:space="preserve"> ПДВ </w:t>
            </w:r>
          </w:p>
        </w:tc>
      </w:tr>
      <w:tr w:rsidR="00045995" w:rsidRPr="006B08A9" w:rsidTr="00045995">
        <w:trPr>
          <w:gridAfter w:val="1"/>
          <w:wAfter w:w="22" w:type="dxa"/>
          <w:trHeight w:val="67"/>
        </w:trPr>
        <w:tc>
          <w:tcPr>
            <w:tcW w:w="575" w:type="dxa"/>
            <w:tcBorders>
              <w:top w:val="single" w:sz="4" w:space="0" w:color="000000"/>
              <w:left w:val="single" w:sz="4" w:space="0" w:color="000000"/>
              <w:bottom w:val="single" w:sz="4" w:space="0" w:color="000000"/>
            </w:tcBorders>
            <w:shd w:val="clear" w:color="auto" w:fill="auto"/>
            <w:vAlign w:val="center"/>
          </w:tcPr>
          <w:p w:rsidR="00045995" w:rsidRPr="006B08A9" w:rsidRDefault="00045995" w:rsidP="00045995">
            <w:pPr>
              <w:spacing w:after="0" w:line="240" w:lineRule="auto"/>
              <w:jc w:val="center"/>
              <w:rPr>
                <w:rFonts w:ascii="Times New Roman" w:eastAsia="Times New Roman" w:hAnsi="Times New Roman" w:cs="Times New Roman"/>
                <w:lang w:val="uk-UA" w:eastAsia="ru-RU"/>
              </w:rPr>
            </w:pPr>
            <w:r w:rsidRPr="006B08A9">
              <w:rPr>
                <w:rFonts w:ascii="Times New Roman" w:eastAsia="Times New Roman" w:hAnsi="Times New Roman" w:cs="Times New Roman"/>
                <w:b/>
                <w:bCs/>
                <w:lang w:val="uk-UA" w:eastAsia="ru-RU"/>
              </w:rPr>
              <w:t>1.</w:t>
            </w:r>
          </w:p>
        </w:tc>
        <w:tc>
          <w:tcPr>
            <w:tcW w:w="2972" w:type="dxa"/>
            <w:tcBorders>
              <w:top w:val="single" w:sz="4" w:space="0" w:color="000000"/>
              <w:left w:val="single" w:sz="4" w:space="0" w:color="000000"/>
              <w:bottom w:val="single" w:sz="4" w:space="0" w:color="000000"/>
            </w:tcBorders>
            <w:shd w:val="clear" w:color="auto" w:fill="auto"/>
            <w:vAlign w:val="center"/>
          </w:tcPr>
          <w:p w:rsidR="00045995" w:rsidRPr="006B08A9" w:rsidRDefault="00045995" w:rsidP="00045995">
            <w:pPr>
              <w:snapToGrid w:val="0"/>
              <w:spacing w:after="0" w:line="240" w:lineRule="auto"/>
              <w:jc w:val="center"/>
              <w:rPr>
                <w:rFonts w:ascii="Times New Roman" w:eastAsia="Times New Roman" w:hAnsi="Times New Roman" w:cs="Times New Roman"/>
                <w:lang w:val="uk-UA" w:eastAsia="ru-RU"/>
              </w:rPr>
            </w:pPr>
          </w:p>
        </w:tc>
        <w:tc>
          <w:tcPr>
            <w:tcW w:w="1128" w:type="dxa"/>
            <w:tcBorders>
              <w:top w:val="single" w:sz="4" w:space="0" w:color="000000"/>
              <w:left w:val="single" w:sz="4" w:space="0" w:color="000000"/>
              <w:bottom w:val="single" w:sz="4" w:space="0" w:color="000000"/>
            </w:tcBorders>
            <w:shd w:val="clear" w:color="auto" w:fill="auto"/>
            <w:vAlign w:val="center"/>
          </w:tcPr>
          <w:p w:rsidR="00045995" w:rsidRPr="006B08A9" w:rsidRDefault="00045995" w:rsidP="00045995">
            <w:pPr>
              <w:spacing w:after="0" w:line="240" w:lineRule="auto"/>
              <w:jc w:val="center"/>
              <w:rPr>
                <w:rFonts w:ascii="Times New Roman" w:eastAsia="Times New Roman" w:hAnsi="Times New Roman" w:cs="Times New Roman"/>
                <w:b/>
                <w:lang w:val="uk-UA" w:eastAsia="ru-RU"/>
              </w:rPr>
            </w:pPr>
          </w:p>
        </w:tc>
        <w:tc>
          <w:tcPr>
            <w:tcW w:w="1451" w:type="dxa"/>
            <w:tcBorders>
              <w:top w:val="single" w:sz="4" w:space="0" w:color="000000"/>
              <w:left w:val="single" w:sz="4" w:space="0" w:color="000000"/>
              <w:bottom w:val="single" w:sz="4" w:space="0" w:color="000000"/>
            </w:tcBorders>
          </w:tcPr>
          <w:p w:rsidR="00045995" w:rsidRPr="006B08A9" w:rsidRDefault="00045995" w:rsidP="00045995">
            <w:pPr>
              <w:spacing w:after="0" w:line="240" w:lineRule="auto"/>
              <w:jc w:val="center"/>
              <w:rPr>
                <w:rFonts w:ascii="Times New Roman" w:eastAsia="Times New Roman" w:hAnsi="Times New Roman" w:cs="Times New Roman"/>
                <w:lang w:val="uk-UA" w:eastAsia="ru-RU"/>
              </w:rPr>
            </w:pPr>
          </w:p>
        </w:tc>
        <w:tc>
          <w:tcPr>
            <w:tcW w:w="1451" w:type="dxa"/>
            <w:tcBorders>
              <w:top w:val="single" w:sz="4" w:space="0" w:color="000000"/>
              <w:left w:val="single" w:sz="4" w:space="0" w:color="000000"/>
              <w:bottom w:val="single" w:sz="4" w:space="0" w:color="000000"/>
            </w:tcBorders>
            <w:shd w:val="clear" w:color="auto" w:fill="auto"/>
            <w:vAlign w:val="center"/>
          </w:tcPr>
          <w:p w:rsidR="00045995" w:rsidRPr="006B08A9" w:rsidRDefault="00045995" w:rsidP="00045995">
            <w:pPr>
              <w:snapToGrid w:val="0"/>
              <w:spacing w:after="0" w:line="240" w:lineRule="auto"/>
              <w:jc w:val="center"/>
              <w:rPr>
                <w:rFonts w:ascii="Times New Roman" w:eastAsia="Times New Roman" w:hAnsi="Times New Roman" w:cs="Times New Roman"/>
                <w:lang w:val="uk-UA" w:eastAsia="ru-RU"/>
              </w:rPr>
            </w:pPr>
          </w:p>
        </w:tc>
        <w:tc>
          <w:tcPr>
            <w:tcW w:w="19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45995" w:rsidRPr="006B08A9" w:rsidRDefault="00045995" w:rsidP="00045995">
            <w:pPr>
              <w:snapToGrid w:val="0"/>
              <w:spacing w:after="0" w:line="240" w:lineRule="auto"/>
              <w:jc w:val="center"/>
              <w:rPr>
                <w:rFonts w:ascii="Times New Roman" w:eastAsia="Times New Roman" w:hAnsi="Times New Roman" w:cs="Times New Roman"/>
                <w:lang w:val="uk-UA" w:eastAsia="ru-RU"/>
              </w:rPr>
            </w:pPr>
          </w:p>
        </w:tc>
      </w:tr>
      <w:tr w:rsidR="00045995" w:rsidRPr="006B08A9" w:rsidTr="00045995">
        <w:trPr>
          <w:gridAfter w:val="1"/>
          <w:wAfter w:w="22" w:type="dxa"/>
          <w:trHeight w:val="127"/>
        </w:trPr>
        <w:tc>
          <w:tcPr>
            <w:tcW w:w="575" w:type="dxa"/>
            <w:tcBorders>
              <w:top w:val="single" w:sz="4" w:space="0" w:color="000000"/>
              <w:left w:val="single" w:sz="4" w:space="0" w:color="000000"/>
              <w:bottom w:val="single" w:sz="4" w:space="0" w:color="000000"/>
            </w:tcBorders>
            <w:shd w:val="clear" w:color="auto" w:fill="auto"/>
            <w:vAlign w:val="center"/>
          </w:tcPr>
          <w:p w:rsidR="00045995" w:rsidRPr="006B08A9" w:rsidRDefault="00045995" w:rsidP="00045995">
            <w:pPr>
              <w:spacing w:after="0" w:line="240" w:lineRule="auto"/>
              <w:jc w:val="center"/>
              <w:rPr>
                <w:rFonts w:ascii="Times New Roman" w:eastAsia="Times New Roman" w:hAnsi="Times New Roman" w:cs="Times New Roman"/>
                <w:b/>
                <w:bCs/>
                <w:lang w:val="uk-UA" w:eastAsia="ru-RU"/>
              </w:rPr>
            </w:pPr>
          </w:p>
        </w:tc>
        <w:tc>
          <w:tcPr>
            <w:tcW w:w="2972" w:type="dxa"/>
            <w:tcBorders>
              <w:top w:val="single" w:sz="4" w:space="0" w:color="000000"/>
              <w:left w:val="single" w:sz="4" w:space="0" w:color="000000"/>
              <w:bottom w:val="single" w:sz="4" w:space="0" w:color="000000"/>
            </w:tcBorders>
            <w:shd w:val="clear" w:color="auto" w:fill="auto"/>
            <w:vAlign w:val="center"/>
          </w:tcPr>
          <w:p w:rsidR="00045995" w:rsidRPr="006B08A9" w:rsidRDefault="00045995" w:rsidP="00045995">
            <w:pPr>
              <w:snapToGrid w:val="0"/>
              <w:spacing w:after="0" w:line="240" w:lineRule="auto"/>
              <w:jc w:val="center"/>
              <w:rPr>
                <w:rFonts w:ascii="Times New Roman" w:eastAsia="Times New Roman" w:hAnsi="Times New Roman" w:cs="Times New Roman"/>
                <w:lang w:val="uk-UA" w:eastAsia="ru-RU"/>
              </w:rPr>
            </w:pPr>
          </w:p>
        </w:tc>
        <w:tc>
          <w:tcPr>
            <w:tcW w:w="1128" w:type="dxa"/>
            <w:tcBorders>
              <w:top w:val="single" w:sz="4" w:space="0" w:color="000000"/>
              <w:left w:val="single" w:sz="4" w:space="0" w:color="000000"/>
              <w:bottom w:val="single" w:sz="4" w:space="0" w:color="000000"/>
            </w:tcBorders>
            <w:shd w:val="clear" w:color="auto" w:fill="auto"/>
            <w:vAlign w:val="center"/>
          </w:tcPr>
          <w:p w:rsidR="00045995" w:rsidRPr="006B08A9" w:rsidRDefault="00045995" w:rsidP="00045995">
            <w:pPr>
              <w:spacing w:after="0" w:line="240" w:lineRule="auto"/>
              <w:jc w:val="center"/>
              <w:rPr>
                <w:rFonts w:ascii="Times New Roman" w:eastAsia="Times New Roman" w:hAnsi="Times New Roman" w:cs="Times New Roman"/>
                <w:b/>
                <w:lang w:val="uk-UA" w:eastAsia="ru-RU"/>
              </w:rPr>
            </w:pPr>
          </w:p>
        </w:tc>
        <w:tc>
          <w:tcPr>
            <w:tcW w:w="1451" w:type="dxa"/>
            <w:tcBorders>
              <w:top w:val="single" w:sz="4" w:space="0" w:color="000000"/>
              <w:left w:val="single" w:sz="4" w:space="0" w:color="000000"/>
              <w:bottom w:val="single" w:sz="4" w:space="0" w:color="000000"/>
            </w:tcBorders>
          </w:tcPr>
          <w:p w:rsidR="00045995" w:rsidRPr="006B08A9" w:rsidRDefault="00045995" w:rsidP="00045995">
            <w:pPr>
              <w:spacing w:after="0" w:line="240" w:lineRule="auto"/>
              <w:jc w:val="center"/>
              <w:rPr>
                <w:rFonts w:ascii="Times New Roman" w:eastAsia="Times New Roman" w:hAnsi="Times New Roman" w:cs="Times New Roman"/>
                <w:b/>
                <w:lang w:val="uk-UA" w:eastAsia="ru-RU"/>
              </w:rPr>
            </w:pPr>
          </w:p>
        </w:tc>
        <w:tc>
          <w:tcPr>
            <w:tcW w:w="1451" w:type="dxa"/>
            <w:tcBorders>
              <w:top w:val="single" w:sz="4" w:space="0" w:color="000000"/>
              <w:left w:val="single" w:sz="4" w:space="0" w:color="000000"/>
              <w:bottom w:val="single" w:sz="4" w:space="0" w:color="000000"/>
            </w:tcBorders>
            <w:shd w:val="clear" w:color="auto" w:fill="auto"/>
            <w:vAlign w:val="center"/>
          </w:tcPr>
          <w:p w:rsidR="00045995" w:rsidRPr="006B08A9" w:rsidRDefault="00045995" w:rsidP="00045995">
            <w:pPr>
              <w:snapToGrid w:val="0"/>
              <w:spacing w:after="0" w:line="240" w:lineRule="auto"/>
              <w:jc w:val="center"/>
              <w:rPr>
                <w:rFonts w:ascii="Times New Roman" w:eastAsia="Times New Roman" w:hAnsi="Times New Roman" w:cs="Times New Roman"/>
                <w:lang w:val="uk-UA" w:eastAsia="ru-RU"/>
              </w:rPr>
            </w:pPr>
          </w:p>
        </w:tc>
        <w:tc>
          <w:tcPr>
            <w:tcW w:w="19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45995" w:rsidRPr="006B08A9" w:rsidRDefault="00045995" w:rsidP="00045995">
            <w:pPr>
              <w:snapToGrid w:val="0"/>
              <w:spacing w:after="0" w:line="240" w:lineRule="auto"/>
              <w:jc w:val="center"/>
              <w:rPr>
                <w:rFonts w:ascii="Times New Roman" w:eastAsia="Times New Roman" w:hAnsi="Times New Roman" w:cs="Times New Roman"/>
                <w:lang w:val="uk-UA" w:eastAsia="ru-RU"/>
              </w:rPr>
            </w:pPr>
          </w:p>
        </w:tc>
      </w:tr>
      <w:tr w:rsidR="006B08A9" w:rsidRPr="006B08A9" w:rsidTr="004971F2">
        <w:trPr>
          <w:trHeight w:val="144"/>
        </w:trPr>
        <w:tc>
          <w:tcPr>
            <w:tcW w:w="7598" w:type="dxa"/>
            <w:gridSpan w:val="6"/>
            <w:tcBorders>
              <w:top w:val="single" w:sz="4" w:space="0" w:color="000000"/>
              <w:left w:val="single" w:sz="4" w:space="0" w:color="000000"/>
              <w:bottom w:val="single" w:sz="4" w:space="0" w:color="000000"/>
            </w:tcBorders>
          </w:tcPr>
          <w:p w:rsidR="006B08A9" w:rsidRPr="006B08A9" w:rsidRDefault="006B08A9" w:rsidP="00045995">
            <w:pPr>
              <w:spacing w:after="0" w:line="240" w:lineRule="auto"/>
              <w:jc w:val="right"/>
              <w:rPr>
                <w:rFonts w:ascii="Times New Roman" w:eastAsia="Times New Roman" w:hAnsi="Times New Roman" w:cs="Times New Roman"/>
                <w:lang w:val="uk-UA" w:eastAsia="ru-RU"/>
              </w:rPr>
            </w:pPr>
            <w:r w:rsidRPr="006B08A9">
              <w:rPr>
                <w:rFonts w:ascii="Times New Roman" w:eastAsia="Times New Roman" w:hAnsi="Times New Roman" w:cs="Times New Roman"/>
                <w:b/>
                <w:bCs/>
                <w:lang w:val="uk-UA" w:eastAsia="ru-RU"/>
              </w:rPr>
              <w:t>Всього без ПДВ</w:t>
            </w:r>
          </w:p>
        </w:tc>
        <w:tc>
          <w:tcPr>
            <w:tcW w:w="1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08A9" w:rsidRPr="006B08A9" w:rsidRDefault="006B08A9" w:rsidP="00045995">
            <w:pPr>
              <w:snapToGrid w:val="0"/>
              <w:spacing w:after="0" w:line="240" w:lineRule="auto"/>
              <w:jc w:val="center"/>
              <w:rPr>
                <w:rFonts w:ascii="Times New Roman" w:eastAsia="Times New Roman" w:hAnsi="Times New Roman" w:cs="Times New Roman"/>
                <w:lang w:val="uk-UA" w:eastAsia="ru-RU"/>
              </w:rPr>
            </w:pPr>
          </w:p>
        </w:tc>
      </w:tr>
      <w:tr w:rsidR="006B08A9" w:rsidRPr="006B08A9" w:rsidTr="004971F2">
        <w:trPr>
          <w:trHeight w:val="175"/>
        </w:trPr>
        <w:tc>
          <w:tcPr>
            <w:tcW w:w="7598" w:type="dxa"/>
            <w:gridSpan w:val="6"/>
            <w:tcBorders>
              <w:top w:val="single" w:sz="4" w:space="0" w:color="000000"/>
              <w:left w:val="single" w:sz="4" w:space="0" w:color="000000"/>
              <w:bottom w:val="single" w:sz="4" w:space="0" w:color="000000"/>
            </w:tcBorders>
          </w:tcPr>
          <w:p w:rsidR="006B08A9" w:rsidRPr="006B08A9" w:rsidRDefault="006B08A9" w:rsidP="00045995">
            <w:pPr>
              <w:spacing w:after="0" w:line="240" w:lineRule="auto"/>
              <w:jc w:val="right"/>
              <w:rPr>
                <w:rFonts w:ascii="Times New Roman" w:eastAsia="Times New Roman" w:hAnsi="Times New Roman" w:cs="Times New Roman"/>
                <w:b/>
                <w:lang w:val="uk-UA" w:eastAsia="ru-RU"/>
              </w:rPr>
            </w:pPr>
            <w:r w:rsidRPr="006B08A9">
              <w:rPr>
                <w:rFonts w:ascii="Times New Roman" w:eastAsia="Times New Roman" w:hAnsi="Times New Roman" w:cs="Times New Roman"/>
                <w:b/>
                <w:lang w:val="uk-UA" w:eastAsia="ru-RU"/>
              </w:rPr>
              <w:t xml:space="preserve">ПДВ  </w:t>
            </w:r>
          </w:p>
        </w:tc>
        <w:tc>
          <w:tcPr>
            <w:tcW w:w="1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08A9" w:rsidRPr="006B08A9" w:rsidRDefault="006B08A9" w:rsidP="00045995">
            <w:pPr>
              <w:snapToGrid w:val="0"/>
              <w:spacing w:after="0" w:line="240" w:lineRule="auto"/>
              <w:jc w:val="center"/>
              <w:rPr>
                <w:rFonts w:ascii="Times New Roman" w:eastAsia="Times New Roman" w:hAnsi="Times New Roman" w:cs="Times New Roman"/>
                <w:b/>
                <w:lang w:val="uk-UA" w:eastAsia="ru-RU"/>
              </w:rPr>
            </w:pPr>
          </w:p>
        </w:tc>
      </w:tr>
      <w:tr w:rsidR="006B08A9" w:rsidRPr="006B08A9" w:rsidTr="004971F2">
        <w:trPr>
          <w:trHeight w:val="179"/>
        </w:trPr>
        <w:tc>
          <w:tcPr>
            <w:tcW w:w="7598" w:type="dxa"/>
            <w:gridSpan w:val="6"/>
            <w:tcBorders>
              <w:top w:val="single" w:sz="4" w:space="0" w:color="000000"/>
              <w:left w:val="single" w:sz="4" w:space="0" w:color="000000"/>
              <w:bottom w:val="single" w:sz="4" w:space="0" w:color="000000"/>
            </w:tcBorders>
          </w:tcPr>
          <w:p w:rsidR="006B08A9" w:rsidRPr="006B08A9" w:rsidRDefault="006B08A9" w:rsidP="00045995">
            <w:pPr>
              <w:spacing w:after="0" w:line="240" w:lineRule="auto"/>
              <w:jc w:val="right"/>
              <w:rPr>
                <w:rFonts w:ascii="Times New Roman" w:eastAsia="Times New Roman" w:hAnsi="Times New Roman" w:cs="Times New Roman"/>
                <w:b/>
                <w:bCs/>
                <w:lang w:val="uk-UA" w:eastAsia="ru-RU"/>
              </w:rPr>
            </w:pPr>
            <w:r w:rsidRPr="006B08A9">
              <w:rPr>
                <w:rFonts w:ascii="Times New Roman" w:eastAsia="Times New Roman" w:hAnsi="Times New Roman" w:cs="Times New Roman"/>
                <w:b/>
                <w:bCs/>
                <w:lang w:val="uk-UA" w:eastAsia="ru-RU"/>
              </w:rPr>
              <w:t>Всього з ПДВ*</w:t>
            </w:r>
          </w:p>
        </w:tc>
        <w:tc>
          <w:tcPr>
            <w:tcW w:w="1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08A9" w:rsidRPr="006B08A9" w:rsidRDefault="006B08A9" w:rsidP="00045995">
            <w:pPr>
              <w:snapToGrid w:val="0"/>
              <w:spacing w:after="0" w:line="240" w:lineRule="auto"/>
              <w:jc w:val="center"/>
              <w:rPr>
                <w:rFonts w:ascii="Times New Roman" w:eastAsia="Times New Roman" w:hAnsi="Times New Roman" w:cs="Times New Roman"/>
                <w:lang w:val="uk-UA" w:eastAsia="ru-RU"/>
              </w:rPr>
            </w:pPr>
          </w:p>
        </w:tc>
      </w:tr>
      <w:tr w:rsidR="006B08A9" w:rsidRPr="006B08A9" w:rsidTr="00045995">
        <w:tblPrEx>
          <w:tblCellMar>
            <w:top w:w="80" w:type="dxa"/>
            <w:left w:w="80" w:type="dxa"/>
            <w:bottom w:w="80" w:type="dxa"/>
            <w:right w:w="80" w:type="dxa"/>
          </w:tblCellMar>
        </w:tblPrEx>
        <w:trPr>
          <w:trHeight w:val="57"/>
        </w:trPr>
        <w:tc>
          <w:tcPr>
            <w:tcW w:w="9534" w:type="dxa"/>
            <w:gridSpan w:val="8"/>
            <w:tcBorders>
              <w:top w:val="single" w:sz="4" w:space="0" w:color="000000"/>
              <w:left w:val="single" w:sz="4" w:space="0" w:color="000000"/>
              <w:bottom w:val="single" w:sz="4" w:space="0" w:color="000000"/>
              <w:right w:val="single" w:sz="4" w:space="0" w:color="000000"/>
            </w:tcBorders>
          </w:tcPr>
          <w:p w:rsidR="006B08A9" w:rsidRPr="006B08A9" w:rsidRDefault="006B08A9" w:rsidP="00045995">
            <w:pPr>
              <w:spacing w:after="0" w:line="240" w:lineRule="auto"/>
              <w:rPr>
                <w:rFonts w:ascii="Times New Roman" w:eastAsia="Times New Roman" w:hAnsi="Times New Roman" w:cs="Times New Roman"/>
                <w:b/>
                <w:bCs/>
                <w:lang w:val="uk-UA" w:eastAsia="ru-RU"/>
              </w:rPr>
            </w:pPr>
            <w:r w:rsidRPr="006B08A9">
              <w:rPr>
                <w:rFonts w:ascii="Times New Roman" w:eastAsia="Times New Roman" w:hAnsi="Times New Roman" w:cs="Times New Roman"/>
                <w:b/>
                <w:bCs/>
                <w:lang w:val="uk-UA" w:eastAsia="ru-RU"/>
              </w:rPr>
              <w:t xml:space="preserve">Загальна вартість пропозиції: </w:t>
            </w:r>
            <w:r w:rsidRPr="006B08A9">
              <w:rPr>
                <w:rFonts w:ascii="Times New Roman" w:eastAsia="Times New Roman" w:hAnsi="Times New Roman" w:cs="Times New Roman"/>
                <w:b/>
                <w:bCs/>
                <w:i/>
                <w:lang w:val="uk-UA" w:eastAsia="ru-RU"/>
              </w:rPr>
              <w:t>прописом</w:t>
            </w:r>
          </w:p>
        </w:tc>
      </w:tr>
    </w:tbl>
    <w:p w:rsidR="006B08A9" w:rsidRPr="006B08A9" w:rsidRDefault="006B08A9" w:rsidP="00045995">
      <w:pPr>
        <w:spacing w:after="0" w:line="240" w:lineRule="auto"/>
        <w:jc w:val="both"/>
        <w:rPr>
          <w:rFonts w:ascii="Times New Roman" w:eastAsia="Times New Roman" w:hAnsi="Times New Roman" w:cs="Times New Roman"/>
          <w:bCs/>
          <w:i/>
          <w:sz w:val="20"/>
          <w:szCs w:val="20"/>
          <w:lang w:val="uk-UA" w:eastAsia="ru-RU"/>
        </w:rPr>
      </w:pPr>
      <w:r w:rsidRPr="006B08A9">
        <w:rPr>
          <w:rFonts w:ascii="Times New Roman" w:eastAsia="Times New Roman" w:hAnsi="Times New Roman" w:cs="Times New Roman"/>
          <w:bCs/>
          <w:i/>
          <w:sz w:val="20"/>
          <w:szCs w:val="20"/>
          <w:lang w:val="uk-UA" w:eastAsia="ru-RU"/>
        </w:rPr>
        <w:t>* Якщо учасник не є платником ПДВ, колонка «Всього з ПДВ» не заповнюється</w:t>
      </w:r>
    </w:p>
    <w:p w:rsidR="006B08A9" w:rsidRPr="006B08A9" w:rsidRDefault="006B08A9" w:rsidP="00045995">
      <w:pPr>
        <w:spacing w:after="0" w:line="240" w:lineRule="auto"/>
        <w:jc w:val="both"/>
        <w:rPr>
          <w:rFonts w:ascii="Times New Roman" w:eastAsia="Times New Roman" w:hAnsi="Times New Roman" w:cs="Times New Roman"/>
          <w:i/>
          <w:sz w:val="24"/>
          <w:szCs w:val="24"/>
          <w:lang w:val="uk-UA" w:eastAsia="ru-RU"/>
        </w:rPr>
      </w:pPr>
      <w:r w:rsidRPr="006B08A9">
        <w:rPr>
          <w:rFonts w:ascii="Times New Roman" w:eastAsia="Times New Roman" w:hAnsi="Times New Roman" w:cs="Times New Roman"/>
          <w:i/>
          <w:sz w:val="24"/>
          <w:szCs w:val="24"/>
          <w:lang w:val="uk-UA" w:eastAsia="ru-RU"/>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6B08A9" w:rsidRPr="002F6292" w:rsidRDefault="006B08A9" w:rsidP="00045995">
      <w:pPr>
        <w:spacing w:after="0" w:line="240" w:lineRule="auto"/>
        <w:jc w:val="both"/>
        <w:rPr>
          <w:rFonts w:ascii="Times New Roman" w:eastAsia="Times New Roman" w:hAnsi="Times New Roman" w:cs="Times New Roman"/>
          <w:bCs/>
          <w:i/>
          <w:sz w:val="20"/>
          <w:szCs w:val="20"/>
          <w:lang w:val="uk-UA" w:eastAsia="ru-RU"/>
        </w:rPr>
      </w:pPr>
    </w:p>
    <w:p w:rsidR="006B08A9" w:rsidRPr="002F6292" w:rsidRDefault="006B08A9" w:rsidP="00045995">
      <w:pPr>
        <w:spacing w:after="0" w:line="240" w:lineRule="auto"/>
        <w:jc w:val="both"/>
        <w:rPr>
          <w:rFonts w:ascii="Times New Roman" w:eastAsia="Times New Roman" w:hAnsi="Times New Roman" w:cs="Times New Roman"/>
          <w:i/>
          <w:sz w:val="20"/>
          <w:szCs w:val="20"/>
          <w:lang w:val="uk-UA" w:eastAsia="ru-RU"/>
        </w:rPr>
      </w:pPr>
    </w:p>
    <w:p w:rsidR="006B08A9" w:rsidRPr="006B08A9" w:rsidRDefault="006B08A9" w:rsidP="00045995">
      <w:pPr>
        <w:tabs>
          <w:tab w:val="left" w:pos="540"/>
        </w:tabs>
        <w:spacing w:after="0" w:line="264" w:lineRule="auto"/>
        <w:jc w:val="both"/>
        <w:rPr>
          <w:rFonts w:ascii="Times New Roman" w:eastAsia="Times New Roman" w:hAnsi="Times New Roman" w:cs="Times New Roman"/>
          <w:lang w:val="uk-UA" w:eastAsia="ar-SA"/>
        </w:rPr>
      </w:pPr>
      <w:r w:rsidRPr="006B08A9">
        <w:rPr>
          <w:rFonts w:ascii="Times New Roman" w:eastAsia="Times New Roman" w:hAnsi="Times New Roman" w:cs="Times New Roman"/>
          <w:lang w:val="uk-UA"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6B08A9" w:rsidRPr="006B08A9" w:rsidRDefault="006B08A9" w:rsidP="00045995">
      <w:pPr>
        <w:tabs>
          <w:tab w:val="left" w:pos="540"/>
        </w:tabs>
        <w:spacing w:after="0" w:line="264" w:lineRule="auto"/>
        <w:jc w:val="both"/>
        <w:rPr>
          <w:rFonts w:ascii="Times New Roman" w:eastAsia="Times New Roman" w:hAnsi="Times New Roman" w:cs="Times New Roman"/>
          <w:lang w:val="uk-UA" w:eastAsia="ar-SA"/>
        </w:rPr>
      </w:pPr>
      <w:r w:rsidRPr="006B08A9">
        <w:rPr>
          <w:rFonts w:ascii="Times New Roman" w:eastAsia="Times New Roman" w:hAnsi="Times New Roman" w:cs="Times New Roman"/>
          <w:lang w:val="uk-UA" w:eastAsia="ar-SA"/>
        </w:rPr>
        <w:t xml:space="preserve">2. </w:t>
      </w:r>
      <w:r w:rsidRPr="006B08A9">
        <w:rPr>
          <w:rFonts w:ascii="Times New Roman" w:eastAsia="Times New Roman" w:hAnsi="Times New Roman" w:cs="Times New Roman"/>
          <w:lang w:eastAsia="ar-SA"/>
        </w:rPr>
        <w:t xml:space="preserve">Ми погоджуємося дотримуватися умов цієї пропозиції протягом </w:t>
      </w:r>
      <w:r w:rsidRPr="006B08A9">
        <w:rPr>
          <w:rFonts w:ascii="Times New Roman" w:eastAsia="Times New Roman" w:hAnsi="Times New Roman" w:cs="Times New Roman"/>
          <w:lang w:val="uk-UA" w:eastAsia="ar-SA"/>
        </w:rPr>
        <w:t xml:space="preserve">90 </w:t>
      </w:r>
      <w:r w:rsidRPr="006B08A9">
        <w:rPr>
          <w:rFonts w:ascii="Times New Roman" w:eastAsia="Times New Roman" w:hAnsi="Times New Roman" w:cs="Times New Roman"/>
          <w:lang w:eastAsia="ar-SA"/>
        </w:rPr>
        <w:t>днів з дня розкриття тендерних пропозицій.</w:t>
      </w:r>
    </w:p>
    <w:p w:rsidR="006B08A9" w:rsidRPr="006B08A9" w:rsidRDefault="006B08A9" w:rsidP="00045995">
      <w:pPr>
        <w:tabs>
          <w:tab w:val="left" w:pos="540"/>
        </w:tabs>
        <w:spacing w:after="0" w:line="264" w:lineRule="auto"/>
        <w:jc w:val="both"/>
        <w:rPr>
          <w:rFonts w:ascii="Times New Roman" w:eastAsia="Times New Roman" w:hAnsi="Times New Roman" w:cs="Times New Roman"/>
          <w:lang w:val="uk-UA" w:eastAsia="ru-RU"/>
        </w:rPr>
      </w:pPr>
      <w:r w:rsidRPr="006B08A9">
        <w:rPr>
          <w:rFonts w:ascii="Times New Roman" w:eastAsia="Times New Roman" w:hAnsi="Times New Roman" w:cs="Times New Roman"/>
          <w:lang w:val="uk-UA" w:eastAsia="ru-RU"/>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6B08A9" w:rsidRPr="006B08A9" w:rsidRDefault="006B08A9" w:rsidP="00045995">
      <w:pPr>
        <w:tabs>
          <w:tab w:val="left" w:pos="540"/>
        </w:tabs>
        <w:spacing w:after="0" w:line="264" w:lineRule="auto"/>
        <w:jc w:val="both"/>
        <w:rPr>
          <w:rFonts w:ascii="Times New Roman" w:eastAsia="Times New Roman" w:hAnsi="Times New Roman" w:cs="Times New Roman"/>
          <w:lang w:val="uk-UA" w:eastAsia="ru-RU"/>
        </w:rPr>
      </w:pPr>
      <w:r w:rsidRPr="006B08A9">
        <w:rPr>
          <w:rFonts w:ascii="Times New Roman" w:eastAsia="Times New Roman" w:hAnsi="Times New Roman" w:cs="Times New Roman"/>
          <w:lang w:val="uk-UA" w:eastAsia="ru-RU"/>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6B08A9" w:rsidRPr="006B08A9" w:rsidRDefault="006B08A9" w:rsidP="00045995">
      <w:pPr>
        <w:tabs>
          <w:tab w:val="left" w:pos="540"/>
        </w:tabs>
        <w:spacing w:after="0" w:line="264" w:lineRule="auto"/>
        <w:jc w:val="both"/>
        <w:rPr>
          <w:rFonts w:ascii="Times New Roman" w:eastAsia="Times New Roman" w:hAnsi="Times New Roman" w:cs="Times New Roman"/>
          <w:b/>
          <w:lang w:val="uk-UA" w:eastAsia="ru-RU"/>
        </w:rPr>
      </w:pPr>
      <w:r w:rsidRPr="006B08A9">
        <w:rPr>
          <w:rFonts w:ascii="Times New Roman" w:eastAsia="Times New Roman" w:hAnsi="Times New Roman" w:cs="Times New Roman"/>
          <w:lang w:val="uk-UA" w:eastAsia="ru-RU"/>
        </w:rPr>
        <w:t xml:space="preserve">5. </w:t>
      </w:r>
      <w:r w:rsidRPr="006B08A9">
        <w:rPr>
          <w:rFonts w:ascii="Times New Roman" w:eastAsia="Times New Roman" w:hAnsi="Times New Roman" w:cs="Times New Roman"/>
          <w:b/>
          <w:lang w:val="uk-UA" w:eastAsia="ru-RU"/>
        </w:rPr>
        <w:t>Якщо нас визначено переможцем торгів, ми беремо на себе зобов’язання підписати договір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6B08A9" w:rsidRPr="006B08A9" w:rsidRDefault="006B08A9" w:rsidP="00045995">
      <w:pPr>
        <w:tabs>
          <w:tab w:val="left" w:pos="540"/>
        </w:tabs>
        <w:spacing w:after="0" w:line="264" w:lineRule="auto"/>
        <w:jc w:val="both"/>
        <w:rPr>
          <w:rFonts w:ascii="Times New Roman" w:eastAsia="Times New Roman" w:hAnsi="Times New Roman" w:cs="Times New Roman"/>
          <w:lang w:val="uk-UA" w:eastAsia="ru-RU"/>
        </w:rPr>
      </w:pPr>
      <w:r w:rsidRPr="006B08A9">
        <w:rPr>
          <w:rFonts w:ascii="Times New Roman" w:eastAsia="Times New Roman" w:hAnsi="Times New Roman" w:cs="Times New Roman"/>
          <w:lang w:val="uk-UA" w:eastAsia="ru-RU"/>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6B08A9" w:rsidRPr="006B08A9" w:rsidRDefault="006B08A9" w:rsidP="00045995">
      <w:pPr>
        <w:tabs>
          <w:tab w:val="left" w:pos="540"/>
        </w:tabs>
        <w:spacing w:after="0" w:line="264" w:lineRule="auto"/>
        <w:ind w:firstLine="567"/>
        <w:jc w:val="both"/>
        <w:rPr>
          <w:rFonts w:ascii="Times New Roman" w:eastAsia="Times New Roman" w:hAnsi="Times New Roman" w:cs="Times New Roman"/>
          <w:lang w:val="uk-UA" w:eastAsia="ru-RU"/>
        </w:rPr>
      </w:pPr>
    </w:p>
    <w:p w:rsidR="006B08A9" w:rsidRPr="006B08A9" w:rsidRDefault="006B08A9" w:rsidP="00045995">
      <w:pPr>
        <w:spacing w:after="0" w:line="264" w:lineRule="auto"/>
        <w:ind w:firstLine="567"/>
        <w:jc w:val="both"/>
        <w:rPr>
          <w:rFonts w:ascii="Times New Roman" w:eastAsia="Times New Roman" w:hAnsi="Times New Roman" w:cs="Times New Roman"/>
          <w:b/>
          <w:i/>
          <w:lang w:val="uk-UA" w:eastAsia="ru-RU"/>
        </w:rPr>
      </w:pPr>
    </w:p>
    <w:p w:rsidR="006B08A9" w:rsidRPr="006B08A9" w:rsidRDefault="006B08A9" w:rsidP="00045995">
      <w:pPr>
        <w:spacing w:after="0" w:line="264" w:lineRule="auto"/>
        <w:ind w:firstLine="567"/>
        <w:jc w:val="both"/>
        <w:rPr>
          <w:rFonts w:ascii="Times New Roman" w:eastAsia="Times New Roman" w:hAnsi="Times New Roman" w:cs="Times New Roman"/>
          <w:b/>
          <w:i/>
          <w:lang w:val="uk-UA" w:eastAsia="ru-RU"/>
        </w:rPr>
      </w:pPr>
    </w:p>
    <w:p w:rsidR="006B08A9" w:rsidRPr="006B08A9" w:rsidRDefault="006B08A9" w:rsidP="00045995">
      <w:pPr>
        <w:spacing w:after="0" w:line="264" w:lineRule="auto"/>
        <w:ind w:firstLine="567"/>
        <w:jc w:val="both"/>
        <w:rPr>
          <w:rFonts w:ascii="Times New Roman" w:eastAsia="Times New Roman" w:hAnsi="Times New Roman" w:cs="Times New Roman"/>
          <w:b/>
          <w:sz w:val="23"/>
          <w:szCs w:val="23"/>
          <w:lang w:val="uk-UA" w:eastAsia="ru-RU"/>
        </w:rPr>
      </w:pPr>
      <w:r w:rsidRPr="006B08A9">
        <w:rPr>
          <w:rFonts w:ascii="Times New Roman" w:eastAsia="Times New Roman" w:hAnsi="Times New Roman" w:cs="Times New Roman"/>
          <w:b/>
          <w:i/>
          <w:lang w:val="uk-UA" w:eastAsia="ru-RU"/>
        </w:rPr>
        <w:t>Посада, прізвище, ініціали, підпис уповноваженої особи Учасника.</w:t>
      </w:r>
    </w:p>
    <w:p w:rsidR="00B75A3E" w:rsidRDefault="00B75A3E" w:rsidP="00B75A3E">
      <w:pPr>
        <w:tabs>
          <w:tab w:val="left" w:pos="426"/>
        </w:tabs>
        <w:spacing w:after="0" w:line="240" w:lineRule="auto"/>
        <w:ind w:left="6379"/>
        <w:rPr>
          <w:rFonts w:ascii="Times New Roman" w:eastAsia="Times New Roman" w:hAnsi="Times New Roman" w:cs="Times New Roman"/>
          <w:b/>
          <w:sz w:val="24"/>
          <w:szCs w:val="24"/>
          <w:lang w:val="uk-UA" w:eastAsia="ru-RU"/>
        </w:rPr>
      </w:pPr>
    </w:p>
    <w:p w:rsidR="00B75A3E" w:rsidRDefault="00B75A3E" w:rsidP="00B75A3E">
      <w:pPr>
        <w:tabs>
          <w:tab w:val="left" w:pos="426"/>
        </w:tabs>
        <w:spacing w:after="0" w:line="240" w:lineRule="auto"/>
        <w:ind w:left="6379"/>
        <w:rPr>
          <w:rFonts w:ascii="Times New Roman" w:eastAsia="Times New Roman" w:hAnsi="Times New Roman" w:cs="Times New Roman"/>
          <w:b/>
          <w:sz w:val="24"/>
          <w:szCs w:val="24"/>
          <w:lang w:val="uk-UA" w:eastAsia="ru-RU"/>
        </w:rPr>
      </w:pPr>
    </w:p>
    <w:p w:rsidR="00DB6FDC" w:rsidRDefault="00DB6FDC" w:rsidP="00B75A3E">
      <w:pPr>
        <w:tabs>
          <w:tab w:val="left" w:pos="426"/>
        </w:tabs>
        <w:spacing w:after="0" w:line="240" w:lineRule="auto"/>
        <w:ind w:left="6379"/>
        <w:rPr>
          <w:rFonts w:ascii="Times New Roman" w:eastAsia="Times New Roman" w:hAnsi="Times New Roman" w:cs="Times New Roman"/>
          <w:b/>
          <w:sz w:val="24"/>
          <w:szCs w:val="24"/>
          <w:lang w:val="uk-UA" w:eastAsia="ru-RU"/>
        </w:rPr>
      </w:pPr>
    </w:p>
    <w:p w:rsidR="00C6326F" w:rsidRDefault="00C6326F" w:rsidP="00B75A3E">
      <w:pPr>
        <w:tabs>
          <w:tab w:val="left" w:pos="426"/>
        </w:tabs>
        <w:spacing w:after="0" w:line="240" w:lineRule="auto"/>
        <w:ind w:left="6379"/>
        <w:rPr>
          <w:rFonts w:ascii="Times New Roman" w:eastAsia="Times New Roman" w:hAnsi="Times New Roman" w:cs="Times New Roman"/>
          <w:b/>
          <w:sz w:val="24"/>
          <w:szCs w:val="24"/>
          <w:lang w:val="uk-UA" w:eastAsia="ru-RU"/>
        </w:rPr>
      </w:pPr>
    </w:p>
    <w:p w:rsidR="00C6326F" w:rsidRDefault="00C6326F" w:rsidP="00B75A3E">
      <w:pPr>
        <w:tabs>
          <w:tab w:val="left" w:pos="426"/>
        </w:tabs>
        <w:spacing w:after="0" w:line="240" w:lineRule="auto"/>
        <w:ind w:left="6379"/>
        <w:rPr>
          <w:rFonts w:ascii="Times New Roman" w:eastAsia="Times New Roman" w:hAnsi="Times New Roman" w:cs="Times New Roman"/>
          <w:b/>
          <w:sz w:val="24"/>
          <w:szCs w:val="24"/>
          <w:lang w:val="uk-UA" w:eastAsia="ru-RU"/>
        </w:rPr>
      </w:pPr>
    </w:p>
    <w:p w:rsidR="00DB6FDC" w:rsidRDefault="00DB6FDC" w:rsidP="00B75A3E">
      <w:pPr>
        <w:tabs>
          <w:tab w:val="left" w:pos="426"/>
        </w:tabs>
        <w:spacing w:after="0" w:line="240" w:lineRule="auto"/>
        <w:ind w:left="6379"/>
        <w:rPr>
          <w:rFonts w:ascii="Times New Roman" w:eastAsia="Times New Roman" w:hAnsi="Times New Roman" w:cs="Times New Roman"/>
          <w:b/>
          <w:sz w:val="24"/>
          <w:szCs w:val="24"/>
          <w:lang w:val="uk-UA" w:eastAsia="ru-RU"/>
        </w:rPr>
      </w:pPr>
    </w:p>
    <w:p w:rsidR="00DB6FDC" w:rsidRDefault="00DB6FDC" w:rsidP="00B75A3E">
      <w:pPr>
        <w:tabs>
          <w:tab w:val="left" w:pos="426"/>
        </w:tabs>
        <w:spacing w:after="0" w:line="240" w:lineRule="auto"/>
        <w:ind w:left="6379"/>
        <w:rPr>
          <w:rFonts w:ascii="Times New Roman" w:eastAsia="Times New Roman" w:hAnsi="Times New Roman" w:cs="Times New Roman"/>
          <w:b/>
          <w:sz w:val="24"/>
          <w:szCs w:val="24"/>
          <w:lang w:val="uk-UA" w:eastAsia="ru-RU"/>
        </w:rPr>
      </w:pPr>
    </w:p>
    <w:p w:rsidR="006B08A9" w:rsidRPr="006B08A9" w:rsidRDefault="006B08A9" w:rsidP="00B75A3E">
      <w:pPr>
        <w:tabs>
          <w:tab w:val="left" w:pos="426"/>
        </w:tabs>
        <w:spacing w:after="0" w:line="240" w:lineRule="auto"/>
        <w:ind w:left="6379"/>
        <w:rPr>
          <w:rFonts w:ascii="Times New Roman" w:eastAsia="Times New Roman" w:hAnsi="Times New Roman" w:cs="Times New Roman"/>
          <w:b/>
          <w:sz w:val="24"/>
          <w:szCs w:val="24"/>
          <w:lang w:val="uk-UA" w:eastAsia="ru-RU"/>
        </w:rPr>
      </w:pPr>
      <w:r w:rsidRPr="006B08A9">
        <w:rPr>
          <w:rFonts w:ascii="Times New Roman" w:eastAsia="Times New Roman" w:hAnsi="Times New Roman" w:cs="Times New Roman"/>
          <w:b/>
          <w:sz w:val="24"/>
          <w:szCs w:val="24"/>
          <w:lang w:val="uk-UA" w:eastAsia="ru-RU"/>
        </w:rPr>
        <w:t>ДОДАТОК  6</w:t>
      </w:r>
    </w:p>
    <w:p w:rsidR="006B08A9" w:rsidRPr="006B08A9" w:rsidRDefault="006B08A9" w:rsidP="00B75A3E">
      <w:pPr>
        <w:tabs>
          <w:tab w:val="left" w:pos="426"/>
        </w:tabs>
        <w:spacing w:after="0" w:line="240" w:lineRule="auto"/>
        <w:ind w:left="6379"/>
        <w:rPr>
          <w:rFonts w:ascii="Times New Roman" w:eastAsia="Times New Roman" w:hAnsi="Times New Roman" w:cs="Times New Roman"/>
          <w:b/>
          <w:sz w:val="24"/>
          <w:szCs w:val="24"/>
          <w:lang w:val="uk-UA" w:eastAsia="ru-RU"/>
        </w:rPr>
      </w:pPr>
      <w:r w:rsidRPr="006B08A9">
        <w:rPr>
          <w:rFonts w:ascii="Times New Roman" w:eastAsia="Times New Roman" w:hAnsi="Times New Roman" w:cs="Times New Roman"/>
          <w:b/>
          <w:sz w:val="24"/>
          <w:szCs w:val="24"/>
          <w:lang w:val="uk-UA" w:eastAsia="ru-RU"/>
        </w:rPr>
        <w:t>до тендерної документації</w:t>
      </w:r>
    </w:p>
    <w:p w:rsidR="006B08A9" w:rsidRPr="006B08A9" w:rsidRDefault="006B08A9" w:rsidP="00B75A3E">
      <w:pPr>
        <w:tabs>
          <w:tab w:val="left" w:pos="426"/>
        </w:tabs>
        <w:spacing w:after="0" w:line="240" w:lineRule="auto"/>
        <w:jc w:val="center"/>
        <w:rPr>
          <w:rFonts w:ascii="Times New Roman" w:eastAsia="Times New Roman" w:hAnsi="Times New Roman" w:cs="Times New Roman"/>
          <w:b/>
          <w:sz w:val="24"/>
          <w:szCs w:val="24"/>
          <w:lang w:val="uk-UA" w:eastAsia="ru-RU"/>
        </w:rPr>
      </w:pPr>
    </w:p>
    <w:p w:rsidR="006B08A9" w:rsidRPr="006B08A9" w:rsidRDefault="006B08A9" w:rsidP="00B75A3E">
      <w:pPr>
        <w:tabs>
          <w:tab w:val="left" w:pos="426"/>
        </w:tabs>
        <w:spacing w:after="0" w:line="240" w:lineRule="auto"/>
        <w:jc w:val="center"/>
        <w:rPr>
          <w:rFonts w:ascii="Times New Roman" w:eastAsia="Times New Roman" w:hAnsi="Times New Roman" w:cs="Times New Roman"/>
          <w:sz w:val="24"/>
          <w:szCs w:val="24"/>
          <w:lang w:val="uk-UA" w:eastAsia="ru-RU"/>
        </w:rPr>
      </w:pPr>
      <w:r w:rsidRPr="006B08A9">
        <w:rPr>
          <w:rFonts w:ascii="Times New Roman" w:eastAsia="Times New Roman" w:hAnsi="Times New Roman" w:cs="Times New Roman"/>
          <w:b/>
          <w:sz w:val="24"/>
          <w:szCs w:val="24"/>
          <w:lang w:val="uk-UA" w:eastAsia="ru-RU"/>
        </w:rPr>
        <w:t>ВІДОМОСТІ ПРО УЧАСНИКА</w:t>
      </w:r>
    </w:p>
    <w:p w:rsidR="006B08A9" w:rsidRPr="006B08A9" w:rsidRDefault="006B08A9" w:rsidP="00B75A3E">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p>
    <w:tbl>
      <w:tblPr>
        <w:tblStyle w:val="1"/>
        <w:tblW w:w="99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tblPr>
      <w:tblGrid>
        <w:gridCol w:w="2622"/>
        <w:gridCol w:w="7296"/>
      </w:tblGrid>
      <w:tr w:rsidR="006B08A9" w:rsidRPr="006B08A9" w:rsidTr="008E3F9A">
        <w:trPr>
          <w:trHeight w:val="465"/>
        </w:trPr>
        <w:tc>
          <w:tcPr>
            <w:tcW w:w="4248" w:type="dxa"/>
            <w:vAlign w:val="bottom"/>
          </w:tcPr>
          <w:p w:rsidR="006B08A9" w:rsidRPr="006B08A9" w:rsidRDefault="006B08A9" w:rsidP="00B75A3E">
            <w:pPr>
              <w:widowControl w:val="0"/>
              <w:tabs>
                <w:tab w:val="left" w:pos="426"/>
              </w:tabs>
              <w:jc w:val="right"/>
              <w:rPr>
                <w:sz w:val="24"/>
                <w:szCs w:val="24"/>
                <w:lang w:val="uk-UA"/>
              </w:rPr>
            </w:pPr>
            <w:r w:rsidRPr="006B08A9">
              <w:rPr>
                <w:sz w:val="24"/>
                <w:szCs w:val="24"/>
                <w:lang w:val="uk-UA"/>
              </w:rPr>
              <w:t>Повна назва учасника:</w:t>
            </w:r>
          </w:p>
        </w:tc>
        <w:tc>
          <w:tcPr>
            <w:tcW w:w="5670" w:type="dxa"/>
            <w:vAlign w:val="bottom"/>
          </w:tcPr>
          <w:p w:rsidR="006B08A9" w:rsidRPr="006B08A9" w:rsidRDefault="006B08A9" w:rsidP="00B75A3E">
            <w:pPr>
              <w:widowControl w:val="0"/>
              <w:tabs>
                <w:tab w:val="left" w:pos="426"/>
              </w:tabs>
              <w:rPr>
                <w:sz w:val="24"/>
                <w:szCs w:val="24"/>
                <w:lang w:val="uk-UA"/>
              </w:rPr>
            </w:pPr>
            <w:r w:rsidRPr="006B08A9">
              <w:rPr>
                <w:sz w:val="24"/>
                <w:szCs w:val="24"/>
                <w:lang w:val="uk-UA"/>
              </w:rPr>
              <w:t>___________________________________________________________</w:t>
            </w:r>
          </w:p>
        </w:tc>
      </w:tr>
      <w:tr w:rsidR="006B08A9" w:rsidRPr="006B08A9" w:rsidTr="008E3F9A">
        <w:trPr>
          <w:trHeight w:val="428"/>
        </w:trPr>
        <w:tc>
          <w:tcPr>
            <w:tcW w:w="4248" w:type="dxa"/>
            <w:vAlign w:val="bottom"/>
          </w:tcPr>
          <w:p w:rsidR="006B08A9" w:rsidRPr="006B08A9" w:rsidRDefault="006B08A9" w:rsidP="00B75A3E">
            <w:pPr>
              <w:widowControl w:val="0"/>
              <w:tabs>
                <w:tab w:val="left" w:pos="426"/>
              </w:tabs>
              <w:jc w:val="right"/>
              <w:rPr>
                <w:sz w:val="24"/>
                <w:szCs w:val="24"/>
                <w:lang w:val="uk-UA"/>
              </w:rPr>
            </w:pPr>
            <w:r w:rsidRPr="006B08A9">
              <w:rPr>
                <w:sz w:val="24"/>
                <w:szCs w:val="24"/>
                <w:lang w:val="uk-UA"/>
              </w:rPr>
              <w:t>Юридична адреса:</w:t>
            </w:r>
          </w:p>
        </w:tc>
        <w:tc>
          <w:tcPr>
            <w:tcW w:w="5670" w:type="dxa"/>
            <w:vAlign w:val="bottom"/>
          </w:tcPr>
          <w:p w:rsidR="006B08A9" w:rsidRPr="006B08A9" w:rsidRDefault="006B08A9" w:rsidP="00B75A3E">
            <w:pPr>
              <w:widowControl w:val="0"/>
              <w:tabs>
                <w:tab w:val="left" w:pos="426"/>
              </w:tabs>
              <w:rPr>
                <w:sz w:val="24"/>
                <w:szCs w:val="24"/>
                <w:lang w:val="uk-UA"/>
              </w:rPr>
            </w:pPr>
            <w:r w:rsidRPr="006B08A9">
              <w:rPr>
                <w:sz w:val="24"/>
                <w:szCs w:val="24"/>
                <w:lang w:val="uk-UA"/>
              </w:rPr>
              <w:t>___________________________________________________________</w:t>
            </w:r>
          </w:p>
        </w:tc>
      </w:tr>
      <w:tr w:rsidR="006B08A9" w:rsidRPr="006B08A9" w:rsidTr="008E3F9A">
        <w:trPr>
          <w:trHeight w:val="408"/>
        </w:trPr>
        <w:tc>
          <w:tcPr>
            <w:tcW w:w="4248" w:type="dxa"/>
            <w:vAlign w:val="bottom"/>
          </w:tcPr>
          <w:p w:rsidR="006B08A9" w:rsidRPr="006B08A9" w:rsidRDefault="006B08A9" w:rsidP="00B75A3E">
            <w:pPr>
              <w:widowControl w:val="0"/>
              <w:tabs>
                <w:tab w:val="left" w:pos="426"/>
              </w:tabs>
              <w:jc w:val="right"/>
              <w:rPr>
                <w:sz w:val="24"/>
                <w:szCs w:val="24"/>
                <w:lang w:val="uk-UA"/>
              </w:rPr>
            </w:pPr>
            <w:r w:rsidRPr="006B08A9">
              <w:rPr>
                <w:sz w:val="24"/>
                <w:szCs w:val="24"/>
                <w:lang w:val="uk-UA"/>
              </w:rPr>
              <w:t>Поштова адреса:</w:t>
            </w:r>
          </w:p>
        </w:tc>
        <w:tc>
          <w:tcPr>
            <w:tcW w:w="5670" w:type="dxa"/>
            <w:vAlign w:val="bottom"/>
          </w:tcPr>
          <w:p w:rsidR="006B08A9" w:rsidRPr="006B08A9" w:rsidRDefault="006B08A9" w:rsidP="00B75A3E">
            <w:pPr>
              <w:rPr>
                <w:sz w:val="24"/>
                <w:szCs w:val="24"/>
                <w:lang w:val="uk-UA"/>
              </w:rPr>
            </w:pPr>
            <w:r w:rsidRPr="006B08A9">
              <w:rPr>
                <w:sz w:val="24"/>
                <w:szCs w:val="24"/>
                <w:lang w:val="uk-UA"/>
              </w:rPr>
              <w:t>___________________________________________________________</w:t>
            </w:r>
          </w:p>
        </w:tc>
      </w:tr>
      <w:tr w:rsidR="006B08A9" w:rsidRPr="006B08A9" w:rsidTr="008E3F9A">
        <w:tc>
          <w:tcPr>
            <w:tcW w:w="4248" w:type="dxa"/>
            <w:vAlign w:val="bottom"/>
          </w:tcPr>
          <w:p w:rsidR="006B08A9" w:rsidRPr="006B08A9" w:rsidRDefault="006B08A9" w:rsidP="00B75A3E">
            <w:pPr>
              <w:widowControl w:val="0"/>
              <w:tabs>
                <w:tab w:val="left" w:pos="426"/>
              </w:tabs>
              <w:jc w:val="right"/>
              <w:rPr>
                <w:sz w:val="24"/>
                <w:szCs w:val="24"/>
                <w:lang w:val="uk-UA"/>
              </w:rPr>
            </w:pPr>
            <w:r w:rsidRPr="006B08A9">
              <w:rPr>
                <w:sz w:val="24"/>
                <w:szCs w:val="24"/>
                <w:lang w:val="uk-UA"/>
              </w:rPr>
              <w:t>Банківські реквізити обслуговуючого банку:</w:t>
            </w:r>
          </w:p>
        </w:tc>
        <w:tc>
          <w:tcPr>
            <w:tcW w:w="5670" w:type="dxa"/>
            <w:vAlign w:val="bottom"/>
          </w:tcPr>
          <w:p w:rsidR="006B08A9" w:rsidRPr="006B08A9" w:rsidRDefault="006B08A9" w:rsidP="00B75A3E">
            <w:pPr>
              <w:rPr>
                <w:sz w:val="24"/>
                <w:szCs w:val="24"/>
                <w:lang w:val="uk-UA"/>
              </w:rPr>
            </w:pPr>
            <w:r w:rsidRPr="006B08A9">
              <w:rPr>
                <w:sz w:val="24"/>
                <w:szCs w:val="24"/>
                <w:lang w:val="uk-UA"/>
              </w:rPr>
              <w:t>___________________________________________________________</w:t>
            </w:r>
          </w:p>
        </w:tc>
      </w:tr>
      <w:tr w:rsidR="006B08A9" w:rsidRPr="006B08A9" w:rsidTr="008E3F9A">
        <w:trPr>
          <w:trHeight w:val="419"/>
        </w:trPr>
        <w:tc>
          <w:tcPr>
            <w:tcW w:w="4248" w:type="dxa"/>
            <w:vAlign w:val="bottom"/>
          </w:tcPr>
          <w:p w:rsidR="006B08A9" w:rsidRPr="006B08A9" w:rsidRDefault="006B08A9" w:rsidP="00B75A3E">
            <w:pPr>
              <w:widowControl w:val="0"/>
              <w:tabs>
                <w:tab w:val="left" w:pos="426"/>
              </w:tabs>
              <w:jc w:val="right"/>
              <w:rPr>
                <w:sz w:val="24"/>
                <w:szCs w:val="24"/>
                <w:lang w:val="uk-UA"/>
              </w:rPr>
            </w:pPr>
            <w:r w:rsidRPr="006B08A9">
              <w:rPr>
                <w:sz w:val="24"/>
                <w:szCs w:val="24"/>
                <w:lang w:val="uk-UA"/>
              </w:rPr>
              <w:t>Код ЄДРПОУ:</w:t>
            </w:r>
          </w:p>
        </w:tc>
        <w:tc>
          <w:tcPr>
            <w:tcW w:w="5670" w:type="dxa"/>
            <w:vAlign w:val="bottom"/>
          </w:tcPr>
          <w:p w:rsidR="006B08A9" w:rsidRPr="006B08A9" w:rsidRDefault="006B08A9" w:rsidP="00B75A3E">
            <w:pPr>
              <w:rPr>
                <w:sz w:val="24"/>
                <w:szCs w:val="24"/>
                <w:lang w:val="uk-UA"/>
              </w:rPr>
            </w:pPr>
            <w:r w:rsidRPr="006B08A9">
              <w:rPr>
                <w:sz w:val="24"/>
                <w:szCs w:val="24"/>
                <w:lang w:val="uk-UA"/>
              </w:rPr>
              <w:t>___________________________________________________________</w:t>
            </w:r>
          </w:p>
        </w:tc>
      </w:tr>
      <w:tr w:rsidR="006B08A9" w:rsidRPr="006B08A9" w:rsidTr="008E3F9A">
        <w:trPr>
          <w:trHeight w:val="695"/>
        </w:trPr>
        <w:tc>
          <w:tcPr>
            <w:tcW w:w="4248" w:type="dxa"/>
            <w:vAlign w:val="bottom"/>
          </w:tcPr>
          <w:p w:rsidR="006B08A9" w:rsidRPr="006B08A9" w:rsidRDefault="006B08A9" w:rsidP="00B75A3E">
            <w:pPr>
              <w:widowControl w:val="0"/>
              <w:tabs>
                <w:tab w:val="left" w:pos="426"/>
              </w:tabs>
              <w:jc w:val="right"/>
              <w:rPr>
                <w:sz w:val="24"/>
                <w:szCs w:val="24"/>
                <w:lang w:val="uk-UA"/>
              </w:rPr>
            </w:pPr>
            <w:r w:rsidRPr="006B08A9">
              <w:rPr>
                <w:sz w:val="24"/>
                <w:szCs w:val="24"/>
                <w:lang w:val="uk-UA"/>
              </w:rPr>
              <w:t>Індивідуальний податковий номер:</w:t>
            </w:r>
          </w:p>
        </w:tc>
        <w:tc>
          <w:tcPr>
            <w:tcW w:w="5670" w:type="dxa"/>
            <w:vAlign w:val="bottom"/>
          </w:tcPr>
          <w:p w:rsidR="006B08A9" w:rsidRPr="006B08A9" w:rsidRDefault="006B08A9" w:rsidP="00B75A3E">
            <w:pPr>
              <w:rPr>
                <w:sz w:val="24"/>
                <w:szCs w:val="24"/>
                <w:lang w:val="uk-UA"/>
              </w:rPr>
            </w:pPr>
            <w:r w:rsidRPr="006B08A9">
              <w:rPr>
                <w:sz w:val="24"/>
                <w:szCs w:val="24"/>
                <w:lang w:val="uk-UA"/>
              </w:rPr>
              <w:t>___________________________________________________________</w:t>
            </w:r>
          </w:p>
        </w:tc>
      </w:tr>
      <w:tr w:rsidR="006B08A9" w:rsidRPr="006B08A9" w:rsidTr="008E3F9A">
        <w:trPr>
          <w:trHeight w:val="419"/>
        </w:trPr>
        <w:tc>
          <w:tcPr>
            <w:tcW w:w="4248" w:type="dxa"/>
            <w:vAlign w:val="bottom"/>
          </w:tcPr>
          <w:p w:rsidR="006B08A9" w:rsidRPr="006B08A9" w:rsidRDefault="006B08A9" w:rsidP="00B75A3E">
            <w:pPr>
              <w:widowControl w:val="0"/>
              <w:tabs>
                <w:tab w:val="left" w:pos="426"/>
              </w:tabs>
              <w:jc w:val="right"/>
              <w:rPr>
                <w:sz w:val="24"/>
                <w:szCs w:val="24"/>
                <w:lang w:val="uk-UA"/>
              </w:rPr>
            </w:pPr>
            <w:r w:rsidRPr="006B08A9">
              <w:rPr>
                <w:sz w:val="24"/>
                <w:szCs w:val="24"/>
                <w:lang w:val="uk-UA"/>
              </w:rPr>
              <w:t>Статус платника податку:</w:t>
            </w:r>
          </w:p>
        </w:tc>
        <w:tc>
          <w:tcPr>
            <w:tcW w:w="5670" w:type="dxa"/>
            <w:vAlign w:val="bottom"/>
          </w:tcPr>
          <w:p w:rsidR="006B08A9" w:rsidRPr="006B08A9" w:rsidRDefault="006B08A9" w:rsidP="00B75A3E">
            <w:pPr>
              <w:rPr>
                <w:sz w:val="24"/>
                <w:szCs w:val="24"/>
                <w:lang w:val="uk-UA"/>
              </w:rPr>
            </w:pPr>
            <w:r w:rsidRPr="006B08A9">
              <w:rPr>
                <w:sz w:val="24"/>
                <w:szCs w:val="24"/>
                <w:lang w:val="uk-UA"/>
              </w:rPr>
              <w:t>___________________________________________________________</w:t>
            </w:r>
          </w:p>
        </w:tc>
      </w:tr>
      <w:tr w:rsidR="006B08A9" w:rsidRPr="006B08A9" w:rsidTr="008E3F9A">
        <w:trPr>
          <w:trHeight w:val="399"/>
        </w:trPr>
        <w:tc>
          <w:tcPr>
            <w:tcW w:w="4248" w:type="dxa"/>
            <w:vAlign w:val="bottom"/>
          </w:tcPr>
          <w:p w:rsidR="006B08A9" w:rsidRPr="006B08A9" w:rsidRDefault="006B08A9" w:rsidP="00B75A3E">
            <w:pPr>
              <w:widowControl w:val="0"/>
              <w:tabs>
                <w:tab w:val="left" w:pos="426"/>
              </w:tabs>
              <w:jc w:val="right"/>
              <w:rPr>
                <w:sz w:val="24"/>
                <w:szCs w:val="24"/>
                <w:lang w:val="uk-UA"/>
              </w:rPr>
            </w:pPr>
            <w:r w:rsidRPr="006B08A9">
              <w:rPr>
                <w:sz w:val="24"/>
                <w:szCs w:val="24"/>
                <w:lang w:val="uk-UA"/>
              </w:rPr>
              <w:t>Контактний номер телефону:</w:t>
            </w:r>
          </w:p>
        </w:tc>
        <w:tc>
          <w:tcPr>
            <w:tcW w:w="5670" w:type="dxa"/>
            <w:vAlign w:val="bottom"/>
          </w:tcPr>
          <w:p w:rsidR="006B08A9" w:rsidRPr="006B08A9" w:rsidRDefault="006B08A9" w:rsidP="00B75A3E">
            <w:pPr>
              <w:rPr>
                <w:sz w:val="24"/>
                <w:szCs w:val="24"/>
                <w:lang w:val="uk-UA"/>
              </w:rPr>
            </w:pPr>
            <w:r w:rsidRPr="006B08A9">
              <w:rPr>
                <w:sz w:val="24"/>
                <w:szCs w:val="24"/>
                <w:lang w:val="uk-UA"/>
              </w:rPr>
              <w:t>___________________________________________________________</w:t>
            </w:r>
          </w:p>
        </w:tc>
      </w:tr>
      <w:tr w:rsidR="006B08A9" w:rsidRPr="006B08A9" w:rsidTr="008E3F9A">
        <w:trPr>
          <w:trHeight w:val="418"/>
        </w:trPr>
        <w:tc>
          <w:tcPr>
            <w:tcW w:w="4248" w:type="dxa"/>
            <w:vAlign w:val="bottom"/>
          </w:tcPr>
          <w:p w:rsidR="006B08A9" w:rsidRPr="006B08A9" w:rsidRDefault="006B08A9" w:rsidP="00B75A3E">
            <w:pPr>
              <w:widowControl w:val="0"/>
              <w:tabs>
                <w:tab w:val="left" w:pos="426"/>
              </w:tabs>
              <w:jc w:val="right"/>
              <w:rPr>
                <w:sz w:val="24"/>
                <w:szCs w:val="24"/>
                <w:lang w:val="uk-UA"/>
              </w:rPr>
            </w:pPr>
            <w:r w:rsidRPr="006B08A9">
              <w:rPr>
                <w:sz w:val="24"/>
                <w:szCs w:val="24"/>
                <w:lang w:val="uk-UA"/>
              </w:rPr>
              <w:t>Е-mail:</w:t>
            </w:r>
          </w:p>
        </w:tc>
        <w:tc>
          <w:tcPr>
            <w:tcW w:w="5670" w:type="dxa"/>
            <w:vAlign w:val="bottom"/>
          </w:tcPr>
          <w:p w:rsidR="006B08A9" w:rsidRPr="006B08A9" w:rsidRDefault="006B08A9" w:rsidP="00B75A3E">
            <w:pPr>
              <w:rPr>
                <w:sz w:val="24"/>
                <w:szCs w:val="24"/>
                <w:lang w:val="uk-UA"/>
              </w:rPr>
            </w:pPr>
            <w:r w:rsidRPr="006B08A9">
              <w:rPr>
                <w:sz w:val="24"/>
                <w:szCs w:val="24"/>
                <w:lang w:val="uk-UA"/>
              </w:rPr>
              <w:t>___________________________________________________________</w:t>
            </w:r>
          </w:p>
        </w:tc>
      </w:tr>
      <w:tr w:rsidR="006B08A9" w:rsidRPr="006B08A9" w:rsidTr="008E3F9A">
        <w:trPr>
          <w:trHeight w:val="710"/>
        </w:trPr>
        <w:tc>
          <w:tcPr>
            <w:tcW w:w="4248" w:type="dxa"/>
            <w:vAlign w:val="bottom"/>
          </w:tcPr>
          <w:p w:rsidR="006B08A9" w:rsidRPr="006B08A9" w:rsidRDefault="006B08A9" w:rsidP="00B75A3E">
            <w:pPr>
              <w:widowControl w:val="0"/>
              <w:tabs>
                <w:tab w:val="left" w:pos="426"/>
              </w:tabs>
              <w:jc w:val="right"/>
              <w:rPr>
                <w:sz w:val="24"/>
                <w:szCs w:val="24"/>
                <w:lang w:val="uk-UA"/>
              </w:rPr>
            </w:pPr>
            <w:r w:rsidRPr="006B08A9">
              <w:rPr>
                <w:sz w:val="24"/>
                <w:szCs w:val="24"/>
                <w:lang w:val="uk-UA"/>
              </w:rPr>
              <w:t>Відомості про керівника (посада, ПІБ, тел.):</w:t>
            </w:r>
          </w:p>
        </w:tc>
        <w:tc>
          <w:tcPr>
            <w:tcW w:w="5670" w:type="dxa"/>
            <w:vAlign w:val="bottom"/>
          </w:tcPr>
          <w:p w:rsidR="006B08A9" w:rsidRPr="006B08A9" w:rsidRDefault="006B08A9" w:rsidP="00B75A3E">
            <w:pPr>
              <w:rPr>
                <w:sz w:val="24"/>
                <w:szCs w:val="24"/>
                <w:lang w:val="uk-UA"/>
              </w:rPr>
            </w:pPr>
            <w:r w:rsidRPr="006B08A9">
              <w:rPr>
                <w:sz w:val="24"/>
                <w:szCs w:val="24"/>
                <w:lang w:val="uk-UA"/>
              </w:rPr>
              <w:t>___________________________________________________________</w:t>
            </w:r>
          </w:p>
        </w:tc>
      </w:tr>
      <w:tr w:rsidR="006B08A9" w:rsidRPr="006B08A9" w:rsidTr="008E3F9A">
        <w:trPr>
          <w:trHeight w:val="704"/>
        </w:trPr>
        <w:tc>
          <w:tcPr>
            <w:tcW w:w="4248" w:type="dxa"/>
            <w:vAlign w:val="bottom"/>
          </w:tcPr>
          <w:p w:rsidR="006B08A9" w:rsidRPr="006B08A9" w:rsidRDefault="006B08A9" w:rsidP="00B75A3E">
            <w:pPr>
              <w:widowControl w:val="0"/>
              <w:tabs>
                <w:tab w:val="left" w:pos="426"/>
              </w:tabs>
              <w:jc w:val="right"/>
              <w:rPr>
                <w:sz w:val="24"/>
                <w:szCs w:val="24"/>
                <w:lang w:val="uk-UA"/>
              </w:rPr>
            </w:pPr>
            <w:r w:rsidRPr="006B08A9">
              <w:rPr>
                <w:sz w:val="24"/>
                <w:szCs w:val="24"/>
                <w:lang w:val="uk-UA"/>
              </w:rPr>
              <w:t>Відомості про підписанта договору (посада, ПІБ, тел.):</w:t>
            </w:r>
          </w:p>
        </w:tc>
        <w:tc>
          <w:tcPr>
            <w:tcW w:w="5670" w:type="dxa"/>
            <w:vAlign w:val="bottom"/>
          </w:tcPr>
          <w:p w:rsidR="006B08A9" w:rsidRPr="006B08A9" w:rsidRDefault="006B08A9" w:rsidP="00B75A3E">
            <w:pPr>
              <w:rPr>
                <w:sz w:val="24"/>
                <w:szCs w:val="24"/>
                <w:lang w:val="uk-UA"/>
              </w:rPr>
            </w:pPr>
            <w:r w:rsidRPr="006B08A9">
              <w:rPr>
                <w:sz w:val="24"/>
                <w:szCs w:val="24"/>
                <w:lang w:val="uk-UA"/>
              </w:rPr>
              <w:t>___________________________________________________________</w:t>
            </w:r>
          </w:p>
        </w:tc>
      </w:tr>
      <w:tr w:rsidR="006B08A9" w:rsidRPr="006B08A9" w:rsidTr="008E3F9A">
        <w:trPr>
          <w:trHeight w:val="983"/>
        </w:trPr>
        <w:tc>
          <w:tcPr>
            <w:tcW w:w="4248" w:type="dxa"/>
            <w:vAlign w:val="bottom"/>
          </w:tcPr>
          <w:p w:rsidR="006B08A9" w:rsidRPr="006B08A9" w:rsidRDefault="006B08A9" w:rsidP="00B75A3E">
            <w:pPr>
              <w:widowControl w:val="0"/>
              <w:tabs>
                <w:tab w:val="left" w:pos="426"/>
                <w:tab w:val="left" w:pos="462"/>
                <w:tab w:val="left" w:pos="851"/>
              </w:tabs>
              <w:jc w:val="right"/>
              <w:rPr>
                <w:sz w:val="24"/>
                <w:szCs w:val="24"/>
                <w:lang w:val="uk-UA"/>
              </w:rPr>
            </w:pPr>
            <w:r w:rsidRPr="006B08A9">
              <w:rPr>
                <w:sz w:val="24"/>
                <w:szCs w:val="24"/>
                <w:lang w:val="uk-UA"/>
              </w:rPr>
              <w:t>Відомості про підписанта документів тендерної пропозиції (посада, ПІБ, тел.):</w:t>
            </w:r>
          </w:p>
        </w:tc>
        <w:tc>
          <w:tcPr>
            <w:tcW w:w="5670" w:type="dxa"/>
            <w:vAlign w:val="bottom"/>
          </w:tcPr>
          <w:p w:rsidR="006B08A9" w:rsidRPr="006B08A9" w:rsidRDefault="006B08A9" w:rsidP="00B75A3E">
            <w:pPr>
              <w:rPr>
                <w:sz w:val="24"/>
                <w:szCs w:val="24"/>
                <w:lang w:val="uk-UA"/>
              </w:rPr>
            </w:pPr>
            <w:r w:rsidRPr="006B08A9">
              <w:rPr>
                <w:sz w:val="24"/>
                <w:szCs w:val="24"/>
                <w:lang w:val="uk-UA"/>
              </w:rPr>
              <w:t>___________________________________________________________</w:t>
            </w:r>
          </w:p>
        </w:tc>
      </w:tr>
      <w:tr w:rsidR="006B08A9" w:rsidRPr="006B08A9" w:rsidTr="008E3F9A">
        <w:tc>
          <w:tcPr>
            <w:tcW w:w="4248" w:type="dxa"/>
          </w:tcPr>
          <w:p w:rsidR="006B08A9" w:rsidRPr="006B08A9" w:rsidRDefault="006B08A9" w:rsidP="00B75A3E">
            <w:pPr>
              <w:widowControl w:val="0"/>
              <w:tabs>
                <w:tab w:val="left" w:pos="426"/>
                <w:tab w:val="left" w:pos="462"/>
                <w:tab w:val="left" w:pos="851"/>
              </w:tabs>
              <w:rPr>
                <w:sz w:val="24"/>
                <w:szCs w:val="24"/>
                <w:lang w:val="uk-UA"/>
              </w:rPr>
            </w:pPr>
          </w:p>
        </w:tc>
        <w:tc>
          <w:tcPr>
            <w:tcW w:w="5670" w:type="dxa"/>
            <w:vAlign w:val="bottom"/>
          </w:tcPr>
          <w:p w:rsidR="006B08A9" w:rsidRPr="006B08A9" w:rsidRDefault="006B08A9" w:rsidP="00B75A3E">
            <w:pPr>
              <w:rPr>
                <w:sz w:val="24"/>
                <w:szCs w:val="24"/>
                <w:lang w:val="uk-UA"/>
              </w:rPr>
            </w:pPr>
          </w:p>
        </w:tc>
      </w:tr>
    </w:tbl>
    <w:p w:rsidR="006B08A9" w:rsidRPr="006B08A9" w:rsidRDefault="006B08A9" w:rsidP="00B75A3E">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p>
    <w:p w:rsidR="006B08A9" w:rsidRPr="006B08A9" w:rsidRDefault="006B08A9" w:rsidP="00B75A3E">
      <w:pPr>
        <w:tabs>
          <w:tab w:val="left" w:pos="426"/>
        </w:tabs>
        <w:spacing w:after="0" w:line="240" w:lineRule="auto"/>
        <w:rPr>
          <w:rFonts w:ascii="Times New Roman" w:eastAsia="Times New Roman" w:hAnsi="Times New Roman" w:cs="Times New Roman"/>
          <w:sz w:val="24"/>
          <w:szCs w:val="24"/>
          <w:lang w:val="uk-UA" w:eastAsia="ru-RU"/>
        </w:rPr>
      </w:pPr>
    </w:p>
    <w:p w:rsidR="006B08A9" w:rsidRPr="006B08A9" w:rsidRDefault="006B08A9" w:rsidP="00B75A3E">
      <w:pPr>
        <w:tabs>
          <w:tab w:val="left" w:pos="426"/>
        </w:tabs>
        <w:spacing w:after="0" w:line="240" w:lineRule="auto"/>
        <w:jc w:val="both"/>
        <w:rPr>
          <w:rFonts w:ascii="Times New Roman" w:eastAsia="Times New Roman" w:hAnsi="Times New Roman" w:cs="Times New Roman"/>
          <w:sz w:val="24"/>
          <w:szCs w:val="24"/>
          <w:lang w:val="uk-UA" w:eastAsia="ru-RU"/>
        </w:rPr>
      </w:pPr>
      <w:r w:rsidRPr="006B08A9">
        <w:rPr>
          <w:rFonts w:ascii="Times New Roman" w:eastAsia="Times New Roman" w:hAnsi="Times New Roman" w:cs="Times New Roman"/>
          <w:sz w:val="24"/>
          <w:szCs w:val="24"/>
          <w:lang w:val="uk-UA" w:eastAsia="ru-RU"/>
        </w:rPr>
        <w:t>Додатково повідомляємо, що учасник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(санкцій), введеного в дію Указом Президента України.</w:t>
      </w:r>
    </w:p>
    <w:p w:rsidR="006B08A9" w:rsidRPr="006B08A9" w:rsidRDefault="006B08A9" w:rsidP="00B75A3E">
      <w:pPr>
        <w:tabs>
          <w:tab w:val="left" w:pos="426"/>
        </w:tabs>
        <w:spacing w:after="0" w:line="240" w:lineRule="auto"/>
        <w:jc w:val="both"/>
        <w:rPr>
          <w:rFonts w:ascii="Times New Roman" w:eastAsia="Times New Roman" w:hAnsi="Times New Roman" w:cs="Times New Roman"/>
          <w:sz w:val="24"/>
          <w:szCs w:val="24"/>
          <w:lang w:val="uk-UA" w:eastAsia="ru-RU"/>
        </w:rPr>
      </w:pPr>
    </w:p>
    <w:p w:rsidR="006B08A9" w:rsidRPr="006B08A9" w:rsidRDefault="006B08A9" w:rsidP="00B75A3E">
      <w:pPr>
        <w:tabs>
          <w:tab w:val="left" w:pos="426"/>
        </w:tabs>
        <w:spacing w:after="0" w:line="240" w:lineRule="auto"/>
        <w:rPr>
          <w:rFonts w:ascii="Times New Roman" w:eastAsia="Times New Roman" w:hAnsi="Times New Roman" w:cs="Times New Roman"/>
          <w:sz w:val="24"/>
          <w:szCs w:val="24"/>
          <w:lang w:val="uk-UA" w:eastAsia="ru-RU"/>
        </w:rPr>
      </w:pPr>
    </w:p>
    <w:p w:rsidR="006B08A9" w:rsidRPr="006B08A9" w:rsidRDefault="006B08A9" w:rsidP="00B75A3E">
      <w:pPr>
        <w:tabs>
          <w:tab w:val="left" w:pos="426"/>
        </w:tabs>
        <w:spacing w:after="0" w:line="240" w:lineRule="auto"/>
        <w:rPr>
          <w:rFonts w:ascii="Times New Roman" w:eastAsia="Times New Roman" w:hAnsi="Times New Roman" w:cs="Times New Roman"/>
          <w:sz w:val="24"/>
          <w:szCs w:val="24"/>
          <w:lang w:val="uk-UA" w:eastAsia="ru-RU"/>
        </w:rPr>
      </w:pPr>
    </w:p>
    <w:tbl>
      <w:tblPr>
        <w:tblW w:w="10024" w:type="dxa"/>
        <w:jc w:val="center"/>
        <w:tblBorders>
          <w:top w:val="nil"/>
          <w:left w:val="nil"/>
          <w:bottom w:val="nil"/>
          <w:right w:val="nil"/>
          <w:insideH w:val="nil"/>
          <w:insideV w:val="nil"/>
        </w:tblBorders>
        <w:tblLayout w:type="fixed"/>
        <w:tblLook w:val="0400"/>
      </w:tblPr>
      <w:tblGrid>
        <w:gridCol w:w="3342"/>
        <w:gridCol w:w="3341"/>
        <w:gridCol w:w="3341"/>
      </w:tblGrid>
      <w:tr w:rsidR="006B08A9" w:rsidRPr="006B08A9" w:rsidTr="008E3F9A">
        <w:trPr>
          <w:trHeight w:val="195"/>
          <w:jc w:val="center"/>
        </w:trPr>
        <w:tc>
          <w:tcPr>
            <w:tcW w:w="3342" w:type="dxa"/>
          </w:tcPr>
          <w:p w:rsidR="006B08A9" w:rsidRPr="006B08A9" w:rsidRDefault="006B08A9" w:rsidP="00B75A3E">
            <w:pPr>
              <w:tabs>
                <w:tab w:val="left" w:pos="426"/>
              </w:tabs>
              <w:spacing w:after="0" w:line="240" w:lineRule="auto"/>
              <w:jc w:val="center"/>
              <w:rPr>
                <w:rFonts w:ascii="Times New Roman" w:eastAsia="Times New Roman" w:hAnsi="Times New Roman" w:cs="Times New Roman"/>
                <w:sz w:val="24"/>
                <w:szCs w:val="24"/>
                <w:lang w:val="uk-UA" w:eastAsia="ru-RU"/>
              </w:rPr>
            </w:pPr>
            <w:r w:rsidRPr="006B08A9">
              <w:rPr>
                <w:rFonts w:ascii="Times New Roman" w:eastAsia="Arial" w:hAnsi="Times New Roman" w:cs="Times New Roman"/>
                <w:sz w:val="20"/>
                <w:szCs w:val="20"/>
                <w:lang w:val="uk-UA" w:eastAsia="ru-RU"/>
              </w:rPr>
              <w:t>________________________</w:t>
            </w:r>
          </w:p>
        </w:tc>
        <w:tc>
          <w:tcPr>
            <w:tcW w:w="3341" w:type="dxa"/>
          </w:tcPr>
          <w:p w:rsidR="006B08A9" w:rsidRPr="006B08A9" w:rsidRDefault="006B08A9" w:rsidP="00B75A3E">
            <w:pPr>
              <w:tabs>
                <w:tab w:val="left" w:pos="426"/>
              </w:tabs>
              <w:spacing w:after="0" w:line="240" w:lineRule="auto"/>
              <w:jc w:val="center"/>
              <w:rPr>
                <w:rFonts w:ascii="Times New Roman" w:eastAsia="Times New Roman" w:hAnsi="Times New Roman" w:cs="Times New Roman"/>
                <w:sz w:val="24"/>
                <w:szCs w:val="24"/>
                <w:lang w:val="uk-UA" w:eastAsia="ru-RU"/>
              </w:rPr>
            </w:pPr>
            <w:r w:rsidRPr="006B08A9">
              <w:rPr>
                <w:rFonts w:ascii="Times New Roman" w:eastAsia="Arial" w:hAnsi="Times New Roman" w:cs="Times New Roman"/>
                <w:sz w:val="20"/>
                <w:szCs w:val="20"/>
                <w:lang w:val="uk-UA" w:eastAsia="ru-RU"/>
              </w:rPr>
              <w:t>________________________</w:t>
            </w:r>
          </w:p>
        </w:tc>
        <w:tc>
          <w:tcPr>
            <w:tcW w:w="3341" w:type="dxa"/>
          </w:tcPr>
          <w:p w:rsidR="006B08A9" w:rsidRPr="006B08A9" w:rsidRDefault="006B08A9" w:rsidP="00B75A3E">
            <w:pPr>
              <w:tabs>
                <w:tab w:val="left" w:pos="426"/>
              </w:tabs>
              <w:spacing w:after="0" w:line="240" w:lineRule="auto"/>
              <w:jc w:val="center"/>
              <w:rPr>
                <w:rFonts w:ascii="Times New Roman" w:eastAsia="Times New Roman" w:hAnsi="Times New Roman" w:cs="Times New Roman"/>
                <w:sz w:val="24"/>
                <w:szCs w:val="24"/>
                <w:lang w:val="uk-UA" w:eastAsia="ru-RU"/>
              </w:rPr>
            </w:pPr>
            <w:r w:rsidRPr="006B08A9">
              <w:rPr>
                <w:rFonts w:ascii="Times New Roman" w:eastAsia="Arial" w:hAnsi="Times New Roman" w:cs="Times New Roman"/>
                <w:sz w:val="20"/>
                <w:szCs w:val="20"/>
                <w:lang w:val="uk-UA" w:eastAsia="ru-RU"/>
              </w:rPr>
              <w:t>________________________</w:t>
            </w:r>
          </w:p>
        </w:tc>
      </w:tr>
      <w:tr w:rsidR="006B08A9" w:rsidRPr="006B08A9" w:rsidTr="008E3F9A">
        <w:trPr>
          <w:jc w:val="center"/>
        </w:trPr>
        <w:tc>
          <w:tcPr>
            <w:tcW w:w="3342" w:type="dxa"/>
          </w:tcPr>
          <w:p w:rsidR="006B08A9" w:rsidRPr="006B08A9" w:rsidRDefault="006B08A9" w:rsidP="00B75A3E">
            <w:pPr>
              <w:tabs>
                <w:tab w:val="left" w:pos="426"/>
              </w:tabs>
              <w:spacing w:after="0" w:line="240" w:lineRule="auto"/>
              <w:jc w:val="center"/>
              <w:rPr>
                <w:rFonts w:ascii="Times New Roman" w:eastAsia="Times New Roman" w:hAnsi="Times New Roman" w:cs="Times New Roman"/>
                <w:sz w:val="24"/>
                <w:szCs w:val="24"/>
                <w:lang w:val="uk-UA" w:eastAsia="ru-RU"/>
              </w:rPr>
            </w:pPr>
            <w:r w:rsidRPr="006B08A9">
              <w:rPr>
                <w:rFonts w:ascii="Times New Roman" w:eastAsia="Arial" w:hAnsi="Times New Roman" w:cs="Times New Roman"/>
                <w:i/>
                <w:sz w:val="16"/>
                <w:szCs w:val="16"/>
                <w:lang w:val="uk-UA" w:eastAsia="ru-RU"/>
              </w:rPr>
              <w:t>посада уповноваженої особи Учасника</w:t>
            </w:r>
          </w:p>
        </w:tc>
        <w:tc>
          <w:tcPr>
            <w:tcW w:w="3341" w:type="dxa"/>
          </w:tcPr>
          <w:p w:rsidR="006B08A9" w:rsidRPr="006B08A9" w:rsidRDefault="006B08A9" w:rsidP="00B75A3E">
            <w:pPr>
              <w:tabs>
                <w:tab w:val="left" w:pos="426"/>
              </w:tabs>
              <w:spacing w:after="0" w:line="240" w:lineRule="auto"/>
              <w:jc w:val="center"/>
              <w:rPr>
                <w:rFonts w:ascii="Times New Roman" w:eastAsia="Times New Roman" w:hAnsi="Times New Roman" w:cs="Times New Roman"/>
                <w:sz w:val="24"/>
                <w:szCs w:val="24"/>
                <w:lang w:val="uk-UA" w:eastAsia="ru-RU"/>
              </w:rPr>
            </w:pPr>
            <w:r w:rsidRPr="006B08A9">
              <w:rPr>
                <w:rFonts w:ascii="Times New Roman" w:eastAsia="Arial" w:hAnsi="Times New Roman" w:cs="Times New Roman"/>
                <w:i/>
                <w:sz w:val="16"/>
                <w:szCs w:val="16"/>
                <w:lang w:val="uk-UA" w:eastAsia="ru-RU"/>
              </w:rPr>
              <w:t>підпис та печатка (за наявності)</w:t>
            </w:r>
          </w:p>
        </w:tc>
        <w:tc>
          <w:tcPr>
            <w:tcW w:w="3341" w:type="dxa"/>
          </w:tcPr>
          <w:p w:rsidR="006B08A9" w:rsidRPr="006B08A9" w:rsidRDefault="006B08A9" w:rsidP="00B75A3E">
            <w:pPr>
              <w:tabs>
                <w:tab w:val="left" w:pos="426"/>
              </w:tabs>
              <w:spacing w:after="0" w:line="240" w:lineRule="auto"/>
              <w:jc w:val="center"/>
              <w:rPr>
                <w:rFonts w:ascii="Times New Roman" w:eastAsia="Times New Roman" w:hAnsi="Times New Roman" w:cs="Times New Roman"/>
                <w:sz w:val="24"/>
                <w:szCs w:val="24"/>
                <w:lang w:val="uk-UA" w:eastAsia="ru-RU"/>
              </w:rPr>
            </w:pPr>
            <w:r w:rsidRPr="006B08A9">
              <w:rPr>
                <w:rFonts w:ascii="Times New Roman" w:eastAsia="Arial" w:hAnsi="Times New Roman" w:cs="Times New Roman"/>
                <w:i/>
                <w:sz w:val="16"/>
                <w:szCs w:val="16"/>
                <w:lang w:val="uk-UA" w:eastAsia="ru-RU"/>
              </w:rPr>
              <w:t>прізвище, ініціали</w:t>
            </w:r>
          </w:p>
        </w:tc>
      </w:tr>
    </w:tbl>
    <w:p w:rsidR="006B08A9" w:rsidRPr="006B08A9" w:rsidRDefault="006B08A9" w:rsidP="00B75A3E">
      <w:pPr>
        <w:spacing w:after="0" w:line="240" w:lineRule="auto"/>
        <w:ind w:left="6237"/>
        <w:rPr>
          <w:rFonts w:ascii="Times New Roman" w:eastAsia="Calibri" w:hAnsi="Times New Roman" w:cs="Times New Roman"/>
          <w:b/>
          <w:bCs/>
          <w:sz w:val="24"/>
          <w:szCs w:val="24"/>
          <w:lang w:val="uk-UA"/>
        </w:rPr>
      </w:pPr>
    </w:p>
    <w:p w:rsidR="006B08A9" w:rsidRPr="006B08A9" w:rsidRDefault="006B08A9" w:rsidP="00B75A3E">
      <w:pPr>
        <w:spacing w:after="0" w:line="240" w:lineRule="auto"/>
        <w:ind w:left="6237"/>
        <w:rPr>
          <w:rFonts w:ascii="Times New Roman" w:eastAsia="Calibri" w:hAnsi="Times New Roman" w:cs="Times New Roman"/>
          <w:b/>
          <w:bCs/>
          <w:sz w:val="24"/>
          <w:szCs w:val="24"/>
          <w:lang w:val="uk-UA"/>
        </w:rPr>
      </w:pPr>
    </w:p>
    <w:p w:rsidR="006B08A9" w:rsidRPr="006B08A9" w:rsidRDefault="006B08A9" w:rsidP="00B75A3E">
      <w:pPr>
        <w:spacing w:after="0" w:line="240" w:lineRule="auto"/>
        <w:ind w:left="6237"/>
        <w:rPr>
          <w:rFonts w:ascii="Times New Roman" w:eastAsia="Calibri" w:hAnsi="Times New Roman" w:cs="Times New Roman"/>
          <w:b/>
          <w:bCs/>
          <w:sz w:val="24"/>
          <w:szCs w:val="24"/>
          <w:lang w:val="uk-UA"/>
        </w:rPr>
      </w:pPr>
    </w:p>
    <w:p w:rsidR="006B08A9" w:rsidRPr="006B08A9" w:rsidRDefault="006B08A9" w:rsidP="00B75A3E">
      <w:pPr>
        <w:spacing w:after="0" w:line="240" w:lineRule="auto"/>
        <w:ind w:left="6237"/>
        <w:rPr>
          <w:rFonts w:ascii="Times New Roman" w:eastAsia="Calibri" w:hAnsi="Times New Roman" w:cs="Times New Roman"/>
          <w:b/>
          <w:bCs/>
          <w:sz w:val="24"/>
          <w:szCs w:val="24"/>
          <w:lang w:val="uk-UA"/>
        </w:rPr>
      </w:pPr>
    </w:p>
    <w:p w:rsidR="006B08A9" w:rsidRPr="006B08A9" w:rsidRDefault="006B08A9" w:rsidP="00B75A3E">
      <w:pPr>
        <w:spacing w:after="0" w:line="240" w:lineRule="auto"/>
        <w:ind w:left="6237"/>
        <w:rPr>
          <w:rFonts w:ascii="Times New Roman" w:eastAsia="Calibri" w:hAnsi="Times New Roman" w:cs="Times New Roman"/>
          <w:b/>
          <w:bCs/>
          <w:sz w:val="24"/>
          <w:szCs w:val="24"/>
          <w:lang w:val="uk-UA"/>
        </w:rPr>
      </w:pPr>
    </w:p>
    <w:p w:rsidR="006B08A9" w:rsidRPr="006B08A9" w:rsidRDefault="006B08A9" w:rsidP="00B75A3E">
      <w:pPr>
        <w:spacing w:after="0" w:line="240" w:lineRule="auto"/>
        <w:ind w:left="6237"/>
        <w:rPr>
          <w:rFonts w:ascii="Times New Roman" w:eastAsia="Calibri" w:hAnsi="Times New Roman" w:cs="Times New Roman"/>
          <w:b/>
          <w:bCs/>
          <w:sz w:val="24"/>
          <w:szCs w:val="24"/>
          <w:lang w:val="uk-UA"/>
        </w:rPr>
      </w:pPr>
    </w:p>
    <w:p w:rsidR="006B08A9" w:rsidRPr="006B08A9" w:rsidRDefault="006B08A9" w:rsidP="00B75A3E">
      <w:pPr>
        <w:spacing w:after="0" w:line="240" w:lineRule="auto"/>
        <w:ind w:left="6237"/>
        <w:rPr>
          <w:rFonts w:ascii="Times New Roman" w:eastAsia="Calibri" w:hAnsi="Times New Roman" w:cs="Times New Roman"/>
          <w:b/>
          <w:bCs/>
          <w:sz w:val="24"/>
          <w:szCs w:val="24"/>
          <w:lang w:val="uk-UA"/>
        </w:rPr>
      </w:pPr>
    </w:p>
    <w:p w:rsidR="006B08A9" w:rsidRPr="006B08A9" w:rsidRDefault="006B08A9" w:rsidP="00B75A3E">
      <w:pPr>
        <w:spacing w:after="0" w:line="240" w:lineRule="auto"/>
        <w:ind w:left="6237"/>
        <w:rPr>
          <w:rFonts w:ascii="Times New Roman" w:eastAsia="Calibri" w:hAnsi="Times New Roman" w:cs="Times New Roman"/>
          <w:b/>
          <w:bCs/>
          <w:sz w:val="24"/>
          <w:szCs w:val="24"/>
          <w:lang w:val="uk-UA"/>
        </w:rPr>
      </w:pPr>
    </w:p>
    <w:p w:rsidR="006B08A9" w:rsidRPr="006B08A9" w:rsidRDefault="006B08A9" w:rsidP="00B75A3E">
      <w:pPr>
        <w:spacing w:after="0" w:line="240" w:lineRule="auto"/>
        <w:ind w:left="6237"/>
        <w:rPr>
          <w:rFonts w:ascii="Times New Roman" w:eastAsia="Calibri" w:hAnsi="Times New Roman" w:cs="Times New Roman"/>
          <w:b/>
          <w:bCs/>
          <w:sz w:val="24"/>
          <w:szCs w:val="24"/>
          <w:lang w:val="uk-UA"/>
        </w:rPr>
      </w:pPr>
    </w:p>
    <w:p w:rsidR="006B08A9" w:rsidRPr="00B75A3E" w:rsidRDefault="006B08A9" w:rsidP="00B75A3E">
      <w:pPr>
        <w:spacing w:after="0" w:line="240" w:lineRule="auto"/>
        <w:ind w:left="6237"/>
        <w:rPr>
          <w:rFonts w:ascii="Times New Roman" w:eastAsia="Calibri" w:hAnsi="Times New Roman" w:cs="Times New Roman"/>
          <w:b/>
          <w:bCs/>
          <w:sz w:val="24"/>
          <w:szCs w:val="24"/>
          <w:lang w:val="uk-UA"/>
        </w:rPr>
      </w:pPr>
      <w:r w:rsidRPr="00B75A3E">
        <w:rPr>
          <w:rFonts w:ascii="Times New Roman" w:eastAsia="Calibri" w:hAnsi="Times New Roman" w:cs="Times New Roman"/>
          <w:b/>
          <w:bCs/>
          <w:sz w:val="24"/>
          <w:szCs w:val="24"/>
          <w:lang w:val="uk-UA"/>
        </w:rPr>
        <w:t xml:space="preserve">ДОДАТОК 7 </w:t>
      </w:r>
    </w:p>
    <w:p w:rsidR="006B08A9" w:rsidRPr="00B75A3E" w:rsidRDefault="006B08A9" w:rsidP="00B75A3E">
      <w:pPr>
        <w:spacing w:after="0" w:line="240" w:lineRule="auto"/>
        <w:jc w:val="center"/>
        <w:rPr>
          <w:rFonts w:ascii="Times New Roman" w:eastAsia="Calibri" w:hAnsi="Times New Roman" w:cs="Times New Roman"/>
          <w:b/>
          <w:bCs/>
          <w:sz w:val="24"/>
          <w:szCs w:val="24"/>
          <w:lang w:val="uk-UA"/>
        </w:rPr>
      </w:pPr>
      <w:r w:rsidRPr="00B75A3E">
        <w:rPr>
          <w:rFonts w:ascii="Times New Roman" w:eastAsia="Calibri" w:hAnsi="Times New Roman" w:cs="Times New Roman"/>
          <w:b/>
          <w:bCs/>
          <w:sz w:val="24"/>
          <w:szCs w:val="24"/>
          <w:lang w:val="uk-UA"/>
        </w:rPr>
        <w:t xml:space="preserve">                                                                                                    до тендерної документації</w:t>
      </w:r>
    </w:p>
    <w:p w:rsidR="006B08A9" w:rsidRPr="00B75A3E" w:rsidRDefault="006B08A9" w:rsidP="00B75A3E">
      <w:pPr>
        <w:spacing w:after="0" w:line="240" w:lineRule="auto"/>
        <w:jc w:val="center"/>
        <w:rPr>
          <w:rFonts w:ascii="Times New Roman" w:eastAsia="Times New Roman" w:hAnsi="Times New Roman" w:cs="Times New Roman"/>
          <w:b/>
          <w:sz w:val="28"/>
          <w:szCs w:val="28"/>
          <w:u w:val="single"/>
          <w:lang w:val="uk-UA" w:eastAsia="ru-RU"/>
        </w:rPr>
      </w:pPr>
    </w:p>
    <w:p w:rsidR="006B08A9" w:rsidRPr="00B75A3E" w:rsidRDefault="006B08A9" w:rsidP="00B75A3E">
      <w:pPr>
        <w:spacing w:after="200" w:line="276" w:lineRule="auto"/>
        <w:ind w:left="720" w:firstLine="696"/>
        <w:contextualSpacing/>
        <w:jc w:val="both"/>
        <w:rPr>
          <w:rFonts w:ascii="Times New Roman" w:eastAsia="Times New Roman" w:hAnsi="Times New Roman" w:cs="Times New Roman"/>
          <w:sz w:val="24"/>
          <w:szCs w:val="24"/>
          <w:lang w:val="uk-UA" w:eastAsia="ru-RU"/>
        </w:rPr>
      </w:pPr>
      <w:r w:rsidRPr="00B75A3E">
        <w:rPr>
          <w:rFonts w:ascii="Times New Roman" w:eastAsia="Times New Roman" w:hAnsi="Times New Roman" w:cs="Times New Roman"/>
          <w:b/>
          <w:sz w:val="24"/>
          <w:szCs w:val="24"/>
          <w:lang w:val="uk-UA" w:eastAsia="ru-RU"/>
        </w:rPr>
        <w:t xml:space="preserve">Оригінал листа – згоди </w:t>
      </w:r>
      <w:r w:rsidRPr="00B75A3E">
        <w:rPr>
          <w:rFonts w:ascii="Times New Roman" w:eastAsia="Times New Roman" w:hAnsi="Times New Roman" w:cs="Times New Roman"/>
          <w:bCs/>
          <w:sz w:val="24"/>
          <w:szCs w:val="24"/>
          <w:lang w:val="uk-UA" w:eastAsia="ru-RU"/>
        </w:rPr>
        <w:t xml:space="preserve">на обробку, використання, поширення та доступ до персональних даних, складається та підписується особисто </w:t>
      </w:r>
      <w:r w:rsidRPr="00B75A3E">
        <w:rPr>
          <w:rFonts w:ascii="Times New Roman" w:eastAsia="Times New Roman" w:hAnsi="Times New Roman" w:cs="Times New Roman"/>
          <w:b/>
          <w:sz w:val="24"/>
          <w:szCs w:val="24"/>
          <w:lang w:val="uk-UA" w:eastAsia="ru-RU"/>
        </w:rPr>
        <w:t xml:space="preserve">підписантом договору або  уповноваженою особою (особами) на підписання тендерної пропозиції: </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27"/>
      </w:tblGrid>
      <w:tr w:rsidR="006B08A9" w:rsidRPr="006B08A9" w:rsidTr="008E3F9A">
        <w:trPr>
          <w:trHeight w:val="5760"/>
        </w:trPr>
        <w:tc>
          <w:tcPr>
            <w:tcW w:w="9527" w:type="dxa"/>
          </w:tcPr>
          <w:p w:rsidR="006B08A9" w:rsidRPr="00B75A3E" w:rsidRDefault="006B08A9" w:rsidP="00B75A3E">
            <w:pPr>
              <w:spacing w:after="0" w:line="240" w:lineRule="auto"/>
              <w:ind w:left="360"/>
              <w:jc w:val="right"/>
              <w:rPr>
                <w:rFonts w:ascii="Times New Roman" w:eastAsia="Times New Roman" w:hAnsi="Times New Roman" w:cs="Times New Roman"/>
                <w:b/>
                <w:bCs/>
                <w:sz w:val="24"/>
                <w:szCs w:val="24"/>
                <w:lang w:val="uk-UA" w:eastAsia="ru-RU"/>
              </w:rPr>
            </w:pPr>
            <w:r w:rsidRPr="00B75A3E">
              <w:rPr>
                <w:rFonts w:ascii="Times New Roman" w:eastAsia="Times New Roman" w:hAnsi="Times New Roman" w:cs="Times New Roman"/>
                <w:b/>
                <w:bCs/>
                <w:sz w:val="24"/>
                <w:szCs w:val="24"/>
                <w:lang w:val="uk-UA" w:eastAsia="ru-RU"/>
              </w:rPr>
              <w:t>ЗРАЗОК</w:t>
            </w:r>
          </w:p>
          <w:p w:rsidR="006B08A9" w:rsidRPr="00B75A3E" w:rsidRDefault="006B08A9" w:rsidP="00B75A3E">
            <w:pPr>
              <w:spacing w:after="0" w:line="240" w:lineRule="auto"/>
              <w:ind w:left="360"/>
              <w:jc w:val="right"/>
              <w:rPr>
                <w:rFonts w:ascii="Times New Roman" w:eastAsia="Times New Roman" w:hAnsi="Times New Roman" w:cs="Times New Roman"/>
                <w:b/>
                <w:bCs/>
                <w:sz w:val="24"/>
                <w:szCs w:val="24"/>
                <w:lang w:val="uk-UA" w:eastAsia="ru-RU"/>
              </w:rPr>
            </w:pPr>
          </w:p>
          <w:p w:rsidR="006B08A9" w:rsidRPr="00B75A3E" w:rsidRDefault="006B08A9" w:rsidP="00B75A3E">
            <w:pPr>
              <w:spacing w:after="0" w:line="240" w:lineRule="auto"/>
              <w:ind w:left="360"/>
              <w:jc w:val="right"/>
              <w:rPr>
                <w:rFonts w:ascii="Times New Roman" w:eastAsia="Times New Roman" w:hAnsi="Times New Roman" w:cs="Times New Roman"/>
                <w:b/>
                <w:bCs/>
                <w:sz w:val="24"/>
                <w:szCs w:val="24"/>
                <w:lang w:val="uk-UA" w:eastAsia="ru-RU"/>
              </w:rPr>
            </w:pPr>
          </w:p>
          <w:p w:rsidR="006B08A9" w:rsidRPr="00B75A3E" w:rsidRDefault="006B08A9" w:rsidP="00B75A3E">
            <w:pPr>
              <w:spacing w:after="0" w:line="240" w:lineRule="auto"/>
              <w:ind w:left="360"/>
              <w:jc w:val="center"/>
              <w:rPr>
                <w:rFonts w:ascii="Times New Roman" w:eastAsia="Times New Roman" w:hAnsi="Times New Roman" w:cs="Times New Roman"/>
                <w:b/>
                <w:bCs/>
                <w:sz w:val="24"/>
                <w:szCs w:val="24"/>
                <w:lang w:val="uk-UA" w:eastAsia="ru-RU"/>
              </w:rPr>
            </w:pPr>
            <w:r w:rsidRPr="00B75A3E">
              <w:rPr>
                <w:rFonts w:ascii="Times New Roman" w:eastAsia="Times New Roman" w:hAnsi="Times New Roman" w:cs="Times New Roman"/>
                <w:b/>
                <w:bCs/>
                <w:sz w:val="24"/>
                <w:szCs w:val="24"/>
                <w:lang w:val="uk-UA" w:eastAsia="ru-RU"/>
              </w:rPr>
              <w:t>Лист-згода</w:t>
            </w:r>
          </w:p>
          <w:p w:rsidR="006B08A9" w:rsidRPr="00B75A3E" w:rsidRDefault="006B08A9" w:rsidP="00B75A3E">
            <w:pPr>
              <w:spacing w:after="0" w:line="240" w:lineRule="auto"/>
              <w:ind w:left="360"/>
              <w:jc w:val="center"/>
              <w:rPr>
                <w:rFonts w:ascii="Times New Roman" w:eastAsia="Times New Roman" w:hAnsi="Times New Roman" w:cs="Times New Roman"/>
                <w:sz w:val="24"/>
                <w:szCs w:val="24"/>
                <w:lang w:val="uk-UA" w:eastAsia="ru-RU"/>
              </w:rPr>
            </w:pPr>
          </w:p>
          <w:p w:rsidR="006B08A9" w:rsidRPr="00B75A3E" w:rsidRDefault="006B08A9" w:rsidP="00B75A3E">
            <w:pPr>
              <w:spacing w:after="0" w:line="240" w:lineRule="auto"/>
              <w:ind w:left="120"/>
              <w:jc w:val="both"/>
              <w:rPr>
                <w:rFonts w:ascii="Times New Roman" w:eastAsia="Times New Roman" w:hAnsi="Times New Roman" w:cs="Times New Roman"/>
                <w:sz w:val="24"/>
                <w:szCs w:val="24"/>
                <w:lang w:val="uk-UA" w:eastAsia="ru-RU"/>
              </w:rPr>
            </w:pPr>
            <w:r w:rsidRPr="00B75A3E">
              <w:rPr>
                <w:rFonts w:ascii="Times New Roman" w:eastAsia="Times New Roman" w:hAnsi="Times New Roman" w:cs="Times New Roman"/>
                <w:bCs/>
                <w:sz w:val="24"/>
                <w:szCs w:val="24"/>
                <w:lang w:val="uk-UA" w:eastAsia="ru-RU"/>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w:t>
            </w:r>
            <w:r w:rsidRPr="00B75A3E">
              <w:rPr>
                <w:rFonts w:ascii="Times New Roman" w:eastAsia="Times New Roman" w:hAnsi="Times New Roman" w:cs="Times New Roman"/>
                <w:bCs/>
                <w:sz w:val="24"/>
                <w:szCs w:val="24"/>
                <w:lang w:eastAsia="ru-RU"/>
              </w:rPr>
              <w:t xml:space="preserve"> </w:t>
            </w:r>
            <w:r w:rsidRPr="00B75A3E">
              <w:rPr>
                <w:rFonts w:ascii="Times New Roman" w:eastAsia="Times New Roman" w:hAnsi="Times New Roman" w:cs="Times New Roman"/>
                <w:bCs/>
                <w:sz w:val="24"/>
                <w:szCs w:val="24"/>
                <w:lang w:val="uk-UA" w:eastAsia="ru-RU"/>
              </w:rPr>
              <w:t>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6B08A9" w:rsidRPr="00B75A3E" w:rsidRDefault="006B08A9" w:rsidP="00B75A3E">
            <w:pPr>
              <w:spacing w:after="0" w:line="240" w:lineRule="auto"/>
              <w:ind w:left="120"/>
              <w:rPr>
                <w:rFonts w:ascii="Times New Roman" w:eastAsia="Times New Roman" w:hAnsi="Times New Roman" w:cs="Times New Roman"/>
                <w:sz w:val="24"/>
                <w:szCs w:val="24"/>
                <w:lang w:val="uk-UA" w:eastAsia="ru-RU"/>
              </w:rPr>
            </w:pPr>
            <w:r w:rsidRPr="00B75A3E">
              <w:rPr>
                <w:rFonts w:ascii="Times New Roman" w:eastAsia="Times New Roman" w:hAnsi="Times New Roman" w:cs="Times New Roman"/>
                <w:sz w:val="24"/>
                <w:szCs w:val="24"/>
                <w:lang w:val="uk-UA" w:eastAsia="ru-RU"/>
              </w:rPr>
              <w:t xml:space="preserve"> ______________                    ________________        </w:t>
            </w:r>
            <w:r w:rsidRPr="00B75A3E">
              <w:rPr>
                <w:rFonts w:ascii="Times New Roman" w:eastAsia="Times New Roman" w:hAnsi="Times New Roman" w:cs="Times New Roman"/>
                <w:sz w:val="24"/>
                <w:szCs w:val="24"/>
                <w:lang w:val="uk-UA" w:eastAsia="ru-RU"/>
              </w:rPr>
              <w:tab/>
              <w:t xml:space="preserve">  ________________                       </w:t>
            </w:r>
          </w:p>
          <w:p w:rsidR="006B08A9" w:rsidRPr="006B08A9" w:rsidRDefault="006B08A9" w:rsidP="00B75A3E">
            <w:pPr>
              <w:spacing w:after="0" w:line="240" w:lineRule="auto"/>
              <w:ind w:left="120"/>
              <w:rPr>
                <w:rFonts w:ascii="Times New Roman" w:eastAsia="Times New Roman" w:hAnsi="Times New Roman" w:cs="Times New Roman"/>
                <w:sz w:val="24"/>
                <w:szCs w:val="24"/>
                <w:lang w:val="uk-UA" w:eastAsia="ru-RU"/>
              </w:rPr>
            </w:pPr>
            <w:r w:rsidRPr="00B75A3E">
              <w:rPr>
                <w:rFonts w:ascii="Times New Roman" w:eastAsia="Times New Roman" w:hAnsi="Times New Roman" w:cs="Times New Roman"/>
                <w:sz w:val="24"/>
                <w:szCs w:val="24"/>
                <w:lang w:val="uk-UA" w:eastAsia="ru-RU"/>
              </w:rPr>
              <w:t xml:space="preserve">     Дата                                                  Підпис                    Прізвище та ініціали</w:t>
            </w:r>
          </w:p>
          <w:p w:rsidR="006B08A9" w:rsidRPr="006B08A9" w:rsidRDefault="006B08A9" w:rsidP="00B75A3E">
            <w:pPr>
              <w:spacing w:after="0" w:line="240" w:lineRule="auto"/>
              <w:jc w:val="both"/>
              <w:rPr>
                <w:rFonts w:ascii="Times New Roman" w:eastAsia="Times New Roman" w:hAnsi="Times New Roman" w:cs="Times New Roman"/>
                <w:b/>
                <w:bCs/>
                <w:sz w:val="24"/>
                <w:szCs w:val="24"/>
                <w:lang w:val="uk-UA" w:eastAsia="ru-RU"/>
              </w:rPr>
            </w:pPr>
          </w:p>
        </w:tc>
      </w:tr>
    </w:tbl>
    <w:p w:rsidR="006B08A9" w:rsidRPr="006B08A9" w:rsidRDefault="006B08A9" w:rsidP="006B08A9">
      <w:pPr>
        <w:spacing w:after="0" w:line="240" w:lineRule="auto"/>
        <w:rPr>
          <w:rFonts w:ascii="Times New Roman" w:eastAsia="Times New Roman" w:hAnsi="Times New Roman" w:cs="Times New Roman"/>
          <w:sz w:val="24"/>
          <w:szCs w:val="24"/>
          <w:lang w:val="uk-UA" w:eastAsia="ru-RU"/>
        </w:rPr>
      </w:pPr>
    </w:p>
    <w:p w:rsidR="006B08A9" w:rsidRPr="006B08A9" w:rsidRDefault="006B08A9" w:rsidP="006B08A9">
      <w:pPr>
        <w:rPr>
          <w:rFonts w:ascii="Times New Roman" w:eastAsia="Calibri" w:hAnsi="Times New Roman" w:cs="Times New Roman"/>
          <w:b/>
          <w:bCs/>
          <w:sz w:val="24"/>
          <w:szCs w:val="24"/>
          <w:lang w:val="uk-UA"/>
        </w:rPr>
      </w:pPr>
    </w:p>
    <w:p w:rsidR="006B08A9" w:rsidRDefault="006B08A9" w:rsidP="00E6493C">
      <w:pPr>
        <w:contextualSpacing/>
        <w:jc w:val="both"/>
        <w:rPr>
          <w:rFonts w:ascii="Times New Roman" w:hAnsi="Times New Roman" w:cs="Times New Roman"/>
          <w:b/>
          <w:bCs/>
          <w:sz w:val="24"/>
          <w:szCs w:val="24"/>
          <w:lang w:val="uk-UA"/>
        </w:rPr>
      </w:pPr>
    </w:p>
    <w:p w:rsidR="00316B47" w:rsidRDefault="00316B47" w:rsidP="00E6493C">
      <w:pPr>
        <w:contextualSpacing/>
        <w:jc w:val="both"/>
        <w:rPr>
          <w:rFonts w:ascii="Times New Roman" w:hAnsi="Times New Roman" w:cs="Times New Roman"/>
          <w:b/>
          <w:bCs/>
          <w:sz w:val="24"/>
          <w:szCs w:val="24"/>
          <w:lang w:val="uk-UA"/>
        </w:rPr>
      </w:pPr>
    </w:p>
    <w:p w:rsidR="00316B47" w:rsidRDefault="00316B47" w:rsidP="00E6493C">
      <w:pPr>
        <w:contextualSpacing/>
        <w:jc w:val="both"/>
        <w:rPr>
          <w:rFonts w:ascii="Times New Roman" w:hAnsi="Times New Roman" w:cs="Times New Roman"/>
          <w:b/>
          <w:bCs/>
          <w:sz w:val="24"/>
          <w:szCs w:val="24"/>
          <w:lang w:val="uk-UA"/>
        </w:rPr>
      </w:pPr>
    </w:p>
    <w:p w:rsidR="00316B47" w:rsidRDefault="00316B47" w:rsidP="00E6493C">
      <w:pPr>
        <w:contextualSpacing/>
        <w:jc w:val="both"/>
        <w:rPr>
          <w:rFonts w:ascii="Times New Roman" w:hAnsi="Times New Roman" w:cs="Times New Roman"/>
          <w:b/>
          <w:bCs/>
          <w:sz w:val="24"/>
          <w:szCs w:val="24"/>
          <w:lang w:val="uk-UA"/>
        </w:rPr>
      </w:pPr>
    </w:p>
    <w:p w:rsidR="00316B47" w:rsidRDefault="00316B47" w:rsidP="00E6493C">
      <w:pPr>
        <w:contextualSpacing/>
        <w:jc w:val="both"/>
        <w:rPr>
          <w:rFonts w:ascii="Times New Roman" w:hAnsi="Times New Roman" w:cs="Times New Roman"/>
          <w:b/>
          <w:bCs/>
          <w:sz w:val="24"/>
          <w:szCs w:val="24"/>
          <w:lang w:val="uk-UA"/>
        </w:rPr>
      </w:pPr>
    </w:p>
    <w:p w:rsidR="00316B47" w:rsidRDefault="00316B47" w:rsidP="00E6493C">
      <w:pPr>
        <w:contextualSpacing/>
        <w:jc w:val="both"/>
        <w:rPr>
          <w:rFonts w:ascii="Times New Roman" w:hAnsi="Times New Roman" w:cs="Times New Roman"/>
          <w:b/>
          <w:bCs/>
          <w:sz w:val="24"/>
          <w:szCs w:val="24"/>
          <w:lang w:val="uk-UA"/>
        </w:rPr>
      </w:pPr>
    </w:p>
    <w:p w:rsidR="00316B47" w:rsidRPr="00E67B1A" w:rsidRDefault="00316B47" w:rsidP="00E6493C">
      <w:pPr>
        <w:contextualSpacing/>
        <w:jc w:val="both"/>
        <w:rPr>
          <w:rFonts w:ascii="Times New Roman" w:hAnsi="Times New Roman" w:cs="Times New Roman"/>
          <w:b/>
          <w:bCs/>
          <w:sz w:val="24"/>
          <w:szCs w:val="24"/>
          <w:lang w:val="en-US"/>
        </w:rPr>
      </w:pPr>
    </w:p>
    <w:sectPr w:rsidR="00316B47" w:rsidRPr="00E67B1A" w:rsidSect="009C7E8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1F3" w:rsidRDefault="006C01F3">
      <w:pPr>
        <w:spacing w:after="0" w:line="240" w:lineRule="auto"/>
      </w:pPr>
      <w:r>
        <w:separator/>
      </w:r>
    </w:p>
  </w:endnote>
  <w:endnote w:type="continuationSeparator" w:id="0">
    <w:p w:rsidR="006C01F3" w:rsidRDefault="006C0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BB" w:rsidRDefault="00287FB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BB" w:rsidRPr="00486139" w:rsidRDefault="00287FBB" w:rsidP="00615C0D">
    <w:pPr>
      <w:pStyle w:val="ac"/>
      <w:jc w:val="center"/>
    </w:pPr>
  </w:p>
  <w:p w:rsidR="00287FBB" w:rsidRDefault="00287FB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1F3" w:rsidRDefault="006C01F3">
      <w:pPr>
        <w:spacing w:after="0" w:line="240" w:lineRule="auto"/>
      </w:pPr>
      <w:r>
        <w:separator/>
      </w:r>
    </w:p>
  </w:footnote>
  <w:footnote w:type="continuationSeparator" w:id="0">
    <w:p w:rsidR="006C01F3" w:rsidRDefault="006C01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80860020"/>
    <w:name w:val="WW8Num5"/>
    <w:lvl w:ilvl="0">
      <w:start w:val="1"/>
      <w:numFmt w:val="decimal"/>
      <w:lvlText w:val="%1."/>
      <w:lvlJc w:val="left"/>
      <w:pPr>
        <w:tabs>
          <w:tab w:val="num" w:pos="0"/>
        </w:tabs>
        <w:ind w:left="72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A435B6"/>
    <w:multiLevelType w:val="multilevel"/>
    <w:tmpl w:val="6F5465B2"/>
    <w:lvl w:ilvl="0">
      <w:start w:val="4"/>
      <w:numFmt w:val="decimal"/>
      <w:lvlText w:val="%1."/>
      <w:lvlJc w:val="left"/>
      <w:pPr>
        <w:tabs>
          <w:tab w:val="num" w:pos="825"/>
        </w:tabs>
        <w:ind w:left="825" w:hanging="825"/>
      </w:pPr>
      <w:rPr>
        <w:rFonts w:cs="Times New Roman" w:hint="default"/>
      </w:rPr>
    </w:lvl>
    <w:lvl w:ilvl="1">
      <w:start w:val="1"/>
      <w:numFmt w:val="decimal"/>
      <w:lvlText w:val="%1.%2."/>
      <w:lvlJc w:val="left"/>
      <w:pPr>
        <w:tabs>
          <w:tab w:val="num" w:pos="825"/>
        </w:tabs>
        <w:ind w:left="825" w:hanging="825"/>
      </w:pPr>
      <w:rPr>
        <w:rFonts w:cs="Times New Roman" w:hint="default"/>
      </w:rPr>
    </w:lvl>
    <w:lvl w:ilvl="2">
      <w:start w:val="1"/>
      <w:numFmt w:val="decimal"/>
      <w:lvlText w:val="%1.%2.%3."/>
      <w:lvlJc w:val="left"/>
      <w:pPr>
        <w:tabs>
          <w:tab w:val="num" w:pos="975"/>
        </w:tabs>
        <w:ind w:left="975" w:hanging="825"/>
      </w:pPr>
      <w:rPr>
        <w:rFonts w:cs="Times New Roman" w:hint="default"/>
      </w:rPr>
    </w:lvl>
    <w:lvl w:ilvl="3">
      <w:start w:val="1"/>
      <w:numFmt w:val="decimal"/>
      <w:lvlText w:val="%1.%2.%3.%4."/>
      <w:lvlJc w:val="left"/>
      <w:pPr>
        <w:tabs>
          <w:tab w:val="num" w:pos="1305"/>
        </w:tabs>
        <w:ind w:left="1305" w:hanging="1080"/>
      </w:pPr>
      <w:rPr>
        <w:rFonts w:cs="Times New Roman" w:hint="default"/>
      </w:rPr>
    </w:lvl>
    <w:lvl w:ilvl="4">
      <w:start w:val="1"/>
      <w:numFmt w:val="decimal"/>
      <w:lvlText w:val="%1.%2.%3.%4.%5."/>
      <w:lvlJc w:val="left"/>
      <w:pPr>
        <w:tabs>
          <w:tab w:val="num" w:pos="1380"/>
        </w:tabs>
        <w:ind w:left="1380" w:hanging="1080"/>
      </w:pPr>
      <w:rPr>
        <w:rFonts w:cs="Times New Roman" w:hint="default"/>
      </w:rPr>
    </w:lvl>
    <w:lvl w:ilvl="5">
      <w:start w:val="1"/>
      <w:numFmt w:val="decimal"/>
      <w:lvlText w:val="%1.%2.%3.%4.%5.%6."/>
      <w:lvlJc w:val="left"/>
      <w:pPr>
        <w:tabs>
          <w:tab w:val="num" w:pos="1815"/>
        </w:tabs>
        <w:ind w:left="1815" w:hanging="1440"/>
      </w:pPr>
      <w:rPr>
        <w:rFonts w:cs="Times New Roman" w:hint="default"/>
      </w:rPr>
    </w:lvl>
    <w:lvl w:ilvl="6">
      <w:start w:val="1"/>
      <w:numFmt w:val="decimal"/>
      <w:lvlText w:val="%1.%2.%3.%4.%5.%6.%7."/>
      <w:lvlJc w:val="left"/>
      <w:pPr>
        <w:tabs>
          <w:tab w:val="num" w:pos="2250"/>
        </w:tabs>
        <w:ind w:left="2250" w:hanging="1800"/>
      </w:pPr>
      <w:rPr>
        <w:rFonts w:cs="Times New Roman" w:hint="default"/>
      </w:rPr>
    </w:lvl>
    <w:lvl w:ilvl="7">
      <w:start w:val="1"/>
      <w:numFmt w:val="decimal"/>
      <w:lvlText w:val="%1.%2.%3.%4.%5.%6.%7.%8."/>
      <w:lvlJc w:val="left"/>
      <w:pPr>
        <w:tabs>
          <w:tab w:val="num" w:pos="2325"/>
        </w:tabs>
        <w:ind w:left="2325" w:hanging="1800"/>
      </w:pPr>
      <w:rPr>
        <w:rFonts w:cs="Times New Roman" w:hint="default"/>
      </w:rPr>
    </w:lvl>
    <w:lvl w:ilvl="8">
      <w:start w:val="1"/>
      <w:numFmt w:val="decimal"/>
      <w:lvlText w:val="%1.%2.%3.%4.%5.%6.%7.%8.%9."/>
      <w:lvlJc w:val="left"/>
      <w:pPr>
        <w:tabs>
          <w:tab w:val="num" w:pos="2760"/>
        </w:tabs>
        <w:ind w:left="2760" w:hanging="2160"/>
      </w:pPr>
      <w:rPr>
        <w:rFonts w:cs="Times New Roman"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1F70DF"/>
    <w:multiLevelType w:val="multilevel"/>
    <w:tmpl w:val="B2C267EE"/>
    <w:lvl w:ilvl="0">
      <w:start w:val="2"/>
      <w:numFmt w:val="decimal"/>
      <w:lvlText w:val="%1."/>
      <w:lvlJc w:val="left"/>
      <w:pPr>
        <w:ind w:left="360" w:hanging="360"/>
      </w:pPr>
    </w:lvl>
    <w:lvl w:ilvl="1">
      <w:start w:val="5"/>
      <w:numFmt w:val="decimal"/>
      <w:lvlText w:val="%1.%2."/>
      <w:lvlJc w:val="left"/>
      <w:pPr>
        <w:ind w:left="4395" w:hanging="360"/>
      </w:pPr>
    </w:lvl>
    <w:lvl w:ilvl="2">
      <w:start w:val="1"/>
      <w:numFmt w:val="decimal"/>
      <w:lvlText w:val="%1.%2.%3."/>
      <w:lvlJc w:val="left"/>
      <w:pPr>
        <w:ind w:left="8790" w:hanging="720"/>
      </w:pPr>
    </w:lvl>
    <w:lvl w:ilvl="3">
      <w:start w:val="1"/>
      <w:numFmt w:val="decimal"/>
      <w:lvlText w:val="%1.%2.%3.%4."/>
      <w:lvlJc w:val="left"/>
      <w:pPr>
        <w:ind w:left="12825" w:hanging="720"/>
      </w:pPr>
    </w:lvl>
    <w:lvl w:ilvl="4">
      <w:start w:val="1"/>
      <w:numFmt w:val="decimal"/>
      <w:lvlText w:val="%1.%2.%3.%4.%5."/>
      <w:lvlJc w:val="left"/>
      <w:pPr>
        <w:ind w:left="17220" w:hanging="1080"/>
      </w:pPr>
    </w:lvl>
    <w:lvl w:ilvl="5">
      <w:start w:val="1"/>
      <w:numFmt w:val="decimal"/>
      <w:lvlText w:val="%1.%2.%3.%4.%5.%6."/>
      <w:lvlJc w:val="left"/>
      <w:pPr>
        <w:ind w:left="21255" w:hanging="1080"/>
      </w:pPr>
    </w:lvl>
    <w:lvl w:ilvl="6">
      <w:start w:val="1"/>
      <w:numFmt w:val="decimal"/>
      <w:lvlText w:val="%1.%2.%3.%4.%5.%6.%7."/>
      <w:lvlJc w:val="left"/>
      <w:pPr>
        <w:ind w:left="25650" w:hanging="1440"/>
      </w:pPr>
    </w:lvl>
    <w:lvl w:ilvl="7">
      <w:start w:val="1"/>
      <w:numFmt w:val="decimal"/>
      <w:lvlText w:val="%1.%2.%3.%4.%5.%6.%7.%8."/>
      <w:lvlJc w:val="left"/>
      <w:pPr>
        <w:ind w:left="29685" w:hanging="1440"/>
      </w:pPr>
    </w:lvl>
    <w:lvl w:ilvl="8">
      <w:start w:val="1"/>
      <w:numFmt w:val="decimal"/>
      <w:lvlText w:val="%1.%2.%3.%4.%5.%6.%7.%8.%9."/>
      <w:lvlJc w:val="left"/>
      <w:pPr>
        <w:ind w:left="-31456" w:hanging="1800"/>
      </w:pPr>
    </w:lvl>
  </w:abstractNum>
  <w:abstractNum w:abstractNumId="7">
    <w:nsid w:val="22FD77AF"/>
    <w:multiLevelType w:val="multilevel"/>
    <w:tmpl w:val="A134C05A"/>
    <w:lvl w:ilvl="0">
      <w:start w:val="6"/>
      <w:numFmt w:val="decimal"/>
      <w:lvlText w:val="%1."/>
      <w:lvlJc w:val="left"/>
      <w:pPr>
        <w:tabs>
          <w:tab w:val="num" w:pos="780"/>
        </w:tabs>
        <w:ind w:left="780" w:hanging="780"/>
      </w:pPr>
      <w:rPr>
        <w:rFonts w:cs="Times New Roman" w:hint="default"/>
      </w:rPr>
    </w:lvl>
    <w:lvl w:ilvl="1">
      <w:start w:val="3"/>
      <w:numFmt w:val="decimal"/>
      <w:lvlText w:val="%1.%2."/>
      <w:lvlJc w:val="left"/>
      <w:pPr>
        <w:tabs>
          <w:tab w:val="num" w:pos="780"/>
        </w:tabs>
        <w:ind w:left="780" w:hanging="780"/>
      </w:pPr>
      <w:rPr>
        <w:rFonts w:cs="Times New Roman" w:hint="default"/>
      </w:rPr>
    </w:lvl>
    <w:lvl w:ilvl="2">
      <w:start w:val="3"/>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8A1A65"/>
    <w:multiLevelType w:val="hybridMultilevel"/>
    <w:tmpl w:val="B0760C30"/>
    <w:lvl w:ilvl="0" w:tplc="A1A01DD4">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4B4B8F"/>
    <w:multiLevelType w:val="multilevel"/>
    <w:tmpl w:val="CDD4D55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487F7976"/>
    <w:multiLevelType w:val="multilevel"/>
    <w:tmpl w:val="E08CE764"/>
    <w:lvl w:ilvl="0">
      <w:start w:val="5"/>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840"/>
        </w:tabs>
        <w:ind w:left="840" w:hanging="840"/>
      </w:pPr>
      <w:rPr>
        <w:rFonts w:cs="Times New Roman" w:hint="default"/>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4B3E5A05"/>
    <w:multiLevelType w:val="hybridMultilevel"/>
    <w:tmpl w:val="7B62FC20"/>
    <w:lvl w:ilvl="0" w:tplc="493265A4">
      <w:start w:val="1"/>
      <w:numFmt w:val="bullet"/>
      <w:lvlText w:val="–"/>
      <w:lvlJc w:val="left"/>
      <w:pPr>
        <w:tabs>
          <w:tab w:val="num" w:pos="1713"/>
        </w:tabs>
        <w:ind w:left="737" w:hanging="57"/>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1E2B9F"/>
    <w:multiLevelType w:val="multilevel"/>
    <w:tmpl w:val="802819AC"/>
    <w:lvl w:ilvl="0">
      <w:start w:val="7"/>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20"/>
        </w:tabs>
        <w:ind w:left="420" w:hanging="480"/>
      </w:pPr>
      <w:rPr>
        <w:rFonts w:cs="Times New Roman" w:hint="default"/>
      </w:rPr>
    </w:lvl>
    <w:lvl w:ilvl="2">
      <w:start w:val="1"/>
      <w:numFmt w:val="decimal"/>
      <w:lvlText w:val="%1.%2.%3"/>
      <w:lvlJc w:val="left"/>
      <w:pPr>
        <w:tabs>
          <w:tab w:val="num" w:pos="600"/>
        </w:tabs>
        <w:ind w:left="600" w:hanging="720"/>
      </w:pPr>
      <w:rPr>
        <w:rFonts w:cs="Times New Roman" w:hint="default"/>
      </w:rPr>
    </w:lvl>
    <w:lvl w:ilvl="3">
      <w:start w:val="1"/>
      <w:numFmt w:val="decimal"/>
      <w:lvlText w:val="%1.%2.%3.%4"/>
      <w:lvlJc w:val="left"/>
      <w:pPr>
        <w:tabs>
          <w:tab w:val="num" w:pos="900"/>
        </w:tabs>
        <w:ind w:left="900" w:hanging="1080"/>
      </w:pPr>
      <w:rPr>
        <w:rFonts w:cs="Times New Roman" w:hint="default"/>
      </w:rPr>
    </w:lvl>
    <w:lvl w:ilvl="4">
      <w:start w:val="1"/>
      <w:numFmt w:val="decimal"/>
      <w:lvlText w:val="%1.%2.%3.%4.%5"/>
      <w:lvlJc w:val="left"/>
      <w:pPr>
        <w:tabs>
          <w:tab w:val="num" w:pos="840"/>
        </w:tabs>
        <w:ind w:left="840" w:hanging="1080"/>
      </w:pPr>
      <w:rPr>
        <w:rFonts w:cs="Times New Roman" w:hint="default"/>
      </w:rPr>
    </w:lvl>
    <w:lvl w:ilvl="5">
      <w:start w:val="1"/>
      <w:numFmt w:val="decimal"/>
      <w:lvlText w:val="%1.%2.%3.%4.%5.%6"/>
      <w:lvlJc w:val="left"/>
      <w:pPr>
        <w:tabs>
          <w:tab w:val="num" w:pos="1140"/>
        </w:tabs>
        <w:ind w:left="1140" w:hanging="1440"/>
      </w:pPr>
      <w:rPr>
        <w:rFonts w:cs="Times New Roman" w:hint="default"/>
      </w:rPr>
    </w:lvl>
    <w:lvl w:ilvl="6">
      <w:start w:val="1"/>
      <w:numFmt w:val="decimal"/>
      <w:lvlText w:val="%1.%2.%3.%4.%5.%6.%7"/>
      <w:lvlJc w:val="left"/>
      <w:pPr>
        <w:tabs>
          <w:tab w:val="num" w:pos="1080"/>
        </w:tabs>
        <w:ind w:left="1080" w:hanging="1440"/>
      </w:pPr>
      <w:rPr>
        <w:rFonts w:cs="Times New Roman" w:hint="default"/>
      </w:rPr>
    </w:lvl>
    <w:lvl w:ilvl="7">
      <w:start w:val="1"/>
      <w:numFmt w:val="decimal"/>
      <w:lvlText w:val="%1.%2.%3.%4.%5.%6.%7.%8"/>
      <w:lvlJc w:val="left"/>
      <w:pPr>
        <w:tabs>
          <w:tab w:val="num" w:pos="1380"/>
        </w:tabs>
        <w:ind w:left="1380" w:hanging="1800"/>
      </w:pPr>
      <w:rPr>
        <w:rFonts w:cs="Times New Roman" w:hint="default"/>
      </w:rPr>
    </w:lvl>
    <w:lvl w:ilvl="8">
      <w:start w:val="1"/>
      <w:numFmt w:val="decimal"/>
      <w:lvlText w:val="%1.%2.%3.%4.%5.%6.%7.%8.%9"/>
      <w:lvlJc w:val="left"/>
      <w:pPr>
        <w:tabs>
          <w:tab w:val="num" w:pos="1680"/>
        </w:tabs>
        <w:ind w:left="1680" w:hanging="2160"/>
      </w:pPr>
      <w:rPr>
        <w:rFonts w:cs="Times New Roman" w:hint="default"/>
      </w:rPr>
    </w:lvl>
  </w:abstractNum>
  <w:abstractNum w:abstractNumId="21">
    <w:nsid w:val="5AD741F2"/>
    <w:multiLevelType w:val="hybridMultilevel"/>
    <w:tmpl w:val="65EEF7AC"/>
    <w:lvl w:ilvl="0" w:tplc="EBEC428C">
      <w:start w:val="5"/>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32308C"/>
    <w:multiLevelType w:val="multilevel"/>
    <w:tmpl w:val="51E42230"/>
    <w:lvl w:ilvl="0">
      <w:start w:val="7"/>
      <w:numFmt w:val="decimal"/>
      <w:lvlText w:val="%1."/>
      <w:lvlJc w:val="left"/>
      <w:pPr>
        <w:tabs>
          <w:tab w:val="num" w:pos="840"/>
        </w:tabs>
        <w:ind w:left="840" w:hanging="840"/>
      </w:pPr>
      <w:rPr>
        <w:rFonts w:cs="Times New Roman" w:hint="default"/>
      </w:rPr>
    </w:lvl>
    <w:lvl w:ilvl="1">
      <w:start w:val="2"/>
      <w:numFmt w:val="decimal"/>
      <w:lvlText w:val="%1.%2."/>
      <w:lvlJc w:val="left"/>
      <w:pPr>
        <w:tabs>
          <w:tab w:val="num" w:pos="780"/>
        </w:tabs>
        <w:ind w:left="780" w:hanging="840"/>
      </w:pPr>
      <w:rPr>
        <w:rFonts w:cs="Times New Roman" w:hint="default"/>
      </w:rPr>
    </w:lvl>
    <w:lvl w:ilvl="2">
      <w:start w:val="1"/>
      <w:numFmt w:val="decimal"/>
      <w:lvlText w:val="%1.%2.%3."/>
      <w:lvlJc w:val="left"/>
      <w:pPr>
        <w:tabs>
          <w:tab w:val="num" w:pos="720"/>
        </w:tabs>
        <w:ind w:left="720" w:hanging="840"/>
      </w:pPr>
      <w:rPr>
        <w:rFonts w:cs="Times New Roman" w:hint="default"/>
      </w:rPr>
    </w:lvl>
    <w:lvl w:ilvl="3">
      <w:start w:val="1"/>
      <w:numFmt w:val="decimal"/>
      <w:lvlText w:val="%1.%2.%3.%4."/>
      <w:lvlJc w:val="left"/>
      <w:pPr>
        <w:tabs>
          <w:tab w:val="num" w:pos="900"/>
        </w:tabs>
        <w:ind w:left="900" w:hanging="1080"/>
      </w:pPr>
      <w:rPr>
        <w:rFonts w:cs="Times New Roman" w:hint="default"/>
      </w:rPr>
    </w:lvl>
    <w:lvl w:ilvl="4">
      <w:start w:val="1"/>
      <w:numFmt w:val="decimal"/>
      <w:lvlText w:val="%1.%2.%3.%4.%5."/>
      <w:lvlJc w:val="left"/>
      <w:pPr>
        <w:tabs>
          <w:tab w:val="num" w:pos="840"/>
        </w:tabs>
        <w:ind w:left="840" w:hanging="1080"/>
      </w:pPr>
      <w:rPr>
        <w:rFonts w:cs="Times New Roman" w:hint="default"/>
      </w:rPr>
    </w:lvl>
    <w:lvl w:ilvl="5">
      <w:start w:val="1"/>
      <w:numFmt w:val="decimal"/>
      <w:lvlText w:val="%1.%2.%3.%4.%5.%6."/>
      <w:lvlJc w:val="left"/>
      <w:pPr>
        <w:tabs>
          <w:tab w:val="num" w:pos="1140"/>
        </w:tabs>
        <w:ind w:left="1140" w:hanging="1440"/>
      </w:pPr>
      <w:rPr>
        <w:rFonts w:cs="Times New Roman" w:hint="default"/>
      </w:rPr>
    </w:lvl>
    <w:lvl w:ilvl="6">
      <w:start w:val="1"/>
      <w:numFmt w:val="decimal"/>
      <w:lvlText w:val="%1.%2.%3.%4.%5.%6.%7."/>
      <w:lvlJc w:val="left"/>
      <w:pPr>
        <w:tabs>
          <w:tab w:val="num" w:pos="1440"/>
        </w:tabs>
        <w:ind w:left="1440" w:hanging="1800"/>
      </w:pPr>
      <w:rPr>
        <w:rFonts w:cs="Times New Roman" w:hint="default"/>
      </w:rPr>
    </w:lvl>
    <w:lvl w:ilvl="7">
      <w:start w:val="1"/>
      <w:numFmt w:val="decimal"/>
      <w:lvlText w:val="%1.%2.%3.%4.%5.%6.%7.%8."/>
      <w:lvlJc w:val="left"/>
      <w:pPr>
        <w:tabs>
          <w:tab w:val="num" w:pos="1380"/>
        </w:tabs>
        <w:ind w:left="1380" w:hanging="1800"/>
      </w:pPr>
      <w:rPr>
        <w:rFonts w:cs="Times New Roman" w:hint="default"/>
      </w:rPr>
    </w:lvl>
    <w:lvl w:ilvl="8">
      <w:start w:val="1"/>
      <w:numFmt w:val="decimal"/>
      <w:lvlText w:val="%1.%2.%3.%4.%5.%6.%7.%8.%9."/>
      <w:lvlJc w:val="left"/>
      <w:pPr>
        <w:tabs>
          <w:tab w:val="num" w:pos="1680"/>
        </w:tabs>
        <w:ind w:left="1680" w:hanging="2160"/>
      </w:pPr>
      <w:rPr>
        <w:rFonts w:cs="Times New Roman" w:hint="default"/>
      </w:rPr>
    </w:lvl>
  </w:abstractNum>
  <w:abstractNum w:abstractNumId="25">
    <w:nsid w:val="6498683F"/>
    <w:multiLevelType w:val="multilevel"/>
    <w:tmpl w:val="B5AAC07E"/>
    <w:lvl w:ilvl="0">
      <w:start w:val="11"/>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840"/>
        </w:tabs>
        <w:ind w:left="840" w:hanging="840"/>
      </w:pPr>
      <w:rPr>
        <w:rFonts w:cs="Times New Roman" w:hint="default"/>
        <w:b w:val="0"/>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840"/>
        </w:tabs>
        <w:ind w:left="840" w:hanging="84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672839E8"/>
    <w:multiLevelType w:val="hybridMultilevel"/>
    <w:tmpl w:val="F75C06A8"/>
    <w:lvl w:ilvl="0" w:tplc="D6DEB6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7B710F"/>
    <w:multiLevelType w:val="hybridMultilevel"/>
    <w:tmpl w:val="7CE0F950"/>
    <w:lvl w:ilvl="0" w:tplc="04190001">
      <w:start w:val="1"/>
      <w:numFmt w:val="bullet"/>
      <w:lvlText w:val=""/>
      <w:lvlJc w:val="left"/>
      <w:pPr>
        <w:ind w:left="711" w:hanging="360"/>
      </w:pPr>
      <w:rPr>
        <w:rFonts w:ascii="Symbol" w:hAnsi="Symbol" w:hint="default"/>
      </w:rPr>
    </w:lvl>
    <w:lvl w:ilvl="1" w:tplc="04190003">
      <w:start w:val="1"/>
      <w:numFmt w:val="bullet"/>
      <w:lvlText w:val="o"/>
      <w:lvlJc w:val="left"/>
      <w:pPr>
        <w:ind w:left="1431" w:hanging="360"/>
      </w:pPr>
      <w:rPr>
        <w:rFonts w:ascii="Courier New" w:hAnsi="Courier New" w:cs="Courier New" w:hint="default"/>
      </w:rPr>
    </w:lvl>
    <w:lvl w:ilvl="2" w:tplc="04190005">
      <w:start w:val="1"/>
      <w:numFmt w:val="bullet"/>
      <w:lvlText w:val=""/>
      <w:lvlJc w:val="left"/>
      <w:pPr>
        <w:ind w:left="2151" w:hanging="360"/>
      </w:pPr>
      <w:rPr>
        <w:rFonts w:ascii="Wingdings" w:hAnsi="Wingdings" w:hint="default"/>
      </w:rPr>
    </w:lvl>
    <w:lvl w:ilvl="3" w:tplc="04190001">
      <w:start w:val="1"/>
      <w:numFmt w:val="bullet"/>
      <w:lvlText w:val=""/>
      <w:lvlJc w:val="left"/>
      <w:pPr>
        <w:ind w:left="2871" w:hanging="360"/>
      </w:pPr>
      <w:rPr>
        <w:rFonts w:ascii="Symbol" w:hAnsi="Symbol" w:hint="default"/>
      </w:rPr>
    </w:lvl>
    <w:lvl w:ilvl="4" w:tplc="04190003">
      <w:start w:val="1"/>
      <w:numFmt w:val="bullet"/>
      <w:lvlText w:val="o"/>
      <w:lvlJc w:val="left"/>
      <w:pPr>
        <w:ind w:left="3591" w:hanging="360"/>
      </w:pPr>
      <w:rPr>
        <w:rFonts w:ascii="Courier New" w:hAnsi="Courier New" w:cs="Courier New" w:hint="default"/>
      </w:rPr>
    </w:lvl>
    <w:lvl w:ilvl="5" w:tplc="04190005">
      <w:start w:val="1"/>
      <w:numFmt w:val="bullet"/>
      <w:lvlText w:val=""/>
      <w:lvlJc w:val="left"/>
      <w:pPr>
        <w:ind w:left="4311" w:hanging="360"/>
      </w:pPr>
      <w:rPr>
        <w:rFonts w:ascii="Wingdings" w:hAnsi="Wingdings" w:hint="default"/>
      </w:rPr>
    </w:lvl>
    <w:lvl w:ilvl="6" w:tplc="04190001">
      <w:start w:val="1"/>
      <w:numFmt w:val="bullet"/>
      <w:lvlText w:val=""/>
      <w:lvlJc w:val="left"/>
      <w:pPr>
        <w:ind w:left="5031" w:hanging="360"/>
      </w:pPr>
      <w:rPr>
        <w:rFonts w:ascii="Symbol" w:hAnsi="Symbol" w:hint="default"/>
      </w:rPr>
    </w:lvl>
    <w:lvl w:ilvl="7" w:tplc="04190003">
      <w:start w:val="1"/>
      <w:numFmt w:val="bullet"/>
      <w:lvlText w:val="o"/>
      <w:lvlJc w:val="left"/>
      <w:pPr>
        <w:ind w:left="5751" w:hanging="360"/>
      </w:pPr>
      <w:rPr>
        <w:rFonts w:ascii="Courier New" w:hAnsi="Courier New" w:cs="Courier New" w:hint="default"/>
      </w:rPr>
    </w:lvl>
    <w:lvl w:ilvl="8" w:tplc="04190005">
      <w:start w:val="1"/>
      <w:numFmt w:val="bullet"/>
      <w:lvlText w:val=""/>
      <w:lvlJc w:val="left"/>
      <w:pPr>
        <w:ind w:left="6471" w:hanging="360"/>
      </w:pPr>
      <w:rPr>
        <w:rFonts w:ascii="Wingdings" w:hAnsi="Wingdings" w:hint="default"/>
      </w:rPr>
    </w:lvl>
  </w:abstractNum>
  <w:abstractNum w:abstractNumId="28">
    <w:nsid w:val="6A51783A"/>
    <w:multiLevelType w:val="hybridMultilevel"/>
    <w:tmpl w:val="13E23534"/>
    <w:lvl w:ilvl="0" w:tplc="04220001">
      <w:start w:val="1"/>
      <w:numFmt w:val="bullet"/>
      <w:lvlText w:val="–"/>
      <w:lvlJc w:val="left"/>
      <w:pPr>
        <w:tabs>
          <w:tab w:val="num" w:pos="1713"/>
        </w:tabs>
        <w:ind w:left="737" w:hanging="57"/>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6A8C4234"/>
    <w:multiLevelType w:val="hybridMultilevel"/>
    <w:tmpl w:val="C3F65E5A"/>
    <w:lvl w:ilvl="0" w:tplc="827A15B2">
      <w:start w:val="5"/>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30">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487BA1"/>
    <w:multiLevelType w:val="hybridMultilevel"/>
    <w:tmpl w:val="321A965E"/>
    <w:lvl w:ilvl="0" w:tplc="DE527B20">
      <w:start w:val="5"/>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18"/>
  </w:num>
  <w:num w:numId="5">
    <w:abstractNumId w:val="22"/>
  </w:num>
  <w:num w:numId="6">
    <w:abstractNumId w:val="14"/>
  </w:num>
  <w:num w:numId="7">
    <w:abstractNumId w:val="33"/>
  </w:num>
  <w:num w:numId="8">
    <w:abstractNumId w:val="4"/>
  </w:num>
  <w:num w:numId="9">
    <w:abstractNumId w:val="32"/>
  </w:num>
  <w:num w:numId="10">
    <w:abstractNumId w:val="8"/>
  </w:num>
  <w:num w:numId="11">
    <w:abstractNumId w:val="10"/>
  </w:num>
  <w:num w:numId="12">
    <w:abstractNumId w:val="15"/>
  </w:num>
  <w:num w:numId="13">
    <w:abstractNumId w:val="19"/>
  </w:num>
  <w:num w:numId="14">
    <w:abstractNumId w:val="35"/>
  </w:num>
  <w:num w:numId="15">
    <w:abstractNumId w:val="2"/>
  </w:num>
  <w:num w:numId="16">
    <w:abstractNumId w:val="36"/>
  </w:num>
  <w:num w:numId="17">
    <w:abstractNumId w:val="27"/>
  </w:num>
  <w:num w:numId="18">
    <w:abstractNumId w:val="0"/>
  </w:num>
  <w:num w:numId="19">
    <w:abstractNumId w:val="34"/>
  </w:num>
  <w:num w:numId="20">
    <w:abstractNumId w:val="11"/>
  </w:num>
  <w:num w:numId="21">
    <w:abstractNumId w:val="3"/>
  </w:num>
  <w:num w:numId="22">
    <w:abstractNumId w:val="16"/>
  </w:num>
  <w:num w:numId="23">
    <w:abstractNumId w:val="7"/>
  </w:num>
  <w:num w:numId="24">
    <w:abstractNumId w:val="20"/>
  </w:num>
  <w:num w:numId="25">
    <w:abstractNumId w:val="24"/>
  </w:num>
  <w:num w:numId="26">
    <w:abstractNumId w:val="25"/>
  </w:num>
  <w:num w:numId="27">
    <w:abstractNumId w:val="26"/>
  </w:num>
  <w:num w:numId="28">
    <w:abstractNumId w:val="12"/>
  </w:num>
  <w:num w:numId="29">
    <w:abstractNumId w:val="30"/>
  </w:num>
  <w:num w:numId="30">
    <w:abstractNumId w:val="31"/>
  </w:num>
  <w:num w:numId="31">
    <w:abstractNumId w:val="23"/>
  </w:num>
  <w:num w:numId="32">
    <w:abstractNumId w:val="21"/>
  </w:num>
  <w:num w:numId="33">
    <w:abstractNumId w:val="29"/>
  </w:num>
  <w:num w:numId="3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413F2"/>
    <w:rsid w:val="000010BA"/>
    <w:rsid w:val="00015A45"/>
    <w:rsid w:val="00016C3E"/>
    <w:rsid w:val="000253FC"/>
    <w:rsid w:val="00045995"/>
    <w:rsid w:val="00052819"/>
    <w:rsid w:val="00054EC7"/>
    <w:rsid w:val="000611F7"/>
    <w:rsid w:val="000622D1"/>
    <w:rsid w:val="0008710F"/>
    <w:rsid w:val="000A5534"/>
    <w:rsid w:val="000E698C"/>
    <w:rsid w:val="000F013F"/>
    <w:rsid w:val="001071B3"/>
    <w:rsid w:val="00124CAF"/>
    <w:rsid w:val="001319EC"/>
    <w:rsid w:val="001359D1"/>
    <w:rsid w:val="00146A2E"/>
    <w:rsid w:val="00152B1C"/>
    <w:rsid w:val="00164776"/>
    <w:rsid w:val="00175FF2"/>
    <w:rsid w:val="00176F4F"/>
    <w:rsid w:val="00177C2F"/>
    <w:rsid w:val="001859D0"/>
    <w:rsid w:val="001C11EE"/>
    <w:rsid w:val="001D6873"/>
    <w:rsid w:val="00204E23"/>
    <w:rsid w:val="00212BA7"/>
    <w:rsid w:val="002242F7"/>
    <w:rsid w:val="00234EB0"/>
    <w:rsid w:val="0024015B"/>
    <w:rsid w:val="00260A47"/>
    <w:rsid w:val="00262241"/>
    <w:rsid w:val="002626D5"/>
    <w:rsid w:val="002768B6"/>
    <w:rsid w:val="00287FBB"/>
    <w:rsid w:val="002B577D"/>
    <w:rsid w:val="002C6613"/>
    <w:rsid w:val="002E3EE8"/>
    <w:rsid w:val="002F11DF"/>
    <w:rsid w:val="002F2667"/>
    <w:rsid w:val="002F6292"/>
    <w:rsid w:val="002F651E"/>
    <w:rsid w:val="003128D0"/>
    <w:rsid w:val="00316B47"/>
    <w:rsid w:val="00324325"/>
    <w:rsid w:val="0032660F"/>
    <w:rsid w:val="00344033"/>
    <w:rsid w:val="0035429F"/>
    <w:rsid w:val="00355CCB"/>
    <w:rsid w:val="0036623E"/>
    <w:rsid w:val="00367894"/>
    <w:rsid w:val="0038040B"/>
    <w:rsid w:val="003822F6"/>
    <w:rsid w:val="003A0674"/>
    <w:rsid w:val="003C5B7B"/>
    <w:rsid w:val="003D5DA2"/>
    <w:rsid w:val="003E3CBD"/>
    <w:rsid w:val="003E4E10"/>
    <w:rsid w:val="00403A5D"/>
    <w:rsid w:val="004041EC"/>
    <w:rsid w:val="004072DC"/>
    <w:rsid w:val="00417B09"/>
    <w:rsid w:val="004238E1"/>
    <w:rsid w:val="00427DE2"/>
    <w:rsid w:val="00433850"/>
    <w:rsid w:val="00437436"/>
    <w:rsid w:val="00455A89"/>
    <w:rsid w:val="00477F1D"/>
    <w:rsid w:val="00480E15"/>
    <w:rsid w:val="00495176"/>
    <w:rsid w:val="004971F2"/>
    <w:rsid w:val="004B1925"/>
    <w:rsid w:val="004B3D0D"/>
    <w:rsid w:val="004B4664"/>
    <w:rsid w:val="004E0057"/>
    <w:rsid w:val="004E52BB"/>
    <w:rsid w:val="004F6A06"/>
    <w:rsid w:val="004F71F0"/>
    <w:rsid w:val="00502948"/>
    <w:rsid w:val="00523933"/>
    <w:rsid w:val="00525017"/>
    <w:rsid w:val="0056005C"/>
    <w:rsid w:val="005662C7"/>
    <w:rsid w:val="005801BA"/>
    <w:rsid w:val="00581DB6"/>
    <w:rsid w:val="00583E40"/>
    <w:rsid w:val="005925A9"/>
    <w:rsid w:val="00592FBE"/>
    <w:rsid w:val="005A5879"/>
    <w:rsid w:val="005B25D9"/>
    <w:rsid w:val="005B3915"/>
    <w:rsid w:val="005C03BF"/>
    <w:rsid w:val="005C7632"/>
    <w:rsid w:val="005D29D0"/>
    <w:rsid w:val="005D6E6A"/>
    <w:rsid w:val="005F606F"/>
    <w:rsid w:val="00601FFA"/>
    <w:rsid w:val="00602DEF"/>
    <w:rsid w:val="00605E7C"/>
    <w:rsid w:val="00615C0D"/>
    <w:rsid w:val="00621D5A"/>
    <w:rsid w:val="0063244A"/>
    <w:rsid w:val="006343C2"/>
    <w:rsid w:val="00634A99"/>
    <w:rsid w:val="00645133"/>
    <w:rsid w:val="00650865"/>
    <w:rsid w:val="00663878"/>
    <w:rsid w:val="0068071F"/>
    <w:rsid w:val="00686994"/>
    <w:rsid w:val="00687D41"/>
    <w:rsid w:val="006930DF"/>
    <w:rsid w:val="006A4563"/>
    <w:rsid w:val="006A4D18"/>
    <w:rsid w:val="006A5474"/>
    <w:rsid w:val="006B08A9"/>
    <w:rsid w:val="006B6135"/>
    <w:rsid w:val="006C01F3"/>
    <w:rsid w:val="006D0931"/>
    <w:rsid w:val="006D666D"/>
    <w:rsid w:val="006E24E4"/>
    <w:rsid w:val="006E6D01"/>
    <w:rsid w:val="006F252D"/>
    <w:rsid w:val="006F5297"/>
    <w:rsid w:val="00706830"/>
    <w:rsid w:val="00711C4D"/>
    <w:rsid w:val="007157DD"/>
    <w:rsid w:val="00717447"/>
    <w:rsid w:val="007323F0"/>
    <w:rsid w:val="00735BFF"/>
    <w:rsid w:val="007509E9"/>
    <w:rsid w:val="0075568A"/>
    <w:rsid w:val="007676CD"/>
    <w:rsid w:val="00771A4B"/>
    <w:rsid w:val="00774478"/>
    <w:rsid w:val="007757B9"/>
    <w:rsid w:val="00782D05"/>
    <w:rsid w:val="007A2C33"/>
    <w:rsid w:val="007A34BA"/>
    <w:rsid w:val="007B33FD"/>
    <w:rsid w:val="007D7294"/>
    <w:rsid w:val="007E543F"/>
    <w:rsid w:val="007F1012"/>
    <w:rsid w:val="00851BA1"/>
    <w:rsid w:val="00852BE3"/>
    <w:rsid w:val="00855FD3"/>
    <w:rsid w:val="00890732"/>
    <w:rsid w:val="00897BF9"/>
    <w:rsid w:val="008B7034"/>
    <w:rsid w:val="008E3F9A"/>
    <w:rsid w:val="008E52A5"/>
    <w:rsid w:val="008F49C3"/>
    <w:rsid w:val="008F54BC"/>
    <w:rsid w:val="008F60D3"/>
    <w:rsid w:val="00961AE1"/>
    <w:rsid w:val="009852F6"/>
    <w:rsid w:val="00991E73"/>
    <w:rsid w:val="00992C28"/>
    <w:rsid w:val="009A09CD"/>
    <w:rsid w:val="009B3B2F"/>
    <w:rsid w:val="009C75F6"/>
    <w:rsid w:val="009C7E88"/>
    <w:rsid w:val="009D0449"/>
    <w:rsid w:val="00A04D57"/>
    <w:rsid w:val="00A07EAE"/>
    <w:rsid w:val="00A17AF1"/>
    <w:rsid w:val="00A23F40"/>
    <w:rsid w:val="00A3320B"/>
    <w:rsid w:val="00A52A40"/>
    <w:rsid w:val="00A52F51"/>
    <w:rsid w:val="00A91173"/>
    <w:rsid w:val="00AA6430"/>
    <w:rsid w:val="00AA78DA"/>
    <w:rsid w:val="00AC2592"/>
    <w:rsid w:val="00B01007"/>
    <w:rsid w:val="00B060FF"/>
    <w:rsid w:val="00B150A9"/>
    <w:rsid w:val="00B413F2"/>
    <w:rsid w:val="00B4784A"/>
    <w:rsid w:val="00B75A3E"/>
    <w:rsid w:val="00B86050"/>
    <w:rsid w:val="00B8704B"/>
    <w:rsid w:val="00BA5D23"/>
    <w:rsid w:val="00BD54BF"/>
    <w:rsid w:val="00BD6F43"/>
    <w:rsid w:val="00C12188"/>
    <w:rsid w:val="00C26ACB"/>
    <w:rsid w:val="00C3255B"/>
    <w:rsid w:val="00C3389D"/>
    <w:rsid w:val="00C42478"/>
    <w:rsid w:val="00C45B71"/>
    <w:rsid w:val="00C46737"/>
    <w:rsid w:val="00C46E65"/>
    <w:rsid w:val="00C6326F"/>
    <w:rsid w:val="00C64A93"/>
    <w:rsid w:val="00C65782"/>
    <w:rsid w:val="00C92F91"/>
    <w:rsid w:val="00C95141"/>
    <w:rsid w:val="00CA0449"/>
    <w:rsid w:val="00CB1DF9"/>
    <w:rsid w:val="00CB34FC"/>
    <w:rsid w:val="00CD14E6"/>
    <w:rsid w:val="00CD42D5"/>
    <w:rsid w:val="00CE7D1C"/>
    <w:rsid w:val="00CF103F"/>
    <w:rsid w:val="00D0542B"/>
    <w:rsid w:val="00D15F4A"/>
    <w:rsid w:val="00D24EF0"/>
    <w:rsid w:val="00D5259C"/>
    <w:rsid w:val="00D6077D"/>
    <w:rsid w:val="00D61B15"/>
    <w:rsid w:val="00D671C3"/>
    <w:rsid w:val="00DA2035"/>
    <w:rsid w:val="00DB6FDC"/>
    <w:rsid w:val="00DC0363"/>
    <w:rsid w:val="00DC306B"/>
    <w:rsid w:val="00DD4362"/>
    <w:rsid w:val="00E01EE1"/>
    <w:rsid w:val="00E26700"/>
    <w:rsid w:val="00E31A0F"/>
    <w:rsid w:val="00E40929"/>
    <w:rsid w:val="00E464A3"/>
    <w:rsid w:val="00E5518A"/>
    <w:rsid w:val="00E6493C"/>
    <w:rsid w:val="00E65A65"/>
    <w:rsid w:val="00E67B1A"/>
    <w:rsid w:val="00EA2F86"/>
    <w:rsid w:val="00EC2B3F"/>
    <w:rsid w:val="00ED7C74"/>
    <w:rsid w:val="00EE3504"/>
    <w:rsid w:val="00F057C0"/>
    <w:rsid w:val="00F130B5"/>
    <w:rsid w:val="00F6155E"/>
    <w:rsid w:val="00F70EEB"/>
    <w:rsid w:val="00F84E59"/>
    <w:rsid w:val="00F8603F"/>
    <w:rsid w:val="00F922FC"/>
    <w:rsid w:val="00FA1A5E"/>
    <w:rsid w:val="00FA5A0F"/>
    <w:rsid w:val="00FC396C"/>
    <w:rsid w:val="00FC5E50"/>
    <w:rsid w:val="00FD0964"/>
    <w:rsid w:val="00FD3D81"/>
    <w:rsid w:val="00FE0879"/>
    <w:rsid w:val="00FF7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8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название табл/рис,заголовок 1.1,Абзац списку 1,тв-Абзац списка,List Paragraph (numbered (a)),List_Paragraph,Multilevel para_II,List Paragraph1,List Paragraph-ExecSummary,Akapit z listą BS,Bullets,List Paragraph 1,References,Chapter10"/>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No Spacing"/>
    <w:uiPriority w:val="1"/>
    <w:qFormat/>
    <w:rsid w:val="00CA0449"/>
    <w:pPr>
      <w:spacing w:after="0" w:line="240" w:lineRule="auto"/>
    </w:pPr>
  </w:style>
  <w:style w:type="table" w:customStyle="1" w:styleId="1">
    <w:name w:val="Сетка таблицы1"/>
    <w:basedOn w:val="a1"/>
    <w:next w:val="a8"/>
    <w:uiPriority w:val="59"/>
    <w:rsid w:val="006B08A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a"/>
    <w:basedOn w:val="a"/>
    <w:uiPriority w:val="99"/>
    <w:rsid w:val="006A456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8"/>
    <w:uiPriority w:val="99"/>
    <w:rsid w:val="000E698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6A4D18"/>
  </w:style>
  <w:style w:type="character" w:customStyle="1" w:styleId="h-address-formatter">
    <w:name w:val="h-address-formatter"/>
    <w:rsid w:val="00433850"/>
  </w:style>
  <w:style w:type="paragraph" w:customStyle="1" w:styleId="docdata">
    <w:name w:val="docdata"/>
    <w:aliases w:val="docy,v5,2167,baiaagaaboqcaaadtaqaaavabaaaaaaaaaaaaaaaaaaaaaaaaaaaaaaaaaaaaaaaaaaaaaaaaaaaaaaaaaaaaaaaaaaaaaaaaaaaaaaaaaaaaaaaaaaaaaaaaaaaaaaaaaaaaaaaaaaaaaaaaaaaaaaaaaaaaaaaaaaaaaaaaaaaaaaaaaaaaaaaaaaaaaaaaaaaaaaaaaaaaaaaaaaaaaaaaaaaaaaaaaaaaaaa"/>
    <w:basedOn w:val="a"/>
    <w:rsid w:val="0043385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c">
    <w:name w:val="footer"/>
    <w:basedOn w:val="a"/>
    <w:link w:val="ad"/>
    <w:uiPriority w:val="99"/>
    <w:unhideWhenUsed/>
    <w:rsid w:val="00615C0D"/>
    <w:pPr>
      <w:tabs>
        <w:tab w:val="center" w:pos="4819"/>
        <w:tab w:val="right" w:pos="9639"/>
      </w:tabs>
      <w:spacing w:after="0" w:line="240" w:lineRule="auto"/>
    </w:pPr>
    <w:rPr>
      <w:rFonts w:eastAsiaTheme="minorEastAsia"/>
      <w:lang w:val="uk-UA" w:eastAsia="uk-UA"/>
    </w:rPr>
  </w:style>
  <w:style w:type="character" w:customStyle="1" w:styleId="ad">
    <w:name w:val="Нижний колонтитул Знак"/>
    <w:basedOn w:val="a0"/>
    <w:link w:val="ac"/>
    <w:uiPriority w:val="99"/>
    <w:rsid w:val="00615C0D"/>
    <w:rPr>
      <w:rFonts w:eastAsiaTheme="minorEastAsia"/>
      <w:lang w:val="uk-UA" w:eastAsia="uk-UA"/>
    </w:rPr>
  </w:style>
  <w:style w:type="character" w:customStyle="1" w:styleId="a5">
    <w:name w:val="Абзац списка Знак"/>
    <w:aliases w:val="название табл/рис Знак,заголовок 1.1 Знак,Абзац списку 1 Знак,тв-Абзац списка Знак,List Paragraph (numbered (a)) Знак,List_Paragraph Знак,Multilevel para_II Знак,List Paragraph1 Знак,List Paragraph-ExecSummary Знак,Bullets Знак"/>
    <w:link w:val="a4"/>
    <w:uiPriority w:val="34"/>
    <w:locked/>
    <w:rsid w:val="00615C0D"/>
  </w:style>
  <w:style w:type="paragraph" w:customStyle="1" w:styleId="10">
    <w:name w:val="Обычный1"/>
    <w:uiPriority w:val="99"/>
    <w:qFormat/>
    <w:rsid w:val="00615C0D"/>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relative">
    <w:name w:val="relative"/>
    <w:basedOn w:val="a0"/>
    <w:rsid w:val="00EC2B3F"/>
  </w:style>
</w:styles>
</file>

<file path=word/webSettings.xml><?xml version="1.0" encoding="utf-8"?>
<w:webSettings xmlns:r="http://schemas.openxmlformats.org/officeDocument/2006/relationships" xmlns:w="http://schemas.openxmlformats.org/wordprocessingml/2006/main">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36733797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344017618">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583955494">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h43@ukr.net" TargetMode="External"/><Relationship Id="rId3" Type="http://schemas.openxmlformats.org/officeDocument/2006/relationships/settings" Target="settings.xml"/><Relationship Id="rId7" Type="http://schemas.openxmlformats.org/officeDocument/2006/relationships/hyperlink" Target="mailto:buhh43@uk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13759</Words>
  <Characters>78427</Characters>
  <Application>Microsoft Office Word</Application>
  <DocSecurity>0</DocSecurity>
  <Lines>653</Lines>
  <Paragraphs>184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92002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cp:lastPrinted>2023-07-10T06:02:00Z</cp:lastPrinted>
  <dcterms:created xsi:type="dcterms:W3CDTF">2023-07-04T06:57:00Z</dcterms:created>
  <dcterms:modified xsi:type="dcterms:W3CDTF">2023-08-15T05:01:00Z</dcterms:modified>
</cp:coreProperties>
</file>