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F5DF" w14:textId="77777777" w:rsidR="00A14DC8" w:rsidRDefault="00A14DC8" w:rsidP="00D02090">
      <w:pPr>
        <w:widowControl w:val="0"/>
        <w:spacing w:after="0"/>
        <w:rPr>
          <w:rFonts w:ascii="Times New Roman" w:eastAsia="Calibri" w:hAnsi="Times New Roman" w:cs="Times New Roman"/>
          <w:b/>
          <w:szCs w:val="24"/>
        </w:rPr>
      </w:pPr>
    </w:p>
    <w:p w14:paraId="70A23DD5" w14:textId="77777777" w:rsidR="00F75A41" w:rsidRPr="00F75A41" w:rsidRDefault="00F75A41" w:rsidP="00F75A41">
      <w:pPr>
        <w:widowControl w:val="0"/>
        <w:spacing w:after="0"/>
        <w:ind w:firstLine="6663"/>
        <w:jc w:val="right"/>
        <w:rPr>
          <w:rFonts w:ascii="Times New Roman" w:eastAsia="Calibri" w:hAnsi="Times New Roman" w:cs="Times New Roman"/>
          <w:b/>
          <w:szCs w:val="24"/>
        </w:rPr>
      </w:pPr>
      <w:r w:rsidRPr="00F75A41">
        <w:rPr>
          <w:rFonts w:ascii="Times New Roman" w:eastAsia="Calibri" w:hAnsi="Times New Roman" w:cs="Times New Roman"/>
          <w:b/>
          <w:szCs w:val="24"/>
        </w:rPr>
        <w:t>ДОДАТОК 3</w:t>
      </w:r>
    </w:p>
    <w:p w14:paraId="1B2AFBB5" w14:textId="77777777" w:rsidR="00F75A41" w:rsidRPr="00F75A41" w:rsidRDefault="00F75A41" w:rsidP="00F75A41">
      <w:pPr>
        <w:widowControl w:val="0"/>
        <w:spacing w:after="0"/>
        <w:ind w:firstLine="6663"/>
        <w:jc w:val="right"/>
        <w:rPr>
          <w:rFonts w:ascii="Times New Roman" w:eastAsia="Calibri" w:hAnsi="Times New Roman" w:cs="Times New Roman"/>
          <w:i/>
          <w:szCs w:val="24"/>
        </w:rPr>
      </w:pPr>
      <w:r w:rsidRPr="00F75A41">
        <w:rPr>
          <w:rFonts w:ascii="Times New Roman" w:eastAsia="Calibri" w:hAnsi="Times New Roman" w:cs="Times New Roman"/>
          <w:i/>
          <w:szCs w:val="24"/>
        </w:rPr>
        <w:t>до тендерної документації</w:t>
      </w:r>
    </w:p>
    <w:p w14:paraId="5B0714CF" w14:textId="77777777" w:rsidR="00F75A41" w:rsidRPr="00F75A41" w:rsidRDefault="00F75A41" w:rsidP="006F2E53">
      <w:pPr>
        <w:widowControl w:val="0"/>
        <w:spacing w:after="0"/>
        <w:jc w:val="right"/>
        <w:rPr>
          <w:rFonts w:ascii="Times New Roman" w:eastAsia="Times New Roman" w:hAnsi="Times New Roman" w:cs="Times New Roman"/>
          <w:b/>
          <w:sz w:val="24"/>
          <w:szCs w:val="24"/>
        </w:rPr>
      </w:pPr>
      <w:r w:rsidRPr="00F75A41">
        <w:rPr>
          <w:rFonts w:ascii="Times New Roman" w:eastAsia="Times New Roman" w:hAnsi="Times New Roman" w:cs="Times New Roman"/>
          <w:b/>
          <w:sz w:val="24"/>
          <w:szCs w:val="24"/>
        </w:rPr>
        <w:t xml:space="preserve"> </w:t>
      </w:r>
    </w:p>
    <w:p w14:paraId="39B64309" w14:textId="77777777" w:rsidR="00F75A41" w:rsidRPr="00F75A41"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 </w:t>
      </w:r>
    </w:p>
    <w:p w14:paraId="20367116" w14:textId="77777777" w:rsidR="00F75A41" w:rsidRPr="00F75A41"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ПРОЄКТ </w:t>
      </w:r>
    </w:p>
    <w:p w14:paraId="639D1109" w14:textId="77777777" w:rsidR="00F75A41" w:rsidRPr="00F75A41" w:rsidRDefault="00F75A41" w:rsidP="00F75A41">
      <w:pPr>
        <w:widowControl w:val="0"/>
        <w:spacing w:after="0"/>
        <w:jc w:val="both"/>
        <w:rPr>
          <w:rFonts w:ascii="Times New Roman" w:eastAsia="Times New Roman" w:hAnsi="Times New Roman" w:cs="Times New Roman"/>
          <w:sz w:val="24"/>
          <w:szCs w:val="24"/>
          <w:lang w:eastAsia="ru-RU"/>
        </w:rPr>
      </w:pPr>
      <w:r w:rsidRPr="00F75A41">
        <w:rPr>
          <w:rFonts w:ascii="Times New Roman" w:eastAsia="Times New Roman" w:hAnsi="Times New Roman" w:cs="Times New Roman"/>
          <w:sz w:val="24"/>
          <w:szCs w:val="24"/>
          <w:lang w:eastAsia="ru-RU"/>
        </w:rPr>
        <w:t xml:space="preserve"> </w:t>
      </w:r>
    </w:p>
    <w:p w14:paraId="1BA38161" w14:textId="77777777" w:rsidR="0080444E"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ДОГОВІР </w:t>
      </w:r>
    </w:p>
    <w:p w14:paraId="6AA72A6C" w14:textId="77777777" w:rsidR="00B25A51" w:rsidRDefault="00B25A51" w:rsidP="00F75A41">
      <w:pPr>
        <w:widowControl w:val="0"/>
        <w:spacing w:after="0"/>
        <w:jc w:val="center"/>
        <w:rPr>
          <w:rFonts w:ascii="Times New Roman" w:eastAsia="Times New Roman" w:hAnsi="Times New Roman" w:cs="Times New Roman"/>
          <w:b/>
          <w:bCs/>
          <w:sz w:val="24"/>
          <w:szCs w:val="24"/>
          <w:lang w:eastAsia="ru-RU"/>
        </w:rPr>
      </w:pPr>
      <w:r w:rsidRPr="00B25A51">
        <w:rPr>
          <w:rFonts w:ascii="Times New Roman" w:eastAsia="Times New Roman" w:hAnsi="Times New Roman" w:cs="Times New Roman"/>
          <w:b/>
          <w:bCs/>
          <w:sz w:val="24"/>
          <w:szCs w:val="24"/>
          <w:lang w:eastAsia="ru-RU"/>
        </w:rPr>
        <w:t xml:space="preserve">про закупівлю </w:t>
      </w:r>
    </w:p>
    <w:p w14:paraId="2A135650" w14:textId="77777777" w:rsidR="00F75A41" w:rsidRPr="00F75A41"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  </w:t>
      </w:r>
    </w:p>
    <w:p w14:paraId="42E3162D" w14:textId="1824F754" w:rsidR="00D729AA" w:rsidRPr="00D729AA" w:rsidRDefault="00D729AA" w:rsidP="00D729AA">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sz w:val="24"/>
          <w:szCs w:val="24"/>
          <w:lang w:eastAsia="ru-RU"/>
        </w:rPr>
      </w:pPr>
      <w:r w:rsidRPr="00D729AA">
        <w:rPr>
          <w:rFonts w:ascii="Times New Roman" w:eastAsia="Calibri" w:hAnsi="Times New Roman" w:cs="Times New Roman"/>
          <w:i/>
          <w:sz w:val="24"/>
          <w:szCs w:val="24"/>
          <w:lang w:eastAsia="ru-RU"/>
        </w:rPr>
        <w:t xml:space="preserve">    </w:t>
      </w:r>
      <w:r w:rsidR="0080444E">
        <w:rPr>
          <w:rFonts w:ascii="Times New Roman" w:eastAsia="Calibri" w:hAnsi="Times New Roman" w:cs="Times New Roman"/>
          <w:sz w:val="24"/>
          <w:szCs w:val="24"/>
          <w:lang w:eastAsia="ru-RU"/>
        </w:rPr>
        <w:t>с</w:t>
      </w:r>
      <w:r w:rsidRPr="00D729AA">
        <w:rPr>
          <w:rFonts w:ascii="Times New Roman" w:eastAsia="Calibri" w:hAnsi="Times New Roman" w:cs="Times New Roman"/>
          <w:sz w:val="24"/>
          <w:szCs w:val="24"/>
          <w:lang w:eastAsia="ru-RU"/>
        </w:rPr>
        <w:t>м</w:t>
      </w:r>
      <w:r w:rsidR="0080444E">
        <w:rPr>
          <w:rFonts w:ascii="Times New Roman" w:eastAsia="Calibri" w:hAnsi="Times New Roman" w:cs="Times New Roman"/>
          <w:sz w:val="24"/>
          <w:szCs w:val="24"/>
          <w:lang w:eastAsia="ru-RU"/>
        </w:rPr>
        <w:t>т.</w:t>
      </w:r>
      <w:r w:rsidR="00061524">
        <w:rPr>
          <w:rFonts w:ascii="Times New Roman" w:eastAsia="Calibri" w:hAnsi="Times New Roman" w:cs="Times New Roman"/>
          <w:sz w:val="24"/>
          <w:szCs w:val="24"/>
          <w:lang w:eastAsia="ru-RU"/>
        </w:rPr>
        <w:t xml:space="preserve"> </w:t>
      </w:r>
      <w:r w:rsidR="0080444E">
        <w:rPr>
          <w:rFonts w:ascii="Times New Roman" w:eastAsia="Calibri" w:hAnsi="Times New Roman" w:cs="Times New Roman"/>
          <w:sz w:val="24"/>
          <w:szCs w:val="24"/>
          <w:lang w:eastAsia="ru-RU"/>
        </w:rPr>
        <w:t>Бородянка</w:t>
      </w:r>
      <w:r w:rsidRPr="00D729AA">
        <w:rPr>
          <w:rFonts w:ascii="Times New Roman" w:eastAsia="Calibri" w:hAnsi="Times New Roman" w:cs="Times New Roman"/>
          <w:sz w:val="24"/>
          <w:szCs w:val="24"/>
          <w:lang w:eastAsia="ru-RU"/>
        </w:rPr>
        <w:t xml:space="preserve">                                                                      </w:t>
      </w:r>
      <w:r w:rsidR="0080444E">
        <w:rPr>
          <w:rFonts w:ascii="Times New Roman" w:eastAsia="Calibri" w:hAnsi="Times New Roman" w:cs="Times New Roman"/>
          <w:sz w:val="24"/>
          <w:szCs w:val="24"/>
          <w:lang w:eastAsia="ru-RU"/>
        </w:rPr>
        <w:t xml:space="preserve">                  </w:t>
      </w:r>
      <w:r w:rsidRPr="00D729AA">
        <w:rPr>
          <w:rFonts w:ascii="Times New Roman" w:eastAsia="Calibri" w:hAnsi="Times New Roman" w:cs="Times New Roman"/>
          <w:sz w:val="24"/>
          <w:szCs w:val="24"/>
          <w:lang w:eastAsia="ru-RU"/>
        </w:rPr>
        <w:t>«___»___________ 2024р.</w:t>
      </w:r>
    </w:p>
    <w:p w14:paraId="1CD69165" w14:textId="7A272267" w:rsidR="00F75A41" w:rsidRPr="00F75A41" w:rsidRDefault="00D729AA" w:rsidP="000A25C2">
      <w:pPr>
        <w:widowControl w:val="0"/>
        <w:spacing w:after="0"/>
        <w:ind w:firstLine="567"/>
        <w:jc w:val="both"/>
        <w:rPr>
          <w:rFonts w:ascii="Times New Roman" w:eastAsia="Times New Roman" w:hAnsi="Times New Roman" w:cs="Times New Roman"/>
          <w:sz w:val="24"/>
          <w:szCs w:val="24"/>
          <w:lang w:eastAsia="ru-RU"/>
        </w:rPr>
      </w:pPr>
      <w:r w:rsidRPr="00D729AA">
        <w:rPr>
          <w:rFonts w:ascii="Times New Roman" w:eastAsia="Calibri" w:hAnsi="Times New Roman" w:cs="Times New Roman"/>
          <w:bCs/>
          <w:color w:val="000000"/>
          <w:sz w:val="24"/>
          <w:szCs w:val="24"/>
          <w:lang w:eastAsia="ru-RU"/>
        </w:rPr>
        <w:t xml:space="preserve"> </w:t>
      </w:r>
      <w:r w:rsidRPr="00D729AA">
        <w:rPr>
          <w:rFonts w:ascii="Times New Roman" w:eastAsia="Calibri" w:hAnsi="Times New Roman" w:cs="Times New Roman"/>
          <w:sz w:val="24"/>
          <w:szCs w:val="24"/>
          <w:lang w:eastAsia="ru-RU"/>
        </w:rPr>
        <w:t xml:space="preserve">        </w:t>
      </w:r>
      <w:r w:rsidR="00061524">
        <w:rPr>
          <w:rFonts w:ascii="Times New Roman" w:eastAsia="Times New Roman" w:hAnsi="Times New Roman" w:cs="Times New Roman"/>
          <w:b/>
          <w:sz w:val="24"/>
          <w:szCs w:val="24"/>
          <w:lang w:eastAsia="ru-RU"/>
        </w:rPr>
        <w:t>ЛИТОВСЬКО-УКРАЇНСЬКИЙ ЛІЦЕЙ</w:t>
      </w:r>
      <w:r w:rsidR="00B25A51" w:rsidRPr="00B25A51">
        <w:rPr>
          <w:rFonts w:ascii="Times New Roman" w:eastAsia="Times New Roman" w:hAnsi="Times New Roman" w:cs="Times New Roman"/>
          <w:b/>
          <w:sz w:val="24"/>
          <w:szCs w:val="24"/>
          <w:lang w:eastAsia="ru-RU"/>
        </w:rPr>
        <w:t xml:space="preserve"> №1</w:t>
      </w:r>
      <w:r w:rsidR="00F75A41" w:rsidRPr="00F75A41">
        <w:rPr>
          <w:rFonts w:ascii="Times New Roman" w:eastAsia="Times New Roman" w:hAnsi="Times New Roman" w:cs="Times New Roman"/>
          <w:sz w:val="24"/>
          <w:szCs w:val="24"/>
          <w:lang w:eastAsia="ru-RU"/>
        </w:rPr>
        <w:t xml:space="preserve"> </w:t>
      </w:r>
      <w:r w:rsidR="00F75A41" w:rsidRPr="00F75A41">
        <w:rPr>
          <w:rFonts w:ascii="Times New Roman" w:eastAsia="Calibri" w:hAnsi="Times New Roman" w:cs="Times New Roman"/>
          <w:sz w:val="24"/>
          <w:szCs w:val="24"/>
        </w:rPr>
        <w:t xml:space="preserve">в особі </w:t>
      </w:r>
      <w:r w:rsidR="00F75A41" w:rsidRPr="00F75A41">
        <w:rPr>
          <w:rFonts w:ascii="Times New Roman" w:eastAsia="Calibri" w:hAnsi="Times New Roman" w:cs="Times New Roman"/>
          <w:iCs/>
          <w:sz w:val="24"/>
          <w:szCs w:val="24"/>
        </w:rPr>
        <w:t xml:space="preserve">директора </w:t>
      </w:r>
      <w:r w:rsidR="00D63289">
        <w:rPr>
          <w:rFonts w:ascii="Times New Roman" w:eastAsia="Calibri" w:hAnsi="Times New Roman" w:cs="Times New Roman"/>
          <w:b/>
          <w:iCs/>
          <w:sz w:val="24"/>
          <w:szCs w:val="24"/>
        </w:rPr>
        <w:t>Романюк Інни Віталіївни</w:t>
      </w:r>
      <w:r w:rsidR="00F75A41" w:rsidRPr="00F75A41">
        <w:rPr>
          <w:rFonts w:ascii="Times New Roman" w:eastAsia="Calibri" w:hAnsi="Times New Roman" w:cs="Times New Roman"/>
          <w:sz w:val="24"/>
          <w:szCs w:val="24"/>
        </w:rPr>
        <w:t xml:space="preserve">, що діє на підставі </w:t>
      </w:r>
      <w:r w:rsidR="00F75A41" w:rsidRPr="00F75A41">
        <w:rPr>
          <w:rFonts w:ascii="Times New Roman" w:eastAsia="Times New Roman" w:hAnsi="Times New Roman" w:cs="Times New Roman"/>
          <w:b/>
          <w:sz w:val="24"/>
          <w:szCs w:val="24"/>
          <w:lang w:eastAsia="ru-RU"/>
        </w:rPr>
        <w:t>Статуту</w:t>
      </w:r>
      <w:r w:rsidR="00F75A41" w:rsidRPr="00F75A41">
        <w:rPr>
          <w:rFonts w:ascii="Times New Roman" w:eastAsia="Times New Roman" w:hAnsi="Times New Roman" w:cs="Times New Roman"/>
          <w:sz w:val="24"/>
          <w:szCs w:val="24"/>
          <w:lang w:eastAsia="ru-RU"/>
        </w:rPr>
        <w:t xml:space="preserve"> (далі – </w:t>
      </w:r>
      <w:r w:rsidR="00F75A41" w:rsidRPr="00F75A41">
        <w:rPr>
          <w:rFonts w:ascii="Times New Roman" w:eastAsia="Times New Roman" w:hAnsi="Times New Roman" w:cs="Times New Roman"/>
          <w:b/>
          <w:bCs/>
          <w:sz w:val="24"/>
          <w:szCs w:val="24"/>
          <w:lang w:eastAsia="ru-RU"/>
        </w:rPr>
        <w:t>«Замовник»</w:t>
      </w:r>
      <w:r w:rsidR="00F75A41" w:rsidRPr="00F75A41">
        <w:rPr>
          <w:rFonts w:ascii="Times New Roman" w:eastAsia="Times New Roman" w:hAnsi="Times New Roman" w:cs="Times New Roman"/>
          <w:bCs/>
          <w:sz w:val="24"/>
          <w:szCs w:val="24"/>
          <w:lang w:eastAsia="ru-RU"/>
        </w:rPr>
        <w:t>)</w:t>
      </w:r>
      <w:r w:rsidR="00F75A41" w:rsidRPr="00F75A41">
        <w:rPr>
          <w:rFonts w:ascii="Times New Roman" w:eastAsia="Times New Roman" w:hAnsi="Times New Roman" w:cs="Times New Roman"/>
          <w:sz w:val="24"/>
          <w:szCs w:val="24"/>
          <w:lang w:eastAsia="ru-RU"/>
        </w:rPr>
        <w:t xml:space="preserve">, </w:t>
      </w:r>
      <w:r w:rsidR="00F75A41" w:rsidRPr="00F75A41">
        <w:rPr>
          <w:rFonts w:ascii="Times New Roman" w:eastAsia="Calibri" w:hAnsi="Times New Roman" w:cs="Times New Roman"/>
          <w:sz w:val="24"/>
          <w:szCs w:val="24"/>
        </w:rPr>
        <w:t>з однієї сторони,</w:t>
      </w:r>
      <w:r w:rsidR="00F75A41" w:rsidRPr="00F75A41">
        <w:rPr>
          <w:rFonts w:ascii="Times New Roman" w:eastAsia="Times New Roman" w:hAnsi="Times New Roman" w:cs="Times New Roman"/>
          <w:sz w:val="24"/>
          <w:szCs w:val="24"/>
          <w:lang w:eastAsia="ru-RU"/>
        </w:rPr>
        <w:t xml:space="preserve"> та </w:t>
      </w:r>
      <w:r w:rsidR="00F75A41" w:rsidRPr="00F75A41">
        <w:rPr>
          <w:rFonts w:ascii="Times New Roman" w:eastAsia="Times New Roman" w:hAnsi="Times New Roman" w:cs="Times New Roman"/>
          <w:b/>
          <w:sz w:val="24"/>
          <w:szCs w:val="24"/>
          <w:lang w:eastAsia="ru-RU"/>
        </w:rPr>
        <w:t>__________________</w:t>
      </w:r>
      <w:r w:rsidR="00F75A41" w:rsidRPr="00F75A41">
        <w:rPr>
          <w:rFonts w:ascii="Times New Roman" w:eastAsia="Times New Roman" w:hAnsi="Times New Roman" w:cs="Times New Roman"/>
          <w:sz w:val="24"/>
          <w:szCs w:val="24"/>
          <w:lang w:eastAsia="ru-RU"/>
        </w:rPr>
        <w:t xml:space="preserve"> в особі _______________ </w:t>
      </w:r>
      <w:r w:rsidR="00F75A41" w:rsidRPr="00F75A41">
        <w:rPr>
          <w:rFonts w:ascii="Times New Roman" w:eastAsia="Times New Roman" w:hAnsi="Times New Roman" w:cs="Times New Roman"/>
          <w:b/>
          <w:sz w:val="24"/>
          <w:szCs w:val="24"/>
          <w:lang w:eastAsia="ru-RU"/>
        </w:rPr>
        <w:t>____________________</w:t>
      </w:r>
      <w:r w:rsidR="00F75A41" w:rsidRPr="00F75A41">
        <w:rPr>
          <w:rFonts w:ascii="Times New Roman" w:eastAsia="Times New Roman" w:hAnsi="Times New Roman" w:cs="Times New Roman"/>
          <w:sz w:val="24"/>
          <w:szCs w:val="24"/>
          <w:lang w:eastAsia="ru-RU"/>
        </w:rPr>
        <w:t xml:space="preserve">, діючого на підставі </w:t>
      </w:r>
      <w:r w:rsidR="00F75A41" w:rsidRPr="00F75A41">
        <w:rPr>
          <w:rFonts w:ascii="Times New Roman" w:eastAsia="Times New Roman" w:hAnsi="Times New Roman" w:cs="Times New Roman"/>
          <w:b/>
          <w:sz w:val="24"/>
          <w:szCs w:val="24"/>
          <w:lang w:eastAsia="ru-RU"/>
        </w:rPr>
        <w:t>_______________</w:t>
      </w:r>
      <w:r w:rsidR="00F75A41" w:rsidRPr="00F75A41">
        <w:rPr>
          <w:rFonts w:ascii="Times New Roman" w:eastAsia="Times New Roman" w:hAnsi="Times New Roman" w:cs="Times New Roman"/>
          <w:sz w:val="24"/>
          <w:szCs w:val="24"/>
          <w:lang w:eastAsia="ru-RU"/>
        </w:rPr>
        <w:t xml:space="preserve"> </w:t>
      </w:r>
      <w:r w:rsidR="00D02090" w:rsidRPr="00D02090">
        <w:rPr>
          <w:rFonts w:ascii="Times New Roman" w:eastAsia="Times New Roman" w:hAnsi="Times New Roman" w:cs="Times New Roman"/>
          <w:sz w:val="24"/>
          <w:szCs w:val="24"/>
          <w:lang w:eastAsia="ru-RU"/>
        </w:rPr>
        <w:t xml:space="preserve">що діє на підставі ______________________________________ (далі – Виконавець), з іншої сторони, разом – Сторони, керуючись Законом України «Про публічні закупівлі», з урахуванням постанови Кабінету Міністрів України від 12.10.2022 року № 1178 «Про затвердження особливостей здійснення публічних </w:t>
      </w:r>
      <w:proofErr w:type="spellStart"/>
      <w:r w:rsidR="00D02090" w:rsidRPr="00D02090">
        <w:rPr>
          <w:rFonts w:ascii="Times New Roman" w:eastAsia="Times New Roman" w:hAnsi="Times New Roman" w:cs="Times New Roman"/>
          <w:sz w:val="24"/>
          <w:szCs w:val="24"/>
          <w:lang w:eastAsia="ru-RU"/>
        </w:rPr>
        <w:t>закупівель</w:t>
      </w:r>
      <w:proofErr w:type="spellEnd"/>
      <w:r w:rsidR="00D02090" w:rsidRPr="00D02090">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w:t>
      </w:r>
      <w:r w:rsidR="00D02090">
        <w:rPr>
          <w:rFonts w:ascii="Times New Roman" w:eastAsia="Times New Roman" w:hAnsi="Times New Roman" w:cs="Times New Roman"/>
          <w:sz w:val="24"/>
          <w:szCs w:val="24"/>
          <w:lang w:eastAsia="ru-RU"/>
        </w:rPr>
        <w:t>р (далі – Договір) про наступне</w:t>
      </w:r>
      <w:r w:rsidR="00F75A41" w:rsidRPr="00B25A51">
        <w:rPr>
          <w:rFonts w:ascii="Times New Roman" w:eastAsia="Times New Roman" w:hAnsi="Times New Roman" w:cs="Times New Roman"/>
          <w:sz w:val="24"/>
          <w:szCs w:val="24"/>
          <w:lang w:eastAsia="ru-RU"/>
        </w:rPr>
        <w:t xml:space="preserve">: </w:t>
      </w:r>
    </w:p>
    <w:p w14:paraId="6E948962" w14:textId="77777777" w:rsidR="00F75A41" w:rsidRPr="00F75A41" w:rsidRDefault="00F75A41" w:rsidP="000A25C2">
      <w:pPr>
        <w:widowControl w:val="0"/>
        <w:spacing w:after="0"/>
        <w:ind w:firstLine="708"/>
        <w:jc w:val="both"/>
        <w:rPr>
          <w:rFonts w:ascii="Times New Roman" w:eastAsia="Times New Roman" w:hAnsi="Times New Roman" w:cs="Times New Roman"/>
          <w:sz w:val="24"/>
          <w:szCs w:val="24"/>
          <w:lang w:eastAsia="ru-RU"/>
        </w:rPr>
      </w:pPr>
      <w:r w:rsidRPr="00F75A41">
        <w:rPr>
          <w:rFonts w:ascii="Times New Roman" w:eastAsia="Times New Roman" w:hAnsi="Times New Roman" w:cs="Times New Roman"/>
          <w:sz w:val="24"/>
          <w:szCs w:val="24"/>
          <w:lang w:eastAsia="ru-RU"/>
        </w:rPr>
        <w:t xml:space="preserve"> </w:t>
      </w:r>
    </w:p>
    <w:p w14:paraId="53676F8F" w14:textId="77777777" w:rsidR="00F75A41" w:rsidRPr="00F75A41" w:rsidRDefault="00F75A41" w:rsidP="000A25C2">
      <w:pPr>
        <w:widowControl w:val="0"/>
        <w:numPr>
          <w:ilvl w:val="0"/>
          <w:numId w:val="24"/>
        </w:numPr>
        <w:shd w:val="clear" w:color="auto" w:fill="FFFFFF"/>
        <w:spacing w:after="0"/>
        <w:contextualSpacing/>
        <w:jc w:val="center"/>
        <w:rPr>
          <w:rFonts w:ascii="Times New Roman" w:eastAsia="Times New Roman" w:hAnsi="Times New Roman" w:cs="Times New Roman"/>
          <w:b/>
          <w:bCs/>
          <w:spacing w:val="-1"/>
          <w:sz w:val="24"/>
          <w:szCs w:val="24"/>
          <w:lang w:eastAsia="ru-RU"/>
        </w:rPr>
      </w:pPr>
      <w:r w:rsidRPr="00F75A41">
        <w:rPr>
          <w:rFonts w:ascii="Times New Roman" w:eastAsia="Times New Roman" w:hAnsi="Times New Roman" w:cs="Times New Roman"/>
          <w:b/>
          <w:bCs/>
          <w:spacing w:val="-1"/>
          <w:sz w:val="24"/>
          <w:szCs w:val="24"/>
          <w:lang w:eastAsia="ru-RU"/>
        </w:rPr>
        <w:t>ПРЕДМЕТ ДОГОВОРУ</w:t>
      </w:r>
    </w:p>
    <w:p w14:paraId="422F9DA3" w14:textId="3E1D4776" w:rsidR="00D02090" w:rsidRPr="0053088B" w:rsidRDefault="00D63289" w:rsidP="00D63289">
      <w:pPr>
        <w:pStyle w:val="a7"/>
        <w:widowControl w:val="0"/>
        <w:tabs>
          <w:tab w:val="left" w:pos="1276"/>
        </w:tabs>
        <w:spacing w:after="0"/>
        <w:ind w:left="0"/>
        <w:jc w:val="both"/>
        <w:rPr>
          <w:rFonts w:ascii="Times New Roman" w:eastAsia="Times New Roman" w:hAnsi="Times New Roman" w:cs="Times New Roman"/>
          <w:sz w:val="24"/>
          <w:szCs w:val="24"/>
        </w:rPr>
      </w:pPr>
      <w:bookmarkStart w:id="0" w:name="_Hlk512524252"/>
      <w:r>
        <w:rPr>
          <w:rFonts w:ascii="Times New Roman" w:eastAsia="Times New Roman" w:hAnsi="Times New Roman" w:cs="Times New Roman"/>
          <w:sz w:val="24"/>
          <w:szCs w:val="24"/>
        </w:rPr>
        <w:t>1.1.</w:t>
      </w:r>
      <w:r w:rsidR="00D02090" w:rsidRPr="0053088B">
        <w:rPr>
          <w:rFonts w:ascii="Times New Roman" w:eastAsia="Times New Roman" w:hAnsi="Times New Roman" w:cs="Times New Roman"/>
          <w:sz w:val="24"/>
          <w:szCs w:val="24"/>
        </w:rPr>
        <w:t>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37BF442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FA5EF5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1.2. Найменування послуг: </w:t>
      </w:r>
      <w:r w:rsidR="0053088B" w:rsidRPr="0053088B">
        <w:rPr>
          <w:rFonts w:ascii="Times New Roman" w:eastAsia="Times New Roman" w:hAnsi="Times New Roman" w:cs="Times New Roman"/>
          <w:sz w:val="24"/>
          <w:szCs w:val="24"/>
        </w:rPr>
        <w:t xml:space="preserve">Послуги з організації гарячого харчування учнів 1-11 класів пільгових категорій за кодом ДК 021:2015 - 55510000-8 Послуги </w:t>
      </w:r>
      <w:proofErr w:type="spellStart"/>
      <w:r w:rsidR="0053088B" w:rsidRPr="0053088B">
        <w:rPr>
          <w:rFonts w:ascii="Times New Roman" w:eastAsia="Times New Roman" w:hAnsi="Times New Roman" w:cs="Times New Roman"/>
          <w:sz w:val="24"/>
          <w:szCs w:val="24"/>
        </w:rPr>
        <w:t>їдалень</w:t>
      </w:r>
      <w:proofErr w:type="spellEnd"/>
      <w:r w:rsidRPr="00D02090">
        <w:rPr>
          <w:rFonts w:ascii="Times New Roman" w:eastAsia="Times New Roman" w:hAnsi="Times New Roman" w:cs="Times New Roman"/>
          <w:sz w:val="24"/>
          <w:szCs w:val="24"/>
        </w:rPr>
        <w:t xml:space="preserve"> (далі – послуги).</w:t>
      </w:r>
    </w:p>
    <w:p w14:paraId="5BDAF94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A98EBA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 Категорії учнів, кількість/обсяг та вартість послуг, які надаються за цим Договором, зазначені у Специфікації (додаток №1 до цього Договору), що є невід’ємною частиною цього Договору.</w:t>
      </w:r>
    </w:p>
    <w:p w14:paraId="5794887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843CBD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 Послуги надаються відповідно до сформованих узгоджених заявок щодо кількості дітей на харчування.</w:t>
      </w:r>
    </w:p>
    <w:p w14:paraId="5BEFE10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99A9E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14:paraId="4E18F31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E338FB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1.6. Договірні зобов’язання Замовника виникають при наявності відповідних бюджетних асигнувань.</w:t>
      </w:r>
    </w:p>
    <w:p w14:paraId="0B1CC30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971FC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ІІ. ЯКІСТЬ ПОСЛУГ</w:t>
      </w:r>
    </w:p>
    <w:p w14:paraId="54F6F6E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16ABA0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 Учасник повинен надати замовнику послуги, якість яких відповідає наступним </w:t>
      </w:r>
      <w:r w:rsidRPr="00D02090">
        <w:rPr>
          <w:rFonts w:ascii="Times New Roman" w:eastAsia="Times New Roman" w:hAnsi="Times New Roman" w:cs="Times New Roman"/>
          <w:sz w:val="24"/>
          <w:szCs w:val="24"/>
        </w:rPr>
        <w:lastRenderedPageBreak/>
        <w:t>нормативним документам:</w:t>
      </w:r>
    </w:p>
    <w:p w14:paraId="166FB50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67F90A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Закону України «Про основні принципи та вимоги до безпечності та якості харчових продуктів» від 23.12.1997 № 771/97-ВР;</w:t>
      </w:r>
    </w:p>
    <w:p w14:paraId="76DD0D5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956998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(зі змінами);</w:t>
      </w:r>
    </w:p>
    <w:p w14:paraId="2A4D9E4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EBEAEE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02.02.2011 (зі змінами);</w:t>
      </w:r>
    </w:p>
    <w:p w14:paraId="744910A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211128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D02090">
        <w:rPr>
          <w:rFonts w:ascii="Times New Roman" w:eastAsia="Times New Roman" w:hAnsi="Times New Roman" w:cs="Times New Roman"/>
          <w:sz w:val="24"/>
          <w:szCs w:val="24"/>
        </w:rPr>
        <w:t>хвороб</w:t>
      </w:r>
      <w:proofErr w:type="spellEnd"/>
      <w:r w:rsidRPr="00D02090">
        <w:rPr>
          <w:rFonts w:ascii="Times New Roman" w:eastAsia="Times New Roman" w:hAnsi="Times New Roman" w:cs="Times New Roman"/>
          <w:sz w:val="24"/>
          <w:szCs w:val="24"/>
        </w:rPr>
        <w:t>» (зі змінами);</w:t>
      </w:r>
    </w:p>
    <w:p w14:paraId="540013D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20505C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 наказу Міністерства охорони здоров'я </w:t>
      </w:r>
      <w:proofErr w:type="spellStart"/>
      <w:r w:rsidRPr="00D02090">
        <w:rPr>
          <w:rFonts w:ascii="Times New Roman" w:eastAsia="Times New Roman" w:hAnsi="Times New Roman" w:cs="Times New Roman"/>
          <w:sz w:val="24"/>
          <w:szCs w:val="24"/>
        </w:rPr>
        <w:t>України</w:t>
      </w:r>
      <w:proofErr w:type="spellEnd"/>
      <w:r w:rsidRPr="00D02090">
        <w:rPr>
          <w:rFonts w:ascii="Times New Roman" w:eastAsia="Times New Roman" w:hAnsi="Times New Roman" w:cs="Times New Roman"/>
          <w:sz w:val="24"/>
          <w:szCs w:val="24"/>
        </w:rPr>
        <w:t xml:space="preserve"> від 25.09.2020 № 2205 «Про затвердження Санітарного регламенту для закладів </w:t>
      </w:r>
      <w:proofErr w:type="spellStart"/>
      <w:r w:rsidRPr="00D02090">
        <w:rPr>
          <w:rFonts w:ascii="Times New Roman" w:eastAsia="Times New Roman" w:hAnsi="Times New Roman" w:cs="Times New Roman"/>
          <w:sz w:val="24"/>
          <w:szCs w:val="24"/>
        </w:rPr>
        <w:t>загальноі</w:t>
      </w:r>
      <w:proofErr w:type="spellEnd"/>
      <w:r w:rsidRPr="00D02090">
        <w:rPr>
          <w:rFonts w:ascii="Times New Roman" w:eastAsia="Times New Roman" w:hAnsi="Times New Roman" w:cs="Times New Roman"/>
          <w:sz w:val="24"/>
          <w:szCs w:val="24"/>
        </w:rPr>
        <w:t xml:space="preserve">̈ </w:t>
      </w:r>
      <w:proofErr w:type="spellStart"/>
      <w:r w:rsidRPr="00D02090">
        <w:rPr>
          <w:rFonts w:ascii="Times New Roman" w:eastAsia="Times New Roman" w:hAnsi="Times New Roman" w:cs="Times New Roman"/>
          <w:sz w:val="24"/>
          <w:szCs w:val="24"/>
        </w:rPr>
        <w:t>середньоі</w:t>
      </w:r>
      <w:proofErr w:type="spellEnd"/>
      <w:r w:rsidRPr="00D02090">
        <w:rPr>
          <w:rFonts w:ascii="Times New Roman" w:eastAsia="Times New Roman" w:hAnsi="Times New Roman" w:cs="Times New Roman"/>
          <w:sz w:val="24"/>
          <w:szCs w:val="24"/>
        </w:rPr>
        <w:t>̈ освіти» (зі змінами);</w:t>
      </w:r>
    </w:p>
    <w:p w14:paraId="35BC714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9516DA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2.2. Виконавець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14:paraId="63E9865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0D3F1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2.3. Виконавець зобов’язується щоденно проводити бракераж страв у відповідності з діючим законодавством України.</w:t>
      </w:r>
    </w:p>
    <w:p w14:paraId="2DF30D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05F42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2.4. Виконавець зобов’язується дотримуватися вимог законодавства щодо санітарно-епідеміологічного стану приміщень, де зберігаються продукти харчування (продовольча сировина), готуються страви, під час транспортування, де здійснюється безпосереднє харчування дітей, а також вимог законодавства про проходження працівниками санітарного огляду.</w:t>
      </w:r>
    </w:p>
    <w:p w14:paraId="418D57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66DA6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2.5. Виконавець зобов’язується проводити закупівлю продуктів харчування та продовольчої сировини,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179FB02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434E32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2.6.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14:paraId="5BFBA1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F7AB2E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2.7. Виконавець зобов’язується під час надання послуг застосовувати заходи із захисту довкілля, передбачені законодавством України.</w:t>
      </w:r>
    </w:p>
    <w:p w14:paraId="012F0133" w14:textId="77777777" w:rsid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AF26C99" w14:textId="77777777" w:rsidR="0029333F" w:rsidRPr="00D02090" w:rsidRDefault="0029333F" w:rsidP="00D02090">
      <w:pPr>
        <w:widowControl w:val="0"/>
        <w:tabs>
          <w:tab w:val="left" w:pos="1276"/>
        </w:tabs>
        <w:spacing w:after="0"/>
        <w:jc w:val="both"/>
        <w:rPr>
          <w:rFonts w:ascii="Times New Roman" w:eastAsia="Times New Roman" w:hAnsi="Times New Roman" w:cs="Times New Roman"/>
          <w:sz w:val="24"/>
          <w:szCs w:val="24"/>
        </w:rPr>
      </w:pPr>
    </w:p>
    <w:p w14:paraId="034D9F8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ІІІ. ЦІНА ДОГОВОРУ</w:t>
      </w:r>
    </w:p>
    <w:p w14:paraId="53ECBE2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C47BC8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3.1. </w:t>
      </w:r>
      <w:r w:rsidR="0053088B" w:rsidRPr="0053088B">
        <w:rPr>
          <w:rFonts w:ascii="Times New Roman" w:eastAsia="Times New Roman" w:hAnsi="Times New Roman" w:cs="Times New Roman"/>
          <w:sz w:val="24"/>
          <w:szCs w:val="24"/>
        </w:rPr>
        <w:t>Ціна Договору становить  _________ гривень без ПДВ/з ПДВ (сума прописом).</w:t>
      </w:r>
    </w:p>
    <w:p w14:paraId="2718C79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CAE7E7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3.2. Будь-які розрахунки за цим Договором здійснюються у національній валюті України – гривні.</w:t>
      </w:r>
    </w:p>
    <w:p w14:paraId="4D36906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14F360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3.4. Ціна цього Договору може бути зменшена за взаємною згодою Сторін.</w:t>
      </w:r>
    </w:p>
    <w:p w14:paraId="16D7BC1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D57EEF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ІV. ПОРЯДОК ЗДІЙСНЕННЯ ОПЛАТИ</w:t>
      </w:r>
    </w:p>
    <w:p w14:paraId="6177321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4C8F38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4.1. </w:t>
      </w:r>
      <w:r w:rsidR="0053088B" w:rsidRPr="0053088B">
        <w:rPr>
          <w:rFonts w:ascii="Times New Roman" w:eastAsia="Times New Roman" w:hAnsi="Times New Roman" w:cs="Times New Roman"/>
          <w:sz w:val="24"/>
          <w:szCs w:val="24"/>
          <w:lang w:eastAsia="uk-UA"/>
        </w:rPr>
        <w:t xml:space="preserve">Розрахунки здійснюються Замовником протягом 10 робочих днів після підписання сторонами Акту приймання-передачі наданих послуг шляхом безготівкового перерахування коштів на </w:t>
      </w:r>
      <w:r w:rsidR="0053088B">
        <w:rPr>
          <w:rFonts w:ascii="Times New Roman" w:eastAsia="Times New Roman" w:hAnsi="Times New Roman" w:cs="Times New Roman"/>
          <w:sz w:val="24"/>
          <w:szCs w:val="24"/>
          <w:lang w:eastAsia="uk-UA"/>
        </w:rPr>
        <w:t>розрахунковий рахунок Виконавця</w:t>
      </w:r>
      <w:r w:rsidR="0053088B">
        <w:rPr>
          <w:rFonts w:ascii="Times New Roman" w:eastAsia="Times New Roman" w:hAnsi="Times New Roman" w:cs="Times New Roman"/>
          <w:sz w:val="24"/>
          <w:szCs w:val="24"/>
        </w:rPr>
        <w:t>.</w:t>
      </w:r>
    </w:p>
    <w:p w14:paraId="1C330F6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DE1E2D0" w14:textId="77777777" w:rsidR="0053088B" w:rsidRPr="0053088B" w:rsidRDefault="00D02090" w:rsidP="0053088B">
      <w:pPr>
        <w:spacing w:before="240" w:after="240"/>
        <w:ind w:right="-100"/>
        <w:jc w:val="both"/>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rPr>
        <w:t xml:space="preserve">4.2. </w:t>
      </w:r>
      <w:r w:rsidR="0053088B" w:rsidRPr="0053088B">
        <w:rPr>
          <w:rFonts w:ascii="Times New Roman" w:eastAsia="Times New Roman" w:hAnsi="Times New Roman" w:cs="Times New Roman"/>
          <w:sz w:val="24"/>
          <w:szCs w:val="24"/>
          <w:lang w:eastAsia="uk-UA"/>
        </w:rPr>
        <w:t>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14:paraId="0DC738F5" w14:textId="77777777" w:rsidR="0053088B" w:rsidRPr="0053088B" w:rsidRDefault="0053088B" w:rsidP="0053088B">
      <w:pPr>
        <w:spacing w:before="240" w:after="240" w:line="259" w:lineRule="auto"/>
        <w:ind w:right="-100"/>
        <w:jc w:val="both"/>
        <w:rPr>
          <w:rFonts w:ascii="Times New Roman" w:eastAsia="Times New Roman" w:hAnsi="Times New Roman" w:cs="Times New Roman"/>
          <w:sz w:val="24"/>
          <w:szCs w:val="24"/>
          <w:lang w:eastAsia="uk-UA"/>
        </w:rPr>
      </w:pPr>
      <w:r w:rsidRPr="0053088B">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3</w:t>
      </w:r>
      <w:r w:rsidRPr="0053088B">
        <w:rPr>
          <w:rFonts w:ascii="Times New Roman" w:eastAsia="Times New Roman" w:hAnsi="Times New Roman" w:cs="Times New Roman"/>
          <w:sz w:val="24"/>
          <w:szCs w:val="24"/>
          <w:lang w:eastAsia="uk-UA"/>
        </w:rPr>
        <w:t xml:space="preserve">. Будь-які штрафні та </w:t>
      </w:r>
      <w:proofErr w:type="spellStart"/>
      <w:r w:rsidRPr="0053088B">
        <w:rPr>
          <w:rFonts w:ascii="Times New Roman" w:eastAsia="Times New Roman" w:hAnsi="Times New Roman" w:cs="Times New Roman"/>
          <w:sz w:val="24"/>
          <w:szCs w:val="24"/>
          <w:lang w:eastAsia="uk-UA"/>
        </w:rPr>
        <w:t>оперативно</w:t>
      </w:r>
      <w:proofErr w:type="spellEnd"/>
      <w:r w:rsidRPr="0053088B">
        <w:rPr>
          <w:rFonts w:ascii="Times New Roman" w:eastAsia="Times New Roman" w:hAnsi="Times New Roman" w:cs="Times New Roman"/>
          <w:sz w:val="24"/>
          <w:szCs w:val="24"/>
          <w:lang w:eastAsia="uk-UA"/>
        </w:rPr>
        <w:t>-господарські санкції у випадку, передбаченому пунктом 4.3 цього Договору до Замовника не застосовуються.</w:t>
      </w:r>
    </w:p>
    <w:p w14:paraId="2EE0B7FE" w14:textId="77777777" w:rsidR="0053088B" w:rsidRPr="0053088B" w:rsidRDefault="0053088B" w:rsidP="0053088B">
      <w:pPr>
        <w:spacing w:before="240" w:after="240" w:line="259" w:lineRule="auto"/>
        <w:jc w:val="both"/>
        <w:rPr>
          <w:rFonts w:ascii="Times New Roman" w:eastAsia="Times New Roman" w:hAnsi="Times New Roman" w:cs="Times New Roman"/>
          <w:sz w:val="24"/>
          <w:szCs w:val="24"/>
          <w:lang w:eastAsia="uk-UA"/>
        </w:rPr>
      </w:pPr>
      <w:r w:rsidRPr="0053088B">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4</w:t>
      </w:r>
      <w:r w:rsidRPr="0053088B">
        <w:rPr>
          <w:rFonts w:ascii="Times New Roman" w:eastAsia="Times New Roman" w:hAnsi="Times New Roman" w:cs="Times New Roman"/>
          <w:sz w:val="24"/>
          <w:szCs w:val="24"/>
          <w:lang w:eastAsia="uk-UA"/>
        </w:rPr>
        <w:t>. Обсяги закупівлі послуг можуть бути зменшені залежно від реального фінансування видатків.</w:t>
      </w:r>
    </w:p>
    <w:p w14:paraId="7DFF4C75" w14:textId="77777777" w:rsidR="00D02090" w:rsidRPr="00D02090" w:rsidRDefault="00D02090" w:rsidP="0053088B">
      <w:pPr>
        <w:widowControl w:val="0"/>
        <w:tabs>
          <w:tab w:val="left" w:pos="1276"/>
        </w:tabs>
        <w:spacing w:after="0"/>
        <w:jc w:val="both"/>
        <w:rPr>
          <w:rFonts w:ascii="Times New Roman" w:eastAsia="Times New Roman" w:hAnsi="Times New Roman" w:cs="Times New Roman"/>
          <w:sz w:val="24"/>
          <w:szCs w:val="24"/>
        </w:rPr>
      </w:pPr>
    </w:p>
    <w:p w14:paraId="462525C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 НАДАННЯ ПОСЛУГ</w:t>
      </w:r>
    </w:p>
    <w:p w14:paraId="1A2643B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8FFAA54" w14:textId="29C2F458"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 Строк надання послуг: до 31.</w:t>
      </w:r>
      <w:r w:rsidR="000A0D08">
        <w:rPr>
          <w:rFonts w:ascii="Times New Roman" w:eastAsia="Times New Roman" w:hAnsi="Times New Roman" w:cs="Times New Roman"/>
          <w:sz w:val="24"/>
          <w:szCs w:val="24"/>
        </w:rPr>
        <w:t>05</w:t>
      </w:r>
      <w:r w:rsidRPr="00D02090">
        <w:rPr>
          <w:rFonts w:ascii="Times New Roman" w:eastAsia="Times New Roman" w:hAnsi="Times New Roman" w:cs="Times New Roman"/>
          <w:sz w:val="24"/>
          <w:szCs w:val="24"/>
        </w:rPr>
        <w:t>.2024 р.</w:t>
      </w:r>
    </w:p>
    <w:p w14:paraId="133627D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8F25CA1" w14:textId="2C423708"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5.2. Місце надання послуг: </w:t>
      </w:r>
      <w:r w:rsidR="0029333F" w:rsidRPr="0029333F">
        <w:rPr>
          <w:rFonts w:ascii="Times New Roman" w:eastAsia="Times New Roman" w:hAnsi="Times New Roman" w:cs="Times New Roman"/>
          <w:sz w:val="24"/>
          <w:szCs w:val="24"/>
        </w:rPr>
        <w:t>Місце надання послуг: вул. Центральна, 222, (тимчасово вул. Паркова, 5), смт. Бородянка, Бучанський р-н., Київська обл., Україна, 07801</w:t>
      </w:r>
      <w:r w:rsidR="005E66EF">
        <w:rPr>
          <w:rFonts w:ascii="Times New Roman" w:eastAsia="Times New Roman" w:hAnsi="Times New Roman" w:cs="Times New Roman"/>
          <w:sz w:val="24"/>
          <w:szCs w:val="24"/>
        </w:rPr>
        <w:t>.</w:t>
      </w:r>
    </w:p>
    <w:p w14:paraId="04D872F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закладі освіти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14:paraId="7EC0405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070D05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14:paraId="72F5CDA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ADF926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5.6.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w:t>
      </w:r>
    </w:p>
    <w:p w14:paraId="4DFF5FE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90E80B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5.7. Під час приготування страв та виробів, що не містять </w:t>
      </w:r>
      <w:proofErr w:type="spellStart"/>
      <w:r w:rsidRPr="00D02090">
        <w:rPr>
          <w:rFonts w:ascii="Times New Roman" w:eastAsia="Times New Roman" w:hAnsi="Times New Roman" w:cs="Times New Roman"/>
          <w:sz w:val="24"/>
          <w:szCs w:val="24"/>
        </w:rPr>
        <w:t>глютену</w:t>
      </w:r>
      <w:proofErr w:type="spellEnd"/>
      <w:r w:rsidRPr="00D02090">
        <w:rPr>
          <w:rFonts w:ascii="Times New Roman" w:eastAsia="Times New Roman" w:hAnsi="Times New Roman" w:cs="Times New Roman"/>
          <w:sz w:val="24"/>
          <w:szCs w:val="24"/>
        </w:rPr>
        <w:t xml:space="preserve">, слід дотримуватися вимог щодо запобігання потраплянню </w:t>
      </w:r>
      <w:proofErr w:type="spellStart"/>
      <w:r w:rsidRPr="00D02090">
        <w:rPr>
          <w:rFonts w:ascii="Times New Roman" w:eastAsia="Times New Roman" w:hAnsi="Times New Roman" w:cs="Times New Roman"/>
          <w:sz w:val="24"/>
          <w:szCs w:val="24"/>
        </w:rPr>
        <w:t>глютену</w:t>
      </w:r>
      <w:proofErr w:type="spellEnd"/>
      <w:r w:rsidRPr="00D02090">
        <w:rPr>
          <w:rFonts w:ascii="Times New Roman" w:eastAsia="Times New Roman" w:hAnsi="Times New Roman" w:cs="Times New Roman"/>
          <w:sz w:val="24"/>
          <w:szCs w:val="24"/>
        </w:rPr>
        <w:t xml:space="preserve"> до таких страв.</w:t>
      </w:r>
    </w:p>
    <w:p w14:paraId="1C6C28D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C66D94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14:paraId="10AB571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838A11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5.9. Виконавець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 та транспорту.</w:t>
      </w:r>
    </w:p>
    <w:p w14:paraId="4F87B3E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40CD37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5.10. Реалізація (видача) готових страв здійснюється після закінчення їх приготування та бракеражу.</w:t>
      </w:r>
    </w:p>
    <w:p w14:paraId="1B1991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EFABB2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5.11. Режим харчування дітей, для яких надаються послуги за цим Договором, визначається замовником. Виконавець зобов’язаний надавати послуги з організації харчування дітей відповідно до встановленого у закладі освіти режиму харчування для категорій дітей та у відповідності до потреби організації дієтичного лікувального харчування.</w:t>
      </w:r>
    </w:p>
    <w:p w14:paraId="33EA15D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655AB8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14:paraId="0FA352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7A0281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5.12.1. За результатами перевірки складається Акт про проведення перевірки, який підписується представниками обох Сторін.</w:t>
      </w:r>
    </w:p>
    <w:p w14:paraId="262F4B1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F61269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5.12.2. Виконавець зобов’язаний підписати Акт, передбачений п. 5.12.1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4D12829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A29A25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5.12.3.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0A46C81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877E3D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VІ. ПРАВА ТА ОБОВ´ЯЗКИ СТОРІН</w:t>
      </w:r>
    </w:p>
    <w:p w14:paraId="0A6B964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C70007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 Замовник зобов’язаний:</w:t>
      </w:r>
    </w:p>
    <w:p w14:paraId="4FCEF90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234379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6.1.1. Своєчасно та в повному обсязі сплачувати за надані послуги відповідно до умов цього </w:t>
      </w:r>
      <w:r w:rsidRPr="00D02090">
        <w:rPr>
          <w:rFonts w:ascii="Times New Roman" w:eastAsia="Times New Roman" w:hAnsi="Times New Roman" w:cs="Times New Roman"/>
          <w:sz w:val="24"/>
          <w:szCs w:val="24"/>
        </w:rPr>
        <w:lastRenderedPageBreak/>
        <w:t>Договору;</w:t>
      </w:r>
    </w:p>
    <w:p w14:paraId="38448E1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90BEF1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6.1.2. Приймати надані послуги належної якості згідно з Актом приймання-передачі наданих послуг;</w:t>
      </w:r>
    </w:p>
    <w:p w14:paraId="19DFD39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AC5355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3A9B997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E5ACAF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6.1.4. У разі зміни реквізитів, повідомити Виконавця письмово протягом п’яти робочих днів з дати їх зміни;</w:t>
      </w:r>
    </w:p>
    <w:p w14:paraId="7C2A093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3AFD9D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14:paraId="3C45181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1BA4ED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6.1.6. Затверджувати спільно з Виконавцем режим роботи їдальні, графік групового відвідування учнями їдальні в присутності класного керівника чи вихователя групи продовженого дня;</w:t>
      </w:r>
    </w:p>
    <w:p w14:paraId="236EC30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B3CBD3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6.1.7. Проводити роботу з батьківським та учительським загалом по пропаганді гігієнічних основ дитячого та дієтичного харчування, санітарії, залучаючи до цієї роботи медичний персонал;</w:t>
      </w:r>
    </w:p>
    <w:p w14:paraId="14346A8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9E7C50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6.1.8. Періодично організовувати обговорення на батьківських зборах питань пов’язаних з організацією харчування учнів за участю представників Виконавця;</w:t>
      </w:r>
    </w:p>
    <w:p w14:paraId="0B7EDE1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D1BAAF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6.1.9. Наказом керівника закладу призначити особу, відповідальна за організацію харчування дітей. До його обов’язків входять: координація діяльності з роботою медичного персоналу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відсутність медичного працівника); контроль за додержанням дітьми правил особистої гігієни та вживання готових страв, буфетної продукції; контроль за санітарно-гігієнічним станом обідньої зали, тощо.</w:t>
      </w:r>
    </w:p>
    <w:p w14:paraId="497ABAE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461A68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6.1.10. Забезпечити приміщенн</w:t>
      </w:r>
      <w:r w:rsidR="0053088B">
        <w:rPr>
          <w:rFonts w:ascii="Times New Roman" w:eastAsia="Times New Roman" w:hAnsi="Times New Roman" w:cs="Times New Roman"/>
          <w:sz w:val="24"/>
          <w:szCs w:val="24"/>
        </w:rPr>
        <w:t>я для надання послуг Виконавцем.</w:t>
      </w:r>
    </w:p>
    <w:p w14:paraId="313D9A9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360C37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 Замовник має право:</w:t>
      </w:r>
    </w:p>
    <w:p w14:paraId="523764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21A4C0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десять днів до бажаної дати розірвання Договору;</w:t>
      </w:r>
    </w:p>
    <w:p w14:paraId="35E335E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896DF5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6.2.2. Вимагати від Виконавця своєчасного та належного виконання умов цього Договору;</w:t>
      </w:r>
    </w:p>
    <w:p w14:paraId="7F01F37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8E5787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14:paraId="664C3B0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581AA2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Послугами неналежної якості вважаються послуги, що не відповідають умовам, визначеним Договором;</w:t>
      </w:r>
    </w:p>
    <w:p w14:paraId="2A68700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39DC32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6.2.5. Щоденно здійснювати контроль за якістю харчування;</w:t>
      </w:r>
    </w:p>
    <w:p w14:paraId="5654CBD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E1CF00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14:paraId="07318FE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36AED8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14:paraId="0826647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3E9646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6BBD933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2C58FF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6.2.9. У разі необхідності вимагати проведення лабораторних досліджень щодо якісних</w:t>
      </w:r>
    </w:p>
    <w:p w14:paraId="5031525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F30E2B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показників (характеристик) харчових продуктів (готової страви), їх відповідності вимогам Замовника за рахунок Виконавця;</w:t>
      </w:r>
    </w:p>
    <w:p w14:paraId="6176842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AB7FD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14:paraId="1F8A6EF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D0EE2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14:paraId="164C120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F5C463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 Виконавець зобов’язаний:</w:t>
      </w:r>
    </w:p>
    <w:p w14:paraId="11FDDA1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2A4437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 Забезпечити надання послуг у строки, встановлені цим Договором;</w:t>
      </w:r>
    </w:p>
    <w:p w14:paraId="02BC7B3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3D041D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6.3.2. Забезпечити надання послуг, якість яких відповідає умовам, встановленим цим Договором;</w:t>
      </w:r>
    </w:p>
    <w:p w14:paraId="377B239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A11F93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6.3.3. Здійснювати організацію харчування учнів відповідно до затвердженого меню Управлінням </w:t>
      </w:r>
      <w:proofErr w:type="spellStart"/>
      <w:r w:rsidRPr="00D02090">
        <w:rPr>
          <w:rFonts w:ascii="Times New Roman" w:eastAsia="Times New Roman" w:hAnsi="Times New Roman" w:cs="Times New Roman"/>
          <w:sz w:val="24"/>
          <w:szCs w:val="24"/>
        </w:rPr>
        <w:t>Держпродспоживслужби</w:t>
      </w:r>
      <w:proofErr w:type="spellEnd"/>
      <w:r w:rsidRPr="00D02090">
        <w:rPr>
          <w:rFonts w:ascii="Times New Roman" w:eastAsia="Times New Roman" w:hAnsi="Times New Roman" w:cs="Times New Roman"/>
          <w:sz w:val="24"/>
          <w:szCs w:val="24"/>
        </w:rPr>
        <w:t>.</w:t>
      </w:r>
    </w:p>
    <w:p w14:paraId="6E9312F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B4A7E7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14:paraId="13E2900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5BCD6A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14:paraId="6883AA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E365E0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lastRenderedPageBreak/>
        <w:t>6.3.6. Спільно з Замовником щоденно оформляти акти реалізації страв;</w:t>
      </w:r>
    </w:p>
    <w:p w14:paraId="26C1DD1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4C0EE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6.3.7. Забезпечити приміщення, де буде здійснюватися приготування їжі та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14:paraId="5EE39EC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D5059B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6.3.8. Мати спеціалізований персонал та транспорт для забезпечення постачання якісної продукції харчування;</w:t>
      </w:r>
    </w:p>
    <w:p w14:paraId="6E8EBE9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5334D8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14:paraId="4C32DCD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64EC3A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6.3.10. Під час приготування їжі дотримуватись технології приготування страв, повної закладки продуктів в котел. Видачу обідів проводити лише після зняття проби відповідальною особою, керуючись діючим Положенням про бракераж на підприємствах громадського харчування;</w:t>
      </w:r>
    </w:p>
    <w:p w14:paraId="26B4A33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AE5CAF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6.3.11. Організовувати доставку автотранспортом необхідних продуктів харчування та готових страв, вивіз тари з приміщення харчоблоку;</w:t>
      </w:r>
    </w:p>
    <w:p w14:paraId="5CA783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16F7A5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4CB530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E15507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6.3.13. У разі зміни реквізитів повідомити Замовника письмово протягом п’яти робочих днів з дати їх зміни;</w:t>
      </w:r>
    </w:p>
    <w:p w14:paraId="72BDCA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0DF9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6.3.14. Витрати по обслуговуванню та ремонту обладнання харчоблоку здійснюва</w:t>
      </w:r>
      <w:r w:rsidR="0053088B">
        <w:rPr>
          <w:rFonts w:ascii="Times New Roman" w:eastAsia="Times New Roman" w:hAnsi="Times New Roman" w:cs="Times New Roman"/>
          <w:sz w:val="24"/>
          <w:szCs w:val="24"/>
        </w:rPr>
        <w:t>ти за власні кошти у разі його о</w:t>
      </w:r>
      <w:r w:rsidRPr="00D02090">
        <w:rPr>
          <w:rFonts w:ascii="Times New Roman" w:eastAsia="Times New Roman" w:hAnsi="Times New Roman" w:cs="Times New Roman"/>
          <w:sz w:val="24"/>
          <w:szCs w:val="24"/>
        </w:rPr>
        <w:t>ренди;</w:t>
      </w:r>
    </w:p>
    <w:p w14:paraId="112F1FD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7E60A9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6.3.15. Нести повну матеріальну відповідальність за збереження приміщень їдальні, харчоблоку та їх обладнання, отриманих в тимчасове безоплатне користування, не допускається при цьому передача їх в суборенду.</w:t>
      </w:r>
    </w:p>
    <w:p w14:paraId="2F30601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DE38FD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6.4. Виконавець має право:</w:t>
      </w:r>
    </w:p>
    <w:p w14:paraId="4E125FD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1F34CB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6.4.1. Своєчасно та в повному обсязі отримувати кошти за надані послуги, за умови їх відповідності цьому Договору.</w:t>
      </w:r>
    </w:p>
    <w:p w14:paraId="5DD2D64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C726A4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6.4.2. Вносити зміни до цього Договору у випадках, передбачених законодавством та цим Договором, за погодженням з Замовником.</w:t>
      </w:r>
    </w:p>
    <w:p w14:paraId="4C6430D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AB3468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VIІ. ВІДПОВІДАЛЬНІСТЬ СТОРІН</w:t>
      </w:r>
    </w:p>
    <w:p w14:paraId="0AA69F3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5379EF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7.1. У разі невиконання або неналежного виконання умов цього Договору Сторони</w:t>
      </w:r>
    </w:p>
    <w:p w14:paraId="31DAE96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6384B8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несуть відповідальність, передбачену законодавством та цим Договором.</w:t>
      </w:r>
    </w:p>
    <w:p w14:paraId="28B5C48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041EE2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w:t>
      </w:r>
    </w:p>
    <w:p w14:paraId="5C5AFA7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9481B2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4E45575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5339D3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14:paraId="3822F1D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FA49B0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14:paraId="58DD02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1AE809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0E871BC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041B11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14:paraId="23333BE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F8E25F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sidRPr="00D02090">
        <w:rPr>
          <w:rFonts w:ascii="Times New Roman" w:eastAsia="Times New Roman" w:hAnsi="Times New Roman" w:cs="Times New Roman"/>
          <w:sz w:val="24"/>
          <w:szCs w:val="24"/>
        </w:rPr>
        <w:t>акта</w:t>
      </w:r>
      <w:proofErr w:type="spellEnd"/>
      <w:r w:rsidRPr="00D02090">
        <w:rPr>
          <w:rFonts w:ascii="Times New Roman" w:eastAsia="Times New Roman" w:hAnsi="Times New Roman" w:cs="Times New Roman"/>
          <w:sz w:val="24"/>
          <w:szCs w:val="24"/>
        </w:rPr>
        <w:t>), їх розмір та загальна сума;</w:t>
      </w:r>
      <w:r w:rsidRPr="00D02090">
        <w:rPr>
          <w:rFonts w:ascii="Times New Roman" w:eastAsia="Times New Roman" w:hAnsi="Times New Roman" w:cs="Times New Roman"/>
          <w:sz w:val="24"/>
          <w:szCs w:val="24"/>
        </w:rPr>
        <w:cr/>
      </w:r>
    </w:p>
    <w:p w14:paraId="0B54850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47F111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14:paraId="59BE784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B18A04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7ACA440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CA1624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VIІІ. ОПЕРАТИВНО-ГОСПОДАРСЬКІ САНКЦІЇ</w:t>
      </w:r>
    </w:p>
    <w:p w14:paraId="16449A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0E091F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8.1. Сторони прийшли до взаємної згоди щодо можливості застосування </w:t>
      </w:r>
      <w:proofErr w:type="spellStart"/>
      <w:r w:rsidRPr="00D02090">
        <w:rPr>
          <w:rFonts w:ascii="Times New Roman" w:eastAsia="Times New Roman" w:hAnsi="Times New Roman" w:cs="Times New Roman"/>
          <w:sz w:val="24"/>
          <w:szCs w:val="24"/>
        </w:rPr>
        <w:t>оперативно</w:t>
      </w:r>
      <w:proofErr w:type="spellEnd"/>
      <w:r w:rsidRPr="00D020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4D166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260A36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5068FB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6849AD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якості та строків наданих послуг;</w:t>
      </w:r>
    </w:p>
    <w:p w14:paraId="08341B7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20D9DE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виконання зобов’язань;</w:t>
      </w:r>
    </w:p>
    <w:p w14:paraId="6F6ECD2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8C13A2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неналежного виконання зобов’язань.</w:t>
      </w:r>
    </w:p>
    <w:p w14:paraId="77E0635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50393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EB055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DCC7A2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D02090">
        <w:rPr>
          <w:rFonts w:ascii="Times New Roman" w:eastAsia="Times New Roman" w:hAnsi="Times New Roman" w:cs="Times New Roman"/>
          <w:sz w:val="24"/>
          <w:szCs w:val="24"/>
        </w:rPr>
        <w:t>оперативно</w:t>
      </w:r>
      <w:proofErr w:type="spellEnd"/>
      <w:r w:rsidRPr="00D0209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відносин (далі – Санкція), направивши Виконавцю повідомлення про застосування </w:t>
      </w:r>
      <w:proofErr w:type="spellStart"/>
      <w:r w:rsidRPr="00D02090">
        <w:rPr>
          <w:rFonts w:ascii="Times New Roman" w:eastAsia="Times New Roman" w:hAnsi="Times New Roman" w:cs="Times New Roman"/>
          <w:sz w:val="24"/>
          <w:szCs w:val="24"/>
        </w:rPr>
        <w:t>оперативно</w:t>
      </w:r>
      <w:proofErr w:type="spellEnd"/>
      <w:r w:rsidRPr="00D02090">
        <w:rPr>
          <w:rFonts w:ascii="Times New Roman" w:eastAsia="Times New Roman" w:hAnsi="Times New Roman" w:cs="Times New Roman"/>
          <w:sz w:val="24"/>
          <w:szCs w:val="24"/>
        </w:rPr>
        <w:t>-господарських санкцій.</w:t>
      </w:r>
    </w:p>
    <w:p w14:paraId="3876C04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EBB07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8.5.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передбачений цим Договором, а саме – направленням офіційного листа на поштову адресу Виконавця, вказану в цьому Договорі.</w:t>
      </w:r>
    </w:p>
    <w:p w14:paraId="28143F4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BCCA85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ІХ. ОБСТАВИНИ НЕПЕРЕБОРНОЇ СИЛИ</w:t>
      </w:r>
    </w:p>
    <w:p w14:paraId="6562DCC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BBDF7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6E7780C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9957D1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6EC807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A086BF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офіційного повідомлення з обов’язковим наданням копії документів, що підтверджують форс-мажор.</w:t>
      </w:r>
    </w:p>
    <w:p w14:paraId="6022680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2FE909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9.4. Доказом виникнення обставин непереборної сили та строку їх дії є відповідне підтвердження, а саме – свідоцтво, видане Торгово-промисловою палатою з зазначенням факту наявності та тривалості дії непереборної сили.</w:t>
      </w:r>
    </w:p>
    <w:p w14:paraId="1AFDD0D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64195B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D1A07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AA4F1B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Х. АНТИКОРУПЦІЙНЕ ЗАСТЕРЕЖЕННЯ</w:t>
      </w:r>
    </w:p>
    <w:p w14:paraId="44D9646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2EE81D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72F8D41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EECC01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B92B88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BE026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26E66C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06ADAC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E5709E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24FE4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523BA55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543A3C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XІ. ПОРЯДОК ВИРІШЕННЯ СПОРІВ</w:t>
      </w:r>
    </w:p>
    <w:p w14:paraId="1EEEA53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4460BD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4E4152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B1573C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11.2. У разі недосягнення Сторонами згоди спори (розбіжності) вирішуються у судовому порядку.</w:t>
      </w:r>
    </w:p>
    <w:p w14:paraId="410784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87952C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XІІ. СТРОК ДІЇ ДОГОВОРУ</w:t>
      </w:r>
    </w:p>
    <w:p w14:paraId="4168D6F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E0C5AB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12.1. Цей Договір набирає чинності з дати його укладення Сторонами і діє до 31 грудня 2024 року, а в частині проведення розрахунків - до повного виконання Сторонами своїх зобов’язань за цим Договором.</w:t>
      </w:r>
    </w:p>
    <w:p w14:paraId="6B00D7C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A63AB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12.2. Цей Договір укладається і підписується у 2-х примірниках, що мають однакову юридичну силу.</w:t>
      </w:r>
    </w:p>
    <w:p w14:paraId="7CBD6AA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9B176F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ХІІІ. ПОРЯДОК ЗМІНИ УМОВ ДОГОВОРУ</w:t>
      </w:r>
    </w:p>
    <w:p w14:paraId="782DA39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9E9CB1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lastRenderedPageBreak/>
        <w:t>13.1. Договір може бути доповнений чи змінений тільки за письмовою згодою Сторін відповідно до вимог чинного законодавства України.</w:t>
      </w:r>
    </w:p>
    <w:p w14:paraId="69213FA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B9374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22E1CC9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B72D18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13.3.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EDC76D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AC6FCC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DD2C3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5F75CA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13.4.1. зменшення обсягів закупівлі, зокрема з урахуванням фактичного обсягу видатків Замовника. Сторони можуть </w:t>
      </w:r>
      <w:proofErr w:type="spellStart"/>
      <w:r w:rsidRPr="00D02090">
        <w:rPr>
          <w:rFonts w:ascii="Times New Roman" w:eastAsia="Times New Roman" w:hAnsi="Times New Roman" w:cs="Times New Roman"/>
          <w:sz w:val="24"/>
          <w:szCs w:val="24"/>
        </w:rPr>
        <w:t>внести</w:t>
      </w:r>
      <w:proofErr w:type="spellEnd"/>
      <w:r w:rsidRPr="00D02090">
        <w:rPr>
          <w:rFonts w:ascii="Times New Roman" w:eastAsia="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зменшується залежно від зміни таких обсягів;</w:t>
      </w:r>
    </w:p>
    <w:p w14:paraId="7DAB595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18F98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13.4.2. покращення якості предмета закупівлі за умови, що таке покращення не призведе до збільшення суми, визначеної в Договорі. Сторони можуть </w:t>
      </w:r>
      <w:proofErr w:type="spellStart"/>
      <w:r w:rsidRPr="00D02090">
        <w:rPr>
          <w:rFonts w:ascii="Times New Roman" w:eastAsia="Times New Roman" w:hAnsi="Times New Roman" w:cs="Times New Roman"/>
          <w:sz w:val="24"/>
          <w:szCs w:val="24"/>
        </w:rPr>
        <w:t>внести</w:t>
      </w:r>
      <w:proofErr w:type="spellEnd"/>
      <w:r w:rsidRPr="00D0209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CE8B8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706216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13C6EB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6705DD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13.4.4. погодження зміни ціни в Договорі в бік зменшення (без зміни обсягу та якості Послуг). Сторони можуть </w:t>
      </w:r>
      <w:proofErr w:type="spellStart"/>
      <w:r w:rsidRPr="00D02090">
        <w:rPr>
          <w:rFonts w:ascii="Times New Roman" w:eastAsia="Times New Roman" w:hAnsi="Times New Roman" w:cs="Times New Roman"/>
          <w:sz w:val="24"/>
          <w:szCs w:val="24"/>
        </w:rPr>
        <w:t>внести</w:t>
      </w:r>
      <w:proofErr w:type="spellEnd"/>
      <w:r w:rsidRPr="00D0209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обсягу та якості Послуг);</w:t>
      </w:r>
    </w:p>
    <w:p w14:paraId="1FCBCDA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89D63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13.4.5. зміни ціни в Договорі у зв’язку з зміною ставок податків і зборів та/або зміною умов щодо надання пільг з оподаткування - </w:t>
      </w:r>
      <w:proofErr w:type="spellStart"/>
      <w:r w:rsidRPr="00D02090">
        <w:rPr>
          <w:rFonts w:ascii="Times New Roman" w:eastAsia="Times New Roman" w:hAnsi="Times New Roman" w:cs="Times New Roman"/>
          <w:sz w:val="24"/>
          <w:szCs w:val="24"/>
        </w:rPr>
        <w:t>пропорційно</w:t>
      </w:r>
      <w:proofErr w:type="spellEnd"/>
      <w:r w:rsidRPr="00D02090">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D02090">
        <w:rPr>
          <w:rFonts w:ascii="Times New Roman" w:eastAsia="Times New Roman" w:hAnsi="Times New Roman" w:cs="Times New Roman"/>
          <w:sz w:val="24"/>
          <w:szCs w:val="24"/>
        </w:rPr>
        <w:t>пропорційно</w:t>
      </w:r>
      <w:proofErr w:type="spellEnd"/>
      <w:r w:rsidRPr="00D0209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Така 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w:t>
      </w:r>
      <w:r w:rsidRPr="00D02090">
        <w:rPr>
          <w:rFonts w:ascii="Times New Roman" w:eastAsia="Times New Roman" w:hAnsi="Times New Roman" w:cs="Times New Roman"/>
          <w:sz w:val="24"/>
          <w:szCs w:val="24"/>
        </w:rPr>
        <w:lastRenderedPageBreak/>
        <w:t>таких змін будуть чинні (введені в дію) нормативно-правові акти України;</w:t>
      </w:r>
    </w:p>
    <w:p w14:paraId="790D91F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8A6273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2090">
        <w:rPr>
          <w:rFonts w:ascii="Times New Roman" w:eastAsia="Times New Roman" w:hAnsi="Times New Roman" w:cs="Times New Roman"/>
          <w:sz w:val="24"/>
          <w:szCs w:val="24"/>
        </w:rPr>
        <w:t>Platts</w:t>
      </w:r>
      <w:proofErr w:type="spellEnd"/>
      <w:r w:rsidRPr="00D02090">
        <w:rPr>
          <w:rFonts w:ascii="Times New Roman" w:eastAsia="Times New Roman" w:hAnsi="Times New Roman" w:cs="Times New Roman"/>
          <w:sz w:val="24"/>
          <w:szCs w:val="24"/>
        </w:rPr>
        <w:t>, ARGUS, регульованих цін (тарифів), нормативів, що застосовуються в Договорі, у разі встановлення в Договорі порядку зміни ціни;</w:t>
      </w:r>
    </w:p>
    <w:p w14:paraId="393C667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D32CCA0" w14:textId="77777777" w:rsidR="00F75A41" w:rsidRDefault="00D02090" w:rsidP="00D02090">
      <w:pPr>
        <w:widowControl w:val="0"/>
        <w:tabs>
          <w:tab w:val="left" w:pos="1276"/>
        </w:tabs>
        <w:spacing w:after="0"/>
        <w:jc w:val="both"/>
        <w:rPr>
          <w:rFonts w:ascii="Times New Roman" w:eastAsia="Times New Roman" w:hAnsi="Times New Roman" w:cs="Times New Roman"/>
          <w:sz w:val="24"/>
          <w:szCs w:val="24"/>
          <w:lang w:val="en-US"/>
        </w:rPr>
      </w:pPr>
      <w:r w:rsidRPr="00D02090">
        <w:rPr>
          <w:rFonts w:ascii="Times New Roman" w:eastAsia="Times New Roman" w:hAnsi="Times New Roman" w:cs="Times New Roman"/>
          <w:sz w:val="24"/>
          <w:szCs w:val="24"/>
        </w:rPr>
        <w:t>13.4.7.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p>
    <w:p w14:paraId="00E0EC3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13.5.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формі.</w:t>
      </w:r>
    </w:p>
    <w:p w14:paraId="4FD2EED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13.6. Усі документи (листи, повідомлення, інша кореспонденція та ін.), що будуть відправлені Замовником на поштову адресу Виконавця,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Виконавцем не пізніше 14-ти днів з моменту її відправки Замовником на поштову адресу Виконавця, зазначені в цьому Договорі.</w:t>
      </w:r>
    </w:p>
    <w:p w14:paraId="6A22A24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13.7. Якщо поштовий лист </w:t>
      </w:r>
      <w:proofErr w:type="spellStart"/>
      <w:r w:rsidRPr="00D02090">
        <w:rPr>
          <w:rFonts w:ascii="Times New Roman" w:eastAsia="Times New Roman" w:hAnsi="Times New Roman" w:cs="Times New Roman"/>
          <w:sz w:val="24"/>
          <w:szCs w:val="24"/>
        </w:rPr>
        <w:t>повернено</w:t>
      </w:r>
      <w:proofErr w:type="spellEnd"/>
      <w:r w:rsidRPr="00D02090">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B844C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13.8.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132541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13.9.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72D1B89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13.10. Зміна цього Договору допускається лише за згодою Сторін, якщо інше не встановлено цим Договором або чинним законодавством України.</w:t>
      </w:r>
    </w:p>
    <w:p w14:paraId="72A48E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13.11.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0206F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13.12.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14:paraId="1ED231A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13.13. У випадках, не передбачених даним Договором, Сторони керуються чинним законодавством України.</w:t>
      </w:r>
    </w:p>
    <w:p w14:paraId="00C6F00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13.14. Жодна зі Сторін не має права передавати права та обов’язки за цим Договором третім особам без отримання письмової згоди другої Сторони.</w:t>
      </w:r>
    </w:p>
    <w:p w14:paraId="6AF28CF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13.15. Договір викладений українською мовою в двох примірниках, які мають однакову юридичну силу, по одному для кожної зі Сторін.</w:t>
      </w:r>
    </w:p>
    <w:p w14:paraId="7616AC7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13.16. Усі зміни та доповнення до Договору узгоджуються Сторонами шляхом укладання </w:t>
      </w:r>
      <w:r w:rsidRPr="00D02090">
        <w:rPr>
          <w:rFonts w:ascii="Times New Roman" w:eastAsia="Times New Roman" w:hAnsi="Times New Roman" w:cs="Times New Roman"/>
          <w:sz w:val="24"/>
          <w:szCs w:val="24"/>
        </w:rPr>
        <w:lastRenderedPageBreak/>
        <w:t>додаткової угоди.</w:t>
      </w:r>
    </w:p>
    <w:p w14:paraId="5EE2E9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ХІV. ПРИКІНЦЕВІ ПОЛОЖЕННЯ</w:t>
      </w:r>
    </w:p>
    <w:p w14:paraId="423353C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14.1.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Підписання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4622AB0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14.2.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w:t>
      </w:r>
    </w:p>
    <w:p w14:paraId="3B06FC7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застосовними до таких правовідносин звичаями ділового обороту на підставі принципів добросовісності, розумності та справедливості.</w:t>
      </w:r>
    </w:p>
    <w:p w14:paraId="160F1B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14.3. Відступлення права вимоги та (або) переведення боргу за цим Договором однією із Сторін до третіх осіб не допускається.</w:t>
      </w:r>
    </w:p>
    <w:p w14:paraId="5CA1836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3B3C198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BAC58F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14.6. Жодна з Сторін не має право передавати свої права за даним Договором третім особам без письмової згоди протилежної Сторони.</w:t>
      </w:r>
    </w:p>
    <w:p w14:paraId="6DDCC38E" w14:textId="77777777" w:rsidR="00D02090" w:rsidRPr="00D02090" w:rsidRDefault="00D02090" w:rsidP="00D02090">
      <w:pPr>
        <w:widowControl w:val="0"/>
        <w:tabs>
          <w:tab w:val="left" w:pos="127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15</w:t>
      </w:r>
      <w:r w:rsidRPr="00D02090">
        <w:rPr>
          <w:rFonts w:ascii="Times New Roman" w:eastAsia="Times New Roman" w:hAnsi="Times New Roman" w:cs="Times New Roman"/>
          <w:sz w:val="24"/>
          <w:szCs w:val="24"/>
        </w:rPr>
        <w:t>. ДОДАТКИ ДО ДОГОВОРУ</w:t>
      </w:r>
    </w:p>
    <w:p w14:paraId="49470CA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15.1. Невід’ємною частиною цього Договору є:</w:t>
      </w:r>
    </w:p>
    <w:p w14:paraId="45BD5C6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Додаток №1.</w:t>
      </w:r>
    </w:p>
    <w:p w14:paraId="0C8FA1C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lang w:val="en-US"/>
        </w:rPr>
      </w:pPr>
    </w:p>
    <w:p w14:paraId="7D3F3E5D" w14:textId="77777777" w:rsidR="00F75A41" w:rsidRPr="00D02090" w:rsidRDefault="00F75A41" w:rsidP="00D02090">
      <w:pPr>
        <w:pStyle w:val="a7"/>
        <w:widowControl w:val="0"/>
        <w:numPr>
          <w:ilvl w:val="0"/>
          <w:numId w:val="37"/>
        </w:numPr>
        <w:tabs>
          <w:tab w:val="left" w:pos="5467"/>
        </w:tabs>
        <w:spacing w:after="0" w:line="240" w:lineRule="auto"/>
        <w:jc w:val="center"/>
        <w:rPr>
          <w:rFonts w:ascii="Times New Roman" w:eastAsia="Times New Roman" w:hAnsi="Times New Roman" w:cs="Times New Roman"/>
          <w:b/>
          <w:color w:val="121212"/>
          <w:spacing w:val="-1"/>
          <w:sz w:val="24"/>
          <w:szCs w:val="24"/>
          <w:shd w:val="clear" w:color="auto" w:fill="FFFFFF"/>
        </w:rPr>
      </w:pPr>
      <w:r w:rsidRPr="00D02090">
        <w:rPr>
          <w:rFonts w:ascii="Times New Roman" w:eastAsia="Times New Roman" w:hAnsi="Times New Roman" w:cs="Times New Roman"/>
          <w:b/>
          <w:color w:val="121212"/>
          <w:spacing w:val="-1"/>
          <w:sz w:val="24"/>
          <w:szCs w:val="24"/>
          <w:shd w:val="clear" w:color="auto" w:fill="FFFFFF"/>
        </w:rPr>
        <w:t>МІСЦЕЗНАХОДЖЕННЯ ТА БАНКІВСЬКІ РЕКВІЗИТИ СТОРІН:</w:t>
      </w:r>
    </w:p>
    <w:p w14:paraId="7E487084" w14:textId="77777777" w:rsidR="00F75A41" w:rsidRPr="00F75A41" w:rsidRDefault="00F75A41" w:rsidP="00F75A41">
      <w:pPr>
        <w:widowControl w:val="0"/>
        <w:tabs>
          <w:tab w:val="left" w:pos="5467"/>
        </w:tabs>
        <w:spacing w:after="0" w:line="240" w:lineRule="auto"/>
        <w:ind w:left="480"/>
        <w:contextualSpacing/>
        <w:rPr>
          <w:rFonts w:ascii="Times New Roman" w:eastAsia="Times New Roman" w:hAnsi="Times New Roman" w:cs="Times New Roman"/>
          <w:b/>
          <w:color w:val="121212"/>
          <w:spacing w:val="-1"/>
          <w:sz w:val="24"/>
          <w:szCs w:val="24"/>
          <w:shd w:val="clear" w:color="auto" w:fill="FFFFFF"/>
        </w:rPr>
      </w:pPr>
    </w:p>
    <w:tbl>
      <w:tblPr>
        <w:tblW w:w="5000" w:type="pct"/>
        <w:tblLook w:val="00A0" w:firstRow="1" w:lastRow="0" w:firstColumn="1" w:lastColumn="0" w:noHBand="0" w:noVBand="0"/>
      </w:tblPr>
      <w:tblGrid>
        <w:gridCol w:w="4682"/>
        <w:gridCol w:w="4955"/>
      </w:tblGrid>
      <w:tr w:rsidR="00F75A41" w:rsidRPr="00F75A41" w14:paraId="71190664" w14:textId="77777777" w:rsidTr="00F75A41">
        <w:trPr>
          <w:trHeight w:val="494"/>
        </w:trPr>
        <w:tc>
          <w:tcPr>
            <w:tcW w:w="2429" w:type="pct"/>
            <w:hideMark/>
          </w:tcPr>
          <w:p w14:paraId="3C11662C" w14:textId="77777777" w:rsidR="00F75A41" w:rsidRPr="00F75A41" w:rsidRDefault="00F75A41" w:rsidP="00F75A41">
            <w:pPr>
              <w:widowControl w:val="0"/>
              <w:spacing w:after="0" w:line="240" w:lineRule="auto"/>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ЗАМОВНИК</w:t>
            </w:r>
          </w:p>
        </w:tc>
        <w:tc>
          <w:tcPr>
            <w:tcW w:w="2571" w:type="pct"/>
            <w:hideMark/>
          </w:tcPr>
          <w:p w14:paraId="02898752" w14:textId="77777777" w:rsidR="00F75A41" w:rsidRPr="00F75A41" w:rsidRDefault="00D02090" w:rsidP="00F75A41">
            <w:pPr>
              <w:widowControl w:val="0"/>
              <w:spacing w:after="0" w:line="240" w:lineRule="auto"/>
              <w:jc w:val="center"/>
              <w:rPr>
                <w:rFonts w:ascii="Times New Roman" w:eastAsia="Times New Roman" w:hAnsi="Times New Roman" w:cs="Times New Roman"/>
                <w:b/>
                <w:bCs/>
                <w:sz w:val="24"/>
                <w:szCs w:val="24"/>
                <w:lang w:eastAsia="ru-RU"/>
              </w:rPr>
            </w:pPr>
            <w:r w:rsidRPr="00D02090">
              <w:rPr>
                <w:rFonts w:ascii="Times New Roman" w:eastAsia="Times New Roman" w:hAnsi="Times New Roman" w:cs="Times New Roman"/>
                <w:b/>
                <w:bCs/>
                <w:sz w:val="24"/>
                <w:szCs w:val="24"/>
                <w:lang w:eastAsia="ru-RU"/>
              </w:rPr>
              <w:t>Виконавець</w:t>
            </w:r>
          </w:p>
        </w:tc>
      </w:tr>
      <w:tr w:rsidR="00F75A41" w:rsidRPr="00F75A41" w14:paraId="4B2A2828" w14:textId="77777777" w:rsidTr="00085D68">
        <w:trPr>
          <w:trHeight w:val="591"/>
        </w:trPr>
        <w:tc>
          <w:tcPr>
            <w:tcW w:w="2429" w:type="pct"/>
          </w:tcPr>
          <w:p w14:paraId="68170D9C" w14:textId="77777777" w:rsidR="00F75A41" w:rsidRPr="00F75A41" w:rsidRDefault="00F75A41" w:rsidP="00F75A41">
            <w:pPr>
              <w:widowControl w:val="0"/>
              <w:spacing w:after="0" w:line="240" w:lineRule="auto"/>
              <w:jc w:val="both"/>
              <w:rPr>
                <w:rFonts w:ascii="Times New Roman" w:eastAsia="Times New Roman" w:hAnsi="Times New Roman" w:cs="Times New Roman"/>
                <w:b/>
                <w:sz w:val="24"/>
                <w:szCs w:val="24"/>
              </w:rPr>
            </w:pPr>
          </w:p>
        </w:tc>
        <w:tc>
          <w:tcPr>
            <w:tcW w:w="2571" w:type="pct"/>
          </w:tcPr>
          <w:p w14:paraId="5771FE00" w14:textId="77777777" w:rsidR="00F75A41" w:rsidRPr="00F75A41" w:rsidRDefault="00F75A41" w:rsidP="00F75A41">
            <w:pPr>
              <w:widowControl w:val="0"/>
              <w:spacing w:after="0" w:line="240" w:lineRule="auto"/>
              <w:jc w:val="both"/>
              <w:rPr>
                <w:rFonts w:ascii="Times New Roman" w:eastAsia="Times New Roman" w:hAnsi="Times New Roman" w:cs="Times New Roman"/>
                <w:b/>
                <w:bCs/>
                <w:sz w:val="24"/>
                <w:szCs w:val="24"/>
                <w:lang w:eastAsia="ru-RU"/>
              </w:rPr>
            </w:pPr>
          </w:p>
        </w:tc>
      </w:tr>
      <w:tr w:rsidR="00F75A41" w:rsidRPr="00F75A41" w14:paraId="772B994E" w14:textId="77777777" w:rsidTr="00F75A41">
        <w:trPr>
          <w:trHeight w:val="2516"/>
        </w:trPr>
        <w:tc>
          <w:tcPr>
            <w:tcW w:w="2429" w:type="pct"/>
          </w:tcPr>
          <w:p w14:paraId="2B535E6C" w14:textId="77777777" w:rsidR="00F75A41" w:rsidRPr="00085D68" w:rsidRDefault="00F75A41" w:rsidP="00085D68">
            <w:pPr>
              <w:rPr>
                <w:rFonts w:ascii="Times New Roman" w:eastAsia="Times New Roman" w:hAnsi="Times New Roman" w:cs="Times New Roman"/>
                <w:sz w:val="24"/>
                <w:szCs w:val="24"/>
              </w:rPr>
            </w:pPr>
          </w:p>
        </w:tc>
        <w:tc>
          <w:tcPr>
            <w:tcW w:w="2571" w:type="pct"/>
          </w:tcPr>
          <w:p w14:paraId="385A318C" w14:textId="77777777" w:rsidR="00F75A41" w:rsidRPr="00F75A41" w:rsidRDefault="00F75A41" w:rsidP="00F75A41">
            <w:pPr>
              <w:widowControl w:val="0"/>
              <w:spacing w:after="0" w:line="240" w:lineRule="auto"/>
              <w:jc w:val="both"/>
              <w:rPr>
                <w:rFonts w:ascii="Times New Roman" w:eastAsia="Times New Roman" w:hAnsi="Times New Roman" w:cs="Times New Roman"/>
                <w:bCs/>
                <w:sz w:val="24"/>
                <w:szCs w:val="24"/>
                <w:lang w:eastAsia="ru-RU"/>
              </w:rPr>
            </w:pPr>
          </w:p>
        </w:tc>
      </w:tr>
      <w:tr w:rsidR="00F75A41" w:rsidRPr="00F75A41" w14:paraId="0FC48FBF" w14:textId="77777777" w:rsidTr="00F75A41">
        <w:tc>
          <w:tcPr>
            <w:tcW w:w="2429" w:type="pct"/>
          </w:tcPr>
          <w:p w14:paraId="5EA5302F" w14:textId="77777777" w:rsidR="00F75A41" w:rsidRPr="00F75A41" w:rsidRDefault="00F75A41" w:rsidP="00F75A41">
            <w:pPr>
              <w:widowControl w:val="0"/>
              <w:spacing w:after="0" w:line="240" w:lineRule="auto"/>
              <w:rPr>
                <w:rFonts w:ascii="Times New Roman" w:eastAsia="Times New Roman" w:hAnsi="Times New Roman" w:cs="Times New Roman"/>
                <w:b/>
                <w:sz w:val="24"/>
                <w:szCs w:val="24"/>
                <w:lang w:eastAsia="ru-RU"/>
              </w:rPr>
            </w:pPr>
            <w:r w:rsidRPr="00F75A41">
              <w:rPr>
                <w:rFonts w:ascii="Times New Roman" w:eastAsia="Times New Roman" w:hAnsi="Times New Roman" w:cs="Times New Roman"/>
                <w:b/>
                <w:sz w:val="24"/>
                <w:szCs w:val="24"/>
                <w:lang w:eastAsia="ru-RU"/>
              </w:rPr>
              <w:lastRenderedPageBreak/>
              <w:t>Директор</w:t>
            </w:r>
          </w:p>
          <w:p w14:paraId="023655D1"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p>
          <w:p w14:paraId="7986E520"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__________________/</w:t>
            </w:r>
            <w:r w:rsidRPr="00F75A41">
              <w:rPr>
                <w:rFonts w:ascii="Times New Roman" w:eastAsia="Times New Roman" w:hAnsi="Times New Roman" w:cs="Arial"/>
                <w:b/>
                <w:color w:val="000000"/>
                <w:sz w:val="24"/>
                <w:szCs w:val="24"/>
                <w:u w:val="single"/>
                <w:lang w:eastAsia="ru-RU"/>
              </w:rPr>
              <w:t xml:space="preserve"> _______________</w:t>
            </w:r>
            <w:r w:rsidRPr="00F75A41">
              <w:rPr>
                <w:rFonts w:ascii="Times New Roman" w:eastAsia="Times New Roman" w:hAnsi="Times New Roman" w:cs="Times New Roman"/>
                <w:b/>
                <w:bCs/>
                <w:i/>
                <w:sz w:val="24"/>
                <w:szCs w:val="24"/>
                <w:u w:val="single"/>
                <w:lang w:eastAsia="ru-RU"/>
              </w:rPr>
              <w:t xml:space="preserve"> </w:t>
            </w:r>
            <w:r w:rsidRPr="00F75A41">
              <w:rPr>
                <w:rFonts w:ascii="Times New Roman" w:eastAsia="Times New Roman" w:hAnsi="Times New Roman" w:cs="Times New Roman"/>
                <w:b/>
                <w:bCs/>
                <w:sz w:val="24"/>
                <w:szCs w:val="24"/>
                <w:lang w:eastAsia="ru-RU"/>
              </w:rPr>
              <w:t>/</w:t>
            </w:r>
          </w:p>
          <w:p w14:paraId="4710F14A"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proofErr w:type="spellStart"/>
            <w:r w:rsidRPr="00F75A41">
              <w:rPr>
                <w:rFonts w:ascii="Times New Roman" w:eastAsia="Times New Roman" w:hAnsi="Times New Roman" w:cs="Times New Roman"/>
                <w:sz w:val="24"/>
                <w:szCs w:val="24"/>
                <w:lang w:eastAsia="ru-RU"/>
              </w:rPr>
              <w:t>м.п</w:t>
            </w:r>
            <w:proofErr w:type="spellEnd"/>
          </w:p>
        </w:tc>
        <w:tc>
          <w:tcPr>
            <w:tcW w:w="2571" w:type="pct"/>
          </w:tcPr>
          <w:p w14:paraId="70058D9B"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___________</w:t>
            </w:r>
          </w:p>
          <w:p w14:paraId="20165877"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p>
          <w:p w14:paraId="144C891A"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__________________/</w:t>
            </w:r>
            <w:r w:rsidRPr="00F75A41">
              <w:rPr>
                <w:rFonts w:ascii="Times New Roman" w:eastAsia="Times New Roman" w:hAnsi="Times New Roman" w:cs="Times New Roman"/>
                <w:b/>
                <w:sz w:val="18"/>
                <w:szCs w:val="18"/>
                <w:lang w:eastAsia="zh-CN"/>
              </w:rPr>
              <w:t xml:space="preserve"> </w:t>
            </w:r>
            <w:r w:rsidRPr="00F75A41">
              <w:rPr>
                <w:rFonts w:ascii="Times New Roman" w:eastAsia="Times New Roman" w:hAnsi="Times New Roman" w:cs="Times New Roman"/>
                <w:b/>
                <w:bCs/>
                <w:i/>
                <w:sz w:val="24"/>
                <w:szCs w:val="24"/>
                <w:u w:val="single"/>
                <w:lang w:eastAsia="ru-RU"/>
              </w:rPr>
              <w:t>_________________</w:t>
            </w:r>
            <w:r w:rsidRPr="00F75A41">
              <w:rPr>
                <w:rFonts w:ascii="Times New Roman" w:eastAsia="Times New Roman" w:hAnsi="Times New Roman" w:cs="Times New Roman"/>
                <w:b/>
                <w:bCs/>
                <w:i/>
                <w:sz w:val="24"/>
                <w:szCs w:val="24"/>
                <w:lang w:eastAsia="ru-RU"/>
              </w:rPr>
              <w:t xml:space="preserve"> </w:t>
            </w:r>
            <w:r w:rsidRPr="00F75A41">
              <w:rPr>
                <w:rFonts w:ascii="Times New Roman" w:eastAsia="Times New Roman" w:hAnsi="Times New Roman" w:cs="Times New Roman"/>
                <w:b/>
                <w:bCs/>
                <w:sz w:val="24"/>
                <w:szCs w:val="24"/>
                <w:lang w:eastAsia="ru-RU"/>
              </w:rPr>
              <w:t>/</w:t>
            </w:r>
          </w:p>
          <w:p w14:paraId="573462F1"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proofErr w:type="spellStart"/>
            <w:r w:rsidRPr="00F75A41">
              <w:rPr>
                <w:rFonts w:ascii="Times New Roman" w:eastAsia="Times New Roman" w:hAnsi="Times New Roman" w:cs="Times New Roman"/>
                <w:sz w:val="24"/>
                <w:szCs w:val="24"/>
                <w:lang w:eastAsia="ru-RU"/>
              </w:rPr>
              <w:t>м.п</w:t>
            </w:r>
            <w:proofErr w:type="spellEnd"/>
          </w:p>
        </w:tc>
      </w:tr>
    </w:tbl>
    <w:p w14:paraId="02CB3DD9" w14:textId="77777777" w:rsidR="00F75A41" w:rsidRPr="00F75A41" w:rsidRDefault="00F75A41" w:rsidP="00F75A41">
      <w:pPr>
        <w:widowControl w:val="0"/>
        <w:spacing w:after="0" w:line="240" w:lineRule="auto"/>
        <w:ind w:left="283" w:firstLine="3686"/>
        <w:rPr>
          <w:rFonts w:ascii="Times New Roman" w:eastAsia="Calibri" w:hAnsi="Times New Roman" w:cs="Times New Roman"/>
          <w:b/>
          <w:sz w:val="24"/>
          <w:szCs w:val="24"/>
        </w:rPr>
      </w:pPr>
    </w:p>
    <w:p w14:paraId="4A106ECB" w14:textId="77777777" w:rsidR="00F75A41" w:rsidRPr="00F75A41" w:rsidRDefault="00F75A41" w:rsidP="00F75A41">
      <w:pPr>
        <w:spacing w:after="0" w:line="240" w:lineRule="auto"/>
        <w:rPr>
          <w:rFonts w:ascii="Times New Roman" w:eastAsia="Calibri" w:hAnsi="Times New Roman" w:cs="Times New Roman"/>
          <w:b/>
          <w:sz w:val="24"/>
          <w:szCs w:val="24"/>
        </w:rPr>
      </w:pPr>
      <w:r w:rsidRPr="00F75A41">
        <w:rPr>
          <w:rFonts w:ascii="Times New Roman" w:eastAsia="Calibri" w:hAnsi="Times New Roman" w:cs="Times New Roman"/>
          <w:b/>
          <w:sz w:val="24"/>
          <w:szCs w:val="24"/>
        </w:rPr>
        <w:br w:type="page"/>
      </w:r>
    </w:p>
    <w:p w14:paraId="73774E18" w14:textId="77777777" w:rsidR="00F75A41" w:rsidRPr="00F75A41" w:rsidRDefault="00F75A41" w:rsidP="00F75A41">
      <w:pPr>
        <w:spacing w:after="0" w:line="240" w:lineRule="auto"/>
        <w:jc w:val="right"/>
        <w:rPr>
          <w:rFonts w:ascii="Times New Roman" w:eastAsia="Calibri" w:hAnsi="Times New Roman" w:cs="Times New Roman"/>
          <w:b/>
          <w:sz w:val="24"/>
          <w:szCs w:val="24"/>
        </w:rPr>
      </w:pPr>
      <w:r w:rsidRPr="00F75A41">
        <w:rPr>
          <w:rFonts w:ascii="Times New Roman" w:eastAsia="Calibri" w:hAnsi="Times New Roman" w:cs="Times New Roman"/>
          <w:b/>
          <w:sz w:val="24"/>
          <w:szCs w:val="24"/>
        </w:rPr>
        <w:lastRenderedPageBreak/>
        <w:t>Додаток 1</w:t>
      </w:r>
    </w:p>
    <w:p w14:paraId="42FBD239" w14:textId="77777777" w:rsidR="00F75A41" w:rsidRPr="00F75A41" w:rsidRDefault="00F75A41" w:rsidP="00F75A41">
      <w:pPr>
        <w:widowControl w:val="0"/>
        <w:spacing w:after="0" w:line="240" w:lineRule="auto"/>
        <w:ind w:left="4111" w:firstLine="1843"/>
        <w:jc w:val="both"/>
        <w:rPr>
          <w:rFonts w:ascii="Times New Roman" w:eastAsia="Calibri" w:hAnsi="Times New Roman" w:cs="Times New Roman"/>
          <w:i/>
          <w:sz w:val="24"/>
          <w:szCs w:val="24"/>
        </w:rPr>
      </w:pPr>
      <w:r w:rsidRPr="00F75A41">
        <w:rPr>
          <w:rFonts w:ascii="Times New Roman" w:eastAsia="Calibri" w:hAnsi="Times New Roman" w:cs="Times New Roman"/>
          <w:i/>
          <w:sz w:val="24"/>
          <w:szCs w:val="24"/>
        </w:rPr>
        <w:t xml:space="preserve">до Договору № ________ </w:t>
      </w:r>
    </w:p>
    <w:p w14:paraId="51BCB6F0" w14:textId="77777777" w:rsidR="00F75A41" w:rsidRPr="00F75A41" w:rsidRDefault="00F75A41" w:rsidP="00F75A41">
      <w:pPr>
        <w:widowControl w:val="0"/>
        <w:spacing w:after="0" w:line="240" w:lineRule="auto"/>
        <w:ind w:left="4111" w:firstLine="1843"/>
        <w:jc w:val="both"/>
        <w:rPr>
          <w:rFonts w:ascii="Times New Roman" w:eastAsia="Calibri" w:hAnsi="Times New Roman" w:cs="Times New Roman"/>
          <w:i/>
          <w:sz w:val="24"/>
          <w:szCs w:val="24"/>
        </w:rPr>
      </w:pPr>
      <w:r w:rsidRPr="00F75A41">
        <w:rPr>
          <w:rFonts w:ascii="Times New Roman" w:eastAsia="Calibri" w:hAnsi="Times New Roman" w:cs="Times New Roman"/>
          <w:i/>
          <w:sz w:val="24"/>
          <w:szCs w:val="24"/>
        </w:rPr>
        <w:t>від «___» __________ 2024 року</w:t>
      </w:r>
    </w:p>
    <w:p w14:paraId="4FC2F40C" w14:textId="77777777" w:rsidR="00F75A41" w:rsidRPr="00F75A41" w:rsidRDefault="00F75A41" w:rsidP="00F75A41">
      <w:pPr>
        <w:widowControl w:val="0"/>
        <w:spacing w:after="0" w:line="240" w:lineRule="auto"/>
        <w:jc w:val="center"/>
        <w:rPr>
          <w:rFonts w:ascii="Times New Roman" w:eastAsia="Arial" w:hAnsi="Times New Roman" w:cs="Times New Roman"/>
          <w:b/>
          <w:bCs/>
          <w:i/>
          <w:color w:val="000000"/>
          <w:sz w:val="24"/>
          <w:szCs w:val="24"/>
          <w:lang w:eastAsia="ru-RU"/>
        </w:rPr>
      </w:pPr>
    </w:p>
    <w:bookmarkEnd w:id="0"/>
    <w:p w14:paraId="0519488E" w14:textId="77777777" w:rsidR="00F75A41" w:rsidRPr="00F75A41" w:rsidRDefault="00F75A41" w:rsidP="00F75A41">
      <w:pPr>
        <w:widowControl w:val="0"/>
        <w:spacing w:after="0" w:line="240" w:lineRule="auto"/>
        <w:jc w:val="center"/>
        <w:rPr>
          <w:rFonts w:ascii="Times New Roman" w:eastAsia="Arial" w:hAnsi="Times New Roman" w:cs="Times New Roman"/>
          <w:b/>
          <w:bCs/>
          <w:i/>
          <w:color w:val="000000"/>
          <w:sz w:val="24"/>
          <w:szCs w:val="24"/>
          <w:lang w:eastAsia="ru-RU"/>
        </w:rPr>
      </w:pPr>
    </w:p>
    <w:p w14:paraId="36011B0C" w14:textId="77777777" w:rsidR="00F75A41" w:rsidRDefault="00F75A41" w:rsidP="00F75A41">
      <w:pPr>
        <w:widowControl w:val="0"/>
        <w:spacing w:after="0" w:line="240" w:lineRule="auto"/>
        <w:rPr>
          <w:rFonts w:ascii="Times New Roman" w:eastAsia="Times New Roman" w:hAnsi="Times New Roman" w:cs="Times New Roman"/>
          <w:sz w:val="24"/>
          <w:szCs w:val="24"/>
          <w:lang w:eastAsia="uk-UA"/>
        </w:rPr>
      </w:pPr>
    </w:p>
    <w:p w14:paraId="63775C52" w14:textId="77777777" w:rsidR="00D02090" w:rsidRPr="00D02090" w:rsidRDefault="00D02090" w:rsidP="00D02090">
      <w:pPr>
        <w:widowControl w:val="0"/>
        <w:spacing w:after="0" w:line="240" w:lineRule="auto"/>
        <w:jc w:val="center"/>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lang w:eastAsia="uk-UA"/>
        </w:rPr>
        <w:t>СПЕЦИФІКАЦІЯ</w:t>
      </w:r>
    </w:p>
    <w:p w14:paraId="751DA222" w14:textId="77777777" w:rsidR="00D02090" w:rsidRPr="00D02090" w:rsidRDefault="00D02090" w:rsidP="00D02090">
      <w:pPr>
        <w:widowControl w:val="0"/>
        <w:spacing w:after="0" w:line="240" w:lineRule="auto"/>
        <w:jc w:val="center"/>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lang w:eastAsia="uk-UA"/>
        </w:rPr>
        <w:t>щодо закупівлі</w:t>
      </w:r>
    </w:p>
    <w:p w14:paraId="0CE1E538" w14:textId="77777777" w:rsidR="00D02090" w:rsidRPr="00D02090" w:rsidRDefault="00D02090" w:rsidP="00D02090">
      <w:pPr>
        <w:widowControl w:val="0"/>
        <w:spacing w:after="0" w:line="240" w:lineRule="auto"/>
        <w:jc w:val="center"/>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lang w:eastAsia="uk-UA"/>
        </w:rPr>
        <w:t xml:space="preserve">відповідно до ДК 021:2015: 55510000-8 Послуги </w:t>
      </w:r>
      <w:proofErr w:type="spellStart"/>
      <w:r w:rsidRPr="00D02090">
        <w:rPr>
          <w:rFonts w:ascii="Times New Roman" w:eastAsia="Times New Roman" w:hAnsi="Times New Roman" w:cs="Times New Roman"/>
          <w:sz w:val="24"/>
          <w:szCs w:val="24"/>
          <w:lang w:eastAsia="uk-UA"/>
        </w:rPr>
        <w:t>їдалень</w:t>
      </w:r>
      <w:proofErr w:type="spellEnd"/>
      <w:r w:rsidRPr="00D02090">
        <w:rPr>
          <w:rFonts w:ascii="Times New Roman" w:eastAsia="Times New Roman" w:hAnsi="Times New Roman" w:cs="Times New Roman"/>
          <w:sz w:val="24"/>
          <w:szCs w:val="24"/>
          <w:lang w:eastAsia="uk-UA"/>
        </w:rPr>
        <w:t xml:space="preserve"> (Послуги з організації гарячого харчування учнів 1-11 класів пільгових категорій)</w:t>
      </w:r>
    </w:p>
    <w:tbl>
      <w:tblPr>
        <w:tblStyle w:val="130"/>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EC054C" w:rsidRPr="00EC054C" w14:paraId="3E98CD56" w14:textId="77777777" w:rsidTr="002E280C">
        <w:trPr>
          <w:trHeight w:val="2044"/>
        </w:trPr>
        <w:tc>
          <w:tcPr>
            <w:tcW w:w="525" w:type="dxa"/>
          </w:tcPr>
          <w:p w14:paraId="51235A5A" w14:textId="77777777" w:rsidR="00EC054C" w:rsidRPr="00EC054C" w:rsidRDefault="00EC054C" w:rsidP="00EC054C">
            <w:pPr>
              <w:widowControl w:val="0"/>
              <w:jc w:val="both"/>
              <w:rPr>
                <w:rFonts w:ascii="Times New Roman" w:hAnsi="Times New Roman" w:cs="Times New Roman"/>
                <w:b/>
                <w:highlight w:val="white"/>
              </w:rPr>
            </w:pPr>
            <w:r w:rsidRPr="00EC054C">
              <w:rPr>
                <w:rFonts w:ascii="Times New Roman" w:hAnsi="Times New Roman" w:cs="Times New Roman"/>
                <w:b/>
                <w:highlight w:val="white"/>
              </w:rPr>
              <w:t>№ з/п</w:t>
            </w:r>
          </w:p>
        </w:tc>
        <w:tc>
          <w:tcPr>
            <w:tcW w:w="1920" w:type="dxa"/>
          </w:tcPr>
          <w:p w14:paraId="544E13B3"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Категорія дітей</w:t>
            </w:r>
          </w:p>
        </w:tc>
        <w:tc>
          <w:tcPr>
            <w:tcW w:w="1245" w:type="dxa"/>
          </w:tcPr>
          <w:p w14:paraId="52568E2C"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Кількість дітей</w:t>
            </w:r>
          </w:p>
        </w:tc>
        <w:tc>
          <w:tcPr>
            <w:tcW w:w="1140" w:type="dxa"/>
          </w:tcPr>
          <w:p w14:paraId="5D990726" w14:textId="77777777" w:rsidR="00EC054C" w:rsidRPr="00EC054C" w:rsidRDefault="00EC054C" w:rsidP="00EC054C">
            <w:pPr>
              <w:widowControl w:val="0"/>
              <w:jc w:val="center"/>
              <w:rPr>
                <w:rFonts w:ascii="Times New Roman" w:hAnsi="Times New Roman" w:cs="Times New Roman"/>
                <w:b/>
                <w:highlight w:val="white"/>
                <w:lang w:val="en-US"/>
              </w:rPr>
            </w:pPr>
            <w:proofErr w:type="spellStart"/>
            <w:r w:rsidRPr="00EC054C">
              <w:rPr>
                <w:rFonts w:ascii="Times New Roman" w:hAnsi="Times New Roman" w:cs="Times New Roman"/>
                <w:b/>
                <w:highlight w:val="white"/>
              </w:rPr>
              <w:t>Кількіст</w:t>
            </w:r>
            <w:proofErr w:type="spellEnd"/>
          </w:p>
          <w:p w14:paraId="52B41C7D" w14:textId="77777777" w:rsidR="00EC054C" w:rsidRPr="00EC054C" w:rsidRDefault="00EC054C" w:rsidP="00EC054C">
            <w:pPr>
              <w:widowControl w:val="0"/>
              <w:jc w:val="center"/>
              <w:rPr>
                <w:rFonts w:ascii="Times New Roman" w:hAnsi="Times New Roman" w:cs="Times New Roman"/>
                <w:b/>
                <w:highlight w:val="white"/>
              </w:rPr>
            </w:pPr>
            <w:proofErr w:type="spellStart"/>
            <w:r w:rsidRPr="00EC054C">
              <w:rPr>
                <w:rFonts w:ascii="Times New Roman" w:hAnsi="Times New Roman" w:cs="Times New Roman"/>
                <w:b/>
                <w:highlight w:val="white"/>
                <w:lang w:val="en-US"/>
              </w:rPr>
              <w:t>дітоднів</w:t>
            </w:r>
            <w:proofErr w:type="spellEnd"/>
          </w:p>
        </w:tc>
        <w:tc>
          <w:tcPr>
            <w:tcW w:w="1410" w:type="dxa"/>
          </w:tcPr>
          <w:p w14:paraId="62B5BF86"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 xml:space="preserve">Ціна за харчування однієї дитини протягом одного дня, грн., </w:t>
            </w:r>
            <w:r w:rsidRPr="00EC054C">
              <w:rPr>
                <w:rFonts w:ascii="Times New Roman" w:hAnsi="Times New Roman" w:cs="Times New Roman"/>
                <w:b/>
                <w:highlight w:val="white"/>
              </w:rPr>
              <w:br/>
              <w:t>(без ПДВ)</w:t>
            </w:r>
          </w:p>
        </w:tc>
        <w:tc>
          <w:tcPr>
            <w:tcW w:w="1560" w:type="dxa"/>
          </w:tcPr>
          <w:p w14:paraId="718168E5"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sidRPr="00EC054C">
              <w:rPr>
                <w:rFonts w:ascii="Times New Roman" w:hAnsi="Times New Roman" w:cs="Times New Roman"/>
                <w:b/>
                <w:highlight w:val="white"/>
              </w:rPr>
              <w:br/>
              <w:t>(без ПДВ)</w:t>
            </w:r>
          </w:p>
        </w:tc>
        <w:tc>
          <w:tcPr>
            <w:tcW w:w="2055" w:type="dxa"/>
          </w:tcPr>
          <w:p w14:paraId="0CA204A4"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 xml:space="preserve">Ціна за харчування дітей в визначеній кількості </w:t>
            </w:r>
            <w:r w:rsidRPr="00EC054C">
              <w:rPr>
                <w:rFonts w:ascii="Times New Roman" w:hAnsi="Times New Roman" w:cs="Times New Roman"/>
                <w:b/>
                <w:highlight w:val="white"/>
              </w:rPr>
              <w:br/>
              <w:t xml:space="preserve">(Графа 2) протягом визначеного терміну, грн., (Графа 3) </w:t>
            </w:r>
            <w:r w:rsidRPr="00EC054C">
              <w:rPr>
                <w:rFonts w:ascii="Times New Roman" w:hAnsi="Times New Roman" w:cs="Times New Roman"/>
                <w:b/>
                <w:highlight w:val="white"/>
              </w:rPr>
              <w:br/>
              <w:t>(без ПДВ)</w:t>
            </w:r>
          </w:p>
        </w:tc>
      </w:tr>
      <w:tr w:rsidR="00EC054C" w:rsidRPr="00EC054C" w14:paraId="1C553EE7" w14:textId="77777777" w:rsidTr="002E280C">
        <w:trPr>
          <w:trHeight w:val="289"/>
        </w:trPr>
        <w:tc>
          <w:tcPr>
            <w:tcW w:w="525" w:type="dxa"/>
          </w:tcPr>
          <w:p w14:paraId="070A3A35" w14:textId="77777777" w:rsidR="00EC054C" w:rsidRPr="00EC054C" w:rsidRDefault="00EC054C" w:rsidP="00EC054C">
            <w:pPr>
              <w:widowControl w:val="0"/>
              <w:jc w:val="both"/>
              <w:rPr>
                <w:rFonts w:ascii="Times New Roman" w:hAnsi="Times New Roman" w:cs="Times New Roman"/>
                <w:highlight w:val="white"/>
              </w:rPr>
            </w:pPr>
          </w:p>
        </w:tc>
        <w:tc>
          <w:tcPr>
            <w:tcW w:w="1920" w:type="dxa"/>
          </w:tcPr>
          <w:p w14:paraId="2E67AE30"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1</w:t>
            </w:r>
          </w:p>
        </w:tc>
        <w:tc>
          <w:tcPr>
            <w:tcW w:w="1245" w:type="dxa"/>
          </w:tcPr>
          <w:p w14:paraId="5A924459"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2</w:t>
            </w:r>
          </w:p>
        </w:tc>
        <w:tc>
          <w:tcPr>
            <w:tcW w:w="1140" w:type="dxa"/>
          </w:tcPr>
          <w:p w14:paraId="3854ED2A"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3</w:t>
            </w:r>
          </w:p>
        </w:tc>
        <w:tc>
          <w:tcPr>
            <w:tcW w:w="1410" w:type="dxa"/>
          </w:tcPr>
          <w:p w14:paraId="2D1B2E23"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4</w:t>
            </w:r>
          </w:p>
        </w:tc>
        <w:tc>
          <w:tcPr>
            <w:tcW w:w="1560" w:type="dxa"/>
          </w:tcPr>
          <w:p w14:paraId="06C5D24E"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5</w:t>
            </w:r>
          </w:p>
        </w:tc>
        <w:tc>
          <w:tcPr>
            <w:tcW w:w="2055" w:type="dxa"/>
          </w:tcPr>
          <w:p w14:paraId="6E21A8CA"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6</w:t>
            </w:r>
          </w:p>
        </w:tc>
      </w:tr>
      <w:tr w:rsidR="00EC054C" w:rsidRPr="00EC054C" w14:paraId="6AEFF1AD" w14:textId="77777777" w:rsidTr="002E280C">
        <w:trPr>
          <w:trHeight w:val="292"/>
        </w:trPr>
        <w:tc>
          <w:tcPr>
            <w:tcW w:w="525" w:type="dxa"/>
          </w:tcPr>
          <w:p w14:paraId="0D5ADE97" w14:textId="77777777" w:rsidR="00EC054C" w:rsidRPr="00EC054C" w:rsidRDefault="00EC054C" w:rsidP="00EC054C">
            <w:pPr>
              <w:widowControl w:val="0"/>
              <w:jc w:val="both"/>
              <w:rPr>
                <w:rFonts w:ascii="Times New Roman" w:hAnsi="Times New Roman" w:cs="Times New Roman"/>
                <w:b/>
                <w:highlight w:val="white"/>
              </w:rPr>
            </w:pPr>
          </w:p>
        </w:tc>
        <w:tc>
          <w:tcPr>
            <w:tcW w:w="9330" w:type="dxa"/>
            <w:gridSpan w:val="6"/>
          </w:tcPr>
          <w:p w14:paraId="721A02F2"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Послуга гарячого харчування учнів в навчальний період</w:t>
            </w:r>
          </w:p>
        </w:tc>
      </w:tr>
      <w:tr w:rsidR="00EC054C" w:rsidRPr="00EC054C" w14:paraId="21B84FEF" w14:textId="77777777" w:rsidTr="002E280C">
        <w:tc>
          <w:tcPr>
            <w:tcW w:w="525" w:type="dxa"/>
          </w:tcPr>
          <w:p w14:paraId="12176C1E" w14:textId="77777777" w:rsidR="00EC054C" w:rsidRPr="00EC054C" w:rsidRDefault="00EC054C" w:rsidP="00EC054C">
            <w:pPr>
              <w:widowControl w:val="0"/>
              <w:jc w:val="both"/>
              <w:rPr>
                <w:rFonts w:ascii="Times New Roman" w:hAnsi="Times New Roman" w:cs="Times New Roman"/>
                <w:b/>
                <w:highlight w:val="white"/>
              </w:rPr>
            </w:pPr>
            <w:r w:rsidRPr="00EC054C">
              <w:rPr>
                <w:rFonts w:ascii="Times New Roman" w:hAnsi="Times New Roman" w:cs="Times New Roman"/>
                <w:b/>
                <w:highlight w:val="white"/>
              </w:rPr>
              <w:t>1</w:t>
            </w:r>
          </w:p>
        </w:tc>
        <w:tc>
          <w:tcPr>
            <w:tcW w:w="1920" w:type="dxa"/>
          </w:tcPr>
          <w:p w14:paraId="279B6E87" w14:textId="33E7B043" w:rsidR="00EC054C" w:rsidRPr="00EC054C" w:rsidRDefault="00EC054C" w:rsidP="00EC054C">
            <w:pPr>
              <w:widowControl w:val="0"/>
              <w:jc w:val="both"/>
              <w:rPr>
                <w:rFonts w:ascii="Times New Roman" w:hAnsi="Times New Roman" w:cs="Times New Roman"/>
              </w:rPr>
            </w:pPr>
            <w:r w:rsidRPr="00EC054C">
              <w:rPr>
                <w:rFonts w:ascii="Times New Roman" w:hAnsi="Times New Roman" w:cs="Times New Roman"/>
              </w:rPr>
              <w:t>Діти</w:t>
            </w:r>
            <w:r w:rsidRPr="00EC054C">
              <w:t xml:space="preserve"> </w:t>
            </w:r>
            <w:r w:rsidR="005E66EF">
              <w:rPr>
                <w:rFonts w:ascii="Times New Roman" w:hAnsi="Times New Roman" w:cs="Times New Roman"/>
                <w:sz w:val="24"/>
                <w:szCs w:val="24"/>
                <w:lang w:eastAsia="ru-RU"/>
              </w:rPr>
              <w:t>1-4 класів</w:t>
            </w:r>
          </w:p>
        </w:tc>
        <w:tc>
          <w:tcPr>
            <w:tcW w:w="1245" w:type="dxa"/>
          </w:tcPr>
          <w:p w14:paraId="10EBEA4B" w14:textId="7B6E2926" w:rsidR="00EC054C" w:rsidRPr="00EC054C" w:rsidRDefault="005E66EF" w:rsidP="00EC054C">
            <w:pPr>
              <w:widowControl w:val="0"/>
              <w:jc w:val="center"/>
              <w:rPr>
                <w:rFonts w:ascii="Times New Roman" w:hAnsi="Times New Roman" w:cs="Times New Roman"/>
                <w:b/>
                <w:highlight w:val="white"/>
                <w:u w:val="single"/>
              </w:rPr>
            </w:pPr>
            <w:r>
              <w:rPr>
                <w:rFonts w:ascii="Times New Roman" w:hAnsi="Times New Roman" w:cs="Times New Roman"/>
                <w:b/>
                <w:highlight w:val="white"/>
                <w:u w:val="single"/>
              </w:rPr>
              <w:t>105</w:t>
            </w:r>
          </w:p>
        </w:tc>
        <w:tc>
          <w:tcPr>
            <w:tcW w:w="1140" w:type="dxa"/>
          </w:tcPr>
          <w:p w14:paraId="4587EA08" w14:textId="57CB37DA" w:rsidR="00EC054C" w:rsidRPr="00EC054C" w:rsidRDefault="0074362D" w:rsidP="00EC054C">
            <w:pPr>
              <w:widowControl w:val="0"/>
              <w:jc w:val="center"/>
              <w:rPr>
                <w:rFonts w:ascii="Times New Roman" w:hAnsi="Times New Roman" w:cs="Times New Roman"/>
                <w:b/>
                <w:highlight w:val="white"/>
                <w:u w:val="single"/>
              </w:rPr>
            </w:pPr>
            <w:r>
              <w:rPr>
                <w:rFonts w:ascii="Times New Roman" w:hAnsi="Times New Roman" w:cs="Times New Roman"/>
                <w:b/>
                <w:u w:val="single"/>
              </w:rPr>
              <w:t>3045</w:t>
            </w:r>
          </w:p>
        </w:tc>
        <w:tc>
          <w:tcPr>
            <w:tcW w:w="1410" w:type="dxa"/>
          </w:tcPr>
          <w:p w14:paraId="0A2A03E2" w14:textId="77777777" w:rsidR="00EC054C" w:rsidRPr="00EC054C" w:rsidRDefault="00EC054C" w:rsidP="00EC054C">
            <w:pPr>
              <w:widowControl w:val="0"/>
              <w:jc w:val="center"/>
              <w:rPr>
                <w:rFonts w:ascii="Times New Roman" w:hAnsi="Times New Roman" w:cs="Times New Roman"/>
                <w:highlight w:val="white"/>
              </w:rPr>
            </w:pPr>
          </w:p>
        </w:tc>
        <w:tc>
          <w:tcPr>
            <w:tcW w:w="1560" w:type="dxa"/>
          </w:tcPr>
          <w:p w14:paraId="08E3B9D1" w14:textId="77777777" w:rsidR="00EC054C" w:rsidRPr="00EC054C" w:rsidRDefault="00EC054C" w:rsidP="00EC054C">
            <w:pPr>
              <w:widowControl w:val="0"/>
              <w:jc w:val="center"/>
              <w:rPr>
                <w:rFonts w:ascii="Times New Roman" w:hAnsi="Times New Roman" w:cs="Times New Roman"/>
                <w:highlight w:val="white"/>
              </w:rPr>
            </w:pPr>
          </w:p>
        </w:tc>
        <w:tc>
          <w:tcPr>
            <w:tcW w:w="2055" w:type="dxa"/>
          </w:tcPr>
          <w:p w14:paraId="235C29B2" w14:textId="77777777" w:rsidR="00EC054C" w:rsidRPr="00EC054C" w:rsidRDefault="00EC054C" w:rsidP="00EC054C">
            <w:pPr>
              <w:widowControl w:val="0"/>
              <w:jc w:val="center"/>
              <w:rPr>
                <w:rFonts w:ascii="Times New Roman" w:hAnsi="Times New Roman" w:cs="Times New Roman"/>
                <w:highlight w:val="white"/>
              </w:rPr>
            </w:pPr>
          </w:p>
        </w:tc>
      </w:tr>
      <w:tr w:rsidR="00EC054C" w:rsidRPr="00EC054C" w14:paraId="3A563328" w14:textId="77777777" w:rsidTr="002E280C">
        <w:tc>
          <w:tcPr>
            <w:tcW w:w="525" w:type="dxa"/>
          </w:tcPr>
          <w:p w14:paraId="36DF3521" w14:textId="77777777" w:rsidR="00EC054C" w:rsidRPr="00EC054C" w:rsidRDefault="00EC054C" w:rsidP="00EC054C">
            <w:pPr>
              <w:widowControl w:val="0"/>
              <w:jc w:val="both"/>
              <w:rPr>
                <w:rFonts w:ascii="Times New Roman" w:hAnsi="Times New Roman" w:cs="Times New Roman"/>
                <w:b/>
                <w:highlight w:val="white"/>
              </w:rPr>
            </w:pPr>
            <w:r w:rsidRPr="00EC054C">
              <w:rPr>
                <w:rFonts w:ascii="Times New Roman" w:hAnsi="Times New Roman" w:cs="Times New Roman"/>
                <w:b/>
                <w:highlight w:val="white"/>
              </w:rPr>
              <w:t>2</w:t>
            </w:r>
          </w:p>
        </w:tc>
        <w:tc>
          <w:tcPr>
            <w:tcW w:w="1920" w:type="dxa"/>
          </w:tcPr>
          <w:p w14:paraId="2C05FA66" w14:textId="43E0FE5C" w:rsidR="00EC054C" w:rsidRPr="00EC054C" w:rsidRDefault="00EC054C" w:rsidP="00EC054C">
            <w:pPr>
              <w:widowControl w:val="0"/>
              <w:jc w:val="both"/>
              <w:rPr>
                <w:rFonts w:ascii="Times New Roman" w:hAnsi="Times New Roman" w:cs="Times New Roman"/>
              </w:rPr>
            </w:pPr>
            <w:r w:rsidRPr="00EC054C">
              <w:rPr>
                <w:rFonts w:ascii="Times New Roman" w:hAnsi="Times New Roman" w:cs="Times New Roman"/>
              </w:rPr>
              <w:t xml:space="preserve">Діти </w:t>
            </w:r>
            <w:r w:rsidR="005E66EF">
              <w:rPr>
                <w:rFonts w:ascii="Times New Roman" w:hAnsi="Times New Roman" w:cs="Times New Roman"/>
              </w:rPr>
              <w:t>5-11 класів</w:t>
            </w:r>
          </w:p>
        </w:tc>
        <w:tc>
          <w:tcPr>
            <w:tcW w:w="1245" w:type="dxa"/>
          </w:tcPr>
          <w:p w14:paraId="7C63D280" w14:textId="398C5FE9" w:rsidR="00EC054C" w:rsidRPr="00EC054C" w:rsidRDefault="005E66EF" w:rsidP="00EC054C">
            <w:pPr>
              <w:widowControl w:val="0"/>
              <w:jc w:val="center"/>
              <w:rPr>
                <w:rFonts w:ascii="Times New Roman" w:hAnsi="Times New Roman" w:cs="Times New Roman"/>
                <w:b/>
                <w:highlight w:val="white"/>
                <w:u w:val="single"/>
              </w:rPr>
            </w:pPr>
            <w:r>
              <w:rPr>
                <w:rFonts w:ascii="Times New Roman" w:hAnsi="Times New Roman" w:cs="Times New Roman"/>
                <w:b/>
                <w:highlight w:val="white"/>
                <w:u w:val="single"/>
              </w:rPr>
              <w:t>125</w:t>
            </w:r>
          </w:p>
        </w:tc>
        <w:tc>
          <w:tcPr>
            <w:tcW w:w="1140" w:type="dxa"/>
          </w:tcPr>
          <w:p w14:paraId="1C8F623A" w14:textId="30F1200B" w:rsidR="00EC054C" w:rsidRPr="00EC054C" w:rsidRDefault="0074362D" w:rsidP="00EC054C">
            <w:pPr>
              <w:widowControl w:val="0"/>
              <w:jc w:val="center"/>
              <w:rPr>
                <w:rFonts w:ascii="Times New Roman" w:hAnsi="Times New Roman" w:cs="Times New Roman"/>
                <w:b/>
                <w:highlight w:val="white"/>
                <w:u w:val="single"/>
              </w:rPr>
            </w:pPr>
            <w:r>
              <w:rPr>
                <w:rFonts w:ascii="Times New Roman" w:hAnsi="Times New Roman" w:cs="Times New Roman"/>
                <w:b/>
                <w:u w:val="single"/>
              </w:rPr>
              <w:t>3625</w:t>
            </w:r>
          </w:p>
        </w:tc>
        <w:tc>
          <w:tcPr>
            <w:tcW w:w="1410" w:type="dxa"/>
          </w:tcPr>
          <w:p w14:paraId="43B809EF" w14:textId="77777777" w:rsidR="00EC054C" w:rsidRPr="00EC054C" w:rsidRDefault="00EC054C" w:rsidP="00EC054C">
            <w:pPr>
              <w:widowControl w:val="0"/>
              <w:jc w:val="center"/>
              <w:rPr>
                <w:rFonts w:ascii="Times New Roman" w:hAnsi="Times New Roman" w:cs="Times New Roman"/>
                <w:highlight w:val="white"/>
              </w:rPr>
            </w:pPr>
          </w:p>
        </w:tc>
        <w:tc>
          <w:tcPr>
            <w:tcW w:w="1560" w:type="dxa"/>
          </w:tcPr>
          <w:p w14:paraId="0661FEE1" w14:textId="77777777" w:rsidR="00EC054C" w:rsidRPr="00EC054C" w:rsidRDefault="00EC054C" w:rsidP="00EC054C">
            <w:pPr>
              <w:widowControl w:val="0"/>
              <w:jc w:val="center"/>
              <w:rPr>
                <w:rFonts w:ascii="Times New Roman" w:hAnsi="Times New Roman" w:cs="Times New Roman"/>
                <w:highlight w:val="white"/>
              </w:rPr>
            </w:pPr>
          </w:p>
        </w:tc>
        <w:tc>
          <w:tcPr>
            <w:tcW w:w="2055" w:type="dxa"/>
          </w:tcPr>
          <w:p w14:paraId="787BA42C" w14:textId="77777777" w:rsidR="00EC054C" w:rsidRPr="00EC054C" w:rsidRDefault="00EC054C" w:rsidP="00EC054C">
            <w:pPr>
              <w:widowControl w:val="0"/>
              <w:jc w:val="center"/>
              <w:rPr>
                <w:rFonts w:ascii="Times New Roman" w:hAnsi="Times New Roman" w:cs="Times New Roman"/>
                <w:highlight w:val="white"/>
              </w:rPr>
            </w:pPr>
          </w:p>
        </w:tc>
      </w:tr>
      <w:tr w:rsidR="00EC054C" w:rsidRPr="00EC054C" w14:paraId="483AF3B3" w14:textId="77777777" w:rsidTr="002E280C">
        <w:tc>
          <w:tcPr>
            <w:tcW w:w="525" w:type="dxa"/>
          </w:tcPr>
          <w:p w14:paraId="17F55316" w14:textId="77777777" w:rsidR="00EC054C" w:rsidRPr="00EC054C" w:rsidRDefault="00EC054C" w:rsidP="00EC054C">
            <w:pPr>
              <w:widowControl w:val="0"/>
              <w:jc w:val="both"/>
              <w:rPr>
                <w:rFonts w:ascii="Times New Roman" w:hAnsi="Times New Roman" w:cs="Times New Roman"/>
                <w:b/>
                <w:highlight w:val="white"/>
              </w:rPr>
            </w:pPr>
          </w:p>
        </w:tc>
        <w:tc>
          <w:tcPr>
            <w:tcW w:w="1920" w:type="dxa"/>
          </w:tcPr>
          <w:p w14:paraId="39812665" w14:textId="77777777" w:rsidR="00EC054C" w:rsidRPr="00EC054C" w:rsidRDefault="00EC054C" w:rsidP="00EC054C">
            <w:pPr>
              <w:widowControl w:val="0"/>
              <w:jc w:val="both"/>
              <w:rPr>
                <w:rFonts w:ascii="Times New Roman" w:hAnsi="Times New Roman" w:cs="Times New Roman"/>
              </w:rPr>
            </w:pPr>
          </w:p>
        </w:tc>
        <w:tc>
          <w:tcPr>
            <w:tcW w:w="1245" w:type="dxa"/>
          </w:tcPr>
          <w:p w14:paraId="2AAABB66" w14:textId="77777777" w:rsidR="00EC054C" w:rsidRPr="00EC054C" w:rsidRDefault="00EC054C" w:rsidP="00EC054C">
            <w:pPr>
              <w:widowControl w:val="0"/>
              <w:jc w:val="center"/>
              <w:rPr>
                <w:rFonts w:ascii="Times New Roman" w:hAnsi="Times New Roman" w:cs="Times New Roman"/>
                <w:b/>
                <w:highlight w:val="white"/>
                <w:u w:val="single"/>
              </w:rPr>
            </w:pPr>
          </w:p>
        </w:tc>
        <w:tc>
          <w:tcPr>
            <w:tcW w:w="1140" w:type="dxa"/>
          </w:tcPr>
          <w:p w14:paraId="72E3EF33" w14:textId="77777777" w:rsidR="00EC054C" w:rsidRPr="00EC054C" w:rsidRDefault="00EC054C" w:rsidP="00EC054C">
            <w:pPr>
              <w:widowControl w:val="0"/>
              <w:jc w:val="center"/>
              <w:rPr>
                <w:rFonts w:ascii="Times New Roman" w:hAnsi="Times New Roman" w:cs="Times New Roman"/>
                <w:b/>
                <w:highlight w:val="white"/>
                <w:u w:val="single"/>
              </w:rPr>
            </w:pPr>
          </w:p>
        </w:tc>
        <w:tc>
          <w:tcPr>
            <w:tcW w:w="1410" w:type="dxa"/>
          </w:tcPr>
          <w:p w14:paraId="2D5C6BBE" w14:textId="77777777" w:rsidR="00EC054C" w:rsidRPr="00EC054C" w:rsidRDefault="00EC054C" w:rsidP="00EC054C">
            <w:pPr>
              <w:widowControl w:val="0"/>
              <w:jc w:val="center"/>
              <w:rPr>
                <w:rFonts w:ascii="Times New Roman" w:hAnsi="Times New Roman" w:cs="Times New Roman"/>
                <w:highlight w:val="white"/>
              </w:rPr>
            </w:pPr>
          </w:p>
        </w:tc>
        <w:tc>
          <w:tcPr>
            <w:tcW w:w="1560" w:type="dxa"/>
          </w:tcPr>
          <w:p w14:paraId="4D9E275F" w14:textId="77777777" w:rsidR="00EC054C" w:rsidRPr="00EC054C" w:rsidRDefault="00EC054C" w:rsidP="00EC054C">
            <w:pPr>
              <w:widowControl w:val="0"/>
              <w:jc w:val="center"/>
              <w:rPr>
                <w:rFonts w:ascii="Times New Roman" w:hAnsi="Times New Roman" w:cs="Times New Roman"/>
                <w:highlight w:val="white"/>
              </w:rPr>
            </w:pPr>
          </w:p>
        </w:tc>
        <w:tc>
          <w:tcPr>
            <w:tcW w:w="2055" w:type="dxa"/>
          </w:tcPr>
          <w:p w14:paraId="47594F10" w14:textId="77777777" w:rsidR="00EC054C" w:rsidRPr="00EC054C" w:rsidRDefault="00EC054C" w:rsidP="00EC054C">
            <w:pPr>
              <w:widowControl w:val="0"/>
              <w:jc w:val="center"/>
              <w:rPr>
                <w:rFonts w:ascii="Times New Roman" w:hAnsi="Times New Roman" w:cs="Times New Roman"/>
                <w:highlight w:val="white"/>
              </w:rPr>
            </w:pPr>
          </w:p>
        </w:tc>
      </w:tr>
      <w:tr w:rsidR="00EC054C" w:rsidRPr="00EC054C" w14:paraId="4EB7D3B3" w14:textId="77777777" w:rsidTr="002E280C">
        <w:tc>
          <w:tcPr>
            <w:tcW w:w="7800" w:type="dxa"/>
            <w:gridSpan w:val="6"/>
          </w:tcPr>
          <w:p w14:paraId="18A40088" w14:textId="77777777" w:rsidR="00EC054C" w:rsidRPr="00EC054C" w:rsidRDefault="00EC054C" w:rsidP="00EC054C">
            <w:pPr>
              <w:widowControl w:val="0"/>
              <w:rPr>
                <w:rFonts w:ascii="Times New Roman" w:hAnsi="Times New Roman" w:cs="Times New Roman"/>
                <w:b/>
                <w:highlight w:val="white"/>
              </w:rPr>
            </w:pPr>
            <w:r w:rsidRPr="00EC054C">
              <w:rPr>
                <w:rFonts w:ascii="Times New Roman" w:hAnsi="Times New Roman" w:cs="Times New Roman"/>
                <w:b/>
                <w:highlight w:val="white"/>
              </w:rPr>
              <w:t>Загальна вартість пропозиції, грн. (без  ПДВ):</w:t>
            </w:r>
          </w:p>
        </w:tc>
        <w:tc>
          <w:tcPr>
            <w:tcW w:w="2055" w:type="dxa"/>
          </w:tcPr>
          <w:p w14:paraId="66B52776" w14:textId="77777777" w:rsidR="00EC054C" w:rsidRPr="00EC054C" w:rsidRDefault="00EC054C" w:rsidP="00EC054C">
            <w:pPr>
              <w:widowControl w:val="0"/>
              <w:ind w:left="-1383" w:hanging="284"/>
              <w:jc w:val="center"/>
              <w:rPr>
                <w:rFonts w:ascii="Times New Roman" w:hAnsi="Times New Roman" w:cs="Times New Roman"/>
                <w:highlight w:val="white"/>
              </w:rPr>
            </w:pPr>
          </w:p>
        </w:tc>
      </w:tr>
    </w:tbl>
    <w:p w14:paraId="7D416133"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503AE64D"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7EA1ECB7" w14:textId="77777777" w:rsidR="00B41F9F" w:rsidRPr="00B41F9F" w:rsidRDefault="00B41F9F" w:rsidP="00B41F9F">
      <w:pPr>
        <w:spacing w:after="0" w:line="240" w:lineRule="auto"/>
        <w:jc w:val="both"/>
        <w:rPr>
          <w:rFonts w:ascii="Times New Roman" w:eastAsia="Calibri" w:hAnsi="Times New Roman" w:cs="Times New Roman"/>
          <w:sz w:val="24"/>
          <w:szCs w:val="24"/>
          <w:lang w:eastAsia="uk-UA"/>
        </w:rPr>
      </w:pPr>
    </w:p>
    <w:p w14:paraId="25031308" w14:textId="77777777" w:rsidR="00B41F9F" w:rsidRPr="00B41F9F" w:rsidRDefault="00B41F9F" w:rsidP="00B41F9F">
      <w:pPr>
        <w:spacing w:after="0" w:line="240" w:lineRule="auto"/>
        <w:ind w:left="218"/>
        <w:rPr>
          <w:rFonts w:ascii="Times New Roman" w:eastAsia="Calibri" w:hAnsi="Times New Roman" w:cs="Times New Roman"/>
          <w:sz w:val="24"/>
          <w:szCs w:val="24"/>
          <w:lang w:eastAsia="uk-UA"/>
        </w:rPr>
      </w:pPr>
    </w:p>
    <w:p w14:paraId="01FDD8C6"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0271E69F"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66A90833"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7DAC8454"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5E5D9415"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4706D65A"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6C5A03AC"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544BDA8A"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7D0BC01D" w14:textId="77777777" w:rsidR="00D02090" w:rsidRPr="00F75A41" w:rsidRDefault="00D02090" w:rsidP="00F75A41">
      <w:pPr>
        <w:widowControl w:val="0"/>
        <w:spacing w:after="0" w:line="240" w:lineRule="auto"/>
        <w:rPr>
          <w:rFonts w:ascii="Times New Roman" w:eastAsia="Times New Roman" w:hAnsi="Times New Roman" w:cs="Times New Roman"/>
          <w:sz w:val="24"/>
          <w:szCs w:val="24"/>
          <w:lang w:eastAsia="uk-UA"/>
        </w:rPr>
      </w:pPr>
    </w:p>
    <w:p w14:paraId="46D60C86" w14:textId="77777777" w:rsidR="00F75A41" w:rsidRPr="00F75A41" w:rsidRDefault="00F75A41" w:rsidP="00F75A41">
      <w:pPr>
        <w:widowControl w:val="0"/>
        <w:spacing w:after="0" w:line="240" w:lineRule="auto"/>
        <w:rPr>
          <w:rFonts w:ascii="Times New Roman" w:eastAsia="Times New Roman" w:hAnsi="Times New Roman" w:cs="Times New Roman"/>
          <w:sz w:val="24"/>
          <w:szCs w:val="24"/>
          <w:lang w:eastAsia="uk-UA"/>
        </w:rPr>
      </w:pPr>
    </w:p>
    <w:tbl>
      <w:tblPr>
        <w:tblW w:w="5000" w:type="pct"/>
        <w:tblLook w:val="00A0" w:firstRow="1" w:lastRow="0" w:firstColumn="1" w:lastColumn="0" w:noHBand="0" w:noVBand="0"/>
      </w:tblPr>
      <w:tblGrid>
        <w:gridCol w:w="5092"/>
        <w:gridCol w:w="4545"/>
      </w:tblGrid>
      <w:tr w:rsidR="00F75A41" w:rsidRPr="00F75A41" w14:paraId="21DF4E3E" w14:textId="77777777" w:rsidTr="00F75A41">
        <w:trPr>
          <w:trHeight w:val="386"/>
        </w:trPr>
        <w:tc>
          <w:tcPr>
            <w:tcW w:w="2642" w:type="pct"/>
            <w:hideMark/>
          </w:tcPr>
          <w:p w14:paraId="1CAB516A" w14:textId="77777777" w:rsidR="00F75A41" w:rsidRPr="00F75A41" w:rsidRDefault="00F75A41" w:rsidP="00F75A41">
            <w:pPr>
              <w:spacing w:after="0" w:line="240" w:lineRule="auto"/>
              <w:jc w:val="center"/>
              <w:rPr>
                <w:rFonts w:ascii="Times New Roman" w:eastAsia="Calibri" w:hAnsi="Times New Roman" w:cs="Times New Roman"/>
                <w:b/>
                <w:bCs/>
                <w:szCs w:val="24"/>
              </w:rPr>
            </w:pPr>
            <w:r w:rsidRPr="00F75A41">
              <w:rPr>
                <w:rFonts w:ascii="Times New Roman" w:eastAsia="Calibri" w:hAnsi="Times New Roman" w:cs="Times New Roman"/>
                <w:b/>
                <w:bCs/>
                <w:szCs w:val="24"/>
              </w:rPr>
              <w:t>ЗАМОВНИК</w:t>
            </w:r>
          </w:p>
        </w:tc>
        <w:tc>
          <w:tcPr>
            <w:tcW w:w="2358" w:type="pct"/>
            <w:hideMark/>
          </w:tcPr>
          <w:p w14:paraId="735F1616" w14:textId="77777777" w:rsidR="00F75A41" w:rsidRPr="00F75A41" w:rsidRDefault="00F75A41" w:rsidP="00F75A41">
            <w:pPr>
              <w:spacing w:after="0" w:line="240" w:lineRule="auto"/>
              <w:jc w:val="center"/>
              <w:rPr>
                <w:rFonts w:ascii="Times New Roman" w:eastAsia="Calibri" w:hAnsi="Times New Roman" w:cs="Times New Roman"/>
                <w:b/>
                <w:bCs/>
                <w:szCs w:val="24"/>
              </w:rPr>
            </w:pPr>
          </w:p>
        </w:tc>
      </w:tr>
      <w:tr w:rsidR="00F75A41" w:rsidRPr="00F75A41" w14:paraId="6C9346B5" w14:textId="77777777" w:rsidTr="00F75A41">
        <w:tc>
          <w:tcPr>
            <w:tcW w:w="2642" w:type="pct"/>
          </w:tcPr>
          <w:p w14:paraId="0EC96AEE"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Директор</w:t>
            </w:r>
          </w:p>
          <w:p w14:paraId="6017EE19" w14:textId="77777777" w:rsidR="00F75A41" w:rsidRPr="00F75A41" w:rsidRDefault="00F75A41" w:rsidP="00F75A41">
            <w:pPr>
              <w:spacing w:after="0" w:line="240" w:lineRule="auto"/>
              <w:rPr>
                <w:rFonts w:ascii="Times New Roman" w:eastAsia="Calibri" w:hAnsi="Times New Roman" w:cs="Times New Roman"/>
                <w:b/>
                <w:bCs/>
                <w:szCs w:val="24"/>
              </w:rPr>
            </w:pPr>
          </w:p>
          <w:p w14:paraId="1116136C"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__________________/</w:t>
            </w:r>
            <w:r w:rsidRPr="00F75A41">
              <w:rPr>
                <w:rFonts w:ascii="Times New Roman" w:eastAsia="Calibri" w:hAnsi="Times New Roman" w:cs="Times New Roman"/>
                <w:b/>
                <w:bCs/>
                <w:i/>
                <w:sz w:val="24"/>
                <w:szCs w:val="24"/>
                <w:u w:val="single"/>
              </w:rPr>
              <w:t xml:space="preserve"> _________________</w:t>
            </w:r>
            <w:r w:rsidRPr="00F75A41">
              <w:rPr>
                <w:rFonts w:ascii="Times New Roman" w:eastAsia="Calibri" w:hAnsi="Times New Roman" w:cs="Times New Roman"/>
                <w:b/>
                <w:bCs/>
                <w:i/>
                <w:szCs w:val="24"/>
                <w:u w:val="single"/>
              </w:rPr>
              <w:t xml:space="preserve"> </w:t>
            </w:r>
            <w:r w:rsidRPr="00F75A41">
              <w:rPr>
                <w:rFonts w:ascii="Times New Roman" w:eastAsia="Calibri" w:hAnsi="Times New Roman" w:cs="Times New Roman"/>
                <w:b/>
                <w:bCs/>
                <w:szCs w:val="24"/>
              </w:rPr>
              <w:t>/</w:t>
            </w:r>
          </w:p>
          <w:p w14:paraId="16F3BDA6" w14:textId="77777777" w:rsidR="00F75A41" w:rsidRPr="00F75A41" w:rsidRDefault="00F75A41" w:rsidP="00F75A41">
            <w:pPr>
              <w:spacing w:after="0" w:line="240" w:lineRule="auto"/>
              <w:rPr>
                <w:rFonts w:ascii="Times New Roman" w:eastAsia="Calibri" w:hAnsi="Times New Roman" w:cs="Times New Roman"/>
                <w:b/>
                <w:bCs/>
                <w:szCs w:val="24"/>
              </w:rPr>
            </w:pPr>
            <w:proofErr w:type="spellStart"/>
            <w:r w:rsidRPr="00F75A41">
              <w:rPr>
                <w:rFonts w:ascii="Times New Roman" w:eastAsia="Calibri" w:hAnsi="Times New Roman" w:cs="Times New Roman"/>
                <w:szCs w:val="24"/>
              </w:rPr>
              <w:t>м.п</w:t>
            </w:r>
            <w:proofErr w:type="spellEnd"/>
          </w:p>
        </w:tc>
        <w:tc>
          <w:tcPr>
            <w:tcW w:w="2358" w:type="pct"/>
          </w:tcPr>
          <w:p w14:paraId="1FBF519D"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____________</w:t>
            </w:r>
          </w:p>
          <w:p w14:paraId="09AAB261" w14:textId="77777777" w:rsidR="00F75A41" w:rsidRPr="00F75A41" w:rsidRDefault="00F75A41" w:rsidP="00F75A41">
            <w:pPr>
              <w:spacing w:after="0" w:line="240" w:lineRule="auto"/>
              <w:rPr>
                <w:rFonts w:ascii="Times New Roman" w:eastAsia="Calibri" w:hAnsi="Times New Roman" w:cs="Times New Roman"/>
                <w:b/>
                <w:bCs/>
                <w:szCs w:val="24"/>
              </w:rPr>
            </w:pPr>
          </w:p>
          <w:p w14:paraId="7489EB82"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__________________/</w:t>
            </w:r>
            <w:r w:rsidRPr="00F75A41">
              <w:rPr>
                <w:rFonts w:ascii="Times New Roman" w:eastAsia="Times New Roman" w:hAnsi="Times New Roman" w:cs="Times New Roman"/>
                <w:b/>
                <w:bCs/>
                <w:i/>
                <w:sz w:val="24"/>
                <w:szCs w:val="24"/>
                <w:u w:val="single"/>
                <w:lang w:eastAsia="ru-RU"/>
              </w:rPr>
              <w:t xml:space="preserve"> </w:t>
            </w:r>
            <w:r w:rsidRPr="00F75A41">
              <w:rPr>
                <w:rFonts w:ascii="Times New Roman" w:eastAsia="Calibri" w:hAnsi="Times New Roman" w:cs="Times New Roman"/>
                <w:b/>
                <w:bCs/>
                <w:i/>
                <w:szCs w:val="24"/>
                <w:u w:val="single"/>
              </w:rPr>
              <w:t>_______________</w:t>
            </w:r>
            <w:r w:rsidRPr="00F75A41">
              <w:rPr>
                <w:rFonts w:ascii="Times New Roman" w:eastAsia="Calibri" w:hAnsi="Times New Roman" w:cs="Times New Roman"/>
                <w:b/>
                <w:bCs/>
                <w:i/>
                <w:szCs w:val="24"/>
              </w:rPr>
              <w:t xml:space="preserve"> </w:t>
            </w:r>
            <w:r w:rsidRPr="00F75A41">
              <w:rPr>
                <w:rFonts w:ascii="Times New Roman" w:eastAsia="Calibri" w:hAnsi="Times New Roman" w:cs="Times New Roman"/>
                <w:b/>
                <w:bCs/>
                <w:szCs w:val="24"/>
              </w:rPr>
              <w:t>/</w:t>
            </w:r>
          </w:p>
          <w:p w14:paraId="6A1CC3E0" w14:textId="77777777" w:rsidR="00F75A41" w:rsidRPr="00F75A41" w:rsidRDefault="00F75A41" w:rsidP="00F75A41">
            <w:pPr>
              <w:spacing w:after="0" w:line="240" w:lineRule="auto"/>
              <w:rPr>
                <w:rFonts w:ascii="Times New Roman" w:eastAsia="Calibri" w:hAnsi="Times New Roman" w:cs="Times New Roman"/>
                <w:b/>
                <w:bCs/>
                <w:szCs w:val="24"/>
              </w:rPr>
            </w:pPr>
            <w:proofErr w:type="spellStart"/>
            <w:r w:rsidRPr="00F75A41">
              <w:rPr>
                <w:rFonts w:ascii="Times New Roman" w:eastAsia="Calibri" w:hAnsi="Times New Roman" w:cs="Times New Roman"/>
                <w:szCs w:val="24"/>
              </w:rPr>
              <w:t>м.п</w:t>
            </w:r>
            <w:proofErr w:type="spellEnd"/>
          </w:p>
        </w:tc>
      </w:tr>
    </w:tbl>
    <w:p w14:paraId="690C81E4" w14:textId="77777777" w:rsidR="00D729AA" w:rsidRPr="00D729AA" w:rsidRDefault="00D729AA" w:rsidP="00F75A41">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b/>
          <w:lang w:eastAsia="ru-RU"/>
        </w:rPr>
      </w:pPr>
    </w:p>
    <w:p w14:paraId="1FDFF6A6" w14:textId="77777777" w:rsidR="00D729AA" w:rsidRPr="00D729AA" w:rsidRDefault="00D729AA" w:rsidP="00D729AA">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p w14:paraId="6E060A94" w14:textId="77777777" w:rsidR="00D729AA" w:rsidRPr="00D729AA" w:rsidRDefault="00D729AA" w:rsidP="00D729AA">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p w14:paraId="78D0CC85" w14:textId="77777777" w:rsidR="00D729AA" w:rsidRPr="00D729AA" w:rsidRDefault="00D729AA" w:rsidP="00D729AA">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p w14:paraId="7D42F4C9" w14:textId="77777777" w:rsidR="009500E9" w:rsidRDefault="009500E9" w:rsidP="005C0601">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sectPr w:rsidR="009500E9" w:rsidSect="003E3FAD">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14"/>
    <w:multiLevelType w:val="multilevel"/>
    <w:tmpl w:val="C0367994"/>
    <w:lvl w:ilvl="0">
      <w:start w:val="7"/>
      <w:numFmt w:val="decimal"/>
      <w:lvlText w:val="%1."/>
      <w:lvlJc w:val="left"/>
      <w:pPr>
        <w:ind w:left="360" w:hanging="360"/>
      </w:pPr>
      <w:rPr>
        <w:b/>
      </w:rPr>
    </w:lvl>
    <w:lvl w:ilvl="1">
      <w:start w:val="1"/>
      <w:numFmt w:val="decimal"/>
      <w:lvlText w:val="%1.%2."/>
      <w:lvlJc w:val="left"/>
      <w:pPr>
        <w:ind w:left="928" w:hanging="360"/>
      </w:pPr>
    </w:lvl>
    <w:lvl w:ilvl="2">
      <w:start w:val="1"/>
      <w:numFmt w:val="decimal"/>
      <w:lvlText w:val="%1.%2.%3."/>
      <w:lvlJc w:val="left"/>
      <w:pPr>
        <w:ind w:left="469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822E1"/>
    <w:multiLevelType w:val="hybridMultilevel"/>
    <w:tmpl w:val="60D671EA"/>
    <w:lvl w:ilvl="0" w:tplc="E8CC8C50">
      <w:start w:val="3"/>
      <w:numFmt w:val="bullet"/>
      <w:lvlText w:val="-"/>
      <w:lvlJc w:val="left"/>
      <w:pPr>
        <w:ind w:left="480" w:hanging="360"/>
      </w:pPr>
      <w:rPr>
        <w:rFonts w:ascii="Times New Roman" w:eastAsia="Calibri" w:hAnsi="Times New Roman" w:cs="Times New Roman" w:hint="default"/>
      </w:rPr>
    </w:lvl>
    <w:lvl w:ilvl="1" w:tplc="04220003">
      <w:start w:val="1"/>
      <w:numFmt w:val="bullet"/>
      <w:lvlText w:val="o"/>
      <w:lvlJc w:val="left"/>
      <w:pPr>
        <w:ind w:left="1200" w:hanging="360"/>
      </w:pPr>
      <w:rPr>
        <w:rFonts w:ascii="Courier New" w:hAnsi="Courier New" w:cs="Courier New" w:hint="default"/>
      </w:rPr>
    </w:lvl>
    <w:lvl w:ilvl="2" w:tplc="04220005">
      <w:start w:val="1"/>
      <w:numFmt w:val="bullet"/>
      <w:lvlText w:val=""/>
      <w:lvlJc w:val="left"/>
      <w:pPr>
        <w:ind w:left="1920" w:hanging="360"/>
      </w:pPr>
      <w:rPr>
        <w:rFonts w:ascii="Wingdings" w:hAnsi="Wingdings" w:hint="default"/>
      </w:rPr>
    </w:lvl>
    <w:lvl w:ilvl="3" w:tplc="04220001">
      <w:start w:val="1"/>
      <w:numFmt w:val="bullet"/>
      <w:lvlText w:val=""/>
      <w:lvlJc w:val="left"/>
      <w:pPr>
        <w:ind w:left="2640" w:hanging="360"/>
      </w:pPr>
      <w:rPr>
        <w:rFonts w:ascii="Symbol" w:hAnsi="Symbol" w:hint="default"/>
      </w:rPr>
    </w:lvl>
    <w:lvl w:ilvl="4" w:tplc="04220003">
      <w:start w:val="1"/>
      <w:numFmt w:val="bullet"/>
      <w:lvlText w:val="o"/>
      <w:lvlJc w:val="left"/>
      <w:pPr>
        <w:ind w:left="3360" w:hanging="360"/>
      </w:pPr>
      <w:rPr>
        <w:rFonts w:ascii="Courier New" w:hAnsi="Courier New" w:cs="Courier New" w:hint="default"/>
      </w:rPr>
    </w:lvl>
    <w:lvl w:ilvl="5" w:tplc="04220005">
      <w:start w:val="1"/>
      <w:numFmt w:val="bullet"/>
      <w:lvlText w:val=""/>
      <w:lvlJc w:val="left"/>
      <w:pPr>
        <w:ind w:left="4080" w:hanging="360"/>
      </w:pPr>
      <w:rPr>
        <w:rFonts w:ascii="Wingdings" w:hAnsi="Wingdings" w:hint="default"/>
      </w:rPr>
    </w:lvl>
    <w:lvl w:ilvl="6" w:tplc="04220001">
      <w:start w:val="1"/>
      <w:numFmt w:val="bullet"/>
      <w:lvlText w:val=""/>
      <w:lvlJc w:val="left"/>
      <w:pPr>
        <w:ind w:left="4800" w:hanging="360"/>
      </w:pPr>
      <w:rPr>
        <w:rFonts w:ascii="Symbol" w:hAnsi="Symbol" w:hint="default"/>
      </w:rPr>
    </w:lvl>
    <w:lvl w:ilvl="7" w:tplc="04220003">
      <w:start w:val="1"/>
      <w:numFmt w:val="bullet"/>
      <w:lvlText w:val="o"/>
      <w:lvlJc w:val="left"/>
      <w:pPr>
        <w:ind w:left="5520" w:hanging="360"/>
      </w:pPr>
      <w:rPr>
        <w:rFonts w:ascii="Courier New" w:hAnsi="Courier New" w:cs="Courier New" w:hint="default"/>
      </w:rPr>
    </w:lvl>
    <w:lvl w:ilvl="8" w:tplc="04220005">
      <w:start w:val="1"/>
      <w:numFmt w:val="bullet"/>
      <w:lvlText w:val=""/>
      <w:lvlJc w:val="left"/>
      <w:pPr>
        <w:ind w:left="6240" w:hanging="360"/>
      </w:pPr>
      <w:rPr>
        <w:rFonts w:ascii="Wingdings" w:hAnsi="Wingdings" w:hint="default"/>
      </w:rPr>
    </w:lvl>
  </w:abstractNum>
  <w:abstractNum w:abstractNumId="2" w15:restartNumberingAfterBreak="0">
    <w:nsid w:val="0FAB3C38"/>
    <w:multiLevelType w:val="multilevel"/>
    <w:tmpl w:val="D70C7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38C1D68"/>
    <w:multiLevelType w:val="multilevel"/>
    <w:tmpl w:val="1328466E"/>
    <w:lvl w:ilvl="0">
      <w:start w:val="9"/>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830397"/>
    <w:multiLevelType w:val="multilevel"/>
    <w:tmpl w:val="C40CAD22"/>
    <w:lvl w:ilvl="0">
      <w:start w:val="10"/>
      <w:numFmt w:val="decimal"/>
      <w:lvlText w:val="%1."/>
      <w:lvlJc w:val="left"/>
      <w:pPr>
        <w:ind w:left="480" w:hanging="480"/>
      </w:pPr>
      <w:rPr>
        <w:b/>
      </w:rPr>
    </w:lvl>
    <w:lvl w:ilvl="1">
      <w:start w:val="1"/>
      <w:numFmt w:val="decimal"/>
      <w:lvlText w:val="%1.%2."/>
      <w:lvlJc w:val="left"/>
      <w:pPr>
        <w:ind w:left="4592"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E6427E0"/>
    <w:multiLevelType w:val="hybridMultilevel"/>
    <w:tmpl w:val="CCDCC0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FCF74F7"/>
    <w:multiLevelType w:val="multilevel"/>
    <w:tmpl w:val="07743A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9" w15:restartNumberingAfterBreak="0">
    <w:nsid w:val="2E814CCF"/>
    <w:multiLevelType w:val="multilevel"/>
    <w:tmpl w:val="BB7AE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470AF9"/>
    <w:multiLevelType w:val="hybridMultilevel"/>
    <w:tmpl w:val="C33C51D4"/>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5B47928"/>
    <w:multiLevelType w:val="multilevel"/>
    <w:tmpl w:val="77B84AF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374349B0"/>
    <w:multiLevelType w:val="hybridMultilevel"/>
    <w:tmpl w:val="4B74F676"/>
    <w:lvl w:ilvl="0" w:tplc="E48682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067E02"/>
    <w:multiLevelType w:val="multilevel"/>
    <w:tmpl w:val="B9D2559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1EC3CA7"/>
    <w:multiLevelType w:val="multilevel"/>
    <w:tmpl w:val="22EAF59A"/>
    <w:lvl w:ilvl="0">
      <w:start w:val="3"/>
      <w:numFmt w:val="decimal"/>
      <w:lvlText w:val="%1."/>
      <w:lvlJc w:val="left"/>
      <w:pPr>
        <w:ind w:left="5180" w:hanging="360"/>
      </w:pPr>
    </w:lvl>
    <w:lvl w:ilvl="1">
      <w:start w:val="1"/>
      <w:numFmt w:val="decimal"/>
      <w:lvlText w:val="%1.%2."/>
      <w:lvlJc w:val="left"/>
      <w:pPr>
        <w:ind w:left="1495" w:hanging="360"/>
      </w:pPr>
    </w:lvl>
    <w:lvl w:ilvl="2">
      <w:start w:val="1"/>
      <w:numFmt w:val="decimal"/>
      <w:lvlText w:val="%1.%2.%3."/>
      <w:lvlJc w:val="left"/>
      <w:pPr>
        <w:ind w:left="525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4900BEA"/>
    <w:multiLevelType w:val="hybridMultilevel"/>
    <w:tmpl w:val="8684EC9E"/>
    <w:lvl w:ilvl="0" w:tplc="DF3C7FE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15:restartNumberingAfterBreak="0">
    <w:nsid w:val="44CF7413"/>
    <w:multiLevelType w:val="multilevel"/>
    <w:tmpl w:val="B9EE84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55A51CA"/>
    <w:multiLevelType w:val="multilevel"/>
    <w:tmpl w:val="A88A444C"/>
    <w:lvl w:ilvl="0">
      <w:start w:val="11"/>
      <w:numFmt w:val="decimal"/>
      <w:lvlText w:val="%1."/>
      <w:lvlJc w:val="left"/>
      <w:pPr>
        <w:ind w:left="480" w:hanging="480"/>
      </w:pPr>
      <w:rPr>
        <w:b/>
      </w:rPr>
    </w:lvl>
    <w:lvl w:ilvl="1">
      <w:start w:val="1"/>
      <w:numFmt w:val="decimal"/>
      <w:lvlText w:val="%1.%2."/>
      <w:lvlJc w:val="left"/>
      <w:pPr>
        <w:ind w:left="6576"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7E731DB"/>
    <w:multiLevelType w:val="multilevel"/>
    <w:tmpl w:val="C9848B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82918B9"/>
    <w:multiLevelType w:val="hybridMultilevel"/>
    <w:tmpl w:val="F65A6886"/>
    <w:lvl w:ilvl="0" w:tplc="0422000F">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4321B8"/>
    <w:multiLevelType w:val="multilevel"/>
    <w:tmpl w:val="7756859A"/>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51240CBC"/>
    <w:multiLevelType w:val="multilevel"/>
    <w:tmpl w:val="6B029CBA"/>
    <w:lvl w:ilvl="0">
      <w:start w:val="8"/>
      <w:numFmt w:val="decimal"/>
      <w:lvlText w:val="%1."/>
      <w:lvlJc w:val="left"/>
      <w:pPr>
        <w:ind w:left="360" w:hanging="360"/>
      </w:pPr>
    </w:lvl>
    <w:lvl w:ilvl="1">
      <w:start w:val="1"/>
      <w:numFmt w:val="decimal"/>
      <w:lvlText w:val="%1.%2."/>
      <w:lvlJc w:val="left"/>
      <w:pPr>
        <w:ind w:left="725"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23" w15:restartNumberingAfterBreak="0">
    <w:nsid w:val="517705BF"/>
    <w:multiLevelType w:val="hybridMultilevel"/>
    <w:tmpl w:val="8EC0D0A6"/>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2C232C"/>
    <w:multiLevelType w:val="hybridMultilevel"/>
    <w:tmpl w:val="DFB859A8"/>
    <w:lvl w:ilvl="0" w:tplc="63DE926C">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D323EE"/>
    <w:multiLevelType w:val="multilevel"/>
    <w:tmpl w:val="419C82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8391A01"/>
    <w:multiLevelType w:val="multilevel"/>
    <w:tmpl w:val="95D0CC12"/>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846115B"/>
    <w:multiLevelType w:val="multilevel"/>
    <w:tmpl w:val="EEB08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E85089"/>
    <w:multiLevelType w:val="multilevel"/>
    <w:tmpl w:val="9AF8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852ADA"/>
    <w:multiLevelType w:val="multilevel"/>
    <w:tmpl w:val="594E69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15:restartNumberingAfterBreak="0">
    <w:nsid w:val="77455E9B"/>
    <w:multiLevelType w:val="hybridMultilevel"/>
    <w:tmpl w:val="8D22FA4C"/>
    <w:lvl w:ilvl="0" w:tplc="82AC626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C21603D"/>
    <w:multiLevelType w:val="hybridMultilevel"/>
    <w:tmpl w:val="32ECF788"/>
    <w:lvl w:ilvl="0" w:tplc="943653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DE03B28"/>
    <w:multiLevelType w:val="multilevel"/>
    <w:tmpl w:val="6BBA1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E013474"/>
    <w:multiLevelType w:val="multilevel"/>
    <w:tmpl w:val="0419001F"/>
    <w:numStyleLink w:val="111111"/>
  </w:abstractNum>
  <w:num w:numId="1" w16cid:durableId="1519146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41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859771">
    <w:abstractNumId w:val="8"/>
  </w:num>
  <w:num w:numId="4" w16cid:durableId="1591891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159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5552412">
    <w:abstractNumId w:val="34"/>
  </w:num>
  <w:num w:numId="7" w16cid:durableId="654341139">
    <w:abstractNumId w:val="9"/>
  </w:num>
  <w:num w:numId="8" w16cid:durableId="1292319800">
    <w:abstractNumId w:val="29"/>
  </w:num>
  <w:num w:numId="9" w16cid:durableId="2144692670">
    <w:abstractNumId w:val="7"/>
  </w:num>
  <w:num w:numId="10" w16cid:durableId="1041899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1423287">
    <w:abstractNumId w:val="1"/>
  </w:num>
  <w:num w:numId="12" w16cid:durableId="726803407">
    <w:abstractNumId w:val="19"/>
  </w:num>
  <w:num w:numId="13" w16cid:durableId="879049465">
    <w:abstractNumId w:val="27"/>
  </w:num>
  <w:num w:numId="14" w16cid:durableId="1147014415">
    <w:abstractNumId w:val="16"/>
  </w:num>
  <w:num w:numId="15" w16cid:durableId="1521553543">
    <w:abstractNumId w:val="6"/>
  </w:num>
  <w:num w:numId="16" w16cid:durableId="77409723">
    <w:abstractNumId w:val="35"/>
  </w:num>
  <w:num w:numId="17" w16cid:durableId="42723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9670662">
    <w:abstractNumId w:val="36"/>
    <w:lvlOverride w:ilvl="0">
      <w:startOverride w:val="1"/>
      <w:lvl w:ilvl="0">
        <w:start w:val="1"/>
        <w:numFmt w:val="decimal"/>
        <w:lvlText w:val=""/>
        <w:lvlJc w:val="left"/>
        <w:pPr>
          <w:ind w:left="0" w:firstLine="0"/>
        </w:pPr>
      </w:lvl>
    </w:lvlOverride>
    <w:lvlOverride w:ilvl="1">
      <w:startOverride w:val="1"/>
      <w:lvl w:ilvl="1">
        <w:start w:val="1"/>
        <w:numFmt w:val="decimal"/>
        <w:lvlText w:val="%1.%2."/>
        <w:lvlJc w:val="left"/>
        <w:pPr>
          <w:tabs>
            <w:tab w:val="num" w:pos="432"/>
          </w:tabs>
          <w:ind w:left="432" w:hanging="432"/>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12128863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734059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0676830">
    <w:abstractNumId w:val="25"/>
  </w:num>
  <w:num w:numId="22" w16cid:durableId="1357584464">
    <w:abstractNumId w:val="33"/>
  </w:num>
  <w:num w:numId="23" w16cid:durableId="2029943435">
    <w:abstractNumId w:val="15"/>
  </w:num>
  <w:num w:numId="24" w16cid:durableId="2056003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009460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08062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61954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020524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384518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666447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954171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70389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873895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220244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2879709">
    <w:abstractNumId w:val="23"/>
  </w:num>
  <w:num w:numId="36" w16cid:durableId="1043746017">
    <w:abstractNumId w:val="12"/>
  </w:num>
  <w:num w:numId="37" w16cid:durableId="10392857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04"/>
    <w:rsid w:val="00001FAD"/>
    <w:rsid w:val="00010392"/>
    <w:rsid w:val="00012A4C"/>
    <w:rsid w:val="00031A8A"/>
    <w:rsid w:val="00031F36"/>
    <w:rsid w:val="0003326C"/>
    <w:rsid w:val="00041218"/>
    <w:rsid w:val="00041CF2"/>
    <w:rsid w:val="000436CB"/>
    <w:rsid w:val="0004613C"/>
    <w:rsid w:val="0006034D"/>
    <w:rsid w:val="00061524"/>
    <w:rsid w:val="000677BA"/>
    <w:rsid w:val="00084F27"/>
    <w:rsid w:val="00085D68"/>
    <w:rsid w:val="0009340A"/>
    <w:rsid w:val="00095036"/>
    <w:rsid w:val="00097E54"/>
    <w:rsid w:val="000A0D08"/>
    <w:rsid w:val="000A25C2"/>
    <w:rsid w:val="000B0D0E"/>
    <w:rsid w:val="000B67D3"/>
    <w:rsid w:val="000C776D"/>
    <w:rsid w:val="000D0DE8"/>
    <w:rsid w:val="000F78EE"/>
    <w:rsid w:val="00104A9C"/>
    <w:rsid w:val="00114944"/>
    <w:rsid w:val="00121D6C"/>
    <w:rsid w:val="00132D84"/>
    <w:rsid w:val="00177902"/>
    <w:rsid w:val="001B2253"/>
    <w:rsid w:val="001F6ACF"/>
    <w:rsid w:val="002032D4"/>
    <w:rsid w:val="00204C36"/>
    <w:rsid w:val="00235868"/>
    <w:rsid w:val="0024162A"/>
    <w:rsid w:val="00262081"/>
    <w:rsid w:val="00262E75"/>
    <w:rsid w:val="002741DA"/>
    <w:rsid w:val="0029333F"/>
    <w:rsid w:val="002A3862"/>
    <w:rsid w:val="002C5AEC"/>
    <w:rsid w:val="002E161D"/>
    <w:rsid w:val="002E55C0"/>
    <w:rsid w:val="002F20C5"/>
    <w:rsid w:val="002F32BE"/>
    <w:rsid w:val="002F747B"/>
    <w:rsid w:val="003003B6"/>
    <w:rsid w:val="003215DA"/>
    <w:rsid w:val="0032419C"/>
    <w:rsid w:val="00342AC3"/>
    <w:rsid w:val="00353D11"/>
    <w:rsid w:val="00373C14"/>
    <w:rsid w:val="003962AF"/>
    <w:rsid w:val="00397A43"/>
    <w:rsid w:val="003C422D"/>
    <w:rsid w:val="003C7BC1"/>
    <w:rsid w:val="003D23DB"/>
    <w:rsid w:val="003D63C6"/>
    <w:rsid w:val="003E3FAD"/>
    <w:rsid w:val="003E457D"/>
    <w:rsid w:val="003E6C8C"/>
    <w:rsid w:val="00413809"/>
    <w:rsid w:val="004240F4"/>
    <w:rsid w:val="004253DE"/>
    <w:rsid w:val="0044517A"/>
    <w:rsid w:val="00476DCE"/>
    <w:rsid w:val="0048145A"/>
    <w:rsid w:val="0048747A"/>
    <w:rsid w:val="004B7370"/>
    <w:rsid w:val="004D2C5C"/>
    <w:rsid w:val="004D364E"/>
    <w:rsid w:val="004E7466"/>
    <w:rsid w:val="004E78DC"/>
    <w:rsid w:val="0050069D"/>
    <w:rsid w:val="00505673"/>
    <w:rsid w:val="00521EAC"/>
    <w:rsid w:val="0053088B"/>
    <w:rsid w:val="00534EEE"/>
    <w:rsid w:val="00557057"/>
    <w:rsid w:val="005626BE"/>
    <w:rsid w:val="00562A65"/>
    <w:rsid w:val="00590504"/>
    <w:rsid w:val="00597668"/>
    <w:rsid w:val="005A3A39"/>
    <w:rsid w:val="005A5F51"/>
    <w:rsid w:val="005A6DFC"/>
    <w:rsid w:val="005B1004"/>
    <w:rsid w:val="005C0601"/>
    <w:rsid w:val="005D1304"/>
    <w:rsid w:val="005D411D"/>
    <w:rsid w:val="005D4E50"/>
    <w:rsid w:val="005D5997"/>
    <w:rsid w:val="005E6513"/>
    <w:rsid w:val="005E66EF"/>
    <w:rsid w:val="005F2E02"/>
    <w:rsid w:val="0060178E"/>
    <w:rsid w:val="0062641B"/>
    <w:rsid w:val="00626C24"/>
    <w:rsid w:val="006374B0"/>
    <w:rsid w:val="00647EF5"/>
    <w:rsid w:val="00660E4E"/>
    <w:rsid w:val="00667952"/>
    <w:rsid w:val="00670713"/>
    <w:rsid w:val="006A0D11"/>
    <w:rsid w:val="006E3DDE"/>
    <w:rsid w:val="006F2E53"/>
    <w:rsid w:val="0070658A"/>
    <w:rsid w:val="00706BCB"/>
    <w:rsid w:val="00714E49"/>
    <w:rsid w:val="00722208"/>
    <w:rsid w:val="0072355E"/>
    <w:rsid w:val="00727251"/>
    <w:rsid w:val="00727B02"/>
    <w:rsid w:val="0074362D"/>
    <w:rsid w:val="00747E5B"/>
    <w:rsid w:val="00772B8A"/>
    <w:rsid w:val="0077365A"/>
    <w:rsid w:val="007805DA"/>
    <w:rsid w:val="00793EBA"/>
    <w:rsid w:val="007971B3"/>
    <w:rsid w:val="007A5C83"/>
    <w:rsid w:val="007C6D36"/>
    <w:rsid w:val="007F02D4"/>
    <w:rsid w:val="007F5FF1"/>
    <w:rsid w:val="0080444E"/>
    <w:rsid w:val="00814D56"/>
    <w:rsid w:val="0084078B"/>
    <w:rsid w:val="00863204"/>
    <w:rsid w:val="0086363B"/>
    <w:rsid w:val="00891A0E"/>
    <w:rsid w:val="008A26C0"/>
    <w:rsid w:val="008A75F4"/>
    <w:rsid w:val="008B307A"/>
    <w:rsid w:val="008C24F5"/>
    <w:rsid w:val="008C3AB8"/>
    <w:rsid w:val="008D7A4A"/>
    <w:rsid w:val="008E2338"/>
    <w:rsid w:val="008F0106"/>
    <w:rsid w:val="008F5D85"/>
    <w:rsid w:val="009215D7"/>
    <w:rsid w:val="00924625"/>
    <w:rsid w:val="00924793"/>
    <w:rsid w:val="00947164"/>
    <w:rsid w:val="00947D42"/>
    <w:rsid w:val="009500E9"/>
    <w:rsid w:val="00982A8E"/>
    <w:rsid w:val="009855CB"/>
    <w:rsid w:val="009958F5"/>
    <w:rsid w:val="009B3A98"/>
    <w:rsid w:val="009B6834"/>
    <w:rsid w:val="009C355D"/>
    <w:rsid w:val="009D69DE"/>
    <w:rsid w:val="009F73A1"/>
    <w:rsid w:val="00A14DC8"/>
    <w:rsid w:val="00A208E2"/>
    <w:rsid w:val="00A41AE9"/>
    <w:rsid w:val="00A436E1"/>
    <w:rsid w:val="00A53A86"/>
    <w:rsid w:val="00A63339"/>
    <w:rsid w:val="00A70106"/>
    <w:rsid w:val="00A81161"/>
    <w:rsid w:val="00AC20D5"/>
    <w:rsid w:val="00AD2359"/>
    <w:rsid w:val="00AE50D5"/>
    <w:rsid w:val="00AF1A3A"/>
    <w:rsid w:val="00B24C5D"/>
    <w:rsid w:val="00B25A51"/>
    <w:rsid w:val="00B41F9F"/>
    <w:rsid w:val="00B51E05"/>
    <w:rsid w:val="00B572D9"/>
    <w:rsid w:val="00B65C34"/>
    <w:rsid w:val="00B7799C"/>
    <w:rsid w:val="00B9032D"/>
    <w:rsid w:val="00B907C2"/>
    <w:rsid w:val="00B977B4"/>
    <w:rsid w:val="00BB4C09"/>
    <w:rsid w:val="00BC4837"/>
    <w:rsid w:val="00BD02D0"/>
    <w:rsid w:val="00BE7A67"/>
    <w:rsid w:val="00BF6794"/>
    <w:rsid w:val="00BF7808"/>
    <w:rsid w:val="00C019B5"/>
    <w:rsid w:val="00C02C20"/>
    <w:rsid w:val="00C03CA6"/>
    <w:rsid w:val="00C11D75"/>
    <w:rsid w:val="00C17B32"/>
    <w:rsid w:val="00C33523"/>
    <w:rsid w:val="00C41425"/>
    <w:rsid w:val="00C414FB"/>
    <w:rsid w:val="00C50C92"/>
    <w:rsid w:val="00C61F5C"/>
    <w:rsid w:val="00C657F7"/>
    <w:rsid w:val="00C74928"/>
    <w:rsid w:val="00C7721A"/>
    <w:rsid w:val="00C77313"/>
    <w:rsid w:val="00C87636"/>
    <w:rsid w:val="00C92A27"/>
    <w:rsid w:val="00CC046D"/>
    <w:rsid w:val="00CE450C"/>
    <w:rsid w:val="00CF091F"/>
    <w:rsid w:val="00CF1B1D"/>
    <w:rsid w:val="00CF27A5"/>
    <w:rsid w:val="00CF5634"/>
    <w:rsid w:val="00D02090"/>
    <w:rsid w:val="00D221C1"/>
    <w:rsid w:val="00D304FA"/>
    <w:rsid w:val="00D40F88"/>
    <w:rsid w:val="00D42803"/>
    <w:rsid w:val="00D62556"/>
    <w:rsid w:val="00D63289"/>
    <w:rsid w:val="00D65E21"/>
    <w:rsid w:val="00D67AB1"/>
    <w:rsid w:val="00D729AA"/>
    <w:rsid w:val="00D75951"/>
    <w:rsid w:val="00D76D68"/>
    <w:rsid w:val="00D95E40"/>
    <w:rsid w:val="00DA40CF"/>
    <w:rsid w:val="00DB519A"/>
    <w:rsid w:val="00DC0B30"/>
    <w:rsid w:val="00DC1114"/>
    <w:rsid w:val="00DD48F8"/>
    <w:rsid w:val="00E15525"/>
    <w:rsid w:val="00E15A46"/>
    <w:rsid w:val="00E20152"/>
    <w:rsid w:val="00E201C0"/>
    <w:rsid w:val="00E212D1"/>
    <w:rsid w:val="00E241A1"/>
    <w:rsid w:val="00E52C4A"/>
    <w:rsid w:val="00E578E3"/>
    <w:rsid w:val="00E6639A"/>
    <w:rsid w:val="00E67C49"/>
    <w:rsid w:val="00EB5E3E"/>
    <w:rsid w:val="00EC054C"/>
    <w:rsid w:val="00ED1D05"/>
    <w:rsid w:val="00EF37D6"/>
    <w:rsid w:val="00F057C6"/>
    <w:rsid w:val="00F1042D"/>
    <w:rsid w:val="00F176AE"/>
    <w:rsid w:val="00F375C9"/>
    <w:rsid w:val="00F4032D"/>
    <w:rsid w:val="00F56593"/>
    <w:rsid w:val="00F71AAA"/>
    <w:rsid w:val="00F72040"/>
    <w:rsid w:val="00F75A41"/>
    <w:rsid w:val="00F80043"/>
    <w:rsid w:val="00FC38F2"/>
    <w:rsid w:val="00FC3A97"/>
    <w:rsid w:val="00FD4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C728"/>
  <w15:docId w15:val="{FAC7BEEE-BFCE-46B6-AA9D-8C3EC8E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D68"/>
  </w:style>
  <w:style w:type="paragraph" w:styleId="1">
    <w:name w:val="heading 1"/>
    <w:basedOn w:val="a"/>
    <w:next w:val="a"/>
    <w:link w:val="10"/>
    <w:qFormat/>
    <w:rsid w:val="0062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729AA"/>
    <w:pPr>
      <w:keepNext/>
      <w:keepLines/>
      <w:spacing w:before="360" w:after="80" w:line="256" w:lineRule="auto"/>
      <w:outlineLvl w:val="1"/>
    </w:pPr>
    <w:rPr>
      <w:rFonts w:ascii="Calibri" w:eastAsia="Calibri" w:hAnsi="Calibri" w:cs="Calibri"/>
      <w:b/>
      <w:sz w:val="36"/>
      <w:szCs w:val="36"/>
      <w:lang w:eastAsia="ru-RU"/>
    </w:rPr>
  </w:style>
  <w:style w:type="paragraph" w:styleId="3">
    <w:name w:val="heading 3"/>
    <w:basedOn w:val="a"/>
    <w:next w:val="a"/>
    <w:link w:val="30"/>
    <w:semiHidden/>
    <w:unhideWhenUsed/>
    <w:qFormat/>
    <w:rsid w:val="00D729AA"/>
    <w:pPr>
      <w:keepNext/>
      <w:keepLines/>
      <w:spacing w:before="280" w:after="80" w:line="256" w:lineRule="auto"/>
      <w:outlineLvl w:val="2"/>
    </w:pPr>
    <w:rPr>
      <w:rFonts w:ascii="Calibri" w:eastAsia="Calibri" w:hAnsi="Calibri" w:cs="Calibri"/>
      <w:b/>
      <w:sz w:val="28"/>
      <w:szCs w:val="28"/>
      <w:lang w:eastAsia="ru-RU"/>
    </w:rPr>
  </w:style>
  <w:style w:type="paragraph" w:styleId="4">
    <w:name w:val="heading 4"/>
    <w:basedOn w:val="a"/>
    <w:next w:val="a"/>
    <w:link w:val="40"/>
    <w:semiHidden/>
    <w:unhideWhenUsed/>
    <w:qFormat/>
    <w:rsid w:val="00D729AA"/>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
    <w:next w:val="a"/>
    <w:link w:val="50"/>
    <w:semiHidden/>
    <w:unhideWhenUsed/>
    <w:qFormat/>
    <w:rsid w:val="00D729AA"/>
    <w:pPr>
      <w:keepNext/>
      <w:keepLines/>
      <w:spacing w:before="220" w:after="40" w:line="256" w:lineRule="auto"/>
      <w:outlineLvl w:val="4"/>
    </w:pPr>
    <w:rPr>
      <w:rFonts w:ascii="Calibri" w:eastAsia="Calibri" w:hAnsi="Calibri" w:cs="Calibri"/>
      <w:b/>
      <w:lang w:eastAsia="ru-RU"/>
    </w:rPr>
  </w:style>
  <w:style w:type="paragraph" w:styleId="6">
    <w:name w:val="heading 6"/>
    <w:basedOn w:val="a"/>
    <w:next w:val="a"/>
    <w:link w:val="60"/>
    <w:semiHidden/>
    <w:unhideWhenUsed/>
    <w:qFormat/>
    <w:rsid w:val="00D729AA"/>
    <w:pPr>
      <w:keepNext/>
      <w:keepLines/>
      <w:spacing w:before="200" w:after="40" w:line="256"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84F27"/>
    <w:rPr>
      <w:rFonts w:ascii="Tahoma" w:hAnsi="Tahoma" w:cs="Tahoma"/>
      <w:sz w:val="16"/>
      <w:szCs w:val="16"/>
    </w:rPr>
  </w:style>
  <w:style w:type="paragraph" w:styleId="a5">
    <w:name w:val="No Spacing"/>
    <w:link w:val="a6"/>
    <w:uiPriority w:val="1"/>
    <w:qFormat/>
    <w:rsid w:val="00DD48F8"/>
    <w:pPr>
      <w:spacing w:after="0" w:line="240" w:lineRule="auto"/>
    </w:pPr>
  </w:style>
  <w:style w:type="paragraph" w:styleId="a7">
    <w:name w:val="List Paragraph"/>
    <w:aliases w:val="тв-Абзац списка,название табл/рис,заголовок 1.1,CA bullets,EBRD List,Chapter10,Список уровня 2,Details"/>
    <w:basedOn w:val="a"/>
    <w:link w:val="a8"/>
    <w:qFormat/>
    <w:rsid w:val="00012A4C"/>
    <w:pPr>
      <w:ind w:left="720"/>
      <w:contextualSpacing/>
    </w:pPr>
  </w:style>
  <w:style w:type="table" w:styleId="a9">
    <w:name w:val="Table Grid"/>
    <w:basedOn w:val="a1"/>
    <w:uiPriority w:val="59"/>
    <w:rsid w:val="00012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21D6C"/>
    <w:rPr>
      <w:color w:val="0000FF" w:themeColor="hyperlink"/>
      <w:u w:val="single"/>
    </w:rPr>
  </w:style>
  <w:style w:type="paragraph" w:styleId="ab">
    <w:name w:val="Subtitle"/>
    <w:basedOn w:val="a"/>
    <w:next w:val="a"/>
    <w:link w:val="ac"/>
    <w:qFormat/>
    <w:rsid w:val="00C17B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ідзаголовок Знак"/>
    <w:basedOn w:val="a0"/>
    <w:link w:val="ab"/>
    <w:rsid w:val="00C17B32"/>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6264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729AA"/>
    <w:rPr>
      <w:rFonts w:ascii="Calibri" w:eastAsia="Calibri" w:hAnsi="Calibri" w:cs="Calibri"/>
      <w:b/>
      <w:sz w:val="36"/>
      <w:szCs w:val="36"/>
      <w:lang w:eastAsia="ru-RU"/>
    </w:rPr>
  </w:style>
  <w:style w:type="character" w:customStyle="1" w:styleId="30">
    <w:name w:val="Заголовок 3 Знак"/>
    <w:basedOn w:val="a0"/>
    <w:link w:val="3"/>
    <w:semiHidden/>
    <w:rsid w:val="00D729AA"/>
    <w:rPr>
      <w:rFonts w:ascii="Calibri" w:eastAsia="Calibri" w:hAnsi="Calibri" w:cs="Calibri"/>
      <w:b/>
      <w:sz w:val="28"/>
      <w:szCs w:val="28"/>
      <w:lang w:eastAsia="ru-RU"/>
    </w:rPr>
  </w:style>
  <w:style w:type="character" w:customStyle="1" w:styleId="40">
    <w:name w:val="Заголовок 4 Знак"/>
    <w:basedOn w:val="a0"/>
    <w:link w:val="4"/>
    <w:semiHidden/>
    <w:rsid w:val="00D729AA"/>
    <w:rPr>
      <w:rFonts w:ascii="Calibri" w:eastAsia="Calibri" w:hAnsi="Calibri" w:cs="Calibri"/>
      <w:b/>
      <w:sz w:val="24"/>
      <w:szCs w:val="24"/>
      <w:lang w:eastAsia="ru-RU"/>
    </w:rPr>
  </w:style>
  <w:style w:type="character" w:customStyle="1" w:styleId="50">
    <w:name w:val="Заголовок 5 Знак"/>
    <w:basedOn w:val="a0"/>
    <w:link w:val="5"/>
    <w:semiHidden/>
    <w:rsid w:val="00D729AA"/>
    <w:rPr>
      <w:rFonts w:ascii="Calibri" w:eastAsia="Calibri" w:hAnsi="Calibri" w:cs="Calibri"/>
      <w:b/>
      <w:lang w:eastAsia="ru-RU"/>
    </w:rPr>
  </w:style>
  <w:style w:type="character" w:customStyle="1" w:styleId="60">
    <w:name w:val="Заголовок 6 Знак"/>
    <w:basedOn w:val="a0"/>
    <w:link w:val="6"/>
    <w:semiHidden/>
    <w:rsid w:val="00D729AA"/>
    <w:rPr>
      <w:rFonts w:ascii="Calibri" w:eastAsia="Calibri" w:hAnsi="Calibri" w:cs="Calibri"/>
      <w:b/>
      <w:sz w:val="20"/>
      <w:szCs w:val="20"/>
      <w:lang w:eastAsia="ru-RU"/>
    </w:rPr>
  </w:style>
  <w:style w:type="numbering" w:customStyle="1" w:styleId="11">
    <w:name w:val="Нет списка1"/>
    <w:next w:val="a2"/>
    <w:uiPriority w:val="99"/>
    <w:semiHidden/>
    <w:unhideWhenUsed/>
    <w:rsid w:val="00D729AA"/>
  </w:style>
  <w:style w:type="character" w:customStyle="1" w:styleId="12">
    <w:name w:val="Просмотренная гиперссылка1"/>
    <w:basedOn w:val="a0"/>
    <w:uiPriority w:val="99"/>
    <w:semiHidden/>
    <w:unhideWhenUsed/>
    <w:rsid w:val="00D729AA"/>
    <w:rPr>
      <w:color w:val="954F72"/>
      <w:u w:val="single"/>
    </w:rPr>
  </w:style>
  <w:style w:type="character" w:customStyle="1" w:styleId="HTML">
    <w:name w:val="Стандартный HTML Знак"/>
    <w:aliases w:val="Знак1 Знак"/>
    <w:basedOn w:val="a0"/>
    <w:locked/>
    <w:rsid w:val="00D729AA"/>
    <w:rPr>
      <w:rFonts w:ascii="Courier New" w:eastAsia="Times New Roman" w:hAnsi="Courier New" w:cs="Times New Roman" w:hint="default"/>
      <w:sz w:val="20"/>
      <w:szCs w:val="20"/>
      <w:lang w:val="x-none" w:eastAsia="ar-SA"/>
    </w:rPr>
  </w:style>
  <w:style w:type="paragraph" w:styleId="HTML0">
    <w:name w:val="HTML Preformatted"/>
    <w:aliases w:val="Знак1"/>
    <w:basedOn w:val="a"/>
    <w:link w:val="HTML1"/>
    <w:uiPriority w:val="99"/>
    <w:semiHidden/>
    <w:unhideWhenUsed/>
    <w:qFormat/>
    <w:rsid w:val="00D729AA"/>
    <w:pPr>
      <w:spacing w:after="0" w:line="240" w:lineRule="auto"/>
    </w:pPr>
    <w:rPr>
      <w:rFonts w:ascii="Verdana" w:eastAsia="Calibri" w:hAnsi="Verdana" w:cs="Calibri"/>
      <w:lang w:eastAsia="ru-RU"/>
    </w:rPr>
  </w:style>
  <w:style w:type="character" w:customStyle="1" w:styleId="HTML10">
    <w:name w:val="Стандартный HTML Знак1"/>
    <w:aliases w:val="Знак Знак1,Знак1 Знак1,Знак2 Знак1"/>
    <w:basedOn w:val="a0"/>
    <w:semiHidden/>
    <w:rsid w:val="00D729AA"/>
    <w:rPr>
      <w:rFonts w:ascii="Consolas" w:hAnsi="Consolas"/>
      <w:sz w:val="20"/>
      <w:szCs w:val="20"/>
    </w:rPr>
  </w:style>
  <w:style w:type="character" w:customStyle="1" w:styleId="ad">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locked/>
    <w:rsid w:val="00D729AA"/>
    <w:rPr>
      <w:rFonts w:ascii="Times New Roman" w:eastAsia="Times New Roman" w:hAnsi="Times New Roman" w:cs="Times New Roman"/>
      <w:sz w:val="24"/>
      <w:szCs w:val="24"/>
      <w:lang w:eastAsia="uk-UA"/>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d"/>
    <w:uiPriority w:val="99"/>
    <w:unhideWhenUsed/>
    <w:qFormat/>
    <w:rsid w:val="00D729AA"/>
    <w:pPr>
      <w:spacing w:after="0" w:line="240" w:lineRule="auto"/>
    </w:pPr>
    <w:rPr>
      <w:rFonts w:ascii="Times New Roman" w:eastAsia="Times New Roman" w:hAnsi="Times New Roman" w:cs="Times New Roman"/>
      <w:sz w:val="24"/>
      <w:szCs w:val="24"/>
      <w:lang w:eastAsia="uk-UA"/>
    </w:rPr>
  </w:style>
  <w:style w:type="character" w:customStyle="1" w:styleId="af">
    <w:name w:val="Назва Знак"/>
    <w:basedOn w:val="a0"/>
    <w:link w:val="af0"/>
    <w:locked/>
    <w:rsid w:val="00D729AA"/>
    <w:rPr>
      <w:b/>
      <w:sz w:val="72"/>
      <w:szCs w:val="72"/>
    </w:rPr>
  </w:style>
  <w:style w:type="character" w:customStyle="1" w:styleId="af1">
    <w:name w:val="Основний текст Знак"/>
    <w:basedOn w:val="a0"/>
    <w:link w:val="af2"/>
    <w:uiPriority w:val="99"/>
    <w:semiHidden/>
    <w:locked/>
    <w:rsid w:val="00D729AA"/>
  </w:style>
  <w:style w:type="character" w:customStyle="1" w:styleId="21">
    <w:name w:val="Основний текст 2 Знак"/>
    <w:basedOn w:val="a0"/>
    <w:link w:val="22"/>
    <w:semiHidden/>
    <w:locked/>
    <w:rsid w:val="00D729AA"/>
    <w:rPr>
      <w:rFonts w:ascii="Times New Roman" w:eastAsia="Times New Roman" w:hAnsi="Times New Roman" w:cs="Times New Roman"/>
      <w:sz w:val="24"/>
      <w:szCs w:val="24"/>
      <w:lang w:val="ru-RU"/>
    </w:rPr>
  </w:style>
  <w:style w:type="character" w:customStyle="1" w:styleId="31">
    <w:name w:val="Основний текст з відступом 3 Знак"/>
    <w:basedOn w:val="a0"/>
    <w:link w:val="32"/>
    <w:uiPriority w:val="99"/>
    <w:semiHidden/>
    <w:locked/>
    <w:rsid w:val="00D729AA"/>
    <w:rPr>
      <w:rFonts w:ascii="Times New Roman" w:eastAsia="Times New Roman" w:hAnsi="Times New Roman" w:cs="Times New Roman"/>
      <w:sz w:val="16"/>
      <w:szCs w:val="16"/>
      <w:lang w:val="ru-RU"/>
    </w:rPr>
  </w:style>
  <w:style w:type="character" w:customStyle="1" w:styleId="a6">
    <w:name w:val="Без інтервалів Знак"/>
    <w:link w:val="a5"/>
    <w:uiPriority w:val="1"/>
    <w:locked/>
    <w:rsid w:val="00D729AA"/>
  </w:style>
  <w:style w:type="character" w:customStyle="1" w:styleId="a8">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7"/>
    <w:locked/>
    <w:rsid w:val="00D729AA"/>
  </w:style>
  <w:style w:type="paragraph" w:customStyle="1" w:styleId="tj">
    <w:name w:val="tj"/>
    <w:basedOn w:val="a"/>
    <w:uiPriority w:val="99"/>
    <w:qFormat/>
    <w:rsid w:val="00D7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D7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D729A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Без интервала1"/>
    <w:uiPriority w:val="99"/>
    <w:qFormat/>
    <w:rsid w:val="00D729A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af3">
    <w:name w:val="ДинЦентрТабл"/>
    <w:basedOn w:val="a"/>
    <w:uiPriority w:val="99"/>
    <w:qFormat/>
    <w:rsid w:val="00D729AA"/>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23">
    <w:name w:val="Основной текст (2)_"/>
    <w:basedOn w:val="a0"/>
    <w:link w:val="24"/>
    <w:locked/>
    <w:rsid w:val="00D729AA"/>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729AA"/>
    <w:pPr>
      <w:widowControl w:val="0"/>
      <w:shd w:val="clear" w:color="auto" w:fill="FFFFFF"/>
      <w:spacing w:after="0" w:line="250" w:lineRule="exact"/>
      <w:jc w:val="right"/>
    </w:pPr>
    <w:rPr>
      <w:rFonts w:ascii="Times New Roman" w:eastAsia="Times New Roman" w:hAnsi="Times New Roman" w:cs="Times New Roman"/>
    </w:rPr>
  </w:style>
  <w:style w:type="character" w:customStyle="1" w:styleId="25">
    <w:name w:val="Основний текст (2)_"/>
    <w:basedOn w:val="a0"/>
    <w:link w:val="210"/>
    <w:uiPriority w:val="99"/>
    <w:locked/>
    <w:rsid w:val="00D729AA"/>
    <w:rPr>
      <w:rFonts w:ascii="Times New Roman" w:hAnsi="Times New Roman" w:cs="Times New Roman"/>
      <w:shd w:val="clear" w:color="auto" w:fill="FFFFFF"/>
    </w:rPr>
  </w:style>
  <w:style w:type="paragraph" w:customStyle="1" w:styleId="210">
    <w:name w:val="Основний текст (2)1"/>
    <w:basedOn w:val="a"/>
    <w:link w:val="25"/>
    <w:uiPriority w:val="99"/>
    <w:qFormat/>
    <w:rsid w:val="00D729AA"/>
    <w:pPr>
      <w:widowControl w:val="0"/>
      <w:shd w:val="clear" w:color="auto" w:fill="FFFFFF"/>
      <w:spacing w:before="240" w:after="240" w:line="240" w:lineRule="atLeast"/>
      <w:jc w:val="both"/>
    </w:pPr>
    <w:rPr>
      <w:rFonts w:ascii="Times New Roman" w:hAnsi="Times New Roman" w:cs="Times New Roman"/>
    </w:rPr>
  </w:style>
  <w:style w:type="character" w:customStyle="1" w:styleId="33">
    <w:name w:val="Заголовок №3_"/>
    <w:basedOn w:val="a0"/>
    <w:link w:val="34"/>
    <w:uiPriority w:val="99"/>
    <w:locked/>
    <w:rsid w:val="00D729AA"/>
    <w:rPr>
      <w:rFonts w:ascii="Times New Roman" w:hAnsi="Times New Roman" w:cs="Times New Roman"/>
      <w:b/>
      <w:bCs/>
      <w:shd w:val="clear" w:color="auto" w:fill="FFFFFF"/>
    </w:rPr>
  </w:style>
  <w:style w:type="paragraph" w:customStyle="1" w:styleId="34">
    <w:name w:val="Заголовок №3"/>
    <w:basedOn w:val="a"/>
    <w:link w:val="33"/>
    <w:uiPriority w:val="99"/>
    <w:qFormat/>
    <w:rsid w:val="00D729AA"/>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51">
    <w:name w:val="Основний текст (5)_"/>
    <w:basedOn w:val="a0"/>
    <w:link w:val="52"/>
    <w:uiPriority w:val="99"/>
    <w:locked/>
    <w:rsid w:val="00D729AA"/>
    <w:rPr>
      <w:rFonts w:ascii="Times New Roman" w:hAnsi="Times New Roman" w:cs="Times New Roman"/>
      <w:b/>
      <w:bCs/>
      <w:shd w:val="clear" w:color="auto" w:fill="FFFFFF"/>
    </w:rPr>
  </w:style>
  <w:style w:type="paragraph" w:customStyle="1" w:styleId="52">
    <w:name w:val="Основний текст (5)"/>
    <w:basedOn w:val="a"/>
    <w:link w:val="51"/>
    <w:uiPriority w:val="99"/>
    <w:qFormat/>
    <w:rsid w:val="00D729AA"/>
    <w:pPr>
      <w:widowControl w:val="0"/>
      <w:shd w:val="clear" w:color="auto" w:fill="FFFFFF"/>
      <w:spacing w:after="0" w:line="274" w:lineRule="exact"/>
      <w:jc w:val="center"/>
    </w:pPr>
    <w:rPr>
      <w:rFonts w:ascii="Times New Roman" w:hAnsi="Times New Roman" w:cs="Times New Roman"/>
      <w:b/>
      <w:bCs/>
    </w:rPr>
  </w:style>
  <w:style w:type="character" w:customStyle="1" w:styleId="HTML1">
    <w:name w:val="Стандартний HTML Знак"/>
    <w:aliases w:val="Знак1 Знак2"/>
    <w:link w:val="HTML0"/>
    <w:uiPriority w:val="99"/>
    <w:semiHidden/>
    <w:locked/>
    <w:rsid w:val="00D729AA"/>
    <w:rPr>
      <w:rFonts w:ascii="Verdana" w:eastAsia="Calibri" w:hAnsi="Verdana" w:cs="Calibri"/>
      <w:lang w:eastAsia="ru-RU"/>
    </w:rPr>
  </w:style>
  <w:style w:type="paragraph" w:customStyle="1" w:styleId="LO-normal">
    <w:name w:val="LO-normal"/>
    <w:uiPriority w:val="99"/>
    <w:qFormat/>
    <w:rsid w:val="00D729AA"/>
    <w:pPr>
      <w:suppressAutoHyphens/>
      <w:spacing w:after="0" w:line="240" w:lineRule="auto"/>
    </w:pPr>
    <w:rPr>
      <w:rFonts w:ascii="Times New Roman" w:eastAsia="Songti SC" w:hAnsi="Times New Roman" w:cs="Arial Unicode MS"/>
      <w:sz w:val="20"/>
      <w:szCs w:val="20"/>
      <w:lang w:eastAsia="zh-CN" w:bidi="hi-IN"/>
    </w:rPr>
  </w:style>
  <w:style w:type="paragraph" w:customStyle="1" w:styleId="26">
    <w:name w:val="Без интервала2"/>
    <w:uiPriority w:val="1"/>
    <w:qFormat/>
    <w:rsid w:val="00D729AA"/>
    <w:pPr>
      <w:spacing w:after="0" w:line="240" w:lineRule="auto"/>
    </w:pPr>
    <w:rPr>
      <w:rFonts w:ascii="Calibri" w:eastAsia="Calibri" w:hAnsi="Calibri" w:cs="Times New Roman"/>
      <w:lang w:val="ru-RU"/>
    </w:rPr>
  </w:style>
  <w:style w:type="paragraph" w:customStyle="1" w:styleId="15">
    <w:name w:val="Название1"/>
    <w:basedOn w:val="a"/>
    <w:next w:val="a"/>
    <w:qFormat/>
    <w:rsid w:val="00D729AA"/>
    <w:pPr>
      <w:pBdr>
        <w:bottom w:val="single" w:sz="8" w:space="4" w:color="4472C4"/>
      </w:pBdr>
      <w:spacing w:after="300" w:line="240" w:lineRule="auto"/>
      <w:contextualSpacing/>
    </w:pPr>
    <w:rPr>
      <w:b/>
      <w:sz w:val="72"/>
      <w:szCs w:val="72"/>
    </w:rPr>
  </w:style>
  <w:style w:type="character" w:customStyle="1" w:styleId="16">
    <w:name w:val="Название Знак1"/>
    <w:basedOn w:val="a0"/>
    <w:rsid w:val="00D729AA"/>
    <w:rPr>
      <w:rFonts w:ascii="Calibri Light" w:eastAsia="Times New Roman" w:hAnsi="Calibri Light" w:cs="Times New Roman"/>
      <w:color w:val="323E4F"/>
      <w:spacing w:val="5"/>
      <w:kern w:val="28"/>
      <w:sz w:val="52"/>
      <w:szCs w:val="52"/>
      <w:lang w:eastAsia="ru-RU"/>
    </w:rPr>
  </w:style>
  <w:style w:type="character" w:customStyle="1" w:styleId="17">
    <w:name w:val="Незакрита згадка1"/>
    <w:basedOn w:val="a0"/>
    <w:uiPriority w:val="99"/>
    <w:semiHidden/>
    <w:rsid w:val="00D729AA"/>
    <w:rPr>
      <w:color w:val="605E5C"/>
      <w:shd w:val="clear" w:color="auto" w:fill="E1DFDD"/>
    </w:rPr>
  </w:style>
  <w:style w:type="character" w:customStyle="1" w:styleId="18">
    <w:name w:val="Текст выноски Знак1"/>
    <w:basedOn w:val="a0"/>
    <w:uiPriority w:val="99"/>
    <w:semiHidden/>
    <w:rsid w:val="00D729AA"/>
    <w:rPr>
      <w:rFonts w:ascii="Tahoma" w:eastAsia="Calibri" w:hAnsi="Tahoma" w:cs="Tahoma"/>
      <w:sz w:val="16"/>
      <w:szCs w:val="16"/>
      <w:lang w:eastAsia="ru-RU"/>
    </w:rPr>
  </w:style>
  <w:style w:type="character" w:customStyle="1" w:styleId="qowt-font2-timesnewroman">
    <w:name w:val="qowt-font2-timesnewroman"/>
    <w:uiPriority w:val="99"/>
    <w:qFormat/>
    <w:rsid w:val="00D729AA"/>
    <w:rPr>
      <w:rFonts w:ascii="Times New Roman" w:hAnsi="Times New Roman" w:cs="Times New Roman" w:hint="default"/>
    </w:rPr>
  </w:style>
  <w:style w:type="character" w:customStyle="1" w:styleId="19">
    <w:name w:val="Подзаголовок Знак1"/>
    <w:basedOn w:val="a0"/>
    <w:rsid w:val="00D729AA"/>
    <w:rPr>
      <w:rFonts w:ascii="Calibri Light" w:eastAsia="Times New Roman" w:hAnsi="Calibri Light" w:cs="Times New Roman"/>
      <w:i/>
      <w:iCs/>
      <w:color w:val="4472C4"/>
      <w:spacing w:val="15"/>
      <w:sz w:val="24"/>
      <w:szCs w:val="24"/>
      <w:lang w:eastAsia="ru-RU"/>
    </w:rPr>
  </w:style>
  <w:style w:type="paragraph" w:styleId="22">
    <w:name w:val="Body Text 2"/>
    <w:basedOn w:val="a"/>
    <w:link w:val="21"/>
    <w:semiHidden/>
    <w:unhideWhenUsed/>
    <w:rsid w:val="00D729AA"/>
    <w:pPr>
      <w:spacing w:after="120" w:line="480" w:lineRule="auto"/>
    </w:pPr>
    <w:rPr>
      <w:rFonts w:ascii="Times New Roman" w:eastAsia="Times New Roman" w:hAnsi="Times New Roman" w:cs="Times New Roman"/>
      <w:sz w:val="24"/>
      <w:szCs w:val="24"/>
      <w:lang w:val="ru-RU"/>
    </w:rPr>
  </w:style>
  <w:style w:type="character" w:customStyle="1" w:styleId="211">
    <w:name w:val="Основной текст 2 Знак1"/>
    <w:basedOn w:val="a0"/>
    <w:semiHidden/>
    <w:rsid w:val="00D729AA"/>
  </w:style>
  <w:style w:type="character" w:customStyle="1" w:styleId="1a">
    <w:name w:val="Заголовок №1_"/>
    <w:rsid w:val="00D729AA"/>
    <w:rPr>
      <w:rFonts w:ascii="Times New Roman" w:hAnsi="Times New Roman" w:cs="Times New Roman" w:hint="default"/>
      <w:spacing w:val="-5"/>
      <w:sz w:val="23"/>
      <w:shd w:val="clear" w:color="auto" w:fill="FFFFFF"/>
    </w:rPr>
  </w:style>
  <w:style w:type="paragraph" w:styleId="32">
    <w:name w:val="Body Text Indent 3"/>
    <w:basedOn w:val="a"/>
    <w:link w:val="31"/>
    <w:uiPriority w:val="99"/>
    <w:semiHidden/>
    <w:unhideWhenUsed/>
    <w:rsid w:val="00D729AA"/>
    <w:pPr>
      <w:spacing w:after="120" w:line="256" w:lineRule="auto"/>
      <w:ind w:left="283"/>
    </w:pPr>
    <w:rPr>
      <w:rFonts w:ascii="Times New Roman" w:eastAsia="Times New Roman" w:hAnsi="Times New Roman" w:cs="Times New Roman"/>
      <w:sz w:val="16"/>
      <w:szCs w:val="16"/>
      <w:lang w:val="ru-RU"/>
    </w:rPr>
  </w:style>
  <w:style w:type="character" w:customStyle="1" w:styleId="310">
    <w:name w:val="Основной текст с отступом 3 Знак1"/>
    <w:basedOn w:val="a0"/>
    <w:uiPriority w:val="99"/>
    <w:semiHidden/>
    <w:rsid w:val="00D729AA"/>
    <w:rPr>
      <w:sz w:val="16"/>
      <w:szCs w:val="16"/>
    </w:rPr>
  </w:style>
  <w:style w:type="character" w:customStyle="1" w:styleId="FontStyle32">
    <w:name w:val="Font Style32"/>
    <w:rsid w:val="00D729AA"/>
    <w:rPr>
      <w:rFonts w:ascii="Arial Narrow" w:hAnsi="Arial Narrow" w:cs="Arial Narrow" w:hint="default"/>
      <w:sz w:val="20"/>
      <w:szCs w:val="20"/>
    </w:rPr>
  </w:style>
  <w:style w:type="paragraph" w:customStyle="1" w:styleId="1b">
    <w:name w:val="Основной текст1"/>
    <w:basedOn w:val="a"/>
    <w:next w:val="af2"/>
    <w:uiPriority w:val="99"/>
    <w:semiHidden/>
    <w:unhideWhenUsed/>
    <w:rsid w:val="00D729AA"/>
    <w:pPr>
      <w:spacing w:after="120" w:line="256" w:lineRule="auto"/>
    </w:pPr>
  </w:style>
  <w:style w:type="character" w:customStyle="1" w:styleId="1c">
    <w:name w:val="Основной текст Знак1"/>
    <w:basedOn w:val="a0"/>
    <w:uiPriority w:val="99"/>
    <w:semiHidden/>
    <w:rsid w:val="00D729AA"/>
    <w:rPr>
      <w:rFonts w:ascii="Calibri" w:eastAsia="Calibri" w:hAnsi="Calibri" w:cs="Calibri"/>
      <w:lang w:eastAsia="ru-RU"/>
    </w:rPr>
  </w:style>
  <w:style w:type="character" w:customStyle="1" w:styleId="27">
    <w:name w:val="Основний текст (2) + Напівжирний"/>
    <w:basedOn w:val="25"/>
    <w:uiPriority w:val="99"/>
    <w:rsid w:val="00D729AA"/>
    <w:rPr>
      <w:rFonts w:ascii="Times New Roman" w:hAnsi="Times New Roman" w:cs="Times New Roman"/>
      <w:b/>
      <w:bCs/>
      <w:shd w:val="clear" w:color="auto" w:fill="FFFFFF"/>
    </w:rPr>
  </w:style>
  <w:style w:type="character" w:customStyle="1" w:styleId="2Exact">
    <w:name w:val="Основний текст (2) Exact"/>
    <w:basedOn w:val="a0"/>
    <w:uiPriority w:val="99"/>
    <w:rsid w:val="00D729AA"/>
    <w:rPr>
      <w:rFonts w:ascii="Times New Roman" w:hAnsi="Times New Roman" w:cs="Times New Roman" w:hint="default"/>
      <w:strike w:val="0"/>
      <w:dstrike w:val="0"/>
      <w:u w:val="none"/>
      <w:effect w:val="none"/>
    </w:rPr>
  </w:style>
  <w:style w:type="character" w:customStyle="1" w:styleId="3Exact">
    <w:name w:val="Заголовок №3 Exact"/>
    <w:basedOn w:val="a0"/>
    <w:uiPriority w:val="99"/>
    <w:rsid w:val="00D729AA"/>
    <w:rPr>
      <w:rFonts w:ascii="Times New Roman" w:hAnsi="Times New Roman" w:cs="Times New Roman" w:hint="default"/>
      <w:b/>
      <w:bCs/>
      <w:strike w:val="0"/>
      <w:dstrike w:val="0"/>
      <w:u w:val="none"/>
      <w:effect w:val="none"/>
    </w:rPr>
  </w:style>
  <w:style w:type="character" w:customStyle="1" w:styleId="5Exact">
    <w:name w:val="Основний текст (5) Exact"/>
    <w:basedOn w:val="a0"/>
    <w:uiPriority w:val="99"/>
    <w:rsid w:val="00D729AA"/>
    <w:rPr>
      <w:rFonts w:ascii="Times New Roman" w:hAnsi="Times New Roman" w:cs="Times New Roman" w:hint="default"/>
      <w:b/>
      <w:bCs/>
      <w:strike w:val="0"/>
      <w:dstrike w:val="0"/>
      <w:u w:val="none"/>
      <w:effect w:val="none"/>
    </w:rPr>
  </w:style>
  <w:style w:type="character" w:customStyle="1" w:styleId="FontStyle12">
    <w:name w:val="Font Style12"/>
    <w:rsid w:val="00D729AA"/>
    <w:rPr>
      <w:rFonts w:ascii="Times New Roman" w:hAnsi="Times New Roman" w:cs="Times New Roman" w:hint="default"/>
      <w:sz w:val="22"/>
      <w:szCs w:val="22"/>
    </w:rPr>
  </w:style>
  <w:style w:type="table" w:customStyle="1" w:styleId="1d">
    <w:name w:val="Сетка таблицы1"/>
    <w:basedOn w:val="a1"/>
    <w:next w:val="a9"/>
    <w:uiPriority w:val="59"/>
    <w:rsid w:val="00D729A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729AA"/>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numbering" w:styleId="111111">
    <w:name w:val="Outline List 2"/>
    <w:basedOn w:val="a2"/>
    <w:semiHidden/>
    <w:unhideWhenUsed/>
    <w:rsid w:val="00D729AA"/>
    <w:pPr>
      <w:numPr>
        <w:numId w:val="21"/>
      </w:numPr>
    </w:pPr>
  </w:style>
  <w:style w:type="character" w:styleId="af4">
    <w:name w:val="FollowedHyperlink"/>
    <w:basedOn w:val="a0"/>
    <w:uiPriority w:val="99"/>
    <w:semiHidden/>
    <w:unhideWhenUsed/>
    <w:rsid w:val="00D729AA"/>
    <w:rPr>
      <w:color w:val="800080" w:themeColor="followedHyperlink"/>
      <w:u w:val="single"/>
    </w:rPr>
  </w:style>
  <w:style w:type="paragraph" w:styleId="af0">
    <w:name w:val="Title"/>
    <w:basedOn w:val="a"/>
    <w:next w:val="a"/>
    <w:link w:val="af"/>
    <w:qFormat/>
    <w:rsid w:val="00D729AA"/>
    <w:pPr>
      <w:pBdr>
        <w:bottom w:val="single" w:sz="8" w:space="4" w:color="4F81BD" w:themeColor="accent1"/>
      </w:pBdr>
      <w:spacing w:after="300" w:line="240" w:lineRule="auto"/>
      <w:contextualSpacing/>
    </w:pPr>
    <w:rPr>
      <w:b/>
      <w:sz w:val="72"/>
      <w:szCs w:val="72"/>
    </w:rPr>
  </w:style>
  <w:style w:type="character" w:customStyle="1" w:styleId="28">
    <w:name w:val="Название Знак2"/>
    <w:basedOn w:val="a0"/>
    <w:uiPriority w:val="10"/>
    <w:rsid w:val="00D729AA"/>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1"/>
    <w:uiPriority w:val="99"/>
    <w:semiHidden/>
    <w:unhideWhenUsed/>
    <w:rsid w:val="00D729AA"/>
    <w:pPr>
      <w:spacing w:after="120"/>
    </w:pPr>
  </w:style>
  <w:style w:type="character" w:customStyle="1" w:styleId="29">
    <w:name w:val="Основной текст Знак2"/>
    <w:basedOn w:val="a0"/>
    <w:uiPriority w:val="99"/>
    <w:semiHidden/>
    <w:rsid w:val="00D729AA"/>
  </w:style>
  <w:style w:type="table" w:customStyle="1" w:styleId="130">
    <w:name w:val="13"/>
    <w:basedOn w:val="a1"/>
    <w:rsid w:val="00EC054C"/>
    <w:pPr>
      <w:spacing w:after="0" w:line="240" w:lineRule="auto"/>
      <w:ind w:hanging="1"/>
    </w:pPr>
    <w:rPr>
      <w:rFonts w:ascii="Arial" w:eastAsia="Times New Roman" w:hAnsi="Arial" w:cs="Arial"/>
      <w:lang w:eastAsia="uk-U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935">
      <w:bodyDiv w:val="1"/>
      <w:marLeft w:val="0"/>
      <w:marRight w:val="0"/>
      <w:marTop w:val="0"/>
      <w:marBottom w:val="0"/>
      <w:divBdr>
        <w:top w:val="none" w:sz="0" w:space="0" w:color="auto"/>
        <w:left w:val="none" w:sz="0" w:space="0" w:color="auto"/>
        <w:bottom w:val="none" w:sz="0" w:space="0" w:color="auto"/>
        <w:right w:val="none" w:sz="0" w:space="0" w:color="auto"/>
      </w:divBdr>
    </w:div>
    <w:div w:id="100222951">
      <w:bodyDiv w:val="1"/>
      <w:marLeft w:val="0"/>
      <w:marRight w:val="0"/>
      <w:marTop w:val="0"/>
      <w:marBottom w:val="0"/>
      <w:divBdr>
        <w:top w:val="none" w:sz="0" w:space="0" w:color="auto"/>
        <w:left w:val="none" w:sz="0" w:space="0" w:color="auto"/>
        <w:bottom w:val="none" w:sz="0" w:space="0" w:color="auto"/>
        <w:right w:val="none" w:sz="0" w:space="0" w:color="auto"/>
      </w:divBdr>
    </w:div>
    <w:div w:id="127671754">
      <w:bodyDiv w:val="1"/>
      <w:marLeft w:val="0"/>
      <w:marRight w:val="0"/>
      <w:marTop w:val="0"/>
      <w:marBottom w:val="0"/>
      <w:divBdr>
        <w:top w:val="none" w:sz="0" w:space="0" w:color="auto"/>
        <w:left w:val="none" w:sz="0" w:space="0" w:color="auto"/>
        <w:bottom w:val="none" w:sz="0" w:space="0" w:color="auto"/>
        <w:right w:val="none" w:sz="0" w:space="0" w:color="auto"/>
      </w:divBdr>
    </w:div>
    <w:div w:id="141435825">
      <w:bodyDiv w:val="1"/>
      <w:marLeft w:val="0"/>
      <w:marRight w:val="0"/>
      <w:marTop w:val="0"/>
      <w:marBottom w:val="0"/>
      <w:divBdr>
        <w:top w:val="none" w:sz="0" w:space="0" w:color="auto"/>
        <w:left w:val="none" w:sz="0" w:space="0" w:color="auto"/>
        <w:bottom w:val="none" w:sz="0" w:space="0" w:color="auto"/>
        <w:right w:val="none" w:sz="0" w:space="0" w:color="auto"/>
      </w:divBdr>
    </w:div>
    <w:div w:id="158349477">
      <w:bodyDiv w:val="1"/>
      <w:marLeft w:val="0"/>
      <w:marRight w:val="0"/>
      <w:marTop w:val="0"/>
      <w:marBottom w:val="0"/>
      <w:divBdr>
        <w:top w:val="none" w:sz="0" w:space="0" w:color="auto"/>
        <w:left w:val="none" w:sz="0" w:space="0" w:color="auto"/>
        <w:bottom w:val="none" w:sz="0" w:space="0" w:color="auto"/>
        <w:right w:val="none" w:sz="0" w:space="0" w:color="auto"/>
      </w:divBdr>
    </w:div>
    <w:div w:id="204369841">
      <w:bodyDiv w:val="1"/>
      <w:marLeft w:val="0"/>
      <w:marRight w:val="0"/>
      <w:marTop w:val="0"/>
      <w:marBottom w:val="0"/>
      <w:divBdr>
        <w:top w:val="none" w:sz="0" w:space="0" w:color="auto"/>
        <w:left w:val="none" w:sz="0" w:space="0" w:color="auto"/>
        <w:bottom w:val="none" w:sz="0" w:space="0" w:color="auto"/>
        <w:right w:val="none" w:sz="0" w:space="0" w:color="auto"/>
      </w:divBdr>
    </w:div>
    <w:div w:id="248195080">
      <w:bodyDiv w:val="1"/>
      <w:marLeft w:val="0"/>
      <w:marRight w:val="0"/>
      <w:marTop w:val="0"/>
      <w:marBottom w:val="0"/>
      <w:divBdr>
        <w:top w:val="none" w:sz="0" w:space="0" w:color="auto"/>
        <w:left w:val="none" w:sz="0" w:space="0" w:color="auto"/>
        <w:bottom w:val="none" w:sz="0" w:space="0" w:color="auto"/>
        <w:right w:val="none" w:sz="0" w:space="0" w:color="auto"/>
      </w:divBdr>
    </w:div>
    <w:div w:id="318922472">
      <w:bodyDiv w:val="1"/>
      <w:marLeft w:val="0"/>
      <w:marRight w:val="0"/>
      <w:marTop w:val="0"/>
      <w:marBottom w:val="0"/>
      <w:divBdr>
        <w:top w:val="none" w:sz="0" w:space="0" w:color="auto"/>
        <w:left w:val="none" w:sz="0" w:space="0" w:color="auto"/>
        <w:bottom w:val="none" w:sz="0" w:space="0" w:color="auto"/>
        <w:right w:val="none" w:sz="0" w:space="0" w:color="auto"/>
      </w:divBdr>
    </w:div>
    <w:div w:id="322395043">
      <w:bodyDiv w:val="1"/>
      <w:marLeft w:val="0"/>
      <w:marRight w:val="0"/>
      <w:marTop w:val="0"/>
      <w:marBottom w:val="0"/>
      <w:divBdr>
        <w:top w:val="none" w:sz="0" w:space="0" w:color="auto"/>
        <w:left w:val="none" w:sz="0" w:space="0" w:color="auto"/>
        <w:bottom w:val="none" w:sz="0" w:space="0" w:color="auto"/>
        <w:right w:val="none" w:sz="0" w:space="0" w:color="auto"/>
      </w:divBdr>
    </w:div>
    <w:div w:id="372391243">
      <w:bodyDiv w:val="1"/>
      <w:marLeft w:val="0"/>
      <w:marRight w:val="0"/>
      <w:marTop w:val="0"/>
      <w:marBottom w:val="0"/>
      <w:divBdr>
        <w:top w:val="none" w:sz="0" w:space="0" w:color="auto"/>
        <w:left w:val="none" w:sz="0" w:space="0" w:color="auto"/>
        <w:bottom w:val="none" w:sz="0" w:space="0" w:color="auto"/>
        <w:right w:val="none" w:sz="0" w:space="0" w:color="auto"/>
      </w:divBdr>
    </w:div>
    <w:div w:id="434205674">
      <w:bodyDiv w:val="1"/>
      <w:marLeft w:val="0"/>
      <w:marRight w:val="0"/>
      <w:marTop w:val="0"/>
      <w:marBottom w:val="0"/>
      <w:divBdr>
        <w:top w:val="none" w:sz="0" w:space="0" w:color="auto"/>
        <w:left w:val="none" w:sz="0" w:space="0" w:color="auto"/>
        <w:bottom w:val="none" w:sz="0" w:space="0" w:color="auto"/>
        <w:right w:val="none" w:sz="0" w:space="0" w:color="auto"/>
      </w:divBdr>
    </w:div>
    <w:div w:id="497502776">
      <w:bodyDiv w:val="1"/>
      <w:marLeft w:val="0"/>
      <w:marRight w:val="0"/>
      <w:marTop w:val="0"/>
      <w:marBottom w:val="0"/>
      <w:divBdr>
        <w:top w:val="none" w:sz="0" w:space="0" w:color="auto"/>
        <w:left w:val="none" w:sz="0" w:space="0" w:color="auto"/>
        <w:bottom w:val="none" w:sz="0" w:space="0" w:color="auto"/>
        <w:right w:val="none" w:sz="0" w:space="0" w:color="auto"/>
      </w:divBdr>
      <w:divsChild>
        <w:div w:id="365836161">
          <w:marLeft w:val="0"/>
          <w:marRight w:val="0"/>
          <w:marTop w:val="0"/>
          <w:marBottom w:val="0"/>
          <w:divBdr>
            <w:top w:val="none" w:sz="0" w:space="0" w:color="auto"/>
            <w:left w:val="none" w:sz="0" w:space="0" w:color="auto"/>
            <w:bottom w:val="none" w:sz="0" w:space="0" w:color="auto"/>
            <w:right w:val="none" w:sz="0" w:space="0" w:color="auto"/>
          </w:divBdr>
        </w:div>
        <w:div w:id="2061787108">
          <w:marLeft w:val="0"/>
          <w:marRight w:val="0"/>
          <w:marTop w:val="0"/>
          <w:marBottom w:val="0"/>
          <w:divBdr>
            <w:top w:val="none" w:sz="0" w:space="0" w:color="auto"/>
            <w:left w:val="none" w:sz="0" w:space="0" w:color="auto"/>
            <w:bottom w:val="none" w:sz="0" w:space="0" w:color="auto"/>
            <w:right w:val="none" w:sz="0" w:space="0" w:color="auto"/>
          </w:divBdr>
        </w:div>
        <w:div w:id="1095394858">
          <w:marLeft w:val="0"/>
          <w:marRight w:val="0"/>
          <w:marTop w:val="0"/>
          <w:marBottom w:val="0"/>
          <w:divBdr>
            <w:top w:val="none" w:sz="0" w:space="0" w:color="auto"/>
            <w:left w:val="none" w:sz="0" w:space="0" w:color="auto"/>
            <w:bottom w:val="none" w:sz="0" w:space="0" w:color="auto"/>
            <w:right w:val="none" w:sz="0" w:space="0" w:color="auto"/>
          </w:divBdr>
        </w:div>
        <w:div w:id="239222351">
          <w:marLeft w:val="0"/>
          <w:marRight w:val="0"/>
          <w:marTop w:val="0"/>
          <w:marBottom w:val="0"/>
          <w:divBdr>
            <w:top w:val="none" w:sz="0" w:space="0" w:color="auto"/>
            <w:left w:val="none" w:sz="0" w:space="0" w:color="auto"/>
            <w:bottom w:val="none" w:sz="0" w:space="0" w:color="auto"/>
            <w:right w:val="none" w:sz="0" w:space="0" w:color="auto"/>
          </w:divBdr>
        </w:div>
        <w:div w:id="2324517">
          <w:marLeft w:val="0"/>
          <w:marRight w:val="0"/>
          <w:marTop w:val="0"/>
          <w:marBottom w:val="0"/>
          <w:divBdr>
            <w:top w:val="none" w:sz="0" w:space="0" w:color="auto"/>
            <w:left w:val="none" w:sz="0" w:space="0" w:color="auto"/>
            <w:bottom w:val="none" w:sz="0" w:space="0" w:color="auto"/>
            <w:right w:val="none" w:sz="0" w:space="0" w:color="auto"/>
          </w:divBdr>
        </w:div>
        <w:div w:id="1392118745">
          <w:marLeft w:val="0"/>
          <w:marRight w:val="0"/>
          <w:marTop w:val="0"/>
          <w:marBottom w:val="0"/>
          <w:divBdr>
            <w:top w:val="none" w:sz="0" w:space="0" w:color="auto"/>
            <w:left w:val="none" w:sz="0" w:space="0" w:color="auto"/>
            <w:bottom w:val="none" w:sz="0" w:space="0" w:color="auto"/>
            <w:right w:val="none" w:sz="0" w:space="0" w:color="auto"/>
          </w:divBdr>
        </w:div>
        <w:div w:id="2113013769">
          <w:marLeft w:val="0"/>
          <w:marRight w:val="0"/>
          <w:marTop w:val="0"/>
          <w:marBottom w:val="0"/>
          <w:divBdr>
            <w:top w:val="none" w:sz="0" w:space="0" w:color="auto"/>
            <w:left w:val="none" w:sz="0" w:space="0" w:color="auto"/>
            <w:bottom w:val="none" w:sz="0" w:space="0" w:color="auto"/>
            <w:right w:val="none" w:sz="0" w:space="0" w:color="auto"/>
          </w:divBdr>
        </w:div>
        <w:div w:id="1032613325">
          <w:marLeft w:val="0"/>
          <w:marRight w:val="0"/>
          <w:marTop w:val="0"/>
          <w:marBottom w:val="0"/>
          <w:divBdr>
            <w:top w:val="none" w:sz="0" w:space="0" w:color="auto"/>
            <w:left w:val="none" w:sz="0" w:space="0" w:color="auto"/>
            <w:bottom w:val="none" w:sz="0" w:space="0" w:color="auto"/>
            <w:right w:val="none" w:sz="0" w:space="0" w:color="auto"/>
          </w:divBdr>
        </w:div>
        <w:div w:id="2074423910">
          <w:marLeft w:val="0"/>
          <w:marRight w:val="0"/>
          <w:marTop w:val="0"/>
          <w:marBottom w:val="0"/>
          <w:divBdr>
            <w:top w:val="none" w:sz="0" w:space="0" w:color="auto"/>
            <w:left w:val="none" w:sz="0" w:space="0" w:color="auto"/>
            <w:bottom w:val="none" w:sz="0" w:space="0" w:color="auto"/>
            <w:right w:val="none" w:sz="0" w:space="0" w:color="auto"/>
          </w:divBdr>
        </w:div>
        <w:div w:id="2028482709">
          <w:marLeft w:val="0"/>
          <w:marRight w:val="0"/>
          <w:marTop w:val="0"/>
          <w:marBottom w:val="0"/>
          <w:divBdr>
            <w:top w:val="none" w:sz="0" w:space="0" w:color="auto"/>
            <w:left w:val="none" w:sz="0" w:space="0" w:color="auto"/>
            <w:bottom w:val="none" w:sz="0" w:space="0" w:color="auto"/>
            <w:right w:val="none" w:sz="0" w:space="0" w:color="auto"/>
          </w:divBdr>
        </w:div>
        <w:div w:id="1766530491">
          <w:marLeft w:val="0"/>
          <w:marRight w:val="0"/>
          <w:marTop w:val="0"/>
          <w:marBottom w:val="0"/>
          <w:divBdr>
            <w:top w:val="none" w:sz="0" w:space="0" w:color="auto"/>
            <w:left w:val="none" w:sz="0" w:space="0" w:color="auto"/>
            <w:bottom w:val="none" w:sz="0" w:space="0" w:color="auto"/>
            <w:right w:val="none" w:sz="0" w:space="0" w:color="auto"/>
          </w:divBdr>
        </w:div>
        <w:div w:id="415908241">
          <w:marLeft w:val="0"/>
          <w:marRight w:val="0"/>
          <w:marTop w:val="0"/>
          <w:marBottom w:val="0"/>
          <w:divBdr>
            <w:top w:val="none" w:sz="0" w:space="0" w:color="auto"/>
            <w:left w:val="none" w:sz="0" w:space="0" w:color="auto"/>
            <w:bottom w:val="none" w:sz="0" w:space="0" w:color="auto"/>
            <w:right w:val="none" w:sz="0" w:space="0" w:color="auto"/>
          </w:divBdr>
        </w:div>
        <w:div w:id="2145852368">
          <w:marLeft w:val="0"/>
          <w:marRight w:val="0"/>
          <w:marTop w:val="0"/>
          <w:marBottom w:val="0"/>
          <w:divBdr>
            <w:top w:val="none" w:sz="0" w:space="0" w:color="auto"/>
            <w:left w:val="none" w:sz="0" w:space="0" w:color="auto"/>
            <w:bottom w:val="none" w:sz="0" w:space="0" w:color="auto"/>
            <w:right w:val="none" w:sz="0" w:space="0" w:color="auto"/>
          </w:divBdr>
        </w:div>
        <w:div w:id="13970692">
          <w:marLeft w:val="0"/>
          <w:marRight w:val="0"/>
          <w:marTop w:val="0"/>
          <w:marBottom w:val="0"/>
          <w:divBdr>
            <w:top w:val="none" w:sz="0" w:space="0" w:color="auto"/>
            <w:left w:val="none" w:sz="0" w:space="0" w:color="auto"/>
            <w:bottom w:val="none" w:sz="0" w:space="0" w:color="auto"/>
            <w:right w:val="none" w:sz="0" w:space="0" w:color="auto"/>
          </w:divBdr>
        </w:div>
        <w:div w:id="337195928">
          <w:marLeft w:val="0"/>
          <w:marRight w:val="0"/>
          <w:marTop w:val="0"/>
          <w:marBottom w:val="0"/>
          <w:divBdr>
            <w:top w:val="none" w:sz="0" w:space="0" w:color="auto"/>
            <w:left w:val="none" w:sz="0" w:space="0" w:color="auto"/>
            <w:bottom w:val="none" w:sz="0" w:space="0" w:color="auto"/>
            <w:right w:val="none" w:sz="0" w:space="0" w:color="auto"/>
          </w:divBdr>
        </w:div>
        <w:div w:id="1741714598">
          <w:marLeft w:val="0"/>
          <w:marRight w:val="0"/>
          <w:marTop w:val="0"/>
          <w:marBottom w:val="0"/>
          <w:divBdr>
            <w:top w:val="none" w:sz="0" w:space="0" w:color="auto"/>
            <w:left w:val="none" w:sz="0" w:space="0" w:color="auto"/>
            <w:bottom w:val="none" w:sz="0" w:space="0" w:color="auto"/>
            <w:right w:val="none" w:sz="0" w:space="0" w:color="auto"/>
          </w:divBdr>
        </w:div>
      </w:divsChild>
    </w:div>
    <w:div w:id="540749320">
      <w:bodyDiv w:val="1"/>
      <w:marLeft w:val="0"/>
      <w:marRight w:val="0"/>
      <w:marTop w:val="0"/>
      <w:marBottom w:val="0"/>
      <w:divBdr>
        <w:top w:val="none" w:sz="0" w:space="0" w:color="auto"/>
        <w:left w:val="none" w:sz="0" w:space="0" w:color="auto"/>
        <w:bottom w:val="none" w:sz="0" w:space="0" w:color="auto"/>
        <w:right w:val="none" w:sz="0" w:space="0" w:color="auto"/>
      </w:divBdr>
    </w:div>
    <w:div w:id="551844300">
      <w:bodyDiv w:val="1"/>
      <w:marLeft w:val="0"/>
      <w:marRight w:val="0"/>
      <w:marTop w:val="0"/>
      <w:marBottom w:val="0"/>
      <w:divBdr>
        <w:top w:val="none" w:sz="0" w:space="0" w:color="auto"/>
        <w:left w:val="none" w:sz="0" w:space="0" w:color="auto"/>
        <w:bottom w:val="none" w:sz="0" w:space="0" w:color="auto"/>
        <w:right w:val="none" w:sz="0" w:space="0" w:color="auto"/>
      </w:divBdr>
    </w:div>
    <w:div w:id="711882725">
      <w:bodyDiv w:val="1"/>
      <w:marLeft w:val="0"/>
      <w:marRight w:val="0"/>
      <w:marTop w:val="0"/>
      <w:marBottom w:val="0"/>
      <w:divBdr>
        <w:top w:val="none" w:sz="0" w:space="0" w:color="auto"/>
        <w:left w:val="none" w:sz="0" w:space="0" w:color="auto"/>
        <w:bottom w:val="none" w:sz="0" w:space="0" w:color="auto"/>
        <w:right w:val="none" w:sz="0" w:space="0" w:color="auto"/>
      </w:divBdr>
    </w:div>
    <w:div w:id="730807629">
      <w:bodyDiv w:val="1"/>
      <w:marLeft w:val="0"/>
      <w:marRight w:val="0"/>
      <w:marTop w:val="0"/>
      <w:marBottom w:val="0"/>
      <w:divBdr>
        <w:top w:val="none" w:sz="0" w:space="0" w:color="auto"/>
        <w:left w:val="none" w:sz="0" w:space="0" w:color="auto"/>
        <w:bottom w:val="none" w:sz="0" w:space="0" w:color="auto"/>
        <w:right w:val="none" w:sz="0" w:space="0" w:color="auto"/>
      </w:divBdr>
    </w:div>
    <w:div w:id="769199166">
      <w:bodyDiv w:val="1"/>
      <w:marLeft w:val="0"/>
      <w:marRight w:val="0"/>
      <w:marTop w:val="0"/>
      <w:marBottom w:val="0"/>
      <w:divBdr>
        <w:top w:val="none" w:sz="0" w:space="0" w:color="auto"/>
        <w:left w:val="none" w:sz="0" w:space="0" w:color="auto"/>
        <w:bottom w:val="none" w:sz="0" w:space="0" w:color="auto"/>
        <w:right w:val="none" w:sz="0" w:space="0" w:color="auto"/>
      </w:divBdr>
    </w:div>
    <w:div w:id="883176351">
      <w:bodyDiv w:val="1"/>
      <w:marLeft w:val="0"/>
      <w:marRight w:val="0"/>
      <w:marTop w:val="0"/>
      <w:marBottom w:val="0"/>
      <w:divBdr>
        <w:top w:val="none" w:sz="0" w:space="0" w:color="auto"/>
        <w:left w:val="none" w:sz="0" w:space="0" w:color="auto"/>
        <w:bottom w:val="none" w:sz="0" w:space="0" w:color="auto"/>
        <w:right w:val="none" w:sz="0" w:space="0" w:color="auto"/>
      </w:divBdr>
    </w:div>
    <w:div w:id="1006245915">
      <w:bodyDiv w:val="1"/>
      <w:marLeft w:val="0"/>
      <w:marRight w:val="0"/>
      <w:marTop w:val="0"/>
      <w:marBottom w:val="0"/>
      <w:divBdr>
        <w:top w:val="none" w:sz="0" w:space="0" w:color="auto"/>
        <w:left w:val="none" w:sz="0" w:space="0" w:color="auto"/>
        <w:bottom w:val="none" w:sz="0" w:space="0" w:color="auto"/>
        <w:right w:val="none" w:sz="0" w:space="0" w:color="auto"/>
      </w:divBdr>
    </w:div>
    <w:div w:id="1033531418">
      <w:bodyDiv w:val="1"/>
      <w:marLeft w:val="0"/>
      <w:marRight w:val="0"/>
      <w:marTop w:val="0"/>
      <w:marBottom w:val="0"/>
      <w:divBdr>
        <w:top w:val="none" w:sz="0" w:space="0" w:color="auto"/>
        <w:left w:val="none" w:sz="0" w:space="0" w:color="auto"/>
        <w:bottom w:val="none" w:sz="0" w:space="0" w:color="auto"/>
        <w:right w:val="none" w:sz="0" w:space="0" w:color="auto"/>
      </w:divBdr>
    </w:div>
    <w:div w:id="1070427707">
      <w:bodyDiv w:val="1"/>
      <w:marLeft w:val="0"/>
      <w:marRight w:val="0"/>
      <w:marTop w:val="0"/>
      <w:marBottom w:val="0"/>
      <w:divBdr>
        <w:top w:val="none" w:sz="0" w:space="0" w:color="auto"/>
        <w:left w:val="none" w:sz="0" w:space="0" w:color="auto"/>
        <w:bottom w:val="none" w:sz="0" w:space="0" w:color="auto"/>
        <w:right w:val="none" w:sz="0" w:space="0" w:color="auto"/>
      </w:divBdr>
      <w:divsChild>
        <w:div w:id="706485912">
          <w:marLeft w:val="0"/>
          <w:marRight w:val="0"/>
          <w:marTop w:val="0"/>
          <w:marBottom w:val="0"/>
          <w:divBdr>
            <w:top w:val="none" w:sz="0" w:space="0" w:color="auto"/>
            <w:left w:val="none" w:sz="0" w:space="0" w:color="auto"/>
            <w:bottom w:val="none" w:sz="0" w:space="0" w:color="auto"/>
            <w:right w:val="none" w:sz="0" w:space="0" w:color="auto"/>
          </w:divBdr>
        </w:div>
      </w:divsChild>
    </w:div>
    <w:div w:id="1175876636">
      <w:bodyDiv w:val="1"/>
      <w:marLeft w:val="0"/>
      <w:marRight w:val="0"/>
      <w:marTop w:val="0"/>
      <w:marBottom w:val="0"/>
      <w:divBdr>
        <w:top w:val="none" w:sz="0" w:space="0" w:color="auto"/>
        <w:left w:val="none" w:sz="0" w:space="0" w:color="auto"/>
        <w:bottom w:val="none" w:sz="0" w:space="0" w:color="auto"/>
        <w:right w:val="none" w:sz="0" w:space="0" w:color="auto"/>
      </w:divBdr>
    </w:div>
    <w:div w:id="1336375036">
      <w:bodyDiv w:val="1"/>
      <w:marLeft w:val="0"/>
      <w:marRight w:val="0"/>
      <w:marTop w:val="0"/>
      <w:marBottom w:val="0"/>
      <w:divBdr>
        <w:top w:val="none" w:sz="0" w:space="0" w:color="auto"/>
        <w:left w:val="none" w:sz="0" w:space="0" w:color="auto"/>
        <w:bottom w:val="none" w:sz="0" w:space="0" w:color="auto"/>
        <w:right w:val="none" w:sz="0" w:space="0" w:color="auto"/>
      </w:divBdr>
    </w:div>
    <w:div w:id="1429036457">
      <w:bodyDiv w:val="1"/>
      <w:marLeft w:val="0"/>
      <w:marRight w:val="0"/>
      <w:marTop w:val="0"/>
      <w:marBottom w:val="0"/>
      <w:divBdr>
        <w:top w:val="none" w:sz="0" w:space="0" w:color="auto"/>
        <w:left w:val="none" w:sz="0" w:space="0" w:color="auto"/>
        <w:bottom w:val="none" w:sz="0" w:space="0" w:color="auto"/>
        <w:right w:val="none" w:sz="0" w:space="0" w:color="auto"/>
      </w:divBdr>
    </w:div>
    <w:div w:id="1447503031">
      <w:bodyDiv w:val="1"/>
      <w:marLeft w:val="0"/>
      <w:marRight w:val="0"/>
      <w:marTop w:val="0"/>
      <w:marBottom w:val="0"/>
      <w:divBdr>
        <w:top w:val="none" w:sz="0" w:space="0" w:color="auto"/>
        <w:left w:val="none" w:sz="0" w:space="0" w:color="auto"/>
        <w:bottom w:val="none" w:sz="0" w:space="0" w:color="auto"/>
        <w:right w:val="none" w:sz="0" w:space="0" w:color="auto"/>
      </w:divBdr>
    </w:div>
    <w:div w:id="1540167551">
      <w:bodyDiv w:val="1"/>
      <w:marLeft w:val="0"/>
      <w:marRight w:val="0"/>
      <w:marTop w:val="0"/>
      <w:marBottom w:val="0"/>
      <w:divBdr>
        <w:top w:val="none" w:sz="0" w:space="0" w:color="auto"/>
        <w:left w:val="none" w:sz="0" w:space="0" w:color="auto"/>
        <w:bottom w:val="none" w:sz="0" w:space="0" w:color="auto"/>
        <w:right w:val="none" w:sz="0" w:space="0" w:color="auto"/>
      </w:divBdr>
    </w:div>
    <w:div w:id="1557162510">
      <w:bodyDiv w:val="1"/>
      <w:marLeft w:val="0"/>
      <w:marRight w:val="0"/>
      <w:marTop w:val="0"/>
      <w:marBottom w:val="0"/>
      <w:divBdr>
        <w:top w:val="none" w:sz="0" w:space="0" w:color="auto"/>
        <w:left w:val="none" w:sz="0" w:space="0" w:color="auto"/>
        <w:bottom w:val="none" w:sz="0" w:space="0" w:color="auto"/>
        <w:right w:val="none" w:sz="0" w:space="0" w:color="auto"/>
      </w:divBdr>
    </w:div>
    <w:div w:id="1656957072">
      <w:bodyDiv w:val="1"/>
      <w:marLeft w:val="0"/>
      <w:marRight w:val="0"/>
      <w:marTop w:val="0"/>
      <w:marBottom w:val="0"/>
      <w:divBdr>
        <w:top w:val="none" w:sz="0" w:space="0" w:color="auto"/>
        <w:left w:val="none" w:sz="0" w:space="0" w:color="auto"/>
        <w:bottom w:val="none" w:sz="0" w:space="0" w:color="auto"/>
        <w:right w:val="none" w:sz="0" w:space="0" w:color="auto"/>
      </w:divBdr>
    </w:div>
    <w:div w:id="1717195226">
      <w:bodyDiv w:val="1"/>
      <w:marLeft w:val="0"/>
      <w:marRight w:val="0"/>
      <w:marTop w:val="0"/>
      <w:marBottom w:val="0"/>
      <w:divBdr>
        <w:top w:val="none" w:sz="0" w:space="0" w:color="auto"/>
        <w:left w:val="none" w:sz="0" w:space="0" w:color="auto"/>
        <w:bottom w:val="none" w:sz="0" w:space="0" w:color="auto"/>
        <w:right w:val="none" w:sz="0" w:space="0" w:color="auto"/>
      </w:divBdr>
    </w:div>
    <w:div w:id="1770925876">
      <w:bodyDiv w:val="1"/>
      <w:marLeft w:val="0"/>
      <w:marRight w:val="0"/>
      <w:marTop w:val="0"/>
      <w:marBottom w:val="0"/>
      <w:divBdr>
        <w:top w:val="none" w:sz="0" w:space="0" w:color="auto"/>
        <w:left w:val="none" w:sz="0" w:space="0" w:color="auto"/>
        <w:bottom w:val="none" w:sz="0" w:space="0" w:color="auto"/>
        <w:right w:val="none" w:sz="0" w:space="0" w:color="auto"/>
      </w:divBdr>
    </w:div>
    <w:div w:id="1858809513">
      <w:bodyDiv w:val="1"/>
      <w:marLeft w:val="0"/>
      <w:marRight w:val="0"/>
      <w:marTop w:val="0"/>
      <w:marBottom w:val="0"/>
      <w:divBdr>
        <w:top w:val="none" w:sz="0" w:space="0" w:color="auto"/>
        <w:left w:val="none" w:sz="0" w:space="0" w:color="auto"/>
        <w:bottom w:val="none" w:sz="0" w:space="0" w:color="auto"/>
        <w:right w:val="none" w:sz="0" w:space="0" w:color="auto"/>
      </w:divBdr>
    </w:div>
    <w:div w:id="1945308635">
      <w:bodyDiv w:val="1"/>
      <w:marLeft w:val="0"/>
      <w:marRight w:val="0"/>
      <w:marTop w:val="0"/>
      <w:marBottom w:val="0"/>
      <w:divBdr>
        <w:top w:val="none" w:sz="0" w:space="0" w:color="auto"/>
        <w:left w:val="none" w:sz="0" w:space="0" w:color="auto"/>
        <w:bottom w:val="none" w:sz="0" w:space="0" w:color="auto"/>
        <w:right w:val="none" w:sz="0" w:space="0" w:color="auto"/>
      </w:divBdr>
    </w:div>
    <w:div w:id="1966501437">
      <w:bodyDiv w:val="1"/>
      <w:marLeft w:val="0"/>
      <w:marRight w:val="0"/>
      <w:marTop w:val="0"/>
      <w:marBottom w:val="0"/>
      <w:divBdr>
        <w:top w:val="none" w:sz="0" w:space="0" w:color="auto"/>
        <w:left w:val="none" w:sz="0" w:space="0" w:color="auto"/>
        <w:bottom w:val="none" w:sz="0" w:space="0" w:color="auto"/>
        <w:right w:val="none" w:sz="0" w:space="0" w:color="auto"/>
      </w:divBdr>
    </w:div>
    <w:div w:id="1982955508">
      <w:bodyDiv w:val="1"/>
      <w:marLeft w:val="0"/>
      <w:marRight w:val="0"/>
      <w:marTop w:val="0"/>
      <w:marBottom w:val="0"/>
      <w:divBdr>
        <w:top w:val="none" w:sz="0" w:space="0" w:color="auto"/>
        <w:left w:val="none" w:sz="0" w:space="0" w:color="auto"/>
        <w:bottom w:val="none" w:sz="0" w:space="0" w:color="auto"/>
        <w:right w:val="none" w:sz="0" w:space="0" w:color="auto"/>
      </w:divBdr>
    </w:div>
    <w:div w:id="2013877460">
      <w:bodyDiv w:val="1"/>
      <w:marLeft w:val="0"/>
      <w:marRight w:val="0"/>
      <w:marTop w:val="0"/>
      <w:marBottom w:val="0"/>
      <w:divBdr>
        <w:top w:val="none" w:sz="0" w:space="0" w:color="auto"/>
        <w:left w:val="none" w:sz="0" w:space="0" w:color="auto"/>
        <w:bottom w:val="none" w:sz="0" w:space="0" w:color="auto"/>
        <w:right w:val="none" w:sz="0" w:space="0" w:color="auto"/>
      </w:divBdr>
    </w:div>
    <w:div w:id="2021274979">
      <w:bodyDiv w:val="1"/>
      <w:marLeft w:val="0"/>
      <w:marRight w:val="0"/>
      <w:marTop w:val="0"/>
      <w:marBottom w:val="0"/>
      <w:divBdr>
        <w:top w:val="none" w:sz="0" w:space="0" w:color="auto"/>
        <w:left w:val="none" w:sz="0" w:space="0" w:color="auto"/>
        <w:bottom w:val="none" w:sz="0" w:space="0" w:color="auto"/>
        <w:right w:val="none" w:sz="0" w:space="0" w:color="auto"/>
      </w:divBdr>
    </w:div>
    <w:div w:id="2048918366">
      <w:bodyDiv w:val="1"/>
      <w:marLeft w:val="0"/>
      <w:marRight w:val="0"/>
      <w:marTop w:val="0"/>
      <w:marBottom w:val="0"/>
      <w:divBdr>
        <w:top w:val="none" w:sz="0" w:space="0" w:color="auto"/>
        <w:left w:val="none" w:sz="0" w:space="0" w:color="auto"/>
        <w:bottom w:val="none" w:sz="0" w:space="0" w:color="auto"/>
        <w:right w:val="none" w:sz="0" w:space="0" w:color="auto"/>
      </w:divBdr>
    </w:div>
    <w:div w:id="20760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20787</Words>
  <Characters>11849</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11</cp:revision>
  <cp:lastPrinted>2022-11-02T09:26:00Z</cp:lastPrinted>
  <dcterms:created xsi:type="dcterms:W3CDTF">2024-04-05T07:12:00Z</dcterms:created>
  <dcterms:modified xsi:type="dcterms:W3CDTF">2024-04-16T07:08:00Z</dcterms:modified>
</cp:coreProperties>
</file>