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D1A5" w14:textId="4BC98296" w:rsidR="009B4170" w:rsidRDefault="002B09B5" w:rsidP="008902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Зміни які вносяться до тендерної документації</w:t>
      </w:r>
    </w:p>
    <w:p w14:paraId="33275FD9" w14:textId="77777777" w:rsidR="00F22760" w:rsidRPr="00F342AE" w:rsidRDefault="00F22760" w:rsidP="00F22760">
      <w:pPr>
        <w:ind w:left="5660"/>
        <w:jc w:val="right"/>
        <w:rPr>
          <w:i/>
          <w:sz w:val="18"/>
          <w:szCs w:val="18"/>
        </w:rPr>
      </w:pPr>
      <w:r w:rsidRPr="00F342AE">
        <w:rPr>
          <w:b/>
          <w:i/>
          <w:color w:val="000000"/>
          <w:sz w:val="18"/>
          <w:szCs w:val="18"/>
        </w:rPr>
        <w:t xml:space="preserve">ДОДАТОК  </w:t>
      </w:r>
      <w:r>
        <w:rPr>
          <w:b/>
          <w:i/>
          <w:color w:val="000000"/>
          <w:sz w:val="18"/>
          <w:szCs w:val="18"/>
        </w:rPr>
        <w:t>3 до ЛОТУ 1</w:t>
      </w:r>
    </w:p>
    <w:p w14:paraId="68810550" w14:textId="0894CE6B" w:rsidR="00B5256B" w:rsidRPr="0082149D" w:rsidRDefault="00F22760" w:rsidP="00F22760">
      <w:pPr>
        <w:ind w:left="5660"/>
        <w:jc w:val="right"/>
        <w:rPr>
          <w:i/>
          <w:sz w:val="18"/>
          <w:szCs w:val="18"/>
        </w:rPr>
      </w:pPr>
      <w:r w:rsidRPr="00F342AE">
        <w:rPr>
          <w:i/>
          <w:color w:val="000000"/>
          <w:sz w:val="18"/>
          <w:szCs w:val="18"/>
        </w:rPr>
        <w:t>до тендерної документації </w:t>
      </w:r>
    </w:p>
    <w:p w14:paraId="787CD102" w14:textId="77777777" w:rsidR="00B5256B" w:rsidRDefault="00B5256B" w:rsidP="000F2F3D">
      <w:pPr>
        <w:jc w:val="center"/>
        <w:rPr>
          <w:b/>
          <w:i/>
          <w:color w:val="000000"/>
          <w:sz w:val="24"/>
          <w:szCs w:val="24"/>
          <w:highlight w:val="white"/>
        </w:rPr>
      </w:pPr>
    </w:p>
    <w:p w14:paraId="7A9BF098" w14:textId="47789870" w:rsidR="000F2F3D" w:rsidRPr="000F2F3D" w:rsidRDefault="00B5256B" w:rsidP="000F2F3D">
      <w:pPr>
        <w:jc w:val="center"/>
        <w:rPr>
          <w:b/>
          <w:color w:val="000000"/>
          <w:sz w:val="28"/>
          <w:szCs w:val="28"/>
        </w:rPr>
      </w:pPr>
      <w:r w:rsidRPr="0082149D">
        <w:rPr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  <w:r w:rsidR="000F2F3D" w:rsidRPr="000F2F3D">
        <w:rPr>
          <w:b/>
          <w:color w:val="000000"/>
          <w:sz w:val="28"/>
          <w:szCs w:val="28"/>
        </w:rPr>
        <w:t xml:space="preserve"> </w:t>
      </w:r>
    </w:p>
    <w:p w14:paraId="77D005B3" w14:textId="77777777" w:rsidR="000F2F3D" w:rsidRPr="00BF5B41" w:rsidRDefault="000F2F3D" w:rsidP="000F2F3D">
      <w:pPr>
        <w:tabs>
          <w:tab w:val="left" w:pos="9360"/>
        </w:tabs>
        <w:rPr>
          <w:sz w:val="28"/>
          <w:szCs w:val="28"/>
        </w:rPr>
      </w:pPr>
    </w:p>
    <w:tbl>
      <w:tblPr>
        <w:tblW w:w="4956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13"/>
      </w:tblGrid>
      <w:tr w:rsidR="0069334B" w:rsidRPr="002B09B5" w14:paraId="39073FB9" w14:textId="77777777" w:rsidTr="0069334B">
        <w:tc>
          <w:tcPr>
            <w:tcW w:w="5000" w:type="pct"/>
            <w:shd w:val="clear" w:color="auto" w:fill="2E74B5" w:themeFill="accent1" w:themeFillShade="BF"/>
          </w:tcPr>
          <w:p w14:paraId="689BB8A3" w14:textId="64412393" w:rsidR="0069334B" w:rsidRPr="002B09B5" w:rsidRDefault="0069334B" w:rsidP="00B5256B">
            <w:pPr>
              <w:ind w:left="113" w:right="113"/>
              <w:contextualSpacing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2B09B5">
              <w:rPr>
                <w:b/>
                <w:bCs/>
                <w:sz w:val="28"/>
                <w:szCs w:val="28"/>
                <w:lang w:eastAsia="uk-UA"/>
              </w:rPr>
              <w:t>Було</w:t>
            </w:r>
          </w:p>
        </w:tc>
      </w:tr>
      <w:tr w:rsidR="0069334B" w:rsidRPr="00BF5B41" w14:paraId="486E5F43" w14:textId="77777777" w:rsidTr="0069334B">
        <w:trPr>
          <w:trHeight w:val="1417"/>
        </w:trPr>
        <w:tc>
          <w:tcPr>
            <w:tcW w:w="5000" w:type="pct"/>
          </w:tcPr>
          <w:p w14:paraId="383FEA59" w14:textId="77777777" w:rsidR="00F22760" w:rsidRDefault="00F22760" w:rsidP="00F22760">
            <w:pPr>
              <w:shd w:val="clear" w:color="auto" w:fill="FFFFFF"/>
              <w:tabs>
                <w:tab w:val="left" w:pos="0"/>
                <w:tab w:val="left" w:pos="284"/>
                <w:tab w:val="left" w:pos="851"/>
              </w:tabs>
              <w:jc w:val="both"/>
              <w:rPr>
                <w:b/>
              </w:rPr>
            </w:pPr>
            <w:bookmarkStart w:id="0" w:name="_Hlk124853082"/>
            <w:r w:rsidRPr="009E0711">
              <w:rPr>
                <w:b/>
              </w:rPr>
              <w:t>Вимоги до учасника</w:t>
            </w:r>
          </w:p>
          <w:p w14:paraId="77F3BA16" w14:textId="77777777" w:rsidR="00F22760" w:rsidRDefault="00F22760" w:rsidP="00F22760">
            <w:pPr>
              <w:jc w:val="both"/>
            </w:pPr>
            <w:r>
              <w:t>1. </w:t>
            </w:r>
            <w:r w:rsidRPr="00E43732">
              <w:t>Загальна кількість послуг, що будуть отримані, визначаються митницею відповідно до фактичної потреби згідно з Переліком.</w:t>
            </w:r>
            <w:r w:rsidRPr="00E43732">
              <w:tab/>
            </w:r>
          </w:p>
          <w:p w14:paraId="5C36DCB2" w14:textId="77777777" w:rsidR="00F22760" w:rsidRDefault="00F22760" w:rsidP="00F22760">
            <w:pPr>
              <w:jc w:val="both"/>
            </w:pPr>
            <w:r>
              <w:t>2. </w:t>
            </w:r>
            <w:r w:rsidRPr="00E43732">
              <w:t>Наявність у Страховика цілодобового безкоштовного центру екстреного зв’язку та сервісної підтримки.</w:t>
            </w:r>
          </w:p>
          <w:p w14:paraId="3FBD787F" w14:textId="77777777" w:rsidR="00F22760" w:rsidRDefault="00F22760" w:rsidP="00F22760">
            <w:pPr>
              <w:jc w:val="both"/>
            </w:pPr>
            <w:r>
              <w:t>3. </w:t>
            </w:r>
            <w:r w:rsidRPr="00E43732">
              <w:t xml:space="preserve">Наявність у Страховика підрозділу з врегулювання збитків у м. </w:t>
            </w:r>
            <w:r>
              <w:t>Одеса</w:t>
            </w:r>
            <w:r w:rsidRPr="00E43732">
              <w:t xml:space="preserve"> з можливістю виїзду спеціаліста з вре</w:t>
            </w:r>
            <w:r>
              <w:t>гулювання збитків на місце ДТП.</w:t>
            </w:r>
          </w:p>
          <w:p w14:paraId="1E79F9BC" w14:textId="34789AF2" w:rsidR="0069334B" w:rsidRPr="00F22760" w:rsidRDefault="00F22760" w:rsidP="00F22760">
            <w:pPr>
              <w:jc w:val="both"/>
            </w:pPr>
            <w:r>
              <w:t>4. </w:t>
            </w:r>
            <w:r w:rsidRPr="00E43732">
              <w:t>Страхувальник не має права на віддалене врегулювання збитків (можливість при виникненні страхового випадку звертатися відразу на СТО, без додатк</w:t>
            </w:r>
            <w:r>
              <w:t>ового повідомлення страховика).</w:t>
            </w:r>
          </w:p>
        </w:tc>
      </w:tr>
      <w:tr w:rsidR="0069334B" w:rsidRPr="00BF5B41" w14:paraId="40120958" w14:textId="77777777" w:rsidTr="0069334B">
        <w:trPr>
          <w:trHeight w:val="365"/>
        </w:trPr>
        <w:tc>
          <w:tcPr>
            <w:tcW w:w="5000" w:type="pct"/>
            <w:shd w:val="clear" w:color="auto" w:fill="2E74B5" w:themeFill="accent1" w:themeFillShade="BF"/>
          </w:tcPr>
          <w:p w14:paraId="7748D4A1" w14:textId="2CF733ED" w:rsidR="0069334B" w:rsidRPr="0069334B" w:rsidRDefault="00F22760" w:rsidP="00F22760">
            <w:pPr>
              <w:ind w:left="113" w:right="113"/>
              <w:contextualSpacing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Стало</w:t>
            </w:r>
          </w:p>
        </w:tc>
      </w:tr>
      <w:tr w:rsidR="0069334B" w:rsidRPr="00BF5B41" w14:paraId="78E13B57" w14:textId="77777777" w:rsidTr="0069334B">
        <w:trPr>
          <w:trHeight w:val="365"/>
        </w:trPr>
        <w:tc>
          <w:tcPr>
            <w:tcW w:w="5000" w:type="pct"/>
          </w:tcPr>
          <w:p w14:paraId="2035E933" w14:textId="77777777" w:rsidR="00F22760" w:rsidRDefault="00F22760" w:rsidP="00F22760">
            <w:pPr>
              <w:shd w:val="clear" w:color="auto" w:fill="FFFFFF"/>
              <w:tabs>
                <w:tab w:val="left" w:pos="0"/>
                <w:tab w:val="left" w:pos="284"/>
                <w:tab w:val="left" w:pos="851"/>
              </w:tabs>
              <w:jc w:val="both"/>
              <w:rPr>
                <w:b/>
              </w:rPr>
            </w:pPr>
            <w:r w:rsidRPr="009E0711">
              <w:rPr>
                <w:b/>
              </w:rPr>
              <w:t>Вимоги до учасника</w:t>
            </w:r>
          </w:p>
          <w:p w14:paraId="4F4019C6" w14:textId="77777777" w:rsidR="00F22760" w:rsidRDefault="00F22760" w:rsidP="00F22760">
            <w:pPr>
              <w:jc w:val="both"/>
            </w:pPr>
            <w:r>
              <w:t>1. </w:t>
            </w:r>
            <w:r w:rsidRPr="00E43732">
              <w:t>Загальна кількість послуг, що будуть отримані, визначаються митницею відповідно до фактичної потреби згідно з Переліком.</w:t>
            </w:r>
            <w:r w:rsidRPr="00E43732">
              <w:tab/>
            </w:r>
          </w:p>
          <w:p w14:paraId="2B58632B" w14:textId="053A7DC5" w:rsidR="0069334B" w:rsidRPr="00F22760" w:rsidRDefault="00F22760" w:rsidP="00F22760">
            <w:pPr>
              <w:jc w:val="both"/>
            </w:pPr>
            <w:r>
              <w:t>2. </w:t>
            </w:r>
            <w:r w:rsidRPr="00E43732">
              <w:t>Наявність у Страховика цілодобового безкоштовного центру екстреного зв’язку та сервісної підтримки.</w:t>
            </w:r>
          </w:p>
        </w:tc>
      </w:tr>
      <w:bookmarkEnd w:id="0"/>
    </w:tbl>
    <w:p w14:paraId="13D05075" w14:textId="39AB4264" w:rsidR="003A2015" w:rsidRDefault="003A2015" w:rsidP="000F2F3D">
      <w:pPr>
        <w:rPr>
          <w:color w:val="000000"/>
          <w:sz w:val="24"/>
          <w:szCs w:val="24"/>
          <w:lang w:eastAsia="uk-UA" w:bidi="uk-UA"/>
        </w:rPr>
      </w:pPr>
    </w:p>
    <w:p w14:paraId="079AB5A1" w14:textId="55368441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277C963E" w14:textId="77777777" w:rsidR="003A2015" w:rsidRPr="00BF5B41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6D263DE1" w14:textId="29835FD4" w:rsidR="004C4F8A" w:rsidRPr="000F2F3D" w:rsidRDefault="004C4F8A" w:rsidP="000F2F3D">
      <w:pPr>
        <w:rPr>
          <w:b/>
          <w:sz w:val="24"/>
          <w:szCs w:val="24"/>
        </w:rPr>
      </w:pPr>
    </w:p>
    <w:sectPr w:rsidR="004C4F8A" w:rsidRPr="000F2F3D" w:rsidSect="0069334B">
      <w:headerReference w:type="even" r:id="rId8"/>
      <w:headerReference w:type="default" r:id="rId9"/>
      <w:pgSz w:w="11906" w:h="16838"/>
      <w:pgMar w:top="567" w:right="566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B446" w14:textId="77777777" w:rsidR="000171F5" w:rsidRDefault="000171F5" w:rsidP="00F50418">
      <w:r>
        <w:separator/>
      </w:r>
    </w:p>
  </w:endnote>
  <w:endnote w:type="continuationSeparator" w:id="0">
    <w:p w14:paraId="73BD231E" w14:textId="77777777" w:rsidR="000171F5" w:rsidRDefault="000171F5" w:rsidP="00F5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F6C8" w14:textId="77777777" w:rsidR="000171F5" w:rsidRDefault="000171F5" w:rsidP="00F50418">
      <w:r>
        <w:separator/>
      </w:r>
    </w:p>
  </w:footnote>
  <w:footnote w:type="continuationSeparator" w:id="0">
    <w:p w14:paraId="0C10923C" w14:textId="77777777" w:rsidR="000171F5" w:rsidRDefault="000171F5" w:rsidP="00F5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C691" w14:textId="77777777" w:rsidR="004C4F8A" w:rsidRDefault="00337417" w:rsidP="009601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4F8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AE8C55" w14:textId="77777777" w:rsidR="004C4F8A" w:rsidRDefault="004C4F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AA30" w14:textId="77777777" w:rsidR="004C4F8A" w:rsidRPr="00F12B88" w:rsidRDefault="00337417" w:rsidP="00960100">
    <w:pPr>
      <w:pStyle w:val="a5"/>
      <w:framePr w:wrap="around" w:vAnchor="text" w:hAnchor="margin" w:xAlign="center" w:y="1"/>
      <w:rPr>
        <w:rStyle w:val="a7"/>
        <w:color w:val="333333"/>
      </w:rPr>
    </w:pPr>
    <w:r w:rsidRPr="00F12B88">
      <w:rPr>
        <w:rStyle w:val="a7"/>
        <w:color w:val="333333"/>
      </w:rPr>
      <w:fldChar w:fldCharType="begin"/>
    </w:r>
    <w:r w:rsidR="004C4F8A" w:rsidRPr="00F12B88">
      <w:rPr>
        <w:rStyle w:val="a7"/>
        <w:color w:val="333333"/>
      </w:rPr>
      <w:instrText xml:space="preserve">PAGE  </w:instrText>
    </w:r>
    <w:r w:rsidRPr="00F12B88">
      <w:rPr>
        <w:rStyle w:val="a7"/>
        <w:color w:val="333333"/>
      </w:rPr>
      <w:fldChar w:fldCharType="separate"/>
    </w:r>
    <w:r w:rsidR="00A962A5">
      <w:rPr>
        <w:rStyle w:val="a7"/>
        <w:noProof/>
        <w:color w:val="333333"/>
      </w:rPr>
      <w:t>3</w:t>
    </w:r>
    <w:r w:rsidR="00A962A5">
      <w:rPr>
        <w:rStyle w:val="a7"/>
        <w:noProof/>
        <w:color w:val="333333"/>
      </w:rPr>
      <w:t>1</w:t>
    </w:r>
    <w:r w:rsidRPr="00F12B88">
      <w:rPr>
        <w:rStyle w:val="a7"/>
        <w:color w:val="333333"/>
      </w:rPr>
      <w:fldChar w:fldCharType="end"/>
    </w:r>
  </w:p>
  <w:p w14:paraId="7665F2BD" w14:textId="77777777" w:rsidR="004C4F8A" w:rsidRDefault="004C4F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5B0"/>
    <w:multiLevelType w:val="hybridMultilevel"/>
    <w:tmpl w:val="02220D78"/>
    <w:lvl w:ilvl="0" w:tplc="75C8E26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0F051F9"/>
    <w:multiLevelType w:val="hybridMultilevel"/>
    <w:tmpl w:val="2976D6CE"/>
    <w:lvl w:ilvl="0" w:tplc="0419000F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3B7"/>
    <w:multiLevelType w:val="multilevel"/>
    <w:tmpl w:val="1BB65F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D345624"/>
    <w:multiLevelType w:val="multilevel"/>
    <w:tmpl w:val="E5768D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42AF"/>
    <w:multiLevelType w:val="multilevel"/>
    <w:tmpl w:val="D444F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ED7C63"/>
    <w:multiLevelType w:val="multilevel"/>
    <w:tmpl w:val="820C66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E0B51"/>
    <w:multiLevelType w:val="hybridMultilevel"/>
    <w:tmpl w:val="AFBE9C20"/>
    <w:lvl w:ilvl="0" w:tplc="9A72A7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6F33"/>
    <w:multiLevelType w:val="hybridMultilevel"/>
    <w:tmpl w:val="6972BA3C"/>
    <w:lvl w:ilvl="0" w:tplc="75C8E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3C5D97"/>
    <w:multiLevelType w:val="multilevel"/>
    <w:tmpl w:val="70C0F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2B7164B"/>
    <w:multiLevelType w:val="multilevel"/>
    <w:tmpl w:val="5CD4CF0C"/>
    <w:lvl w:ilvl="0">
      <w:start w:val="1"/>
      <w:numFmt w:val="decimal"/>
      <w:lvlText w:val="%1)"/>
      <w:lvlJc w:val="left"/>
      <w:pPr>
        <w:ind w:left="60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28" w:hanging="360"/>
      </w:pPr>
    </w:lvl>
    <w:lvl w:ilvl="2">
      <w:start w:val="1"/>
      <w:numFmt w:val="lowerRoman"/>
      <w:lvlText w:val="%3."/>
      <w:lvlJc w:val="right"/>
      <w:pPr>
        <w:ind w:left="2048" w:hanging="180"/>
      </w:pPr>
    </w:lvl>
    <w:lvl w:ilvl="3">
      <w:start w:val="1"/>
      <w:numFmt w:val="decimal"/>
      <w:lvlText w:val="%4."/>
      <w:lvlJc w:val="left"/>
      <w:pPr>
        <w:ind w:left="2768" w:hanging="360"/>
      </w:pPr>
    </w:lvl>
    <w:lvl w:ilvl="4">
      <w:start w:val="1"/>
      <w:numFmt w:val="lowerLetter"/>
      <w:lvlText w:val="%5."/>
      <w:lvlJc w:val="left"/>
      <w:pPr>
        <w:ind w:left="3488" w:hanging="360"/>
      </w:pPr>
    </w:lvl>
    <w:lvl w:ilvl="5">
      <w:start w:val="1"/>
      <w:numFmt w:val="lowerRoman"/>
      <w:lvlText w:val="%6."/>
      <w:lvlJc w:val="right"/>
      <w:pPr>
        <w:ind w:left="4208" w:hanging="180"/>
      </w:pPr>
    </w:lvl>
    <w:lvl w:ilvl="6">
      <w:start w:val="1"/>
      <w:numFmt w:val="decimal"/>
      <w:lvlText w:val="%7."/>
      <w:lvlJc w:val="left"/>
      <w:pPr>
        <w:ind w:left="4928" w:hanging="360"/>
      </w:pPr>
    </w:lvl>
    <w:lvl w:ilvl="7">
      <w:start w:val="1"/>
      <w:numFmt w:val="lowerLetter"/>
      <w:lvlText w:val="%8."/>
      <w:lvlJc w:val="left"/>
      <w:pPr>
        <w:ind w:left="5648" w:hanging="360"/>
      </w:pPr>
    </w:lvl>
    <w:lvl w:ilvl="8">
      <w:start w:val="1"/>
      <w:numFmt w:val="lowerRoman"/>
      <w:lvlText w:val="%9."/>
      <w:lvlJc w:val="right"/>
      <w:pPr>
        <w:ind w:left="6368" w:hanging="180"/>
      </w:pPr>
    </w:lvl>
  </w:abstractNum>
  <w:abstractNum w:abstractNumId="10" w15:restartNumberingAfterBreak="0">
    <w:nsid w:val="49A627ED"/>
    <w:multiLevelType w:val="multilevel"/>
    <w:tmpl w:val="E5963430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01A4CE3"/>
    <w:multiLevelType w:val="multilevel"/>
    <w:tmpl w:val="B6B250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CA45CD"/>
    <w:multiLevelType w:val="multilevel"/>
    <w:tmpl w:val="23365B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516A0F"/>
    <w:multiLevelType w:val="hybridMultilevel"/>
    <w:tmpl w:val="1F2E6AF0"/>
    <w:lvl w:ilvl="0" w:tplc="E19A7BE6">
      <w:start w:val="1"/>
      <w:numFmt w:val="bullet"/>
      <w:lvlText w:val="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4" w15:restartNumberingAfterBreak="0">
    <w:nsid w:val="5B5B0DED"/>
    <w:multiLevelType w:val="multilevel"/>
    <w:tmpl w:val="CA34D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353384A"/>
    <w:multiLevelType w:val="multilevel"/>
    <w:tmpl w:val="5E508D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48F058D"/>
    <w:multiLevelType w:val="multilevel"/>
    <w:tmpl w:val="23E08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1A2C"/>
    <w:multiLevelType w:val="multilevel"/>
    <w:tmpl w:val="77EE861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B08F9"/>
    <w:multiLevelType w:val="hybridMultilevel"/>
    <w:tmpl w:val="6734C6AC"/>
    <w:lvl w:ilvl="0" w:tplc="02AA9E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E85B4C"/>
    <w:multiLevelType w:val="hybridMultilevel"/>
    <w:tmpl w:val="F13648B6"/>
    <w:lvl w:ilvl="0" w:tplc="78F035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75FA0"/>
    <w:multiLevelType w:val="hybridMultilevel"/>
    <w:tmpl w:val="6B563264"/>
    <w:lvl w:ilvl="0" w:tplc="C6960EF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B6B7E03"/>
    <w:multiLevelType w:val="multilevel"/>
    <w:tmpl w:val="B8E226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C301606"/>
    <w:multiLevelType w:val="hybridMultilevel"/>
    <w:tmpl w:val="5176B32A"/>
    <w:lvl w:ilvl="0" w:tplc="75C8E262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3"/>
  </w:num>
  <w:num w:numId="5">
    <w:abstractNumId w:val="0"/>
  </w:num>
  <w:num w:numId="6">
    <w:abstractNumId w:val="19"/>
  </w:num>
  <w:num w:numId="7">
    <w:abstractNumId w:val="21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18"/>
  </w:num>
  <w:num w:numId="14">
    <w:abstractNumId w:val="10"/>
  </w:num>
  <w:num w:numId="15">
    <w:abstractNumId w:val="6"/>
  </w:num>
  <w:num w:numId="16">
    <w:abstractNumId w:val="16"/>
  </w:num>
  <w:num w:numId="17">
    <w:abstractNumId w:val="22"/>
  </w:num>
  <w:num w:numId="18">
    <w:abstractNumId w:val="20"/>
  </w:num>
  <w:num w:numId="19">
    <w:abstractNumId w:val="17"/>
  </w:num>
  <w:num w:numId="20">
    <w:abstractNumId w:val="12"/>
  </w:num>
  <w:num w:numId="21">
    <w:abstractNumId w:val="14"/>
  </w:num>
  <w:num w:numId="22">
    <w:abstractNumId w:val="4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9E"/>
    <w:rsid w:val="0001605C"/>
    <w:rsid w:val="000171F5"/>
    <w:rsid w:val="00017C95"/>
    <w:rsid w:val="00022558"/>
    <w:rsid w:val="00030B3C"/>
    <w:rsid w:val="00034D40"/>
    <w:rsid w:val="00054E1C"/>
    <w:rsid w:val="00056972"/>
    <w:rsid w:val="00070969"/>
    <w:rsid w:val="00083D8D"/>
    <w:rsid w:val="00093CD6"/>
    <w:rsid w:val="0009523C"/>
    <w:rsid w:val="00095BCD"/>
    <w:rsid w:val="000C0878"/>
    <w:rsid w:val="000D058B"/>
    <w:rsid w:val="000E67DA"/>
    <w:rsid w:val="000E7C14"/>
    <w:rsid w:val="000F2F3D"/>
    <w:rsid w:val="000F4B11"/>
    <w:rsid w:val="00100B80"/>
    <w:rsid w:val="0010714C"/>
    <w:rsid w:val="00111F8B"/>
    <w:rsid w:val="00125B1E"/>
    <w:rsid w:val="00126F06"/>
    <w:rsid w:val="001336B4"/>
    <w:rsid w:val="001339FE"/>
    <w:rsid w:val="001344D1"/>
    <w:rsid w:val="00140308"/>
    <w:rsid w:val="00143362"/>
    <w:rsid w:val="0014496B"/>
    <w:rsid w:val="00164430"/>
    <w:rsid w:val="001812ED"/>
    <w:rsid w:val="00190BB8"/>
    <w:rsid w:val="00191A7C"/>
    <w:rsid w:val="00195961"/>
    <w:rsid w:val="001A3236"/>
    <w:rsid w:val="001B6BCD"/>
    <w:rsid w:val="001D1742"/>
    <w:rsid w:val="001D5D2F"/>
    <w:rsid w:val="001D672D"/>
    <w:rsid w:val="001E3AF6"/>
    <w:rsid w:val="001F3FF1"/>
    <w:rsid w:val="0020156A"/>
    <w:rsid w:val="00202BA7"/>
    <w:rsid w:val="002048A9"/>
    <w:rsid w:val="00206CC3"/>
    <w:rsid w:val="00210964"/>
    <w:rsid w:val="00216CBC"/>
    <w:rsid w:val="00221760"/>
    <w:rsid w:val="00225DE9"/>
    <w:rsid w:val="00241894"/>
    <w:rsid w:val="002418B7"/>
    <w:rsid w:val="00246641"/>
    <w:rsid w:val="00247DC5"/>
    <w:rsid w:val="00252836"/>
    <w:rsid w:val="00256DEC"/>
    <w:rsid w:val="002723E0"/>
    <w:rsid w:val="00283B06"/>
    <w:rsid w:val="00284042"/>
    <w:rsid w:val="00285706"/>
    <w:rsid w:val="00290E89"/>
    <w:rsid w:val="00297000"/>
    <w:rsid w:val="002A0680"/>
    <w:rsid w:val="002A32ED"/>
    <w:rsid w:val="002A3FAC"/>
    <w:rsid w:val="002A5A96"/>
    <w:rsid w:val="002A730A"/>
    <w:rsid w:val="002B09B5"/>
    <w:rsid w:val="002B113E"/>
    <w:rsid w:val="002B4A4B"/>
    <w:rsid w:val="002B5BF8"/>
    <w:rsid w:val="002C0F81"/>
    <w:rsid w:val="002C1589"/>
    <w:rsid w:val="002E328A"/>
    <w:rsid w:val="002F1EE3"/>
    <w:rsid w:val="002F746A"/>
    <w:rsid w:val="003072DF"/>
    <w:rsid w:val="00316417"/>
    <w:rsid w:val="00321F44"/>
    <w:rsid w:val="00323DC1"/>
    <w:rsid w:val="00325539"/>
    <w:rsid w:val="00327054"/>
    <w:rsid w:val="00330A6C"/>
    <w:rsid w:val="0033630E"/>
    <w:rsid w:val="00336B11"/>
    <w:rsid w:val="00337417"/>
    <w:rsid w:val="00337AF8"/>
    <w:rsid w:val="00347ADD"/>
    <w:rsid w:val="00367380"/>
    <w:rsid w:val="00374801"/>
    <w:rsid w:val="00375AD1"/>
    <w:rsid w:val="0038677B"/>
    <w:rsid w:val="0039399E"/>
    <w:rsid w:val="003A1873"/>
    <w:rsid w:val="003A2015"/>
    <w:rsid w:val="003A696A"/>
    <w:rsid w:val="003B1012"/>
    <w:rsid w:val="003B4560"/>
    <w:rsid w:val="003B6AEE"/>
    <w:rsid w:val="003C5BC1"/>
    <w:rsid w:val="003D0032"/>
    <w:rsid w:val="003E0881"/>
    <w:rsid w:val="003E525E"/>
    <w:rsid w:val="003F6DB7"/>
    <w:rsid w:val="00402F8C"/>
    <w:rsid w:val="004072F8"/>
    <w:rsid w:val="004131F5"/>
    <w:rsid w:val="0041580B"/>
    <w:rsid w:val="004175CB"/>
    <w:rsid w:val="00420840"/>
    <w:rsid w:val="004335C1"/>
    <w:rsid w:val="00443940"/>
    <w:rsid w:val="00455195"/>
    <w:rsid w:val="00460035"/>
    <w:rsid w:val="00460F1A"/>
    <w:rsid w:val="00461BDC"/>
    <w:rsid w:val="00466A8F"/>
    <w:rsid w:val="004745BF"/>
    <w:rsid w:val="00475798"/>
    <w:rsid w:val="00475BEE"/>
    <w:rsid w:val="004810A5"/>
    <w:rsid w:val="00487CA7"/>
    <w:rsid w:val="004A2992"/>
    <w:rsid w:val="004B3D69"/>
    <w:rsid w:val="004C4F8A"/>
    <w:rsid w:val="004C7EA9"/>
    <w:rsid w:val="004D2075"/>
    <w:rsid w:val="00512EFF"/>
    <w:rsid w:val="00515319"/>
    <w:rsid w:val="0053652D"/>
    <w:rsid w:val="005635C4"/>
    <w:rsid w:val="00577F62"/>
    <w:rsid w:val="0058182B"/>
    <w:rsid w:val="005A1DFF"/>
    <w:rsid w:val="005A4F36"/>
    <w:rsid w:val="005B0CC6"/>
    <w:rsid w:val="005B12BB"/>
    <w:rsid w:val="005B292C"/>
    <w:rsid w:val="005B2F42"/>
    <w:rsid w:val="005B46B5"/>
    <w:rsid w:val="005C0E7E"/>
    <w:rsid w:val="005F37D2"/>
    <w:rsid w:val="005F5AD1"/>
    <w:rsid w:val="005F7C80"/>
    <w:rsid w:val="006014F3"/>
    <w:rsid w:val="00604E97"/>
    <w:rsid w:val="006064D3"/>
    <w:rsid w:val="00612D13"/>
    <w:rsid w:val="0061559F"/>
    <w:rsid w:val="00632D7E"/>
    <w:rsid w:val="00640428"/>
    <w:rsid w:val="00642417"/>
    <w:rsid w:val="0064572D"/>
    <w:rsid w:val="00651841"/>
    <w:rsid w:val="00654189"/>
    <w:rsid w:val="00662AF5"/>
    <w:rsid w:val="00662F49"/>
    <w:rsid w:val="00664F8B"/>
    <w:rsid w:val="006668BB"/>
    <w:rsid w:val="006722B0"/>
    <w:rsid w:val="006731CC"/>
    <w:rsid w:val="0068049E"/>
    <w:rsid w:val="00690C01"/>
    <w:rsid w:val="006922B0"/>
    <w:rsid w:val="0069334B"/>
    <w:rsid w:val="006A1713"/>
    <w:rsid w:val="006B1FB4"/>
    <w:rsid w:val="006B7A47"/>
    <w:rsid w:val="006C0F85"/>
    <w:rsid w:val="006E6D28"/>
    <w:rsid w:val="00710879"/>
    <w:rsid w:val="00713B2D"/>
    <w:rsid w:val="00716AE7"/>
    <w:rsid w:val="00717744"/>
    <w:rsid w:val="007262A0"/>
    <w:rsid w:val="00726D76"/>
    <w:rsid w:val="00731F48"/>
    <w:rsid w:val="007326E4"/>
    <w:rsid w:val="00733D55"/>
    <w:rsid w:val="00733E69"/>
    <w:rsid w:val="00742523"/>
    <w:rsid w:val="007431A5"/>
    <w:rsid w:val="00752133"/>
    <w:rsid w:val="00754FF0"/>
    <w:rsid w:val="00754FF6"/>
    <w:rsid w:val="00755F13"/>
    <w:rsid w:val="00760EFC"/>
    <w:rsid w:val="00770296"/>
    <w:rsid w:val="0077602A"/>
    <w:rsid w:val="00777775"/>
    <w:rsid w:val="00782919"/>
    <w:rsid w:val="007875A6"/>
    <w:rsid w:val="007A4310"/>
    <w:rsid w:val="007B4CED"/>
    <w:rsid w:val="007B7351"/>
    <w:rsid w:val="007E58BA"/>
    <w:rsid w:val="007E6FD2"/>
    <w:rsid w:val="007F0FC0"/>
    <w:rsid w:val="007F25BD"/>
    <w:rsid w:val="007F2715"/>
    <w:rsid w:val="007F357B"/>
    <w:rsid w:val="00821DCF"/>
    <w:rsid w:val="008273E0"/>
    <w:rsid w:val="008316B8"/>
    <w:rsid w:val="00835030"/>
    <w:rsid w:val="0084174E"/>
    <w:rsid w:val="008425F4"/>
    <w:rsid w:val="00846003"/>
    <w:rsid w:val="00867340"/>
    <w:rsid w:val="008739B9"/>
    <w:rsid w:val="00883B41"/>
    <w:rsid w:val="00890215"/>
    <w:rsid w:val="008977E2"/>
    <w:rsid w:val="008A04A5"/>
    <w:rsid w:val="008A4F5B"/>
    <w:rsid w:val="008A5837"/>
    <w:rsid w:val="008B3A12"/>
    <w:rsid w:val="008B48C7"/>
    <w:rsid w:val="008B64BD"/>
    <w:rsid w:val="008C5487"/>
    <w:rsid w:val="008D26DA"/>
    <w:rsid w:val="008D60DB"/>
    <w:rsid w:val="008E1FC8"/>
    <w:rsid w:val="008F55B4"/>
    <w:rsid w:val="00917BB3"/>
    <w:rsid w:val="00930FAC"/>
    <w:rsid w:val="00932759"/>
    <w:rsid w:val="00932D29"/>
    <w:rsid w:val="00943243"/>
    <w:rsid w:val="00946A10"/>
    <w:rsid w:val="00960100"/>
    <w:rsid w:val="0096234B"/>
    <w:rsid w:val="00963493"/>
    <w:rsid w:val="00964E8D"/>
    <w:rsid w:val="00964F30"/>
    <w:rsid w:val="009730E8"/>
    <w:rsid w:val="00974EEA"/>
    <w:rsid w:val="00977783"/>
    <w:rsid w:val="00987D00"/>
    <w:rsid w:val="009B4170"/>
    <w:rsid w:val="009C2308"/>
    <w:rsid w:val="009C3ACF"/>
    <w:rsid w:val="009C4613"/>
    <w:rsid w:val="009D0961"/>
    <w:rsid w:val="00A00D6E"/>
    <w:rsid w:val="00A074C7"/>
    <w:rsid w:val="00A2502C"/>
    <w:rsid w:val="00A26171"/>
    <w:rsid w:val="00A4069A"/>
    <w:rsid w:val="00A4435F"/>
    <w:rsid w:val="00A46848"/>
    <w:rsid w:val="00A64AF8"/>
    <w:rsid w:val="00A6637F"/>
    <w:rsid w:val="00A66F02"/>
    <w:rsid w:val="00A77C20"/>
    <w:rsid w:val="00A84EF8"/>
    <w:rsid w:val="00A962A5"/>
    <w:rsid w:val="00A976EF"/>
    <w:rsid w:val="00AA37F8"/>
    <w:rsid w:val="00AA7548"/>
    <w:rsid w:val="00AC758A"/>
    <w:rsid w:val="00AE02A9"/>
    <w:rsid w:val="00AE4B31"/>
    <w:rsid w:val="00AF0EB9"/>
    <w:rsid w:val="00AF32AD"/>
    <w:rsid w:val="00AF4E94"/>
    <w:rsid w:val="00AF6A7D"/>
    <w:rsid w:val="00B02291"/>
    <w:rsid w:val="00B043C8"/>
    <w:rsid w:val="00B05917"/>
    <w:rsid w:val="00B13A9F"/>
    <w:rsid w:val="00B15748"/>
    <w:rsid w:val="00B20094"/>
    <w:rsid w:val="00B2061C"/>
    <w:rsid w:val="00B250A9"/>
    <w:rsid w:val="00B41A03"/>
    <w:rsid w:val="00B5256B"/>
    <w:rsid w:val="00B544D1"/>
    <w:rsid w:val="00B65815"/>
    <w:rsid w:val="00B77D04"/>
    <w:rsid w:val="00B853C1"/>
    <w:rsid w:val="00BA3A6C"/>
    <w:rsid w:val="00BA495A"/>
    <w:rsid w:val="00BB4927"/>
    <w:rsid w:val="00BC7706"/>
    <w:rsid w:val="00BF1FE7"/>
    <w:rsid w:val="00BF5B41"/>
    <w:rsid w:val="00C03557"/>
    <w:rsid w:val="00C0538C"/>
    <w:rsid w:val="00C055E1"/>
    <w:rsid w:val="00C17827"/>
    <w:rsid w:val="00C21DEF"/>
    <w:rsid w:val="00C237B0"/>
    <w:rsid w:val="00C24D75"/>
    <w:rsid w:val="00C3063B"/>
    <w:rsid w:val="00C3237D"/>
    <w:rsid w:val="00C44ADB"/>
    <w:rsid w:val="00C56496"/>
    <w:rsid w:val="00C56C26"/>
    <w:rsid w:val="00C6340A"/>
    <w:rsid w:val="00C64980"/>
    <w:rsid w:val="00C65813"/>
    <w:rsid w:val="00C66C5F"/>
    <w:rsid w:val="00C74E4B"/>
    <w:rsid w:val="00C776B2"/>
    <w:rsid w:val="00C846CF"/>
    <w:rsid w:val="00C866AF"/>
    <w:rsid w:val="00C973E5"/>
    <w:rsid w:val="00CA40EA"/>
    <w:rsid w:val="00CB54EB"/>
    <w:rsid w:val="00CC08D0"/>
    <w:rsid w:val="00CD445F"/>
    <w:rsid w:val="00CD6450"/>
    <w:rsid w:val="00CD715E"/>
    <w:rsid w:val="00CE0DA6"/>
    <w:rsid w:val="00CE53F3"/>
    <w:rsid w:val="00CE629E"/>
    <w:rsid w:val="00D01B0F"/>
    <w:rsid w:val="00D04A87"/>
    <w:rsid w:val="00D1580A"/>
    <w:rsid w:val="00D16E14"/>
    <w:rsid w:val="00D22653"/>
    <w:rsid w:val="00D2755C"/>
    <w:rsid w:val="00D315EB"/>
    <w:rsid w:val="00D4731C"/>
    <w:rsid w:val="00D475F4"/>
    <w:rsid w:val="00D5328D"/>
    <w:rsid w:val="00D64ABD"/>
    <w:rsid w:val="00D66327"/>
    <w:rsid w:val="00D81B3A"/>
    <w:rsid w:val="00D8527D"/>
    <w:rsid w:val="00D871BC"/>
    <w:rsid w:val="00D94704"/>
    <w:rsid w:val="00D9584B"/>
    <w:rsid w:val="00D96FAF"/>
    <w:rsid w:val="00DA3C88"/>
    <w:rsid w:val="00DA61C3"/>
    <w:rsid w:val="00DB09CA"/>
    <w:rsid w:val="00DB0FB2"/>
    <w:rsid w:val="00DB5989"/>
    <w:rsid w:val="00DB6CC0"/>
    <w:rsid w:val="00DC5281"/>
    <w:rsid w:val="00DC7F0D"/>
    <w:rsid w:val="00DD232C"/>
    <w:rsid w:val="00DD6682"/>
    <w:rsid w:val="00DE0EA8"/>
    <w:rsid w:val="00DE3448"/>
    <w:rsid w:val="00DF57C0"/>
    <w:rsid w:val="00DF5816"/>
    <w:rsid w:val="00E00F43"/>
    <w:rsid w:val="00E06ADF"/>
    <w:rsid w:val="00E15270"/>
    <w:rsid w:val="00E2168D"/>
    <w:rsid w:val="00E24195"/>
    <w:rsid w:val="00E24D2A"/>
    <w:rsid w:val="00E30820"/>
    <w:rsid w:val="00E3342A"/>
    <w:rsid w:val="00E3765A"/>
    <w:rsid w:val="00E42AE9"/>
    <w:rsid w:val="00E522DE"/>
    <w:rsid w:val="00E64218"/>
    <w:rsid w:val="00E71B30"/>
    <w:rsid w:val="00E72B45"/>
    <w:rsid w:val="00E76BA6"/>
    <w:rsid w:val="00E84436"/>
    <w:rsid w:val="00E84F78"/>
    <w:rsid w:val="00E96381"/>
    <w:rsid w:val="00E97747"/>
    <w:rsid w:val="00EA119F"/>
    <w:rsid w:val="00EA3E7C"/>
    <w:rsid w:val="00EB4FDD"/>
    <w:rsid w:val="00EC3C13"/>
    <w:rsid w:val="00EC4877"/>
    <w:rsid w:val="00EE3408"/>
    <w:rsid w:val="00EE7A88"/>
    <w:rsid w:val="00EF3CF6"/>
    <w:rsid w:val="00EF4CCC"/>
    <w:rsid w:val="00F00C22"/>
    <w:rsid w:val="00F144D9"/>
    <w:rsid w:val="00F22760"/>
    <w:rsid w:val="00F244A8"/>
    <w:rsid w:val="00F30194"/>
    <w:rsid w:val="00F34D24"/>
    <w:rsid w:val="00F50418"/>
    <w:rsid w:val="00F56F1E"/>
    <w:rsid w:val="00F8190E"/>
    <w:rsid w:val="00F8666D"/>
    <w:rsid w:val="00F952E8"/>
    <w:rsid w:val="00FA2113"/>
    <w:rsid w:val="00FB12A3"/>
    <w:rsid w:val="00FB53E9"/>
    <w:rsid w:val="00FB58F7"/>
    <w:rsid w:val="00FC571E"/>
    <w:rsid w:val="00FD480B"/>
    <w:rsid w:val="00FF7065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BADD7"/>
  <w15:docId w15:val="{3E7C8956-2E2D-41DD-829A-D6D6DA2F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15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B15748"/>
    <w:pPr>
      <w:keepNext/>
      <w:spacing w:before="6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57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B15748"/>
    <w:pPr>
      <w:widowControl w:val="0"/>
      <w:ind w:left="320"/>
      <w:jc w:val="center"/>
    </w:pPr>
    <w:rPr>
      <w:rFonts w:ascii="Arial" w:hAnsi="Arial"/>
      <w:b/>
      <w:snapToGrid w:val="0"/>
      <w:sz w:val="18"/>
    </w:rPr>
  </w:style>
  <w:style w:type="character" w:customStyle="1" w:styleId="a4">
    <w:name w:val="Заголовок Знак"/>
    <w:basedOn w:val="a0"/>
    <w:link w:val="a3"/>
    <w:rsid w:val="00B15748"/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1574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7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15748"/>
  </w:style>
  <w:style w:type="paragraph" w:styleId="a8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uiPriority w:val="99"/>
    <w:qFormat/>
    <w:rsid w:val="00B1574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No Spacing"/>
    <w:link w:val="ab"/>
    <w:qFormat/>
    <w:rsid w:val="00B1574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qFormat/>
    <w:rsid w:val="00B15748"/>
    <w:rPr>
      <w:rFonts w:cs="Times New Roman"/>
    </w:rPr>
  </w:style>
  <w:style w:type="character" w:customStyle="1" w:styleId="a9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uiPriority w:val="99"/>
    <w:qFormat/>
    <w:locked/>
    <w:rsid w:val="00B15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1574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/>
    </w:rPr>
  </w:style>
  <w:style w:type="paragraph" w:customStyle="1" w:styleId="11">
    <w:name w:val="Стиль Заголовок 1 + не все прописные1"/>
    <w:basedOn w:val="1"/>
    <w:uiPriority w:val="99"/>
    <w:qFormat/>
    <w:rsid w:val="00B15748"/>
    <w:pPr>
      <w:keepLines w:val="0"/>
      <w:tabs>
        <w:tab w:val="num" w:pos="814"/>
      </w:tabs>
      <w:suppressAutoHyphens/>
      <w:spacing w:before="0"/>
      <w:ind w:left="1068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57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F504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041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34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340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37AF8"/>
    <w:pPr>
      <w:ind w:firstLine="54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337AF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64218"/>
    <w:rPr>
      <w:rFonts w:ascii="Courier New" w:hAnsi="Courier New"/>
      <w:b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64218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7F0FC0"/>
    <w:rPr>
      <w:color w:val="0563C1" w:themeColor="hyperlink"/>
      <w:u w:val="single"/>
    </w:rPr>
  </w:style>
  <w:style w:type="character" w:customStyle="1" w:styleId="ad">
    <w:name w:val="Абзац списка Знак"/>
    <w:link w:val="ac"/>
    <w:uiPriority w:val="34"/>
    <w:rsid w:val="00375AD1"/>
    <w:rPr>
      <w:rFonts w:ascii="Arial" w:eastAsia="Arial" w:hAnsi="Arial" w:cs="Arial"/>
      <w:color w:val="000000"/>
      <w:lang w:eastAsia="ru-RU"/>
    </w:rPr>
  </w:style>
  <w:style w:type="paragraph" w:customStyle="1" w:styleId="tbl-cod">
    <w:name w:val="tbl-cod"/>
    <w:basedOn w:val="a"/>
    <w:rsid w:val="006E6D2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1">
    <w:name w:val="Основной текст (3)_"/>
    <w:link w:val="32"/>
    <w:rsid w:val="004C4F8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C4F8A"/>
    <w:pPr>
      <w:widowControl w:val="0"/>
      <w:shd w:val="clear" w:color="auto" w:fill="FFFFFF"/>
      <w:spacing w:after="120" w:line="0" w:lineRule="atLeast"/>
      <w:jc w:val="center"/>
    </w:pPr>
    <w:rPr>
      <w:rFonts w:cstheme="minorBidi"/>
      <w:b/>
      <w:bCs/>
      <w:sz w:val="28"/>
      <w:szCs w:val="28"/>
      <w:lang w:val="ru-RU" w:eastAsia="en-US"/>
    </w:rPr>
  </w:style>
  <w:style w:type="character" w:customStyle="1" w:styleId="ab">
    <w:name w:val="Без интервала Знак"/>
    <w:link w:val="aa"/>
    <w:rsid w:val="00460F1A"/>
    <w:rPr>
      <w:rFonts w:ascii="Calibri" w:eastAsia="Calibri" w:hAnsi="Calibri" w:cs="Times New Roman"/>
      <w:lang w:val="uk-UA"/>
    </w:rPr>
  </w:style>
  <w:style w:type="character" w:styleId="af3">
    <w:name w:val="Emphasis"/>
    <w:qFormat/>
    <w:rsid w:val="00460F1A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2B5BF8"/>
    <w:rPr>
      <w:color w:val="605E5C"/>
      <w:shd w:val="clear" w:color="auto" w:fill="E1DFDD"/>
    </w:rPr>
  </w:style>
  <w:style w:type="paragraph" w:customStyle="1" w:styleId="rvps2">
    <w:name w:val="rvps2"/>
    <w:basedOn w:val="a"/>
    <w:qFormat/>
    <w:rsid w:val="0084174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">
    <w:name w:val="Обычный1"/>
    <w:rsid w:val="00E3342A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B36E-E428-465C-91B4-5AC55BF3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Черноморець</dc:creator>
  <cp:lastModifiedBy>Киндерюшичка</cp:lastModifiedBy>
  <cp:revision>31</cp:revision>
  <cp:lastPrinted>2022-11-28T17:35:00Z</cp:lastPrinted>
  <dcterms:created xsi:type="dcterms:W3CDTF">2022-11-28T15:55:00Z</dcterms:created>
  <dcterms:modified xsi:type="dcterms:W3CDTF">2023-12-08T18:22:00Z</dcterms:modified>
</cp:coreProperties>
</file>