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021A" w14:textId="77777777" w:rsidR="004B5910" w:rsidRPr="00A50ECF" w:rsidRDefault="004B5910" w:rsidP="004B5910">
      <w:pPr>
        <w:widowControl/>
        <w:suppressAutoHyphens w:val="0"/>
        <w:autoSpaceDE/>
        <w:rPr>
          <w:color w:val="000000"/>
          <w:sz w:val="28"/>
          <w:szCs w:val="28"/>
          <w:lang w:eastAsia="ru-RU" w:bidi="ar-SA"/>
        </w:rPr>
      </w:pPr>
      <w:r w:rsidRPr="00A50ECF">
        <w:rPr>
          <w:color w:val="000000"/>
          <w:sz w:val="28"/>
          <w:szCs w:val="28"/>
          <w:lang w:eastAsia="ru-RU" w:bidi="ar-SA"/>
        </w:rPr>
        <w:t xml:space="preserve">КОМУНАЛЬНЕ НЕКОМЕРЦІЙНЕ ПІДПРИЄМСТВО </w:t>
      </w:r>
    </w:p>
    <w:p w14:paraId="49AA7863" w14:textId="77777777" w:rsidR="004B5910" w:rsidRPr="00A50ECF" w:rsidRDefault="004B5910" w:rsidP="004B5910">
      <w:pPr>
        <w:widowControl/>
        <w:suppressAutoHyphens w:val="0"/>
        <w:autoSpaceDE/>
        <w:rPr>
          <w:color w:val="000000"/>
          <w:sz w:val="28"/>
          <w:szCs w:val="28"/>
          <w:lang w:eastAsia="ru-RU" w:bidi="ar-SA"/>
        </w:rPr>
      </w:pPr>
      <w:r w:rsidRPr="00A50ECF">
        <w:rPr>
          <w:color w:val="000000"/>
          <w:sz w:val="28"/>
          <w:szCs w:val="28"/>
          <w:lang w:eastAsia="ru-RU" w:bidi="ar-SA"/>
        </w:rPr>
        <w:t xml:space="preserve">СЛОВ'ЯНСЬКОЇ МІСЬКОЇ РАДИ </w:t>
      </w:r>
    </w:p>
    <w:p w14:paraId="2BD938BF" w14:textId="77777777" w:rsidR="004B5910" w:rsidRPr="00A50ECF" w:rsidRDefault="004B5910" w:rsidP="004B5910">
      <w:pPr>
        <w:widowControl/>
        <w:suppressAutoHyphens w:val="0"/>
        <w:autoSpaceDE/>
        <w:rPr>
          <w:color w:val="000000"/>
          <w:sz w:val="28"/>
          <w:szCs w:val="28"/>
          <w:lang w:eastAsia="ru-RU" w:bidi="ar-SA"/>
        </w:rPr>
      </w:pPr>
      <w:r w:rsidRPr="00A50ECF">
        <w:rPr>
          <w:color w:val="000000"/>
          <w:sz w:val="28"/>
          <w:szCs w:val="28"/>
          <w:lang w:eastAsia="ru-RU" w:bidi="ar-SA"/>
        </w:rPr>
        <w:t>"МІСЬКА КЛІНІЧНА ЛІКАРНЯ М. СЛОВ'ЯНСЬКА"</w:t>
      </w:r>
    </w:p>
    <w:p w14:paraId="4762B581" w14:textId="6D3C35A2" w:rsidR="004B5910" w:rsidRPr="00A50ECF" w:rsidRDefault="004B5910" w:rsidP="004B5910">
      <w:pPr>
        <w:rPr>
          <w:b w:val="0"/>
          <w:bCs/>
          <w:color w:val="000000"/>
        </w:rPr>
      </w:pPr>
    </w:p>
    <w:p w14:paraId="39E27DCB" w14:textId="77777777" w:rsidR="004B5910" w:rsidRPr="00A50ECF" w:rsidRDefault="004B5910" w:rsidP="004B5910">
      <w:pPr>
        <w:rPr>
          <w:b w:val="0"/>
          <w:bCs/>
          <w:color w:val="000000"/>
        </w:rPr>
      </w:pPr>
    </w:p>
    <w:p w14:paraId="7129F89D" w14:textId="77777777" w:rsidR="004B5910" w:rsidRPr="00A50ECF" w:rsidRDefault="004B5910" w:rsidP="004B5910">
      <w:pPr>
        <w:rPr>
          <w:b w:val="0"/>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4B5910" w:rsidRPr="00A50ECF" w14:paraId="511D8C51" w14:textId="77777777" w:rsidTr="00555D3D">
        <w:tc>
          <w:tcPr>
            <w:tcW w:w="3931" w:type="dxa"/>
            <w:tcBorders>
              <w:top w:val="nil"/>
              <w:left w:val="nil"/>
              <w:bottom w:val="nil"/>
              <w:right w:val="nil"/>
            </w:tcBorders>
          </w:tcPr>
          <w:p w14:paraId="30D9DF98" w14:textId="77777777" w:rsidR="004B5910" w:rsidRPr="00A50ECF" w:rsidRDefault="004B5910" w:rsidP="00555D3D">
            <w:pPr>
              <w:rPr>
                <w:b w:val="0"/>
                <w:bCs/>
                <w:color w:val="000000"/>
              </w:rPr>
            </w:pPr>
          </w:p>
        </w:tc>
        <w:tc>
          <w:tcPr>
            <w:tcW w:w="5387" w:type="dxa"/>
            <w:tcBorders>
              <w:top w:val="nil"/>
              <w:left w:val="nil"/>
              <w:bottom w:val="nil"/>
              <w:right w:val="nil"/>
            </w:tcBorders>
          </w:tcPr>
          <w:p w14:paraId="316399DE" w14:textId="77777777" w:rsidR="004B5910" w:rsidRPr="00A50ECF" w:rsidRDefault="004B5910" w:rsidP="00555D3D">
            <w:pPr>
              <w:jc w:val="right"/>
              <w:rPr>
                <w:b w:val="0"/>
                <w:bCs/>
                <w:noProof/>
                <w:color w:val="000000"/>
                <w:sz w:val="28"/>
                <w:szCs w:val="28"/>
              </w:rPr>
            </w:pPr>
            <w:r w:rsidRPr="00A50ECF">
              <w:rPr>
                <w:b w:val="0"/>
                <w:bCs/>
                <w:noProof/>
                <w:color w:val="000000"/>
                <w:sz w:val="28"/>
                <w:szCs w:val="28"/>
              </w:rPr>
              <w:t>«ЗАТВЕРДЖЕНО»</w:t>
            </w:r>
          </w:p>
          <w:p w14:paraId="5512B6B5" w14:textId="77777777" w:rsidR="004B5910" w:rsidRPr="00A50ECF" w:rsidRDefault="004B5910" w:rsidP="00555D3D">
            <w:pPr>
              <w:jc w:val="right"/>
              <w:rPr>
                <w:b w:val="0"/>
                <w:color w:val="000000"/>
                <w:sz w:val="28"/>
                <w:szCs w:val="28"/>
              </w:rPr>
            </w:pPr>
            <w:r w:rsidRPr="00A50ECF">
              <w:rPr>
                <w:b w:val="0"/>
                <w:color w:val="000000"/>
                <w:sz w:val="28"/>
                <w:szCs w:val="28"/>
              </w:rPr>
              <w:t xml:space="preserve">Рішенням уповноваженої особи </w:t>
            </w:r>
          </w:p>
          <w:p w14:paraId="49F82E85" w14:textId="722B2690" w:rsidR="004B5910" w:rsidRPr="00A50ECF" w:rsidRDefault="004B5910" w:rsidP="00555D3D">
            <w:pPr>
              <w:jc w:val="right"/>
              <w:rPr>
                <w:b w:val="0"/>
                <w:bCs/>
                <w:noProof/>
                <w:color w:val="000000"/>
                <w:sz w:val="28"/>
                <w:szCs w:val="28"/>
              </w:rPr>
            </w:pPr>
            <w:r w:rsidRPr="00A50ECF">
              <w:rPr>
                <w:b w:val="0"/>
                <w:color w:val="000000"/>
                <w:sz w:val="28"/>
                <w:szCs w:val="28"/>
              </w:rPr>
              <w:t>від 08.02.2024р.</w:t>
            </w:r>
          </w:p>
        </w:tc>
      </w:tr>
      <w:tr w:rsidR="004B5910" w:rsidRPr="00A50ECF" w14:paraId="34EF25D6" w14:textId="77777777" w:rsidTr="00555D3D">
        <w:tc>
          <w:tcPr>
            <w:tcW w:w="3931" w:type="dxa"/>
            <w:tcBorders>
              <w:top w:val="nil"/>
              <w:left w:val="nil"/>
              <w:bottom w:val="nil"/>
              <w:right w:val="nil"/>
            </w:tcBorders>
            <w:hideMark/>
          </w:tcPr>
          <w:p w14:paraId="759CDDC2" w14:textId="77777777" w:rsidR="004B5910" w:rsidRPr="00A50ECF" w:rsidRDefault="004B5910" w:rsidP="00555D3D">
            <w:pPr>
              <w:rPr>
                <w:b w:val="0"/>
                <w:bCs/>
                <w:color w:val="000000"/>
                <w:sz w:val="28"/>
                <w:szCs w:val="28"/>
              </w:rPr>
            </w:pPr>
            <w:r w:rsidRPr="00A50ECF">
              <w:rPr>
                <w:b w:val="0"/>
                <w:bCs/>
                <w:color w:val="000000"/>
                <w:sz w:val="28"/>
                <w:szCs w:val="28"/>
              </w:rPr>
              <w:t xml:space="preserve"> </w:t>
            </w:r>
          </w:p>
        </w:tc>
        <w:tc>
          <w:tcPr>
            <w:tcW w:w="5387" w:type="dxa"/>
            <w:tcBorders>
              <w:top w:val="nil"/>
              <w:left w:val="nil"/>
              <w:bottom w:val="nil"/>
              <w:right w:val="nil"/>
            </w:tcBorders>
            <w:hideMark/>
          </w:tcPr>
          <w:p w14:paraId="1DF44F9E" w14:textId="77777777" w:rsidR="004B5910" w:rsidRPr="00A50ECF" w:rsidRDefault="004B5910" w:rsidP="00555D3D">
            <w:pPr>
              <w:rPr>
                <w:b w:val="0"/>
                <w:bCs/>
                <w:color w:val="000000"/>
                <w:sz w:val="28"/>
                <w:szCs w:val="28"/>
              </w:rPr>
            </w:pPr>
          </w:p>
          <w:p w14:paraId="409F28DB" w14:textId="77777777" w:rsidR="004B5910" w:rsidRPr="00A50ECF" w:rsidRDefault="004B5910" w:rsidP="00555D3D">
            <w:pPr>
              <w:rPr>
                <w:b w:val="0"/>
                <w:bCs/>
                <w:color w:val="000000"/>
                <w:sz w:val="28"/>
                <w:szCs w:val="28"/>
              </w:rPr>
            </w:pPr>
          </w:p>
        </w:tc>
      </w:tr>
      <w:tr w:rsidR="004B5910" w:rsidRPr="00A50ECF" w14:paraId="0F1E37E5" w14:textId="77777777" w:rsidTr="00555D3D">
        <w:tc>
          <w:tcPr>
            <w:tcW w:w="3931" w:type="dxa"/>
            <w:tcBorders>
              <w:top w:val="nil"/>
              <w:left w:val="nil"/>
              <w:bottom w:val="nil"/>
              <w:right w:val="nil"/>
            </w:tcBorders>
          </w:tcPr>
          <w:p w14:paraId="558B5922" w14:textId="77777777" w:rsidR="004B5910" w:rsidRPr="00A50ECF" w:rsidRDefault="004B5910" w:rsidP="00555D3D">
            <w:pPr>
              <w:rPr>
                <w:b w:val="0"/>
                <w:bCs/>
                <w:color w:val="000000"/>
                <w:sz w:val="28"/>
                <w:szCs w:val="28"/>
              </w:rPr>
            </w:pPr>
          </w:p>
        </w:tc>
        <w:tc>
          <w:tcPr>
            <w:tcW w:w="5387" w:type="dxa"/>
            <w:tcBorders>
              <w:top w:val="nil"/>
              <w:left w:val="nil"/>
              <w:bottom w:val="nil"/>
              <w:right w:val="nil"/>
            </w:tcBorders>
            <w:hideMark/>
          </w:tcPr>
          <w:p w14:paraId="5DE757C0" w14:textId="77777777" w:rsidR="004B5910" w:rsidRPr="00A50ECF" w:rsidRDefault="004B5910" w:rsidP="00555D3D">
            <w:pPr>
              <w:rPr>
                <w:b w:val="0"/>
                <w:bCs/>
                <w:color w:val="000000"/>
                <w:sz w:val="28"/>
                <w:szCs w:val="28"/>
              </w:rPr>
            </w:pPr>
            <w:r w:rsidRPr="00A50ECF">
              <w:rPr>
                <w:b w:val="0"/>
                <w:bCs/>
                <w:color w:val="000000"/>
                <w:sz w:val="28"/>
                <w:szCs w:val="28"/>
              </w:rPr>
              <w:t>/ Ганна ОЛІЙНИКОВА /  _____________</w:t>
            </w:r>
          </w:p>
        </w:tc>
      </w:tr>
    </w:tbl>
    <w:p w14:paraId="15530930" w14:textId="77777777" w:rsidR="004B5910" w:rsidRPr="00A50ECF" w:rsidRDefault="004B5910" w:rsidP="004B5910">
      <w:pPr>
        <w:rPr>
          <w:b w:val="0"/>
          <w:color w:val="000000"/>
        </w:rPr>
      </w:pPr>
      <w:r w:rsidRPr="00A50ECF">
        <w:rPr>
          <w:b w:val="0"/>
          <w:color w:val="000000"/>
        </w:rPr>
        <w:t xml:space="preserve">                                                     </w:t>
      </w:r>
    </w:p>
    <w:p w14:paraId="2D94245F" w14:textId="7233829D" w:rsidR="004B5910" w:rsidRPr="00A50ECF" w:rsidRDefault="004B5910" w:rsidP="004B5910">
      <w:pPr>
        <w:ind w:left="320"/>
        <w:rPr>
          <w:b w:val="0"/>
          <w:color w:val="000000" w:themeColor="text1"/>
          <w:sz w:val="28"/>
          <w:szCs w:val="28"/>
        </w:rPr>
      </w:pPr>
    </w:p>
    <w:p w14:paraId="3D26AA4F" w14:textId="0F607A7C" w:rsidR="004B5910" w:rsidRPr="00A50ECF" w:rsidRDefault="004B5910" w:rsidP="004B5910">
      <w:pPr>
        <w:ind w:left="320"/>
        <w:rPr>
          <w:b w:val="0"/>
          <w:color w:val="000000" w:themeColor="text1"/>
          <w:sz w:val="28"/>
          <w:szCs w:val="28"/>
        </w:rPr>
      </w:pPr>
    </w:p>
    <w:p w14:paraId="03479C1A" w14:textId="77777777" w:rsidR="004B5910" w:rsidRPr="00A50ECF" w:rsidRDefault="004B5910" w:rsidP="004B5910">
      <w:pPr>
        <w:ind w:left="320"/>
        <w:rPr>
          <w:b w:val="0"/>
          <w:color w:val="000000" w:themeColor="text1"/>
          <w:sz w:val="28"/>
          <w:szCs w:val="28"/>
        </w:rPr>
      </w:pPr>
    </w:p>
    <w:p w14:paraId="42CA65BB" w14:textId="77777777" w:rsidR="00400670" w:rsidRPr="00A50ECF" w:rsidRDefault="00400670" w:rsidP="00441A18">
      <w:pPr>
        <w:ind w:left="320"/>
        <w:rPr>
          <w:b w:val="0"/>
          <w:color w:val="000000" w:themeColor="text1"/>
        </w:rPr>
      </w:pPr>
    </w:p>
    <w:p w14:paraId="69AD836F" w14:textId="77777777" w:rsidR="00400670" w:rsidRPr="00A50ECF" w:rsidRDefault="00400670" w:rsidP="00441A18">
      <w:pPr>
        <w:ind w:left="320"/>
        <w:rPr>
          <w:bCs/>
          <w:color w:val="000000" w:themeColor="text1"/>
          <w:sz w:val="36"/>
          <w:szCs w:val="36"/>
        </w:rPr>
      </w:pPr>
      <w:r w:rsidRPr="00A50ECF">
        <w:rPr>
          <w:color w:val="000000" w:themeColor="text1"/>
          <w:sz w:val="36"/>
          <w:szCs w:val="36"/>
        </w:rPr>
        <w:t>ТЕНДЕРНА ДОКУМЕНТАЦІЯ</w:t>
      </w:r>
    </w:p>
    <w:p w14:paraId="4A05D5F8" w14:textId="77777777" w:rsidR="00B02BAB" w:rsidRPr="00A50ECF" w:rsidRDefault="00B02BAB" w:rsidP="00441A18">
      <w:pPr>
        <w:rPr>
          <w:b w:val="0"/>
          <w:bCs/>
          <w:color w:val="0070C0"/>
          <w:sz w:val="36"/>
          <w:szCs w:val="36"/>
        </w:rPr>
      </w:pPr>
    </w:p>
    <w:p w14:paraId="4FCDFB60" w14:textId="77777777" w:rsidR="00400670" w:rsidRPr="00A50ECF" w:rsidRDefault="00400670" w:rsidP="00441A18">
      <w:pPr>
        <w:rPr>
          <w:color w:val="000000" w:themeColor="text1"/>
          <w:sz w:val="28"/>
          <w:szCs w:val="28"/>
        </w:rPr>
      </w:pPr>
      <w:r w:rsidRPr="00A50ECF">
        <w:rPr>
          <w:b w:val="0"/>
          <w:color w:val="000000" w:themeColor="text1"/>
          <w:sz w:val="28"/>
          <w:szCs w:val="28"/>
        </w:rPr>
        <w:t>ЩОДО ПРОВЕДЕННЯ</w:t>
      </w:r>
    </w:p>
    <w:p w14:paraId="2C316AAB" w14:textId="77777777" w:rsidR="00400670" w:rsidRPr="00A50ECF" w:rsidRDefault="00400670" w:rsidP="00441A18">
      <w:pPr>
        <w:rPr>
          <w:b w:val="0"/>
          <w:bCs/>
          <w:color w:val="000000" w:themeColor="text1"/>
          <w:sz w:val="28"/>
          <w:szCs w:val="28"/>
        </w:rPr>
      </w:pPr>
      <w:r w:rsidRPr="00A50ECF">
        <w:rPr>
          <w:b w:val="0"/>
          <w:color w:val="000000" w:themeColor="text1"/>
          <w:sz w:val="28"/>
          <w:szCs w:val="28"/>
        </w:rPr>
        <w:t>ВІДКРИТИХ ТОРГІВ НА ЗАКУПІВЛЮ:</w:t>
      </w:r>
    </w:p>
    <w:p w14:paraId="7ED5DEF6" w14:textId="77777777" w:rsidR="00400670" w:rsidRPr="00A50ECF" w:rsidRDefault="00400670" w:rsidP="00441A18">
      <w:pPr>
        <w:rPr>
          <w:b w:val="0"/>
          <w:bCs/>
          <w:color w:val="000000" w:themeColor="text1"/>
          <w:sz w:val="28"/>
          <w:szCs w:val="28"/>
        </w:rPr>
      </w:pPr>
    </w:p>
    <w:p w14:paraId="6DD77016" w14:textId="548691E9" w:rsidR="00400670" w:rsidRPr="00A50ECF" w:rsidRDefault="00323951"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323951">
        <w:rPr>
          <w:color w:val="000000" w:themeColor="text1"/>
          <w:sz w:val="28"/>
          <w:szCs w:val="28"/>
        </w:rPr>
        <w:t>Послуги зі збирання, перевезення та оброблення небезпечних відходів</w:t>
      </w:r>
    </w:p>
    <w:p w14:paraId="7CF3EB68"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349AF8E1" w14:textId="46108084" w:rsidR="00400670" w:rsidRPr="00A50ECF"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A50ECF">
        <w:rPr>
          <w:b w:val="0"/>
          <w:color w:val="000000" w:themeColor="text1"/>
          <w:sz w:val="28"/>
          <w:szCs w:val="28"/>
        </w:rPr>
        <w:t xml:space="preserve">національний класифікатор України ДК 021:2015 «Єдиний закупівельний словник» </w:t>
      </w:r>
      <w:r w:rsidR="00A50ECF" w:rsidRPr="00A50ECF">
        <w:rPr>
          <w:b w:val="0"/>
          <w:color w:val="000000" w:themeColor="text1"/>
          <w:sz w:val="28"/>
          <w:szCs w:val="28"/>
        </w:rPr>
        <w:t>90520000-8 — Послуги у сфері поводження з радіоактивними, токсичними, медичними та небезпечними відходами</w:t>
      </w:r>
    </w:p>
    <w:p w14:paraId="384AB292" w14:textId="77777777" w:rsidR="00400670" w:rsidRPr="00A50ECF" w:rsidRDefault="00400670" w:rsidP="00441A18">
      <w:pPr>
        <w:rPr>
          <w:b w:val="0"/>
          <w:color w:val="000000" w:themeColor="text1"/>
          <w:sz w:val="28"/>
          <w:szCs w:val="28"/>
        </w:rPr>
      </w:pPr>
    </w:p>
    <w:p w14:paraId="24B154EC" w14:textId="77777777" w:rsidR="00400670" w:rsidRPr="00A50ECF" w:rsidRDefault="00400670" w:rsidP="00441A18">
      <w:pPr>
        <w:rPr>
          <w:b w:val="0"/>
          <w:color w:val="000000" w:themeColor="text1"/>
          <w:sz w:val="28"/>
          <w:szCs w:val="28"/>
        </w:rPr>
      </w:pPr>
    </w:p>
    <w:p w14:paraId="421398F5"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04DFC3D4"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176840CF"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158AFFCC"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1083EA3D"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FBDD152" w14:textId="41009B8E"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4F5C6303" w14:textId="77777777" w:rsidR="004B5910" w:rsidRPr="00A50ECF" w:rsidRDefault="004B591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014023E"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3AA6DAFE" w14:textId="77777777" w:rsidR="00400670" w:rsidRPr="00A50ECF"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E2C0D47" w14:textId="79D62F26" w:rsidR="00400670" w:rsidRPr="00A50ECF" w:rsidRDefault="003F6142" w:rsidP="00441A18">
      <w:pPr>
        <w:pStyle w:val="93"/>
        <w:widowControl w:val="0"/>
        <w:spacing w:line="240" w:lineRule="auto"/>
        <w:jc w:val="center"/>
        <w:rPr>
          <w:rFonts w:ascii="Times New Roman" w:hAnsi="Times New Roman" w:cs="Times New Roman"/>
          <w:color w:val="000000" w:themeColor="text1"/>
          <w:sz w:val="28"/>
          <w:szCs w:val="28"/>
          <w:lang w:val="uk-UA"/>
        </w:rPr>
      </w:pPr>
      <w:r w:rsidRPr="00A50ECF">
        <w:rPr>
          <w:rFonts w:ascii="Times New Roman" w:hAnsi="Times New Roman" w:cs="Times New Roman"/>
          <w:b/>
          <w:bCs/>
          <w:color w:val="000000" w:themeColor="text1"/>
          <w:sz w:val="28"/>
          <w:szCs w:val="28"/>
          <w:lang w:val="uk-UA"/>
        </w:rPr>
        <w:t>202</w:t>
      </w:r>
      <w:r w:rsidR="009B0FC7" w:rsidRPr="00A50ECF">
        <w:rPr>
          <w:rFonts w:ascii="Times New Roman" w:hAnsi="Times New Roman" w:cs="Times New Roman"/>
          <w:b/>
          <w:bCs/>
          <w:color w:val="000000" w:themeColor="text1"/>
          <w:sz w:val="28"/>
          <w:szCs w:val="28"/>
          <w:lang w:val="uk-UA"/>
        </w:rPr>
        <w:t>4</w:t>
      </w:r>
      <w:r w:rsidRPr="00A50ECF">
        <w:rPr>
          <w:rFonts w:ascii="Times New Roman" w:hAnsi="Times New Roman" w:cs="Times New Roman"/>
          <w:b/>
          <w:bCs/>
          <w:color w:val="000000" w:themeColor="text1"/>
          <w:sz w:val="28"/>
          <w:szCs w:val="28"/>
          <w:lang w:val="uk-UA"/>
        </w:rPr>
        <w:t>р.</w:t>
      </w:r>
    </w:p>
    <w:p w14:paraId="6B062FD0" w14:textId="77777777" w:rsidR="00495B8F" w:rsidRPr="00A50ECF" w:rsidRDefault="00495B8F" w:rsidP="00441A18">
      <w:pPr>
        <w:widowControl/>
        <w:suppressAutoHyphens w:val="0"/>
        <w:autoSpaceDE/>
        <w:jc w:val="left"/>
        <w:rPr>
          <w:rFonts w:eastAsia="Arial Unicode MS"/>
          <w:b w:val="0"/>
          <w:bCs/>
          <w:color w:val="000000" w:themeColor="text1"/>
          <w:sz w:val="22"/>
          <w:szCs w:val="22"/>
        </w:rPr>
      </w:pPr>
      <w:r w:rsidRPr="00A50ECF">
        <w:rPr>
          <w:rFonts w:eastAsia="Arial Unicode MS"/>
          <w:b w:val="0"/>
          <w:bCs/>
          <w:color w:val="000000" w:themeColor="text1"/>
          <w:sz w:val="22"/>
          <w:szCs w:val="22"/>
        </w:rPr>
        <w:br w:type="page"/>
      </w:r>
    </w:p>
    <w:p w14:paraId="6765224A" w14:textId="77777777" w:rsidR="00105E5E" w:rsidRPr="00A50ECF"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A50ECF" w14:paraId="68BBF244" w14:textId="77777777" w:rsidTr="008421DA">
        <w:trPr>
          <w:trHeight w:val="299"/>
          <w:jc w:val="center"/>
        </w:trPr>
        <w:tc>
          <w:tcPr>
            <w:tcW w:w="576" w:type="dxa"/>
            <w:vAlign w:val="center"/>
          </w:tcPr>
          <w:p w14:paraId="2DE16818" w14:textId="77777777" w:rsidR="00105E5E" w:rsidRPr="00A50ECF"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A50ECF"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A50ECF" w14:paraId="696CE102" w14:textId="77777777" w:rsidTr="008421DA">
        <w:trPr>
          <w:trHeight w:val="274"/>
          <w:jc w:val="center"/>
        </w:trPr>
        <w:tc>
          <w:tcPr>
            <w:tcW w:w="576" w:type="dxa"/>
            <w:vAlign w:val="center"/>
          </w:tcPr>
          <w:p w14:paraId="0D4A08B4" w14:textId="77777777" w:rsidR="00105E5E" w:rsidRPr="00A50ECF"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A50ECF"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A50ECF"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3</w:t>
            </w:r>
          </w:p>
        </w:tc>
      </w:tr>
      <w:tr w:rsidR="00E86B29" w:rsidRPr="00A50ECF" w14:paraId="339FD546" w14:textId="77777777" w:rsidTr="008421DA">
        <w:trPr>
          <w:trHeight w:val="520"/>
          <w:jc w:val="center"/>
        </w:trPr>
        <w:tc>
          <w:tcPr>
            <w:tcW w:w="576" w:type="dxa"/>
          </w:tcPr>
          <w:p w14:paraId="1100EF2F" w14:textId="77777777" w:rsidR="00105E5E" w:rsidRPr="00A50ECF"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A50ECF"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4FE7323B" w:rsidR="007A6DC4" w:rsidRPr="00A50ECF" w:rsidRDefault="00105E5E" w:rsidP="00030C23">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A50ECF">
              <w:rPr>
                <w:rFonts w:ascii="Times New Roman" w:hAnsi="Times New Roman" w:cs="Times New Roman"/>
                <w:color w:val="000000" w:themeColor="text1"/>
                <w:sz w:val="24"/>
                <w:szCs w:val="24"/>
                <w:lang w:val="uk-UA"/>
              </w:rPr>
              <w:t xml:space="preserve">Тендерну документацію розроблено </w:t>
            </w:r>
            <w:r w:rsidRPr="00A50ECF">
              <w:rPr>
                <w:rFonts w:ascii="Times New Roman" w:eastAsia="Times New Roman" w:hAnsi="Times New Roman" w:cs="Times New Roman"/>
                <w:color w:val="000000" w:themeColor="text1"/>
                <w:sz w:val="24"/>
                <w:szCs w:val="24"/>
                <w:lang w:val="uk-UA"/>
              </w:rPr>
              <w:t>відповідно до вимог</w:t>
            </w:r>
            <w:r w:rsidRPr="00A50ECF">
              <w:rPr>
                <w:rFonts w:ascii="Times New Roman" w:hAnsi="Times New Roman" w:cs="Times New Roman"/>
                <w:color w:val="000000" w:themeColor="text1"/>
                <w:sz w:val="24"/>
                <w:szCs w:val="24"/>
                <w:lang w:val="uk-UA"/>
              </w:rPr>
              <w:t xml:space="preserve"> Закону України «Про публічні закупівлі» від </w:t>
            </w:r>
            <w:r w:rsidRPr="00A50ECF">
              <w:rPr>
                <w:rFonts w:ascii="Times New Roman" w:hAnsi="Times New Roman" w:cs="Times New Roman"/>
                <w:bCs/>
                <w:color w:val="000000" w:themeColor="text1"/>
                <w:sz w:val="24"/>
                <w:szCs w:val="24"/>
                <w:bdr w:val="none" w:sz="0" w:space="0" w:color="auto" w:frame="1"/>
                <w:lang w:val="uk-UA"/>
              </w:rPr>
              <w:t>25.12.2015</w:t>
            </w:r>
            <w:r w:rsidRPr="00A50ECF">
              <w:rPr>
                <w:rFonts w:ascii="Times New Roman" w:hAnsi="Times New Roman" w:cs="Times New Roman"/>
                <w:color w:val="000000" w:themeColor="text1"/>
                <w:sz w:val="24"/>
                <w:szCs w:val="24"/>
                <w:lang w:val="uk-UA"/>
              </w:rPr>
              <w:t xml:space="preserve"> року №</w:t>
            </w:r>
            <w:r w:rsidRPr="00A50ECF">
              <w:rPr>
                <w:rFonts w:ascii="Times New Roman" w:hAnsi="Times New Roman" w:cs="Times New Roman"/>
                <w:color w:val="000000" w:themeColor="text1"/>
                <w:sz w:val="24"/>
                <w:szCs w:val="24"/>
                <w:shd w:val="clear" w:color="auto" w:fill="FFFFFF"/>
                <w:lang w:val="uk-UA"/>
              </w:rPr>
              <w:t>922-VIII</w:t>
            </w:r>
            <w:r w:rsidR="008E41D5" w:rsidRPr="00A50ECF">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A50ECF">
              <w:rPr>
                <w:rFonts w:ascii="Times New Roman" w:hAnsi="Times New Roman" w:cs="Times New Roman"/>
                <w:color w:val="000000" w:themeColor="text1"/>
                <w:sz w:val="24"/>
                <w:szCs w:val="24"/>
                <w:lang w:val="uk-UA"/>
              </w:rPr>
              <w:t xml:space="preserve"> (далі — Закон)</w:t>
            </w:r>
            <w:r w:rsidR="007868A6" w:rsidRPr="00A50ECF">
              <w:rPr>
                <w:rFonts w:ascii="Times New Roman" w:hAnsi="Times New Roman" w:cs="Times New Roman"/>
                <w:color w:val="000000" w:themeColor="text1"/>
                <w:sz w:val="24"/>
                <w:szCs w:val="24"/>
                <w:lang w:val="uk-UA"/>
              </w:rPr>
              <w:t xml:space="preserve"> та </w:t>
            </w:r>
            <w:r w:rsidR="00740FDD" w:rsidRPr="00A50ECF">
              <w:rPr>
                <w:rFonts w:ascii="Times New Roman" w:hAnsi="Times New Roman" w:cs="Times New Roman"/>
                <w:color w:val="000000" w:themeColor="text1"/>
                <w:sz w:val="24"/>
                <w:szCs w:val="24"/>
                <w:lang w:val="uk-UA"/>
              </w:rPr>
              <w:t xml:space="preserve">«Особливостей здійснення публічних </w:t>
            </w:r>
            <w:proofErr w:type="spellStart"/>
            <w:r w:rsidR="00740FDD" w:rsidRPr="00A50ECF">
              <w:rPr>
                <w:rFonts w:ascii="Times New Roman" w:hAnsi="Times New Roman" w:cs="Times New Roman"/>
                <w:color w:val="000000" w:themeColor="text1"/>
                <w:sz w:val="24"/>
                <w:szCs w:val="24"/>
                <w:lang w:val="uk-UA"/>
              </w:rPr>
              <w:t>закупівель</w:t>
            </w:r>
            <w:proofErr w:type="spellEnd"/>
            <w:r w:rsidR="00740FDD" w:rsidRPr="00A50ECF">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A50ECF">
              <w:rPr>
                <w:rFonts w:ascii="Times New Roman" w:hAnsi="Times New Roman" w:cs="Times New Roman"/>
                <w:color w:val="000000" w:themeColor="text1"/>
                <w:sz w:val="24"/>
                <w:szCs w:val="24"/>
                <w:lang w:val="uk-UA"/>
              </w:rPr>
              <w:t>Постанов</w:t>
            </w:r>
            <w:r w:rsidR="00740FDD" w:rsidRPr="00A50ECF">
              <w:rPr>
                <w:rFonts w:ascii="Times New Roman" w:hAnsi="Times New Roman" w:cs="Times New Roman"/>
                <w:color w:val="000000" w:themeColor="text1"/>
                <w:sz w:val="24"/>
                <w:szCs w:val="24"/>
                <w:lang w:val="uk-UA"/>
              </w:rPr>
              <w:t>ою</w:t>
            </w:r>
            <w:r w:rsidR="007868A6" w:rsidRPr="00A50ECF">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w:t>
            </w:r>
            <w:proofErr w:type="spellStart"/>
            <w:r w:rsidR="007868A6" w:rsidRPr="00A50ECF">
              <w:rPr>
                <w:rFonts w:ascii="Times New Roman" w:hAnsi="Times New Roman" w:cs="Times New Roman"/>
                <w:color w:val="000000" w:themeColor="text1"/>
                <w:sz w:val="24"/>
                <w:szCs w:val="24"/>
                <w:lang w:val="uk-UA"/>
              </w:rPr>
              <w:t>закупівель</w:t>
            </w:r>
            <w:proofErr w:type="spellEnd"/>
            <w:r w:rsidR="007868A6" w:rsidRPr="00A50ECF">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030C23" w:rsidRPr="00A50ECF">
              <w:rPr>
                <w:rFonts w:ascii="Times New Roman" w:hAnsi="Times New Roman" w:cs="Times New Roman"/>
                <w:color w:val="000000" w:themeColor="text1"/>
                <w:sz w:val="24"/>
                <w:szCs w:val="24"/>
                <w:lang w:val="uk-UA"/>
              </w:rPr>
              <w:t>(в редакції постанови Кабінету Міністрів України від 12 травня 2023 р. № 471)</w:t>
            </w:r>
            <w:r w:rsidR="003A1DA5" w:rsidRPr="00A50ECF">
              <w:rPr>
                <w:rFonts w:ascii="Times New Roman" w:hAnsi="Times New Roman" w:cs="Times New Roman"/>
                <w:color w:val="000000" w:themeColor="text1"/>
                <w:sz w:val="24"/>
                <w:szCs w:val="24"/>
                <w:lang w:val="uk-UA"/>
              </w:rPr>
              <w:t xml:space="preserve"> зі змінами</w:t>
            </w:r>
            <w:r w:rsidR="00030C23" w:rsidRPr="00A50ECF">
              <w:rPr>
                <w:rFonts w:ascii="Times New Roman" w:hAnsi="Times New Roman" w:cs="Times New Roman"/>
                <w:color w:val="000000" w:themeColor="text1"/>
                <w:sz w:val="24"/>
                <w:szCs w:val="24"/>
                <w:lang w:val="uk-UA"/>
              </w:rPr>
              <w:t xml:space="preserve"> </w:t>
            </w:r>
            <w:r w:rsidR="007868A6" w:rsidRPr="00A50ECF">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A50ECF">
              <w:rPr>
                <w:rFonts w:ascii="Times New Roman" w:hAnsi="Times New Roman" w:cs="Times New Roman"/>
                <w:color w:val="000000" w:themeColor="text1"/>
                <w:sz w:val="24"/>
                <w:szCs w:val="24"/>
                <w:lang w:val="uk-UA"/>
              </w:rPr>
              <w:t xml:space="preserve">. </w:t>
            </w:r>
          </w:p>
        </w:tc>
      </w:tr>
      <w:tr w:rsidR="00E86B29" w:rsidRPr="00A50ECF" w14:paraId="4C445D47" w14:textId="77777777" w:rsidTr="008421DA">
        <w:trPr>
          <w:trHeight w:val="520"/>
          <w:jc w:val="center"/>
        </w:trPr>
        <w:tc>
          <w:tcPr>
            <w:tcW w:w="576" w:type="dxa"/>
          </w:tcPr>
          <w:p w14:paraId="15C5A0BE" w14:textId="77777777" w:rsidR="00105E5E" w:rsidRPr="00A50ECF"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A50ECF"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Інформація</w:t>
            </w:r>
            <w:r w:rsidR="00E93511" w:rsidRPr="00A50ECF">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A50ECF"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D61895" w:rsidRPr="00A50ECF" w14:paraId="4BE9DC5C" w14:textId="77777777" w:rsidTr="00B365E3">
        <w:trPr>
          <w:trHeight w:val="520"/>
          <w:jc w:val="center"/>
        </w:trPr>
        <w:tc>
          <w:tcPr>
            <w:tcW w:w="576" w:type="dxa"/>
          </w:tcPr>
          <w:p w14:paraId="75BB5850" w14:textId="77777777" w:rsidR="00D61895" w:rsidRPr="00A50ECF"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D61895" w:rsidRPr="00A50ECF"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51D84EBE" w:rsidR="00D61895" w:rsidRPr="00A50ECF" w:rsidRDefault="00A50ECF" w:rsidP="00A50ECF">
            <w:pPr>
              <w:autoSpaceDN w:val="0"/>
              <w:adjustRightInd w:val="0"/>
              <w:ind w:left="-42"/>
              <w:jc w:val="both"/>
            </w:pPr>
            <w:r w:rsidRPr="00A50ECF">
              <w:t>КОМУНАЛЬНЕ НЕКОМЕРЦІЙНЕ ПІДПРИЄМСТВО СЛОВ'ЯНСЬКОЇ МІСЬКОЇ РАДИ "МІСЬКА КЛІНІЧНА ЛІКАРНЯ М. СЛОВ'ЯНСЬКА"</w:t>
            </w:r>
          </w:p>
        </w:tc>
      </w:tr>
      <w:tr w:rsidR="00D61895" w:rsidRPr="00A50ECF" w14:paraId="5358E65C" w14:textId="77777777" w:rsidTr="00B365E3">
        <w:trPr>
          <w:trHeight w:val="520"/>
          <w:jc w:val="center"/>
        </w:trPr>
        <w:tc>
          <w:tcPr>
            <w:tcW w:w="576" w:type="dxa"/>
          </w:tcPr>
          <w:p w14:paraId="65B785D1" w14:textId="77777777" w:rsidR="00D61895" w:rsidRPr="00A50ECF"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D61895" w:rsidRPr="00A50ECF"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784D880B" w:rsidR="00D61895" w:rsidRPr="00A50ECF" w:rsidRDefault="00A50ECF" w:rsidP="00A50ECF">
            <w:pPr>
              <w:autoSpaceDN w:val="0"/>
              <w:adjustRightInd w:val="0"/>
              <w:ind w:left="-42"/>
              <w:jc w:val="both"/>
            </w:pPr>
            <w:r w:rsidRPr="00A50ECF">
              <w:t xml:space="preserve">Україна, 84122, Донецька обл., м. Слов'янськ, </w:t>
            </w:r>
            <w:proofErr w:type="spellStart"/>
            <w:r w:rsidRPr="00A50ECF">
              <w:t>вул.Шевченка</w:t>
            </w:r>
            <w:proofErr w:type="spellEnd"/>
            <w:r w:rsidRPr="00A50ECF">
              <w:t>, 40</w:t>
            </w:r>
          </w:p>
        </w:tc>
      </w:tr>
      <w:tr w:rsidR="00D61895" w:rsidRPr="00A50ECF" w14:paraId="41FD7E97" w14:textId="77777777" w:rsidTr="00B365E3">
        <w:trPr>
          <w:trHeight w:val="520"/>
          <w:jc w:val="center"/>
        </w:trPr>
        <w:tc>
          <w:tcPr>
            <w:tcW w:w="576" w:type="dxa"/>
          </w:tcPr>
          <w:p w14:paraId="148A38E8" w14:textId="77777777" w:rsidR="00D61895" w:rsidRPr="00A50ECF" w:rsidRDefault="00D61895" w:rsidP="00D61895">
            <w:pPr>
              <w:pStyle w:val="1b"/>
              <w:widowControl w:val="0"/>
              <w:spacing w:line="240" w:lineRule="auto"/>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D61895" w:rsidRPr="00A50ECF"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5168F625" w:rsidR="00D61895" w:rsidRPr="00A50ECF" w:rsidRDefault="00A50ECF" w:rsidP="00A50ECF">
            <w:pPr>
              <w:autoSpaceDN w:val="0"/>
              <w:adjustRightInd w:val="0"/>
              <w:ind w:left="-42"/>
              <w:jc w:val="both"/>
              <w:rPr>
                <w:color w:val="000000" w:themeColor="text1"/>
              </w:rPr>
            </w:pPr>
            <w:r w:rsidRPr="00A50ECF">
              <w:t xml:space="preserve">Уповноважена особа: </w:t>
            </w:r>
            <w:proofErr w:type="spellStart"/>
            <w:r w:rsidRPr="00A50ECF">
              <w:t>Олійникова</w:t>
            </w:r>
            <w:proofErr w:type="spellEnd"/>
            <w:r w:rsidRPr="00A50ECF">
              <w:t xml:space="preserve"> Ганна Віталіївна, </w:t>
            </w:r>
            <w:proofErr w:type="spellStart"/>
            <w:r w:rsidRPr="00A50ECF">
              <w:t>Тел</w:t>
            </w:r>
            <w:proofErr w:type="spellEnd"/>
            <w:r w:rsidRPr="00A50ECF">
              <w:t>.(050) 233-21-91 e-</w:t>
            </w:r>
            <w:proofErr w:type="spellStart"/>
            <w:r w:rsidRPr="00A50ECF">
              <w:t>mail</w:t>
            </w:r>
            <w:proofErr w:type="spellEnd"/>
            <w:r w:rsidRPr="00A50ECF">
              <w:t xml:space="preserve">: slav_gkb@ukr.net, Україна, 84122, Донецька обл., м. Слов'янськ, </w:t>
            </w:r>
            <w:proofErr w:type="spellStart"/>
            <w:r w:rsidRPr="00A50ECF">
              <w:t>вул.Шевченка</w:t>
            </w:r>
            <w:proofErr w:type="spellEnd"/>
            <w:r w:rsidRPr="00A50ECF">
              <w:t>, 40</w:t>
            </w:r>
          </w:p>
        </w:tc>
      </w:tr>
      <w:tr w:rsidR="00C73610" w:rsidRPr="00A50ECF" w14:paraId="79D16B76" w14:textId="77777777" w:rsidTr="008421DA">
        <w:trPr>
          <w:trHeight w:val="259"/>
          <w:jc w:val="center"/>
        </w:trPr>
        <w:tc>
          <w:tcPr>
            <w:tcW w:w="576" w:type="dxa"/>
          </w:tcPr>
          <w:p w14:paraId="34EE4B2F" w14:textId="77777777" w:rsidR="00C73610" w:rsidRPr="00A50ECF"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C73610" w:rsidRPr="00A50ECF"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77777777" w:rsidR="00C73610" w:rsidRPr="00A50ECF" w:rsidRDefault="00C73610" w:rsidP="00441A18">
            <w:pPr>
              <w:pStyle w:val="60"/>
              <w:widowControl w:val="0"/>
              <w:spacing w:line="240" w:lineRule="auto"/>
              <w:ind w:right="-58"/>
              <w:jc w:val="both"/>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Відкриті торги</w:t>
            </w:r>
          </w:p>
        </w:tc>
      </w:tr>
      <w:tr w:rsidR="00C73610" w:rsidRPr="00A50ECF" w14:paraId="0D4E4502" w14:textId="77777777" w:rsidTr="008421DA">
        <w:trPr>
          <w:trHeight w:val="520"/>
          <w:jc w:val="center"/>
        </w:trPr>
        <w:tc>
          <w:tcPr>
            <w:tcW w:w="576" w:type="dxa"/>
          </w:tcPr>
          <w:p w14:paraId="721485AD" w14:textId="77777777" w:rsidR="00C73610" w:rsidRPr="00A50ECF"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C73610" w:rsidRPr="00A50ECF"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C73610" w:rsidRPr="00A50ECF" w:rsidRDefault="00C73610" w:rsidP="00441A18">
            <w:pPr>
              <w:pStyle w:val="60"/>
              <w:widowControl w:val="0"/>
              <w:spacing w:line="240" w:lineRule="auto"/>
              <w:ind w:right="-58"/>
              <w:jc w:val="both"/>
              <w:rPr>
                <w:rFonts w:ascii="Times New Roman" w:hAnsi="Times New Roman" w:cs="Times New Roman"/>
                <w:color w:val="000000" w:themeColor="text1"/>
                <w:sz w:val="24"/>
                <w:szCs w:val="24"/>
                <w:lang w:val="uk-UA"/>
              </w:rPr>
            </w:pPr>
          </w:p>
        </w:tc>
      </w:tr>
      <w:tr w:rsidR="00C92BDB" w:rsidRPr="00A50ECF" w14:paraId="6516BE8E" w14:textId="77777777" w:rsidTr="00BC3052">
        <w:trPr>
          <w:trHeight w:val="539"/>
          <w:jc w:val="center"/>
        </w:trPr>
        <w:tc>
          <w:tcPr>
            <w:tcW w:w="576" w:type="dxa"/>
          </w:tcPr>
          <w:p w14:paraId="0EBA0A2A" w14:textId="77777777" w:rsidR="00C92BDB" w:rsidRPr="00A50ECF"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C92BDB" w:rsidRPr="00A50ECF"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17286488" w:rsidR="00C92BDB" w:rsidRPr="00A50ECF" w:rsidRDefault="00323951"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23951">
              <w:rPr>
                <w:color w:val="000000" w:themeColor="text1"/>
              </w:rPr>
              <w:t xml:space="preserve">Послуги зі збирання, перевезення та оброблення небезпечних відходів </w:t>
            </w:r>
            <w:r w:rsidR="00D210FD" w:rsidRPr="00A50ECF">
              <w:rPr>
                <w:color w:val="000000" w:themeColor="text1"/>
              </w:rPr>
              <w:t>(</w:t>
            </w:r>
            <w:r w:rsidR="007117A3" w:rsidRPr="00A50ECF">
              <w:rPr>
                <w:color w:val="000000" w:themeColor="text1"/>
              </w:rPr>
              <w:t xml:space="preserve">національний класифікатор України ДК 021:2015 «Єдиний закупівельний словник» </w:t>
            </w:r>
            <w:r w:rsidR="00BC391A" w:rsidRPr="00A50ECF">
              <w:rPr>
                <w:color w:val="000000" w:themeColor="text1"/>
              </w:rPr>
              <w:t>79710000-4 Охоронні послуги</w:t>
            </w:r>
            <w:r w:rsidR="00400670" w:rsidRPr="00A50ECF">
              <w:rPr>
                <w:color w:val="000000" w:themeColor="text1"/>
              </w:rPr>
              <w:t>)</w:t>
            </w:r>
          </w:p>
        </w:tc>
      </w:tr>
      <w:tr w:rsidR="00C92BDB" w:rsidRPr="00EC6F14" w14:paraId="58C123F9" w14:textId="77777777" w:rsidTr="008421DA">
        <w:trPr>
          <w:trHeight w:val="520"/>
          <w:jc w:val="center"/>
        </w:trPr>
        <w:tc>
          <w:tcPr>
            <w:tcW w:w="576" w:type="dxa"/>
          </w:tcPr>
          <w:p w14:paraId="34993177" w14:textId="77777777" w:rsidR="00C92BDB" w:rsidRPr="00A50ECF"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A50ECF"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A50ECF"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EC6F14" w14:paraId="332CEB29" w14:textId="77777777" w:rsidTr="00A50ECF">
        <w:trPr>
          <w:trHeight w:val="274"/>
          <w:jc w:val="center"/>
        </w:trPr>
        <w:tc>
          <w:tcPr>
            <w:tcW w:w="576" w:type="dxa"/>
            <w:shd w:val="clear" w:color="auto" w:fill="auto"/>
          </w:tcPr>
          <w:p w14:paraId="048DF515" w14:textId="77777777" w:rsidR="003E0008" w:rsidRPr="00A50ECF"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4.3</w:t>
            </w:r>
          </w:p>
        </w:tc>
        <w:tc>
          <w:tcPr>
            <w:tcW w:w="3218" w:type="dxa"/>
            <w:gridSpan w:val="2"/>
            <w:shd w:val="clear" w:color="auto" w:fill="auto"/>
          </w:tcPr>
          <w:p w14:paraId="54FFD023" w14:textId="77777777" w:rsidR="003E0008" w:rsidRPr="00A50ECF"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shd w:val="clear" w:color="auto" w:fill="auto"/>
          </w:tcPr>
          <w:p w14:paraId="74E0C0AE" w14:textId="4361F77A" w:rsidR="003E0008" w:rsidRPr="00A50ECF" w:rsidRDefault="003E0008" w:rsidP="00E15864">
            <w:pPr>
              <w:pStyle w:val="83"/>
              <w:widowControl w:val="0"/>
              <w:spacing w:line="240" w:lineRule="auto"/>
              <w:ind w:left="-27" w:right="-58"/>
              <w:jc w:val="both"/>
              <w:rPr>
                <w:rFonts w:ascii="Times New Roman" w:hAnsi="Times New Roman" w:cs="Times New Roman"/>
                <w:b/>
                <w:color w:val="000000" w:themeColor="text1"/>
                <w:sz w:val="24"/>
                <w:szCs w:val="24"/>
                <w:lang w:val="uk-UA"/>
              </w:rPr>
            </w:pPr>
            <w:r w:rsidRPr="00A50ECF">
              <w:rPr>
                <w:rFonts w:ascii="Times New Roman" w:hAnsi="Times New Roman" w:cs="Times New Roman"/>
                <w:color w:val="000000" w:themeColor="text1"/>
                <w:sz w:val="24"/>
                <w:szCs w:val="24"/>
                <w:lang w:val="uk-UA"/>
              </w:rPr>
              <w:t>Місце поставки товарів:</w:t>
            </w:r>
            <w:r w:rsidRPr="00A50ECF">
              <w:rPr>
                <w:rFonts w:ascii="Times New Roman" w:hAnsi="Times New Roman" w:cs="Times New Roman"/>
                <w:b/>
                <w:color w:val="000000" w:themeColor="text1"/>
                <w:sz w:val="24"/>
                <w:szCs w:val="24"/>
                <w:lang w:val="uk-UA"/>
              </w:rPr>
              <w:t xml:space="preserve"> </w:t>
            </w:r>
            <w:r w:rsidR="00A50ECF" w:rsidRPr="00A50ECF">
              <w:rPr>
                <w:rFonts w:ascii="Times New Roman" w:hAnsi="Times New Roman" w:cs="Times New Roman"/>
                <w:b/>
                <w:color w:val="000000" w:themeColor="text1"/>
                <w:sz w:val="24"/>
                <w:szCs w:val="24"/>
                <w:lang w:val="uk-UA"/>
              </w:rPr>
              <w:t xml:space="preserve">Україна, 84122, Донецька обл., м. Слов'янськ, </w:t>
            </w:r>
            <w:proofErr w:type="spellStart"/>
            <w:r w:rsidR="00A50ECF" w:rsidRPr="00A50ECF">
              <w:rPr>
                <w:rFonts w:ascii="Times New Roman" w:hAnsi="Times New Roman" w:cs="Times New Roman"/>
                <w:b/>
                <w:color w:val="000000" w:themeColor="text1"/>
                <w:sz w:val="24"/>
                <w:szCs w:val="24"/>
                <w:lang w:val="uk-UA"/>
              </w:rPr>
              <w:t>вул.Шевченка</w:t>
            </w:r>
            <w:proofErr w:type="spellEnd"/>
            <w:r w:rsidR="00A50ECF" w:rsidRPr="00A50ECF">
              <w:rPr>
                <w:rFonts w:ascii="Times New Roman" w:hAnsi="Times New Roman" w:cs="Times New Roman"/>
                <w:b/>
                <w:color w:val="000000" w:themeColor="text1"/>
                <w:sz w:val="24"/>
                <w:szCs w:val="24"/>
                <w:lang w:val="uk-UA"/>
              </w:rPr>
              <w:t>, 40</w:t>
            </w:r>
          </w:p>
          <w:p w14:paraId="198ED9B8" w14:textId="77777777" w:rsidR="003E0008" w:rsidRPr="00A50ECF" w:rsidRDefault="003E0008" w:rsidP="00E15864">
            <w:pPr>
              <w:pStyle w:val="83"/>
              <w:widowControl w:val="0"/>
              <w:spacing w:line="240" w:lineRule="auto"/>
              <w:ind w:left="-27" w:right="-58"/>
              <w:jc w:val="both"/>
              <w:rPr>
                <w:rFonts w:ascii="Times New Roman" w:hAnsi="Times New Roman" w:cs="Times New Roman"/>
                <w:b/>
                <w:color w:val="000000" w:themeColor="text1"/>
                <w:sz w:val="24"/>
                <w:szCs w:val="24"/>
                <w:lang w:val="uk-UA"/>
              </w:rPr>
            </w:pPr>
            <w:r w:rsidRPr="00A50ECF">
              <w:rPr>
                <w:rFonts w:ascii="Times New Roman" w:hAnsi="Times New Roman" w:cs="Times New Roman"/>
                <w:color w:val="000000" w:themeColor="text1"/>
                <w:sz w:val="24"/>
                <w:szCs w:val="24"/>
                <w:lang w:val="uk-UA" w:eastAsia="en-US"/>
              </w:rPr>
              <w:t>кількість товару:</w:t>
            </w:r>
            <w:r w:rsidRPr="00A50ECF">
              <w:rPr>
                <w:rFonts w:ascii="Times New Roman" w:hAnsi="Times New Roman" w:cs="Times New Roman"/>
                <w:b/>
                <w:color w:val="000000" w:themeColor="text1"/>
                <w:sz w:val="24"/>
                <w:szCs w:val="24"/>
                <w:lang w:val="uk-UA" w:eastAsia="en-US"/>
              </w:rPr>
              <w:t xml:space="preserve"> </w:t>
            </w:r>
          </w:p>
          <w:p w14:paraId="7097AE07" w14:textId="31C19459" w:rsidR="003E1281" w:rsidRPr="00A50ECF" w:rsidRDefault="003E1281" w:rsidP="00ED5C70">
            <w:pPr>
              <w:ind w:left="-27" w:right="-58"/>
              <w:jc w:val="both"/>
              <w:rPr>
                <w:b w:val="0"/>
                <w:color w:val="000000" w:themeColor="text1"/>
              </w:rPr>
            </w:pP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3118"/>
              <w:gridCol w:w="284"/>
              <w:gridCol w:w="425"/>
            </w:tblGrid>
            <w:tr w:rsidR="00A50ECF" w:rsidRPr="00A50ECF" w14:paraId="5B4B7D46" w14:textId="77777777" w:rsidTr="00A50ECF">
              <w:trPr>
                <w:trHeight w:val="113"/>
              </w:trPr>
              <w:tc>
                <w:tcPr>
                  <w:tcW w:w="2184" w:type="dxa"/>
                  <w:shd w:val="clear" w:color="auto" w:fill="auto"/>
                  <w:noWrap/>
                  <w:hideMark/>
                </w:tcPr>
                <w:p w14:paraId="4F2CE31B"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 xml:space="preserve">Послуги зі збирання, перевезення та оброблення медичних відходів </w:t>
                  </w:r>
                </w:p>
              </w:tc>
              <w:tc>
                <w:tcPr>
                  <w:tcW w:w="3118" w:type="dxa"/>
                  <w:shd w:val="clear" w:color="auto" w:fill="auto"/>
                </w:tcPr>
                <w:p w14:paraId="08115D8D"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національний класифікатор України ДК 021:2015 «Єдиний закупівельний словник» 90524000-6 Послуги у сфері поводження з медичними відходами</w:t>
                  </w:r>
                </w:p>
              </w:tc>
              <w:tc>
                <w:tcPr>
                  <w:tcW w:w="284" w:type="dxa"/>
                  <w:shd w:val="clear" w:color="auto" w:fill="auto"/>
                  <w:noWrap/>
                  <w:hideMark/>
                </w:tcPr>
                <w:p w14:paraId="1D3E9C6D"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кг</w:t>
                  </w:r>
                </w:p>
              </w:tc>
              <w:tc>
                <w:tcPr>
                  <w:tcW w:w="425" w:type="dxa"/>
                  <w:shd w:val="clear" w:color="auto" w:fill="auto"/>
                  <w:noWrap/>
                  <w:hideMark/>
                </w:tcPr>
                <w:p w14:paraId="0603CFE7"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8000</w:t>
                  </w:r>
                </w:p>
              </w:tc>
            </w:tr>
            <w:tr w:rsidR="00A50ECF" w:rsidRPr="00A50ECF" w14:paraId="77BFB22D" w14:textId="77777777" w:rsidTr="00A50ECF">
              <w:trPr>
                <w:trHeight w:val="113"/>
              </w:trPr>
              <w:tc>
                <w:tcPr>
                  <w:tcW w:w="2184" w:type="dxa"/>
                  <w:shd w:val="clear" w:color="auto" w:fill="auto"/>
                  <w:hideMark/>
                </w:tcPr>
                <w:p w14:paraId="7A11D4A5"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Послуги зі збирання, перевезення та оброблення непридатних до використання фармпрепаратів</w:t>
                  </w:r>
                </w:p>
              </w:tc>
              <w:tc>
                <w:tcPr>
                  <w:tcW w:w="3118" w:type="dxa"/>
                  <w:shd w:val="clear" w:color="auto" w:fill="auto"/>
                </w:tcPr>
                <w:p w14:paraId="1917C590"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національний класифікатор України ДК 021:2015 «Єдиний закупівельний словник» 90524000-6 Послуги у сфері поводження з медичними відходами</w:t>
                  </w:r>
                </w:p>
              </w:tc>
              <w:tc>
                <w:tcPr>
                  <w:tcW w:w="284" w:type="dxa"/>
                  <w:shd w:val="clear" w:color="auto" w:fill="auto"/>
                  <w:noWrap/>
                  <w:hideMark/>
                </w:tcPr>
                <w:p w14:paraId="4002F676"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кг</w:t>
                  </w:r>
                </w:p>
              </w:tc>
              <w:tc>
                <w:tcPr>
                  <w:tcW w:w="425" w:type="dxa"/>
                  <w:shd w:val="clear" w:color="auto" w:fill="auto"/>
                  <w:noWrap/>
                  <w:hideMark/>
                </w:tcPr>
                <w:p w14:paraId="4CB5DBD7"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500</w:t>
                  </w:r>
                </w:p>
              </w:tc>
            </w:tr>
            <w:tr w:rsidR="00A50ECF" w:rsidRPr="00A50ECF" w14:paraId="5651C986" w14:textId="77777777" w:rsidTr="00A50ECF">
              <w:trPr>
                <w:trHeight w:val="113"/>
              </w:trPr>
              <w:tc>
                <w:tcPr>
                  <w:tcW w:w="2184" w:type="dxa"/>
                  <w:shd w:val="clear" w:color="auto" w:fill="auto"/>
                  <w:noWrap/>
                  <w:hideMark/>
                </w:tcPr>
                <w:p w14:paraId="102357D8"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lastRenderedPageBreak/>
                    <w:t>Послуги зі збирання, перевезення та оброблення біологічних відходів</w:t>
                  </w:r>
                </w:p>
              </w:tc>
              <w:tc>
                <w:tcPr>
                  <w:tcW w:w="3118" w:type="dxa"/>
                  <w:shd w:val="clear" w:color="auto" w:fill="auto"/>
                </w:tcPr>
                <w:p w14:paraId="36EDB7BC"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національний класифікатор України ДК 021:2015 «Єдиний закупівельний словник» 90524000-6 Послуги у сфері поводження з медичними відходами</w:t>
                  </w:r>
                </w:p>
              </w:tc>
              <w:tc>
                <w:tcPr>
                  <w:tcW w:w="284" w:type="dxa"/>
                  <w:shd w:val="clear" w:color="auto" w:fill="auto"/>
                  <w:noWrap/>
                  <w:hideMark/>
                </w:tcPr>
                <w:p w14:paraId="58AE7EF6"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кг</w:t>
                  </w:r>
                </w:p>
              </w:tc>
              <w:tc>
                <w:tcPr>
                  <w:tcW w:w="425" w:type="dxa"/>
                  <w:shd w:val="clear" w:color="auto" w:fill="auto"/>
                  <w:noWrap/>
                  <w:hideMark/>
                </w:tcPr>
                <w:p w14:paraId="39499123"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500</w:t>
                  </w:r>
                </w:p>
              </w:tc>
            </w:tr>
            <w:tr w:rsidR="00A50ECF" w:rsidRPr="00A50ECF" w14:paraId="25D6DB61" w14:textId="77777777" w:rsidTr="00A50ECF">
              <w:trPr>
                <w:trHeight w:val="113"/>
              </w:trPr>
              <w:tc>
                <w:tcPr>
                  <w:tcW w:w="2184" w:type="dxa"/>
                  <w:shd w:val="clear" w:color="auto" w:fill="auto"/>
                  <w:hideMark/>
                </w:tcPr>
                <w:p w14:paraId="1AAD0368"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 xml:space="preserve">Послуги зі збирання, перевезення та оброблення відпрацьованих </w:t>
                  </w:r>
                  <w:proofErr w:type="spellStart"/>
                  <w:r w:rsidRPr="00A50ECF">
                    <w:rPr>
                      <w:rFonts w:ascii="Arial Narrow" w:hAnsi="Arial Narrow"/>
                      <w:b w:val="0"/>
                      <w:color w:val="000000"/>
                      <w:sz w:val="16"/>
                      <w:szCs w:val="16"/>
                    </w:rPr>
                    <w:t>ртутьвміщуючих</w:t>
                  </w:r>
                  <w:proofErr w:type="spellEnd"/>
                  <w:r w:rsidRPr="00A50ECF">
                    <w:rPr>
                      <w:rFonts w:ascii="Arial Narrow" w:hAnsi="Arial Narrow"/>
                      <w:b w:val="0"/>
                      <w:color w:val="000000"/>
                      <w:sz w:val="16"/>
                      <w:szCs w:val="16"/>
                    </w:rPr>
                    <w:t xml:space="preserve"> ламп</w:t>
                  </w:r>
                </w:p>
              </w:tc>
              <w:tc>
                <w:tcPr>
                  <w:tcW w:w="3118" w:type="dxa"/>
                  <w:shd w:val="clear" w:color="auto" w:fill="auto"/>
                </w:tcPr>
                <w:p w14:paraId="7A686B91"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національний класифікатор України ДК 021:2015 «Єдиний закупівельний словник» 90523000-9 Послуги з утилізації/видалення токсичних відходів, окрім радіоактивних відходів і забруднених ґрунтів</w:t>
                  </w:r>
                </w:p>
              </w:tc>
              <w:tc>
                <w:tcPr>
                  <w:tcW w:w="284" w:type="dxa"/>
                  <w:shd w:val="clear" w:color="auto" w:fill="auto"/>
                  <w:noWrap/>
                  <w:hideMark/>
                </w:tcPr>
                <w:p w14:paraId="12F3A220" w14:textId="77777777" w:rsidR="00A50ECF" w:rsidRPr="00A50ECF" w:rsidRDefault="00A50ECF" w:rsidP="00A50ECF">
                  <w:pPr>
                    <w:ind w:left="-105" w:right="-111"/>
                    <w:rPr>
                      <w:rFonts w:ascii="Arial Narrow" w:hAnsi="Arial Narrow"/>
                      <w:b w:val="0"/>
                      <w:color w:val="000000"/>
                      <w:sz w:val="16"/>
                      <w:szCs w:val="16"/>
                    </w:rPr>
                  </w:pPr>
                  <w:proofErr w:type="spellStart"/>
                  <w:r w:rsidRPr="00A50ECF">
                    <w:rPr>
                      <w:rFonts w:ascii="Arial Narrow" w:hAnsi="Arial Narrow"/>
                      <w:b w:val="0"/>
                      <w:color w:val="000000"/>
                      <w:sz w:val="16"/>
                      <w:szCs w:val="16"/>
                    </w:rPr>
                    <w:t>шт</w:t>
                  </w:r>
                  <w:proofErr w:type="spellEnd"/>
                </w:p>
              </w:tc>
              <w:tc>
                <w:tcPr>
                  <w:tcW w:w="425" w:type="dxa"/>
                  <w:shd w:val="clear" w:color="auto" w:fill="auto"/>
                  <w:noWrap/>
                  <w:hideMark/>
                </w:tcPr>
                <w:p w14:paraId="279F5043"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100</w:t>
                  </w:r>
                </w:p>
              </w:tc>
            </w:tr>
            <w:tr w:rsidR="00A50ECF" w:rsidRPr="00A50ECF" w14:paraId="49B9498F" w14:textId="77777777" w:rsidTr="00A50ECF">
              <w:trPr>
                <w:trHeight w:val="113"/>
              </w:trPr>
              <w:tc>
                <w:tcPr>
                  <w:tcW w:w="2184" w:type="dxa"/>
                  <w:shd w:val="clear" w:color="auto" w:fill="auto"/>
                  <w:noWrap/>
                  <w:hideMark/>
                </w:tcPr>
                <w:p w14:paraId="3EAAE531"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Послуги зі збирання, перевезення та оброблення автомобільних шин</w:t>
                  </w:r>
                </w:p>
              </w:tc>
              <w:tc>
                <w:tcPr>
                  <w:tcW w:w="3118" w:type="dxa"/>
                  <w:shd w:val="clear" w:color="auto" w:fill="auto"/>
                </w:tcPr>
                <w:p w14:paraId="3D27512F"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національний класифікатор України ДК 021:2015 «Єдиний закупівельний словник» 90523000-9 Послуги з утилізації/видалення токсичних відходів, окрім радіоактивних відходів і забруднених ґрунтів</w:t>
                  </w:r>
                </w:p>
              </w:tc>
              <w:tc>
                <w:tcPr>
                  <w:tcW w:w="284" w:type="dxa"/>
                  <w:shd w:val="clear" w:color="auto" w:fill="auto"/>
                  <w:noWrap/>
                  <w:hideMark/>
                </w:tcPr>
                <w:p w14:paraId="28623D62"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кг</w:t>
                  </w:r>
                </w:p>
              </w:tc>
              <w:tc>
                <w:tcPr>
                  <w:tcW w:w="425" w:type="dxa"/>
                  <w:shd w:val="clear" w:color="auto" w:fill="auto"/>
                  <w:noWrap/>
                  <w:hideMark/>
                </w:tcPr>
                <w:p w14:paraId="5BD9B31D"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100</w:t>
                  </w:r>
                </w:p>
              </w:tc>
            </w:tr>
            <w:tr w:rsidR="00A50ECF" w:rsidRPr="00A50ECF" w14:paraId="198106AC" w14:textId="77777777" w:rsidTr="00A50ECF">
              <w:trPr>
                <w:trHeight w:val="113"/>
              </w:trPr>
              <w:tc>
                <w:tcPr>
                  <w:tcW w:w="2184" w:type="dxa"/>
                  <w:shd w:val="clear" w:color="auto" w:fill="auto"/>
                  <w:hideMark/>
                </w:tcPr>
                <w:p w14:paraId="6447CD9C"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Послуги зі збирання, перевезення та оброблення відпрацьованих акумуляторів</w:t>
                  </w:r>
                </w:p>
              </w:tc>
              <w:tc>
                <w:tcPr>
                  <w:tcW w:w="3118" w:type="dxa"/>
                  <w:shd w:val="clear" w:color="auto" w:fill="auto"/>
                </w:tcPr>
                <w:p w14:paraId="31A7D1A2" w14:textId="77777777" w:rsidR="00A50ECF" w:rsidRPr="00A50ECF" w:rsidRDefault="00A50ECF" w:rsidP="00A50ECF">
                  <w:pPr>
                    <w:jc w:val="both"/>
                    <w:rPr>
                      <w:rFonts w:ascii="Arial Narrow" w:hAnsi="Arial Narrow"/>
                      <w:b w:val="0"/>
                      <w:color w:val="000000"/>
                      <w:sz w:val="16"/>
                      <w:szCs w:val="16"/>
                    </w:rPr>
                  </w:pPr>
                  <w:r w:rsidRPr="00A50ECF">
                    <w:rPr>
                      <w:rFonts w:ascii="Arial Narrow" w:hAnsi="Arial Narrow"/>
                      <w:b w:val="0"/>
                      <w:color w:val="000000"/>
                      <w:sz w:val="16"/>
                      <w:szCs w:val="16"/>
                    </w:rPr>
                    <w:t>національний класифікатор України ДК 021:2015 «Єдиний закупівельний словник» 90523000-9 Послуги з утилізації/видалення токсичних відходів, окрім радіоактивних відходів і забруднених ґрунтів</w:t>
                  </w:r>
                </w:p>
              </w:tc>
              <w:tc>
                <w:tcPr>
                  <w:tcW w:w="284" w:type="dxa"/>
                  <w:shd w:val="clear" w:color="auto" w:fill="auto"/>
                  <w:noWrap/>
                  <w:hideMark/>
                </w:tcPr>
                <w:p w14:paraId="0E220647"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кг</w:t>
                  </w:r>
                </w:p>
              </w:tc>
              <w:tc>
                <w:tcPr>
                  <w:tcW w:w="425" w:type="dxa"/>
                  <w:shd w:val="clear" w:color="auto" w:fill="auto"/>
                  <w:noWrap/>
                  <w:hideMark/>
                </w:tcPr>
                <w:p w14:paraId="4A577DC7" w14:textId="77777777" w:rsidR="00A50ECF" w:rsidRPr="00A50ECF" w:rsidRDefault="00A50ECF" w:rsidP="00A50ECF">
                  <w:pPr>
                    <w:ind w:left="-105" w:right="-111"/>
                    <w:rPr>
                      <w:rFonts w:ascii="Arial Narrow" w:hAnsi="Arial Narrow"/>
                      <w:b w:val="0"/>
                      <w:color w:val="000000"/>
                      <w:sz w:val="16"/>
                      <w:szCs w:val="16"/>
                    </w:rPr>
                  </w:pPr>
                  <w:r w:rsidRPr="00A50ECF">
                    <w:rPr>
                      <w:rFonts w:ascii="Arial Narrow" w:hAnsi="Arial Narrow"/>
                      <w:b w:val="0"/>
                      <w:color w:val="000000"/>
                      <w:sz w:val="16"/>
                      <w:szCs w:val="16"/>
                    </w:rPr>
                    <w:t>100</w:t>
                  </w:r>
                </w:p>
              </w:tc>
            </w:tr>
          </w:tbl>
          <w:p w14:paraId="6A64E4F5" w14:textId="5A3F7308" w:rsidR="00D210FD" w:rsidRPr="00A50ECF" w:rsidRDefault="00D210FD" w:rsidP="00ED5C70">
            <w:pPr>
              <w:ind w:left="-27" w:right="-58"/>
              <w:jc w:val="both"/>
              <w:rPr>
                <w:b w:val="0"/>
                <w:color w:val="000000" w:themeColor="text1"/>
              </w:rPr>
            </w:pPr>
          </w:p>
          <w:p w14:paraId="6D4CB79D" w14:textId="17AA053D" w:rsidR="003E1281" w:rsidRPr="00A50ECF" w:rsidRDefault="003E1281" w:rsidP="00ED5C70">
            <w:pPr>
              <w:ind w:left="-27" w:right="-58"/>
              <w:jc w:val="both"/>
              <w:rPr>
                <w:b w:val="0"/>
                <w:color w:val="000000" w:themeColor="text1"/>
              </w:rPr>
            </w:pPr>
          </w:p>
        </w:tc>
      </w:tr>
      <w:tr w:rsidR="003E0008" w:rsidRPr="00A50ECF" w14:paraId="2BE2E021" w14:textId="77777777" w:rsidTr="008421DA">
        <w:trPr>
          <w:trHeight w:val="520"/>
          <w:jc w:val="center"/>
        </w:trPr>
        <w:tc>
          <w:tcPr>
            <w:tcW w:w="576" w:type="dxa"/>
          </w:tcPr>
          <w:p w14:paraId="5D4657BD" w14:textId="77777777" w:rsidR="003E0008" w:rsidRPr="00A50ECF"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lastRenderedPageBreak/>
              <w:t>4.4</w:t>
            </w:r>
          </w:p>
        </w:tc>
        <w:tc>
          <w:tcPr>
            <w:tcW w:w="3218" w:type="dxa"/>
            <w:gridSpan w:val="2"/>
          </w:tcPr>
          <w:p w14:paraId="6EA0D150" w14:textId="77777777" w:rsidR="003E0008" w:rsidRPr="00A50ECF"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591E940F" w:rsidR="003E0008" w:rsidRPr="00A50ECF" w:rsidRDefault="003E0008" w:rsidP="00441A18">
            <w:pPr>
              <w:pStyle w:val="83"/>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hAnsi="Times New Roman" w:cs="Times New Roman"/>
                <w:b/>
                <w:color w:val="000000" w:themeColor="text1"/>
                <w:sz w:val="24"/>
                <w:szCs w:val="24"/>
                <w:lang w:val="uk-UA" w:eastAsia="en-US"/>
              </w:rPr>
              <w:t xml:space="preserve">до </w:t>
            </w:r>
            <w:r w:rsidR="00A50ECF" w:rsidRPr="00A50ECF">
              <w:rPr>
                <w:rFonts w:ascii="Times New Roman" w:hAnsi="Times New Roman" w:cs="Times New Roman"/>
                <w:b/>
                <w:color w:val="000000" w:themeColor="text1"/>
                <w:sz w:val="24"/>
                <w:szCs w:val="24"/>
                <w:lang w:val="uk-UA" w:eastAsia="en-US"/>
              </w:rPr>
              <w:t>25</w:t>
            </w:r>
            <w:r w:rsidRPr="00A50ECF">
              <w:rPr>
                <w:rFonts w:ascii="Times New Roman" w:hAnsi="Times New Roman" w:cs="Times New Roman"/>
                <w:b/>
                <w:color w:val="000000" w:themeColor="text1"/>
                <w:sz w:val="24"/>
                <w:szCs w:val="24"/>
                <w:lang w:val="uk-UA" w:eastAsia="en-US"/>
              </w:rPr>
              <w:t>.</w:t>
            </w:r>
            <w:r w:rsidR="00D61895" w:rsidRPr="00A50ECF">
              <w:rPr>
                <w:rFonts w:ascii="Times New Roman" w:hAnsi="Times New Roman" w:cs="Times New Roman"/>
                <w:b/>
                <w:color w:val="000000" w:themeColor="text1"/>
                <w:sz w:val="24"/>
                <w:szCs w:val="24"/>
                <w:lang w:val="uk-UA" w:eastAsia="en-US"/>
              </w:rPr>
              <w:t>12</w:t>
            </w:r>
            <w:r w:rsidRPr="00A50ECF">
              <w:rPr>
                <w:rFonts w:ascii="Times New Roman" w:hAnsi="Times New Roman" w:cs="Times New Roman"/>
                <w:b/>
                <w:color w:val="000000" w:themeColor="text1"/>
                <w:sz w:val="24"/>
                <w:szCs w:val="24"/>
                <w:lang w:val="uk-UA" w:eastAsia="en-US"/>
              </w:rPr>
              <w:t>.202</w:t>
            </w:r>
            <w:r w:rsidR="00BC391A" w:rsidRPr="00A50ECF">
              <w:rPr>
                <w:rFonts w:ascii="Times New Roman" w:hAnsi="Times New Roman" w:cs="Times New Roman"/>
                <w:b/>
                <w:color w:val="000000" w:themeColor="text1"/>
                <w:sz w:val="24"/>
                <w:szCs w:val="24"/>
                <w:lang w:val="uk-UA" w:eastAsia="en-US"/>
              </w:rPr>
              <w:t>4</w:t>
            </w:r>
            <w:r w:rsidRPr="00A50ECF">
              <w:rPr>
                <w:rFonts w:ascii="Times New Roman" w:hAnsi="Times New Roman" w:cs="Times New Roman"/>
                <w:b/>
                <w:color w:val="000000" w:themeColor="text1"/>
                <w:sz w:val="24"/>
                <w:szCs w:val="24"/>
                <w:lang w:val="uk-UA" w:eastAsia="en-US"/>
              </w:rPr>
              <w:t>р.</w:t>
            </w:r>
          </w:p>
        </w:tc>
      </w:tr>
      <w:tr w:rsidR="00E86B29" w:rsidRPr="00A50ECF" w14:paraId="435DAF59" w14:textId="77777777" w:rsidTr="008421DA">
        <w:trPr>
          <w:trHeight w:val="520"/>
          <w:jc w:val="center"/>
        </w:trPr>
        <w:tc>
          <w:tcPr>
            <w:tcW w:w="576" w:type="dxa"/>
          </w:tcPr>
          <w:p w14:paraId="39BD0B89" w14:textId="77777777" w:rsidR="00105E5E" w:rsidRPr="00A50ECF"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A50ECF"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A50ECF"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50ECF">
              <w:rPr>
                <w:rFonts w:ascii="Times New Roman" w:eastAsia="Times New Roman" w:hAnsi="Times New Roman" w:cs="Times New Roman"/>
                <w:color w:val="000000" w:themeColor="text1"/>
                <w:sz w:val="24"/>
                <w:szCs w:val="24"/>
                <w:lang w:val="uk-UA"/>
              </w:rPr>
              <w:t>закупівель</w:t>
            </w:r>
            <w:proofErr w:type="spellEnd"/>
            <w:r w:rsidRPr="00A50ECF">
              <w:rPr>
                <w:rFonts w:ascii="Times New Roman" w:eastAsia="Times New Roman" w:hAnsi="Times New Roman" w:cs="Times New Roman"/>
                <w:color w:val="000000" w:themeColor="text1"/>
                <w:sz w:val="24"/>
                <w:szCs w:val="24"/>
                <w:lang w:val="uk-UA"/>
              </w:rPr>
              <w:t xml:space="preserve">/спрощених </w:t>
            </w:r>
            <w:proofErr w:type="spellStart"/>
            <w:r w:rsidRPr="00A50ECF">
              <w:rPr>
                <w:rFonts w:ascii="Times New Roman" w:eastAsia="Times New Roman" w:hAnsi="Times New Roman" w:cs="Times New Roman"/>
                <w:color w:val="000000" w:themeColor="text1"/>
                <w:sz w:val="24"/>
                <w:szCs w:val="24"/>
                <w:lang w:val="uk-UA"/>
              </w:rPr>
              <w:t>закупівлях</w:t>
            </w:r>
            <w:proofErr w:type="spellEnd"/>
            <w:r w:rsidRPr="00A50ECF">
              <w:rPr>
                <w:rFonts w:ascii="Times New Roman" w:eastAsia="Times New Roman" w:hAnsi="Times New Roman" w:cs="Times New Roman"/>
                <w:color w:val="000000" w:themeColor="text1"/>
                <w:sz w:val="24"/>
                <w:szCs w:val="24"/>
                <w:lang w:val="uk-UA"/>
              </w:rPr>
              <w:t xml:space="preserve"> на рівних умовах</w:t>
            </w:r>
          </w:p>
        </w:tc>
      </w:tr>
      <w:tr w:rsidR="00E86B29" w:rsidRPr="00A50ECF" w14:paraId="7599EFE2" w14:textId="77777777" w:rsidTr="008421DA">
        <w:trPr>
          <w:trHeight w:val="520"/>
          <w:jc w:val="center"/>
        </w:trPr>
        <w:tc>
          <w:tcPr>
            <w:tcW w:w="576" w:type="dxa"/>
          </w:tcPr>
          <w:p w14:paraId="7C1CCABC" w14:textId="77777777" w:rsidR="00105E5E" w:rsidRPr="00A50ECF"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A50ECF"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A50ECF"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EC6F14" w14:paraId="487876AB" w14:textId="77777777" w:rsidTr="008421DA">
        <w:trPr>
          <w:trHeight w:val="520"/>
          <w:jc w:val="center"/>
        </w:trPr>
        <w:tc>
          <w:tcPr>
            <w:tcW w:w="576" w:type="dxa"/>
          </w:tcPr>
          <w:p w14:paraId="2D949BA7" w14:textId="77777777" w:rsidR="00105E5E" w:rsidRPr="00A50ECF"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A50ECF"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6237E73D" w:rsidR="00B85856" w:rsidRPr="00A50ECF" w:rsidRDefault="00B85856" w:rsidP="00441A18">
            <w:pPr>
              <w:ind w:left="-27" w:right="-58"/>
              <w:jc w:val="both"/>
              <w:rPr>
                <w:b w:val="0"/>
                <w:color w:val="000000" w:themeColor="text1"/>
              </w:rPr>
            </w:pPr>
            <w:r w:rsidRPr="00A50ECF">
              <w:rPr>
                <w:b w:val="0"/>
                <w:color w:val="000000" w:themeColor="text1"/>
              </w:rPr>
              <w:t xml:space="preserve">7.1. </w:t>
            </w:r>
            <w:r w:rsidR="00BC391A" w:rsidRPr="00A50ECF">
              <w:rPr>
                <w:b w:val="0"/>
                <w:color w:val="000000" w:themeColor="text1"/>
              </w:rPr>
              <w:t xml:space="preserve">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 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3E4A9D">
              <w:rPr>
                <w:b w:val="0"/>
                <w:color w:val="000000" w:themeColor="text1"/>
              </w:rPr>
              <w:t>предмету закупівлі</w:t>
            </w:r>
            <w:r w:rsidR="00BC391A" w:rsidRPr="00A50ECF">
              <w:rPr>
                <w:b w:val="0"/>
                <w:color w:val="000000" w:themeColor="text1"/>
              </w:rPr>
              <w:t xml:space="preserve">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r w:rsidR="00C73610" w:rsidRPr="00A50ECF">
              <w:rPr>
                <w:b w:val="0"/>
                <w:color w:val="000000" w:themeColor="text1"/>
              </w:rPr>
              <w:t>.</w:t>
            </w:r>
          </w:p>
          <w:p w14:paraId="2B8C8288" w14:textId="77777777" w:rsidR="00834E0E" w:rsidRPr="00A50ECF" w:rsidRDefault="00B85856" w:rsidP="00441A18">
            <w:pPr>
              <w:ind w:left="-27" w:right="-58"/>
              <w:jc w:val="both"/>
              <w:rPr>
                <w:b w:val="0"/>
                <w:color w:val="000000" w:themeColor="text1"/>
              </w:rPr>
            </w:pPr>
            <w:r w:rsidRPr="00A50ECF">
              <w:rPr>
                <w:b w:val="0"/>
                <w:color w:val="000000" w:themeColor="text1"/>
              </w:rPr>
              <w:t xml:space="preserve">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w:t>
            </w:r>
            <w:r w:rsidRPr="00A50ECF">
              <w:rPr>
                <w:b w:val="0"/>
                <w:color w:val="000000" w:themeColor="text1"/>
              </w:rPr>
              <w:lastRenderedPageBreak/>
              <w:t>текстом оригіналу перевага надається україномовному тексту.</w:t>
            </w:r>
          </w:p>
        </w:tc>
      </w:tr>
      <w:tr w:rsidR="00E86B29" w:rsidRPr="00A50ECF" w14:paraId="0F32FA44" w14:textId="77777777" w:rsidTr="008421DA">
        <w:trPr>
          <w:trHeight w:val="161"/>
          <w:jc w:val="center"/>
        </w:trPr>
        <w:tc>
          <w:tcPr>
            <w:tcW w:w="10013" w:type="dxa"/>
            <w:gridSpan w:val="4"/>
            <w:vAlign w:val="center"/>
          </w:tcPr>
          <w:p w14:paraId="506D611A" w14:textId="77777777" w:rsidR="00105E5E" w:rsidRPr="00A50ECF"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lastRenderedPageBreak/>
              <w:t>Розділ 2. Порядок унесення змін та надання роз’яснень до тендерної документації</w:t>
            </w:r>
          </w:p>
        </w:tc>
      </w:tr>
      <w:tr w:rsidR="00E86B29" w:rsidRPr="00EC6F14" w14:paraId="40ACF20F" w14:textId="77777777" w:rsidTr="008421DA">
        <w:trPr>
          <w:trHeight w:val="520"/>
          <w:jc w:val="center"/>
        </w:trPr>
        <w:tc>
          <w:tcPr>
            <w:tcW w:w="576" w:type="dxa"/>
          </w:tcPr>
          <w:p w14:paraId="31B7B1AF" w14:textId="77777777" w:rsidR="00105E5E" w:rsidRPr="00A50ECF"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A50ECF"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3CCB7226" w:rsidR="00322AA5" w:rsidRPr="00A50ECF"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1.1. </w:t>
            </w:r>
            <w:r w:rsidR="003820A0" w:rsidRPr="00A50ECF">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820A0" w:rsidRPr="00A50ECF">
              <w:rPr>
                <w:rFonts w:ascii="Times New Roman" w:eastAsia="Times New Roman" w:hAnsi="Times New Roman" w:cs="Times New Roman"/>
                <w:color w:val="000000" w:themeColor="text1"/>
                <w:sz w:val="24"/>
                <w:szCs w:val="24"/>
                <w:lang w:val="uk-UA"/>
              </w:rPr>
              <w:t>закупівель</w:t>
            </w:r>
            <w:proofErr w:type="spellEnd"/>
            <w:r w:rsidR="003820A0" w:rsidRPr="00A50ECF">
              <w:rPr>
                <w:rFonts w:ascii="Times New Roman" w:eastAsia="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820A0" w:rsidRPr="00A50ECF">
              <w:rPr>
                <w:rFonts w:ascii="Times New Roman" w:eastAsia="Times New Roman" w:hAnsi="Times New Roman" w:cs="Times New Roman"/>
                <w:color w:val="000000" w:themeColor="text1"/>
                <w:sz w:val="24"/>
                <w:szCs w:val="24"/>
                <w:lang w:val="uk-UA"/>
              </w:rPr>
              <w:t>закупівель</w:t>
            </w:r>
            <w:proofErr w:type="spellEnd"/>
            <w:r w:rsidR="003820A0" w:rsidRPr="00A50ECF">
              <w:rPr>
                <w:rFonts w:ascii="Times New Roman" w:eastAsia="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3820A0" w:rsidRPr="00A50ECF">
              <w:rPr>
                <w:rFonts w:ascii="Times New Roman" w:eastAsia="Times New Roman" w:hAnsi="Times New Roman" w:cs="Times New Roman"/>
                <w:color w:val="000000" w:themeColor="text1"/>
                <w:sz w:val="24"/>
                <w:szCs w:val="24"/>
                <w:lang w:val="uk-UA"/>
              </w:rPr>
              <w:t>закупівель</w:t>
            </w:r>
            <w:proofErr w:type="spellEnd"/>
            <w:r w:rsidR="00322AA5" w:rsidRPr="00A50ECF">
              <w:rPr>
                <w:rFonts w:ascii="Times New Roman" w:eastAsia="Times New Roman" w:hAnsi="Times New Roman" w:cs="Times New Roman"/>
                <w:color w:val="000000" w:themeColor="text1"/>
                <w:sz w:val="24"/>
                <w:szCs w:val="24"/>
                <w:lang w:val="uk-UA"/>
              </w:rPr>
              <w:t>.</w:t>
            </w:r>
          </w:p>
          <w:p w14:paraId="05C25699" w14:textId="19BB4980" w:rsidR="00322AA5" w:rsidRPr="00A50ECF"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A50ECF">
              <w:rPr>
                <w:rFonts w:ascii="Times New Roman" w:eastAsia="Times New Roman" w:hAnsi="Times New Roman" w:cs="Times New Roman"/>
                <w:color w:val="000000" w:themeColor="text1"/>
                <w:sz w:val="24"/>
                <w:szCs w:val="24"/>
                <w:lang w:val="uk-UA"/>
              </w:rPr>
              <w:t>закупівель</w:t>
            </w:r>
            <w:proofErr w:type="spellEnd"/>
            <w:r w:rsidRPr="00A50ECF">
              <w:rPr>
                <w:rFonts w:ascii="Times New Roman" w:eastAsia="Times New Roman" w:hAnsi="Times New Roman" w:cs="Times New Roman"/>
                <w:color w:val="000000" w:themeColor="text1"/>
                <w:sz w:val="24"/>
                <w:szCs w:val="24"/>
                <w:lang w:val="uk-UA"/>
              </w:rPr>
              <w:t xml:space="preserve"> автоматично зупиняє перебіг відкритих торгів.</w:t>
            </w:r>
          </w:p>
          <w:p w14:paraId="5F1EEE68" w14:textId="235D3CA1" w:rsidR="00105E5E" w:rsidRPr="00A50ECF"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ECF">
              <w:rPr>
                <w:rFonts w:ascii="Times New Roman" w:eastAsia="Times New Roman" w:hAnsi="Times New Roman" w:cs="Times New Roman"/>
                <w:color w:val="000000" w:themeColor="text1"/>
                <w:sz w:val="24"/>
                <w:szCs w:val="24"/>
                <w:lang w:val="uk-UA"/>
              </w:rPr>
              <w:t>закупівель</w:t>
            </w:r>
            <w:proofErr w:type="spellEnd"/>
            <w:r w:rsidRPr="00A50ECF">
              <w:rPr>
                <w:rFonts w:ascii="Times New Roman" w:eastAsia="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E86B29" w:rsidRPr="00EC6F14" w14:paraId="46563E6A" w14:textId="77777777" w:rsidTr="008421DA">
        <w:trPr>
          <w:trHeight w:val="520"/>
          <w:jc w:val="center"/>
        </w:trPr>
        <w:tc>
          <w:tcPr>
            <w:tcW w:w="576" w:type="dxa"/>
          </w:tcPr>
          <w:p w14:paraId="45CF00F7" w14:textId="77777777" w:rsidR="00105E5E" w:rsidRPr="00A50ECF"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2</w:t>
            </w:r>
          </w:p>
        </w:tc>
        <w:tc>
          <w:tcPr>
            <w:tcW w:w="3218" w:type="dxa"/>
            <w:gridSpan w:val="2"/>
          </w:tcPr>
          <w:p w14:paraId="3164E391" w14:textId="77777777" w:rsidR="00105E5E" w:rsidRPr="00A50ECF"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A50ECF"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2.1. </w:t>
            </w:r>
            <w:r w:rsidR="00322AA5" w:rsidRPr="00A50ECF">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322AA5" w:rsidRPr="00A50ECF">
              <w:rPr>
                <w:rFonts w:ascii="Times New Roman" w:hAnsi="Times New Roman" w:cs="Times New Roman"/>
                <w:color w:val="000000" w:themeColor="text1"/>
                <w:sz w:val="24"/>
                <w:szCs w:val="24"/>
                <w:shd w:val="clear" w:color="auto" w:fill="FFFFFF"/>
                <w:lang w:val="uk-UA"/>
              </w:rPr>
              <w:t>закупівель</w:t>
            </w:r>
            <w:proofErr w:type="spellEnd"/>
            <w:r w:rsidR="00322AA5" w:rsidRPr="00A50ECF">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22AA5" w:rsidRPr="00A50ECF">
              <w:rPr>
                <w:rFonts w:ascii="Times New Roman" w:hAnsi="Times New Roman" w:cs="Times New Roman"/>
                <w:color w:val="000000" w:themeColor="text1"/>
                <w:sz w:val="24"/>
                <w:szCs w:val="24"/>
                <w:shd w:val="clear" w:color="auto" w:fill="FFFFFF"/>
                <w:lang w:val="uk-UA"/>
              </w:rPr>
              <w:t>внести</w:t>
            </w:r>
            <w:proofErr w:type="spellEnd"/>
            <w:r w:rsidR="00322AA5" w:rsidRPr="00A50ECF">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22AA5" w:rsidRPr="00A50ECF">
              <w:rPr>
                <w:rFonts w:ascii="Times New Roman" w:hAnsi="Times New Roman" w:cs="Times New Roman"/>
                <w:color w:val="000000" w:themeColor="text1"/>
                <w:sz w:val="24"/>
                <w:szCs w:val="24"/>
                <w:shd w:val="clear" w:color="auto" w:fill="FFFFFF"/>
                <w:lang w:val="uk-UA"/>
              </w:rPr>
              <w:t>закупівель</w:t>
            </w:r>
            <w:proofErr w:type="spellEnd"/>
            <w:r w:rsidR="00322AA5" w:rsidRPr="00A50ECF">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A50ECF">
              <w:rPr>
                <w:rFonts w:ascii="Times New Roman" w:hAnsi="Times New Roman" w:cs="Times New Roman"/>
                <w:color w:val="000000" w:themeColor="text1"/>
                <w:sz w:val="24"/>
                <w:szCs w:val="24"/>
                <w:shd w:val="clear" w:color="auto" w:fill="FFFFFF"/>
                <w:lang w:val="uk-UA"/>
              </w:rPr>
              <w:t>.</w:t>
            </w:r>
          </w:p>
          <w:p w14:paraId="196EAFAD" w14:textId="2D6D97FF" w:rsidR="00105E5E" w:rsidRPr="00A50ECF"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A50ECF">
              <w:rPr>
                <w:rFonts w:ascii="Times New Roman" w:eastAsia="Times New Roman" w:hAnsi="Times New Roman" w:cs="Times New Roman"/>
                <w:color w:val="000000" w:themeColor="text1"/>
                <w:sz w:val="24"/>
                <w:szCs w:val="24"/>
                <w:lang w:val="uk-UA"/>
              </w:rPr>
              <w:t xml:space="preserve">2.2. </w:t>
            </w:r>
            <w:r w:rsidR="00322AA5" w:rsidRPr="00A50ECF">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322AA5" w:rsidRPr="00A50ECF">
              <w:rPr>
                <w:rFonts w:ascii="Times New Roman" w:eastAsia="Times New Roman" w:hAnsi="Times New Roman" w:cs="Times New Roman"/>
                <w:color w:val="000000" w:themeColor="text1"/>
                <w:sz w:val="24"/>
                <w:szCs w:val="24"/>
                <w:lang w:val="uk-UA"/>
              </w:rPr>
              <w:t>закупівель</w:t>
            </w:r>
            <w:proofErr w:type="spellEnd"/>
            <w:r w:rsidR="00322AA5" w:rsidRPr="00A50ECF">
              <w:rPr>
                <w:rFonts w:ascii="Times New Roman" w:eastAsia="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22AA5" w:rsidRPr="00A50ECF">
              <w:rPr>
                <w:rFonts w:ascii="Times New Roman" w:eastAsia="Times New Roman" w:hAnsi="Times New Roman" w:cs="Times New Roman"/>
                <w:color w:val="000000" w:themeColor="text1"/>
                <w:sz w:val="24"/>
                <w:szCs w:val="24"/>
                <w:lang w:val="uk-UA"/>
              </w:rPr>
              <w:t>машинозчитувальному</w:t>
            </w:r>
            <w:proofErr w:type="spellEnd"/>
            <w:r w:rsidR="00322AA5" w:rsidRPr="00A50ECF">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w:t>
            </w:r>
            <w:proofErr w:type="spellStart"/>
            <w:r w:rsidR="00322AA5" w:rsidRPr="00A50ECF">
              <w:rPr>
                <w:rFonts w:ascii="Times New Roman" w:eastAsia="Times New Roman" w:hAnsi="Times New Roman" w:cs="Times New Roman"/>
                <w:color w:val="000000" w:themeColor="text1"/>
                <w:sz w:val="24"/>
                <w:szCs w:val="24"/>
                <w:lang w:val="uk-UA"/>
              </w:rPr>
              <w:t>закупівель</w:t>
            </w:r>
            <w:proofErr w:type="spellEnd"/>
            <w:r w:rsidR="00322AA5" w:rsidRPr="00A50ECF">
              <w:rPr>
                <w:rFonts w:ascii="Times New Roman" w:eastAsia="Times New Roman" w:hAnsi="Times New Roman" w:cs="Times New Roman"/>
                <w:color w:val="000000" w:themeColor="text1"/>
                <w:sz w:val="24"/>
                <w:szCs w:val="24"/>
                <w:lang w:val="uk-UA"/>
              </w:rPr>
              <w:t xml:space="preserve"> протягом одного дня з дати прийняття рішення про їх внесення</w:t>
            </w:r>
            <w:r w:rsidRPr="00A50ECF">
              <w:rPr>
                <w:rFonts w:ascii="Times New Roman" w:eastAsia="Times New Roman" w:hAnsi="Times New Roman" w:cs="Times New Roman"/>
                <w:color w:val="000000" w:themeColor="text1"/>
                <w:sz w:val="24"/>
                <w:szCs w:val="24"/>
                <w:lang w:val="uk-UA"/>
              </w:rPr>
              <w:t xml:space="preserve">. </w:t>
            </w:r>
          </w:p>
        </w:tc>
      </w:tr>
      <w:tr w:rsidR="00E86B29" w:rsidRPr="00EC6F14" w14:paraId="5E0957DC" w14:textId="77777777" w:rsidTr="008421DA">
        <w:trPr>
          <w:trHeight w:val="295"/>
          <w:jc w:val="center"/>
        </w:trPr>
        <w:tc>
          <w:tcPr>
            <w:tcW w:w="10013" w:type="dxa"/>
            <w:gridSpan w:val="4"/>
            <w:vAlign w:val="center"/>
          </w:tcPr>
          <w:p w14:paraId="75A535AE" w14:textId="77777777" w:rsidR="00105E5E" w:rsidRPr="00A50ECF"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A50ECF">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EC6F14" w14:paraId="0DA24A90" w14:textId="77777777" w:rsidTr="008421DA">
        <w:trPr>
          <w:trHeight w:val="699"/>
          <w:jc w:val="center"/>
        </w:trPr>
        <w:tc>
          <w:tcPr>
            <w:tcW w:w="576" w:type="dxa"/>
          </w:tcPr>
          <w:p w14:paraId="277C724F" w14:textId="77777777" w:rsidR="00823799" w:rsidRPr="007341CC"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7341CC">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7341CC"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341CC">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7AB61FC4" w:rsidR="00823799" w:rsidRPr="007341CC"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7341CC">
              <w:rPr>
                <w:rFonts w:eastAsia="Times New Roman"/>
                <w:b w:val="0"/>
                <w:color w:val="000000" w:themeColor="text1"/>
              </w:rPr>
              <w:t xml:space="preserve">1.1. </w:t>
            </w:r>
            <w:r w:rsidR="002F4403" w:rsidRPr="007341CC">
              <w:rPr>
                <w:rFonts w:eastAsia="Times New Roman"/>
                <w:b w:val="0"/>
                <w:color w:val="000000" w:themeColor="text1"/>
              </w:rPr>
              <w:t xml:space="preserve">Тендерна пропозиція подається в електронній формі через електронну систему </w:t>
            </w:r>
            <w:proofErr w:type="spellStart"/>
            <w:r w:rsidR="002F4403" w:rsidRPr="007341CC">
              <w:rPr>
                <w:rFonts w:eastAsia="Times New Roman"/>
                <w:b w:val="0"/>
                <w:color w:val="000000" w:themeColor="text1"/>
              </w:rPr>
              <w:t>закупівель</w:t>
            </w:r>
            <w:proofErr w:type="spellEnd"/>
            <w:r w:rsidR="002F4403" w:rsidRPr="007341CC">
              <w:rPr>
                <w:rFonts w:eastAsia="Times New Roman"/>
                <w:b w:val="0"/>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2F4403" w:rsidRPr="007341CC">
              <w:rPr>
                <w:rFonts w:eastAsia="Times New Roman"/>
                <w:b w:val="0"/>
                <w:color w:val="000000" w:themeColor="text1"/>
              </w:rPr>
              <w:lastRenderedPageBreak/>
              <w:t>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7341CC">
              <w:rPr>
                <w:rFonts w:eastAsia="Times New Roman"/>
                <w:b w:val="0"/>
                <w:color w:val="000000" w:themeColor="text1"/>
              </w:rPr>
              <w:t>.</w:t>
            </w:r>
          </w:p>
          <w:p w14:paraId="0D5BE27E" w14:textId="77777777" w:rsidR="00823799" w:rsidRPr="007341CC" w:rsidRDefault="00823799" w:rsidP="00441A18">
            <w:pPr>
              <w:widowControl/>
              <w:tabs>
                <w:tab w:val="left" w:pos="-3888"/>
                <w:tab w:val="left" w:pos="207"/>
              </w:tabs>
              <w:suppressAutoHyphens w:val="0"/>
              <w:autoSpaceDE/>
              <w:ind w:right="-41"/>
              <w:jc w:val="both"/>
              <w:rPr>
                <w:b w:val="0"/>
                <w:color w:val="000000" w:themeColor="text1"/>
              </w:rPr>
            </w:pPr>
            <w:r w:rsidRPr="007341CC">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7341CC">
              <w:rPr>
                <w:rFonts w:eastAsia="Times New Roman"/>
                <w:b w:val="0"/>
                <w:color w:val="000000" w:themeColor="text1"/>
              </w:rPr>
              <w:t xml:space="preserve">в електронній системі </w:t>
            </w:r>
            <w:proofErr w:type="spellStart"/>
            <w:r w:rsidR="00400670" w:rsidRPr="007341CC">
              <w:rPr>
                <w:rFonts w:eastAsia="Times New Roman"/>
                <w:b w:val="0"/>
                <w:color w:val="000000" w:themeColor="text1"/>
              </w:rPr>
              <w:t>закупівель</w:t>
            </w:r>
            <w:proofErr w:type="spellEnd"/>
            <w:r w:rsidRPr="007341CC">
              <w:rPr>
                <w:rFonts w:eastAsia="Times New Roman"/>
                <w:b w:val="0"/>
                <w:color w:val="000000" w:themeColor="text1"/>
              </w:rPr>
              <w:t xml:space="preserve"> наступні документи та інформацію</w:t>
            </w:r>
            <w:r w:rsidRPr="007341CC">
              <w:rPr>
                <w:b w:val="0"/>
                <w:color w:val="000000" w:themeColor="text1"/>
              </w:rPr>
              <w:t>:</w:t>
            </w:r>
          </w:p>
          <w:p w14:paraId="190CB013" w14:textId="77777777" w:rsidR="00C73610" w:rsidRPr="007341CC"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1.)</w:t>
            </w:r>
            <w:r w:rsidRPr="007341CC">
              <w:rPr>
                <w:rFonts w:eastAsia="Times New Roman"/>
                <w:b w:val="0"/>
                <w:color w:val="000000" w:themeColor="text1"/>
                <w:lang w:eastAsia="ru-RU" w:bidi="ar-SA"/>
              </w:rPr>
              <w:t xml:space="preserve"> </w:t>
            </w:r>
            <w:r w:rsidR="00C73610" w:rsidRPr="007341CC">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14:paraId="16CB9A81" w14:textId="77777777" w:rsidR="00C73610" w:rsidRPr="007341CC"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2.)</w:t>
            </w:r>
            <w:r w:rsidR="00C73610" w:rsidRPr="007341CC">
              <w:rPr>
                <w:rFonts w:eastAsia="Times New Roman"/>
                <w:b w:val="0"/>
                <w:color w:val="000000" w:themeColor="text1"/>
                <w:lang w:eastAsia="ru-RU" w:bidi="ar-SA"/>
              </w:rPr>
              <w:t xml:space="preserve"> </w:t>
            </w:r>
            <w:r w:rsidR="00413A14" w:rsidRPr="007341CC">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7341CC">
              <w:rPr>
                <w:rFonts w:eastAsia="SimSun"/>
                <w:b w:val="0"/>
                <w:color w:val="000000" w:themeColor="text1"/>
                <w:lang w:eastAsia="uk-UA" w:bidi="ar-SA"/>
              </w:rPr>
              <w:t>наведено в Додатку №4 до цієї тендерної документації</w:t>
            </w:r>
            <w:r w:rsidR="00413A14" w:rsidRPr="007341CC">
              <w:rPr>
                <w:rFonts w:eastAsia="Times New Roman"/>
                <w:b w:val="0"/>
                <w:color w:val="000000" w:themeColor="text1"/>
                <w:lang w:eastAsia="ru-RU" w:bidi="ar-SA"/>
              </w:rPr>
              <w:t>;</w:t>
            </w:r>
          </w:p>
          <w:p w14:paraId="1BF2F2EC" w14:textId="360F5AB1" w:rsidR="00C73610" w:rsidRPr="007341CC"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3.)</w:t>
            </w:r>
            <w:r w:rsidRPr="007341CC">
              <w:rPr>
                <w:rFonts w:eastAsia="Times New Roman"/>
                <w:b w:val="0"/>
                <w:color w:val="000000" w:themeColor="text1"/>
                <w:lang w:eastAsia="ru-RU" w:bidi="ar-SA"/>
              </w:rPr>
              <w:t xml:space="preserve"> </w:t>
            </w:r>
            <w:r w:rsidR="00C73610" w:rsidRPr="007341CC">
              <w:rPr>
                <w:rFonts w:eastAsia="Times New Roman"/>
                <w:b w:val="0"/>
                <w:color w:val="000000" w:themeColor="text1"/>
                <w:lang w:eastAsia="ru-RU" w:bidi="ar-SA"/>
              </w:rPr>
              <w:t xml:space="preserve">інформацію </w:t>
            </w:r>
            <w:r w:rsidR="005E01C5" w:rsidRPr="007341CC">
              <w:rPr>
                <w:rFonts w:eastAsia="Times New Roman"/>
                <w:b w:val="0"/>
                <w:color w:val="000000" w:themeColor="text1"/>
                <w:lang w:eastAsia="ru-RU" w:bidi="ar-SA"/>
              </w:rPr>
              <w:t>щодо</w:t>
            </w:r>
            <w:r w:rsidR="00C73610" w:rsidRPr="007341CC">
              <w:rPr>
                <w:rFonts w:eastAsia="Times New Roman"/>
                <w:b w:val="0"/>
                <w:color w:val="000000" w:themeColor="text1"/>
                <w:lang w:eastAsia="ru-RU" w:bidi="ar-SA"/>
              </w:rPr>
              <w:t xml:space="preserve"> </w:t>
            </w:r>
            <w:r w:rsidR="000367A7" w:rsidRPr="007341CC">
              <w:rPr>
                <w:rFonts w:eastAsia="Times New Roman"/>
                <w:b w:val="0"/>
                <w:color w:val="000000" w:themeColor="text1"/>
                <w:lang w:eastAsia="ru-RU" w:bidi="ar-SA"/>
              </w:rPr>
              <w:t>наявності/відсутності підстав, установлених у пункті 47 особливостей</w:t>
            </w:r>
            <w:r w:rsidR="00C73610" w:rsidRPr="007341CC">
              <w:rPr>
                <w:rFonts w:eastAsia="Times New Roman"/>
                <w:b w:val="0"/>
                <w:color w:val="000000" w:themeColor="text1"/>
                <w:lang w:eastAsia="ru-RU" w:bidi="ar-SA"/>
              </w:rPr>
              <w:t xml:space="preserve">, </w:t>
            </w:r>
            <w:r w:rsidR="00F561F7" w:rsidRPr="007341CC">
              <w:rPr>
                <w:rFonts w:eastAsia="Times New Roman"/>
                <w:b w:val="0"/>
                <w:color w:val="000000" w:themeColor="text1"/>
              </w:rPr>
              <w:t xml:space="preserve">визначених Постановою КМУ №1178, </w:t>
            </w:r>
            <w:r w:rsidR="00876872" w:rsidRPr="007341CC">
              <w:rPr>
                <w:rFonts w:eastAsia="Times New Roman"/>
                <w:b w:val="0"/>
                <w:color w:val="000000" w:themeColor="text1"/>
                <w:lang w:eastAsia="ru-RU" w:bidi="ar-SA"/>
              </w:rPr>
              <w:t>у спосіб</w:t>
            </w:r>
            <w:r w:rsidR="00413A14" w:rsidRPr="007341CC">
              <w:rPr>
                <w:rFonts w:eastAsia="Times New Roman"/>
                <w:b w:val="0"/>
                <w:color w:val="000000" w:themeColor="text1"/>
                <w:lang w:eastAsia="ru-RU" w:bidi="ar-SA"/>
              </w:rPr>
              <w:t>, як</w:t>
            </w:r>
            <w:r w:rsidR="00876872" w:rsidRPr="007341CC">
              <w:rPr>
                <w:rFonts w:eastAsia="Times New Roman"/>
                <w:b w:val="0"/>
                <w:color w:val="000000" w:themeColor="text1"/>
                <w:lang w:eastAsia="ru-RU" w:bidi="ar-SA"/>
              </w:rPr>
              <w:t xml:space="preserve">ий визначений п.п.5.2 п.5 розділу 3 тендерної документації </w:t>
            </w:r>
          </w:p>
          <w:p w14:paraId="525E1A14" w14:textId="17DB6E71" w:rsidR="00C73610" w:rsidRPr="007341CC"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4.)</w:t>
            </w:r>
            <w:r w:rsidRPr="007341CC">
              <w:rPr>
                <w:rFonts w:eastAsia="Times New Roman"/>
                <w:b w:val="0"/>
                <w:color w:val="000000" w:themeColor="text1"/>
                <w:lang w:eastAsia="ru-RU" w:bidi="ar-SA"/>
              </w:rPr>
              <w:t xml:space="preserve"> </w:t>
            </w:r>
            <w:r w:rsidR="00C73610" w:rsidRPr="007341CC">
              <w:rPr>
                <w:rFonts w:eastAsia="Times New Roman"/>
                <w:b w:val="0"/>
                <w:color w:val="000000" w:themeColor="text1"/>
                <w:lang w:eastAsia="ru-RU" w:bidi="ar-SA"/>
              </w:rPr>
              <w:t xml:space="preserve">інформацію, що підтверджують відповідність </w:t>
            </w:r>
            <w:r w:rsidR="005E01C5" w:rsidRPr="007341CC">
              <w:rPr>
                <w:rFonts w:eastAsia="Times New Roman"/>
                <w:b w:val="0"/>
                <w:color w:val="000000" w:themeColor="text1"/>
                <w:lang w:eastAsia="ru-RU" w:bidi="ar-SA"/>
              </w:rPr>
              <w:t xml:space="preserve">пропонованого </w:t>
            </w:r>
            <w:r w:rsidR="00D210FD" w:rsidRPr="007341CC">
              <w:rPr>
                <w:rFonts w:eastAsia="Times New Roman"/>
                <w:b w:val="0"/>
                <w:color w:val="000000" w:themeColor="text1"/>
                <w:lang w:eastAsia="ru-RU" w:bidi="ar-SA"/>
              </w:rPr>
              <w:t>предмету закупівлі</w:t>
            </w:r>
            <w:r w:rsidR="00C73610" w:rsidRPr="007341CC">
              <w:rPr>
                <w:rFonts w:eastAsia="Times New Roman"/>
                <w:b w:val="0"/>
                <w:color w:val="000000" w:themeColor="text1"/>
                <w:lang w:eastAsia="ru-RU" w:bidi="ar-SA"/>
              </w:rPr>
              <w:t xml:space="preserve"> технічним</w:t>
            </w:r>
            <w:r w:rsidR="005E01C5" w:rsidRPr="007341CC">
              <w:rPr>
                <w:rFonts w:eastAsia="Times New Roman"/>
                <w:b w:val="0"/>
                <w:color w:val="000000" w:themeColor="text1"/>
                <w:lang w:eastAsia="ru-RU" w:bidi="ar-SA"/>
              </w:rPr>
              <w:t xml:space="preserve">, </w:t>
            </w:r>
            <w:r w:rsidR="00C73610" w:rsidRPr="007341CC">
              <w:rPr>
                <w:rFonts w:eastAsia="Times New Roman"/>
                <w:b w:val="0"/>
                <w:color w:val="000000" w:themeColor="text1"/>
                <w:lang w:eastAsia="ru-RU" w:bidi="ar-SA"/>
              </w:rPr>
              <w:t xml:space="preserve">якісним </w:t>
            </w:r>
            <w:r w:rsidR="005E01C5" w:rsidRPr="007341CC">
              <w:rPr>
                <w:rFonts w:eastAsia="Times New Roman"/>
                <w:b w:val="0"/>
                <w:color w:val="000000" w:themeColor="text1"/>
                <w:lang w:eastAsia="ru-RU" w:bidi="ar-SA"/>
              </w:rPr>
              <w:t xml:space="preserve">та кількісні характеристикам предмета закупівлі </w:t>
            </w:r>
            <w:r w:rsidR="00C73610" w:rsidRPr="007341CC">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7341CC">
              <w:rPr>
                <w:rFonts w:eastAsia="Times New Roman"/>
                <w:b w:val="0"/>
                <w:color w:val="000000" w:themeColor="text1"/>
                <w:lang w:eastAsia="ru-RU" w:bidi="ar-SA"/>
              </w:rPr>
              <w:t>№</w:t>
            </w:r>
            <w:r w:rsidR="00C73610" w:rsidRPr="007341CC">
              <w:rPr>
                <w:rFonts w:eastAsia="Times New Roman"/>
                <w:b w:val="0"/>
                <w:color w:val="000000" w:themeColor="text1"/>
                <w:lang w:eastAsia="ru-RU" w:bidi="ar-SA"/>
              </w:rPr>
              <w:t xml:space="preserve">2 даної тендерної документації; </w:t>
            </w:r>
          </w:p>
          <w:p w14:paraId="7F1B6301" w14:textId="77777777" w:rsidR="00C73610" w:rsidRPr="007341CC"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5.)</w:t>
            </w:r>
            <w:r w:rsidRPr="007341CC">
              <w:rPr>
                <w:rFonts w:eastAsia="Times New Roman"/>
                <w:b w:val="0"/>
                <w:color w:val="000000" w:themeColor="text1"/>
                <w:lang w:eastAsia="ru-RU" w:bidi="ar-SA"/>
              </w:rPr>
              <w:t xml:space="preserve"> </w:t>
            </w:r>
            <w:r w:rsidR="00C73610" w:rsidRPr="007341CC">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7341CC"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7341CC">
              <w:rPr>
                <w:rFonts w:eastAsia="Times New Roman"/>
                <w:b w:val="0"/>
                <w:i/>
                <w:color w:val="000000" w:themeColor="text1"/>
                <w:lang w:eastAsia="ru-RU" w:bidi="ar-SA"/>
              </w:rPr>
              <w:t>для учасника юридичної особи</w:t>
            </w:r>
          </w:p>
          <w:p w14:paraId="42986745" w14:textId="77777777" w:rsidR="00C73610" w:rsidRPr="007341CC"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7341CC">
              <w:rPr>
                <w:rFonts w:eastAsia="Times New Roman"/>
                <w:b w:val="0"/>
                <w:color w:val="000000" w:themeColor="text1"/>
                <w:lang w:eastAsia="ru-RU" w:bidi="ar-SA"/>
              </w:rPr>
              <w:t>ів</w:t>
            </w:r>
            <w:proofErr w:type="spellEnd"/>
            <w:r w:rsidRPr="007341CC">
              <w:rPr>
                <w:rFonts w:eastAsia="Times New Roman"/>
                <w:b w:val="0"/>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7341CC">
              <w:rPr>
                <w:rFonts w:eastAsia="Times New Roman"/>
                <w:b w:val="0"/>
                <w:color w:val="000000" w:themeColor="text1"/>
                <w:lang w:eastAsia="ru-RU" w:bidi="ar-SA"/>
              </w:rPr>
              <w:t>т.п</w:t>
            </w:r>
            <w:proofErr w:type="spellEnd"/>
            <w:r w:rsidRPr="007341CC">
              <w:rPr>
                <w:rFonts w:eastAsia="Times New Roman"/>
                <w:b w:val="0"/>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7341CC">
              <w:rPr>
                <w:rFonts w:eastAsia="Times New Roman"/>
                <w:b w:val="0"/>
                <w:color w:val="000000" w:themeColor="text1"/>
                <w:lang w:eastAsia="ru-RU" w:bidi="ar-SA"/>
              </w:rPr>
              <w:t>т.п</w:t>
            </w:r>
            <w:proofErr w:type="spellEnd"/>
            <w:r w:rsidRPr="007341CC">
              <w:rPr>
                <w:rFonts w:eastAsia="Times New Roman"/>
                <w:b w:val="0"/>
                <w:color w:val="000000" w:themeColor="text1"/>
                <w:lang w:eastAsia="ru-RU" w:bidi="ar-SA"/>
              </w:rPr>
              <w:t>. або інше);</w:t>
            </w:r>
          </w:p>
          <w:p w14:paraId="6BBE9BAE" w14:textId="77777777" w:rsidR="00C73610" w:rsidRPr="007341CC"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7341CC"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7341CC"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7341CC">
              <w:rPr>
                <w:rFonts w:eastAsia="Times New Roman"/>
                <w:b w:val="0"/>
                <w:i/>
                <w:color w:val="000000" w:themeColor="text1"/>
                <w:lang w:eastAsia="ru-RU" w:bidi="ar-SA"/>
              </w:rPr>
              <w:lastRenderedPageBreak/>
              <w:t>для учасника фізичної особи або учасника фізичної особи-підприємця</w:t>
            </w:r>
          </w:p>
          <w:p w14:paraId="31097665" w14:textId="5AA219F2" w:rsidR="00C73610" w:rsidRPr="007341CC"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b w:val="0"/>
                <w:color w:val="000000" w:themeColor="text1"/>
                <w:lang w:eastAsia="ru-RU" w:bidi="ar-SA"/>
              </w:rPr>
              <w:t xml:space="preserve">а) оригінал чи копію паспорту громадянина України </w:t>
            </w:r>
            <w:r w:rsidR="008849CD" w:rsidRPr="007341CC">
              <w:rPr>
                <w:rFonts w:eastAsia="Times New Roman"/>
                <w:b w:val="0"/>
                <w:color w:val="000000" w:themeColor="text1"/>
                <w:lang w:eastAsia="ru-RU" w:bidi="ar-SA"/>
              </w:rPr>
              <w:t xml:space="preserve">(1-6 сторінка і сторінка з реєстрацією останнього місця проживання) </w:t>
            </w:r>
            <w:r w:rsidRPr="007341CC">
              <w:rPr>
                <w:rFonts w:eastAsia="Times New Roman"/>
                <w:b w:val="0"/>
                <w:color w:val="000000" w:themeColor="text1"/>
                <w:lang w:eastAsia="ru-RU" w:bidi="ar-SA"/>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7341CC"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6.)</w:t>
            </w:r>
            <w:r w:rsidRPr="007341CC">
              <w:rPr>
                <w:rFonts w:eastAsia="Times New Roman"/>
                <w:b w:val="0"/>
                <w:color w:val="000000" w:themeColor="text1"/>
                <w:lang w:eastAsia="ru-RU" w:bidi="ar-SA"/>
              </w:rPr>
              <w:t xml:space="preserve"> </w:t>
            </w:r>
            <w:r w:rsidR="00C73610" w:rsidRPr="007341CC">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7341CC">
              <w:rPr>
                <w:rFonts w:eastAsia="Times New Roman"/>
                <w:b w:val="0"/>
                <w:color w:val="000000" w:themeColor="text1"/>
                <w:lang w:eastAsia="ru-RU" w:bidi="ar-SA"/>
              </w:rPr>
              <w:t>№</w:t>
            </w:r>
            <w:r w:rsidR="00C73610" w:rsidRPr="007341CC">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7341CC">
              <w:rPr>
                <w:rFonts w:eastAsia="Times New Roman"/>
                <w:b w:val="0"/>
                <w:color w:val="000000" w:themeColor="text1"/>
                <w:lang w:eastAsia="ru-RU" w:bidi="ar-SA"/>
              </w:rPr>
              <w:t>№</w:t>
            </w:r>
            <w:r w:rsidR="00C73610" w:rsidRPr="007341CC">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7341CC" w:rsidRDefault="008766B2" w:rsidP="00441A18">
            <w:pPr>
              <w:widowControl/>
              <w:tabs>
                <w:tab w:val="left" w:pos="-3888"/>
                <w:tab w:val="left" w:pos="207"/>
              </w:tabs>
              <w:suppressAutoHyphens w:val="0"/>
              <w:autoSpaceDE/>
              <w:ind w:right="-41"/>
              <w:jc w:val="both"/>
              <w:rPr>
                <w:i/>
                <w:color w:val="000000" w:themeColor="text1"/>
                <w:lang w:eastAsia="ru-RU" w:bidi="ar-SA"/>
              </w:rPr>
            </w:pPr>
            <w:r w:rsidRPr="007341CC">
              <w:rPr>
                <w:rFonts w:eastAsia="Times New Roman"/>
                <w:color w:val="000000" w:themeColor="text1"/>
                <w:lang w:eastAsia="ru-RU" w:bidi="ar-SA"/>
              </w:rPr>
              <w:t>7.)</w:t>
            </w:r>
            <w:r w:rsidRPr="007341CC">
              <w:rPr>
                <w:rFonts w:eastAsia="Times New Roman"/>
                <w:b w:val="0"/>
                <w:color w:val="000000" w:themeColor="text1"/>
                <w:lang w:eastAsia="ru-RU" w:bidi="ar-SA"/>
              </w:rPr>
              <w:t xml:space="preserve"> </w:t>
            </w:r>
            <w:r w:rsidR="00E13965" w:rsidRPr="007341CC">
              <w:rPr>
                <w:b w:val="0"/>
                <w:color w:val="000000" w:themeColor="text1"/>
                <w:lang w:eastAsia="ru-RU" w:bidi="ar-SA"/>
              </w:rPr>
              <w:t>оригінал або належним чином завірену копію</w:t>
            </w:r>
            <w:r w:rsidR="00E13965" w:rsidRPr="007341CC">
              <w:rPr>
                <w:rFonts w:eastAsia="Times New Roman"/>
                <w:b w:val="0"/>
                <w:color w:val="000000" w:themeColor="text1"/>
                <w:lang w:eastAsia="ru-RU" w:bidi="ar-SA"/>
              </w:rPr>
              <w:t xml:space="preserve"> </w:t>
            </w:r>
            <w:r w:rsidR="00E13965" w:rsidRPr="007341CC">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7341CC">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7341CC" w:rsidRDefault="00E13965" w:rsidP="00441A18">
            <w:pPr>
              <w:widowControl/>
              <w:suppressAutoHyphens w:val="0"/>
              <w:autoSpaceDE/>
              <w:ind w:right="-41"/>
              <w:jc w:val="both"/>
              <w:rPr>
                <w:color w:val="000000" w:themeColor="text1"/>
                <w:lang w:val="ru-RU" w:eastAsia="uk-UA" w:bidi="ar-SA"/>
              </w:rPr>
            </w:pPr>
            <w:proofErr w:type="spellStart"/>
            <w:r w:rsidRPr="007341CC">
              <w:rPr>
                <w:b w:val="0"/>
                <w:color w:val="000000" w:themeColor="text1"/>
                <w:u w:val="single"/>
                <w:lang w:val="ru-RU" w:eastAsia="uk-UA" w:bidi="ar-SA"/>
              </w:rPr>
              <w:t>Якщо</w:t>
            </w:r>
            <w:proofErr w:type="spellEnd"/>
            <w:r w:rsidRPr="007341CC">
              <w:rPr>
                <w:b w:val="0"/>
                <w:color w:val="000000" w:themeColor="text1"/>
                <w:u w:val="single"/>
                <w:lang w:val="ru-RU" w:eastAsia="uk-UA" w:bidi="ar-SA"/>
              </w:rPr>
              <w:t xml:space="preserve"> </w:t>
            </w:r>
            <w:proofErr w:type="spellStart"/>
            <w:r w:rsidRPr="007341CC">
              <w:rPr>
                <w:b w:val="0"/>
                <w:color w:val="000000" w:themeColor="text1"/>
                <w:u w:val="single"/>
                <w:lang w:val="ru-RU" w:eastAsia="uk-UA" w:bidi="ar-SA"/>
              </w:rPr>
              <w:t>учасник</w:t>
            </w:r>
            <w:proofErr w:type="spellEnd"/>
            <w:r w:rsidRPr="007341CC">
              <w:rPr>
                <w:b w:val="0"/>
                <w:color w:val="000000" w:themeColor="text1"/>
                <w:u w:val="single"/>
                <w:lang w:val="ru-RU" w:eastAsia="uk-UA" w:bidi="ar-SA"/>
              </w:rPr>
              <w:t xml:space="preserve"> </w:t>
            </w:r>
            <w:proofErr w:type="spellStart"/>
            <w:r w:rsidRPr="007341CC">
              <w:rPr>
                <w:b w:val="0"/>
                <w:color w:val="000000" w:themeColor="text1"/>
                <w:u w:val="single"/>
                <w:lang w:val="ru-RU" w:eastAsia="uk-UA" w:bidi="ar-SA"/>
              </w:rPr>
              <w:t>діє</w:t>
            </w:r>
            <w:proofErr w:type="spellEnd"/>
            <w:r w:rsidRPr="007341CC">
              <w:rPr>
                <w:b w:val="0"/>
                <w:color w:val="000000" w:themeColor="text1"/>
                <w:u w:val="single"/>
                <w:lang w:val="ru-RU" w:eastAsia="uk-UA" w:bidi="ar-SA"/>
              </w:rPr>
              <w:t xml:space="preserve"> на </w:t>
            </w:r>
            <w:proofErr w:type="spellStart"/>
            <w:r w:rsidRPr="007341CC">
              <w:rPr>
                <w:b w:val="0"/>
                <w:color w:val="000000" w:themeColor="text1"/>
                <w:u w:val="single"/>
                <w:lang w:val="ru-RU" w:eastAsia="uk-UA" w:bidi="ar-SA"/>
              </w:rPr>
              <w:t>підставі</w:t>
            </w:r>
            <w:proofErr w:type="spellEnd"/>
            <w:r w:rsidRPr="007341CC">
              <w:rPr>
                <w:b w:val="0"/>
                <w:color w:val="000000" w:themeColor="text1"/>
                <w:u w:val="single"/>
                <w:lang w:val="ru-RU" w:eastAsia="uk-UA" w:bidi="ar-SA"/>
              </w:rPr>
              <w:t xml:space="preserve"> </w:t>
            </w:r>
            <w:r w:rsidRPr="007341CC">
              <w:rPr>
                <w:b w:val="0"/>
                <w:bCs/>
                <w:color w:val="000000" w:themeColor="text1"/>
                <w:u w:val="single"/>
                <w:lang w:val="ru-RU" w:eastAsia="uk-UA" w:bidi="ar-SA"/>
              </w:rPr>
              <w:t>модельного статуту</w:t>
            </w:r>
            <w:r w:rsidRPr="007341CC">
              <w:rPr>
                <w:b w:val="0"/>
                <w:bCs/>
                <w:color w:val="000000" w:themeColor="text1"/>
                <w:lang w:val="ru-RU" w:eastAsia="uk-UA" w:bidi="ar-SA"/>
              </w:rPr>
              <w:t xml:space="preserve"> –</w:t>
            </w:r>
            <w:r w:rsidRPr="007341CC">
              <w:rPr>
                <w:b w:val="0"/>
                <w:color w:val="000000" w:themeColor="text1"/>
                <w:lang w:val="ru-RU" w:eastAsia="uk-UA" w:bidi="ar-SA"/>
              </w:rPr>
              <w:t xml:space="preserve"> </w:t>
            </w:r>
            <w:proofErr w:type="spellStart"/>
            <w:r w:rsidRPr="007341CC">
              <w:rPr>
                <w:b w:val="0"/>
                <w:color w:val="000000" w:themeColor="text1"/>
                <w:lang w:val="ru-RU" w:eastAsia="uk-UA" w:bidi="ar-SA"/>
              </w:rPr>
              <w:t>замість</w:t>
            </w:r>
            <w:proofErr w:type="spellEnd"/>
            <w:r w:rsidRPr="007341CC">
              <w:rPr>
                <w:b w:val="0"/>
                <w:color w:val="000000" w:themeColor="text1"/>
                <w:lang w:val="ru-RU" w:eastAsia="uk-UA" w:bidi="ar-SA"/>
              </w:rPr>
              <w:t xml:space="preserve"> </w:t>
            </w:r>
            <w:proofErr w:type="spellStart"/>
            <w:r w:rsidRPr="007341CC">
              <w:rPr>
                <w:b w:val="0"/>
                <w:color w:val="000000" w:themeColor="text1"/>
                <w:shd w:val="clear" w:color="auto" w:fill="FFFFFF"/>
                <w:lang w:val="ru-RU" w:eastAsia="ru-RU" w:bidi="ar-SA"/>
              </w:rPr>
              <w:t>установчого</w:t>
            </w:r>
            <w:proofErr w:type="spellEnd"/>
            <w:r w:rsidRPr="007341CC">
              <w:rPr>
                <w:b w:val="0"/>
                <w:color w:val="000000" w:themeColor="text1"/>
                <w:shd w:val="clear" w:color="auto" w:fill="FFFFFF"/>
                <w:lang w:val="ru-RU" w:eastAsia="ru-RU" w:bidi="ar-SA"/>
              </w:rPr>
              <w:t xml:space="preserve"> документа </w:t>
            </w:r>
            <w:proofErr w:type="spellStart"/>
            <w:r w:rsidRPr="007341CC">
              <w:rPr>
                <w:b w:val="0"/>
                <w:color w:val="000000" w:themeColor="text1"/>
                <w:shd w:val="clear" w:color="auto" w:fill="FFFFFF"/>
                <w:lang w:val="ru-RU" w:eastAsia="ru-RU" w:bidi="ar-SA"/>
              </w:rPr>
              <w:t>юридичної</w:t>
            </w:r>
            <w:proofErr w:type="spellEnd"/>
            <w:r w:rsidRPr="007341CC">
              <w:rPr>
                <w:b w:val="0"/>
                <w:color w:val="000000" w:themeColor="text1"/>
                <w:shd w:val="clear" w:color="auto" w:fill="FFFFFF"/>
                <w:lang w:val="ru-RU" w:eastAsia="ru-RU" w:bidi="ar-SA"/>
              </w:rPr>
              <w:t xml:space="preserve"> особи </w:t>
            </w:r>
            <w:proofErr w:type="spellStart"/>
            <w:r w:rsidRPr="007341CC">
              <w:rPr>
                <w:b w:val="0"/>
                <w:color w:val="000000" w:themeColor="text1"/>
                <w:lang w:val="ru-RU" w:eastAsia="uk-UA" w:bidi="ar-SA"/>
              </w:rPr>
              <w:t>надається</w:t>
            </w:r>
            <w:proofErr w:type="spellEnd"/>
            <w:r w:rsidRPr="007341CC">
              <w:rPr>
                <w:b w:val="0"/>
                <w:color w:val="000000" w:themeColor="text1"/>
                <w:lang w:val="ru-RU" w:eastAsia="uk-UA" w:bidi="ar-SA"/>
              </w:rPr>
              <w:t xml:space="preserve"> </w:t>
            </w:r>
            <w:proofErr w:type="spellStart"/>
            <w:r w:rsidRPr="007341CC">
              <w:rPr>
                <w:b w:val="0"/>
                <w:color w:val="000000" w:themeColor="text1"/>
                <w:lang w:val="ru-RU" w:eastAsia="uk-UA" w:bidi="ar-SA"/>
              </w:rPr>
              <w:t>лише</w:t>
            </w:r>
            <w:proofErr w:type="spellEnd"/>
            <w:r w:rsidRPr="007341CC">
              <w:rPr>
                <w:b w:val="0"/>
                <w:color w:val="000000" w:themeColor="text1"/>
                <w:lang w:val="ru-RU" w:eastAsia="uk-UA" w:bidi="ar-SA"/>
              </w:rPr>
              <w:t xml:space="preserve"> </w:t>
            </w:r>
            <w:proofErr w:type="spellStart"/>
            <w:r w:rsidRPr="007341CC">
              <w:rPr>
                <w:b w:val="0"/>
                <w:color w:val="000000" w:themeColor="text1"/>
                <w:lang w:val="ru-RU" w:eastAsia="uk-UA" w:bidi="ar-SA"/>
              </w:rPr>
              <w:t>рішення</w:t>
            </w:r>
            <w:proofErr w:type="spellEnd"/>
            <w:r w:rsidRPr="007341CC">
              <w:rPr>
                <w:b w:val="0"/>
                <w:color w:val="000000" w:themeColor="text1"/>
                <w:lang w:val="ru-RU" w:eastAsia="uk-UA" w:bidi="ar-SA"/>
              </w:rPr>
              <w:t xml:space="preserve"> </w:t>
            </w:r>
            <w:proofErr w:type="spellStart"/>
            <w:r w:rsidRPr="007341CC">
              <w:rPr>
                <w:b w:val="0"/>
                <w:color w:val="000000" w:themeColor="text1"/>
                <w:shd w:val="clear" w:color="auto" w:fill="FFFFFF"/>
                <w:lang w:val="ru-RU" w:eastAsia="ru-RU" w:bidi="ar-SA"/>
              </w:rPr>
              <w:t>уповноваженого</w:t>
            </w:r>
            <w:proofErr w:type="spellEnd"/>
            <w:r w:rsidRPr="007341CC">
              <w:rPr>
                <w:b w:val="0"/>
                <w:color w:val="000000" w:themeColor="text1"/>
                <w:shd w:val="clear" w:color="auto" w:fill="FFFFFF"/>
                <w:lang w:val="ru-RU" w:eastAsia="ru-RU" w:bidi="ar-SA"/>
              </w:rPr>
              <w:t xml:space="preserve"> органу </w:t>
            </w:r>
            <w:proofErr w:type="spellStart"/>
            <w:r w:rsidRPr="007341CC">
              <w:rPr>
                <w:b w:val="0"/>
                <w:color w:val="000000" w:themeColor="text1"/>
                <w:shd w:val="clear" w:color="auto" w:fill="FFFFFF"/>
                <w:lang w:val="ru-RU" w:eastAsia="ru-RU" w:bidi="ar-SA"/>
              </w:rPr>
              <w:t>управління</w:t>
            </w:r>
            <w:proofErr w:type="spellEnd"/>
            <w:r w:rsidRPr="007341CC">
              <w:rPr>
                <w:b w:val="0"/>
                <w:color w:val="000000" w:themeColor="text1"/>
                <w:shd w:val="clear" w:color="auto" w:fill="FFFFFF"/>
                <w:lang w:val="ru-RU" w:eastAsia="ru-RU" w:bidi="ar-SA"/>
              </w:rPr>
              <w:t xml:space="preserve"> </w:t>
            </w:r>
            <w:proofErr w:type="spellStart"/>
            <w:r w:rsidRPr="007341CC">
              <w:rPr>
                <w:b w:val="0"/>
                <w:color w:val="000000" w:themeColor="text1"/>
                <w:shd w:val="clear" w:color="auto" w:fill="FFFFFF"/>
                <w:lang w:val="ru-RU" w:eastAsia="ru-RU" w:bidi="ar-SA"/>
              </w:rPr>
              <w:t>юридичної</w:t>
            </w:r>
            <w:proofErr w:type="spellEnd"/>
            <w:r w:rsidRPr="007341CC">
              <w:rPr>
                <w:b w:val="0"/>
                <w:color w:val="000000" w:themeColor="text1"/>
                <w:shd w:val="clear" w:color="auto" w:fill="FFFFFF"/>
                <w:lang w:val="ru-RU" w:eastAsia="ru-RU" w:bidi="ar-SA"/>
              </w:rPr>
              <w:t xml:space="preserve"> особи (</w:t>
            </w:r>
            <w:proofErr w:type="spellStart"/>
            <w:r w:rsidRPr="007341CC">
              <w:rPr>
                <w:b w:val="0"/>
                <w:color w:val="000000" w:themeColor="text1"/>
                <w:shd w:val="clear" w:color="auto" w:fill="FFFFFF"/>
                <w:lang w:val="ru-RU" w:eastAsia="ru-RU" w:bidi="ar-SA"/>
              </w:rPr>
              <w:t>учасника</w:t>
            </w:r>
            <w:proofErr w:type="spellEnd"/>
            <w:r w:rsidRPr="007341CC">
              <w:rPr>
                <w:b w:val="0"/>
                <w:color w:val="000000" w:themeColor="text1"/>
                <w:shd w:val="clear" w:color="auto" w:fill="FFFFFF"/>
                <w:lang w:val="ru-RU" w:eastAsia="ru-RU" w:bidi="ar-SA"/>
              </w:rPr>
              <w:t>)</w:t>
            </w:r>
            <w:r w:rsidRPr="007341CC">
              <w:rPr>
                <w:b w:val="0"/>
                <w:color w:val="000000" w:themeColor="text1"/>
                <w:lang w:val="ru-RU" w:eastAsia="uk-UA" w:bidi="ar-SA"/>
              </w:rPr>
              <w:t xml:space="preserve">, в </w:t>
            </w:r>
            <w:proofErr w:type="spellStart"/>
            <w:r w:rsidRPr="007341CC">
              <w:rPr>
                <w:b w:val="0"/>
                <w:color w:val="000000" w:themeColor="text1"/>
                <w:lang w:val="ru-RU" w:eastAsia="uk-UA" w:bidi="ar-SA"/>
              </w:rPr>
              <w:t>якому</w:t>
            </w:r>
            <w:proofErr w:type="spellEnd"/>
            <w:r w:rsidRPr="007341CC">
              <w:rPr>
                <w:b w:val="0"/>
                <w:color w:val="000000" w:themeColor="text1"/>
                <w:lang w:val="ru-RU" w:eastAsia="uk-UA" w:bidi="ar-SA"/>
              </w:rPr>
              <w:t xml:space="preserve"> </w:t>
            </w:r>
            <w:proofErr w:type="spellStart"/>
            <w:r w:rsidRPr="007341CC">
              <w:rPr>
                <w:b w:val="0"/>
                <w:color w:val="000000" w:themeColor="text1"/>
                <w:lang w:val="ru-RU" w:eastAsia="uk-UA" w:bidi="ar-SA"/>
              </w:rPr>
              <w:t>зазначені</w:t>
            </w:r>
            <w:proofErr w:type="spellEnd"/>
            <w:r w:rsidRPr="007341CC">
              <w:rPr>
                <w:b w:val="0"/>
                <w:color w:val="000000" w:themeColor="text1"/>
                <w:lang w:val="ru-RU" w:eastAsia="uk-UA" w:bidi="ar-SA"/>
              </w:rPr>
              <w:t xml:space="preserve"> </w:t>
            </w:r>
            <w:proofErr w:type="spellStart"/>
            <w:r w:rsidRPr="007341CC">
              <w:rPr>
                <w:b w:val="0"/>
                <w:color w:val="000000" w:themeColor="text1"/>
                <w:lang w:val="ru-RU" w:eastAsia="uk-UA" w:bidi="ar-SA"/>
              </w:rPr>
              <w:t>відомості</w:t>
            </w:r>
            <w:proofErr w:type="spellEnd"/>
            <w:r w:rsidRPr="007341CC">
              <w:rPr>
                <w:b w:val="0"/>
                <w:color w:val="000000" w:themeColor="text1"/>
                <w:lang w:val="ru-RU" w:eastAsia="uk-UA" w:bidi="ar-SA"/>
              </w:rPr>
              <w:t xml:space="preserve"> про </w:t>
            </w:r>
            <w:proofErr w:type="spellStart"/>
            <w:r w:rsidRPr="007341CC">
              <w:rPr>
                <w:b w:val="0"/>
                <w:color w:val="000000" w:themeColor="text1"/>
                <w:lang w:val="ru-RU" w:eastAsia="uk-UA" w:bidi="ar-SA"/>
              </w:rPr>
              <w:t>провадження</w:t>
            </w:r>
            <w:proofErr w:type="spellEnd"/>
            <w:r w:rsidRPr="007341CC">
              <w:rPr>
                <w:b w:val="0"/>
                <w:color w:val="000000" w:themeColor="text1"/>
                <w:lang w:val="ru-RU" w:eastAsia="uk-UA" w:bidi="ar-SA"/>
              </w:rPr>
              <w:t xml:space="preserve"> </w:t>
            </w:r>
            <w:proofErr w:type="spellStart"/>
            <w:r w:rsidRPr="007341CC">
              <w:rPr>
                <w:b w:val="0"/>
                <w:color w:val="000000" w:themeColor="text1"/>
                <w:lang w:val="ru-RU" w:eastAsia="uk-UA" w:bidi="ar-SA"/>
              </w:rPr>
              <w:t>діяльності</w:t>
            </w:r>
            <w:proofErr w:type="spellEnd"/>
            <w:r w:rsidRPr="007341CC">
              <w:rPr>
                <w:b w:val="0"/>
                <w:color w:val="000000" w:themeColor="text1"/>
                <w:lang w:val="ru-RU" w:eastAsia="uk-UA" w:bidi="ar-SA"/>
              </w:rPr>
              <w:t xml:space="preserve"> на </w:t>
            </w:r>
            <w:proofErr w:type="spellStart"/>
            <w:r w:rsidRPr="007341CC">
              <w:rPr>
                <w:b w:val="0"/>
                <w:color w:val="000000" w:themeColor="text1"/>
                <w:lang w:val="ru-RU" w:eastAsia="uk-UA" w:bidi="ar-SA"/>
              </w:rPr>
              <w:t>основі</w:t>
            </w:r>
            <w:proofErr w:type="spellEnd"/>
            <w:r w:rsidRPr="007341CC">
              <w:rPr>
                <w:b w:val="0"/>
                <w:color w:val="000000" w:themeColor="text1"/>
                <w:lang w:val="ru-RU" w:eastAsia="uk-UA" w:bidi="ar-SA"/>
              </w:rPr>
              <w:t xml:space="preserve"> модельного статуту. </w:t>
            </w:r>
          </w:p>
          <w:p w14:paraId="021CA018" w14:textId="77777777" w:rsidR="00E13965" w:rsidRPr="007341CC"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proofErr w:type="spellStart"/>
            <w:r w:rsidRPr="007341CC">
              <w:rPr>
                <w:b w:val="0"/>
                <w:color w:val="000000" w:themeColor="text1"/>
                <w:u w:val="single"/>
                <w:lang w:val="ru-RU" w:eastAsia="uk-UA" w:bidi="ar-SA"/>
              </w:rPr>
              <w:t>Якщо</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учасником</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процедури</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закупівлі</w:t>
            </w:r>
            <w:proofErr w:type="spellEnd"/>
            <w:r w:rsidRPr="007341CC">
              <w:rPr>
                <w:b w:val="0"/>
                <w:snapToGrid w:val="0"/>
                <w:color w:val="000000" w:themeColor="text1"/>
                <w:u w:val="single"/>
                <w:lang w:val="ru-RU" w:eastAsia="ru-RU" w:bidi="ar-SA"/>
              </w:rPr>
              <w:t xml:space="preserve"> є </w:t>
            </w:r>
            <w:proofErr w:type="spellStart"/>
            <w:r w:rsidRPr="007341CC">
              <w:rPr>
                <w:b w:val="0"/>
                <w:snapToGrid w:val="0"/>
                <w:color w:val="000000" w:themeColor="text1"/>
                <w:u w:val="single"/>
                <w:lang w:val="ru-RU" w:eastAsia="ru-RU" w:bidi="ar-SA"/>
              </w:rPr>
              <w:t>акціонерне</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товариство</w:t>
            </w:r>
            <w:proofErr w:type="spellEnd"/>
            <w:r w:rsidRPr="007341CC">
              <w:rPr>
                <w:b w:val="0"/>
                <w:snapToGrid w:val="0"/>
                <w:color w:val="000000" w:themeColor="text1"/>
                <w:lang w:val="ru-RU" w:eastAsia="ru-RU" w:bidi="ar-SA"/>
              </w:rPr>
              <w:t xml:space="preserve"> - </w:t>
            </w:r>
            <w:proofErr w:type="spellStart"/>
            <w:r w:rsidRPr="007341CC">
              <w:rPr>
                <w:b w:val="0"/>
                <w:snapToGrid w:val="0"/>
                <w:color w:val="000000" w:themeColor="text1"/>
                <w:lang w:val="ru-RU" w:eastAsia="ru-RU" w:bidi="ar-SA"/>
              </w:rPr>
              <w:t>надається</w:t>
            </w:r>
            <w:proofErr w:type="spellEnd"/>
            <w:r w:rsidRPr="007341CC">
              <w:rPr>
                <w:b w:val="0"/>
                <w:snapToGrid w:val="0"/>
                <w:color w:val="000000" w:themeColor="text1"/>
                <w:lang w:val="ru-RU" w:eastAsia="ru-RU" w:bidi="ar-SA"/>
              </w:rPr>
              <w:t xml:space="preserve"> лист в </w:t>
            </w:r>
            <w:proofErr w:type="spellStart"/>
            <w:r w:rsidRPr="007341CC">
              <w:rPr>
                <w:b w:val="0"/>
                <w:snapToGrid w:val="0"/>
                <w:color w:val="000000" w:themeColor="text1"/>
                <w:lang w:val="ru-RU" w:eastAsia="ru-RU" w:bidi="ar-SA"/>
              </w:rPr>
              <w:t>довільній</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формі</w:t>
            </w:r>
            <w:proofErr w:type="spellEnd"/>
            <w:r w:rsidRPr="007341CC">
              <w:rPr>
                <w:b w:val="0"/>
                <w:snapToGrid w:val="0"/>
                <w:color w:val="000000" w:themeColor="text1"/>
                <w:lang w:val="ru-RU" w:eastAsia="ru-RU" w:bidi="ar-SA"/>
              </w:rPr>
              <w:t xml:space="preserve">, за </w:t>
            </w:r>
            <w:proofErr w:type="spellStart"/>
            <w:r w:rsidRPr="007341CC">
              <w:rPr>
                <w:b w:val="0"/>
                <w:snapToGrid w:val="0"/>
                <w:color w:val="000000" w:themeColor="text1"/>
                <w:lang w:val="ru-RU" w:eastAsia="ru-RU" w:bidi="ar-SA"/>
              </w:rPr>
              <w:t>підписом</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уповноваженої</w:t>
            </w:r>
            <w:proofErr w:type="spellEnd"/>
            <w:r w:rsidRPr="007341CC">
              <w:rPr>
                <w:b w:val="0"/>
                <w:snapToGrid w:val="0"/>
                <w:color w:val="000000" w:themeColor="text1"/>
                <w:lang w:val="ru-RU" w:eastAsia="ru-RU" w:bidi="ar-SA"/>
              </w:rPr>
              <w:t xml:space="preserve"> особи </w:t>
            </w:r>
            <w:proofErr w:type="spellStart"/>
            <w:r w:rsidRPr="007341CC">
              <w:rPr>
                <w:b w:val="0"/>
                <w:snapToGrid w:val="0"/>
                <w:color w:val="000000" w:themeColor="text1"/>
                <w:lang w:val="ru-RU" w:eastAsia="ru-RU" w:bidi="ar-SA"/>
              </w:rPr>
              <w:t>учасника</w:t>
            </w:r>
            <w:proofErr w:type="spellEnd"/>
            <w:r w:rsidRPr="007341CC">
              <w:rPr>
                <w:b w:val="0"/>
                <w:snapToGrid w:val="0"/>
                <w:color w:val="000000" w:themeColor="text1"/>
                <w:lang w:val="ru-RU" w:eastAsia="ru-RU" w:bidi="ar-SA"/>
              </w:rPr>
              <w:t xml:space="preserve">, в </w:t>
            </w:r>
            <w:proofErr w:type="spellStart"/>
            <w:r w:rsidRPr="007341CC">
              <w:rPr>
                <w:b w:val="0"/>
                <w:snapToGrid w:val="0"/>
                <w:color w:val="000000" w:themeColor="text1"/>
                <w:lang w:val="ru-RU" w:eastAsia="ru-RU" w:bidi="ar-SA"/>
              </w:rPr>
              <w:t>якому</w:t>
            </w:r>
            <w:proofErr w:type="spellEnd"/>
            <w:r w:rsidRPr="007341CC">
              <w:rPr>
                <w:b w:val="0"/>
                <w:snapToGrid w:val="0"/>
                <w:color w:val="000000" w:themeColor="text1"/>
                <w:lang w:val="ru-RU" w:eastAsia="ru-RU" w:bidi="ar-SA"/>
              </w:rPr>
              <w:t xml:space="preserve"> в </w:t>
            </w:r>
            <w:proofErr w:type="spellStart"/>
            <w:r w:rsidRPr="007341CC">
              <w:rPr>
                <w:b w:val="0"/>
                <w:snapToGrid w:val="0"/>
                <w:color w:val="000000" w:themeColor="text1"/>
                <w:lang w:val="ru-RU" w:eastAsia="ru-RU" w:bidi="ar-SA"/>
              </w:rPr>
              <w:t>обов’язковому</w:t>
            </w:r>
            <w:proofErr w:type="spellEnd"/>
            <w:r w:rsidRPr="007341CC">
              <w:rPr>
                <w:b w:val="0"/>
                <w:snapToGrid w:val="0"/>
                <w:color w:val="000000" w:themeColor="text1"/>
                <w:lang w:val="ru-RU" w:eastAsia="ru-RU" w:bidi="ar-SA"/>
              </w:rPr>
              <w:t xml:space="preserve"> порядку </w:t>
            </w:r>
            <w:proofErr w:type="spellStart"/>
            <w:r w:rsidRPr="007341CC">
              <w:rPr>
                <w:b w:val="0"/>
                <w:snapToGrid w:val="0"/>
                <w:color w:val="000000" w:themeColor="text1"/>
                <w:lang w:val="ru-RU" w:eastAsia="ru-RU" w:bidi="ar-SA"/>
              </w:rPr>
              <w:t>зазначити</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дані</w:t>
            </w:r>
            <w:proofErr w:type="spellEnd"/>
            <w:r w:rsidRPr="007341CC">
              <w:rPr>
                <w:b w:val="0"/>
                <w:snapToGrid w:val="0"/>
                <w:color w:val="000000" w:themeColor="text1"/>
                <w:lang w:val="ru-RU" w:eastAsia="ru-RU" w:bidi="ar-SA"/>
              </w:rPr>
              <w:t xml:space="preserve"> про </w:t>
            </w:r>
            <w:proofErr w:type="spellStart"/>
            <w:r w:rsidRPr="007341CC">
              <w:rPr>
                <w:b w:val="0"/>
                <w:snapToGrid w:val="0"/>
                <w:color w:val="000000" w:themeColor="text1"/>
                <w:lang w:val="ru-RU" w:eastAsia="ru-RU" w:bidi="ar-SA"/>
              </w:rPr>
              <w:t>власників</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акцій</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що</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володіють</w:t>
            </w:r>
            <w:proofErr w:type="spellEnd"/>
            <w:r w:rsidRPr="007341CC">
              <w:rPr>
                <w:b w:val="0"/>
                <w:snapToGrid w:val="0"/>
                <w:color w:val="000000" w:themeColor="text1"/>
                <w:lang w:val="ru-RU" w:eastAsia="ru-RU" w:bidi="ar-SA"/>
              </w:rPr>
              <w:t xml:space="preserve"> 25 і </w:t>
            </w:r>
            <w:proofErr w:type="spellStart"/>
            <w:r w:rsidRPr="007341CC">
              <w:rPr>
                <w:b w:val="0"/>
                <w:snapToGrid w:val="0"/>
                <w:color w:val="000000" w:themeColor="text1"/>
                <w:lang w:val="ru-RU" w:eastAsia="ru-RU" w:bidi="ar-SA"/>
              </w:rPr>
              <w:t>більше</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відсотками</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від</w:t>
            </w:r>
            <w:proofErr w:type="spellEnd"/>
            <w:r w:rsidRPr="007341CC">
              <w:rPr>
                <w:b w:val="0"/>
                <w:snapToGrid w:val="0"/>
                <w:color w:val="000000" w:themeColor="text1"/>
                <w:lang w:val="ru-RU" w:eastAsia="ru-RU" w:bidi="ar-SA"/>
              </w:rPr>
              <w:t xml:space="preserve"> статутного </w:t>
            </w:r>
            <w:proofErr w:type="spellStart"/>
            <w:r w:rsidRPr="007341CC">
              <w:rPr>
                <w:b w:val="0"/>
                <w:snapToGrid w:val="0"/>
                <w:color w:val="000000" w:themeColor="text1"/>
                <w:lang w:val="ru-RU" w:eastAsia="ru-RU" w:bidi="ar-SA"/>
              </w:rPr>
              <w:t>капіталу</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учасника</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процедури</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закупівлі</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або</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повідомити</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що</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такі</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власники</w:t>
            </w:r>
            <w:proofErr w:type="spellEnd"/>
            <w:r w:rsidRPr="007341CC">
              <w:rPr>
                <w:b w:val="0"/>
                <w:snapToGrid w:val="0"/>
                <w:color w:val="000000" w:themeColor="text1"/>
                <w:lang w:val="ru-RU" w:eastAsia="ru-RU" w:bidi="ar-SA"/>
              </w:rPr>
              <w:t xml:space="preserve"> </w:t>
            </w:r>
            <w:proofErr w:type="spellStart"/>
            <w:r w:rsidRPr="007341CC">
              <w:rPr>
                <w:b w:val="0"/>
                <w:snapToGrid w:val="0"/>
                <w:color w:val="000000" w:themeColor="text1"/>
                <w:lang w:val="ru-RU" w:eastAsia="ru-RU" w:bidi="ar-SA"/>
              </w:rPr>
              <w:t>відсутні</w:t>
            </w:r>
            <w:proofErr w:type="spellEnd"/>
            <w:r w:rsidRPr="007341CC">
              <w:rPr>
                <w:b w:val="0"/>
                <w:snapToGrid w:val="0"/>
                <w:color w:val="000000" w:themeColor="text1"/>
                <w:lang w:val="ru-RU" w:eastAsia="ru-RU" w:bidi="ar-SA"/>
              </w:rPr>
              <w:t>.</w:t>
            </w:r>
          </w:p>
          <w:p w14:paraId="1F367C75" w14:textId="77777777" w:rsidR="00E13965" w:rsidRPr="007341CC" w:rsidRDefault="00E13965" w:rsidP="00441A18">
            <w:pPr>
              <w:widowControl/>
              <w:suppressAutoHyphens w:val="0"/>
              <w:autoSpaceDE/>
              <w:ind w:right="-41"/>
              <w:jc w:val="both"/>
              <w:rPr>
                <w:b w:val="0"/>
                <w:color w:val="000000" w:themeColor="text1"/>
                <w:lang w:val="ru-RU" w:eastAsia="ru-RU" w:bidi="ar-SA"/>
              </w:rPr>
            </w:pPr>
            <w:proofErr w:type="spellStart"/>
            <w:r w:rsidRPr="007341CC">
              <w:rPr>
                <w:b w:val="0"/>
                <w:color w:val="000000" w:themeColor="text1"/>
                <w:u w:val="single"/>
                <w:lang w:val="ru-RU" w:eastAsia="uk-UA" w:bidi="ar-SA"/>
              </w:rPr>
              <w:t>Якщо</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учасником</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процедури</w:t>
            </w:r>
            <w:proofErr w:type="spellEnd"/>
            <w:r w:rsidRPr="007341CC">
              <w:rPr>
                <w:b w:val="0"/>
                <w:snapToGrid w:val="0"/>
                <w:color w:val="000000" w:themeColor="text1"/>
                <w:u w:val="single"/>
                <w:lang w:val="ru-RU" w:eastAsia="ru-RU" w:bidi="ar-SA"/>
              </w:rPr>
              <w:t xml:space="preserve"> </w:t>
            </w:r>
            <w:proofErr w:type="spellStart"/>
            <w:r w:rsidRPr="007341CC">
              <w:rPr>
                <w:b w:val="0"/>
                <w:snapToGrid w:val="0"/>
                <w:color w:val="000000" w:themeColor="text1"/>
                <w:u w:val="single"/>
                <w:lang w:val="ru-RU" w:eastAsia="ru-RU" w:bidi="ar-SA"/>
              </w:rPr>
              <w:t>закупівлі</w:t>
            </w:r>
            <w:proofErr w:type="spellEnd"/>
            <w:r w:rsidRPr="007341CC">
              <w:rPr>
                <w:b w:val="0"/>
                <w:snapToGrid w:val="0"/>
                <w:color w:val="000000" w:themeColor="text1"/>
                <w:u w:val="single"/>
                <w:lang w:val="ru-RU" w:eastAsia="ru-RU" w:bidi="ar-SA"/>
              </w:rPr>
              <w:t xml:space="preserve"> є </w:t>
            </w:r>
            <w:proofErr w:type="spellStart"/>
            <w:r w:rsidRPr="007341CC">
              <w:rPr>
                <w:b w:val="0"/>
                <w:color w:val="000000" w:themeColor="text1"/>
                <w:u w:val="single"/>
                <w:lang w:val="ru-RU" w:eastAsia="ru-RU" w:bidi="ar-SA"/>
              </w:rPr>
              <w:t>юридична</w:t>
            </w:r>
            <w:proofErr w:type="spellEnd"/>
            <w:r w:rsidRPr="007341CC">
              <w:rPr>
                <w:b w:val="0"/>
                <w:color w:val="000000" w:themeColor="text1"/>
                <w:u w:val="single"/>
                <w:lang w:val="ru-RU" w:eastAsia="ru-RU" w:bidi="ar-SA"/>
              </w:rPr>
              <w:t xml:space="preserve"> особа в </w:t>
            </w:r>
            <w:proofErr w:type="spellStart"/>
            <w:r w:rsidRPr="007341CC">
              <w:rPr>
                <w:b w:val="0"/>
                <w:color w:val="000000" w:themeColor="text1"/>
                <w:u w:val="single"/>
                <w:lang w:val="ru-RU" w:eastAsia="ru-RU" w:bidi="ar-SA"/>
              </w:rPr>
              <w:t>особі</w:t>
            </w:r>
            <w:proofErr w:type="spellEnd"/>
            <w:r w:rsidRPr="007341CC">
              <w:rPr>
                <w:b w:val="0"/>
                <w:color w:val="000000" w:themeColor="text1"/>
                <w:u w:val="single"/>
                <w:lang w:val="ru-RU" w:eastAsia="ru-RU" w:bidi="ar-SA"/>
              </w:rPr>
              <w:t xml:space="preserve"> </w:t>
            </w:r>
            <w:proofErr w:type="spellStart"/>
            <w:r w:rsidRPr="007341CC">
              <w:rPr>
                <w:b w:val="0"/>
                <w:color w:val="000000" w:themeColor="text1"/>
                <w:u w:val="single"/>
                <w:lang w:val="ru-RU" w:eastAsia="ru-RU" w:bidi="ar-SA"/>
              </w:rPr>
              <w:t>філії</w:t>
            </w:r>
            <w:proofErr w:type="spellEnd"/>
            <w:r w:rsidRPr="007341CC">
              <w:rPr>
                <w:b w:val="0"/>
                <w:color w:val="000000" w:themeColor="text1"/>
                <w:lang w:val="ru-RU" w:eastAsia="ru-RU" w:bidi="ar-SA"/>
              </w:rPr>
              <w:t xml:space="preserve">, яка </w:t>
            </w:r>
            <w:proofErr w:type="spellStart"/>
            <w:r w:rsidRPr="007341CC">
              <w:rPr>
                <w:b w:val="0"/>
                <w:color w:val="000000" w:themeColor="text1"/>
                <w:lang w:val="ru-RU" w:eastAsia="ru-RU" w:bidi="ar-SA"/>
              </w:rPr>
              <w:t>діє</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від</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імені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юридичної</w:t>
            </w:r>
            <w:proofErr w:type="spellEnd"/>
            <w:r w:rsidRPr="007341CC">
              <w:rPr>
                <w:b w:val="0"/>
                <w:color w:val="000000" w:themeColor="text1"/>
                <w:lang w:val="ru-RU" w:eastAsia="ru-RU" w:bidi="ar-SA"/>
              </w:rPr>
              <w:t xml:space="preserve"> особи на </w:t>
            </w:r>
            <w:proofErr w:type="spellStart"/>
            <w:r w:rsidRPr="007341CC">
              <w:rPr>
                <w:b w:val="0"/>
                <w:color w:val="000000" w:themeColor="text1"/>
                <w:lang w:val="ru-RU" w:eastAsia="ru-RU" w:bidi="ar-SA"/>
              </w:rPr>
              <w:t>підставі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довіреності</w:t>
            </w:r>
            <w:proofErr w:type="spellEnd"/>
            <w:r w:rsidRPr="007341CC">
              <w:rPr>
                <w:b w:val="0"/>
                <w:color w:val="000000" w:themeColor="text1"/>
                <w:lang w:val="ru-RU" w:eastAsia="ru-RU" w:bidi="ar-SA"/>
              </w:rPr>
              <w:t xml:space="preserve"> – </w:t>
            </w:r>
            <w:proofErr w:type="spellStart"/>
            <w:r w:rsidRPr="007341CC">
              <w:rPr>
                <w:b w:val="0"/>
                <w:color w:val="000000" w:themeColor="text1"/>
                <w:lang w:val="ru-RU" w:eastAsia="ru-RU" w:bidi="ar-SA"/>
              </w:rPr>
              <w:t>надаються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оригінал</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належним</w:t>
            </w:r>
            <w:proofErr w:type="spellEnd"/>
            <w:r w:rsidRPr="007341CC">
              <w:rPr>
                <w:b w:val="0"/>
                <w:color w:val="000000" w:themeColor="text1"/>
                <w:lang w:val="ru-RU" w:eastAsia="ru-RU" w:bidi="ar-SA"/>
              </w:rPr>
              <w:t xml:space="preserve"> чином </w:t>
            </w:r>
            <w:proofErr w:type="spellStart"/>
            <w:r w:rsidRPr="007341CC">
              <w:rPr>
                <w:b w:val="0"/>
                <w:color w:val="000000" w:themeColor="text1"/>
                <w:lang w:val="ru-RU" w:eastAsia="ru-RU" w:bidi="ar-SA"/>
              </w:rPr>
              <w:t>завірену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копію</w:t>
            </w:r>
            <w:proofErr w:type="spellEnd"/>
            <w:r w:rsidRPr="007341CC">
              <w:rPr>
                <w:rFonts w:eastAsia="Times New Roman"/>
                <w:b w:val="0"/>
                <w:color w:val="000000" w:themeColor="text1"/>
                <w:lang w:val="ru-RU" w:eastAsia="ru-RU" w:bidi="ar-SA"/>
              </w:rPr>
              <w:t xml:space="preserve"> </w:t>
            </w:r>
            <w:proofErr w:type="spellStart"/>
            <w:r w:rsidRPr="007341CC">
              <w:rPr>
                <w:b w:val="0"/>
                <w:color w:val="000000" w:themeColor="text1"/>
                <w:shd w:val="clear" w:color="auto" w:fill="FFFFFF"/>
                <w:lang w:val="ru-RU" w:eastAsia="ru-RU" w:bidi="ar-SA"/>
              </w:rPr>
              <w:t>установчого</w:t>
            </w:r>
            <w:proofErr w:type="spellEnd"/>
            <w:r w:rsidRPr="007341CC">
              <w:rPr>
                <w:b w:val="0"/>
                <w:color w:val="000000" w:themeColor="text1"/>
                <w:shd w:val="clear" w:color="auto" w:fill="FFFFFF"/>
                <w:lang w:val="ru-RU" w:eastAsia="ru-RU" w:bidi="ar-SA"/>
              </w:rPr>
              <w:t xml:space="preserve"> документа </w:t>
            </w:r>
            <w:proofErr w:type="spellStart"/>
            <w:r w:rsidRPr="007341CC">
              <w:rPr>
                <w:b w:val="0"/>
                <w:color w:val="000000" w:themeColor="text1"/>
                <w:shd w:val="clear" w:color="auto" w:fill="FFFFFF"/>
                <w:lang w:val="ru-RU" w:eastAsia="ru-RU" w:bidi="ar-SA"/>
              </w:rPr>
              <w:t>юридичної</w:t>
            </w:r>
            <w:proofErr w:type="spellEnd"/>
            <w:r w:rsidRPr="007341CC">
              <w:rPr>
                <w:b w:val="0"/>
                <w:color w:val="000000" w:themeColor="text1"/>
                <w:shd w:val="clear" w:color="auto" w:fill="FFFFFF"/>
                <w:lang w:val="ru-RU" w:eastAsia="ru-RU" w:bidi="ar-SA"/>
              </w:rPr>
              <w:t xml:space="preserve"> особи </w:t>
            </w:r>
            <w:r w:rsidRPr="007341CC">
              <w:rPr>
                <w:b w:val="0"/>
                <w:color w:val="000000" w:themeColor="text1"/>
                <w:lang w:val="ru-RU" w:eastAsia="ru-RU" w:bidi="ar-SA"/>
              </w:rPr>
              <w:t xml:space="preserve">з </w:t>
            </w:r>
            <w:proofErr w:type="spellStart"/>
            <w:r w:rsidRPr="007341CC">
              <w:rPr>
                <w:b w:val="0"/>
                <w:color w:val="000000" w:themeColor="text1"/>
                <w:lang w:val="ru-RU" w:eastAsia="ru-RU" w:bidi="ar-SA"/>
              </w:rPr>
              <w:t>відміткою</w:t>
            </w:r>
            <w:proofErr w:type="spellEnd"/>
            <w:r w:rsidRPr="007341CC">
              <w:rPr>
                <w:b w:val="0"/>
                <w:color w:val="000000" w:themeColor="text1"/>
                <w:lang w:val="ru-RU" w:eastAsia="ru-RU" w:bidi="ar-SA"/>
              </w:rPr>
              <w:t xml:space="preserve"> державного </w:t>
            </w:r>
            <w:proofErr w:type="spellStart"/>
            <w:r w:rsidRPr="007341CC">
              <w:rPr>
                <w:b w:val="0"/>
                <w:color w:val="000000" w:themeColor="text1"/>
                <w:lang w:val="ru-RU" w:eastAsia="ru-RU" w:bidi="ar-SA"/>
              </w:rPr>
              <w:t>реєстратора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наданням</w:t>
            </w:r>
            <w:proofErr w:type="spellEnd"/>
            <w:r w:rsidRPr="007341CC">
              <w:rPr>
                <w:b w:val="0"/>
                <w:color w:val="000000" w:themeColor="text1"/>
                <w:lang w:val="ru-RU" w:eastAsia="ru-RU" w:bidi="ar-SA"/>
              </w:rPr>
              <w:t xml:space="preserve"> коду доступу до </w:t>
            </w:r>
            <w:proofErr w:type="spellStart"/>
            <w:r w:rsidRPr="007341CC">
              <w:rPr>
                <w:b w:val="0"/>
                <w:color w:val="000000" w:themeColor="text1"/>
                <w:lang w:val="ru-RU" w:eastAsia="ru-RU" w:bidi="ar-SA"/>
              </w:rPr>
              <w:t>результатів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надання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адміністративних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послуг</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lastRenderedPageBreak/>
              <w:t>сфері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державної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реєстрації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оригінал</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належним</w:t>
            </w:r>
            <w:proofErr w:type="spellEnd"/>
            <w:r w:rsidRPr="007341CC">
              <w:rPr>
                <w:b w:val="0"/>
                <w:color w:val="000000" w:themeColor="text1"/>
                <w:lang w:val="ru-RU" w:eastAsia="ru-RU" w:bidi="ar-SA"/>
              </w:rPr>
              <w:t xml:space="preserve"> чином </w:t>
            </w:r>
            <w:proofErr w:type="spellStart"/>
            <w:r w:rsidRPr="007341CC">
              <w:rPr>
                <w:b w:val="0"/>
                <w:color w:val="000000" w:themeColor="text1"/>
                <w:lang w:val="ru-RU" w:eastAsia="ru-RU" w:bidi="ar-SA"/>
              </w:rPr>
              <w:t>завірену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копію</w:t>
            </w:r>
            <w:proofErr w:type="spellEnd"/>
            <w:r w:rsidRPr="007341CC">
              <w:rPr>
                <w:rFonts w:eastAsia="Times New Roman"/>
                <w:b w:val="0"/>
                <w:color w:val="000000" w:themeColor="text1"/>
                <w:lang w:val="ru-RU" w:eastAsia="ru-RU" w:bidi="ar-SA"/>
              </w:rPr>
              <w:t xml:space="preserve"> </w:t>
            </w:r>
            <w:proofErr w:type="spellStart"/>
            <w:r w:rsidRPr="007341CC">
              <w:rPr>
                <w:b w:val="0"/>
                <w:color w:val="000000" w:themeColor="text1"/>
                <w:shd w:val="clear" w:color="auto" w:fill="FFFFFF"/>
                <w:lang w:val="ru-RU" w:eastAsia="ru-RU" w:bidi="ar-SA"/>
              </w:rPr>
              <w:t>установчого</w:t>
            </w:r>
            <w:proofErr w:type="spellEnd"/>
            <w:r w:rsidRPr="007341CC">
              <w:rPr>
                <w:b w:val="0"/>
                <w:color w:val="000000" w:themeColor="text1"/>
                <w:shd w:val="clear" w:color="auto" w:fill="FFFFFF"/>
                <w:lang w:val="ru-RU" w:eastAsia="ru-RU" w:bidi="ar-SA"/>
              </w:rPr>
              <w:t xml:space="preserve"> документа </w:t>
            </w:r>
            <w:proofErr w:type="spellStart"/>
            <w:r w:rsidRPr="007341CC">
              <w:rPr>
                <w:b w:val="0"/>
                <w:color w:val="000000" w:themeColor="text1"/>
                <w:lang w:val="ru-RU" w:eastAsia="ru-RU" w:bidi="ar-SA"/>
              </w:rPr>
              <w:t>філії</w:t>
            </w:r>
            <w:proofErr w:type="spellEnd"/>
            <w:r w:rsidRPr="007341CC">
              <w:rPr>
                <w:b w:val="0"/>
                <w:color w:val="000000" w:themeColor="text1"/>
                <w:lang w:val="ru-RU" w:eastAsia="ru-RU" w:bidi="ar-SA"/>
              </w:rPr>
              <w:t xml:space="preserve"> та </w:t>
            </w:r>
            <w:proofErr w:type="spellStart"/>
            <w:r w:rsidRPr="007341CC">
              <w:rPr>
                <w:b w:val="0"/>
                <w:color w:val="000000" w:themeColor="text1"/>
                <w:lang w:val="ru-RU" w:eastAsia="ru-RU" w:bidi="ar-SA"/>
              </w:rPr>
              <w:t>довіреність</w:t>
            </w:r>
            <w:proofErr w:type="spellEnd"/>
            <w:r w:rsidRPr="007341CC">
              <w:rPr>
                <w:b w:val="0"/>
                <w:color w:val="000000" w:themeColor="text1"/>
                <w:lang w:val="ru-RU" w:eastAsia="ru-RU" w:bidi="ar-SA"/>
              </w:rPr>
              <w:t xml:space="preserve"> на </w:t>
            </w:r>
            <w:proofErr w:type="spellStart"/>
            <w:r w:rsidRPr="007341CC">
              <w:rPr>
                <w:b w:val="0"/>
                <w:color w:val="000000" w:themeColor="text1"/>
                <w:lang w:val="ru-RU" w:eastAsia="ru-RU" w:bidi="ar-SA"/>
              </w:rPr>
              <w:t>підписанта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філії</w:t>
            </w:r>
            <w:proofErr w:type="spellEnd"/>
            <w:r w:rsidRPr="007341CC">
              <w:rPr>
                <w:b w:val="0"/>
                <w:color w:val="000000" w:themeColor="text1"/>
                <w:lang w:val="ru-RU" w:eastAsia="ru-RU" w:bidi="ar-SA"/>
              </w:rPr>
              <w:t>.</w:t>
            </w:r>
          </w:p>
          <w:p w14:paraId="326E4369" w14:textId="706FAB72" w:rsidR="00BD113C" w:rsidRPr="007341CC"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8</w:t>
            </w:r>
            <w:r w:rsidR="008766B2" w:rsidRPr="007341CC">
              <w:rPr>
                <w:rFonts w:eastAsia="Times New Roman"/>
                <w:color w:val="000000" w:themeColor="text1"/>
                <w:lang w:eastAsia="ru-RU" w:bidi="ar-SA"/>
              </w:rPr>
              <w:t>.)</w:t>
            </w:r>
            <w:r w:rsidR="008766B2" w:rsidRPr="007341CC">
              <w:rPr>
                <w:rFonts w:eastAsia="Times New Roman"/>
                <w:b w:val="0"/>
                <w:color w:val="000000" w:themeColor="text1"/>
                <w:lang w:eastAsia="ru-RU" w:bidi="ar-SA"/>
              </w:rPr>
              <w:t xml:space="preserve"> </w:t>
            </w:r>
            <w:r w:rsidR="00BD113C" w:rsidRPr="007341CC">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55A075D3" w:rsidR="00F50EEE" w:rsidRPr="007341CC"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9.)</w:t>
            </w:r>
            <w:r w:rsidRPr="007341CC">
              <w:rPr>
                <w:rFonts w:eastAsia="Times New Roman"/>
                <w:b w:val="0"/>
                <w:color w:val="000000" w:themeColor="text1"/>
                <w:lang w:eastAsia="ru-RU" w:bidi="ar-SA"/>
              </w:rPr>
              <w:t xml:space="preserve"> довідк</w:t>
            </w:r>
            <w:r w:rsidR="002351C3" w:rsidRPr="007341CC">
              <w:rPr>
                <w:rFonts w:eastAsia="Times New Roman"/>
                <w:b w:val="0"/>
                <w:color w:val="000000" w:themeColor="text1"/>
                <w:lang w:eastAsia="ru-RU" w:bidi="ar-SA"/>
              </w:rPr>
              <w:t>у</w:t>
            </w:r>
            <w:r w:rsidRPr="007341CC">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D61895" w:rsidRPr="007341CC">
              <w:rPr>
                <w:rFonts w:eastAsia="Times New Roman"/>
                <w:b w:val="0"/>
                <w:color w:val="000000" w:themeColor="text1"/>
                <w:lang w:eastAsia="ru-RU" w:bidi="ar-SA"/>
              </w:rPr>
              <w:t>та</w:t>
            </w:r>
            <w:r w:rsidRPr="007341CC">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510D9448" w:rsidR="001D23AE" w:rsidRPr="007341CC"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341CC">
              <w:rPr>
                <w:rFonts w:eastAsia="Times New Roman"/>
                <w:color w:val="000000" w:themeColor="text1"/>
                <w:lang w:eastAsia="ru-RU" w:bidi="ar-SA"/>
              </w:rPr>
              <w:t>10.)</w:t>
            </w:r>
            <w:r w:rsidRPr="007341CC">
              <w:rPr>
                <w:rFonts w:eastAsia="Times New Roman"/>
                <w:b w:val="0"/>
                <w:color w:val="000000" w:themeColor="text1"/>
                <w:lang w:eastAsia="ru-RU" w:bidi="ar-SA"/>
              </w:rPr>
              <w:t xml:space="preserve"> </w:t>
            </w:r>
            <w:r w:rsidR="001D23AE" w:rsidRPr="007341CC">
              <w:rPr>
                <w:rFonts w:eastAsia="Times New Roman"/>
                <w:b w:val="0"/>
                <w:color w:val="000000" w:themeColor="text1"/>
                <w:lang w:eastAsia="ru-RU" w:bidi="ar-SA"/>
              </w:rPr>
              <w:t>довідк</w:t>
            </w:r>
            <w:r w:rsidR="002351C3" w:rsidRPr="007341CC">
              <w:rPr>
                <w:rFonts w:eastAsia="Times New Roman"/>
                <w:b w:val="0"/>
                <w:color w:val="000000" w:themeColor="text1"/>
                <w:lang w:eastAsia="ru-RU" w:bidi="ar-SA"/>
              </w:rPr>
              <w:t xml:space="preserve">у </w:t>
            </w:r>
            <w:r w:rsidR="001D23AE" w:rsidRPr="007341CC">
              <w:rPr>
                <w:rFonts w:eastAsia="Times New Roman"/>
                <w:b w:val="0"/>
                <w:color w:val="000000" w:themeColor="text1"/>
                <w:lang w:eastAsia="ru-RU" w:bidi="ar-SA"/>
              </w:rPr>
              <w:t>в довільній формі</w:t>
            </w:r>
            <w:r w:rsidR="002351C3" w:rsidRPr="007341CC">
              <w:rPr>
                <w:rFonts w:eastAsia="Times New Roman"/>
                <w:b w:val="0"/>
                <w:color w:val="000000" w:themeColor="text1"/>
                <w:lang w:eastAsia="ru-RU" w:bidi="ar-SA"/>
              </w:rPr>
              <w:t xml:space="preserve">, </w:t>
            </w:r>
            <w:r w:rsidR="0012750A" w:rsidRPr="007341CC">
              <w:rPr>
                <w:rFonts w:eastAsia="Times New Roman"/>
                <w:b w:val="0"/>
                <w:color w:val="000000" w:themeColor="text1"/>
                <w:lang w:eastAsia="ru-RU" w:bidi="ar-SA"/>
              </w:rPr>
              <w:t xml:space="preserve">стосовно </w:t>
            </w:r>
            <w:r w:rsidR="001D23AE" w:rsidRPr="007341CC">
              <w:rPr>
                <w:rFonts w:eastAsia="Times New Roman"/>
                <w:b w:val="0"/>
                <w:color w:val="000000" w:themeColor="text1"/>
                <w:lang w:eastAsia="ru-RU" w:bidi="ar-SA"/>
              </w:rPr>
              <w:t>підтвердж</w:t>
            </w:r>
            <w:r w:rsidR="0012750A" w:rsidRPr="007341CC">
              <w:rPr>
                <w:rFonts w:eastAsia="Times New Roman"/>
                <w:b w:val="0"/>
                <w:color w:val="000000" w:themeColor="text1"/>
                <w:lang w:eastAsia="ru-RU" w:bidi="ar-SA"/>
              </w:rPr>
              <w:t>ення</w:t>
            </w:r>
            <w:r w:rsidR="001D23AE" w:rsidRPr="007341CC">
              <w:rPr>
                <w:rFonts w:eastAsia="Times New Roman"/>
                <w:b w:val="0"/>
                <w:color w:val="000000" w:themeColor="text1"/>
                <w:lang w:eastAsia="ru-RU" w:bidi="ar-SA"/>
              </w:rPr>
              <w:t xml:space="preserve"> інформаці</w:t>
            </w:r>
            <w:r w:rsidR="0012750A" w:rsidRPr="007341CC">
              <w:rPr>
                <w:rFonts w:eastAsia="Times New Roman"/>
                <w:b w:val="0"/>
                <w:color w:val="000000" w:themeColor="text1"/>
                <w:lang w:eastAsia="ru-RU" w:bidi="ar-SA"/>
              </w:rPr>
              <w:t>ї</w:t>
            </w:r>
            <w:r w:rsidR="001D23AE" w:rsidRPr="007341CC">
              <w:rPr>
                <w:rFonts w:eastAsia="Times New Roman"/>
                <w:b w:val="0"/>
                <w:color w:val="000000" w:themeColor="text1"/>
                <w:lang w:eastAsia="ru-RU" w:bidi="ar-SA"/>
              </w:rPr>
              <w:t xml:space="preserve"> </w:t>
            </w:r>
            <w:r w:rsidR="0012750A" w:rsidRPr="007341CC">
              <w:rPr>
                <w:rFonts w:eastAsia="Times New Roman"/>
                <w:b w:val="0"/>
                <w:color w:val="000000" w:themeColor="text1"/>
                <w:lang w:eastAsia="ru-RU" w:bidi="ar-SA"/>
              </w:rPr>
              <w:t xml:space="preserve">щодо </w:t>
            </w:r>
            <w:r w:rsidR="001D23AE" w:rsidRPr="007341CC">
              <w:rPr>
                <w:rFonts w:eastAsia="Times New Roman"/>
                <w:b w:val="0"/>
                <w:color w:val="000000" w:themeColor="text1"/>
                <w:lang w:eastAsia="ru-RU" w:bidi="ar-SA"/>
              </w:rPr>
              <w:t>відсутності підстав для відмови в участі у процедурі закупівлі згідно абзацу чотирнадцятого пункту 4</w:t>
            </w:r>
            <w:r w:rsidR="000367A7" w:rsidRPr="007341CC">
              <w:rPr>
                <w:rFonts w:eastAsia="Times New Roman"/>
                <w:b w:val="0"/>
                <w:color w:val="000000" w:themeColor="text1"/>
                <w:lang w:eastAsia="ru-RU" w:bidi="ar-SA"/>
              </w:rPr>
              <w:t>7</w:t>
            </w:r>
            <w:r w:rsidR="001D23AE" w:rsidRPr="007341CC">
              <w:rPr>
                <w:rFonts w:eastAsia="Times New Roman"/>
                <w:b w:val="0"/>
                <w:color w:val="000000" w:themeColor="text1"/>
                <w:lang w:eastAsia="ru-RU" w:bidi="ar-SA"/>
              </w:rPr>
              <w:t xml:space="preserve">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0069DC87" w14:textId="550D403F" w:rsidR="00A50ECF" w:rsidRPr="007341CC" w:rsidRDefault="0012750A" w:rsidP="00F50EEE">
            <w:pPr>
              <w:widowControl/>
              <w:tabs>
                <w:tab w:val="left" w:pos="-3888"/>
                <w:tab w:val="left" w:pos="207"/>
              </w:tabs>
              <w:suppressAutoHyphens w:val="0"/>
              <w:autoSpaceDE/>
              <w:ind w:right="-41"/>
              <w:jc w:val="both"/>
              <w:rPr>
                <w:rFonts w:eastAsia="Times New Roman"/>
                <w:color w:val="000000" w:themeColor="text1"/>
                <w:lang w:eastAsia="ru-RU" w:bidi="ar-SA"/>
              </w:rPr>
            </w:pPr>
            <w:r w:rsidRPr="007341CC">
              <w:rPr>
                <w:rFonts w:eastAsia="Times New Roman"/>
                <w:color w:val="000000" w:themeColor="text1"/>
                <w:lang w:eastAsia="ru-RU" w:bidi="ar-SA"/>
              </w:rPr>
              <w:t xml:space="preserve">11.) </w:t>
            </w:r>
            <w:r w:rsidR="00A50ECF" w:rsidRPr="007341CC">
              <w:rPr>
                <w:rFonts w:eastAsia="Times New Roman"/>
                <w:b w:val="0"/>
                <w:color w:val="000000" w:themeColor="text1"/>
                <w:lang w:eastAsia="ru-RU" w:bidi="ar-SA"/>
              </w:rPr>
              <w:t>документ (-и), що підтверджує (-</w:t>
            </w:r>
            <w:proofErr w:type="spellStart"/>
            <w:r w:rsidR="00A50ECF" w:rsidRPr="007341CC">
              <w:rPr>
                <w:rFonts w:eastAsia="Times New Roman"/>
                <w:b w:val="0"/>
                <w:color w:val="000000" w:themeColor="text1"/>
                <w:lang w:eastAsia="ru-RU" w:bidi="ar-SA"/>
              </w:rPr>
              <w:t>ють</w:t>
            </w:r>
            <w:proofErr w:type="spellEnd"/>
            <w:r w:rsidR="00A50ECF" w:rsidRPr="007341CC">
              <w:rPr>
                <w:rFonts w:eastAsia="Times New Roman"/>
                <w:b w:val="0"/>
                <w:color w:val="000000" w:themeColor="text1"/>
                <w:lang w:eastAsia="ru-RU" w:bidi="ar-SA"/>
              </w:rPr>
              <w:t>)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w:t>
            </w:r>
          </w:p>
          <w:p w14:paraId="2D524D06" w14:textId="10A2B638" w:rsidR="00D65D42" w:rsidRPr="007341CC" w:rsidRDefault="00A50ECF" w:rsidP="00F50EEE">
            <w:pPr>
              <w:widowControl/>
              <w:tabs>
                <w:tab w:val="left" w:pos="-3888"/>
                <w:tab w:val="left" w:pos="207"/>
              </w:tabs>
              <w:suppressAutoHyphens w:val="0"/>
              <w:autoSpaceDE/>
              <w:ind w:right="-41"/>
              <w:jc w:val="both"/>
              <w:rPr>
                <w:b w:val="0"/>
                <w:i/>
                <w:color w:val="000000" w:themeColor="text1"/>
              </w:rPr>
            </w:pPr>
            <w:r w:rsidRPr="007341CC">
              <w:rPr>
                <w:rFonts w:eastAsia="Times New Roman"/>
                <w:color w:val="000000" w:themeColor="text1"/>
                <w:lang w:eastAsia="ru-RU" w:bidi="ar-SA"/>
              </w:rPr>
              <w:t>1</w:t>
            </w:r>
            <w:r w:rsidR="007341CC" w:rsidRPr="007341CC">
              <w:rPr>
                <w:rFonts w:eastAsia="Times New Roman"/>
                <w:color w:val="000000" w:themeColor="text1"/>
                <w:lang w:val="ru-RU" w:eastAsia="ru-RU" w:bidi="ar-SA"/>
              </w:rPr>
              <w:t>2</w:t>
            </w:r>
            <w:r w:rsidRPr="007341CC">
              <w:rPr>
                <w:rFonts w:eastAsia="Times New Roman"/>
                <w:color w:val="000000" w:themeColor="text1"/>
                <w:lang w:eastAsia="ru-RU" w:bidi="ar-SA"/>
              </w:rPr>
              <w:t>.)</w:t>
            </w:r>
            <w:r w:rsidRPr="007341CC">
              <w:rPr>
                <w:rFonts w:eastAsia="Times New Roman"/>
                <w:color w:val="000000" w:themeColor="text1"/>
                <w:lang w:val="ru-RU" w:eastAsia="ru-RU" w:bidi="ar-SA"/>
              </w:rPr>
              <w:t xml:space="preserve"> </w:t>
            </w:r>
            <w:r w:rsidR="00F50EEE" w:rsidRPr="007341CC">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7341CC"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7341CC" w:rsidRDefault="00823799" w:rsidP="00441A18">
            <w:pPr>
              <w:widowControl/>
              <w:tabs>
                <w:tab w:val="left" w:pos="-3888"/>
                <w:tab w:val="left" w:pos="207"/>
              </w:tabs>
              <w:suppressAutoHyphens w:val="0"/>
              <w:autoSpaceDE/>
              <w:ind w:right="-41"/>
              <w:jc w:val="both"/>
              <w:rPr>
                <w:b w:val="0"/>
                <w:i/>
                <w:color w:val="000000" w:themeColor="text1"/>
              </w:rPr>
            </w:pPr>
            <w:r w:rsidRPr="007341CC">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7341CC" w:rsidRDefault="00823799" w:rsidP="00441A18">
            <w:pPr>
              <w:widowControl/>
              <w:tabs>
                <w:tab w:val="left" w:pos="-3888"/>
                <w:tab w:val="left" w:pos="207"/>
              </w:tabs>
              <w:suppressAutoHyphens w:val="0"/>
              <w:autoSpaceDE/>
              <w:ind w:right="-41"/>
              <w:jc w:val="both"/>
              <w:rPr>
                <w:b w:val="0"/>
                <w:i/>
                <w:color w:val="000000" w:themeColor="text1"/>
              </w:rPr>
            </w:pPr>
          </w:p>
          <w:p w14:paraId="6692396A" w14:textId="0EDF7CED" w:rsidR="00823799" w:rsidRPr="007341CC" w:rsidRDefault="00823799" w:rsidP="00441A18">
            <w:pPr>
              <w:widowControl/>
              <w:tabs>
                <w:tab w:val="left" w:pos="-3888"/>
                <w:tab w:val="left" w:pos="207"/>
              </w:tabs>
              <w:suppressAutoHyphens w:val="0"/>
              <w:autoSpaceDE/>
              <w:ind w:right="-41"/>
              <w:jc w:val="both"/>
              <w:rPr>
                <w:b w:val="0"/>
                <w:color w:val="000000" w:themeColor="text1"/>
              </w:rPr>
            </w:pPr>
            <w:r w:rsidRPr="007341CC">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7341CC">
              <w:rPr>
                <w:rFonts w:eastAsia="Times New Roman"/>
                <w:b w:val="0"/>
                <w:color w:val="000000" w:themeColor="text1"/>
              </w:rPr>
              <w:t xml:space="preserve">Всі документи повинні бути надані у </w:t>
            </w:r>
            <w:r w:rsidRPr="007341CC">
              <w:rPr>
                <w:b w:val="0"/>
                <w:color w:val="000000" w:themeColor="text1"/>
              </w:rPr>
              <w:t>форматі .</w:t>
            </w:r>
            <w:proofErr w:type="spellStart"/>
            <w:r w:rsidRPr="007341CC">
              <w:rPr>
                <w:b w:val="0"/>
                <w:color w:val="000000" w:themeColor="text1"/>
              </w:rPr>
              <w:t>pdf</w:t>
            </w:r>
            <w:proofErr w:type="spellEnd"/>
            <w:r w:rsidR="0021616C" w:rsidRPr="007341CC">
              <w:rPr>
                <w:b w:val="0"/>
                <w:color w:val="000000" w:themeColor="text1"/>
              </w:rPr>
              <w:t>,</w:t>
            </w:r>
            <w:r w:rsidRPr="007341CC">
              <w:rPr>
                <w:b w:val="0"/>
                <w:color w:val="000000" w:themeColor="text1"/>
              </w:rPr>
              <w:t xml:space="preserve"> або .</w:t>
            </w:r>
            <w:proofErr w:type="spellStart"/>
            <w:r w:rsidRPr="007341CC">
              <w:rPr>
                <w:b w:val="0"/>
                <w:color w:val="000000" w:themeColor="text1"/>
              </w:rPr>
              <w:t>jpeg</w:t>
            </w:r>
            <w:proofErr w:type="spellEnd"/>
            <w:r w:rsidRPr="007341CC">
              <w:rPr>
                <w:b w:val="0"/>
                <w:color w:val="000000" w:themeColor="text1"/>
              </w:rPr>
              <w:t>,</w:t>
            </w:r>
            <w:r w:rsidR="0021616C" w:rsidRPr="007341CC">
              <w:rPr>
                <w:b w:val="0"/>
                <w:color w:val="000000" w:themeColor="text1"/>
              </w:rPr>
              <w:t xml:space="preserve"> або </w:t>
            </w:r>
            <w:proofErr w:type="spellStart"/>
            <w:r w:rsidR="0021616C" w:rsidRPr="007341CC">
              <w:rPr>
                <w:b w:val="0"/>
                <w:color w:val="000000" w:themeColor="text1"/>
              </w:rPr>
              <w:t>інш</w:t>
            </w:r>
            <w:proofErr w:type="spellEnd"/>
            <w:r w:rsidR="0021616C" w:rsidRPr="007341CC">
              <w:rPr>
                <w:b w:val="0"/>
                <w:color w:val="000000" w:themeColor="text1"/>
              </w:rPr>
              <w:t>.</w:t>
            </w:r>
            <w:r w:rsidRPr="007341CC">
              <w:rPr>
                <w:b w:val="0"/>
                <w:color w:val="000000" w:themeColor="text1"/>
              </w:rPr>
              <w:t xml:space="preserve"> </w:t>
            </w:r>
            <w:r w:rsidR="00C35324" w:rsidRPr="007341CC">
              <w:rPr>
                <w:rFonts w:eastAsia="Times New Roman"/>
                <w:b w:val="0"/>
                <w:color w:val="000000" w:themeColor="text1"/>
              </w:rPr>
              <w:t>Д</w:t>
            </w:r>
            <w:r w:rsidRPr="007341CC">
              <w:rPr>
                <w:rFonts w:eastAsia="Times New Roman"/>
                <w:b w:val="0"/>
                <w:color w:val="000000" w:themeColor="text1"/>
              </w:rPr>
              <w:t xml:space="preserve">окументи повинні бути розбірливими та читабельними. </w:t>
            </w:r>
            <w:r w:rsidR="005C3C77" w:rsidRPr="007341CC">
              <w:rPr>
                <w:rFonts w:eastAsia="Times New Roman"/>
                <w:b w:val="0"/>
                <w:color w:val="000000" w:themeColor="text1"/>
              </w:rPr>
              <w:t xml:space="preserve">Під час використання електронної системи </w:t>
            </w:r>
            <w:proofErr w:type="spellStart"/>
            <w:r w:rsidR="005C3C77" w:rsidRPr="007341CC">
              <w:rPr>
                <w:rFonts w:eastAsia="Times New Roman"/>
                <w:b w:val="0"/>
                <w:color w:val="000000" w:themeColor="text1"/>
              </w:rPr>
              <w:t>закупівель</w:t>
            </w:r>
            <w:proofErr w:type="spellEnd"/>
            <w:r w:rsidR="005C3C77" w:rsidRPr="007341CC">
              <w:rPr>
                <w:rFonts w:eastAsia="Times New Roman"/>
                <w:b w:val="0"/>
                <w:color w:val="000000" w:themeColor="text1"/>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341CC">
              <w:rPr>
                <w:rFonts w:eastAsia="Times New Roman"/>
                <w:b w:val="0"/>
                <w:color w:val="000000" w:themeColor="text1"/>
              </w:rPr>
              <w:t>, норми як</w:t>
            </w:r>
            <w:r w:rsidR="005C3C77" w:rsidRPr="007341CC">
              <w:rPr>
                <w:rFonts w:eastAsia="Times New Roman"/>
                <w:b w:val="0"/>
                <w:color w:val="000000" w:themeColor="text1"/>
              </w:rPr>
              <w:t>их</w:t>
            </w:r>
            <w:r w:rsidRPr="007341CC">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7341CC">
              <w:rPr>
                <w:b w:val="0"/>
                <w:color w:val="000000" w:themeColor="text1"/>
              </w:rPr>
              <w:t xml:space="preserve">Тому тендерна пропозиція </w:t>
            </w:r>
            <w:r w:rsidR="003577A0" w:rsidRPr="007341CC">
              <w:rPr>
                <w:b w:val="0"/>
                <w:color w:val="000000" w:themeColor="text1"/>
              </w:rPr>
              <w:t xml:space="preserve">повинна містити накладений кваліфікований електронний підпис </w:t>
            </w:r>
            <w:r w:rsidR="00415F91" w:rsidRPr="007341CC">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7341CC">
              <w:rPr>
                <w:b w:val="0"/>
                <w:color w:val="000000" w:themeColor="text1"/>
              </w:rPr>
              <w:t xml:space="preserve">уповноваженої особи учасника процедури закупівлі </w:t>
            </w:r>
            <w:r w:rsidR="003577A0" w:rsidRPr="007341CC">
              <w:rPr>
                <w:rFonts w:eastAsia="Times New Roman"/>
                <w:b w:val="0"/>
                <w:color w:val="000000" w:themeColor="text1"/>
              </w:rPr>
              <w:t xml:space="preserve">щодо підпису документів тендерної пропозиції. У випадку, якщо учасник вказує більше однієї </w:t>
            </w:r>
            <w:r w:rsidR="003577A0" w:rsidRPr="007341CC">
              <w:rPr>
                <w:rFonts w:eastAsia="Times New Roman"/>
                <w:b w:val="0"/>
                <w:color w:val="000000" w:themeColor="text1"/>
              </w:rPr>
              <w:lastRenderedPageBreak/>
              <w:t>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7341CC"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7341CC"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7341CC">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341CC">
              <w:rPr>
                <w:rFonts w:eastAsia="Times New Roman"/>
                <w:b w:val="0"/>
                <w:color w:val="000000" w:themeColor="text1"/>
              </w:rPr>
              <w:t>закупівель</w:t>
            </w:r>
            <w:proofErr w:type="spellEnd"/>
            <w:r w:rsidRPr="007341CC">
              <w:rPr>
                <w:rFonts w:eastAsia="Times New Roman"/>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7341CC"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549B8726" w:rsidR="00823799" w:rsidRPr="007341CC"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7341CC">
              <w:rPr>
                <w:rFonts w:eastAsia="Times New Roman"/>
                <w:b w:val="0"/>
                <w:color w:val="000000" w:themeColor="text1"/>
              </w:rPr>
              <w:t xml:space="preserve">Порядок розташування завантажених в електронну систему </w:t>
            </w:r>
            <w:proofErr w:type="spellStart"/>
            <w:r w:rsidRPr="007341CC">
              <w:rPr>
                <w:rFonts w:eastAsia="Times New Roman"/>
                <w:b w:val="0"/>
                <w:color w:val="000000" w:themeColor="text1"/>
              </w:rPr>
              <w:t>закупівель</w:t>
            </w:r>
            <w:proofErr w:type="spellEnd"/>
            <w:r w:rsidRPr="007341CC">
              <w:rPr>
                <w:rFonts w:eastAsia="Times New Roman"/>
                <w:b w:val="0"/>
                <w:color w:val="000000" w:themeColor="text1"/>
              </w:rPr>
              <w:t xml:space="preserve"> документів окремими електронними файлами, назв/імен електронних файлів, їх формат та розширення є рекомендований.</w:t>
            </w:r>
          </w:p>
          <w:p w14:paraId="0DF3F1E1" w14:textId="77777777" w:rsidR="00762A31" w:rsidRPr="007341CC"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7341CC"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7341CC">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7341CC">
              <w:rPr>
                <w:rFonts w:eastAsia="Times New Roman"/>
                <w:b w:val="0"/>
                <w:color w:val="000000" w:themeColor="text1"/>
              </w:rPr>
              <w:t>у складі своєї тендерної пропозиції.</w:t>
            </w:r>
          </w:p>
          <w:p w14:paraId="3BF59FE5"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1.5. В </w:t>
            </w:r>
            <w:proofErr w:type="spellStart"/>
            <w:r w:rsidRPr="007341CC">
              <w:rPr>
                <w:b w:val="0"/>
                <w:color w:val="000000" w:themeColor="text1"/>
                <w:lang w:val="ru-RU" w:eastAsia="ru-RU" w:bidi="ar-SA"/>
              </w:rPr>
              <w:t>тендерних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пропозиціях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допускаються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формальні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несуттєві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помилки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Формальними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несуттєвими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вважаються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помилки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пов’язані</w:t>
            </w:r>
            <w:proofErr w:type="spellEnd"/>
            <w:r w:rsidRPr="007341CC">
              <w:rPr>
                <w:b w:val="0"/>
                <w:color w:val="000000" w:themeColor="text1"/>
                <w:lang w:val="ru-RU" w:eastAsia="ru-RU" w:bidi="ar-SA"/>
              </w:rPr>
              <w:t xml:space="preserve"> з </w:t>
            </w:r>
            <w:proofErr w:type="spellStart"/>
            <w:r w:rsidRPr="007341CC">
              <w:rPr>
                <w:b w:val="0"/>
                <w:color w:val="000000" w:themeColor="text1"/>
                <w:lang w:val="ru-RU" w:eastAsia="ru-RU" w:bidi="ar-SA"/>
              </w:rPr>
              <w:t>оформленням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та не </w:t>
            </w:r>
            <w:proofErr w:type="spellStart"/>
            <w:r w:rsidRPr="007341CC">
              <w:rPr>
                <w:b w:val="0"/>
                <w:color w:val="000000" w:themeColor="text1"/>
                <w:lang w:val="ru-RU" w:eastAsia="ru-RU" w:bidi="ar-SA"/>
              </w:rPr>
              <w:t>впливають</w:t>
            </w:r>
            <w:proofErr w:type="spellEnd"/>
            <w:r w:rsidRPr="007341CC">
              <w:rPr>
                <w:b w:val="0"/>
                <w:color w:val="000000" w:themeColor="text1"/>
                <w:lang w:val="ru-RU" w:eastAsia="ru-RU" w:bidi="ar-SA"/>
              </w:rPr>
              <w:t xml:space="preserve"> на </w:t>
            </w:r>
            <w:proofErr w:type="spellStart"/>
            <w:r w:rsidRPr="007341CC">
              <w:rPr>
                <w:b w:val="0"/>
                <w:color w:val="000000" w:themeColor="text1"/>
                <w:lang w:val="ru-RU" w:eastAsia="ru-RU" w:bidi="ar-SA"/>
              </w:rPr>
              <w:t>зміст</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Зокрема</w:t>
            </w:r>
            <w:proofErr w:type="spellEnd"/>
            <w:r w:rsidRPr="007341CC">
              <w:rPr>
                <w:b w:val="0"/>
                <w:color w:val="000000" w:themeColor="text1"/>
                <w:lang w:val="ru-RU" w:eastAsia="ru-RU" w:bidi="ar-SA"/>
              </w:rPr>
              <w:t>:</w:t>
            </w:r>
          </w:p>
          <w:p w14:paraId="5903DC7F"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1) </w:t>
            </w:r>
            <w:proofErr w:type="spellStart"/>
            <w:r w:rsidRPr="007341CC">
              <w:rPr>
                <w:b w:val="0"/>
                <w:color w:val="000000" w:themeColor="text1"/>
                <w:lang w:val="ru-RU" w:eastAsia="ru-RU" w:bidi="ar-SA"/>
              </w:rPr>
              <w:t>інформація</w:t>
            </w:r>
            <w:proofErr w:type="spellEnd"/>
            <w:r w:rsidRPr="007341CC">
              <w:rPr>
                <w:b w:val="0"/>
                <w:color w:val="000000" w:themeColor="text1"/>
                <w:lang w:val="ru-RU" w:eastAsia="ru-RU" w:bidi="ar-SA"/>
              </w:rPr>
              <w:t xml:space="preserve">/документ, подана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містить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помилку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помилки</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частині</w:t>
            </w:r>
            <w:proofErr w:type="spellEnd"/>
            <w:r w:rsidRPr="007341CC">
              <w:rPr>
                <w:b w:val="0"/>
                <w:color w:val="000000" w:themeColor="text1"/>
                <w:lang w:val="ru-RU" w:eastAsia="ru-RU" w:bidi="ar-SA"/>
              </w:rPr>
              <w:t>:</w:t>
            </w:r>
          </w:p>
          <w:p w14:paraId="042ED8D8"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уживання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великої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літери</w:t>
            </w:r>
            <w:proofErr w:type="spellEnd"/>
            <w:r w:rsidRPr="007341CC">
              <w:rPr>
                <w:b w:val="0"/>
                <w:color w:val="000000" w:themeColor="text1"/>
                <w:lang w:val="ru-RU" w:eastAsia="ru-RU" w:bidi="ar-SA"/>
              </w:rPr>
              <w:t>;</w:t>
            </w:r>
          </w:p>
          <w:p w14:paraId="14418EBE"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уживання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розділових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знаків</w:t>
            </w:r>
            <w:proofErr w:type="spellEnd"/>
            <w:r w:rsidRPr="007341CC">
              <w:rPr>
                <w:b w:val="0"/>
                <w:color w:val="000000" w:themeColor="text1"/>
                <w:lang w:val="ru-RU" w:eastAsia="ru-RU" w:bidi="ar-SA"/>
              </w:rPr>
              <w:t xml:space="preserve"> та </w:t>
            </w:r>
            <w:proofErr w:type="spellStart"/>
            <w:r w:rsidRPr="007341CC">
              <w:rPr>
                <w:b w:val="0"/>
                <w:color w:val="000000" w:themeColor="text1"/>
                <w:lang w:val="ru-RU" w:eastAsia="ru-RU" w:bidi="ar-SA"/>
              </w:rPr>
              <w:t>відмінювання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слів</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реченні</w:t>
            </w:r>
            <w:proofErr w:type="spellEnd"/>
            <w:r w:rsidRPr="007341CC">
              <w:rPr>
                <w:b w:val="0"/>
                <w:color w:val="000000" w:themeColor="text1"/>
                <w:lang w:val="ru-RU" w:eastAsia="ru-RU" w:bidi="ar-SA"/>
              </w:rPr>
              <w:t>;</w:t>
            </w:r>
          </w:p>
          <w:p w14:paraId="320DD24F"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використання</w:t>
            </w:r>
            <w:proofErr w:type="spellEnd"/>
            <w:r w:rsidRPr="007341CC">
              <w:rPr>
                <w:b w:val="0"/>
                <w:color w:val="000000" w:themeColor="text1"/>
                <w:lang w:val="ru-RU" w:eastAsia="ru-RU" w:bidi="ar-SA"/>
              </w:rPr>
              <w:t xml:space="preserve"> слова </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мовного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звороту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запозичених</w:t>
            </w:r>
            <w:proofErr w:type="spellEnd"/>
            <w:r w:rsidRPr="007341CC">
              <w:rPr>
                <w:b w:val="0"/>
                <w:color w:val="000000" w:themeColor="text1"/>
                <w:lang w:val="ru-RU" w:eastAsia="ru-RU" w:bidi="ar-SA"/>
              </w:rPr>
              <w:t xml:space="preserve"> з </w:t>
            </w:r>
            <w:proofErr w:type="spellStart"/>
            <w:r w:rsidRPr="007341CC">
              <w:rPr>
                <w:b w:val="0"/>
                <w:color w:val="000000" w:themeColor="text1"/>
                <w:lang w:val="ru-RU" w:eastAsia="ru-RU" w:bidi="ar-SA"/>
              </w:rPr>
              <w:t>іншої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мови</w:t>
            </w:r>
            <w:proofErr w:type="spellEnd"/>
            <w:r w:rsidRPr="007341CC">
              <w:rPr>
                <w:b w:val="0"/>
                <w:color w:val="000000" w:themeColor="text1"/>
                <w:lang w:val="ru-RU" w:eastAsia="ru-RU" w:bidi="ar-SA"/>
              </w:rPr>
              <w:t>;</w:t>
            </w:r>
          </w:p>
          <w:p w14:paraId="5749FEE2"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зазначення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унікального</w:t>
            </w:r>
            <w:proofErr w:type="spellEnd"/>
            <w:r w:rsidRPr="007341CC">
              <w:rPr>
                <w:b w:val="0"/>
                <w:color w:val="000000" w:themeColor="text1"/>
                <w:lang w:val="ru-RU" w:eastAsia="ru-RU" w:bidi="ar-SA"/>
              </w:rPr>
              <w:t xml:space="preserve"> номера </w:t>
            </w:r>
            <w:proofErr w:type="spellStart"/>
            <w:r w:rsidRPr="007341CC">
              <w:rPr>
                <w:b w:val="0"/>
                <w:color w:val="000000" w:themeColor="text1"/>
                <w:lang w:val="ru-RU" w:eastAsia="ru-RU" w:bidi="ar-SA"/>
              </w:rPr>
              <w:t>оголошення</w:t>
            </w:r>
            <w:proofErr w:type="spellEnd"/>
            <w:r w:rsidRPr="007341CC">
              <w:rPr>
                <w:b w:val="0"/>
                <w:color w:val="000000" w:themeColor="text1"/>
                <w:lang w:val="ru-RU" w:eastAsia="ru-RU" w:bidi="ar-SA"/>
              </w:rPr>
              <w:t xml:space="preserve"> про </w:t>
            </w:r>
            <w:proofErr w:type="spellStart"/>
            <w:r w:rsidRPr="007341CC">
              <w:rPr>
                <w:b w:val="0"/>
                <w:color w:val="000000" w:themeColor="text1"/>
                <w:lang w:val="ru-RU" w:eastAsia="ru-RU" w:bidi="ar-SA"/>
              </w:rPr>
              <w:t>проведення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конкурентної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присвоєного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електронною</w:t>
            </w:r>
            <w:proofErr w:type="spellEnd"/>
            <w:r w:rsidRPr="007341CC">
              <w:rPr>
                <w:b w:val="0"/>
                <w:color w:val="000000" w:themeColor="text1"/>
                <w:lang w:val="ru-RU" w:eastAsia="ru-RU" w:bidi="ar-SA"/>
              </w:rPr>
              <w:t xml:space="preserve"> системою </w:t>
            </w:r>
            <w:proofErr w:type="spellStart"/>
            <w:r w:rsidRPr="007341CC">
              <w:rPr>
                <w:b w:val="0"/>
                <w:color w:val="000000" w:themeColor="text1"/>
                <w:lang w:val="ru-RU" w:eastAsia="ru-RU" w:bidi="ar-SA"/>
              </w:rPr>
              <w:t>закупівель</w:t>
            </w:r>
            <w:proofErr w:type="spellEnd"/>
            <w:r w:rsidRPr="007341CC">
              <w:rPr>
                <w:b w:val="0"/>
                <w:color w:val="000000" w:themeColor="text1"/>
                <w:lang w:val="ru-RU" w:eastAsia="ru-RU" w:bidi="ar-SA"/>
              </w:rPr>
              <w:t xml:space="preserve"> та/</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унікального</w:t>
            </w:r>
            <w:proofErr w:type="spellEnd"/>
            <w:r w:rsidRPr="007341CC">
              <w:rPr>
                <w:b w:val="0"/>
                <w:color w:val="000000" w:themeColor="text1"/>
                <w:lang w:val="ru-RU" w:eastAsia="ru-RU" w:bidi="ar-SA"/>
              </w:rPr>
              <w:t xml:space="preserve"> номера </w:t>
            </w:r>
            <w:proofErr w:type="spellStart"/>
            <w:r w:rsidRPr="007341CC">
              <w:rPr>
                <w:b w:val="0"/>
                <w:color w:val="000000" w:themeColor="text1"/>
                <w:lang w:val="ru-RU" w:eastAsia="ru-RU" w:bidi="ar-SA"/>
              </w:rPr>
              <w:t>повідомлення</w:t>
            </w:r>
            <w:proofErr w:type="spellEnd"/>
            <w:r w:rsidRPr="007341CC">
              <w:rPr>
                <w:b w:val="0"/>
                <w:color w:val="000000" w:themeColor="text1"/>
                <w:lang w:val="ru-RU" w:eastAsia="ru-RU" w:bidi="ar-SA"/>
              </w:rPr>
              <w:t xml:space="preserve"> про </w:t>
            </w:r>
            <w:proofErr w:type="spellStart"/>
            <w:r w:rsidRPr="007341CC">
              <w:rPr>
                <w:b w:val="0"/>
                <w:color w:val="000000" w:themeColor="text1"/>
                <w:lang w:val="ru-RU" w:eastAsia="ru-RU" w:bidi="ar-SA"/>
              </w:rPr>
              <w:t>намір</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укласти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договір</w:t>
            </w:r>
            <w:proofErr w:type="spellEnd"/>
            <w:r w:rsidRPr="007341CC">
              <w:rPr>
                <w:b w:val="0"/>
                <w:color w:val="000000" w:themeColor="text1"/>
                <w:lang w:val="ru-RU" w:eastAsia="ru-RU" w:bidi="ar-SA"/>
              </w:rPr>
              <w:t xml:space="preserve"> про </w:t>
            </w:r>
            <w:proofErr w:type="spellStart"/>
            <w:r w:rsidRPr="007341CC">
              <w:rPr>
                <w:b w:val="0"/>
                <w:color w:val="000000" w:themeColor="text1"/>
                <w:lang w:val="ru-RU" w:eastAsia="ru-RU" w:bidi="ar-SA"/>
              </w:rPr>
              <w:t>закупівлю</w:t>
            </w:r>
            <w:proofErr w:type="spellEnd"/>
            <w:r w:rsidRPr="007341CC">
              <w:rPr>
                <w:b w:val="0"/>
                <w:color w:val="000000" w:themeColor="text1"/>
                <w:lang w:val="ru-RU" w:eastAsia="ru-RU" w:bidi="ar-SA"/>
              </w:rPr>
              <w:t xml:space="preserve"> - </w:t>
            </w:r>
            <w:proofErr w:type="spellStart"/>
            <w:r w:rsidRPr="007341CC">
              <w:rPr>
                <w:b w:val="0"/>
                <w:color w:val="000000" w:themeColor="text1"/>
                <w:lang w:val="ru-RU" w:eastAsia="ru-RU" w:bidi="ar-SA"/>
              </w:rPr>
              <w:t>помилка</w:t>
            </w:r>
            <w:proofErr w:type="spellEnd"/>
            <w:r w:rsidRPr="007341CC">
              <w:rPr>
                <w:b w:val="0"/>
                <w:color w:val="000000" w:themeColor="text1"/>
                <w:lang w:val="ru-RU" w:eastAsia="ru-RU" w:bidi="ar-SA"/>
              </w:rPr>
              <w:t xml:space="preserve"> в цифрах;</w:t>
            </w:r>
          </w:p>
          <w:p w14:paraId="4CC40A4E"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застосування</w:t>
            </w:r>
            <w:proofErr w:type="spellEnd"/>
            <w:r w:rsidRPr="007341CC">
              <w:rPr>
                <w:b w:val="0"/>
                <w:color w:val="000000" w:themeColor="text1"/>
                <w:lang w:val="ru-RU" w:eastAsia="ru-RU" w:bidi="ar-SA"/>
              </w:rPr>
              <w:t xml:space="preserve"> правил переносу </w:t>
            </w:r>
            <w:proofErr w:type="spellStart"/>
            <w:r w:rsidRPr="007341CC">
              <w:rPr>
                <w:b w:val="0"/>
                <w:color w:val="000000" w:themeColor="text1"/>
                <w:lang w:val="ru-RU" w:eastAsia="ru-RU" w:bidi="ar-SA"/>
              </w:rPr>
              <w:t>частини</w:t>
            </w:r>
            <w:proofErr w:type="spellEnd"/>
            <w:r w:rsidRPr="007341CC">
              <w:rPr>
                <w:b w:val="0"/>
                <w:color w:val="000000" w:themeColor="text1"/>
                <w:lang w:val="ru-RU" w:eastAsia="ru-RU" w:bidi="ar-SA"/>
              </w:rPr>
              <w:t xml:space="preserve"> слова з рядка в рядок;</w:t>
            </w:r>
          </w:p>
          <w:p w14:paraId="17CC22E3"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написання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слів</w:t>
            </w:r>
            <w:proofErr w:type="spellEnd"/>
            <w:r w:rsidRPr="007341CC">
              <w:rPr>
                <w:b w:val="0"/>
                <w:color w:val="000000" w:themeColor="text1"/>
                <w:lang w:val="ru-RU" w:eastAsia="ru-RU" w:bidi="ar-SA"/>
              </w:rPr>
              <w:t xml:space="preserve"> разом та/</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окремо</w:t>
            </w:r>
            <w:proofErr w:type="spellEnd"/>
            <w:r w:rsidRPr="007341CC">
              <w:rPr>
                <w:b w:val="0"/>
                <w:color w:val="000000" w:themeColor="text1"/>
                <w:lang w:val="ru-RU" w:eastAsia="ru-RU" w:bidi="ar-SA"/>
              </w:rPr>
              <w:t>, та/</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через </w:t>
            </w:r>
            <w:proofErr w:type="spellStart"/>
            <w:r w:rsidRPr="007341CC">
              <w:rPr>
                <w:b w:val="0"/>
                <w:color w:val="000000" w:themeColor="text1"/>
                <w:lang w:val="ru-RU" w:eastAsia="ru-RU" w:bidi="ar-SA"/>
              </w:rPr>
              <w:t>дефіс</w:t>
            </w:r>
            <w:proofErr w:type="spellEnd"/>
            <w:r w:rsidRPr="007341CC">
              <w:rPr>
                <w:b w:val="0"/>
                <w:color w:val="000000" w:themeColor="text1"/>
                <w:lang w:val="ru-RU" w:eastAsia="ru-RU" w:bidi="ar-SA"/>
              </w:rPr>
              <w:t>;</w:t>
            </w:r>
          </w:p>
          <w:p w14:paraId="0D631C0F"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нумерації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сторінок</w:t>
            </w:r>
            <w:proofErr w:type="spellEnd"/>
            <w:r w:rsidRPr="007341CC">
              <w:rPr>
                <w:b w:val="0"/>
                <w:color w:val="000000" w:themeColor="text1"/>
                <w:lang w:val="ru-RU" w:eastAsia="ru-RU" w:bidi="ar-SA"/>
              </w:rPr>
              <w:t>/</w:t>
            </w:r>
            <w:proofErr w:type="spellStart"/>
            <w:r w:rsidRPr="007341CC">
              <w:rPr>
                <w:b w:val="0"/>
                <w:color w:val="000000" w:themeColor="text1"/>
                <w:lang w:val="ru-RU" w:eastAsia="ru-RU" w:bidi="ar-SA"/>
              </w:rPr>
              <w:t>аркушів</w:t>
            </w:r>
            <w:proofErr w:type="spellEnd"/>
            <w:r w:rsidRPr="007341CC">
              <w:rPr>
                <w:b w:val="0"/>
                <w:color w:val="000000" w:themeColor="text1"/>
                <w:lang w:val="ru-RU" w:eastAsia="ru-RU" w:bidi="ar-SA"/>
              </w:rPr>
              <w:t xml:space="preserve"> (у тому </w:t>
            </w:r>
            <w:proofErr w:type="spellStart"/>
            <w:r w:rsidRPr="007341CC">
              <w:rPr>
                <w:b w:val="0"/>
                <w:color w:val="000000" w:themeColor="text1"/>
                <w:lang w:val="ru-RU" w:eastAsia="ru-RU" w:bidi="ar-SA"/>
              </w:rPr>
              <w:t>числі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кілька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сторінок</w:t>
            </w:r>
            <w:proofErr w:type="spellEnd"/>
            <w:r w:rsidRPr="007341CC">
              <w:rPr>
                <w:b w:val="0"/>
                <w:color w:val="000000" w:themeColor="text1"/>
                <w:lang w:val="ru-RU" w:eastAsia="ru-RU" w:bidi="ar-SA"/>
              </w:rPr>
              <w:t>/</w:t>
            </w:r>
            <w:proofErr w:type="spellStart"/>
            <w:r w:rsidRPr="007341CC">
              <w:rPr>
                <w:b w:val="0"/>
                <w:color w:val="000000" w:themeColor="text1"/>
                <w:lang w:val="ru-RU" w:eastAsia="ru-RU" w:bidi="ar-SA"/>
              </w:rPr>
              <w:t>аркушів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мають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однаковий</w:t>
            </w:r>
            <w:proofErr w:type="spellEnd"/>
            <w:r w:rsidRPr="007341CC">
              <w:rPr>
                <w:b w:val="0"/>
                <w:color w:val="000000" w:themeColor="text1"/>
                <w:lang w:val="ru-RU" w:eastAsia="ru-RU" w:bidi="ar-SA"/>
              </w:rPr>
              <w:t xml:space="preserve"> номер, </w:t>
            </w:r>
            <w:proofErr w:type="spellStart"/>
            <w:r w:rsidRPr="007341CC">
              <w:rPr>
                <w:b w:val="0"/>
                <w:color w:val="000000" w:themeColor="text1"/>
                <w:lang w:val="ru-RU" w:eastAsia="ru-RU" w:bidi="ar-SA"/>
              </w:rPr>
              <w:t>пропущені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номери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окремих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сторінок</w:t>
            </w:r>
            <w:proofErr w:type="spellEnd"/>
            <w:r w:rsidRPr="007341CC">
              <w:rPr>
                <w:b w:val="0"/>
                <w:color w:val="000000" w:themeColor="text1"/>
                <w:lang w:val="ru-RU" w:eastAsia="ru-RU" w:bidi="ar-SA"/>
              </w:rPr>
              <w:t>/</w:t>
            </w:r>
            <w:proofErr w:type="spellStart"/>
            <w:r w:rsidRPr="007341CC">
              <w:rPr>
                <w:b w:val="0"/>
                <w:color w:val="000000" w:themeColor="text1"/>
                <w:lang w:val="ru-RU" w:eastAsia="ru-RU" w:bidi="ar-SA"/>
              </w:rPr>
              <w:t>аркушів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немає</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нумерації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сторінок</w:t>
            </w:r>
            <w:proofErr w:type="spellEnd"/>
            <w:r w:rsidRPr="007341CC">
              <w:rPr>
                <w:b w:val="0"/>
                <w:color w:val="000000" w:themeColor="text1"/>
                <w:lang w:val="ru-RU" w:eastAsia="ru-RU" w:bidi="ar-SA"/>
              </w:rPr>
              <w:t>/</w:t>
            </w:r>
            <w:proofErr w:type="spellStart"/>
            <w:r w:rsidRPr="007341CC">
              <w:rPr>
                <w:b w:val="0"/>
                <w:color w:val="000000" w:themeColor="text1"/>
                <w:lang w:val="ru-RU" w:eastAsia="ru-RU" w:bidi="ar-SA"/>
              </w:rPr>
              <w:t>аркушів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нумерація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сторінок</w:t>
            </w:r>
            <w:proofErr w:type="spellEnd"/>
            <w:r w:rsidRPr="007341CC">
              <w:rPr>
                <w:b w:val="0"/>
                <w:color w:val="000000" w:themeColor="text1"/>
                <w:lang w:val="ru-RU" w:eastAsia="ru-RU" w:bidi="ar-SA"/>
              </w:rPr>
              <w:t>/</w:t>
            </w:r>
            <w:proofErr w:type="spellStart"/>
            <w:r w:rsidRPr="007341CC">
              <w:rPr>
                <w:b w:val="0"/>
                <w:color w:val="000000" w:themeColor="text1"/>
                <w:lang w:val="ru-RU" w:eastAsia="ru-RU" w:bidi="ar-SA"/>
              </w:rPr>
              <w:t>аркушів</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відповідає</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переліку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зазначеному</w:t>
            </w:r>
            <w:proofErr w:type="spellEnd"/>
            <w:r w:rsidRPr="007341CC">
              <w:rPr>
                <w:b w:val="0"/>
                <w:color w:val="000000" w:themeColor="text1"/>
                <w:lang w:val="ru-RU" w:eastAsia="ru-RU" w:bidi="ar-SA"/>
              </w:rPr>
              <w:t xml:space="preserve"> в </w:t>
            </w:r>
            <w:proofErr w:type="spellStart"/>
            <w:r w:rsidRPr="007341CC">
              <w:rPr>
                <w:b w:val="0"/>
                <w:color w:val="000000" w:themeColor="text1"/>
                <w:lang w:val="ru-RU" w:eastAsia="ru-RU" w:bidi="ar-SA"/>
              </w:rPr>
              <w:t>документі</w:t>
            </w:r>
            <w:proofErr w:type="spellEnd"/>
            <w:r w:rsidRPr="007341CC">
              <w:rPr>
                <w:b w:val="0"/>
                <w:color w:val="000000" w:themeColor="text1"/>
                <w:lang w:val="ru-RU" w:eastAsia="ru-RU" w:bidi="ar-SA"/>
              </w:rPr>
              <w:t>).</w:t>
            </w:r>
          </w:p>
          <w:p w14:paraId="2E382AC4"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lastRenderedPageBreak/>
              <w:t xml:space="preserve">2) </w:t>
            </w:r>
            <w:proofErr w:type="spellStart"/>
            <w:r w:rsidRPr="007341CC">
              <w:rPr>
                <w:b w:val="0"/>
                <w:color w:val="000000" w:themeColor="text1"/>
                <w:lang w:val="ru-RU" w:eastAsia="ru-RU" w:bidi="ar-SA"/>
              </w:rPr>
              <w:t>помилка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зроблена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під</w:t>
            </w:r>
            <w:proofErr w:type="spellEnd"/>
            <w:r w:rsidRPr="007341CC">
              <w:rPr>
                <w:b w:val="0"/>
                <w:color w:val="000000" w:themeColor="text1"/>
                <w:lang w:val="ru-RU" w:eastAsia="ru-RU" w:bidi="ar-SA"/>
              </w:rPr>
              <w:t xml:space="preserve"> час </w:t>
            </w:r>
            <w:proofErr w:type="spellStart"/>
            <w:r w:rsidRPr="007341CC">
              <w:rPr>
                <w:b w:val="0"/>
                <w:color w:val="000000" w:themeColor="text1"/>
                <w:lang w:val="ru-RU" w:eastAsia="ru-RU" w:bidi="ar-SA"/>
              </w:rPr>
              <w:t>оформлення</w:t>
            </w:r>
            <w:proofErr w:type="spellEnd"/>
            <w:r w:rsidRPr="007341CC">
              <w:rPr>
                <w:b w:val="0"/>
                <w:color w:val="000000" w:themeColor="text1"/>
                <w:lang w:val="ru-RU" w:eastAsia="ru-RU" w:bidi="ar-SA"/>
              </w:rPr>
              <w:t xml:space="preserve"> тексту документа/</w:t>
            </w:r>
            <w:proofErr w:type="spellStart"/>
            <w:r w:rsidRPr="007341CC">
              <w:rPr>
                <w:b w:val="0"/>
                <w:color w:val="000000" w:themeColor="text1"/>
                <w:lang w:val="ru-RU" w:eastAsia="ru-RU" w:bidi="ar-SA"/>
              </w:rPr>
              <w:t>унесення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інформації</w:t>
            </w:r>
            <w:proofErr w:type="spellEnd"/>
            <w:r w:rsidRPr="007341CC">
              <w:rPr>
                <w:b w:val="0"/>
                <w:color w:val="000000" w:themeColor="text1"/>
                <w:lang w:val="ru-RU" w:eastAsia="ru-RU" w:bidi="ar-SA"/>
              </w:rPr>
              <w:t xml:space="preserve"> в </w:t>
            </w:r>
            <w:proofErr w:type="spellStart"/>
            <w:r w:rsidRPr="007341CC">
              <w:rPr>
                <w:b w:val="0"/>
                <w:color w:val="000000" w:themeColor="text1"/>
                <w:lang w:val="ru-RU" w:eastAsia="ru-RU" w:bidi="ar-SA"/>
              </w:rPr>
              <w:t>окремі</w:t>
            </w:r>
            <w:proofErr w:type="spellEnd"/>
            <w:r w:rsidRPr="007341CC">
              <w:rPr>
                <w:b w:val="0"/>
                <w:color w:val="000000" w:themeColor="text1"/>
                <w:lang w:val="ru-RU" w:eastAsia="ru-RU" w:bidi="ar-SA"/>
              </w:rPr>
              <w:t xml:space="preserve"> поля </w:t>
            </w:r>
            <w:proofErr w:type="spellStart"/>
            <w:r w:rsidRPr="007341CC">
              <w:rPr>
                <w:b w:val="0"/>
                <w:color w:val="000000" w:themeColor="text1"/>
                <w:lang w:val="ru-RU" w:eastAsia="ru-RU" w:bidi="ar-SA"/>
              </w:rPr>
              <w:t>електронної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форми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(у тому </w:t>
            </w:r>
            <w:proofErr w:type="spellStart"/>
            <w:r w:rsidRPr="007341CC">
              <w:rPr>
                <w:b w:val="0"/>
                <w:color w:val="000000" w:themeColor="text1"/>
                <w:lang w:val="ru-RU" w:eastAsia="ru-RU" w:bidi="ar-SA"/>
              </w:rPr>
              <w:t>числі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комп'ютерна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коректура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заміна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літери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літер</w:t>
            </w:r>
            <w:proofErr w:type="spellEnd"/>
            <w:r w:rsidRPr="007341CC">
              <w:rPr>
                <w:b w:val="0"/>
                <w:color w:val="000000" w:themeColor="text1"/>
                <w:lang w:val="ru-RU" w:eastAsia="ru-RU" w:bidi="ar-SA"/>
              </w:rPr>
              <w:t>) та/</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цифри</w:t>
            </w:r>
            <w:proofErr w:type="spellEnd"/>
            <w:r w:rsidRPr="007341CC">
              <w:rPr>
                <w:b w:val="0"/>
                <w:color w:val="000000" w:themeColor="text1"/>
                <w:lang w:val="ru-RU" w:eastAsia="ru-RU" w:bidi="ar-SA"/>
              </w:rPr>
              <w:t xml:space="preserve"> (цифр), </w:t>
            </w:r>
            <w:proofErr w:type="spellStart"/>
            <w:r w:rsidRPr="007341CC">
              <w:rPr>
                <w:b w:val="0"/>
                <w:color w:val="000000" w:themeColor="text1"/>
                <w:lang w:val="ru-RU" w:eastAsia="ru-RU" w:bidi="ar-SA"/>
              </w:rPr>
              <w:t>переставлення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літер</w:t>
            </w:r>
            <w:proofErr w:type="spellEnd"/>
            <w:r w:rsidRPr="007341CC">
              <w:rPr>
                <w:b w:val="0"/>
                <w:color w:val="000000" w:themeColor="text1"/>
                <w:lang w:val="ru-RU" w:eastAsia="ru-RU" w:bidi="ar-SA"/>
              </w:rPr>
              <w:t xml:space="preserve"> (цифр) </w:t>
            </w:r>
            <w:proofErr w:type="spellStart"/>
            <w:r w:rsidRPr="007341CC">
              <w:rPr>
                <w:b w:val="0"/>
                <w:color w:val="000000" w:themeColor="text1"/>
                <w:lang w:val="ru-RU" w:eastAsia="ru-RU" w:bidi="ar-SA"/>
              </w:rPr>
              <w:t>місцями</w:t>
            </w:r>
            <w:proofErr w:type="spellEnd"/>
            <w:r w:rsidRPr="007341CC">
              <w:rPr>
                <w:b w:val="0"/>
                <w:color w:val="000000" w:themeColor="text1"/>
                <w:lang w:val="ru-RU" w:eastAsia="ru-RU" w:bidi="ar-SA"/>
              </w:rPr>
              <w:t xml:space="preserve">, пропуск </w:t>
            </w:r>
            <w:proofErr w:type="spellStart"/>
            <w:r w:rsidRPr="007341CC">
              <w:rPr>
                <w:b w:val="0"/>
                <w:color w:val="000000" w:themeColor="text1"/>
                <w:lang w:val="ru-RU" w:eastAsia="ru-RU" w:bidi="ar-SA"/>
              </w:rPr>
              <w:t>літер</w:t>
            </w:r>
            <w:proofErr w:type="spellEnd"/>
            <w:r w:rsidRPr="007341CC">
              <w:rPr>
                <w:b w:val="0"/>
                <w:color w:val="000000" w:themeColor="text1"/>
                <w:lang w:val="ru-RU" w:eastAsia="ru-RU" w:bidi="ar-SA"/>
              </w:rPr>
              <w:t xml:space="preserve"> (цифр), </w:t>
            </w:r>
            <w:proofErr w:type="spellStart"/>
            <w:r w:rsidRPr="007341CC">
              <w:rPr>
                <w:b w:val="0"/>
                <w:color w:val="000000" w:themeColor="text1"/>
                <w:lang w:val="ru-RU" w:eastAsia="ru-RU" w:bidi="ar-SA"/>
              </w:rPr>
              <w:t>повторення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слів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немає</w:t>
            </w:r>
            <w:proofErr w:type="spellEnd"/>
            <w:r w:rsidRPr="007341CC">
              <w:rPr>
                <w:b w:val="0"/>
                <w:color w:val="000000" w:themeColor="text1"/>
                <w:lang w:val="ru-RU" w:eastAsia="ru-RU" w:bidi="ar-SA"/>
              </w:rPr>
              <w:t xml:space="preserve"> пропуску </w:t>
            </w:r>
            <w:proofErr w:type="spellStart"/>
            <w:r w:rsidRPr="007341CC">
              <w:rPr>
                <w:b w:val="0"/>
                <w:color w:val="000000" w:themeColor="text1"/>
                <w:lang w:val="ru-RU" w:eastAsia="ru-RU" w:bidi="ar-SA"/>
              </w:rPr>
              <w:t>між</w:t>
            </w:r>
            <w:proofErr w:type="spellEnd"/>
            <w:r w:rsidRPr="007341CC">
              <w:rPr>
                <w:b w:val="0"/>
                <w:color w:val="000000" w:themeColor="text1"/>
                <w:lang w:val="ru-RU" w:eastAsia="ru-RU" w:bidi="ar-SA"/>
              </w:rPr>
              <w:t xml:space="preserve"> словами, </w:t>
            </w:r>
            <w:proofErr w:type="spellStart"/>
            <w:r w:rsidRPr="007341CC">
              <w:rPr>
                <w:b w:val="0"/>
                <w:color w:val="000000" w:themeColor="text1"/>
                <w:lang w:val="ru-RU" w:eastAsia="ru-RU" w:bidi="ar-SA"/>
              </w:rPr>
              <w:t>заокруглення</w:t>
            </w:r>
            <w:proofErr w:type="spellEnd"/>
            <w:r w:rsidRPr="007341CC">
              <w:rPr>
                <w:b w:val="0"/>
                <w:color w:val="000000" w:themeColor="text1"/>
                <w:lang w:val="ru-RU" w:eastAsia="ru-RU" w:bidi="ar-SA"/>
              </w:rPr>
              <w:t xml:space="preserve"> числа),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впливає</w:t>
            </w:r>
            <w:proofErr w:type="spellEnd"/>
            <w:r w:rsidRPr="007341CC">
              <w:rPr>
                <w:b w:val="0"/>
                <w:color w:val="000000" w:themeColor="text1"/>
                <w:lang w:val="ru-RU" w:eastAsia="ru-RU" w:bidi="ar-SA"/>
              </w:rPr>
              <w:t xml:space="preserve"> на </w:t>
            </w:r>
            <w:proofErr w:type="spellStart"/>
            <w:r w:rsidRPr="007341CC">
              <w:rPr>
                <w:b w:val="0"/>
                <w:color w:val="000000" w:themeColor="text1"/>
                <w:lang w:val="ru-RU" w:eastAsia="ru-RU" w:bidi="ar-SA"/>
              </w:rPr>
              <w:t>ціну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та не </w:t>
            </w:r>
            <w:proofErr w:type="spellStart"/>
            <w:r w:rsidRPr="007341CC">
              <w:rPr>
                <w:b w:val="0"/>
                <w:color w:val="000000" w:themeColor="text1"/>
                <w:lang w:val="ru-RU" w:eastAsia="ru-RU" w:bidi="ar-SA"/>
              </w:rPr>
              <w:t>призводить</w:t>
            </w:r>
            <w:proofErr w:type="spellEnd"/>
            <w:r w:rsidRPr="007341CC">
              <w:rPr>
                <w:b w:val="0"/>
                <w:color w:val="000000" w:themeColor="text1"/>
                <w:lang w:val="ru-RU" w:eastAsia="ru-RU" w:bidi="ar-SA"/>
              </w:rPr>
              <w:t xml:space="preserve"> до </w:t>
            </w:r>
            <w:proofErr w:type="spellStart"/>
            <w:r w:rsidRPr="007341CC">
              <w:rPr>
                <w:b w:val="0"/>
                <w:color w:val="000000" w:themeColor="text1"/>
                <w:lang w:val="ru-RU" w:eastAsia="ru-RU" w:bidi="ar-SA"/>
              </w:rPr>
              <w:t>її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спотворення</w:t>
            </w:r>
            <w:proofErr w:type="spellEnd"/>
            <w:r w:rsidRPr="007341CC">
              <w:rPr>
                <w:b w:val="0"/>
                <w:color w:val="000000" w:themeColor="text1"/>
                <w:lang w:val="ru-RU" w:eastAsia="ru-RU" w:bidi="ar-SA"/>
              </w:rPr>
              <w:t xml:space="preserve"> та/</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стосується</w:t>
            </w:r>
            <w:proofErr w:type="spellEnd"/>
            <w:r w:rsidRPr="007341CC">
              <w:rPr>
                <w:b w:val="0"/>
                <w:color w:val="000000" w:themeColor="text1"/>
                <w:lang w:val="ru-RU" w:eastAsia="ru-RU" w:bidi="ar-SA"/>
              </w:rPr>
              <w:t xml:space="preserve"> характеристики предмета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кваліфікаційних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критеріїв</w:t>
            </w:r>
            <w:proofErr w:type="spellEnd"/>
            <w:r w:rsidRPr="007341CC">
              <w:rPr>
                <w:b w:val="0"/>
                <w:color w:val="000000" w:themeColor="text1"/>
                <w:lang w:val="ru-RU" w:eastAsia="ru-RU" w:bidi="ar-SA"/>
              </w:rPr>
              <w:t xml:space="preserve"> до </w:t>
            </w:r>
            <w:proofErr w:type="spellStart"/>
            <w:r w:rsidRPr="007341CC">
              <w:rPr>
                <w:b w:val="0"/>
                <w:color w:val="000000" w:themeColor="text1"/>
                <w:lang w:val="ru-RU" w:eastAsia="ru-RU" w:bidi="ar-SA"/>
              </w:rPr>
              <w:t>учасника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w:t>
            </w:r>
          </w:p>
          <w:p w14:paraId="3BCD6756"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3) </w:t>
            </w:r>
            <w:proofErr w:type="spellStart"/>
            <w:r w:rsidRPr="007341CC">
              <w:rPr>
                <w:b w:val="0"/>
                <w:color w:val="000000" w:themeColor="text1"/>
                <w:lang w:val="ru-RU" w:eastAsia="ru-RU" w:bidi="ar-SA"/>
              </w:rPr>
              <w:t>невірна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назва</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подається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зміст</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якого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відповідає</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вимогам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визначеним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замовником</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тендерній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документації</w:t>
            </w:r>
            <w:proofErr w:type="spellEnd"/>
            <w:r w:rsidRPr="007341CC">
              <w:rPr>
                <w:b w:val="0"/>
                <w:color w:val="000000" w:themeColor="text1"/>
                <w:lang w:val="ru-RU" w:eastAsia="ru-RU" w:bidi="ar-SA"/>
              </w:rPr>
              <w:t>.</w:t>
            </w:r>
          </w:p>
          <w:p w14:paraId="520228AE"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4) </w:t>
            </w:r>
            <w:proofErr w:type="spellStart"/>
            <w:r w:rsidRPr="007341CC">
              <w:rPr>
                <w:b w:val="0"/>
                <w:color w:val="000000" w:themeColor="text1"/>
                <w:lang w:val="ru-RU" w:eastAsia="ru-RU" w:bidi="ar-SA"/>
              </w:rPr>
              <w:t>окрема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сторінки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копії</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завірена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підписом</w:t>
            </w:r>
            <w:proofErr w:type="spellEnd"/>
            <w:r w:rsidRPr="007341CC">
              <w:rPr>
                <w:b w:val="0"/>
                <w:color w:val="000000" w:themeColor="text1"/>
                <w:lang w:val="ru-RU" w:eastAsia="ru-RU" w:bidi="ar-SA"/>
              </w:rPr>
              <w:t xml:space="preserve"> та/</w:t>
            </w:r>
            <w:proofErr w:type="spellStart"/>
            <w:r w:rsidRPr="007341CC">
              <w:rPr>
                <w:b w:val="0"/>
                <w:color w:val="000000" w:themeColor="text1"/>
                <w:lang w:val="ru-RU" w:eastAsia="ru-RU" w:bidi="ar-SA"/>
              </w:rPr>
              <w:t>або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печаткою</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разі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її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використання</w:t>
            </w:r>
            <w:proofErr w:type="spellEnd"/>
            <w:r w:rsidRPr="007341CC">
              <w:rPr>
                <w:b w:val="0"/>
                <w:color w:val="000000" w:themeColor="text1"/>
                <w:lang w:val="ru-RU" w:eastAsia="ru-RU" w:bidi="ar-SA"/>
              </w:rPr>
              <w:t>).</w:t>
            </w:r>
          </w:p>
          <w:p w14:paraId="37DF7E44"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5)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немає</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на </w:t>
            </w:r>
            <w:proofErr w:type="spellStart"/>
            <w:r w:rsidRPr="007341CC">
              <w:rPr>
                <w:b w:val="0"/>
                <w:color w:val="000000" w:themeColor="text1"/>
                <w:lang w:val="ru-RU" w:eastAsia="ru-RU" w:bidi="ar-SA"/>
              </w:rPr>
              <w:t>який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посилається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своїй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тендерній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при </w:t>
            </w:r>
            <w:proofErr w:type="spellStart"/>
            <w:r w:rsidRPr="007341CC">
              <w:rPr>
                <w:b w:val="0"/>
                <w:color w:val="000000" w:themeColor="text1"/>
                <w:lang w:val="ru-RU" w:eastAsia="ru-RU" w:bidi="ar-SA"/>
              </w:rPr>
              <w:t>цьому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замовником</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вимагається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такого документа в </w:t>
            </w:r>
            <w:proofErr w:type="spellStart"/>
            <w:r w:rsidRPr="007341CC">
              <w:rPr>
                <w:b w:val="0"/>
                <w:color w:val="000000" w:themeColor="text1"/>
                <w:lang w:val="ru-RU" w:eastAsia="ru-RU" w:bidi="ar-SA"/>
              </w:rPr>
              <w:t>тендерній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документації</w:t>
            </w:r>
            <w:proofErr w:type="spellEnd"/>
            <w:r w:rsidRPr="007341CC">
              <w:rPr>
                <w:b w:val="0"/>
                <w:color w:val="000000" w:themeColor="text1"/>
                <w:lang w:val="ru-RU" w:eastAsia="ru-RU" w:bidi="ar-SA"/>
              </w:rPr>
              <w:t>.</w:t>
            </w:r>
          </w:p>
          <w:p w14:paraId="13FBD57E"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6)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містить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власноручного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підпису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уповноваженої</w:t>
            </w:r>
            <w:proofErr w:type="spellEnd"/>
            <w:r w:rsidRPr="007341CC">
              <w:rPr>
                <w:b w:val="0"/>
                <w:color w:val="000000" w:themeColor="text1"/>
                <w:lang w:val="ru-RU" w:eastAsia="ru-RU" w:bidi="ar-SA"/>
              </w:rPr>
              <w:t xml:space="preserve"> особи </w:t>
            </w:r>
            <w:proofErr w:type="spellStart"/>
            <w:r w:rsidRPr="007341CC">
              <w:rPr>
                <w:b w:val="0"/>
                <w:color w:val="000000" w:themeColor="text1"/>
                <w:lang w:val="ru-RU" w:eastAsia="ru-RU" w:bidi="ar-SA"/>
              </w:rPr>
              <w:t>учасника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якщо</w:t>
            </w:r>
            <w:proofErr w:type="spellEnd"/>
            <w:r w:rsidRPr="007341CC">
              <w:rPr>
                <w:b w:val="0"/>
                <w:color w:val="000000" w:themeColor="text1"/>
                <w:lang w:val="ru-RU" w:eastAsia="ru-RU" w:bidi="ar-SA"/>
              </w:rPr>
              <w:t xml:space="preserve"> на </w:t>
            </w:r>
            <w:proofErr w:type="spellStart"/>
            <w:r w:rsidRPr="007341CC">
              <w:rPr>
                <w:b w:val="0"/>
                <w:color w:val="000000" w:themeColor="text1"/>
                <w:lang w:val="ru-RU" w:eastAsia="ru-RU" w:bidi="ar-SA"/>
              </w:rPr>
              <w:t>цей</w:t>
            </w:r>
            <w:proofErr w:type="spellEnd"/>
            <w:r w:rsidRPr="007341CC">
              <w:rPr>
                <w:b w:val="0"/>
                <w:color w:val="000000" w:themeColor="text1"/>
                <w:lang w:val="ru-RU" w:eastAsia="ru-RU" w:bidi="ar-SA"/>
              </w:rPr>
              <w:t xml:space="preserve"> документ (</w:t>
            </w:r>
            <w:proofErr w:type="spellStart"/>
            <w:r w:rsidRPr="007341CC">
              <w:rPr>
                <w:b w:val="0"/>
                <w:color w:val="000000" w:themeColor="text1"/>
                <w:lang w:val="ru-RU" w:eastAsia="ru-RU" w:bidi="ar-SA"/>
              </w:rPr>
              <w:t>документи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накладено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її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кваліфікований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електронний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підпис</w:t>
            </w:r>
            <w:proofErr w:type="spellEnd"/>
            <w:r w:rsidRPr="007341CC">
              <w:rPr>
                <w:b w:val="0"/>
                <w:color w:val="000000" w:themeColor="text1"/>
                <w:lang w:val="ru-RU" w:eastAsia="ru-RU" w:bidi="ar-SA"/>
              </w:rPr>
              <w:t>.</w:t>
            </w:r>
          </w:p>
          <w:p w14:paraId="3F39EDA2"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7)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складений</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довільній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формі</w:t>
            </w:r>
            <w:proofErr w:type="spellEnd"/>
            <w:r w:rsidRPr="007341CC">
              <w:rPr>
                <w:b w:val="0"/>
                <w:color w:val="000000" w:themeColor="text1"/>
                <w:lang w:val="ru-RU" w:eastAsia="ru-RU" w:bidi="ar-SA"/>
              </w:rPr>
              <w:t xml:space="preserve"> та не </w:t>
            </w:r>
            <w:proofErr w:type="spellStart"/>
            <w:r w:rsidRPr="007341CC">
              <w:rPr>
                <w:b w:val="0"/>
                <w:color w:val="000000" w:themeColor="text1"/>
                <w:lang w:val="ru-RU" w:eastAsia="ru-RU" w:bidi="ar-SA"/>
              </w:rPr>
              <w:t>містить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вихідного</w:t>
            </w:r>
            <w:proofErr w:type="spellEnd"/>
            <w:r w:rsidRPr="007341CC">
              <w:rPr>
                <w:b w:val="0"/>
                <w:color w:val="000000" w:themeColor="text1"/>
                <w:lang w:val="ru-RU" w:eastAsia="ru-RU" w:bidi="ar-SA"/>
              </w:rPr>
              <w:t xml:space="preserve"> номера.</w:t>
            </w:r>
          </w:p>
          <w:p w14:paraId="2C5E35CC"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8)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є </w:t>
            </w:r>
            <w:proofErr w:type="spellStart"/>
            <w:r w:rsidRPr="007341CC">
              <w:rPr>
                <w:b w:val="0"/>
                <w:color w:val="000000" w:themeColor="text1"/>
                <w:lang w:val="ru-RU" w:eastAsia="ru-RU" w:bidi="ar-SA"/>
              </w:rPr>
              <w:t>сканованою</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копією</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оригіналу</w:t>
            </w:r>
            <w:proofErr w:type="spellEnd"/>
            <w:r w:rsidRPr="007341CC">
              <w:rPr>
                <w:b w:val="0"/>
                <w:color w:val="000000" w:themeColor="text1"/>
                <w:lang w:val="ru-RU" w:eastAsia="ru-RU" w:bidi="ar-SA"/>
              </w:rPr>
              <w:t xml:space="preserve"> документа/</w:t>
            </w:r>
            <w:proofErr w:type="spellStart"/>
            <w:r w:rsidRPr="007341CC">
              <w:rPr>
                <w:b w:val="0"/>
                <w:color w:val="000000" w:themeColor="text1"/>
                <w:lang w:val="ru-RU" w:eastAsia="ru-RU" w:bidi="ar-SA"/>
              </w:rPr>
              <w:t>електронного</w:t>
            </w:r>
            <w:proofErr w:type="spellEnd"/>
            <w:r w:rsidRPr="007341CC">
              <w:rPr>
                <w:b w:val="0"/>
                <w:color w:val="000000" w:themeColor="text1"/>
                <w:lang w:val="ru-RU" w:eastAsia="ru-RU" w:bidi="ar-SA"/>
              </w:rPr>
              <w:t xml:space="preserve"> документа.</w:t>
            </w:r>
          </w:p>
          <w:p w14:paraId="354293B3"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9)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який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засвідчений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підписом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уповноваженої</w:t>
            </w:r>
            <w:proofErr w:type="spellEnd"/>
            <w:r w:rsidRPr="007341CC">
              <w:rPr>
                <w:b w:val="0"/>
                <w:color w:val="000000" w:themeColor="text1"/>
                <w:lang w:val="ru-RU" w:eastAsia="ru-RU" w:bidi="ar-SA"/>
              </w:rPr>
              <w:t xml:space="preserve"> особи </w:t>
            </w:r>
            <w:proofErr w:type="spellStart"/>
            <w:r w:rsidRPr="007341CC">
              <w:rPr>
                <w:b w:val="0"/>
                <w:color w:val="000000" w:themeColor="text1"/>
                <w:lang w:val="ru-RU" w:eastAsia="ru-RU" w:bidi="ar-SA"/>
              </w:rPr>
              <w:t>учасника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та </w:t>
            </w:r>
            <w:proofErr w:type="spellStart"/>
            <w:r w:rsidRPr="007341CC">
              <w:rPr>
                <w:b w:val="0"/>
                <w:color w:val="000000" w:themeColor="text1"/>
                <w:lang w:val="ru-RU" w:eastAsia="ru-RU" w:bidi="ar-SA"/>
              </w:rPr>
              <w:t>додатково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містить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підпис</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візу</w:t>
            </w:r>
            <w:proofErr w:type="spellEnd"/>
            <w:r w:rsidRPr="007341CC">
              <w:rPr>
                <w:b w:val="0"/>
                <w:color w:val="000000" w:themeColor="text1"/>
                <w:lang w:val="ru-RU" w:eastAsia="ru-RU" w:bidi="ar-SA"/>
              </w:rPr>
              <w:t xml:space="preserve">) особи, </w:t>
            </w:r>
            <w:proofErr w:type="spellStart"/>
            <w:r w:rsidRPr="007341CC">
              <w:rPr>
                <w:b w:val="0"/>
                <w:color w:val="000000" w:themeColor="text1"/>
                <w:lang w:val="ru-RU" w:eastAsia="ru-RU" w:bidi="ar-SA"/>
              </w:rPr>
              <w:t>повноваження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якої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підтверджені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наприклад</w:t>
            </w:r>
            <w:proofErr w:type="spellEnd"/>
            <w:r w:rsidRPr="007341CC">
              <w:rPr>
                <w:b w:val="0"/>
                <w:color w:val="000000" w:themeColor="text1"/>
                <w:lang w:val="ru-RU" w:eastAsia="ru-RU" w:bidi="ar-SA"/>
              </w:rPr>
              <w:t xml:space="preserve">, переклад документа </w:t>
            </w:r>
            <w:proofErr w:type="spellStart"/>
            <w:r w:rsidRPr="007341CC">
              <w:rPr>
                <w:b w:val="0"/>
                <w:color w:val="000000" w:themeColor="text1"/>
                <w:lang w:val="ru-RU" w:eastAsia="ru-RU" w:bidi="ar-SA"/>
              </w:rPr>
              <w:t>завізований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перекладачем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тощо</w:t>
            </w:r>
            <w:proofErr w:type="spellEnd"/>
            <w:r w:rsidRPr="007341CC">
              <w:rPr>
                <w:b w:val="0"/>
                <w:color w:val="000000" w:themeColor="text1"/>
                <w:lang w:val="ru-RU" w:eastAsia="ru-RU" w:bidi="ar-SA"/>
              </w:rPr>
              <w:t>).</w:t>
            </w:r>
          </w:p>
          <w:p w14:paraId="56290388"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10)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містить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містять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застарілу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інформацію</w:t>
            </w:r>
            <w:proofErr w:type="spellEnd"/>
            <w:r w:rsidRPr="007341CC">
              <w:rPr>
                <w:b w:val="0"/>
                <w:color w:val="000000" w:themeColor="text1"/>
                <w:lang w:val="ru-RU" w:eastAsia="ru-RU" w:bidi="ar-SA"/>
              </w:rPr>
              <w:t xml:space="preserve"> про </w:t>
            </w:r>
            <w:proofErr w:type="spellStart"/>
            <w:r w:rsidRPr="007341CC">
              <w:rPr>
                <w:b w:val="0"/>
                <w:color w:val="000000" w:themeColor="text1"/>
                <w:lang w:val="ru-RU" w:eastAsia="ru-RU" w:bidi="ar-SA"/>
              </w:rPr>
              <w:t>назву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вулиці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міста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найменування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юридичної</w:t>
            </w:r>
            <w:proofErr w:type="spellEnd"/>
            <w:r w:rsidRPr="007341CC">
              <w:rPr>
                <w:b w:val="0"/>
                <w:color w:val="000000" w:themeColor="text1"/>
                <w:lang w:val="ru-RU" w:eastAsia="ru-RU" w:bidi="ar-SA"/>
              </w:rPr>
              <w:t xml:space="preserve"> особи </w:t>
            </w:r>
            <w:proofErr w:type="spellStart"/>
            <w:r w:rsidRPr="007341CC">
              <w:rPr>
                <w:b w:val="0"/>
                <w:color w:val="000000" w:themeColor="text1"/>
                <w:lang w:val="ru-RU" w:eastAsia="ru-RU" w:bidi="ar-SA"/>
              </w:rPr>
              <w:t>тощо</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зв'язку</w:t>
            </w:r>
            <w:proofErr w:type="spellEnd"/>
            <w:r w:rsidRPr="007341CC">
              <w:rPr>
                <w:b w:val="0"/>
                <w:color w:val="000000" w:themeColor="text1"/>
                <w:lang w:val="ru-RU" w:eastAsia="ru-RU" w:bidi="ar-SA"/>
              </w:rPr>
              <w:t xml:space="preserve"> з </w:t>
            </w:r>
            <w:proofErr w:type="spellStart"/>
            <w:r w:rsidRPr="007341CC">
              <w:rPr>
                <w:b w:val="0"/>
                <w:color w:val="000000" w:themeColor="text1"/>
                <w:lang w:val="ru-RU" w:eastAsia="ru-RU" w:bidi="ar-SA"/>
              </w:rPr>
              <w:t>тим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такі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назва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найменування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були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змінені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відповідно</w:t>
            </w:r>
            <w:proofErr w:type="spellEnd"/>
            <w:r w:rsidRPr="007341CC">
              <w:rPr>
                <w:b w:val="0"/>
                <w:color w:val="000000" w:themeColor="text1"/>
                <w:lang w:val="ru-RU" w:eastAsia="ru-RU" w:bidi="ar-SA"/>
              </w:rPr>
              <w:t xml:space="preserve"> до </w:t>
            </w:r>
            <w:proofErr w:type="spellStart"/>
            <w:r w:rsidRPr="007341CC">
              <w:rPr>
                <w:b w:val="0"/>
                <w:color w:val="000000" w:themeColor="text1"/>
                <w:lang w:val="ru-RU" w:eastAsia="ru-RU" w:bidi="ar-SA"/>
              </w:rPr>
              <w:t>законодавства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після</w:t>
            </w:r>
            <w:proofErr w:type="spellEnd"/>
            <w:r w:rsidRPr="007341CC">
              <w:rPr>
                <w:b w:val="0"/>
                <w:color w:val="000000" w:themeColor="text1"/>
                <w:lang w:val="ru-RU" w:eastAsia="ru-RU" w:bidi="ar-SA"/>
              </w:rPr>
              <w:t xml:space="preserve"> того, як </w:t>
            </w:r>
            <w:proofErr w:type="spellStart"/>
            <w:r w:rsidRPr="007341CC">
              <w:rPr>
                <w:b w:val="0"/>
                <w:color w:val="000000" w:themeColor="text1"/>
                <w:lang w:val="ru-RU" w:eastAsia="ru-RU" w:bidi="ar-SA"/>
              </w:rPr>
              <w:t>відповідний</w:t>
            </w:r>
            <w:proofErr w:type="spellEnd"/>
            <w:r w:rsidRPr="007341CC">
              <w:rPr>
                <w:b w:val="0"/>
                <w:color w:val="000000" w:themeColor="text1"/>
                <w:lang w:val="ru-RU" w:eastAsia="ru-RU" w:bidi="ar-SA"/>
              </w:rPr>
              <w:t xml:space="preserve"> документ (</w:t>
            </w:r>
            <w:proofErr w:type="spellStart"/>
            <w:r w:rsidRPr="007341CC">
              <w:rPr>
                <w:b w:val="0"/>
                <w:color w:val="000000" w:themeColor="text1"/>
                <w:lang w:val="ru-RU" w:eastAsia="ru-RU" w:bidi="ar-SA"/>
              </w:rPr>
              <w:t>документи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був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були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поданий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подані</w:t>
            </w:r>
            <w:proofErr w:type="spellEnd"/>
            <w:r w:rsidRPr="007341CC">
              <w:rPr>
                <w:b w:val="0"/>
                <w:color w:val="000000" w:themeColor="text1"/>
                <w:lang w:val="ru-RU" w:eastAsia="ru-RU" w:bidi="ar-SA"/>
              </w:rPr>
              <w:t>).</w:t>
            </w:r>
          </w:p>
          <w:p w14:paraId="7E795983"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11)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в </w:t>
            </w:r>
            <w:proofErr w:type="spellStart"/>
            <w:r w:rsidRPr="007341CC">
              <w:rPr>
                <w:b w:val="0"/>
                <w:color w:val="000000" w:themeColor="text1"/>
                <w:lang w:val="ru-RU" w:eastAsia="ru-RU" w:bidi="ar-SA"/>
              </w:rPr>
              <w:t>якому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позиція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цифри</w:t>
            </w:r>
            <w:proofErr w:type="spellEnd"/>
            <w:r w:rsidRPr="007341CC">
              <w:rPr>
                <w:b w:val="0"/>
                <w:color w:val="000000" w:themeColor="text1"/>
                <w:lang w:val="ru-RU" w:eastAsia="ru-RU" w:bidi="ar-SA"/>
              </w:rPr>
              <w:t xml:space="preserve"> (цифр) у </w:t>
            </w:r>
            <w:proofErr w:type="spellStart"/>
            <w:r w:rsidRPr="007341CC">
              <w:rPr>
                <w:b w:val="0"/>
                <w:color w:val="000000" w:themeColor="text1"/>
                <w:lang w:val="ru-RU" w:eastAsia="ru-RU" w:bidi="ar-SA"/>
              </w:rPr>
              <w:t>сумі</w:t>
            </w:r>
            <w:proofErr w:type="spellEnd"/>
            <w:r w:rsidRPr="007341CC">
              <w:rPr>
                <w:b w:val="0"/>
                <w:color w:val="000000" w:themeColor="text1"/>
                <w:lang w:val="ru-RU" w:eastAsia="ru-RU" w:bidi="ar-SA"/>
              </w:rPr>
              <w:t xml:space="preserve"> є </w:t>
            </w:r>
            <w:proofErr w:type="spellStart"/>
            <w:r w:rsidRPr="007341CC">
              <w:rPr>
                <w:b w:val="0"/>
                <w:color w:val="000000" w:themeColor="text1"/>
                <w:lang w:val="ru-RU" w:eastAsia="ru-RU" w:bidi="ar-SA"/>
              </w:rPr>
              <w:t>некоректною</w:t>
            </w:r>
            <w:proofErr w:type="spellEnd"/>
            <w:r w:rsidRPr="007341CC">
              <w:rPr>
                <w:b w:val="0"/>
                <w:color w:val="000000" w:themeColor="text1"/>
                <w:lang w:val="ru-RU" w:eastAsia="ru-RU" w:bidi="ar-SA"/>
              </w:rPr>
              <w:t xml:space="preserve">, при </w:t>
            </w:r>
            <w:proofErr w:type="spellStart"/>
            <w:r w:rsidRPr="007341CC">
              <w:rPr>
                <w:b w:val="0"/>
                <w:color w:val="000000" w:themeColor="text1"/>
                <w:lang w:val="ru-RU" w:eastAsia="ru-RU" w:bidi="ar-SA"/>
              </w:rPr>
              <w:t>цьому</w:t>
            </w:r>
            <w:proofErr w:type="spellEnd"/>
            <w:r w:rsidRPr="007341CC">
              <w:rPr>
                <w:b w:val="0"/>
                <w:color w:val="000000" w:themeColor="text1"/>
                <w:lang w:val="ru-RU" w:eastAsia="ru-RU" w:bidi="ar-SA"/>
              </w:rPr>
              <w:t xml:space="preserve"> сума,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зазначена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прописом</w:t>
            </w:r>
            <w:proofErr w:type="spellEnd"/>
            <w:r w:rsidRPr="007341CC">
              <w:rPr>
                <w:b w:val="0"/>
                <w:color w:val="000000" w:themeColor="text1"/>
                <w:lang w:val="ru-RU" w:eastAsia="ru-RU" w:bidi="ar-SA"/>
              </w:rPr>
              <w:t>, є правильною.</w:t>
            </w:r>
          </w:p>
          <w:p w14:paraId="106BE004"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12) </w:t>
            </w:r>
            <w:proofErr w:type="spellStart"/>
            <w:r w:rsidRPr="007341CC">
              <w:rPr>
                <w:b w:val="0"/>
                <w:color w:val="000000" w:themeColor="text1"/>
                <w:lang w:val="ru-RU" w:eastAsia="ru-RU" w:bidi="ar-SA"/>
              </w:rPr>
              <w:t>подання</w:t>
            </w:r>
            <w:proofErr w:type="spellEnd"/>
            <w:r w:rsidRPr="007341CC">
              <w:rPr>
                <w:b w:val="0"/>
                <w:color w:val="000000" w:themeColor="text1"/>
                <w:lang w:val="ru-RU" w:eastAsia="ru-RU" w:bidi="ar-SA"/>
              </w:rPr>
              <w:t xml:space="preserve"> документа (</w:t>
            </w:r>
            <w:proofErr w:type="spellStart"/>
            <w:r w:rsidRPr="007341CC">
              <w:rPr>
                <w:b w:val="0"/>
                <w:color w:val="000000" w:themeColor="text1"/>
                <w:lang w:val="ru-RU" w:eastAsia="ru-RU" w:bidi="ar-SA"/>
              </w:rPr>
              <w:t>документів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процедури</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закупівлі</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складі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в </w:t>
            </w:r>
            <w:proofErr w:type="spellStart"/>
            <w:r w:rsidRPr="007341CC">
              <w:rPr>
                <w:b w:val="0"/>
                <w:color w:val="000000" w:themeColor="text1"/>
                <w:lang w:val="ru-RU" w:eastAsia="ru-RU" w:bidi="ar-SA"/>
              </w:rPr>
              <w:t>форматі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що</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lastRenderedPageBreak/>
              <w:t>відрізняється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від</w:t>
            </w:r>
            <w:proofErr w:type="spellEnd"/>
            <w:r w:rsidRPr="007341CC">
              <w:rPr>
                <w:b w:val="0"/>
                <w:color w:val="000000" w:themeColor="text1"/>
                <w:lang w:val="ru-RU" w:eastAsia="ru-RU" w:bidi="ar-SA"/>
              </w:rPr>
              <w:t xml:space="preserve"> формату, </w:t>
            </w:r>
            <w:proofErr w:type="spellStart"/>
            <w:r w:rsidRPr="007341CC">
              <w:rPr>
                <w:b w:val="0"/>
                <w:color w:val="000000" w:themeColor="text1"/>
                <w:lang w:val="ru-RU" w:eastAsia="ru-RU" w:bidi="ar-SA"/>
              </w:rPr>
              <w:t>який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вимагається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замовником</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тендерній</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документації</w:t>
            </w:r>
            <w:proofErr w:type="spellEnd"/>
            <w:r w:rsidRPr="007341CC">
              <w:rPr>
                <w:b w:val="0"/>
                <w:color w:val="000000" w:themeColor="text1"/>
                <w:lang w:val="ru-RU" w:eastAsia="ru-RU" w:bidi="ar-SA"/>
              </w:rPr>
              <w:t xml:space="preserve">, при </w:t>
            </w:r>
            <w:proofErr w:type="spellStart"/>
            <w:r w:rsidRPr="007341CC">
              <w:rPr>
                <w:b w:val="0"/>
                <w:color w:val="000000" w:themeColor="text1"/>
                <w:lang w:val="ru-RU" w:eastAsia="ru-RU" w:bidi="ar-SA"/>
              </w:rPr>
              <w:t>цьому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такий</w:t>
            </w:r>
            <w:proofErr w:type="spellEnd"/>
            <w:r w:rsidRPr="007341CC">
              <w:rPr>
                <w:b w:val="0"/>
                <w:color w:val="000000" w:themeColor="text1"/>
                <w:lang w:val="ru-RU" w:eastAsia="ru-RU" w:bidi="ar-SA"/>
              </w:rPr>
              <w:t xml:space="preserve"> формат документа </w:t>
            </w:r>
            <w:proofErr w:type="spellStart"/>
            <w:r w:rsidRPr="007341CC">
              <w:rPr>
                <w:b w:val="0"/>
                <w:color w:val="000000" w:themeColor="text1"/>
                <w:lang w:val="ru-RU" w:eastAsia="ru-RU" w:bidi="ar-SA"/>
              </w:rPr>
              <w:t>забезпечує</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можливість</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його</w:t>
            </w:r>
            <w:proofErr w:type="spellEnd"/>
            <w:r w:rsidRPr="007341CC">
              <w:rPr>
                <w:b w:val="0"/>
                <w:color w:val="000000" w:themeColor="text1"/>
                <w:lang w:val="ru-RU" w:eastAsia="ru-RU" w:bidi="ar-SA"/>
              </w:rPr>
              <w:t xml:space="preserve"> перегляду.</w:t>
            </w:r>
          </w:p>
          <w:p w14:paraId="157DC2D0"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rPr>
            </w:pPr>
            <w:r w:rsidRPr="007341CC">
              <w:rPr>
                <w:b w:val="0"/>
                <w:color w:val="000000" w:themeColor="text1"/>
              </w:rPr>
              <w:t>Приклади формальних помилок:</w:t>
            </w:r>
          </w:p>
          <w:p w14:paraId="720FD1D0"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rPr>
            </w:pPr>
            <w:r w:rsidRPr="007341CC">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rPr>
            </w:pPr>
            <w:r w:rsidRPr="007341CC">
              <w:rPr>
                <w:b w:val="0"/>
                <w:color w:val="000000" w:themeColor="text1"/>
              </w:rPr>
              <w:t>-  «</w:t>
            </w:r>
            <w:proofErr w:type="spellStart"/>
            <w:r w:rsidRPr="007341CC">
              <w:rPr>
                <w:b w:val="0"/>
                <w:color w:val="000000" w:themeColor="text1"/>
              </w:rPr>
              <w:t>м.київ</w:t>
            </w:r>
            <w:proofErr w:type="spellEnd"/>
            <w:r w:rsidRPr="007341CC">
              <w:rPr>
                <w:b w:val="0"/>
                <w:color w:val="000000" w:themeColor="text1"/>
              </w:rPr>
              <w:t>» замість «</w:t>
            </w:r>
            <w:proofErr w:type="spellStart"/>
            <w:r w:rsidRPr="007341CC">
              <w:rPr>
                <w:b w:val="0"/>
                <w:color w:val="000000" w:themeColor="text1"/>
              </w:rPr>
              <w:t>м.Київ</w:t>
            </w:r>
            <w:proofErr w:type="spellEnd"/>
            <w:r w:rsidRPr="007341CC">
              <w:rPr>
                <w:b w:val="0"/>
                <w:color w:val="000000" w:themeColor="text1"/>
              </w:rPr>
              <w:t>»;</w:t>
            </w:r>
          </w:p>
          <w:p w14:paraId="30B7E6C0"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lang w:val="ru-RU"/>
              </w:rPr>
            </w:pPr>
            <w:r w:rsidRPr="007341CC">
              <w:rPr>
                <w:b w:val="0"/>
                <w:color w:val="000000" w:themeColor="text1"/>
                <w:lang w:val="ru-RU"/>
              </w:rPr>
              <w:t>- «</w:t>
            </w:r>
            <w:proofErr w:type="spellStart"/>
            <w:r w:rsidRPr="007341CC">
              <w:rPr>
                <w:b w:val="0"/>
                <w:color w:val="000000" w:themeColor="text1"/>
                <w:lang w:val="ru-RU"/>
              </w:rPr>
              <w:t>поряд</w:t>
            </w:r>
            <w:proofErr w:type="spellEnd"/>
            <w:r w:rsidRPr="007341CC">
              <w:rPr>
                <w:b w:val="0"/>
                <w:color w:val="000000" w:themeColor="text1"/>
                <w:lang w:val="ru-RU"/>
              </w:rPr>
              <w:t xml:space="preserve"> -</w:t>
            </w:r>
            <w:proofErr w:type="spellStart"/>
            <w:r w:rsidRPr="007341CC">
              <w:rPr>
                <w:b w:val="0"/>
                <w:color w:val="000000" w:themeColor="text1"/>
                <w:lang w:val="ru-RU"/>
              </w:rPr>
              <w:t>ок</w:t>
            </w:r>
            <w:proofErr w:type="spellEnd"/>
            <w:r w:rsidRPr="007341CC">
              <w:rPr>
                <w:b w:val="0"/>
                <w:color w:val="000000" w:themeColor="text1"/>
                <w:lang w:val="ru-RU"/>
              </w:rPr>
              <w:t xml:space="preserve">» </w:t>
            </w:r>
            <w:proofErr w:type="spellStart"/>
            <w:r w:rsidRPr="007341CC">
              <w:rPr>
                <w:b w:val="0"/>
                <w:color w:val="000000" w:themeColor="text1"/>
                <w:lang w:val="ru-RU"/>
              </w:rPr>
              <w:t>замість</w:t>
            </w:r>
            <w:proofErr w:type="spellEnd"/>
            <w:r w:rsidRPr="007341CC">
              <w:rPr>
                <w:b w:val="0"/>
                <w:color w:val="000000" w:themeColor="text1"/>
                <w:lang w:val="ru-RU"/>
              </w:rPr>
              <w:t xml:space="preserve"> «поря – док»;</w:t>
            </w:r>
          </w:p>
          <w:p w14:paraId="1A1C2606"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lang w:val="ru-RU"/>
              </w:rPr>
            </w:pPr>
            <w:r w:rsidRPr="007341CC">
              <w:rPr>
                <w:b w:val="0"/>
                <w:color w:val="000000" w:themeColor="text1"/>
                <w:lang w:val="ru-RU"/>
              </w:rPr>
              <w:t>- «</w:t>
            </w:r>
            <w:proofErr w:type="spellStart"/>
            <w:r w:rsidRPr="007341CC">
              <w:rPr>
                <w:b w:val="0"/>
                <w:color w:val="000000" w:themeColor="text1"/>
                <w:lang w:val="ru-RU"/>
              </w:rPr>
              <w:t>ненадається</w:t>
            </w:r>
            <w:proofErr w:type="spellEnd"/>
            <w:r w:rsidRPr="007341CC">
              <w:rPr>
                <w:b w:val="0"/>
                <w:color w:val="000000" w:themeColor="text1"/>
                <w:lang w:val="ru-RU"/>
              </w:rPr>
              <w:t xml:space="preserve">» </w:t>
            </w:r>
            <w:proofErr w:type="spellStart"/>
            <w:r w:rsidRPr="007341CC">
              <w:rPr>
                <w:b w:val="0"/>
                <w:color w:val="000000" w:themeColor="text1"/>
                <w:lang w:val="ru-RU"/>
              </w:rPr>
              <w:t>замість</w:t>
            </w:r>
            <w:proofErr w:type="spellEnd"/>
            <w:r w:rsidRPr="007341CC">
              <w:rPr>
                <w:b w:val="0"/>
                <w:color w:val="000000" w:themeColor="text1"/>
                <w:lang w:val="ru-RU"/>
              </w:rPr>
              <w:t xml:space="preserve"> «не </w:t>
            </w:r>
            <w:proofErr w:type="spellStart"/>
            <w:r w:rsidRPr="007341CC">
              <w:rPr>
                <w:b w:val="0"/>
                <w:color w:val="000000" w:themeColor="text1"/>
                <w:lang w:val="ru-RU"/>
              </w:rPr>
              <w:t>надається</w:t>
            </w:r>
            <w:proofErr w:type="spellEnd"/>
            <w:r w:rsidRPr="007341CC">
              <w:rPr>
                <w:b w:val="0"/>
                <w:color w:val="000000" w:themeColor="text1"/>
                <w:lang w:val="ru-RU"/>
              </w:rPr>
              <w:t>»»;</w:t>
            </w:r>
          </w:p>
          <w:p w14:paraId="44EB7897"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lang w:val="ru-RU"/>
              </w:rPr>
            </w:pPr>
            <w:r w:rsidRPr="007341CC">
              <w:rPr>
                <w:b w:val="0"/>
                <w:color w:val="000000" w:themeColor="text1"/>
                <w:lang w:val="ru-RU"/>
              </w:rPr>
              <w:t xml:space="preserve">- «______________№_____________» </w:t>
            </w:r>
            <w:proofErr w:type="spellStart"/>
            <w:r w:rsidRPr="007341CC">
              <w:rPr>
                <w:b w:val="0"/>
                <w:color w:val="000000" w:themeColor="text1"/>
                <w:lang w:val="ru-RU"/>
              </w:rPr>
              <w:t>замість</w:t>
            </w:r>
            <w:proofErr w:type="spellEnd"/>
            <w:r w:rsidRPr="007341CC">
              <w:rPr>
                <w:b w:val="0"/>
                <w:color w:val="000000" w:themeColor="text1"/>
                <w:lang w:val="ru-RU"/>
              </w:rPr>
              <w:t xml:space="preserve"> «14.08.2020 №320/13/14-01»</w:t>
            </w:r>
          </w:p>
          <w:p w14:paraId="187E0C7A" w14:textId="77777777" w:rsidR="00137DD2" w:rsidRPr="007341CC" w:rsidRDefault="00137DD2" w:rsidP="00441A18">
            <w:pPr>
              <w:widowControl/>
              <w:tabs>
                <w:tab w:val="left" w:pos="-3888"/>
                <w:tab w:val="left" w:pos="207"/>
              </w:tabs>
              <w:suppressAutoHyphens w:val="0"/>
              <w:autoSpaceDE/>
              <w:ind w:right="-41"/>
              <w:jc w:val="both"/>
              <w:rPr>
                <w:b w:val="0"/>
                <w:color w:val="000000" w:themeColor="text1"/>
                <w:lang w:val="ru-RU"/>
              </w:rPr>
            </w:pPr>
            <w:r w:rsidRPr="007341CC">
              <w:rPr>
                <w:b w:val="0"/>
                <w:color w:val="000000" w:themeColor="text1"/>
                <w:lang w:val="ru-RU"/>
              </w:rPr>
              <w:t xml:space="preserve">- </w:t>
            </w:r>
            <w:proofErr w:type="spellStart"/>
            <w:r w:rsidRPr="007341CC">
              <w:rPr>
                <w:b w:val="0"/>
                <w:color w:val="000000" w:themeColor="text1"/>
                <w:lang w:val="ru-RU"/>
              </w:rPr>
              <w:t>учасник</w:t>
            </w:r>
            <w:proofErr w:type="spellEnd"/>
            <w:r w:rsidRPr="007341CC">
              <w:rPr>
                <w:b w:val="0"/>
                <w:color w:val="000000" w:themeColor="text1"/>
                <w:lang w:val="ru-RU"/>
              </w:rPr>
              <w:t xml:space="preserve"> </w:t>
            </w:r>
            <w:proofErr w:type="spellStart"/>
            <w:r w:rsidRPr="007341CC">
              <w:rPr>
                <w:b w:val="0"/>
                <w:color w:val="000000" w:themeColor="text1"/>
                <w:lang w:val="ru-RU"/>
              </w:rPr>
              <w:t>розмістив</w:t>
            </w:r>
            <w:proofErr w:type="spellEnd"/>
            <w:r w:rsidRPr="007341CC">
              <w:rPr>
                <w:b w:val="0"/>
                <w:color w:val="000000" w:themeColor="text1"/>
                <w:lang w:val="ru-RU"/>
              </w:rPr>
              <w:t xml:space="preserve"> (</w:t>
            </w:r>
            <w:proofErr w:type="spellStart"/>
            <w:r w:rsidRPr="007341CC">
              <w:rPr>
                <w:b w:val="0"/>
                <w:color w:val="000000" w:themeColor="text1"/>
                <w:lang w:val="ru-RU"/>
              </w:rPr>
              <w:t>завантажив</w:t>
            </w:r>
            <w:proofErr w:type="spellEnd"/>
            <w:r w:rsidRPr="007341CC">
              <w:rPr>
                <w:b w:val="0"/>
                <w:color w:val="000000" w:themeColor="text1"/>
                <w:lang w:val="ru-RU"/>
              </w:rPr>
              <w:t xml:space="preserve">) документ у </w:t>
            </w:r>
            <w:proofErr w:type="spellStart"/>
            <w:r w:rsidRPr="007341CC">
              <w:rPr>
                <w:b w:val="0"/>
                <w:color w:val="000000" w:themeColor="text1"/>
                <w:lang w:val="ru-RU"/>
              </w:rPr>
              <w:t>форматі</w:t>
            </w:r>
            <w:proofErr w:type="spellEnd"/>
            <w:r w:rsidRPr="007341CC">
              <w:rPr>
                <w:b w:val="0"/>
                <w:color w:val="000000" w:themeColor="text1"/>
                <w:lang w:val="ru-RU"/>
              </w:rPr>
              <w:t xml:space="preserve"> «</w:t>
            </w:r>
            <w:r w:rsidRPr="007341CC">
              <w:rPr>
                <w:b w:val="0"/>
                <w:color w:val="000000" w:themeColor="text1"/>
                <w:lang w:val="en-US"/>
              </w:rPr>
              <w:t>JPG</w:t>
            </w:r>
            <w:r w:rsidRPr="007341CC">
              <w:rPr>
                <w:b w:val="0"/>
                <w:color w:val="000000" w:themeColor="text1"/>
                <w:lang w:val="ru-RU"/>
              </w:rPr>
              <w:t xml:space="preserve">» </w:t>
            </w:r>
            <w:proofErr w:type="spellStart"/>
            <w:proofErr w:type="gramStart"/>
            <w:r w:rsidRPr="007341CC">
              <w:rPr>
                <w:b w:val="0"/>
                <w:color w:val="000000" w:themeColor="text1"/>
                <w:lang w:val="ru-RU"/>
              </w:rPr>
              <w:t>замість</w:t>
            </w:r>
            <w:proofErr w:type="spellEnd"/>
            <w:r w:rsidRPr="007341CC">
              <w:rPr>
                <w:b w:val="0"/>
                <w:color w:val="000000" w:themeColor="text1"/>
                <w:lang w:val="ru-RU"/>
              </w:rPr>
              <w:t xml:space="preserve">  документа</w:t>
            </w:r>
            <w:proofErr w:type="gramEnd"/>
            <w:r w:rsidRPr="007341CC">
              <w:rPr>
                <w:b w:val="0"/>
                <w:color w:val="000000" w:themeColor="text1"/>
                <w:lang w:val="ru-RU"/>
              </w:rPr>
              <w:t xml:space="preserve"> у </w:t>
            </w:r>
            <w:proofErr w:type="spellStart"/>
            <w:r w:rsidRPr="007341CC">
              <w:rPr>
                <w:b w:val="0"/>
                <w:color w:val="000000" w:themeColor="text1"/>
                <w:lang w:val="ru-RU"/>
              </w:rPr>
              <w:t>форматі</w:t>
            </w:r>
            <w:proofErr w:type="spellEnd"/>
            <w:r w:rsidRPr="007341CC">
              <w:rPr>
                <w:b w:val="0"/>
                <w:color w:val="000000" w:themeColor="text1"/>
                <w:lang w:val="ru-RU"/>
              </w:rPr>
              <w:t xml:space="preserve"> «</w:t>
            </w:r>
            <w:r w:rsidRPr="007341CC">
              <w:rPr>
                <w:b w:val="0"/>
                <w:color w:val="000000" w:themeColor="text1"/>
                <w:lang w:val="en-US"/>
              </w:rPr>
              <w:t>pdf</w:t>
            </w:r>
            <w:r w:rsidRPr="007341CC">
              <w:rPr>
                <w:b w:val="0"/>
                <w:color w:val="000000" w:themeColor="text1"/>
                <w:lang w:val="ru-RU"/>
              </w:rPr>
              <w:t>» (</w:t>
            </w:r>
            <w:proofErr w:type="spellStart"/>
            <w:r w:rsidRPr="007341CC">
              <w:rPr>
                <w:b w:val="0"/>
                <w:color w:val="000000" w:themeColor="text1"/>
                <w:lang w:val="en-US"/>
              </w:rPr>
              <w:t>PortableDocumentFormat</w:t>
            </w:r>
            <w:proofErr w:type="spellEnd"/>
            <w:r w:rsidRPr="007341CC">
              <w:rPr>
                <w:b w:val="0"/>
                <w:color w:val="000000" w:themeColor="text1"/>
                <w:lang w:val="ru-RU"/>
              </w:rPr>
              <w:t>)»</w:t>
            </w:r>
          </w:p>
          <w:p w14:paraId="36B17312"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341CC">
              <w:rPr>
                <w:b w:val="0"/>
                <w:color w:val="000000" w:themeColor="text1"/>
                <w:lang w:val="ru-RU" w:eastAsia="ru-RU" w:bidi="ar-SA"/>
              </w:rPr>
              <w:t xml:space="preserve"> </w:t>
            </w:r>
          </w:p>
          <w:p w14:paraId="50984FB5" w14:textId="77777777" w:rsidR="00400670" w:rsidRPr="007341CC"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proofErr w:type="spellStart"/>
            <w:r w:rsidRPr="007341CC">
              <w:rPr>
                <w:b w:val="0"/>
                <w:color w:val="000000" w:themeColor="text1"/>
                <w:lang w:val="ru-RU" w:eastAsia="ru-RU" w:bidi="ar-SA"/>
              </w:rPr>
              <w:t>Замовник</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залишає</w:t>
            </w:r>
            <w:proofErr w:type="spellEnd"/>
            <w:r w:rsidRPr="007341CC">
              <w:rPr>
                <w:b w:val="0"/>
                <w:color w:val="000000" w:themeColor="text1"/>
                <w:lang w:val="ru-RU" w:eastAsia="ru-RU" w:bidi="ar-SA"/>
              </w:rPr>
              <w:t xml:space="preserve"> за собою право </w:t>
            </w:r>
            <w:proofErr w:type="spellStart"/>
            <w:r w:rsidRPr="007341CC">
              <w:rPr>
                <w:b w:val="0"/>
                <w:color w:val="000000" w:themeColor="text1"/>
                <w:lang w:val="ru-RU" w:eastAsia="ru-RU" w:bidi="ar-SA"/>
              </w:rPr>
              <w:t>віднесення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допущених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учасниками</w:t>
            </w:r>
            <w:proofErr w:type="spellEnd"/>
            <w:r w:rsidRPr="007341CC">
              <w:rPr>
                <w:b w:val="0"/>
                <w:color w:val="000000" w:themeColor="text1"/>
                <w:lang w:val="ru-RU" w:eastAsia="ru-RU" w:bidi="ar-SA"/>
              </w:rPr>
              <w:t xml:space="preserve"> в </w:t>
            </w:r>
            <w:proofErr w:type="spellStart"/>
            <w:r w:rsidRPr="007341CC">
              <w:rPr>
                <w:b w:val="0"/>
                <w:color w:val="000000" w:themeColor="text1"/>
                <w:lang w:val="ru-RU" w:eastAsia="ru-RU" w:bidi="ar-SA"/>
              </w:rPr>
              <w:t>своїх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пропозиціях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помилок</w:t>
            </w:r>
            <w:proofErr w:type="spellEnd"/>
            <w:r w:rsidRPr="007341CC">
              <w:rPr>
                <w:b w:val="0"/>
                <w:color w:val="000000" w:themeColor="text1"/>
                <w:lang w:val="ru-RU" w:eastAsia="ru-RU" w:bidi="ar-SA"/>
              </w:rPr>
              <w:t xml:space="preserve"> до </w:t>
            </w:r>
            <w:proofErr w:type="spellStart"/>
            <w:r w:rsidRPr="007341CC">
              <w:rPr>
                <w:b w:val="0"/>
                <w:color w:val="000000" w:themeColor="text1"/>
                <w:lang w:val="ru-RU" w:eastAsia="ru-RU" w:bidi="ar-SA"/>
              </w:rPr>
              <w:t>формальних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несуттєвих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помилок</w:t>
            </w:r>
            <w:proofErr w:type="spellEnd"/>
            <w:r w:rsidRPr="007341CC">
              <w:rPr>
                <w:b w:val="0"/>
                <w:color w:val="000000" w:themeColor="text1"/>
                <w:lang w:val="ru-RU" w:eastAsia="ru-RU" w:bidi="ar-SA"/>
              </w:rPr>
              <w:t xml:space="preserve">, при </w:t>
            </w:r>
            <w:proofErr w:type="spellStart"/>
            <w:r w:rsidRPr="007341CC">
              <w:rPr>
                <w:b w:val="0"/>
                <w:color w:val="000000" w:themeColor="text1"/>
                <w:lang w:val="ru-RU" w:eastAsia="ru-RU" w:bidi="ar-SA"/>
              </w:rPr>
              <w:t>цьому</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Замовник</w:t>
            </w:r>
            <w:proofErr w:type="spellEnd"/>
            <w:r w:rsidRPr="007341CC">
              <w:rPr>
                <w:b w:val="0"/>
                <w:color w:val="000000" w:themeColor="text1"/>
                <w:lang w:val="ru-RU" w:eastAsia="ru-RU" w:bidi="ar-SA"/>
              </w:rPr>
              <w:t xml:space="preserve"> </w:t>
            </w:r>
            <w:proofErr w:type="spellStart"/>
            <w:proofErr w:type="gramStart"/>
            <w:r w:rsidRPr="007341CC">
              <w:rPr>
                <w:b w:val="0"/>
                <w:color w:val="000000" w:themeColor="text1"/>
                <w:lang w:val="ru-RU" w:eastAsia="ru-RU" w:bidi="ar-SA"/>
              </w:rPr>
              <w:t>гарантує</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дотримання</w:t>
            </w:r>
            <w:proofErr w:type="spellEnd"/>
            <w:proofErr w:type="gram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усіх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принципів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визначених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статтею</w:t>
            </w:r>
            <w:proofErr w:type="spellEnd"/>
            <w:r w:rsidRPr="007341CC">
              <w:rPr>
                <w:b w:val="0"/>
                <w:color w:val="000000" w:themeColor="text1"/>
                <w:lang w:val="ru-RU" w:eastAsia="ru-RU" w:bidi="ar-SA"/>
              </w:rPr>
              <w:t xml:space="preserve"> 5 Закону.</w:t>
            </w:r>
          </w:p>
          <w:p w14:paraId="7E36A83E" w14:textId="77777777" w:rsidR="00F526E1" w:rsidRPr="007341CC" w:rsidRDefault="00400670" w:rsidP="00441A18">
            <w:pPr>
              <w:widowControl/>
              <w:tabs>
                <w:tab w:val="left" w:pos="-3888"/>
                <w:tab w:val="left" w:pos="207"/>
              </w:tabs>
              <w:suppressAutoHyphens w:val="0"/>
              <w:autoSpaceDE/>
              <w:ind w:right="-41"/>
              <w:jc w:val="both"/>
              <w:rPr>
                <w:b w:val="0"/>
                <w:color w:val="000000" w:themeColor="text1"/>
              </w:rPr>
            </w:pPr>
            <w:proofErr w:type="spellStart"/>
            <w:r w:rsidRPr="007341CC">
              <w:rPr>
                <w:b w:val="0"/>
                <w:color w:val="000000" w:themeColor="text1"/>
                <w:lang w:val="ru-RU" w:eastAsia="ru-RU" w:bidi="ar-SA"/>
              </w:rPr>
              <w:t>Тендерна</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пропозиція</w:t>
            </w:r>
            <w:proofErr w:type="spellEnd"/>
            <w:r w:rsidRPr="007341CC">
              <w:rPr>
                <w:b w:val="0"/>
                <w:color w:val="000000" w:themeColor="text1"/>
                <w:lang w:val="ru-RU" w:eastAsia="ru-RU" w:bidi="ar-SA"/>
              </w:rPr>
              <w:t xml:space="preserve"> не буде </w:t>
            </w:r>
            <w:proofErr w:type="spellStart"/>
            <w:r w:rsidRPr="007341CC">
              <w:rPr>
                <w:b w:val="0"/>
                <w:color w:val="000000" w:themeColor="text1"/>
                <w:lang w:val="ru-RU" w:eastAsia="ru-RU" w:bidi="ar-SA"/>
              </w:rPr>
              <w:t>відхилена</w:t>
            </w:r>
            <w:proofErr w:type="spellEnd"/>
            <w:r w:rsidRPr="007341CC">
              <w:rPr>
                <w:b w:val="0"/>
                <w:color w:val="000000" w:themeColor="text1"/>
                <w:lang w:val="ru-RU" w:eastAsia="ru-RU" w:bidi="ar-SA"/>
              </w:rPr>
              <w:t xml:space="preserve"> у </w:t>
            </w:r>
            <w:proofErr w:type="spellStart"/>
            <w:r w:rsidRPr="007341CC">
              <w:rPr>
                <w:b w:val="0"/>
                <w:color w:val="000000" w:themeColor="text1"/>
                <w:lang w:val="ru-RU" w:eastAsia="ru-RU" w:bidi="ar-SA"/>
              </w:rPr>
              <w:t>разі</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допущення</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учасником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торгів</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формальних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несуттєвих</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помилок</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пов’язаних</w:t>
            </w:r>
            <w:proofErr w:type="spellEnd"/>
            <w:r w:rsidRPr="007341CC">
              <w:rPr>
                <w:b w:val="0"/>
                <w:color w:val="000000" w:themeColor="text1"/>
                <w:lang w:val="ru-RU" w:eastAsia="ru-RU" w:bidi="ar-SA"/>
              </w:rPr>
              <w:t xml:space="preserve"> з </w:t>
            </w:r>
            <w:proofErr w:type="spellStart"/>
            <w:r w:rsidRPr="007341CC">
              <w:rPr>
                <w:b w:val="0"/>
                <w:color w:val="000000" w:themeColor="text1"/>
                <w:lang w:val="ru-RU" w:eastAsia="ru-RU" w:bidi="ar-SA"/>
              </w:rPr>
              <w:t>оформленням</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тендерної</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 xml:space="preserve"> та </w:t>
            </w:r>
            <w:proofErr w:type="spellStart"/>
            <w:r w:rsidRPr="007341CC">
              <w:rPr>
                <w:b w:val="0"/>
                <w:color w:val="000000" w:themeColor="text1"/>
                <w:lang w:val="ru-RU" w:eastAsia="ru-RU" w:bidi="ar-SA"/>
              </w:rPr>
              <w:t>які</w:t>
            </w:r>
            <w:proofErr w:type="spellEnd"/>
            <w:r w:rsidRPr="007341CC">
              <w:rPr>
                <w:b w:val="0"/>
                <w:color w:val="000000" w:themeColor="text1"/>
                <w:lang w:val="ru-RU" w:eastAsia="ru-RU" w:bidi="ar-SA"/>
              </w:rPr>
              <w:t xml:space="preserve"> не </w:t>
            </w:r>
            <w:proofErr w:type="spellStart"/>
            <w:r w:rsidRPr="007341CC">
              <w:rPr>
                <w:b w:val="0"/>
                <w:color w:val="000000" w:themeColor="text1"/>
                <w:lang w:val="ru-RU" w:eastAsia="ru-RU" w:bidi="ar-SA"/>
              </w:rPr>
              <w:t>впливають</w:t>
            </w:r>
            <w:proofErr w:type="spellEnd"/>
            <w:r w:rsidRPr="007341CC">
              <w:rPr>
                <w:b w:val="0"/>
                <w:color w:val="000000" w:themeColor="text1"/>
                <w:lang w:val="ru-RU" w:eastAsia="ru-RU" w:bidi="ar-SA"/>
              </w:rPr>
              <w:t xml:space="preserve"> на </w:t>
            </w:r>
            <w:proofErr w:type="spellStart"/>
            <w:r w:rsidRPr="007341CC">
              <w:rPr>
                <w:b w:val="0"/>
                <w:color w:val="000000" w:themeColor="text1"/>
                <w:lang w:val="ru-RU" w:eastAsia="ru-RU" w:bidi="ar-SA"/>
              </w:rPr>
              <w:t>зміст</w:t>
            </w:r>
            <w:proofErr w:type="spellEnd"/>
            <w:r w:rsidRPr="007341CC">
              <w:rPr>
                <w:b w:val="0"/>
                <w:color w:val="000000" w:themeColor="text1"/>
                <w:lang w:val="ru-RU" w:eastAsia="ru-RU" w:bidi="ar-SA"/>
              </w:rPr>
              <w:t xml:space="preserve"> </w:t>
            </w:r>
            <w:proofErr w:type="spellStart"/>
            <w:r w:rsidRPr="007341CC">
              <w:rPr>
                <w:b w:val="0"/>
                <w:color w:val="000000" w:themeColor="text1"/>
                <w:lang w:val="ru-RU" w:eastAsia="ru-RU" w:bidi="ar-SA"/>
              </w:rPr>
              <w:t>пропозиції</w:t>
            </w:r>
            <w:proofErr w:type="spellEnd"/>
            <w:r w:rsidRPr="007341CC">
              <w:rPr>
                <w:b w:val="0"/>
                <w:color w:val="000000" w:themeColor="text1"/>
                <w:lang w:val="ru-RU" w:eastAsia="ru-RU" w:bidi="ar-SA"/>
              </w:rPr>
              <w:t>.</w:t>
            </w:r>
          </w:p>
          <w:p w14:paraId="11E15C65" w14:textId="77777777" w:rsidR="00823799" w:rsidRPr="007341CC" w:rsidRDefault="00823799" w:rsidP="00441A18">
            <w:pPr>
              <w:widowControl/>
              <w:tabs>
                <w:tab w:val="left" w:pos="-3888"/>
                <w:tab w:val="left" w:pos="207"/>
              </w:tabs>
              <w:suppressAutoHyphens w:val="0"/>
              <w:autoSpaceDE/>
              <w:ind w:right="-41"/>
              <w:jc w:val="both"/>
              <w:rPr>
                <w:rFonts w:eastAsia="Times New Roman"/>
                <w:color w:val="000000" w:themeColor="text1"/>
              </w:rPr>
            </w:pPr>
            <w:r w:rsidRPr="007341CC">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276922" w:rsidRPr="00EC6F14" w14:paraId="5F9B6E9E" w14:textId="77777777" w:rsidTr="008421DA">
        <w:trPr>
          <w:trHeight w:val="400"/>
          <w:jc w:val="center"/>
        </w:trPr>
        <w:tc>
          <w:tcPr>
            <w:tcW w:w="576" w:type="dxa"/>
          </w:tcPr>
          <w:p w14:paraId="26132ECF" w14:textId="77777777" w:rsidR="00276922" w:rsidRPr="00E36E5B"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E36E5B">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276922" w:rsidRPr="00E36E5B"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E36E5B">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57EA0847" w14:textId="77777777" w:rsidR="00276922" w:rsidRPr="00E36E5B" w:rsidRDefault="00276922" w:rsidP="00276922">
            <w:pPr>
              <w:pStyle w:val="1b"/>
              <w:widowControl w:val="0"/>
              <w:spacing w:line="240" w:lineRule="auto"/>
              <w:ind w:right="-58"/>
              <w:jc w:val="both"/>
              <w:rPr>
                <w:rFonts w:ascii="Times New Roman" w:hAnsi="Times New Roman" w:cs="Times New Roman"/>
                <w:sz w:val="24"/>
                <w:szCs w:val="24"/>
                <w:lang w:val="uk-UA" w:eastAsia="uk-UA"/>
              </w:rPr>
            </w:pPr>
            <w:r w:rsidRPr="00E36E5B">
              <w:rPr>
                <w:rFonts w:ascii="Times New Roman" w:hAnsi="Times New Roman" w:cs="Times New Roman"/>
                <w:sz w:val="24"/>
                <w:szCs w:val="24"/>
                <w:lang w:val="uk-UA" w:eastAsia="uk-UA"/>
              </w:rPr>
              <w:t xml:space="preserve">2.1. Вид забезпечення тендерної пропозиції </w:t>
            </w:r>
            <w:r w:rsidRPr="00E36E5B">
              <w:rPr>
                <w:rFonts w:ascii="Times New Roman" w:hAnsi="Times New Roman" w:cs="Times New Roman"/>
                <w:bCs/>
                <w:sz w:val="24"/>
                <w:szCs w:val="24"/>
                <w:lang w:val="uk-UA"/>
              </w:rPr>
              <w:t xml:space="preserve">- електронна банківська гарантія, </w:t>
            </w:r>
            <w:r w:rsidRPr="00E36E5B">
              <w:rPr>
                <w:rStyle w:val="1c"/>
                <w:rFonts w:ascii="Times New Roman" w:hAnsi="Times New Roman" w:cs="Times New Roman"/>
                <w:sz w:val="24"/>
                <w:szCs w:val="24"/>
                <w:lang w:val="uk-UA"/>
              </w:rPr>
              <w:t>яка надається одночасно з поданням тендерної пропозиції.</w:t>
            </w:r>
            <w:r w:rsidRPr="00E36E5B">
              <w:rPr>
                <w:rFonts w:ascii="Times New Roman" w:hAnsi="Times New Roman" w:cs="Times New Roman"/>
                <w:sz w:val="24"/>
                <w:szCs w:val="24"/>
                <w:lang w:val="uk-UA" w:eastAsia="uk-UA"/>
              </w:rPr>
              <w:t xml:space="preserve"> </w:t>
            </w:r>
            <w:r w:rsidRPr="00E36E5B">
              <w:rPr>
                <w:rFonts w:ascii="Times New Roman" w:hAnsi="Times New Roman" w:cs="Times New Roman"/>
                <w:bCs/>
                <w:sz w:val="24"/>
                <w:szCs w:val="24"/>
                <w:lang w:val="uk-UA"/>
              </w:rPr>
              <w:t xml:space="preserve">Електронна банківська гарантія </w:t>
            </w:r>
            <w:r w:rsidRPr="00E36E5B">
              <w:rPr>
                <w:rFonts w:ascii="Times New Roman" w:hAnsi="Times New Roman" w:cs="Times New Roman"/>
                <w:sz w:val="24"/>
                <w:szCs w:val="24"/>
                <w:lang w:val="uk-UA"/>
              </w:rPr>
              <w:t xml:space="preserve">створюється та подається з урахуванням вимог Закону України «Про електронні документи та електронний документообіг» та "Про електронні довірчі послуги". </w:t>
            </w:r>
            <w:r w:rsidRPr="00E36E5B">
              <w:rPr>
                <w:rFonts w:ascii="Times New Roman" w:hAnsi="Times New Roman" w:cs="Times New Roman"/>
                <w:bCs/>
                <w:sz w:val="24"/>
                <w:szCs w:val="24"/>
                <w:lang w:val="uk-UA" w:eastAsia="en-US" w:bidi="en-US"/>
              </w:rPr>
              <w:t>Електронна банківська гарантія має бути завірена зі сторони банку шляхом накладання кваліфікованого(</w:t>
            </w:r>
            <w:proofErr w:type="spellStart"/>
            <w:r w:rsidRPr="00E36E5B">
              <w:rPr>
                <w:rFonts w:ascii="Times New Roman" w:hAnsi="Times New Roman" w:cs="Times New Roman"/>
                <w:bCs/>
                <w:sz w:val="24"/>
                <w:szCs w:val="24"/>
                <w:lang w:val="uk-UA" w:eastAsia="en-US" w:bidi="en-US"/>
              </w:rPr>
              <w:t>их</w:t>
            </w:r>
            <w:proofErr w:type="spellEnd"/>
            <w:r w:rsidRPr="00E36E5B">
              <w:rPr>
                <w:rFonts w:ascii="Times New Roman" w:hAnsi="Times New Roman" w:cs="Times New Roman"/>
                <w:bCs/>
                <w:sz w:val="24"/>
                <w:szCs w:val="24"/>
                <w:lang w:val="uk-UA" w:eastAsia="en-US" w:bidi="en-US"/>
              </w:rPr>
              <w:t>) електронного(</w:t>
            </w:r>
            <w:proofErr w:type="spellStart"/>
            <w:r w:rsidRPr="00E36E5B">
              <w:rPr>
                <w:rFonts w:ascii="Times New Roman" w:hAnsi="Times New Roman" w:cs="Times New Roman"/>
                <w:bCs/>
                <w:sz w:val="24"/>
                <w:szCs w:val="24"/>
                <w:lang w:val="uk-UA" w:eastAsia="en-US" w:bidi="en-US"/>
              </w:rPr>
              <w:t>их</w:t>
            </w:r>
            <w:proofErr w:type="spellEnd"/>
            <w:r w:rsidRPr="00E36E5B">
              <w:rPr>
                <w:rFonts w:ascii="Times New Roman" w:hAnsi="Times New Roman" w:cs="Times New Roman"/>
                <w:bCs/>
                <w:sz w:val="24"/>
                <w:szCs w:val="24"/>
                <w:lang w:val="uk-UA" w:eastAsia="en-US" w:bidi="en-US"/>
              </w:rPr>
              <w:t>) підпису(</w:t>
            </w:r>
            <w:proofErr w:type="spellStart"/>
            <w:r w:rsidRPr="00E36E5B">
              <w:rPr>
                <w:rFonts w:ascii="Times New Roman" w:hAnsi="Times New Roman" w:cs="Times New Roman"/>
                <w:bCs/>
                <w:sz w:val="24"/>
                <w:szCs w:val="24"/>
                <w:lang w:val="uk-UA" w:eastAsia="en-US" w:bidi="en-US"/>
              </w:rPr>
              <w:t>ів</w:t>
            </w:r>
            <w:proofErr w:type="spellEnd"/>
            <w:r w:rsidRPr="00E36E5B">
              <w:rPr>
                <w:rFonts w:ascii="Times New Roman" w:hAnsi="Times New Roman" w:cs="Times New Roman"/>
                <w:bCs/>
                <w:sz w:val="24"/>
                <w:szCs w:val="24"/>
                <w:lang w:val="uk-UA" w:eastAsia="en-US" w:bidi="en-US"/>
              </w:rPr>
              <w:t>) та кваліфікованої електронної печатки (у разі наявності), що прирівняні до власноручного підпису(</w:t>
            </w:r>
            <w:proofErr w:type="spellStart"/>
            <w:r w:rsidRPr="00E36E5B">
              <w:rPr>
                <w:rFonts w:ascii="Times New Roman" w:hAnsi="Times New Roman" w:cs="Times New Roman"/>
                <w:bCs/>
                <w:sz w:val="24"/>
                <w:szCs w:val="24"/>
                <w:lang w:val="uk-UA" w:eastAsia="en-US" w:bidi="en-US"/>
              </w:rPr>
              <w:t>ів</w:t>
            </w:r>
            <w:proofErr w:type="spellEnd"/>
            <w:r w:rsidRPr="00E36E5B">
              <w:rPr>
                <w:rFonts w:ascii="Times New Roman" w:hAnsi="Times New Roman" w:cs="Times New Roman"/>
                <w:bCs/>
                <w:sz w:val="24"/>
                <w:szCs w:val="24"/>
                <w:lang w:val="uk-UA" w:eastAsia="en-US" w:bidi="en-US"/>
              </w:rPr>
              <w:t>) уповноваженої(</w:t>
            </w:r>
            <w:proofErr w:type="spellStart"/>
            <w:r w:rsidRPr="00E36E5B">
              <w:rPr>
                <w:rFonts w:ascii="Times New Roman" w:hAnsi="Times New Roman" w:cs="Times New Roman"/>
                <w:bCs/>
                <w:sz w:val="24"/>
                <w:szCs w:val="24"/>
                <w:lang w:val="uk-UA" w:eastAsia="en-US" w:bidi="en-US"/>
              </w:rPr>
              <w:t>их</w:t>
            </w:r>
            <w:proofErr w:type="spellEnd"/>
            <w:r w:rsidRPr="00E36E5B">
              <w:rPr>
                <w:rFonts w:ascii="Times New Roman" w:hAnsi="Times New Roman" w:cs="Times New Roman"/>
                <w:bCs/>
                <w:sz w:val="24"/>
                <w:szCs w:val="24"/>
                <w:lang w:val="uk-UA" w:eastAsia="en-US" w:bidi="en-US"/>
              </w:rPr>
              <w:t>) особи(</w:t>
            </w:r>
            <w:proofErr w:type="spellStart"/>
            <w:r w:rsidRPr="00E36E5B">
              <w:rPr>
                <w:rFonts w:ascii="Times New Roman" w:hAnsi="Times New Roman" w:cs="Times New Roman"/>
                <w:bCs/>
                <w:sz w:val="24"/>
                <w:szCs w:val="24"/>
                <w:lang w:val="uk-UA" w:eastAsia="en-US" w:bidi="en-US"/>
              </w:rPr>
              <w:t>іб</w:t>
            </w:r>
            <w:proofErr w:type="spellEnd"/>
            <w:r w:rsidRPr="00E36E5B">
              <w:rPr>
                <w:rFonts w:ascii="Times New Roman" w:hAnsi="Times New Roman" w:cs="Times New Roman"/>
                <w:bCs/>
                <w:sz w:val="24"/>
                <w:szCs w:val="24"/>
                <w:lang w:val="uk-UA" w:eastAsia="en-US" w:bidi="en-US"/>
              </w:rPr>
              <w:t>) банку-гаранта щодо підпису банківської гарантії та печатки банку-гаранта відповідно.</w:t>
            </w:r>
            <w:r w:rsidRPr="00E36E5B">
              <w:rPr>
                <w:rFonts w:ascii="Times New Roman" w:hAnsi="Times New Roman" w:cs="Times New Roman"/>
                <w:b/>
                <w:bCs/>
                <w:sz w:val="24"/>
                <w:szCs w:val="24"/>
                <w:lang w:val="uk-UA" w:eastAsia="en-US" w:bidi="en-US"/>
              </w:rPr>
              <w:t xml:space="preserve"> </w:t>
            </w:r>
            <w:r w:rsidRPr="00E36E5B">
              <w:rPr>
                <w:rFonts w:ascii="Times New Roman" w:hAnsi="Times New Roman" w:cs="Times New Roman"/>
                <w:sz w:val="24"/>
                <w:szCs w:val="24"/>
                <w:lang w:val="uk-UA"/>
              </w:rPr>
              <w:t xml:space="preserve">Банківська гарантія оформлюється в банку, який має ліцензію Національного банку України (у складі тендерної пропозиції надається </w:t>
            </w:r>
            <w:proofErr w:type="spellStart"/>
            <w:r w:rsidRPr="00E36E5B">
              <w:rPr>
                <w:rFonts w:ascii="Times New Roman" w:hAnsi="Times New Roman" w:cs="Times New Roman"/>
                <w:sz w:val="24"/>
                <w:szCs w:val="24"/>
                <w:lang w:val="uk-UA"/>
              </w:rPr>
              <w:t>сканкопія</w:t>
            </w:r>
            <w:proofErr w:type="spellEnd"/>
            <w:r w:rsidRPr="00E36E5B">
              <w:rPr>
                <w:rFonts w:ascii="Times New Roman" w:hAnsi="Times New Roman" w:cs="Times New Roman"/>
                <w:sz w:val="24"/>
                <w:szCs w:val="24"/>
                <w:lang w:val="uk-UA"/>
              </w:rPr>
              <w:t xml:space="preserve"> ліцензії або витягу з Державного реєстру банків), крім банків, щодо яких прийнято рішення НБУ про визнання неплатоспроможними.</w:t>
            </w:r>
          </w:p>
          <w:p w14:paraId="484C60C3" w14:textId="35725427" w:rsidR="00276922" w:rsidRPr="00E36E5B" w:rsidRDefault="00276922" w:rsidP="00276922">
            <w:pPr>
              <w:ind w:right="-58"/>
              <w:contextualSpacing/>
              <w:jc w:val="both"/>
              <w:rPr>
                <w:color w:val="000000"/>
              </w:rPr>
            </w:pPr>
            <w:r w:rsidRPr="00E36E5B">
              <w:rPr>
                <w:b w:val="0"/>
                <w:color w:val="000000"/>
                <w:lang w:eastAsia="uk-UA"/>
              </w:rPr>
              <w:t>2.2. Розмір забезпечення тендерної пропозиції становить:</w:t>
            </w:r>
            <w:r w:rsidRPr="00E36E5B">
              <w:rPr>
                <w:b w:val="0"/>
                <w:color w:val="000000"/>
              </w:rPr>
              <w:t xml:space="preserve"> </w:t>
            </w:r>
            <w:r w:rsidRPr="00E36E5B">
              <w:rPr>
                <w:color w:val="000000"/>
                <w:lang w:val="ru-RU"/>
              </w:rPr>
              <w:t>15</w:t>
            </w:r>
            <w:r w:rsidRPr="00E36E5B">
              <w:rPr>
                <w:color w:val="000000"/>
              </w:rPr>
              <w:t xml:space="preserve"> 000,00 грн. </w:t>
            </w:r>
          </w:p>
          <w:p w14:paraId="3528F1EE" w14:textId="7E133571" w:rsidR="00276922" w:rsidRPr="00E36E5B" w:rsidRDefault="00276922" w:rsidP="00276922">
            <w:pPr>
              <w:ind w:right="-58"/>
              <w:contextualSpacing/>
              <w:jc w:val="both"/>
              <w:rPr>
                <w:b w:val="0"/>
                <w:color w:val="000000"/>
                <w:lang w:eastAsia="uk-UA"/>
              </w:rPr>
            </w:pPr>
            <w:r w:rsidRPr="00E36E5B">
              <w:rPr>
                <w:b w:val="0"/>
                <w:color w:val="000000"/>
                <w:lang w:eastAsia="uk-UA"/>
              </w:rPr>
              <w:t xml:space="preserve">2.3. Строк дії забезпечення тендерної пропозиції: не менше </w:t>
            </w:r>
            <w:r w:rsidRPr="00E36E5B">
              <w:rPr>
                <w:rStyle w:val="1c"/>
                <w:rFonts w:ascii="Times New Roman" w:hAnsi="Times New Roman"/>
                <w:b w:val="0"/>
                <w:color w:val="000000"/>
                <w:sz w:val="24"/>
              </w:rPr>
              <w:t xml:space="preserve">90 днів </w:t>
            </w:r>
            <w:r w:rsidRPr="00E36E5B">
              <w:rPr>
                <w:rFonts w:eastAsia="Times New Roman"/>
                <w:b w:val="0"/>
                <w:color w:val="000000"/>
              </w:rPr>
              <w:t>із дати кінцевого строку подання тендерних пропозицій.</w:t>
            </w:r>
          </w:p>
          <w:p w14:paraId="7ED6102C" w14:textId="77777777" w:rsidR="00276922" w:rsidRPr="00E36E5B" w:rsidRDefault="00276922" w:rsidP="00276922">
            <w:pPr>
              <w:jc w:val="both"/>
              <w:rPr>
                <w:b w:val="0"/>
                <w:color w:val="000000"/>
              </w:rPr>
            </w:pPr>
            <w:r w:rsidRPr="00E36E5B">
              <w:rPr>
                <w:b w:val="0"/>
                <w:color w:val="000000"/>
              </w:rPr>
              <w:t xml:space="preserve">2.4. Тендерна пропозиція, що не супроводжуються забезпеченням тендерної пропозиції відхиляється </w:t>
            </w:r>
            <w:r w:rsidRPr="00E36E5B">
              <w:rPr>
                <w:b w:val="0"/>
                <w:color w:val="000000"/>
              </w:rPr>
              <w:lastRenderedPageBreak/>
              <w:t>Замовником.</w:t>
            </w:r>
            <w:r w:rsidRPr="00E36E5B">
              <w:t xml:space="preserve"> </w:t>
            </w:r>
          </w:p>
          <w:p w14:paraId="75376A95" w14:textId="77777777" w:rsidR="00276922" w:rsidRPr="00E36E5B" w:rsidRDefault="00276922" w:rsidP="00276922">
            <w:pPr>
              <w:pStyle w:val="1b"/>
              <w:widowControl w:val="0"/>
              <w:spacing w:line="240" w:lineRule="auto"/>
              <w:ind w:right="-58"/>
              <w:jc w:val="both"/>
              <w:rPr>
                <w:rFonts w:ascii="Times New Roman" w:hAnsi="Times New Roman" w:cs="Times New Roman"/>
                <w:sz w:val="24"/>
                <w:szCs w:val="24"/>
                <w:lang w:val="uk-UA"/>
              </w:rPr>
            </w:pPr>
            <w:r w:rsidRPr="00E36E5B">
              <w:rPr>
                <w:rFonts w:ascii="Times New Roman" w:hAnsi="Times New Roman" w:cs="Times New Roman"/>
                <w:sz w:val="24"/>
                <w:szCs w:val="24"/>
                <w:lang w:val="uk-UA"/>
              </w:rPr>
              <w:t xml:space="preserve">2.5.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w:t>
            </w:r>
            <w:proofErr w:type="spellStart"/>
            <w:r w:rsidRPr="00E36E5B">
              <w:rPr>
                <w:rFonts w:ascii="Times New Roman" w:hAnsi="Times New Roman" w:cs="Times New Roman"/>
                <w:sz w:val="24"/>
                <w:szCs w:val="24"/>
                <w:lang w:val="uk-UA"/>
              </w:rPr>
              <w:t>закупівель</w:t>
            </w:r>
            <w:proofErr w:type="spellEnd"/>
            <w:r w:rsidRPr="00E36E5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6A00C70B" w14:textId="77777777" w:rsidR="00276922" w:rsidRPr="00E36E5B" w:rsidRDefault="00276922" w:rsidP="00276922">
            <w:pPr>
              <w:pStyle w:val="1b"/>
              <w:widowControl w:val="0"/>
              <w:spacing w:line="240" w:lineRule="auto"/>
              <w:ind w:right="-58"/>
              <w:jc w:val="both"/>
              <w:rPr>
                <w:rFonts w:ascii="Times New Roman" w:hAnsi="Times New Roman" w:cs="Times New Roman"/>
                <w:sz w:val="24"/>
                <w:szCs w:val="24"/>
                <w:lang w:val="uk-UA"/>
              </w:rPr>
            </w:pPr>
            <w:r w:rsidRPr="00E36E5B">
              <w:rPr>
                <w:rFonts w:ascii="Times New Roman" w:hAnsi="Times New Roman" w:cs="Times New Roman"/>
                <w:sz w:val="24"/>
                <w:szCs w:val="24"/>
                <w:lang w:val="uk-UA"/>
              </w:rPr>
              <w:t xml:space="preserve">Умовами тендерної документації передбачена перевірка Замовником кваліфікованого електронного підпису </w:t>
            </w:r>
            <w:r w:rsidRPr="00E36E5B">
              <w:rPr>
                <w:rFonts w:ascii="Times New Roman" w:hAnsi="Times New Roman" w:cs="Times New Roman"/>
                <w:bCs/>
                <w:sz w:val="24"/>
                <w:szCs w:val="24"/>
                <w:lang w:val="uk-UA" w:eastAsia="en-US" w:bidi="en-US"/>
              </w:rPr>
              <w:t>уповноваженої особи банку-гаранта щодо підпису банківської гарантії</w:t>
            </w:r>
            <w:r w:rsidRPr="00E36E5B">
              <w:rPr>
                <w:rFonts w:ascii="Times New Roman" w:hAnsi="Times New Roman" w:cs="Times New Roman"/>
                <w:sz w:val="24"/>
                <w:szCs w:val="24"/>
                <w:lang w:val="uk-UA"/>
              </w:rPr>
              <w:t xml:space="preserve">,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w:t>
            </w:r>
            <w:r w:rsidRPr="00E36E5B">
              <w:rPr>
                <w:rFonts w:ascii="Times New Roman" w:hAnsi="Times New Roman" w:cs="Times New Roman"/>
                <w:sz w:val="24"/>
                <w:szCs w:val="24"/>
                <w:lang w:val="uk-UA" w:eastAsia="en-US" w:bidi="en-US"/>
              </w:rPr>
              <w:t xml:space="preserve">При цьому зазначена у тексті банківської гарантії уповноважена особа банку-гаранта щодо підпису банківської гарантії має </w:t>
            </w:r>
            <w:proofErr w:type="spellStart"/>
            <w:r w:rsidRPr="00E36E5B">
              <w:rPr>
                <w:rFonts w:ascii="Times New Roman" w:hAnsi="Times New Roman" w:cs="Times New Roman"/>
                <w:sz w:val="24"/>
                <w:szCs w:val="24"/>
                <w:lang w:val="uk-UA" w:eastAsia="en-US" w:bidi="en-US"/>
              </w:rPr>
              <w:t>спiвпадати</w:t>
            </w:r>
            <w:proofErr w:type="spellEnd"/>
            <w:r w:rsidRPr="00E36E5B">
              <w:rPr>
                <w:rFonts w:ascii="Times New Roman" w:hAnsi="Times New Roman" w:cs="Times New Roman"/>
                <w:sz w:val="24"/>
                <w:szCs w:val="24"/>
                <w:lang w:val="uk-UA" w:eastAsia="en-US" w:bidi="en-US"/>
              </w:rPr>
              <w:t xml:space="preserve"> з </w:t>
            </w:r>
            <w:proofErr w:type="spellStart"/>
            <w:r w:rsidRPr="00E36E5B">
              <w:rPr>
                <w:rFonts w:ascii="Times New Roman" w:hAnsi="Times New Roman" w:cs="Times New Roman"/>
                <w:sz w:val="24"/>
                <w:szCs w:val="24"/>
                <w:lang w:val="uk-UA" w:eastAsia="en-US" w:bidi="en-US"/>
              </w:rPr>
              <w:t>пiдписантом</w:t>
            </w:r>
            <w:proofErr w:type="spellEnd"/>
            <w:r w:rsidRPr="00E36E5B">
              <w:rPr>
                <w:rFonts w:ascii="Times New Roman" w:hAnsi="Times New Roman" w:cs="Times New Roman"/>
                <w:sz w:val="24"/>
                <w:szCs w:val="24"/>
                <w:lang w:val="uk-UA" w:eastAsia="en-US" w:bidi="en-US"/>
              </w:rPr>
              <w:t>,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3AE0E702" w14:textId="77777777" w:rsidR="00276922" w:rsidRPr="00E36E5B" w:rsidRDefault="00276922" w:rsidP="00276922">
            <w:pPr>
              <w:ind w:right="-1"/>
              <w:jc w:val="both"/>
              <w:rPr>
                <w:rFonts w:eastAsia="Times New Roman"/>
                <w:b w:val="0"/>
                <w:color w:val="000000"/>
              </w:rPr>
            </w:pPr>
            <w:r w:rsidRPr="00E36E5B">
              <w:rPr>
                <w:rFonts w:eastAsia="Times New Roman"/>
                <w:b w:val="0"/>
                <w:color w:val="000000"/>
              </w:rPr>
              <w:t>2.6. Реквізити Замовника:</w:t>
            </w:r>
          </w:p>
          <w:p w14:paraId="51C64C60" w14:textId="100B46CB" w:rsidR="00276922" w:rsidRPr="00E36E5B" w:rsidRDefault="00276922" w:rsidP="00276922">
            <w:pPr>
              <w:widowControl/>
              <w:suppressAutoHyphens w:val="0"/>
              <w:autoSpaceDE/>
              <w:jc w:val="both"/>
              <w:rPr>
                <w:rFonts w:eastAsia="Times New Roman"/>
                <w:b w:val="0"/>
                <w:color w:val="000000"/>
                <w:lang w:eastAsia="ru-RU" w:bidi="ar-SA"/>
              </w:rPr>
            </w:pPr>
            <w:r w:rsidRPr="00E36E5B">
              <w:rPr>
                <w:rFonts w:eastAsia="Times New Roman"/>
                <w:b w:val="0"/>
                <w:color w:val="000000"/>
                <w:lang w:eastAsia="ru-RU" w:bidi="ar-SA"/>
              </w:rPr>
              <w:t>КОМУНАЛЬНЕ НЕКОМЕРЦІЙНЕ ПІДПРИЄМСТВО СЛОВ'ЯНСЬКОЇ МІСЬКОЇ РАДИ "МІСЬКА КЛІНІЧНА ЛІКАРНЯ М. СЛОВ'ЯНСЬКА"</w:t>
            </w:r>
          </w:p>
          <w:p w14:paraId="3F6CD977" w14:textId="1BA79791" w:rsidR="00276922" w:rsidRPr="00E36E5B" w:rsidRDefault="00276922" w:rsidP="00276922">
            <w:pPr>
              <w:widowControl/>
              <w:suppressAutoHyphens w:val="0"/>
              <w:autoSpaceDE/>
              <w:jc w:val="both"/>
              <w:rPr>
                <w:rFonts w:eastAsia="Times New Roman"/>
                <w:b w:val="0"/>
                <w:color w:val="000000"/>
                <w:lang w:eastAsia="ru-RU" w:bidi="ar-SA"/>
              </w:rPr>
            </w:pPr>
            <w:r w:rsidRPr="00E36E5B">
              <w:rPr>
                <w:rFonts w:eastAsia="Times New Roman"/>
                <w:b w:val="0"/>
                <w:color w:val="000000"/>
                <w:lang w:eastAsia="ru-RU" w:bidi="ar-SA"/>
              </w:rPr>
              <w:t>Код згідно з ЄДРПОУ замовника. 01991197</w:t>
            </w:r>
          </w:p>
          <w:p w14:paraId="13EBFED2" w14:textId="076E4389" w:rsidR="00276922" w:rsidRPr="00E36E5B" w:rsidRDefault="00276922" w:rsidP="00276922">
            <w:pPr>
              <w:widowControl/>
              <w:suppressAutoHyphens w:val="0"/>
              <w:autoSpaceDE/>
              <w:jc w:val="both"/>
              <w:rPr>
                <w:rFonts w:eastAsia="Times New Roman"/>
                <w:b w:val="0"/>
                <w:color w:val="000000" w:themeColor="text1"/>
                <w:lang w:eastAsia="ru-RU" w:bidi="ar-SA"/>
              </w:rPr>
            </w:pPr>
            <w:r w:rsidRPr="00E36E5B">
              <w:rPr>
                <w:rFonts w:eastAsia="Times New Roman"/>
                <w:b w:val="0"/>
                <w:color w:val="000000"/>
                <w:lang w:eastAsia="ru-RU" w:bidi="ar-SA"/>
              </w:rPr>
              <w:t xml:space="preserve">Місцезнаходження замовника. Україна, 84122, Донецька обл., м. Слов'янськ, </w:t>
            </w:r>
            <w:proofErr w:type="spellStart"/>
            <w:r w:rsidRPr="00E36E5B">
              <w:rPr>
                <w:rFonts w:eastAsia="Times New Roman"/>
                <w:b w:val="0"/>
                <w:color w:val="000000"/>
                <w:lang w:eastAsia="ru-RU" w:bidi="ar-SA"/>
              </w:rPr>
              <w:t>вул.Шевченка</w:t>
            </w:r>
            <w:proofErr w:type="spellEnd"/>
            <w:r w:rsidRPr="00E36E5B">
              <w:rPr>
                <w:rFonts w:eastAsia="Times New Roman"/>
                <w:b w:val="0"/>
                <w:color w:val="000000"/>
                <w:lang w:eastAsia="ru-RU" w:bidi="ar-SA"/>
              </w:rPr>
              <w:t>, 40</w:t>
            </w:r>
          </w:p>
        </w:tc>
      </w:tr>
      <w:tr w:rsidR="00276922" w:rsidRPr="00EC6F14" w14:paraId="0D35CCC8" w14:textId="77777777" w:rsidTr="008421DA">
        <w:trPr>
          <w:trHeight w:val="520"/>
          <w:jc w:val="center"/>
        </w:trPr>
        <w:tc>
          <w:tcPr>
            <w:tcW w:w="576" w:type="dxa"/>
          </w:tcPr>
          <w:p w14:paraId="68EF834E" w14:textId="77777777" w:rsidR="00276922" w:rsidRPr="00276922"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276922">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478D345B" w14:textId="77777777" w:rsidR="00276922" w:rsidRPr="00276922"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276922">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280A8CB1" w14:textId="77777777" w:rsidR="00276922" w:rsidRPr="00276922" w:rsidRDefault="00276922" w:rsidP="00276922">
            <w:pPr>
              <w:tabs>
                <w:tab w:val="left" w:pos="421"/>
              </w:tabs>
              <w:ind w:right="-31"/>
              <w:contextualSpacing/>
              <w:jc w:val="both"/>
              <w:rPr>
                <w:b w:val="0"/>
                <w:color w:val="000000" w:themeColor="text1"/>
                <w:lang w:eastAsia="uk-UA"/>
              </w:rPr>
            </w:pPr>
            <w:bookmarkStart w:id="0" w:name="h.2et92p0" w:colFirst="0" w:colLast="0"/>
            <w:bookmarkEnd w:id="0"/>
            <w:r w:rsidRPr="00276922">
              <w:rPr>
                <w:b w:val="0"/>
                <w:color w:val="000000" w:themeColor="text1"/>
                <w:lang w:eastAsia="uk-UA"/>
              </w:rPr>
              <w:t>3.1. Забезпечення тендерної пропозиції повертається учаснику в разі:</w:t>
            </w:r>
          </w:p>
          <w:p w14:paraId="37C42151" w14:textId="77777777" w:rsidR="00276922" w:rsidRPr="00276922" w:rsidRDefault="00276922" w:rsidP="00276922">
            <w:pPr>
              <w:tabs>
                <w:tab w:val="left" w:pos="421"/>
              </w:tabs>
              <w:ind w:right="-31"/>
              <w:contextualSpacing/>
              <w:jc w:val="both"/>
              <w:rPr>
                <w:b w:val="0"/>
                <w:color w:val="000000" w:themeColor="text1"/>
                <w:lang w:eastAsia="uk-UA"/>
              </w:rPr>
            </w:pPr>
            <w:r w:rsidRPr="00276922">
              <w:rPr>
                <w:b w:val="0"/>
                <w:color w:val="000000" w:themeColor="text1"/>
                <w:lang w:eastAsia="uk-UA"/>
              </w:rPr>
              <w:t>1) закінчення строку дії тендерної пропозиції та забезпечення тендерної пропозиції, зазначеного в тендерній документації;</w:t>
            </w:r>
          </w:p>
          <w:p w14:paraId="7A3EF10C" w14:textId="77777777" w:rsidR="00276922" w:rsidRPr="00276922" w:rsidRDefault="00276922" w:rsidP="00276922">
            <w:pPr>
              <w:tabs>
                <w:tab w:val="left" w:pos="421"/>
              </w:tabs>
              <w:ind w:right="-31"/>
              <w:contextualSpacing/>
              <w:jc w:val="both"/>
              <w:rPr>
                <w:b w:val="0"/>
                <w:color w:val="000000" w:themeColor="text1"/>
                <w:lang w:eastAsia="uk-UA"/>
              </w:rPr>
            </w:pPr>
            <w:r w:rsidRPr="00276922">
              <w:rPr>
                <w:b w:val="0"/>
                <w:color w:val="000000" w:themeColor="text1"/>
                <w:lang w:eastAsia="uk-UA"/>
              </w:rPr>
              <w:t>2) укладення договору про закупівлю з учасником, який став переможцем процедури закупівлі;</w:t>
            </w:r>
          </w:p>
          <w:p w14:paraId="5BB24448" w14:textId="77777777" w:rsidR="00276922" w:rsidRPr="00276922" w:rsidRDefault="00276922" w:rsidP="00276922">
            <w:pPr>
              <w:tabs>
                <w:tab w:val="left" w:pos="421"/>
              </w:tabs>
              <w:ind w:right="-31"/>
              <w:contextualSpacing/>
              <w:jc w:val="both"/>
              <w:rPr>
                <w:b w:val="0"/>
                <w:color w:val="000000" w:themeColor="text1"/>
                <w:lang w:eastAsia="uk-UA"/>
              </w:rPr>
            </w:pPr>
            <w:r w:rsidRPr="00276922">
              <w:rPr>
                <w:b w:val="0"/>
                <w:color w:val="000000" w:themeColor="text1"/>
                <w:lang w:eastAsia="uk-UA"/>
              </w:rPr>
              <w:t>3) відкликання тендерної пропозиції до закінчення строку її подання;</w:t>
            </w:r>
          </w:p>
          <w:p w14:paraId="60F25FC9" w14:textId="77777777" w:rsidR="00276922" w:rsidRPr="00276922" w:rsidRDefault="00276922" w:rsidP="00276922">
            <w:pPr>
              <w:tabs>
                <w:tab w:val="left" w:pos="421"/>
              </w:tabs>
              <w:ind w:right="-31"/>
              <w:contextualSpacing/>
              <w:jc w:val="both"/>
              <w:rPr>
                <w:b w:val="0"/>
                <w:color w:val="000000" w:themeColor="text1"/>
                <w:lang w:eastAsia="uk-UA"/>
              </w:rPr>
            </w:pPr>
            <w:r w:rsidRPr="00276922">
              <w:rPr>
                <w:b w:val="0"/>
                <w:color w:val="000000" w:themeColor="text1"/>
                <w:lang w:eastAsia="uk-UA"/>
              </w:rPr>
              <w:t xml:space="preserve">4) закінчення тендеру в разі </w:t>
            </w:r>
            <w:proofErr w:type="spellStart"/>
            <w:r w:rsidRPr="00276922">
              <w:rPr>
                <w:b w:val="0"/>
                <w:color w:val="000000" w:themeColor="text1"/>
                <w:lang w:eastAsia="uk-UA"/>
              </w:rPr>
              <w:t>неукладення</w:t>
            </w:r>
            <w:proofErr w:type="spellEnd"/>
            <w:r w:rsidRPr="00276922">
              <w:rPr>
                <w:b w:val="0"/>
                <w:color w:val="000000" w:themeColor="text1"/>
                <w:lang w:eastAsia="uk-UA"/>
              </w:rPr>
              <w:t xml:space="preserve"> договору про закупівлю з жодним з учасників, які подали тендерні пропозиції.</w:t>
            </w:r>
          </w:p>
          <w:p w14:paraId="4D5195DC" w14:textId="77777777" w:rsidR="00276922" w:rsidRPr="00276922" w:rsidRDefault="00276922" w:rsidP="00276922">
            <w:pPr>
              <w:tabs>
                <w:tab w:val="left" w:pos="421"/>
              </w:tabs>
              <w:ind w:right="-31"/>
              <w:contextualSpacing/>
              <w:jc w:val="both"/>
              <w:rPr>
                <w:b w:val="0"/>
                <w:color w:val="000000" w:themeColor="text1"/>
                <w:lang w:eastAsia="uk-UA"/>
              </w:rPr>
            </w:pPr>
            <w:bookmarkStart w:id="1" w:name="n446"/>
            <w:bookmarkEnd w:id="1"/>
            <w:r w:rsidRPr="00276922">
              <w:rPr>
                <w:b w:val="0"/>
                <w:color w:val="000000" w:themeColor="text1"/>
                <w:lang w:eastAsia="uk-UA"/>
              </w:rPr>
              <w:t>3.2. Забезпечення тендерної пропозиції не повертається в разі:</w:t>
            </w:r>
          </w:p>
          <w:p w14:paraId="4DEEEBB8" w14:textId="77777777" w:rsidR="00276922" w:rsidRPr="00276922" w:rsidRDefault="00276922" w:rsidP="00276922">
            <w:pPr>
              <w:tabs>
                <w:tab w:val="left" w:pos="421"/>
              </w:tabs>
              <w:suppressAutoHyphens w:val="0"/>
              <w:autoSpaceDE/>
              <w:ind w:right="-31"/>
              <w:contextualSpacing/>
              <w:jc w:val="both"/>
              <w:rPr>
                <w:b w:val="0"/>
                <w:color w:val="000000" w:themeColor="text1"/>
                <w:lang w:eastAsia="uk-UA"/>
              </w:rPr>
            </w:pPr>
            <w:bookmarkStart w:id="2" w:name="n441"/>
            <w:bookmarkEnd w:id="2"/>
            <w:r w:rsidRPr="00276922">
              <w:rPr>
                <w:b w:val="0"/>
                <w:color w:val="000000" w:themeColor="text1"/>
                <w:lang w:eastAsia="uk-UA"/>
              </w:rPr>
              <w:t xml:space="preserve">1) відкликання тендерної пропозиції учасником після </w:t>
            </w:r>
            <w:r w:rsidRPr="00276922">
              <w:rPr>
                <w:b w:val="0"/>
                <w:color w:val="000000" w:themeColor="text1"/>
                <w:lang w:eastAsia="uk-UA"/>
              </w:rPr>
              <w:lastRenderedPageBreak/>
              <w:t>закінчення строку її подання, але до того, як сплив строк, протягом якого тендерні пропозиції вважаються дійсними;</w:t>
            </w:r>
          </w:p>
          <w:p w14:paraId="61D5C0AB" w14:textId="77777777" w:rsidR="00276922" w:rsidRPr="00276922" w:rsidRDefault="00276922" w:rsidP="00276922">
            <w:pPr>
              <w:tabs>
                <w:tab w:val="left" w:pos="421"/>
              </w:tabs>
              <w:suppressAutoHyphens w:val="0"/>
              <w:autoSpaceDE/>
              <w:ind w:right="-31"/>
              <w:contextualSpacing/>
              <w:jc w:val="both"/>
              <w:rPr>
                <w:b w:val="0"/>
                <w:color w:val="000000" w:themeColor="text1"/>
                <w:lang w:eastAsia="uk-UA"/>
              </w:rPr>
            </w:pPr>
            <w:r w:rsidRPr="00276922">
              <w:rPr>
                <w:b w:val="0"/>
                <w:color w:val="000000" w:themeColor="text1"/>
                <w:lang w:eastAsia="uk-UA"/>
              </w:rPr>
              <w:t xml:space="preserve">2) </w:t>
            </w:r>
            <w:proofErr w:type="spellStart"/>
            <w:r w:rsidRPr="00276922">
              <w:rPr>
                <w:b w:val="0"/>
                <w:color w:val="000000" w:themeColor="text1"/>
                <w:lang w:eastAsia="uk-UA"/>
              </w:rPr>
              <w:t>непідписання</w:t>
            </w:r>
            <w:proofErr w:type="spellEnd"/>
            <w:r w:rsidRPr="00276922">
              <w:rPr>
                <w:b w:val="0"/>
                <w:color w:val="000000" w:themeColor="text1"/>
                <w:lang w:eastAsia="uk-UA"/>
              </w:rPr>
              <w:t xml:space="preserve"> договору про закупівлю учасником, який став переможцем тендеру;</w:t>
            </w:r>
          </w:p>
          <w:p w14:paraId="604D3D41" w14:textId="77777777" w:rsidR="00276922" w:rsidRPr="00276922" w:rsidRDefault="00276922" w:rsidP="00276922">
            <w:pPr>
              <w:tabs>
                <w:tab w:val="left" w:pos="421"/>
              </w:tabs>
              <w:suppressAutoHyphens w:val="0"/>
              <w:autoSpaceDE/>
              <w:ind w:right="-31"/>
              <w:contextualSpacing/>
              <w:jc w:val="both"/>
              <w:rPr>
                <w:b w:val="0"/>
                <w:color w:val="000000" w:themeColor="text1"/>
                <w:lang w:eastAsia="uk-UA"/>
              </w:rPr>
            </w:pPr>
            <w:r w:rsidRPr="00276922">
              <w:rPr>
                <w:b w:val="0"/>
                <w:color w:val="000000" w:themeColor="text1"/>
                <w:lang w:eastAsia="uk-UA"/>
              </w:rPr>
              <w:t>3)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0E33DE5A" w14:textId="77777777" w:rsidR="00276922" w:rsidRPr="00276922" w:rsidRDefault="00276922" w:rsidP="00276922">
            <w:pPr>
              <w:tabs>
                <w:tab w:val="left" w:pos="421"/>
              </w:tabs>
              <w:suppressAutoHyphens w:val="0"/>
              <w:autoSpaceDE/>
              <w:ind w:right="-31"/>
              <w:contextualSpacing/>
              <w:jc w:val="both"/>
              <w:rPr>
                <w:b w:val="0"/>
                <w:color w:val="000000" w:themeColor="text1"/>
              </w:rPr>
            </w:pPr>
            <w:r w:rsidRPr="00276922">
              <w:rPr>
                <w:b w:val="0"/>
                <w:color w:val="000000" w:themeColor="text1"/>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46DA69" w14:textId="76E5E035" w:rsidR="00276922" w:rsidRPr="00276922" w:rsidRDefault="00276922" w:rsidP="00276922">
            <w:pPr>
              <w:tabs>
                <w:tab w:val="left" w:pos="421"/>
              </w:tabs>
              <w:ind w:right="-31"/>
              <w:contextualSpacing/>
              <w:jc w:val="both"/>
              <w:rPr>
                <w:color w:val="000000" w:themeColor="text1"/>
                <w:lang w:eastAsia="uk-UA"/>
              </w:rPr>
            </w:pPr>
            <w:r w:rsidRPr="00276922">
              <w:rPr>
                <w:b w:val="0"/>
                <w:color w:val="000000" w:themeColor="text1"/>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w:t>
            </w:r>
            <w:r w:rsidRPr="00276922">
              <w:rPr>
                <w:rFonts w:eastAsia="Times New Roman"/>
                <w:b w:val="0"/>
                <w:color w:val="000000" w:themeColor="text1"/>
                <w:lang w:eastAsia="ar-SA"/>
              </w:rPr>
              <w:t xml:space="preserve">про проведення даної процедури закупівлі в електронній системі </w:t>
            </w:r>
            <w:proofErr w:type="spellStart"/>
            <w:r w:rsidRPr="00276922">
              <w:rPr>
                <w:rFonts w:eastAsia="Times New Roman"/>
                <w:b w:val="0"/>
                <w:color w:val="000000" w:themeColor="text1"/>
                <w:lang w:eastAsia="ar-SA"/>
              </w:rPr>
              <w:t>закупівель</w:t>
            </w:r>
            <w:proofErr w:type="spellEnd"/>
            <w:r w:rsidRPr="00276922">
              <w:rPr>
                <w:b w:val="0"/>
                <w:color w:val="000000" w:themeColor="text1"/>
              </w:rPr>
              <w:t xml:space="preserve"> щодо платоспроможності банку та не знаходження його у стадії ліквідації.</w:t>
            </w:r>
          </w:p>
        </w:tc>
      </w:tr>
      <w:tr w:rsidR="00276922" w:rsidRPr="00EC6F14" w14:paraId="23AC59BE" w14:textId="77777777" w:rsidTr="0084651E">
        <w:trPr>
          <w:trHeight w:val="520"/>
          <w:jc w:val="center"/>
        </w:trPr>
        <w:tc>
          <w:tcPr>
            <w:tcW w:w="576" w:type="dxa"/>
            <w:shd w:val="clear" w:color="auto" w:fill="auto"/>
          </w:tcPr>
          <w:p w14:paraId="63FDD7F1" w14:textId="77777777" w:rsidR="00276922" w:rsidRPr="009342DE"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lastRenderedPageBreak/>
              <w:t>4</w:t>
            </w:r>
          </w:p>
        </w:tc>
        <w:tc>
          <w:tcPr>
            <w:tcW w:w="3218" w:type="dxa"/>
            <w:gridSpan w:val="2"/>
            <w:shd w:val="clear" w:color="auto" w:fill="auto"/>
          </w:tcPr>
          <w:p w14:paraId="1C5216BD" w14:textId="77777777" w:rsidR="00276922" w:rsidRPr="009342DE"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14:paraId="7B2D173C" w14:textId="42F89C63" w:rsidR="00276922" w:rsidRPr="009342DE"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4.1. Тендерні пропозиції вважаються дійсними протягом </w:t>
            </w:r>
            <w:r w:rsidR="009342DE" w:rsidRPr="009342DE">
              <w:rPr>
                <w:rFonts w:ascii="Times New Roman" w:eastAsia="Times New Roman" w:hAnsi="Times New Roman" w:cs="Times New Roman"/>
                <w:color w:val="000000" w:themeColor="text1"/>
                <w:sz w:val="24"/>
                <w:szCs w:val="24"/>
                <w:lang w:val="uk-UA"/>
              </w:rPr>
              <w:t>9</w:t>
            </w:r>
            <w:r w:rsidRPr="009342DE">
              <w:rPr>
                <w:rFonts w:ascii="Times New Roman" w:eastAsia="Times New Roman" w:hAnsi="Times New Roman" w:cs="Times New Roman"/>
                <w:color w:val="000000" w:themeColor="text1"/>
                <w:sz w:val="24"/>
                <w:szCs w:val="24"/>
                <w:lang w:val="uk-UA"/>
              </w:rPr>
              <w:t>0 днів із дати кінцевого строку подання тендерних пропозицій, який у разі необхідності може бути продовжений.</w:t>
            </w:r>
          </w:p>
          <w:p w14:paraId="5E6B0ED1" w14:textId="77777777" w:rsidR="00276922" w:rsidRPr="009342DE"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543BD4" w14:textId="77777777" w:rsidR="00276922" w:rsidRPr="009342DE"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072CE2E7" w14:textId="77777777" w:rsidR="00276922" w:rsidRPr="009342DE"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9DBE351" w14:textId="2F07FD86" w:rsidR="00276922" w:rsidRPr="009342DE"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p>
        </w:tc>
      </w:tr>
      <w:tr w:rsidR="00276922" w:rsidRPr="00EC6F14" w14:paraId="1B40D413" w14:textId="77777777" w:rsidTr="008421DA">
        <w:trPr>
          <w:trHeight w:val="520"/>
          <w:jc w:val="center"/>
        </w:trPr>
        <w:tc>
          <w:tcPr>
            <w:tcW w:w="576" w:type="dxa"/>
          </w:tcPr>
          <w:p w14:paraId="25FB9429" w14:textId="77777777" w:rsidR="00276922" w:rsidRPr="00E36E5B"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E36E5B">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6F26D84E" w:rsidR="00276922" w:rsidRPr="00E36E5B"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E36E5B">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14:paraId="37E5B926" w14:textId="77777777" w:rsidR="00276922" w:rsidRPr="00E36E5B" w:rsidRDefault="00276922" w:rsidP="00276922">
            <w:pPr>
              <w:tabs>
                <w:tab w:val="left" w:pos="299"/>
                <w:tab w:val="left" w:pos="10381"/>
              </w:tabs>
              <w:ind w:right="-51"/>
              <w:jc w:val="both"/>
              <w:rPr>
                <w:b w:val="0"/>
                <w:color w:val="000000" w:themeColor="text1"/>
                <w:shd w:val="clear" w:color="auto" w:fill="FFFFFF"/>
              </w:rPr>
            </w:pPr>
            <w:r w:rsidRPr="00E36E5B">
              <w:rPr>
                <w:b w:val="0"/>
                <w:color w:val="000000" w:themeColor="text1"/>
              </w:rPr>
              <w:t xml:space="preserve">5.1. Відповідно до статті 16 Закону </w:t>
            </w:r>
            <w:r w:rsidRPr="00E36E5B">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43E61124" w14:textId="77777777"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36E5B">
              <w:rPr>
                <w:b w:val="0"/>
                <w:color w:val="000000" w:themeColor="text1"/>
                <w:lang w:eastAsia="uk-UA"/>
              </w:rPr>
              <w:t>1) наявність в учасника процедури закупівлі обладнання, матеріально-технічної бази та технологій;</w:t>
            </w:r>
          </w:p>
          <w:p w14:paraId="6C2C5D61" w14:textId="77777777"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36E5B">
              <w:rPr>
                <w:b w:val="0"/>
                <w:color w:val="000000" w:themeColor="text1"/>
                <w:lang w:eastAsia="uk-UA"/>
              </w:rPr>
              <w:t>2) наявність в учасника процедури закупівлі працівників відповідної кваліфікації, які мають необхідні знання та досвід;</w:t>
            </w:r>
          </w:p>
          <w:p w14:paraId="4B77B8F8" w14:textId="7D074C98"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36E5B">
              <w:rPr>
                <w:b w:val="0"/>
                <w:color w:val="000000" w:themeColor="text1"/>
                <w:lang w:eastAsia="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54F5ADE0" w14:textId="77777777"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36E5B">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276922" w:rsidRPr="00E36E5B"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36E5B">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276922" w:rsidRPr="00E36E5B" w:rsidRDefault="00276922" w:rsidP="00276922">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276922" w:rsidRPr="00E36E5B"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3" w:name="n288"/>
            <w:bookmarkEnd w:id="3"/>
            <w:r w:rsidRPr="00E36E5B">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5DE5CBC2"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2B877D1D"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 xml:space="preserve">2) відомості про юридичну особу, яка є учасником процедури закупівлі, </w:t>
            </w:r>
            <w:proofErr w:type="spellStart"/>
            <w:r w:rsidRPr="00E36E5B">
              <w:rPr>
                <w:color w:val="000000" w:themeColor="text1"/>
                <w:lang w:val="uk-UA"/>
              </w:rPr>
              <w:t>внесено</w:t>
            </w:r>
            <w:proofErr w:type="spellEnd"/>
            <w:r w:rsidRPr="00E36E5B">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255CDA1" w14:textId="33FEFF05"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6E5B">
              <w:rPr>
                <w:color w:val="000000" w:themeColor="text1"/>
                <w:lang w:val="uk-UA"/>
              </w:rPr>
              <w:t>антиконкурентних</w:t>
            </w:r>
            <w:proofErr w:type="spellEnd"/>
            <w:r w:rsidRPr="00E36E5B">
              <w:rPr>
                <w:color w:val="000000" w:themeColor="text1"/>
                <w:lang w:val="uk-UA"/>
              </w:rPr>
              <w:t xml:space="preserve"> узгоджених дій, що стосуються спотворення результатів тендерів;</w:t>
            </w:r>
          </w:p>
          <w:p w14:paraId="52BD6D52" w14:textId="77777777"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E36E5B">
              <w:rPr>
                <w:color w:val="000000" w:themeColor="text1"/>
                <w:lang w:val="uk-UA"/>
              </w:rPr>
              <w:lastRenderedPageBreak/>
              <w:t>та відмиванням коштів), судимість з якого не знято або не погашено в установленому законом порядку;</w:t>
            </w:r>
          </w:p>
          <w:p w14:paraId="51C8FCDE" w14:textId="77777777"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5936291C"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 xml:space="preserve">11) учасник процедури закупівлі або кінцевий </w:t>
            </w:r>
            <w:proofErr w:type="spellStart"/>
            <w:r w:rsidRPr="00E36E5B">
              <w:rPr>
                <w:color w:val="000000" w:themeColor="text1"/>
                <w:lang w:val="uk-UA"/>
              </w:rPr>
              <w:t>бенефіціарний</w:t>
            </w:r>
            <w:proofErr w:type="spellEnd"/>
            <w:r w:rsidRPr="00E36E5B">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36E5B">
              <w:rPr>
                <w:color w:val="000000" w:themeColor="text1"/>
                <w:lang w:val="uk-UA"/>
              </w:rPr>
              <w:t>закупівель</w:t>
            </w:r>
            <w:proofErr w:type="spellEnd"/>
            <w:r w:rsidRPr="00E36E5B">
              <w:rPr>
                <w:color w:val="000000" w:themeColor="text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FD8681" w14:textId="0D7B80BD"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6979E9" w14:textId="1467EF2E" w:rsidR="00276922" w:rsidRPr="00E36E5B" w:rsidRDefault="00276922" w:rsidP="00276922">
            <w:pPr>
              <w:pStyle w:val="rvps2"/>
              <w:spacing w:before="0" w:beforeAutospacing="0" w:after="0" w:afterAutospacing="0"/>
              <w:jc w:val="both"/>
              <w:textAlignment w:val="baseline"/>
              <w:rPr>
                <w:color w:val="000000" w:themeColor="text1"/>
                <w:lang w:val="uk-UA"/>
              </w:rPr>
            </w:pPr>
          </w:p>
          <w:p w14:paraId="4FA1C489" w14:textId="369AA6F0" w:rsidR="00276922" w:rsidRPr="00E36E5B" w:rsidRDefault="00276922" w:rsidP="00276922">
            <w:pPr>
              <w:pStyle w:val="rvps2"/>
              <w:spacing w:before="0" w:beforeAutospacing="0" w:after="0" w:afterAutospacing="0"/>
              <w:jc w:val="both"/>
              <w:textAlignment w:val="baseline"/>
              <w:rPr>
                <w:color w:val="000000" w:themeColor="text1"/>
                <w:lang w:val="uk-UA"/>
              </w:rPr>
            </w:pPr>
            <w:r w:rsidRPr="00E36E5B">
              <w:rPr>
                <w:rStyle w:val="1c"/>
                <w:rFonts w:ascii="Times New Roman" w:hAnsi="Times New Roman"/>
                <w:b/>
                <w:bCs/>
                <w:color w:val="000000" w:themeColor="text1"/>
                <w:sz w:val="24"/>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w:t>
            </w:r>
            <w:proofErr w:type="spellStart"/>
            <w:r w:rsidRPr="00E36E5B">
              <w:rPr>
                <w:rStyle w:val="1c"/>
                <w:rFonts w:ascii="Times New Roman" w:hAnsi="Times New Roman"/>
                <w:b/>
                <w:bCs/>
                <w:color w:val="000000" w:themeColor="text1"/>
                <w:sz w:val="24"/>
                <w:lang w:val="uk-UA"/>
              </w:rPr>
              <w:t>закупівель</w:t>
            </w:r>
            <w:proofErr w:type="spellEnd"/>
            <w:r w:rsidRPr="00E36E5B">
              <w:rPr>
                <w:rStyle w:val="1c"/>
                <w:rFonts w:ascii="Times New Roman" w:hAnsi="Times New Roman"/>
                <w:b/>
                <w:bCs/>
                <w:color w:val="000000" w:themeColor="text1"/>
                <w:sz w:val="24"/>
                <w:lang w:val="uk-UA"/>
              </w:rPr>
              <w:t xml:space="preserve"> під час подання тендерної пропозиції.</w:t>
            </w:r>
          </w:p>
          <w:p w14:paraId="20010146" w14:textId="77777777" w:rsidR="00276922" w:rsidRPr="00E36E5B" w:rsidRDefault="00276922" w:rsidP="00276922">
            <w:pPr>
              <w:tabs>
                <w:tab w:val="left" w:pos="299"/>
              </w:tabs>
              <w:ind w:right="-51"/>
              <w:jc w:val="both"/>
              <w:rPr>
                <w:rFonts w:eastAsia="Times New Roman"/>
                <w:b w:val="0"/>
                <w:color w:val="000000" w:themeColor="text1"/>
              </w:rPr>
            </w:pPr>
          </w:p>
          <w:p w14:paraId="1F76A09C" w14:textId="660319C8" w:rsidR="00276922" w:rsidRPr="00E36E5B" w:rsidRDefault="00276922" w:rsidP="00276922">
            <w:pPr>
              <w:tabs>
                <w:tab w:val="left" w:pos="299"/>
              </w:tabs>
              <w:ind w:right="-51"/>
              <w:jc w:val="both"/>
              <w:rPr>
                <w:b w:val="0"/>
                <w:color w:val="000000" w:themeColor="text1"/>
              </w:rPr>
            </w:pPr>
            <w:r w:rsidRPr="00E36E5B">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E36E5B">
              <w:rPr>
                <w:rFonts w:eastAsia="Times New Roman"/>
                <w:b w:val="0"/>
                <w:color w:val="000000" w:themeColor="text1"/>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FC46A8" w14:textId="77777777" w:rsidR="00276922" w:rsidRPr="00E36E5B" w:rsidRDefault="00276922" w:rsidP="00276922">
            <w:pPr>
              <w:tabs>
                <w:tab w:val="left" w:pos="360"/>
              </w:tabs>
              <w:jc w:val="both"/>
              <w:rPr>
                <w:rFonts w:eastAsia="Times New Roman"/>
                <w:b w:val="0"/>
                <w:color w:val="000000" w:themeColor="text1"/>
                <w:lang w:eastAsia="ar-SA"/>
              </w:rPr>
            </w:pPr>
          </w:p>
          <w:p w14:paraId="6322F6DD" w14:textId="7807522B" w:rsidR="00276922" w:rsidRPr="00E36E5B" w:rsidRDefault="00276922" w:rsidP="00276922">
            <w:pPr>
              <w:pStyle w:val="1b"/>
              <w:spacing w:line="240" w:lineRule="auto"/>
              <w:jc w:val="both"/>
              <w:rPr>
                <w:rStyle w:val="1c"/>
                <w:rFonts w:ascii="Times New Roman" w:hAnsi="Times New Roman" w:cs="Times New Roman"/>
                <w:b/>
                <w:bCs/>
                <w:color w:val="000000" w:themeColor="text1"/>
                <w:sz w:val="24"/>
                <w:szCs w:val="24"/>
                <w:lang w:val="uk-UA"/>
              </w:rPr>
            </w:pPr>
            <w:r w:rsidRPr="00E36E5B">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276922" w:rsidRPr="00E36E5B" w:rsidRDefault="00276922" w:rsidP="00276922">
            <w:pPr>
              <w:pStyle w:val="1b"/>
              <w:spacing w:line="240" w:lineRule="auto"/>
              <w:jc w:val="both"/>
              <w:rPr>
                <w:rStyle w:val="1c"/>
                <w:rFonts w:ascii="Times New Roman" w:hAnsi="Times New Roman" w:cs="Times New Roman"/>
                <w:b/>
                <w:bCs/>
                <w:color w:val="000000" w:themeColor="text1"/>
                <w:sz w:val="24"/>
                <w:szCs w:val="24"/>
                <w:lang w:val="uk-UA"/>
              </w:rPr>
            </w:pPr>
          </w:p>
          <w:p w14:paraId="1EA3B7B5" w14:textId="6C72775D" w:rsidR="00276922" w:rsidRPr="00E36E5B" w:rsidRDefault="00276922" w:rsidP="00276922">
            <w:pPr>
              <w:pStyle w:val="1b"/>
              <w:spacing w:line="240" w:lineRule="auto"/>
              <w:jc w:val="both"/>
              <w:rPr>
                <w:rStyle w:val="1c"/>
                <w:rFonts w:ascii="Times New Roman" w:hAnsi="Times New Roman" w:cs="Times New Roman"/>
                <w:color w:val="000000" w:themeColor="text1"/>
                <w:sz w:val="24"/>
                <w:szCs w:val="24"/>
                <w:lang w:val="uk-UA"/>
              </w:rPr>
            </w:pPr>
            <w:r w:rsidRPr="00E36E5B">
              <w:rPr>
                <w:rStyle w:val="1c"/>
                <w:rFonts w:ascii="Times New Roman" w:hAnsi="Times New Roman" w:cs="Times New Roman"/>
                <w:color w:val="000000" w:themeColor="text1"/>
                <w:sz w:val="24"/>
                <w:szCs w:val="24"/>
                <w:lang w:val="uk-UA"/>
              </w:rPr>
              <w:t xml:space="preserve">5.4. Замовник не вимагає від учасника процедури закупівлі під час подання тендерної пропозиції в електронній системі </w:t>
            </w:r>
            <w:proofErr w:type="spellStart"/>
            <w:r w:rsidRPr="00E36E5B">
              <w:rPr>
                <w:rStyle w:val="1c"/>
                <w:rFonts w:ascii="Times New Roman" w:hAnsi="Times New Roman" w:cs="Times New Roman"/>
                <w:color w:val="000000" w:themeColor="text1"/>
                <w:sz w:val="24"/>
                <w:szCs w:val="24"/>
                <w:lang w:val="uk-UA"/>
              </w:rPr>
              <w:t>закупівель</w:t>
            </w:r>
            <w:proofErr w:type="spellEnd"/>
            <w:r w:rsidRPr="00E36E5B">
              <w:rPr>
                <w:rStyle w:val="1c"/>
                <w:rFonts w:ascii="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10BF0BB8" w14:textId="05C442B9" w:rsidR="00276922" w:rsidRPr="00E36E5B" w:rsidRDefault="00276922" w:rsidP="00276922">
            <w:pPr>
              <w:suppressAutoHyphens w:val="0"/>
              <w:autoSpaceDE/>
              <w:jc w:val="both"/>
              <w:rPr>
                <w:rFonts w:eastAsia="Times New Roman"/>
                <w:b w:val="0"/>
                <w:lang w:eastAsia="ru-RU" w:bidi="ar-SA"/>
              </w:rPr>
            </w:pPr>
          </w:p>
          <w:p w14:paraId="55406F00" w14:textId="539F5347" w:rsidR="00276922" w:rsidRPr="00E36E5B" w:rsidRDefault="00276922" w:rsidP="00276922">
            <w:pPr>
              <w:suppressAutoHyphens w:val="0"/>
              <w:autoSpaceDE/>
              <w:jc w:val="both"/>
              <w:rPr>
                <w:rFonts w:eastAsia="Times New Roman"/>
                <w:b w:val="0"/>
                <w:lang w:eastAsia="ru-RU" w:bidi="ar-SA"/>
              </w:rPr>
            </w:pPr>
            <w:r w:rsidRPr="00E36E5B">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6E5B">
              <w:rPr>
                <w:rFonts w:eastAsia="Times New Roman"/>
                <w:b w:val="0"/>
                <w:lang w:eastAsia="ru-RU" w:bidi="ar-SA"/>
              </w:rPr>
              <w:t>закупівель</w:t>
            </w:r>
            <w:proofErr w:type="spellEnd"/>
            <w:r w:rsidRPr="00E36E5B">
              <w:rPr>
                <w:rFonts w:eastAsia="Times New Roman"/>
                <w:b w:val="0"/>
                <w:lang w:eastAsia="ru-RU" w:bidi="ar-SA"/>
              </w:rPr>
              <w:t xml:space="preserve"> відсутність в учасника процедури закупівлі підстав, визначених підпунктами 1 і 7 </w:t>
            </w:r>
            <w:r w:rsidRPr="00E36E5B">
              <w:rPr>
                <w:rStyle w:val="1c"/>
                <w:rFonts w:ascii="Times New Roman" w:hAnsi="Times New Roman"/>
                <w:b w:val="0"/>
                <w:color w:val="000000" w:themeColor="text1"/>
                <w:sz w:val="24"/>
              </w:rPr>
              <w:t>пункту 47 особливостей, визначених Постановою КМУ №1178</w:t>
            </w:r>
          </w:p>
          <w:p w14:paraId="294D4924" w14:textId="77777777" w:rsidR="00276922" w:rsidRPr="00E36E5B" w:rsidRDefault="00276922" w:rsidP="00276922">
            <w:pPr>
              <w:suppressAutoHyphens w:val="0"/>
              <w:autoSpaceDE/>
              <w:jc w:val="both"/>
              <w:rPr>
                <w:rFonts w:eastAsia="Times New Roman"/>
                <w:b w:val="0"/>
                <w:lang w:eastAsia="ru-RU" w:bidi="ar-SA"/>
              </w:rPr>
            </w:pPr>
          </w:p>
          <w:p w14:paraId="049B835D" w14:textId="586D300A" w:rsidR="00276922" w:rsidRPr="00E36E5B" w:rsidRDefault="00276922" w:rsidP="00276922">
            <w:pPr>
              <w:suppressAutoHyphens w:val="0"/>
              <w:autoSpaceDE/>
              <w:jc w:val="both"/>
              <w:rPr>
                <w:rFonts w:eastAsia="Times New Roman"/>
                <w:b w:val="0"/>
                <w:lang w:eastAsia="ru-RU" w:bidi="ar-SA"/>
              </w:rPr>
            </w:pPr>
            <w:r w:rsidRPr="00E36E5B">
              <w:rPr>
                <w:rFonts w:eastAsia="Times New Roman"/>
                <w:b w:val="0"/>
                <w:lang w:eastAsia="ru-RU" w:bidi="ar-SA"/>
              </w:rPr>
              <w:t>У разі участі у торгах об’єднання учасників підтвердження відсутності підстав, зазначених в</w:t>
            </w:r>
            <w:r w:rsidRPr="00E36E5B">
              <w:t xml:space="preserve"> </w:t>
            </w:r>
            <w:r w:rsidRPr="00E36E5B">
              <w:rPr>
                <w:rFonts w:eastAsia="Times New Roman"/>
                <w:b w:val="0"/>
                <w:lang w:eastAsia="ru-RU" w:bidi="ar-SA"/>
              </w:rPr>
              <w:t>пункті 47 особливостей, визначених Постановою КМУ №1178, здійснюється щодо кожного учасника такого об’єднання.</w:t>
            </w:r>
          </w:p>
          <w:p w14:paraId="1B53D231" w14:textId="1E7A4175" w:rsidR="00276922" w:rsidRPr="00E36E5B" w:rsidRDefault="00276922" w:rsidP="00276922">
            <w:pPr>
              <w:suppressAutoHyphens w:val="0"/>
              <w:autoSpaceDE/>
              <w:jc w:val="both"/>
              <w:rPr>
                <w:rFonts w:eastAsia="Times New Roman"/>
                <w:b w:val="0"/>
                <w:lang w:eastAsia="ru-RU" w:bidi="ar-SA"/>
              </w:rPr>
            </w:pPr>
          </w:p>
          <w:p w14:paraId="32A974C6" w14:textId="6D3CBB87" w:rsidR="00276922" w:rsidRPr="00E36E5B" w:rsidRDefault="00276922" w:rsidP="00276922">
            <w:pPr>
              <w:pStyle w:val="1b"/>
              <w:spacing w:line="240" w:lineRule="auto"/>
              <w:jc w:val="both"/>
              <w:rPr>
                <w:rStyle w:val="1c"/>
                <w:rFonts w:ascii="Times New Roman" w:hAnsi="Times New Roman" w:cs="Times New Roman"/>
                <w:color w:val="000000" w:themeColor="text1"/>
                <w:sz w:val="24"/>
                <w:szCs w:val="24"/>
                <w:lang w:val="uk-UA"/>
              </w:rPr>
            </w:pPr>
            <w:r w:rsidRPr="00E36E5B">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E36E5B">
              <w:rPr>
                <w:rFonts w:ascii="Times New Roman" w:eastAsia="Times New Roman" w:hAnsi="Times New Roman" w:cs="Times New Roman"/>
                <w:color w:val="auto"/>
                <w:sz w:val="24"/>
                <w:szCs w:val="24"/>
                <w:lang w:val="uk-UA"/>
              </w:rPr>
              <w:lastRenderedPageBreak/>
              <w:t xml:space="preserve">учасника процедури закупівлі), замовник перевіряє таких суб’єктів господарювання на відсутність підстав, визначених пунктом </w:t>
            </w:r>
            <w:r w:rsidRPr="00E36E5B">
              <w:rPr>
                <w:rStyle w:val="1c"/>
                <w:rFonts w:ascii="Times New Roman" w:hAnsi="Times New Roman" w:cs="Times New Roman"/>
                <w:color w:val="000000" w:themeColor="text1"/>
                <w:sz w:val="24"/>
                <w:szCs w:val="24"/>
                <w:lang w:val="uk-UA"/>
              </w:rPr>
              <w:t>47 особливостей, визначених Постановою КМУ №1178</w:t>
            </w:r>
            <w:r w:rsidRPr="00E36E5B">
              <w:rPr>
                <w:rFonts w:eastAsia="Times New Roman"/>
                <w:color w:val="auto"/>
                <w:lang w:val="uk-UA"/>
              </w:rPr>
              <w:t>.</w:t>
            </w:r>
          </w:p>
          <w:p w14:paraId="23529ED1" w14:textId="77777777" w:rsidR="00276922" w:rsidRPr="00E36E5B" w:rsidRDefault="00276922" w:rsidP="00276922">
            <w:pPr>
              <w:pStyle w:val="1b"/>
              <w:spacing w:line="240" w:lineRule="auto"/>
              <w:jc w:val="both"/>
              <w:rPr>
                <w:rStyle w:val="1c"/>
                <w:rFonts w:ascii="Times New Roman" w:hAnsi="Times New Roman" w:cs="Times New Roman"/>
                <w:color w:val="000000" w:themeColor="text1"/>
                <w:sz w:val="24"/>
                <w:szCs w:val="24"/>
                <w:lang w:val="uk-UA"/>
              </w:rPr>
            </w:pPr>
          </w:p>
          <w:p w14:paraId="5396661B" w14:textId="16E5B7E6" w:rsidR="00276922" w:rsidRPr="00E36E5B" w:rsidRDefault="00276922" w:rsidP="00276922">
            <w:pPr>
              <w:tabs>
                <w:tab w:val="left" w:pos="299"/>
              </w:tabs>
              <w:ind w:right="-51"/>
              <w:jc w:val="both"/>
              <w:rPr>
                <w:b w:val="0"/>
                <w:color w:val="000000" w:themeColor="text1"/>
              </w:rPr>
            </w:pPr>
            <w:r w:rsidRPr="00E36E5B">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E36E5B">
              <w:rPr>
                <w:b w:val="0"/>
                <w:i/>
                <w:color w:val="000000" w:themeColor="text1"/>
              </w:rPr>
              <w:t xml:space="preserve"> </w:t>
            </w:r>
            <w:r w:rsidRPr="00E36E5B">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31AA5690" w:rsidR="00276922" w:rsidRPr="00E36E5B" w:rsidRDefault="00276922" w:rsidP="00276922">
            <w:pPr>
              <w:tabs>
                <w:tab w:val="left" w:pos="299"/>
              </w:tabs>
              <w:ind w:right="-51"/>
              <w:jc w:val="both"/>
              <w:rPr>
                <w:b w:val="0"/>
                <w:color w:val="000000" w:themeColor="text1"/>
              </w:rPr>
            </w:pPr>
            <w:r w:rsidRPr="00E36E5B">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2CE7456B" w:rsidR="00276922" w:rsidRPr="00E36E5B" w:rsidRDefault="00276922" w:rsidP="00276922">
            <w:pPr>
              <w:tabs>
                <w:tab w:val="left" w:pos="299"/>
              </w:tabs>
              <w:ind w:right="-51"/>
              <w:jc w:val="both"/>
              <w:rPr>
                <w:b w:val="0"/>
                <w:color w:val="000000" w:themeColor="text1"/>
              </w:rPr>
            </w:pPr>
            <w:r w:rsidRPr="00E36E5B">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F5863" w14:textId="5F44C086" w:rsidR="00276922" w:rsidRPr="00E36E5B" w:rsidRDefault="00276922" w:rsidP="00276922">
            <w:pPr>
              <w:tabs>
                <w:tab w:val="left" w:pos="299"/>
              </w:tabs>
              <w:ind w:right="-51"/>
              <w:jc w:val="both"/>
              <w:rPr>
                <w:b w:val="0"/>
                <w:color w:val="000000" w:themeColor="text1"/>
              </w:rPr>
            </w:pPr>
            <w:r w:rsidRPr="00E36E5B">
              <w:rPr>
                <w:b w:val="0"/>
                <w:color w:val="000000" w:themeColor="text1"/>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6E5B">
              <w:rPr>
                <w:b w:val="0"/>
                <w:color w:val="000000" w:themeColor="text1"/>
              </w:rPr>
              <w:t>невідповідностей</w:t>
            </w:r>
            <w:proofErr w:type="spellEnd"/>
            <w:r w:rsidRPr="00E36E5B">
              <w:rPr>
                <w:b w:val="0"/>
                <w:color w:val="000000" w:themeColor="text1"/>
              </w:rPr>
              <w:t xml:space="preserve"> в електронній системі </w:t>
            </w:r>
            <w:proofErr w:type="spellStart"/>
            <w:r w:rsidRPr="00E36E5B">
              <w:rPr>
                <w:b w:val="0"/>
                <w:color w:val="000000" w:themeColor="text1"/>
              </w:rPr>
              <w:t>закупівель</w:t>
            </w:r>
            <w:proofErr w:type="spellEnd"/>
            <w:r w:rsidRPr="00E36E5B">
              <w:rPr>
                <w:b w:val="0"/>
                <w:color w:val="000000" w:themeColor="text1"/>
              </w:rPr>
              <w:t>.</w:t>
            </w:r>
          </w:p>
          <w:p w14:paraId="30B44A1C" w14:textId="7B1637B4" w:rsidR="00276922" w:rsidRPr="00E36E5B" w:rsidRDefault="00276922" w:rsidP="00276922">
            <w:pPr>
              <w:tabs>
                <w:tab w:val="left" w:pos="299"/>
              </w:tabs>
              <w:ind w:right="-51"/>
              <w:jc w:val="both"/>
              <w:rPr>
                <w:b w:val="0"/>
                <w:bCs/>
                <w:color w:val="000000" w:themeColor="text1"/>
              </w:rPr>
            </w:pPr>
            <w:r w:rsidRPr="00E36E5B">
              <w:rPr>
                <w:rFonts w:eastAsia="Times New Roman"/>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E36E5B">
              <w:rPr>
                <w:rFonts w:eastAsia="Times New Roman"/>
                <w:b w:val="0"/>
                <w:bCs/>
                <w:color w:val="000000" w:themeColor="text1"/>
                <w:lang w:eastAsia="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0E425173" w:rsidR="00276922" w:rsidRPr="00E36E5B" w:rsidRDefault="00276922" w:rsidP="00276922">
            <w:pPr>
              <w:pStyle w:val="rvps2"/>
              <w:spacing w:before="0" w:beforeAutospacing="0" w:after="0" w:afterAutospacing="0"/>
              <w:jc w:val="both"/>
              <w:textAlignment w:val="baseline"/>
              <w:rPr>
                <w:color w:val="000000" w:themeColor="text1"/>
                <w:shd w:val="clear" w:color="auto" w:fill="FFFFFF"/>
                <w:lang w:val="uk-UA"/>
              </w:rPr>
            </w:pPr>
            <w:r w:rsidRPr="00E36E5B">
              <w:rPr>
                <w:color w:val="000000" w:themeColor="text1"/>
                <w:shd w:val="clear" w:color="auto" w:fill="FFFFFF"/>
                <w:lang w:val="uk-UA"/>
              </w:rPr>
              <w:t xml:space="preserve">5.8. </w:t>
            </w:r>
            <w:r w:rsidRPr="00E36E5B">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E36E5B">
              <w:rPr>
                <w:color w:val="000000" w:themeColor="text1"/>
                <w:lang w:val="uk-UA" w:eastAsia="ar-SA"/>
              </w:rPr>
              <w:t>закупівель</w:t>
            </w:r>
            <w:proofErr w:type="spellEnd"/>
            <w:r w:rsidRPr="00E36E5B">
              <w:rPr>
                <w:color w:val="000000" w:themeColor="text1"/>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6E5B">
              <w:rPr>
                <w:color w:val="000000" w:themeColor="text1"/>
                <w:lang w:val="uk-UA" w:eastAsia="ar-SA"/>
              </w:rPr>
              <w:t>закупівель</w:t>
            </w:r>
            <w:proofErr w:type="spellEnd"/>
            <w:r w:rsidRPr="00E36E5B">
              <w:rPr>
                <w:color w:val="000000" w:themeColor="text1"/>
                <w:lang w:val="uk-UA" w:eastAsia="ar-SA"/>
              </w:rPr>
              <w:t xml:space="preserve">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14:paraId="366023F8" w14:textId="77777777" w:rsidR="00276922" w:rsidRPr="00E36E5B" w:rsidRDefault="00276922" w:rsidP="00276922">
            <w:pPr>
              <w:jc w:val="both"/>
              <w:rPr>
                <w:rFonts w:eastAsia="Times New Roman"/>
                <w:b w:val="0"/>
                <w:color w:val="000000" w:themeColor="text1"/>
                <w:lang w:eastAsia="ar-SA"/>
              </w:rPr>
            </w:pPr>
            <w:r w:rsidRPr="00E36E5B">
              <w:rPr>
                <w:rFonts w:eastAsia="Times New Roman"/>
                <w:bCs/>
                <w:color w:val="000000" w:themeColor="text1"/>
                <w:lang w:eastAsia="ar-SA"/>
              </w:rPr>
              <w:t>5.8.1.</w:t>
            </w:r>
            <w:r w:rsidRPr="00E36E5B">
              <w:rPr>
                <w:rFonts w:eastAsia="Times New Roman"/>
                <w:b w:val="0"/>
                <w:color w:val="000000" w:themeColor="text1"/>
                <w:lang w:eastAsia="ar-SA"/>
              </w:rPr>
              <w:t xml:space="preserve"> Замовником перевіряється інформація, що міститься у Єдиному державному реєстрі осіб, які вчинили корупційні або пов’язані з корупцією правопорушення.</w:t>
            </w:r>
          </w:p>
          <w:p w14:paraId="2150B1A5"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Посилання розміщення інформації: https://corruptinfo.nazk.gov.ua/</w:t>
            </w:r>
          </w:p>
          <w:p w14:paraId="2FBBC489"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 xml:space="preserve">У разі відсутності вільного доступу до публічної інформації, що міститься у такому реєстрі або якщо доступ є обмеженим або зупиненим – Учасник - переможець підтверджує інформацію про відсутність підстави, передбаченої підпунктом 3 пункту 47 Особливостей шляхом надання: інформаційної довідки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E36E5B">
              <w:rPr>
                <w:rFonts w:eastAsia="Times New Roman"/>
                <w:b w:val="0"/>
                <w:color w:val="000000" w:themeColor="text1"/>
                <w:lang w:eastAsia="ar-SA"/>
              </w:rPr>
              <w:t>закупівель</w:t>
            </w:r>
            <w:proofErr w:type="spellEnd"/>
            <w:r w:rsidRPr="00E36E5B">
              <w:rPr>
                <w:rFonts w:eastAsia="Times New Roman"/>
                <w:b w:val="0"/>
                <w:color w:val="000000" w:themeColor="text1"/>
                <w:lang w:eastAsia="ar-SA"/>
              </w:rPr>
              <w:t>.</w:t>
            </w:r>
          </w:p>
          <w:p w14:paraId="3F67BE2E" w14:textId="516F7B15"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09F7BC29" w14:textId="06259540" w:rsidR="00276922" w:rsidRPr="00E36E5B" w:rsidRDefault="00276922" w:rsidP="00276922">
            <w:pPr>
              <w:jc w:val="both"/>
              <w:rPr>
                <w:rFonts w:eastAsia="Times New Roman"/>
                <w:b w:val="0"/>
                <w:color w:val="000000" w:themeColor="text1"/>
                <w:lang w:eastAsia="ar-SA"/>
              </w:rPr>
            </w:pPr>
            <w:r w:rsidRPr="00E36E5B">
              <w:rPr>
                <w:rFonts w:eastAsia="Times New Roman"/>
                <w:bCs/>
                <w:color w:val="000000" w:themeColor="text1"/>
                <w:lang w:eastAsia="ar-SA"/>
              </w:rPr>
              <w:t>5.8.2.</w:t>
            </w:r>
            <w:r w:rsidRPr="00E36E5B">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E36E5B">
              <w:rPr>
                <w:rFonts w:eastAsia="Times New Roman"/>
                <w:b w:val="0"/>
                <w:color w:val="000000" w:themeColor="text1"/>
                <w:lang w:eastAsia="ar-SA"/>
              </w:rPr>
              <w:t>перебуваючим</w:t>
            </w:r>
            <w:proofErr w:type="spellEnd"/>
            <w:r w:rsidRPr="00E36E5B">
              <w:rPr>
                <w:rFonts w:eastAsia="Times New Roman"/>
                <w:b w:val="0"/>
                <w:color w:val="000000" w:themeColor="text1"/>
                <w:lang w:eastAsia="ar-SA"/>
              </w:rPr>
              <w:t xml:space="preserve"> у його підпорядкуванні) відповідно до Наказу Міністерства </w:t>
            </w:r>
            <w:r w:rsidRPr="00E36E5B">
              <w:rPr>
                <w:rFonts w:eastAsia="Times New Roman"/>
                <w:b w:val="0"/>
                <w:color w:val="000000" w:themeColor="text1"/>
                <w:lang w:eastAsia="ar-SA"/>
              </w:rPr>
              <w:lastRenderedPageBreak/>
              <w:t xml:space="preserve">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E36E5B">
              <w:rPr>
                <w:rFonts w:eastAsia="Times New Roman"/>
                <w:b w:val="0"/>
                <w:color w:val="000000" w:themeColor="text1"/>
                <w:lang w:eastAsia="ar-SA"/>
              </w:rPr>
              <w:t>закупівель</w:t>
            </w:r>
            <w:proofErr w:type="spellEnd"/>
            <w:r w:rsidRPr="00E36E5B">
              <w:rPr>
                <w:rFonts w:eastAsia="Times New Roman"/>
                <w:b w:val="0"/>
                <w:color w:val="000000" w:themeColor="text1"/>
                <w:lang w:eastAsia="ar-SA"/>
              </w:rPr>
              <w:t xml:space="preserve"> </w:t>
            </w:r>
            <w:r w:rsidRPr="00E36E5B">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E36E5B">
              <w:rPr>
                <w:rFonts w:eastAsia="Times New Roman"/>
                <w:b w:val="0"/>
                <w:color w:val="000000" w:themeColor="text1"/>
                <w:lang w:eastAsia="ar-SA"/>
              </w:rPr>
              <w:t>.</w:t>
            </w:r>
          </w:p>
          <w:p w14:paraId="76847A64"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Витяг можливо отримати за посиланням https://vytiah.mvs.gov.ua/app/landing;</w:t>
            </w:r>
          </w:p>
          <w:p w14:paraId="3CDEA4D4" w14:textId="306723D9" w:rsidR="00276922" w:rsidRPr="00E36E5B" w:rsidRDefault="00276922" w:rsidP="00276922">
            <w:pPr>
              <w:jc w:val="both"/>
              <w:rPr>
                <w:rFonts w:eastAsia="Times New Roman"/>
                <w:b w:val="0"/>
                <w:color w:val="000000" w:themeColor="text1"/>
                <w:lang w:eastAsia="ar-SA"/>
              </w:rPr>
            </w:pPr>
            <w:r w:rsidRPr="00E36E5B">
              <w:rPr>
                <w:rFonts w:eastAsia="Times New Roman"/>
                <w:bCs/>
                <w:color w:val="000000" w:themeColor="text1"/>
                <w:lang w:eastAsia="ar-SA"/>
              </w:rPr>
              <w:t>5.8.3.</w:t>
            </w:r>
            <w:r w:rsidRPr="00E36E5B">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E36E5B">
              <w:rPr>
                <w:rFonts w:eastAsia="Times New Roman"/>
                <w:b w:val="0"/>
                <w:color w:val="000000" w:themeColor="text1"/>
                <w:lang w:eastAsia="ar-SA"/>
              </w:rPr>
              <w:t>перебуваючим</w:t>
            </w:r>
            <w:proofErr w:type="spellEnd"/>
            <w:r w:rsidRPr="00E36E5B">
              <w:rPr>
                <w:rFonts w:eastAsia="Times New Roman"/>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E36E5B">
              <w:rPr>
                <w:rFonts w:eastAsia="Times New Roman"/>
                <w:b w:val="0"/>
                <w:color w:val="000000" w:themeColor="text1"/>
                <w:lang w:eastAsia="ar-SA"/>
              </w:rPr>
              <w:t>закупівель</w:t>
            </w:r>
            <w:proofErr w:type="spellEnd"/>
            <w:r w:rsidRPr="00E36E5B">
              <w:rPr>
                <w:rFonts w:eastAsia="Times New Roman"/>
                <w:b w:val="0"/>
                <w:color w:val="000000" w:themeColor="text1"/>
                <w:lang w:eastAsia="ar-SA"/>
              </w:rPr>
              <w:t xml:space="preserve"> </w:t>
            </w:r>
            <w:r w:rsidRPr="00E36E5B">
              <w:rPr>
                <w:rFonts w:eastAsia="Times New Roman"/>
                <w:b w:val="0"/>
                <w:i/>
                <w:iCs/>
                <w:color w:val="000000" w:themeColor="text1"/>
                <w:lang w:eastAsia="ar-SA"/>
              </w:rPr>
              <w:t>(надається учасником-переможцем, який за своїм статусом є юридичною особою)</w:t>
            </w:r>
            <w:r w:rsidRPr="00E36E5B">
              <w:rPr>
                <w:rFonts w:eastAsia="Times New Roman"/>
                <w:b w:val="0"/>
                <w:color w:val="000000" w:themeColor="text1"/>
                <w:lang w:eastAsia="ar-SA"/>
              </w:rPr>
              <w:t>.</w:t>
            </w:r>
          </w:p>
          <w:p w14:paraId="446623B8"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Витяг можливо отримати за посиланням https://vytiah.mvs.gov.ua/app/landing;</w:t>
            </w:r>
          </w:p>
          <w:p w14:paraId="32739BE9" w14:textId="1FCE2B94" w:rsidR="00276922" w:rsidRPr="00E36E5B" w:rsidRDefault="00276922" w:rsidP="00276922">
            <w:pPr>
              <w:jc w:val="both"/>
              <w:rPr>
                <w:rFonts w:eastAsia="Times New Roman"/>
                <w:b w:val="0"/>
                <w:color w:val="000000" w:themeColor="text1"/>
                <w:lang w:eastAsia="ar-SA"/>
              </w:rPr>
            </w:pPr>
            <w:r w:rsidRPr="00E36E5B">
              <w:rPr>
                <w:rFonts w:eastAsia="Times New Roman"/>
                <w:bCs/>
                <w:color w:val="000000" w:themeColor="text1"/>
                <w:lang w:eastAsia="ar-SA"/>
              </w:rPr>
              <w:t>5.8.4.</w:t>
            </w:r>
            <w:r w:rsidRPr="00E36E5B">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w:t>
            </w:r>
            <w:r w:rsidRPr="00E36E5B">
              <w:rPr>
                <w:rFonts w:eastAsia="Times New Roman"/>
                <w:b w:val="0"/>
                <w:color w:val="000000" w:themeColor="text1"/>
                <w:lang w:eastAsia="ar-SA"/>
              </w:rPr>
              <w:lastRenderedPageBreak/>
              <w:t xml:space="preserve">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E36E5B">
              <w:rPr>
                <w:rFonts w:eastAsia="Times New Roman"/>
                <w:b w:val="0"/>
                <w:color w:val="000000" w:themeColor="text1"/>
                <w:lang w:eastAsia="ar-SA"/>
              </w:rPr>
              <w:t>перебуваючим</w:t>
            </w:r>
            <w:proofErr w:type="spellEnd"/>
            <w:r w:rsidRPr="00E36E5B">
              <w:rPr>
                <w:rFonts w:eastAsia="Times New Roman"/>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E36E5B">
              <w:rPr>
                <w:rFonts w:eastAsia="Times New Roman"/>
                <w:b w:val="0"/>
                <w:color w:val="000000" w:themeColor="text1"/>
                <w:lang w:eastAsia="ar-SA"/>
              </w:rPr>
              <w:t>закупівель</w:t>
            </w:r>
            <w:proofErr w:type="spellEnd"/>
            <w:r w:rsidRPr="00E36E5B">
              <w:rPr>
                <w:rFonts w:eastAsia="Times New Roman"/>
                <w:b w:val="0"/>
                <w:color w:val="000000" w:themeColor="text1"/>
                <w:lang w:eastAsia="ar-SA"/>
              </w:rPr>
              <w:t xml:space="preserve">. </w:t>
            </w:r>
          </w:p>
          <w:p w14:paraId="183108EC"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276922" w:rsidRPr="00E36E5B" w:rsidRDefault="00276922" w:rsidP="00276922">
            <w:pPr>
              <w:jc w:val="both"/>
              <w:rPr>
                <w:rFonts w:eastAsia="Times New Roman"/>
                <w:b w:val="0"/>
                <w:color w:val="000000" w:themeColor="text1"/>
                <w:lang w:eastAsia="ar-SA"/>
              </w:rPr>
            </w:pPr>
            <w:r w:rsidRPr="00E36E5B">
              <w:rPr>
                <w:rFonts w:eastAsia="Times New Roman"/>
                <w:b w:val="0"/>
                <w:color w:val="000000" w:themeColor="text1"/>
                <w:lang w:eastAsia="ar-SA"/>
              </w:rPr>
              <w:t>Витяг можливо отримати за посиланням https://vytiah.mvs.gov.ua/app/landing;</w:t>
            </w:r>
          </w:p>
          <w:p w14:paraId="487B12A6" w14:textId="752544B8" w:rsidR="00276922" w:rsidRPr="00E36E5B" w:rsidRDefault="00276922" w:rsidP="00276922">
            <w:pPr>
              <w:jc w:val="both"/>
              <w:rPr>
                <w:rFonts w:eastAsia="Times New Roman"/>
                <w:b w:val="0"/>
                <w:color w:val="000000" w:themeColor="text1"/>
                <w:lang w:eastAsia="ar-SA"/>
              </w:rPr>
            </w:pPr>
            <w:r w:rsidRPr="00E36E5B">
              <w:rPr>
                <w:rFonts w:eastAsia="Times New Roman"/>
                <w:bCs/>
                <w:color w:val="000000" w:themeColor="text1"/>
                <w:lang w:eastAsia="ar-SA"/>
              </w:rPr>
              <w:t>5.8.5.</w:t>
            </w:r>
            <w:r w:rsidRPr="00E36E5B">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3487506F" w:rsidR="00276922" w:rsidRPr="00E36E5B" w:rsidRDefault="00276922" w:rsidP="00276922">
            <w:pPr>
              <w:pStyle w:val="rvps2"/>
              <w:spacing w:before="0" w:beforeAutospacing="0" w:after="0" w:afterAutospacing="0"/>
              <w:jc w:val="both"/>
              <w:textAlignment w:val="baseline"/>
              <w:rPr>
                <w:color w:val="000000" w:themeColor="text1"/>
                <w:shd w:val="clear" w:color="auto" w:fill="FFFFFF"/>
                <w:lang w:val="uk-UA"/>
              </w:rPr>
            </w:pPr>
            <w:r w:rsidRPr="00E36E5B">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4A19A3BA" w14:textId="77777777" w:rsidR="00276922" w:rsidRPr="00E36E5B" w:rsidRDefault="00276922" w:rsidP="00276922">
            <w:pPr>
              <w:pStyle w:val="rvps2"/>
              <w:spacing w:before="0" w:beforeAutospacing="0" w:after="0" w:afterAutospacing="0"/>
              <w:jc w:val="both"/>
              <w:textAlignment w:val="baseline"/>
              <w:rPr>
                <w:color w:val="000000" w:themeColor="text1"/>
                <w:shd w:val="clear" w:color="auto" w:fill="FFFFFF"/>
                <w:lang w:val="uk-UA"/>
              </w:rPr>
            </w:pPr>
          </w:p>
          <w:p w14:paraId="5B67AA70" w14:textId="6D2837CF" w:rsidR="00276922" w:rsidRPr="00E36E5B" w:rsidRDefault="00276922" w:rsidP="00276922">
            <w:pPr>
              <w:pStyle w:val="af5"/>
              <w:spacing w:before="0" w:beforeAutospacing="0" w:after="0" w:afterAutospacing="0"/>
              <w:jc w:val="both"/>
              <w:rPr>
                <w:color w:val="000000" w:themeColor="text1"/>
                <w:lang w:eastAsia="ru-RU"/>
              </w:rPr>
            </w:pPr>
            <w:r w:rsidRPr="00E36E5B">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276922" w:rsidRPr="00E36E5B" w:rsidRDefault="00276922" w:rsidP="00276922">
            <w:pPr>
              <w:pStyle w:val="af5"/>
              <w:spacing w:before="0" w:beforeAutospacing="0" w:after="0" w:afterAutospacing="0"/>
              <w:jc w:val="both"/>
              <w:rPr>
                <w:color w:val="000000" w:themeColor="text1"/>
                <w:lang w:eastAsia="ru-RU"/>
              </w:rPr>
            </w:pPr>
          </w:p>
          <w:p w14:paraId="3BA243A6" w14:textId="7F111021" w:rsidR="00276922" w:rsidRPr="00E36E5B" w:rsidRDefault="00276922" w:rsidP="00276922">
            <w:pPr>
              <w:pStyle w:val="af5"/>
              <w:spacing w:before="0" w:beforeAutospacing="0" w:after="0" w:afterAutospacing="0"/>
              <w:jc w:val="both"/>
              <w:rPr>
                <w:color w:val="000000" w:themeColor="text1"/>
                <w:lang w:eastAsia="ru-RU"/>
              </w:rPr>
            </w:pPr>
            <w:r w:rsidRPr="00E36E5B">
              <w:rPr>
                <w:iCs/>
                <w:color w:val="000000" w:themeColor="text1"/>
              </w:rPr>
              <w:t xml:space="preserve">Учасник-переможець нерезидент для виконання вимог, щодо надання документів, передбачених </w:t>
            </w:r>
            <w:proofErr w:type="spellStart"/>
            <w:r w:rsidRPr="00E36E5B">
              <w:rPr>
                <w:iCs/>
                <w:color w:val="000000" w:themeColor="text1"/>
              </w:rPr>
              <w:t>п.п</w:t>
            </w:r>
            <w:proofErr w:type="spellEnd"/>
            <w:r w:rsidRPr="00E36E5B">
              <w:rPr>
                <w:iCs/>
                <w:color w:val="000000" w:themeColor="text1"/>
              </w:rPr>
              <w:t>.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276922" w:rsidRPr="00E36E5B" w:rsidRDefault="00276922" w:rsidP="00276922">
            <w:pPr>
              <w:pStyle w:val="af5"/>
              <w:spacing w:before="0" w:beforeAutospacing="0" w:after="0" w:afterAutospacing="0"/>
              <w:jc w:val="both"/>
              <w:rPr>
                <w:color w:val="000000" w:themeColor="text1"/>
                <w:lang w:eastAsia="ru-RU"/>
              </w:rPr>
            </w:pPr>
          </w:p>
          <w:p w14:paraId="330D2B3F" w14:textId="3F0D1068" w:rsidR="00276922" w:rsidRPr="00E36E5B" w:rsidRDefault="00276922" w:rsidP="00276922">
            <w:pPr>
              <w:pStyle w:val="af5"/>
              <w:spacing w:before="0" w:beforeAutospacing="0" w:after="0" w:afterAutospacing="0"/>
              <w:jc w:val="both"/>
              <w:rPr>
                <w:rFonts w:eastAsia="Verdana"/>
                <w:b/>
                <w:i/>
                <w:color w:val="000000" w:themeColor="text1"/>
              </w:rPr>
            </w:pPr>
            <w:r w:rsidRPr="00E36E5B">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36E5B">
              <w:rPr>
                <w:color w:val="000000" w:themeColor="text1"/>
                <w:lang w:eastAsia="ru-RU"/>
              </w:rPr>
              <w:t>закупівель</w:t>
            </w:r>
            <w:proofErr w:type="spellEnd"/>
            <w:r w:rsidRPr="00E36E5B">
              <w:rPr>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276922" w:rsidRPr="00EC6F14" w14:paraId="46460EC5" w14:textId="77777777" w:rsidTr="000F38E9">
        <w:trPr>
          <w:trHeight w:val="132"/>
          <w:jc w:val="center"/>
        </w:trPr>
        <w:tc>
          <w:tcPr>
            <w:tcW w:w="576" w:type="dxa"/>
          </w:tcPr>
          <w:p w14:paraId="21149B9F" w14:textId="77777777" w:rsidR="00276922" w:rsidRPr="009342DE"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276922" w:rsidRPr="009342DE"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Інформація про технічні, якісні та кількісні </w:t>
            </w:r>
            <w:r w:rsidRPr="009342DE">
              <w:rPr>
                <w:rFonts w:ascii="Times New Roman" w:eastAsia="Times New Roman" w:hAnsi="Times New Roman" w:cs="Times New Roman"/>
                <w:color w:val="000000" w:themeColor="text1"/>
                <w:sz w:val="24"/>
                <w:szCs w:val="24"/>
                <w:lang w:val="uk-UA"/>
              </w:rPr>
              <w:lastRenderedPageBreak/>
              <w:t>характеристики предмета закупівлі</w:t>
            </w:r>
          </w:p>
        </w:tc>
        <w:tc>
          <w:tcPr>
            <w:tcW w:w="6219" w:type="dxa"/>
          </w:tcPr>
          <w:p w14:paraId="383291A2" w14:textId="77777777" w:rsidR="00276922" w:rsidRPr="009342DE"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9342DE">
              <w:rPr>
                <w:rFonts w:eastAsia="Times New Roman"/>
                <w:b w:val="0"/>
                <w:color w:val="000000" w:themeColor="text1"/>
              </w:rPr>
              <w:lastRenderedPageBreak/>
              <w:t xml:space="preserve">6.1. Учасники процедури закупівлі повинні надати у складі тендерних пропозицій документи зазначені в Додатку №2 </w:t>
            </w:r>
            <w:r w:rsidRPr="009342DE">
              <w:rPr>
                <w:rFonts w:eastAsia="Times New Roman"/>
                <w:b w:val="0"/>
                <w:color w:val="000000" w:themeColor="text1"/>
              </w:rPr>
              <w:lastRenderedPageBreak/>
              <w:t>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276922" w:rsidRPr="009342DE"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9342DE">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4A8CE928" w:rsidR="00276922" w:rsidRPr="009342DE"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9342DE">
              <w:rPr>
                <w:rFonts w:eastAsia="Times New Roman"/>
                <w:b w:val="0"/>
                <w:color w:val="000000" w:themeColor="text1"/>
              </w:rPr>
              <w:t>6.3. Предметом закупівлі є послуги</w:t>
            </w:r>
          </w:p>
        </w:tc>
      </w:tr>
      <w:tr w:rsidR="00276922" w:rsidRPr="009342DE" w14:paraId="23973B5A" w14:textId="77777777" w:rsidTr="008421DA">
        <w:trPr>
          <w:trHeight w:val="520"/>
          <w:jc w:val="center"/>
        </w:trPr>
        <w:tc>
          <w:tcPr>
            <w:tcW w:w="576" w:type="dxa"/>
          </w:tcPr>
          <w:p w14:paraId="08B188E4" w14:textId="77777777" w:rsidR="00276922" w:rsidRPr="009342DE"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lastRenderedPageBreak/>
              <w:t>7</w:t>
            </w:r>
          </w:p>
        </w:tc>
        <w:tc>
          <w:tcPr>
            <w:tcW w:w="3218" w:type="dxa"/>
            <w:gridSpan w:val="2"/>
          </w:tcPr>
          <w:p w14:paraId="1DDD46D5" w14:textId="77777777" w:rsidR="00276922" w:rsidRPr="009342DE"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0B0811DD" w14:textId="77777777" w:rsidR="00276922" w:rsidRPr="009342DE"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4FA1F4CB" w14:textId="77777777" w:rsidR="00276922" w:rsidRPr="009342DE"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9342DE">
              <w:rPr>
                <w:rFonts w:ascii="Times New Roman" w:hAnsi="Times New Roman" w:cs="Times New Roman"/>
                <w:color w:val="000000" w:themeColor="text1"/>
                <w:sz w:val="24"/>
                <w:szCs w:val="24"/>
                <w:lang w:val="uk-UA"/>
              </w:rPr>
              <w:t xml:space="preserve">Учасник повинен надати в складі тендерної пропозиції довідку, скріплену підписом уповноваженої особи учасника, з інформацією про повне найменування та місцезнаходження щодо кожного суб’єкта господарювання, якого учасник планує залучати як співвиконавця до надання послуг в обсязі не менше ніж 20 відсотків від вартості договору про закупівлю. </w:t>
            </w:r>
          </w:p>
          <w:p w14:paraId="4CF30F1A" w14:textId="133901B7" w:rsidR="00276922" w:rsidRPr="009342DE"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9342DE">
              <w:rPr>
                <w:rFonts w:ascii="Times New Roman" w:hAnsi="Times New Roman" w:cs="Times New Roman"/>
                <w:color w:val="000000" w:themeColor="text1"/>
                <w:sz w:val="24"/>
                <w:szCs w:val="24"/>
                <w:lang w:val="uk-UA"/>
              </w:rPr>
              <w:t>Якщо учасник не планує залучати стороннього суб'єкта господарювання (співвиконавця) до надання послуг (в обсязі не менше ніж 20 відсотків від вартості договору про закупівлю), Учасник у складі пропозиції повинен надати довідку у довільній формі, з власноручним підписом уповноваженої особи учасника процедури закупівлі, стосовно того, що учасник не планує залучати співвиконавця до надання послуг в обсязі не менше ніж 20 відсотків від вартості договору про закупівлю</w:t>
            </w:r>
          </w:p>
        </w:tc>
      </w:tr>
      <w:tr w:rsidR="00276922" w:rsidRPr="009342DE" w14:paraId="6BAB46C2" w14:textId="77777777" w:rsidTr="008421DA">
        <w:trPr>
          <w:trHeight w:val="520"/>
          <w:jc w:val="center"/>
        </w:trPr>
        <w:tc>
          <w:tcPr>
            <w:tcW w:w="576" w:type="dxa"/>
          </w:tcPr>
          <w:p w14:paraId="7BCCBC8A" w14:textId="77777777" w:rsidR="00276922" w:rsidRPr="009342DE"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276922" w:rsidRPr="009342DE"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276922" w:rsidRPr="009342DE"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8.1. Учасник процедури закупівлі має право </w:t>
            </w:r>
            <w:proofErr w:type="spellStart"/>
            <w:r w:rsidRPr="009342DE">
              <w:rPr>
                <w:rFonts w:ascii="Times New Roman" w:eastAsia="Times New Roman" w:hAnsi="Times New Roman" w:cs="Times New Roman"/>
                <w:color w:val="000000" w:themeColor="text1"/>
                <w:sz w:val="24"/>
                <w:szCs w:val="24"/>
                <w:lang w:val="uk-UA"/>
              </w:rPr>
              <w:t>внести</w:t>
            </w:r>
            <w:proofErr w:type="spellEnd"/>
            <w:r w:rsidRPr="009342DE">
              <w:rPr>
                <w:rFonts w:ascii="Times New Roman" w:eastAsia="Times New Roman" w:hAnsi="Times New Roman" w:cs="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r w:rsidRPr="009342DE">
              <w:rPr>
                <w:rFonts w:ascii="Times New Roman" w:eastAsia="Times New Roman" w:hAnsi="Times New Roman" w:cs="Times New Roman"/>
                <w:color w:val="000000" w:themeColor="text1"/>
                <w:sz w:val="24"/>
                <w:szCs w:val="24"/>
                <w:lang w:val="uk-UA"/>
              </w:rPr>
              <w:t xml:space="preserve"> до закінчення кінцевого строку подання тендерних пропозицій.</w:t>
            </w:r>
          </w:p>
        </w:tc>
      </w:tr>
      <w:tr w:rsidR="00276922" w:rsidRPr="00EC6F14" w14:paraId="6C0D1E82" w14:textId="77777777" w:rsidTr="008421DA">
        <w:trPr>
          <w:trHeight w:val="316"/>
          <w:jc w:val="center"/>
        </w:trPr>
        <w:tc>
          <w:tcPr>
            <w:tcW w:w="10013" w:type="dxa"/>
            <w:gridSpan w:val="4"/>
          </w:tcPr>
          <w:p w14:paraId="24C671EC" w14:textId="77777777" w:rsidR="00276922" w:rsidRPr="009342DE" w:rsidRDefault="00276922" w:rsidP="00276922">
            <w:pPr>
              <w:pStyle w:val="1b"/>
              <w:widowControl w:val="0"/>
              <w:spacing w:line="240" w:lineRule="auto"/>
              <w:ind w:right="-58"/>
              <w:jc w:val="center"/>
              <w:rPr>
                <w:rFonts w:ascii="Times New Roman" w:hAnsi="Times New Roman" w:cs="Times New Roman"/>
                <w:b/>
                <w:color w:val="000000" w:themeColor="text1"/>
                <w:sz w:val="24"/>
                <w:szCs w:val="24"/>
                <w:lang w:val="uk-UA"/>
              </w:rPr>
            </w:pPr>
            <w:r w:rsidRPr="009342DE">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276922" w:rsidRPr="009342DE" w14:paraId="491D1AAE" w14:textId="77777777" w:rsidTr="008421DA">
        <w:trPr>
          <w:trHeight w:val="520"/>
          <w:jc w:val="center"/>
        </w:trPr>
        <w:tc>
          <w:tcPr>
            <w:tcW w:w="576" w:type="dxa"/>
          </w:tcPr>
          <w:p w14:paraId="4E584EC5" w14:textId="77777777" w:rsidR="00276922" w:rsidRPr="009342DE"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276922" w:rsidRPr="009342DE"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13E9391F" w14:textId="1E6F0B1C" w:rsidR="00276922" w:rsidRPr="009342DE"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9342DE">
              <w:rPr>
                <w:rFonts w:ascii="Times New Roman" w:hAnsi="Times New Roman" w:cs="Times New Roman"/>
                <w:b/>
                <w:color w:val="000000" w:themeColor="text1"/>
                <w:sz w:val="24"/>
                <w:szCs w:val="24"/>
                <w:lang w:val="uk-UA" w:eastAsia="en-US"/>
              </w:rPr>
              <w:t xml:space="preserve"> </w:t>
            </w:r>
            <w:r w:rsidRPr="009342DE">
              <w:rPr>
                <w:rFonts w:ascii="Times New Roman" w:hAnsi="Times New Roman" w:cs="Times New Roman"/>
                <w:b/>
                <w:strike/>
                <w:color w:val="000000" w:themeColor="text1"/>
                <w:sz w:val="24"/>
                <w:szCs w:val="24"/>
                <w:lang w:val="uk-UA" w:eastAsia="en-US"/>
              </w:rPr>
              <w:t xml:space="preserve"> </w:t>
            </w:r>
            <w:r w:rsidRPr="009342DE">
              <w:rPr>
                <w:rFonts w:ascii="Times New Roman" w:hAnsi="Times New Roman" w:cs="Times New Roman"/>
                <w:b/>
                <w:color w:val="000000" w:themeColor="text1"/>
                <w:sz w:val="24"/>
                <w:szCs w:val="24"/>
                <w:lang w:val="uk-UA" w:eastAsia="en-US"/>
              </w:rPr>
              <w:t xml:space="preserve"> 1</w:t>
            </w:r>
            <w:r w:rsidR="009342DE" w:rsidRPr="009342DE">
              <w:rPr>
                <w:rFonts w:ascii="Times New Roman" w:hAnsi="Times New Roman" w:cs="Times New Roman"/>
                <w:b/>
                <w:color w:val="000000" w:themeColor="text1"/>
                <w:sz w:val="24"/>
                <w:szCs w:val="24"/>
                <w:lang w:val="uk-UA" w:eastAsia="en-US"/>
              </w:rPr>
              <w:t>6</w:t>
            </w:r>
            <w:r w:rsidRPr="009342DE">
              <w:rPr>
                <w:rFonts w:ascii="Times New Roman" w:hAnsi="Times New Roman" w:cs="Times New Roman"/>
                <w:b/>
                <w:color w:val="000000" w:themeColor="text1"/>
                <w:sz w:val="24"/>
                <w:szCs w:val="24"/>
                <w:lang w:val="uk-UA" w:eastAsia="en-US"/>
              </w:rPr>
              <w:t xml:space="preserve">.02.2024р. до </w:t>
            </w:r>
            <w:r w:rsidR="009342DE" w:rsidRPr="009342DE">
              <w:rPr>
                <w:rFonts w:ascii="Times New Roman" w:hAnsi="Times New Roman" w:cs="Times New Roman"/>
                <w:b/>
                <w:color w:val="000000" w:themeColor="text1"/>
                <w:sz w:val="24"/>
                <w:szCs w:val="24"/>
                <w:lang w:val="uk-UA" w:eastAsia="en-US"/>
              </w:rPr>
              <w:t>11</w:t>
            </w:r>
            <w:r w:rsidRPr="009342DE">
              <w:rPr>
                <w:rFonts w:ascii="Times New Roman" w:hAnsi="Times New Roman" w:cs="Times New Roman"/>
                <w:b/>
                <w:color w:val="000000" w:themeColor="text1"/>
                <w:sz w:val="24"/>
                <w:szCs w:val="24"/>
                <w:lang w:val="uk-UA" w:eastAsia="en-US"/>
              </w:rPr>
              <w:t>:00</w:t>
            </w:r>
          </w:p>
          <w:p w14:paraId="478751FB" w14:textId="412A969E" w:rsidR="00276922" w:rsidRPr="009342DE"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276922" w:rsidRPr="009342DE" w:rsidRDefault="00276922" w:rsidP="00276922">
            <w:pPr>
              <w:pStyle w:val="1b"/>
              <w:widowControl w:val="0"/>
              <w:spacing w:line="240" w:lineRule="auto"/>
              <w:ind w:right="-57"/>
              <w:jc w:val="both"/>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1.3. Електронна система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r w:rsidRPr="009342DE">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p>
        </w:tc>
      </w:tr>
      <w:tr w:rsidR="00276922" w:rsidRPr="00EC6F14" w14:paraId="78BA5EC7" w14:textId="77777777" w:rsidTr="008421DA">
        <w:trPr>
          <w:trHeight w:val="520"/>
          <w:jc w:val="center"/>
        </w:trPr>
        <w:tc>
          <w:tcPr>
            <w:tcW w:w="576" w:type="dxa"/>
          </w:tcPr>
          <w:p w14:paraId="7C9570CE" w14:textId="77777777" w:rsidR="00276922" w:rsidRPr="009342DE"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276922" w:rsidRPr="009342DE"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0BE0B6D5" w:rsidR="00276922" w:rsidRPr="009342DE"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2.1.</w:t>
            </w:r>
            <w:r w:rsidRPr="009342DE">
              <w:t xml:space="preserve"> </w:t>
            </w:r>
            <w:r w:rsidRPr="009342DE">
              <w:rPr>
                <w:rFonts w:ascii="Times New Roman" w:eastAsia="Times New Roman" w:hAnsi="Times New Roman" w:cs="Times New Roman"/>
                <w:color w:val="000000" w:themeColor="text1"/>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r w:rsidRPr="009342DE">
              <w:rPr>
                <w:rFonts w:ascii="Times New Roman" w:eastAsia="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w:t>
            </w:r>
            <w:r w:rsidRPr="009342DE">
              <w:rPr>
                <w:rFonts w:ascii="Times New Roman" w:eastAsia="Times New Roman" w:hAnsi="Times New Roman" w:cs="Times New Roman"/>
                <w:color w:val="000000" w:themeColor="text1"/>
                <w:sz w:val="24"/>
                <w:szCs w:val="24"/>
                <w:lang w:val="uk-UA"/>
              </w:rPr>
              <w:lastRenderedPageBreak/>
              <w:t xml:space="preserve">відкритих торгів в електронній системі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p>
          <w:p w14:paraId="01D226BB" w14:textId="7F16823D" w:rsidR="00276922" w:rsidRPr="009342DE"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r w:rsidRPr="009342DE">
              <w:rPr>
                <w:rFonts w:ascii="Times New Roman" w:eastAsia="Times New Roman" w:hAnsi="Times New Roman" w:cs="Times New Roman"/>
                <w:color w:val="000000" w:themeColor="text1"/>
                <w:sz w:val="24"/>
                <w:szCs w:val="24"/>
                <w:lang w:val="uk-UA"/>
              </w:rPr>
              <w:t xml:space="preserve"> відповідно до статті 30 Закону. </w:t>
            </w:r>
          </w:p>
          <w:p w14:paraId="75E4CE80" w14:textId="3AF6F590" w:rsidR="00276922" w:rsidRPr="009342DE"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3676550B" w14:textId="77777777" w:rsidR="00276922" w:rsidRPr="009342DE"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2.4. Якщо була подана одна тендерна пропозиція, електронна система </w:t>
            </w:r>
            <w:proofErr w:type="spellStart"/>
            <w:r w:rsidRPr="009342DE">
              <w:rPr>
                <w:rFonts w:ascii="Times New Roman" w:eastAsia="Times New Roman" w:hAnsi="Times New Roman" w:cs="Times New Roman"/>
                <w:color w:val="000000" w:themeColor="text1"/>
                <w:sz w:val="24"/>
                <w:szCs w:val="24"/>
                <w:lang w:val="uk-UA"/>
              </w:rPr>
              <w:t>закупівель</w:t>
            </w:r>
            <w:proofErr w:type="spellEnd"/>
            <w:r w:rsidRPr="009342DE">
              <w:rPr>
                <w:rFonts w:ascii="Times New Roman" w:eastAsia="Times New Roman" w:hAnsi="Times New Roman" w:cs="Times New Roman"/>
                <w:color w:val="000000" w:themeColor="text1"/>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12BCF3F" w14:textId="2C5461FF" w:rsidR="00276922" w:rsidRPr="009342DE"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9342DE">
              <w:rPr>
                <w:rFonts w:ascii="Times New Roman" w:eastAsia="Times New Roman" w:hAnsi="Times New Roman" w:cs="Times New Roman"/>
                <w:color w:val="000000" w:themeColor="text1"/>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Pr="009342DE">
              <w:rPr>
                <w:rFonts w:ascii="Times New Roman" w:eastAsia="Times New Roman" w:hAnsi="Times New Roman" w:cs="Times New Roman"/>
                <w:color w:val="000000" w:themeColor="text1"/>
                <w:sz w:val="24"/>
                <w:szCs w:val="24"/>
                <w:lang w:val="uk-UA"/>
              </w:rPr>
              <w:t>документаці</w:t>
            </w:r>
            <w:proofErr w:type="spellEnd"/>
          </w:p>
        </w:tc>
      </w:tr>
      <w:tr w:rsidR="00276922" w:rsidRPr="003801D4" w14:paraId="5740C125" w14:textId="77777777" w:rsidTr="008421DA">
        <w:trPr>
          <w:trHeight w:val="212"/>
          <w:jc w:val="center"/>
        </w:trPr>
        <w:tc>
          <w:tcPr>
            <w:tcW w:w="10013" w:type="dxa"/>
            <w:gridSpan w:val="4"/>
          </w:tcPr>
          <w:p w14:paraId="20D2EFA8" w14:textId="77777777" w:rsidR="00276922" w:rsidRPr="003801D4" w:rsidRDefault="00276922" w:rsidP="00276922">
            <w:pPr>
              <w:pStyle w:val="1b"/>
              <w:widowControl w:val="0"/>
              <w:spacing w:line="240" w:lineRule="auto"/>
              <w:ind w:right="-58"/>
              <w:jc w:val="center"/>
              <w:rPr>
                <w:rFonts w:ascii="Times New Roman" w:hAnsi="Times New Roman" w:cs="Times New Roman"/>
                <w:b/>
                <w:color w:val="000000" w:themeColor="text1"/>
                <w:sz w:val="24"/>
                <w:szCs w:val="24"/>
                <w:lang w:val="uk-UA"/>
              </w:rPr>
            </w:pPr>
            <w:r w:rsidRPr="003801D4">
              <w:rPr>
                <w:rFonts w:ascii="Times New Roman" w:eastAsia="Times New Roman" w:hAnsi="Times New Roman" w:cs="Times New Roman"/>
                <w:b/>
                <w:color w:val="000000" w:themeColor="text1"/>
                <w:sz w:val="24"/>
                <w:szCs w:val="24"/>
                <w:lang w:val="uk-UA"/>
              </w:rPr>
              <w:lastRenderedPageBreak/>
              <w:t>Розділ 5. Оцінка тендерної пропозиції</w:t>
            </w:r>
          </w:p>
        </w:tc>
      </w:tr>
      <w:tr w:rsidR="00276922" w:rsidRPr="00EC6F14" w14:paraId="5EDD5C93" w14:textId="77777777" w:rsidTr="008421DA">
        <w:trPr>
          <w:trHeight w:val="520"/>
          <w:jc w:val="center"/>
        </w:trPr>
        <w:tc>
          <w:tcPr>
            <w:tcW w:w="576" w:type="dxa"/>
          </w:tcPr>
          <w:p w14:paraId="6A3E7C5C" w14:textId="77777777" w:rsidR="00276922" w:rsidRPr="003801D4"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3801D4">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276922" w:rsidRPr="003801D4"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3801D4">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22B8E691" w:rsidR="00276922" w:rsidRPr="003801D4" w:rsidRDefault="00276922" w:rsidP="00276922">
            <w:pPr>
              <w:pStyle w:val="rvps2"/>
              <w:shd w:val="clear" w:color="auto" w:fill="FFFFFF"/>
              <w:spacing w:before="0" w:beforeAutospacing="0" w:after="0" w:afterAutospacing="0"/>
              <w:jc w:val="both"/>
              <w:textAlignment w:val="baseline"/>
              <w:rPr>
                <w:color w:val="000000" w:themeColor="text1"/>
                <w:lang w:val="uk-UA"/>
              </w:rPr>
            </w:pPr>
            <w:bookmarkStart w:id="4" w:name="n480"/>
            <w:bookmarkStart w:id="5" w:name="n481"/>
            <w:bookmarkEnd w:id="4"/>
            <w:bookmarkEnd w:id="5"/>
            <w:r w:rsidRPr="003801D4">
              <w:rPr>
                <w:color w:val="000000" w:themeColor="text1"/>
                <w:lang w:val="uk-UA"/>
              </w:rPr>
              <w:t xml:space="preserve">1.1. Оцінка тендерної пропозиції проводиться електронною системою </w:t>
            </w:r>
            <w:proofErr w:type="spellStart"/>
            <w:r w:rsidRPr="003801D4">
              <w:rPr>
                <w:color w:val="000000" w:themeColor="text1"/>
                <w:lang w:val="uk-UA"/>
              </w:rPr>
              <w:t>закупівель</w:t>
            </w:r>
            <w:proofErr w:type="spellEnd"/>
            <w:r w:rsidRPr="003801D4">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801D4">
              <w:rPr>
                <w:color w:val="000000" w:themeColor="text1"/>
                <w:lang w:val="uk-UA"/>
              </w:rPr>
              <w:t>закупівель</w:t>
            </w:r>
            <w:proofErr w:type="spellEnd"/>
            <w:r w:rsidRPr="003801D4">
              <w:rPr>
                <w:color w:val="000000" w:themeColor="text1"/>
                <w:lang w:val="uk-UA"/>
              </w:rPr>
              <w:t xml:space="preserve"> визначає тендерну пропозицію, ціна/приведена ціна якої є найнижчою..</w:t>
            </w:r>
          </w:p>
          <w:p w14:paraId="5C43215E" w14:textId="5045899F" w:rsidR="00276922" w:rsidRPr="003801D4" w:rsidRDefault="00276922" w:rsidP="00276922">
            <w:pPr>
              <w:pStyle w:val="rvps2"/>
              <w:shd w:val="clear" w:color="auto" w:fill="FFFFFF"/>
              <w:spacing w:before="0" w:beforeAutospacing="0" w:after="0" w:afterAutospacing="0"/>
              <w:jc w:val="both"/>
              <w:textAlignment w:val="baseline"/>
              <w:rPr>
                <w:b/>
                <w:iCs/>
                <w:color w:val="000000" w:themeColor="text1"/>
              </w:rPr>
            </w:pPr>
            <w:r w:rsidRPr="003801D4">
              <w:rPr>
                <w:color w:val="000000" w:themeColor="text1"/>
                <w:lang w:val="uk-UA"/>
              </w:rPr>
              <w:t xml:space="preserve">1.2. </w:t>
            </w:r>
            <w:bookmarkStart w:id="6" w:name="_Toc269286945"/>
            <w:proofErr w:type="spellStart"/>
            <w:r w:rsidRPr="003801D4">
              <w:rPr>
                <w:iCs/>
                <w:color w:val="000000" w:themeColor="text1"/>
              </w:rPr>
              <w:t>Критерії</w:t>
            </w:r>
            <w:proofErr w:type="spellEnd"/>
            <w:r w:rsidRPr="003801D4">
              <w:rPr>
                <w:iCs/>
                <w:color w:val="000000" w:themeColor="text1"/>
              </w:rPr>
              <w:t xml:space="preserve"> </w:t>
            </w:r>
            <w:proofErr w:type="spellStart"/>
            <w:r w:rsidRPr="003801D4">
              <w:rPr>
                <w:iCs/>
                <w:color w:val="000000" w:themeColor="text1"/>
              </w:rPr>
              <w:t>оцінки</w:t>
            </w:r>
            <w:proofErr w:type="spellEnd"/>
            <w:r w:rsidRPr="003801D4">
              <w:rPr>
                <w:iCs/>
                <w:color w:val="000000" w:themeColor="text1"/>
              </w:rPr>
              <w:t xml:space="preserve"> </w:t>
            </w:r>
            <w:proofErr w:type="spellStart"/>
            <w:r w:rsidRPr="003801D4">
              <w:rPr>
                <w:iCs/>
                <w:color w:val="000000" w:themeColor="text1"/>
              </w:rPr>
              <w:t>тендерних</w:t>
            </w:r>
            <w:proofErr w:type="spellEnd"/>
            <w:r w:rsidRPr="003801D4">
              <w:rPr>
                <w:iCs/>
                <w:color w:val="000000" w:themeColor="text1"/>
              </w:rPr>
              <w:t xml:space="preserve"> </w:t>
            </w:r>
            <w:proofErr w:type="spellStart"/>
            <w:r w:rsidRPr="003801D4">
              <w:rPr>
                <w:iCs/>
                <w:color w:val="000000" w:themeColor="text1"/>
              </w:rPr>
              <w:t>пропозицій</w:t>
            </w:r>
            <w:proofErr w:type="spellEnd"/>
            <w:r w:rsidRPr="003801D4">
              <w:rPr>
                <w:iCs/>
                <w:color w:val="000000" w:themeColor="text1"/>
              </w:rPr>
              <w:t>:</w:t>
            </w:r>
            <w:bookmarkEnd w:id="6"/>
          </w:p>
          <w:p w14:paraId="1663F6CE" w14:textId="77777777" w:rsidR="00276922" w:rsidRPr="003801D4" w:rsidRDefault="00276922" w:rsidP="00276922">
            <w:pPr>
              <w:keepNext/>
              <w:suppressAutoHyphens w:val="0"/>
              <w:autoSpaceDN w:val="0"/>
              <w:adjustRightInd w:val="0"/>
              <w:jc w:val="both"/>
              <w:outlineLvl w:val="1"/>
              <w:rPr>
                <w:rFonts w:eastAsia="Times New Roman"/>
                <w:b w:val="0"/>
                <w:bCs/>
                <w:iCs/>
                <w:color w:val="000000" w:themeColor="text1"/>
                <w:lang w:eastAsia="ru-RU" w:bidi="ar-SA"/>
              </w:rPr>
            </w:pPr>
            <w:r w:rsidRPr="003801D4">
              <w:rPr>
                <w:rFonts w:eastAsia="Times New Roman"/>
                <w:b w:val="0"/>
                <w:bCs/>
                <w:iCs/>
                <w:color w:val="000000" w:themeColor="text1"/>
                <w:lang w:eastAsia="ru-RU" w:bidi="ar-SA"/>
              </w:rPr>
              <w:t xml:space="preserve">– ціна з податком на додану вартість* (далі - ПДВ*) </w:t>
            </w:r>
            <w:r w:rsidRPr="003801D4">
              <w:rPr>
                <w:rFonts w:eastAsia="Times New Roman"/>
                <w:b w:val="0"/>
                <w:bCs/>
                <w:iCs/>
                <w:color w:val="000000" w:themeColor="text1"/>
                <w:lang w:eastAsia="ru-RU" w:bidi="ar-SA"/>
              </w:rPr>
              <w:lastRenderedPageBreak/>
              <w:t xml:space="preserve">(питома вага цінового критерію – 100 %). </w:t>
            </w:r>
          </w:p>
          <w:p w14:paraId="140006A5" w14:textId="5CD7E1AF" w:rsidR="00276922" w:rsidRPr="003801D4" w:rsidRDefault="00276922" w:rsidP="00276922">
            <w:pPr>
              <w:widowControl/>
              <w:suppressAutoHyphens w:val="0"/>
              <w:autoSpaceDE/>
              <w:jc w:val="both"/>
              <w:rPr>
                <w:rFonts w:eastAsia="Times New Roman"/>
                <w:b w:val="0"/>
                <w:color w:val="000000" w:themeColor="text1"/>
                <w:lang w:eastAsia="ru-RU" w:bidi="ar-SA"/>
              </w:rPr>
            </w:pPr>
            <w:r w:rsidRPr="003801D4">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276922" w:rsidRPr="003801D4" w:rsidRDefault="00276922" w:rsidP="00276922">
            <w:pPr>
              <w:widowControl/>
              <w:suppressAutoHyphens w:val="0"/>
              <w:autoSpaceDE/>
              <w:jc w:val="both"/>
              <w:rPr>
                <w:rFonts w:eastAsia="Times New Roman"/>
                <w:b w:val="0"/>
                <w:color w:val="000000" w:themeColor="text1"/>
                <w:lang w:eastAsia="ru-RU" w:bidi="ar-SA"/>
              </w:rPr>
            </w:pPr>
          </w:p>
          <w:p w14:paraId="573263F8" w14:textId="6457D338" w:rsidR="00276922" w:rsidRPr="003801D4" w:rsidRDefault="00276922" w:rsidP="00276922">
            <w:pPr>
              <w:widowControl/>
              <w:suppressAutoHyphens w:val="0"/>
              <w:autoSpaceDE/>
              <w:jc w:val="both"/>
              <w:rPr>
                <w:rFonts w:eastAsia="Times New Roman"/>
                <w:b w:val="0"/>
                <w:color w:val="000000" w:themeColor="text1"/>
                <w:lang w:eastAsia="ru-RU" w:bidi="ar-SA"/>
              </w:rPr>
            </w:pPr>
            <w:r w:rsidRPr="003801D4">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276922" w:rsidRPr="003801D4" w:rsidRDefault="00276922" w:rsidP="00276922">
            <w:pPr>
              <w:widowControl/>
              <w:suppressAutoHyphens w:val="0"/>
              <w:autoSpaceDE/>
              <w:jc w:val="both"/>
              <w:rPr>
                <w:rFonts w:eastAsia="Times New Roman"/>
                <w:b w:val="0"/>
                <w:color w:val="000000" w:themeColor="text1"/>
                <w:lang w:eastAsia="ru-RU" w:bidi="ar-SA"/>
              </w:rPr>
            </w:pPr>
          </w:p>
          <w:p w14:paraId="72CA2E15" w14:textId="7B0804F4" w:rsidR="00276922" w:rsidRPr="003801D4" w:rsidRDefault="00276922" w:rsidP="00276922">
            <w:pPr>
              <w:widowControl/>
              <w:suppressAutoHyphens w:val="0"/>
              <w:autoSpaceDE/>
              <w:jc w:val="both"/>
              <w:rPr>
                <w:rFonts w:eastAsia="Times New Roman"/>
                <w:b w:val="0"/>
                <w:color w:val="000000" w:themeColor="text1"/>
                <w:lang w:eastAsia="ru-RU" w:bidi="ar-SA"/>
              </w:rPr>
            </w:pPr>
            <w:r w:rsidRPr="003801D4">
              <w:rPr>
                <w:rFonts w:eastAsia="Times New Roman"/>
                <w:b w:val="0"/>
                <w:color w:val="000000" w:themeColor="text1"/>
                <w:lang w:eastAsia="ru-RU" w:bidi="ar-SA"/>
              </w:rPr>
              <w:t>1.3. Методика оцінки:</w:t>
            </w:r>
          </w:p>
          <w:p w14:paraId="5156DF0D" w14:textId="1A5EF5A0" w:rsidR="00276922" w:rsidRPr="003801D4" w:rsidRDefault="00276922" w:rsidP="00276922">
            <w:pPr>
              <w:widowControl/>
              <w:suppressAutoHyphens w:val="0"/>
              <w:autoSpaceDE/>
              <w:jc w:val="both"/>
              <w:rPr>
                <w:rFonts w:eastAsia="Times New Roman"/>
                <w:b w:val="0"/>
                <w:color w:val="000000" w:themeColor="text1"/>
                <w:lang w:eastAsia="ru-RU" w:bidi="ar-SA"/>
              </w:rPr>
            </w:pPr>
            <w:r w:rsidRPr="003801D4">
              <w:rPr>
                <w:rFonts w:eastAsia="Times New Roman"/>
                <w:b w:val="0"/>
                <w:i/>
                <w:color w:val="000000" w:themeColor="text1"/>
                <w:lang w:eastAsia="ru-RU" w:bidi="ar-SA"/>
              </w:rPr>
              <w:t xml:space="preserve">Найбільш економічно вигідною тендерною пропозицією електронна система </w:t>
            </w:r>
            <w:proofErr w:type="spellStart"/>
            <w:r w:rsidRPr="003801D4">
              <w:rPr>
                <w:rFonts w:eastAsia="Times New Roman"/>
                <w:b w:val="0"/>
                <w:i/>
                <w:color w:val="000000" w:themeColor="text1"/>
                <w:lang w:eastAsia="ru-RU" w:bidi="ar-SA"/>
              </w:rPr>
              <w:t>закупівель</w:t>
            </w:r>
            <w:proofErr w:type="spellEnd"/>
            <w:r w:rsidRPr="003801D4">
              <w:rPr>
                <w:rFonts w:eastAsia="Times New Roman"/>
                <w:b w:val="0"/>
                <w:i/>
                <w:color w:val="000000" w:themeColor="text1"/>
                <w:lang w:eastAsia="ru-RU" w:bidi="ar-SA"/>
              </w:rPr>
              <w:t xml:space="preserve"> визначає тендерну пропозицію, ціна/приведена ціна якої є найнижчою.</w:t>
            </w:r>
            <w:r w:rsidRPr="003801D4">
              <w:rPr>
                <w:b w:val="0"/>
                <w:i/>
                <w:color w:val="000000" w:themeColor="text1"/>
                <w:lang w:eastAsia="ru-RU" w:bidi="ar-SA"/>
              </w:rPr>
              <w:t xml:space="preserve"> </w:t>
            </w:r>
            <w:proofErr w:type="spellStart"/>
            <w:r w:rsidRPr="003801D4">
              <w:rPr>
                <w:rFonts w:eastAsia="Times New Roman"/>
                <w:b w:val="0"/>
                <w:i/>
                <w:color w:val="000000" w:themeColor="text1"/>
                <w:lang w:val="ru-RU" w:eastAsia="ru-RU" w:bidi="ar-SA"/>
              </w:rPr>
              <w:t>Всі</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пропозиції</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оцінені</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згідно</w:t>
            </w:r>
            <w:proofErr w:type="spellEnd"/>
            <w:r w:rsidRPr="003801D4">
              <w:rPr>
                <w:rFonts w:eastAsia="Times New Roman"/>
                <w:b w:val="0"/>
                <w:i/>
                <w:color w:val="000000" w:themeColor="text1"/>
                <w:lang w:val="ru-RU" w:eastAsia="ru-RU" w:bidi="ar-SA"/>
              </w:rPr>
              <w:t xml:space="preserve"> з </w:t>
            </w:r>
            <w:proofErr w:type="spellStart"/>
            <w:r w:rsidRPr="003801D4">
              <w:rPr>
                <w:rFonts w:eastAsia="Times New Roman"/>
                <w:b w:val="0"/>
                <w:i/>
                <w:color w:val="000000" w:themeColor="text1"/>
                <w:lang w:val="ru-RU" w:eastAsia="ru-RU" w:bidi="ar-SA"/>
              </w:rPr>
              <w:t>критерієм</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оцінки</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шикуються</w:t>
            </w:r>
            <w:proofErr w:type="spellEnd"/>
            <w:r w:rsidRPr="003801D4">
              <w:rPr>
                <w:rFonts w:eastAsia="Times New Roman"/>
                <w:b w:val="0"/>
                <w:i/>
                <w:color w:val="000000" w:themeColor="text1"/>
                <w:lang w:val="ru-RU" w:eastAsia="ru-RU" w:bidi="ar-SA"/>
              </w:rPr>
              <w:t xml:space="preserve"> по </w:t>
            </w:r>
            <w:proofErr w:type="spellStart"/>
            <w:r w:rsidRPr="003801D4">
              <w:rPr>
                <w:rFonts w:eastAsia="Times New Roman"/>
                <w:b w:val="0"/>
                <w:i/>
                <w:color w:val="000000" w:themeColor="text1"/>
                <w:lang w:val="ru-RU" w:eastAsia="ru-RU" w:bidi="ar-SA"/>
              </w:rPr>
              <w:t>мірі</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зростання</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значень</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показника</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критерію</w:t>
            </w:r>
            <w:proofErr w:type="spellEnd"/>
            <w:r w:rsidRPr="003801D4">
              <w:rPr>
                <w:rFonts w:eastAsia="Times New Roman"/>
                <w:b w:val="0"/>
                <w:i/>
                <w:color w:val="000000" w:themeColor="text1"/>
                <w:lang w:val="ru-RU" w:eastAsia="ru-RU" w:bidi="ar-SA"/>
              </w:rPr>
              <w:t xml:space="preserve"> </w:t>
            </w:r>
            <w:proofErr w:type="spellStart"/>
            <w:r w:rsidRPr="003801D4">
              <w:rPr>
                <w:rFonts w:eastAsia="Times New Roman"/>
                <w:b w:val="0"/>
                <w:i/>
                <w:color w:val="000000" w:themeColor="text1"/>
                <w:lang w:val="ru-RU" w:eastAsia="ru-RU" w:bidi="ar-SA"/>
              </w:rPr>
              <w:t>оцінки</w:t>
            </w:r>
            <w:proofErr w:type="spellEnd"/>
            <w:r w:rsidRPr="003801D4">
              <w:rPr>
                <w:rFonts w:eastAsia="Times New Roman"/>
                <w:b w:val="0"/>
                <w:i/>
                <w:color w:val="000000" w:themeColor="text1"/>
                <w:lang w:val="ru-RU" w:eastAsia="ru-RU" w:bidi="ar-SA"/>
              </w:rPr>
              <w:t>.</w:t>
            </w:r>
          </w:p>
          <w:p w14:paraId="0CB7E6A5" w14:textId="77777777" w:rsidR="00276922" w:rsidRPr="003801D4" w:rsidRDefault="00276922" w:rsidP="00276922">
            <w:pPr>
              <w:pStyle w:val="rvps2"/>
              <w:shd w:val="clear" w:color="auto" w:fill="FFFFFF"/>
              <w:spacing w:before="0" w:beforeAutospacing="0" w:after="0" w:afterAutospacing="0"/>
              <w:jc w:val="both"/>
              <w:textAlignment w:val="baseline"/>
              <w:rPr>
                <w:i/>
                <w:color w:val="000000" w:themeColor="text1"/>
                <w:lang w:val="uk-UA"/>
              </w:rPr>
            </w:pPr>
          </w:p>
          <w:p w14:paraId="209D0C2E" w14:textId="5ADEE8AD" w:rsidR="00276922" w:rsidRPr="003801D4" w:rsidRDefault="00276922" w:rsidP="00276922">
            <w:pPr>
              <w:pStyle w:val="rvps2"/>
              <w:shd w:val="clear" w:color="auto" w:fill="FFFFFF"/>
              <w:spacing w:before="0" w:beforeAutospacing="0" w:after="0" w:afterAutospacing="0"/>
              <w:jc w:val="both"/>
              <w:textAlignment w:val="baseline"/>
              <w:rPr>
                <w:color w:val="000000" w:themeColor="text1"/>
                <w:lang w:val="uk-UA"/>
              </w:rPr>
            </w:pPr>
            <w:r w:rsidRPr="003801D4">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504F84C9" w14:textId="41FE29B0" w:rsidR="00276922" w:rsidRPr="003801D4" w:rsidRDefault="00276922" w:rsidP="0027692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3801D4">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3801D4">
              <w:rPr>
                <w:rFonts w:ascii="Times New Roman" w:eastAsia="Times New Roman" w:hAnsi="Times New Roman" w:cs="Times New Roman"/>
                <w:color w:val="000000" w:themeColor="text1"/>
                <w:sz w:val="24"/>
                <w:szCs w:val="24"/>
                <w:lang w:val="uk-UA"/>
              </w:rPr>
              <w:t>особливостей, визначених Постановою КМУ №1178</w:t>
            </w:r>
            <w:r w:rsidRPr="003801D4">
              <w:rPr>
                <w:rFonts w:ascii="Times New Roman" w:hAnsi="Times New Roman" w:cs="Times New Roman"/>
                <w:color w:val="000000" w:themeColor="text1"/>
                <w:sz w:val="24"/>
                <w:szCs w:val="24"/>
                <w:lang w:val="uk-UA"/>
              </w:rPr>
              <w:t>.</w:t>
            </w:r>
          </w:p>
          <w:p w14:paraId="030BF909" w14:textId="19E6E0D0" w:rsidR="00276922" w:rsidRPr="003801D4" w:rsidRDefault="00276922" w:rsidP="0027692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3801D4">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3801D4">
              <w:rPr>
                <w:lang w:val="uk-UA"/>
              </w:rPr>
              <w:t xml:space="preserve"> </w:t>
            </w:r>
          </w:p>
          <w:p w14:paraId="4029AC30" w14:textId="50FBDC57" w:rsidR="00276922" w:rsidRPr="003801D4" w:rsidRDefault="00276922" w:rsidP="0027692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3801D4">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801D4">
              <w:rPr>
                <w:rFonts w:ascii="Times New Roman" w:hAnsi="Times New Roman" w:cs="Times New Roman"/>
                <w:color w:val="000000" w:themeColor="text1"/>
                <w:sz w:val="24"/>
                <w:szCs w:val="24"/>
                <w:lang w:val="uk-UA"/>
              </w:rPr>
              <w:t>закупівель</w:t>
            </w:r>
            <w:proofErr w:type="spellEnd"/>
            <w:r w:rsidRPr="003801D4">
              <w:rPr>
                <w:rFonts w:ascii="Times New Roman" w:hAnsi="Times New Roman" w:cs="Times New Roman"/>
                <w:color w:val="000000" w:themeColor="text1"/>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01D4">
              <w:rPr>
                <w:rFonts w:ascii="Times New Roman" w:hAnsi="Times New Roman" w:cs="Times New Roman"/>
                <w:color w:val="000000" w:themeColor="text1"/>
                <w:sz w:val="24"/>
                <w:szCs w:val="24"/>
                <w:lang w:val="uk-UA"/>
              </w:rPr>
              <w:t>закупівель</w:t>
            </w:r>
            <w:proofErr w:type="spellEnd"/>
            <w:r w:rsidRPr="003801D4">
              <w:rPr>
                <w:rFonts w:ascii="Times New Roman" w:hAnsi="Times New Roman" w:cs="Times New Roman"/>
                <w:color w:val="000000" w:themeColor="text1"/>
                <w:sz w:val="24"/>
                <w:szCs w:val="24"/>
                <w:lang w:val="uk-UA"/>
              </w:rPr>
              <w:t xml:space="preserve"> протягом одного дня з дня прийняття відповідного рішення.</w:t>
            </w:r>
          </w:p>
          <w:p w14:paraId="2A6AD0EA" w14:textId="17B181DE" w:rsidR="00276922" w:rsidRPr="003801D4" w:rsidRDefault="00276922" w:rsidP="0027692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3801D4">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6922" w:rsidRPr="00EC6F14" w14:paraId="6911CA81" w14:textId="77777777" w:rsidTr="0062737F">
        <w:trPr>
          <w:trHeight w:val="274"/>
          <w:jc w:val="center"/>
        </w:trPr>
        <w:tc>
          <w:tcPr>
            <w:tcW w:w="576" w:type="dxa"/>
          </w:tcPr>
          <w:p w14:paraId="6D355CC0" w14:textId="77777777" w:rsidR="00276922" w:rsidRPr="00803481"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2DE6AD6C" w:rsidR="00276922" w:rsidRPr="00803481" w:rsidRDefault="00276922" w:rsidP="00276922">
            <w:pPr>
              <w:jc w:val="both"/>
              <w:rPr>
                <w:b w:val="0"/>
                <w:color w:val="000000" w:themeColor="text1"/>
              </w:rPr>
            </w:pPr>
            <w:r w:rsidRPr="00803481">
              <w:rPr>
                <w:rFonts w:eastAsia="Times New Roman"/>
                <w:b w:val="0"/>
                <w:color w:val="000000" w:themeColor="text1"/>
              </w:rPr>
              <w:t>2.1.</w:t>
            </w:r>
            <w:r w:rsidRPr="00803481">
              <w:rPr>
                <w:rFonts w:eastAsia="Times New Roman"/>
                <w:color w:val="000000" w:themeColor="text1"/>
              </w:rPr>
              <w:t xml:space="preserve"> </w:t>
            </w:r>
            <w:r w:rsidRPr="00803481">
              <w:rPr>
                <w:b w:val="0"/>
                <w:color w:val="000000" w:themeColor="text1"/>
              </w:rPr>
              <w:t xml:space="preserve">Ціна тендерної пропозиції учасника - сума за яку учасник пропонує надати перелік послуг, передбачених згідно вимог Додатку 2 цієї тендерної документації з урахуванням усіх податків і зборів, що сплачуються або </w:t>
            </w:r>
            <w:r w:rsidRPr="00803481">
              <w:rPr>
                <w:b w:val="0"/>
                <w:color w:val="000000" w:themeColor="text1"/>
              </w:rPr>
              <w:lastRenderedPageBreak/>
              <w:t xml:space="preserve">мають бути сплачені, а також інших витрат згідно вимог діючих законодавчих і розпорядчих актів. </w:t>
            </w:r>
          </w:p>
          <w:p w14:paraId="514D97C7" w14:textId="25DB3E54" w:rsidR="00276922" w:rsidRPr="00803481" w:rsidRDefault="00276922" w:rsidP="00276922">
            <w:pPr>
              <w:jc w:val="both"/>
              <w:rPr>
                <w:bCs/>
                <w:color w:val="000000" w:themeColor="text1"/>
              </w:rPr>
            </w:pPr>
            <w:r w:rsidRPr="00803481">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961E7A7" w14:textId="77777777" w:rsidR="00276922" w:rsidRPr="00803481" w:rsidRDefault="00276922" w:rsidP="00276922">
            <w:pPr>
              <w:jc w:val="both"/>
              <w:rPr>
                <w:b w:val="0"/>
                <w:color w:val="000000" w:themeColor="text1"/>
              </w:rPr>
            </w:pPr>
            <w:r w:rsidRPr="00803481">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1C00DF97" w14:textId="77777777" w:rsidR="00276922" w:rsidRPr="00803481" w:rsidRDefault="00276922" w:rsidP="00276922">
            <w:pPr>
              <w:jc w:val="both"/>
              <w:rPr>
                <w:color w:val="000000" w:themeColor="text1"/>
              </w:rPr>
            </w:pPr>
          </w:p>
          <w:p w14:paraId="688E693D" w14:textId="53C0F61F" w:rsidR="00276922" w:rsidRPr="00803481" w:rsidRDefault="00276922" w:rsidP="00276922">
            <w:pPr>
              <w:jc w:val="both"/>
              <w:rPr>
                <w:color w:val="000000" w:themeColor="text1"/>
              </w:rPr>
            </w:pPr>
            <w:r w:rsidRPr="00803481">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предмету закупівлі, зазначеної в Додатку №2 до тендерної документації.</w:t>
            </w:r>
          </w:p>
          <w:p w14:paraId="3A682AA4" w14:textId="77777777" w:rsidR="00276922" w:rsidRPr="00803481" w:rsidRDefault="00276922" w:rsidP="00276922">
            <w:pPr>
              <w:jc w:val="both"/>
              <w:rPr>
                <w:b w:val="0"/>
                <w:color w:val="000000" w:themeColor="text1"/>
              </w:rPr>
            </w:pPr>
          </w:p>
          <w:p w14:paraId="4938BB7B" w14:textId="6CE2C736" w:rsidR="00276922" w:rsidRPr="00803481" w:rsidRDefault="00276922" w:rsidP="00276922">
            <w:pPr>
              <w:widowControl/>
              <w:suppressAutoHyphens w:val="0"/>
              <w:autoSpaceDE/>
              <w:jc w:val="both"/>
              <w:rPr>
                <w:b w:val="0"/>
                <w:color w:val="000000" w:themeColor="text1"/>
                <w:lang w:eastAsia="ru-RU" w:bidi="ar-SA"/>
              </w:rPr>
            </w:pPr>
            <w:r w:rsidRPr="00803481">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для надання послуг, які запропоновані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276922" w:rsidRPr="00803481" w:rsidRDefault="00276922" w:rsidP="00276922">
            <w:pPr>
              <w:widowControl/>
              <w:suppressAutoHyphens w:val="0"/>
              <w:autoSpaceDE/>
              <w:ind w:right="-51"/>
              <w:jc w:val="both"/>
              <w:rPr>
                <w:b w:val="0"/>
                <w:color w:val="000000" w:themeColor="text1"/>
                <w:lang w:eastAsia="ar-SA" w:bidi="ar-SA"/>
              </w:rPr>
            </w:pPr>
            <w:r w:rsidRPr="00803481">
              <w:rPr>
                <w:b w:val="0"/>
                <w:color w:val="000000" w:themeColor="text1"/>
                <w:lang w:eastAsia="ru-RU" w:bidi="ar-SA"/>
              </w:rPr>
              <w:t>2.4. Д</w:t>
            </w:r>
            <w:r w:rsidRPr="00803481">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276922" w:rsidRPr="00803481" w:rsidRDefault="00276922" w:rsidP="00276922">
            <w:pPr>
              <w:widowControl/>
              <w:tabs>
                <w:tab w:val="num" w:pos="-180"/>
              </w:tabs>
              <w:suppressAutoHyphens w:val="0"/>
              <w:autoSpaceDE/>
              <w:jc w:val="both"/>
              <w:rPr>
                <w:color w:val="000000" w:themeColor="text1"/>
                <w:u w:val="single"/>
                <w:lang w:eastAsia="ru-RU" w:bidi="ar-SA"/>
              </w:rPr>
            </w:pPr>
          </w:p>
          <w:p w14:paraId="3983B156" w14:textId="77777777" w:rsidR="00276922" w:rsidRPr="00803481" w:rsidRDefault="00276922" w:rsidP="00276922">
            <w:pPr>
              <w:widowControl/>
              <w:tabs>
                <w:tab w:val="num" w:pos="-180"/>
              </w:tabs>
              <w:suppressAutoHyphens w:val="0"/>
              <w:autoSpaceDE/>
              <w:jc w:val="both"/>
              <w:rPr>
                <w:b w:val="0"/>
                <w:color w:val="000000" w:themeColor="text1"/>
                <w:u w:val="single"/>
                <w:lang w:eastAsia="ru-RU" w:bidi="ar-SA"/>
              </w:rPr>
            </w:pPr>
            <w:r w:rsidRPr="00803481">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276922" w:rsidRPr="00803481" w14:paraId="7A4D88DD" w14:textId="77777777" w:rsidTr="00DC75E2">
              <w:trPr>
                <w:cantSplit/>
                <w:trHeight w:val="1701"/>
                <w:jc w:val="center"/>
              </w:trPr>
              <w:tc>
                <w:tcPr>
                  <w:tcW w:w="942" w:type="dxa"/>
                  <w:shd w:val="clear" w:color="auto" w:fill="auto"/>
                  <w:textDirection w:val="btLr"/>
                  <w:vAlign w:val="center"/>
                </w:tcPr>
                <w:p w14:paraId="0C37048A" w14:textId="77777777" w:rsidR="00276922" w:rsidRPr="00803481" w:rsidRDefault="00276922" w:rsidP="00276922">
                  <w:pPr>
                    <w:widowControl/>
                    <w:suppressAutoHyphens w:val="0"/>
                    <w:autoSpaceDE/>
                    <w:ind w:right="-53"/>
                    <w:rPr>
                      <w:color w:val="000000" w:themeColor="text1"/>
                      <w:lang w:bidi="ar-SA"/>
                    </w:rPr>
                  </w:pPr>
                  <w:r w:rsidRPr="00803481">
                    <w:rPr>
                      <w:color w:val="000000" w:themeColor="text1"/>
                      <w:lang w:eastAsia="ru-RU" w:bidi="ar-SA"/>
                    </w:rPr>
                    <w:t>Подія</w:t>
                  </w:r>
                </w:p>
              </w:tc>
              <w:tc>
                <w:tcPr>
                  <w:tcW w:w="2641" w:type="dxa"/>
                  <w:shd w:val="clear" w:color="auto" w:fill="auto"/>
                  <w:vAlign w:val="center"/>
                </w:tcPr>
                <w:p w14:paraId="35B5E2DF" w14:textId="77777777" w:rsidR="00276922" w:rsidRPr="00803481" w:rsidRDefault="00276922" w:rsidP="00276922">
                  <w:pPr>
                    <w:widowControl/>
                    <w:suppressAutoHyphens w:val="0"/>
                    <w:autoSpaceDE/>
                    <w:ind w:right="-53" w:firstLine="402"/>
                    <w:rPr>
                      <w:color w:val="000000" w:themeColor="text1"/>
                      <w:lang w:bidi="ar-SA"/>
                    </w:rPr>
                  </w:pPr>
                  <w:r w:rsidRPr="00803481">
                    <w:rPr>
                      <w:color w:val="000000" w:themeColor="text1"/>
                      <w:lang w:eastAsia="ru-RU" w:bidi="ar-SA"/>
                    </w:rPr>
                    <w:t>Опис</w:t>
                  </w:r>
                </w:p>
              </w:tc>
              <w:tc>
                <w:tcPr>
                  <w:tcW w:w="458" w:type="dxa"/>
                  <w:shd w:val="clear" w:color="auto" w:fill="auto"/>
                  <w:textDirection w:val="btLr"/>
                  <w:vAlign w:val="center"/>
                </w:tcPr>
                <w:p w14:paraId="1DCD5C75" w14:textId="77777777" w:rsidR="00276922" w:rsidRPr="00803481" w:rsidRDefault="00276922" w:rsidP="00276922">
                  <w:pPr>
                    <w:widowControl/>
                    <w:suppressAutoHyphens w:val="0"/>
                    <w:autoSpaceDE/>
                    <w:ind w:right="-53"/>
                    <w:rPr>
                      <w:color w:val="000000" w:themeColor="text1"/>
                      <w:lang w:bidi="ar-SA"/>
                    </w:rPr>
                  </w:pPr>
                  <w:r w:rsidRPr="00803481">
                    <w:rPr>
                      <w:color w:val="000000" w:themeColor="text1"/>
                      <w:lang w:eastAsia="ru-RU" w:bidi="ar-SA"/>
                    </w:rPr>
                    <w:t>Тип оплати</w:t>
                  </w:r>
                </w:p>
              </w:tc>
              <w:tc>
                <w:tcPr>
                  <w:tcW w:w="458" w:type="dxa"/>
                  <w:shd w:val="clear" w:color="auto" w:fill="auto"/>
                  <w:textDirection w:val="btLr"/>
                  <w:vAlign w:val="center"/>
                </w:tcPr>
                <w:p w14:paraId="6A60A701" w14:textId="77777777" w:rsidR="00276922" w:rsidRPr="00803481" w:rsidRDefault="00276922" w:rsidP="00276922">
                  <w:pPr>
                    <w:widowControl/>
                    <w:suppressAutoHyphens w:val="0"/>
                    <w:autoSpaceDE/>
                    <w:ind w:right="-53"/>
                    <w:rPr>
                      <w:color w:val="000000" w:themeColor="text1"/>
                      <w:lang w:bidi="ar-SA"/>
                    </w:rPr>
                  </w:pPr>
                  <w:r w:rsidRPr="00803481">
                    <w:rPr>
                      <w:color w:val="000000" w:themeColor="text1"/>
                      <w:lang w:eastAsia="ru-RU" w:bidi="ar-SA"/>
                    </w:rPr>
                    <w:t>Період, (днів)</w:t>
                  </w:r>
                </w:p>
              </w:tc>
              <w:tc>
                <w:tcPr>
                  <w:tcW w:w="458" w:type="dxa"/>
                  <w:shd w:val="clear" w:color="auto" w:fill="auto"/>
                  <w:textDirection w:val="btLr"/>
                  <w:vAlign w:val="center"/>
                </w:tcPr>
                <w:p w14:paraId="18F3BB8A" w14:textId="77777777" w:rsidR="00276922" w:rsidRPr="00803481" w:rsidRDefault="00276922" w:rsidP="00276922">
                  <w:pPr>
                    <w:widowControl/>
                    <w:suppressAutoHyphens w:val="0"/>
                    <w:autoSpaceDE/>
                    <w:ind w:right="-53"/>
                    <w:rPr>
                      <w:color w:val="000000" w:themeColor="text1"/>
                      <w:lang w:bidi="ar-SA"/>
                    </w:rPr>
                  </w:pPr>
                  <w:r w:rsidRPr="00803481">
                    <w:rPr>
                      <w:color w:val="000000" w:themeColor="text1"/>
                      <w:lang w:eastAsia="ru-RU" w:bidi="ar-SA"/>
                    </w:rPr>
                    <w:t>Тип днів</w:t>
                  </w:r>
                </w:p>
              </w:tc>
              <w:tc>
                <w:tcPr>
                  <w:tcW w:w="458" w:type="dxa"/>
                  <w:shd w:val="clear" w:color="auto" w:fill="auto"/>
                  <w:textDirection w:val="btLr"/>
                  <w:vAlign w:val="center"/>
                </w:tcPr>
                <w:p w14:paraId="596E5F5E" w14:textId="77777777" w:rsidR="00276922" w:rsidRPr="00803481" w:rsidRDefault="00276922" w:rsidP="00276922">
                  <w:pPr>
                    <w:widowControl/>
                    <w:suppressAutoHyphens w:val="0"/>
                    <w:autoSpaceDE/>
                    <w:ind w:right="-53"/>
                    <w:rPr>
                      <w:color w:val="000000" w:themeColor="text1"/>
                      <w:lang w:bidi="ar-SA"/>
                    </w:rPr>
                  </w:pPr>
                  <w:r w:rsidRPr="00803481">
                    <w:rPr>
                      <w:color w:val="000000" w:themeColor="text1"/>
                      <w:lang w:eastAsia="ru-RU" w:bidi="ar-SA"/>
                    </w:rPr>
                    <w:t>Розмір оплати, (%)</w:t>
                  </w:r>
                </w:p>
              </w:tc>
            </w:tr>
            <w:tr w:rsidR="00276922" w:rsidRPr="00803481" w14:paraId="7AF47297" w14:textId="77777777" w:rsidTr="00DC75E2">
              <w:trPr>
                <w:cantSplit/>
                <w:trHeight w:val="1536"/>
                <w:jc w:val="center"/>
              </w:trPr>
              <w:tc>
                <w:tcPr>
                  <w:tcW w:w="942" w:type="dxa"/>
                  <w:shd w:val="clear" w:color="auto" w:fill="auto"/>
                  <w:textDirection w:val="btLr"/>
                  <w:vAlign w:val="center"/>
                </w:tcPr>
                <w:p w14:paraId="0B887FD3" w14:textId="41A73AF1" w:rsidR="00276922" w:rsidRPr="00803481" w:rsidRDefault="00276922" w:rsidP="00276922">
                  <w:pPr>
                    <w:widowControl/>
                    <w:suppressAutoHyphens w:val="0"/>
                    <w:autoSpaceDE/>
                    <w:ind w:right="-53"/>
                    <w:rPr>
                      <w:b w:val="0"/>
                      <w:color w:val="000000" w:themeColor="text1"/>
                      <w:lang w:eastAsia="ru-RU" w:bidi="ar-SA"/>
                    </w:rPr>
                  </w:pPr>
                  <w:r w:rsidRPr="00803481">
                    <w:rPr>
                      <w:b w:val="0"/>
                      <w:color w:val="000000" w:themeColor="text1"/>
                      <w:lang w:eastAsia="ru-RU" w:bidi="ar-SA"/>
                    </w:rPr>
                    <w:t>Надання послуг</w:t>
                  </w:r>
                </w:p>
              </w:tc>
              <w:tc>
                <w:tcPr>
                  <w:tcW w:w="2641" w:type="dxa"/>
                  <w:shd w:val="clear" w:color="auto" w:fill="auto"/>
                </w:tcPr>
                <w:p w14:paraId="0E9C66BF" w14:textId="53F16148" w:rsidR="00276922" w:rsidRPr="00803481" w:rsidRDefault="00276922" w:rsidP="00276922">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276922" w:rsidRPr="00803481" w:rsidRDefault="00276922" w:rsidP="00276922">
                  <w:pPr>
                    <w:widowControl/>
                    <w:suppressAutoHyphens w:val="0"/>
                    <w:autoSpaceDE/>
                    <w:ind w:right="-53"/>
                    <w:rPr>
                      <w:b w:val="0"/>
                      <w:color w:val="000000" w:themeColor="text1"/>
                      <w:lang w:eastAsia="ru-RU" w:bidi="ar-SA"/>
                    </w:rPr>
                  </w:pPr>
                  <w:proofErr w:type="spellStart"/>
                  <w:r w:rsidRPr="00803481">
                    <w:rPr>
                      <w:b w:val="0"/>
                      <w:color w:val="000000" w:themeColor="text1"/>
                      <w:lang w:eastAsia="ru-RU" w:bidi="ar-SA"/>
                    </w:rPr>
                    <w:t>Пiсляоплата</w:t>
                  </w:r>
                  <w:proofErr w:type="spellEnd"/>
                </w:p>
              </w:tc>
              <w:tc>
                <w:tcPr>
                  <w:tcW w:w="458" w:type="dxa"/>
                  <w:shd w:val="clear" w:color="auto" w:fill="auto"/>
                  <w:textDirection w:val="btLr"/>
                </w:tcPr>
                <w:p w14:paraId="24F575C7" w14:textId="154B35BE" w:rsidR="00276922" w:rsidRPr="00803481" w:rsidRDefault="00276922" w:rsidP="00276922">
                  <w:pPr>
                    <w:widowControl/>
                    <w:suppressAutoHyphens w:val="0"/>
                    <w:autoSpaceDE/>
                    <w:ind w:right="-53"/>
                    <w:rPr>
                      <w:b w:val="0"/>
                      <w:color w:val="000000" w:themeColor="text1"/>
                      <w:lang w:eastAsia="ru-RU" w:bidi="ar-SA"/>
                    </w:rPr>
                  </w:pPr>
                  <w:r w:rsidRPr="00803481">
                    <w:rPr>
                      <w:b w:val="0"/>
                      <w:color w:val="000000" w:themeColor="text1"/>
                    </w:rPr>
                    <w:t>10</w:t>
                  </w:r>
                </w:p>
              </w:tc>
              <w:tc>
                <w:tcPr>
                  <w:tcW w:w="458" w:type="dxa"/>
                  <w:shd w:val="clear" w:color="auto" w:fill="auto"/>
                  <w:textDirection w:val="btLr"/>
                </w:tcPr>
                <w:p w14:paraId="77B4264F" w14:textId="51484727" w:rsidR="00276922" w:rsidRPr="00803481" w:rsidRDefault="00803481" w:rsidP="00276922">
                  <w:pPr>
                    <w:widowControl/>
                    <w:suppressAutoHyphens w:val="0"/>
                    <w:autoSpaceDE/>
                    <w:ind w:right="-53"/>
                    <w:rPr>
                      <w:b w:val="0"/>
                      <w:color w:val="000000" w:themeColor="text1"/>
                      <w:lang w:val="ru-RU" w:eastAsia="ru-RU" w:bidi="ar-SA"/>
                    </w:rPr>
                  </w:pPr>
                  <w:proofErr w:type="spellStart"/>
                  <w:r w:rsidRPr="00803481">
                    <w:rPr>
                      <w:b w:val="0"/>
                      <w:color w:val="000000" w:themeColor="text1"/>
                      <w:lang w:val="ru-RU" w:eastAsia="ru-RU" w:bidi="ar-SA"/>
                    </w:rPr>
                    <w:t>Робочы</w:t>
                  </w:r>
                  <w:proofErr w:type="spellEnd"/>
                </w:p>
              </w:tc>
              <w:tc>
                <w:tcPr>
                  <w:tcW w:w="458" w:type="dxa"/>
                  <w:shd w:val="clear" w:color="auto" w:fill="auto"/>
                  <w:textDirection w:val="btLr"/>
                  <w:vAlign w:val="center"/>
                </w:tcPr>
                <w:p w14:paraId="552EAECB" w14:textId="77777777" w:rsidR="00276922" w:rsidRPr="00803481" w:rsidRDefault="00276922" w:rsidP="00276922">
                  <w:pPr>
                    <w:widowControl/>
                    <w:suppressAutoHyphens w:val="0"/>
                    <w:autoSpaceDE/>
                    <w:ind w:right="-53"/>
                    <w:rPr>
                      <w:b w:val="0"/>
                      <w:color w:val="000000" w:themeColor="text1"/>
                      <w:lang w:eastAsia="ru-RU" w:bidi="ar-SA"/>
                    </w:rPr>
                  </w:pPr>
                  <w:r w:rsidRPr="00803481">
                    <w:rPr>
                      <w:b w:val="0"/>
                      <w:color w:val="000000" w:themeColor="text1"/>
                      <w:lang w:eastAsia="ru-RU" w:bidi="ar-SA"/>
                    </w:rPr>
                    <w:t>100</w:t>
                  </w:r>
                </w:p>
              </w:tc>
            </w:tr>
          </w:tbl>
          <w:p w14:paraId="0EDD0AB0" w14:textId="77777777" w:rsidR="00276922" w:rsidRPr="00803481" w:rsidRDefault="00276922" w:rsidP="00276922">
            <w:pPr>
              <w:widowControl/>
              <w:tabs>
                <w:tab w:val="num" w:pos="-180"/>
              </w:tabs>
              <w:suppressAutoHyphens w:val="0"/>
              <w:autoSpaceDE/>
              <w:jc w:val="both"/>
              <w:rPr>
                <w:b w:val="0"/>
                <w:color w:val="000000" w:themeColor="text1"/>
                <w:lang w:eastAsia="ru-RU" w:bidi="ar-SA"/>
              </w:rPr>
            </w:pPr>
          </w:p>
          <w:p w14:paraId="50EFB0EB" w14:textId="110B6B1D" w:rsidR="00276922" w:rsidRPr="00803481" w:rsidRDefault="00276922" w:rsidP="00276922">
            <w:pPr>
              <w:widowControl/>
              <w:tabs>
                <w:tab w:val="num" w:pos="-180"/>
              </w:tabs>
              <w:suppressAutoHyphens w:val="0"/>
              <w:autoSpaceDE/>
              <w:jc w:val="both"/>
              <w:rPr>
                <w:b w:val="0"/>
                <w:color w:val="000000" w:themeColor="text1"/>
                <w:lang w:eastAsia="ru-RU" w:bidi="ar-SA"/>
              </w:rPr>
            </w:pPr>
            <w:r w:rsidRPr="00803481">
              <w:rPr>
                <w:b w:val="0"/>
                <w:color w:val="000000" w:themeColor="text1"/>
                <w:u w:val="single"/>
                <w:shd w:val="clear" w:color="auto" w:fill="FFFFFF"/>
                <w:lang w:eastAsia="ru-RU" w:bidi="ar-SA"/>
              </w:rPr>
              <w:t>Джерело фінансування закупівлі.</w:t>
            </w:r>
            <w:r w:rsidRPr="00803481">
              <w:rPr>
                <w:b w:val="0"/>
                <w:color w:val="000000" w:themeColor="text1"/>
                <w:shd w:val="clear" w:color="auto" w:fill="FFFFFF"/>
                <w:lang w:eastAsia="ru-RU" w:bidi="ar-SA"/>
              </w:rPr>
              <w:t xml:space="preserve"> </w:t>
            </w:r>
            <w:r w:rsidR="000630DB">
              <w:rPr>
                <w:b w:val="0"/>
                <w:color w:val="000000" w:themeColor="text1"/>
                <w:shd w:val="clear" w:color="auto" w:fill="FFFFFF"/>
                <w:lang w:eastAsia="ru-RU" w:bidi="ar-SA"/>
              </w:rPr>
              <w:t>Кошти місцевого бюджету</w:t>
            </w:r>
          </w:p>
          <w:p w14:paraId="6E8E6DA8" w14:textId="4AA297BF" w:rsidR="00276922" w:rsidRPr="00803481" w:rsidRDefault="00276922" w:rsidP="00276922">
            <w:pPr>
              <w:widowControl/>
              <w:suppressAutoHyphens w:val="0"/>
              <w:autoSpaceDE/>
              <w:ind w:right="-51"/>
              <w:jc w:val="both"/>
              <w:rPr>
                <w:rFonts w:eastAsia="Times New Roman"/>
                <w:b w:val="0"/>
                <w:bCs/>
                <w:color w:val="000000" w:themeColor="text1"/>
                <w:lang w:eastAsia="uk-UA"/>
              </w:rPr>
            </w:pPr>
            <w:r w:rsidRPr="00803481">
              <w:rPr>
                <w:b w:val="0"/>
                <w:color w:val="000000" w:themeColor="text1"/>
                <w:lang w:eastAsia="ar-SA" w:bidi="ar-SA"/>
              </w:rPr>
              <w:lastRenderedPageBreak/>
              <w:t xml:space="preserve">2.6. </w:t>
            </w:r>
            <w:r w:rsidRPr="00803481">
              <w:rPr>
                <w:rFonts w:eastAsia="Times New Roman"/>
                <w:b w:val="0"/>
                <w:bCs/>
                <w:color w:val="000000" w:themeColor="text1"/>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76922" w:rsidRPr="00EC6F14" w14:paraId="054B2DC6" w14:textId="77777777" w:rsidTr="008421DA">
        <w:trPr>
          <w:trHeight w:val="520"/>
          <w:jc w:val="center"/>
        </w:trPr>
        <w:tc>
          <w:tcPr>
            <w:tcW w:w="576" w:type="dxa"/>
          </w:tcPr>
          <w:p w14:paraId="6A929618" w14:textId="77777777" w:rsidR="00276922" w:rsidRPr="00803481"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276922" w:rsidRPr="00803481" w:rsidRDefault="00276922" w:rsidP="00276922">
            <w:pPr>
              <w:ind w:left="-27"/>
              <w:jc w:val="both"/>
              <w:textAlignment w:val="baseline"/>
              <w:rPr>
                <w:rFonts w:eastAsia="Times New Roman"/>
                <w:b w:val="0"/>
                <w:bCs/>
                <w:color w:val="000000" w:themeColor="text1"/>
                <w:lang w:eastAsia="uk-UA"/>
              </w:rPr>
            </w:pPr>
            <w:bookmarkStart w:id="7" w:name="h.3rdcrjn" w:colFirst="0" w:colLast="0"/>
            <w:bookmarkEnd w:id="7"/>
            <w:r w:rsidRPr="00803481">
              <w:rPr>
                <w:rFonts w:eastAsia="Times New Roman"/>
                <w:b w:val="0"/>
                <w:bCs/>
                <w:color w:val="000000" w:themeColor="text1"/>
                <w:lang w:eastAsia="uk-UA"/>
              </w:rPr>
              <w:t xml:space="preserve">3.1. Замовник відхиляє тендерну пропозицію із зазначенням аргументації в електронній системі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у разі, коли:</w:t>
            </w:r>
          </w:p>
          <w:p w14:paraId="3C36ABE6" w14:textId="77777777"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1) учасник процедури закупівлі:</w:t>
            </w:r>
          </w:p>
          <w:p w14:paraId="5695B527" w14:textId="485384B1"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підпадає під підстави, встановлені пунктом 47 цих особливостей;</w:t>
            </w:r>
          </w:p>
          <w:p w14:paraId="186D6BE7" w14:textId="5EA7FA7E"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r w:rsidRPr="00803481">
              <w:rPr>
                <w:rFonts w:eastAsia="Times New Roman"/>
                <w:b w:val="0"/>
                <w:color w:val="000000" w:themeColor="text1"/>
                <w:lang w:eastAsia="uk-UA"/>
              </w:rPr>
              <w:t>визначених Постановою КМУ №1178</w:t>
            </w:r>
            <w:r w:rsidRPr="00803481">
              <w:rPr>
                <w:rFonts w:eastAsia="Times New Roman"/>
                <w:b w:val="0"/>
                <w:bCs/>
                <w:color w:val="000000" w:themeColor="text1"/>
                <w:lang w:eastAsia="uk-UA"/>
              </w:rPr>
              <w:t>;</w:t>
            </w:r>
          </w:p>
          <w:p w14:paraId="38D12C20" w14:textId="5AA44709"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3481">
              <w:rPr>
                <w:rFonts w:eastAsia="Times New Roman"/>
                <w:b w:val="0"/>
                <w:bCs/>
                <w:color w:val="000000" w:themeColor="text1"/>
                <w:lang w:eastAsia="uk-UA"/>
              </w:rPr>
              <w:t>невідповідностей</w:t>
            </w:r>
            <w:proofErr w:type="spellEnd"/>
            <w:r w:rsidRPr="00803481">
              <w:rPr>
                <w:rFonts w:eastAsia="Times New Roman"/>
                <w:b w:val="0"/>
                <w:bCs/>
                <w:color w:val="000000" w:themeColor="text1"/>
                <w:lang w:eastAsia="uk-UA"/>
              </w:rPr>
              <w:t xml:space="preserve">, протягом 24 годин з моменту розміщення замовником в електронній системі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повідомлення з вимогою про усунення таких </w:t>
            </w:r>
            <w:proofErr w:type="spellStart"/>
            <w:r w:rsidRPr="00803481">
              <w:rPr>
                <w:rFonts w:eastAsia="Times New Roman"/>
                <w:b w:val="0"/>
                <w:bCs/>
                <w:color w:val="000000" w:themeColor="text1"/>
                <w:lang w:eastAsia="uk-UA"/>
              </w:rPr>
              <w:t>невідповідностей</w:t>
            </w:r>
            <w:proofErr w:type="spellEnd"/>
            <w:r w:rsidRPr="00803481">
              <w:rPr>
                <w:rFonts w:eastAsia="Times New Roman"/>
                <w:b w:val="0"/>
                <w:bCs/>
                <w:color w:val="000000" w:themeColor="text1"/>
                <w:lang w:eastAsia="uk-UA"/>
              </w:rPr>
              <w:t>;</w:t>
            </w:r>
          </w:p>
          <w:p w14:paraId="697B8968" w14:textId="654DD385"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803481">
              <w:rPr>
                <w:rFonts w:eastAsia="Times New Roman"/>
                <w:b w:val="0"/>
                <w:color w:val="000000" w:themeColor="text1"/>
                <w:lang w:eastAsia="uk-UA"/>
              </w:rPr>
              <w:t>визначених Постановою КМУ №1178</w:t>
            </w:r>
            <w:r w:rsidRPr="00803481">
              <w:rPr>
                <w:rFonts w:eastAsia="Times New Roman"/>
                <w:b w:val="0"/>
                <w:bCs/>
                <w:color w:val="000000" w:themeColor="text1"/>
                <w:lang w:eastAsia="uk-UA"/>
              </w:rPr>
              <w:t>;</w:t>
            </w:r>
          </w:p>
          <w:p w14:paraId="43533A04" w14:textId="69ABDD35"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803481">
              <w:rPr>
                <w:rFonts w:eastAsia="Times New Roman"/>
                <w:b w:val="0"/>
                <w:color w:val="000000" w:themeColor="text1"/>
                <w:lang w:eastAsia="uk-UA"/>
              </w:rPr>
              <w:t>визначених Постановою КМУ №1178</w:t>
            </w:r>
            <w:r w:rsidRPr="00803481">
              <w:rPr>
                <w:rFonts w:eastAsia="Times New Roman"/>
                <w:b w:val="0"/>
                <w:bCs/>
                <w:color w:val="000000" w:themeColor="text1"/>
                <w:lang w:eastAsia="uk-UA"/>
              </w:rPr>
              <w:t>;</w:t>
            </w:r>
          </w:p>
          <w:p w14:paraId="3056F35A" w14:textId="77777777"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803481">
              <w:rPr>
                <w:rFonts w:eastAsia="Times New Roman"/>
                <w:b w:val="0"/>
                <w:bCs/>
                <w:color w:val="000000" w:themeColor="text1"/>
                <w:lang w:eastAsia="uk-UA"/>
              </w:rPr>
              <w:lastRenderedPageBreak/>
              <w:t xml:space="preserve">України, кінцевим </w:t>
            </w:r>
            <w:proofErr w:type="spellStart"/>
            <w:r w:rsidRPr="00803481">
              <w:rPr>
                <w:rFonts w:eastAsia="Times New Roman"/>
                <w:b w:val="0"/>
                <w:bCs/>
                <w:color w:val="000000" w:themeColor="text1"/>
                <w:lang w:eastAsia="uk-UA"/>
              </w:rPr>
              <w:t>бенефіціарним</w:t>
            </w:r>
            <w:proofErr w:type="spellEnd"/>
            <w:r w:rsidRPr="00803481">
              <w:rPr>
                <w:rFonts w:eastAsia="Times New Roman"/>
                <w:b w:val="0"/>
                <w:bCs/>
                <w:color w:val="000000" w:themeColor="text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DACFA3" w14:textId="77777777" w:rsidR="00276922" w:rsidRPr="00803481" w:rsidRDefault="00276922" w:rsidP="00276922">
            <w:pPr>
              <w:ind w:left="-27"/>
              <w:jc w:val="both"/>
              <w:textAlignment w:val="baseline"/>
              <w:rPr>
                <w:rFonts w:eastAsia="Times New Roman"/>
                <w:b w:val="0"/>
                <w:bCs/>
                <w:color w:val="000000" w:themeColor="text1"/>
                <w:lang w:eastAsia="uk-UA"/>
              </w:rPr>
            </w:pPr>
          </w:p>
          <w:p w14:paraId="017108D8" w14:textId="2CD5DF0D"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2) тендерна пропозиція:</w:t>
            </w:r>
          </w:p>
          <w:p w14:paraId="686D0961" w14:textId="2BA2203A"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803481">
              <w:rPr>
                <w:rFonts w:eastAsia="Times New Roman"/>
                <w:b w:val="0"/>
                <w:color w:val="000000" w:themeColor="text1"/>
                <w:lang w:eastAsia="uk-UA"/>
              </w:rPr>
              <w:t>визначених Постановою КМУ №1178</w:t>
            </w:r>
            <w:r w:rsidRPr="00803481">
              <w:rPr>
                <w:rFonts w:eastAsia="Times New Roman"/>
                <w:b w:val="0"/>
                <w:bCs/>
                <w:color w:val="000000" w:themeColor="text1"/>
                <w:lang w:eastAsia="uk-UA"/>
              </w:rPr>
              <w:t>;</w:t>
            </w:r>
          </w:p>
          <w:p w14:paraId="408B2A38" w14:textId="74366AFD"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є такою, строк дії якої закінчився;</w:t>
            </w:r>
          </w:p>
          <w:p w14:paraId="07298350" w14:textId="320F4D78"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33449953"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69BADFD0" w14:textId="77777777" w:rsidR="00276922" w:rsidRPr="00803481" w:rsidRDefault="00276922" w:rsidP="00276922">
            <w:pPr>
              <w:ind w:left="-27"/>
              <w:jc w:val="both"/>
              <w:textAlignment w:val="baseline"/>
              <w:rPr>
                <w:rFonts w:eastAsia="Times New Roman"/>
                <w:b w:val="0"/>
                <w:bCs/>
                <w:color w:val="000000" w:themeColor="text1"/>
                <w:lang w:eastAsia="uk-UA"/>
              </w:rPr>
            </w:pPr>
          </w:p>
          <w:p w14:paraId="212ED7CC" w14:textId="77777777"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3) переможець процедури закупівлі:</w:t>
            </w:r>
          </w:p>
          <w:p w14:paraId="1D196828" w14:textId="1E4019A9"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04E52091"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803481">
              <w:rPr>
                <w:rFonts w:eastAsia="Times New Roman"/>
                <w:b w:val="0"/>
                <w:bCs/>
                <w:color w:val="000000" w:themeColor="text1"/>
                <w:lang w:eastAsia="uk-UA"/>
              </w:rPr>
              <w:lastRenderedPageBreak/>
              <w:t xml:space="preserve">чотирнадцятому пункту 47 особливостей, </w:t>
            </w:r>
            <w:r w:rsidRPr="00803481">
              <w:rPr>
                <w:rFonts w:eastAsia="Times New Roman"/>
                <w:b w:val="0"/>
                <w:color w:val="000000" w:themeColor="text1"/>
                <w:lang w:eastAsia="uk-UA"/>
              </w:rPr>
              <w:t>визначених Постановою КМУ №1178</w:t>
            </w:r>
            <w:r w:rsidRPr="00803481">
              <w:rPr>
                <w:rFonts w:eastAsia="Times New Roman"/>
                <w:b w:val="0"/>
                <w:bCs/>
                <w:color w:val="000000" w:themeColor="text1"/>
                <w:lang w:eastAsia="uk-UA"/>
              </w:rPr>
              <w:t>;</w:t>
            </w:r>
          </w:p>
          <w:p w14:paraId="2BDEF329" w14:textId="41292686"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555373BD"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803481">
              <w:rPr>
                <w:rFonts w:eastAsia="Times New Roman"/>
                <w:b w:val="0"/>
                <w:color w:val="000000" w:themeColor="text1"/>
                <w:lang w:eastAsia="uk-UA"/>
              </w:rPr>
              <w:t>визначених Постановою КМУ №1178</w:t>
            </w:r>
            <w:r w:rsidRPr="00803481">
              <w:rPr>
                <w:rFonts w:eastAsia="Times New Roman"/>
                <w:b w:val="0"/>
                <w:bCs/>
                <w:color w:val="000000" w:themeColor="text1"/>
                <w:lang w:eastAsia="uk-UA"/>
              </w:rPr>
              <w:t>.</w:t>
            </w:r>
          </w:p>
          <w:p w14:paraId="19A1C135" w14:textId="77777777"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3.2. Замовник може відхилити тендерну пропозицію із зазначенням аргументації в електронній системі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у разі, коли:</w:t>
            </w:r>
          </w:p>
          <w:p w14:paraId="6D7DC6E6" w14:textId="393F16B3"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56809FAF"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276922" w:rsidRPr="00803481" w:rsidRDefault="00276922" w:rsidP="00276922">
            <w:pPr>
              <w:ind w:left="-27"/>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w:t>
            </w:r>
          </w:p>
          <w:p w14:paraId="3EB6C909" w14:textId="418F608C" w:rsidR="00276922" w:rsidRPr="00803481" w:rsidRDefault="00276922" w:rsidP="00276922">
            <w:pPr>
              <w:pStyle w:val="1b"/>
              <w:widowControl w:val="0"/>
              <w:spacing w:line="240" w:lineRule="auto"/>
              <w:ind w:left="-27"/>
              <w:jc w:val="both"/>
              <w:rPr>
                <w:rFonts w:ascii="Times New Roman" w:hAnsi="Times New Roman" w:cs="Times New Roman"/>
                <w:bCs/>
                <w:color w:val="000000" w:themeColor="text1"/>
                <w:sz w:val="24"/>
                <w:szCs w:val="24"/>
                <w:lang w:val="uk-UA"/>
              </w:rPr>
            </w:pPr>
            <w:r w:rsidRPr="00803481">
              <w:rPr>
                <w:rFonts w:ascii="Times New Roman" w:eastAsia="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03481">
              <w:rPr>
                <w:rFonts w:ascii="Times New Roman" w:eastAsia="Times New Roman" w:hAnsi="Times New Roman" w:cs="Times New Roman"/>
                <w:bCs/>
                <w:color w:val="000000" w:themeColor="text1"/>
                <w:sz w:val="24"/>
                <w:szCs w:val="24"/>
                <w:lang w:val="uk-UA" w:eastAsia="uk-UA"/>
              </w:rPr>
              <w:t>закупівель</w:t>
            </w:r>
            <w:proofErr w:type="spellEnd"/>
            <w:r w:rsidRPr="00803481">
              <w:rPr>
                <w:rFonts w:ascii="Times New Roman" w:eastAsia="Times New Roman" w:hAnsi="Times New Roman" w:cs="Times New Roman"/>
                <w:bCs/>
                <w:color w:val="000000" w:themeColor="text1"/>
                <w:sz w:val="24"/>
                <w:szCs w:val="24"/>
                <w:lang w:val="uk-UA" w:eastAsia="uk-UA"/>
              </w:rPr>
              <w:t xml:space="preserve">, але до моменту оприлюднення договору про закупівлю в електронній системі </w:t>
            </w:r>
            <w:proofErr w:type="spellStart"/>
            <w:r w:rsidRPr="00803481">
              <w:rPr>
                <w:rFonts w:ascii="Times New Roman" w:eastAsia="Times New Roman" w:hAnsi="Times New Roman" w:cs="Times New Roman"/>
                <w:bCs/>
                <w:color w:val="000000" w:themeColor="text1"/>
                <w:sz w:val="24"/>
                <w:szCs w:val="24"/>
                <w:lang w:val="uk-UA" w:eastAsia="uk-UA"/>
              </w:rPr>
              <w:t>закупівель</w:t>
            </w:r>
            <w:proofErr w:type="spellEnd"/>
            <w:r w:rsidRPr="00803481">
              <w:rPr>
                <w:rFonts w:ascii="Times New Roman" w:eastAsia="Times New Roman" w:hAnsi="Times New Roman" w:cs="Times New Roman"/>
                <w:bCs/>
                <w:color w:val="000000" w:themeColor="text1"/>
                <w:sz w:val="24"/>
                <w:szCs w:val="24"/>
                <w:lang w:val="uk-UA" w:eastAsia="uk-UA"/>
              </w:rPr>
              <w:t xml:space="preserve"> відповідно до статті 10 Закону.</w:t>
            </w:r>
          </w:p>
        </w:tc>
      </w:tr>
      <w:tr w:rsidR="00276922" w:rsidRPr="00803481" w14:paraId="7D3F31F1" w14:textId="77777777" w:rsidTr="00D14813">
        <w:trPr>
          <w:trHeight w:val="316"/>
          <w:jc w:val="center"/>
        </w:trPr>
        <w:tc>
          <w:tcPr>
            <w:tcW w:w="10013" w:type="dxa"/>
            <w:gridSpan w:val="4"/>
            <w:shd w:val="clear" w:color="auto" w:fill="auto"/>
            <w:vAlign w:val="center"/>
          </w:tcPr>
          <w:p w14:paraId="3027ADB1" w14:textId="77777777" w:rsidR="00276922" w:rsidRPr="00803481" w:rsidRDefault="00276922" w:rsidP="00276922">
            <w:pPr>
              <w:pStyle w:val="1b"/>
              <w:widowControl w:val="0"/>
              <w:spacing w:line="240" w:lineRule="auto"/>
              <w:ind w:right="-58"/>
              <w:jc w:val="center"/>
              <w:rPr>
                <w:rFonts w:ascii="Times New Roman" w:hAnsi="Times New Roman" w:cs="Times New Roman"/>
                <w:b/>
                <w:color w:val="000000" w:themeColor="text1"/>
                <w:sz w:val="24"/>
                <w:szCs w:val="24"/>
                <w:lang w:val="uk-UA"/>
              </w:rPr>
            </w:pPr>
            <w:r w:rsidRPr="00803481">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276922" w:rsidRPr="00EC6F14" w14:paraId="2B3C8760" w14:textId="77777777" w:rsidTr="00D14813">
        <w:trPr>
          <w:trHeight w:val="520"/>
          <w:jc w:val="center"/>
        </w:trPr>
        <w:tc>
          <w:tcPr>
            <w:tcW w:w="576" w:type="dxa"/>
            <w:shd w:val="clear" w:color="auto" w:fill="auto"/>
          </w:tcPr>
          <w:p w14:paraId="7C6BF829" w14:textId="77777777" w:rsidR="00276922" w:rsidRPr="00803481"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276922" w:rsidRPr="00803481" w:rsidRDefault="00276922" w:rsidP="00276922">
            <w:pPr>
              <w:ind w:left="-28" w:right="-62"/>
              <w:jc w:val="both"/>
              <w:textAlignment w:val="baseline"/>
              <w:rPr>
                <w:rFonts w:eastAsia="Times New Roman"/>
                <w:b w:val="0"/>
                <w:bCs/>
                <w:color w:val="000000" w:themeColor="text1"/>
                <w:lang w:eastAsia="uk-UA"/>
              </w:rPr>
            </w:pPr>
            <w:bookmarkStart w:id="8" w:name="h.z337ya" w:colFirst="0" w:colLast="0"/>
            <w:bookmarkEnd w:id="8"/>
            <w:r w:rsidRPr="00803481">
              <w:rPr>
                <w:rFonts w:eastAsia="Times New Roman"/>
                <w:b w:val="0"/>
                <w:bCs/>
                <w:color w:val="000000" w:themeColor="text1"/>
                <w:lang w:eastAsia="uk-UA"/>
              </w:rPr>
              <w:t>Замовник відміняє відкриті торги у разі:</w:t>
            </w:r>
          </w:p>
          <w:p w14:paraId="03038512"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2) неможливості усунення порушень, що виникли через </w:t>
            </w:r>
            <w:r w:rsidRPr="00803481">
              <w:rPr>
                <w:rFonts w:eastAsia="Times New Roman"/>
                <w:b w:val="0"/>
                <w:bCs/>
                <w:color w:val="000000" w:themeColor="text1"/>
                <w:lang w:eastAsia="uk-UA"/>
              </w:rPr>
              <w:lastRenderedPageBreak/>
              <w:t xml:space="preserve">виявлені порушення вимог законодавства у сфері публічних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з описом таких порушень;</w:t>
            </w:r>
          </w:p>
          <w:p w14:paraId="6CA69024"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4A684982"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підстави прийняття такого рішення. </w:t>
            </w:r>
          </w:p>
          <w:p w14:paraId="77A615DD"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Відкриті торги автоматично відміняються електронною системою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у разі:</w:t>
            </w:r>
          </w:p>
          <w:p w14:paraId="39A1C3D6"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11317F1B"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 xml:space="preserve">Електронною системою </w:t>
            </w:r>
            <w:proofErr w:type="spellStart"/>
            <w:r w:rsidRPr="00803481">
              <w:rPr>
                <w:rFonts w:eastAsia="Times New Roman"/>
                <w:b w:val="0"/>
                <w:bCs/>
                <w:color w:val="000000" w:themeColor="text1"/>
                <w:lang w:eastAsia="uk-UA"/>
              </w:rPr>
              <w:t>закупівель</w:t>
            </w:r>
            <w:proofErr w:type="spellEnd"/>
            <w:r w:rsidRPr="00803481">
              <w:rPr>
                <w:rFonts w:eastAsia="Times New Roman"/>
                <w:b w:val="0"/>
                <w:bCs/>
                <w:color w:val="000000" w:themeColor="text1"/>
                <w:lang w:eastAsia="uk-UA"/>
              </w:rPr>
              <w:t xml:space="preserve"> автоматично протягом одного робочого дня з дати настання підстав для відміни відкритих торгів, визначених пунктом 51</w:t>
            </w:r>
            <w:r w:rsidRPr="00803481">
              <w:rPr>
                <w:b w:val="0"/>
                <w:bCs/>
                <w:color w:val="000000" w:themeColor="text1"/>
              </w:rPr>
              <w:t xml:space="preserve"> </w:t>
            </w:r>
            <w:r w:rsidRPr="00803481">
              <w:rPr>
                <w:rFonts w:eastAsia="Times New Roman"/>
                <w:b w:val="0"/>
                <w:bCs/>
                <w:color w:val="000000" w:themeColor="text1"/>
                <w:lang w:eastAsia="uk-UA"/>
              </w:rPr>
              <w:t>Постанови КМУ №1178, оприлюднюється інформація про відміну відкритих торгів.</w:t>
            </w:r>
          </w:p>
          <w:p w14:paraId="318736B2" w14:textId="0A25CDC0" w:rsidR="00276922" w:rsidRPr="00803481" w:rsidRDefault="00276922" w:rsidP="00276922">
            <w:pPr>
              <w:ind w:left="-28" w:right="-62"/>
              <w:jc w:val="both"/>
              <w:textAlignment w:val="baseline"/>
              <w:rPr>
                <w:rFonts w:eastAsia="Times New Roman"/>
                <w:b w:val="0"/>
                <w:bCs/>
                <w:color w:val="000000" w:themeColor="text1"/>
                <w:lang w:eastAsia="uk-UA"/>
              </w:rPr>
            </w:pPr>
            <w:r w:rsidRPr="00803481">
              <w:rPr>
                <w:rFonts w:eastAsia="Times New Roman"/>
                <w:b w:val="0"/>
                <w:bCs/>
                <w:color w:val="000000" w:themeColor="text1"/>
                <w:lang w:eastAsia="uk-UA"/>
              </w:rPr>
              <w:t>Відкриті торги можуть бути відмінені частково (за лотом).</w:t>
            </w:r>
          </w:p>
          <w:p w14:paraId="567D97FC" w14:textId="3477B54D" w:rsidR="00276922" w:rsidRPr="00803481" w:rsidRDefault="00276922" w:rsidP="00276922">
            <w:pPr>
              <w:pStyle w:val="1b"/>
              <w:spacing w:line="240" w:lineRule="auto"/>
              <w:ind w:left="-28" w:right="-62"/>
              <w:jc w:val="both"/>
              <w:rPr>
                <w:rFonts w:ascii="Times New Roman" w:hAnsi="Times New Roman" w:cs="Times New Roman"/>
                <w:bCs/>
                <w:color w:val="000000" w:themeColor="text1"/>
                <w:sz w:val="24"/>
                <w:szCs w:val="24"/>
                <w:lang w:val="uk-UA"/>
              </w:rPr>
            </w:pPr>
            <w:proofErr w:type="spellStart"/>
            <w:r w:rsidRPr="00803481">
              <w:rPr>
                <w:rFonts w:ascii="Times New Roman" w:eastAsia="Times New Roman" w:hAnsi="Times New Roman" w:cs="Times New Roman"/>
                <w:bCs/>
                <w:color w:val="000000" w:themeColor="text1"/>
                <w:sz w:val="24"/>
                <w:szCs w:val="24"/>
                <w:lang w:eastAsia="uk-UA"/>
              </w:rPr>
              <w:t>Інформація</w:t>
            </w:r>
            <w:proofErr w:type="spellEnd"/>
            <w:r w:rsidRPr="00803481">
              <w:rPr>
                <w:rFonts w:ascii="Times New Roman" w:eastAsia="Times New Roman" w:hAnsi="Times New Roman" w:cs="Times New Roman"/>
                <w:bCs/>
                <w:color w:val="000000" w:themeColor="text1"/>
                <w:sz w:val="24"/>
                <w:szCs w:val="24"/>
                <w:lang w:eastAsia="uk-UA"/>
              </w:rPr>
              <w:t xml:space="preserve"> про </w:t>
            </w:r>
            <w:proofErr w:type="spellStart"/>
            <w:r w:rsidRPr="00803481">
              <w:rPr>
                <w:rFonts w:ascii="Times New Roman" w:eastAsia="Times New Roman" w:hAnsi="Times New Roman" w:cs="Times New Roman"/>
                <w:bCs/>
                <w:color w:val="000000" w:themeColor="text1"/>
                <w:sz w:val="24"/>
                <w:szCs w:val="24"/>
                <w:lang w:eastAsia="uk-UA"/>
              </w:rPr>
              <w:t>відміну</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відкритих</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торгів</w:t>
            </w:r>
            <w:proofErr w:type="spellEnd"/>
            <w:r w:rsidRPr="00803481">
              <w:rPr>
                <w:rFonts w:ascii="Times New Roman" w:eastAsia="Times New Roman" w:hAnsi="Times New Roman" w:cs="Times New Roman"/>
                <w:bCs/>
                <w:color w:val="000000" w:themeColor="text1"/>
                <w:sz w:val="24"/>
                <w:szCs w:val="24"/>
                <w:lang w:eastAsia="uk-UA"/>
              </w:rPr>
              <w:t xml:space="preserve"> автоматично </w:t>
            </w:r>
            <w:proofErr w:type="spellStart"/>
            <w:r w:rsidRPr="00803481">
              <w:rPr>
                <w:rFonts w:ascii="Times New Roman" w:eastAsia="Times New Roman" w:hAnsi="Times New Roman" w:cs="Times New Roman"/>
                <w:bCs/>
                <w:color w:val="000000" w:themeColor="text1"/>
                <w:sz w:val="24"/>
                <w:szCs w:val="24"/>
                <w:lang w:eastAsia="uk-UA"/>
              </w:rPr>
              <w:t>надсилається</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всім</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учасникам</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процедури</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закупівлі</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електронною</w:t>
            </w:r>
            <w:proofErr w:type="spellEnd"/>
            <w:r w:rsidRPr="00803481">
              <w:rPr>
                <w:rFonts w:ascii="Times New Roman" w:eastAsia="Times New Roman" w:hAnsi="Times New Roman" w:cs="Times New Roman"/>
                <w:bCs/>
                <w:color w:val="000000" w:themeColor="text1"/>
                <w:sz w:val="24"/>
                <w:szCs w:val="24"/>
                <w:lang w:eastAsia="uk-UA"/>
              </w:rPr>
              <w:t xml:space="preserve"> системою </w:t>
            </w:r>
            <w:proofErr w:type="spellStart"/>
            <w:r w:rsidRPr="00803481">
              <w:rPr>
                <w:rFonts w:ascii="Times New Roman" w:eastAsia="Times New Roman" w:hAnsi="Times New Roman" w:cs="Times New Roman"/>
                <w:bCs/>
                <w:color w:val="000000" w:themeColor="text1"/>
                <w:sz w:val="24"/>
                <w:szCs w:val="24"/>
                <w:lang w:eastAsia="uk-UA"/>
              </w:rPr>
              <w:t>закупівель</w:t>
            </w:r>
            <w:proofErr w:type="spellEnd"/>
            <w:r w:rsidRPr="00803481">
              <w:rPr>
                <w:rFonts w:ascii="Times New Roman" w:eastAsia="Times New Roman" w:hAnsi="Times New Roman" w:cs="Times New Roman"/>
                <w:bCs/>
                <w:color w:val="000000" w:themeColor="text1"/>
                <w:sz w:val="24"/>
                <w:szCs w:val="24"/>
                <w:lang w:eastAsia="uk-UA"/>
              </w:rPr>
              <w:t xml:space="preserve"> в день </w:t>
            </w:r>
            <w:proofErr w:type="spellStart"/>
            <w:r w:rsidRPr="00803481">
              <w:rPr>
                <w:rFonts w:ascii="Times New Roman" w:eastAsia="Times New Roman" w:hAnsi="Times New Roman" w:cs="Times New Roman"/>
                <w:bCs/>
                <w:color w:val="000000" w:themeColor="text1"/>
                <w:sz w:val="24"/>
                <w:szCs w:val="24"/>
                <w:lang w:eastAsia="uk-UA"/>
              </w:rPr>
              <w:t>її</w:t>
            </w:r>
            <w:proofErr w:type="spellEnd"/>
            <w:r w:rsidRPr="00803481">
              <w:rPr>
                <w:rFonts w:ascii="Times New Roman" w:eastAsia="Times New Roman" w:hAnsi="Times New Roman" w:cs="Times New Roman"/>
                <w:bCs/>
                <w:color w:val="000000" w:themeColor="text1"/>
                <w:sz w:val="24"/>
                <w:szCs w:val="24"/>
                <w:lang w:eastAsia="uk-UA"/>
              </w:rPr>
              <w:t xml:space="preserve"> </w:t>
            </w:r>
            <w:proofErr w:type="spellStart"/>
            <w:r w:rsidRPr="00803481">
              <w:rPr>
                <w:rFonts w:ascii="Times New Roman" w:eastAsia="Times New Roman" w:hAnsi="Times New Roman" w:cs="Times New Roman"/>
                <w:bCs/>
                <w:color w:val="000000" w:themeColor="text1"/>
                <w:sz w:val="24"/>
                <w:szCs w:val="24"/>
                <w:lang w:eastAsia="uk-UA"/>
              </w:rPr>
              <w:t>оприлюднення</w:t>
            </w:r>
            <w:proofErr w:type="spellEnd"/>
            <w:r w:rsidRPr="00803481">
              <w:rPr>
                <w:rFonts w:ascii="Times New Roman" w:eastAsia="Times New Roman" w:hAnsi="Times New Roman" w:cs="Times New Roman"/>
                <w:bCs/>
                <w:color w:val="000000" w:themeColor="text1"/>
                <w:sz w:val="24"/>
                <w:szCs w:val="24"/>
                <w:lang w:eastAsia="uk-UA"/>
              </w:rPr>
              <w:t>.</w:t>
            </w:r>
          </w:p>
        </w:tc>
      </w:tr>
      <w:tr w:rsidR="00276922" w:rsidRPr="00EC6F14" w14:paraId="1F37A660" w14:textId="77777777" w:rsidTr="008421DA">
        <w:trPr>
          <w:trHeight w:val="520"/>
          <w:jc w:val="center"/>
        </w:trPr>
        <w:tc>
          <w:tcPr>
            <w:tcW w:w="576" w:type="dxa"/>
          </w:tcPr>
          <w:p w14:paraId="4C2225C5" w14:textId="77777777" w:rsidR="00276922" w:rsidRPr="00803481"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276922" w:rsidRPr="00803481"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4FEE3EC9" w14:textId="5A531111" w:rsidR="00276922" w:rsidRPr="00803481"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803481">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80348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803481">
              <w:rPr>
                <w:rFonts w:ascii="Times New Roman" w:eastAsia="Times New Roman" w:hAnsi="Times New Roman" w:cs="Times New Roman"/>
                <w:color w:val="000000" w:themeColor="text1"/>
                <w:sz w:val="24"/>
                <w:szCs w:val="24"/>
                <w:lang w:val="uk-UA"/>
              </w:rPr>
              <w:t>закупівель</w:t>
            </w:r>
            <w:proofErr w:type="spellEnd"/>
            <w:r w:rsidRPr="0080348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03481">
              <w:rPr>
                <w:rFonts w:ascii="Times New Roman" w:eastAsia="Times New Roman" w:hAnsi="Times New Roman" w:cs="Times New Roman"/>
                <w:color w:val="000000" w:themeColor="text1"/>
                <w:sz w:val="24"/>
                <w:szCs w:val="24"/>
                <w:lang w:val="uk-UA"/>
              </w:rPr>
              <w:t>закупівель</w:t>
            </w:r>
            <w:proofErr w:type="spellEnd"/>
          </w:p>
          <w:p w14:paraId="52EE61F2" w14:textId="75766875" w:rsidR="00276922" w:rsidRPr="00803481" w:rsidRDefault="00276922" w:rsidP="00276922">
            <w:pPr>
              <w:pStyle w:val="1b"/>
              <w:widowControl w:val="0"/>
              <w:spacing w:line="240" w:lineRule="auto"/>
              <w:ind w:right="-57"/>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276922" w:rsidRPr="00803481"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03481">
              <w:rPr>
                <w:rFonts w:ascii="Times New Roman" w:eastAsia="Times New Roman" w:hAnsi="Times New Roman" w:cs="Times New Roman"/>
                <w:color w:val="000000" w:themeColor="text1"/>
                <w:sz w:val="24"/>
                <w:szCs w:val="24"/>
                <w:lang w:val="uk-UA"/>
              </w:rPr>
              <w:t>закупівель</w:t>
            </w:r>
            <w:proofErr w:type="spellEnd"/>
            <w:r w:rsidRPr="0080348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542F05B7" w14:textId="78DA112E" w:rsidR="00276922" w:rsidRPr="00803481"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803481">
              <w:rPr>
                <w:rFonts w:ascii="Times New Roman" w:eastAsia="Times New Roman" w:hAnsi="Times New Roman" w:cs="Times New Roman"/>
                <w:color w:val="000000" w:themeColor="text1"/>
                <w:sz w:val="24"/>
                <w:szCs w:val="24"/>
                <w:lang w:val="uk-UA"/>
              </w:rPr>
              <w:t>закупівель</w:t>
            </w:r>
            <w:proofErr w:type="spellEnd"/>
            <w:r w:rsidRPr="0080348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FD172E4" w14:textId="77777777" w:rsidR="00276922" w:rsidRPr="00803481"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803481">
              <w:rPr>
                <w:rFonts w:ascii="Times New Roman" w:hAnsi="Times New Roman" w:cs="Times New Roman"/>
                <w:color w:val="000000" w:themeColor="text1"/>
                <w:sz w:val="24"/>
                <w:szCs w:val="24"/>
                <w:lang w:val="uk-UA"/>
              </w:rPr>
              <w:t xml:space="preserve">2.4. Учасник, якого не визнано переможцем процедури </w:t>
            </w:r>
            <w:r w:rsidRPr="00803481">
              <w:rPr>
                <w:rFonts w:ascii="Times New Roman" w:hAnsi="Times New Roman" w:cs="Times New Roman"/>
                <w:color w:val="000000" w:themeColor="text1"/>
                <w:sz w:val="24"/>
                <w:szCs w:val="24"/>
                <w:lang w:val="uk-UA"/>
              </w:rPr>
              <w:lastRenderedPageBreak/>
              <w:t xml:space="preserve">закупівлі за результатами оцінки та розгляду його тендерної пропозиції, може звернутися через електронну систему </w:t>
            </w:r>
            <w:proofErr w:type="spellStart"/>
            <w:r w:rsidRPr="00803481">
              <w:rPr>
                <w:rFonts w:ascii="Times New Roman" w:hAnsi="Times New Roman" w:cs="Times New Roman"/>
                <w:color w:val="000000" w:themeColor="text1"/>
                <w:sz w:val="24"/>
                <w:szCs w:val="24"/>
                <w:lang w:val="uk-UA"/>
              </w:rPr>
              <w:t>закупівель</w:t>
            </w:r>
            <w:proofErr w:type="spellEnd"/>
            <w:r w:rsidRPr="00803481">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5491092" w:rsidR="00276922" w:rsidRPr="00803481"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803481">
              <w:rPr>
                <w:rFonts w:ascii="Times New Roman" w:hAnsi="Times New Roman" w:cs="Times New Roman"/>
                <w:color w:val="000000" w:themeColor="text1"/>
                <w:sz w:val="24"/>
                <w:szCs w:val="24"/>
                <w:lang w:val="uk-UA"/>
              </w:rPr>
              <w:t xml:space="preserve">2.5. </w:t>
            </w:r>
            <w:proofErr w:type="spellStart"/>
            <w:r w:rsidRPr="00803481">
              <w:rPr>
                <w:rFonts w:ascii="Times New Roman" w:hAnsi="Times New Roman" w:cs="Times New Roman"/>
                <w:color w:val="000000" w:themeColor="text1"/>
                <w:sz w:val="24"/>
                <w:szCs w:val="24"/>
              </w:rPr>
              <w:t>Переможець</w:t>
            </w:r>
            <w:proofErr w:type="spellEnd"/>
            <w:r w:rsidRPr="00803481">
              <w:rPr>
                <w:rFonts w:ascii="Times New Roman" w:hAnsi="Times New Roman" w:cs="Times New Roman"/>
                <w:color w:val="000000" w:themeColor="text1"/>
                <w:sz w:val="24"/>
                <w:szCs w:val="24"/>
              </w:rPr>
              <w:t xml:space="preserve"> </w:t>
            </w:r>
            <w:proofErr w:type="spellStart"/>
            <w:r w:rsidRPr="00803481">
              <w:rPr>
                <w:rFonts w:ascii="Times New Roman" w:hAnsi="Times New Roman" w:cs="Times New Roman"/>
                <w:color w:val="000000" w:themeColor="text1"/>
                <w:sz w:val="24"/>
                <w:szCs w:val="24"/>
              </w:rPr>
              <w:t>процедури</w:t>
            </w:r>
            <w:proofErr w:type="spellEnd"/>
            <w:r w:rsidRPr="00803481">
              <w:rPr>
                <w:rFonts w:ascii="Times New Roman" w:hAnsi="Times New Roman" w:cs="Times New Roman"/>
                <w:color w:val="000000" w:themeColor="text1"/>
                <w:sz w:val="24"/>
                <w:szCs w:val="24"/>
              </w:rPr>
              <w:t xml:space="preserve"> </w:t>
            </w:r>
            <w:proofErr w:type="spellStart"/>
            <w:r w:rsidRPr="00803481">
              <w:rPr>
                <w:rFonts w:ascii="Times New Roman" w:hAnsi="Times New Roman" w:cs="Times New Roman"/>
                <w:color w:val="000000" w:themeColor="text1"/>
                <w:sz w:val="24"/>
                <w:szCs w:val="24"/>
              </w:rPr>
              <w:t>закупівлі</w:t>
            </w:r>
            <w:proofErr w:type="spellEnd"/>
            <w:r w:rsidRPr="00803481">
              <w:rPr>
                <w:rFonts w:ascii="Times New Roman" w:hAnsi="Times New Roman" w:cs="Times New Roman"/>
                <w:color w:val="000000" w:themeColor="text1"/>
                <w:sz w:val="24"/>
                <w:szCs w:val="24"/>
              </w:rPr>
              <w:t xml:space="preserve"> </w:t>
            </w:r>
            <w:proofErr w:type="spellStart"/>
            <w:r w:rsidRPr="00803481">
              <w:rPr>
                <w:rFonts w:ascii="Times New Roman" w:hAnsi="Times New Roman" w:cs="Times New Roman"/>
                <w:color w:val="000000" w:themeColor="text1"/>
                <w:sz w:val="24"/>
                <w:szCs w:val="24"/>
              </w:rPr>
              <w:t>під</w:t>
            </w:r>
            <w:proofErr w:type="spellEnd"/>
            <w:r w:rsidRPr="00803481">
              <w:rPr>
                <w:rFonts w:ascii="Times New Roman" w:hAnsi="Times New Roman" w:cs="Times New Roman"/>
                <w:color w:val="000000" w:themeColor="text1"/>
                <w:sz w:val="24"/>
                <w:szCs w:val="24"/>
              </w:rPr>
              <w:t xml:space="preserve"> час </w:t>
            </w:r>
            <w:proofErr w:type="spellStart"/>
            <w:r w:rsidRPr="00803481">
              <w:rPr>
                <w:rFonts w:ascii="Times New Roman" w:hAnsi="Times New Roman" w:cs="Times New Roman"/>
                <w:color w:val="000000" w:themeColor="text1"/>
                <w:sz w:val="24"/>
                <w:szCs w:val="24"/>
              </w:rPr>
              <w:t>укладення</w:t>
            </w:r>
            <w:proofErr w:type="spellEnd"/>
            <w:r w:rsidRPr="00803481">
              <w:rPr>
                <w:rFonts w:ascii="Times New Roman" w:hAnsi="Times New Roman" w:cs="Times New Roman"/>
                <w:color w:val="000000" w:themeColor="text1"/>
                <w:sz w:val="24"/>
                <w:szCs w:val="24"/>
              </w:rPr>
              <w:t xml:space="preserve"> договору про </w:t>
            </w:r>
            <w:proofErr w:type="spellStart"/>
            <w:r w:rsidRPr="00803481">
              <w:rPr>
                <w:rFonts w:ascii="Times New Roman" w:hAnsi="Times New Roman" w:cs="Times New Roman"/>
                <w:color w:val="000000" w:themeColor="text1"/>
                <w:sz w:val="24"/>
                <w:szCs w:val="24"/>
              </w:rPr>
              <w:t>закупівлю</w:t>
            </w:r>
            <w:proofErr w:type="spellEnd"/>
            <w:r w:rsidRPr="00803481">
              <w:rPr>
                <w:rFonts w:ascii="Times New Roman" w:hAnsi="Times New Roman" w:cs="Times New Roman"/>
                <w:color w:val="000000" w:themeColor="text1"/>
                <w:sz w:val="24"/>
                <w:szCs w:val="24"/>
              </w:rPr>
              <w:t xml:space="preserve"> повинен </w:t>
            </w:r>
            <w:proofErr w:type="spellStart"/>
            <w:r w:rsidRPr="00803481">
              <w:rPr>
                <w:rFonts w:ascii="Times New Roman" w:hAnsi="Times New Roman" w:cs="Times New Roman"/>
                <w:color w:val="000000" w:themeColor="text1"/>
                <w:sz w:val="24"/>
                <w:szCs w:val="24"/>
              </w:rPr>
              <w:t>надати</w:t>
            </w:r>
            <w:proofErr w:type="spellEnd"/>
            <w:r w:rsidRPr="00803481">
              <w:rPr>
                <w:rFonts w:ascii="Times New Roman" w:hAnsi="Times New Roman" w:cs="Times New Roman"/>
                <w:color w:val="000000" w:themeColor="text1"/>
                <w:sz w:val="24"/>
                <w:szCs w:val="24"/>
              </w:rPr>
              <w:t xml:space="preserve"> </w:t>
            </w:r>
            <w:proofErr w:type="spellStart"/>
            <w:r w:rsidRPr="00803481">
              <w:rPr>
                <w:rFonts w:ascii="Times New Roman" w:hAnsi="Times New Roman" w:cs="Times New Roman"/>
                <w:color w:val="000000" w:themeColor="text1"/>
                <w:sz w:val="24"/>
                <w:szCs w:val="24"/>
              </w:rPr>
              <w:t>відповідну</w:t>
            </w:r>
            <w:proofErr w:type="spellEnd"/>
            <w:r w:rsidRPr="00803481">
              <w:rPr>
                <w:rFonts w:ascii="Times New Roman" w:hAnsi="Times New Roman" w:cs="Times New Roman"/>
                <w:color w:val="000000" w:themeColor="text1"/>
                <w:sz w:val="24"/>
                <w:szCs w:val="24"/>
              </w:rPr>
              <w:t xml:space="preserve"> </w:t>
            </w:r>
            <w:proofErr w:type="spellStart"/>
            <w:r w:rsidRPr="00803481">
              <w:rPr>
                <w:rFonts w:ascii="Times New Roman" w:hAnsi="Times New Roman" w:cs="Times New Roman"/>
                <w:color w:val="000000" w:themeColor="text1"/>
                <w:sz w:val="24"/>
                <w:szCs w:val="24"/>
              </w:rPr>
              <w:t>інформацію</w:t>
            </w:r>
            <w:proofErr w:type="spellEnd"/>
            <w:r w:rsidRPr="00803481">
              <w:rPr>
                <w:rFonts w:ascii="Times New Roman" w:hAnsi="Times New Roman" w:cs="Times New Roman"/>
                <w:color w:val="000000" w:themeColor="text1"/>
                <w:sz w:val="24"/>
                <w:szCs w:val="24"/>
              </w:rPr>
              <w:t xml:space="preserve"> про право </w:t>
            </w:r>
            <w:proofErr w:type="spellStart"/>
            <w:r w:rsidRPr="00803481">
              <w:rPr>
                <w:rFonts w:ascii="Times New Roman" w:hAnsi="Times New Roman" w:cs="Times New Roman"/>
                <w:color w:val="000000" w:themeColor="text1"/>
                <w:sz w:val="24"/>
                <w:szCs w:val="24"/>
              </w:rPr>
              <w:t>підписання</w:t>
            </w:r>
            <w:proofErr w:type="spellEnd"/>
            <w:r w:rsidRPr="00803481">
              <w:rPr>
                <w:rFonts w:ascii="Times New Roman" w:hAnsi="Times New Roman" w:cs="Times New Roman"/>
                <w:color w:val="000000" w:themeColor="text1"/>
                <w:sz w:val="24"/>
                <w:szCs w:val="24"/>
              </w:rPr>
              <w:t xml:space="preserve"> договору про </w:t>
            </w:r>
            <w:proofErr w:type="spellStart"/>
            <w:r w:rsidRPr="00803481">
              <w:rPr>
                <w:rFonts w:ascii="Times New Roman" w:hAnsi="Times New Roman" w:cs="Times New Roman"/>
                <w:color w:val="000000" w:themeColor="text1"/>
                <w:sz w:val="24"/>
                <w:szCs w:val="24"/>
              </w:rPr>
              <w:t>закупівлю</w:t>
            </w:r>
            <w:proofErr w:type="spellEnd"/>
            <w:r w:rsidRPr="00803481">
              <w:rPr>
                <w:rFonts w:ascii="Times New Roman" w:hAnsi="Times New Roman" w:cs="Times New Roman"/>
                <w:color w:val="000000" w:themeColor="text1"/>
                <w:sz w:val="24"/>
                <w:szCs w:val="24"/>
              </w:rPr>
              <w:t>:</w:t>
            </w:r>
          </w:p>
          <w:p w14:paraId="509BB189" w14:textId="77777777" w:rsidR="00276922" w:rsidRPr="00803481" w:rsidRDefault="00276922" w:rsidP="00276922">
            <w:pPr>
              <w:widowControl/>
              <w:suppressAutoHyphens w:val="0"/>
              <w:autoSpaceDE/>
              <w:jc w:val="both"/>
              <w:rPr>
                <w:color w:val="000000" w:themeColor="text1"/>
                <w:lang w:eastAsia="ru-RU" w:bidi="ar-SA"/>
              </w:rPr>
            </w:pPr>
          </w:p>
          <w:p w14:paraId="7FF6B7D2" w14:textId="77777777" w:rsidR="00276922" w:rsidRPr="00803481" w:rsidRDefault="00276922" w:rsidP="00276922">
            <w:pPr>
              <w:widowControl/>
              <w:suppressAutoHyphens w:val="0"/>
              <w:autoSpaceDE/>
              <w:jc w:val="both"/>
              <w:rPr>
                <w:b w:val="0"/>
                <w:color w:val="000000" w:themeColor="text1"/>
                <w:lang w:eastAsia="ru-RU" w:bidi="ar-SA"/>
              </w:rPr>
            </w:pPr>
            <w:r w:rsidRPr="00803481">
              <w:rPr>
                <w:b w:val="0"/>
                <w:color w:val="000000" w:themeColor="text1"/>
                <w:lang w:eastAsia="ru-RU" w:bidi="ar-SA"/>
              </w:rPr>
              <w:t>- для учасника юридичної особи</w:t>
            </w:r>
          </w:p>
          <w:p w14:paraId="36F6F870" w14:textId="77777777" w:rsidR="00276922" w:rsidRPr="00803481" w:rsidRDefault="00276922" w:rsidP="00276922">
            <w:pPr>
              <w:widowControl/>
              <w:suppressAutoHyphens w:val="0"/>
              <w:autoSpaceDE/>
              <w:jc w:val="both"/>
              <w:rPr>
                <w:b w:val="0"/>
                <w:i/>
                <w:color w:val="000000" w:themeColor="text1"/>
                <w:lang w:eastAsia="ru-RU" w:bidi="ar-SA"/>
              </w:rPr>
            </w:pPr>
            <w:r w:rsidRPr="00803481">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803481">
              <w:rPr>
                <w:b w:val="0"/>
                <w:i/>
                <w:color w:val="000000" w:themeColor="text1"/>
                <w:lang w:eastAsia="ru-RU" w:bidi="ar-SA"/>
              </w:rPr>
              <w:t>сканкопію</w:t>
            </w:r>
            <w:proofErr w:type="spellEnd"/>
            <w:r w:rsidRPr="00803481">
              <w:rPr>
                <w:b w:val="0"/>
                <w:i/>
                <w:color w:val="000000" w:themeColor="text1"/>
                <w:lang w:eastAsia="ru-RU" w:bidi="ar-SA"/>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803481">
              <w:rPr>
                <w:b w:val="0"/>
                <w:i/>
                <w:color w:val="000000" w:themeColor="text1"/>
                <w:lang w:eastAsia="ru-RU" w:bidi="ar-SA"/>
              </w:rPr>
              <w:t>ів</w:t>
            </w:r>
            <w:proofErr w:type="spellEnd"/>
            <w:r w:rsidRPr="00803481">
              <w:rPr>
                <w:b w:val="0"/>
                <w:i/>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803481">
              <w:rPr>
                <w:b w:val="0"/>
                <w:i/>
                <w:color w:val="000000" w:themeColor="text1"/>
                <w:lang w:eastAsia="ru-RU" w:bidi="ar-SA"/>
              </w:rPr>
              <w:t>т.п</w:t>
            </w:r>
            <w:proofErr w:type="spellEnd"/>
            <w:r w:rsidRPr="00803481">
              <w:rPr>
                <w:b w:val="0"/>
                <w:i/>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803481">
              <w:rPr>
                <w:b w:val="0"/>
                <w:i/>
                <w:color w:val="000000" w:themeColor="text1"/>
                <w:lang w:eastAsia="ru-RU" w:bidi="ar-SA"/>
              </w:rPr>
              <w:t>т.п</w:t>
            </w:r>
            <w:proofErr w:type="spellEnd"/>
            <w:r w:rsidRPr="00803481">
              <w:rPr>
                <w:b w:val="0"/>
                <w:i/>
                <w:color w:val="000000" w:themeColor="text1"/>
                <w:lang w:eastAsia="ru-RU" w:bidi="ar-SA"/>
              </w:rPr>
              <w:t>. або інше);</w:t>
            </w:r>
          </w:p>
          <w:p w14:paraId="3BA5B1FC" w14:textId="77777777" w:rsidR="00276922" w:rsidRPr="00803481" w:rsidRDefault="00276922" w:rsidP="00276922">
            <w:pPr>
              <w:widowControl/>
              <w:suppressAutoHyphens w:val="0"/>
              <w:autoSpaceDE/>
              <w:jc w:val="both"/>
              <w:rPr>
                <w:b w:val="0"/>
                <w:color w:val="000000" w:themeColor="text1"/>
                <w:lang w:eastAsia="ru-RU" w:bidi="ar-SA"/>
              </w:rPr>
            </w:pPr>
            <w:r w:rsidRPr="00803481">
              <w:rPr>
                <w:b w:val="0"/>
                <w:i/>
                <w:color w:val="000000" w:themeColor="text1"/>
                <w:lang w:eastAsia="ru-RU" w:bidi="ar-S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803481">
              <w:rPr>
                <w:b w:val="0"/>
                <w:i/>
                <w:color w:val="000000" w:themeColor="text1"/>
                <w:lang w:eastAsia="ru-RU" w:bidi="ar-SA"/>
              </w:rPr>
              <w:t>сканкопію</w:t>
            </w:r>
            <w:proofErr w:type="spellEnd"/>
            <w:r w:rsidRPr="00803481">
              <w:rPr>
                <w:b w:val="0"/>
                <w:i/>
                <w:color w:val="000000" w:themeColor="text1"/>
                <w:lang w:eastAsia="ru-RU" w:bidi="ar-SA"/>
              </w:rPr>
              <w:t xml:space="preserve"> з оригіналу або копії довіреності або доручення разом з наданням </w:t>
            </w:r>
            <w:proofErr w:type="spellStart"/>
            <w:r w:rsidRPr="00803481">
              <w:rPr>
                <w:b w:val="0"/>
                <w:i/>
                <w:color w:val="000000" w:themeColor="text1"/>
                <w:lang w:eastAsia="ru-RU" w:bidi="ar-SA"/>
              </w:rPr>
              <w:t>сканкопії</w:t>
            </w:r>
            <w:proofErr w:type="spellEnd"/>
            <w:r w:rsidRPr="00803481">
              <w:rPr>
                <w:b w:val="0"/>
                <w:i/>
                <w:color w:val="000000" w:themeColor="text1"/>
                <w:lang w:eastAsia="ru-RU" w:bidi="ar-SA"/>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803481">
              <w:rPr>
                <w:b w:val="0"/>
                <w:color w:val="000000" w:themeColor="text1"/>
                <w:lang w:eastAsia="ru-RU" w:bidi="ar-SA"/>
              </w:rPr>
              <w:t>ння.</w:t>
            </w:r>
          </w:p>
          <w:p w14:paraId="5EA9ED75" w14:textId="77777777" w:rsidR="00276922" w:rsidRPr="00803481" w:rsidRDefault="00276922" w:rsidP="00276922">
            <w:pPr>
              <w:widowControl/>
              <w:suppressAutoHyphens w:val="0"/>
              <w:autoSpaceDE/>
              <w:jc w:val="both"/>
              <w:rPr>
                <w:b w:val="0"/>
                <w:color w:val="000000" w:themeColor="text1"/>
                <w:lang w:eastAsia="ru-RU" w:bidi="ar-SA"/>
              </w:rPr>
            </w:pPr>
          </w:p>
          <w:p w14:paraId="38078456" w14:textId="77777777" w:rsidR="00276922" w:rsidRPr="00803481" w:rsidRDefault="00276922" w:rsidP="00276922">
            <w:pPr>
              <w:widowControl/>
              <w:suppressAutoHyphens w:val="0"/>
              <w:autoSpaceDE/>
              <w:jc w:val="both"/>
              <w:rPr>
                <w:b w:val="0"/>
                <w:color w:val="000000" w:themeColor="text1"/>
                <w:lang w:eastAsia="ru-RU" w:bidi="ar-SA"/>
              </w:rPr>
            </w:pPr>
            <w:r w:rsidRPr="00803481">
              <w:rPr>
                <w:b w:val="0"/>
                <w:color w:val="000000" w:themeColor="text1"/>
                <w:lang w:eastAsia="ru-RU" w:bidi="ar-SA"/>
              </w:rPr>
              <w:t>- для учасника фізичної особи або учасника фізичної особи-підприємця</w:t>
            </w:r>
          </w:p>
          <w:p w14:paraId="136CA120" w14:textId="64D5BA13" w:rsidR="00276922" w:rsidRPr="00803481" w:rsidRDefault="00276922" w:rsidP="00276922">
            <w:pPr>
              <w:widowControl/>
              <w:suppressAutoHyphens w:val="0"/>
              <w:autoSpaceDE/>
              <w:jc w:val="both"/>
              <w:rPr>
                <w:b w:val="0"/>
                <w:i/>
                <w:color w:val="000000" w:themeColor="text1"/>
                <w:lang w:eastAsia="ru-RU" w:bidi="ar-SA"/>
              </w:rPr>
            </w:pPr>
            <w:r w:rsidRPr="00803481">
              <w:rPr>
                <w:b w:val="0"/>
                <w:i/>
                <w:color w:val="000000" w:themeColor="text1"/>
                <w:lang w:eastAsia="ru-RU" w:bidi="ar-SA"/>
              </w:rPr>
              <w:t xml:space="preserve">а) </w:t>
            </w:r>
            <w:proofErr w:type="spellStart"/>
            <w:r w:rsidRPr="00803481">
              <w:rPr>
                <w:b w:val="0"/>
                <w:i/>
                <w:color w:val="000000" w:themeColor="text1"/>
                <w:lang w:eastAsia="ru-RU" w:bidi="ar-SA"/>
              </w:rPr>
              <w:t>сканкопію</w:t>
            </w:r>
            <w:proofErr w:type="spellEnd"/>
            <w:r w:rsidRPr="00803481">
              <w:rPr>
                <w:b w:val="0"/>
                <w:i/>
                <w:color w:val="000000" w:themeColor="text1"/>
                <w:lang w:eastAsia="ru-RU" w:bidi="ar-SA"/>
              </w:rPr>
              <w:t xml:space="preserve"> з оригіналу або копії паспорту громадянина України (1-6 сторінка і сторінка з реєстрацією останнього місця проживання) у випадку, якщо такий паспорт оформлено у вигляді книжечки, або двостороння </w:t>
            </w:r>
            <w:proofErr w:type="spellStart"/>
            <w:r w:rsidRPr="00803481">
              <w:rPr>
                <w:b w:val="0"/>
                <w:i/>
                <w:color w:val="000000" w:themeColor="text1"/>
                <w:lang w:eastAsia="ru-RU" w:bidi="ar-SA"/>
              </w:rPr>
              <w:t>сканкопія</w:t>
            </w:r>
            <w:proofErr w:type="spellEnd"/>
            <w:r w:rsidRPr="00803481">
              <w:rPr>
                <w:b w:val="0"/>
                <w:i/>
                <w:color w:val="000000" w:themeColor="text1"/>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803481">
              <w:rPr>
                <w:b w:val="0"/>
                <w:i/>
                <w:color w:val="000000" w:themeColor="text1"/>
                <w:lang w:eastAsia="ru-RU" w:bidi="ar-SA"/>
              </w:rPr>
              <w:t>сканкопію</w:t>
            </w:r>
            <w:proofErr w:type="spellEnd"/>
            <w:r w:rsidRPr="00803481">
              <w:rPr>
                <w:b w:val="0"/>
                <w:i/>
                <w:color w:val="000000" w:themeColor="text1"/>
                <w:lang w:eastAsia="ru-RU" w:bidi="ar-SA"/>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r w:rsidRPr="00803481">
              <w:rPr>
                <w:b w:val="0"/>
                <w:i/>
                <w:color w:val="000000" w:themeColor="text1"/>
                <w:lang w:eastAsia="ru-RU" w:bidi="ar-SA"/>
              </w:rPr>
              <w:lastRenderedPageBreak/>
              <w:t xml:space="preserve">зі змінами. (у разі, якщо підписувати договір про закупівлю буде уповноважена учасником особа необхідно додатково надати </w:t>
            </w:r>
            <w:proofErr w:type="spellStart"/>
            <w:r w:rsidRPr="00803481">
              <w:rPr>
                <w:b w:val="0"/>
                <w:i/>
                <w:color w:val="000000" w:themeColor="text1"/>
                <w:lang w:eastAsia="ru-RU" w:bidi="ar-SA"/>
              </w:rPr>
              <w:t>сканкопію</w:t>
            </w:r>
            <w:proofErr w:type="spellEnd"/>
            <w:r w:rsidRPr="00803481">
              <w:rPr>
                <w:b w:val="0"/>
                <w:i/>
                <w:color w:val="000000" w:themeColor="text1"/>
                <w:lang w:eastAsia="ru-RU" w:bidi="ar-SA"/>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77777777" w:rsidR="00276922" w:rsidRPr="00803481" w:rsidRDefault="00276922" w:rsidP="00276922">
            <w:pPr>
              <w:widowControl/>
              <w:suppressAutoHyphens w:val="0"/>
              <w:autoSpaceDE/>
              <w:jc w:val="both"/>
              <w:rPr>
                <w:b w:val="0"/>
                <w:color w:val="000000" w:themeColor="text1"/>
                <w:lang w:eastAsia="ru-RU" w:bidi="ar-SA"/>
              </w:rPr>
            </w:pPr>
          </w:p>
          <w:p w14:paraId="1BFCFCA7" w14:textId="60D1FD88" w:rsidR="00276922" w:rsidRPr="00803481" w:rsidRDefault="00276922" w:rsidP="00276922">
            <w:pPr>
              <w:widowControl/>
              <w:suppressAutoHyphens w:val="0"/>
              <w:autoSpaceDE/>
              <w:jc w:val="both"/>
              <w:rPr>
                <w:color w:val="000000" w:themeColor="text1"/>
                <w:lang w:eastAsia="ru-RU" w:bidi="ar-SA"/>
              </w:rPr>
            </w:pPr>
            <w:r w:rsidRPr="00803481">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803481">
              <w:rPr>
                <w:color w:val="000000" w:themeColor="text1"/>
                <w:lang w:eastAsia="ru-RU" w:bidi="ar-SA"/>
              </w:rPr>
              <w:t>ів</w:t>
            </w:r>
            <w:proofErr w:type="spellEnd"/>
            <w:r w:rsidRPr="00803481">
              <w:rPr>
                <w:color w:val="000000" w:themeColor="text1"/>
                <w:lang w:eastAsia="ru-RU" w:bidi="ar-SA"/>
              </w:rPr>
              <w:t>) на електронний майданчик</w:t>
            </w:r>
          </w:p>
          <w:p w14:paraId="589D223F" w14:textId="0F0DB956" w:rsidR="00276922" w:rsidRPr="00803481"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276922" w:rsidRPr="00803481" w14:paraId="761B22D0" w14:textId="77777777" w:rsidTr="008421DA">
        <w:trPr>
          <w:trHeight w:val="520"/>
          <w:jc w:val="center"/>
        </w:trPr>
        <w:tc>
          <w:tcPr>
            <w:tcW w:w="576" w:type="dxa"/>
          </w:tcPr>
          <w:p w14:paraId="34F68266" w14:textId="77777777" w:rsidR="00276922" w:rsidRPr="00803481"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276922" w:rsidRPr="00803481"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803481">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276922" w:rsidRPr="00EC6F14" w14:paraId="6E534CDA" w14:textId="77777777" w:rsidTr="00722394">
        <w:trPr>
          <w:trHeight w:val="274"/>
          <w:jc w:val="center"/>
        </w:trPr>
        <w:tc>
          <w:tcPr>
            <w:tcW w:w="576" w:type="dxa"/>
          </w:tcPr>
          <w:p w14:paraId="0A138CE3" w14:textId="77777777" w:rsidR="00276922" w:rsidRPr="00803481"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7A84CCAD" w14:textId="77777777" w:rsidR="00276922" w:rsidRPr="00803481" w:rsidRDefault="00276922" w:rsidP="00276922">
            <w:pPr>
              <w:jc w:val="both"/>
              <w:rPr>
                <w:rFonts w:eastAsia="Times New Roman"/>
                <w:b w:val="0"/>
                <w:color w:val="000000" w:themeColor="text1"/>
                <w:lang w:eastAsia="uk-UA"/>
              </w:rPr>
            </w:pPr>
            <w:r w:rsidRPr="00803481">
              <w:rPr>
                <w:rFonts w:eastAsia="Times New Roman"/>
                <w:b w:val="0"/>
                <w:color w:val="000000" w:themeColor="text1"/>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4F7A8F79" w14:textId="77777777" w:rsidR="00276922" w:rsidRPr="00803481" w:rsidRDefault="00276922" w:rsidP="00276922">
            <w:pPr>
              <w:pStyle w:val="1b"/>
              <w:spacing w:line="240" w:lineRule="auto"/>
              <w:jc w:val="both"/>
              <w:rPr>
                <w:rFonts w:ascii="Times New Roman" w:hAnsi="Times New Roman" w:cs="Times New Roman"/>
                <w:color w:val="000000" w:themeColor="text1"/>
                <w:sz w:val="24"/>
                <w:szCs w:val="24"/>
                <w:lang w:val="uk-UA" w:eastAsia="uk-UA"/>
              </w:rPr>
            </w:pPr>
            <w:r w:rsidRPr="00803481">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4B97F6BA" w14:textId="72CC1AA9"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E10C9F" w14:textId="77777777"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визначення грошового еквівалента зобов’язання в іноземній валюті;</w:t>
            </w:r>
          </w:p>
          <w:p w14:paraId="17ADFB71" w14:textId="77777777"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060A2258"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61BE79FA"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31E04B53"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9" w:name="n510"/>
            <w:bookmarkStart w:id="10" w:name="n511"/>
            <w:bookmarkStart w:id="11" w:name="n516"/>
            <w:bookmarkStart w:id="12" w:name="n517"/>
            <w:bookmarkEnd w:id="9"/>
            <w:bookmarkEnd w:id="10"/>
            <w:bookmarkEnd w:id="11"/>
            <w:bookmarkEnd w:id="12"/>
            <w:r w:rsidRPr="00803481">
              <w:rPr>
                <w:rFonts w:eastAsia="Times New Roman"/>
                <w:b w:val="0"/>
                <w:color w:val="000000" w:themeColor="text1"/>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481">
              <w:rPr>
                <w:rFonts w:eastAsia="Times New Roman"/>
                <w:b w:val="0"/>
                <w:color w:val="000000" w:themeColor="text1"/>
                <w:lang w:eastAsia="ru-RU" w:bidi="ar-SA"/>
              </w:rPr>
              <w:t>пропорційно</w:t>
            </w:r>
            <w:proofErr w:type="spellEnd"/>
            <w:r w:rsidRPr="00803481">
              <w:rPr>
                <w:rFonts w:eastAsia="Times New Roman"/>
                <w:b w:val="0"/>
                <w:color w:val="000000" w:themeColor="text1"/>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EBE568" w14:textId="752158A1"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78A64314"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380E9E2D"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068ECB05"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481">
              <w:rPr>
                <w:rFonts w:eastAsia="Times New Roman"/>
                <w:b w:val="0"/>
                <w:color w:val="000000" w:themeColor="text1"/>
                <w:lang w:eastAsia="ru-RU" w:bidi="ar-SA"/>
              </w:rPr>
              <w:t>пропорційно</w:t>
            </w:r>
            <w:proofErr w:type="spellEnd"/>
            <w:r w:rsidRPr="00803481">
              <w:rPr>
                <w:rFonts w:eastAsia="Times New Roman"/>
                <w:b w:val="0"/>
                <w:color w:val="000000" w:themeColor="text1"/>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803481">
              <w:rPr>
                <w:rFonts w:eastAsia="Times New Roman"/>
                <w:b w:val="0"/>
                <w:color w:val="000000" w:themeColor="text1"/>
                <w:lang w:eastAsia="ru-RU" w:bidi="ar-SA"/>
              </w:rPr>
              <w:t>пропорційно</w:t>
            </w:r>
            <w:proofErr w:type="spellEnd"/>
            <w:r w:rsidRPr="00803481">
              <w:rPr>
                <w:rFonts w:eastAsia="Times New Roman"/>
                <w:b w:val="0"/>
                <w:color w:val="000000" w:themeColor="text1"/>
                <w:lang w:eastAsia="ru-RU" w:bidi="ar-SA"/>
              </w:rPr>
              <w:t xml:space="preserve"> до зміни податкового навантаження внаслідок зміни системи оподаткування;</w:t>
            </w:r>
          </w:p>
          <w:p w14:paraId="09947F2B" w14:textId="3F7A7C1E"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481">
              <w:rPr>
                <w:rFonts w:eastAsia="Times New Roman"/>
                <w:b w:val="0"/>
                <w:color w:val="000000" w:themeColor="text1"/>
                <w:lang w:eastAsia="ru-RU" w:bidi="ar-SA"/>
              </w:rPr>
              <w:t>Platts</w:t>
            </w:r>
            <w:proofErr w:type="spellEnd"/>
            <w:r w:rsidRPr="00803481">
              <w:rPr>
                <w:rFonts w:eastAsia="Times New Roman"/>
                <w:b w:val="0"/>
                <w:color w:val="000000" w:themeColor="text1"/>
                <w:lang w:eastAsia="ru-RU" w:bidi="ar-SA"/>
              </w:rPr>
              <w:t xml:space="preserve">, ARGUS регульованих цін (тарифів), нормативів, середньозважених цін на електроенергію на ринку “на добу </w:t>
            </w:r>
            <w:proofErr w:type="spellStart"/>
            <w:r w:rsidRPr="00803481">
              <w:rPr>
                <w:rFonts w:eastAsia="Times New Roman"/>
                <w:b w:val="0"/>
                <w:color w:val="000000" w:themeColor="text1"/>
                <w:lang w:eastAsia="ru-RU" w:bidi="ar-SA"/>
              </w:rPr>
              <w:t>наперед”,що</w:t>
            </w:r>
            <w:proofErr w:type="spellEnd"/>
            <w:r w:rsidRPr="00803481">
              <w:rPr>
                <w:rFonts w:eastAsia="Times New Roman"/>
                <w:b w:val="0"/>
                <w:color w:val="000000" w:themeColor="text1"/>
                <w:lang w:eastAsia="ru-RU" w:bidi="ar-SA"/>
              </w:rPr>
              <w:t xml:space="preserve"> застосовуються в договорі про закупівлю, у разі встановлення в договорі про закупівлю порядку зміни ціни;</w:t>
            </w:r>
          </w:p>
          <w:p w14:paraId="20DF5C8E" w14:textId="77777777"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b w:val="0"/>
                <w:bCs/>
                <w:color w:val="000000" w:themeColor="text1"/>
                <w:bdr w:val="none" w:sz="0" w:space="0" w:color="auto" w:frame="1"/>
                <w:lang w:eastAsia="ru-RU" w:bidi="ar-SA"/>
              </w:rPr>
              <w:t xml:space="preserve">4.5. </w:t>
            </w:r>
            <w:r w:rsidRPr="00803481">
              <w:rPr>
                <w:rFonts w:eastAsia="Times New Roman"/>
                <w:b w:val="0"/>
                <w:color w:val="000000" w:themeColor="text1"/>
                <w:lang w:eastAsia="ru-RU" w:bidi="ar-SA"/>
              </w:rPr>
              <w:t>Договір про закупівлю є нікчемним у разі:</w:t>
            </w:r>
          </w:p>
          <w:p w14:paraId="2955ACD9" w14:textId="73EC71B6"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3" w:name="n591"/>
            <w:bookmarkEnd w:id="13"/>
            <w:r w:rsidRPr="00803481">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803481">
              <w:rPr>
                <w:rFonts w:eastAsia="Times New Roman"/>
                <w:b w:val="0"/>
                <w:color w:val="000000" w:themeColor="text1"/>
              </w:rPr>
              <w:t>особливостей, визначених Постановою</w:t>
            </w:r>
            <w:r w:rsidRPr="00803481">
              <w:rPr>
                <w:b w:val="0"/>
                <w:color w:val="000000" w:themeColor="text1"/>
              </w:rPr>
              <w:t xml:space="preserve"> </w:t>
            </w:r>
            <w:r w:rsidRPr="00803481">
              <w:rPr>
                <w:rFonts w:eastAsia="Times New Roman"/>
                <w:b w:val="0"/>
                <w:color w:val="000000" w:themeColor="text1"/>
              </w:rPr>
              <w:t>КМУ №1178</w:t>
            </w:r>
            <w:r w:rsidRPr="00803481">
              <w:rPr>
                <w:rFonts w:eastAsia="Times New Roman"/>
                <w:b w:val="0"/>
                <w:color w:val="000000" w:themeColor="text1"/>
                <w:lang w:eastAsia="ru-RU" w:bidi="ar-SA"/>
              </w:rPr>
              <w:t>;</w:t>
            </w:r>
          </w:p>
          <w:p w14:paraId="56D4D1AE" w14:textId="51525F26"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 xml:space="preserve">2) укладення договору про закупівлю з порушенням вимог пункту 18 </w:t>
            </w:r>
            <w:r w:rsidRPr="00803481">
              <w:rPr>
                <w:rFonts w:eastAsia="Times New Roman"/>
                <w:b w:val="0"/>
                <w:color w:val="000000" w:themeColor="text1"/>
              </w:rPr>
              <w:t>особливостей, визначених Постановою</w:t>
            </w:r>
            <w:r w:rsidRPr="00803481">
              <w:rPr>
                <w:b w:val="0"/>
                <w:color w:val="000000" w:themeColor="text1"/>
              </w:rPr>
              <w:t xml:space="preserve"> </w:t>
            </w:r>
            <w:r w:rsidRPr="00803481">
              <w:rPr>
                <w:rFonts w:eastAsia="Times New Roman"/>
                <w:b w:val="0"/>
                <w:color w:val="000000" w:themeColor="text1"/>
              </w:rPr>
              <w:t>КМУ №1178</w:t>
            </w:r>
            <w:r w:rsidRPr="00803481">
              <w:rPr>
                <w:rFonts w:eastAsia="Times New Roman"/>
                <w:b w:val="0"/>
                <w:color w:val="000000" w:themeColor="text1"/>
                <w:lang w:eastAsia="ru-RU" w:bidi="ar-SA"/>
              </w:rPr>
              <w:t>;</w:t>
            </w:r>
          </w:p>
          <w:p w14:paraId="3D7CD9AD" w14:textId="1935CED5"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803481">
              <w:rPr>
                <w:rFonts w:eastAsia="Times New Roman"/>
                <w:b w:val="0"/>
                <w:color w:val="000000" w:themeColor="text1"/>
              </w:rPr>
              <w:t>особливостей, визначених Постановою</w:t>
            </w:r>
            <w:r w:rsidRPr="00803481">
              <w:rPr>
                <w:b w:val="0"/>
                <w:color w:val="000000" w:themeColor="text1"/>
              </w:rPr>
              <w:t xml:space="preserve"> </w:t>
            </w:r>
            <w:r w:rsidRPr="00803481">
              <w:rPr>
                <w:rFonts w:eastAsia="Times New Roman"/>
                <w:b w:val="0"/>
                <w:color w:val="000000" w:themeColor="text1"/>
              </w:rPr>
              <w:t>КМУ №1178</w:t>
            </w:r>
            <w:r w:rsidRPr="00803481">
              <w:rPr>
                <w:rFonts w:eastAsia="Times New Roman"/>
                <w:b w:val="0"/>
                <w:color w:val="000000" w:themeColor="text1"/>
                <w:lang w:eastAsia="ru-RU" w:bidi="ar-SA"/>
              </w:rPr>
              <w:t>;</w:t>
            </w:r>
          </w:p>
          <w:p w14:paraId="79B7970A" w14:textId="18CD1E91" w:rsidR="00276922" w:rsidRPr="00803481"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803481">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803481">
              <w:rPr>
                <w:rFonts w:eastAsia="Times New Roman"/>
                <w:b w:val="0"/>
                <w:color w:val="000000" w:themeColor="text1"/>
              </w:rPr>
              <w:t>особливостей, визначених Постановою</w:t>
            </w:r>
            <w:r w:rsidRPr="00803481">
              <w:rPr>
                <w:b w:val="0"/>
                <w:color w:val="000000" w:themeColor="text1"/>
              </w:rPr>
              <w:t xml:space="preserve"> </w:t>
            </w:r>
            <w:r w:rsidRPr="00803481">
              <w:rPr>
                <w:rFonts w:eastAsia="Times New Roman"/>
                <w:b w:val="0"/>
                <w:color w:val="000000" w:themeColor="text1"/>
              </w:rPr>
              <w:t>КМУ №1178</w:t>
            </w:r>
            <w:r w:rsidRPr="00803481">
              <w:rPr>
                <w:rFonts w:eastAsia="Times New Roman"/>
                <w:b w:val="0"/>
                <w:color w:val="000000" w:themeColor="text1"/>
                <w:lang w:eastAsia="ru-RU" w:bidi="ar-SA"/>
              </w:rPr>
              <w:t>;</w:t>
            </w:r>
          </w:p>
          <w:p w14:paraId="540F699B" w14:textId="56360820" w:rsidR="00276922" w:rsidRPr="00803481" w:rsidRDefault="00276922" w:rsidP="00276922">
            <w:pPr>
              <w:pStyle w:val="1b"/>
              <w:widowControl w:val="0"/>
              <w:spacing w:line="240" w:lineRule="auto"/>
              <w:jc w:val="both"/>
              <w:rPr>
                <w:rFonts w:ascii="Times New Roman" w:eastAsia="Times New Roman" w:hAnsi="Times New Roman" w:cs="Times New Roman"/>
                <w:color w:val="000000" w:themeColor="text1"/>
                <w:sz w:val="24"/>
                <w:szCs w:val="24"/>
              </w:rPr>
            </w:pPr>
            <w:r w:rsidRPr="00803481">
              <w:rPr>
                <w:rFonts w:ascii="Times New Roman" w:eastAsia="Times New Roman" w:hAnsi="Times New Roman" w:cs="Times New Roman"/>
                <w:color w:val="000000" w:themeColor="text1"/>
                <w:sz w:val="24"/>
                <w:szCs w:val="24"/>
              </w:rPr>
              <w:t xml:space="preserve">5) коли </w:t>
            </w:r>
            <w:proofErr w:type="spellStart"/>
            <w:r w:rsidRPr="00803481">
              <w:rPr>
                <w:rFonts w:ascii="Times New Roman" w:eastAsia="Times New Roman" w:hAnsi="Times New Roman" w:cs="Times New Roman"/>
                <w:color w:val="000000" w:themeColor="text1"/>
                <w:sz w:val="24"/>
                <w:szCs w:val="24"/>
              </w:rPr>
              <w:t>назва</w:t>
            </w:r>
            <w:proofErr w:type="spellEnd"/>
            <w:r w:rsidRPr="00803481">
              <w:rPr>
                <w:rFonts w:ascii="Times New Roman" w:eastAsia="Times New Roman" w:hAnsi="Times New Roman" w:cs="Times New Roman"/>
                <w:color w:val="000000" w:themeColor="text1"/>
                <w:sz w:val="24"/>
                <w:szCs w:val="24"/>
              </w:rPr>
              <w:t xml:space="preserve"> предмета </w:t>
            </w:r>
            <w:proofErr w:type="spellStart"/>
            <w:r w:rsidRPr="00803481">
              <w:rPr>
                <w:rFonts w:ascii="Times New Roman" w:eastAsia="Times New Roman" w:hAnsi="Times New Roman" w:cs="Times New Roman"/>
                <w:color w:val="000000" w:themeColor="text1"/>
                <w:sz w:val="24"/>
                <w:szCs w:val="24"/>
              </w:rPr>
              <w:t>закупівлі</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із</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зазначенням</w:t>
            </w:r>
            <w:proofErr w:type="spellEnd"/>
            <w:r w:rsidRPr="00803481">
              <w:rPr>
                <w:rFonts w:ascii="Times New Roman" w:eastAsia="Times New Roman" w:hAnsi="Times New Roman" w:cs="Times New Roman"/>
                <w:color w:val="000000" w:themeColor="text1"/>
                <w:sz w:val="24"/>
                <w:szCs w:val="24"/>
              </w:rPr>
              <w:t xml:space="preserve"> коду за </w:t>
            </w:r>
            <w:proofErr w:type="spellStart"/>
            <w:r w:rsidRPr="00803481">
              <w:rPr>
                <w:rFonts w:ascii="Times New Roman" w:eastAsia="Times New Roman" w:hAnsi="Times New Roman" w:cs="Times New Roman"/>
                <w:color w:val="000000" w:themeColor="text1"/>
                <w:sz w:val="24"/>
                <w:szCs w:val="24"/>
              </w:rPr>
              <w:t>Єдиним</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закупівельним</w:t>
            </w:r>
            <w:proofErr w:type="spellEnd"/>
            <w:r w:rsidRPr="00803481">
              <w:rPr>
                <w:rFonts w:ascii="Times New Roman" w:eastAsia="Times New Roman" w:hAnsi="Times New Roman" w:cs="Times New Roman"/>
                <w:color w:val="000000" w:themeColor="text1"/>
                <w:sz w:val="24"/>
                <w:szCs w:val="24"/>
              </w:rPr>
              <w:t xml:space="preserve"> словником не </w:t>
            </w:r>
            <w:proofErr w:type="spellStart"/>
            <w:r w:rsidRPr="00803481">
              <w:rPr>
                <w:rFonts w:ascii="Times New Roman" w:eastAsia="Times New Roman" w:hAnsi="Times New Roman" w:cs="Times New Roman"/>
                <w:color w:val="000000" w:themeColor="text1"/>
                <w:sz w:val="24"/>
                <w:szCs w:val="24"/>
              </w:rPr>
              <w:t>відповідає</w:t>
            </w:r>
            <w:proofErr w:type="spellEnd"/>
            <w:r w:rsidRPr="00803481">
              <w:rPr>
                <w:rFonts w:ascii="Times New Roman" w:eastAsia="Times New Roman" w:hAnsi="Times New Roman" w:cs="Times New Roman"/>
                <w:color w:val="000000" w:themeColor="text1"/>
                <w:sz w:val="24"/>
                <w:szCs w:val="24"/>
              </w:rPr>
              <w:t xml:space="preserve"> товарам, роботам </w:t>
            </w:r>
            <w:proofErr w:type="spellStart"/>
            <w:r w:rsidRPr="00803481">
              <w:rPr>
                <w:rFonts w:ascii="Times New Roman" w:eastAsia="Times New Roman" w:hAnsi="Times New Roman" w:cs="Times New Roman"/>
                <w:color w:val="000000" w:themeColor="text1"/>
                <w:sz w:val="24"/>
                <w:szCs w:val="24"/>
              </w:rPr>
              <w:t>чи</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послугам</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що</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фактично</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закуплені</w:t>
            </w:r>
            <w:proofErr w:type="spellEnd"/>
            <w:r w:rsidRPr="00803481">
              <w:rPr>
                <w:rFonts w:ascii="Times New Roman" w:eastAsia="Times New Roman" w:hAnsi="Times New Roman" w:cs="Times New Roman"/>
                <w:color w:val="000000" w:themeColor="text1"/>
                <w:sz w:val="24"/>
                <w:szCs w:val="24"/>
              </w:rPr>
              <w:t xml:space="preserve"> </w:t>
            </w:r>
            <w:proofErr w:type="spellStart"/>
            <w:r w:rsidRPr="00803481">
              <w:rPr>
                <w:rFonts w:ascii="Times New Roman" w:eastAsia="Times New Roman" w:hAnsi="Times New Roman" w:cs="Times New Roman"/>
                <w:color w:val="000000" w:themeColor="text1"/>
                <w:sz w:val="24"/>
                <w:szCs w:val="24"/>
              </w:rPr>
              <w:t>замовником</w:t>
            </w:r>
            <w:proofErr w:type="spellEnd"/>
            <w:r w:rsidRPr="00803481">
              <w:rPr>
                <w:rFonts w:ascii="Times New Roman" w:eastAsia="Times New Roman" w:hAnsi="Times New Roman" w:cs="Times New Roman"/>
                <w:color w:val="000000" w:themeColor="text1"/>
                <w:sz w:val="24"/>
                <w:szCs w:val="24"/>
              </w:rPr>
              <w:t>.</w:t>
            </w:r>
          </w:p>
        </w:tc>
      </w:tr>
      <w:tr w:rsidR="00276922" w:rsidRPr="00803481" w14:paraId="3387ECA9" w14:textId="77777777" w:rsidTr="008421DA">
        <w:trPr>
          <w:trHeight w:val="520"/>
          <w:jc w:val="center"/>
        </w:trPr>
        <w:tc>
          <w:tcPr>
            <w:tcW w:w="576" w:type="dxa"/>
          </w:tcPr>
          <w:p w14:paraId="0CB83678" w14:textId="77777777" w:rsidR="00276922" w:rsidRPr="00803481"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482E4E8A" w14:textId="25FD3399" w:rsidR="00276922" w:rsidRPr="00803481" w:rsidRDefault="00276922" w:rsidP="00276922">
            <w:pPr>
              <w:pStyle w:val="1b"/>
              <w:spacing w:line="240" w:lineRule="auto"/>
              <w:ind w:right="-57"/>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803481">
              <w:rPr>
                <w:rFonts w:ascii="Times New Roman" w:hAnsi="Times New Roman" w:cs="Times New Roman"/>
                <w:color w:val="000000" w:themeColor="text1"/>
                <w:sz w:val="24"/>
                <w:szCs w:val="24"/>
              </w:rPr>
              <w:t xml:space="preserve"> </w:t>
            </w:r>
            <w:r w:rsidRPr="00803481">
              <w:rPr>
                <w:rFonts w:ascii="Times New Roman" w:eastAsia="Times New Roman" w:hAnsi="Times New Roman" w:cs="Times New Roman"/>
                <w:color w:val="000000" w:themeColor="text1"/>
                <w:sz w:val="24"/>
                <w:szCs w:val="24"/>
                <w:lang w:val="uk-UA" w:eastAsia="en-US"/>
              </w:rPr>
              <w:t xml:space="preserve">КМУ №1178, замовник визначає переможця процедури закупівлі серед тих учасників процедури закупівлі, тендерна пропозиція (строк дії якої </w:t>
            </w:r>
            <w:r w:rsidRPr="00803481">
              <w:rPr>
                <w:rFonts w:ascii="Times New Roman" w:eastAsia="Times New Roman" w:hAnsi="Times New Roman" w:cs="Times New Roman"/>
                <w:color w:val="000000" w:themeColor="text1"/>
                <w:sz w:val="24"/>
                <w:szCs w:val="24"/>
                <w:lang w:val="uk-UA" w:eastAsia="en-US"/>
              </w:rPr>
              <w:lastRenderedPageBreak/>
              <w:t>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803481">
              <w:rPr>
                <w:rFonts w:ascii="Times New Roman" w:hAnsi="Times New Roman" w:cs="Times New Roman"/>
                <w:color w:val="000000" w:themeColor="text1"/>
                <w:sz w:val="24"/>
                <w:szCs w:val="24"/>
              </w:rPr>
              <w:t xml:space="preserve"> </w:t>
            </w:r>
            <w:r w:rsidRPr="00803481">
              <w:rPr>
                <w:rFonts w:ascii="Times New Roman" w:eastAsia="Times New Roman" w:hAnsi="Times New Roman" w:cs="Times New Roman"/>
                <w:color w:val="000000" w:themeColor="text1"/>
                <w:sz w:val="24"/>
                <w:szCs w:val="24"/>
                <w:lang w:val="uk-UA" w:eastAsia="en-US"/>
              </w:rPr>
              <w:t>КМУ №1178</w:t>
            </w:r>
          </w:p>
        </w:tc>
      </w:tr>
      <w:tr w:rsidR="00276922" w:rsidRPr="00803481" w14:paraId="0354A5CF" w14:textId="77777777" w:rsidTr="008421DA">
        <w:trPr>
          <w:trHeight w:val="520"/>
          <w:jc w:val="center"/>
        </w:trPr>
        <w:tc>
          <w:tcPr>
            <w:tcW w:w="576" w:type="dxa"/>
          </w:tcPr>
          <w:p w14:paraId="008ED1C9" w14:textId="77777777" w:rsidR="00276922" w:rsidRPr="00803481"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0212BCF4" w14:textId="77777777" w:rsidR="00276922" w:rsidRPr="00803481"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803481">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276922" w:rsidRPr="00803481" w:rsidRDefault="00276922" w:rsidP="00276922">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803481">
              <w:rPr>
                <w:rFonts w:ascii="Times New Roman" w:hAnsi="Times New Roman" w:cs="Times New Roman"/>
                <w:color w:val="000000" w:themeColor="text1"/>
                <w:sz w:val="24"/>
                <w:szCs w:val="24"/>
                <w:lang w:val="uk-UA"/>
              </w:rPr>
              <w:t>Не вимагається</w:t>
            </w:r>
          </w:p>
        </w:tc>
      </w:tr>
    </w:tbl>
    <w:p w14:paraId="6169AF55" w14:textId="77777777" w:rsidR="00105E5E" w:rsidRPr="00803481" w:rsidRDefault="00105E5E" w:rsidP="00441A18">
      <w:pPr>
        <w:ind w:right="140"/>
        <w:jc w:val="both"/>
        <w:rPr>
          <w:i/>
          <w:color w:val="000000" w:themeColor="text1"/>
          <w:sz w:val="22"/>
          <w:szCs w:val="22"/>
        </w:rPr>
      </w:pPr>
    </w:p>
    <w:p w14:paraId="2E7829C2" w14:textId="77777777" w:rsidR="00105E5E" w:rsidRPr="00803481" w:rsidRDefault="00105E5E" w:rsidP="00441A18">
      <w:pPr>
        <w:ind w:right="140"/>
        <w:jc w:val="right"/>
        <w:rPr>
          <w:color w:val="000000" w:themeColor="text1"/>
          <w:sz w:val="22"/>
          <w:szCs w:val="22"/>
        </w:rPr>
      </w:pPr>
      <w:r w:rsidRPr="00803481">
        <w:rPr>
          <w:i/>
          <w:color w:val="000000" w:themeColor="text1"/>
          <w:sz w:val="22"/>
          <w:szCs w:val="22"/>
        </w:rPr>
        <w:br w:type="page"/>
      </w:r>
      <w:r w:rsidRPr="00803481">
        <w:rPr>
          <w:color w:val="000000" w:themeColor="text1"/>
          <w:sz w:val="22"/>
          <w:szCs w:val="22"/>
        </w:rPr>
        <w:lastRenderedPageBreak/>
        <w:t>ДОДАТОК 1</w:t>
      </w:r>
    </w:p>
    <w:p w14:paraId="52E6D06A" w14:textId="77777777" w:rsidR="00143226" w:rsidRPr="00803481" w:rsidRDefault="00143226" w:rsidP="00441A18">
      <w:pPr>
        <w:ind w:right="140"/>
        <w:jc w:val="right"/>
        <w:rPr>
          <w:color w:val="000000" w:themeColor="text1"/>
        </w:rPr>
      </w:pPr>
      <w:r w:rsidRPr="00803481">
        <w:rPr>
          <w:b w:val="0"/>
          <w:color w:val="000000" w:themeColor="text1"/>
        </w:rPr>
        <w:t>до тендерної документації</w:t>
      </w:r>
    </w:p>
    <w:p w14:paraId="7BD663A5" w14:textId="77777777" w:rsidR="001244D5" w:rsidRPr="00803481" w:rsidRDefault="001244D5" w:rsidP="00441A18">
      <w:pPr>
        <w:ind w:right="140"/>
        <w:rPr>
          <w:rFonts w:eastAsia="Times New Roman"/>
          <w:color w:val="000000" w:themeColor="text1"/>
          <w:lang w:eastAsia="ru-RU" w:bidi="ar-SA"/>
        </w:rPr>
      </w:pPr>
    </w:p>
    <w:p w14:paraId="6AB9BBC8" w14:textId="77777777" w:rsidR="00C35324" w:rsidRPr="00803481" w:rsidRDefault="00C35324" w:rsidP="00441A18">
      <w:pPr>
        <w:widowControl/>
        <w:suppressAutoHyphens w:val="0"/>
        <w:autoSpaceDE/>
        <w:rPr>
          <w:color w:val="000000" w:themeColor="text1"/>
          <w:lang w:eastAsia="ru-RU" w:bidi="ar-SA"/>
        </w:rPr>
      </w:pPr>
      <w:r w:rsidRPr="00803481">
        <w:rPr>
          <w:color w:val="000000" w:themeColor="text1"/>
          <w:lang w:eastAsia="ru-RU" w:bidi="ar-SA"/>
        </w:rPr>
        <w:t xml:space="preserve">ТЕНДЕРНА ПРОПОЗИЦІЯ </w:t>
      </w:r>
    </w:p>
    <w:p w14:paraId="7265D7D2" w14:textId="77777777" w:rsidR="00C35324" w:rsidRPr="00803481" w:rsidRDefault="00C35324" w:rsidP="00441A18">
      <w:pPr>
        <w:widowControl/>
        <w:suppressAutoHyphens w:val="0"/>
        <w:autoSpaceDE/>
        <w:rPr>
          <w:color w:val="000000" w:themeColor="text1"/>
          <w:lang w:eastAsia="ru-RU" w:bidi="ar-SA"/>
        </w:rPr>
      </w:pPr>
    </w:p>
    <w:p w14:paraId="48159045" w14:textId="77777777" w:rsidR="00C35324" w:rsidRPr="00803481" w:rsidRDefault="00C35324" w:rsidP="00441A18">
      <w:pPr>
        <w:widowControl/>
        <w:suppressAutoHyphens w:val="0"/>
        <w:autoSpaceDE/>
        <w:jc w:val="both"/>
        <w:rPr>
          <w:b w:val="0"/>
          <w:color w:val="000000" w:themeColor="text1"/>
          <w:lang w:eastAsia="ru-RU" w:bidi="ar-SA"/>
        </w:rPr>
      </w:pPr>
      <w:r w:rsidRPr="00803481">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803481" w14:paraId="0A0AFD71" w14:textId="77777777" w:rsidTr="00A347D0">
        <w:tc>
          <w:tcPr>
            <w:tcW w:w="396" w:type="dxa"/>
            <w:shd w:val="clear" w:color="auto" w:fill="auto"/>
          </w:tcPr>
          <w:p w14:paraId="7E4C8001"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1.</w:t>
            </w:r>
          </w:p>
        </w:tc>
        <w:tc>
          <w:tcPr>
            <w:tcW w:w="4282" w:type="dxa"/>
            <w:shd w:val="clear" w:color="auto" w:fill="auto"/>
          </w:tcPr>
          <w:p w14:paraId="57D79781" w14:textId="343DF99F" w:rsidR="00C35324" w:rsidRPr="00803481" w:rsidRDefault="003560BC"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Н</w:t>
            </w:r>
            <w:r w:rsidR="00C35324" w:rsidRPr="00803481">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_______________________________________</w:t>
            </w:r>
          </w:p>
        </w:tc>
      </w:tr>
      <w:tr w:rsidR="00C35324" w:rsidRPr="00803481" w14:paraId="7A0EC32B" w14:textId="77777777" w:rsidTr="00A347D0">
        <w:tc>
          <w:tcPr>
            <w:tcW w:w="396" w:type="dxa"/>
            <w:shd w:val="clear" w:color="auto" w:fill="auto"/>
          </w:tcPr>
          <w:p w14:paraId="62A99F75"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2.</w:t>
            </w:r>
          </w:p>
        </w:tc>
        <w:tc>
          <w:tcPr>
            <w:tcW w:w="4282" w:type="dxa"/>
            <w:shd w:val="clear" w:color="auto" w:fill="auto"/>
          </w:tcPr>
          <w:p w14:paraId="20572951"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_______________________________________</w:t>
            </w:r>
          </w:p>
        </w:tc>
      </w:tr>
      <w:tr w:rsidR="00C35324" w:rsidRPr="00803481" w14:paraId="12F75FEB" w14:textId="77777777" w:rsidTr="00A347D0">
        <w:tc>
          <w:tcPr>
            <w:tcW w:w="396" w:type="dxa"/>
            <w:shd w:val="clear" w:color="auto" w:fill="auto"/>
          </w:tcPr>
          <w:p w14:paraId="23625111"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3.</w:t>
            </w:r>
          </w:p>
        </w:tc>
        <w:tc>
          <w:tcPr>
            <w:tcW w:w="4282" w:type="dxa"/>
            <w:shd w:val="clear" w:color="auto" w:fill="auto"/>
          </w:tcPr>
          <w:p w14:paraId="0DCCCA2D"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_______________________________________</w:t>
            </w:r>
          </w:p>
        </w:tc>
      </w:tr>
      <w:tr w:rsidR="00C35324" w:rsidRPr="00803481" w14:paraId="3DA21AD0" w14:textId="77777777" w:rsidTr="00A347D0">
        <w:tc>
          <w:tcPr>
            <w:tcW w:w="396" w:type="dxa"/>
            <w:shd w:val="clear" w:color="auto" w:fill="auto"/>
          </w:tcPr>
          <w:p w14:paraId="372782C1"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4.</w:t>
            </w:r>
          </w:p>
        </w:tc>
        <w:tc>
          <w:tcPr>
            <w:tcW w:w="4282" w:type="dxa"/>
            <w:shd w:val="clear" w:color="auto" w:fill="auto"/>
          </w:tcPr>
          <w:p w14:paraId="01CFEB6D"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803481"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_______________________________________</w:t>
            </w:r>
          </w:p>
        </w:tc>
      </w:tr>
      <w:tr w:rsidR="00C35324" w:rsidRPr="00803481" w14:paraId="5A17A9EC" w14:textId="77777777" w:rsidTr="00A347D0">
        <w:tc>
          <w:tcPr>
            <w:tcW w:w="396" w:type="dxa"/>
            <w:shd w:val="clear" w:color="auto" w:fill="auto"/>
          </w:tcPr>
          <w:p w14:paraId="0EEB6619"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5.</w:t>
            </w:r>
          </w:p>
        </w:tc>
        <w:tc>
          <w:tcPr>
            <w:tcW w:w="4282" w:type="dxa"/>
            <w:shd w:val="clear" w:color="auto" w:fill="auto"/>
          </w:tcPr>
          <w:p w14:paraId="77B879F6"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val="ru-RU" w:eastAsia="ru-RU" w:bidi="ar-SA"/>
              </w:rPr>
              <w:t>Код ЄДРПОУ</w:t>
            </w:r>
            <w:r w:rsidRPr="00803481">
              <w:rPr>
                <w:rFonts w:eastAsia="Calibri"/>
                <w:b w:val="0"/>
                <w:color w:val="000000" w:themeColor="text1"/>
                <w:lang w:eastAsia="ru-RU" w:bidi="ar-SA"/>
              </w:rPr>
              <w:t xml:space="preserve"> (</w:t>
            </w:r>
            <w:r w:rsidRPr="00803481">
              <w:rPr>
                <w:b w:val="0"/>
                <w:color w:val="000000" w:themeColor="text1"/>
                <w:lang w:eastAsia="ru-RU" w:bidi="ar-SA"/>
              </w:rPr>
              <w:t>(</w:t>
            </w:r>
            <w:proofErr w:type="spellStart"/>
            <w:r w:rsidRPr="00803481">
              <w:rPr>
                <w:rFonts w:eastAsia="Calibri"/>
                <w:b w:val="0"/>
                <w:color w:val="000000" w:themeColor="text1"/>
                <w:lang w:val="ru-RU" w:eastAsia="ru-RU" w:bidi="ar-SA"/>
              </w:rPr>
              <w:t>або</w:t>
            </w:r>
            <w:proofErr w:type="spellEnd"/>
            <w:r w:rsidRPr="00803481">
              <w:rPr>
                <w:rFonts w:eastAsia="Calibri"/>
                <w:b w:val="0"/>
                <w:color w:val="000000" w:themeColor="text1"/>
                <w:lang w:val="ru-RU" w:eastAsia="ru-RU" w:bidi="ar-SA"/>
              </w:rPr>
              <w:t xml:space="preserve"> </w:t>
            </w:r>
            <w:proofErr w:type="spellStart"/>
            <w:r w:rsidRPr="00803481">
              <w:rPr>
                <w:rFonts w:eastAsia="Calibri"/>
                <w:b w:val="0"/>
                <w:color w:val="000000" w:themeColor="text1"/>
                <w:lang w:val="ru-RU" w:eastAsia="ru-RU" w:bidi="ar-SA"/>
              </w:rPr>
              <w:t>ідентифікаційний</w:t>
            </w:r>
            <w:proofErr w:type="spellEnd"/>
            <w:r w:rsidRPr="00803481">
              <w:rPr>
                <w:rFonts w:eastAsia="Calibri"/>
                <w:b w:val="0"/>
                <w:color w:val="000000" w:themeColor="text1"/>
                <w:lang w:val="ru-RU" w:eastAsia="ru-RU" w:bidi="ar-SA"/>
              </w:rPr>
              <w:t xml:space="preserve"> номер </w:t>
            </w:r>
            <w:proofErr w:type="spellStart"/>
            <w:r w:rsidRPr="00803481">
              <w:rPr>
                <w:rFonts w:eastAsia="Times New Roman"/>
                <w:b w:val="0"/>
                <w:color w:val="000000" w:themeColor="text1"/>
                <w:lang w:val="ru-RU" w:eastAsia="ru-RU" w:bidi="ar-SA"/>
              </w:rPr>
              <w:t>або</w:t>
            </w:r>
            <w:proofErr w:type="spellEnd"/>
            <w:r w:rsidRPr="00803481">
              <w:rPr>
                <w:rFonts w:eastAsia="Times New Roman"/>
                <w:b w:val="0"/>
                <w:color w:val="000000" w:themeColor="text1"/>
                <w:lang w:val="ru-RU" w:eastAsia="ru-RU" w:bidi="ar-SA"/>
              </w:rPr>
              <w:t xml:space="preserve"> </w:t>
            </w:r>
            <w:proofErr w:type="spellStart"/>
            <w:r w:rsidRPr="00803481">
              <w:rPr>
                <w:b w:val="0"/>
                <w:color w:val="000000" w:themeColor="text1"/>
                <w:shd w:val="clear" w:color="auto" w:fill="FFFFFF"/>
                <w:lang w:val="ru-RU" w:eastAsia="ru-RU" w:bidi="ar-SA"/>
              </w:rPr>
              <w:t>реєстраційний</w:t>
            </w:r>
            <w:proofErr w:type="spellEnd"/>
            <w:r w:rsidRPr="00803481">
              <w:rPr>
                <w:b w:val="0"/>
                <w:color w:val="000000" w:themeColor="text1"/>
                <w:shd w:val="clear" w:color="auto" w:fill="FFFFFF"/>
                <w:lang w:val="ru-RU" w:eastAsia="ru-RU" w:bidi="ar-SA"/>
              </w:rPr>
              <w:t xml:space="preserve"> номер </w:t>
            </w:r>
            <w:proofErr w:type="spellStart"/>
            <w:r w:rsidRPr="00803481">
              <w:rPr>
                <w:b w:val="0"/>
                <w:color w:val="000000" w:themeColor="text1"/>
                <w:shd w:val="clear" w:color="auto" w:fill="FFFFFF"/>
                <w:lang w:val="ru-RU" w:eastAsia="ru-RU" w:bidi="ar-SA"/>
              </w:rPr>
              <w:t>облікової</w:t>
            </w:r>
            <w:proofErr w:type="spellEnd"/>
            <w:r w:rsidRPr="00803481">
              <w:rPr>
                <w:b w:val="0"/>
                <w:color w:val="000000" w:themeColor="text1"/>
                <w:shd w:val="clear" w:color="auto" w:fill="FFFFFF"/>
                <w:lang w:val="ru-RU" w:eastAsia="ru-RU" w:bidi="ar-SA"/>
              </w:rPr>
              <w:t xml:space="preserve"> </w:t>
            </w:r>
            <w:proofErr w:type="spellStart"/>
            <w:r w:rsidRPr="00803481">
              <w:rPr>
                <w:b w:val="0"/>
                <w:color w:val="000000" w:themeColor="text1"/>
                <w:shd w:val="clear" w:color="auto" w:fill="FFFFFF"/>
                <w:lang w:val="ru-RU" w:eastAsia="ru-RU" w:bidi="ar-SA"/>
              </w:rPr>
              <w:t>картки</w:t>
            </w:r>
            <w:proofErr w:type="spellEnd"/>
            <w:r w:rsidRPr="00803481">
              <w:rPr>
                <w:b w:val="0"/>
                <w:color w:val="000000" w:themeColor="text1"/>
                <w:shd w:val="clear" w:color="auto" w:fill="FFFFFF"/>
                <w:lang w:val="ru-RU" w:eastAsia="ru-RU" w:bidi="ar-SA"/>
              </w:rPr>
              <w:t xml:space="preserve"> </w:t>
            </w:r>
            <w:proofErr w:type="spellStart"/>
            <w:r w:rsidRPr="00803481">
              <w:rPr>
                <w:b w:val="0"/>
                <w:color w:val="000000" w:themeColor="text1"/>
                <w:shd w:val="clear" w:color="auto" w:fill="FFFFFF"/>
                <w:lang w:val="ru-RU" w:eastAsia="ru-RU" w:bidi="ar-SA"/>
              </w:rPr>
              <w:t>платника</w:t>
            </w:r>
            <w:proofErr w:type="spellEnd"/>
            <w:r w:rsidRPr="00803481">
              <w:rPr>
                <w:b w:val="0"/>
                <w:color w:val="000000" w:themeColor="text1"/>
                <w:shd w:val="clear" w:color="auto" w:fill="FFFFFF"/>
                <w:lang w:val="ru-RU" w:eastAsia="ru-RU" w:bidi="ar-SA"/>
              </w:rPr>
              <w:t xml:space="preserve"> </w:t>
            </w:r>
            <w:proofErr w:type="spellStart"/>
            <w:r w:rsidRPr="00803481">
              <w:rPr>
                <w:b w:val="0"/>
                <w:color w:val="000000" w:themeColor="text1"/>
                <w:shd w:val="clear" w:color="auto" w:fill="FFFFFF"/>
                <w:lang w:val="ru-RU" w:eastAsia="ru-RU" w:bidi="ar-SA"/>
              </w:rPr>
              <w:t>податків</w:t>
            </w:r>
            <w:proofErr w:type="spellEnd"/>
            <w:r w:rsidRPr="00803481">
              <w:rPr>
                <w:rFonts w:eastAsia="Times New Roman"/>
                <w:b w:val="0"/>
                <w:color w:val="000000" w:themeColor="text1"/>
                <w:lang w:eastAsia="ru-RU" w:bidi="ar-SA"/>
              </w:rPr>
              <w:t>)</w:t>
            </w:r>
            <w:r w:rsidRPr="00803481">
              <w:rPr>
                <w:rFonts w:eastAsia="Calibri"/>
                <w:b w:val="0"/>
                <w:color w:val="000000" w:themeColor="text1"/>
                <w:lang w:eastAsia="ru-RU" w:bidi="ar-SA"/>
              </w:rPr>
              <w:t>)</w:t>
            </w:r>
          </w:p>
        </w:tc>
        <w:tc>
          <w:tcPr>
            <w:tcW w:w="4936" w:type="dxa"/>
            <w:shd w:val="clear" w:color="auto" w:fill="auto"/>
          </w:tcPr>
          <w:p w14:paraId="7B2BCB00" w14:textId="77777777" w:rsidR="00C35324" w:rsidRPr="00803481" w:rsidRDefault="00C35324" w:rsidP="00441A18">
            <w:pPr>
              <w:widowControl/>
              <w:suppressAutoHyphens w:val="0"/>
              <w:autoSpaceDE/>
              <w:jc w:val="both"/>
              <w:rPr>
                <w:rFonts w:eastAsia="Calibri"/>
                <w:b w:val="0"/>
                <w:color w:val="000000" w:themeColor="text1"/>
                <w:lang w:eastAsia="ru-RU" w:bidi="ar-SA"/>
              </w:rPr>
            </w:pPr>
            <w:r w:rsidRPr="00803481">
              <w:rPr>
                <w:rFonts w:eastAsia="Calibri"/>
                <w:b w:val="0"/>
                <w:color w:val="000000" w:themeColor="text1"/>
                <w:lang w:eastAsia="ru-RU" w:bidi="ar-SA"/>
              </w:rPr>
              <w:t>_______________________________________</w:t>
            </w:r>
          </w:p>
        </w:tc>
      </w:tr>
    </w:tbl>
    <w:p w14:paraId="207C5992" w14:textId="77777777" w:rsidR="003560BC" w:rsidRPr="00803481" w:rsidRDefault="003560BC" w:rsidP="003560BC">
      <w:pPr>
        <w:jc w:val="both"/>
        <w:rPr>
          <w:b w:val="0"/>
          <w:color w:val="000000" w:themeColor="text1"/>
          <w:sz w:val="22"/>
          <w:szCs w:val="22"/>
        </w:rPr>
      </w:pPr>
    </w:p>
    <w:p w14:paraId="5D84F966" w14:textId="77777777" w:rsidR="003560BC" w:rsidRPr="006539D0" w:rsidRDefault="003560BC" w:rsidP="003560BC">
      <w:pPr>
        <w:ind w:firstLine="567"/>
        <w:jc w:val="both"/>
        <w:rPr>
          <w:b w:val="0"/>
          <w:color w:val="000000" w:themeColor="text1"/>
          <w:sz w:val="22"/>
          <w:szCs w:val="22"/>
        </w:rPr>
      </w:pPr>
      <w:r w:rsidRPr="006539D0">
        <w:rPr>
          <w:b w:val="0"/>
          <w:color w:val="000000" w:themeColor="text1"/>
          <w:sz w:val="22"/>
          <w:szCs w:val="22"/>
        </w:rPr>
        <w:t>Вивчивши тендерну документацію та технічне завдання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60A335" w14:textId="77777777" w:rsidR="003560BC" w:rsidRPr="006539D0" w:rsidRDefault="003560BC" w:rsidP="003560BC">
      <w:pPr>
        <w:ind w:firstLine="567"/>
        <w:jc w:val="both"/>
        <w:rPr>
          <w:b w:val="0"/>
          <w:color w:val="000000" w:themeColor="text1"/>
          <w:sz w:val="22"/>
          <w:szCs w:val="22"/>
          <w:lang w:val="ru-RU"/>
        </w:rPr>
      </w:pPr>
    </w:p>
    <w:tbl>
      <w:tblPr>
        <w:tblW w:w="951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715"/>
        <w:gridCol w:w="1163"/>
        <w:gridCol w:w="1134"/>
        <w:gridCol w:w="1441"/>
        <w:gridCol w:w="1560"/>
      </w:tblGrid>
      <w:tr w:rsidR="003560BC" w:rsidRPr="006539D0" w14:paraId="045C0EEB" w14:textId="77777777" w:rsidTr="006539D0">
        <w:trPr>
          <w:trHeight w:val="113"/>
        </w:trPr>
        <w:tc>
          <w:tcPr>
            <w:tcW w:w="505" w:type="dxa"/>
            <w:shd w:val="clear" w:color="auto" w:fill="auto"/>
            <w:vAlign w:val="center"/>
          </w:tcPr>
          <w:p w14:paraId="03620A57" w14:textId="77777777" w:rsidR="003560BC" w:rsidRPr="006539D0" w:rsidRDefault="003560BC" w:rsidP="006539D0">
            <w:pPr>
              <w:suppressAutoHyphens w:val="0"/>
              <w:snapToGrid w:val="0"/>
              <w:rPr>
                <w:color w:val="000000"/>
                <w:sz w:val="20"/>
                <w:szCs w:val="20"/>
                <w:lang w:val="ru-RU" w:eastAsia="ru-RU" w:bidi="ar-SA"/>
              </w:rPr>
            </w:pPr>
            <w:r w:rsidRPr="006539D0">
              <w:rPr>
                <w:color w:val="000000"/>
                <w:sz w:val="20"/>
                <w:szCs w:val="20"/>
                <w:lang w:val="ru-RU" w:eastAsia="ru-RU" w:bidi="ar-SA"/>
              </w:rPr>
              <w:t>№ п/п</w:t>
            </w:r>
          </w:p>
        </w:tc>
        <w:tc>
          <w:tcPr>
            <w:tcW w:w="3715" w:type="dxa"/>
            <w:shd w:val="clear" w:color="auto" w:fill="auto"/>
            <w:vAlign w:val="center"/>
          </w:tcPr>
          <w:p w14:paraId="6333562A" w14:textId="77777777" w:rsidR="003560BC" w:rsidRPr="006539D0" w:rsidRDefault="003560BC" w:rsidP="006539D0">
            <w:pPr>
              <w:suppressAutoHyphens w:val="0"/>
              <w:snapToGrid w:val="0"/>
              <w:rPr>
                <w:color w:val="000000"/>
                <w:sz w:val="20"/>
                <w:szCs w:val="20"/>
                <w:lang w:val="ru-RU" w:eastAsia="ru-RU" w:bidi="ar-SA"/>
              </w:rPr>
            </w:pPr>
            <w:proofErr w:type="spellStart"/>
            <w:r w:rsidRPr="006539D0">
              <w:rPr>
                <w:color w:val="000000"/>
                <w:spacing w:val="-6"/>
                <w:sz w:val="20"/>
                <w:szCs w:val="20"/>
                <w:lang w:val="ru-RU" w:eastAsia="ru-RU" w:bidi="ar-SA"/>
              </w:rPr>
              <w:t>Найменування</w:t>
            </w:r>
            <w:proofErr w:type="spellEnd"/>
            <w:r w:rsidRPr="006539D0">
              <w:rPr>
                <w:color w:val="000000"/>
                <w:spacing w:val="-6"/>
                <w:sz w:val="20"/>
                <w:szCs w:val="20"/>
                <w:lang w:eastAsia="ru-RU" w:bidi="ar-SA"/>
              </w:rPr>
              <w:t xml:space="preserve"> </w:t>
            </w:r>
            <w:proofErr w:type="spellStart"/>
            <w:r w:rsidRPr="006539D0">
              <w:rPr>
                <w:color w:val="000000"/>
                <w:sz w:val="20"/>
                <w:szCs w:val="20"/>
                <w:lang w:val="ru-RU" w:eastAsia="ru-RU" w:bidi="ar-SA"/>
              </w:rPr>
              <w:t>послуги</w:t>
            </w:r>
            <w:proofErr w:type="spellEnd"/>
          </w:p>
        </w:tc>
        <w:tc>
          <w:tcPr>
            <w:tcW w:w="1163" w:type="dxa"/>
            <w:shd w:val="clear" w:color="auto" w:fill="auto"/>
            <w:vAlign w:val="center"/>
          </w:tcPr>
          <w:p w14:paraId="437D69B1" w14:textId="77777777" w:rsidR="003560BC" w:rsidRPr="006539D0" w:rsidRDefault="003560BC" w:rsidP="006539D0">
            <w:pPr>
              <w:suppressAutoHyphens w:val="0"/>
              <w:snapToGrid w:val="0"/>
              <w:rPr>
                <w:color w:val="000000"/>
                <w:sz w:val="20"/>
                <w:szCs w:val="20"/>
                <w:lang w:val="ru-RU" w:eastAsia="ru-RU" w:bidi="ar-SA"/>
              </w:rPr>
            </w:pPr>
            <w:proofErr w:type="spellStart"/>
            <w:r w:rsidRPr="006539D0">
              <w:rPr>
                <w:color w:val="000000"/>
                <w:sz w:val="20"/>
                <w:szCs w:val="20"/>
                <w:lang w:val="ru-RU" w:eastAsia="ru-RU" w:bidi="ar-SA"/>
              </w:rPr>
              <w:t>Одиниця</w:t>
            </w:r>
            <w:proofErr w:type="spellEnd"/>
            <w:r w:rsidRPr="006539D0">
              <w:rPr>
                <w:color w:val="000000"/>
                <w:sz w:val="20"/>
                <w:szCs w:val="20"/>
                <w:lang w:val="ru-RU" w:eastAsia="ru-RU" w:bidi="ar-SA"/>
              </w:rPr>
              <w:t xml:space="preserve"> </w:t>
            </w:r>
            <w:proofErr w:type="spellStart"/>
            <w:r w:rsidRPr="006539D0">
              <w:rPr>
                <w:color w:val="000000"/>
                <w:sz w:val="20"/>
                <w:szCs w:val="20"/>
                <w:lang w:val="ru-RU" w:eastAsia="ru-RU" w:bidi="ar-SA"/>
              </w:rPr>
              <w:t>виміру</w:t>
            </w:r>
            <w:proofErr w:type="spellEnd"/>
          </w:p>
        </w:tc>
        <w:tc>
          <w:tcPr>
            <w:tcW w:w="1134" w:type="dxa"/>
            <w:shd w:val="clear" w:color="auto" w:fill="auto"/>
            <w:vAlign w:val="center"/>
          </w:tcPr>
          <w:p w14:paraId="3D4C7C60" w14:textId="77777777" w:rsidR="003560BC" w:rsidRPr="006539D0" w:rsidRDefault="003560BC" w:rsidP="006539D0">
            <w:pPr>
              <w:suppressAutoHyphens w:val="0"/>
              <w:snapToGrid w:val="0"/>
              <w:rPr>
                <w:color w:val="000000"/>
                <w:sz w:val="20"/>
                <w:szCs w:val="20"/>
                <w:lang w:val="ru-RU" w:eastAsia="ru-RU" w:bidi="ar-SA"/>
              </w:rPr>
            </w:pPr>
            <w:proofErr w:type="spellStart"/>
            <w:r w:rsidRPr="006539D0">
              <w:rPr>
                <w:color w:val="000000"/>
                <w:sz w:val="20"/>
                <w:szCs w:val="20"/>
                <w:lang w:val="ru-RU" w:eastAsia="ru-RU" w:bidi="ar-SA"/>
              </w:rPr>
              <w:t>Загальна</w:t>
            </w:r>
            <w:proofErr w:type="spellEnd"/>
            <w:r w:rsidRPr="006539D0">
              <w:rPr>
                <w:color w:val="000000"/>
                <w:sz w:val="20"/>
                <w:szCs w:val="20"/>
                <w:lang w:val="ru-RU" w:eastAsia="ru-RU" w:bidi="ar-SA"/>
              </w:rPr>
              <w:t xml:space="preserve"> </w:t>
            </w:r>
            <w:proofErr w:type="spellStart"/>
            <w:r w:rsidRPr="006539D0">
              <w:rPr>
                <w:color w:val="000000"/>
                <w:sz w:val="20"/>
                <w:szCs w:val="20"/>
                <w:lang w:val="ru-RU" w:eastAsia="ru-RU" w:bidi="ar-SA"/>
              </w:rPr>
              <w:t>кількість</w:t>
            </w:r>
            <w:proofErr w:type="spellEnd"/>
          </w:p>
        </w:tc>
        <w:tc>
          <w:tcPr>
            <w:tcW w:w="1441" w:type="dxa"/>
            <w:shd w:val="clear" w:color="auto" w:fill="auto"/>
            <w:vAlign w:val="center"/>
          </w:tcPr>
          <w:p w14:paraId="3A4C36E2" w14:textId="77777777" w:rsidR="003560BC" w:rsidRPr="006539D0" w:rsidRDefault="003560BC" w:rsidP="006539D0">
            <w:pPr>
              <w:widowControl/>
              <w:shd w:val="clear" w:color="auto" w:fill="FFFFFF"/>
              <w:suppressAutoHyphens w:val="0"/>
              <w:autoSpaceDE/>
              <w:snapToGrid w:val="0"/>
              <w:rPr>
                <w:color w:val="000000"/>
                <w:sz w:val="20"/>
                <w:szCs w:val="20"/>
                <w:lang w:eastAsia="ru-RU" w:bidi="ar-SA"/>
              </w:rPr>
            </w:pPr>
            <w:proofErr w:type="spellStart"/>
            <w:r w:rsidRPr="006539D0">
              <w:rPr>
                <w:color w:val="000000"/>
                <w:sz w:val="20"/>
                <w:szCs w:val="20"/>
                <w:lang w:val="ru-RU" w:eastAsia="ru-RU" w:bidi="ar-SA"/>
              </w:rPr>
              <w:t>Ціна</w:t>
            </w:r>
            <w:proofErr w:type="spellEnd"/>
            <w:r w:rsidRPr="006539D0">
              <w:rPr>
                <w:color w:val="000000"/>
                <w:sz w:val="20"/>
                <w:szCs w:val="20"/>
                <w:lang w:val="ru-RU" w:eastAsia="ru-RU" w:bidi="ar-SA"/>
              </w:rPr>
              <w:t xml:space="preserve"> за </w:t>
            </w:r>
            <w:proofErr w:type="spellStart"/>
            <w:r w:rsidRPr="006539D0">
              <w:rPr>
                <w:color w:val="000000"/>
                <w:sz w:val="20"/>
                <w:szCs w:val="20"/>
                <w:lang w:val="ru-RU" w:eastAsia="ru-RU" w:bidi="ar-SA"/>
              </w:rPr>
              <w:t>одиницю</w:t>
            </w:r>
            <w:proofErr w:type="spellEnd"/>
            <w:r w:rsidRPr="006539D0">
              <w:rPr>
                <w:color w:val="000000"/>
                <w:sz w:val="20"/>
                <w:szCs w:val="20"/>
                <w:lang w:val="ru-RU" w:eastAsia="ru-RU" w:bidi="ar-SA"/>
              </w:rPr>
              <w:t xml:space="preserve"> грн.</w:t>
            </w:r>
            <w:r w:rsidRPr="006539D0">
              <w:rPr>
                <w:color w:val="000000"/>
                <w:sz w:val="20"/>
                <w:szCs w:val="20"/>
                <w:lang w:eastAsia="ru-RU" w:bidi="ar-SA"/>
              </w:rPr>
              <w:t>*,</w:t>
            </w:r>
            <w:r w:rsidRPr="006539D0">
              <w:rPr>
                <w:color w:val="000000"/>
                <w:sz w:val="20"/>
                <w:szCs w:val="20"/>
                <w:lang w:val="ru-RU" w:eastAsia="ru-RU" w:bidi="ar-SA"/>
              </w:rPr>
              <w:t xml:space="preserve"> в т.ч. </w:t>
            </w:r>
            <w:r w:rsidRPr="006539D0">
              <w:rPr>
                <w:color w:val="000000"/>
                <w:spacing w:val="-7"/>
                <w:sz w:val="20"/>
                <w:szCs w:val="20"/>
                <w:lang w:val="ru-RU" w:eastAsia="ru-RU" w:bidi="ar-SA"/>
              </w:rPr>
              <w:t xml:space="preserve"> ПДВ*</w:t>
            </w:r>
            <w:r w:rsidRPr="006539D0">
              <w:rPr>
                <w:color w:val="000000"/>
                <w:spacing w:val="-7"/>
                <w:sz w:val="20"/>
                <w:szCs w:val="20"/>
                <w:lang w:eastAsia="ru-RU" w:bidi="ar-SA"/>
              </w:rPr>
              <w:t>*</w:t>
            </w:r>
          </w:p>
        </w:tc>
        <w:tc>
          <w:tcPr>
            <w:tcW w:w="1560" w:type="dxa"/>
            <w:shd w:val="clear" w:color="auto" w:fill="auto"/>
            <w:vAlign w:val="center"/>
          </w:tcPr>
          <w:p w14:paraId="18E244EF" w14:textId="77777777" w:rsidR="003560BC" w:rsidRPr="006539D0" w:rsidRDefault="003560BC" w:rsidP="006539D0">
            <w:pPr>
              <w:widowControl/>
              <w:shd w:val="clear" w:color="auto" w:fill="FFFFFF"/>
              <w:suppressAutoHyphens w:val="0"/>
              <w:autoSpaceDE/>
              <w:snapToGrid w:val="0"/>
              <w:rPr>
                <w:color w:val="000000"/>
                <w:sz w:val="20"/>
                <w:szCs w:val="20"/>
                <w:lang w:val="ru-RU" w:eastAsia="ru-RU" w:bidi="ar-SA"/>
              </w:rPr>
            </w:pPr>
            <w:proofErr w:type="spellStart"/>
            <w:r w:rsidRPr="006539D0">
              <w:rPr>
                <w:color w:val="000000"/>
                <w:sz w:val="20"/>
                <w:szCs w:val="20"/>
                <w:lang w:val="ru-RU" w:eastAsia="ru-RU" w:bidi="ar-SA"/>
              </w:rPr>
              <w:t>Загальна</w:t>
            </w:r>
            <w:proofErr w:type="spellEnd"/>
            <w:r w:rsidRPr="006539D0">
              <w:rPr>
                <w:color w:val="000000"/>
                <w:sz w:val="20"/>
                <w:szCs w:val="20"/>
                <w:lang w:val="ru-RU" w:eastAsia="ru-RU" w:bidi="ar-SA"/>
              </w:rPr>
              <w:t xml:space="preserve"> </w:t>
            </w:r>
            <w:proofErr w:type="spellStart"/>
            <w:r w:rsidRPr="006539D0">
              <w:rPr>
                <w:color w:val="000000"/>
                <w:sz w:val="20"/>
                <w:szCs w:val="20"/>
                <w:lang w:val="ru-RU" w:eastAsia="ru-RU" w:bidi="ar-SA"/>
              </w:rPr>
              <w:t>вартість</w:t>
            </w:r>
            <w:proofErr w:type="spellEnd"/>
          </w:p>
          <w:p w14:paraId="3B7B4D95" w14:textId="77777777" w:rsidR="003560BC" w:rsidRPr="006539D0" w:rsidRDefault="003560BC" w:rsidP="006539D0">
            <w:pPr>
              <w:widowControl/>
              <w:shd w:val="clear" w:color="auto" w:fill="FFFFFF"/>
              <w:suppressAutoHyphens w:val="0"/>
              <w:autoSpaceDE/>
              <w:rPr>
                <w:color w:val="000000"/>
                <w:sz w:val="20"/>
                <w:szCs w:val="20"/>
                <w:lang w:eastAsia="ru-RU" w:bidi="ar-SA"/>
              </w:rPr>
            </w:pPr>
            <w:r w:rsidRPr="006539D0">
              <w:rPr>
                <w:color w:val="000000"/>
                <w:sz w:val="20"/>
                <w:szCs w:val="20"/>
                <w:lang w:val="ru-RU" w:eastAsia="ru-RU" w:bidi="ar-SA"/>
              </w:rPr>
              <w:t>грн.</w:t>
            </w:r>
            <w:r w:rsidRPr="006539D0">
              <w:rPr>
                <w:color w:val="000000"/>
                <w:sz w:val="20"/>
                <w:szCs w:val="20"/>
                <w:lang w:eastAsia="ru-RU" w:bidi="ar-SA"/>
              </w:rPr>
              <w:t>*</w:t>
            </w:r>
            <w:r w:rsidRPr="006539D0">
              <w:rPr>
                <w:color w:val="000000"/>
                <w:sz w:val="20"/>
                <w:szCs w:val="20"/>
                <w:lang w:val="ru-RU" w:eastAsia="ru-RU" w:bidi="ar-SA"/>
              </w:rPr>
              <w:t xml:space="preserve"> в т.ч. ПДВ*</w:t>
            </w:r>
            <w:r w:rsidRPr="006539D0">
              <w:rPr>
                <w:color w:val="000000"/>
                <w:sz w:val="20"/>
                <w:szCs w:val="20"/>
                <w:lang w:eastAsia="ru-RU" w:bidi="ar-SA"/>
              </w:rPr>
              <w:t>*</w:t>
            </w:r>
          </w:p>
        </w:tc>
      </w:tr>
      <w:tr w:rsidR="006539D0" w:rsidRPr="006539D0" w14:paraId="3E2A63A3" w14:textId="77777777" w:rsidTr="006539D0">
        <w:trPr>
          <w:trHeight w:val="113"/>
        </w:trPr>
        <w:tc>
          <w:tcPr>
            <w:tcW w:w="505" w:type="dxa"/>
            <w:shd w:val="clear" w:color="auto" w:fill="auto"/>
            <w:vAlign w:val="center"/>
          </w:tcPr>
          <w:p w14:paraId="5AB51347" w14:textId="77777777" w:rsidR="006539D0" w:rsidRPr="006539D0" w:rsidRDefault="006539D0" w:rsidP="006539D0">
            <w:pPr>
              <w:suppressAutoHyphens w:val="0"/>
              <w:snapToGrid w:val="0"/>
              <w:jc w:val="left"/>
              <w:rPr>
                <w:b w:val="0"/>
                <w:color w:val="000000"/>
                <w:sz w:val="20"/>
                <w:szCs w:val="20"/>
                <w:lang w:val="ru-RU" w:eastAsia="ru-RU" w:bidi="ar-SA"/>
              </w:rPr>
            </w:pPr>
            <w:r w:rsidRPr="006539D0">
              <w:rPr>
                <w:b w:val="0"/>
                <w:color w:val="000000"/>
                <w:sz w:val="20"/>
                <w:szCs w:val="20"/>
                <w:lang w:val="ru-RU" w:eastAsia="ru-RU" w:bidi="ar-SA"/>
              </w:rPr>
              <w:t>1</w:t>
            </w:r>
          </w:p>
        </w:tc>
        <w:tc>
          <w:tcPr>
            <w:tcW w:w="3715" w:type="dxa"/>
            <w:shd w:val="clear" w:color="auto" w:fill="auto"/>
          </w:tcPr>
          <w:p w14:paraId="6FB176B0" w14:textId="16BA9BCD" w:rsidR="006539D0" w:rsidRPr="006539D0" w:rsidRDefault="006539D0" w:rsidP="006539D0">
            <w:pPr>
              <w:widowControl/>
              <w:tabs>
                <w:tab w:val="left" w:pos="180"/>
              </w:tabs>
              <w:suppressAutoHyphens w:val="0"/>
              <w:autoSpaceDE/>
              <w:snapToGrid w:val="0"/>
              <w:jc w:val="left"/>
              <w:rPr>
                <w:b w:val="0"/>
                <w:color w:val="000000"/>
                <w:sz w:val="20"/>
                <w:szCs w:val="20"/>
                <w:lang w:val="ru-RU" w:eastAsia="ru-RU" w:bidi="ar-SA"/>
              </w:rPr>
            </w:pPr>
            <w:r w:rsidRPr="006539D0">
              <w:rPr>
                <w:b w:val="0"/>
                <w:color w:val="000000"/>
                <w:sz w:val="20"/>
                <w:szCs w:val="20"/>
              </w:rPr>
              <w:t xml:space="preserve">Послуги зі збирання, перевезення та оброблення медичних відходів </w:t>
            </w:r>
          </w:p>
        </w:tc>
        <w:tc>
          <w:tcPr>
            <w:tcW w:w="1163" w:type="dxa"/>
            <w:shd w:val="clear" w:color="auto" w:fill="auto"/>
          </w:tcPr>
          <w:p w14:paraId="06232D5C" w14:textId="65F805B7" w:rsidR="006539D0" w:rsidRPr="006539D0" w:rsidRDefault="006539D0" w:rsidP="006539D0">
            <w:pPr>
              <w:widowControl/>
              <w:suppressAutoHyphens w:val="0"/>
              <w:autoSpaceDE/>
              <w:snapToGrid w:val="0"/>
              <w:rPr>
                <w:b w:val="0"/>
                <w:color w:val="000000"/>
                <w:sz w:val="20"/>
                <w:szCs w:val="20"/>
                <w:lang w:eastAsia="ru-RU" w:bidi="ar-SA"/>
              </w:rPr>
            </w:pPr>
            <w:r w:rsidRPr="006539D0">
              <w:rPr>
                <w:b w:val="0"/>
                <w:color w:val="000000"/>
                <w:sz w:val="20"/>
                <w:szCs w:val="20"/>
              </w:rPr>
              <w:t>кг</w:t>
            </w:r>
          </w:p>
        </w:tc>
        <w:tc>
          <w:tcPr>
            <w:tcW w:w="1134" w:type="dxa"/>
            <w:shd w:val="clear" w:color="auto" w:fill="auto"/>
          </w:tcPr>
          <w:p w14:paraId="0E8FD9CC" w14:textId="5EC9DA10" w:rsidR="006539D0" w:rsidRPr="006539D0" w:rsidRDefault="006539D0" w:rsidP="006539D0">
            <w:pPr>
              <w:suppressAutoHyphens w:val="0"/>
              <w:snapToGrid w:val="0"/>
              <w:rPr>
                <w:b w:val="0"/>
                <w:color w:val="000000"/>
                <w:sz w:val="20"/>
                <w:szCs w:val="20"/>
                <w:lang w:eastAsia="ru-RU" w:bidi="ar-SA"/>
              </w:rPr>
            </w:pPr>
            <w:r w:rsidRPr="006539D0">
              <w:rPr>
                <w:b w:val="0"/>
                <w:color w:val="000000"/>
                <w:sz w:val="20"/>
                <w:szCs w:val="20"/>
              </w:rPr>
              <w:t>8000</w:t>
            </w:r>
          </w:p>
        </w:tc>
        <w:tc>
          <w:tcPr>
            <w:tcW w:w="1441" w:type="dxa"/>
            <w:shd w:val="clear" w:color="auto" w:fill="auto"/>
            <w:vAlign w:val="center"/>
          </w:tcPr>
          <w:p w14:paraId="3FA32380"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7095CEC6"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r>
      <w:tr w:rsidR="006539D0" w:rsidRPr="006539D0" w14:paraId="360D0F40" w14:textId="77777777" w:rsidTr="006539D0">
        <w:trPr>
          <w:trHeight w:val="113"/>
        </w:trPr>
        <w:tc>
          <w:tcPr>
            <w:tcW w:w="505" w:type="dxa"/>
            <w:shd w:val="clear" w:color="auto" w:fill="auto"/>
            <w:vAlign w:val="center"/>
          </w:tcPr>
          <w:p w14:paraId="1DF13EBC" w14:textId="018905F9" w:rsidR="006539D0" w:rsidRPr="006539D0" w:rsidRDefault="006539D0" w:rsidP="006539D0">
            <w:pPr>
              <w:suppressAutoHyphens w:val="0"/>
              <w:snapToGrid w:val="0"/>
              <w:jc w:val="left"/>
              <w:rPr>
                <w:b w:val="0"/>
                <w:color w:val="000000"/>
                <w:sz w:val="20"/>
                <w:szCs w:val="20"/>
                <w:lang w:val="ru-RU" w:eastAsia="ru-RU" w:bidi="ar-SA"/>
              </w:rPr>
            </w:pPr>
            <w:r w:rsidRPr="006539D0">
              <w:rPr>
                <w:b w:val="0"/>
                <w:color w:val="000000"/>
                <w:sz w:val="20"/>
                <w:szCs w:val="20"/>
                <w:lang w:val="ru-RU" w:eastAsia="ru-RU" w:bidi="ar-SA"/>
              </w:rPr>
              <w:t>2</w:t>
            </w:r>
          </w:p>
        </w:tc>
        <w:tc>
          <w:tcPr>
            <w:tcW w:w="3715" w:type="dxa"/>
            <w:shd w:val="clear" w:color="auto" w:fill="auto"/>
          </w:tcPr>
          <w:p w14:paraId="4B006506" w14:textId="0FF7C60B" w:rsidR="006539D0" w:rsidRPr="006539D0" w:rsidRDefault="006539D0" w:rsidP="006539D0">
            <w:pPr>
              <w:widowControl/>
              <w:tabs>
                <w:tab w:val="left" w:pos="180"/>
              </w:tabs>
              <w:suppressAutoHyphens w:val="0"/>
              <w:autoSpaceDE/>
              <w:snapToGrid w:val="0"/>
              <w:jc w:val="left"/>
              <w:rPr>
                <w:b w:val="0"/>
                <w:color w:val="000000"/>
                <w:sz w:val="20"/>
                <w:szCs w:val="20"/>
                <w:lang w:eastAsia="ru-RU" w:bidi="ar-SA"/>
              </w:rPr>
            </w:pPr>
            <w:r w:rsidRPr="006539D0">
              <w:rPr>
                <w:b w:val="0"/>
                <w:color w:val="000000"/>
                <w:sz w:val="20"/>
                <w:szCs w:val="20"/>
              </w:rPr>
              <w:t>Послуги зі збирання, перевезення та оброблення непридатних до використання фармпрепаратів</w:t>
            </w:r>
          </w:p>
        </w:tc>
        <w:tc>
          <w:tcPr>
            <w:tcW w:w="1163" w:type="dxa"/>
            <w:shd w:val="clear" w:color="auto" w:fill="auto"/>
          </w:tcPr>
          <w:p w14:paraId="69306FE5" w14:textId="00BF9147" w:rsidR="006539D0" w:rsidRPr="006539D0" w:rsidRDefault="006539D0" w:rsidP="006539D0">
            <w:pPr>
              <w:widowControl/>
              <w:suppressAutoHyphens w:val="0"/>
              <w:autoSpaceDE/>
              <w:snapToGrid w:val="0"/>
              <w:rPr>
                <w:b w:val="0"/>
                <w:color w:val="000000"/>
                <w:sz w:val="20"/>
                <w:szCs w:val="20"/>
                <w:lang w:eastAsia="ru-RU" w:bidi="ar-SA"/>
              </w:rPr>
            </w:pPr>
            <w:r w:rsidRPr="006539D0">
              <w:rPr>
                <w:b w:val="0"/>
                <w:color w:val="000000"/>
                <w:sz w:val="20"/>
                <w:szCs w:val="20"/>
              </w:rPr>
              <w:t>кг</w:t>
            </w:r>
          </w:p>
        </w:tc>
        <w:tc>
          <w:tcPr>
            <w:tcW w:w="1134" w:type="dxa"/>
            <w:shd w:val="clear" w:color="auto" w:fill="auto"/>
          </w:tcPr>
          <w:p w14:paraId="0241806F" w14:textId="5034EEC3" w:rsidR="006539D0" w:rsidRPr="006539D0" w:rsidRDefault="006539D0" w:rsidP="006539D0">
            <w:pPr>
              <w:suppressAutoHyphens w:val="0"/>
              <w:snapToGrid w:val="0"/>
              <w:rPr>
                <w:b w:val="0"/>
                <w:color w:val="000000"/>
                <w:sz w:val="20"/>
                <w:szCs w:val="20"/>
                <w:lang w:eastAsia="ru-RU" w:bidi="ar-SA"/>
              </w:rPr>
            </w:pPr>
            <w:r w:rsidRPr="006539D0">
              <w:rPr>
                <w:b w:val="0"/>
                <w:color w:val="000000"/>
                <w:sz w:val="20"/>
                <w:szCs w:val="20"/>
              </w:rPr>
              <w:t>500</w:t>
            </w:r>
          </w:p>
        </w:tc>
        <w:tc>
          <w:tcPr>
            <w:tcW w:w="1441" w:type="dxa"/>
            <w:shd w:val="clear" w:color="auto" w:fill="auto"/>
            <w:vAlign w:val="center"/>
          </w:tcPr>
          <w:p w14:paraId="25E8C671"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6E11A5A8"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r>
      <w:tr w:rsidR="006539D0" w:rsidRPr="006539D0" w14:paraId="7844C6BC" w14:textId="77777777" w:rsidTr="006539D0">
        <w:trPr>
          <w:trHeight w:val="113"/>
        </w:trPr>
        <w:tc>
          <w:tcPr>
            <w:tcW w:w="505" w:type="dxa"/>
            <w:shd w:val="clear" w:color="auto" w:fill="auto"/>
            <w:vAlign w:val="center"/>
          </w:tcPr>
          <w:p w14:paraId="648A0C9B" w14:textId="00B6D5B0" w:rsidR="006539D0" w:rsidRPr="006539D0" w:rsidRDefault="006539D0" w:rsidP="006539D0">
            <w:pPr>
              <w:suppressAutoHyphens w:val="0"/>
              <w:snapToGrid w:val="0"/>
              <w:jc w:val="left"/>
              <w:rPr>
                <w:b w:val="0"/>
                <w:color w:val="000000"/>
                <w:sz w:val="20"/>
                <w:szCs w:val="20"/>
                <w:lang w:val="ru-RU" w:eastAsia="ru-RU" w:bidi="ar-SA"/>
              </w:rPr>
            </w:pPr>
            <w:r w:rsidRPr="006539D0">
              <w:rPr>
                <w:b w:val="0"/>
                <w:color w:val="000000"/>
                <w:sz w:val="20"/>
                <w:szCs w:val="20"/>
                <w:lang w:val="ru-RU" w:eastAsia="ru-RU" w:bidi="ar-SA"/>
              </w:rPr>
              <w:t>3</w:t>
            </w:r>
          </w:p>
        </w:tc>
        <w:tc>
          <w:tcPr>
            <w:tcW w:w="3715" w:type="dxa"/>
            <w:shd w:val="clear" w:color="auto" w:fill="auto"/>
          </w:tcPr>
          <w:p w14:paraId="1F128488" w14:textId="2F753ACF" w:rsidR="006539D0" w:rsidRPr="006539D0" w:rsidRDefault="006539D0" w:rsidP="006539D0">
            <w:pPr>
              <w:widowControl/>
              <w:tabs>
                <w:tab w:val="left" w:pos="180"/>
              </w:tabs>
              <w:suppressAutoHyphens w:val="0"/>
              <w:autoSpaceDE/>
              <w:snapToGrid w:val="0"/>
              <w:jc w:val="left"/>
              <w:rPr>
                <w:b w:val="0"/>
                <w:color w:val="000000"/>
                <w:sz w:val="20"/>
                <w:szCs w:val="20"/>
                <w:lang w:eastAsia="ru-RU" w:bidi="ar-SA"/>
              </w:rPr>
            </w:pPr>
            <w:r w:rsidRPr="006539D0">
              <w:rPr>
                <w:b w:val="0"/>
                <w:color w:val="000000"/>
                <w:sz w:val="20"/>
                <w:szCs w:val="20"/>
              </w:rPr>
              <w:t>Послуги зі збирання, перевезення та оброблення біологічних відходів</w:t>
            </w:r>
          </w:p>
        </w:tc>
        <w:tc>
          <w:tcPr>
            <w:tcW w:w="1163" w:type="dxa"/>
            <w:shd w:val="clear" w:color="auto" w:fill="auto"/>
          </w:tcPr>
          <w:p w14:paraId="2473104D" w14:textId="19B8A1DC" w:rsidR="006539D0" w:rsidRPr="006539D0" w:rsidRDefault="006539D0" w:rsidP="006539D0">
            <w:pPr>
              <w:widowControl/>
              <w:suppressAutoHyphens w:val="0"/>
              <w:autoSpaceDE/>
              <w:snapToGrid w:val="0"/>
              <w:rPr>
                <w:b w:val="0"/>
                <w:color w:val="000000"/>
                <w:sz w:val="20"/>
                <w:szCs w:val="20"/>
                <w:lang w:eastAsia="ru-RU" w:bidi="ar-SA"/>
              </w:rPr>
            </w:pPr>
            <w:r w:rsidRPr="006539D0">
              <w:rPr>
                <w:b w:val="0"/>
                <w:color w:val="000000"/>
                <w:sz w:val="20"/>
                <w:szCs w:val="20"/>
              </w:rPr>
              <w:t>кг</w:t>
            </w:r>
          </w:p>
        </w:tc>
        <w:tc>
          <w:tcPr>
            <w:tcW w:w="1134" w:type="dxa"/>
            <w:shd w:val="clear" w:color="auto" w:fill="auto"/>
          </w:tcPr>
          <w:p w14:paraId="6D452AF8" w14:textId="5B262CE4" w:rsidR="006539D0" w:rsidRPr="006539D0" w:rsidRDefault="006539D0" w:rsidP="006539D0">
            <w:pPr>
              <w:suppressAutoHyphens w:val="0"/>
              <w:snapToGrid w:val="0"/>
              <w:rPr>
                <w:b w:val="0"/>
                <w:color w:val="000000"/>
                <w:sz w:val="20"/>
                <w:szCs w:val="20"/>
                <w:lang w:eastAsia="ru-RU" w:bidi="ar-SA"/>
              </w:rPr>
            </w:pPr>
            <w:r w:rsidRPr="006539D0">
              <w:rPr>
                <w:b w:val="0"/>
                <w:color w:val="000000"/>
                <w:sz w:val="20"/>
                <w:szCs w:val="20"/>
              </w:rPr>
              <w:t>500</w:t>
            </w:r>
          </w:p>
        </w:tc>
        <w:tc>
          <w:tcPr>
            <w:tcW w:w="1441" w:type="dxa"/>
            <w:shd w:val="clear" w:color="auto" w:fill="auto"/>
            <w:vAlign w:val="center"/>
          </w:tcPr>
          <w:p w14:paraId="118E537F"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1C25FC17"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r>
      <w:tr w:rsidR="006539D0" w:rsidRPr="006539D0" w14:paraId="19B9E66F" w14:textId="77777777" w:rsidTr="006539D0">
        <w:trPr>
          <w:trHeight w:val="113"/>
        </w:trPr>
        <w:tc>
          <w:tcPr>
            <w:tcW w:w="505" w:type="dxa"/>
            <w:shd w:val="clear" w:color="auto" w:fill="auto"/>
            <w:vAlign w:val="center"/>
          </w:tcPr>
          <w:p w14:paraId="7350AAB9" w14:textId="01306535" w:rsidR="006539D0" w:rsidRPr="006539D0" w:rsidRDefault="006539D0" w:rsidP="006539D0">
            <w:pPr>
              <w:suppressAutoHyphens w:val="0"/>
              <w:snapToGrid w:val="0"/>
              <w:jc w:val="left"/>
              <w:rPr>
                <w:b w:val="0"/>
                <w:color w:val="000000"/>
                <w:sz w:val="20"/>
                <w:szCs w:val="20"/>
                <w:lang w:val="ru-RU" w:eastAsia="ru-RU" w:bidi="ar-SA"/>
              </w:rPr>
            </w:pPr>
            <w:r w:rsidRPr="006539D0">
              <w:rPr>
                <w:b w:val="0"/>
                <w:color w:val="000000"/>
                <w:sz w:val="20"/>
                <w:szCs w:val="20"/>
                <w:lang w:val="ru-RU" w:eastAsia="ru-RU" w:bidi="ar-SA"/>
              </w:rPr>
              <w:t>4</w:t>
            </w:r>
          </w:p>
        </w:tc>
        <w:tc>
          <w:tcPr>
            <w:tcW w:w="3715" w:type="dxa"/>
            <w:shd w:val="clear" w:color="auto" w:fill="auto"/>
          </w:tcPr>
          <w:p w14:paraId="78B26501" w14:textId="3F5DF47C" w:rsidR="006539D0" w:rsidRPr="006539D0" w:rsidRDefault="006539D0" w:rsidP="006539D0">
            <w:pPr>
              <w:widowControl/>
              <w:tabs>
                <w:tab w:val="left" w:pos="180"/>
              </w:tabs>
              <w:suppressAutoHyphens w:val="0"/>
              <w:autoSpaceDE/>
              <w:snapToGrid w:val="0"/>
              <w:jc w:val="left"/>
              <w:rPr>
                <w:b w:val="0"/>
                <w:color w:val="000000"/>
                <w:sz w:val="20"/>
                <w:szCs w:val="20"/>
                <w:lang w:eastAsia="ru-RU" w:bidi="ar-SA"/>
              </w:rPr>
            </w:pPr>
            <w:r w:rsidRPr="006539D0">
              <w:rPr>
                <w:b w:val="0"/>
                <w:color w:val="000000"/>
                <w:sz w:val="20"/>
                <w:szCs w:val="20"/>
              </w:rPr>
              <w:t xml:space="preserve">Послуги зі збирання, перевезення та оброблення відпрацьованих </w:t>
            </w:r>
            <w:proofErr w:type="spellStart"/>
            <w:r w:rsidRPr="006539D0">
              <w:rPr>
                <w:b w:val="0"/>
                <w:color w:val="000000"/>
                <w:sz w:val="20"/>
                <w:szCs w:val="20"/>
              </w:rPr>
              <w:t>ртутьвміщуючих</w:t>
            </w:r>
            <w:proofErr w:type="spellEnd"/>
            <w:r w:rsidRPr="006539D0">
              <w:rPr>
                <w:b w:val="0"/>
                <w:color w:val="000000"/>
                <w:sz w:val="20"/>
                <w:szCs w:val="20"/>
              </w:rPr>
              <w:t xml:space="preserve"> ламп</w:t>
            </w:r>
          </w:p>
        </w:tc>
        <w:tc>
          <w:tcPr>
            <w:tcW w:w="1163" w:type="dxa"/>
            <w:shd w:val="clear" w:color="auto" w:fill="auto"/>
          </w:tcPr>
          <w:p w14:paraId="6ED9C37B" w14:textId="62951AF7" w:rsidR="006539D0" w:rsidRPr="006539D0" w:rsidRDefault="006539D0" w:rsidP="006539D0">
            <w:pPr>
              <w:widowControl/>
              <w:suppressAutoHyphens w:val="0"/>
              <w:autoSpaceDE/>
              <w:snapToGrid w:val="0"/>
              <w:rPr>
                <w:b w:val="0"/>
                <w:color w:val="000000"/>
                <w:sz w:val="20"/>
                <w:szCs w:val="20"/>
                <w:lang w:eastAsia="ru-RU" w:bidi="ar-SA"/>
              </w:rPr>
            </w:pPr>
            <w:proofErr w:type="spellStart"/>
            <w:r w:rsidRPr="006539D0">
              <w:rPr>
                <w:b w:val="0"/>
                <w:color w:val="000000"/>
                <w:sz w:val="20"/>
                <w:szCs w:val="20"/>
              </w:rPr>
              <w:t>шт</w:t>
            </w:r>
            <w:proofErr w:type="spellEnd"/>
          </w:p>
        </w:tc>
        <w:tc>
          <w:tcPr>
            <w:tcW w:w="1134" w:type="dxa"/>
            <w:shd w:val="clear" w:color="auto" w:fill="auto"/>
          </w:tcPr>
          <w:p w14:paraId="332D4A15" w14:textId="0D386467" w:rsidR="006539D0" w:rsidRPr="006539D0" w:rsidRDefault="006539D0" w:rsidP="006539D0">
            <w:pPr>
              <w:suppressAutoHyphens w:val="0"/>
              <w:snapToGrid w:val="0"/>
              <w:rPr>
                <w:b w:val="0"/>
                <w:color w:val="000000"/>
                <w:sz w:val="20"/>
                <w:szCs w:val="20"/>
                <w:lang w:eastAsia="ru-RU" w:bidi="ar-SA"/>
              </w:rPr>
            </w:pPr>
            <w:r w:rsidRPr="006539D0">
              <w:rPr>
                <w:b w:val="0"/>
                <w:color w:val="000000"/>
                <w:sz w:val="20"/>
                <w:szCs w:val="20"/>
              </w:rPr>
              <w:t>100</w:t>
            </w:r>
          </w:p>
        </w:tc>
        <w:tc>
          <w:tcPr>
            <w:tcW w:w="1441" w:type="dxa"/>
            <w:shd w:val="clear" w:color="auto" w:fill="auto"/>
            <w:vAlign w:val="center"/>
          </w:tcPr>
          <w:p w14:paraId="6B7FDFF8"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23C00CDB"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r>
      <w:tr w:rsidR="006539D0" w:rsidRPr="006539D0" w14:paraId="100C91C1" w14:textId="77777777" w:rsidTr="006539D0">
        <w:trPr>
          <w:trHeight w:val="113"/>
        </w:trPr>
        <w:tc>
          <w:tcPr>
            <w:tcW w:w="505" w:type="dxa"/>
            <w:shd w:val="clear" w:color="auto" w:fill="auto"/>
            <w:vAlign w:val="center"/>
          </w:tcPr>
          <w:p w14:paraId="6670EFE6" w14:textId="38A75DEF" w:rsidR="006539D0" w:rsidRPr="006539D0" w:rsidRDefault="006539D0" w:rsidP="006539D0">
            <w:pPr>
              <w:suppressAutoHyphens w:val="0"/>
              <w:snapToGrid w:val="0"/>
              <w:jc w:val="left"/>
              <w:rPr>
                <w:b w:val="0"/>
                <w:color w:val="000000"/>
                <w:sz w:val="20"/>
                <w:szCs w:val="20"/>
                <w:lang w:val="ru-RU" w:eastAsia="ru-RU" w:bidi="ar-SA"/>
              </w:rPr>
            </w:pPr>
            <w:r w:rsidRPr="006539D0">
              <w:rPr>
                <w:b w:val="0"/>
                <w:color w:val="000000"/>
                <w:sz w:val="20"/>
                <w:szCs w:val="20"/>
                <w:lang w:val="ru-RU" w:eastAsia="ru-RU" w:bidi="ar-SA"/>
              </w:rPr>
              <w:t>5</w:t>
            </w:r>
          </w:p>
        </w:tc>
        <w:tc>
          <w:tcPr>
            <w:tcW w:w="3715" w:type="dxa"/>
            <w:shd w:val="clear" w:color="auto" w:fill="auto"/>
          </w:tcPr>
          <w:p w14:paraId="15B039D3" w14:textId="1279185C" w:rsidR="006539D0" w:rsidRPr="006539D0" w:rsidRDefault="006539D0" w:rsidP="006539D0">
            <w:pPr>
              <w:widowControl/>
              <w:tabs>
                <w:tab w:val="left" w:pos="180"/>
              </w:tabs>
              <w:suppressAutoHyphens w:val="0"/>
              <w:autoSpaceDE/>
              <w:snapToGrid w:val="0"/>
              <w:jc w:val="left"/>
              <w:rPr>
                <w:b w:val="0"/>
                <w:color w:val="000000"/>
                <w:sz w:val="20"/>
                <w:szCs w:val="20"/>
                <w:lang w:eastAsia="ru-RU" w:bidi="ar-SA"/>
              </w:rPr>
            </w:pPr>
            <w:r w:rsidRPr="006539D0">
              <w:rPr>
                <w:b w:val="0"/>
                <w:color w:val="000000"/>
                <w:sz w:val="20"/>
                <w:szCs w:val="20"/>
              </w:rPr>
              <w:t>Послуги зі збирання, перевезення та оброблення автомобільних шин</w:t>
            </w:r>
          </w:p>
        </w:tc>
        <w:tc>
          <w:tcPr>
            <w:tcW w:w="1163" w:type="dxa"/>
            <w:shd w:val="clear" w:color="auto" w:fill="auto"/>
          </w:tcPr>
          <w:p w14:paraId="24A72361" w14:textId="477081C2" w:rsidR="006539D0" w:rsidRPr="006539D0" w:rsidRDefault="006539D0" w:rsidP="006539D0">
            <w:pPr>
              <w:widowControl/>
              <w:suppressAutoHyphens w:val="0"/>
              <w:autoSpaceDE/>
              <w:snapToGrid w:val="0"/>
              <w:rPr>
                <w:b w:val="0"/>
                <w:color w:val="000000"/>
                <w:sz w:val="20"/>
                <w:szCs w:val="20"/>
                <w:lang w:eastAsia="ru-RU" w:bidi="ar-SA"/>
              </w:rPr>
            </w:pPr>
            <w:r w:rsidRPr="006539D0">
              <w:rPr>
                <w:b w:val="0"/>
                <w:color w:val="000000"/>
                <w:sz w:val="20"/>
                <w:szCs w:val="20"/>
              </w:rPr>
              <w:t>кг</w:t>
            </w:r>
          </w:p>
        </w:tc>
        <w:tc>
          <w:tcPr>
            <w:tcW w:w="1134" w:type="dxa"/>
            <w:shd w:val="clear" w:color="auto" w:fill="auto"/>
          </w:tcPr>
          <w:p w14:paraId="3B04FDE8" w14:textId="422ECE1C" w:rsidR="006539D0" w:rsidRPr="006539D0" w:rsidRDefault="006539D0" w:rsidP="006539D0">
            <w:pPr>
              <w:suppressAutoHyphens w:val="0"/>
              <w:snapToGrid w:val="0"/>
              <w:rPr>
                <w:b w:val="0"/>
                <w:color w:val="000000"/>
                <w:sz w:val="20"/>
                <w:szCs w:val="20"/>
                <w:lang w:eastAsia="ru-RU" w:bidi="ar-SA"/>
              </w:rPr>
            </w:pPr>
            <w:r w:rsidRPr="006539D0">
              <w:rPr>
                <w:b w:val="0"/>
                <w:color w:val="000000"/>
                <w:sz w:val="20"/>
                <w:szCs w:val="20"/>
              </w:rPr>
              <w:t>100</w:t>
            </w:r>
          </w:p>
        </w:tc>
        <w:tc>
          <w:tcPr>
            <w:tcW w:w="1441" w:type="dxa"/>
            <w:shd w:val="clear" w:color="auto" w:fill="auto"/>
            <w:vAlign w:val="center"/>
          </w:tcPr>
          <w:p w14:paraId="498D7390"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529743B0"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r>
      <w:tr w:rsidR="006539D0" w:rsidRPr="006539D0" w14:paraId="1279AE58" w14:textId="77777777" w:rsidTr="006539D0">
        <w:trPr>
          <w:trHeight w:val="113"/>
        </w:trPr>
        <w:tc>
          <w:tcPr>
            <w:tcW w:w="505" w:type="dxa"/>
            <w:shd w:val="clear" w:color="auto" w:fill="auto"/>
            <w:vAlign w:val="center"/>
          </w:tcPr>
          <w:p w14:paraId="56051C7E" w14:textId="6122249B" w:rsidR="006539D0" w:rsidRPr="006539D0" w:rsidRDefault="006539D0" w:rsidP="006539D0">
            <w:pPr>
              <w:suppressAutoHyphens w:val="0"/>
              <w:snapToGrid w:val="0"/>
              <w:jc w:val="left"/>
              <w:rPr>
                <w:b w:val="0"/>
                <w:color w:val="000000"/>
                <w:sz w:val="20"/>
                <w:szCs w:val="20"/>
                <w:lang w:val="ru-RU" w:eastAsia="ru-RU" w:bidi="ar-SA"/>
              </w:rPr>
            </w:pPr>
            <w:r w:rsidRPr="006539D0">
              <w:rPr>
                <w:b w:val="0"/>
                <w:color w:val="000000"/>
                <w:sz w:val="20"/>
                <w:szCs w:val="20"/>
                <w:lang w:val="ru-RU" w:eastAsia="ru-RU" w:bidi="ar-SA"/>
              </w:rPr>
              <w:t>6</w:t>
            </w:r>
          </w:p>
        </w:tc>
        <w:tc>
          <w:tcPr>
            <w:tcW w:w="3715" w:type="dxa"/>
            <w:shd w:val="clear" w:color="auto" w:fill="auto"/>
          </w:tcPr>
          <w:p w14:paraId="1D22F37E" w14:textId="4AA836B2" w:rsidR="006539D0" w:rsidRPr="006539D0" w:rsidRDefault="006539D0" w:rsidP="006539D0">
            <w:pPr>
              <w:widowControl/>
              <w:tabs>
                <w:tab w:val="left" w:pos="180"/>
              </w:tabs>
              <w:suppressAutoHyphens w:val="0"/>
              <w:autoSpaceDE/>
              <w:snapToGrid w:val="0"/>
              <w:jc w:val="left"/>
              <w:rPr>
                <w:b w:val="0"/>
                <w:color w:val="000000"/>
                <w:sz w:val="20"/>
                <w:szCs w:val="20"/>
                <w:lang w:eastAsia="ru-RU" w:bidi="ar-SA"/>
              </w:rPr>
            </w:pPr>
            <w:r w:rsidRPr="006539D0">
              <w:rPr>
                <w:b w:val="0"/>
                <w:color w:val="000000"/>
                <w:sz w:val="20"/>
                <w:szCs w:val="20"/>
              </w:rPr>
              <w:t>Послуги зі збирання, перевезення та оброблення відпрацьованих акумуляторів</w:t>
            </w:r>
          </w:p>
        </w:tc>
        <w:tc>
          <w:tcPr>
            <w:tcW w:w="1163" w:type="dxa"/>
            <w:shd w:val="clear" w:color="auto" w:fill="auto"/>
          </w:tcPr>
          <w:p w14:paraId="60E3DF2B" w14:textId="18A5F1D3" w:rsidR="006539D0" w:rsidRPr="006539D0" w:rsidRDefault="006539D0" w:rsidP="006539D0">
            <w:pPr>
              <w:widowControl/>
              <w:suppressAutoHyphens w:val="0"/>
              <w:autoSpaceDE/>
              <w:snapToGrid w:val="0"/>
              <w:rPr>
                <w:b w:val="0"/>
                <w:color w:val="000000"/>
                <w:sz w:val="20"/>
                <w:szCs w:val="20"/>
                <w:lang w:eastAsia="ru-RU" w:bidi="ar-SA"/>
              </w:rPr>
            </w:pPr>
            <w:r w:rsidRPr="006539D0">
              <w:rPr>
                <w:b w:val="0"/>
                <w:color w:val="000000"/>
                <w:sz w:val="20"/>
                <w:szCs w:val="20"/>
              </w:rPr>
              <w:t>кг</w:t>
            </w:r>
          </w:p>
        </w:tc>
        <w:tc>
          <w:tcPr>
            <w:tcW w:w="1134" w:type="dxa"/>
            <w:shd w:val="clear" w:color="auto" w:fill="auto"/>
          </w:tcPr>
          <w:p w14:paraId="20F56FE1" w14:textId="313AE37A" w:rsidR="006539D0" w:rsidRPr="006539D0" w:rsidRDefault="006539D0" w:rsidP="006539D0">
            <w:pPr>
              <w:suppressAutoHyphens w:val="0"/>
              <w:snapToGrid w:val="0"/>
              <w:rPr>
                <w:b w:val="0"/>
                <w:color w:val="000000"/>
                <w:sz w:val="20"/>
                <w:szCs w:val="20"/>
                <w:lang w:eastAsia="ru-RU" w:bidi="ar-SA"/>
              </w:rPr>
            </w:pPr>
            <w:r w:rsidRPr="006539D0">
              <w:rPr>
                <w:b w:val="0"/>
                <w:color w:val="000000"/>
                <w:sz w:val="20"/>
                <w:szCs w:val="20"/>
              </w:rPr>
              <w:t>100</w:t>
            </w:r>
          </w:p>
        </w:tc>
        <w:tc>
          <w:tcPr>
            <w:tcW w:w="1441" w:type="dxa"/>
            <w:shd w:val="clear" w:color="auto" w:fill="auto"/>
            <w:vAlign w:val="center"/>
          </w:tcPr>
          <w:p w14:paraId="02D1DCDD"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4812C0C2" w14:textId="77777777" w:rsidR="006539D0" w:rsidRPr="006539D0" w:rsidRDefault="006539D0" w:rsidP="006539D0">
            <w:pPr>
              <w:suppressAutoHyphens w:val="0"/>
              <w:snapToGrid w:val="0"/>
              <w:rPr>
                <w:b w:val="0"/>
                <w:color w:val="000000"/>
                <w:sz w:val="20"/>
                <w:szCs w:val="20"/>
                <w:shd w:val="clear" w:color="auto" w:fill="FFFF00"/>
                <w:lang w:val="ru-RU" w:eastAsia="ru-RU" w:bidi="ar-SA"/>
              </w:rPr>
            </w:pPr>
          </w:p>
        </w:tc>
      </w:tr>
    </w:tbl>
    <w:p w14:paraId="5E5ED3E3" w14:textId="0A959797" w:rsidR="003560BC" w:rsidRPr="006539D0" w:rsidRDefault="003560BC" w:rsidP="003560BC">
      <w:pPr>
        <w:ind w:firstLine="567"/>
        <w:jc w:val="both"/>
        <w:rPr>
          <w:b w:val="0"/>
          <w:color w:val="000000" w:themeColor="text1"/>
          <w:sz w:val="22"/>
          <w:szCs w:val="22"/>
          <w:lang w:val="ru-RU"/>
        </w:rPr>
      </w:pPr>
    </w:p>
    <w:p w14:paraId="76F39316" w14:textId="77777777" w:rsidR="003560BC" w:rsidRPr="006539D0" w:rsidRDefault="003560BC" w:rsidP="003560BC">
      <w:pPr>
        <w:ind w:right="30"/>
        <w:jc w:val="both"/>
        <w:rPr>
          <w:b w:val="0"/>
          <w:i/>
          <w:iCs/>
        </w:rPr>
      </w:pPr>
      <w:r w:rsidRPr="006539D0">
        <w:rPr>
          <w:b w:val="0"/>
          <w:i/>
          <w:iCs/>
        </w:rPr>
        <w:t>* ціни надаються в гривнях з двома знаками після коми (копійки);</w:t>
      </w:r>
    </w:p>
    <w:p w14:paraId="795EBB35" w14:textId="26F7B06E" w:rsidR="003560BC" w:rsidRPr="006539D0" w:rsidRDefault="003560BC" w:rsidP="003560BC">
      <w:pPr>
        <w:ind w:right="30"/>
        <w:jc w:val="both"/>
        <w:rPr>
          <w:b w:val="0"/>
          <w:i/>
          <w:iCs/>
        </w:rPr>
      </w:pPr>
      <w:r w:rsidRPr="006539D0">
        <w:rPr>
          <w:b w:val="0"/>
          <w:i/>
          <w:iCs/>
        </w:rPr>
        <w:t>** Без ПДВ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відповідно до вимог Податкового кодексу України.</w:t>
      </w:r>
    </w:p>
    <w:p w14:paraId="4240E926" w14:textId="77777777" w:rsidR="003560BC" w:rsidRPr="006539D0" w:rsidRDefault="003560BC" w:rsidP="003560BC">
      <w:pPr>
        <w:jc w:val="both"/>
        <w:rPr>
          <w:b w:val="0"/>
          <w:color w:val="000000" w:themeColor="text1"/>
          <w:sz w:val="22"/>
          <w:szCs w:val="22"/>
        </w:rPr>
      </w:pPr>
    </w:p>
    <w:p w14:paraId="1CA3AA51" w14:textId="42E72B76" w:rsidR="00C35324" w:rsidRPr="006539D0" w:rsidRDefault="00C35324" w:rsidP="00441A18">
      <w:pPr>
        <w:widowControl/>
        <w:tabs>
          <w:tab w:val="left" w:pos="0"/>
        </w:tabs>
        <w:suppressAutoHyphens w:val="0"/>
        <w:autoSpaceDE/>
        <w:ind w:right="-5"/>
        <w:jc w:val="both"/>
        <w:rPr>
          <w:b w:val="0"/>
          <w:color w:val="000000" w:themeColor="text1"/>
          <w:lang w:eastAsia="ru-RU" w:bidi="ar-SA"/>
        </w:rPr>
      </w:pPr>
      <w:r w:rsidRPr="006539D0">
        <w:rPr>
          <w:b w:val="0"/>
          <w:color w:val="000000" w:themeColor="text1"/>
          <w:lang w:eastAsia="ru-RU" w:bidi="ar-SA"/>
        </w:rPr>
        <w:t xml:space="preserve">Ми зобов’язуємося дотримуватися умов цієї пропозиції протягом </w:t>
      </w:r>
      <w:r w:rsidR="00803481" w:rsidRPr="006539D0">
        <w:rPr>
          <w:b w:val="0"/>
          <w:color w:val="000000" w:themeColor="text1"/>
          <w:lang w:eastAsia="ru-RU" w:bidi="ar-SA"/>
        </w:rPr>
        <w:t>9</w:t>
      </w:r>
      <w:r w:rsidRPr="006539D0">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6539D0" w:rsidRDefault="00C35324" w:rsidP="00441A18">
      <w:pPr>
        <w:widowControl/>
        <w:suppressAutoHyphens w:val="0"/>
        <w:autoSpaceDE/>
        <w:jc w:val="both"/>
        <w:rPr>
          <w:b w:val="0"/>
          <w:color w:val="000000" w:themeColor="text1"/>
          <w:lang w:eastAsia="ru-RU" w:bidi="ar-SA"/>
        </w:rPr>
      </w:pPr>
    </w:p>
    <w:p w14:paraId="3269849A" w14:textId="77777777" w:rsidR="00C35324" w:rsidRPr="006539D0" w:rsidRDefault="00C35324" w:rsidP="00441A18">
      <w:pPr>
        <w:widowControl/>
        <w:suppressAutoHyphens w:val="0"/>
        <w:autoSpaceDE/>
        <w:jc w:val="both"/>
        <w:rPr>
          <w:b w:val="0"/>
          <w:color w:val="000000" w:themeColor="text1"/>
          <w:lang w:eastAsia="ru-RU" w:bidi="ar-SA"/>
        </w:rPr>
      </w:pPr>
    </w:p>
    <w:p w14:paraId="1510C53D" w14:textId="77777777" w:rsidR="00C35324" w:rsidRPr="006539D0" w:rsidRDefault="00C35324" w:rsidP="00441A18">
      <w:pPr>
        <w:widowControl/>
        <w:suppressAutoHyphens w:val="0"/>
        <w:autoSpaceDE/>
        <w:ind w:right="-740"/>
        <w:jc w:val="both"/>
        <w:rPr>
          <w:rFonts w:cs="Arial"/>
          <w:b w:val="0"/>
          <w:i/>
          <w:color w:val="000000" w:themeColor="text1"/>
          <w:sz w:val="16"/>
          <w:szCs w:val="16"/>
          <w:lang w:eastAsia="ru-RU" w:bidi="ar-SA"/>
        </w:rPr>
      </w:pPr>
      <w:r w:rsidRPr="006539D0">
        <w:rPr>
          <w:rFonts w:cs="Arial"/>
          <w:b w:val="0"/>
          <w:i/>
          <w:color w:val="000000" w:themeColor="text1"/>
          <w:sz w:val="16"/>
          <w:szCs w:val="16"/>
          <w:lang w:eastAsia="ru-RU" w:bidi="ar-SA"/>
        </w:rPr>
        <w:t>_________________________________</w:t>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t xml:space="preserve">_______________ </w:t>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t>_____________________</w:t>
      </w:r>
    </w:p>
    <w:p w14:paraId="3F6B7EF7" w14:textId="77777777" w:rsidR="00C35324" w:rsidRPr="006539D0" w:rsidRDefault="00C35324" w:rsidP="00441A18">
      <w:pPr>
        <w:widowControl/>
        <w:suppressAutoHyphens w:val="0"/>
        <w:autoSpaceDE/>
        <w:ind w:right="-740"/>
        <w:jc w:val="both"/>
        <w:rPr>
          <w:rFonts w:cs="Arial"/>
          <w:b w:val="0"/>
          <w:i/>
          <w:color w:val="000000" w:themeColor="text1"/>
          <w:sz w:val="16"/>
          <w:szCs w:val="16"/>
          <w:lang w:eastAsia="ru-RU" w:bidi="ar-SA"/>
        </w:rPr>
      </w:pPr>
      <w:r w:rsidRPr="006539D0">
        <w:rPr>
          <w:rFonts w:cs="Arial"/>
          <w:b w:val="0"/>
          <w:i/>
          <w:color w:val="000000" w:themeColor="text1"/>
          <w:sz w:val="16"/>
          <w:szCs w:val="16"/>
          <w:lang w:eastAsia="ru-RU" w:bidi="ar-SA"/>
        </w:rPr>
        <w:t>(посада</w:t>
      </w:r>
      <w:r w:rsidRPr="006539D0">
        <w:rPr>
          <w:b w:val="0"/>
          <w:i/>
          <w:color w:val="000000" w:themeColor="text1"/>
          <w:sz w:val="16"/>
          <w:szCs w:val="16"/>
        </w:rPr>
        <w:t xml:space="preserve"> (або правовий статус)</w:t>
      </w:r>
      <w:r w:rsidRPr="006539D0">
        <w:rPr>
          <w:rFonts w:cs="Arial"/>
          <w:b w:val="0"/>
          <w:i/>
          <w:color w:val="000000" w:themeColor="text1"/>
          <w:sz w:val="16"/>
          <w:szCs w:val="16"/>
          <w:lang w:eastAsia="ru-RU" w:bidi="ar-SA"/>
        </w:rPr>
        <w:t xml:space="preserve"> керівника учасника </w:t>
      </w:r>
    </w:p>
    <w:p w14:paraId="19F2A05A" w14:textId="77777777" w:rsidR="00C35324" w:rsidRPr="00803481" w:rsidRDefault="00C35324" w:rsidP="00441A18">
      <w:pPr>
        <w:widowControl/>
        <w:suppressAutoHyphens w:val="0"/>
        <w:autoSpaceDE/>
        <w:ind w:right="-740"/>
        <w:jc w:val="both"/>
        <w:rPr>
          <w:rFonts w:cs="Arial"/>
          <w:b w:val="0"/>
          <w:i/>
          <w:color w:val="000000" w:themeColor="text1"/>
          <w:sz w:val="16"/>
          <w:szCs w:val="16"/>
          <w:lang w:eastAsia="ru-RU" w:bidi="ar-SA"/>
        </w:rPr>
      </w:pPr>
      <w:r w:rsidRPr="006539D0">
        <w:rPr>
          <w:rFonts w:cs="Arial"/>
          <w:b w:val="0"/>
          <w:i/>
          <w:color w:val="000000" w:themeColor="text1"/>
          <w:sz w:val="16"/>
          <w:szCs w:val="16"/>
          <w:lang w:eastAsia="ru-RU" w:bidi="ar-SA"/>
        </w:rPr>
        <w:t xml:space="preserve">або уповноваженої ним особи) </w:t>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t xml:space="preserve">(підпис) </w:t>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r>
      <w:r w:rsidRPr="006539D0">
        <w:rPr>
          <w:rFonts w:cs="Arial"/>
          <w:b w:val="0"/>
          <w:i/>
          <w:color w:val="000000" w:themeColor="text1"/>
          <w:sz w:val="16"/>
          <w:szCs w:val="16"/>
          <w:lang w:eastAsia="ru-RU" w:bidi="ar-SA"/>
        </w:rPr>
        <w:tab/>
        <w:t xml:space="preserve"> (ініціали та прізвище)</w:t>
      </w:r>
    </w:p>
    <w:p w14:paraId="0BFE4F47" w14:textId="77777777" w:rsidR="00C35324" w:rsidRPr="00803481" w:rsidRDefault="00C35324" w:rsidP="00441A18">
      <w:pPr>
        <w:widowControl/>
        <w:suppressAutoHyphens w:val="0"/>
        <w:autoSpaceDE/>
        <w:jc w:val="both"/>
        <w:rPr>
          <w:b w:val="0"/>
          <w:color w:val="000000" w:themeColor="text1"/>
          <w:lang w:eastAsia="ru-RU" w:bidi="ar-SA"/>
        </w:rPr>
      </w:pPr>
    </w:p>
    <w:p w14:paraId="3633FB36" w14:textId="77777777" w:rsidR="001814D4" w:rsidRPr="00803481" w:rsidRDefault="001814D4" w:rsidP="00441A18">
      <w:pPr>
        <w:widowControl/>
        <w:suppressAutoHyphens w:val="0"/>
        <w:autoSpaceDE/>
        <w:jc w:val="left"/>
        <w:rPr>
          <w:rFonts w:eastAsia="Times New Roman"/>
          <w:color w:val="000000" w:themeColor="text1"/>
          <w:lang w:eastAsia="ru-RU" w:bidi="ar-SA"/>
        </w:rPr>
      </w:pPr>
      <w:r w:rsidRPr="00803481">
        <w:rPr>
          <w:rFonts w:eastAsia="Times New Roman"/>
          <w:color w:val="000000" w:themeColor="text1"/>
          <w:lang w:eastAsia="ru-RU" w:bidi="ar-SA"/>
        </w:rPr>
        <w:br w:type="page"/>
      </w:r>
    </w:p>
    <w:p w14:paraId="033904BD" w14:textId="77777777" w:rsidR="00105E5E" w:rsidRPr="006539D0" w:rsidRDefault="00105E5E" w:rsidP="00441A18">
      <w:pPr>
        <w:jc w:val="right"/>
        <w:rPr>
          <w:color w:val="000000" w:themeColor="text1"/>
        </w:rPr>
      </w:pPr>
      <w:r w:rsidRPr="006539D0">
        <w:rPr>
          <w:color w:val="000000" w:themeColor="text1"/>
        </w:rPr>
        <w:lastRenderedPageBreak/>
        <w:t>ДОДАТОК 2</w:t>
      </w:r>
    </w:p>
    <w:p w14:paraId="3D776A07" w14:textId="77777777" w:rsidR="00143226" w:rsidRPr="006539D0" w:rsidRDefault="00143226" w:rsidP="00441A18">
      <w:pPr>
        <w:jc w:val="right"/>
        <w:rPr>
          <w:i/>
          <w:color w:val="000000" w:themeColor="text1"/>
        </w:rPr>
      </w:pPr>
      <w:r w:rsidRPr="006539D0">
        <w:rPr>
          <w:b w:val="0"/>
          <w:color w:val="000000" w:themeColor="text1"/>
        </w:rPr>
        <w:t>до тендерної документації</w:t>
      </w:r>
    </w:p>
    <w:p w14:paraId="292B5E32" w14:textId="77777777" w:rsidR="008C6F22" w:rsidRPr="006539D0" w:rsidRDefault="008C6F22" w:rsidP="00441A18">
      <w:pPr>
        <w:widowControl/>
        <w:suppressAutoHyphens w:val="0"/>
        <w:autoSpaceDE/>
        <w:rPr>
          <w:rFonts w:eastAsia="Times New Roman"/>
          <w:bCs/>
          <w:color w:val="000000" w:themeColor="text1"/>
          <w:lang w:eastAsia="ru-RU" w:bidi="ar-SA"/>
        </w:rPr>
      </w:pPr>
    </w:p>
    <w:p w14:paraId="7FC971DC" w14:textId="77777777" w:rsidR="008C6F22" w:rsidRPr="006539D0" w:rsidRDefault="008C6F22" w:rsidP="00441A18">
      <w:pPr>
        <w:widowControl/>
        <w:suppressAutoHyphens w:val="0"/>
        <w:autoSpaceDE/>
        <w:rPr>
          <w:rFonts w:eastAsia="Times New Roman"/>
          <w:bCs/>
          <w:color w:val="000000" w:themeColor="text1"/>
          <w:lang w:eastAsia="ru-RU" w:bidi="ar-SA"/>
        </w:rPr>
      </w:pPr>
      <w:r w:rsidRPr="006539D0">
        <w:rPr>
          <w:rFonts w:eastAsia="Times New Roman"/>
          <w:bCs/>
          <w:color w:val="000000" w:themeColor="text1"/>
          <w:lang w:eastAsia="ru-RU" w:bidi="ar-SA"/>
        </w:rPr>
        <w:t>ТЕХНІЧНІ</w:t>
      </w:r>
      <w:r w:rsidR="003F6EDA" w:rsidRPr="006539D0">
        <w:rPr>
          <w:rFonts w:eastAsia="Times New Roman"/>
          <w:bCs/>
          <w:color w:val="000000" w:themeColor="text1"/>
          <w:lang w:eastAsia="ru-RU" w:bidi="ar-SA"/>
        </w:rPr>
        <w:t>,</w:t>
      </w:r>
      <w:r w:rsidRPr="006539D0">
        <w:rPr>
          <w:rFonts w:eastAsia="Times New Roman"/>
          <w:bCs/>
          <w:color w:val="000000" w:themeColor="text1"/>
          <w:lang w:val="ru-RU" w:eastAsia="ru-RU" w:bidi="ar-SA"/>
        </w:rPr>
        <w:t xml:space="preserve"> </w:t>
      </w:r>
      <w:r w:rsidRPr="006539D0">
        <w:rPr>
          <w:rFonts w:eastAsia="Times New Roman"/>
          <w:bCs/>
          <w:color w:val="000000" w:themeColor="text1"/>
          <w:lang w:eastAsia="ru-RU" w:bidi="ar-SA"/>
        </w:rPr>
        <w:t xml:space="preserve">ЯКІСНІ ТА КІЛЬКІСНІ ВИМОГИ ДО ПРЕДМЕТА ЗАКУПІВЛІ </w:t>
      </w:r>
    </w:p>
    <w:p w14:paraId="6E2212FC" w14:textId="78616688" w:rsidR="008C6F22" w:rsidRPr="006539D0" w:rsidRDefault="008C6F22" w:rsidP="00441A18">
      <w:pPr>
        <w:widowControl/>
        <w:suppressAutoHyphens w:val="0"/>
        <w:autoSpaceDE/>
        <w:ind w:firstLine="284"/>
        <w:jc w:val="both"/>
        <w:rPr>
          <w:rFonts w:eastAsia="Times New Roman" w:cs="Arial"/>
          <w:b w:val="0"/>
          <w:color w:val="000000" w:themeColor="text1"/>
          <w:lang w:eastAsia="ru-RU" w:bidi="ar-SA"/>
        </w:rPr>
      </w:pPr>
    </w:p>
    <w:p w14:paraId="587F3025" w14:textId="77777777" w:rsidR="009340A0" w:rsidRPr="006539D0" w:rsidRDefault="009340A0" w:rsidP="009340A0">
      <w:pPr>
        <w:ind w:firstLine="284"/>
        <w:rPr>
          <w:rFonts w:eastAsia="Times New Roman"/>
          <w:color w:val="000000" w:themeColor="text1"/>
        </w:rPr>
      </w:pPr>
      <w:r w:rsidRPr="006539D0">
        <w:rPr>
          <w:rFonts w:eastAsia="Times New Roman"/>
          <w:color w:val="000000" w:themeColor="text1"/>
        </w:rPr>
        <w:t>І. ТЕХНІЧНА СПЕЦИФІКАЦІЯ</w:t>
      </w:r>
    </w:p>
    <w:p w14:paraId="56D8DC10" w14:textId="77777777" w:rsidR="009340A0" w:rsidRPr="006539D0" w:rsidRDefault="009340A0" w:rsidP="00422CB1">
      <w:pPr>
        <w:widowControl/>
        <w:suppressAutoHyphens w:val="0"/>
        <w:overflowPunct w:val="0"/>
        <w:autoSpaceDN w:val="0"/>
        <w:adjustRightInd w:val="0"/>
        <w:textAlignment w:val="baseline"/>
        <w:rPr>
          <w:rFonts w:ascii="Arial Narrow" w:eastAsia="Times New Roman" w:hAnsi="Arial Narrow"/>
          <w:b w:val="0"/>
          <w:bCs/>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003"/>
        <w:gridCol w:w="1100"/>
        <w:gridCol w:w="1187"/>
      </w:tblGrid>
      <w:tr w:rsidR="006A131C" w:rsidRPr="006A131C" w14:paraId="0578B7BD" w14:textId="77777777" w:rsidTr="006A131C">
        <w:trPr>
          <w:trHeight w:val="113"/>
        </w:trPr>
        <w:tc>
          <w:tcPr>
            <w:tcW w:w="3539" w:type="dxa"/>
            <w:shd w:val="clear" w:color="auto" w:fill="auto"/>
            <w:noWrap/>
          </w:tcPr>
          <w:p w14:paraId="7E4FF709" w14:textId="111107C9" w:rsidR="006A131C" w:rsidRPr="006A131C" w:rsidRDefault="006A131C" w:rsidP="006A131C">
            <w:pPr>
              <w:widowControl/>
              <w:suppressAutoHyphens w:val="0"/>
              <w:autoSpaceDE/>
              <w:rPr>
                <w:rFonts w:eastAsia="Times New Roman"/>
                <w:color w:val="000000"/>
                <w:sz w:val="22"/>
                <w:szCs w:val="22"/>
                <w:lang w:val="ru-RU" w:eastAsia="ru-RU" w:bidi="ar-SA"/>
              </w:rPr>
            </w:pPr>
            <w:bookmarkStart w:id="14" w:name="_Hlk158292891"/>
            <w:proofErr w:type="spellStart"/>
            <w:r w:rsidRPr="006A131C">
              <w:rPr>
                <w:rFonts w:eastAsia="Times New Roman"/>
                <w:color w:val="000000"/>
                <w:sz w:val="22"/>
                <w:szCs w:val="22"/>
                <w:lang w:val="ru-RU" w:eastAsia="ru-RU" w:bidi="ar-SA"/>
              </w:rPr>
              <w:t>Найменування</w:t>
            </w:r>
            <w:proofErr w:type="spellEnd"/>
            <w:r w:rsidRPr="006A131C">
              <w:rPr>
                <w:rFonts w:eastAsia="Times New Roman"/>
                <w:color w:val="000000"/>
                <w:sz w:val="22"/>
                <w:szCs w:val="22"/>
                <w:lang w:val="ru-RU" w:eastAsia="ru-RU" w:bidi="ar-SA"/>
              </w:rPr>
              <w:t xml:space="preserve"> </w:t>
            </w:r>
            <w:proofErr w:type="spellStart"/>
            <w:r w:rsidRPr="006A131C">
              <w:rPr>
                <w:rFonts w:eastAsia="Times New Roman"/>
                <w:color w:val="000000"/>
                <w:sz w:val="22"/>
                <w:szCs w:val="22"/>
                <w:lang w:val="ru-RU" w:eastAsia="ru-RU" w:bidi="ar-SA"/>
              </w:rPr>
              <w:t>послуги</w:t>
            </w:r>
            <w:proofErr w:type="spellEnd"/>
          </w:p>
        </w:tc>
        <w:tc>
          <w:tcPr>
            <w:tcW w:w="4003" w:type="dxa"/>
            <w:shd w:val="clear" w:color="auto" w:fill="auto"/>
          </w:tcPr>
          <w:p w14:paraId="5CC513A5" w14:textId="63F0B475" w:rsidR="006A131C" w:rsidRPr="006A131C" w:rsidRDefault="006A131C" w:rsidP="006A131C">
            <w:pPr>
              <w:widowControl/>
              <w:suppressAutoHyphens w:val="0"/>
              <w:autoSpaceDE/>
              <w:rPr>
                <w:rFonts w:eastAsia="Times New Roman"/>
                <w:color w:val="000000"/>
                <w:sz w:val="22"/>
                <w:szCs w:val="22"/>
                <w:lang w:eastAsia="ru-RU" w:bidi="ar-SA"/>
              </w:rPr>
            </w:pPr>
            <w:r>
              <w:rPr>
                <w:rFonts w:eastAsia="Times New Roman"/>
                <w:color w:val="000000"/>
                <w:sz w:val="22"/>
                <w:szCs w:val="22"/>
                <w:lang w:eastAsia="ru-RU" w:bidi="ar-SA"/>
              </w:rPr>
              <w:t>Характер або склад відходів</w:t>
            </w:r>
          </w:p>
        </w:tc>
        <w:tc>
          <w:tcPr>
            <w:tcW w:w="1100" w:type="dxa"/>
            <w:shd w:val="clear" w:color="auto" w:fill="auto"/>
            <w:noWrap/>
          </w:tcPr>
          <w:p w14:paraId="0F8F990E" w14:textId="626C5840" w:rsidR="006A131C" w:rsidRPr="006A131C" w:rsidRDefault="006A131C" w:rsidP="006A131C">
            <w:pPr>
              <w:widowControl/>
              <w:suppressAutoHyphens w:val="0"/>
              <w:autoSpaceDE/>
              <w:rPr>
                <w:rFonts w:eastAsia="Times New Roman"/>
                <w:color w:val="000000"/>
                <w:sz w:val="22"/>
                <w:szCs w:val="22"/>
                <w:lang w:val="ru-RU" w:eastAsia="ru-RU" w:bidi="ar-SA"/>
              </w:rPr>
            </w:pPr>
            <w:r>
              <w:rPr>
                <w:rFonts w:eastAsia="Times New Roman"/>
                <w:color w:val="000000"/>
                <w:sz w:val="22"/>
                <w:szCs w:val="22"/>
                <w:lang w:val="ru-RU" w:eastAsia="ru-RU" w:bidi="ar-SA"/>
              </w:rPr>
              <w:t xml:space="preserve">Од. </w:t>
            </w:r>
            <w:proofErr w:type="spellStart"/>
            <w:r>
              <w:rPr>
                <w:rFonts w:eastAsia="Times New Roman"/>
                <w:color w:val="000000"/>
                <w:sz w:val="22"/>
                <w:szCs w:val="22"/>
                <w:lang w:val="ru-RU" w:eastAsia="ru-RU" w:bidi="ar-SA"/>
              </w:rPr>
              <w:t>виміру</w:t>
            </w:r>
            <w:proofErr w:type="spellEnd"/>
          </w:p>
        </w:tc>
        <w:tc>
          <w:tcPr>
            <w:tcW w:w="1187" w:type="dxa"/>
            <w:shd w:val="clear" w:color="auto" w:fill="auto"/>
            <w:noWrap/>
          </w:tcPr>
          <w:p w14:paraId="12EF6815" w14:textId="01968305" w:rsidR="006A131C" w:rsidRPr="006A131C" w:rsidRDefault="006A131C" w:rsidP="006A131C">
            <w:pPr>
              <w:widowControl/>
              <w:suppressAutoHyphens w:val="0"/>
              <w:autoSpaceDE/>
              <w:rPr>
                <w:rFonts w:eastAsia="Times New Roman"/>
                <w:color w:val="000000"/>
                <w:sz w:val="22"/>
                <w:szCs w:val="22"/>
                <w:lang w:eastAsia="ru-RU" w:bidi="ar-SA"/>
              </w:rPr>
            </w:pPr>
            <w:proofErr w:type="spellStart"/>
            <w:r>
              <w:rPr>
                <w:rFonts w:eastAsia="Times New Roman"/>
                <w:color w:val="000000"/>
                <w:sz w:val="22"/>
                <w:szCs w:val="22"/>
                <w:lang w:val="ru-RU" w:eastAsia="ru-RU" w:bidi="ar-SA"/>
              </w:rPr>
              <w:t>Кількість</w:t>
            </w:r>
            <w:proofErr w:type="spellEnd"/>
          </w:p>
        </w:tc>
      </w:tr>
      <w:tr w:rsidR="006A131C" w:rsidRPr="006A131C" w14:paraId="1A792554" w14:textId="77777777" w:rsidTr="006A131C">
        <w:trPr>
          <w:trHeight w:val="113"/>
        </w:trPr>
        <w:tc>
          <w:tcPr>
            <w:tcW w:w="3539" w:type="dxa"/>
            <w:shd w:val="clear" w:color="auto" w:fill="auto"/>
            <w:noWrap/>
          </w:tcPr>
          <w:p w14:paraId="55C0B634" w14:textId="5CB2AC06" w:rsidR="006A131C" w:rsidRPr="006A131C" w:rsidRDefault="006A131C" w:rsidP="006A131C">
            <w:pPr>
              <w:widowControl/>
              <w:suppressAutoHyphens w:val="0"/>
              <w:autoSpaceDE/>
              <w:jc w:val="both"/>
              <w:rPr>
                <w:rFonts w:eastAsia="Times New Roman"/>
                <w:b w:val="0"/>
                <w:bCs/>
                <w:color w:val="000000"/>
                <w:sz w:val="22"/>
                <w:szCs w:val="22"/>
                <w:lang w:eastAsia="ru-RU" w:bidi="ar-SA"/>
              </w:rPr>
            </w:pPr>
            <w:r w:rsidRPr="006A131C">
              <w:rPr>
                <w:rFonts w:eastAsia="Times New Roman"/>
                <w:b w:val="0"/>
                <w:bCs/>
                <w:color w:val="000000"/>
                <w:sz w:val="22"/>
                <w:szCs w:val="22"/>
                <w:lang w:eastAsia="ru-RU" w:bidi="ar-SA"/>
              </w:rPr>
              <w:t xml:space="preserve">Послуги зі збирання, перевезення та оброблення медичних відходів </w:t>
            </w:r>
          </w:p>
        </w:tc>
        <w:tc>
          <w:tcPr>
            <w:tcW w:w="4003" w:type="dxa"/>
            <w:shd w:val="clear" w:color="auto" w:fill="auto"/>
            <w:vAlign w:val="center"/>
          </w:tcPr>
          <w:p w14:paraId="5D1ACA25" w14:textId="07653F0B" w:rsidR="006A131C" w:rsidRPr="006A131C" w:rsidRDefault="006A131C" w:rsidP="006A131C">
            <w:pPr>
              <w:widowControl/>
              <w:suppressAutoHyphens w:val="0"/>
              <w:autoSpaceDE/>
              <w:jc w:val="both"/>
              <w:rPr>
                <w:rFonts w:eastAsia="Times New Roman"/>
                <w:b w:val="0"/>
                <w:bCs/>
                <w:color w:val="000000"/>
                <w:sz w:val="22"/>
                <w:szCs w:val="22"/>
                <w:lang w:eastAsia="ru-RU" w:bidi="ar-SA"/>
              </w:rPr>
            </w:pPr>
            <w:r w:rsidRPr="006A131C">
              <w:rPr>
                <w:b w:val="0"/>
                <w:bCs/>
                <w:sz w:val="22"/>
                <w:szCs w:val="22"/>
                <w:lang w:eastAsia="uk-UA"/>
              </w:rPr>
              <w:t>Медичні відходи: голки, скарифікатори, дзеркала, шприци, вата, бинт, перев’язувальні матеріали, системи, засоби індивідуального захисту, рукавички та інше</w:t>
            </w:r>
            <w:r w:rsidRPr="006A131C">
              <w:rPr>
                <w:sz w:val="22"/>
                <w:szCs w:val="22"/>
                <w:lang w:eastAsia="uk-UA"/>
              </w:rPr>
              <w:t>*</w:t>
            </w:r>
          </w:p>
        </w:tc>
        <w:tc>
          <w:tcPr>
            <w:tcW w:w="1100" w:type="dxa"/>
            <w:shd w:val="clear" w:color="auto" w:fill="auto"/>
            <w:noWrap/>
          </w:tcPr>
          <w:p w14:paraId="67C9E4CD" w14:textId="4D7E3F3D"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кг</w:t>
            </w:r>
          </w:p>
        </w:tc>
        <w:tc>
          <w:tcPr>
            <w:tcW w:w="1187" w:type="dxa"/>
            <w:shd w:val="clear" w:color="auto" w:fill="auto"/>
            <w:noWrap/>
          </w:tcPr>
          <w:p w14:paraId="475B73E0" w14:textId="7F4CF7EC"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8000</w:t>
            </w:r>
          </w:p>
        </w:tc>
      </w:tr>
      <w:tr w:rsidR="006A131C" w:rsidRPr="006A131C" w14:paraId="4BC82709" w14:textId="77777777" w:rsidTr="006A131C">
        <w:trPr>
          <w:trHeight w:val="113"/>
        </w:trPr>
        <w:tc>
          <w:tcPr>
            <w:tcW w:w="3539" w:type="dxa"/>
            <w:shd w:val="clear" w:color="auto" w:fill="auto"/>
            <w:hideMark/>
          </w:tcPr>
          <w:p w14:paraId="032D736E" w14:textId="77777777"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proofErr w:type="spellStart"/>
            <w:r w:rsidRPr="006A131C">
              <w:rPr>
                <w:rFonts w:eastAsia="Times New Roman"/>
                <w:b w:val="0"/>
                <w:bCs/>
                <w:color w:val="000000"/>
                <w:sz w:val="22"/>
                <w:szCs w:val="22"/>
                <w:lang w:val="ru-RU" w:eastAsia="ru-RU" w:bidi="ar-SA"/>
              </w:rPr>
              <w:t>Послуги</w:t>
            </w:r>
            <w:proofErr w:type="spellEnd"/>
            <w:r w:rsidRPr="006A131C">
              <w:rPr>
                <w:rFonts w:eastAsia="Times New Roman"/>
                <w:b w:val="0"/>
                <w:bCs/>
                <w:color w:val="000000"/>
                <w:sz w:val="22"/>
                <w:szCs w:val="22"/>
                <w:lang w:val="ru-RU" w:eastAsia="ru-RU" w:bidi="ar-SA"/>
              </w:rPr>
              <w:t xml:space="preserve"> зі </w:t>
            </w:r>
            <w:proofErr w:type="spellStart"/>
            <w:r w:rsidRPr="006A131C">
              <w:rPr>
                <w:rFonts w:eastAsia="Times New Roman"/>
                <w:b w:val="0"/>
                <w:bCs/>
                <w:color w:val="000000"/>
                <w:sz w:val="22"/>
                <w:szCs w:val="22"/>
                <w:lang w:val="ru-RU" w:eastAsia="ru-RU" w:bidi="ar-SA"/>
              </w:rPr>
              <w:t>збирання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перевезення</w:t>
            </w:r>
            <w:proofErr w:type="spellEnd"/>
            <w:r w:rsidRPr="006A131C">
              <w:rPr>
                <w:rFonts w:eastAsia="Times New Roman"/>
                <w:b w:val="0"/>
                <w:bCs/>
                <w:color w:val="000000"/>
                <w:sz w:val="22"/>
                <w:szCs w:val="22"/>
                <w:lang w:val="ru-RU" w:eastAsia="ru-RU" w:bidi="ar-SA"/>
              </w:rPr>
              <w:t xml:space="preserve"> та </w:t>
            </w:r>
            <w:proofErr w:type="spellStart"/>
            <w:r w:rsidRPr="006A131C">
              <w:rPr>
                <w:rFonts w:eastAsia="Times New Roman"/>
                <w:b w:val="0"/>
                <w:bCs/>
                <w:color w:val="000000"/>
                <w:sz w:val="22"/>
                <w:szCs w:val="22"/>
                <w:lang w:val="ru-RU" w:eastAsia="ru-RU" w:bidi="ar-SA"/>
              </w:rPr>
              <w:t>оброблення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непридатних</w:t>
            </w:r>
            <w:proofErr w:type="spellEnd"/>
            <w:r w:rsidRPr="006A131C">
              <w:rPr>
                <w:rFonts w:eastAsia="Times New Roman"/>
                <w:b w:val="0"/>
                <w:bCs/>
                <w:color w:val="000000"/>
                <w:sz w:val="22"/>
                <w:szCs w:val="22"/>
                <w:lang w:val="ru-RU" w:eastAsia="ru-RU" w:bidi="ar-SA"/>
              </w:rPr>
              <w:t xml:space="preserve"> до </w:t>
            </w:r>
            <w:proofErr w:type="spellStart"/>
            <w:r w:rsidRPr="006A131C">
              <w:rPr>
                <w:rFonts w:eastAsia="Times New Roman"/>
                <w:b w:val="0"/>
                <w:bCs/>
                <w:color w:val="000000"/>
                <w:sz w:val="22"/>
                <w:szCs w:val="22"/>
                <w:lang w:val="ru-RU" w:eastAsia="ru-RU" w:bidi="ar-SA"/>
              </w:rPr>
              <w:t>використання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фармпрепаратів</w:t>
            </w:r>
            <w:proofErr w:type="spellEnd"/>
          </w:p>
        </w:tc>
        <w:tc>
          <w:tcPr>
            <w:tcW w:w="4003" w:type="dxa"/>
            <w:shd w:val="clear" w:color="auto" w:fill="auto"/>
            <w:vAlign w:val="center"/>
          </w:tcPr>
          <w:p w14:paraId="01B1E50F" w14:textId="52303919"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r w:rsidRPr="006A131C">
              <w:rPr>
                <w:b w:val="0"/>
                <w:bCs/>
                <w:sz w:val="22"/>
                <w:szCs w:val="22"/>
                <w:lang w:eastAsia="uk-UA"/>
              </w:rPr>
              <w:t>Непридатні до використання фармпрепарати</w:t>
            </w:r>
          </w:p>
        </w:tc>
        <w:tc>
          <w:tcPr>
            <w:tcW w:w="1100" w:type="dxa"/>
            <w:shd w:val="clear" w:color="auto" w:fill="auto"/>
            <w:noWrap/>
            <w:hideMark/>
          </w:tcPr>
          <w:p w14:paraId="20AD165E"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кг</w:t>
            </w:r>
          </w:p>
        </w:tc>
        <w:tc>
          <w:tcPr>
            <w:tcW w:w="1187" w:type="dxa"/>
            <w:shd w:val="clear" w:color="auto" w:fill="auto"/>
            <w:noWrap/>
            <w:hideMark/>
          </w:tcPr>
          <w:p w14:paraId="2B3FDB2D"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500</w:t>
            </w:r>
          </w:p>
        </w:tc>
      </w:tr>
      <w:tr w:rsidR="006A131C" w:rsidRPr="006A131C" w14:paraId="4448B65F" w14:textId="77777777" w:rsidTr="006A131C">
        <w:trPr>
          <w:trHeight w:val="113"/>
        </w:trPr>
        <w:tc>
          <w:tcPr>
            <w:tcW w:w="3539" w:type="dxa"/>
            <w:shd w:val="clear" w:color="auto" w:fill="auto"/>
            <w:noWrap/>
            <w:hideMark/>
          </w:tcPr>
          <w:p w14:paraId="588E6E5E" w14:textId="77777777" w:rsidR="006A131C" w:rsidRPr="006A131C" w:rsidRDefault="006A131C" w:rsidP="006A131C">
            <w:pPr>
              <w:widowControl/>
              <w:suppressAutoHyphens w:val="0"/>
              <w:autoSpaceDE/>
              <w:jc w:val="both"/>
              <w:rPr>
                <w:rFonts w:eastAsia="Times New Roman"/>
                <w:b w:val="0"/>
                <w:bCs/>
                <w:color w:val="000000"/>
                <w:sz w:val="22"/>
                <w:szCs w:val="22"/>
                <w:lang w:eastAsia="ru-RU" w:bidi="ar-SA"/>
              </w:rPr>
            </w:pPr>
            <w:r w:rsidRPr="006A131C">
              <w:rPr>
                <w:rFonts w:eastAsia="Times New Roman"/>
                <w:b w:val="0"/>
                <w:bCs/>
                <w:color w:val="000000"/>
                <w:sz w:val="22"/>
                <w:szCs w:val="22"/>
                <w:lang w:eastAsia="ru-RU" w:bidi="ar-SA"/>
              </w:rPr>
              <w:t>Послуги зі збирання, перевезення та оброблення б</w:t>
            </w:r>
            <w:proofErr w:type="spellStart"/>
            <w:r w:rsidRPr="006A131C">
              <w:rPr>
                <w:rFonts w:eastAsia="Times New Roman"/>
                <w:b w:val="0"/>
                <w:bCs/>
                <w:color w:val="000000"/>
                <w:sz w:val="22"/>
                <w:szCs w:val="22"/>
                <w:lang w:val="ru-RU" w:eastAsia="ru-RU" w:bidi="ar-SA"/>
              </w:rPr>
              <w:t>іологічн</w:t>
            </w:r>
            <w:r w:rsidRPr="006A131C">
              <w:rPr>
                <w:rFonts w:eastAsia="Times New Roman"/>
                <w:b w:val="0"/>
                <w:bCs/>
                <w:color w:val="000000"/>
                <w:sz w:val="22"/>
                <w:szCs w:val="22"/>
                <w:lang w:eastAsia="ru-RU" w:bidi="ar-SA"/>
              </w:rPr>
              <w:t>их</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відход</w:t>
            </w:r>
            <w:r w:rsidRPr="006A131C">
              <w:rPr>
                <w:rFonts w:eastAsia="Times New Roman"/>
                <w:b w:val="0"/>
                <w:bCs/>
                <w:color w:val="000000"/>
                <w:sz w:val="22"/>
                <w:szCs w:val="22"/>
                <w:lang w:eastAsia="ru-RU" w:bidi="ar-SA"/>
              </w:rPr>
              <w:t>ів</w:t>
            </w:r>
            <w:proofErr w:type="spellEnd"/>
          </w:p>
        </w:tc>
        <w:tc>
          <w:tcPr>
            <w:tcW w:w="4003" w:type="dxa"/>
            <w:shd w:val="clear" w:color="auto" w:fill="auto"/>
          </w:tcPr>
          <w:p w14:paraId="6B2CEDC7" w14:textId="1F0B6573"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r w:rsidRPr="006A131C">
              <w:rPr>
                <w:b w:val="0"/>
                <w:bCs/>
                <w:sz w:val="22"/>
                <w:szCs w:val="22"/>
                <w:lang w:eastAsia="uk-UA"/>
              </w:rPr>
              <w:t>Біологічні відходи</w:t>
            </w:r>
          </w:p>
        </w:tc>
        <w:tc>
          <w:tcPr>
            <w:tcW w:w="1100" w:type="dxa"/>
            <w:shd w:val="clear" w:color="auto" w:fill="auto"/>
            <w:noWrap/>
            <w:hideMark/>
          </w:tcPr>
          <w:p w14:paraId="35AADF22"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кг</w:t>
            </w:r>
          </w:p>
        </w:tc>
        <w:tc>
          <w:tcPr>
            <w:tcW w:w="1187" w:type="dxa"/>
            <w:shd w:val="clear" w:color="auto" w:fill="auto"/>
            <w:noWrap/>
            <w:hideMark/>
          </w:tcPr>
          <w:p w14:paraId="773EEE4B"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500</w:t>
            </w:r>
          </w:p>
        </w:tc>
      </w:tr>
      <w:tr w:rsidR="006A131C" w:rsidRPr="006A131C" w14:paraId="38726A8F" w14:textId="77777777" w:rsidTr="006A131C">
        <w:trPr>
          <w:trHeight w:val="113"/>
        </w:trPr>
        <w:tc>
          <w:tcPr>
            <w:tcW w:w="3539" w:type="dxa"/>
            <w:shd w:val="clear" w:color="auto" w:fill="auto"/>
            <w:hideMark/>
          </w:tcPr>
          <w:p w14:paraId="34892F8E" w14:textId="77777777"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proofErr w:type="spellStart"/>
            <w:r w:rsidRPr="006A131C">
              <w:rPr>
                <w:rFonts w:eastAsia="Times New Roman"/>
                <w:b w:val="0"/>
                <w:bCs/>
                <w:color w:val="000000"/>
                <w:sz w:val="22"/>
                <w:szCs w:val="22"/>
                <w:lang w:val="ru-RU" w:eastAsia="ru-RU" w:bidi="ar-SA"/>
              </w:rPr>
              <w:t>Послуги</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зі</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збирання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перевезення</w:t>
            </w:r>
            <w:proofErr w:type="spellEnd"/>
            <w:r w:rsidRPr="006A131C">
              <w:rPr>
                <w:rFonts w:eastAsia="Times New Roman"/>
                <w:b w:val="0"/>
                <w:bCs/>
                <w:color w:val="000000"/>
                <w:sz w:val="22"/>
                <w:szCs w:val="22"/>
                <w:lang w:val="ru-RU" w:eastAsia="ru-RU" w:bidi="ar-SA"/>
              </w:rPr>
              <w:t xml:space="preserve"> та </w:t>
            </w:r>
            <w:proofErr w:type="spellStart"/>
            <w:r w:rsidRPr="006A131C">
              <w:rPr>
                <w:rFonts w:eastAsia="Times New Roman"/>
                <w:b w:val="0"/>
                <w:bCs/>
                <w:color w:val="000000"/>
                <w:sz w:val="22"/>
                <w:szCs w:val="22"/>
                <w:lang w:val="ru-RU" w:eastAsia="ru-RU" w:bidi="ar-SA"/>
              </w:rPr>
              <w:t>оброблення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відпрацьованих</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ртутьвміщуючих</w:t>
            </w:r>
            <w:proofErr w:type="spellEnd"/>
            <w:r w:rsidRPr="006A131C">
              <w:rPr>
                <w:rFonts w:eastAsia="Times New Roman"/>
                <w:b w:val="0"/>
                <w:bCs/>
                <w:color w:val="000000"/>
                <w:sz w:val="22"/>
                <w:szCs w:val="22"/>
                <w:lang w:val="ru-RU" w:eastAsia="ru-RU" w:bidi="ar-SA"/>
              </w:rPr>
              <w:t xml:space="preserve"> ламп</w:t>
            </w:r>
          </w:p>
        </w:tc>
        <w:tc>
          <w:tcPr>
            <w:tcW w:w="4003" w:type="dxa"/>
            <w:shd w:val="clear" w:color="auto" w:fill="auto"/>
          </w:tcPr>
          <w:p w14:paraId="0DF23AA6" w14:textId="133FBFCD"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r w:rsidRPr="006A131C">
              <w:rPr>
                <w:b w:val="0"/>
                <w:bCs/>
                <w:sz w:val="22"/>
                <w:szCs w:val="22"/>
                <w:lang w:eastAsia="uk-UA"/>
              </w:rPr>
              <w:t>Відпрацьовані лампи, що  містять ртуть</w:t>
            </w:r>
          </w:p>
        </w:tc>
        <w:tc>
          <w:tcPr>
            <w:tcW w:w="1100" w:type="dxa"/>
            <w:shd w:val="clear" w:color="auto" w:fill="auto"/>
            <w:noWrap/>
            <w:hideMark/>
          </w:tcPr>
          <w:p w14:paraId="20C0A08A"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proofErr w:type="spellStart"/>
            <w:r w:rsidRPr="006A131C">
              <w:rPr>
                <w:rFonts w:eastAsia="Times New Roman"/>
                <w:b w:val="0"/>
                <w:bCs/>
                <w:color w:val="000000"/>
                <w:sz w:val="22"/>
                <w:szCs w:val="22"/>
                <w:lang w:val="ru-RU" w:eastAsia="ru-RU" w:bidi="ar-SA"/>
              </w:rPr>
              <w:t>шт</w:t>
            </w:r>
            <w:proofErr w:type="spellEnd"/>
          </w:p>
        </w:tc>
        <w:tc>
          <w:tcPr>
            <w:tcW w:w="1187" w:type="dxa"/>
            <w:shd w:val="clear" w:color="auto" w:fill="auto"/>
            <w:noWrap/>
            <w:hideMark/>
          </w:tcPr>
          <w:p w14:paraId="18DB8462"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100</w:t>
            </w:r>
          </w:p>
        </w:tc>
      </w:tr>
      <w:tr w:rsidR="006A131C" w:rsidRPr="006A131C" w14:paraId="629D3631" w14:textId="77777777" w:rsidTr="006A131C">
        <w:trPr>
          <w:trHeight w:val="113"/>
        </w:trPr>
        <w:tc>
          <w:tcPr>
            <w:tcW w:w="3539" w:type="dxa"/>
            <w:shd w:val="clear" w:color="auto" w:fill="auto"/>
            <w:noWrap/>
            <w:hideMark/>
          </w:tcPr>
          <w:p w14:paraId="186ECA51" w14:textId="77777777"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r w:rsidRPr="006A131C">
              <w:rPr>
                <w:rFonts w:eastAsia="Times New Roman"/>
                <w:b w:val="0"/>
                <w:bCs/>
                <w:color w:val="000000"/>
                <w:sz w:val="22"/>
                <w:szCs w:val="22"/>
                <w:lang w:eastAsia="ru-RU" w:bidi="ar-SA"/>
              </w:rPr>
              <w:t xml:space="preserve">Послуги зі збирання, перевезення та оброблення </w:t>
            </w:r>
            <w:proofErr w:type="spellStart"/>
            <w:r w:rsidRPr="006A131C">
              <w:rPr>
                <w:rFonts w:eastAsia="Times New Roman"/>
                <w:b w:val="0"/>
                <w:bCs/>
                <w:color w:val="000000"/>
                <w:sz w:val="22"/>
                <w:szCs w:val="22"/>
                <w:lang w:val="ru-RU" w:eastAsia="ru-RU" w:bidi="ar-SA"/>
              </w:rPr>
              <w:t>автомобільних</w:t>
            </w:r>
            <w:proofErr w:type="spellEnd"/>
            <w:r w:rsidRPr="006A131C">
              <w:rPr>
                <w:rFonts w:eastAsia="Times New Roman"/>
                <w:b w:val="0"/>
                <w:bCs/>
                <w:color w:val="000000"/>
                <w:sz w:val="22"/>
                <w:szCs w:val="22"/>
                <w:lang w:val="ru-RU" w:eastAsia="ru-RU" w:bidi="ar-SA"/>
              </w:rPr>
              <w:t xml:space="preserve"> шин</w:t>
            </w:r>
          </w:p>
        </w:tc>
        <w:tc>
          <w:tcPr>
            <w:tcW w:w="4003" w:type="dxa"/>
            <w:shd w:val="clear" w:color="auto" w:fill="auto"/>
          </w:tcPr>
          <w:p w14:paraId="6D543B26" w14:textId="0FADD8D8"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r w:rsidRPr="006A131C">
              <w:rPr>
                <w:b w:val="0"/>
                <w:bCs/>
                <w:sz w:val="22"/>
                <w:szCs w:val="22"/>
                <w:lang w:eastAsia="uk-UA"/>
              </w:rPr>
              <w:t>Автомобільні шини</w:t>
            </w:r>
          </w:p>
        </w:tc>
        <w:tc>
          <w:tcPr>
            <w:tcW w:w="1100" w:type="dxa"/>
            <w:shd w:val="clear" w:color="auto" w:fill="auto"/>
            <w:noWrap/>
            <w:hideMark/>
          </w:tcPr>
          <w:p w14:paraId="536E03B6"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кг</w:t>
            </w:r>
          </w:p>
        </w:tc>
        <w:tc>
          <w:tcPr>
            <w:tcW w:w="1187" w:type="dxa"/>
            <w:shd w:val="clear" w:color="auto" w:fill="auto"/>
            <w:noWrap/>
            <w:hideMark/>
          </w:tcPr>
          <w:p w14:paraId="3E912DF7"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100</w:t>
            </w:r>
          </w:p>
        </w:tc>
      </w:tr>
      <w:tr w:rsidR="006A131C" w:rsidRPr="006A131C" w14:paraId="5C3763A3" w14:textId="77777777" w:rsidTr="006A131C">
        <w:trPr>
          <w:trHeight w:val="113"/>
        </w:trPr>
        <w:tc>
          <w:tcPr>
            <w:tcW w:w="3539" w:type="dxa"/>
            <w:shd w:val="clear" w:color="auto" w:fill="auto"/>
            <w:hideMark/>
          </w:tcPr>
          <w:p w14:paraId="4434F15C" w14:textId="77777777"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proofErr w:type="spellStart"/>
            <w:r w:rsidRPr="006A131C">
              <w:rPr>
                <w:rFonts w:eastAsia="Times New Roman"/>
                <w:b w:val="0"/>
                <w:bCs/>
                <w:color w:val="000000"/>
                <w:sz w:val="22"/>
                <w:szCs w:val="22"/>
                <w:lang w:val="ru-RU" w:eastAsia="ru-RU" w:bidi="ar-SA"/>
              </w:rPr>
              <w:t>Послуги</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зі</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збирання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перевезення</w:t>
            </w:r>
            <w:proofErr w:type="spellEnd"/>
            <w:r w:rsidRPr="006A131C">
              <w:rPr>
                <w:rFonts w:eastAsia="Times New Roman"/>
                <w:b w:val="0"/>
                <w:bCs/>
                <w:color w:val="000000"/>
                <w:sz w:val="22"/>
                <w:szCs w:val="22"/>
                <w:lang w:val="ru-RU" w:eastAsia="ru-RU" w:bidi="ar-SA"/>
              </w:rPr>
              <w:t xml:space="preserve"> та </w:t>
            </w:r>
            <w:proofErr w:type="spellStart"/>
            <w:r w:rsidRPr="006A131C">
              <w:rPr>
                <w:rFonts w:eastAsia="Times New Roman"/>
                <w:b w:val="0"/>
                <w:bCs/>
                <w:color w:val="000000"/>
                <w:sz w:val="22"/>
                <w:szCs w:val="22"/>
                <w:lang w:val="ru-RU" w:eastAsia="ru-RU" w:bidi="ar-SA"/>
              </w:rPr>
              <w:t>оброблення</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відпрацьованих</w:t>
            </w:r>
            <w:proofErr w:type="spellEnd"/>
            <w:r w:rsidRPr="006A131C">
              <w:rPr>
                <w:rFonts w:eastAsia="Times New Roman"/>
                <w:b w:val="0"/>
                <w:bCs/>
                <w:color w:val="000000"/>
                <w:sz w:val="22"/>
                <w:szCs w:val="22"/>
                <w:lang w:val="ru-RU" w:eastAsia="ru-RU" w:bidi="ar-SA"/>
              </w:rPr>
              <w:t xml:space="preserve"> </w:t>
            </w:r>
            <w:proofErr w:type="spellStart"/>
            <w:r w:rsidRPr="006A131C">
              <w:rPr>
                <w:rFonts w:eastAsia="Times New Roman"/>
                <w:b w:val="0"/>
                <w:bCs/>
                <w:color w:val="000000"/>
                <w:sz w:val="22"/>
                <w:szCs w:val="22"/>
                <w:lang w:val="ru-RU" w:eastAsia="ru-RU" w:bidi="ar-SA"/>
              </w:rPr>
              <w:t>акумуляторів</w:t>
            </w:r>
            <w:proofErr w:type="spellEnd"/>
          </w:p>
        </w:tc>
        <w:tc>
          <w:tcPr>
            <w:tcW w:w="4003" w:type="dxa"/>
            <w:shd w:val="clear" w:color="auto" w:fill="auto"/>
          </w:tcPr>
          <w:p w14:paraId="3E1C1E0E" w14:textId="1B6480E1" w:rsidR="006A131C" w:rsidRPr="006A131C" w:rsidRDefault="006A131C" w:rsidP="006A131C">
            <w:pPr>
              <w:widowControl/>
              <w:suppressAutoHyphens w:val="0"/>
              <w:autoSpaceDE/>
              <w:jc w:val="both"/>
              <w:rPr>
                <w:rFonts w:eastAsia="Times New Roman"/>
                <w:b w:val="0"/>
                <w:bCs/>
                <w:color w:val="000000"/>
                <w:sz w:val="22"/>
                <w:szCs w:val="22"/>
                <w:lang w:val="ru-RU" w:eastAsia="ru-RU" w:bidi="ar-SA"/>
              </w:rPr>
            </w:pPr>
            <w:r w:rsidRPr="006A131C">
              <w:rPr>
                <w:b w:val="0"/>
                <w:bCs/>
                <w:sz w:val="22"/>
                <w:szCs w:val="22"/>
                <w:lang w:eastAsia="uk-UA"/>
              </w:rPr>
              <w:t>Відпрацьовані акумулятори</w:t>
            </w:r>
          </w:p>
        </w:tc>
        <w:tc>
          <w:tcPr>
            <w:tcW w:w="1100" w:type="dxa"/>
            <w:shd w:val="clear" w:color="auto" w:fill="auto"/>
            <w:noWrap/>
            <w:hideMark/>
          </w:tcPr>
          <w:p w14:paraId="57B9CB70"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кг</w:t>
            </w:r>
          </w:p>
        </w:tc>
        <w:tc>
          <w:tcPr>
            <w:tcW w:w="1187" w:type="dxa"/>
            <w:shd w:val="clear" w:color="auto" w:fill="auto"/>
            <w:noWrap/>
            <w:hideMark/>
          </w:tcPr>
          <w:p w14:paraId="0DBE650D" w14:textId="77777777" w:rsidR="006A131C" w:rsidRPr="006A131C" w:rsidRDefault="006A131C" w:rsidP="006A131C">
            <w:pPr>
              <w:widowControl/>
              <w:suppressAutoHyphens w:val="0"/>
              <w:autoSpaceDE/>
              <w:rPr>
                <w:rFonts w:eastAsia="Times New Roman"/>
                <w:b w:val="0"/>
                <w:bCs/>
                <w:color w:val="000000"/>
                <w:sz w:val="22"/>
                <w:szCs w:val="22"/>
                <w:lang w:val="ru-RU" w:eastAsia="ru-RU" w:bidi="ar-SA"/>
              </w:rPr>
            </w:pPr>
            <w:r w:rsidRPr="006A131C">
              <w:rPr>
                <w:rFonts w:eastAsia="Times New Roman"/>
                <w:b w:val="0"/>
                <w:bCs/>
                <w:color w:val="000000"/>
                <w:sz w:val="22"/>
                <w:szCs w:val="22"/>
                <w:lang w:val="ru-RU" w:eastAsia="ru-RU" w:bidi="ar-SA"/>
              </w:rPr>
              <w:t>100</w:t>
            </w:r>
          </w:p>
        </w:tc>
      </w:tr>
      <w:bookmarkEnd w:id="14"/>
    </w:tbl>
    <w:p w14:paraId="66C6B247" w14:textId="3F1BE518" w:rsidR="00502A8D" w:rsidRDefault="00502A8D" w:rsidP="00441A18">
      <w:pPr>
        <w:widowControl/>
        <w:suppressAutoHyphens w:val="0"/>
        <w:autoSpaceDE/>
        <w:ind w:firstLine="284"/>
        <w:jc w:val="both"/>
        <w:rPr>
          <w:rFonts w:eastAsia="Times New Roman" w:cs="Arial"/>
          <w:b w:val="0"/>
          <w:color w:val="000000" w:themeColor="text1"/>
          <w:highlight w:val="cyan"/>
          <w:lang w:eastAsia="ru-RU" w:bidi="ar-SA"/>
        </w:rPr>
      </w:pPr>
    </w:p>
    <w:p w14:paraId="2C308EA8" w14:textId="060EDC9B" w:rsidR="00761442" w:rsidRPr="006A131C" w:rsidRDefault="006A131C" w:rsidP="00441A18">
      <w:pPr>
        <w:widowControl/>
        <w:suppressAutoHyphens w:val="0"/>
        <w:autoSpaceDE/>
        <w:ind w:firstLine="284"/>
        <w:jc w:val="both"/>
        <w:rPr>
          <w:rFonts w:eastAsia="Times New Roman" w:cs="Arial"/>
          <w:b w:val="0"/>
          <w:color w:val="000000" w:themeColor="text1"/>
          <w:sz w:val="20"/>
          <w:szCs w:val="20"/>
          <w:highlight w:val="cyan"/>
          <w:lang w:eastAsia="ru-RU" w:bidi="ar-SA"/>
        </w:rPr>
      </w:pPr>
      <w:r w:rsidRPr="006A131C">
        <w:rPr>
          <w:rFonts w:eastAsia="Times New Roman" w:cs="Arial"/>
          <w:bCs/>
          <w:color w:val="000000" w:themeColor="text1"/>
          <w:lang w:eastAsia="ru-RU" w:bidi="ar-SA"/>
        </w:rPr>
        <w:t>*</w:t>
      </w:r>
      <w:r w:rsidRPr="006A131C">
        <w:rPr>
          <w:rFonts w:eastAsia="Times New Roman" w:cs="Arial"/>
          <w:b w:val="0"/>
          <w:color w:val="000000" w:themeColor="text1"/>
          <w:lang w:eastAsia="ru-RU" w:bidi="ar-SA"/>
        </w:rPr>
        <w:t xml:space="preserve"> </w:t>
      </w:r>
      <w:r w:rsidRPr="006A131C">
        <w:rPr>
          <w:rFonts w:eastAsia="Times New Roman" w:cs="Arial"/>
          <w:b w:val="0"/>
          <w:color w:val="000000" w:themeColor="text1"/>
          <w:sz w:val="20"/>
          <w:szCs w:val="20"/>
          <w:lang w:eastAsia="ru-RU" w:bidi="ar-SA"/>
        </w:rPr>
        <w:t xml:space="preserve">відходи повинні бути упаковані у вторинну упаковку/тару, яку виконавець надає  замовнику. Вид ємності вторинного </w:t>
      </w:r>
      <w:proofErr w:type="spellStart"/>
      <w:r w:rsidRPr="006A131C">
        <w:rPr>
          <w:rFonts w:eastAsia="Times New Roman" w:cs="Arial"/>
          <w:b w:val="0"/>
          <w:color w:val="000000" w:themeColor="text1"/>
          <w:sz w:val="20"/>
          <w:szCs w:val="20"/>
          <w:lang w:eastAsia="ru-RU" w:bidi="ar-SA"/>
        </w:rPr>
        <w:t>паковання</w:t>
      </w:r>
      <w:proofErr w:type="spellEnd"/>
      <w:r w:rsidRPr="006A131C">
        <w:rPr>
          <w:rFonts w:eastAsia="Times New Roman" w:cs="Arial"/>
          <w:b w:val="0"/>
          <w:color w:val="000000" w:themeColor="text1"/>
          <w:sz w:val="20"/>
          <w:szCs w:val="20"/>
          <w:lang w:eastAsia="ru-RU" w:bidi="ar-SA"/>
        </w:rPr>
        <w:t xml:space="preserve">: міцний, непроникний пластиковий одноразовий мішок/пакет (пакет червоний, для збору, зберігання та утилізації медичних відходів, клас В, 50 </w:t>
      </w:r>
      <w:proofErr w:type="spellStart"/>
      <w:r w:rsidRPr="006A131C">
        <w:rPr>
          <w:rFonts w:eastAsia="Times New Roman" w:cs="Arial"/>
          <w:b w:val="0"/>
          <w:color w:val="000000" w:themeColor="text1"/>
          <w:sz w:val="20"/>
          <w:szCs w:val="20"/>
          <w:lang w:eastAsia="ru-RU" w:bidi="ar-SA"/>
        </w:rPr>
        <w:t>мкм</w:t>
      </w:r>
      <w:proofErr w:type="spellEnd"/>
      <w:r w:rsidRPr="006A131C">
        <w:rPr>
          <w:rFonts w:eastAsia="Times New Roman" w:cs="Arial"/>
          <w:b w:val="0"/>
          <w:color w:val="000000" w:themeColor="text1"/>
          <w:sz w:val="20"/>
          <w:szCs w:val="20"/>
          <w:lang w:eastAsia="ru-RU" w:bidi="ar-SA"/>
        </w:rPr>
        <w:t>, 700*1150 мм) та контейнер обмеженого (багаторазового) використання, стійкий до дезінфекції (SC 60 л, контейнер для утилізації медичних відходів, ЖОВТИЙ, з кришкою R (багаторазова)).</w:t>
      </w:r>
    </w:p>
    <w:p w14:paraId="14B923A9" w14:textId="2447EA03" w:rsidR="00761442" w:rsidRDefault="00761442" w:rsidP="00487A01">
      <w:pPr>
        <w:widowControl/>
        <w:suppressAutoHyphens w:val="0"/>
        <w:autoSpaceDE/>
        <w:ind w:firstLine="284"/>
        <w:jc w:val="both"/>
        <w:rPr>
          <w:rFonts w:eastAsia="Times New Roman" w:cs="Arial"/>
          <w:b w:val="0"/>
          <w:color w:val="000000" w:themeColor="text1"/>
          <w:highlight w:val="cyan"/>
          <w:lang w:eastAsia="ru-RU" w:bidi="ar-SA"/>
        </w:rPr>
      </w:pPr>
    </w:p>
    <w:p w14:paraId="59475440" w14:textId="77777777" w:rsidR="00487A01" w:rsidRPr="00487A01" w:rsidRDefault="00487A01" w:rsidP="00487A01">
      <w:pPr>
        <w:widowControl/>
        <w:suppressAutoHyphens w:val="0"/>
        <w:autoSpaceDE/>
        <w:ind w:firstLine="284"/>
        <w:jc w:val="both"/>
        <w:rPr>
          <w:rFonts w:eastAsia="Calibri"/>
          <w:b w:val="0"/>
          <w:lang w:eastAsia="ru-RU" w:bidi="ar-SA"/>
        </w:rPr>
      </w:pPr>
      <w:r w:rsidRPr="00487A01">
        <w:rPr>
          <w:rFonts w:eastAsia="Calibri" w:cs="Calibri"/>
          <w:b w:val="0"/>
          <w:color w:val="000000"/>
          <w:lang w:eastAsia="uk-UA" w:bidi="ar-SA"/>
        </w:rPr>
        <w:t>1) 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р. №325 «Про затвердження Державних санітарно-протиепідемічних правил і норм щодо поводження з медичними відходами» (зі змінами затвердженими наказом МОЗ №1602 від 06.09.2022 р.), Закону України «Про управління відходами» від 09.07.2023 р. № 2849-IX, Постановою Кабінету Міністрів України від 5 грудня 2023 року № 1278 «Про затвердження Ліцензійних умов провадження господарської діяльності з управління небезпечними відходами», Постанови КМУ від 02 грудня 2015 р. №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w:t>
      </w:r>
    </w:p>
    <w:p w14:paraId="20780CB2" w14:textId="77777777" w:rsidR="00487A01" w:rsidRPr="00487A01" w:rsidRDefault="00487A01" w:rsidP="00487A01">
      <w:pPr>
        <w:widowControl/>
        <w:suppressAutoHyphens w:val="0"/>
        <w:autoSpaceDE/>
        <w:ind w:firstLine="284"/>
        <w:jc w:val="both"/>
        <w:rPr>
          <w:rFonts w:eastAsia="Calibri"/>
          <w:b w:val="0"/>
          <w:lang w:eastAsia="ru-RU" w:bidi="ar-SA"/>
        </w:rPr>
      </w:pPr>
      <w:r w:rsidRPr="00487A01">
        <w:rPr>
          <w:rFonts w:eastAsia="Calibri"/>
          <w:b w:val="0"/>
          <w:lang w:eastAsia="ru-RU" w:bidi="ar-SA"/>
        </w:rPr>
        <w:t>2) Вимоги до надання послуг:</w:t>
      </w:r>
    </w:p>
    <w:p w14:paraId="388BBC4A" w14:textId="77777777" w:rsidR="00487A01" w:rsidRPr="00487A01" w:rsidRDefault="00487A01" w:rsidP="00487A01">
      <w:pPr>
        <w:widowControl/>
        <w:numPr>
          <w:ilvl w:val="0"/>
          <w:numId w:val="28"/>
        </w:numPr>
        <w:suppressAutoHyphens w:val="0"/>
        <w:autoSpaceDE/>
        <w:ind w:left="0" w:firstLine="284"/>
        <w:jc w:val="both"/>
        <w:rPr>
          <w:rFonts w:eastAsia="Times New Roman"/>
          <w:b w:val="0"/>
          <w:color w:val="000000"/>
          <w:lang w:eastAsia="uk-UA" w:bidi="ar-SA"/>
        </w:rPr>
      </w:pPr>
      <w:r w:rsidRPr="00487A01">
        <w:rPr>
          <w:rFonts w:eastAsia="Times New Roman"/>
          <w:b w:val="0"/>
          <w:color w:val="000000"/>
          <w:lang w:eastAsia="uk-UA" w:bidi="ar-SA"/>
        </w:rPr>
        <w:t>надавати Замовнику послуги по збиранню, завантаженню, перевезенню відходів для подальшого їх знешкодження та утилізації, своєчасно  та у повному обсязі;</w:t>
      </w:r>
    </w:p>
    <w:p w14:paraId="63C3427D" w14:textId="77777777" w:rsidR="00487A01" w:rsidRPr="00487A01" w:rsidRDefault="00487A01" w:rsidP="00487A01">
      <w:pPr>
        <w:widowControl/>
        <w:numPr>
          <w:ilvl w:val="0"/>
          <w:numId w:val="28"/>
        </w:numPr>
        <w:suppressAutoHyphens w:val="0"/>
        <w:autoSpaceDE/>
        <w:ind w:left="0" w:firstLine="284"/>
        <w:jc w:val="both"/>
        <w:rPr>
          <w:rFonts w:eastAsia="Times New Roman"/>
          <w:b w:val="0"/>
          <w:color w:val="000000"/>
          <w:lang w:eastAsia="uk-UA" w:bidi="ar-SA"/>
        </w:rPr>
      </w:pPr>
      <w:r w:rsidRPr="00487A01">
        <w:rPr>
          <w:rFonts w:eastAsia="Times New Roman"/>
          <w:b w:val="0"/>
          <w:color w:val="000000"/>
          <w:lang w:eastAsia="uk-UA" w:bidi="ar-SA"/>
        </w:rPr>
        <w:t>на вимогу Замовника надавати підтверджуючі відеоматеріали про утилізацію та знешкодження всіх медичних відходів з маркуванням Замовника;</w:t>
      </w:r>
    </w:p>
    <w:p w14:paraId="54DAACEB" w14:textId="77777777" w:rsidR="00487A01" w:rsidRPr="00487A01" w:rsidRDefault="00487A01" w:rsidP="00487A01">
      <w:pPr>
        <w:widowControl/>
        <w:numPr>
          <w:ilvl w:val="0"/>
          <w:numId w:val="28"/>
        </w:numPr>
        <w:suppressAutoHyphens w:val="0"/>
        <w:autoSpaceDE/>
        <w:ind w:left="0" w:firstLine="284"/>
        <w:jc w:val="both"/>
        <w:rPr>
          <w:rFonts w:eastAsia="Times New Roman"/>
          <w:b w:val="0"/>
          <w:color w:val="000000"/>
          <w:lang w:eastAsia="uk-UA" w:bidi="ar-SA"/>
        </w:rPr>
      </w:pPr>
      <w:r w:rsidRPr="00487A01">
        <w:rPr>
          <w:rFonts w:eastAsia="Times New Roman"/>
          <w:b w:val="0"/>
          <w:color w:val="000000"/>
          <w:lang w:eastAsia="uk-UA" w:bidi="ar-SA"/>
        </w:rPr>
        <w:t xml:space="preserve">вчасно забезпечувати Замовника необхідною кількістю транспортувальної тари (контейнери, мішки/ пакети одноразового використання для первинного та вторинного </w:t>
      </w:r>
      <w:proofErr w:type="spellStart"/>
      <w:r w:rsidRPr="00487A01">
        <w:rPr>
          <w:rFonts w:eastAsia="Times New Roman"/>
          <w:b w:val="0"/>
          <w:color w:val="000000"/>
          <w:lang w:eastAsia="uk-UA" w:bidi="ar-SA"/>
        </w:rPr>
        <w:t>паковання</w:t>
      </w:r>
      <w:proofErr w:type="spellEnd"/>
      <w:r w:rsidRPr="00487A01">
        <w:rPr>
          <w:rFonts w:eastAsia="Times New Roman"/>
          <w:b w:val="0"/>
          <w:color w:val="000000"/>
          <w:lang w:eastAsia="uk-UA" w:bidi="ar-SA"/>
        </w:rPr>
        <w:t>);</w:t>
      </w:r>
    </w:p>
    <w:p w14:paraId="6428A8B5" w14:textId="77777777" w:rsidR="00487A01" w:rsidRPr="00487A01" w:rsidRDefault="00487A01" w:rsidP="00487A01">
      <w:pPr>
        <w:widowControl/>
        <w:numPr>
          <w:ilvl w:val="0"/>
          <w:numId w:val="28"/>
        </w:numPr>
        <w:suppressAutoHyphens w:val="0"/>
        <w:autoSpaceDE/>
        <w:ind w:left="0" w:firstLine="284"/>
        <w:jc w:val="both"/>
        <w:rPr>
          <w:rFonts w:eastAsia="Times New Roman"/>
          <w:b w:val="0"/>
          <w:color w:val="000000"/>
          <w:lang w:eastAsia="uk-UA" w:bidi="ar-SA"/>
        </w:rPr>
      </w:pPr>
      <w:r w:rsidRPr="00487A01">
        <w:rPr>
          <w:rFonts w:eastAsia="Times New Roman"/>
          <w:b w:val="0"/>
          <w:color w:val="000000"/>
          <w:lang w:eastAsia="uk-UA" w:bidi="ar-SA"/>
        </w:rPr>
        <w:t>дотримуватись існуючих санітарно-гігієнічних та екологічних вимог при наданні послуг;</w:t>
      </w:r>
    </w:p>
    <w:p w14:paraId="06DD12D5" w14:textId="77777777" w:rsidR="00487A01" w:rsidRPr="00487A01" w:rsidRDefault="00487A01" w:rsidP="00487A01">
      <w:pPr>
        <w:widowControl/>
        <w:numPr>
          <w:ilvl w:val="0"/>
          <w:numId w:val="28"/>
        </w:numPr>
        <w:suppressAutoHyphens w:val="0"/>
        <w:autoSpaceDE/>
        <w:ind w:left="0" w:firstLine="284"/>
        <w:jc w:val="both"/>
        <w:rPr>
          <w:rFonts w:eastAsia="Times New Roman"/>
          <w:b w:val="0"/>
          <w:color w:val="000000"/>
          <w:lang w:eastAsia="uk-UA" w:bidi="ar-SA"/>
        </w:rPr>
      </w:pPr>
      <w:r w:rsidRPr="00487A01">
        <w:rPr>
          <w:rFonts w:eastAsia="Calibri"/>
          <w:b w:val="0"/>
          <w:color w:val="000000"/>
          <w:shd w:val="clear" w:color="auto" w:fill="FFFFFF"/>
          <w:lang w:eastAsia="uk-UA" w:bidi="ar-SA"/>
        </w:rPr>
        <w:t>не пересипати, не перевантажувати, не сортувати медичні відходи, утилізувати їх разом із транспортувальною тарою</w:t>
      </w:r>
      <w:r w:rsidRPr="00487A01">
        <w:rPr>
          <w:rFonts w:eastAsia="Calibri"/>
          <w:b w:val="0"/>
          <w:color w:val="000000"/>
          <w:lang w:eastAsia="uk-UA" w:bidi="ar-SA"/>
        </w:rPr>
        <w:t>;</w:t>
      </w:r>
    </w:p>
    <w:p w14:paraId="6A281825" w14:textId="4409F954" w:rsidR="00487A01" w:rsidRDefault="00487A01" w:rsidP="00487A01">
      <w:pPr>
        <w:widowControl/>
        <w:numPr>
          <w:ilvl w:val="0"/>
          <w:numId w:val="28"/>
        </w:numPr>
        <w:tabs>
          <w:tab w:val="left" w:pos="284"/>
        </w:tabs>
        <w:suppressAutoHyphens w:val="0"/>
        <w:autoSpaceDE/>
        <w:ind w:left="0" w:firstLine="284"/>
        <w:jc w:val="both"/>
        <w:rPr>
          <w:rFonts w:eastAsia="Times New Roman"/>
          <w:b w:val="0"/>
          <w:color w:val="000000"/>
          <w:lang w:eastAsia="uk-UA" w:bidi="ar-SA"/>
        </w:rPr>
      </w:pPr>
      <w:r w:rsidRPr="00487A01">
        <w:rPr>
          <w:rFonts w:eastAsia="Times New Roman"/>
          <w:b w:val="0"/>
          <w:color w:val="000000"/>
          <w:lang w:eastAsia="uk-UA" w:bidi="ar-SA"/>
        </w:rPr>
        <w:t>перевезення відходів здійснюється автотранспортом Виконавця.</w:t>
      </w:r>
    </w:p>
    <w:p w14:paraId="2EBACB77" w14:textId="77777777" w:rsidR="00305C6B" w:rsidRPr="00305C6B" w:rsidRDefault="00305C6B" w:rsidP="00305C6B">
      <w:pPr>
        <w:widowControl/>
        <w:numPr>
          <w:ilvl w:val="0"/>
          <w:numId w:val="28"/>
        </w:numPr>
        <w:tabs>
          <w:tab w:val="left" w:pos="284"/>
        </w:tabs>
        <w:suppressAutoHyphens w:val="0"/>
        <w:autoSpaceDE/>
        <w:ind w:left="0" w:firstLine="284"/>
        <w:jc w:val="both"/>
        <w:rPr>
          <w:rFonts w:eastAsia="Times New Roman"/>
          <w:b w:val="0"/>
          <w:color w:val="000000"/>
          <w:lang w:eastAsia="uk-UA" w:bidi="ar-SA"/>
        </w:rPr>
      </w:pPr>
      <w:r w:rsidRPr="00305C6B">
        <w:rPr>
          <w:rFonts w:eastAsia="Times New Roman" w:cs="Arial"/>
          <w:b w:val="0"/>
          <w:color w:val="000000" w:themeColor="text1"/>
          <w:lang w:eastAsia="ru-RU" w:bidi="ar-SA"/>
        </w:rPr>
        <w:lastRenderedPageBreak/>
        <w:t>Замовник зобов’язаний упакувати відходи в тару, що забезпечує їх безпечне перевезення та зберігання.</w:t>
      </w:r>
    </w:p>
    <w:p w14:paraId="52B4AD43" w14:textId="5C1E2B97" w:rsidR="006A131C" w:rsidRPr="00BC5E8F" w:rsidRDefault="00305C6B" w:rsidP="00305C6B">
      <w:pPr>
        <w:widowControl/>
        <w:suppressAutoHyphens w:val="0"/>
        <w:autoSpaceDE/>
        <w:ind w:firstLine="284"/>
        <w:jc w:val="both"/>
        <w:rPr>
          <w:rFonts w:eastAsia="Times New Roman" w:cs="Arial"/>
          <w:b w:val="0"/>
          <w:color w:val="000000" w:themeColor="text1"/>
          <w:lang w:eastAsia="ru-RU" w:bidi="ar-SA"/>
        </w:rPr>
      </w:pPr>
      <w:r w:rsidRPr="00305C6B">
        <w:rPr>
          <w:rFonts w:eastAsia="Times New Roman" w:cs="Arial"/>
          <w:b w:val="0"/>
          <w:color w:val="000000" w:themeColor="text1"/>
          <w:lang w:eastAsia="ru-RU" w:bidi="ar-SA"/>
        </w:rPr>
        <w:tab/>
      </w:r>
      <w:r>
        <w:rPr>
          <w:rFonts w:eastAsia="Times New Roman" w:cs="Arial"/>
          <w:b w:val="0"/>
          <w:color w:val="000000" w:themeColor="text1"/>
          <w:lang w:eastAsia="ru-RU" w:bidi="ar-SA"/>
        </w:rPr>
        <w:t>н</w:t>
      </w:r>
      <w:r w:rsidRPr="00305C6B">
        <w:rPr>
          <w:rFonts w:eastAsia="Times New Roman" w:cs="Arial"/>
          <w:b w:val="0"/>
          <w:color w:val="000000" w:themeColor="text1"/>
          <w:lang w:eastAsia="ru-RU" w:bidi="ar-SA"/>
        </w:rPr>
        <w:t xml:space="preserve">авантаження відходів здійснюється за рахунок та силами </w:t>
      </w:r>
      <w:r w:rsidRPr="00487A01">
        <w:rPr>
          <w:rFonts w:eastAsia="Times New Roman"/>
          <w:b w:val="0"/>
          <w:color w:val="000000"/>
          <w:lang w:eastAsia="uk-UA" w:bidi="ar-SA"/>
        </w:rPr>
        <w:t>Виконавця</w:t>
      </w:r>
      <w:r w:rsidRPr="00305C6B">
        <w:rPr>
          <w:rFonts w:eastAsia="Times New Roman" w:cs="Arial"/>
          <w:b w:val="0"/>
          <w:color w:val="000000" w:themeColor="text1"/>
          <w:lang w:eastAsia="ru-RU" w:bidi="ar-SA"/>
        </w:rPr>
        <w:t>.</w:t>
      </w:r>
    </w:p>
    <w:p w14:paraId="68BDC845" w14:textId="77777777" w:rsidR="00132471" w:rsidRDefault="00132471" w:rsidP="009A1233">
      <w:pPr>
        <w:widowControl/>
        <w:suppressAutoHyphens w:val="0"/>
        <w:autoSpaceDE/>
        <w:ind w:firstLine="284"/>
        <w:rPr>
          <w:color w:val="000000" w:themeColor="text1"/>
          <w:lang w:eastAsia="ar-SA" w:bidi="ar-SA"/>
        </w:rPr>
      </w:pPr>
      <w:bookmarkStart w:id="15" w:name="_Hlk112849005"/>
    </w:p>
    <w:p w14:paraId="1786C00B" w14:textId="0CF3317A" w:rsidR="00C357D3" w:rsidRPr="00BC5E8F" w:rsidRDefault="005F3341" w:rsidP="009A1233">
      <w:pPr>
        <w:widowControl/>
        <w:suppressAutoHyphens w:val="0"/>
        <w:autoSpaceDE/>
        <w:ind w:firstLine="284"/>
        <w:rPr>
          <w:rFonts w:eastAsia="Times New Roman"/>
          <w:color w:val="000000" w:themeColor="text1"/>
          <w:lang w:eastAsia="ru-RU" w:bidi="ar-SA"/>
        </w:rPr>
      </w:pPr>
      <w:r w:rsidRPr="00BC5E8F">
        <w:rPr>
          <w:color w:val="000000" w:themeColor="text1"/>
          <w:lang w:eastAsia="ar-SA" w:bidi="ar-SA"/>
        </w:rPr>
        <w:t xml:space="preserve">ІІ. </w:t>
      </w:r>
      <w:bookmarkEnd w:id="15"/>
      <w:r w:rsidRPr="00BC5E8F">
        <w:rPr>
          <w:color w:val="000000" w:themeColor="text1"/>
          <w:lang w:eastAsia="ru-RU" w:bidi="ar-SA"/>
        </w:rPr>
        <w:t xml:space="preserve">ІНФОРМАЦІЯ ПРО ВІДПОВІДНІСТЬ ЗАПРОПОНОВАНОГО ПРЕДМЕТУ ЗАКУПІВЛІ </w:t>
      </w:r>
      <w:r w:rsidR="00B71CA7" w:rsidRPr="00BC5E8F">
        <w:rPr>
          <w:color w:val="000000" w:themeColor="text1"/>
          <w:lang w:eastAsia="ru-RU" w:bidi="ar-SA"/>
        </w:rPr>
        <w:t xml:space="preserve">ТЕХНІЧНИМ, ЯКІСНИМ ТА КІЛЬКІСНИМ ВИМОГАМ ДО ПРЕДМЕТА ЗАКУПІВЛІ ЗАМОВНИКА </w:t>
      </w:r>
      <w:r w:rsidRPr="00BC5E8F">
        <w:rPr>
          <w:color w:val="000000" w:themeColor="text1"/>
          <w:lang w:eastAsia="ru-RU" w:bidi="ar-SA"/>
        </w:rPr>
        <w:t>ПОВИННА БУТИ ПІДТВЕРДЖЕНА:</w:t>
      </w:r>
    </w:p>
    <w:p w14:paraId="175D391A" w14:textId="668431E5" w:rsidR="005F3341" w:rsidRPr="00BC5E8F" w:rsidRDefault="005F3341" w:rsidP="00C357D3">
      <w:pPr>
        <w:widowControl/>
        <w:suppressAutoHyphens w:val="0"/>
        <w:autoSpaceDE/>
        <w:ind w:firstLine="284"/>
        <w:jc w:val="both"/>
        <w:rPr>
          <w:b w:val="0"/>
          <w:color w:val="000000" w:themeColor="text1"/>
          <w:lang w:eastAsia="ru-RU" w:bidi="ar-SA"/>
        </w:rPr>
      </w:pPr>
    </w:p>
    <w:p w14:paraId="63E7F3C6" w14:textId="57EAA79D" w:rsidR="00B71CA7" w:rsidRPr="00BC5E8F" w:rsidRDefault="009340A0" w:rsidP="00B71CA7">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r w:rsidRPr="00BC5E8F">
        <w:rPr>
          <w:rFonts w:eastAsia="Times New Roman"/>
          <w:b w:val="0"/>
          <w:color w:val="000000" w:themeColor="text1"/>
        </w:rPr>
        <w:t>Довідкою у довільній формі, завіреною підписом уповноваженої особи учасника, щодо гарантування відповідності тендерної пропозиції учасника технічним, якісним, кількісним та іншим вимогам до предмета закупівлі, установленим замовником та наведеним в Додатку 2 до цієї документації</w:t>
      </w:r>
      <w:r w:rsidR="00FA138D" w:rsidRPr="00BC5E8F">
        <w:rPr>
          <w:rFonts w:eastAsia="Times New Roman"/>
          <w:b w:val="0"/>
          <w:color w:val="000000" w:themeColor="text1"/>
        </w:rPr>
        <w:t>;</w:t>
      </w:r>
    </w:p>
    <w:p w14:paraId="7D31E3A9" w14:textId="0CF1F702" w:rsidR="00B03D76" w:rsidRPr="00B03D76" w:rsidRDefault="00753A12" w:rsidP="00E71983">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03D76">
        <w:rPr>
          <w:rFonts w:eastAsia="Calibri"/>
          <w:b w:val="0"/>
          <w:lang w:eastAsia="ru-RU" w:bidi="ar-SA"/>
        </w:rPr>
        <w:t>сканкопією</w:t>
      </w:r>
      <w:proofErr w:type="spellEnd"/>
      <w:r w:rsidRPr="00B03D76">
        <w:rPr>
          <w:rFonts w:eastAsia="Calibri"/>
          <w:b w:val="0"/>
          <w:lang w:eastAsia="ru-RU" w:bidi="ar-SA"/>
        </w:rPr>
        <w:t xml:space="preserve"> з оригіналу або копії</w:t>
      </w:r>
      <w:r w:rsidR="00487A01" w:rsidRPr="00487A01">
        <w:rPr>
          <w:rFonts w:eastAsia="Calibri"/>
          <w:b w:val="0"/>
          <w:lang w:eastAsia="ru-RU" w:bidi="ar-SA"/>
        </w:rPr>
        <w:t xml:space="preserve"> ліцензії на провадження господарської діяльності з поводження з небезпечними відходами, видану </w:t>
      </w:r>
      <w:r w:rsidRPr="00B03D76">
        <w:rPr>
          <w:rFonts w:eastAsia="Calibri"/>
          <w:b w:val="0"/>
          <w:lang w:eastAsia="ru-RU" w:bidi="ar-SA"/>
        </w:rPr>
        <w:t>Уповноваженим органом</w:t>
      </w:r>
      <w:r w:rsidR="00B03D76" w:rsidRPr="00B03D76">
        <w:rPr>
          <w:rFonts w:eastAsia="Calibri"/>
          <w:b w:val="0"/>
          <w:lang w:eastAsia="ru-RU" w:bidi="ar-SA"/>
        </w:rPr>
        <w:t xml:space="preserve"> </w:t>
      </w:r>
      <w:r w:rsidR="00B03D76" w:rsidRPr="00B03D76">
        <w:rPr>
          <w:rFonts w:eastAsia="Times New Roman"/>
          <w:b w:val="0"/>
          <w:color w:val="000000" w:themeColor="text1"/>
        </w:rPr>
        <w:t xml:space="preserve">(або </w:t>
      </w:r>
      <w:proofErr w:type="spellStart"/>
      <w:r w:rsidR="00B03D76" w:rsidRPr="00B03D76">
        <w:rPr>
          <w:rFonts w:eastAsia="Calibri"/>
          <w:b w:val="0"/>
          <w:lang w:eastAsia="ru-RU" w:bidi="ar-SA"/>
        </w:rPr>
        <w:t>сканкопією</w:t>
      </w:r>
      <w:proofErr w:type="spellEnd"/>
      <w:r w:rsidR="00B03D76" w:rsidRPr="00B03D76">
        <w:rPr>
          <w:rFonts w:eastAsia="Calibri"/>
          <w:b w:val="0"/>
          <w:lang w:eastAsia="ru-RU" w:bidi="ar-SA"/>
        </w:rPr>
        <w:t xml:space="preserve"> з оригіналу або копії</w:t>
      </w:r>
      <w:r w:rsidR="00B03D76" w:rsidRPr="00487A01">
        <w:rPr>
          <w:rFonts w:eastAsia="Calibri"/>
          <w:b w:val="0"/>
          <w:lang w:eastAsia="ru-RU" w:bidi="ar-SA"/>
        </w:rPr>
        <w:t xml:space="preserve"> </w:t>
      </w:r>
      <w:r w:rsidR="00B03D76" w:rsidRPr="00B03D76">
        <w:rPr>
          <w:rFonts w:eastAsia="Times New Roman"/>
          <w:b w:val="0"/>
          <w:color w:val="000000" w:themeColor="text1"/>
        </w:rPr>
        <w:t xml:space="preserve">рішення органу ліцензування про видачу учаснику ліцензії на провадження </w:t>
      </w:r>
      <w:r w:rsidR="00B03D76" w:rsidRPr="00487A01">
        <w:rPr>
          <w:rFonts w:eastAsia="Calibri"/>
          <w:b w:val="0"/>
          <w:lang w:eastAsia="ru-RU" w:bidi="ar-SA"/>
        </w:rPr>
        <w:t>господарської діяльності з поводження з небезпечними відходами</w:t>
      </w:r>
      <w:r w:rsidR="00B03D76" w:rsidRPr="00B03D76">
        <w:rPr>
          <w:rFonts w:eastAsia="Times New Roman"/>
          <w:b w:val="0"/>
          <w:color w:val="000000" w:themeColor="text1"/>
        </w:rPr>
        <w:t>),</w:t>
      </w:r>
      <w:r w:rsidR="00487A01" w:rsidRPr="00487A01">
        <w:rPr>
          <w:rFonts w:eastAsia="Calibri"/>
          <w:b w:val="0"/>
          <w:lang w:eastAsia="ru-RU" w:bidi="ar-SA"/>
        </w:rPr>
        <w:t xml:space="preserve"> яка буде дійсною на весь період надання послуг відносно предмету закупівлі</w:t>
      </w:r>
      <w:r w:rsidR="00BC5E8F" w:rsidRPr="00B03D76">
        <w:rPr>
          <w:rFonts w:eastAsia="Calibri"/>
          <w:b w:val="0"/>
          <w:lang w:eastAsia="ru-RU" w:bidi="ar-SA"/>
        </w:rPr>
        <w:t>.</w:t>
      </w:r>
    </w:p>
    <w:p w14:paraId="43C96E58" w14:textId="1BDDC2D0" w:rsidR="00753A12" w:rsidRPr="00BC5E8F" w:rsidRDefault="00753A12" w:rsidP="00753A12">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C5E8F">
        <w:rPr>
          <w:rFonts w:eastAsia="Calibri"/>
          <w:b w:val="0"/>
          <w:lang w:eastAsia="ru-RU" w:bidi="ar-SA"/>
        </w:rPr>
        <w:t>сканкопією</w:t>
      </w:r>
      <w:proofErr w:type="spellEnd"/>
      <w:r w:rsidRPr="00BC5E8F">
        <w:rPr>
          <w:rFonts w:eastAsia="Calibri"/>
          <w:b w:val="0"/>
          <w:lang w:eastAsia="ru-RU" w:bidi="ar-SA"/>
        </w:rPr>
        <w:t xml:space="preserve"> з оригіналу або копії </w:t>
      </w:r>
      <w:r w:rsidR="00487A01" w:rsidRPr="00487A01">
        <w:rPr>
          <w:rFonts w:eastAsia="Calibri"/>
          <w:b w:val="0"/>
          <w:lang w:eastAsia="ru-RU" w:bidi="ar-SA"/>
        </w:rPr>
        <w:t>наказ</w:t>
      </w:r>
      <w:r w:rsidRPr="00BC5E8F">
        <w:rPr>
          <w:rFonts w:eastAsia="Calibri"/>
          <w:b w:val="0"/>
          <w:lang w:eastAsia="ru-RU" w:bidi="ar-SA"/>
        </w:rPr>
        <w:t>у</w:t>
      </w:r>
      <w:r w:rsidR="00487A01" w:rsidRPr="00487A01">
        <w:rPr>
          <w:rFonts w:eastAsia="Calibri"/>
          <w:b w:val="0"/>
          <w:lang w:eastAsia="ru-RU" w:bidi="ar-SA"/>
        </w:rPr>
        <w:t xml:space="preserve"> </w:t>
      </w:r>
      <w:r w:rsidRPr="00BC5E8F">
        <w:rPr>
          <w:rFonts w:eastAsia="Calibri"/>
          <w:b w:val="0"/>
          <w:lang w:eastAsia="ru-RU" w:bidi="ar-SA"/>
        </w:rPr>
        <w:t>Уповноваженого органу</w:t>
      </w:r>
      <w:r w:rsidR="00487A01" w:rsidRPr="00487A01">
        <w:rPr>
          <w:rFonts w:eastAsia="Calibri"/>
          <w:b w:val="0"/>
          <w:lang w:eastAsia="ru-RU" w:bidi="ar-SA"/>
        </w:rPr>
        <w:t xml:space="preserve">, в якому вказується перелік необхідних операцій, а саме: збирання, перевезення, зберігання, утилізація, що дає право поводження з небезпечними відходами. </w:t>
      </w:r>
    </w:p>
    <w:p w14:paraId="77FEF39F" w14:textId="77777777" w:rsidR="00753A12" w:rsidRPr="00BC5E8F" w:rsidRDefault="00753A12" w:rsidP="00753A12">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C5E8F">
        <w:rPr>
          <w:rFonts w:eastAsia="Calibri"/>
          <w:b w:val="0"/>
          <w:lang w:eastAsia="ru-RU" w:bidi="ar-SA"/>
        </w:rPr>
        <w:t>сканкопією</w:t>
      </w:r>
      <w:proofErr w:type="spellEnd"/>
      <w:r w:rsidRPr="00BC5E8F">
        <w:rPr>
          <w:rFonts w:eastAsia="Calibri"/>
          <w:b w:val="0"/>
          <w:lang w:eastAsia="ru-RU" w:bidi="ar-SA"/>
        </w:rPr>
        <w:t xml:space="preserve"> з оригіналу л</w:t>
      </w:r>
      <w:r w:rsidR="00487A01" w:rsidRPr="00487A01">
        <w:rPr>
          <w:rFonts w:eastAsia="Calibri"/>
          <w:b w:val="0"/>
          <w:lang w:eastAsia="ru-RU" w:bidi="ar-SA"/>
        </w:rPr>
        <w:t>ист</w:t>
      </w:r>
      <w:r w:rsidRPr="00BC5E8F">
        <w:rPr>
          <w:rFonts w:eastAsia="Calibri"/>
          <w:b w:val="0"/>
          <w:lang w:eastAsia="ru-RU" w:bidi="ar-SA"/>
        </w:rPr>
        <w:t>а</w:t>
      </w:r>
      <w:r w:rsidR="00487A01" w:rsidRPr="00487A01">
        <w:rPr>
          <w:rFonts w:eastAsia="Calibri"/>
          <w:b w:val="0"/>
          <w:lang w:eastAsia="ru-RU" w:bidi="ar-SA"/>
        </w:rPr>
        <w:t xml:space="preserve"> учасника, в якому зазначений номер та дата наказу Державної служби України з безпеки на транспорті (або іншого уповноваженого органу) про видачу на ім’я учасника ліцензії на провадження господарської діяльності з перевезення небезпечних відходів автомобільним транспортом.</w:t>
      </w:r>
    </w:p>
    <w:p w14:paraId="0A6D9C88" w14:textId="77777777" w:rsidR="00BC5E8F" w:rsidRPr="00BC5E8F" w:rsidRDefault="00BC5E8F" w:rsidP="00BC5E8F">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C5E8F">
        <w:rPr>
          <w:rFonts w:eastAsia="Calibri"/>
          <w:b w:val="0"/>
          <w:lang w:eastAsia="ru-RU" w:bidi="ar-SA"/>
        </w:rPr>
        <w:t>сканкопією</w:t>
      </w:r>
      <w:proofErr w:type="spellEnd"/>
      <w:r w:rsidRPr="00BC5E8F">
        <w:rPr>
          <w:rFonts w:eastAsia="Calibri"/>
          <w:b w:val="0"/>
          <w:lang w:eastAsia="ru-RU" w:bidi="ar-SA"/>
        </w:rPr>
        <w:t xml:space="preserve"> з оригіналу або копії</w:t>
      </w:r>
      <w:r w:rsidRPr="00487A01">
        <w:rPr>
          <w:rFonts w:eastAsia="Calibri"/>
          <w:b w:val="0"/>
          <w:lang w:eastAsia="ru-RU" w:bidi="ar-SA"/>
        </w:rPr>
        <w:t xml:space="preserve"> </w:t>
      </w:r>
      <w:r w:rsidRPr="00BC5E8F">
        <w:rPr>
          <w:rFonts w:eastAsia="Calibri"/>
          <w:b w:val="0"/>
          <w:lang w:eastAsia="ru-RU" w:bidi="ar-SA"/>
        </w:rPr>
        <w:t>д</w:t>
      </w:r>
      <w:r w:rsidR="00487A01" w:rsidRPr="00487A01">
        <w:rPr>
          <w:rFonts w:eastAsia="Calibri"/>
          <w:b w:val="0"/>
          <w:lang w:eastAsia="ru-RU" w:bidi="ar-SA"/>
        </w:rPr>
        <w:t xml:space="preserve">екларація відповідності </w:t>
      </w:r>
      <w:r w:rsidRPr="00487A01">
        <w:rPr>
          <w:rFonts w:eastAsia="Calibri"/>
          <w:b w:val="0"/>
          <w:lang w:eastAsia="ru-RU" w:bidi="ar-SA"/>
        </w:rPr>
        <w:t>пакувальних матеріалів</w:t>
      </w:r>
      <w:r w:rsidRPr="00BC5E8F">
        <w:rPr>
          <w:rFonts w:eastAsia="Calibri"/>
          <w:b w:val="0"/>
          <w:lang w:eastAsia="ru-RU" w:bidi="ar-SA"/>
        </w:rPr>
        <w:t xml:space="preserve"> вимогам </w:t>
      </w:r>
      <w:r w:rsidRPr="00BC5E8F">
        <w:rPr>
          <w:rFonts w:eastAsia="Times New Roman"/>
          <w:b w:val="0"/>
          <w:color w:val="000000" w:themeColor="text1"/>
        </w:rPr>
        <w:t xml:space="preserve">Технічного регламенту з підтвердження відповідності </w:t>
      </w:r>
      <w:proofErr w:type="spellStart"/>
      <w:r w:rsidRPr="00BC5E8F">
        <w:rPr>
          <w:rFonts w:eastAsia="Times New Roman"/>
          <w:b w:val="0"/>
          <w:color w:val="000000" w:themeColor="text1"/>
        </w:rPr>
        <w:t>паковання</w:t>
      </w:r>
      <w:proofErr w:type="spellEnd"/>
      <w:r w:rsidRPr="00BC5E8F">
        <w:rPr>
          <w:rFonts w:eastAsia="Times New Roman"/>
          <w:b w:val="0"/>
          <w:color w:val="000000" w:themeColor="text1"/>
        </w:rPr>
        <w:t xml:space="preserve">  (пакувальних матеріалів) та відходів </w:t>
      </w:r>
      <w:proofErr w:type="spellStart"/>
      <w:r w:rsidRPr="00BC5E8F">
        <w:rPr>
          <w:rFonts w:eastAsia="Times New Roman"/>
          <w:b w:val="0"/>
          <w:color w:val="000000" w:themeColor="text1"/>
        </w:rPr>
        <w:t>паковання</w:t>
      </w:r>
      <w:proofErr w:type="spellEnd"/>
      <w:r w:rsidRPr="00BC5E8F">
        <w:rPr>
          <w:rFonts w:eastAsia="Times New Roman"/>
          <w:b w:val="0"/>
          <w:color w:val="000000" w:themeColor="text1"/>
        </w:rPr>
        <w:t xml:space="preserve">, затвердженого </w:t>
      </w:r>
      <w:r w:rsidRPr="00487A01">
        <w:rPr>
          <w:rFonts w:eastAsia="Calibri"/>
          <w:b w:val="0"/>
          <w:lang w:eastAsia="ru-RU" w:bidi="ar-SA"/>
        </w:rPr>
        <w:t>Постанов</w:t>
      </w:r>
      <w:r w:rsidRPr="00BC5E8F">
        <w:rPr>
          <w:rFonts w:eastAsia="Calibri"/>
          <w:b w:val="0"/>
          <w:lang w:eastAsia="ru-RU" w:bidi="ar-SA"/>
        </w:rPr>
        <w:t>ою</w:t>
      </w:r>
      <w:r w:rsidRPr="00487A01">
        <w:rPr>
          <w:rFonts w:eastAsia="Calibri"/>
          <w:b w:val="0"/>
          <w:lang w:eastAsia="ru-RU" w:bidi="ar-SA"/>
        </w:rPr>
        <w:t xml:space="preserve"> КМУ</w:t>
      </w:r>
      <w:r w:rsidRPr="00BC5E8F">
        <w:rPr>
          <w:rFonts w:eastAsia="Calibri"/>
          <w:b w:val="0"/>
          <w:lang w:eastAsia="ru-RU" w:bidi="ar-SA"/>
        </w:rPr>
        <w:t xml:space="preserve"> </w:t>
      </w:r>
      <w:r w:rsidRPr="00487A01">
        <w:rPr>
          <w:rFonts w:eastAsia="Calibri"/>
          <w:b w:val="0"/>
          <w:lang w:eastAsia="ru-RU" w:bidi="ar-SA"/>
        </w:rPr>
        <w:t>№289 від 24.12.2004 рок</w:t>
      </w:r>
      <w:r w:rsidRPr="00BC5E8F">
        <w:rPr>
          <w:rFonts w:eastAsia="Calibri"/>
          <w:b w:val="0"/>
          <w:lang w:eastAsia="ru-RU" w:bidi="ar-SA"/>
        </w:rPr>
        <w:t xml:space="preserve">у, видану на </w:t>
      </w:r>
      <w:r w:rsidR="00487A01" w:rsidRPr="00487A01">
        <w:rPr>
          <w:rFonts w:eastAsia="Calibri"/>
          <w:b w:val="0"/>
          <w:lang w:eastAsia="ru-RU" w:bidi="ar-SA"/>
        </w:rPr>
        <w:t>виробник</w:t>
      </w:r>
      <w:r w:rsidRPr="00BC5E8F">
        <w:rPr>
          <w:rFonts w:eastAsia="Calibri"/>
          <w:b w:val="0"/>
          <w:lang w:eastAsia="ru-RU" w:bidi="ar-SA"/>
        </w:rPr>
        <w:t xml:space="preserve">а </w:t>
      </w:r>
      <w:proofErr w:type="spellStart"/>
      <w:r w:rsidRPr="00BC5E8F">
        <w:rPr>
          <w:rFonts w:eastAsia="Calibri"/>
          <w:b w:val="0"/>
          <w:lang w:eastAsia="ru-RU" w:bidi="ar-SA"/>
        </w:rPr>
        <w:t>паковання</w:t>
      </w:r>
      <w:proofErr w:type="spellEnd"/>
      <w:r w:rsidR="00487A01" w:rsidRPr="00487A01">
        <w:rPr>
          <w:rFonts w:eastAsia="Calibri"/>
          <w:b w:val="0"/>
          <w:lang w:eastAsia="ru-RU" w:bidi="ar-SA"/>
        </w:rPr>
        <w:t>.</w:t>
      </w:r>
    </w:p>
    <w:p w14:paraId="0229B443" w14:textId="77777777" w:rsidR="00BC5E8F" w:rsidRPr="00BC5E8F" w:rsidRDefault="00BC5E8F" w:rsidP="00BC5E8F">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C5E8F">
        <w:rPr>
          <w:rFonts w:eastAsia="Calibri"/>
          <w:b w:val="0"/>
          <w:lang w:eastAsia="ru-RU" w:bidi="ar-SA"/>
        </w:rPr>
        <w:t>сканкопією</w:t>
      </w:r>
      <w:proofErr w:type="spellEnd"/>
      <w:r w:rsidRPr="00BC5E8F">
        <w:rPr>
          <w:rFonts w:eastAsia="Calibri"/>
          <w:b w:val="0"/>
          <w:lang w:eastAsia="ru-RU" w:bidi="ar-SA"/>
        </w:rPr>
        <w:t xml:space="preserve"> з оригіналу л</w:t>
      </w:r>
      <w:r w:rsidRPr="00487A01">
        <w:rPr>
          <w:rFonts w:eastAsia="Calibri"/>
          <w:b w:val="0"/>
          <w:lang w:eastAsia="ru-RU" w:bidi="ar-SA"/>
        </w:rPr>
        <w:t>ист</w:t>
      </w:r>
      <w:r w:rsidRPr="00BC5E8F">
        <w:rPr>
          <w:rFonts w:eastAsia="Calibri"/>
          <w:b w:val="0"/>
          <w:lang w:eastAsia="ru-RU" w:bidi="ar-SA"/>
        </w:rPr>
        <w:t>а/довідка</w:t>
      </w:r>
      <w:r w:rsidRPr="00487A01">
        <w:rPr>
          <w:rFonts w:eastAsia="Calibri"/>
          <w:b w:val="0"/>
          <w:lang w:eastAsia="ru-RU" w:bidi="ar-SA"/>
        </w:rPr>
        <w:t xml:space="preserve"> учасника</w:t>
      </w:r>
      <w:r w:rsidRPr="00BC5E8F">
        <w:rPr>
          <w:rFonts w:eastAsia="Calibri"/>
          <w:b w:val="0"/>
          <w:lang w:eastAsia="ru-RU" w:bidi="ar-SA"/>
        </w:rPr>
        <w:t xml:space="preserve"> </w:t>
      </w:r>
      <w:r w:rsidR="00487A01" w:rsidRPr="00487A01">
        <w:rPr>
          <w:rFonts w:eastAsia="Calibri"/>
          <w:b w:val="0"/>
          <w:lang w:eastAsia="ru-RU" w:bidi="ar-SA"/>
        </w:rPr>
        <w:t xml:space="preserve">про наявність у учасника контейнерів для збору голок та медичних відходів, з наданням </w:t>
      </w:r>
      <w:proofErr w:type="spellStart"/>
      <w:r w:rsidRPr="00BC5E8F">
        <w:rPr>
          <w:rFonts w:eastAsia="Calibri"/>
          <w:b w:val="0"/>
          <w:lang w:eastAsia="ru-RU" w:bidi="ar-SA"/>
        </w:rPr>
        <w:t>сканкопії</w:t>
      </w:r>
      <w:proofErr w:type="spellEnd"/>
      <w:r w:rsidRPr="00BC5E8F">
        <w:rPr>
          <w:rFonts w:eastAsia="Calibri"/>
          <w:b w:val="0"/>
          <w:lang w:eastAsia="ru-RU" w:bidi="ar-SA"/>
        </w:rPr>
        <w:t xml:space="preserve"> з оригіналу або копії</w:t>
      </w:r>
      <w:r w:rsidRPr="00487A01">
        <w:rPr>
          <w:rFonts w:eastAsia="Calibri"/>
          <w:b w:val="0"/>
          <w:lang w:eastAsia="ru-RU" w:bidi="ar-SA"/>
        </w:rPr>
        <w:t xml:space="preserve"> </w:t>
      </w:r>
      <w:r w:rsidR="00487A01" w:rsidRPr="00487A01">
        <w:rPr>
          <w:rFonts w:eastAsia="Calibri"/>
          <w:b w:val="0"/>
          <w:lang w:eastAsia="ru-RU" w:bidi="ar-SA"/>
        </w:rPr>
        <w:t xml:space="preserve">декларації відповідності Технічному регламенту щодо медичних виробів, затвердженого Постановою КМУ №753 від 02.10.2013 року або </w:t>
      </w:r>
      <w:r w:rsidRPr="00487A01">
        <w:rPr>
          <w:rFonts w:eastAsia="Calibri"/>
          <w:b w:val="0"/>
          <w:lang w:eastAsia="ru-RU" w:bidi="ar-SA"/>
        </w:rPr>
        <w:t xml:space="preserve">з наданням </w:t>
      </w:r>
      <w:proofErr w:type="spellStart"/>
      <w:r w:rsidRPr="00BC5E8F">
        <w:rPr>
          <w:rFonts w:eastAsia="Calibri"/>
          <w:b w:val="0"/>
          <w:lang w:eastAsia="ru-RU" w:bidi="ar-SA"/>
        </w:rPr>
        <w:t>сканкопії</w:t>
      </w:r>
      <w:proofErr w:type="spellEnd"/>
      <w:r w:rsidRPr="00BC5E8F">
        <w:rPr>
          <w:rFonts w:eastAsia="Calibri"/>
          <w:b w:val="0"/>
          <w:lang w:eastAsia="ru-RU" w:bidi="ar-SA"/>
        </w:rPr>
        <w:t xml:space="preserve"> з оригіналу </w:t>
      </w:r>
      <w:r w:rsidR="00487A01" w:rsidRPr="00487A01">
        <w:rPr>
          <w:rFonts w:eastAsia="Calibri"/>
          <w:b w:val="0"/>
          <w:lang w:eastAsia="ru-RU" w:bidi="ar-SA"/>
        </w:rPr>
        <w:t>лист</w:t>
      </w:r>
      <w:r w:rsidRPr="00BC5E8F">
        <w:rPr>
          <w:rFonts w:eastAsia="Calibri"/>
          <w:b w:val="0"/>
          <w:lang w:eastAsia="ru-RU" w:bidi="ar-SA"/>
        </w:rPr>
        <w:t>а</w:t>
      </w:r>
      <w:r w:rsidR="00487A01" w:rsidRPr="00487A01">
        <w:rPr>
          <w:rFonts w:eastAsia="Calibri"/>
          <w:b w:val="0"/>
          <w:lang w:eastAsia="ru-RU" w:bidi="ar-SA"/>
        </w:rPr>
        <w:t xml:space="preserve"> уповноваженого органу з сертифікації медичних виробів про те, що вищезазначені вироби не підлягають оцінки відповідності за Технічним регламентом щодо медичних виробів, затвердженого Постановою КМУ №753 від 02.10.2013 року.</w:t>
      </w:r>
    </w:p>
    <w:p w14:paraId="7C334CD7" w14:textId="246563B7" w:rsidR="00BC5E8F" w:rsidRPr="00BC5E8F" w:rsidRDefault="00BC5E8F" w:rsidP="00BC5E8F">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bookmarkStart w:id="16" w:name="_Hlk158297804"/>
      <w:proofErr w:type="spellStart"/>
      <w:r w:rsidRPr="00BC5E8F">
        <w:rPr>
          <w:rFonts w:eastAsia="Calibri"/>
          <w:b w:val="0"/>
          <w:lang w:eastAsia="ru-RU" w:bidi="ar-SA"/>
        </w:rPr>
        <w:t>сканкопією</w:t>
      </w:r>
      <w:proofErr w:type="spellEnd"/>
      <w:r w:rsidRPr="00BC5E8F">
        <w:rPr>
          <w:rFonts w:eastAsia="Calibri"/>
          <w:b w:val="0"/>
          <w:lang w:eastAsia="ru-RU" w:bidi="ar-SA"/>
        </w:rPr>
        <w:t xml:space="preserve"> з оригіналу г</w:t>
      </w:r>
      <w:r w:rsidR="00487A01" w:rsidRPr="00487A01">
        <w:rPr>
          <w:rFonts w:eastAsia="Calibri"/>
          <w:b w:val="0"/>
          <w:lang w:eastAsia="ru-RU" w:bidi="ar-SA"/>
        </w:rPr>
        <w:t>арантійн</w:t>
      </w:r>
      <w:r w:rsidRPr="00BC5E8F">
        <w:rPr>
          <w:rFonts w:eastAsia="Calibri"/>
          <w:b w:val="0"/>
          <w:lang w:eastAsia="ru-RU" w:bidi="ar-SA"/>
        </w:rPr>
        <w:t>ого</w:t>
      </w:r>
      <w:r w:rsidR="00487A01" w:rsidRPr="00487A01">
        <w:rPr>
          <w:rFonts w:eastAsia="Calibri"/>
          <w:b w:val="0"/>
          <w:lang w:eastAsia="ru-RU" w:bidi="ar-SA"/>
        </w:rPr>
        <w:t xml:space="preserve"> лист</w:t>
      </w:r>
      <w:r w:rsidRPr="00BC5E8F">
        <w:rPr>
          <w:rFonts w:eastAsia="Calibri"/>
          <w:b w:val="0"/>
          <w:lang w:eastAsia="ru-RU" w:bidi="ar-SA"/>
        </w:rPr>
        <w:t>а</w:t>
      </w:r>
      <w:r w:rsidR="00487A01" w:rsidRPr="00487A01">
        <w:rPr>
          <w:rFonts w:eastAsia="Calibri"/>
          <w:b w:val="0"/>
          <w:lang w:eastAsia="ru-RU" w:bidi="ar-SA"/>
        </w:rPr>
        <w:t xml:space="preserve"> </w:t>
      </w:r>
      <w:r w:rsidRPr="00BC5E8F">
        <w:rPr>
          <w:rFonts w:eastAsia="Calibri"/>
          <w:b w:val="0"/>
          <w:lang w:eastAsia="ru-RU" w:bidi="ar-SA"/>
        </w:rPr>
        <w:t xml:space="preserve">від учасника </w:t>
      </w:r>
      <w:r w:rsidR="00487A01" w:rsidRPr="00487A01">
        <w:rPr>
          <w:rFonts w:eastAsia="Calibri"/>
          <w:b w:val="0"/>
          <w:lang w:eastAsia="ru-RU" w:bidi="ar-SA"/>
        </w:rPr>
        <w:t xml:space="preserve">у довільний формі </w:t>
      </w:r>
      <w:bookmarkEnd w:id="16"/>
      <w:r w:rsidR="00487A01" w:rsidRPr="00487A01">
        <w:rPr>
          <w:rFonts w:eastAsia="Calibri"/>
          <w:b w:val="0"/>
          <w:lang w:eastAsia="ru-RU" w:bidi="ar-SA"/>
        </w:rPr>
        <w:t xml:space="preserve">про те що учасник зобов’язується надавати фото та відео фіксацію розвантаження на виробничому майданчику Виконавця та процесом видалення відходів, що є предметом закупівлі. </w:t>
      </w:r>
    </w:p>
    <w:p w14:paraId="16EDD096" w14:textId="77777777" w:rsidR="00BC5E8F" w:rsidRPr="00BC5E8F" w:rsidRDefault="00BC5E8F" w:rsidP="00BC5E8F">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C5E8F">
        <w:rPr>
          <w:rFonts w:eastAsia="Calibri"/>
          <w:b w:val="0"/>
          <w:lang w:eastAsia="ru-RU" w:bidi="ar-SA"/>
        </w:rPr>
        <w:t>сканкопією</w:t>
      </w:r>
      <w:proofErr w:type="spellEnd"/>
      <w:r w:rsidRPr="00BC5E8F">
        <w:rPr>
          <w:rFonts w:eastAsia="Calibri"/>
          <w:b w:val="0"/>
          <w:lang w:eastAsia="ru-RU" w:bidi="ar-SA"/>
        </w:rPr>
        <w:t xml:space="preserve"> з оригіналу</w:t>
      </w:r>
      <w:r w:rsidR="00487A01" w:rsidRPr="00487A01">
        <w:rPr>
          <w:rFonts w:eastAsia="Calibri"/>
          <w:b w:val="0"/>
          <w:lang w:eastAsia="ru-RU" w:bidi="ar-SA"/>
        </w:rPr>
        <w:t xml:space="preserve"> </w:t>
      </w:r>
      <w:r w:rsidRPr="00BC5E8F">
        <w:rPr>
          <w:rFonts w:eastAsia="Calibri"/>
          <w:b w:val="0"/>
          <w:lang w:eastAsia="ru-RU" w:bidi="ar-SA"/>
        </w:rPr>
        <w:t>л</w:t>
      </w:r>
      <w:r w:rsidR="00487A01" w:rsidRPr="00487A01">
        <w:rPr>
          <w:rFonts w:eastAsia="Calibri"/>
          <w:b w:val="0"/>
          <w:lang w:eastAsia="ru-RU" w:bidi="ar-SA"/>
        </w:rPr>
        <w:t>ист</w:t>
      </w:r>
      <w:r w:rsidRPr="00BC5E8F">
        <w:rPr>
          <w:rFonts w:eastAsia="Calibri"/>
          <w:b w:val="0"/>
          <w:lang w:eastAsia="ru-RU" w:bidi="ar-SA"/>
        </w:rPr>
        <w:t>а</w:t>
      </w:r>
      <w:r w:rsidR="00487A01" w:rsidRPr="00487A01">
        <w:rPr>
          <w:rFonts w:eastAsia="Calibri"/>
          <w:b w:val="0"/>
          <w:lang w:eastAsia="ru-RU" w:bidi="ar-SA"/>
        </w:rPr>
        <w:t>-згод</w:t>
      </w:r>
      <w:r w:rsidRPr="00BC5E8F">
        <w:rPr>
          <w:rFonts w:eastAsia="Calibri"/>
          <w:b w:val="0"/>
          <w:lang w:eastAsia="ru-RU" w:bidi="ar-SA"/>
        </w:rPr>
        <w:t>и</w:t>
      </w:r>
      <w:r w:rsidR="00487A01" w:rsidRPr="00487A01">
        <w:rPr>
          <w:rFonts w:eastAsia="Calibri"/>
          <w:b w:val="0"/>
          <w:lang w:eastAsia="ru-RU" w:bidi="ar-SA"/>
        </w:rPr>
        <w:t xml:space="preserve"> </w:t>
      </w:r>
      <w:r w:rsidRPr="00BC5E8F">
        <w:rPr>
          <w:rFonts w:eastAsia="Calibri"/>
          <w:b w:val="0"/>
          <w:lang w:eastAsia="ru-RU" w:bidi="ar-SA"/>
        </w:rPr>
        <w:t xml:space="preserve">від учасника </w:t>
      </w:r>
      <w:r w:rsidRPr="00487A01">
        <w:rPr>
          <w:rFonts w:eastAsia="Calibri"/>
          <w:b w:val="0"/>
          <w:lang w:eastAsia="ru-RU" w:bidi="ar-SA"/>
        </w:rPr>
        <w:t xml:space="preserve">у довільний формі </w:t>
      </w:r>
      <w:r w:rsidR="00487A01" w:rsidRPr="00487A01">
        <w:rPr>
          <w:rFonts w:eastAsia="Calibri"/>
          <w:b w:val="0"/>
          <w:lang w:eastAsia="ru-RU" w:bidi="ar-SA"/>
        </w:rPr>
        <w:t>про те, що учасник несе відповідальність у випадку порушення процедури поводження з небезпечними відходами.</w:t>
      </w:r>
    </w:p>
    <w:p w14:paraId="5100D867" w14:textId="77777777" w:rsidR="00BC5E8F" w:rsidRPr="004C5A2B" w:rsidRDefault="00BC5E8F" w:rsidP="00BC5E8F">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C5E8F">
        <w:rPr>
          <w:rFonts w:eastAsia="Calibri"/>
          <w:b w:val="0"/>
          <w:color w:val="000000"/>
          <w:lang w:eastAsia="ru-RU" w:bidi="ar-SA"/>
        </w:rPr>
        <w:t>сканкопією</w:t>
      </w:r>
      <w:proofErr w:type="spellEnd"/>
      <w:r w:rsidRPr="00BC5E8F">
        <w:rPr>
          <w:rFonts w:eastAsia="Calibri"/>
          <w:b w:val="0"/>
          <w:color w:val="000000"/>
          <w:lang w:eastAsia="ru-RU" w:bidi="ar-SA"/>
        </w:rPr>
        <w:t xml:space="preserve"> з оригіналу гарантійного листа </w:t>
      </w:r>
      <w:r w:rsidR="00487A01" w:rsidRPr="00487A01">
        <w:rPr>
          <w:rFonts w:eastAsia="Calibri"/>
          <w:b w:val="0"/>
          <w:color w:val="000000"/>
          <w:lang w:eastAsia="ru-RU" w:bidi="ar-SA"/>
        </w:rPr>
        <w:t>від виробника</w:t>
      </w:r>
      <w:r w:rsidRPr="00BC5E8F">
        <w:rPr>
          <w:rFonts w:eastAsia="Calibri"/>
          <w:b w:val="0"/>
          <w:color w:val="000000"/>
          <w:lang w:eastAsia="ru-RU" w:bidi="ar-SA"/>
        </w:rPr>
        <w:t xml:space="preserve"> </w:t>
      </w:r>
      <w:proofErr w:type="spellStart"/>
      <w:r w:rsidRPr="00BC5E8F">
        <w:rPr>
          <w:rFonts w:eastAsia="Calibri"/>
          <w:b w:val="0"/>
          <w:color w:val="000000"/>
          <w:lang w:eastAsia="ru-RU" w:bidi="ar-SA"/>
        </w:rPr>
        <w:t>паковання</w:t>
      </w:r>
      <w:proofErr w:type="spellEnd"/>
      <w:r w:rsidR="00487A01" w:rsidRPr="00487A01">
        <w:rPr>
          <w:rFonts w:eastAsia="Calibri"/>
          <w:b w:val="0"/>
          <w:color w:val="000000"/>
          <w:lang w:eastAsia="ru-RU" w:bidi="ar-SA"/>
        </w:rPr>
        <w:t xml:space="preserve"> (або дилера або дистриб'ютора або офіційного представника) про можливість поставки контейнерів та пластикових пакетів для утилізації медичних відходів відповідно до вимог документації у необхідній кількості, якості, зі строками придатності та в потрібні терміни.  У листі повинен бути вказаний ідентифікатор закупівлі на веб-</w:t>
      </w:r>
      <w:proofErr w:type="spellStart"/>
      <w:r w:rsidR="00487A01" w:rsidRPr="00487A01">
        <w:rPr>
          <w:rFonts w:eastAsia="Calibri"/>
          <w:b w:val="0"/>
          <w:color w:val="000000"/>
          <w:lang w:eastAsia="ru-RU" w:bidi="ar-SA"/>
        </w:rPr>
        <w:t>портілі</w:t>
      </w:r>
      <w:proofErr w:type="spellEnd"/>
      <w:r w:rsidR="00487A01" w:rsidRPr="00487A01">
        <w:rPr>
          <w:rFonts w:eastAsia="Calibri"/>
          <w:b w:val="0"/>
          <w:color w:val="000000"/>
          <w:lang w:eastAsia="ru-RU" w:bidi="ar-SA"/>
        </w:rPr>
        <w:t xml:space="preserve"> уповноваженого органу, а також всі технічні характеристики контейнерів та пластикових пакетів для утилізації медичних відходів, зазначені в технічній специфікації до  тендерної документації. </w:t>
      </w:r>
    </w:p>
    <w:p w14:paraId="5401E146" w14:textId="6BE5F97E" w:rsidR="004C5A2B" w:rsidRDefault="00753A12" w:rsidP="004C5A2B">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4C5A2B">
        <w:rPr>
          <w:rFonts w:eastAsia="Calibri"/>
          <w:b w:val="0"/>
          <w:lang w:eastAsia="ru-RU" w:bidi="ar-SA"/>
        </w:rPr>
        <w:t>сканкопі</w:t>
      </w:r>
      <w:r w:rsidR="00891FB6">
        <w:rPr>
          <w:rFonts w:eastAsia="Calibri"/>
          <w:b w:val="0"/>
          <w:lang w:eastAsia="ru-RU" w:bidi="ar-SA"/>
        </w:rPr>
        <w:t>є</w:t>
      </w:r>
      <w:r w:rsidRPr="004C5A2B">
        <w:rPr>
          <w:rFonts w:eastAsia="Calibri"/>
          <w:b w:val="0"/>
          <w:lang w:eastAsia="ru-RU" w:bidi="ar-SA"/>
        </w:rPr>
        <w:t>ю</w:t>
      </w:r>
      <w:proofErr w:type="spellEnd"/>
      <w:r w:rsidRPr="004C5A2B">
        <w:rPr>
          <w:rFonts w:eastAsia="Calibri"/>
          <w:b w:val="0"/>
          <w:lang w:eastAsia="ru-RU" w:bidi="ar-SA"/>
        </w:rPr>
        <w:t xml:space="preserve"> з оригіналу або копії сертифікату</w:t>
      </w:r>
      <w:r w:rsidR="004C5A2B" w:rsidRPr="004C5A2B">
        <w:rPr>
          <w:rFonts w:eastAsia="Calibri"/>
          <w:b w:val="0"/>
          <w:lang w:eastAsia="ru-RU" w:bidi="ar-SA"/>
        </w:rPr>
        <w:t xml:space="preserve"> </w:t>
      </w:r>
      <w:r w:rsidR="004C5A2B" w:rsidRPr="004C5A2B">
        <w:rPr>
          <w:rFonts w:eastAsia="Times New Roman"/>
          <w:b w:val="0"/>
          <w:color w:val="000000" w:themeColor="text1"/>
          <w:lang w:eastAsia="ru-RU" w:bidi="ar-SA"/>
        </w:rPr>
        <w:t xml:space="preserve">(чинного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r w:rsidRPr="004C5A2B">
        <w:rPr>
          <w:rFonts w:eastAsia="Calibri"/>
          <w:b w:val="0"/>
          <w:lang w:eastAsia="ru-RU" w:bidi="ar-SA"/>
        </w:rPr>
        <w:t>ISO 9001:2015 (або ISO 9001:2018 або ДСТУ ISO 9001:2018 або ДСТУ ISO 9001:2015 або ДСТУ EN ISO 9001:2018 або EN ISO 9001:2015)</w:t>
      </w:r>
      <w:r w:rsidR="004C5A2B">
        <w:rPr>
          <w:rFonts w:eastAsia="Calibri"/>
          <w:b w:val="0"/>
          <w:lang w:eastAsia="ru-RU" w:bidi="ar-SA"/>
        </w:rPr>
        <w:t xml:space="preserve"> </w:t>
      </w:r>
      <w:r w:rsidR="004C5A2B" w:rsidRPr="00487A01">
        <w:rPr>
          <w:rFonts w:eastAsia="Times New Roman" w:cs="Calibri"/>
          <w:b w:val="0"/>
          <w:lang w:eastAsia="ru-RU" w:bidi="ar-SA"/>
        </w:rPr>
        <w:t>у сфері збирання, оброблення та видалення небезпечних відходів</w:t>
      </w:r>
      <w:r w:rsidRPr="004C5A2B">
        <w:rPr>
          <w:rFonts w:eastAsia="Calibri"/>
          <w:b w:val="0"/>
          <w:lang w:eastAsia="ru-RU" w:bidi="ar-SA"/>
        </w:rPr>
        <w:t>. Також учасник повинен надати підтвердження проходження щорічного наглядового аудиту (у разі якщо станом на дату розкриття тендерних пропозицій повинен бути проведений щорічний наглядовий аудит) у органу сертифікації (або органу з оцінки відповідності) щодо відповідності сертифікованої системи вимогам зазначеного стандарту</w:t>
      </w:r>
    </w:p>
    <w:p w14:paraId="60B105DE" w14:textId="0D0AA198" w:rsidR="00B03D76" w:rsidRPr="00B03D76" w:rsidRDefault="004C5A2B" w:rsidP="00B03D76">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4C5A2B">
        <w:rPr>
          <w:rFonts w:eastAsia="Calibri"/>
          <w:b w:val="0"/>
          <w:lang w:eastAsia="ru-RU" w:bidi="ar-SA"/>
        </w:rPr>
        <w:lastRenderedPageBreak/>
        <w:t>сканкопі</w:t>
      </w:r>
      <w:r w:rsidR="00891FB6">
        <w:rPr>
          <w:rFonts w:eastAsia="Calibri"/>
          <w:b w:val="0"/>
          <w:lang w:eastAsia="ru-RU" w:bidi="ar-SA"/>
        </w:rPr>
        <w:t>є</w:t>
      </w:r>
      <w:r w:rsidRPr="004C5A2B">
        <w:rPr>
          <w:rFonts w:eastAsia="Calibri"/>
          <w:b w:val="0"/>
          <w:lang w:eastAsia="ru-RU" w:bidi="ar-SA"/>
        </w:rPr>
        <w:t>ю</w:t>
      </w:r>
      <w:proofErr w:type="spellEnd"/>
      <w:r w:rsidRPr="004C5A2B">
        <w:rPr>
          <w:rFonts w:eastAsia="Calibri"/>
          <w:b w:val="0"/>
          <w:lang w:eastAsia="ru-RU" w:bidi="ar-SA"/>
        </w:rPr>
        <w:t xml:space="preserve"> з оригіналу або копії </w:t>
      </w:r>
      <w:r w:rsidRPr="00B03D76">
        <w:rPr>
          <w:rFonts w:eastAsia="Calibri"/>
          <w:b w:val="0"/>
          <w:lang w:eastAsia="ru-RU" w:bidi="ar-SA"/>
        </w:rPr>
        <w:t xml:space="preserve">сертифікату </w:t>
      </w:r>
      <w:r w:rsidRPr="00B03D76">
        <w:rPr>
          <w:rFonts w:eastAsia="Times New Roman"/>
          <w:b w:val="0"/>
          <w:color w:val="000000" w:themeColor="text1"/>
          <w:lang w:eastAsia="ru-RU" w:bidi="ar-SA"/>
        </w:rPr>
        <w:t xml:space="preserve">(чинного на дату розкриття пропозицій та виданого на ім’я учасника органом сертифікації (або органом з оцінки відповідності)) про відповідність вимогам ДСТУ ISO 45001:2019 (або ISO 45001:2018) </w:t>
      </w:r>
      <w:r w:rsidRPr="00B03D76">
        <w:rPr>
          <w:rFonts w:eastAsia="Calibri"/>
          <w:b w:val="0"/>
          <w:lang w:eastAsia="ru-RU" w:bidi="ar-SA"/>
        </w:rPr>
        <w:t xml:space="preserve"> </w:t>
      </w:r>
      <w:r w:rsidRPr="00487A01">
        <w:rPr>
          <w:rFonts w:eastAsia="Times New Roman" w:cs="Calibri"/>
          <w:b w:val="0"/>
          <w:lang w:eastAsia="ru-RU" w:bidi="ar-SA"/>
        </w:rPr>
        <w:t>у сфері збирання, оброблення та видалення небезпечних відходів</w:t>
      </w:r>
      <w:r w:rsidRPr="00B03D76">
        <w:rPr>
          <w:rFonts w:eastAsia="Calibri"/>
          <w:b w:val="0"/>
          <w:lang w:eastAsia="ru-RU" w:bidi="ar-SA"/>
        </w:rPr>
        <w:t>. Також учасник повинен надати підтвердження проходження щорічного наглядового аудиту (у разі якщо станом на дату розкриття тендерних пропозицій повинен бути проведений щорічний наглядовий аудит) у органу сертифікації (або органу з оцінки відповідності) щодо відповідності сертифікованої системи вимогам зазначеного стандарту</w:t>
      </w:r>
    </w:p>
    <w:p w14:paraId="456D1E83" w14:textId="7B873509" w:rsidR="00B03D76" w:rsidRDefault="00B03D76" w:rsidP="00B03D76">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03D76">
        <w:rPr>
          <w:rFonts w:eastAsia="Calibri"/>
          <w:b w:val="0"/>
          <w:lang w:eastAsia="ru-RU" w:bidi="ar-SA"/>
        </w:rPr>
        <w:t>сканкопі</w:t>
      </w:r>
      <w:r w:rsidR="00891FB6">
        <w:rPr>
          <w:rFonts w:eastAsia="Calibri"/>
          <w:b w:val="0"/>
          <w:lang w:eastAsia="ru-RU" w:bidi="ar-SA"/>
        </w:rPr>
        <w:t>є</w:t>
      </w:r>
      <w:r w:rsidRPr="00B03D76">
        <w:rPr>
          <w:rFonts w:eastAsia="Calibri"/>
          <w:b w:val="0"/>
          <w:lang w:eastAsia="ru-RU" w:bidi="ar-SA"/>
        </w:rPr>
        <w:t>ю</w:t>
      </w:r>
      <w:proofErr w:type="spellEnd"/>
      <w:r w:rsidRPr="00B03D76">
        <w:rPr>
          <w:rFonts w:eastAsia="Calibri"/>
          <w:b w:val="0"/>
          <w:lang w:eastAsia="ru-RU" w:bidi="ar-SA"/>
        </w:rPr>
        <w:t xml:space="preserve"> з оригіналу або копії сертифікату </w:t>
      </w:r>
      <w:r w:rsidRPr="00B03D76">
        <w:rPr>
          <w:rFonts w:eastAsia="Times New Roman"/>
          <w:b w:val="0"/>
          <w:color w:val="000000" w:themeColor="text1"/>
          <w:lang w:eastAsia="ru-RU" w:bidi="ar-SA"/>
        </w:rPr>
        <w:t>(чинного на дату розкриття пропозицій та виданого на ім’я учасника органом сертифікації (або органом з оцінки відповідності)) про відповідність вимогам ДСТУ ISO 14001:2015 (або ISO 14001:2015)</w:t>
      </w:r>
      <w:r w:rsidRPr="00B03D76">
        <w:rPr>
          <w:rFonts w:eastAsia="Calibri"/>
          <w:b w:val="0"/>
          <w:lang w:eastAsia="ru-RU" w:bidi="ar-SA"/>
        </w:rPr>
        <w:t xml:space="preserve"> </w:t>
      </w:r>
      <w:r w:rsidRPr="00487A01">
        <w:rPr>
          <w:rFonts w:eastAsia="Times New Roman" w:cs="Calibri"/>
          <w:b w:val="0"/>
          <w:lang w:eastAsia="ru-RU" w:bidi="ar-SA"/>
        </w:rPr>
        <w:t>у сфері збирання, оброблення та видалення небезпечних відходів</w:t>
      </w:r>
      <w:r w:rsidRPr="00B03D76">
        <w:rPr>
          <w:rFonts w:eastAsia="Calibri"/>
          <w:b w:val="0"/>
          <w:lang w:eastAsia="ru-RU" w:bidi="ar-SA"/>
        </w:rPr>
        <w:t>. Також учасник повинен надати підтвердження проходження щорічного наглядового аудиту (у разі якщо станом на дату розкриття тендерних пропозицій повинен бути проведений щорічний наглядовий аудит) у органу сертифікації (або органу з оцінки відповідності) щодо відповідності сертифікованої системи вимогам зазначеного стандарту</w:t>
      </w:r>
      <w:r w:rsidR="00487A01" w:rsidRPr="00487A01">
        <w:rPr>
          <w:rFonts w:eastAsia="Times New Roman" w:cs="Calibri"/>
          <w:b w:val="0"/>
          <w:lang w:eastAsia="ru-RU" w:bidi="ar-SA"/>
        </w:rPr>
        <w:t>.</w:t>
      </w:r>
    </w:p>
    <w:p w14:paraId="7C376814" w14:textId="2C134D3F" w:rsidR="00B03D76" w:rsidRDefault="00B03D76" w:rsidP="00B03D76">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03D76">
        <w:rPr>
          <w:rFonts w:eastAsia="Calibri"/>
          <w:b w:val="0"/>
          <w:lang w:eastAsia="ru-RU" w:bidi="ar-SA"/>
        </w:rPr>
        <w:t>сканкопі</w:t>
      </w:r>
      <w:r w:rsidR="00891FB6">
        <w:rPr>
          <w:rFonts w:eastAsia="Calibri"/>
          <w:b w:val="0"/>
          <w:lang w:eastAsia="ru-RU" w:bidi="ar-SA"/>
        </w:rPr>
        <w:t>є</w:t>
      </w:r>
      <w:r w:rsidRPr="00B03D76">
        <w:rPr>
          <w:rFonts w:eastAsia="Calibri"/>
          <w:b w:val="0"/>
          <w:lang w:eastAsia="ru-RU" w:bidi="ar-SA"/>
        </w:rPr>
        <w:t>ю</w:t>
      </w:r>
      <w:proofErr w:type="spellEnd"/>
      <w:r w:rsidRPr="00B03D76">
        <w:rPr>
          <w:rFonts w:eastAsia="Calibri"/>
          <w:b w:val="0"/>
          <w:lang w:eastAsia="ru-RU" w:bidi="ar-SA"/>
        </w:rPr>
        <w:t xml:space="preserve"> з оригіналу або копії </w:t>
      </w:r>
      <w:r>
        <w:rPr>
          <w:rFonts w:eastAsia="Calibri"/>
          <w:b w:val="0"/>
          <w:lang w:eastAsia="ru-RU" w:bidi="ar-SA"/>
        </w:rPr>
        <w:t>а</w:t>
      </w:r>
      <w:r w:rsidR="00487A01" w:rsidRPr="00487A01">
        <w:rPr>
          <w:rFonts w:eastAsia="Times New Roman" w:cs="Calibri"/>
          <w:b w:val="0"/>
          <w:lang w:eastAsia="ru-RU" w:bidi="ar-SA"/>
        </w:rPr>
        <w:t>тестат</w:t>
      </w:r>
      <w:r>
        <w:rPr>
          <w:rFonts w:eastAsia="Times New Roman" w:cs="Calibri"/>
          <w:b w:val="0"/>
          <w:lang w:eastAsia="ru-RU" w:bidi="ar-SA"/>
        </w:rPr>
        <w:t>у</w:t>
      </w:r>
      <w:r w:rsidR="00487A01" w:rsidRPr="00487A01">
        <w:rPr>
          <w:rFonts w:eastAsia="Times New Roman" w:cs="Calibri"/>
          <w:b w:val="0"/>
          <w:lang w:eastAsia="ru-RU" w:bidi="ar-SA"/>
        </w:rPr>
        <w:t xml:space="preserve"> виробництва, який засвідчує, що стан послуг з оброблення та утилізації шляхом спалювання продукції, непридатної до використання відповідає </w:t>
      </w:r>
      <w:proofErr w:type="spellStart"/>
      <w:r w:rsidR="00487A01" w:rsidRPr="00487A01">
        <w:rPr>
          <w:rFonts w:eastAsia="Times New Roman" w:cs="Calibri"/>
          <w:b w:val="0"/>
          <w:lang w:eastAsia="ru-RU" w:bidi="ar-SA"/>
        </w:rPr>
        <w:t>ДСанПіН</w:t>
      </w:r>
      <w:proofErr w:type="spellEnd"/>
      <w:r w:rsidR="00487A01" w:rsidRPr="00487A01">
        <w:rPr>
          <w:rFonts w:eastAsia="Times New Roman" w:cs="Calibri"/>
          <w:b w:val="0"/>
          <w:lang w:eastAsia="ru-RU" w:bidi="ar-SA"/>
        </w:rPr>
        <w:t xml:space="preserve"> 2.2.7.029-99, виданий </w:t>
      </w:r>
      <w:r w:rsidRPr="00B03D76">
        <w:rPr>
          <w:rFonts w:eastAsia="Times New Roman" w:cs="Calibri"/>
          <w:b w:val="0"/>
          <w:lang w:eastAsia="ru-RU" w:bidi="ar-SA"/>
        </w:rPr>
        <w:t>органом сертифікації (або органом з оцінки відповідності)</w:t>
      </w:r>
      <w:r w:rsidR="00487A01" w:rsidRPr="00487A01">
        <w:rPr>
          <w:rFonts w:eastAsia="Times New Roman" w:cs="Calibri"/>
          <w:b w:val="0"/>
          <w:lang w:eastAsia="ru-RU" w:bidi="ar-SA"/>
        </w:rPr>
        <w:t>.</w:t>
      </w:r>
    </w:p>
    <w:p w14:paraId="34130735" w14:textId="6CCA6861" w:rsidR="00B03D76" w:rsidRPr="00891FB6" w:rsidRDefault="00B03D76" w:rsidP="00B03D76">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B03D76">
        <w:rPr>
          <w:rFonts w:eastAsia="Calibri"/>
          <w:b w:val="0"/>
          <w:lang w:eastAsia="ru-RU" w:bidi="ar-SA"/>
        </w:rPr>
        <w:t>сканкопі</w:t>
      </w:r>
      <w:r w:rsidR="00891FB6">
        <w:rPr>
          <w:rFonts w:eastAsia="Calibri"/>
          <w:b w:val="0"/>
          <w:lang w:eastAsia="ru-RU" w:bidi="ar-SA"/>
        </w:rPr>
        <w:t>є</w:t>
      </w:r>
      <w:r w:rsidRPr="00B03D76">
        <w:rPr>
          <w:rFonts w:eastAsia="Calibri"/>
          <w:b w:val="0"/>
          <w:lang w:eastAsia="ru-RU" w:bidi="ar-SA"/>
        </w:rPr>
        <w:t>ю</w:t>
      </w:r>
      <w:proofErr w:type="spellEnd"/>
      <w:r w:rsidRPr="00B03D76">
        <w:rPr>
          <w:rFonts w:eastAsia="Calibri"/>
          <w:b w:val="0"/>
          <w:lang w:eastAsia="ru-RU" w:bidi="ar-SA"/>
        </w:rPr>
        <w:t xml:space="preserve"> з оригіналу або копії </w:t>
      </w:r>
      <w:r>
        <w:rPr>
          <w:rFonts w:eastAsia="Calibri"/>
          <w:b w:val="0"/>
          <w:lang w:eastAsia="ru-RU" w:bidi="ar-SA"/>
        </w:rPr>
        <w:t>т</w:t>
      </w:r>
      <w:r w:rsidR="00487A01" w:rsidRPr="00487A01">
        <w:rPr>
          <w:rFonts w:eastAsia="Times New Roman" w:cs="Calibri"/>
          <w:b w:val="0"/>
          <w:lang w:eastAsia="ru-RU" w:bidi="ar-SA"/>
        </w:rPr>
        <w:t>ехнологічн</w:t>
      </w:r>
      <w:r>
        <w:rPr>
          <w:rFonts w:eastAsia="Times New Roman" w:cs="Calibri"/>
          <w:b w:val="0"/>
          <w:lang w:eastAsia="ru-RU" w:bidi="ar-SA"/>
        </w:rPr>
        <w:t>ого</w:t>
      </w:r>
      <w:r w:rsidR="00487A01" w:rsidRPr="00487A01">
        <w:rPr>
          <w:rFonts w:eastAsia="Times New Roman" w:cs="Calibri"/>
          <w:b w:val="0"/>
          <w:lang w:eastAsia="ru-RU" w:bidi="ar-SA"/>
        </w:rPr>
        <w:t xml:space="preserve"> регламент</w:t>
      </w:r>
      <w:r>
        <w:rPr>
          <w:rFonts w:eastAsia="Times New Roman" w:cs="Calibri"/>
          <w:b w:val="0"/>
          <w:lang w:eastAsia="ru-RU" w:bidi="ar-SA"/>
        </w:rPr>
        <w:t>у</w:t>
      </w:r>
      <w:r w:rsidR="00487A01" w:rsidRPr="00487A01">
        <w:rPr>
          <w:rFonts w:eastAsia="Times New Roman" w:cs="Calibri"/>
          <w:b w:val="0"/>
          <w:lang w:eastAsia="ru-RU" w:bidi="ar-SA"/>
        </w:rPr>
        <w:t xml:space="preserve"> утилізації та знищення продукції, непридатної до використання, </w:t>
      </w:r>
      <w:proofErr w:type="spellStart"/>
      <w:r w:rsidR="00487A01" w:rsidRPr="00487A01">
        <w:rPr>
          <w:rFonts w:eastAsia="Times New Roman" w:cs="Calibri"/>
          <w:b w:val="0"/>
          <w:lang w:eastAsia="ru-RU" w:bidi="ar-SA"/>
        </w:rPr>
        <w:t>узгоджен</w:t>
      </w:r>
      <w:r>
        <w:rPr>
          <w:rFonts w:eastAsia="Times New Roman" w:cs="Calibri"/>
          <w:b w:val="0"/>
          <w:lang w:eastAsia="ru-RU" w:bidi="ar-SA"/>
        </w:rPr>
        <w:t>огог</w:t>
      </w:r>
      <w:proofErr w:type="spellEnd"/>
      <w:r w:rsidR="00487A01" w:rsidRPr="00487A01">
        <w:rPr>
          <w:rFonts w:eastAsia="Times New Roman" w:cs="Calibri"/>
          <w:b w:val="0"/>
          <w:lang w:eastAsia="ru-RU" w:bidi="ar-SA"/>
        </w:rPr>
        <w:t xml:space="preserve"> територіальним відділенням Санітарно-епідеміологічної служби та Держаним управлінням охорони навколишнього природного середовища. </w:t>
      </w:r>
    </w:p>
    <w:p w14:paraId="5AFB462F" w14:textId="48444D2B" w:rsidR="00B03D76" w:rsidRPr="00891FB6" w:rsidRDefault="00B03D76" w:rsidP="00487A01">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891FB6">
        <w:rPr>
          <w:rFonts w:eastAsia="Calibri"/>
          <w:b w:val="0"/>
          <w:lang w:eastAsia="ru-RU" w:bidi="ar-SA"/>
        </w:rPr>
        <w:t>сканкопі</w:t>
      </w:r>
      <w:r w:rsidR="00891FB6" w:rsidRPr="00891FB6">
        <w:rPr>
          <w:rFonts w:eastAsia="Calibri"/>
          <w:b w:val="0"/>
          <w:lang w:eastAsia="ru-RU" w:bidi="ar-SA"/>
        </w:rPr>
        <w:t>є</w:t>
      </w:r>
      <w:r w:rsidRPr="00891FB6">
        <w:rPr>
          <w:rFonts w:eastAsia="Calibri"/>
          <w:b w:val="0"/>
          <w:lang w:eastAsia="ru-RU" w:bidi="ar-SA"/>
        </w:rPr>
        <w:t>ю</w:t>
      </w:r>
      <w:proofErr w:type="spellEnd"/>
      <w:r w:rsidRPr="00891FB6">
        <w:rPr>
          <w:rFonts w:eastAsia="Calibri"/>
          <w:b w:val="0"/>
          <w:lang w:eastAsia="ru-RU" w:bidi="ar-SA"/>
        </w:rPr>
        <w:t xml:space="preserve"> з оригіналу </w:t>
      </w:r>
      <w:r w:rsidRPr="00891FB6">
        <w:rPr>
          <w:rFonts w:eastAsia="Calibri" w:cs="Calibri"/>
          <w:b w:val="0"/>
          <w:lang w:eastAsia="ru-RU" w:bidi="ar-SA"/>
        </w:rPr>
        <w:t>п</w:t>
      </w:r>
      <w:r w:rsidR="00487A01" w:rsidRPr="00487A01">
        <w:rPr>
          <w:rFonts w:eastAsia="Calibri" w:cs="Calibri"/>
          <w:b w:val="0"/>
          <w:lang w:eastAsia="ru-RU" w:bidi="ar-SA"/>
        </w:rPr>
        <w:t>озитивн</w:t>
      </w:r>
      <w:r w:rsidRPr="00891FB6">
        <w:rPr>
          <w:rFonts w:eastAsia="Calibri" w:cs="Calibri"/>
          <w:b w:val="0"/>
          <w:lang w:eastAsia="ru-RU" w:bidi="ar-SA"/>
        </w:rPr>
        <w:t>ого</w:t>
      </w:r>
      <w:r w:rsidR="00487A01" w:rsidRPr="00487A01">
        <w:rPr>
          <w:rFonts w:eastAsia="Calibri" w:cs="Calibri"/>
          <w:b w:val="0"/>
          <w:lang w:eastAsia="ru-RU" w:bidi="ar-SA"/>
        </w:rPr>
        <w:t xml:space="preserve"> виснов</w:t>
      </w:r>
      <w:r w:rsidRPr="00891FB6">
        <w:rPr>
          <w:rFonts w:eastAsia="Calibri" w:cs="Calibri"/>
          <w:b w:val="0"/>
          <w:lang w:eastAsia="ru-RU" w:bidi="ar-SA"/>
        </w:rPr>
        <w:t>ку</w:t>
      </w:r>
      <w:r w:rsidR="00487A01" w:rsidRPr="00487A01">
        <w:rPr>
          <w:rFonts w:eastAsia="Calibri" w:cs="Calibri"/>
          <w:b w:val="0"/>
          <w:lang w:eastAsia="ru-RU" w:bidi="ar-SA"/>
        </w:rPr>
        <w:t xml:space="preserve"> </w:t>
      </w:r>
      <w:r w:rsidR="00487A01" w:rsidRPr="00487A01">
        <w:rPr>
          <w:rFonts w:eastAsia="Calibri" w:cs="Calibri"/>
          <w:b w:val="0"/>
          <w:shd w:val="clear" w:color="auto" w:fill="FFFFFF"/>
          <w:lang w:eastAsia="ru-RU" w:bidi="ar-SA"/>
        </w:rPr>
        <w:t>експертизи дослідження ступеня небезпеки та оцінки рівня ризику виробничого об’єкту термічного знешкодження (утилізації/спалювання) небезпечних відходів.</w:t>
      </w:r>
    </w:p>
    <w:p w14:paraId="2BBBDCDB" w14:textId="7B4E5740" w:rsidR="00487A01" w:rsidRPr="00891FB6" w:rsidRDefault="00B03D76" w:rsidP="00BD55EC">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891FB6">
        <w:rPr>
          <w:rFonts w:eastAsia="Calibri"/>
          <w:b w:val="0"/>
          <w:lang w:eastAsia="ru-RU" w:bidi="ar-SA"/>
        </w:rPr>
        <w:t>сканкопі</w:t>
      </w:r>
      <w:r w:rsidR="00891FB6" w:rsidRPr="00891FB6">
        <w:rPr>
          <w:rFonts w:eastAsia="Calibri"/>
          <w:b w:val="0"/>
          <w:lang w:eastAsia="ru-RU" w:bidi="ar-SA"/>
        </w:rPr>
        <w:t>є</w:t>
      </w:r>
      <w:r w:rsidRPr="00891FB6">
        <w:rPr>
          <w:rFonts w:eastAsia="Calibri"/>
          <w:b w:val="0"/>
          <w:lang w:eastAsia="ru-RU" w:bidi="ar-SA"/>
        </w:rPr>
        <w:t>ю</w:t>
      </w:r>
      <w:proofErr w:type="spellEnd"/>
      <w:r w:rsidRPr="00891FB6">
        <w:rPr>
          <w:rFonts w:eastAsia="Calibri"/>
          <w:b w:val="0"/>
          <w:lang w:eastAsia="ru-RU" w:bidi="ar-SA"/>
        </w:rPr>
        <w:t xml:space="preserve"> з оригіналу л</w:t>
      </w:r>
      <w:r w:rsidR="00753A12" w:rsidRPr="00891FB6">
        <w:rPr>
          <w:rFonts w:eastAsia="Times New Roman"/>
          <w:b w:val="0"/>
          <w:color w:val="000000" w:themeColor="text1"/>
        </w:rPr>
        <w:t>іцензі</w:t>
      </w:r>
      <w:r w:rsidRPr="00891FB6">
        <w:rPr>
          <w:rFonts w:eastAsia="Times New Roman"/>
          <w:b w:val="0"/>
          <w:color w:val="000000" w:themeColor="text1"/>
        </w:rPr>
        <w:t>ї</w:t>
      </w:r>
      <w:r w:rsidR="00753A12" w:rsidRPr="00891FB6">
        <w:rPr>
          <w:rFonts w:eastAsia="Times New Roman"/>
          <w:b w:val="0"/>
          <w:color w:val="000000" w:themeColor="text1"/>
        </w:rPr>
        <w:t xml:space="preserve"> на право провадження господарської діяльності з управління небезпечними відходами</w:t>
      </w:r>
      <w:r w:rsidRPr="00891FB6">
        <w:rPr>
          <w:rFonts w:eastAsia="Times New Roman"/>
          <w:b w:val="0"/>
          <w:color w:val="000000" w:themeColor="text1"/>
        </w:rPr>
        <w:t xml:space="preserve"> (або </w:t>
      </w:r>
      <w:proofErr w:type="spellStart"/>
      <w:r w:rsidRPr="00891FB6">
        <w:rPr>
          <w:rFonts w:eastAsia="Calibri"/>
          <w:b w:val="0"/>
          <w:lang w:eastAsia="ru-RU" w:bidi="ar-SA"/>
        </w:rPr>
        <w:t>сканкопією</w:t>
      </w:r>
      <w:proofErr w:type="spellEnd"/>
      <w:r w:rsidRPr="00891FB6">
        <w:rPr>
          <w:rFonts w:eastAsia="Calibri"/>
          <w:b w:val="0"/>
          <w:lang w:eastAsia="ru-RU" w:bidi="ar-SA"/>
        </w:rPr>
        <w:t xml:space="preserve"> з оригіналу або копії</w:t>
      </w:r>
      <w:r w:rsidRPr="00487A01">
        <w:rPr>
          <w:rFonts w:eastAsia="Calibri"/>
          <w:b w:val="0"/>
          <w:lang w:eastAsia="ru-RU" w:bidi="ar-SA"/>
        </w:rPr>
        <w:t xml:space="preserve"> </w:t>
      </w:r>
      <w:r w:rsidRPr="00891FB6">
        <w:rPr>
          <w:rFonts w:eastAsia="Times New Roman"/>
          <w:b w:val="0"/>
          <w:color w:val="000000" w:themeColor="text1"/>
        </w:rPr>
        <w:t>рішення органу ліцензування про видачу учаснику ліцензії на право провадження господарської діяльності з управління небезпечними відходами)</w:t>
      </w:r>
      <w:r w:rsidR="00753A12" w:rsidRPr="00891FB6">
        <w:rPr>
          <w:rFonts w:eastAsia="Times New Roman"/>
          <w:b w:val="0"/>
          <w:color w:val="000000" w:themeColor="text1"/>
        </w:rPr>
        <w:t xml:space="preserve"> з конкретним видом та кодом відходів і конкретним видом операції у відповідності до вимог Закону України «Про управління відходами» та Постанови КМУ від 5 грудня 2023 р. № 1278 «Про затвердження Ліцензійних умов провадження господарської діяльності з управління небезпечними відходами» або </w:t>
      </w:r>
      <w:proofErr w:type="spellStart"/>
      <w:r w:rsidR="00891FB6" w:rsidRPr="00891FB6">
        <w:rPr>
          <w:rFonts w:eastAsia="Calibri"/>
          <w:b w:val="0"/>
          <w:lang w:eastAsia="ru-RU" w:bidi="ar-SA"/>
        </w:rPr>
        <w:t>сканкопією</w:t>
      </w:r>
      <w:proofErr w:type="spellEnd"/>
      <w:r w:rsidR="00891FB6" w:rsidRPr="00891FB6">
        <w:rPr>
          <w:rFonts w:eastAsia="Calibri"/>
          <w:b w:val="0"/>
          <w:lang w:eastAsia="ru-RU" w:bidi="ar-SA"/>
        </w:rPr>
        <w:t xml:space="preserve"> з оригіналу </w:t>
      </w:r>
      <w:r w:rsidR="00753A12" w:rsidRPr="00891FB6">
        <w:rPr>
          <w:rFonts w:eastAsia="Times New Roman"/>
          <w:b w:val="0"/>
          <w:color w:val="000000" w:themeColor="text1"/>
        </w:rPr>
        <w:t>Деклараці</w:t>
      </w:r>
      <w:r w:rsidR="00891FB6" w:rsidRPr="00891FB6">
        <w:rPr>
          <w:rFonts w:eastAsia="Times New Roman"/>
          <w:b w:val="0"/>
          <w:color w:val="000000" w:themeColor="text1"/>
        </w:rPr>
        <w:t>ї</w:t>
      </w:r>
      <w:r w:rsidR="00753A12" w:rsidRPr="00891FB6">
        <w:rPr>
          <w:rFonts w:eastAsia="Times New Roman"/>
          <w:b w:val="0"/>
          <w:color w:val="000000" w:themeColor="text1"/>
        </w:rPr>
        <w:t xml:space="preserve"> про провадження господарської діяльності, виданої до 09.01.2024 року, що дає право провадження господарської діяльності у сфері з управління небезпечними відходами.</w:t>
      </w:r>
    </w:p>
    <w:p w14:paraId="2D084749" w14:textId="77777777" w:rsidR="0013239C" w:rsidRPr="00891FB6" w:rsidRDefault="0013239C" w:rsidP="00441A18">
      <w:pPr>
        <w:jc w:val="right"/>
        <w:rPr>
          <w:i/>
          <w:color w:val="000000" w:themeColor="text1"/>
          <w:sz w:val="22"/>
          <w:szCs w:val="22"/>
        </w:rPr>
      </w:pPr>
    </w:p>
    <w:p w14:paraId="59942672" w14:textId="21D96BC6" w:rsidR="00D14813" w:rsidRPr="003D1000" w:rsidRDefault="00105E5E" w:rsidP="00441A18">
      <w:pPr>
        <w:jc w:val="right"/>
        <w:rPr>
          <w:color w:val="000000" w:themeColor="text1"/>
          <w:lang w:eastAsia="ru-RU" w:bidi="ar-SA"/>
        </w:rPr>
      </w:pPr>
      <w:r w:rsidRPr="00EC6F14">
        <w:rPr>
          <w:i/>
          <w:color w:val="000000" w:themeColor="text1"/>
          <w:sz w:val="22"/>
          <w:szCs w:val="22"/>
          <w:highlight w:val="cyan"/>
        </w:rPr>
        <w:br w:type="page"/>
      </w:r>
      <w:r w:rsidR="007D1B03" w:rsidRPr="003D1000">
        <w:rPr>
          <w:color w:val="000000" w:themeColor="text1"/>
          <w:lang w:eastAsia="ru-RU" w:bidi="ar-SA"/>
        </w:rPr>
        <w:lastRenderedPageBreak/>
        <w:t xml:space="preserve">ДОДАТОК </w:t>
      </w:r>
      <w:r w:rsidR="00D14813" w:rsidRPr="003D1000">
        <w:rPr>
          <w:color w:val="000000" w:themeColor="text1"/>
          <w:lang w:eastAsia="ru-RU" w:bidi="ar-SA"/>
        </w:rPr>
        <w:t>3</w:t>
      </w:r>
    </w:p>
    <w:p w14:paraId="2393CA11" w14:textId="77777777" w:rsidR="00D14813" w:rsidRPr="003D1000" w:rsidRDefault="00D14813" w:rsidP="00620808">
      <w:pPr>
        <w:widowControl/>
        <w:suppressAutoHyphens w:val="0"/>
        <w:autoSpaceDE/>
        <w:jc w:val="right"/>
        <w:rPr>
          <w:rFonts w:eastAsia="Times New Roman"/>
          <w:b w:val="0"/>
          <w:color w:val="000000" w:themeColor="text1"/>
          <w:lang w:eastAsia="ru-RU" w:bidi="ar-SA"/>
        </w:rPr>
      </w:pPr>
      <w:r w:rsidRPr="003D1000">
        <w:rPr>
          <w:rFonts w:eastAsia="Times New Roman"/>
          <w:b w:val="0"/>
          <w:color w:val="000000" w:themeColor="text1"/>
          <w:lang w:eastAsia="ru-RU" w:bidi="ar-SA"/>
        </w:rPr>
        <w:t>до тендерної документації</w:t>
      </w:r>
    </w:p>
    <w:p w14:paraId="7914DD36" w14:textId="77777777" w:rsidR="00D14813" w:rsidRPr="003D1000" w:rsidRDefault="00D14813" w:rsidP="00620808">
      <w:pPr>
        <w:widowControl/>
        <w:suppressAutoHyphens w:val="0"/>
        <w:autoSpaceDE/>
        <w:rPr>
          <w:rFonts w:eastAsia="Times New Roman"/>
          <w:color w:val="000000" w:themeColor="text1"/>
          <w:lang w:eastAsia="ru-RU" w:bidi="ar-SA"/>
        </w:rPr>
      </w:pPr>
      <w:r w:rsidRPr="003D1000">
        <w:rPr>
          <w:rFonts w:eastAsia="Verdana"/>
          <w:color w:val="000000" w:themeColor="text1"/>
          <w:lang w:eastAsia="ru-RU" w:bidi="ar-SA"/>
        </w:rPr>
        <w:t>ПРОЕКТ ДОГОВОРУ ПРО ЗАКУПІВЛЮ</w:t>
      </w:r>
    </w:p>
    <w:p w14:paraId="143A3246" w14:textId="77777777" w:rsidR="00E36E5B" w:rsidRPr="003D1000" w:rsidRDefault="00E36E5B" w:rsidP="00E36E5B">
      <w:pPr>
        <w:widowControl/>
        <w:tabs>
          <w:tab w:val="left" w:pos="567"/>
        </w:tabs>
        <w:suppressAutoHyphens w:val="0"/>
        <w:autoSpaceDE/>
        <w:rPr>
          <w:rFonts w:eastAsia="Times New Roman"/>
          <w:color w:val="000000"/>
          <w:sz w:val="22"/>
          <w:szCs w:val="22"/>
          <w:lang w:val="ru-RU" w:eastAsia="ru-RU" w:bidi="ar-SA"/>
        </w:rPr>
      </w:pPr>
      <w:bookmarkStart w:id="17" w:name="o104"/>
      <w:bookmarkStart w:id="18" w:name="o20"/>
      <w:bookmarkEnd w:id="17"/>
      <w:bookmarkEnd w:id="18"/>
    </w:p>
    <w:p w14:paraId="55E71D4F" w14:textId="47BC0C8C" w:rsidR="00E36E5B" w:rsidRPr="00E36E5B" w:rsidRDefault="00E36E5B" w:rsidP="00E36E5B">
      <w:pPr>
        <w:widowControl/>
        <w:tabs>
          <w:tab w:val="left" w:pos="567"/>
        </w:tabs>
        <w:suppressAutoHyphens w:val="0"/>
        <w:autoSpaceDE/>
        <w:rPr>
          <w:rFonts w:eastAsia="Times New Roman"/>
          <w:color w:val="000000"/>
          <w:sz w:val="22"/>
          <w:szCs w:val="22"/>
          <w:lang w:val="ru-RU" w:eastAsia="ru-RU" w:bidi="ar-SA"/>
        </w:rPr>
      </w:pPr>
      <w:r w:rsidRPr="00E36E5B">
        <w:rPr>
          <w:rFonts w:eastAsia="Times New Roman"/>
          <w:color w:val="000000"/>
          <w:sz w:val="22"/>
          <w:szCs w:val="22"/>
          <w:lang w:val="ru-RU" w:eastAsia="ru-RU" w:bidi="ar-SA"/>
        </w:rPr>
        <w:t>ДОГОВІР № _____</w:t>
      </w:r>
    </w:p>
    <w:p w14:paraId="1E5C562A" w14:textId="17A771FC" w:rsidR="00E36E5B" w:rsidRPr="00E36E5B" w:rsidRDefault="00E36E5B" w:rsidP="00E36E5B">
      <w:pPr>
        <w:widowControl/>
        <w:tabs>
          <w:tab w:val="left" w:pos="567"/>
        </w:tabs>
        <w:suppressAutoHyphens w:val="0"/>
        <w:autoSpaceDE/>
        <w:rPr>
          <w:rFonts w:eastAsia="Times New Roman"/>
          <w:color w:val="000000"/>
          <w:sz w:val="22"/>
          <w:szCs w:val="22"/>
          <w:lang w:val="ru-RU" w:eastAsia="ru-RU" w:bidi="ar-SA"/>
        </w:rPr>
      </w:pPr>
      <w:r w:rsidRPr="00E36E5B">
        <w:rPr>
          <w:rFonts w:eastAsia="Times New Roman"/>
          <w:color w:val="000000"/>
          <w:sz w:val="22"/>
          <w:szCs w:val="22"/>
          <w:lang w:val="ru-RU" w:eastAsia="ru-RU" w:bidi="ar-SA"/>
        </w:rPr>
        <w:t xml:space="preserve">про </w:t>
      </w:r>
      <w:proofErr w:type="spellStart"/>
      <w:r w:rsidRPr="00E36E5B">
        <w:rPr>
          <w:rFonts w:eastAsia="Times New Roman"/>
          <w:color w:val="000000"/>
          <w:sz w:val="22"/>
          <w:szCs w:val="22"/>
          <w:lang w:val="ru-RU" w:eastAsia="ru-RU" w:bidi="ar-SA"/>
        </w:rPr>
        <w:t>надання</w:t>
      </w:r>
      <w:proofErr w:type="spellEnd"/>
      <w:r w:rsidRPr="00E36E5B">
        <w:rPr>
          <w:rFonts w:eastAsia="Times New Roman"/>
          <w:color w:val="000000"/>
          <w:sz w:val="22"/>
          <w:szCs w:val="22"/>
          <w:lang w:val="ru-RU" w:eastAsia="ru-RU" w:bidi="ar-SA"/>
        </w:rPr>
        <w:t xml:space="preserve"> </w:t>
      </w:r>
      <w:proofErr w:type="spellStart"/>
      <w:r w:rsidRPr="00E36E5B">
        <w:rPr>
          <w:rFonts w:eastAsia="Times New Roman"/>
          <w:color w:val="000000"/>
          <w:sz w:val="22"/>
          <w:szCs w:val="22"/>
          <w:lang w:val="ru-RU" w:eastAsia="ru-RU" w:bidi="ar-SA"/>
        </w:rPr>
        <w:t>послуг</w:t>
      </w:r>
      <w:proofErr w:type="spellEnd"/>
      <w:r w:rsidRPr="00E36E5B">
        <w:rPr>
          <w:rFonts w:eastAsia="Times New Roman"/>
          <w:color w:val="000000"/>
          <w:sz w:val="22"/>
          <w:szCs w:val="22"/>
          <w:lang w:val="ru-RU" w:eastAsia="ru-RU" w:bidi="ar-SA"/>
        </w:rPr>
        <w:t xml:space="preserve"> </w:t>
      </w:r>
    </w:p>
    <w:p w14:paraId="57624367" w14:textId="7A15A009" w:rsidR="00E36E5B" w:rsidRPr="00E36E5B"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E36E5B">
        <w:rPr>
          <w:rFonts w:eastAsia="Times New Roman"/>
          <w:b w:val="0"/>
          <w:color w:val="000000"/>
          <w:sz w:val="22"/>
          <w:szCs w:val="22"/>
          <w:lang w:val="ru-RU" w:eastAsia="ru-RU" w:bidi="ar-SA"/>
        </w:rPr>
        <w:t>м.________________</w:t>
      </w:r>
      <w:r w:rsidRPr="00E36E5B">
        <w:rPr>
          <w:rFonts w:eastAsia="Times New Roman"/>
          <w:b w:val="0"/>
          <w:color w:val="000000"/>
          <w:sz w:val="22"/>
          <w:szCs w:val="22"/>
          <w:lang w:val="ru-RU" w:eastAsia="ru-RU" w:bidi="ar-SA"/>
        </w:rPr>
        <w:tab/>
      </w:r>
      <w:r w:rsidRPr="00E36E5B">
        <w:rPr>
          <w:rFonts w:eastAsia="Times New Roman"/>
          <w:b w:val="0"/>
          <w:color w:val="000000"/>
          <w:sz w:val="22"/>
          <w:szCs w:val="22"/>
          <w:lang w:val="ru-RU" w:eastAsia="ru-RU" w:bidi="ar-SA"/>
        </w:rPr>
        <w:tab/>
      </w:r>
      <w:r w:rsidRPr="00E36E5B">
        <w:rPr>
          <w:rFonts w:eastAsia="Times New Roman"/>
          <w:b w:val="0"/>
          <w:color w:val="000000"/>
          <w:sz w:val="22"/>
          <w:szCs w:val="22"/>
          <w:lang w:val="ru-RU" w:eastAsia="ru-RU" w:bidi="ar-SA"/>
        </w:rPr>
        <w:tab/>
      </w:r>
      <w:r w:rsidRPr="00E36E5B">
        <w:rPr>
          <w:rFonts w:eastAsia="Times New Roman"/>
          <w:b w:val="0"/>
          <w:color w:val="000000"/>
          <w:sz w:val="22"/>
          <w:szCs w:val="22"/>
          <w:lang w:val="ru-RU" w:eastAsia="ru-RU" w:bidi="ar-SA"/>
        </w:rPr>
        <w:tab/>
      </w:r>
      <w:r w:rsidRPr="00E36E5B">
        <w:rPr>
          <w:rFonts w:eastAsia="Times New Roman"/>
          <w:b w:val="0"/>
          <w:color w:val="000000"/>
          <w:sz w:val="22"/>
          <w:szCs w:val="22"/>
          <w:lang w:val="ru-RU" w:eastAsia="ru-RU" w:bidi="ar-SA"/>
        </w:rPr>
        <w:tab/>
        <w:t xml:space="preserve">                        </w:t>
      </w:r>
      <w:proofErr w:type="gramStart"/>
      <w:r w:rsidRPr="00E36E5B">
        <w:rPr>
          <w:rFonts w:eastAsia="Times New Roman"/>
          <w:b w:val="0"/>
          <w:color w:val="000000"/>
          <w:sz w:val="22"/>
          <w:szCs w:val="22"/>
          <w:lang w:val="ru-RU" w:eastAsia="ru-RU" w:bidi="ar-SA"/>
        </w:rPr>
        <w:t xml:space="preserve">   «</w:t>
      </w:r>
      <w:proofErr w:type="gramEnd"/>
      <w:r w:rsidRPr="00E36E5B">
        <w:rPr>
          <w:rFonts w:eastAsia="Times New Roman"/>
          <w:b w:val="0"/>
          <w:color w:val="000000"/>
          <w:sz w:val="22"/>
          <w:szCs w:val="22"/>
          <w:lang w:val="ru-RU" w:eastAsia="ru-RU" w:bidi="ar-SA"/>
        </w:rPr>
        <w:t>____» ___________ 2024 року</w:t>
      </w:r>
    </w:p>
    <w:p w14:paraId="6FC09E75" w14:textId="77777777" w:rsidR="00E36E5B" w:rsidRPr="00E36E5B"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B8BD8C0" w14:textId="6306B32D" w:rsidR="00E36E5B" w:rsidRPr="00E36E5B" w:rsidRDefault="00E36E5B" w:rsidP="00E36E5B">
      <w:pPr>
        <w:widowControl/>
        <w:tabs>
          <w:tab w:val="left" w:pos="567"/>
        </w:tabs>
        <w:suppressAutoHyphens w:val="0"/>
        <w:autoSpaceDE/>
        <w:ind w:firstLine="284"/>
        <w:jc w:val="both"/>
        <w:rPr>
          <w:rFonts w:eastAsia="Times New Roman"/>
          <w:color w:val="000000"/>
          <w:sz w:val="22"/>
          <w:szCs w:val="22"/>
          <w:lang w:val="ru-RU" w:eastAsia="ru-RU" w:bidi="ar-SA"/>
        </w:rPr>
      </w:pPr>
      <w:r w:rsidRPr="00E36E5B">
        <w:rPr>
          <w:rFonts w:eastAsia="Times New Roman"/>
          <w:color w:val="000000"/>
          <w:sz w:val="22"/>
          <w:szCs w:val="22"/>
          <w:lang w:val="ru-RU" w:eastAsia="ru-RU" w:bidi="ar-SA"/>
        </w:rPr>
        <w:t>__________________________________________________________</w:t>
      </w:r>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іменоване</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надалі</w:t>
      </w:r>
      <w:proofErr w:type="spellEnd"/>
      <w:r w:rsidRPr="00E36E5B">
        <w:rPr>
          <w:rFonts w:eastAsia="Times New Roman"/>
          <w:b w:val="0"/>
          <w:color w:val="000000"/>
          <w:sz w:val="22"/>
          <w:szCs w:val="22"/>
          <w:lang w:val="ru-RU" w:eastAsia="ru-RU" w:bidi="ar-SA"/>
        </w:rPr>
        <w:t xml:space="preserve"> </w:t>
      </w:r>
      <w:r w:rsidRPr="00E36E5B">
        <w:rPr>
          <w:rFonts w:eastAsia="Times New Roman"/>
          <w:color w:val="000000"/>
          <w:sz w:val="22"/>
          <w:szCs w:val="22"/>
          <w:lang w:val="ru-RU" w:eastAsia="ru-RU" w:bidi="ar-SA"/>
        </w:rPr>
        <w:t>«</w:t>
      </w:r>
      <w:proofErr w:type="spellStart"/>
      <w:r w:rsidRPr="00E36E5B">
        <w:rPr>
          <w:rFonts w:eastAsia="Times New Roman"/>
          <w:color w:val="000000"/>
          <w:sz w:val="22"/>
          <w:szCs w:val="22"/>
          <w:lang w:val="ru-RU" w:eastAsia="ru-RU" w:bidi="ar-SA"/>
        </w:rPr>
        <w:t>Виконавець</w:t>
      </w:r>
      <w:proofErr w:type="spellEnd"/>
      <w:r w:rsidRPr="00E36E5B">
        <w:rPr>
          <w:rFonts w:eastAsia="Times New Roman"/>
          <w:color w:val="000000"/>
          <w:sz w:val="22"/>
          <w:szCs w:val="22"/>
          <w:lang w:val="ru-RU" w:eastAsia="ru-RU" w:bidi="ar-SA"/>
        </w:rPr>
        <w:t>»</w:t>
      </w:r>
      <w:r w:rsidRPr="00E36E5B">
        <w:rPr>
          <w:rFonts w:eastAsia="Times New Roman"/>
          <w:b w:val="0"/>
          <w:color w:val="000000"/>
          <w:sz w:val="22"/>
          <w:szCs w:val="22"/>
          <w:lang w:val="ru-RU" w:eastAsia="ru-RU" w:bidi="ar-SA"/>
        </w:rPr>
        <w:t xml:space="preserve">,  в </w:t>
      </w:r>
      <w:proofErr w:type="spellStart"/>
      <w:r w:rsidRPr="00E36E5B">
        <w:rPr>
          <w:rFonts w:eastAsia="Times New Roman"/>
          <w:b w:val="0"/>
          <w:color w:val="000000"/>
          <w:sz w:val="22"/>
          <w:szCs w:val="22"/>
          <w:lang w:val="ru-RU" w:eastAsia="ru-RU" w:bidi="ar-SA"/>
        </w:rPr>
        <w:t>особі</w:t>
      </w:r>
      <w:proofErr w:type="spellEnd"/>
      <w:r w:rsidRPr="00E36E5B">
        <w:rPr>
          <w:rFonts w:eastAsia="Times New Roman"/>
          <w:b w:val="0"/>
          <w:color w:val="000000"/>
          <w:sz w:val="22"/>
          <w:szCs w:val="22"/>
          <w:lang w:val="ru-RU" w:eastAsia="ru-RU" w:bidi="ar-SA"/>
        </w:rPr>
        <w:t xml:space="preserve">_____________________________________________________, </w:t>
      </w:r>
      <w:proofErr w:type="spellStart"/>
      <w:r w:rsidRPr="00E36E5B">
        <w:rPr>
          <w:rFonts w:eastAsia="Times New Roman"/>
          <w:b w:val="0"/>
          <w:color w:val="000000"/>
          <w:sz w:val="22"/>
          <w:szCs w:val="22"/>
          <w:lang w:val="ru-RU" w:eastAsia="ru-RU" w:bidi="ar-SA"/>
        </w:rPr>
        <w:t>який</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діє</w:t>
      </w:r>
      <w:proofErr w:type="spellEnd"/>
      <w:r w:rsidRPr="00E36E5B">
        <w:rPr>
          <w:rFonts w:eastAsia="Times New Roman"/>
          <w:b w:val="0"/>
          <w:color w:val="000000"/>
          <w:sz w:val="22"/>
          <w:szCs w:val="22"/>
          <w:lang w:val="ru-RU" w:eastAsia="ru-RU" w:bidi="ar-SA"/>
        </w:rPr>
        <w:t xml:space="preserve"> на </w:t>
      </w:r>
      <w:proofErr w:type="spellStart"/>
      <w:r w:rsidRPr="00E36E5B">
        <w:rPr>
          <w:rFonts w:eastAsia="Times New Roman"/>
          <w:b w:val="0"/>
          <w:color w:val="000000"/>
          <w:sz w:val="22"/>
          <w:szCs w:val="22"/>
          <w:lang w:val="ru-RU" w:eastAsia="ru-RU" w:bidi="ar-SA"/>
        </w:rPr>
        <w:t>підставі</w:t>
      </w:r>
      <w:proofErr w:type="spellEnd"/>
      <w:r w:rsidRPr="00E36E5B">
        <w:rPr>
          <w:rFonts w:eastAsia="Times New Roman"/>
          <w:b w:val="0"/>
          <w:color w:val="000000"/>
          <w:sz w:val="22"/>
          <w:szCs w:val="22"/>
          <w:lang w:val="ru-RU" w:eastAsia="ru-RU" w:bidi="ar-SA"/>
        </w:rPr>
        <w:t xml:space="preserve">____________________________________________________, з </w:t>
      </w:r>
      <w:proofErr w:type="spellStart"/>
      <w:r w:rsidRPr="00E36E5B">
        <w:rPr>
          <w:rFonts w:eastAsia="Times New Roman"/>
          <w:b w:val="0"/>
          <w:color w:val="000000"/>
          <w:sz w:val="22"/>
          <w:szCs w:val="22"/>
          <w:lang w:val="ru-RU" w:eastAsia="ru-RU" w:bidi="ar-SA"/>
        </w:rPr>
        <w:t>однієї</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Сторони</w:t>
      </w:r>
      <w:proofErr w:type="spellEnd"/>
      <w:r w:rsidRPr="00E36E5B">
        <w:rPr>
          <w:rFonts w:eastAsia="Times New Roman"/>
          <w:b w:val="0"/>
          <w:color w:val="000000"/>
          <w:sz w:val="22"/>
          <w:szCs w:val="22"/>
          <w:lang w:val="ru-RU" w:eastAsia="ru-RU" w:bidi="ar-SA"/>
        </w:rPr>
        <w:t>, та</w:t>
      </w:r>
    </w:p>
    <w:p w14:paraId="4F072D78" w14:textId="288B4E75" w:rsidR="00E36E5B" w:rsidRPr="00E36E5B"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E36E5B">
        <w:rPr>
          <w:rFonts w:eastAsia="Times New Roman"/>
          <w:b w:val="0"/>
          <w:color w:val="000000"/>
          <w:sz w:val="22"/>
          <w:szCs w:val="22"/>
          <w:lang w:val="ru-RU" w:eastAsia="ru-RU" w:bidi="ar-SA"/>
        </w:rPr>
        <w:t xml:space="preserve">_____________________________________, </w:t>
      </w:r>
      <w:proofErr w:type="spellStart"/>
      <w:r w:rsidRPr="00E36E5B">
        <w:rPr>
          <w:rFonts w:eastAsia="Times New Roman"/>
          <w:b w:val="0"/>
          <w:color w:val="000000"/>
          <w:sz w:val="22"/>
          <w:szCs w:val="22"/>
          <w:lang w:val="ru-RU" w:eastAsia="ru-RU" w:bidi="ar-SA"/>
        </w:rPr>
        <w:t>іменоване</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надалі</w:t>
      </w:r>
      <w:proofErr w:type="spellEnd"/>
      <w:r w:rsidRPr="00E36E5B">
        <w:rPr>
          <w:rFonts w:eastAsia="Times New Roman"/>
          <w:b w:val="0"/>
          <w:color w:val="000000"/>
          <w:sz w:val="22"/>
          <w:szCs w:val="22"/>
          <w:lang w:val="ru-RU" w:eastAsia="ru-RU" w:bidi="ar-SA"/>
        </w:rPr>
        <w:t xml:space="preserve"> </w:t>
      </w:r>
      <w:r w:rsidRPr="00E36E5B">
        <w:rPr>
          <w:rFonts w:eastAsia="Times New Roman"/>
          <w:color w:val="000000"/>
          <w:sz w:val="22"/>
          <w:szCs w:val="22"/>
          <w:lang w:val="ru-RU" w:eastAsia="ru-RU" w:bidi="ar-SA"/>
        </w:rPr>
        <w:t>«</w:t>
      </w:r>
      <w:proofErr w:type="spellStart"/>
      <w:r w:rsidRPr="00E36E5B">
        <w:rPr>
          <w:rFonts w:eastAsia="Times New Roman"/>
          <w:color w:val="000000"/>
          <w:sz w:val="22"/>
          <w:szCs w:val="22"/>
          <w:lang w:val="ru-RU" w:eastAsia="ru-RU" w:bidi="ar-SA"/>
        </w:rPr>
        <w:t>Замовник</w:t>
      </w:r>
      <w:proofErr w:type="spellEnd"/>
      <w:r w:rsidRPr="00E36E5B">
        <w:rPr>
          <w:rFonts w:eastAsia="Times New Roman"/>
          <w:color w:val="000000"/>
          <w:sz w:val="22"/>
          <w:szCs w:val="22"/>
          <w:lang w:val="ru-RU" w:eastAsia="ru-RU" w:bidi="ar-SA"/>
        </w:rPr>
        <w:t>»</w:t>
      </w:r>
      <w:r w:rsidRPr="00E36E5B">
        <w:rPr>
          <w:rFonts w:eastAsia="Times New Roman"/>
          <w:b w:val="0"/>
          <w:color w:val="000000"/>
          <w:sz w:val="22"/>
          <w:szCs w:val="22"/>
          <w:lang w:val="ru-RU" w:eastAsia="ru-RU" w:bidi="ar-SA"/>
        </w:rPr>
        <w:t xml:space="preserve">, в </w:t>
      </w:r>
      <w:proofErr w:type="spellStart"/>
      <w:r w:rsidRPr="00E36E5B">
        <w:rPr>
          <w:rFonts w:eastAsia="Times New Roman"/>
          <w:b w:val="0"/>
          <w:color w:val="000000"/>
          <w:sz w:val="22"/>
          <w:szCs w:val="22"/>
          <w:lang w:val="ru-RU" w:eastAsia="ru-RU" w:bidi="ar-SA"/>
        </w:rPr>
        <w:t>особі</w:t>
      </w:r>
      <w:proofErr w:type="spellEnd"/>
      <w:r w:rsidRPr="00E36E5B">
        <w:rPr>
          <w:rFonts w:eastAsia="Times New Roman"/>
          <w:b w:val="0"/>
          <w:color w:val="000000"/>
          <w:sz w:val="22"/>
          <w:szCs w:val="22"/>
          <w:lang w:val="ru-RU" w:eastAsia="ru-RU" w:bidi="ar-SA"/>
        </w:rPr>
        <w:t xml:space="preserve"> ____________________________________, </w:t>
      </w:r>
      <w:proofErr w:type="spellStart"/>
      <w:r w:rsidRPr="00E36E5B">
        <w:rPr>
          <w:rFonts w:eastAsia="Times New Roman"/>
          <w:b w:val="0"/>
          <w:color w:val="000000"/>
          <w:sz w:val="22"/>
          <w:szCs w:val="22"/>
          <w:lang w:val="ru-RU" w:eastAsia="ru-RU" w:bidi="ar-SA"/>
        </w:rPr>
        <w:t>що</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діє</w:t>
      </w:r>
      <w:proofErr w:type="spellEnd"/>
      <w:r w:rsidRPr="00E36E5B">
        <w:rPr>
          <w:rFonts w:eastAsia="Times New Roman"/>
          <w:b w:val="0"/>
          <w:color w:val="000000"/>
          <w:sz w:val="22"/>
          <w:szCs w:val="22"/>
          <w:lang w:val="ru-RU" w:eastAsia="ru-RU" w:bidi="ar-SA"/>
        </w:rPr>
        <w:t xml:space="preserve"> на </w:t>
      </w:r>
      <w:proofErr w:type="spellStart"/>
      <w:r w:rsidRPr="00E36E5B">
        <w:rPr>
          <w:rFonts w:eastAsia="Times New Roman"/>
          <w:b w:val="0"/>
          <w:color w:val="000000"/>
          <w:sz w:val="22"/>
          <w:szCs w:val="22"/>
          <w:lang w:val="ru-RU" w:eastAsia="ru-RU" w:bidi="ar-SA"/>
        </w:rPr>
        <w:t>підставі</w:t>
      </w:r>
      <w:proofErr w:type="spellEnd"/>
      <w:r w:rsidRPr="00E36E5B">
        <w:rPr>
          <w:rFonts w:eastAsia="Times New Roman"/>
          <w:b w:val="0"/>
          <w:color w:val="000000"/>
          <w:sz w:val="22"/>
          <w:szCs w:val="22"/>
          <w:lang w:val="ru-RU" w:eastAsia="ru-RU" w:bidi="ar-SA"/>
        </w:rPr>
        <w:t xml:space="preserve"> _______________, з </w:t>
      </w:r>
      <w:proofErr w:type="spellStart"/>
      <w:r w:rsidRPr="00E36E5B">
        <w:rPr>
          <w:rFonts w:eastAsia="Times New Roman"/>
          <w:b w:val="0"/>
          <w:color w:val="000000"/>
          <w:sz w:val="22"/>
          <w:szCs w:val="22"/>
          <w:lang w:val="ru-RU" w:eastAsia="ru-RU" w:bidi="ar-SA"/>
        </w:rPr>
        <w:t>іншої</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Сторони</w:t>
      </w:r>
      <w:proofErr w:type="spellEnd"/>
      <w:r w:rsidRPr="00E36E5B">
        <w:rPr>
          <w:rFonts w:eastAsia="Times New Roman"/>
          <w:b w:val="0"/>
          <w:color w:val="000000"/>
          <w:sz w:val="22"/>
          <w:szCs w:val="22"/>
          <w:lang w:val="ru-RU" w:eastAsia="ru-RU" w:bidi="ar-SA"/>
        </w:rPr>
        <w:t xml:space="preserve">, (в </w:t>
      </w:r>
      <w:proofErr w:type="spellStart"/>
      <w:r w:rsidRPr="00E36E5B">
        <w:rPr>
          <w:rFonts w:eastAsia="Times New Roman"/>
          <w:b w:val="0"/>
          <w:color w:val="000000"/>
          <w:sz w:val="22"/>
          <w:szCs w:val="22"/>
          <w:lang w:val="ru-RU" w:eastAsia="ru-RU" w:bidi="ar-SA"/>
        </w:rPr>
        <w:t>подальшому</w:t>
      </w:r>
      <w:proofErr w:type="spellEnd"/>
      <w:r w:rsidRPr="00E36E5B">
        <w:rPr>
          <w:rFonts w:eastAsia="Times New Roman"/>
          <w:b w:val="0"/>
          <w:color w:val="000000"/>
          <w:sz w:val="22"/>
          <w:szCs w:val="22"/>
          <w:lang w:val="ru-RU" w:eastAsia="ru-RU" w:bidi="ar-SA"/>
        </w:rPr>
        <w:t xml:space="preserve"> разом </w:t>
      </w:r>
      <w:proofErr w:type="spellStart"/>
      <w:r w:rsidRPr="00E36E5B">
        <w:rPr>
          <w:rFonts w:eastAsia="Times New Roman"/>
          <w:b w:val="0"/>
          <w:color w:val="000000"/>
          <w:sz w:val="22"/>
          <w:szCs w:val="22"/>
          <w:lang w:val="ru-RU" w:eastAsia="ru-RU" w:bidi="ar-SA"/>
        </w:rPr>
        <w:t>іменуються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Сторони</w:t>
      </w:r>
      <w:proofErr w:type="spellEnd"/>
      <w:r w:rsidRPr="00E36E5B">
        <w:rPr>
          <w:rFonts w:eastAsia="Times New Roman"/>
          <w:b w:val="0"/>
          <w:color w:val="000000"/>
          <w:sz w:val="22"/>
          <w:szCs w:val="22"/>
          <w:lang w:val="ru-RU" w:eastAsia="ru-RU" w:bidi="ar-SA"/>
        </w:rPr>
        <w:t xml:space="preserve">», а </w:t>
      </w:r>
      <w:proofErr w:type="spellStart"/>
      <w:r w:rsidRPr="00E36E5B">
        <w:rPr>
          <w:rFonts w:eastAsia="Times New Roman"/>
          <w:b w:val="0"/>
          <w:color w:val="000000"/>
          <w:sz w:val="22"/>
          <w:szCs w:val="22"/>
          <w:lang w:val="ru-RU" w:eastAsia="ru-RU" w:bidi="ar-SA"/>
        </w:rPr>
        <w:t>кожна</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окремо</w:t>
      </w:r>
      <w:proofErr w:type="spellEnd"/>
      <w:r w:rsidRPr="00E36E5B">
        <w:rPr>
          <w:rFonts w:eastAsia="Times New Roman"/>
          <w:b w:val="0"/>
          <w:color w:val="000000"/>
          <w:sz w:val="22"/>
          <w:szCs w:val="22"/>
          <w:lang w:val="ru-RU" w:eastAsia="ru-RU" w:bidi="ar-SA"/>
        </w:rPr>
        <w:t xml:space="preserve"> – «Сторона»), </w:t>
      </w:r>
      <w:proofErr w:type="spellStart"/>
      <w:r w:rsidRPr="00E36E5B">
        <w:rPr>
          <w:rFonts w:eastAsia="Times New Roman"/>
          <w:b w:val="0"/>
          <w:color w:val="000000"/>
          <w:sz w:val="22"/>
          <w:szCs w:val="22"/>
          <w:lang w:val="ru-RU" w:eastAsia="ru-RU" w:bidi="ar-SA"/>
        </w:rPr>
        <w:t>керуючись</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положеннями</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Цивільного</w:t>
      </w:r>
      <w:proofErr w:type="spellEnd"/>
      <w:r w:rsidRPr="00E36E5B">
        <w:rPr>
          <w:rFonts w:eastAsia="Times New Roman"/>
          <w:b w:val="0"/>
          <w:color w:val="000000"/>
          <w:sz w:val="22"/>
          <w:szCs w:val="22"/>
          <w:lang w:val="ru-RU" w:eastAsia="ru-RU" w:bidi="ar-SA"/>
        </w:rPr>
        <w:t xml:space="preserve"> кодексу </w:t>
      </w:r>
      <w:proofErr w:type="spellStart"/>
      <w:r w:rsidRPr="00E36E5B">
        <w:rPr>
          <w:rFonts w:eastAsia="Times New Roman"/>
          <w:b w:val="0"/>
          <w:color w:val="000000"/>
          <w:sz w:val="22"/>
          <w:szCs w:val="22"/>
          <w:lang w:val="ru-RU" w:eastAsia="ru-RU" w:bidi="ar-SA"/>
        </w:rPr>
        <w:t>України</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Господарського</w:t>
      </w:r>
      <w:proofErr w:type="spellEnd"/>
      <w:r w:rsidRPr="00E36E5B">
        <w:rPr>
          <w:rFonts w:eastAsia="Times New Roman"/>
          <w:b w:val="0"/>
          <w:color w:val="000000"/>
          <w:sz w:val="22"/>
          <w:szCs w:val="22"/>
          <w:lang w:val="ru-RU" w:eastAsia="ru-RU" w:bidi="ar-SA"/>
        </w:rPr>
        <w:t xml:space="preserve"> кодексу </w:t>
      </w:r>
      <w:proofErr w:type="spellStart"/>
      <w:r w:rsidRPr="00E36E5B">
        <w:rPr>
          <w:rFonts w:eastAsia="Times New Roman"/>
          <w:b w:val="0"/>
          <w:color w:val="000000"/>
          <w:sz w:val="22"/>
          <w:szCs w:val="22"/>
          <w:lang w:val="ru-RU" w:eastAsia="ru-RU" w:bidi="ar-SA"/>
        </w:rPr>
        <w:t>України</w:t>
      </w:r>
      <w:proofErr w:type="spellEnd"/>
      <w:r w:rsidRPr="00E36E5B">
        <w:rPr>
          <w:rFonts w:eastAsia="Times New Roman"/>
          <w:b w:val="0"/>
          <w:color w:val="000000"/>
          <w:sz w:val="22"/>
          <w:szCs w:val="22"/>
          <w:lang w:val="ru-RU" w:eastAsia="ru-RU" w:bidi="ar-SA"/>
        </w:rPr>
        <w:t xml:space="preserve">, Закону </w:t>
      </w:r>
      <w:proofErr w:type="spellStart"/>
      <w:r w:rsidRPr="00E36E5B">
        <w:rPr>
          <w:rFonts w:eastAsia="Times New Roman"/>
          <w:b w:val="0"/>
          <w:color w:val="000000"/>
          <w:sz w:val="22"/>
          <w:szCs w:val="22"/>
          <w:lang w:val="ru-RU" w:eastAsia="ru-RU" w:bidi="ar-SA"/>
        </w:rPr>
        <w:t>України</w:t>
      </w:r>
      <w:proofErr w:type="spellEnd"/>
      <w:r w:rsidRPr="00E36E5B">
        <w:rPr>
          <w:rFonts w:eastAsia="Times New Roman"/>
          <w:b w:val="0"/>
          <w:color w:val="000000"/>
          <w:sz w:val="22"/>
          <w:szCs w:val="22"/>
          <w:lang w:val="ru-RU" w:eastAsia="ru-RU" w:bidi="ar-SA"/>
        </w:rPr>
        <w:t xml:space="preserve"> «Про </w:t>
      </w:r>
      <w:proofErr w:type="spellStart"/>
      <w:r w:rsidRPr="00E36E5B">
        <w:rPr>
          <w:rFonts w:eastAsia="Times New Roman"/>
          <w:b w:val="0"/>
          <w:color w:val="000000"/>
          <w:sz w:val="22"/>
          <w:szCs w:val="22"/>
          <w:lang w:val="ru-RU" w:eastAsia="ru-RU" w:bidi="ar-SA"/>
        </w:rPr>
        <w:t>публічні</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закупівлі</w:t>
      </w:r>
      <w:proofErr w:type="spellEnd"/>
      <w:r w:rsidRPr="00E36E5B">
        <w:rPr>
          <w:rFonts w:eastAsia="Times New Roman"/>
          <w:b w:val="0"/>
          <w:color w:val="000000"/>
          <w:sz w:val="22"/>
          <w:szCs w:val="22"/>
          <w:lang w:val="ru-RU" w:eastAsia="ru-RU" w:bidi="ar-SA"/>
        </w:rPr>
        <w:t xml:space="preserve">», та з </w:t>
      </w:r>
      <w:proofErr w:type="spellStart"/>
      <w:r w:rsidRPr="00E36E5B">
        <w:rPr>
          <w:rFonts w:eastAsia="Times New Roman"/>
          <w:b w:val="0"/>
          <w:color w:val="000000"/>
          <w:sz w:val="22"/>
          <w:szCs w:val="22"/>
          <w:lang w:val="ru-RU" w:eastAsia="ru-RU" w:bidi="ar-SA"/>
        </w:rPr>
        <w:t>урахуванням</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Особливостей</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здійснення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публічних</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закупівель</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товарів</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робіт</w:t>
      </w:r>
      <w:proofErr w:type="spellEnd"/>
      <w:r w:rsidRPr="00E36E5B">
        <w:rPr>
          <w:rFonts w:eastAsia="Times New Roman"/>
          <w:b w:val="0"/>
          <w:color w:val="000000"/>
          <w:sz w:val="22"/>
          <w:szCs w:val="22"/>
          <w:lang w:val="ru-RU" w:eastAsia="ru-RU" w:bidi="ar-SA"/>
        </w:rPr>
        <w:t xml:space="preserve"> і </w:t>
      </w:r>
      <w:proofErr w:type="spellStart"/>
      <w:r w:rsidRPr="00E36E5B">
        <w:rPr>
          <w:rFonts w:eastAsia="Times New Roman"/>
          <w:b w:val="0"/>
          <w:color w:val="000000"/>
          <w:sz w:val="22"/>
          <w:szCs w:val="22"/>
          <w:lang w:val="ru-RU" w:eastAsia="ru-RU" w:bidi="ar-SA"/>
        </w:rPr>
        <w:t>послуг</w:t>
      </w:r>
      <w:proofErr w:type="spellEnd"/>
      <w:r w:rsidRPr="00E36E5B">
        <w:rPr>
          <w:rFonts w:eastAsia="Times New Roman"/>
          <w:b w:val="0"/>
          <w:color w:val="000000"/>
          <w:sz w:val="22"/>
          <w:szCs w:val="22"/>
          <w:lang w:val="ru-RU" w:eastAsia="ru-RU" w:bidi="ar-SA"/>
        </w:rPr>
        <w:t xml:space="preserve"> для </w:t>
      </w:r>
      <w:proofErr w:type="spellStart"/>
      <w:r w:rsidRPr="00E36E5B">
        <w:rPr>
          <w:rFonts w:eastAsia="Times New Roman"/>
          <w:b w:val="0"/>
          <w:color w:val="000000"/>
          <w:sz w:val="22"/>
          <w:szCs w:val="22"/>
          <w:lang w:val="ru-RU" w:eastAsia="ru-RU" w:bidi="ar-SA"/>
        </w:rPr>
        <w:t>замовників</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передбачених</w:t>
      </w:r>
      <w:proofErr w:type="spellEnd"/>
      <w:r w:rsidRPr="00E36E5B">
        <w:rPr>
          <w:rFonts w:eastAsia="Times New Roman"/>
          <w:b w:val="0"/>
          <w:color w:val="000000"/>
          <w:sz w:val="22"/>
          <w:szCs w:val="22"/>
          <w:lang w:val="ru-RU" w:eastAsia="ru-RU" w:bidi="ar-SA"/>
        </w:rPr>
        <w:t xml:space="preserve"> Законом </w:t>
      </w:r>
      <w:proofErr w:type="spellStart"/>
      <w:r w:rsidRPr="00E36E5B">
        <w:rPr>
          <w:rFonts w:eastAsia="Times New Roman"/>
          <w:b w:val="0"/>
          <w:color w:val="000000"/>
          <w:sz w:val="22"/>
          <w:szCs w:val="22"/>
          <w:lang w:val="ru-RU" w:eastAsia="ru-RU" w:bidi="ar-SA"/>
        </w:rPr>
        <w:t>України</w:t>
      </w:r>
      <w:proofErr w:type="spellEnd"/>
      <w:r w:rsidRPr="00E36E5B">
        <w:rPr>
          <w:rFonts w:eastAsia="Times New Roman"/>
          <w:b w:val="0"/>
          <w:color w:val="000000"/>
          <w:sz w:val="22"/>
          <w:szCs w:val="22"/>
          <w:lang w:val="ru-RU" w:eastAsia="ru-RU" w:bidi="ar-SA"/>
        </w:rPr>
        <w:t xml:space="preserve"> “Про </w:t>
      </w:r>
      <w:proofErr w:type="spellStart"/>
      <w:r w:rsidRPr="00E36E5B">
        <w:rPr>
          <w:rFonts w:eastAsia="Times New Roman"/>
          <w:b w:val="0"/>
          <w:color w:val="000000"/>
          <w:sz w:val="22"/>
          <w:szCs w:val="22"/>
          <w:lang w:val="ru-RU" w:eastAsia="ru-RU" w:bidi="ar-SA"/>
        </w:rPr>
        <w:t>публічні</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закупівлі</w:t>
      </w:r>
      <w:proofErr w:type="spellEnd"/>
      <w:r w:rsidRPr="00E36E5B">
        <w:rPr>
          <w:rFonts w:eastAsia="Times New Roman"/>
          <w:b w:val="0"/>
          <w:color w:val="000000"/>
          <w:sz w:val="22"/>
          <w:szCs w:val="22"/>
          <w:lang w:val="ru-RU" w:eastAsia="ru-RU" w:bidi="ar-SA"/>
        </w:rPr>
        <w:t xml:space="preserve">”, на </w:t>
      </w:r>
      <w:proofErr w:type="spellStart"/>
      <w:r w:rsidRPr="00E36E5B">
        <w:rPr>
          <w:rFonts w:eastAsia="Times New Roman"/>
          <w:b w:val="0"/>
          <w:color w:val="000000"/>
          <w:sz w:val="22"/>
          <w:szCs w:val="22"/>
          <w:lang w:val="ru-RU" w:eastAsia="ru-RU" w:bidi="ar-SA"/>
        </w:rPr>
        <w:t>період</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дії</w:t>
      </w:r>
      <w:proofErr w:type="spellEnd"/>
      <w:r w:rsidRPr="00E36E5B">
        <w:rPr>
          <w:rFonts w:eastAsia="Times New Roman"/>
          <w:b w:val="0"/>
          <w:color w:val="000000"/>
          <w:sz w:val="22"/>
          <w:szCs w:val="22"/>
          <w:lang w:val="ru-RU" w:eastAsia="ru-RU" w:bidi="ar-SA"/>
        </w:rPr>
        <w:t xml:space="preserve"> правового режиму </w:t>
      </w:r>
      <w:proofErr w:type="spellStart"/>
      <w:r w:rsidRPr="00E36E5B">
        <w:rPr>
          <w:rFonts w:eastAsia="Times New Roman"/>
          <w:b w:val="0"/>
          <w:color w:val="000000"/>
          <w:sz w:val="22"/>
          <w:szCs w:val="22"/>
          <w:lang w:val="ru-RU" w:eastAsia="ru-RU" w:bidi="ar-SA"/>
        </w:rPr>
        <w:t>воєнного</w:t>
      </w:r>
      <w:proofErr w:type="spellEnd"/>
      <w:r w:rsidRPr="00E36E5B">
        <w:rPr>
          <w:rFonts w:eastAsia="Times New Roman"/>
          <w:b w:val="0"/>
          <w:color w:val="000000"/>
          <w:sz w:val="22"/>
          <w:szCs w:val="22"/>
          <w:lang w:val="ru-RU" w:eastAsia="ru-RU" w:bidi="ar-SA"/>
        </w:rPr>
        <w:t xml:space="preserve"> стану в </w:t>
      </w:r>
      <w:proofErr w:type="spellStart"/>
      <w:r w:rsidRPr="00E36E5B">
        <w:rPr>
          <w:rFonts w:eastAsia="Times New Roman"/>
          <w:b w:val="0"/>
          <w:color w:val="000000"/>
          <w:sz w:val="22"/>
          <w:szCs w:val="22"/>
          <w:lang w:val="ru-RU" w:eastAsia="ru-RU" w:bidi="ar-SA"/>
        </w:rPr>
        <w:t>Україні</w:t>
      </w:r>
      <w:proofErr w:type="spellEnd"/>
      <w:r w:rsidRPr="00E36E5B">
        <w:rPr>
          <w:rFonts w:eastAsia="Times New Roman"/>
          <w:b w:val="0"/>
          <w:color w:val="000000"/>
          <w:sz w:val="22"/>
          <w:szCs w:val="22"/>
          <w:lang w:val="ru-RU" w:eastAsia="ru-RU" w:bidi="ar-SA"/>
        </w:rPr>
        <w:t xml:space="preserve"> та </w:t>
      </w:r>
      <w:proofErr w:type="spellStart"/>
      <w:r w:rsidRPr="00E36E5B">
        <w:rPr>
          <w:rFonts w:eastAsia="Times New Roman"/>
          <w:b w:val="0"/>
          <w:color w:val="000000"/>
          <w:sz w:val="22"/>
          <w:szCs w:val="22"/>
          <w:lang w:val="ru-RU" w:eastAsia="ru-RU" w:bidi="ar-SA"/>
        </w:rPr>
        <w:t>протягом</w:t>
      </w:r>
      <w:proofErr w:type="spellEnd"/>
      <w:r w:rsidRPr="00E36E5B">
        <w:rPr>
          <w:rFonts w:eastAsia="Times New Roman"/>
          <w:b w:val="0"/>
          <w:color w:val="000000"/>
          <w:sz w:val="22"/>
          <w:szCs w:val="22"/>
          <w:lang w:val="ru-RU" w:eastAsia="ru-RU" w:bidi="ar-SA"/>
        </w:rPr>
        <w:t xml:space="preserve"> 90 </w:t>
      </w:r>
      <w:proofErr w:type="spellStart"/>
      <w:r w:rsidRPr="00E36E5B">
        <w:rPr>
          <w:rFonts w:eastAsia="Times New Roman"/>
          <w:b w:val="0"/>
          <w:color w:val="000000"/>
          <w:sz w:val="22"/>
          <w:szCs w:val="22"/>
          <w:lang w:val="ru-RU" w:eastAsia="ru-RU" w:bidi="ar-SA"/>
        </w:rPr>
        <w:t>днів</w:t>
      </w:r>
      <w:proofErr w:type="spellEnd"/>
      <w:r w:rsidRPr="00E36E5B">
        <w:rPr>
          <w:rFonts w:eastAsia="Times New Roman"/>
          <w:b w:val="0"/>
          <w:color w:val="000000"/>
          <w:sz w:val="22"/>
          <w:szCs w:val="22"/>
          <w:lang w:val="ru-RU" w:eastAsia="ru-RU" w:bidi="ar-SA"/>
        </w:rPr>
        <w:t xml:space="preserve"> з дня </w:t>
      </w:r>
      <w:proofErr w:type="spellStart"/>
      <w:r w:rsidRPr="00E36E5B">
        <w:rPr>
          <w:rFonts w:eastAsia="Times New Roman"/>
          <w:b w:val="0"/>
          <w:color w:val="000000"/>
          <w:sz w:val="22"/>
          <w:szCs w:val="22"/>
          <w:lang w:val="ru-RU" w:eastAsia="ru-RU" w:bidi="ar-SA"/>
        </w:rPr>
        <w:t>його</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припинення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або</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скасування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які</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затверджені</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Постановою</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Кабінету</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Міністрів</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України</w:t>
      </w:r>
      <w:proofErr w:type="spellEnd"/>
      <w:r w:rsidRPr="00E36E5B">
        <w:rPr>
          <w:rFonts w:eastAsia="Times New Roman"/>
          <w:b w:val="0"/>
          <w:color w:val="000000"/>
          <w:sz w:val="22"/>
          <w:szCs w:val="22"/>
          <w:lang w:val="ru-RU" w:eastAsia="ru-RU" w:bidi="ar-SA"/>
        </w:rPr>
        <w:t xml:space="preserve"> «Про </w:t>
      </w:r>
      <w:proofErr w:type="spellStart"/>
      <w:r w:rsidRPr="00E36E5B">
        <w:rPr>
          <w:rFonts w:eastAsia="Times New Roman"/>
          <w:b w:val="0"/>
          <w:color w:val="000000"/>
          <w:sz w:val="22"/>
          <w:szCs w:val="22"/>
          <w:lang w:val="ru-RU" w:eastAsia="ru-RU" w:bidi="ar-SA"/>
        </w:rPr>
        <w:t>затвердження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особливостей</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здійснення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публічних</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закупівель</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товарів</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робіт</w:t>
      </w:r>
      <w:proofErr w:type="spellEnd"/>
      <w:r w:rsidRPr="00E36E5B">
        <w:rPr>
          <w:rFonts w:eastAsia="Times New Roman"/>
          <w:b w:val="0"/>
          <w:color w:val="000000"/>
          <w:sz w:val="22"/>
          <w:szCs w:val="22"/>
          <w:lang w:val="ru-RU" w:eastAsia="ru-RU" w:bidi="ar-SA"/>
        </w:rPr>
        <w:t xml:space="preserve"> і </w:t>
      </w:r>
      <w:proofErr w:type="spellStart"/>
      <w:r w:rsidRPr="00E36E5B">
        <w:rPr>
          <w:rFonts w:eastAsia="Times New Roman"/>
          <w:b w:val="0"/>
          <w:color w:val="000000"/>
          <w:sz w:val="22"/>
          <w:szCs w:val="22"/>
          <w:lang w:val="ru-RU" w:eastAsia="ru-RU" w:bidi="ar-SA"/>
        </w:rPr>
        <w:t>послуг</w:t>
      </w:r>
      <w:proofErr w:type="spellEnd"/>
      <w:r w:rsidRPr="00E36E5B">
        <w:rPr>
          <w:rFonts w:eastAsia="Times New Roman"/>
          <w:b w:val="0"/>
          <w:color w:val="000000"/>
          <w:sz w:val="22"/>
          <w:szCs w:val="22"/>
          <w:lang w:val="ru-RU" w:eastAsia="ru-RU" w:bidi="ar-SA"/>
        </w:rPr>
        <w:t xml:space="preserve"> для </w:t>
      </w:r>
      <w:proofErr w:type="spellStart"/>
      <w:r w:rsidRPr="00E36E5B">
        <w:rPr>
          <w:rFonts w:eastAsia="Times New Roman"/>
          <w:b w:val="0"/>
          <w:color w:val="000000"/>
          <w:sz w:val="22"/>
          <w:szCs w:val="22"/>
          <w:lang w:val="ru-RU" w:eastAsia="ru-RU" w:bidi="ar-SA"/>
        </w:rPr>
        <w:t>замовників</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передбачених</w:t>
      </w:r>
      <w:proofErr w:type="spellEnd"/>
      <w:r w:rsidRPr="00E36E5B">
        <w:rPr>
          <w:rFonts w:eastAsia="Times New Roman"/>
          <w:b w:val="0"/>
          <w:color w:val="000000"/>
          <w:sz w:val="22"/>
          <w:szCs w:val="22"/>
          <w:lang w:val="ru-RU" w:eastAsia="ru-RU" w:bidi="ar-SA"/>
        </w:rPr>
        <w:t xml:space="preserve"> Законом </w:t>
      </w:r>
      <w:proofErr w:type="spellStart"/>
      <w:r w:rsidRPr="00E36E5B">
        <w:rPr>
          <w:rFonts w:eastAsia="Times New Roman"/>
          <w:b w:val="0"/>
          <w:color w:val="000000"/>
          <w:sz w:val="22"/>
          <w:szCs w:val="22"/>
          <w:lang w:val="ru-RU" w:eastAsia="ru-RU" w:bidi="ar-SA"/>
        </w:rPr>
        <w:t>України</w:t>
      </w:r>
      <w:proofErr w:type="spellEnd"/>
      <w:r w:rsidRPr="00E36E5B">
        <w:rPr>
          <w:rFonts w:eastAsia="Times New Roman"/>
          <w:b w:val="0"/>
          <w:color w:val="000000"/>
          <w:sz w:val="22"/>
          <w:szCs w:val="22"/>
          <w:lang w:val="ru-RU" w:eastAsia="ru-RU" w:bidi="ar-SA"/>
        </w:rPr>
        <w:t xml:space="preserve"> “Про </w:t>
      </w:r>
      <w:proofErr w:type="spellStart"/>
      <w:r w:rsidRPr="00E36E5B">
        <w:rPr>
          <w:rFonts w:eastAsia="Times New Roman"/>
          <w:b w:val="0"/>
          <w:color w:val="000000"/>
          <w:sz w:val="22"/>
          <w:szCs w:val="22"/>
          <w:lang w:val="ru-RU" w:eastAsia="ru-RU" w:bidi="ar-SA"/>
        </w:rPr>
        <w:t>публічні</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закупівлі</w:t>
      </w:r>
      <w:proofErr w:type="spellEnd"/>
      <w:r w:rsidRPr="00E36E5B">
        <w:rPr>
          <w:rFonts w:eastAsia="Times New Roman"/>
          <w:b w:val="0"/>
          <w:color w:val="000000"/>
          <w:sz w:val="22"/>
          <w:szCs w:val="22"/>
          <w:lang w:val="ru-RU" w:eastAsia="ru-RU" w:bidi="ar-SA"/>
        </w:rPr>
        <w:t xml:space="preserve">”, на </w:t>
      </w:r>
      <w:proofErr w:type="spellStart"/>
      <w:r w:rsidRPr="00E36E5B">
        <w:rPr>
          <w:rFonts w:eastAsia="Times New Roman"/>
          <w:b w:val="0"/>
          <w:color w:val="000000"/>
          <w:sz w:val="22"/>
          <w:szCs w:val="22"/>
          <w:lang w:val="ru-RU" w:eastAsia="ru-RU" w:bidi="ar-SA"/>
        </w:rPr>
        <w:t>період</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дії</w:t>
      </w:r>
      <w:proofErr w:type="spellEnd"/>
      <w:r w:rsidRPr="00E36E5B">
        <w:rPr>
          <w:rFonts w:eastAsia="Times New Roman"/>
          <w:b w:val="0"/>
          <w:color w:val="000000"/>
          <w:sz w:val="22"/>
          <w:szCs w:val="22"/>
          <w:lang w:val="ru-RU" w:eastAsia="ru-RU" w:bidi="ar-SA"/>
        </w:rPr>
        <w:t xml:space="preserve"> правового режиму </w:t>
      </w:r>
      <w:proofErr w:type="spellStart"/>
      <w:r w:rsidRPr="00E36E5B">
        <w:rPr>
          <w:rFonts w:eastAsia="Times New Roman"/>
          <w:b w:val="0"/>
          <w:color w:val="000000"/>
          <w:sz w:val="22"/>
          <w:szCs w:val="22"/>
          <w:lang w:val="ru-RU" w:eastAsia="ru-RU" w:bidi="ar-SA"/>
        </w:rPr>
        <w:t>воєнного</w:t>
      </w:r>
      <w:proofErr w:type="spellEnd"/>
      <w:r w:rsidRPr="00E36E5B">
        <w:rPr>
          <w:rFonts w:eastAsia="Times New Roman"/>
          <w:b w:val="0"/>
          <w:color w:val="000000"/>
          <w:sz w:val="22"/>
          <w:szCs w:val="22"/>
          <w:lang w:val="ru-RU" w:eastAsia="ru-RU" w:bidi="ar-SA"/>
        </w:rPr>
        <w:t xml:space="preserve"> стану в </w:t>
      </w:r>
      <w:proofErr w:type="spellStart"/>
      <w:r w:rsidRPr="00E36E5B">
        <w:rPr>
          <w:rFonts w:eastAsia="Times New Roman"/>
          <w:b w:val="0"/>
          <w:color w:val="000000"/>
          <w:sz w:val="22"/>
          <w:szCs w:val="22"/>
          <w:lang w:val="ru-RU" w:eastAsia="ru-RU" w:bidi="ar-SA"/>
        </w:rPr>
        <w:t>Україні</w:t>
      </w:r>
      <w:proofErr w:type="spellEnd"/>
      <w:r w:rsidRPr="00E36E5B">
        <w:rPr>
          <w:rFonts w:eastAsia="Times New Roman"/>
          <w:b w:val="0"/>
          <w:color w:val="000000"/>
          <w:sz w:val="22"/>
          <w:szCs w:val="22"/>
          <w:lang w:val="ru-RU" w:eastAsia="ru-RU" w:bidi="ar-SA"/>
        </w:rPr>
        <w:t xml:space="preserve"> та </w:t>
      </w:r>
      <w:proofErr w:type="spellStart"/>
      <w:r w:rsidRPr="00E36E5B">
        <w:rPr>
          <w:rFonts w:eastAsia="Times New Roman"/>
          <w:b w:val="0"/>
          <w:color w:val="000000"/>
          <w:sz w:val="22"/>
          <w:szCs w:val="22"/>
          <w:lang w:val="ru-RU" w:eastAsia="ru-RU" w:bidi="ar-SA"/>
        </w:rPr>
        <w:t>протягом</w:t>
      </w:r>
      <w:proofErr w:type="spellEnd"/>
      <w:r w:rsidRPr="00E36E5B">
        <w:rPr>
          <w:rFonts w:eastAsia="Times New Roman"/>
          <w:b w:val="0"/>
          <w:color w:val="000000"/>
          <w:sz w:val="22"/>
          <w:szCs w:val="22"/>
          <w:lang w:val="ru-RU" w:eastAsia="ru-RU" w:bidi="ar-SA"/>
        </w:rPr>
        <w:t xml:space="preserve"> 90 </w:t>
      </w:r>
      <w:proofErr w:type="spellStart"/>
      <w:r w:rsidRPr="00E36E5B">
        <w:rPr>
          <w:rFonts w:eastAsia="Times New Roman"/>
          <w:b w:val="0"/>
          <w:color w:val="000000"/>
          <w:sz w:val="22"/>
          <w:szCs w:val="22"/>
          <w:lang w:val="ru-RU" w:eastAsia="ru-RU" w:bidi="ar-SA"/>
        </w:rPr>
        <w:t>днів</w:t>
      </w:r>
      <w:proofErr w:type="spellEnd"/>
      <w:r w:rsidRPr="00E36E5B">
        <w:rPr>
          <w:rFonts w:eastAsia="Times New Roman"/>
          <w:b w:val="0"/>
          <w:color w:val="000000"/>
          <w:sz w:val="22"/>
          <w:szCs w:val="22"/>
          <w:lang w:val="ru-RU" w:eastAsia="ru-RU" w:bidi="ar-SA"/>
        </w:rPr>
        <w:t xml:space="preserve"> з дня </w:t>
      </w:r>
      <w:proofErr w:type="spellStart"/>
      <w:r w:rsidRPr="00E36E5B">
        <w:rPr>
          <w:rFonts w:eastAsia="Times New Roman"/>
          <w:b w:val="0"/>
          <w:color w:val="000000"/>
          <w:sz w:val="22"/>
          <w:szCs w:val="22"/>
          <w:lang w:val="ru-RU" w:eastAsia="ru-RU" w:bidi="ar-SA"/>
        </w:rPr>
        <w:t>його</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припинення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або</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скасування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від</w:t>
      </w:r>
      <w:proofErr w:type="spellEnd"/>
      <w:r w:rsidRPr="00E36E5B">
        <w:rPr>
          <w:rFonts w:eastAsia="Times New Roman"/>
          <w:b w:val="0"/>
          <w:color w:val="000000"/>
          <w:sz w:val="22"/>
          <w:szCs w:val="22"/>
          <w:lang w:val="ru-RU" w:eastAsia="ru-RU" w:bidi="ar-SA"/>
        </w:rPr>
        <w:t xml:space="preserve"> 12 </w:t>
      </w:r>
      <w:proofErr w:type="spellStart"/>
      <w:r w:rsidRPr="00E36E5B">
        <w:rPr>
          <w:rFonts w:eastAsia="Times New Roman"/>
          <w:b w:val="0"/>
          <w:color w:val="000000"/>
          <w:sz w:val="22"/>
          <w:szCs w:val="22"/>
          <w:lang w:val="ru-RU" w:eastAsia="ru-RU" w:bidi="ar-SA"/>
        </w:rPr>
        <w:t>жовтня</w:t>
      </w:r>
      <w:proofErr w:type="spellEnd"/>
      <w:r w:rsidRPr="00E36E5B">
        <w:rPr>
          <w:rFonts w:eastAsia="Times New Roman"/>
          <w:b w:val="0"/>
          <w:color w:val="000000"/>
          <w:sz w:val="22"/>
          <w:szCs w:val="22"/>
          <w:lang w:val="ru-RU" w:eastAsia="ru-RU" w:bidi="ar-SA"/>
        </w:rPr>
        <w:t xml:space="preserve"> 2022 р. № 1178 (</w:t>
      </w:r>
      <w:proofErr w:type="spellStart"/>
      <w:r w:rsidRPr="00E36E5B">
        <w:rPr>
          <w:rFonts w:eastAsia="Times New Roman"/>
          <w:b w:val="0"/>
          <w:color w:val="000000"/>
          <w:sz w:val="22"/>
          <w:szCs w:val="22"/>
          <w:lang w:val="ru-RU" w:eastAsia="ru-RU" w:bidi="ar-SA"/>
        </w:rPr>
        <w:t>далі</w:t>
      </w:r>
      <w:proofErr w:type="spellEnd"/>
      <w:r w:rsidRPr="00E36E5B">
        <w:rPr>
          <w:rFonts w:eastAsia="Times New Roman"/>
          <w:b w:val="0"/>
          <w:color w:val="000000"/>
          <w:sz w:val="22"/>
          <w:szCs w:val="22"/>
          <w:lang w:val="ru-RU" w:eastAsia="ru-RU" w:bidi="ar-SA"/>
        </w:rPr>
        <w:t xml:space="preserve"> – «Закон»), </w:t>
      </w:r>
      <w:proofErr w:type="spellStart"/>
      <w:r w:rsidRPr="00E36E5B">
        <w:rPr>
          <w:rFonts w:eastAsia="Times New Roman"/>
          <w:b w:val="0"/>
          <w:color w:val="000000"/>
          <w:sz w:val="22"/>
          <w:szCs w:val="22"/>
          <w:lang w:val="ru-RU" w:eastAsia="ru-RU" w:bidi="ar-SA"/>
        </w:rPr>
        <w:t>уклали</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цей</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Договір</w:t>
      </w:r>
      <w:proofErr w:type="spellEnd"/>
      <w:r w:rsidRPr="00E36E5B">
        <w:rPr>
          <w:rFonts w:eastAsia="Times New Roman"/>
          <w:b w:val="0"/>
          <w:color w:val="000000"/>
          <w:sz w:val="22"/>
          <w:szCs w:val="22"/>
          <w:lang w:val="ru-RU" w:eastAsia="ru-RU" w:bidi="ar-SA"/>
        </w:rPr>
        <w:t xml:space="preserve"> про </w:t>
      </w:r>
      <w:proofErr w:type="spellStart"/>
      <w:r w:rsidRPr="00E36E5B">
        <w:rPr>
          <w:rFonts w:eastAsia="Times New Roman"/>
          <w:b w:val="0"/>
          <w:color w:val="000000"/>
          <w:sz w:val="22"/>
          <w:szCs w:val="22"/>
          <w:lang w:val="ru-RU" w:eastAsia="ru-RU" w:bidi="ar-SA"/>
        </w:rPr>
        <w:t>надання</w:t>
      </w:r>
      <w:proofErr w:type="spellEnd"/>
      <w:r w:rsidRPr="00E36E5B">
        <w:rPr>
          <w:rFonts w:eastAsia="Times New Roman"/>
          <w:b w:val="0"/>
          <w:color w:val="000000"/>
          <w:sz w:val="22"/>
          <w:szCs w:val="22"/>
          <w:lang w:val="ru-RU" w:eastAsia="ru-RU" w:bidi="ar-SA"/>
        </w:rPr>
        <w:t xml:space="preserve"> </w:t>
      </w:r>
      <w:proofErr w:type="spellStart"/>
      <w:r w:rsidRPr="00E36E5B">
        <w:rPr>
          <w:rFonts w:eastAsia="Times New Roman"/>
          <w:b w:val="0"/>
          <w:color w:val="000000"/>
          <w:sz w:val="22"/>
          <w:szCs w:val="22"/>
          <w:lang w:val="ru-RU" w:eastAsia="ru-RU" w:bidi="ar-SA"/>
        </w:rPr>
        <w:t>послуг</w:t>
      </w:r>
      <w:proofErr w:type="spellEnd"/>
      <w:r w:rsidRPr="00E36E5B">
        <w:rPr>
          <w:rFonts w:eastAsia="Times New Roman"/>
          <w:b w:val="0"/>
          <w:color w:val="000000"/>
          <w:sz w:val="22"/>
          <w:szCs w:val="22"/>
          <w:lang w:val="ru-RU" w:eastAsia="ru-RU" w:bidi="ar-SA"/>
        </w:rPr>
        <w:t xml:space="preserve">, про </w:t>
      </w:r>
      <w:proofErr w:type="spellStart"/>
      <w:r w:rsidRPr="00E36E5B">
        <w:rPr>
          <w:rFonts w:eastAsia="Times New Roman"/>
          <w:b w:val="0"/>
          <w:color w:val="000000"/>
          <w:sz w:val="22"/>
          <w:szCs w:val="22"/>
          <w:lang w:val="ru-RU" w:eastAsia="ru-RU" w:bidi="ar-SA"/>
        </w:rPr>
        <w:t>наступне</w:t>
      </w:r>
      <w:proofErr w:type="spellEnd"/>
    </w:p>
    <w:p w14:paraId="7A260C39" w14:textId="77777777" w:rsidR="007341CC" w:rsidRPr="007341CC" w:rsidRDefault="007341CC" w:rsidP="00E36E5B">
      <w:pPr>
        <w:widowControl/>
        <w:tabs>
          <w:tab w:val="left" w:pos="567"/>
          <w:tab w:val="left" w:pos="993"/>
        </w:tabs>
        <w:suppressAutoHyphens w:val="0"/>
        <w:autoSpaceDE/>
        <w:ind w:firstLine="284"/>
        <w:jc w:val="both"/>
        <w:rPr>
          <w:rFonts w:eastAsia="Times New Roman"/>
          <w:b w:val="0"/>
          <w:sz w:val="22"/>
          <w:szCs w:val="22"/>
          <w:lang w:val="ru-RU" w:eastAsia="ru-RU" w:bidi="ar-SA"/>
        </w:rPr>
      </w:pPr>
    </w:p>
    <w:p w14:paraId="20AFF11A" w14:textId="77777777" w:rsidR="007341CC" w:rsidRPr="007341CC" w:rsidRDefault="007341CC" w:rsidP="00E36E5B">
      <w:pPr>
        <w:widowControl/>
        <w:numPr>
          <w:ilvl w:val="0"/>
          <w:numId w:val="29"/>
        </w:numPr>
        <w:tabs>
          <w:tab w:val="left" w:pos="567"/>
          <w:tab w:val="left" w:pos="993"/>
        </w:tabs>
        <w:suppressAutoHyphens w:val="0"/>
        <w:autoSpaceDE/>
        <w:ind w:left="0" w:firstLine="284"/>
        <w:rPr>
          <w:rFonts w:eastAsia="Times New Roman"/>
          <w:sz w:val="22"/>
          <w:szCs w:val="22"/>
          <w:lang w:val="ru-RU" w:eastAsia="ru-RU" w:bidi="ar-SA"/>
        </w:rPr>
      </w:pPr>
      <w:r w:rsidRPr="007341CC">
        <w:rPr>
          <w:rFonts w:eastAsia="Times New Roman"/>
          <w:sz w:val="22"/>
          <w:szCs w:val="22"/>
          <w:lang w:val="ru-RU" w:eastAsia="ru-RU" w:bidi="ar-SA"/>
        </w:rPr>
        <w:t>ПРЕДМЕТ ДОГОВОРУ</w:t>
      </w:r>
    </w:p>
    <w:p w14:paraId="18C138CE" w14:textId="4CE90727" w:rsidR="007341CC" w:rsidRPr="007341CC" w:rsidRDefault="007341CC" w:rsidP="00E36E5B">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на </w:t>
      </w:r>
      <w:proofErr w:type="spellStart"/>
      <w:r w:rsidRPr="007341CC">
        <w:rPr>
          <w:rFonts w:eastAsia="Times New Roman"/>
          <w:b w:val="0"/>
          <w:sz w:val="22"/>
          <w:szCs w:val="22"/>
          <w:lang w:val="ru-RU" w:eastAsia="ru-RU" w:bidi="ar-SA"/>
        </w:rPr>
        <w:t>умовах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передбачених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цим</w:t>
      </w:r>
      <w:proofErr w:type="spellEnd"/>
      <w:r w:rsidRPr="007341CC">
        <w:rPr>
          <w:rFonts w:eastAsia="Times New Roman"/>
          <w:b w:val="0"/>
          <w:sz w:val="22"/>
          <w:szCs w:val="22"/>
          <w:lang w:val="ru-RU" w:eastAsia="ru-RU" w:bidi="ar-SA"/>
        </w:rPr>
        <w:t xml:space="preserve"> Договором, </w:t>
      </w:r>
      <w:proofErr w:type="spellStart"/>
      <w:r w:rsidRPr="007341CC">
        <w:rPr>
          <w:rFonts w:eastAsia="Times New Roman"/>
          <w:b w:val="0"/>
          <w:sz w:val="22"/>
          <w:szCs w:val="22"/>
          <w:lang w:val="ru-RU" w:eastAsia="ru-RU" w:bidi="ar-SA"/>
        </w:rPr>
        <w:t>надає</w:t>
      </w:r>
      <w:proofErr w:type="spellEnd"/>
      <w:r w:rsidRPr="007341CC">
        <w:rPr>
          <w:rFonts w:eastAsia="Times New Roman"/>
          <w:b w:val="0"/>
          <w:sz w:val="22"/>
          <w:szCs w:val="22"/>
          <w:lang w:val="ru-RU" w:eastAsia="ru-RU" w:bidi="ar-SA"/>
        </w:rPr>
        <w:t xml:space="preserve"> </w:t>
      </w:r>
      <w:proofErr w:type="spellStart"/>
      <w:r w:rsidR="00323951" w:rsidRPr="00323951">
        <w:rPr>
          <w:rFonts w:eastAsia="Times New Roman"/>
          <w:bCs/>
          <w:sz w:val="22"/>
          <w:szCs w:val="22"/>
          <w:lang w:val="ru-RU" w:eastAsia="ru-RU" w:bidi="ar-SA"/>
        </w:rPr>
        <w:t>Послуги</w:t>
      </w:r>
      <w:proofErr w:type="spellEnd"/>
      <w:r w:rsidR="00323951" w:rsidRPr="00323951">
        <w:rPr>
          <w:rFonts w:eastAsia="Times New Roman"/>
          <w:bCs/>
          <w:sz w:val="22"/>
          <w:szCs w:val="22"/>
          <w:lang w:val="ru-RU" w:eastAsia="ru-RU" w:bidi="ar-SA"/>
        </w:rPr>
        <w:t xml:space="preserve"> </w:t>
      </w:r>
      <w:proofErr w:type="spellStart"/>
      <w:r w:rsidR="00323951" w:rsidRPr="00323951">
        <w:rPr>
          <w:rFonts w:eastAsia="Times New Roman"/>
          <w:bCs/>
          <w:sz w:val="22"/>
          <w:szCs w:val="22"/>
          <w:lang w:val="ru-RU" w:eastAsia="ru-RU" w:bidi="ar-SA"/>
        </w:rPr>
        <w:t>зі</w:t>
      </w:r>
      <w:proofErr w:type="spellEnd"/>
      <w:r w:rsidR="00323951" w:rsidRPr="00323951">
        <w:rPr>
          <w:rFonts w:eastAsia="Times New Roman"/>
          <w:bCs/>
          <w:sz w:val="22"/>
          <w:szCs w:val="22"/>
          <w:lang w:val="ru-RU" w:eastAsia="ru-RU" w:bidi="ar-SA"/>
        </w:rPr>
        <w:t xml:space="preserve"> </w:t>
      </w:r>
      <w:proofErr w:type="spellStart"/>
      <w:r w:rsidR="00323951" w:rsidRPr="00323951">
        <w:rPr>
          <w:rFonts w:eastAsia="Times New Roman"/>
          <w:bCs/>
          <w:sz w:val="22"/>
          <w:szCs w:val="22"/>
          <w:lang w:val="ru-RU" w:eastAsia="ru-RU" w:bidi="ar-SA"/>
        </w:rPr>
        <w:t>збирання</w:t>
      </w:r>
      <w:proofErr w:type="spellEnd"/>
      <w:r w:rsidR="00323951" w:rsidRPr="00323951">
        <w:rPr>
          <w:rFonts w:eastAsia="Times New Roman"/>
          <w:bCs/>
          <w:sz w:val="22"/>
          <w:szCs w:val="22"/>
          <w:lang w:val="ru-RU" w:eastAsia="ru-RU" w:bidi="ar-SA"/>
        </w:rPr>
        <w:t xml:space="preserve">, </w:t>
      </w:r>
      <w:proofErr w:type="spellStart"/>
      <w:r w:rsidR="00323951" w:rsidRPr="00323951">
        <w:rPr>
          <w:rFonts w:eastAsia="Times New Roman"/>
          <w:bCs/>
          <w:sz w:val="22"/>
          <w:szCs w:val="22"/>
          <w:lang w:val="ru-RU" w:eastAsia="ru-RU" w:bidi="ar-SA"/>
        </w:rPr>
        <w:t>перевезення</w:t>
      </w:r>
      <w:proofErr w:type="spellEnd"/>
      <w:r w:rsidR="00323951" w:rsidRPr="00323951">
        <w:rPr>
          <w:rFonts w:eastAsia="Times New Roman"/>
          <w:bCs/>
          <w:sz w:val="22"/>
          <w:szCs w:val="22"/>
          <w:lang w:val="ru-RU" w:eastAsia="ru-RU" w:bidi="ar-SA"/>
        </w:rPr>
        <w:t xml:space="preserve"> та </w:t>
      </w:r>
      <w:proofErr w:type="spellStart"/>
      <w:r w:rsidR="00323951" w:rsidRPr="00323951">
        <w:rPr>
          <w:rFonts w:eastAsia="Times New Roman"/>
          <w:bCs/>
          <w:sz w:val="22"/>
          <w:szCs w:val="22"/>
          <w:lang w:val="ru-RU" w:eastAsia="ru-RU" w:bidi="ar-SA"/>
        </w:rPr>
        <w:t>оброблення</w:t>
      </w:r>
      <w:proofErr w:type="spellEnd"/>
      <w:r w:rsidR="00323951" w:rsidRPr="00323951">
        <w:rPr>
          <w:rFonts w:eastAsia="Times New Roman"/>
          <w:bCs/>
          <w:sz w:val="22"/>
          <w:szCs w:val="22"/>
          <w:lang w:val="ru-RU" w:eastAsia="ru-RU" w:bidi="ar-SA"/>
        </w:rPr>
        <w:t xml:space="preserve"> </w:t>
      </w:r>
      <w:proofErr w:type="spellStart"/>
      <w:r w:rsidR="00323951" w:rsidRPr="00323951">
        <w:rPr>
          <w:rFonts w:eastAsia="Times New Roman"/>
          <w:bCs/>
          <w:sz w:val="22"/>
          <w:szCs w:val="22"/>
          <w:lang w:val="ru-RU" w:eastAsia="ru-RU" w:bidi="ar-SA"/>
        </w:rPr>
        <w:t>небезпечних</w:t>
      </w:r>
      <w:proofErr w:type="spellEnd"/>
      <w:r w:rsidR="00323951" w:rsidRPr="00323951">
        <w:rPr>
          <w:rFonts w:eastAsia="Times New Roman"/>
          <w:bCs/>
          <w:sz w:val="22"/>
          <w:szCs w:val="22"/>
          <w:lang w:val="ru-RU" w:eastAsia="ru-RU" w:bidi="ar-SA"/>
        </w:rPr>
        <w:t xml:space="preserve"> </w:t>
      </w:r>
      <w:proofErr w:type="spellStart"/>
      <w:r w:rsidR="00323951" w:rsidRPr="00323951">
        <w:rPr>
          <w:rFonts w:eastAsia="Times New Roman"/>
          <w:bCs/>
          <w:sz w:val="22"/>
          <w:szCs w:val="22"/>
          <w:lang w:val="ru-RU" w:eastAsia="ru-RU" w:bidi="ar-SA"/>
        </w:rPr>
        <w:t>відходів</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національний</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класифікатор</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України</w:t>
      </w:r>
      <w:proofErr w:type="spellEnd"/>
      <w:r w:rsidR="00E36E5B" w:rsidRPr="00E36E5B">
        <w:rPr>
          <w:rFonts w:eastAsia="Times New Roman"/>
          <w:bCs/>
          <w:sz w:val="22"/>
          <w:szCs w:val="22"/>
          <w:lang w:val="ru-RU" w:eastAsia="ru-RU" w:bidi="ar-SA"/>
        </w:rPr>
        <w:t xml:space="preserve"> ДК 021:2015 «</w:t>
      </w:r>
      <w:proofErr w:type="spellStart"/>
      <w:r w:rsidR="00E36E5B" w:rsidRPr="00E36E5B">
        <w:rPr>
          <w:rFonts w:eastAsia="Times New Roman"/>
          <w:bCs/>
          <w:sz w:val="22"/>
          <w:szCs w:val="22"/>
          <w:lang w:val="ru-RU" w:eastAsia="ru-RU" w:bidi="ar-SA"/>
        </w:rPr>
        <w:t>Єдиний</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закупівельний</w:t>
      </w:r>
      <w:proofErr w:type="spellEnd"/>
      <w:r w:rsidR="00E36E5B" w:rsidRPr="00E36E5B">
        <w:rPr>
          <w:rFonts w:eastAsia="Times New Roman"/>
          <w:bCs/>
          <w:sz w:val="22"/>
          <w:szCs w:val="22"/>
          <w:lang w:val="ru-RU" w:eastAsia="ru-RU" w:bidi="ar-SA"/>
        </w:rPr>
        <w:t xml:space="preserve"> словник» 90520000-8 — </w:t>
      </w:r>
      <w:proofErr w:type="spellStart"/>
      <w:r w:rsidR="00E36E5B" w:rsidRPr="00E36E5B">
        <w:rPr>
          <w:rFonts w:eastAsia="Times New Roman"/>
          <w:bCs/>
          <w:sz w:val="22"/>
          <w:szCs w:val="22"/>
          <w:lang w:val="ru-RU" w:eastAsia="ru-RU" w:bidi="ar-SA"/>
        </w:rPr>
        <w:t>Послуги</w:t>
      </w:r>
      <w:proofErr w:type="spellEnd"/>
      <w:r w:rsidR="00E36E5B" w:rsidRPr="00E36E5B">
        <w:rPr>
          <w:rFonts w:eastAsia="Times New Roman"/>
          <w:bCs/>
          <w:sz w:val="22"/>
          <w:szCs w:val="22"/>
          <w:lang w:val="ru-RU" w:eastAsia="ru-RU" w:bidi="ar-SA"/>
        </w:rPr>
        <w:t xml:space="preserve"> у </w:t>
      </w:r>
      <w:proofErr w:type="spellStart"/>
      <w:r w:rsidR="00E36E5B" w:rsidRPr="00E36E5B">
        <w:rPr>
          <w:rFonts w:eastAsia="Times New Roman"/>
          <w:bCs/>
          <w:sz w:val="22"/>
          <w:szCs w:val="22"/>
          <w:lang w:val="ru-RU" w:eastAsia="ru-RU" w:bidi="ar-SA"/>
        </w:rPr>
        <w:t>сфері</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поводження</w:t>
      </w:r>
      <w:proofErr w:type="spellEnd"/>
      <w:r w:rsidR="00E36E5B" w:rsidRPr="00E36E5B">
        <w:rPr>
          <w:rFonts w:eastAsia="Times New Roman"/>
          <w:bCs/>
          <w:sz w:val="22"/>
          <w:szCs w:val="22"/>
          <w:lang w:val="ru-RU" w:eastAsia="ru-RU" w:bidi="ar-SA"/>
        </w:rPr>
        <w:t xml:space="preserve"> з </w:t>
      </w:r>
      <w:proofErr w:type="spellStart"/>
      <w:r w:rsidR="00E36E5B" w:rsidRPr="00E36E5B">
        <w:rPr>
          <w:rFonts w:eastAsia="Times New Roman"/>
          <w:bCs/>
          <w:sz w:val="22"/>
          <w:szCs w:val="22"/>
          <w:lang w:val="ru-RU" w:eastAsia="ru-RU" w:bidi="ar-SA"/>
        </w:rPr>
        <w:t>радіоактивними</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токсичними</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медичними</w:t>
      </w:r>
      <w:proofErr w:type="spellEnd"/>
      <w:r w:rsidR="00E36E5B" w:rsidRPr="00E36E5B">
        <w:rPr>
          <w:rFonts w:eastAsia="Times New Roman"/>
          <w:bCs/>
          <w:sz w:val="22"/>
          <w:szCs w:val="22"/>
          <w:lang w:val="ru-RU" w:eastAsia="ru-RU" w:bidi="ar-SA"/>
        </w:rPr>
        <w:t xml:space="preserve"> та </w:t>
      </w:r>
      <w:proofErr w:type="spellStart"/>
      <w:r w:rsidR="00E36E5B" w:rsidRPr="00E36E5B">
        <w:rPr>
          <w:rFonts w:eastAsia="Times New Roman"/>
          <w:bCs/>
          <w:sz w:val="22"/>
          <w:szCs w:val="22"/>
          <w:lang w:val="ru-RU" w:eastAsia="ru-RU" w:bidi="ar-SA"/>
        </w:rPr>
        <w:t>небезпечними</w:t>
      </w:r>
      <w:proofErr w:type="spellEnd"/>
      <w:r w:rsidR="00E36E5B" w:rsidRPr="00E36E5B">
        <w:rPr>
          <w:rFonts w:eastAsia="Times New Roman"/>
          <w:bCs/>
          <w:sz w:val="22"/>
          <w:szCs w:val="22"/>
          <w:lang w:val="ru-RU" w:eastAsia="ru-RU" w:bidi="ar-SA"/>
        </w:rPr>
        <w:t xml:space="preserve"> </w:t>
      </w:r>
      <w:proofErr w:type="spellStart"/>
      <w:r w:rsidR="00E36E5B" w:rsidRPr="00E36E5B">
        <w:rPr>
          <w:rFonts w:eastAsia="Times New Roman"/>
          <w:bCs/>
          <w:sz w:val="22"/>
          <w:szCs w:val="22"/>
          <w:lang w:val="ru-RU" w:eastAsia="ru-RU" w:bidi="ar-SA"/>
        </w:rPr>
        <w:t>відходами</w:t>
      </w:r>
      <w:proofErr w:type="spellEnd"/>
      <w:r w:rsidR="00E36E5B" w:rsidRPr="00E36E5B">
        <w:rPr>
          <w:rFonts w:eastAsia="Times New Roman"/>
          <w:bCs/>
          <w:sz w:val="22"/>
          <w:szCs w:val="22"/>
          <w:lang w:val="ru-RU" w:eastAsia="ru-RU" w:bidi="ar-SA"/>
        </w:rPr>
        <w:t>)</w:t>
      </w:r>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які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утворюються</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результаті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господарської</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діяльності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Замовника</w:t>
      </w:r>
      <w:proofErr w:type="spellEnd"/>
      <w:r w:rsidRPr="007341CC">
        <w:rPr>
          <w:rFonts w:eastAsia="Times New Roman"/>
          <w:b w:val="0"/>
          <w:sz w:val="22"/>
          <w:szCs w:val="22"/>
          <w:lang w:val="ru-RU" w:eastAsia="ru-RU" w:bidi="ar-SA"/>
        </w:rPr>
        <w:t xml:space="preserve">, а </w:t>
      </w:r>
      <w:proofErr w:type="spellStart"/>
      <w:r w:rsidRPr="007341CC">
        <w:rPr>
          <w:rFonts w:eastAsia="Times New Roman"/>
          <w:b w:val="0"/>
          <w:sz w:val="22"/>
          <w:szCs w:val="22"/>
          <w:lang w:val="ru-RU" w:eastAsia="ru-RU" w:bidi="ar-SA"/>
        </w:rPr>
        <w:t>Замовник</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зобов'язується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прийняти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послуги</w:t>
      </w:r>
      <w:proofErr w:type="spellEnd"/>
      <w:r w:rsidRPr="007341CC">
        <w:rPr>
          <w:rFonts w:eastAsia="Times New Roman"/>
          <w:b w:val="0"/>
          <w:sz w:val="22"/>
          <w:szCs w:val="22"/>
          <w:lang w:val="ru-RU" w:eastAsia="ru-RU" w:bidi="ar-SA"/>
        </w:rPr>
        <w:t xml:space="preserve"> та </w:t>
      </w:r>
      <w:proofErr w:type="spellStart"/>
      <w:r w:rsidRPr="007341CC">
        <w:rPr>
          <w:rFonts w:eastAsia="Times New Roman"/>
          <w:b w:val="0"/>
          <w:sz w:val="22"/>
          <w:szCs w:val="22"/>
          <w:lang w:val="ru-RU" w:eastAsia="ru-RU" w:bidi="ar-SA"/>
        </w:rPr>
        <w:t>оплатити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їх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вартість</w:t>
      </w:r>
      <w:proofErr w:type="spellEnd"/>
      <w:r w:rsidRPr="007341CC">
        <w:rPr>
          <w:rFonts w:eastAsia="Times New Roman"/>
          <w:b w:val="0"/>
          <w:sz w:val="22"/>
          <w:szCs w:val="22"/>
          <w:lang w:val="ru-RU" w:eastAsia="ru-RU" w:bidi="ar-SA"/>
        </w:rPr>
        <w:t>.</w:t>
      </w:r>
    </w:p>
    <w:p w14:paraId="47ACFFD1" w14:textId="6CE7BB5B" w:rsidR="007341CC" w:rsidRPr="007341CC" w:rsidRDefault="00305C6B" w:rsidP="00E36E5B">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305C6B">
        <w:rPr>
          <w:rFonts w:eastAsia="Times New Roman"/>
          <w:b w:val="0"/>
          <w:sz w:val="22"/>
          <w:szCs w:val="22"/>
          <w:lang w:val="ru-RU" w:eastAsia="ru-RU" w:bidi="ar-SA"/>
        </w:rPr>
        <w:t>Перелік</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послуг</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обсяг</w:t>
      </w:r>
      <w:proofErr w:type="spellEnd"/>
      <w:r w:rsidR="009B1A96">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небезпечних</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відходів</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визначені</w:t>
      </w:r>
      <w:proofErr w:type="spellEnd"/>
      <w:r w:rsidRPr="00305C6B">
        <w:rPr>
          <w:rFonts w:eastAsia="Times New Roman"/>
          <w:b w:val="0"/>
          <w:sz w:val="22"/>
          <w:szCs w:val="22"/>
          <w:lang w:val="ru-RU" w:eastAsia="ru-RU" w:bidi="ar-SA"/>
        </w:rPr>
        <w:t xml:space="preserve"> в </w:t>
      </w:r>
      <w:proofErr w:type="spellStart"/>
      <w:r w:rsidRPr="00305C6B">
        <w:rPr>
          <w:rFonts w:eastAsia="Times New Roman"/>
          <w:b w:val="0"/>
          <w:sz w:val="22"/>
          <w:szCs w:val="22"/>
          <w:lang w:val="ru-RU" w:eastAsia="ru-RU" w:bidi="ar-SA"/>
        </w:rPr>
        <w:t>Технічній</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специфікації</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Додаток</w:t>
      </w:r>
      <w:proofErr w:type="spellEnd"/>
      <w:r w:rsidRPr="00305C6B">
        <w:rPr>
          <w:rFonts w:eastAsia="Times New Roman"/>
          <w:b w:val="0"/>
          <w:sz w:val="22"/>
          <w:szCs w:val="22"/>
          <w:lang w:val="ru-RU" w:eastAsia="ru-RU" w:bidi="ar-SA"/>
        </w:rPr>
        <w:t xml:space="preserve"> 1) до Договору, </w:t>
      </w:r>
      <w:proofErr w:type="spellStart"/>
      <w:r w:rsidRPr="00305C6B">
        <w:rPr>
          <w:rFonts w:eastAsia="Times New Roman"/>
          <w:b w:val="0"/>
          <w:sz w:val="22"/>
          <w:szCs w:val="22"/>
          <w:lang w:val="ru-RU" w:eastAsia="ru-RU" w:bidi="ar-SA"/>
        </w:rPr>
        <w:t>що</w:t>
      </w:r>
      <w:proofErr w:type="spellEnd"/>
      <w:r w:rsidRPr="00305C6B">
        <w:rPr>
          <w:rFonts w:eastAsia="Times New Roman"/>
          <w:b w:val="0"/>
          <w:sz w:val="22"/>
          <w:szCs w:val="22"/>
          <w:lang w:val="ru-RU" w:eastAsia="ru-RU" w:bidi="ar-SA"/>
        </w:rPr>
        <w:t xml:space="preserve"> є </w:t>
      </w:r>
      <w:proofErr w:type="spellStart"/>
      <w:r w:rsidRPr="00305C6B">
        <w:rPr>
          <w:rFonts w:eastAsia="Times New Roman"/>
          <w:b w:val="0"/>
          <w:sz w:val="22"/>
          <w:szCs w:val="22"/>
          <w:lang w:val="ru-RU" w:eastAsia="ru-RU" w:bidi="ar-SA"/>
        </w:rPr>
        <w:t>його</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невід’ємною</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частиною</w:t>
      </w:r>
      <w:proofErr w:type="spellEnd"/>
      <w:r w:rsidR="007341CC" w:rsidRPr="007341CC">
        <w:rPr>
          <w:rFonts w:eastAsia="Times New Roman"/>
          <w:b w:val="0"/>
          <w:sz w:val="22"/>
          <w:szCs w:val="22"/>
          <w:lang w:val="ru-RU" w:eastAsia="ru-RU" w:bidi="ar-SA"/>
        </w:rPr>
        <w:t xml:space="preserve">. </w:t>
      </w:r>
    </w:p>
    <w:p w14:paraId="52DECB9E" w14:textId="77777777" w:rsidR="007341CC" w:rsidRPr="007341CC" w:rsidRDefault="007341CC" w:rsidP="00E36E5B">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Послуги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надаються</w:t>
      </w:r>
      <w:proofErr w:type="spellEnd"/>
      <w:r w:rsidRPr="007341CC">
        <w:rPr>
          <w:rFonts w:eastAsia="Times New Roman"/>
          <w:b w:val="0"/>
          <w:sz w:val="22"/>
          <w:szCs w:val="22"/>
          <w:lang w:val="ru-RU" w:eastAsia="ru-RU" w:bidi="ar-SA"/>
        </w:rPr>
        <w:t xml:space="preserve"> на </w:t>
      </w:r>
      <w:proofErr w:type="spellStart"/>
      <w:r w:rsidRPr="007341CC">
        <w:rPr>
          <w:rFonts w:eastAsia="Times New Roman"/>
          <w:b w:val="0"/>
          <w:sz w:val="22"/>
          <w:szCs w:val="22"/>
          <w:lang w:val="ru-RU" w:eastAsia="ru-RU" w:bidi="ar-SA"/>
        </w:rPr>
        <w:t>підставі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письмових</w:t>
      </w:r>
      <w:proofErr w:type="spellEnd"/>
      <w:r w:rsidRPr="007341CC">
        <w:rPr>
          <w:rFonts w:eastAsia="Times New Roman"/>
          <w:b w:val="0"/>
          <w:sz w:val="22"/>
          <w:szCs w:val="22"/>
          <w:lang w:val="ru-RU" w:eastAsia="ru-RU" w:bidi="ar-SA"/>
        </w:rPr>
        <w:t xml:space="preserve"> заявок форма, </w:t>
      </w:r>
      <w:proofErr w:type="spellStart"/>
      <w:r w:rsidRPr="007341CC">
        <w:rPr>
          <w:rFonts w:eastAsia="Times New Roman"/>
          <w:b w:val="0"/>
          <w:sz w:val="22"/>
          <w:szCs w:val="22"/>
          <w:lang w:val="ru-RU" w:eastAsia="ru-RU" w:bidi="ar-SA"/>
        </w:rPr>
        <w:t>якої</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затверджена</w:t>
      </w:r>
      <w:proofErr w:type="spellEnd"/>
      <w:r w:rsidRPr="007341CC">
        <w:rPr>
          <w:rFonts w:eastAsia="Times New Roman"/>
          <w:b w:val="0"/>
          <w:sz w:val="22"/>
          <w:szCs w:val="22"/>
          <w:lang w:val="ru-RU" w:eastAsia="ru-RU" w:bidi="ar-SA"/>
        </w:rPr>
        <w:t xml:space="preserve"> у </w:t>
      </w:r>
      <w:proofErr w:type="spellStart"/>
      <w:r w:rsidRPr="007341CC">
        <w:rPr>
          <w:rFonts w:eastAsia="Times New Roman"/>
          <w:b w:val="0"/>
          <w:sz w:val="22"/>
          <w:szCs w:val="22"/>
          <w:lang w:val="ru-RU" w:eastAsia="ru-RU" w:bidi="ar-SA"/>
        </w:rPr>
        <w:t>Додатку</w:t>
      </w:r>
      <w:proofErr w:type="spellEnd"/>
      <w:r w:rsidRPr="007341CC">
        <w:rPr>
          <w:rFonts w:eastAsia="Times New Roman"/>
          <w:b w:val="0"/>
          <w:sz w:val="22"/>
          <w:szCs w:val="22"/>
          <w:lang w:val="ru-RU" w:eastAsia="ru-RU" w:bidi="ar-SA"/>
        </w:rPr>
        <w:t xml:space="preserve"> № 2 Договору та є </w:t>
      </w:r>
      <w:proofErr w:type="spellStart"/>
      <w:r w:rsidRPr="007341CC">
        <w:rPr>
          <w:rFonts w:eastAsia="Times New Roman"/>
          <w:b w:val="0"/>
          <w:sz w:val="22"/>
          <w:szCs w:val="22"/>
          <w:lang w:val="ru-RU" w:eastAsia="ru-RU" w:bidi="ar-SA"/>
        </w:rPr>
        <w:t>невід’ємною</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частиною</w:t>
      </w:r>
      <w:proofErr w:type="spellEnd"/>
      <w:r w:rsidRPr="007341CC">
        <w:rPr>
          <w:rFonts w:eastAsia="Times New Roman"/>
          <w:b w:val="0"/>
          <w:sz w:val="22"/>
          <w:szCs w:val="22"/>
          <w:lang w:val="ru-RU" w:eastAsia="ru-RU" w:bidi="ar-SA"/>
        </w:rPr>
        <w:t xml:space="preserve"> Договору.</w:t>
      </w:r>
    </w:p>
    <w:p w14:paraId="48364C4E" w14:textId="40F4499C" w:rsidR="007341CC" w:rsidRDefault="00E36E5B" w:rsidP="00E36E5B">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Pr>
          <w:rFonts w:eastAsia="Times New Roman"/>
          <w:b w:val="0"/>
          <w:sz w:val="22"/>
          <w:szCs w:val="22"/>
          <w:lang w:val="ru-RU" w:eastAsia="ru-RU" w:bidi="ar-SA"/>
        </w:rPr>
        <w:t>П</w:t>
      </w:r>
      <w:r w:rsidRPr="00E36E5B">
        <w:rPr>
          <w:rFonts w:eastAsia="Times New Roman"/>
          <w:b w:val="0"/>
          <w:sz w:val="22"/>
          <w:szCs w:val="22"/>
          <w:lang w:val="ru-RU" w:eastAsia="ru-RU" w:bidi="ar-SA"/>
        </w:rPr>
        <w:t>ослуг</w:t>
      </w:r>
      <w:r>
        <w:rPr>
          <w:rFonts w:eastAsia="Times New Roman"/>
          <w:b w:val="0"/>
          <w:sz w:val="22"/>
          <w:szCs w:val="22"/>
          <w:lang w:val="ru-RU" w:eastAsia="ru-RU" w:bidi="ar-SA"/>
        </w:rPr>
        <w:t>и</w:t>
      </w:r>
      <w:proofErr w:type="spellEnd"/>
      <w:r w:rsidRPr="00E36E5B">
        <w:rPr>
          <w:rFonts w:eastAsia="Times New Roman"/>
          <w:b w:val="0"/>
          <w:sz w:val="22"/>
          <w:szCs w:val="22"/>
          <w:lang w:val="ru-RU" w:eastAsia="ru-RU" w:bidi="ar-SA"/>
        </w:rPr>
        <w:t xml:space="preserve"> з </w:t>
      </w:r>
      <w:proofErr w:type="spellStart"/>
      <w:r w:rsidRPr="00E36E5B">
        <w:rPr>
          <w:rFonts w:eastAsia="Times New Roman"/>
          <w:b w:val="0"/>
          <w:sz w:val="22"/>
          <w:szCs w:val="22"/>
          <w:lang w:val="ru-RU" w:eastAsia="ru-RU" w:bidi="ar-SA"/>
        </w:rPr>
        <w:t>навантаження</w:t>
      </w:r>
      <w:proofErr w:type="spellEnd"/>
      <w:r w:rsidRPr="00E36E5B">
        <w:rPr>
          <w:rFonts w:eastAsia="Times New Roman"/>
          <w:b w:val="0"/>
          <w:sz w:val="22"/>
          <w:szCs w:val="22"/>
          <w:lang w:val="ru-RU" w:eastAsia="ru-RU" w:bidi="ar-SA"/>
        </w:rPr>
        <w:t xml:space="preserve"> і </w:t>
      </w:r>
      <w:proofErr w:type="spellStart"/>
      <w:r w:rsidRPr="00E36E5B">
        <w:rPr>
          <w:rFonts w:eastAsia="Times New Roman"/>
          <w:b w:val="0"/>
          <w:sz w:val="22"/>
          <w:szCs w:val="22"/>
          <w:lang w:val="ru-RU" w:eastAsia="ru-RU" w:bidi="ar-SA"/>
        </w:rPr>
        <w:t>перевезення</w:t>
      </w:r>
      <w:proofErr w:type="spellEnd"/>
      <w:r w:rsidRPr="00E36E5B">
        <w:rPr>
          <w:rFonts w:eastAsia="Times New Roman"/>
          <w:b w:val="0"/>
          <w:sz w:val="22"/>
          <w:szCs w:val="22"/>
          <w:lang w:val="ru-RU" w:eastAsia="ru-RU" w:bidi="ar-SA"/>
        </w:rPr>
        <w:t xml:space="preserve"> </w:t>
      </w:r>
      <w:proofErr w:type="spellStart"/>
      <w:r w:rsidRPr="00E36E5B">
        <w:rPr>
          <w:rFonts w:eastAsia="Times New Roman"/>
          <w:b w:val="0"/>
          <w:sz w:val="22"/>
          <w:szCs w:val="22"/>
          <w:lang w:val="ru-RU" w:eastAsia="ru-RU" w:bidi="ar-SA"/>
        </w:rPr>
        <w:t>відходів</w:t>
      </w:r>
      <w:proofErr w:type="spellEnd"/>
      <w:r w:rsidRPr="00E36E5B">
        <w:rPr>
          <w:rFonts w:eastAsia="Times New Roman"/>
          <w:b w:val="0"/>
          <w:sz w:val="22"/>
          <w:szCs w:val="22"/>
          <w:lang w:val="ru-RU" w:eastAsia="ru-RU" w:bidi="ar-SA"/>
        </w:rPr>
        <w:t xml:space="preserve"> </w:t>
      </w:r>
      <w:proofErr w:type="spellStart"/>
      <w:r w:rsidR="007341CC" w:rsidRPr="007341CC">
        <w:rPr>
          <w:rFonts w:eastAsia="Times New Roman"/>
          <w:b w:val="0"/>
          <w:sz w:val="22"/>
          <w:szCs w:val="22"/>
          <w:lang w:val="ru-RU" w:eastAsia="ru-RU" w:bidi="ar-SA"/>
        </w:rPr>
        <w:t>здійснюється</w:t>
      </w:r>
      <w:proofErr w:type="spellEnd"/>
      <w:r w:rsidR="007341CC" w:rsidRPr="007341CC">
        <w:rPr>
          <w:rFonts w:eastAsia="Times New Roman"/>
          <w:b w:val="0"/>
          <w:sz w:val="22"/>
          <w:szCs w:val="22"/>
          <w:lang w:val="ru-RU" w:eastAsia="ru-RU" w:bidi="ar-SA"/>
        </w:rPr>
        <w:t xml:space="preserve"> </w:t>
      </w:r>
      <w:proofErr w:type="spellStart"/>
      <w:r w:rsidR="007341CC" w:rsidRPr="007341CC">
        <w:rPr>
          <w:rFonts w:eastAsia="Times New Roman"/>
          <w:b w:val="0"/>
          <w:sz w:val="22"/>
          <w:szCs w:val="22"/>
          <w:lang w:val="ru-RU" w:eastAsia="ru-RU" w:bidi="ar-SA"/>
        </w:rPr>
        <w:t>Виконавцем</w:t>
      </w:r>
      <w:proofErr w:type="spellEnd"/>
      <w:r>
        <w:rPr>
          <w:rFonts w:eastAsia="Times New Roman"/>
          <w:b w:val="0"/>
          <w:sz w:val="22"/>
          <w:szCs w:val="22"/>
          <w:lang w:val="ru-RU" w:eastAsia="ru-RU" w:bidi="ar-SA"/>
        </w:rPr>
        <w:t xml:space="preserve"> та </w:t>
      </w:r>
      <w:proofErr w:type="spellStart"/>
      <w:r w:rsidRPr="007341CC">
        <w:rPr>
          <w:rFonts w:eastAsia="Times New Roman"/>
          <w:b w:val="0"/>
          <w:sz w:val="22"/>
          <w:szCs w:val="22"/>
          <w:lang w:val="ru-RU" w:eastAsia="ru-RU" w:bidi="ar-SA"/>
        </w:rPr>
        <w:t>включа</w:t>
      </w:r>
      <w:r>
        <w:rPr>
          <w:rFonts w:eastAsia="Times New Roman"/>
          <w:b w:val="0"/>
          <w:sz w:val="22"/>
          <w:szCs w:val="22"/>
          <w:lang w:val="ru-RU" w:eastAsia="ru-RU" w:bidi="ar-SA"/>
        </w:rPr>
        <w:t>ють</w:t>
      </w:r>
      <w:r w:rsidRPr="007341CC">
        <w:rPr>
          <w:rFonts w:eastAsia="Times New Roman"/>
          <w:b w:val="0"/>
          <w:sz w:val="22"/>
          <w:szCs w:val="22"/>
          <w:lang w:val="ru-RU" w:eastAsia="ru-RU" w:bidi="ar-SA"/>
        </w:rPr>
        <w:t>ся</w:t>
      </w:r>
      <w:proofErr w:type="spellEnd"/>
      <w:r w:rsidRPr="007341CC">
        <w:rPr>
          <w:rFonts w:eastAsia="Times New Roman"/>
          <w:b w:val="0"/>
          <w:sz w:val="22"/>
          <w:szCs w:val="22"/>
          <w:lang w:val="ru-RU" w:eastAsia="ru-RU" w:bidi="ar-SA"/>
        </w:rPr>
        <w:t xml:space="preserve"> у </w:t>
      </w:r>
      <w:proofErr w:type="spellStart"/>
      <w:r w:rsidRPr="007341CC">
        <w:rPr>
          <w:rFonts w:eastAsia="Times New Roman"/>
          <w:b w:val="0"/>
          <w:sz w:val="22"/>
          <w:szCs w:val="22"/>
          <w:lang w:val="ru-RU" w:eastAsia="ru-RU" w:bidi="ar-SA"/>
        </w:rPr>
        <w:t>вартість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за </w:t>
      </w:r>
      <w:proofErr w:type="spellStart"/>
      <w:r w:rsidRPr="007341CC">
        <w:rPr>
          <w:rFonts w:eastAsia="Times New Roman"/>
          <w:b w:val="0"/>
          <w:sz w:val="22"/>
          <w:szCs w:val="22"/>
          <w:lang w:val="ru-RU" w:eastAsia="ru-RU" w:bidi="ar-SA"/>
        </w:rPr>
        <w:t>цим</w:t>
      </w:r>
      <w:proofErr w:type="spellEnd"/>
      <w:r w:rsidRPr="007341CC">
        <w:rPr>
          <w:rFonts w:eastAsia="Times New Roman"/>
          <w:b w:val="0"/>
          <w:sz w:val="22"/>
          <w:szCs w:val="22"/>
          <w:lang w:val="ru-RU" w:eastAsia="ru-RU" w:bidi="ar-SA"/>
        </w:rPr>
        <w:t xml:space="preserve"> Договором</w:t>
      </w:r>
    </w:p>
    <w:p w14:paraId="76B8C55A" w14:textId="5EEE8A8D" w:rsidR="00305C6B" w:rsidRPr="007341CC" w:rsidRDefault="00305C6B" w:rsidP="00E36E5B">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305C6B">
        <w:rPr>
          <w:rFonts w:eastAsia="Times New Roman"/>
          <w:b w:val="0"/>
          <w:sz w:val="22"/>
          <w:szCs w:val="22"/>
          <w:lang w:val="ru-RU" w:eastAsia="ru-RU" w:bidi="ar-SA"/>
        </w:rPr>
        <w:t>Критеріями</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якості</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послуг</w:t>
      </w:r>
      <w:proofErr w:type="spellEnd"/>
      <w:r w:rsidRPr="00305C6B">
        <w:rPr>
          <w:rFonts w:eastAsia="Times New Roman"/>
          <w:b w:val="0"/>
          <w:sz w:val="22"/>
          <w:szCs w:val="22"/>
          <w:lang w:val="ru-RU" w:eastAsia="ru-RU" w:bidi="ar-SA"/>
        </w:rPr>
        <w:t xml:space="preserve"> є </w:t>
      </w:r>
      <w:proofErr w:type="spellStart"/>
      <w:r w:rsidRPr="00305C6B">
        <w:rPr>
          <w:rFonts w:eastAsia="Times New Roman"/>
          <w:b w:val="0"/>
          <w:sz w:val="22"/>
          <w:szCs w:val="22"/>
          <w:lang w:val="ru-RU" w:eastAsia="ru-RU" w:bidi="ar-SA"/>
        </w:rPr>
        <w:t>дотримання</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Виконавцем</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вимог</w:t>
      </w:r>
      <w:proofErr w:type="spellEnd"/>
      <w:r w:rsidRPr="00305C6B">
        <w:rPr>
          <w:rFonts w:eastAsia="Times New Roman"/>
          <w:b w:val="0"/>
          <w:sz w:val="22"/>
          <w:szCs w:val="22"/>
          <w:lang w:val="ru-RU" w:eastAsia="ru-RU" w:bidi="ar-SA"/>
        </w:rPr>
        <w:t xml:space="preserve"> чинного </w:t>
      </w:r>
      <w:proofErr w:type="spellStart"/>
      <w:r w:rsidRPr="00305C6B">
        <w:rPr>
          <w:rFonts w:eastAsia="Times New Roman"/>
          <w:b w:val="0"/>
          <w:sz w:val="22"/>
          <w:szCs w:val="22"/>
          <w:lang w:val="ru-RU" w:eastAsia="ru-RU" w:bidi="ar-SA"/>
        </w:rPr>
        <w:t>законодавства</w:t>
      </w:r>
      <w:proofErr w:type="spellEnd"/>
      <w:r w:rsidRPr="00305C6B">
        <w:rPr>
          <w:rFonts w:eastAsia="Times New Roman"/>
          <w:b w:val="0"/>
          <w:sz w:val="22"/>
          <w:szCs w:val="22"/>
          <w:lang w:val="ru-RU" w:eastAsia="ru-RU" w:bidi="ar-SA"/>
        </w:rPr>
        <w:t xml:space="preserve"> про </w:t>
      </w:r>
      <w:proofErr w:type="spellStart"/>
      <w:r w:rsidRPr="00305C6B">
        <w:rPr>
          <w:rFonts w:eastAsia="Times New Roman"/>
          <w:b w:val="0"/>
          <w:sz w:val="22"/>
          <w:szCs w:val="22"/>
          <w:lang w:val="ru-RU" w:eastAsia="ru-RU" w:bidi="ar-SA"/>
        </w:rPr>
        <w:t>відходи</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ліцензійних</w:t>
      </w:r>
      <w:proofErr w:type="spellEnd"/>
      <w:r w:rsidRPr="00305C6B">
        <w:rPr>
          <w:rFonts w:eastAsia="Times New Roman"/>
          <w:b w:val="0"/>
          <w:sz w:val="22"/>
          <w:szCs w:val="22"/>
          <w:lang w:val="ru-RU" w:eastAsia="ru-RU" w:bidi="ar-SA"/>
        </w:rPr>
        <w:t xml:space="preserve"> умов, </w:t>
      </w:r>
      <w:proofErr w:type="spellStart"/>
      <w:r w:rsidRPr="00305C6B">
        <w:rPr>
          <w:rFonts w:eastAsia="Times New Roman"/>
          <w:b w:val="0"/>
          <w:sz w:val="22"/>
          <w:szCs w:val="22"/>
          <w:lang w:val="ru-RU" w:eastAsia="ru-RU" w:bidi="ar-SA"/>
        </w:rPr>
        <w:t>стандартів</w:t>
      </w:r>
      <w:proofErr w:type="spellEnd"/>
      <w:r w:rsidRPr="00305C6B">
        <w:rPr>
          <w:rFonts w:eastAsia="Times New Roman"/>
          <w:b w:val="0"/>
          <w:sz w:val="22"/>
          <w:szCs w:val="22"/>
          <w:lang w:val="ru-RU" w:eastAsia="ru-RU" w:bidi="ar-SA"/>
        </w:rPr>
        <w:t xml:space="preserve">, норм, </w:t>
      </w:r>
      <w:proofErr w:type="spellStart"/>
      <w:r w:rsidRPr="00305C6B">
        <w:rPr>
          <w:rFonts w:eastAsia="Times New Roman"/>
          <w:b w:val="0"/>
          <w:sz w:val="22"/>
          <w:szCs w:val="22"/>
          <w:lang w:val="ru-RU" w:eastAsia="ru-RU" w:bidi="ar-SA"/>
        </w:rPr>
        <w:t>порядків</w:t>
      </w:r>
      <w:proofErr w:type="spellEnd"/>
      <w:r w:rsidRPr="00305C6B">
        <w:rPr>
          <w:rFonts w:eastAsia="Times New Roman"/>
          <w:b w:val="0"/>
          <w:sz w:val="22"/>
          <w:szCs w:val="22"/>
          <w:lang w:val="ru-RU" w:eastAsia="ru-RU" w:bidi="ar-SA"/>
        </w:rPr>
        <w:t xml:space="preserve"> і правил у </w:t>
      </w:r>
      <w:proofErr w:type="spellStart"/>
      <w:r w:rsidRPr="00305C6B">
        <w:rPr>
          <w:rFonts w:eastAsia="Times New Roman"/>
          <w:b w:val="0"/>
          <w:sz w:val="22"/>
          <w:szCs w:val="22"/>
          <w:lang w:val="ru-RU" w:eastAsia="ru-RU" w:bidi="ar-SA"/>
        </w:rPr>
        <w:t>сфері</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поводження</w:t>
      </w:r>
      <w:proofErr w:type="spellEnd"/>
      <w:r w:rsidRPr="00305C6B">
        <w:rPr>
          <w:rFonts w:eastAsia="Times New Roman"/>
          <w:b w:val="0"/>
          <w:sz w:val="22"/>
          <w:szCs w:val="22"/>
          <w:lang w:val="ru-RU" w:eastAsia="ru-RU" w:bidi="ar-SA"/>
        </w:rPr>
        <w:t xml:space="preserve"> з </w:t>
      </w:r>
      <w:proofErr w:type="spellStart"/>
      <w:r w:rsidRPr="00305C6B">
        <w:rPr>
          <w:rFonts w:eastAsia="Times New Roman"/>
          <w:b w:val="0"/>
          <w:sz w:val="22"/>
          <w:szCs w:val="22"/>
          <w:lang w:val="ru-RU" w:eastAsia="ru-RU" w:bidi="ar-SA"/>
        </w:rPr>
        <w:t>небезпечними</w:t>
      </w:r>
      <w:proofErr w:type="spellEnd"/>
      <w:r w:rsidRPr="00305C6B">
        <w:rPr>
          <w:rFonts w:eastAsia="Times New Roman"/>
          <w:b w:val="0"/>
          <w:sz w:val="22"/>
          <w:szCs w:val="22"/>
          <w:lang w:val="ru-RU" w:eastAsia="ru-RU" w:bidi="ar-SA"/>
        </w:rPr>
        <w:t xml:space="preserve"> </w:t>
      </w:r>
      <w:proofErr w:type="spellStart"/>
      <w:r w:rsidRPr="00305C6B">
        <w:rPr>
          <w:rFonts w:eastAsia="Times New Roman"/>
          <w:b w:val="0"/>
          <w:sz w:val="22"/>
          <w:szCs w:val="22"/>
          <w:lang w:val="ru-RU" w:eastAsia="ru-RU" w:bidi="ar-SA"/>
        </w:rPr>
        <w:t>відходами</w:t>
      </w:r>
      <w:proofErr w:type="spellEnd"/>
    </w:p>
    <w:p w14:paraId="17173CEA" w14:textId="77777777" w:rsidR="007341CC" w:rsidRPr="007341CC" w:rsidRDefault="007341CC" w:rsidP="00E36E5B">
      <w:pPr>
        <w:widowControl/>
        <w:tabs>
          <w:tab w:val="left" w:pos="567"/>
          <w:tab w:val="left" w:pos="993"/>
        </w:tabs>
        <w:suppressAutoHyphens w:val="0"/>
        <w:autoSpaceDE/>
        <w:ind w:firstLine="284"/>
        <w:jc w:val="both"/>
        <w:rPr>
          <w:rFonts w:eastAsia="Times New Roman"/>
          <w:b w:val="0"/>
          <w:sz w:val="22"/>
          <w:szCs w:val="22"/>
          <w:lang w:val="ru-RU" w:eastAsia="ru-RU" w:bidi="ar-SA"/>
        </w:rPr>
      </w:pPr>
    </w:p>
    <w:p w14:paraId="7188A337" w14:textId="77777777" w:rsidR="007341CC" w:rsidRPr="007341CC" w:rsidRDefault="007341CC" w:rsidP="00E36E5B">
      <w:pPr>
        <w:widowControl/>
        <w:numPr>
          <w:ilvl w:val="0"/>
          <w:numId w:val="29"/>
        </w:numPr>
        <w:tabs>
          <w:tab w:val="left" w:pos="567"/>
          <w:tab w:val="left" w:pos="993"/>
        </w:tabs>
        <w:suppressAutoHyphens w:val="0"/>
        <w:autoSpaceDE/>
        <w:ind w:left="0" w:firstLine="284"/>
        <w:rPr>
          <w:rFonts w:eastAsia="Times New Roman"/>
          <w:sz w:val="22"/>
          <w:szCs w:val="22"/>
          <w:lang w:val="ru-RU" w:eastAsia="ru-RU" w:bidi="ar-SA"/>
        </w:rPr>
      </w:pPr>
      <w:r w:rsidRPr="007341CC">
        <w:rPr>
          <w:rFonts w:eastAsia="Times New Roman"/>
          <w:sz w:val="22"/>
          <w:szCs w:val="22"/>
          <w:lang w:val="ru-RU" w:eastAsia="ru-RU" w:bidi="ar-SA"/>
        </w:rPr>
        <w:t>ПРАВА І ОБОВ'ЯЗКИ СТОРІН</w:t>
      </w:r>
    </w:p>
    <w:p w14:paraId="21EA5664" w14:textId="77777777" w:rsidR="007341CC" w:rsidRPr="007341CC" w:rsidRDefault="007341CC" w:rsidP="00E36E5B">
      <w:pPr>
        <w:widowControl/>
        <w:numPr>
          <w:ilvl w:val="1"/>
          <w:numId w:val="29"/>
        </w:numPr>
        <w:tabs>
          <w:tab w:val="left" w:pos="567"/>
          <w:tab w:val="left" w:pos="993"/>
        </w:tabs>
        <w:suppressAutoHyphens w:val="0"/>
        <w:autoSpaceDE/>
        <w:ind w:left="0" w:firstLine="284"/>
        <w:jc w:val="both"/>
        <w:rPr>
          <w:rFonts w:eastAsia="Times New Roman"/>
          <w:bCs/>
          <w:sz w:val="22"/>
          <w:szCs w:val="22"/>
          <w:lang w:val="ru-RU" w:eastAsia="ru-RU" w:bidi="ar-SA"/>
        </w:rPr>
      </w:pPr>
      <w:proofErr w:type="spellStart"/>
      <w:r w:rsidRPr="007341CC">
        <w:rPr>
          <w:rFonts w:eastAsia="Times New Roman"/>
          <w:bCs/>
          <w:sz w:val="22"/>
          <w:szCs w:val="22"/>
          <w:lang w:val="ru-RU" w:eastAsia="ru-RU" w:bidi="ar-SA"/>
        </w:rPr>
        <w:t>Виконавець</w:t>
      </w:r>
      <w:proofErr w:type="spellEnd"/>
      <w:r w:rsidRPr="007341CC">
        <w:rPr>
          <w:rFonts w:eastAsia="Times New Roman"/>
          <w:bCs/>
          <w:sz w:val="22"/>
          <w:szCs w:val="22"/>
          <w:lang w:val="ru-RU" w:eastAsia="ru-RU" w:bidi="ar-SA"/>
        </w:rPr>
        <w:t xml:space="preserve"> </w:t>
      </w:r>
      <w:proofErr w:type="spellStart"/>
      <w:r w:rsidRPr="007341CC">
        <w:rPr>
          <w:rFonts w:eastAsia="Times New Roman"/>
          <w:bCs/>
          <w:sz w:val="22"/>
          <w:szCs w:val="22"/>
          <w:lang w:val="ru-RU" w:eastAsia="ru-RU" w:bidi="ar-SA"/>
        </w:rPr>
        <w:t>має</w:t>
      </w:r>
      <w:proofErr w:type="spellEnd"/>
      <w:r w:rsidRPr="007341CC">
        <w:rPr>
          <w:rFonts w:eastAsia="Times New Roman"/>
          <w:bCs/>
          <w:sz w:val="22"/>
          <w:szCs w:val="22"/>
          <w:lang w:val="ru-RU" w:eastAsia="ru-RU" w:bidi="ar-SA"/>
        </w:rPr>
        <w:t xml:space="preserve"> право:</w:t>
      </w:r>
    </w:p>
    <w:p w14:paraId="3600F2E6"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Отримувати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Замовника</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документи</w:t>
      </w:r>
      <w:proofErr w:type="spellEnd"/>
      <w:r w:rsidRPr="007341CC">
        <w:rPr>
          <w:rFonts w:eastAsia="Times New Roman"/>
          <w:b w:val="0"/>
          <w:sz w:val="22"/>
          <w:szCs w:val="22"/>
          <w:lang w:val="ru-RU" w:eastAsia="ru-RU" w:bidi="ar-SA"/>
        </w:rPr>
        <w:t xml:space="preserve"> та </w:t>
      </w:r>
      <w:proofErr w:type="spellStart"/>
      <w:r w:rsidRPr="007341CC">
        <w:rPr>
          <w:rFonts w:eastAsia="Times New Roman"/>
          <w:b w:val="0"/>
          <w:sz w:val="22"/>
          <w:szCs w:val="22"/>
          <w:lang w:val="ru-RU" w:eastAsia="ru-RU" w:bidi="ar-SA"/>
        </w:rPr>
        <w:t>інформацію</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необхідні</w:t>
      </w:r>
      <w:proofErr w:type="spellEnd"/>
      <w:r w:rsidRPr="007341CC">
        <w:rPr>
          <w:rFonts w:eastAsia="Times New Roman"/>
          <w:b w:val="0"/>
          <w:sz w:val="22"/>
          <w:szCs w:val="22"/>
          <w:lang w:val="ru-RU" w:eastAsia="ru-RU" w:bidi="ar-SA"/>
        </w:rPr>
        <w:t xml:space="preserve"> для </w:t>
      </w:r>
      <w:proofErr w:type="spellStart"/>
      <w:r w:rsidRPr="007341CC">
        <w:rPr>
          <w:rFonts w:eastAsia="Times New Roman"/>
          <w:b w:val="0"/>
          <w:sz w:val="22"/>
          <w:szCs w:val="22"/>
          <w:lang w:val="ru-RU" w:eastAsia="ru-RU" w:bidi="ar-SA"/>
        </w:rPr>
        <w:t>виконання</w:t>
      </w:r>
      <w:proofErr w:type="spellEnd"/>
      <w:r w:rsidRPr="007341CC">
        <w:rPr>
          <w:rFonts w:eastAsia="Times New Roman"/>
          <w:b w:val="0"/>
          <w:sz w:val="22"/>
          <w:szCs w:val="22"/>
          <w:lang w:val="ru-RU" w:eastAsia="ru-RU" w:bidi="ar-SA"/>
        </w:rPr>
        <w:t xml:space="preserve"> Договору.</w:t>
      </w:r>
    </w:p>
    <w:p w14:paraId="5D7340B6"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Вимагати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Замовника</w:t>
      </w:r>
      <w:proofErr w:type="spellEnd"/>
      <w:r w:rsidRPr="007341CC">
        <w:rPr>
          <w:rFonts w:eastAsia="Times New Roman"/>
          <w:b w:val="0"/>
          <w:sz w:val="22"/>
          <w:szCs w:val="22"/>
          <w:lang w:val="ru-RU" w:eastAsia="ru-RU" w:bidi="ar-SA"/>
        </w:rPr>
        <w:t xml:space="preserve"> оплати </w:t>
      </w:r>
      <w:proofErr w:type="spellStart"/>
      <w:r w:rsidRPr="007341CC">
        <w:rPr>
          <w:rFonts w:eastAsia="Times New Roman"/>
          <w:b w:val="0"/>
          <w:sz w:val="22"/>
          <w:szCs w:val="22"/>
          <w:lang w:val="ru-RU" w:eastAsia="ru-RU" w:bidi="ar-SA"/>
        </w:rPr>
        <w:t>наданих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повному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обсязі</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терміни</w:t>
      </w:r>
      <w:proofErr w:type="spellEnd"/>
      <w:r w:rsidRPr="007341CC">
        <w:rPr>
          <w:rFonts w:eastAsia="Times New Roman"/>
          <w:b w:val="0"/>
          <w:sz w:val="22"/>
          <w:szCs w:val="22"/>
          <w:lang w:val="ru-RU" w:eastAsia="ru-RU" w:bidi="ar-SA"/>
        </w:rPr>
        <w:t xml:space="preserve"> і на </w:t>
      </w:r>
      <w:proofErr w:type="spellStart"/>
      <w:r w:rsidRPr="007341CC">
        <w:rPr>
          <w:rFonts w:eastAsia="Times New Roman"/>
          <w:b w:val="0"/>
          <w:sz w:val="22"/>
          <w:szCs w:val="22"/>
          <w:lang w:val="ru-RU" w:eastAsia="ru-RU" w:bidi="ar-SA"/>
        </w:rPr>
        <w:t>умовах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визначених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цим</w:t>
      </w:r>
      <w:proofErr w:type="spellEnd"/>
      <w:r w:rsidRPr="007341CC">
        <w:rPr>
          <w:rFonts w:eastAsia="Times New Roman"/>
          <w:b w:val="0"/>
          <w:sz w:val="22"/>
          <w:szCs w:val="22"/>
          <w:lang w:val="ru-RU" w:eastAsia="ru-RU" w:bidi="ar-SA"/>
        </w:rPr>
        <w:t xml:space="preserve"> Договором.</w:t>
      </w:r>
    </w:p>
    <w:p w14:paraId="29867A2F"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Припинити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у </w:t>
      </w:r>
      <w:proofErr w:type="spellStart"/>
      <w:r w:rsidRPr="007341CC">
        <w:rPr>
          <w:rFonts w:eastAsia="Times New Roman"/>
          <w:b w:val="0"/>
          <w:sz w:val="22"/>
          <w:szCs w:val="22"/>
          <w:lang w:val="ru-RU" w:eastAsia="ru-RU" w:bidi="ar-SA"/>
        </w:rPr>
        <w:t>разі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порушення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 xml:space="preserve"> умов Договору.</w:t>
      </w:r>
    </w:p>
    <w:p w14:paraId="270A1E6A"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Відмовитися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якщо</w:t>
      </w:r>
      <w:proofErr w:type="spellEnd"/>
      <w:r w:rsidRPr="007341CC">
        <w:rPr>
          <w:rFonts w:eastAsia="Times New Roman"/>
          <w:b w:val="0"/>
          <w:sz w:val="22"/>
          <w:szCs w:val="22"/>
          <w:lang w:val="ru-RU" w:eastAsia="ru-RU" w:bidi="ar-SA"/>
        </w:rPr>
        <w:t xml:space="preserve"> тара та / </w:t>
      </w:r>
      <w:proofErr w:type="spellStart"/>
      <w:r w:rsidRPr="007341CC">
        <w:rPr>
          <w:rFonts w:eastAsia="Times New Roman"/>
          <w:b w:val="0"/>
          <w:sz w:val="22"/>
          <w:szCs w:val="22"/>
          <w:lang w:val="ru-RU" w:eastAsia="ru-RU" w:bidi="ar-SA"/>
        </w:rPr>
        <w:t>або</w:t>
      </w:r>
      <w:proofErr w:type="spellEnd"/>
      <w:r w:rsidRPr="007341CC">
        <w:rPr>
          <w:rFonts w:eastAsia="Times New Roman"/>
          <w:b w:val="0"/>
          <w:sz w:val="22"/>
          <w:szCs w:val="22"/>
          <w:lang w:val="ru-RU" w:eastAsia="ru-RU" w:bidi="ar-SA"/>
        </w:rPr>
        <w:t xml:space="preserve"> упаковка не </w:t>
      </w:r>
      <w:proofErr w:type="spellStart"/>
      <w:r w:rsidRPr="007341CC">
        <w:rPr>
          <w:rFonts w:eastAsia="Times New Roman"/>
          <w:b w:val="0"/>
          <w:sz w:val="22"/>
          <w:szCs w:val="22"/>
          <w:lang w:val="ru-RU" w:eastAsia="ru-RU" w:bidi="ar-SA"/>
        </w:rPr>
        <w:t>відповідає</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вимогам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що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пред'являються</w:t>
      </w:r>
      <w:proofErr w:type="spellEnd"/>
      <w:r w:rsidRPr="007341CC">
        <w:rPr>
          <w:rFonts w:eastAsia="Times New Roman"/>
          <w:b w:val="0"/>
          <w:sz w:val="22"/>
          <w:szCs w:val="22"/>
          <w:lang w:val="ru-RU" w:eastAsia="ru-RU" w:bidi="ar-SA"/>
        </w:rPr>
        <w:t xml:space="preserve"> до </w:t>
      </w:r>
      <w:proofErr w:type="spellStart"/>
      <w:r w:rsidRPr="007341CC">
        <w:rPr>
          <w:rFonts w:eastAsia="Times New Roman"/>
          <w:b w:val="0"/>
          <w:sz w:val="22"/>
          <w:szCs w:val="22"/>
          <w:lang w:val="ru-RU" w:eastAsia="ru-RU" w:bidi="ar-SA"/>
        </w:rPr>
        <w:t>збирання</w:t>
      </w:r>
      <w:proofErr w:type="spellEnd"/>
      <w:r w:rsidRPr="007341CC">
        <w:rPr>
          <w:rFonts w:eastAsia="Times New Roman"/>
          <w:b w:val="0"/>
          <w:sz w:val="22"/>
          <w:szCs w:val="22"/>
          <w:lang w:val="ru-RU" w:eastAsia="ru-RU" w:bidi="ar-SA"/>
        </w:rPr>
        <w:t xml:space="preserve"> та </w:t>
      </w:r>
      <w:proofErr w:type="spellStart"/>
      <w:r w:rsidRPr="007341CC">
        <w:rPr>
          <w:rFonts w:eastAsia="Times New Roman"/>
          <w:b w:val="0"/>
          <w:sz w:val="22"/>
          <w:szCs w:val="22"/>
          <w:lang w:val="ru-RU" w:eastAsia="ru-RU" w:bidi="ar-SA"/>
        </w:rPr>
        <w:t>перевезення</w:t>
      </w:r>
      <w:proofErr w:type="spellEnd"/>
      <w:r w:rsidRPr="007341CC">
        <w:rPr>
          <w:rFonts w:eastAsia="Times New Roman"/>
          <w:b w:val="0"/>
          <w:sz w:val="22"/>
          <w:szCs w:val="22"/>
          <w:lang w:val="ru-RU" w:eastAsia="ru-RU" w:bidi="ar-SA"/>
        </w:rPr>
        <w:t xml:space="preserve"> конкретного виду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згідно</w:t>
      </w:r>
      <w:proofErr w:type="spellEnd"/>
      <w:r w:rsidRPr="007341CC">
        <w:rPr>
          <w:rFonts w:eastAsia="Times New Roman"/>
          <w:b w:val="0"/>
          <w:sz w:val="22"/>
          <w:szCs w:val="22"/>
          <w:lang w:val="ru-RU" w:eastAsia="ru-RU" w:bidi="ar-SA"/>
        </w:rPr>
        <w:t xml:space="preserve"> чинного </w:t>
      </w:r>
      <w:proofErr w:type="spellStart"/>
      <w:r w:rsidRPr="007341CC">
        <w:rPr>
          <w:rFonts w:eastAsia="Times New Roman"/>
          <w:b w:val="0"/>
          <w:sz w:val="22"/>
          <w:szCs w:val="22"/>
          <w:lang w:val="ru-RU" w:eastAsia="ru-RU" w:bidi="ar-SA"/>
        </w:rPr>
        <w:t>законодавства</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України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вимогам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безпеки</w:t>
      </w:r>
      <w:proofErr w:type="spellEnd"/>
      <w:r w:rsidRPr="007341CC">
        <w:rPr>
          <w:rFonts w:eastAsia="Times New Roman"/>
          <w:b w:val="0"/>
          <w:sz w:val="22"/>
          <w:szCs w:val="22"/>
          <w:lang w:val="ru-RU" w:eastAsia="ru-RU" w:bidi="ar-SA"/>
        </w:rPr>
        <w:t>, умов Договору.</w:t>
      </w:r>
    </w:p>
    <w:p w14:paraId="36092A5B"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Надавати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Послуги</w:t>
      </w:r>
      <w:proofErr w:type="spellEnd"/>
      <w:r w:rsidRPr="007341CC">
        <w:rPr>
          <w:rFonts w:eastAsia="Times New Roman"/>
          <w:b w:val="0"/>
          <w:sz w:val="22"/>
          <w:szCs w:val="22"/>
          <w:lang w:val="ru-RU" w:eastAsia="ru-RU" w:bidi="ar-SA"/>
        </w:rPr>
        <w:t xml:space="preserve"> за Договором </w:t>
      </w:r>
      <w:proofErr w:type="spellStart"/>
      <w:r w:rsidRPr="007341CC">
        <w:rPr>
          <w:rFonts w:eastAsia="Times New Roman"/>
          <w:b w:val="0"/>
          <w:sz w:val="22"/>
          <w:szCs w:val="22"/>
          <w:lang w:val="ru-RU" w:eastAsia="ru-RU" w:bidi="ar-SA"/>
        </w:rPr>
        <w:t>своїми</w:t>
      </w:r>
      <w:proofErr w:type="spellEnd"/>
      <w:r w:rsidRPr="007341CC">
        <w:rPr>
          <w:rFonts w:eastAsia="Times New Roman"/>
          <w:b w:val="0"/>
          <w:sz w:val="22"/>
          <w:szCs w:val="22"/>
          <w:lang w:val="ru-RU" w:eastAsia="ru-RU" w:bidi="ar-SA"/>
        </w:rPr>
        <w:t xml:space="preserve"> силами, а </w:t>
      </w:r>
      <w:proofErr w:type="spellStart"/>
      <w:r w:rsidRPr="007341CC">
        <w:rPr>
          <w:rFonts w:eastAsia="Times New Roman"/>
          <w:b w:val="0"/>
          <w:sz w:val="22"/>
          <w:szCs w:val="22"/>
          <w:lang w:val="ru-RU" w:eastAsia="ru-RU" w:bidi="ar-SA"/>
        </w:rPr>
        <w:t>також</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із</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залученням</w:t>
      </w:r>
      <w:proofErr w:type="spellEnd"/>
      <w:r w:rsidRPr="007341CC">
        <w:rPr>
          <w:rFonts w:eastAsia="Times New Roman"/>
          <w:b w:val="0"/>
          <w:sz w:val="22"/>
          <w:szCs w:val="22"/>
          <w:lang w:val="ru-RU" w:eastAsia="ru-RU" w:bidi="ar-SA"/>
        </w:rPr>
        <w:t xml:space="preserve"> сил та </w:t>
      </w:r>
      <w:proofErr w:type="spellStart"/>
      <w:r w:rsidRPr="007341CC">
        <w:rPr>
          <w:rFonts w:eastAsia="Times New Roman"/>
          <w:b w:val="0"/>
          <w:sz w:val="22"/>
          <w:szCs w:val="22"/>
          <w:lang w:val="ru-RU" w:eastAsia="ru-RU" w:bidi="ar-SA"/>
        </w:rPr>
        <w:t>засобів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третіх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осіб</w:t>
      </w:r>
      <w:proofErr w:type="spellEnd"/>
      <w:r w:rsidRPr="007341CC">
        <w:rPr>
          <w:rFonts w:eastAsia="Times New Roman"/>
          <w:b w:val="0"/>
          <w:sz w:val="22"/>
          <w:szCs w:val="22"/>
          <w:lang w:val="ru-RU" w:eastAsia="ru-RU" w:bidi="ar-SA"/>
        </w:rPr>
        <w:t xml:space="preserve">. При </w:t>
      </w:r>
      <w:proofErr w:type="spellStart"/>
      <w:r w:rsidRPr="007341CC">
        <w:rPr>
          <w:rFonts w:eastAsia="Times New Roman"/>
          <w:b w:val="0"/>
          <w:sz w:val="22"/>
          <w:szCs w:val="22"/>
          <w:lang w:val="ru-RU" w:eastAsia="ru-RU" w:bidi="ar-SA"/>
        </w:rPr>
        <w:t>цьому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відповідальність</w:t>
      </w:r>
      <w:proofErr w:type="spellEnd"/>
      <w:r w:rsidRPr="007341CC">
        <w:rPr>
          <w:rFonts w:eastAsia="Times New Roman"/>
          <w:b w:val="0"/>
          <w:sz w:val="22"/>
          <w:szCs w:val="22"/>
          <w:lang w:val="ru-RU" w:eastAsia="ru-RU" w:bidi="ar-SA"/>
        </w:rPr>
        <w:t xml:space="preserve"> за </w:t>
      </w:r>
      <w:proofErr w:type="spellStart"/>
      <w:r w:rsidRPr="007341CC">
        <w:rPr>
          <w:rFonts w:eastAsia="Times New Roman"/>
          <w:b w:val="0"/>
          <w:sz w:val="22"/>
          <w:szCs w:val="22"/>
          <w:lang w:val="ru-RU" w:eastAsia="ru-RU" w:bidi="ar-SA"/>
        </w:rPr>
        <w:t>виконання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зазначених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перед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несе</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w:t>
      </w:r>
    </w:p>
    <w:p w14:paraId="18AAABDE" w14:textId="77777777" w:rsidR="007341CC" w:rsidRPr="007341CC" w:rsidRDefault="007341CC" w:rsidP="00E36E5B">
      <w:pPr>
        <w:widowControl/>
        <w:numPr>
          <w:ilvl w:val="1"/>
          <w:numId w:val="29"/>
        </w:numPr>
        <w:tabs>
          <w:tab w:val="left" w:pos="567"/>
          <w:tab w:val="left" w:pos="993"/>
        </w:tabs>
        <w:suppressAutoHyphens w:val="0"/>
        <w:autoSpaceDE/>
        <w:ind w:left="0" w:firstLine="284"/>
        <w:jc w:val="both"/>
        <w:rPr>
          <w:rFonts w:eastAsia="Times New Roman"/>
          <w:bCs/>
          <w:sz w:val="22"/>
          <w:szCs w:val="22"/>
          <w:lang w:val="ru-RU" w:eastAsia="ru-RU" w:bidi="ar-SA"/>
        </w:rPr>
      </w:pPr>
      <w:proofErr w:type="spellStart"/>
      <w:r w:rsidRPr="007341CC">
        <w:rPr>
          <w:rFonts w:eastAsia="Times New Roman"/>
          <w:bCs/>
          <w:sz w:val="22"/>
          <w:szCs w:val="22"/>
          <w:lang w:val="ru-RU" w:eastAsia="ru-RU" w:bidi="ar-SA"/>
        </w:rPr>
        <w:t>Виконавець</w:t>
      </w:r>
      <w:proofErr w:type="spellEnd"/>
      <w:r w:rsidRPr="007341CC">
        <w:rPr>
          <w:rFonts w:eastAsia="Times New Roman"/>
          <w:bCs/>
          <w:sz w:val="22"/>
          <w:szCs w:val="22"/>
          <w:lang w:val="ru-RU" w:eastAsia="ru-RU" w:bidi="ar-SA"/>
        </w:rPr>
        <w:t xml:space="preserve"> </w:t>
      </w:r>
      <w:proofErr w:type="spellStart"/>
      <w:r w:rsidRPr="007341CC">
        <w:rPr>
          <w:rFonts w:eastAsia="Times New Roman"/>
          <w:bCs/>
          <w:sz w:val="22"/>
          <w:szCs w:val="22"/>
          <w:lang w:val="ru-RU" w:eastAsia="ru-RU" w:bidi="ar-SA"/>
        </w:rPr>
        <w:t>зобов'язаний</w:t>
      </w:r>
      <w:proofErr w:type="spellEnd"/>
      <w:r w:rsidRPr="007341CC">
        <w:rPr>
          <w:rFonts w:eastAsia="Times New Roman"/>
          <w:bCs/>
          <w:sz w:val="22"/>
          <w:szCs w:val="22"/>
          <w:lang w:val="ru-RU" w:eastAsia="ru-RU" w:bidi="ar-SA"/>
        </w:rPr>
        <w:t>:</w:t>
      </w:r>
    </w:p>
    <w:p w14:paraId="66903013" w14:textId="4C17232C" w:rsidR="007341CC" w:rsidRPr="007341CC" w:rsidRDefault="00E36E5B"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Pr>
          <w:rFonts w:eastAsia="Times New Roman"/>
          <w:b w:val="0"/>
          <w:sz w:val="22"/>
          <w:szCs w:val="22"/>
          <w:lang w:val="ru-RU" w:eastAsia="ru-RU" w:bidi="ar-SA"/>
        </w:rPr>
        <w:t>н</w:t>
      </w:r>
      <w:r w:rsidR="007341CC" w:rsidRPr="007341CC">
        <w:rPr>
          <w:rFonts w:eastAsia="Times New Roman"/>
          <w:b w:val="0"/>
          <w:sz w:val="22"/>
          <w:szCs w:val="22"/>
          <w:lang w:val="ru-RU" w:eastAsia="ru-RU" w:bidi="ar-SA"/>
        </w:rPr>
        <w:t>адати</w:t>
      </w:r>
      <w:proofErr w:type="spellEnd"/>
      <w:r w:rsidR="007341CC" w:rsidRPr="007341CC">
        <w:rPr>
          <w:rFonts w:eastAsia="Times New Roman"/>
          <w:b w:val="0"/>
          <w:sz w:val="22"/>
          <w:szCs w:val="22"/>
          <w:lang w:val="ru-RU" w:eastAsia="ru-RU" w:bidi="ar-SA"/>
        </w:rPr>
        <w:t xml:space="preserve"> </w:t>
      </w:r>
      <w:proofErr w:type="spellStart"/>
      <w:r w:rsidR="007341CC" w:rsidRPr="007341CC">
        <w:rPr>
          <w:rFonts w:eastAsia="Times New Roman"/>
          <w:b w:val="0"/>
          <w:sz w:val="22"/>
          <w:szCs w:val="22"/>
          <w:lang w:val="ru-RU" w:eastAsia="ru-RU" w:bidi="ar-SA"/>
        </w:rPr>
        <w:t>Послуги</w:t>
      </w:r>
      <w:proofErr w:type="spellEnd"/>
      <w:r w:rsidR="007341CC" w:rsidRPr="007341CC">
        <w:rPr>
          <w:rFonts w:eastAsia="Times New Roman"/>
          <w:b w:val="0"/>
          <w:sz w:val="22"/>
          <w:szCs w:val="22"/>
          <w:lang w:val="ru-RU" w:eastAsia="ru-RU" w:bidi="ar-SA"/>
        </w:rPr>
        <w:t xml:space="preserve"> </w:t>
      </w:r>
      <w:proofErr w:type="gramStart"/>
      <w:r w:rsidR="007341CC" w:rsidRPr="007341CC">
        <w:rPr>
          <w:rFonts w:eastAsia="Times New Roman"/>
          <w:b w:val="0"/>
          <w:sz w:val="22"/>
          <w:szCs w:val="22"/>
          <w:lang w:val="ru-RU" w:eastAsia="ru-RU" w:bidi="ar-SA"/>
        </w:rPr>
        <w:t>в порядку</w:t>
      </w:r>
      <w:proofErr w:type="gramEnd"/>
      <w:r w:rsidR="007341CC" w:rsidRPr="007341CC">
        <w:rPr>
          <w:rFonts w:eastAsia="Times New Roman"/>
          <w:b w:val="0"/>
          <w:sz w:val="22"/>
          <w:szCs w:val="22"/>
          <w:lang w:val="ru-RU" w:eastAsia="ru-RU" w:bidi="ar-SA"/>
        </w:rPr>
        <w:t xml:space="preserve"> та строки </w:t>
      </w:r>
      <w:proofErr w:type="spellStart"/>
      <w:r w:rsidR="007341CC" w:rsidRPr="007341CC">
        <w:rPr>
          <w:rFonts w:eastAsia="Times New Roman"/>
          <w:b w:val="0"/>
          <w:sz w:val="22"/>
          <w:szCs w:val="22"/>
          <w:lang w:val="ru-RU" w:eastAsia="ru-RU" w:bidi="ar-SA"/>
        </w:rPr>
        <w:t>відповідно</w:t>
      </w:r>
      <w:proofErr w:type="spellEnd"/>
      <w:r w:rsidR="007341CC" w:rsidRPr="007341CC">
        <w:rPr>
          <w:rFonts w:eastAsia="Times New Roman"/>
          <w:b w:val="0"/>
          <w:sz w:val="22"/>
          <w:szCs w:val="22"/>
          <w:lang w:val="ru-RU" w:eastAsia="ru-RU" w:bidi="ar-SA"/>
        </w:rPr>
        <w:t xml:space="preserve"> до умов Договору.</w:t>
      </w:r>
    </w:p>
    <w:p w14:paraId="44912D3B"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shd w:val="clear" w:color="auto" w:fill="FFFFFF"/>
          <w:lang w:val="ru-RU" w:eastAsia="ru-RU" w:bidi="ar-SA"/>
        </w:rPr>
        <w:t>мати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штатну</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чисельність</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спеціалістів</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необхідних</w:t>
      </w:r>
      <w:proofErr w:type="spellEnd"/>
      <w:r w:rsidRPr="007341CC">
        <w:rPr>
          <w:rFonts w:eastAsia="Times New Roman"/>
          <w:b w:val="0"/>
          <w:sz w:val="22"/>
          <w:szCs w:val="22"/>
          <w:shd w:val="clear" w:color="auto" w:fill="FFFFFF"/>
          <w:lang w:val="ru-RU" w:eastAsia="ru-RU" w:bidi="ar-SA"/>
        </w:rPr>
        <w:t xml:space="preserve"> для </w:t>
      </w:r>
      <w:proofErr w:type="spellStart"/>
      <w:r w:rsidRPr="007341CC">
        <w:rPr>
          <w:rFonts w:eastAsia="Times New Roman"/>
          <w:b w:val="0"/>
          <w:sz w:val="22"/>
          <w:szCs w:val="22"/>
          <w:shd w:val="clear" w:color="auto" w:fill="FFFFFF"/>
          <w:lang w:val="ru-RU" w:eastAsia="ru-RU" w:bidi="ar-SA"/>
        </w:rPr>
        <w:t>провадження</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діяльності</w:t>
      </w:r>
      <w:proofErr w:type="spellEnd"/>
      <w:r w:rsidRPr="007341CC">
        <w:rPr>
          <w:rFonts w:eastAsia="Times New Roman"/>
          <w:b w:val="0"/>
          <w:sz w:val="22"/>
          <w:szCs w:val="22"/>
          <w:shd w:val="clear" w:color="auto" w:fill="FFFFFF"/>
          <w:lang w:val="ru-RU" w:eastAsia="ru-RU" w:bidi="ar-SA"/>
        </w:rPr>
        <w:t xml:space="preserve"> з </w:t>
      </w:r>
      <w:proofErr w:type="spellStart"/>
      <w:r w:rsidRPr="007341CC">
        <w:rPr>
          <w:rFonts w:eastAsia="Times New Roman"/>
          <w:b w:val="0"/>
          <w:sz w:val="22"/>
          <w:szCs w:val="22"/>
          <w:shd w:val="clear" w:color="auto" w:fill="FFFFFF"/>
          <w:lang w:val="ru-RU" w:eastAsia="ru-RU" w:bidi="ar-SA"/>
        </w:rPr>
        <w:t>управління</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небезпечними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відходами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які</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пройшли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відповідне</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навчання</w:t>
      </w:r>
      <w:proofErr w:type="spellEnd"/>
      <w:r w:rsidRPr="007341CC">
        <w:rPr>
          <w:rFonts w:eastAsia="Times New Roman"/>
          <w:b w:val="0"/>
          <w:sz w:val="22"/>
          <w:szCs w:val="22"/>
          <w:shd w:val="clear" w:color="auto" w:fill="FFFFFF"/>
          <w:lang w:val="ru-RU" w:eastAsia="ru-RU" w:bidi="ar-SA"/>
        </w:rPr>
        <w:t>.</w:t>
      </w:r>
    </w:p>
    <w:p w14:paraId="10811298"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shd w:val="clear" w:color="auto" w:fill="FFFFFF"/>
          <w:lang w:val="ru-RU" w:eastAsia="ru-RU" w:bidi="ar-SA"/>
        </w:rPr>
        <w:t>мати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матеріально-технічну</w:t>
      </w:r>
      <w:proofErr w:type="spellEnd"/>
      <w:r w:rsidRPr="007341CC">
        <w:rPr>
          <w:rFonts w:eastAsia="Times New Roman"/>
          <w:b w:val="0"/>
          <w:sz w:val="22"/>
          <w:szCs w:val="22"/>
          <w:shd w:val="clear" w:color="auto" w:fill="FFFFFF"/>
          <w:lang w:val="ru-RU" w:eastAsia="ru-RU" w:bidi="ar-SA"/>
        </w:rPr>
        <w:t xml:space="preserve"> базу для </w:t>
      </w:r>
      <w:proofErr w:type="spellStart"/>
      <w:r w:rsidRPr="007341CC">
        <w:rPr>
          <w:rFonts w:eastAsia="Times New Roman"/>
          <w:b w:val="0"/>
          <w:sz w:val="22"/>
          <w:szCs w:val="22"/>
          <w:shd w:val="clear" w:color="auto" w:fill="FFFFFF"/>
          <w:lang w:val="ru-RU" w:eastAsia="ru-RU" w:bidi="ar-SA"/>
        </w:rPr>
        <w:t>провадження</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господарської</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діяльності</w:t>
      </w:r>
      <w:proofErr w:type="spellEnd"/>
      <w:r w:rsidRPr="007341CC">
        <w:rPr>
          <w:rFonts w:eastAsia="Times New Roman"/>
          <w:b w:val="0"/>
          <w:sz w:val="22"/>
          <w:szCs w:val="22"/>
          <w:shd w:val="clear" w:color="auto" w:fill="FFFFFF"/>
          <w:lang w:val="ru-RU" w:eastAsia="ru-RU" w:bidi="ar-SA"/>
        </w:rPr>
        <w:t xml:space="preserve"> з </w:t>
      </w:r>
      <w:proofErr w:type="spellStart"/>
      <w:r w:rsidRPr="007341CC">
        <w:rPr>
          <w:rFonts w:eastAsia="Times New Roman"/>
          <w:b w:val="0"/>
          <w:sz w:val="22"/>
          <w:szCs w:val="22"/>
          <w:shd w:val="clear" w:color="auto" w:fill="FFFFFF"/>
          <w:lang w:val="ru-RU" w:eastAsia="ru-RU" w:bidi="ar-SA"/>
        </w:rPr>
        <w:t>управління</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небезпечними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відходами</w:t>
      </w:r>
      <w:proofErr w:type="spellEnd"/>
      <w:r w:rsidRPr="007341CC">
        <w:rPr>
          <w:rFonts w:eastAsia="Times New Roman"/>
          <w:b w:val="0"/>
          <w:sz w:val="22"/>
          <w:szCs w:val="22"/>
          <w:shd w:val="clear" w:color="auto" w:fill="FFFFFF"/>
          <w:lang w:val="ru-RU" w:eastAsia="ru-RU" w:bidi="ar-SA"/>
        </w:rPr>
        <w:t xml:space="preserve">, яка </w:t>
      </w:r>
      <w:proofErr w:type="spellStart"/>
      <w:r w:rsidRPr="007341CC">
        <w:rPr>
          <w:rFonts w:eastAsia="Times New Roman"/>
          <w:b w:val="0"/>
          <w:sz w:val="22"/>
          <w:szCs w:val="22"/>
          <w:shd w:val="clear" w:color="auto" w:fill="FFFFFF"/>
          <w:lang w:val="ru-RU" w:eastAsia="ru-RU" w:bidi="ar-SA"/>
        </w:rPr>
        <w:t>відповідає</w:t>
      </w:r>
      <w:proofErr w:type="spellEnd"/>
      <w:r w:rsidRPr="007341CC">
        <w:rPr>
          <w:rFonts w:eastAsia="Times New Roman"/>
          <w:b w:val="0"/>
          <w:sz w:val="22"/>
          <w:szCs w:val="22"/>
          <w:shd w:val="clear" w:color="auto" w:fill="FFFFFF"/>
          <w:lang w:val="ru-RU" w:eastAsia="ru-RU" w:bidi="ar-SA"/>
        </w:rPr>
        <w:t xml:space="preserve"> правилам </w:t>
      </w:r>
      <w:proofErr w:type="spellStart"/>
      <w:r w:rsidRPr="007341CC">
        <w:rPr>
          <w:rFonts w:eastAsia="Times New Roman"/>
          <w:b w:val="0"/>
          <w:sz w:val="22"/>
          <w:szCs w:val="22"/>
          <w:shd w:val="clear" w:color="auto" w:fill="FFFFFF"/>
          <w:lang w:val="ru-RU" w:eastAsia="ru-RU" w:bidi="ar-SA"/>
        </w:rPr>
        <w:t>технічної</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експлуатації</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об’єктів</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оброблення</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відходів</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технологічним</w:t>
      </w:r>
      <w:proofErr w:type="spellEnd"/>
      <w:r w:rsidRPr="007341CC">
        <w:rPr>
          <w:rFonts w:eastAsia="Times New Roman"/>
          <w:b w:val="0"/>
          <w:sz w:val="22"/>
          <w:szCs w:val="22"/>
          <w:shd w:val="clear" w:color="auto" w:fill="FFFFFF"/>
          <w:lang w:val="ru-RU" w:eastAsia="ru-RU" w:bidi="ar-SA"/>
        </w:rPr>
        <w:t xml:space="preserve"> регламентам, нормативно-</w:t>
      </w:r>
      <w:proofErr w:type="spellStart"/>
      <w:r w:rsidRPr="007341CC">
        <w:rPr>
          <w:rFonts w:eastAsia="Times New Roman"/>
          <w:b w:val="0"/>
          <w:sz w:val="22"/>
          <w:szCs w:val="22"/>
          <w:shd w:val="clear" w:color="auto" w:fill="FFFFFF"/>
          <w:lang w:val="ru-RU" w:eastAsia="ru-RU" w:bidi="ar-SA"/>
        </w:rPr>
        <w:t>правовим</w:t>
      </w:r>
      <w:proofErr w:type="spellEnd"/>
      <w:r w:rsidRPr="007341CC">
        <w:rPr>
          <w:rFonts w:eastAsia="Times New Roman"/>
          <w:b w:val="0"/>
          <w:sz w:val="22"/>
          <w:szCs w:val="22"/>
          <w:shd w:val="clear" w:color="auto" w:fill="FFFFFF"/>
          <w:lang w:val="ru-RU" w:eastAsia="ru-RU" w:bidi="ar-SA"/>
        </w:rPr>
        <w:t xml:space="preserve"> актам у </w:t>
      </w:r>
      <w:proofErr w:type="spellStart"/>
      <w:r w:rsidRPr="007341CC">
        <w:rPr>
          <w:rFonts w:eastAsia="Times New Roman"/>
          <w:b w:val="0"/>
          <w:sz w:val="22"/>
          <w:szCs w:val="22"/>
          <w:shd w:val="clear" w:color="auto" w:fill="FFFFFF"/>
          <w:lang w:val="ru-RU" w:eastAsia="ru-RU" w:bidi="ar-SA"/>
        </w:rPr>
        <w:t>сфері</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управління</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відходами</w:t>
      </w:r>
      <w:proofErr w:type="spellEnd"/>
      <w:r w:rsidRPr="007341CC">
        <w:rPr>
          <w:rFonts w:eastAsia="Times New Roman"/>
          <w:b w:val="0"/>
          <w:sz w:val="22"/>
          <w:szCs w:val="22"/>
          <w:shd w:val="clear" w:color="auto" w:fill="FFFFFF"/>
          <w:lang w:val="ru-RU" w:eastAsia="ru-RU" w:bidi="ar-SA"/>
        </w:rPr>
        <w:t>.</w:t>
      </w:r>
    </w:p>
    <w:p w14:paraId="42B302BF" w14:textId="77777777" w:rsidR="007341CC" w:rsidRPr="007341CC" w:rsidRDefault="007341CC" w:rsidP="00E36E5B">
      <w:pPr>
        <w:widowControl/>
        <w:numPr>
          <w:ilvl w:val="1"/>
          <w:numId w:val="29"/>
        </w:numPr>
        <w:tabs>
          <w:tab w:val="left" w:pos="567"/>
          <w:tab w:val="left" w:pos="993"/>
        </w:tabs>
        <w:suppressAutoHyphens w:val="0"/>
        <w:autoSpaceDE/>
        <w:ind w:left="0" w:firstLine="284"/>
        <w:jc w:val="both"/>
        <w:rPr>
          <w:rFonts w:eastAsia="Times New Roman"/>
          <w:bCs/>
          <w:sz w:val="22"/>
          <w:szCs w:val="22"/>
          <w:lang w:val="ru-RU" w:eastAsia="ru-RU" w:bidi="ar-SA"/>
        </w:rPr>
      </w:pPr>
      <w:proofErr w:type="spellStart"/>
      <w:r w:rsidRPr="007341CC">
        <w:rPr>
          <w:rFonts w:eastAsia="Times New Roman"/>
          <w:bCs/>
          <w:sz w:val="22"/>
          <w:szCs w:val="22"/>
          <w:lang w:val="ru-RU" w:eastAsia="ru-RU" w:bidi="ar-SA"/>
        </w:rPr>
        <w:t>Замовник</w:t>
      </w:r>
      <w:proofErr w:type="spellEnd"/>
      <w:r w:rsidRPr="007341CC">
        <w:rPr>
          <w:rFonts w:eastAsia="Times New Roman"/>
          <w:bCs/>
          <w:sz w:val="22"/>
          <w:szCs w:val="22"/>
          <w:lang w:val="ru-RU" w:eastAsia="ru-RU" w:bidi="ar-SA"/>
        </w:rPr>
        <w:t xml:space="preserve"> </w:t>
      </w:r>
      <w:proofErr w:type="spellStart"/>
      <w:r w:rsidRPr="007341CC">
        <w:rPr>
          <w:rFonts w:eastAsia="Times New Roman"/>
          <w:bCs/>
          <w:sz w:val="22"/>
          <w:szCs w:val="22"/>
          <w:lang w:val="ru-RU" w:eastAsia="ru-RU" w:bidi="ar-SA"/>
        </w:rPr>
        <w:t>має</w:t>
      </w:r>
      <w:proofErr w:type="spellEnd"/>
      <w:r w:rsidRPr="007341CC">
        <w:rPr>
          <w:rFonts w:eastAsia="Times New Roman"/>
          <w:bCs/>
          <w:sz w:val="22"/>
          <w:szCs w:val="22"/>
          <w:lang w:val="ru-RU" w:eastAsia="ru-RU" w:bidi="ar-SA"/>
        </w:rPr>
        <w:t xml:space="preserve"> право:</w:t>
      </w:r>
    </w:p>
    <w:p w14:paraId="687D35B2"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Отримувати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документи</w:t>
      </w:r>
      <w:proofErr w:type="spellEnd"/>
      <w:r w:rsidRPr="007341CC">
        <w:rPr>
          <w:rFonts w:eastAsia="Times New Roman"/>
          <w:b w:val="0"/>
          <w:sz w:val="22"/>
          <w:szCs w:val="22"/>
          <w:lang w:val="ru-RU" w:eastAsia="ru-RU" w:bidi="ar-SA"/>
        </w:rPr>
        <w:t xml:space="preserve"> та </w:t>
      </w:r>
      <w:proofErr w:type="spellStart"/>
      <w:r w:rsidRPr="007341CC">
        <w:rPr>
          <w:rFonts w:eastAsia="Times New Roman"/>
          <w:b w:val="0"/>
          <w:sz w:val="22"/>
          <w:szCs w:val="22"/>
          <w:lang w:val="ru-RU" w:eastAsia="ru-RU" w:bidi="ar-SA"/>
        </w:rPr>
        <w:t>інформацію</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які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необхідні</w:t>
      </w:r>
      <w:proofErr w:type="spellEnd"/>
      <w:r w:rsidRPr="007341CC">
        <w:rPr>
          <w:rFonts w:eastAsia="Times New Roman"/>
          <w:b w:val="0"/>
          <w:sz w:val="22"/>
          <w:szCs w:val="22"/>
          <w:lang w:val="ru-RU" w:eastAsia="ru-RU" w:bidi="ar-SA"/>
        </w:rPr>
        <w:t xml:space="preserve"> для </w:t>
      </w:r>
      <w:proofErr w:type="spellStart"/>
      <w:r w:rsidRPr="007341CC">
        <w:rPr>
          <w:rFonts w:eastAsia="Times New Roman"/>
          <w:b w:val="0"/>
          <w:sz w:val="22"/>
          <w:szCs w:val="22"/>
          <w:lang w:val="ru-RU" w:eastAsia="ru-RU" w:bidi="ar-SA"/>
        </w:rPr>
        <w:t>виконання</w:t>
      </w:r>
      <w:proofErr w:type="spellEnd"/>
      <w:r w:rsidRPr="007341CC">
        <w:rPr>
          <w:rFonts w:eastAsia="Times New Roman"/>
          <w:b w:val="0"/>
          <w:sz w:val="22"/>
          <w:szCs w:val="22"/>
          <w:lang w:val="ru-RU" w:eastAsia="ru-RU" w:bidi="ar-SA"/>
        </w:rPr>
        <w:t xml:space="preserve"> Договору.</w:t>
      </w:r>
    </w:p>
    <w:p w14:paraId="2681E57A"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lastRenderedPageBreak/>
        <w:t>Вимагати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обсязі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терміни</w:t>
      </w:r>
      <w:proofErr w:type="spellEnd"/>
      <w:r w:rsidRPr="007341CC">
        <w:rPr>
          <w:rFonts w:eastAsia="Times New Roman"/>
          <w:b w:val="0"/>
          <w:sz w:val="22"/>
          <w:szCs w:val="22"/>
          <w:lang w:val="ru-RU" w:eastAsia="ru-RU" w:bidi="ar-SA"/>
        </w:rPr>
        <w:t xml:space="preserve"> та на </w:t>
      </w:r>
      <w:proofErr w:type="spellStart"/>
      <w:r w:rsidRPr="007341CC">
        <w:rPr>
          <w:rFonts w:eastAsia="Times New Roman"/>
          <w:b w:val="0"/>
          <w:sz w:val="22"/>
          <w:szCs w:val="22"/>
          <w:lang w:val="ru-RU" w:eastAsia="ru-RU" w:bidi="ar-SA"/>
        </w:rPr>
        <w:t>умовах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визначених</w:t>
      </w:r>
      <w:proofErr w:type="spellEnd"/>
      <w:r w:rsidRPr="007341CC">
        <w:rPr>
          <w:rFonts w:eastAsia="Times New Roman"/>
          <w:b w:val="0"/>
          <w:sz w:val="22"/>
          <w:szCs w:val="22"/>
          <w:lang w:val="ru-RU" w:eastAsia="ru-RU" w:bidi="ar-SA"/>
        </w:rPr>
        <w:t xml:space="preserve"> Договором.</w:t>
      </w:r>
    </w:p>
    <w:p w14:paraId="604D3DCE"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Здійснювати</w:t>
      </w:r>
      <w:proofErr w:type="spellEnd"/>
      <w:r w:rsidRPr="007341CC">
        <w:rPr>
          <w:rFonts w:eastAsia="Times New Roman"/>
          <w:b w:val="0"/>
          <w:sz w:val="22"/>
          <w:szCs w:val="22"/>
          <w:lang w:val="ru-RU" w:eastAsia="ru-RU" w:bidi="ar-SA"/>
        </w:rPr>
        <w:t xml:space="preserve"> контроль за </w:t>
      </w:r>
      <w:proofErr w:type="spellStart"/>
      <w:r w:rsidRPr="007341CC">
        <w:rPr>
          <w:rFonts w:eastAsia="Times New Roman"/>
          <w:b w:val="0"/>
          <w:sz w:val="22"/>
          <w:szCs w:val="22"/>
          <w:lang w:val="ru-RU" w:eastAsia="ru-RU" w:bidi="ar-SA"/>
        </w:rPr>
        <w:t>повнотою</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що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надаються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Виконавцем</w:t>
      </w:r>
      <w:proofErr w:type="spellEnd"/>
      <w:r w:rsidRPr="007341CC">
        <w:rPr>
          <w:rFonts w:eastAsia="Times New Roman"/>
          <w:b w:val="0"/>
          <w:sz w:val="22"/>
          <w:szCs w:val="22"/>
          <w:lang w:val="ru-RU" w:eastAsia="ru-RU" w:bidi="ar-SA"/>
        </w:rPr>
        <w:t xml:space="preserve"> без </w:t>
      </w:r>
      <w:proofErr w:type="spellStart"/>
      <w:r w:rsidRPr="007341CC">
        <w:rPr>
          <w:rFonts w:eastAsia="Times New Roman"/>
          <w:b w:val="0"/>
          <w:sz w:val="22"/>
          <w:szCs w:val="22"/>
          <w:lang w:val="ru-RU" w:eastAsia="ru-RU" w:bidi="ar-SA"/>
        </w:rPr>
        <w:t>втручання</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господарську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діяльність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останнього</w:t>
      </w:r>
      <w:proofErr w:type="spellEnd"/>
      <w:r w:rsidRPr="007341CC">
        <w:rPr>
          <w:rFonts w:eastAsia="Times New Roman"/>
          <w:b w:val="0"/>
          <w:sz w:val="22"/>
          <w:szCs w:val="22"/>
          <w:lang w:val="ru-RU" w:eastAsia="ru-RU" w:bidi="ar-SA"/>
        </w:rPr>
        <w:t>.</w:t>
      </w:r>
    </w:p>
    <w:p w14:paraId="0E48E26D" w14:textId="77777777" w:rsidR="007341CC" w:rsidRPr="007341CC" w:rsidRDefault="007341CC" w:rsidP="00E36E5B">
      <w:pPr>
        <w:widowControl/>
        <w:numPr>
          <w:ilvl w:val="1"/>
          <w:numId w:val="29"/>
        </w:numPr>
        <w:tabs>
          <w:tab w:val="left" w:pos="567"/>
          <w:tab w:val="left" w:pos="993"/>
        </w:tabs>
        <w:suppressAutoHyphens w:val="0"/>
        <w:autoSpaceDE/>
        <w:ind w:left="0" w:firstLine="284"/>
        <w:jc w:val="both"/>
        <w:rPr>
          <w:rFonts w:eastAsia="Times New Roman"/>
          <w:bCs/>
          <w:sz w:val="22"/>
          <w:szCs w:val="22"/>
          <w:lang w:val="ru-RU" w:eastAsia="ru-RU" w:bidi="ar-SA"/>
        </w:rPr>
      </w:pPr>
      <w:proofErr w:type="spellStart"/>
      <w:r w:rsidRPr="007341CC">
        <w:rPr>
          <w:rFonts w:eastAsia="Times New Roman"/>
          <w:bCs/>
          <w:sz w:val="22"/>
          <w:szCs w:val="22"/>
          <w:lang w:val="ru-RU" w:eastAsia="ru-RU" w:bidi="ar-SA"/>
        </w:rPr>
        <w:t>Замовник</w:t>
      </w:r>
      <w:proofErr w:type="spellEnd"/>
      <w:r w:rsidRPr="007341CC">
        <w:rPr>
          <w:rFonts w:eastAsia="Times New Roman"/>
          <w:bCs/>
          <w:sz w:val="22"/>
          <w:szCs w:val="22"/>
          <w:lang w:val="ru-RU" w:eastAsia="ru-RU" w:bidi="ar-SA"/>
        </w:rPr>
        <w:t xml:space="preserve"> </w:t>
      </w:r>
      <w:proofErr w:type="spellStart"/>
      <w:r w:rsidRPr="007341CC">
        <w:rPr>
          <w:rFonts w:eastAsia="Times New Roman"/>
          <w:bCs/>
          <w:sz w:val="22"/>
          <w:szCs w:val="22"/>
          <w:lang w:val="ru-RU" w:eastAsia="ru-RU" w:bidi="ar-SA"/>
        </w:rPr>
        <w:t>зобов'язаний</w:t>
      </w:r>
      <w:proofErr w:type="spellEnd"/>
      <w:r w:rsidRPr="007341CC">
        <w:rPr>
          <w:rFonts w:eastAsia="Times New Roman"/>
          <w:bCs/>
          <w:sz w:val="22"/>
          <w:szCs w:val="22"/>
          <w:lang w:val="ru-RU" w:eastAsia="ru-RU" w:bidi="ar-SA"/>
        </w:rPr>
        <w:t>:</w:t>
      </w:r>
    </w:p>
    <w:p w14:paraId="1D233A3B" w14:textId="77777777" w:rsidR="007341CC" w:rsidRPr="007341CC" w:rsidRDefault="007341CC" w:rsidP="00E36E5B">
      <w:pPr>
        <w:widowControl/>
        <w:numPr>
          <w:ilvl w:val="2"/>
          <w:numId w:val="33"/>
        </w:numPr>
        <w:tabs>
          <w:tab w:val="left" w:pos="567"/>
          <w:tab w:val="left" w:pos="993"/>
        </w:tabs>
        <w:suppressAutoHyphens w:val="0"/>
        <w:autoSpaceDE/>
        <w:ind w:left="0" w:firstLine="284"/>
        <w:contextualSpacing/>
        <w:jc w:val="both"/>
        <w:rPr>
          <w:rFonts w:eastAsia="Calibri"/>
          <w:b w:val="0"/>
          <w:sz w:val="22"/>
          <w:szCs w:val="22"/>
          <w:lang w:eastAsia="zh-CN" w:bidi="ar-SA"/>
        </w:rPr>
      </w:pPr>
      <w:r w:rsidRPr="007341CC">
        <w:rPr>
          <w:rFonts w:eastAsia="Calibri"/>
          <w:b w:val="0"/>
          <w:sz w:val="22"/>
          <w:szCs w:val="22"/>
          <w:lang w:eastAsia="zh-CN" w:bidi="ar-SA"/>
        </w:rPr>
        <w:t xml:space="preserve">Надавати Виконавцю в письмовій або в електронній формі заявки на надання послуг згідно умов Договору. У заявках Замовник зазначає вид і код відходів згідно з Національним переліком відходів, затверджений постановою Кабінету Міністрів України </w:t>
      </w:r>
      <w:r w:rsidRPr="007341CC">
        <w:rPr>
          <w:rFonts w:eastAsia="Calibri"/>
          <w:b w:val="0"/>
          <w:sz w:val="22"/>
          <w:szCs w:val="22"/>
          <w:shd w:val="clear" w:color="auto" w:fill="FFFFFF"/>
          <w:lang w:eastAsia="zh-CN" w:bidi="ar-SA"/>
        </w:rPr>
        <w:t>від 20 жовтня 2023 р. № 1102</w:t>
      </w:r>
      <w:r w:rsidRPr="007341CC">
        <w:rPr>
          <w:rFonts w:eastAsia="Calibri"/>
          <w:b w:val="0"/>
          <w:sz w:val="22"/>
          <w:szCs w:val="22"/>
          <w:lang w:eastAsia="zh-CN" w:bidi="ar-SA"/>
        </w:rPr>
        <w:t xml:space="preserve"> та їх кількість, що будуть передані Виконавцю. </w:t>
      </w:r>
    </w:p>
    <w:p w14:paraId="6B7D999C" w14:textId="77777777" w:rsidR="007341CC" w:rsidRPr="007341CC" w:rsidRDefault="007341CC" w:rsidP="00E36E5B">
      <w:pPr>
        <w:widowControl/>
        <w:numPr>
          <w:ilvl w:val="2"/>
          <w:numId w:val="29"/>
        </w:numPr>
        <w:tabs>
          <w:tab w:val="left" w:pos="567"/>
          <w:tab w:val="left" w:pos="993"/>
        </w:tabs>
        <w:suppressAutoHyphens w:val="0"/>
        <w:autoSpaceDE/>
        <w:ind w:left="0" w:firstLine="284"/>
        <w:contextualSpacing/>
        <w:jc w:val="both"/>
        <w:rPr>
          <w:rFonts w:eastAsia="Calibri"/>
          <w:b w:val="0"/>
          <w:sz w:val="22"/>
          <w:szCs w:val="22"/>
          <w:lang w:eastAsia="zh-CN" w:bidi="ar-SA"/>
        </w:rPr>
      </w:pPr>
      <w:r w:rsidRPr="007341CC">
        <w:rPr>
          <w:rFonts w:eastAsia="Calibri"/>
          <w:b w:val="0"/>
          <w:sz w:val="22"/>
          <w:szCs w:val="22"/>
          <w:lang w:eastAsia="zh-CN" w:bidi="ar-SA"/>
        </w:rPr>
        <w:t xml:space="preserve">Оплатити вартість Послуг у повному обсязі відповідно до умов Договору. </w:t>
      </w:r>
    </w:p>
    <w:p w14:paraId="230991C7"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r w:rsidRPr="007341CC">
        <w:rPr>
          <w:rFonts w:eastAsia="Times New Roman"/>
          <w:b w:val="0"/>
          <w:sz w:val="22"/>
          <w:szCs w:val="22"/>
          <w:lang w:val="ru-RU" w:eastAsia="ru-RU" w:bidi="ar-SA"/>
        </w:rPr>
        <w:t xml:space="preserve">У </w:t>
      </w:r>
      <w:proofErr w:type="spellStart"/>
      <w:r w:rsidRPr="007341CC">
        <w:rPr>
          <w:rFonts w:eastAsia="Times New Roman"/>
          <w:b w:val="0"/>
          <w:sz w:val="22"/>
          <w:szCs w:val="22"/>
          <w:lang w:val="ru-RU" w:eastAsia="ru-RU" w:bidi="ar-SA"/>
        </w:rPr>
        <w:t>разі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відсутності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вмотивованих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зауважень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підписати</w:t>
      </w:r>
      <w:proofErr w:type="spellEnd"/>
      <w:r w:rsidRPr="007341CC">
        <w:rPr>
          <w:rFonts w:eastAsia="Times New Roman"/>
          <w:b w:val="0"/>
          <w:sz w:val="22"/>
          <w:szCs w:val="22"/>
          <w:lang w:val="ru-RU" w:eastAsia="ru-RU" w:bidi="ar-SA"/>
        </w:rPr>
        <w:t xml:space="preserve"> Акт </w:t>
      </w:r>
      <w:proofErr w:type="spellStart"/>
      <w:r w:rsidRPr="007341CC">
        <w:rPr>
          <w:rFonts w:eastAsia="Times New Roman"/>
          <w:b w:val="0"/>
          <w:sz w:val="22"/>
          <w:szCs w:val="22"/>
          <w:lang w:val="ru-RU" w:eastAsia="ru-RU" w:bidi="ar-SA"/>
        </w:rPr>
        <w:t>наданих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w:t>
      </w:r>
    </w:p>
    <w:p w14:paraId="412A4AF9"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Замовник</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зобов'язується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надавати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достовірні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відомості</w:t>
      </w:r>
      <w:proofErr w:type="spellEnd"/>
      <w:r w:rsidRPr="007341CC">
        <w:rPr>
          <w:rFonts w:eastAsia="Times New Roman"/>
          <w:b w:val="0"/>
          <w:sz w:val="22"/>
          <w:szCs w:val="22"/>
          <w:lang w:val="ru-RU" w:eastAsia="ru-RU" w:bidi="ar-SA"/>
        </w:rPr>
        <w:t xml:space="preserve"> про </w:t>
      </w:r>
      <w:proofErr w:type="spellStart"/>
      <w:r w:rsidRPr="007341CC">
        <w:rPr>
          <w:rFonts w:eastAsia="Times New Roman"/>
          <w:b w:val="0"/>
          <w:sz w:val="22"/>
          <w:szCs w:val="22"/>
          <w:lang w:val="ru-RU" w:eastAsia="ru-RU" w:bidi="ar-SA"/>
        </w:rPr>
        <w:t>кількість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обсяг</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Виконавцю</w:t>
      </w:r>
      <w:proofErr w:type="spellEnd"/>
      <w:r w:rsidRPr="007341CC">
        <w:rPr>
          <w:rFonts w:eastAsia="Times New Roman"/>
          <w:b w:val="0"/>
          <w:sz w:val="22"/>
          <w:szCs w:val="22"/>
          <w:lang w:val="ru-RU" w:eastAsia="ru-RU" w:bidi="ar-SA"/>
        </w:rPr>
        <w:t xml:space="preserve"> за </w:t>
      </w:r>
      <w:proofErr w:type="spellStart"/>
      <w:r w:rsidRPr="007341CC">
        <w:rPr>
          <w:rFonts w:eastAsia="Times New Roman"/>
          <w:b w:val="0"/>
          <w:sz w:val="22"/>
          <w:szCs w:val="22"/>
          <w:lang w:val="ru-RU" w:eastAsia="ru-RU" w:bidi="ar-SA"/>
        </w:rPr>
        <w:t>цим</w:t>
      </w:r>
      <w:proofErr w:type="spellEnd"/>
      <w:r w:rsidRPr="007341CC">
        <w:rPr>
          <w:rFonts w:eastAsia="Times New Roman"/>
          <w:b w:val="0"/>
          <w:sz w:val="22"/>
          <w:szCs w:val="22"/>
          <w:lang w:val="ru-RU" w:eastAsia="ru-RU" w:bidi="ar-SA"/>
        </w:rPr>
        <w:t xml:space="preserve"> Договором.</w:t>
      </w:r>
    </w:p>
    <w:p w14:paraId="0E8AF778" w14:textId="77777777" w:rsidR="007341CC" w:rsidRPr="007341CC" w:rsidRDefault="007341CC" w:rsidP="00E36E5B">
      <w:pPr>
        <w:widowControl/>
        <w:numPr>
          <w:ilvl w:val="2"/>
          <w:numId w:val="29"/>
        </w:numPr>
        <w:tabs>
          <w:tab w:val="left" w:pos="567"/>
          <w:tab w:val="left" w:pos="993"/>
        </w:tabs>
        <w:suppressAutoHyphens w:val="0"/>
        <w:autoSpaceDE/>
        <w:ind w:left="0" w:firstLine="284"/>
        <w:jc w:val="both"/>
        <w:rPr>
          <w:rFonts w:eastAsia="Times New Roman"/>
          <w:b w:val="0"/>
          <w:sz w:val="22"/>
          <w:szCs w:val="22"/>
          <w:lang w:val="ru-RU" w:eastAsia="ru-RU" w:bidi="ar-SA"/>
        </w:rPr>
      </w:pPr>
      <w:r w:rsidRPr="007341CC">
        <w:rPr>
          <w:rFonts w:eastAsia="Times New Roman"/>
          <w:b w:val="0"/>
          <w:sz w:val="22"/>
          <w:szCs w:val="22"/>
          <w:lang w:val="ru-RU" w:eastAsia="ru-RU" w:bidi="ar-SA"/>
        </w:rPr>
        <w:t xml:space="preserve">За </w:t>
      </w:r>
      <w:proofErr w:type="spellStart"/>
      <w:r w:rsidRPr="007341CC">
        <w:rPr>
          <w:rFonts w:eastAsia="Times New Roman"/>
          <w:b w:val="0"/>
          <w:sz w:val="22"/>
          <w:szCs w:val="22"/>
          <w:lang w:val="ru-RU" w:eastAsia="ru-RU" w:bidi="ar-SA"/>
        </w:rPr>
        <w:t>вимогою</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надавати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підписаний</w:t>
      </w:r>
      <w:proofErr w:type="spellEnd"/>
      <w:r w:rsidRPr="007341CC">
        <w:rPr>
          <w:rFonts w:eastAsia="Times New Roman"/>
          <w:b w:val="0"/>
          <w:sz w:val="22"/>
          <w:szCs w:val="22"/>
          <w:lang w:val="ru-RU" w:eastAsia="ru-RU" w:bidi="ar-SA"/>
        </w:rPr>
        <w:t xml:space="preserve"> Акт </w:t>
      </w:r>
      <w:proofErr w:type="spellStart"/>
      <w:r w:rsidRPr="007341CC">
        <w:rPr>
          <w:rFonts w:eastAsia="Times New Roman"/>
          <w:b w:val="0"/>
          <w:sz w:val="22"/>
          <w:szCs w:val="22"/>
          <w:lang w:val="ru-RU" w:eastAsia="ru-RU" w:bidi="ar-SA"/>
        </w:rPr>
        <w:t>звірки</w:t>
      </w:r>
      <w:proofErr w:type="spellEnd"/>
      <w:r w:rsidRPr="007341CC">
        <w:rPr>
          <w:rFonts w:eastAsia="Times New Roman"/>
          <w:b w:val="0"/>
          <w:sz w:val="22"/>
          <w:szCs w:val="22"/>
          <w:lang w:val="ru-RU" w:eastAsia="ru-RU" w:bidi="ar-SA"/>
        </w:rPr>
        <w:t xml:space="preserve"> по </w:t>
      </w:r>
      <w:proofErr w:type="spellStart"/>
      <w:r w:rsidRPr="007341CC">
        <w:rPr>
          <w:rFonts w:eastAsia="Times New Roman"/>
          <w:b w:val="0"/>
          <w:sz w:val="22"/>
          <w:szCs w:val="22"/>
          <w:lang w:val="ru-RU" w:eastAsia="ru-RU" w:bidi="ar-SA"/>
        </w:rPr>
        <w:t>взаєморозрахункам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між</w:t>
      </w:r>
      <w:proofErr w:type="spellEnd"/>
      <w:r w:rsidRPr="007341CC">
        <w:rPr>
          <w:rFonts w:eastAsia="Times New Roman"/>
          <w:b w:val="0"/>
          <w:sz w:val="22"/>
          <w:szCs w:val="22"/>
          <w:lang w:val="ru-RU" w:eastAsia="ru-RU" w:bidi="ar-SA"/>
        </w:rPr>
        <w:t xml:space="preserve"> Сторонами не </w:t>
      </w:r>
      <w:proofErr w:type="spellStart"/>
      <w:r w:rsidRPr="007341CC">
        <w:rPr>
          <w:rFonts w:eastAsia="Times New Roman"/>
          <w:b w:val="0"/>
          <w:sz w:val="22"/>
          <w:szCs w:val="22"/>
          <w:lang w:val="ru-RU" w:eastAsia="ru-RU" w:bidi="ar-SA"/>
        </w:rPr>
        <w:t>пізніше</w:t>
      </w:r>
      <w:proofErr w:type="spellEnd"/>
      <w:r w:rsidRPr="007341CC">
        <w:rPr>
          <w:rFonts w:eastAsia="Times New Roman"/>
          <w:b w:val="0"/>
          <w:sz w:val="22"/>
          <w:szCs w:val="22"/>
          <w:lang w:val="ru-RU" w:eastAsia="ru-RU" w:bidi="ar-SA"/>
        </w:rPr>
        <w:t xml:space="preserve"> 5 (</w:t>
      </w:r>
      <w:proofErr w:type="spellStart"/>
      <w:r w:rsidRPr="007341CC">
        <w:rPr>
          <w:rFonts w:eastAsia="Times New Roman"/>
          <w:b w:val="0"/>
          <w:sz w:val="22"/>
          <w:szCs w:val="22"/>
          <w:lang w:val="ru-RU" w:eastAsia="ru-RU" w:bidi="ar-SA"/>
        </w:rPr>
        <w:t>п’яти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робочих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днів</w:t>
      </w:r>
      <w:proofErr w:type="spellEnd"/>
      <w:r w:rsidRPr="007341CC">
        <w:rPr>
          <w:rFonts w:eastAsia="Times New Roman"/>
          <w:b w:val="0"/>
          <w:sz w:val="22"/>
          <w:szCs w:val="22"/>
          <w:lang w:val="ru-RU" w:eastAsia="ru-RU" w:bidi="ar-SA"/>
        </w:rPr>
        <w:t xml:space="preserve"> з моменту </w:t>
      </w:r>
      <w:proofErr w:type="spellStart"/>
      <w:r w:rsidRPr="007341CC">
        <w:rPr>
          <w:rFonts w:eastAsia="Times New Roman"/>
          <w:b w:val="0"/>
          <w:sz w:val="22"/>
          <w:szCs w:val="22"/>
          <w:lang w:val="ru-RU" w:eastAsia="ru-RU" w:bidi="ar-SA"/>
        </w:rPr>
        <w:t>отримання</w:t>
      </w:r>
      <w:proofErr w:type="spellEnd"/>
      <w:r w:rsidRPr="007341CC">
        <w:rPr>
          <w:rFonts w:eastAsia="Times New Roman"/>
          <w:b w:val="0"/>
          <w:sz w:val="22"/>
          <w:szCs w:val="22"/>
          <w:lang w:val="ru-RU" w:eastAsia="ru-RU" w:bidi="ar-SA"/>
        </w:rPr>
        <w:t xml:space="preserve"> такого Акту.</w:t>
      </w:r>
    </w:p>
    <w:p w14:paraId="0444753D" w14:textId="77777777" w:rsidR="007341CC" w:rsidRPr="007341CC" w:rsidRDefault="007341CC" w:rsidP="00E36E5B">
      <w:pPr>
        <w:widowControl/>
        <w:tabs>
          <w:tab w:val="left" w:pos="567"/>
          <w:tab w:val="left" w:pos="993"/>
        </w:tabs>
        <w:suppressAutoHyphens w:val="0"/>
        <w:autoSpaceDE/>
        <w:ind w:firstLine="284"/>
        <w:jc w:val="both"/>
        <w:rPr>
          <w:rFonts w:eastAsia="Times New Roman"/>
          <w:b w:val="0"/>
          <w:sz w:val="22"/>
          <w:szCs w:val="22"/>
          <w:lang w:val="ru-RU" w:eastAsia="ru-RU" w:bidi="ar-SA"/>
        </w:rPr>
      </w:pPr>
    </w:p>
    <w:p w14:paraId="515252F1" w14:textId="77777777" w:rsidR="007341CC" w:rsidRPr="007341CC" w:rsidRDefault="007341CC" w:rsidP="00E36E5B">
      <w:pPr>
        <w:widowControl/>
        <w:numPr>
          <w:ilvl w:val="0"/>
          <w:numId w:val="29"/>
        </w:numPr>
        <w:tabs>
          <w:tab w:val="left" w:pos="567"/>
          <w:tab w:val="left" w:pos="993"/>
        </w:tabs>
        <w:suppressAutoHyphens w:val="0"/>
        <w:autoSpaceDE/>
        <w:ind w:left="0" w:firstLine="284"/>
        <w:rPr>
          <w:rFonts w:eastAsia="Times New Roman"/>
          <w:sz w:val="22"/>
          <w:szCs w:val="22"/>
          <w:lang w:val="ru-RU" w:eastAsia="ru-RU" w:bidi="ar-SA"/>
        </w:rPr>
      </w:pPr>
      <w:r w:rsidRPr="007341CC">
        <w:rPr>
          <w:rFonts w:eastAsia="Times New Roman"/>
          <w:sz w:val="22"/>
          <w:szCs w:val="22"/>
          <w:lang w:val="ru-RU" w:eastAsia="ru-RU" w:bidi="ar-SA"/>
        </w:rPr>
        <w:t>ВАРТІСТЬ ПОСЛУГ І ПОРЯДОК РОЗРАХУНКІВ</w:t>
      </w:r>
    </w:p>
    <w:p w14:paraId="5E44C0B7" w14:textId="4FB1C30D" w:rsidR="007341CC" w:rsidRDefault="007341CC" w:rsidP="00E36E5B">
      <w:pPr>
        <w:widowControl/>
        <w:numPr>
          <w:ilvl w:val="1"/>
          <w:numId w:val="29"/>
        </w:numPr>
        <w:tabs>
          <w:tab w:val="left" w:pos="426"/>
          <w:tab w:val="left" w:pos="993"/>
        </w:tabs>
        <w:suppressAutoHyphens w:val="0"/>
        <w:autoSpaceDE/>
        <w:ind w:left="0" w:firstLine="284"/>
        <w:jc w:val="both"/>
        <w:rPr>
          <w:rFonts w:eastAsia="Times New Roman"/>
          <w:b w:val="0"/>
          <w:sz w:val="22"/>
          <w:szCs w:val="22"/>
          <w:lang w:val="ru-RU" w:eastAsia="ru-RU" w:bidi="ar-SA"/>
        </w:rPr>
      </w:pPr>
      <w:bookmarkStart w:id="19" w:name="_Hlk121842555"/>
      <w:bookmarkStart w:id="20" w:name="_Hlk155619202"/>
      <w:proofErr w:type="spellStart"/>
      <w:r w:rsidRPr="007341CC">
        <w:rPr>
          <w:rFonts w:eastAsia="Times New Roman"/>
          <w:b w:val="0"/>
          <w:sz w:val="22"/>
          <w:szCs w:val="22"/>
          <w:lang w:val="ru-RU" w:eastAsia="ru-RU" w:bidi="ar-SA"/>
        </w:rPr>
        <w:t>Загальна</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вартість</w:t>
      </w:r>
      <w:proofErr w:type="spellEnd"/>
      <w:r w:rsidRPr="007341CC">
        <w:rPr>
          <w:rFonts w:eastAsia="Times New Roman"/>
          <w:b w:val="0"/>
          <w:sz w:val="22"/>
          <w:szCs w:val="22"/>
          <w:lang w:val="ru-RU" w:eastAsia="ru-RU" w:bidi="ar-SA"/>
        </w:rPr>
        <w:t xml:space="preserve"> договору становить _______________________________ </w:t>
      </w:r>
      <w:proofErr w:type="spellStart"/>
      <w:r w:rsidRPr="007341CC">
        <w:rPr>
          <w:rFonts w:eastAsia="Times New Roman"/>
          <w:b w:val="0"/>
          <w:sz w:val="22"/>
          <w:szCs w:val="22"/>
          <w:lang w:val="ru-RU" w:eastAsia="ru-RU" w:bidi="ar-SA"/>
        </w:rPr>
        <w:t>грн</w:t>
      </w:r>
      <w:proofErr w:type="spellEnd"/>
      <w:r w:rsidRPr="007341CC">
        <w:rPr>
          <w:rFonts w:eastAsia="Times New Roman"/>
          <w:b w:val="0"/>
          <w:sz w:val="22"/>
          <w:szCs w:val="22"/>
          <w:lang w:val="ru-RU" w:eastAsia="ru-RU" w:bidi="ar-SA"/>
        </w:rPr>
        <w:t xml:space="preserve"> з </w:t>
      </w:r>
      <w:proofErr w:type="spellStart"/>
      <w:r w:rsidRPr="007341CC">
        <w:rPr>
          <w:rFonts w:eastAsia="Times New Roman"/>
          <w:b w:val="0"/>
          <w:sz w:val="22"/>
          <w:szCs w:val="22"/>
          <w:lang w:val="ru-RU" w:eastAsia="ru-RU" w:bidi="ar-SA"/>
        </w:rPr>
        <w:t>урахуванням</w:t>
      </w:r>
      <w:proofErr w:type="spellEnd"/>
      <w:r w:rsidRPr="007341CC">
        <w:rPr>
          <w:rFonts w:eastAsia="Times New Roman"/>
          <w:b w:val="0"/>
          <w:sz w:val="22"/>
          <w:szCs w:val="22"/>
          <w:lang w:val="ru-RU" w:eastAsia="ru-RU" w:bidi="ar-SA"/>
        </w:rPr>
        <w:t xml:space="preserve"> ПДВ</w:t>
      </w:r>
      <w:r w:rsidR="00E36E5B">
        <w:rPr>
          <w:rFonts w:eastAsia="Times New Roman"/>
          <w:b w:val="0"/>
          <w:sz w:val="22"/>
          <w:szCs w:val="22"/>
          <w:lang w:val="ru-RU" w:eastAsia="ru-RU" w:bidi="ar-SA"/>
        </w:rPr>
        <w:t>*</w:t>
      </w:r>
      <w:r w:rsidRPr="007341CC">
        <w:rPr>
          <w:rFonts w:eastAsia="Times New Roman"/>
          <w:b w:val="0"/>
          <w:sz w:val="22"/>
          <w:szCs w:val="22"/>
          <w:lang w:val="ru-RU" w:eastAsia="ru-RU" w:bidi="ar-SA"/>
        </w:rPr>
        <w:t>.</w:t>
      </w:r>
    </w:p>
    <w:p w14:paraId="7194AB6D" w14:textId="01932E0B" w:rsidR="00E36E5B" w:rsidRPr="007341CC" w:rsidRDefault="00E36E5B" w:rsidP="00E36E5B">
      <w:pPr>
        <w:widowControl/>
        <w:tabs>
          <w:tab w:val="left" w:pos="426"/>
          <w:tab w:val="left" w:pos="993"/>
        </w:tabs>
        <w:suppressAutoHyphens w:val="0"/>
        <w:autoSpaceDE/>
        <w:ind w:firstLine="284"/>
        <w:jc w:val="both"/>
        <w:rPr>
          <w:rFonts w:eastAsia="Times New Roman"/>
          <w:b w:val="0"/>
          <w:sz w:val="22"/>
          <w:szCs w:val="22"/>
          <w:lang w:val="ru-RU" w:eastAsia="ru-RU" w:bidi="ar-SA"/>
        </w:rPr>
      </w:pPr>
      <w:r w:rsidRPr="00E36E5B">
        <w:rPr>
          <w:b w:val="0"/>
          <w:i/>
          <w:iCs/>
          <w:sz w:val="22"/>
          <w:szCs w:val="22"/>
        </w:rPr>
        <w:t xml:space="preserve">* </w:t>
      </w:r>
      <w:r w:rsidRPr="00E36E5B">
        <w:rPr>
          <w:b w:val="0"/>
          <w:i/>
          <w:iCs/>
          <w:sz w:val="18"/>
          <w:szCs w:val="18"/>
        </w:rPr>
        <w:t>Без ПДВ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відповідно до вимог Податкового кодексу України</w:t>
      </w:r>
      <w:r w:rsidRPr="006539D0">
        <w:rPr>
          <w:b w:val="0"/>
          <w:i/>
          <w:iCs/>
        </w:rPr>
        <w:t>.</w:t>
      </w:r>
    </w:p>
    <w:bookmarkEnd w:id="19"/>
    <w:p w14:paraId="79B97F5F" w14:textId="4F302FDE" w:rsidR="007341CC" w:rsidRPr="007341CC" w:rsidRDefault="007341CC" w:rsidP="00E36E5B">
      <w:pPr>
        <w:widowControl/>
        <w:numPr>
          <w:ilvl w:val="1"/>
          <w:numId w:val="29"/>
        </w:numPr>
        <w:tabs>
          <w:tab w:val="left" w:pos="426"/>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Замовник</w:t>
      </w:r>
      <w:proofErr w:type="spellEnd"/>
      <w:r w:rsidRPr="007341CC">
        <w:rPr>
          <w:rFonts w:eastAsia="Times New Roman"/>
          <w:b w:val="0"/>
          <w:sz w:val="22"/>
          <w:szCs w:val="22"/>
          <w:lang w:val="ru-RU" w:eastAsia="ru-RU" w:bidi="ar-SA"/>
        </w:rPr>
        <w:t xml:space="preserve"> проводить оплату за </w:t>
      </w:r>
      <w:proofErr w:type="spellStart"/>
      <w:r w:rsidRPr="007341CC">
        <w:rPr>
          <w:rFonts w:eastAsia="Times New Roman"/>
          <w:b w:val="0"/>
          <w:sz w:val="22"/>
          <w:szCs w:val="22"/>
          <w:lang w:val="ru-RU" w:eastAsia="ru-RU" w:bidi="ar-SA"/>
        </w:rPr>
        <w:t>надані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Виконавцем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послуги</w:t>
      </w:r>
      <w:proofErr w:type="spellEnd"/>
      <w:r w:rsidRPr="007341CC">
        <w:rPr>
          <w:rFonts w:eastAsia="Times New Roman"/>
          <w:b w:val="0"/>
          <w:sz w:val="22"/>
          <w:szCs w:val="22"/>
          <w:lang w:val="ru-RU" w:eastAsia="ru-RU" w:bidi="ar-SA"/>
        </w:rPr>
        <w:t xml:space="preserve">, шляхом </w:t>
      </w:r>
      <w:proofErr w:type="spellStart"/>
      <w:r w:rsidRPr="007341CC">
        <w:rPr>
          <w:rFonts w:eastAsia="Times New Roman"/>
          <w:b w:val="0"/>
          <w:sz w:val="22"/>
          <w:szCs w:val="22"/>
          <w:lang w:val="ru-RU" w:eastAsia="ru-RU" w:bidi="ar-SA"/>
        </w:rPr>
        <w:t>безготівкового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перерахування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грошових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коштів</w:t>
      </w:r>
      <w:proofErr w:type="spellEnd"/>
      <w:r w:rsidRPr="007341CC">
        <w:rPr>
          <w:rFonts w:eastAsia="Times New Roman"/>
          <w:b w:val="0"/>
          <w:sz w:val="22"/>
          <w:szCs w:val="22"/>
          <w:lang w:val="ru-RU" w:eastAsia="ru-RU" w:bidi="ar-SA"/>
        </w:rPr>
        <w:t xml:space="preserve"> на </w:t>
      </w:r>
      <w:proofErr w:type="spellStart"/>
      <w:r w:rsidRPr="007341CC">
        <w:rPr>
          <w:rFonts w:eastAsia="Times New Roman"/>
          <w:b w:val="0"/>
          <w:sz w:val="22"/>
          <w:szCs w:val="22"/>
          <w:lang w:val="ru-RU" w:eastAsia="ru-RU" w:bidi="ar-SA"/>
        </w:rPr>
        <w:t>поточний</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рахунок</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національній</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валюті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України</w:t>
      </w:r>
      <w:proofErr w:type="spellEnd"/>
      <w:r w:rsidRPr="007341CC">
        <w:rPr>
          <w:rFonts w:eastAsia="Times New Roman"/>
          <w:b w:val="0"/>
          <w:sz w:val="22"/>
          <w:szCs w:val="22"/>
          <w:lang w:val="ru-RU" w:eastAsia="ru-RU" w:bidi="ar-SA"/>
        </w:rPr>
        <w:t xml:space="preserve"> – </w:t>
      </w:r>
      <w:proofErr w:type="spellStart"/>
      <w:r w:rsidRPr="007341CC">
        <w:rPr>
          <w:rFonts w:eastAsia="Times New Roman"/>
          <w:b w:val="0"/>
          <w:sz w:val="22"/>
          <w:szCs w:val="22"/>
          <w:lang w:val="ru-RU" w:eastAsia="ru-RU" w:bidi="ar-SA"/>
        </w:rPr>
        <w:t>гривні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протягом</w:t>
      </w:r>
      <w:proofErr w:type="spellEnd"/>
      <w:r w:rsidRPr="007341CC">
        <w:rPr>
          <w:rFonts w:eastAsia="Times New Roman"/>
          <w:b w:val="0"/>
          <w:sz w:val="22"/>
          <w:szCs w:val="22"/>
          <w:lang w:val="ru-RU" w:eastAsia="ru-RU" w:bidi="ar-SA"/>
        </w:rPr>
        <w:t xml:space="preserve"> 10 (десяти) </w:t>
      </w:r>
      <w:proofErr w:type="spellStart"/>
      <w:r w:rsidR="00607872">
        <w:rPr>
          <w:rFonts w:eastAsia="Times New Roman"/>
          <w:b w:val="0"/>
          <w:sz w:val="22"/>
          <w:szCs w:val="22"/>
          <w:lang w:val="ru-RU" w:eastAsia="ru-RU" w:bidi="ar-SA"/>
        </w:rPr>
        <w:t>робочих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днів</w:t>
      </w:r>
      <w:proofErr w:type="spellEnd"/>
      <w:r w:rsidRPr="007341CC">
        <w:rPr>
          <w:rFonts w:eastAsia="Times New Roman"/>
          <w:b w:val="0"/>
          <w:sz w:val="22"/>
          <w:szCs w:val="22"/>
          <w:lang w:val="ru-RU" w:eastAsia="ru-RU" w:bidi="ar-SA"/>
        </w:rPr>
        <w:t xml:space="preserve"> з дня </w:t>
      </w:r>
      <w:proofErr w:type="spellStart"/>
      <w:r w:rsidRPr="007341CC">
        <w:rPr>
          <w:rFonts w:eastAsia="Times New Roman"/>
          <w:b w:val="0"/>
          <w:sz w:val="22"/>
          <w:szCs w:val="22"/>
          <w:lang w:val="ru-RU" w:eastAsia="ru-RU" w:bidi="ar-SA"/>
        </w:rPr>
        <w:t>виставлення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Виконавцем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рахунку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якщо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інше</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додатково</w:t>
      </w:r>
      <w:proofErr w:type="spellEnd"/>
      <w:r w:rsidRPr="007341CC">
        <w:rPr>
          <w:rFonts w:eastAsia="Times New Roman"/>
          <w:b w:val="0"/>
          <w:sz w:val="22"/>
          <w:szCs w:val="22"/>
          <w:lang w:val="ru-RU" w:eastAsia="ru-RU" w:bidi="ar-SA"/>
        </w:rPr>
        <w:t xml:space="preserve"> не </w:t>
      </w:r>
      <w:proofErr w:type="spellStart"/>
      <w:r w:rsidRPr="007341CC">
        <w:rPr>
          <w:rFonts w:eastAsia="Times New Roman"/>
          <w:b w:val="0"/>
          <w:sz w:val="22"/>
          <w:szCs w:val="22"/>
          <w:lang w:val="ru-RU" w:eastAsia="ru-RU" w:bidi="ar-SA"/>
        </w:rPr>
        <w:t>обумовлено</w:t>
      </w:r>
      <w:proofErr w:type="spellEnd"/>
      <w:r w:rsidRPr="007341CC">
        <w:rPr>
          <w:rFonts w:eastAsia="Times New Roman"/>
          <w:b w:val="0"/>
          <w:sz w:val="22"/>
          <w:szCs w:val="22"/>
          <w:lang w:val="ru-RU" w:eastAsia="ru-RU" w:bidi="ar-SA"/>
        </w:rPr>
        <w:t xml:space="preserve"> Сторонами у </w:t>
      </w:r>
      <w:proofErr w:type="spellStart"/>
      <w:r w:rsidRPr="007341CC">
        <w:rPr>
          <w:rFonts w:eastAsia="Times New Roman"/>
          <w:b w:val="0"/>
          <w:sz w:val="22"/>
          <w:szCs w:val="22"/>
          <w:lang w:val="ru-RU" w:eastAsia="ru-RU" w:bidi="ar-SA"/>
        </w:rPr>
        <w:t>письмовому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вигляді</w:t>
      </w:r>
      <w:proofErr w:type="spellEnd"/>
      <w:r w:rsidRPr="007341CC">
        <w:rPr>
          <w:rFonts w:eastAsia="Times New Roman"/>
          <w:b w:val="0"/>
          <w:sz w:val="22"/>
          <w:szCs w:val="22"/>
          <w:lang w:val="ru-RU" w:eastAsia="ru-RU" w:bidi="ar-SA"/>
        </w:rPr>
        <w:t>.</w:t>
      </w:r>
    </w:p>
    <w:p w14:paraId="5C5850BA" w14:textId="77777777" w:rsidR="007341CC" w:rsidRPr="007341CC" w:rsidRDefault="007341CC" w:rsidP="00E36E5B">
      <w:pPr>
        <w:widowControl/>
        <w:numPr>
          <w:ilvl w:val="1"/>
          <w:numId w:val="29"/>
        </w:numPr>
        <w:tabs>
          <w:tab w:val="left" w:pos="426"/>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Днем оплати </w:t>
      </w:r>
      <w:proofErr w:type="spellStart"/>
      <w:r w:rsidRPr="007341CC">
        <w:rPr>
          <w:rFonts w:eastAsia="Times New Roman"/>
          <w:b w:val="0"/>
          <w:color w:val="000000"/>
          <w:sz w:val="22"/>
          <w:szCs w:val="22"/>
          <w:lang w:val="ru-RU" w:eastAsia="ru-RU" w:bidi="ar-SA"/>
        </w:rPr>
        <w:t>послуг</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вважається</w:t>
      </w:r>
      <w:proofErr w:type="spellEnd"/>
      <w:r w:rsidRPr="007341CC">
        <w:rPr>
          <w:rFonts w:eastAsia="Times New Roman"/>
          <w:b w:val="0"/>
          <w:color w:val="000000"/>
          <w:sz w:val="22"/>
          <w:szCs w:val="22"/>
          <w:lang w:val="ru-RU" w:eastAsia="ru-RU" w:bidi="ar-SA"/>
        </w:rPr>
        <w:t xml:space="preserve"> день </w:t>
      </w:r>
      <w:proofErr w:type="spellStart"/>
      <w:r w:rsidRPr="007341CC">
        <w:rPr>
          <w:rFonts w:eastAsia="Times New Roman"/>
          <w:b w:val="0"/>
          <w:color w:val="000000"/>
          <w:sz w:val="22"/>
          <w:szCs w:val="22"/>
          <w:lang w:val="ru-RU" w:eastAsia="ru-RU" w:bidi="ar-SA"/>
        </w:rPr>
        <w:t>зарахування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коштів</w:t>
      </w:r>
      <w:proofErr w:type="spellEnd"/>
      <w:r w:rsidRPr="007341CC">
        <w:rPr>
          <w:rFonts w:eastAsia="Times New Roman"/>
          <w:b w:val="0"/>
          <w:color w:val="000000"/>
          <w:sz w:val="22"/>
          <w:szCs w:val="22"/>
          <w:lang w:val="ru-RU" w:eastAsia="ru-RU" w:bidi="ar-SA"/>
        </w:rPr>
        <w:t xml:space="preserve"> на </w:t>
      </w:r>
      <w:proofErr w:type="spellStart"/>
      <w:r w:rsidRPr="007341CC">
        <w:rPr>
          <w:rFonts w:eastAsia="Times New Roman"/>
          <w:b w:val="0"/>
          <w:color w:val="000000"/>
          <w:sz w:val="22"/>
          <w:szCs w:val="22"/>
          <w:lang w:val="ru-RU" w:eastAsia="ru-RU" w:bidi="ar-SA"/>
        </w:rPr>
        <w:t>поточний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рахунок</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Виконавця</w:t>
      </w:r>
      <w:proofErr w:type="spellEnd"/>
      <w:r w:rsidRPr="007341CC">
        <w:rPr>
          <w:rFonts w:eastAsia="Times New Roman"/>
          <w:b w:val="0"/>
          <w:color w:val="000000"/>
          <w:sz w:val="22"/>
          <w:szCs w:val="22"/>
          <w:lang w:val="ru-RU" w:eastAsia="ru-RU" w:bidi="ar-SA"/>
        </w:rPr>
        <w:t xml:space="preserve">. У </w:t>
      </w:r>
      <w:proofErr w:type="spellStart"/>
      <w:r w:rsidRPr="007341CC">
        <w:rPr>
          <w:rFonts w:eastAsia="Times New Roman"/>
          <w:b w:val="0"/>
          <w:color w:val="000000"/>
          <w:sz w:val="22"/>
          <w:szCs w:val="22"/>
          <w:lang w:val="ru-RU" w:eastAsia="ru-RU" w:bidi="ar-SA"/>
        </w:rPr>
        <w:t>разі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відсутності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повної</w:t>
      </w:r>
      <w:proofErr w:type="spellEnd"/>
      <w:r w:rsidRPr="007341CC">
        <w:rPr>
          <w:rFonts w:eastAsia="Times New Roman"/>
          <w:b w:val="0"/>
          <w:color w:val="000000"/>
          <w:sz w:val="22"/>
          <w:szCs w:val="22"/>
          <w:lang w:val="ru-RU" w:eastAsia="ru-RU" w:bidi="ar-SA"/>
        </w:rPr>
        <w:t xml:space="preserve"> оплати </w:t>
      </w:r>
      <w:proofErr w:type="spellStart"/>
      <w:r w:rsidRPr="007341CC">
        <w:rPr>
          <w:rFonts w:eastAsia="Times New Roman"/>
          <w:b w:val="0"/>
          <w:color w:val="000000"/>
          <w:sz w:val="22"/>
          <w:szCs w:val="22"/>
          <w:lang w:val="ru-RU" w:eastAsia="ru-RU" w:bidi="ar-SA"/>
        </w:rPr>
        <w:t>вартості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послуг</w:t>
      </w:r>
      <w:proofErr w:type="spellEnd"/>
      <w:r w:rsidRPr="007341CC">
        <w:rPr>
          <w:rFonts w:eastAsia="Times New Roman"/>
          <w:b w:val="0"/>
          <w:color w:val="000000"/>
          <w:sz w:val="22"/>
          <w:szCs w:val="22"/>
          <w:lang w:val="ru-RU" w:eastAsia="ru-RU" w:bidi="ar-SA"/>
        </w:rPr>
        <w:t xml:space="preserve"> в день </w:t>
      </w:r>
      <w:proofErr w:type="spellStart"/>
      <w:r w:rsidRPr="007341CC">
        <w:rPr>
          <w:rFonts w:eastAsia="Times New Roman"/>
          <w:b w:val="0"/>
          <w:color w:val="000000"/>
          <w:sz w:val="22"/>
          <w:szCs w:val="22"/>
          <w:lang w:val="ru-RU" w:eastAsia="ru-RU" w:bidi="ar-SA"/>
        </w:rPr>
        <w:t>їх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надання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Виконавець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має</w:t>
      </w:r>
      <w:proofErr w:type="spellEnd"/>
      <w:r w:rsidRPr="007341CC">
        <w:rPr>
          <w:rFonts w:eastAsia="Times New Roman"/>
          <w:b w:val="0"/>
          <w:color w:val="000000"/>
          <w:sz w:val="22"/>
          <w:szCs w:val="22"/>
          <w:lang w:val="ru-RU" w:eastAsia="ru-RU" w:bidi="ar-SA"/>
        </w:rPr>
        <w:t xml:space="preserve"> право </w:t>
      </w:r>
      <w:proofErr w:type="spellStart"/>
      <w:r w:rsidRPr="007341CC">
        <w:rPr>
          <w:rFonts w:eastAsia="Times New Roman"/>
          <w:b w:val="0"/>
          <w:color w:val="000000"/>
          <w:sz w:val="22"/>
          <w:szCs w:val="22"/>
          <w:lang w:val="ru-RU" w:eastAsia="ru-RU" w:bidi="ar-SA"/>
        </w:rPr>
        <w:t>відмовити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Замовнику</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наданні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послуг</w:t>
      </w:r>
      <w:proofErr w:type="spellEnd"/>
      <w:r w:rsidRPr="007341CC">
        <w:rPr>
          <w:rFonts w:eastAsia="Times New Roman"/>
          <w:b w:val="0"/>
          <w:color w:val="000000"/>
          <w:sz w:val="22"/>
          <w:szCs w:val="22"/>
          <w:lang w:val="ru-RU" w:eastAsia="ru-RU" w:bidi="ar-SA"/>
        </w:rPr>
        <w:t xml:space="preserve"> без </w:t>
      </w:r>
      <w:proofErr w:type="spellStart"/>
      <w:r w:rsidRPr="007341CC">
        <w:rPr>
          <w:rFonts w:eastAsia="Times New Roman"/>
          <w:b w:val="0"/>
          <w:color w:val="000000"/>
          <w:sz w:val="22"/>
          <w:szCs w:val="22"/>
          <w:lang w:val="ru-RU" w:eastAsia="ru-RU" w:bidi="ar-SA"/>
        </w:rPr>
        <w:t>застосування</w:t>
      </w:r>
      <w:proofErr w:type="spellEnd"/>
      <w:r w:rsidRPr="007341CC">
        <w:rPr>
          <w:rFonts w:eastAsia="Times New Roman"/>
          <w:b w:val="0"/>
          <w:color w:val="000000"/>
          <w:sz w:val="22"/>
          <w:szCs w:val="22"/>
          <w:lang w:val="ru-RU" w:eastAsia="ru-RU" w:bidi="ar-SA"/>
        </w:rPr>
        <w:t xml:space="preserve"> будь-</w:t>
      </w:r>
      <w:proofErr w:type="spellStart"/>
      <w:r w:rsidRPr="007341CC">
        <w:rPr>
          <w:rFonts w:eastAsia="Times New Roman"/>
          <w:b w:val="0"/>
          <w:color w:val="000000"/>
          <w:sz w:val="22"/>
          <w:szCs w:val="22"/>
          <w:lang w:val="ru-RU" w:eastAsia="ru-RU" w:bidi="ar-SA"/>
        </w:rPr>
        <w:t>яких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санкцій</w:t>
      </w:r>
      <w:proofErr w:type="spellEnd"/>
      <w:r w:rsidRPr="007341CC">
        <w:rPr>
          <w:rFonts w:eastAsia="Times New Roman"/>
          <w:b w:val="0"/>
          <w:color w:val="000000"/>
          <w:sz w:val="22"/>
          <w:szCs w:val="22"/>
          <w:lang w:val="ru-RU" w:eastAsia="ru-RU" w:bidi="ar-SA"/>
        </w:rPr>
        <w:t xml:space="preserve"> до </w:t>
      </w:r>
      <w:proofErr w:type="spellStart"/>
      <w:r w:rsidRPr="007341CC">
        <w:rPr>
          <w:rFonts w:eastAsia="Times New Roman"/>
          <w:b w:val="0"/>
          <w:color w:val="000000"/>
          <w:sz w:val="22"/>
          <w:szCs w:val="22"/>
          <w:lang w:val="ru-RU" w:eastAsia="ru-RU" w:bidi="ar-SA"/>
        </w:rPr>
        <w:t>Виконавця</w:t>
      </w:r>
      <w:proofErr w:type="spellEnd"/>
      <w:r w:rsidRPr="007341CC">
        <w:rPr>
          <w:rFonts w:eastAsia="Times New Roman"/>
          <w:b w:val="0"/>
          <w:color w:val="000000"/>
          <w:sz w:val="22"/>
          <w:szCs w:val="22"/>
          <w:lang w:val="ru-RU" w:eastAsia="ru-RU" w:bidi="ar-SA"/>
        </w:rPr>
        <w:t xml:space="preserve"> з боку </w:t>
      </w:r>
      <w:proofErr w:type="spellStart"/>
      <w:r w:rsidRPr="007341CC">
        <w:rPr>
          <w:rFonts w:eastAsia="Times New Roman"/>
          <w:b w:val="0"/>
          <w:color w:val="000000"/>
          <w:sz w:val="22"/>
          <w:szCs w:val="22"/>
          <w:lang w:val="ru-RU" w:eastAsia="ru-RU" w:bidi="ar-SA"/>
        </w:rPr>
        <w:t>Замовника</w:t>
      </w:r>
      <w:proofErr w:type="spellEnd"/>
      <w:r w:rsidRPr="007341CC">
        <w:rPr>
          <w:rFonts w:eastAsia="Times New Roman"/>
          <w:b w:val="0"/>
          <w:color w:val="000000"/>
          <w:sz w:val="22"/>
          <w:szCs w:val="22"/>
          <w:lang w:val="ru-RU" w:eastAsia="ru-RU" w:bidi="ar-SA"/>
        </w:rPr>
        <w:t>.</w:t>
      </w:r>
    </w:p>
    <w:p w14:paraId="431DDB18" w14:textId="77777777" w:rsidR="007341CC" w:rsidRPr="007341CC" w:rsidRDefault="007341CC" w:rsidP="00E36E5B">
      <w:pPr>
        <w:widowControl/>
        <w:numPr>
          <w:ilvl w:val="1"/>
          <w:numId w:val="29"/>
        </w:numPr>
        <w:tabs>
          <w:tab w:val="left" w:pos="426"/>
        </w:tabs>
        <w:suppressAutoHyphens w:val="0"/>
        <w:autoSpaceDE/>
        <w:ind w:left="0" w:firstLine="284"/>
        <w:jc w:val="both"/>
        <w:rPr>
          <w:rFonts w:eastAsia="Times New Roman"/>
          <w:b w:val="0"/>
          <w:sz w:val="22"/>
          <w:szCs w:val="22"/>
          <w:lang w:val="ru-RU" w:eastAsia="ru-RU" w:bidi="ar-SA"/>
        </w:rPr>
      </w:pPr>
      <w:r w:rsidRPr="007341CC">
        <w:rPr>
          <w:rFonts w:eastAsia="Times New Roman"/>
          <w:b w:val="0"/>
          <w:sz w:val="22"/>
          <w:szCs w:val="22"/>
          <w:lang w:val="ru-RU" w:eastAsia="ru-RU" w:bidi="ar-SA"/>
        </w:rPr>
        <w:t xml:space="preserve">У </w:t>
      </w:r>
      <w:proofErr w:type="spellStart"/>
      <w:r w:rsidRPr="007341CC">
        <w:rPr>
          <w:rFonts w:eastAsia="Times New Roman"/>
          <w:b w:val="0"/>
          <w:sz w:val="22"/>
          <w:szCs w:val="22"/>
          <w:lang w:val="ru-RU" w:eastAsia="ru-RU" w:bidi="ar-SA"/>
        </w:rPr>
        <w:t>випадку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порушення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строків</w:t>
      </w:r>
      <w:proofErr w:type="spellEnd"/>
      <w:r w:rsidRPr="007341CC">
        <w:rPr>
          <w:rFonts w:eastAsia="Times New Roman"/>
          <w:b w:val="0"/>
          <w:sz w:val="22"/>
          <w:szCs w:val="22"/>
          <w:lang w:val="ru-RU" w:eastAsia="ru-RU" w:bidi="ar-SA"/>
        </w:rPr>
        <w:t xml:space="preserve"> та / </w:t>
      </w:r>
      <w:proofErr w:type="spellStart"/>
      <w:r w:rsidRPr="007341CC">
        <w:rPr>
          <w:rFonts w:eastAsia="Times New Roman"/>
          <w:b w:val="0"/>
          <w:sz w:val="22"/>
          <w:szCs w:val="22"/>
          <w:lang w:val="ru-RU" w:eastAsia="ru-RU" w:bidi="ar-SA"/>
        </w:rPr>
        <w:t>або</w:t>
      </w:r>
      <w:proofErr w:type="spellEnd"/>
      <w:r w:rsidRPr="007341CC">
        <w:rPr>
          <w:rFonts w:eastAsia="Times New Roman"/>
          <w:b w:val="0"/>
          <w:sz w:val="22"/>
          <w:szCs w:val="22"/>
          <w:lang w:val="ru-RU" w:eastAsia="ru-RU" w:bidi="ar-SA"/>
        </w:rPr>
        <w:t xml:space="preserve"> порядку </w:t>
      </w:r>
      <w:proofErr w:type="spellStart"/>
      <w:r w:rsidRPr="007341CC">
        <w:rPr>
          <w:rFonts w:eastAsia="Times New Roman"/>
          <w:b w:val="0"/>
          <w:sz w:val="22"/>
          <w:szCs w:val="22"/>
          <w:lang w:val="ru-RU" w:eastAsia="ru-RU" w:bidi="ar-SA"/>
        </w:rPr>
        <w:t>розрахунків</w:t>
      </w:r>
      <w:proofErr w:type="spellEnd"/>
      <w:r w:rsidRPr="007341CC">
        <w:rPr>
          <w:rFonts w:eastAsia="Times New Roman"/>
          <w:b w:val="0"/>
          <w:sz w:val="22"/>
          <w:szCs w:val="22"/>
          <w:lang w:val="ru-RU" w:eastAsia="ru-RU" w:bidi="ar-SA"/>
        </w:rPr>
        <w:t xml:space="preserve">, а </w:t>
      </w:r>
      <w:proofErr w:type="spellStart"/>
      <w:r w:rsidRPr="007341CC">
        <w:rPr>
          <w:rFonts w:eastAsia="Times New Roman"/>
          <w:b w:val="0"/>
          <w:sz w:val="22"/>
          <w:szCs w:val="22"/>
          <w:lang w:val="ru-RU" w:eastAsia="ru-RU" w:bidi="ar-SA"/>
        </w:rPr>
        <w:t>також</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строків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передбачених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пп</w:t>
      </w:r>
      <w:proofErr w:type="spellEnd"/>
      <w:r w:rsidRPr="007341CC">
        <w:rPr>
          <w:rFonts w:eastAsia="Times New Roman"/>
          <w:b w:val="0"/>
          <w:sz w:val="22"/>
          <w:szCs w:val="22"/>
          <w:lang w:val="ru-RU" w:eastAsia="ru-RU" w:bidi="ar-SA"/>
        </w:rPr>
        <w:t xml:space="preserve">. 4.10 </w:t>
      </w:r>
      <w:proofErr w:type="spellStart"/>
      <w:r w:rsidRPr="007341CC">
        <w:rPr>
          <w:rFonts w:eastAsia="Times New Roman"/>
          <w:b w:val="0"/>
          <w:sz w:val="22"/>
          <w:szCs w:val="22"/>
          <w:lang w:val="ru-RU" w:eastAsia="ru-RU" w:bidi="ar-SA"/>
        </w:rPr>
        <w:t>цього</w:t>
      </w:r>
      <w:proofErr w:type="spellEnd"/>
      <w:r w:rsidRPr="007341CC">
        <w:rPr>
          <w:rFonts w:eastAsia="Times New Roman"/>
          <w:b w:val="0"/>
          <w:sz w:val="22"/>
          <w:szCs w:val="22"/>
          <w:lang w:val="ru-RU" w:eastAsia="ru-RU" w:bidi="ar-SA"/>
        </w:rPr>
        <w:t xml:space="preserve"> Договору, </w:t>
      </w: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має</w:t>
      </w:r>
      <w:proofErr w:type="spellEnd"/>
      <w:r w:rsidRPr="007341CC">
        <w:rPr>
          <w:rFonts w:eastAsia="Times New Roman"/>
          <w:b w:val="0"/>
          <w:sz w:val="22"/>
          <w:szCs w:val="22"/>
          <w:lang w:val="ru-RU" w:eastAsia="ru-RU" w:bidi="ar-SA"/>
        </w:rPr>
        <w:t xml:space="preserve"> право </w:t>
      </w:r>
      <w:proofErr w:type="spellStart"/>
      <w:r w:rsidRPr="007341CC">
        <w:rPr>
          <w:rFonts w:eastAsia="Times New Roman"/>
          <w:b w:val="0"/>
          <w:sz w:val="22"/>
          <w:szCs w:val="22"/>
          <w:lang w:val="ru-RU" w:eastAsia="ru-RU" w:bidi="ar-SA"/>
        </w:rPr>
        <w:t>призупинити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до оплати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та / </w:t>
      </w:r>
      <w:proofErr w:type="spellStart"/>
      <w:r w:rsidRPr="007341CC">
        <w:rPr>
          <w:rFonts w:eastAsia="Times New Roman"/>
          <w:b w:val="0"/>
          <w:sz w:val="22"/>
          <w:szCs w:val="22"/>
          <w:lang w:val="ru-RU" w:eastAsia="ru-RU" w:bidi="ar-SA"/>
        </w:rPr>
        <w:t>або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отримання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відповідних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документів</w:t>
      </w:r>
      <w:proofErr w:type="spellEnd"/>
      <w:r w:rsidRPr="007341CC">
        <w:rPr>
          <w:rFonts w:eastAsia="Times New Roman"/>
          <w:b w:val="0"/>
          <w:sz w:val="22"/>
          <w:szCs w:val="22"/>
          <w:lang w:val="ru-RU" w:eastAsia="ru-RU" w:bidi="ar-SA"/>
        </w:rPr>
        <w:t>.</w:t>
      </w:r>
    </w:p>
    <w:bookmarkEnd w:id="20"/>
    <w:p w14:paraId="6B6AF44B" w14:textId="77777777" w:rsidR="007341CC" w:rsidRPr="007341CC"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012AD384" w14:textId="77777777" w:rsidR="007341CC" w:rsidRPr="007341CC" w:rsidRDefault="007341CC" w:rsidP="00607872">
      <w:pPr>
        <w:widowControl/>
        <w:numPr>
          <w:ilvl w:val="0"/>
          <w:numId w:val="29"/>
        </w:numPr>
        <w:tabs>
          <w:tab w:val="left" w:pos="567"/>
        </w:tabs>
        <w:suppressAutoHyphens w:val="0"/>
        <w:autoSpaceDE/>
        <w:ind w:left="0" w:firstLine="284"/>
        <w:rPr>
          <w:rFonts w:eastAsia="Times New Roman"/>
          <w:color w:val="000000"/>
          <w:sz w:val="22"/>
          <w:szCs w:val="22"/>
          <w:lang w:val="ru-RU" w:eastAsia="ru-RU" w:bidi="ar-SA"/>
        </w:rPr>
      </w:pPr>
      <w:r w:rsidRPr="007341CC">
        <w:rPr>
          <w:rFonts w:eastAsia="Times New Roman"/>
          <w:color w:val="000000"/>
          <w:sz w:val="22"/>
          <w:szCs w:val="22"/>
          <w:lang w:val="ru-RU" w:eastAsia="ru-RU" w:bidi="ar-SA"/>
        </w:rPr>
        <w:t>ПОРЯДОК НАДАННЯ ПОСЛУГ</w:t>
      </w:r>
    </w:p>
    <w:p w14:paraId="63012294" w14:textId="744AB656"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Cs/>
          <w:sz w:val="22"/>
          <w:szCs w:val="22"/>
          <w:lang w:val="ru-RU" w:eastAsia="ru-RU" w:bidi="ar-SA"/>
        </w:rPr>
      </w:pP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надає</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відповідно</w:t>
      </w:r>
      <w:proofErr w:type="spellEnd"/>
      <w:r w:rsidRPr="007341CC">
        <w:rPr>
          <w:rFonts w:eastAsia="Times New Roman"/>
          <w:b w:val="0"/>
          <w:sz w:val="22"/>
          <w:szCs w:val="22"/>
          <w:lang w:val="ru-RU" w:eastAsia="ru-RU" w:bidi="ar-SA"/>
        </w:rPr>
        <w:t xml:space="preserve"> до </w:t>
      </w:r>
      <w:proofErr w:type="spellStart"/>
      <w:r w:rsidRPr="007341CC">
        <w:rPr>
          <w:rFonts w:eastAsia="Times New Roman"/>
          <w:b w:val="0"/>
          <w:sz w:val="22"/>
          <w:szCs w:val="22"/>
          <w:lang w:val="ru-RU" w:eastAsia="ru-RU" w:bidi="ar-SA"/>
        </w:rPr>
        <w:t>письмової</w:t>
      </w:r>
      <w:proofErr w:type="spellEnd"/>
      <w:r w:rsidRPr="007341CC">
        <w:rPr>
          <w:rFonts w:eastAsia="Times New Roman"/>
          <w:b w:val="0"/>
          <w:sz w:val="22"/>
          <w:szCs w:val="22"/>
          <w:lang w:val="ru-RU" w:eastAsia="ru-RU" w:bidi="ar-SA"/>
        </w:rPr>
        <w:t xml:space="preserve"> заявки </w:t>
      </w:r>
      <w:proofErr w:type="spellStart"/>
      <w:r w:rsidRPr="007341CC">
        <w:rPr>
          <w:rFonts w:eastAsia="Times New Roman"/>
          <w:b w:val="0"/>
          <w:sz w:val="22"/>
          <w:szCs w:val="22"/>
          <w:lang w:val="ru-RU" w:eastAsia="ru-RU" w:bidi="ar-SA"/>
        </w:rPr>
        <w:t>Замовника</w:t>
      </w:r>
      <w:proofErr w:type="spellEnd"/>
      <w:r w:rsidRPr="007341CC">
        <w:rPr>
          <w:rFonts w:eastAsia="Times New Roman"/>
          <w:b w:val="0"/>
          <w:sz w:val="22"/>
          <w:szCs w:val="22"/>
          <w:lang w:val="ru-RU" w:eastAsia="ru-RU" w:bidi="ar-SA"/>
        </w:rPr>
        <w:t xml:space="preserve">. </w:t>
      </w:r>
      <w:r w:rsidR="0065655A" w:rsidRPr="0065655A">
        <w:rPr>
          <w:rFonts w:eastAsia="Times New Roman"/>
          <w:b w:val="0"/>
          <w:sz w:val="22"/>
          <w:szCs w:val="22"/>
          <w:lang w:val="ru-RU" w:eastAsia="ru-RU" w:bidi="ar-SA"/>
        </w:rPr>
        <w:t xml:space="preserve">Строк </w:t>
      </w:r>
      <w:proofErr w:type="spellStart"/>
      <w:r w:rsidR="0065655A" w:rsidRPr="0065655A">
        <w:rPr>
          <w:rFonts w:eastAsia="Times New Roman"/>
          <w:b w:val="0"/>
          <w:sz w:val="22"/>
          <w:szCs w:val="22"/>
          <w:lang w:val="ru-RU" w:eastAsia="ru-RU" w:bidi="ar-SA"/>
        </w:rPr>
        <w:t>надання</w:t>
      </w:r>
      <w:proofErr w:type="spellEnd"/>
      <w:r w:rsidR="0065655A" w:rsidRPr="0065655A">
        <w:rPr>
          <w:rFonts w:eastAsia="Times New Roman"/>
          <w:b w:val="0"/>
          <w:sz w:val="22"/>
          <w:szCs w:val="22"/>
          <w:lang w:val="ru-RU" w:eastAsia="ru-RU" w:bidi="ar-SA"/>
        </w:rPr>
        <w:t xml:space="preserve"> </w:t>
      </w:r>
      <w:proofErr w:type="spellStart"/>
      <w:r w:rsidR="0065655A" w:rsidRPr="0065655A">
        <w:rPr>
          <w:rFonts w:eastAsia="Times New Roman"/>
          <w:b w:val="0"/>
          <w:sz w:val="22"/>
          <w:szCs w:val="22"/>
          <w:lang w:val="ru-RU" w:eastAsia="ru-RU" w:bidi="ar-SA"/>
        </w:rPr>
        <w:t>послуг</w:t>
      </w:r>
      <w:proofErr w:type="spellEnd"/>
      <w:r w:rsidR="0065655A" w:rsidRPr="0065655A">
        <w:rPr>
          <w:rFonts w:eastAsia="Times New Roman"/>
          <w:b w:val="0"/>
          <w:sz w:val="22"/>
          <w:szCs w:val="22"/>
          <w:lang w:val="ru-RU" w:eastAsia="ru-RU" w:bidi="ar-SA"/>
        </w:rPr>
        <w:t xml:space="preserve"> до </w:t>
      </w:r>
      <w:r w:rsidR="0065655A" w:rsidRPr="0065655A">
        <w:rPr>
          <w:rFonts w:eastAsia="Times New Roman"/>
          <w:bCs/>
          <w:sz w:val="22"/>
          <w:szCs w:val="22"/>
          <w:lang w:val="ru-RU" w:eastAsia="ru-RU" w:bidi="ar-SA"/>
        </w:rPr>
        <w:t>25.12.2024р.</w:t>
      </w:r>
    </w:p>
    <w:p w14:paraId="3D986760" w14:textId="18669B52"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протягом</w:t>
      </w:r>
      <w:proofErr w:type="spellEnd"/>
      <w:r w:rsidRPr="007341CC">
        <w:rPr>
          <w:rFonts w:eastAsia="Times New Roman"/>
          <w:b w:val="0"/>
          <w:sz w:val="22"/>
          <w:szCs w:val="22"/>
          <w:lang w:val="ru-RU" w:eastAsia="ru-RU" w:bidi="ar-SA"/>
        </w:rPr>
        <w:t xml:space="preserve"> </w:t>
      </w:r>
      <w:r w:rsidR="0065655A">
        <w:rPr>
          <w:rFonts w:eastAsia="Times New Roman"/>
          <w:b w:val="0"/>
          <w:sz w:val="22"/>
          <w:szCs w:val="22"/>
          <w:lang w:val="ru-RU" w:eastAsia="ru-RU" w:bidi="ar-SA"/>
        </w:rPr>
        <w:t>2</w:t>
      </w:r>
      <w:r w:rsidRPr="007341CC">
        <w:rPr>
          <w:rFonts w:eastAsia="Times New Roman"/>
          <w:b w:val="0"/>
          <w:sz w:val="22"/>
          <w:szCs w:val="22"/>
          <w:lang w:val="ru-RU" w:eastAsia="ru-RU" w:bidi="ar-SA"/>
        </w:rPr>
        <w:t xml:space="preserve"> (</w:t>
      </w:r>
      <w:proofErr w:type="spellStart"/>
      <w:r w:rsidR="0065655A">
        <w:rPr>
          <w:rFonts w:eastAsia="Times New Roman"/>
          <w:b w:val="0"/>
          <w:sz w:val="22"/>
          <w:szCs w:val="22"/>
          <w:lang w:val="ru-RU" w:eastAsia="ru-RU" w:bidi="ar-SA"/>
        </w:rPr>
        <w:t>двох</w:t>
      </w:r>
      <w:proofErr w:type="spellEnd"/>
      <w:r w:rsidR="0065655A">
        <w:rPr>
          <w:rFonts w:eastAsia="Times New Roman"/>
          <w:b w:val="0"/>
          <w:sz w:val="22"/>
          <w:szCs w:val="22"/>
          <w:lang w:val="ru-RU" w:eastAsia="ru-RU" w:bidi="ar-SA"/>
        </w:rPr>
        <w:t>)</w:t>
      </w:r>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календарних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днів</w:t>
      </w:r>
      <w:proofErr w:type="spellEnd"/>
      <w:r w:rsidRPr="007341CC">
        <w:rPr>
          <w:rFonts w:eastAsia="Times New Roman"/>
          <w:b w:val="0"/>
          <w:sz w:val="22"/>
          <w:szCs w:val="22"/>
          <w:lang w:val="ru-RU" w:eastAsia="ru-RU" w:bidi="ar-SA"/>
        </w:rPr>
        <w:t xml:space="preserve"> з моменту </w:t>
      </w:r>
      <w:proofErr w:type="spellStart"/>
      <w:r w:rsidRPr="007341CC">
        <w:rPr>
          <w:rFonts w:eastAsia="Times New Roman"/>
          <w:b w:val="0"/>
          <w:sz w:val="22"/>
          <w:szCs w:val="22"/>
          <w:lang w:val="ru-RU" w:eastAsia="ru-RU" w:bidi="ar-SA"/>
        </w:rPr>
        <w:t>отримання</w:t>
      </w:r>
      <w:proofErr w:type="spellEnd"/>
      <w:r w:rsidRPr="007341CC">
        <w:rPr>
          <w:rFonts w:eastAsia="Times New Roman"/>
          <w:b w:val="0"/>
          <w:sz w:val="22"/>
          <w:szCs w:val="22"/>
          <w:lang w:val="ru-RU" w:eastAsia="ru-RU" w:bidi="ar-SA"/>
        </w:rPr>
        <w:t xml:space="preserve"> заявки, </w:t>
      </w:r>
      <w:proofErr w:type="spellStart"/>
      <w:r w:rsidRPr="007341CC">
        <w:rPr>
          <w:rFonts w:eastAsia="Times New Roman"/>
          <w:b w:val="0"/>
          <w:sz w:val="22"/>
          <w:szCs w:val="22"/>
          <w:lang w:val="ru-RU" w:eastAsia="ru-RU" w:bidi="ar-SA"/>
        </w:rPr>
        <w:t>узгоджує</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із</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умови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передбачені</w:t>
      </w:r>
      <w:proofErr w:type="spellEnd"/>
      <w:r w:rsidRPr="007341CC">
        <w:rPr>
          <w:rFonts w:eastAsia="Times New Roman"/>
          <w:b w:val="0"/>
          <w:sz w:val="22"/>
          <w:szCs w:val="22"/>
          <w:lang w:val="ru-RU" w:eastAsia="ru-RU" w:bidi="ar-SA"/>
        </w:rPr>
        <w:t xml:space="preserve"> п. 1.3. Договору.</w:t>
      </w:r>
    </w:p>
    <w:p w14:paraId="1AC2AA7D" w14:textId="4E4614D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здійснює</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вивезення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протягом</w:t>
      </w:r>
      <w:proofErr w:type="spellEnd"/>
      <w:r w:rsidRPr="007341CC">
        <w:rPr>
          <w:rFonts w:eastAsia="Times New Roman"/>
          <w:b w:val="0"/>
          <w:sz w:val="22"/>
          <w:szCs w:val="22"/>
          <w:lang w:val="ru-RU" w:eastAsia="ru-RU" w:bidi="ar-SA"/>
        </w:rPr>
        <w:t xml:space="preserve"> </w:t>
      </w:r>
      <w:r w:rsidR="0065655A">
        <w:rPr>
          <w:rFonts w:eastAsia="Times New Roman"/>
          <w:b w:val="0"/>
          <w:sz w:val="22"/>
          <w:szCs w:val="22"/>
          <w:lang w:val="ru-RU" w:eastAsia="ru-RU" w:bidi="ar-SA"/>
        </w:rPr>
        <w:t>3</w:t>
      </w:r>
      <w:r w:rsidRPr="007341CC">
        <w:rPr>
          <w:rFonts w:eastAsia="Times New Roman"/>
          <w:b w:val="0"/>
          <w:sz w:val="22"/>
          <w:szCs w:val="22"/>
          <w:lang w:val="ru-RU" w:eastAsia="ru-RU" w:bidi="ar-SA"/>
        </w:rPr>
        <w:t xml:space="preserve"> (</w:t>
      </w:r>
      <w:proofErr w:type="spellStart"/>
      <w:r w:rsidR="0065655A">
        <w:rPr>
          <w:rFonts w:eastAsia="Times New Roman"/>
          <w:b w:val="0"/>
          <w:sz w:val="22"/>
          <w:szCs w:val="22"/>
          <w:lang w:val="ru-RU" w:eastAsia="ru-RU" w:bidi="ar-SA"/>
        </w:rPr>
        <w:t>трьох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робочих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днів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після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узгодження</w:t>
      </w:r>
      <w:proofErr w:type="spellEnd"/>
      <w:r w:rsidRPr="007341CC">
        <w:rPr>
          <w:rFonts w:eastAsia="Times New Roman"/>
          <w:b w:val="0"/>
          <w:sz w:val="22"/>
          <w:szCs w:val="22"/>
          <w:lang w:val="ru-RU" w:eastAsia="ru-RU" w:bidi="ar-SA"/>
        </w:rPr>
        <w:t xml:space="preserve"> Сторонами умов, </w:t>
      </w:r>
      <w:proofErr w:type="spellStart"/>
      <w:r w:rsidRPr="007341CC">
        <w:rPr>
          <w:rFonts w:eastAsia="Times New Roman"/>
          <w:b w:val="0"/>
          <w:sz w:val="22"/>
          <w:szCs w:val="22"/>
          <w:lang w:val="ru-RU" w:eastAsia="ru-RU" w:bidi="ar-SA"/>
        </w:rPr>
        <w:t>передбачених</w:t>
      </w:r>
      <w:proofErr w:type="spellEnd"/>
      <w:r w:rsidRPr="007341CC">
        <w:rPr>
          <w:rFonts w:eastAsia="Times New Roman"/>
          <w:b w:val="0"/>
          <w:sz w:val="22"/>
          <w:szCs w:val="22"/>
          <w:lang w:val="ru-RU" w:eastAsia="ru-RU" w:bidi="ar-SA"/>
        </w:rPr>
        <w:t xml:space="preserve"> п. 1.3. Договору та </w:t>
      </w:r>
      <w:proofErr w:type="spellStart"/>
      <w:r w:rsidRPr="007341CC">
        <w:rPr>
          <w:rFonts w:eastAsia="Times New Roman"/>
          <w:b w:val="0"/>
          <w:sz w:val="22"/>
          <w:szCs w:val="22"/>
          <w:lang w:val="ru-RU" w:eastAsia="ru-RU" w:bidi="ar-SA"/>
        </w:rPr>
        <w:t>отримання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Замовника</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фотофіксації</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упакованих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відповідно</w:t>
      </w:r>
      <w:proofErr w:type="spellEnd"/>
      <w:r w:rsidRPr="007341CC">
        <w:rPr>
          <w:rFonts w:eastAsia="Times New Roman"/>
          <w:b w:val="0"/>
          <w:sz w:val="22"/>
          <w:szCs w:val="22"/>
          <w:lang w:val="ru-RU" w:eastAsia="ru-RU" w:bidi="ar-SA"/>
        </w:rPr>
        <w:t xml:space="preserve"> до </w:t>
      </w:r>
      <w:proofErr w:type="spellStart"/>
      <w:r w:rsidRPr="007341CC">
        <w:rPr>
          <w:rFonts w:eastAsia="Times New Roman"/>
          <w:b w:val="0"/>
          <w:sz w:val="22"/>
          <w:szCs w:val="22"/>
          <w:lang w:val="ru-RU" w:eastAsia="ru-RU" w:bidi="ar-SA"/>
        </w:rPr>
        <w:t>вимог</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передбачених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розділом</w:t>
      </w:r>
      <w:proofErr w:type="spellEnd"/>
      <w:r w:rsidRPr="007341CC">
        <w:rPr>
          <w:rFonts w:eastAsia="Times New Roman"/>
          <w:b w:val="0"/>
          <w:sz w:val="22"/>
          <w:szCs w:val="22"/>
          <w:lang w:val="ru-RU" w:eastAsia="ru-RU" w:bidi="ar-SA"/>
        </w:rPr>
        <w:t xml:space="preserve"> 5 Договору. </w:t>
      </w: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не </w:t>
      </w:r>
      <w:proofErr w:type="spellStart"/>
      <w:r w:rsidRPr="007341CC">
        <w:rPr>
          <w:rFonts w:eastAsia="Times New Roman"/>
          <w:b w:val="0"/>
          <w:sz w:val="22"/>
          <w:szCs w:val="22"/>
          <w:lang w:val="ru-RU" w:eastAsia="ru-RU" w:bidi="ar-SA"/>
        </w:rPr>
        <w:t>приймає</w:t>
      </w:r>
      <w:proofErr w:type="spellEnd"/>
      <w:r w:rsidRPr="007341CC">
        <w:rPr>
          <w:rFonts w:eastAsia="Times New Roman"/>
          <w:b w:val="0"/>
          <w:sz w:val="22"/>
          <w:szCs w:val="22"/>
          <w:lang w:val="ru-RU" w:eastAsia="ru-RU" w:bidi="ar-SA"/>
        </w:rPr>
        <w:t xml:space="preserve"> до </w:t>
      </w:r>
      <w:proofErr w:type="spellStart"/>
      <w:r w:rsidRPr="007341CC">
        <w:rPr>
          <w:rFonts w:eastAsia="Times New Roman"/>
          <w:b w:val="0"/>
          <w:sz w:val="22"/>
          <w:szCs w:val="22"/>
          <w:lang w:val="ru-RU" w:eastAsia="ru-RU" w:bidi="ar-SA"/>
        </w:rPr>
        <w:t>роботи</w:t>
      </w:r>
      <w:proofErr w:type="spellEnd"/>
      <w:r w:rsidRPr="007341CC">
        <w:rPr>
          <w:rFonts w:eastAsia="Times New Roman"/>
          <w:b w:val="0"/>
          <w:sz w:val="22"/>
          <w:szCs w:val="22"/>
          <w:lang w:val="ru-RU" w:eastAsia="ru-RU" w:bidi="ar-SA"/>
        </w:rPr>
        <w:t xml:space="preserve"> заявки без </w:t>
      </w:r>
      <w:proofErr w:type="spellStart"/>
      <w:r w:rsidRPr="007341CC">
        <w:rPr>
          <w:rFonts w:eastAsia="Times New Roman"/>
          <w:b w:val="0"/>
          <w:sz w:val="22"/>
          <w:szCs w:val="22"/>
          <w:lang w:val="ru-RU" w:eastAsia="ru-RU" w:bidi="ar-SA"/>
        </w:rPr>
        <w:t>фотофіксації</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відповідності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упакування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що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встановлені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умовам</w:t>
      </w:r>
      <w:proofErr w:type="spellEnd"/>
      <w:r w:rsidRPr="007341CC">
        <w:rPr>
          <w:rFonts w:eastAsia="Times New Roman"/>
          <w:b w:val="0"/>
          <w:sz w:val="22"/>
          <w:szCs w:val="22"/>
          <w:lang w:val="ru-RU" w:eastAsia="ru-RU" w:bidi="ar-SA"/>
        </w:rPr>
        <w:t xml:space="preserve"> Договору.</w:t>
      </w:r>
    </w:p>
    <w:p w14:paraId="3913445E" w14:textId="66E6E6E4"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Cs/>
          <w:color w:val="000000"/>
          <w:sz w:val="22"/>
          <w:szCs w:val="22"/>
          <w:lang w:val="ru-RU" w:eastAsia="ru-RU" w:bidi="ar-SA"/>
        </w:rPr>
      </w:pPr>
      <w:r w:rsidRPr="007341CC">
        <w:rPr>
          <w:rFonts w:eastAsia="Times New Roman"/>
          <w:b w:val="0"/>
          <w:color w:val="000000"/>
          <w:sz w:val="22"/>
          <w:szCs w:val="22"/>
          <w:lang w:val="ru-RU" w:eastAsia="ru-RU" w:bidi="ar-SA"/>
        </w:rPr>
        <w:t xml:space="preserve">Передача </w:t>
      </w:r>
      <w:proofErr w:type="spellStart"/>
      <w:r w:rsidRPr="007341CC">
        <w:rPr>
          <w:rFonts w:eastAsia="Times New Roman"/>
          <w:b w:val="0"/>
          <w:color w:val="000000"/>
          <w:sz w:val="22"/>
          <w:szCs w:val="22"/>
          <w:lang w:val="ru-RU" w:eastAsia="ru-RU" w:bidi="ar-SA"/>
        </w:rPr>
        <w:t>відходів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здійснюється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по </w:t>
      </w:r>
      <w:proofErr w:type="spellStart"/>
      <w:r w:rsidRPr="007341CC">
        <w:rPr>
          <w:rFonts w:eastAsia="Times New Roman"/>
          <w:b w:val="0"/>
          <w:color w:val="000000"/>
          <w:sz w:val="22"/>
          <w:szCs w:val="22"/>
          <w:lang w:val="ru-RU" w:eastAsia="ru-RU" w:bidi="ar-SA"/>
        </w:rPr>
        <w:t>мірі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накопичення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відходів</w:t>
      </w:r>
      <w:proofErr w:type="spellEnd"/>
      <w:r w:rsidR="00971EFC">
        <w:rPr>
          <w:rFonts w:eastAsia="Times New Roman"/>
          <w:b w:val="0"/>
          <w:color w:val="000000"/>
          <w:sz w:val="22"/>
          <w:szCs w:val="22"/>
          <w:lang w:val="ru-RU" w:eastAsia="ru-RU" w:bidi="ar-SA"/>
        </w:rPr>
        <w:t xml:space="preserve"> за </w:t>
      </w:r>
      <w:proofErr w:type="spellStart"/>
      <w:r w:rsidR="00971EFC">
        <w:rPr>
          <w:rFonts w:eastAsia="Times New Roman"/>
          <w:b w:val="0"/>
          <w:color w:val="000000"/>
          <w:sz w:val="22"/>
          <w:szCs w:val="22"/>
          <w:lang w:val="ru-RU" w:eastAsia="ru-RU" w:bidi="ar-SA"/>
        </w:rPr>
        <w:t>адресою</w:t>
      </w:r>
      <w:proofErr w:type="spellEnd"/>
      <w:r w:rsidR="00971EFC">
        <w:rPr>
          <w:rFonts w:eastAsia="Times New Roman"/>
          <w:b w:val="0"/>
          <w:color w:val="000000"/>
          <w:sz w:val="22"/>
          <w:szCs w:val="22"/>
          <w:lang w:val="ru-RU" w:eastAsia="ru-RU" w:bidi="ar-SA"/>
        </w:rPr>
        <w:t xml:space="preserve"> </w:t>
      </w:r>
      <w:proofErr w:type="spellStart"/>
      <w:r w:rsidR="00971EFC" w:rsidRPr="00971EFC">
        <w:rPr>
          <w:rFonts w:eastAsia="Times New Roman"/>
          <w:bCs/>
          <w:color w:val="000000"/>
          <w:sz w:val="22"/>
          <w:szCs w:val="22"/>
          <w:lang w:val="ru-RU" w:eastAsia="ru-RU" w:bidi="ar-SA"/>
        </w:rPr>
        <w:t>Україна</w:t>
      </w:r>
      <w:proofErr w:type="spellEnd"/>
      <w:r w:rsidR="00971EFC" w:rsidRPr="00971EFC">
        <w:rPr>
          <w:rFonts w:eastAsia="Times New Roman"/>
          <w:bCs/>
          <w:color w:val="000000"/>
          <w:sz w:val="22"/>
          <w:szCs w:val="22"/>
          <w:lang w:val="ru-RU" w:eastAsia="ru-RU" w:bidi="ar-SA"/>
        </w:rPr>
        <w:t xml:space="preserve">, 84122, </w:t>
      </w:r>
      <w:proofErr w:type="spellStart"/>
      <w:r w:rsidR="00971EFC" w:rsidRPr="00971EFC">
        <w:rPr>
          <w:rFonts w:eastAsia="Times New Roman"/>
          <w:bCs/>
          <w:color w:val="000000"/>
          <w:sz w:val="22"/>
          <w:szCs w:val="22"/>
          <w:lang w:val="ru-RU" w:eastAsia="ru-RU" w:bidi="ar-SA"/>
        </w:rPr>
        <w:t>Донецька</w:t>
      </w:r>
      <w:proofErr w:type="spellEnd"/>
      <w:r w:rsidR="00971EFC" w:rsidRPr="00971EFC">
        <w:rPr>
          <w:rFonts w:eastAsia="Times New Roman"/>
          <w:bCs/>
          <w:color w:val="000000"/>
          <w:sz w:val="22"/>
          <w:szCs w:val="22"/>
          <w:lang w:val="ru-RU" w:eastAsia="ru-RU" w:bidi="ar-SA"/>
        </w:rPr>
        <w:t xml:space="preserve"> обл., м. </w:t>
      </w:r>
      <w:proofErr w:type="spellStart"/>
      <w:r w:rsidR="00971EFC" w:rsidRPr="00971EFC">
        <w:rPr>
          <w:rFonts w:eastAsia="Times New Roman"/>
          <w:bCs/>
          <w:color w:val="000000"/>
          <w:sz w:val="22"/>
          <w:szCs w:val="22"/>
          <w:lang w:val="ru-RU" w:eastAsia="ru-RU" w:bidi="ar-SA"/>
        </w:rPr>
        <w:t>Слов'янськ</w:t>
      </w:r>
      <w:proofErr w:type="spellEnd"/>
      <w:r w:rsidR="00971EFC" w:rsidRPr="00971EFC">
        <w:rPr>
          <w:rFonts w:eastAsia="Times New Roman"/>
          <w:bCs/>
          <w:color w:val="000000"/>
          <w:sz w:val="22"/>
          <w:szCs w:val="22"/>
          <w:lang w:val="ru-RU" w:eastAsia="ru-RU" w:bidi="ar-SA"/>
        </w:rPr>
        <w:t xml:space="preserve">, </w:t>
      </w:r>
      <w:proofErr w:type="spellStart"/>
      <w:proofErr w:type="gramStart"/>
      <w:r w:rsidR="00971EFC" w:rsidRPr="00971EFC">
        <w:rPr>
          <w:rFonts w:eastAsia="Times New Roman"/>
          <w:bCs/>
          <w:color w:val="000000"/>
          <w:sz w:val="22"/>
          <w:szCs w:val="22"/>
          <w:lang w:val="ru-RU" w:eastAsia="ru-RU" w:bidi="ar-SA"/>
        </w:rPr>
        <w:t>вул.Шевченка</w:t>
      </w:r>
      <w:proofErr w:type="spellEnd"/>
      <w:proofErr w:type="gramEnd"/>
      <w:r w:rsidR="00971EFC" w:rsidRPr="00971EFC">
        <w:rPr>
          <w:rFonts w:eastAsia="Times New Roman"/>
          <w:bCs/>
          <w:color w:val="000000"/>
          <w:sz w:val="22"/>
          <w:szCs w:val="22"/>
          <w:lang w:val="ru-RU" w:eastAsia="ru-RU" w:bidi="ar-SA"/>
        </w:rPr>
        <w:t>, 40</w:t>
      </w:r>
      <w:r w:rsidRPr="007341CC">
        <w:rPr>
          <w:rFonts w:eastAsia="Times New Roman"/>
          <w:bCs/>
          <w:color w:val="000000"/>
          <w:sz w:val="22"/>
          <w:szCs w:val="22"/>
          <w:lang w:val="ru-RU" w:eastAsia="ru-RU" w:bidi="ar-SA"/>
        </w:rPr>
        <w:t>.</w:t>
      </w:r>
    </w:p>
    <w:p w14:paraId="3332A483"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Відходи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зважуються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присутності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Виконавця</w:t>
      </w:r>
      <w:proofErr w:type="spellEnd"/>
      <w:r w:rsidRPr="007341CC">
        <w:rPr>
          <w:rFonts w:eastAsia="Times New Roman"/>
          <w:b w:val="0"/>
          <w:color w:val="000000"/>
          <w:sz w:val="22"/>
          <w:szCs w:val="22"/>
          <w:lang w:val="ru-RU" w:eastAsia="ru-RU" w:bidi="ar-SA"/>
        </w:rPr>
        <w:t>.</w:t>
      </w:r>
    </w:p>
    <w:p w14:paraId="38DE11AD"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Факт </w:t>
      </w:r>
      <w:proofErr w:type="spellStart"/>
      <w:r w:rsidRPr="007341CC">
        <w:rPr>
          <w:rFonts w:eastAsia="Times New Roman"/>
          <w:b w:val="0"/>
          <w:color w:val="000000"/>
          <w:sz w:val="22"/>
          <w:szCs w:val="22"/>
          <w:lang w:val="ru-RU" w:eastAsia="ru-RU" w:bidi="ar-SA"/>
        </w:rPr>
        <w:t>передачі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оформлюється</w:t>
      </w:r>
      <w:proofErr w:type="spellEnd"/>
      <w:r w:rsidRPr="007341CC">
        <w:rPr>
          <w:rFonts w:eastAsia="Times New Roman"/>
          <w:b w:val="0"/>
          <w:color w:val="000000"/>
          <w:sz w:val="22"/>
          <w:szCs w:val="22"/>
          <w:lang w:val="ru-RU" w:eastAsia="ru-RU" w:bidi="ar-SA"/>
        </w:rPr>
        <w:t xml:space="preserve"> Актом </w:t>
      </w:r>
      <w:proofErr w:type="spellStart"/>
      <w:r w:rsidRPr="007341CC">
        <w:rPr>
          <w:rFonts w:eastAsia="Times New Roman"/>
          <w:b w:val="0"/>
          <w:color w:val="000000"/>
          <w:sz w:val="22"/>
          <w:szCs w:val="22"/>
          <w:lang w:val="ru-RU" w:eastAsia="ru-RU" w:bidi="ar-SA"/>
        </w:rPr>
        <w:t>прийому-передачі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підписаним</w:t>
      </w:r>
      <w:proofErr w:type="spellEnd"/>
      <w:r w:rsidRPr="007341CC">
        <w:rPr>
          <w:rFonts w:eastAsia="Times New Roman"/>
          <w:b w:val="0"/>
          <w:color w:val="000000"/>
          <w:sz w:val="22"/>
          <w:szCs w:val="22"/>
          <w:lang w:val="ru-RU" w:eastAsia="ru-RU" w:bidi="ar-SA"/>
        </w:rPr>
        <w:t xml:space="preserve"> Сторонами.</w:t>
      </w:r>
    </w:p>
    <w:p w14:paraId="3A58FCC1"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proofErr w:type="spellStart"/>
      <w:proofErr w:type="gramStart"/>
      <w:r w:rsidRPr="007341CC">
        <w:rPr>
          <w:rFonts w:eastAsia="Times New Roman"/>
          <w:b w:val="0"/>
          <w:color w:val="000000"/>
          <w:sz w:val="22"/>
          <w:szCs w:val="22"/>
          <w:lang w:val="ru-RU" w:eastAsia="ru-RU" w:bidi="ar-SA"/>
        </w:rPr>
        <w:t>Оформлення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наданих</w:t>
      </w:r>
      <w:proofErr w:type="spellEnd"/>
      <w:proofErr w:type="gram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послуг</w:t>
      </w:r>
      <w:proofErr w:type="spellEnd"/>
      <w:r w:rsidRPr="007341CC">
        <w:rPr>
          <w:rFonts w:eastAsia="Times New Roman"/>
          <w:b w:val="0"/>
          <w:color w:val="000000"/>
          <w:sz w:val="22"/>
          <w:szCs w:val="22"/>
          <w:lang w:val="ru-RU" w:eastAsia="ru-RU" w:bidi="ar-SA"/>
        </w:rPr>
        <w:t xml:space="preserve"> за Договором </w:t>
      </w:r>
      <w:proofErr w:type="spellStart"/>
      <w:r w:rsidRPr="007341CC">
        <w:rPr>
          <w:rFonts w:eastAsia="Times New Roman"/>
          <w:b w:val="0"/>
          <w:color w:val="000000"/>
          <w:sz w:val="22"/>
          <w:szCs w:val="22"/>
          <w:lang w:val="ru-RU" w:eastAsia="ru-RU" w:bidi="ar-SA"/>
        </w:rPr>
        <w:t>здійснюється</w:t>
      </w:r>
      <w:proofErr w:type="spellEnd"/>
      <w:r w:rsidRPr="007341CC">
        <w:rPr>
          <w:rFonts w:eastAsia="Times New Roman"/>
          <w:b w:val="0"/>
          <w:color w:val="000000"/>
          <w:sz w:val="22"/>
          <w:szCs w:val="22"/>
          <w:lang w:val="ru-RU" w:eastAsia="ru-RU" w:bidi="ar-SA"/>
        </w:rPr>
        <w:t xml:space="preserve"> шляхом </w:t>
      </w:r>
      <w:proofErr w:type="spellStart"/>
      <w:r w:rsidRPr="007341CC">
        <w:rPr>
          <w:rFonts w:eastAsia="Times New Roman"/>
          <w:b w:val="0"/>
          <w:color w:val="000000"/>
          <w:sz w:val="22"/>
          <w:szCs w:val="22"/>
          <w:lang w:val="ru-RU" w:eastAsia="ru-RU" w:bidi="ar-SA"/>
        </w:rPr>
        <w:t>складання</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підписання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sz w:val="22"/>
          <w:szCs w:val="22"/>
          <w:lang w:val="ru-RU" w:eastAsia="ru-RU" w:bidi="ar-SA"/>
        </w:rPr>
        <w:t>уповноваженими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представниками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Сторін</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Актів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у </w:t>
      </w:r>
      <w:proofErr w:type="spellStart"/>
      <w:r w:rsidRPr="007341CC">
        <w:rPr>
          <w:rFonts w:eastAsia="Times New Roman"/>
          <w:b w:val="0"/>
          <w:sz w:val="22"/>
          <w:szCs w:val="22"/>
          <w:lang w:val="ru-RU" w:eastAsia="ru-RU" w:bidi="ar-SA"/>
        </w:rPr>
        <w:t>двох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примірниках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направлених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відповідно</w:t>
      </w:r>
      <w:proofErr w:type="spellEnd"/>
      <w:r w:rsidRPr="007341CC">
        <w:rPr>
          <w:rFonts w:eastAsia="Times New Roman"/>
          <w:b w:val="0"/>
          <w:sz w:val="22"/>
          <w:szCs w:val="22"/>
          <w:lang w:val="ru-RU" w:eastAsia="ru-RU" w:bidi="ar-SA"/>
        </w:rPr>
        <w:t xml:space="preserve"> до п.4.11. Договору. </w:t>
      </w:r>
    </w:p>
    <w:p w14:paraId="02E548F7"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Один </w:t>
      </w:r>
      <w:proofErr w:type="spellStart"/>
      <w:r w:rsidRPr="007341CC">
        <w:rPr>
          <w:rFonts w:eastAsia="Times New Roman"/>
          <w:b w:val="0"/>
          <w:color w:val="000000"/>
          <w:sz w:val="22"/>
          <w:szCs w:val="22"/>
          <w:lang w:val="ru-RU" w:eastAsia="ru-RU" w:bidi="ar-SA"/>
        </w:rPr>
        <w:t>примірник</w:t>
      </w:r>
      <w:proofErr w:type="spellEnd"/>
      <w:r w:rsidRPr="007341CC">
        <w:rPr>
          <w:rFonts w:eastAsia="Times New Roman"/>
          <w:b w:val="0"/>
          <w:color w:val="000000"/>
          <w:sz w:val="22"/>
          <w:szCs w:val="22"/>
          <w:lang w:val="ru-RU" w:eastAsia="ru-RU" w:bidi="ar-SA"/>
        </w:rPr>
        <w:t xml:space="preserve"> Акту </w:t>
      </w:r>
      <w:proofErr w:type="spellStart"/>
      <w:r w:rsidRPr="007341CC">
        <w:rPr>
          <w:rFonts w:eastAsia="Times New Roman"/>
          <w:b w:val="0"/>
          <w:color w:val="000000"/>
          <w:sz w:val="22"/>
          <w:szCs w:val="22"/>
          <w:lang w:val="ru-RU" w:eastAsia="ru-RU" w:bidi="ar-SA"/>
        </w:rPr>
        <w:t>наданих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послуг</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підписаного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повертається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Виконавцю</w:t>
      </w:r>
      <w:proofErr w:type="spellEnd"/>
      <w:r w:rsidRPr="007341CC">
        <w:rPr>
          <w:rFonts w:eastAsia="Times New Roman"/>
          <w:b w:val="0"/>
          <w:color w:val="000000"/>
          <w:sz w:val="22"/>
          <w:szCs w:val="22"/>
          <w:lang w:val="ru-RU" w:eastAsia="ru-RU" w:bidi="ar-SA"/>
        </w:rPr>
        <w:t xml:space="preserve"> </w:t>
      </w:r>
      <w:proofErr w:type="gramStart"/>
      <w:r w:rsidRPr="007341CC">
        <w:rPr>
          <w:rFonts w:eastAsia="Times New Roman"/>
          <w:b w:val="0"/>
          <w:color w:val="000000"/>
          <w:sz w:val="22"/>
          <w:szCs w:val="22"/>
          <w:lang w:val="ru-RU" w:eastAsia="ru-RU" w:bidi="ar-SA"/>
        </w:rPr>
        <w:t>в строк</w:t>
      </w:r>
      <w:proofErr w:type="gramEnd"/>
      <w:r w:rsidRPr="007341CC">
        <w:rPr>
          <w:rFonts w:eastAsia="Times New Roman"/>
          <w:b w:val="0"/>
          <w:color w:val="000000"/>
          <w:sz w:val="22"/>
          <w:szCs w:val="22"/>
          <w:lang w:val="ru-RU" w:eastAsia="ru-RU" w:bidi="ar-SA"/>
        </w:rPr>
        <w:t xml:space="preserve"> не </w:t>
      </w:r>
      <w:proofErr w:type="spellStart"/>
      <w:r w:rsidRPr="007341CC">
        <w:rPr>
          <w:rFonts w:eastAsia="Times New Roman"/>
          <w:b w:val="0"/>
          <w:sz w:val="22"/>
          <w:szCs w:val="22"/>
          <w:lang w:val="ru-RU" w:eastAsia="ru-RU" w:bidi="ar-SA"/>
        </w:rPr>
        <w:t>пізніше</w:t>
      </w:r>
      <w:proofErr w:type="spellEnd"/>
      <w:r w:rsidRPr="007341CC">
        <w:rPr>
          <w:rFonts w:eastAsia="Times New Roman"/>
          <w:b w:val="0"/>
          <w:sz w:val="22"/>
          <w:szCs w:val="22"/>
          <w:lang w:val="ru-RU" w:eastAsia="ru-RU" w:bidi="ar-SA"/>
        </w:rPr>
        <w:t xml:space="preserve"> 5 (</w:t>
      </w:r>
      <w:proofErr w:type="spellStart"/>
      <w:r w:rsidRPr="007341CC">
        <w:rPr>
          <w:rFonts w:eastAsia="Times New Roman"/>
          <w:b w:val="0"/>
          <w:sz w:val="22"/>
          <w:szCs w:val="22"/>
          <w:lang w:val="ru-RU" w:eastAsia="ru-RU" w:bidi="ar-SA"/>
        </w:rPr>
        <w:t>п’яти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робочих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днів</w:t>
      </w:r>
      <w:proofErr w:type="spellEnd"/>
      <w:r w:rsidRPr="007341CC">
        <w:rPr>
          <w:rFonts w:eastAsia="Times New Roman"/>
          <w:b w:val="0"/>
          <w:sz w:val="22"/>
          <w:szCs w:val="22"/>
          <w:lang w:val="ru-RU" w:eastAsia="ru-RU" w:bidi="ar-SA"/>
        </w:rPr>
        <w:t xml:space="preserve"> з дня </w:t>
      </w:r>
      <w:proofErr w:type="spellStart"/>
      <w:r w:rsidRPr="007341CC">
        <w:rPr>
          <w:rFonts w:eastAsia="Times New Roman"/>
          <w:b w:val="0"/>
          <w:sz w:val="22"/>
          <w:szCs w:val="22"/>
          <w:lang w:val="ru-RU" w:eastAsia="ru-RU" w:bidi="ar-SA"/>
        </w:rPr>
        <w:t>отримання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його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w:t>
      </w:r>
    </w:p>
    <w:p w14:paraId="312CDED5"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У </w:t>
      </w:r>
      <w:proofErr w:type="spellStart"/>
      <w:r w:rsidRPr="007341CC">
        <w:rPr>
          <w:rFonts w:eastAsia="Times New Roman"/>
          <w:b w:val="0"/>
          <w:color w:val="000000"/>
          <w:sz w:val="22"/>
          <w:szCs w:val="22"/>
          <w:lang w:val="ru-RU" w:eastAsia="ru-RU" w:bidi="ar-SA"/>
        </w:rPr>
        <w:t>разі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незгоди</w:t>
      </w:r>
      <w:proofErr w:type="spellEnd"/>
      <w:r w:rsidRPr="007341CC">
        <w:rPr>
          <w:rFonts w:eastAsia="Times New Roman"/>
          <w:b w:val="0"/>
          <w:color w:val="000000"/>
          <w:sz w:val="22"/>
          <w:szCs w:val="22"/>
          <w:lang w:val="ru-RU" w:eastAsia="ru-RU" w:bidi="ar-SA"/>
        </w:rPr>
        <w:t xml:space="preserve"> з Актом </w:t>
      </w:r>
      <w:proofErr w:type="spellStart"/>
      <w:r w:rsidRPr="007341CC">
        <w:rPr>
          <w:rFonts w:eastAsia="Times New Roman"/>
          <w:b w:val="0"/>
          <w:sz w:val="22"/>
          <w:szCs w:val="22"/>
          <w:lang w:val="ru-RU" w:eastAsia="ru-RU" w:bidi="ar-SA"/>
        </w:rPr>
        <w:t>наданих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зобов'язаний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направити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вмотивовану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відмову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його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підписання</w:t>
      </w:r>
      <w:proofErr w:type="spellEnd"/>
      <w:r w:rsidRPr="007341CC">
        <w:rPr>
          <w:rFonts w:eastAsia="Times New Roman"/>
          <w:b w:val="0"/>
          <w:color w:val="000000"/>
          <w:sz w:val="22"/>
          <w:szCs w:val="22"/>
          <w:lang w:val="ru-RU" w:eastAsia="ru-RU" w:bidi="ar-SA"/>
        </w:rPr>
        <w:t xml:space="preserve"> у </w:t>
      </w:r>
      <w:proofErr w:type="spellStart"/>
      <w:r w:rsidRPr="007341CC">
        <w:rPr>
          <w:rFonts w:eastAsia="Times New Roman"/>
          <w:b w:val="0"/>
          <w:color w:val="000000"/>
          <w:sz w:val="22"/>
          <w:szCs w:val="22"/>
          <w:lang w:val="ru-RU" w:eastAsia="ru-RU" w:bidi="ar-SA"/>
        </w:rPr>
        <w:t>письмовій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формі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sz w:val="22"/>
          <w:szCs w:val="22"/>
          <w:lang w:val="ru-RU" w:eastAsia="ru-RU" w:bidi="ar-SA"/>
        </w:rPr>
        <w:t>відповідно</w:t>
      </w:r>
      <w:proofErr w:type="spellEnd"/>
      <w:r w:rsidRPr="007341CC">
        <w:rPr>
          <w:rFonts w:eastAsia="Times New Roman"/>
          <w:b w:val="0"/>
          <w:sz w:val="22"/>
          <w:szCs w:val="22"/>
          <w:lang w:val="ru-RU" w:eastAsia="ru-RU" w:bidi="ar-SA"/>
        </w:rPr>
        <w:t xml:space="preserve"> до п. 4.11. Договору</w:t>
      </w:r>
      <w:r w:rsidRPr="007341CC">
        <w:rPr>
          <w:rFonts w:eastAsia="Times New Roman"/>
          <w:b w:val="0"/>
          <w:color w:val="000000"/>
          <w:sz w:val="22"/>
          <w:szCs w:val="22"/>
          <w:lang w:val="ru-RU" w:eastAsia="ru-RU" w:bidi="ar-SA"/>
        </w:rPr>
        <w:t xml:space="preserve"> </w:t>
      </w:r>
      <w:proofErr w:type="spellStart"/>
      <w:r w:rsidRPr="007341CC">
        <w:rPr>
          <w:rFonts w:eastAsia="Times New Roman"/>
          <w:b w:val="0"/>
          <w:sz w:val="22"/>
          <w:szCs w:val="22"/>
          <w:lang w:val="ru-RU" w:eastAsia="ru-RU" w:bidi="ar-SA"/>
        </w:rPr>
        <w:t>протягом</w:t>
      </w:r>
      <w:proofErr w:type="spellEnd"/>
      <w:r w:rsidRPr="007341CC">
        <w:rPr>
          <w:rFonts w:eastAsia="Times New Roman"/>
          <w:b w:val="0"/>
          <w:sz w:val="22"/>
          <w:szCs w:val="22"/>
          <w:lang w:val="ru-RU" w:eastAsia="ru-RU" w:bidi="ar-SA"/>
        </w:rPr>
        <w:t xml:space="preserve"> </w:t>
      </w:r>
      <w:r w:rsidRPr="007341CC">
        <w:rPr>
          <w:rFonts w:eastAsia="Times New Roman"/>
          <w:b w:val="0"/>
          <w:color w:val="000000"/>
          <w:sz w:val="22"/>
          <w:szCs w:val="22"/>
          <w:lang w:val="ru-RU" w:eastAsia="ru-RU" w:bidi="ar-SA"/>
        </w:rPr>
        <w:t>5 (</w:t>
      </w:r>
      <w:proofErr w:type="spellStart"/>
      <w:r w:rsidRPr="007341CC">
        <w:rPr>
          <w:rFonts w:eastAsia="Times New Roman"/>
          <w:b w:val="0"/>
          <w:color w:val="000000"/>
          <w:sz w:val="22"/>
          <w:szCs w:val="22"/>
          <w:lang w:val="ru-RU" w:eastAsia="ru-RU" w:bidi="ar-SA"/>
        </w:rPr>
        <w:t>п’яти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робочих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днів</w:t>
      </w:r>
      <w:proofErr w:type="spellEnd"/>
      <w:r w:rsidRPr="007341CC">
        <w:rPr>
          <w:rFonts w:eastAsia="Times New Roman"/>
          <w:b w:val="0"/>
          <w:color w:val="000000"/>
          <w:sz w:val="22"/>
          <w:szCs w:val="22"/>
          <w:lang w:val="ru-RU" w:eastAsia="ru-RU" w:bidi="ar-SA"/>
        </w:rPr>
        <w:t xml:space="preserve"> з дня </w:t>
      </w:r>
      <w:proofErr w:type="spellStart"/>
      <w:r w:rsidRPr="007341CC">
        <w:rPr>
          <w:rFonts w:eastAsia="Times New Roman"/>
          <w:b w:val="0"/>
          <w:color w:val="000000"/>
          <w:sz w:val="22"/>
          <w:szCs w:val="22"/>
          <w:lang w:val="ru-RU" w:eastAsia="ru-RU" w:bidi="ar-SA"/>
        </w:rPr>
        <w:t>отримання</w:t>
      </w:r>
      <w:proofErr w:type="spellEnd"/>
      <w:r w:rsidRPr="007341CC">
        <w:rPr>
          <w:rFonts w:eastAsia="Times New Roman"/>
          <w:b w:val="0"/>
          <w:color w:val="000000"/>
          <w:sz w:val="22"/>
          <w:szCs w:val="22"/>
          <w:lang w:val="ru-RU" w:eastAsia="ru-RU" w:bidi="ar-SA"/>
        </w:rPr>
        <w:t xml:space="preserve"> Акту.</w:t>
      </w:r>
    </w:p>
    <w:p w14:paraId="216D6694"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У </w:t>
      </w:r>
      <w:proofErr w:type="spellStart"/>
      <w:r w:rsidRPr="007341CC">
        <w:rPr>
          <w:rFonts w:eastAsia="Times New Roman"/>
          <w:b w:val="0"/>
          <w:color w:val="000000"/>
          <w:sz w:val="22"/>
          <w:szCs w:val="22"/>
          <w:lang w:val="ru-RU" w:eastAsia="ru-RU" w:bidi="ar-SA"/>
        </w:rPr>
        <w:t>разі</w:t>
      </w:r>
      <w:proofErr w:type="spellEnd"/>
      <w:r w:rsidRPr="007341CC">
        <w:rPr>
          <w:rFonts w:eastAsia="Times New Roman"/>
          <w:b w:val="0"/>
          <w:color w:val="000000"/>
          <w:sz w:val="22"/>
          <w:szCs w:val="22"/>
          <w:lang w:val="ru-RU" w:eastAsia="ru-RU" w:bidi="ar-SA"/>
        </w:rPr>
        <w:t xml:space="preserve"> не </w:t>
      </w:r>
      <w:proofErr w:type="spellStart"/>
      <w:r w:rsidRPr="007341CC">
        <w:rPr>
          <w:rFonts w:eastAsia="Times New Roman"/>
          <w:b w:val="0"/>
          <w:color w:val="000000"/>
          <w:sz w:val="22"/>
          <w:szCs w:val="22"/>
          <w:lang w:val="ru-RU" w:eastAsia="ru-RU" w:bidi="ar-SA"/>
        </w:rPr>
        <w:t>підписання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Акту </w:t>
      </w:r>
      <w:proofErr w:type="spellStart"/>
      <w:r w:rsidRPr="007341CC">
        <w:rPr>
          <w:rFonts w:eastAsia="Times New Roman"/>
          <w:b w:val="0"/>
          <w:color w:val="000000"/>
          <w:sz w:val="22"/>
          <w:szCs w:val="22"/>
          <w:lang w:val="ru-RU" w:eastAsia="ru-RU" w:bidi="ar-SA"/>
        </w:rPr>
        <w:t>наданих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послуг</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або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ненадання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вмотивованої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відмови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його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підписання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протягом</w:t>
      </w:r>
      <w:proofErr w:type="spellEnd"/>
      <w:r w:rsidRPr="007341CC">
        <w:rPr>
          <w:rFonts w:eastAsia="Times New Roman"/>
          <w:b w:val="0"/>
          <w:color w:val="000000"/>
          <w:sz w:val="22"/>
          <w:szCs w:val="22"/>
          <w:lang w:val="ru-RU" w:eastAsia="ru-RU" w:bidi="ar-SA"/>
        </w:rPr>
        <w:t xml:space="preserve"> 5</w:t>
      </w:r>
      <w:proofErr w:type="gramStart"/>
      <w:r w:rsidRPr="007341CC">
        <w:rPr>
          <w:rFonts w:eastAsia="Times New Roman"/>
          <w:b w:val="0"/>
          <w:color w:val="000000"/>
          <w:sz w:val="22"/>
          <w:szCs w:val="22"/>
          <w:lang w:val="ru-RU" w:eastAsia="ru-RU" w:bidi="ar-SA"/>
        </w:rPr>
        <w:t xml:space="preserve">   (</w:t>
      </w:r>
      <w:proofErr w:type="spellStart"/>
      <w:proofErr w:type="gramEnd"/>
      <w:r w:rsidRPr="007341CC">
        <w:rPr>
          <w:rFonts w:eastAsia="Times New Roman"/>
          <w:b w:val="0"/>
          <w:color w:val="000000"/>
          <w:sz w:val="22"/>
          <w:szCs w:val="22"/>
          <w:lang w:val="ru-RU" w:eastAsia="ru-RU" w:bidi="ar-SA"/>
        </w:rPr>
        <w:t>п’яти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робочих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днів</w:t>
      </w:r>
      <w:proofErr w:type="spellEnd"/>
      <w:r w:rsidRPr="007341CC">
        <w:rPr>
          <w:rFonts w:eastAsia="Times New Roman"/>
          <w:b w:val="0"/>
          <w:color w:val="000000"/>
          <w:sz w:val="22"/>
          <w:szCs w:val="22"/>
          <w:lang w:val="ru-RU" w:eastAsia="ru-RU" w:bidi="ar-SA"/>
        </w:rPr>
        <w:t xml:space="preserve"> з дня </w:t>
      </w:r>
      <w:proofErr w:type="spellStart"/>
      <w:r w:rsidRPr="007341CC">
        <w:rPr>
          <w:rFonts w:eastAsia="Times New Roman"/>
          <w:b w:val="0"/>
          <w:color w:val="000000"/>
          <w:sz w:val="22"/>
          <w:szCs w:val="22"/>
          <w:lang w:val="ru-RU" w:eastAsia="ru-RU" w:bidi="ar-SA"/>
        </w:rPr>
        <w:t>його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отримання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послуги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вважаються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наданими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Виконавцем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належним</w:t>
      </w:r>
      <w:proofErr w:type="spellEnd"/>
      <w:r w:rsidRPr="007341CC">
        <w:rPr>
          <w:rFonts w:eastAsia="Times New Roman"/>
          <w:b w:val="0"/>
          <w:color w:val="000000"/>
          <w:sz w:val="22"/>
          <w:szCs w:val="22"/>
          <w:lang w:val="ru-RU" w:eastAsia="ru-RU" w:bidi="ar-SA"/>
        </w:rPr>
        <w:t xml:space="preserve"> чином та </w:t>
      </w:r>
      <w:proofErr w:type="spellStart"/>
      <w:r w:rsidRPr="007341CC">
        <w:rPr>
          <w:rFonts w:eastAsia="Times New Roman"/>
          <w:b w:val="0"/>
          <w:color w:val="000000"/>
          <w:sz w:val="22"/>
          <w:szCs w:val="22"/>
          <w:lang w:val="ru-RU" w:eastAsia="ru-RU" w:bidi="ar-SA"/>
        </w:rPr>
        <w:t>прийнятими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w:t>
      </w:r>
    </w:p>
    <w:p w14:paraId="7D04F409"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sz w:val="22"/>
          <w:szCs w:val="22"/>
          <w:shd w:val="clear" w:color="auto" w:fill="FFFFFF"/>
          <w:lang w:val="ru-RU" w:eastAsia="ru-RU" w:bidi="ar-SA"/>
        </w:rPr>
        <w:t>Сторони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можуть</w:t>
      </w:r>
      <w:proofErr w:type="spellEnd"/>
      <w:r w:rsidRPr="007341CC">
        <w:rPr>
          <w:rFonts w:eastAsia="Times New Roman"/>
          <w:b w:val="0"/>
          <w:sz w:val="22"/>
          <w:szCs w:val="22"/>
          <w:shd w:val="clear" w:color="auto" w:fill="FFFFFF"/>
          <w:lang w:val="ru-RU" w:eastAsia="ru-RU" w:bidi="ar-SA"/>
        </w:rPr>
        <w:t xml:space="preserve"> на </w:t>
      </w:r>
      <w:proofErr w:type="spellStart"/>
      <w:r w:rsidRPr="007341CC">
        <w:rPr>
          <w:rFonts w:eastAsia="Times New Roman"/>
          <w:b w:val="0"/>
          <w:sz w:val="22"/>
          <w:szCs w:val="22"/>
          <w:shd w:val="clear" w:color="auto" w:fill="FFFFFF"/>
          <w:lang w:val="ru-RU" w:eastAsia="ru-RU" w:bidi="ar-SA"/>
        </w:rPr>
        <w:t>умовах</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цього</w:t>
      </w:r>
      <w:proofErr w:type="spellEnd"/>
      <w:r w:rsidRPr="007341CC">
        <w:rPr>
          <w:rFonts w:eastAsia="Times New Roman"/>
          <w:b w:val="0"/>
          <w:sz w:val="22"/>
          <w:szCs w:val="22"/>
          <w:shd w:val="clear" w:color="auto" w:fill="FFFFFF"/>
          <w:lang w:val="ru-RU" w:eastAsia="ru-RU" w:bidi="ar-SA"/>
        </w:rPr>
        <w:t xml:space="preserve"> Договору </w:t>
      </w:r>
      <w:proofErr w:type="spellStart"/>
      <w:r w:rsidRPr="007341CC">
        <w:rPr>
          <w:rFonts w:eastAsia="Times New Roman"/>
          <w:b w:val="0"/>
          <w:sz w:val="22"/>
          <w:szCs w:val="22"/>
          <w:shd w:val="clear" w:color="auto" w:fill="FFFFFF"/>
          <w:lang w:val="ru-RU" w:eastAsia="ru-RU" w:bidi="ar-SA"/>
        </w:rPr>
        <w:t>здійснювати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обмін</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первинними</w:t>
      </w:r>
      <w:proofErr w:type="spellEnd"/>
      <w:r w:rsidRPr="007341CC">
        <w:rPr>
          <w:rFonts w:eastAsia="Times New Roman"/>
          <w:b w:val="0"/>
          <w:sz w:val="22"/>
          <w:szCs w:val="22"/>
          <w:shd w:val="clear" w:color="auto" w:fill="FFFFFF"/>
          <w:lang w:val="ru-RU" w:eastAsia="ru-RU" w:bidi="ar-SA"/>
        </w:rPr>
        <w:t xml:space="preserve"> документами, </w:t>
      </w:r>
      <w:proofErr w:type="spellStart"/>
      <w:r w:rsidRPr="007341CC">
        <w:rPr>
          <w:rFonts w:eastAsia="Times New Roman"/>
          <w:b w:val="0"/>
          <w:sz w:val="22"/>
          <w:szCs w:val="22"/>
          <w:shd w:val="clear" w:color="auto" w:fill="FFFFFF"/>
          <w:lang w:val="ru-RU" w:eastAsia="ru-RU" w:bidi="ar-SA"/>
        </w:rPr>
        <w:t>зокрема</w:t>
      </w:r>
      <w:proofErr w:type="spellEnd"/>
      <w:r w:rsidRPr="007341CC">
        <w:rPr>
          <w:rFonts w:eastAsia="Times New Roman"/>
          <w:b w:val="0"/>
          <w:sz w:val="22"/>
          <w:szCs w:val="22"/>
          <w:shd w:val="clear" w:color="auto" w:fill="FFFFFF"/>
          <w:lang w:val="ru-RU" w:eastAsia="ru-RU" w:bidi="ar-SA"/>
        </w:rPr>
        <w:t xml:space="preserve">, але не </w:t>
      </w:r>
      <w:proofErr w:type="spellStart"/>
      <w:r w:rsidRPr="007341CC">
        <w:rPr>
          <w:rFonts w:eastAsia="Times New Roman"/>
          <w:b w:val="0"/>
          <w:sz w:val="22"/>
          <w:szCs w:val="22"/>
          <w:shd w:val="clear" w:color="auto" w:fill="FFFFFF"/>
          <w:lang w:val="ru-RU" w:eastAsia="ru-RU" w:bidi="ar-SA"/>
        </w:rPr>
        <w:t>обмежуючись</w:t>
      </w:r>
      <w:proofErr w:type="spellEnd"/>
      <w:r w:rsidRPr="007341CC">
        <w:rPr>
          <w:rFonts w:eastAsia="Times New Roman"/>
          <w:b w:val="0"/>
          <w:sz w:val="22"/>
          <w:szCs w:val="22"/>
          <w:shd w:val="clear" w:color="auto" w:fill="FFFFFF"/>
          <w:lang w:val="ru-RU" w:eastAsia="ru-RU" w:bidi="ar-SA"/>
        </w:rPr>
        <w:t xml:space="preserve">, актами </w:t>
      </w:r>
      <w:proofErr w:type="spellStart"/>
      <w:r w:rsidRPr="007341CC">
        <w:rPr>
          <w:rFonts w:eastAsia="Times New Roman"/>
          <w:b w:val="0"/>
          <w:sz w:val="22"/>
          <w:szCs w:val="22"/>
          <w:shd w:val="clear" w:color="auto" w:fill="FFFFFF"/>
          <w:lang w:val="ru-RU" w:eastAsia="ru-RU" w:bidi="ar-SA"/>
        </w:rPr>
        <w:t>наданих</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послуг</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податковими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накладними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рахунками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звітами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тощо</w:t>
      </w:r>
      <w:proofErr w:type="spellEnd"/>
      <w:r w:rsidRPr="007341CC">
        <w:rPr>
          <w:rFonts w:eastAsia="Times New Roman"/>
          <w:b w:val="0"/>
          <w:sz w:val="22"/>
          <w:szCs w:val="22"/>
          <w:shd w:val="clear" w:color="auto" w:fill="FFFFFF"/>
          <w:lang w:val="ru-RU" w:eastAsia="ru-RU" w:bidi="ar-SA"/>
        </w:rPr>
        <w:t xml:space="preserve">, за </w:t>
      </w:r>
      <w:proofErr w:type="spellStart"/>
      <w:r w:rsidRPr="007341CC">
        <w:rPr>
          <w:rFonts w:eastAsia="Times New Roman"/>
          <w:b w:val="0"/>
          <w:sz w:val="22"/>
          <w:szCs w:val="22"/>
          <w:shd w:val="clear" w:color="auto" w:fill="FFFFFF"/>
          <w:lang w:val="ru-RU" w:eastAsia="ru-RU" w:bidi="ar-SA"/>
        </w:rPr>
        <w:t>допомогою</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системи</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електронного</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документообігу</w:t>
      </w:r>
      <w:proofErr w:type="spellEnd"/>
      <w:r w:rsidRPr="007341CC">
        <w:rPr>
          <w:rFonts w:eastAsia="Times New Roman"/>
          <w:b w:val="0"/>
          <w:sz w:val="22"/>
          <w:szCs w:val="22"/>
          <w:shd w:val="clear" w:color="auto" w:fill="FFFFFF"/>
          <w:lang w:val="ru-RU" w:eastAsia="ru-RU" w:bidi="ar-SA"/>
        </w:rPr>
        <w:t xml:space="preserve"> «M.E.Doc.» </w:t>
      </w:r>
      <w:proofErr w:type="spellStart"/>
      <w:r w:rsidRPr="007341CC">
        <w:rPr>
          <w:rFonts w:eastAsia="Times New Roman"/>
          <w:b w:val="0"/>
          <w:sz w:val="22"/>
          <w:szCs w:val="22"/>
          <w:shd w:val="clear" w:color="auto" w:fill="FFFFFF"/>
          <w:lang w:val="ru-RU" w:eastAsia="ru-RU" w:bidi="ar-SA"/>
        </w:rPr>
        <w:t>або</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поштою</w:t>
      </w:r>
      <w:proofErr w:type="spellEnd"/>
      <w:r w:rsidRPr="007341CC">
        <w:rPr>
          <w:rFonts w:eastAsia="Times New Roman"/>
          <w:b w:val="0"/>
          <w:sz w:val="22"/>
          <w:szCs w:val="22"/>
          <w:shd w:val="clear" w:color="auto" w:fill="FFFFFF"/>
          <w:lang w:val="ru-RU" w:eastAsia="ru-RU" w:bidi="ar-SA"/>
        </w:rPr>
        <w:t xml:space="preserve"> у </w:t>
      </w:r>
      <w:proofErr w:type="spellStart"/>
      <w:r w:rsidRPr="007341CC">
        <w:rPr>
          <w:rFonts w:eastAsia="Times New Roman"/>
          <w:b w:val="0"/>
          <w:sz w:val="22"/>
          <w:szCs w:val="22"/>
          <w:shd w:val="clear" w:color="auto" w:fill="FFFFFF"/>
          <w:lang w:val="ru-RU" w:eastAsia="ru-RU" w:bidi="ar-SA"/>
        </w:rPr>
        <w:t>письмовій</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формі</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або</w:t>
      </w:r>
      <w:proofErr w:type="spellEnd"/>
      <w:r w:rsidRPr="007341CC">
        <w:rPr>
          <w:rFonts w:eastAsia="Times New Roman"/>
          <w:b w:val="0"/>
          <w:sz w:val="22"/>
          <w:szCs w:val="22"/>
          <w:shd w:val="clear" w:color="auto" w:fill="FFFFFF"/>
          <w:lang w:val="ru-RU" w:eastAsia="ru-RU" w:bidi="ar-SA"/>
        </w:rPr>
        <w:t xml:space="preserve"> </w:t>
      </w:r>
      <w:proofErr w:type="spellStart"/>
      <w:r w:rsidRPr="007341CC">
        <w:rPr>
          <w:rFonts w:eastAsia="Times New Roman"/>
          <w:b w:val="0"/>
          <w:sz w:val="22"/>
          <w:szCs w:val="22"/>
          <w:shd w:val="clear" w:color="auto" w:fill="FFFFFF"/>
          <w:lang w:val="ru-RU" w:eastAsia="ru-RU" w:bidi="ar-SA"/>
        </w:rPr>
        <w:t>вручити</w:t>
      </w:r>
      <w:proofErr w:type="spellEnd"/>
      <w:r w:rsidRPr="007341CC">
        <w:rPr>
          <w:rFonts w:eastAsia="Times New Roman"/>
          <w:b w:val="0"/>
          <w:sz w:val="22"/>
          <w:szCs w:val="22"/>
          <w:shd w:val="clear" w:color="auto" w:fill="FFFFFF"/>
          <w:lang w:val="ru-RU" w:eastAsia="ru-RU" w:bidi="ar-SA"/>
        </w:rPr>
        <w:t xml:space="preserve"> нарочно.</w:t>
      </w:r>
    </w:p>
    <w:p w14:paraId="4212E6EB"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Times New Roman"/>
          <w:b w:val="0"/>
          <w:sz w:val="22"/>
          <w:szCs w:val="22"/>
          <w:lang w:val="ru-RU" w:eastAsia="ru-RU" w:bidi="ar-SA"/>
        </w:rPr>
      </w:pPr>
      <w:r w:rsidRPr="007341CC">
        <w:rPr>
          <w:rFonts w:eastAsia="Times New Roman"/>
          <w:b w:val="0"/>
          <w:sz w:val="22"/>
          <w:szCs w:val="22"/>
          <w:lang w:val="ru-RU" w:eastAsia="ru-RU" w:bidi="ar-SA"/>
        </w:rPr>
        <w:lastRenderedPageBreak/>
        <w:t xml:space="preserve">Акт </w:t>
      </w:r>
      <w:proofErr w:type="spellStart"/>
      <w:r w:rsidRPr="007341CC">
        <w:rPr>
          <w:rFonts w:eastAsia="Times New Roman"/>
          <w:b w:val="0"/>
          <w:sz w:val="22"/>
          <w:szCs w:val="22"/>
          <w:lang w:val="ru-RU" w:eastAsia="ru-RU" w:bidi="ar-SA"/>
        </w:rPr>
        <w:t>наданих</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послуг</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оформлюється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Виконавцем</w:t>
      </w:r>
      <w:proofErr w:type="spellEnd"/>
      <w:r w:rsidRPr="007341CC">
        <w:rPr>
          <w:rFonts w:eastAsia="Times New Roman"/>
          <w:b w:val="0"/>
          <w:sz w:val="22"/>
          <w:szCs w:val="22"/>
          <w:lang w:val="ru-RU" w:eastAsia="ru-RU" w:bidi="ar-SA"/>
        </w:rPr>
        <w:t>.</w:t>
      </w:r>
    </w:p>
    <w:p w14:paraId="69587DEC" w14:textId="77777777" w:rsidR="007341CC" w:rsidRPr="007341CC" w:rsidRDefault="007341CC" w:rsidP="00E36E5B">
      <w:pPr>
        <w:widowControl/>
        <w:tabs>
          <w:tab w:val="left" w:pos="851"/>
        </w:tabs>
        <w:suppressAutoHyphens w:val="0"/>
        <w:autoSpaceDE/>
        <w:ind w:firstLine="284"/>
        <w:jc w:val="left"/>
        <w:rPr>
          <w:rFonts w:eastAsia="Times New Roman"/>
          <w:b w:val="0"/>
          <w:strike/>
          <w:sz w:val="22"/>
          <w:szCs w:val="22"/>
          <w:highlight w:val="cyan"/>
          <w:lang w:val="ru-RU" w:eastAsia="ru-RU" w:bidi="ar-SA"/>
        </w:rPr>
      </w:pPr>
      <w:r w:rsidRPr="007341CC">
        <w:rPr>
          <w:rFonts w:eastAsia="Times New Roman"/>
          <w:b w:val="0"/>
          <w:sz w:val="22"/>
          <w:szCs w:val="22"/>
          <w:lang w:val="ru-RU" w:eastAsia="ru-RU" w:bidi="ar-SA"/>
        </w:rPr>
        <w:t xml:space="preserve">4.13. </w:t>
      </w:r>
      <w:proofErr w:type="spellStart"/>
      <w:r w:rsidRPr="007341CC">
        <w:rPr>
          <w:rFonts w:eastAsia="Times New Roman"/>
          <w:b w:val="0"/>
          <w:sz w:val="22"/>
          <w:szCs w:val="22"/>
          <w:lang w:val="ru-RU" w:eastAsia="ru-RU" w:bidi="ar-SA"/>
        </w:rPr>
        <w:t>Виконавець</w:t>
      </w:r>
      <w:proofErr w:type="spellEnd"/>
      <w:r w:rsidRPr="007341CC">
        <w:rPr>
          <w:rFonts w:eastAsia="Times New Roman"/>
          <w:b w:val="0"/>
          <w:sz w:val="22"/>
          <w:szCs w:val="22"/>
          <w:lang w:val="ru-RU" w:eastAsia="ru-RU" w:bidi="ar-SA"/>
        </w:rPr>
        <w:t xml:space="preserve"> проводить </w:t>
      </w:r>
      <w:proofErr w:type="spellStart"/>
      <w:r w:rsidRPr="007341CC">
        <w:rPr>
          <w:rFonts w:eastAsia="Times New Roman"/>
          <w:b w:val="0"/>
          <w:sz w:val="22"/>
          <w:szCs w:val="22"/>
          <w:lang w:val="ru-RU" w:eastAsia="ru-RU" w:bidi="ar-SA"/>
        </w:rPr>
        <w:t>прийом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тільки</w:t>
      </w:r>
      <w:proofErr w:type="spellEnd"/>
      <w:r w:rsidRPr="007341CC">
        <w:rPr>
          <w:rFonts w:eastAsia="Times New Roman"/>
          <w:b w:val="0"/>
          <w:sz w:val="22"/>
          <w:szCs w:val="22"/>
          <w:lang w:val="ru-RU" w:eastAsia="ru-RU" w:bidi="ar-SA"/>
        </w:rPr>
        <w:t xml:space="preserve"> у </w:t>
      </w:r>
      <w:proofErr w:type="spellStart"/>
      <w:r w:rsidRPr="007341CC">
        <w:rPr>
          <w:rFonts w:eastAsia="Times New Roman"/>
          <w:b w:val="0"/>
          <w:sz w:val="22"/>
          <w:szCs w:val="22"/>
          <w:lang w:val="ru-RU" w:eastAsia="ru-RU" w:bidi="ar-SA"/>
        </w:rPr>
        <w:t>світлий</w:t>
      </w:r>
      <w:proofErr w:type="spellEnd"/>
      <w:r w:rsidRPr="007341CC">
        <w:rPr>
          <w:rFonts w:eastAsia="Times New Roman"/>
          <w:b w:val="0"/>
          <w:sz w:val="22"/>
          <w:szCs w:val="22"/>
          <w:lang w:val="ru-RU" w:eastAsia="ru-RU" w:bidi="ar-SA"/>
        </w:rPr>
        <w:t xml:space="preserve"> час </w:t>
      </w:r>
      <w:proofErr w:type="spellStart"/>
      <w:r w:rsidRPr="007341CC">
        <w:rPr>
          <w:rFonts w:eastAsia="Times New Roman"/>
          <w:b w:val="0"/>
          <w:sz w:val="22"/>
          <w:szCs w:val="22"/>
          <w:lang w:val="ru-RU" w:eastAsia="ru-RU" w:bidi="ar-SA"/>
        </w:rPr>
        <w:t>доби</w:t>
      </w:r>
      <w:proofErr w:type="spellEnd"/>
      <w:r w:rsidRPr="007341CC">
        <w:rPr>
          <w:rFonts w:eastAsia="Times New Roman"/>
          <w:b w:val="0"/>
          <w:sz w:val="22"/>
          <w:szCs w:val="22"/>
          <w:lang w:val="ru-RU" w:eastAsia="ru-RU" w:bidi="ar-SA"/>
        </w:rPr>
        <w:t>.</w:t>
      </w:r>
    </w:p>
    <w:p w14:paraId="02E3B063" w14:textId="77777777" w:rsidR="007341CC" w:rsidRPr="007341CC"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73F27DC9" w14:textId="77777777" w:rsidR="007341CC" w:rsidRPr="007341CC" w:rsidRDefault="007341CC" w:rsidP="007A2E3C">
      <w:pPr>
        <w:widowControl/>
        <w:numPr>
          <w:ilvl w:val="0"/>
          <w:numId w:val="29"/>
        </w:numPr>
        <w:tabs>
          <w:tab w:val="left" w:pos="567"/>
        </w:tabs>
        <w:suppressAutoHyphens w:val="0"/>
        <w:autoSpaceDE/>
        <w:ind w:left="0" w:firstLine="284"/>
        <w:rPr>
          <w:rFonts w:eastAsia="Times New Roman"/>
          <w:color w:val="000000"/>
          <w:sz w:val="22"/>
          <w:szCs w:val="22"/>
          <w:lang w:val="ru-RU" w:eastAsia="ru-RU" w:bidi="ar-SA"/>
        </w:rPr>
      </w:pPr>
      <w:r w:rsidRPr="007341CC">
        <w:rPr>
          <w:rFonts w:eastAsia="Times New Roman"/>
          <w:color w:val="000000"/>
          <w:sz w:val="22"/>
          <w:szCs w:val="22"/>
          <w:lang w:val="ru-RU" w:eastAsia="ru-RU" w:bidi="ar-SA"/>
        </w:rPr>
        <w:t>ОСНОВНІ ВИМОГИ ДО ТАРИ / УПАКОВКИ ВІДХОДІВ</w:t>
      </w:r>
    </w:p>
    <w:p w14:paraId="38D06E3A"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Відходи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повинні</w:t>
      </w:r>
      <w:proofErr w:type="spellEnd"/>
      <w:r w:rsidRPr="007341CC">
        <w:rPr>
          <w:rFonts w:eastAsia="Times New Roman"/>
          <w:b w:val="0"/>
          <w:color w:val="000000"/>
          <w:sz w:val="22"/>
          <w:szCs w:val="22"/>
          <w:lang w:val="ru-RU" w:eastAsia="ru-RU" w:bidi="ar-SA"/>
        </w:rPr>
        <w:t xml:space="preserve"> бути </w:t>
      </w:r>
      <w:proofErr w:type="spellStart"/>
      <w:r w:rsidRPr="007341CC">
        <w:rPr>
          <w:rFonts w:eastAsia="Times New Roman"/>
          <w:b w:val="0"/>
          <w:color w:val="000000"/>
          <w:sz w:val="22"/>
          <w:szCs w:val="22"/>
          <w:lang w:val="ru-RU" w:eastAsia="ru-RU" w:bidi="ar-SA"/>
        </w:rPr>
        <w:t>упаковані</w:t>
      </w:r>
      <w:proofErr w:type="spellEnd"/>
      <w:r w:rsidRPr="007341CC">
        <w:rPr>
          <w:rFonts w:eastAsia="Times New Roman"/>
          <w:b w:val="0"/>
          <w:color w:val="000000"/>
          <w:sz w:val="22"/>
          <w:szCs w:val="22"/>
          <w:lang w:val="ru-RU" w:eastAsia="ru-RU" w:bidi="ar-SA"/>
        </w:rPr>
        <w:t xml:space="preserve"> в тару / упаковку </w:t>
      </w:r>
      <w:proofErr w:type="spellStart"/>
      <w:r w:rsidRPr="007341CC">
        <w:rPr>
          <w:rFonts w:eastAsia="Times New Roman"/>
          <w:b w:val="0"/>
          <w:color w:val="000000"/>
          <w:sz w:val="22"/>
          <w:szCs w:val="22"/>
          <w:lang w:val="ru-RU" w:eastAsia="ru-RU" w:bidi="ar-SA"/>
        </w:rPr>
        <w:t>відповідно</w:t>
      </w:r>
      <w:proofErr w:type="spellEnd"/>
      <w:r w:rsidRPr="007341CC">
        <w:rPr>
          <w:rFonts w:eastAsia="Times New Roman"/>
          <w:b w:val="0"/>
          <w:color w:val="000000"/>
          <w:sz w:val="22"/>
          <w:szCs w:val="22"/>
          <w:lang w:val="ru-RU" w:eastAsia="ru-RU" w:bidi="ar-SA"/>
        </w:rPr>
        <w:t xml:space="preserve"> до </w:t>
      </w:r>
      <w:proofErr w:type="spellStart"/>
      <w:r w:rsidRPr="007341CC">
        <w:rPr>
          <w:rFonts w:eastAsia="Times New Roman"/>
          <w:b w:val="0"/>
          <w:color w:val="000000"/>
          <w:sz w:val="22"/>
          <w:szCs w:val="22"/>
          <w:lang w:val="ru-RU" w:eastAsia="ru-RU" w:bidi="ar-SA"/>
        </w:rPr>
        <w:t>вимог</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діючого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законодавства</w:t>
      </w:r>
      <w:proofErr w:type="spellEnd"/>
      <w:r w:rsidRPr="007341CC">
        <w:rPr>
          <w:rFonts w:eastAsia="Times New Roman"/>
          <w:b w:val="0"/>
          <w:color w:val="000000"/>
          <w:sz w:val="22"/>
          <w:szCs w:val="22"/>
          <w:lang w:val="ru-RU" w:eastAsia="ru-RU" w:bidi="ar-SA"/>
        </w:rPr>
        <w:t>.</w:t>
      </w:r>
    </w:p>
    <w:p w14:paraId="2F216856"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Відходи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повинні</w:t>
      </w:r>
      <w:proofErr w:type="spellEnd"/>
      <w:r w:rsidRPr="007341CC">
        <w:rPr>
          <w:rFonts w:eastAsia="Times New Roman"/>
          <w:b w:val="0"/>
          <w:color w:val="000000"/>
          <w:sz w:val="22"/>
          <w:szCs w:val="22"/>
          <w:lang w:val="ru-RU" w:eastAsia="ru-RU" w:bidi="ar-SA"/>
        </w:rPr>
        <w:t xml:space="preserve"> бути </w:t>
      </w:r>
      <w:proofErr w:type="spellStart"/>
      <w:r w:rsidRPr="007341CC">
        <w:rPr>
          <w:rFonts w:eastAsia="Times New Roman"/>
          <w:b w:val="0"/>
          <w:color w:val="000000"/>
          <w:sz w:val="22"/>
          <w:szCs w:val="22"/>
          <w:lang w:val="ru-RU" w:eastAsia="ru-RU" w:bidi="ar-SA"/>
        </w:rPr>
        <w:t>упаковані</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таку</w:t>
      </w:r>
      <w:proofErr w:type="spellEnd"/>
      <w:r w:rsidRPr="007341CC">
        <w:rPr>
          <w:rFonts w:eastAsia="Times New Roman"/>
          <w:b w:val="0"/>
          <w:color w:val="000000"/>
          <w:sz w:val="22"/>
          <w:szCs w:val="22"/>
          <w:lang w:val="ru-RU" w:eastAsia="ru-RU" w:bidi="ar-SA"/>
        </w:rPr>
        <w:t xml:space="preserve"> тару / упаковку - ящики, коробки </w:t>
      </w:r>
      <w:proofErr w:type="spellStart"/>
      <w:r w:rsidRPr="007341CC">
        <w:rPr>
          <w:rFonts w:eastAsia="Times New Roman"/>
          <w:b w:val="0"/>
          <w:color w:val="000000"/>
          <w:sz w:val="22"/>
          <w:szCs w:val="22"/>
          <w:lang w:val="ru-RU" w:eastAsia="ru-RU" w:bidi="ar-SA"/>
        </w:rPr>
        <w:t>або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мішки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які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забезпечують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зберігання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відходів</w:t>
      </w:r>
      <w:proofErr w:type="spellEnd"/>
      <w:r w:rsidRPr="007341CC">
        <w:rPr>
          <w:rFonts w:eastAsia="Times New Roman"/>
          <w:b w:val="0"/>
          <w:color w:val="000000"/>
          <w:sz w:val="22"/>
          <w:szCs w:val="22"/>
          <w:lang w:val="ru-RU" w:eastAsia="ru-RU" w:bidi="ar-SA"/>
        </w:rPr>
        <w:t xml:space="preserve"> при </w:t>
      </w:r>
      <w:proofErr w:type="spellStart"/>
      <w:r w:rsidRPr="007341CC">
        <w:rPr>
          <w:rFonts w:eastAsia="Times New Roman"/>
          <w:b w:val="0"/>
          <w:color w:val="000000"/>
          <w:sz w:val="22"/>
          <w:szCs w:val="22"/>
          <w:lang w:val="ru-RU" w:eastAsia="ru-RU" w:bidi="ar-SA"/>
        </w:rPr>
        <w:t>транспортуванні</w:t>
      </w:r>
      <w:proofErr w:type="spellEnd"/>
      <w:r w:rsidRPr="007341CC">
        <w:rPr>
          <w:rFonts w:eastAsia="Times New Roman"/>
          <w:b w:val="0"/>
          <w:color w:val="000000"/>
          <w:sz w:val="22"/>
          <w:szCs w:val="22"/>
          <w:lang w:val="ru-RU" w:eastAsia="ru-RU" w:bidi="ar-SA"/>
        </w:rPr>
        <w:t xml:space="preserve">, а </w:t>
      </w:r>
      <w:proofErr w:type="spellStart"/>
      <w:r w:rsidRPr="007341CC">
        <w:rPr>
          <w:rFonts w:eastAsia="Times New Roman"/>
          <w:b w:val="0"/>
          <w:color w:val="000000"/>
          <w:sz w:val="22"/>
          <w:szCs w:val="22"/>
          <w:lang w:val="ru-RU" w:eastAsia="ru-RU" w:bidi="ar-SA"/>
        </w:rPr>
        <w:t>також</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запобігають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їх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проникненню</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навколишнє</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середовище</w:t>
      </w:r>
      <w:proofErr w:type="spellEnd"/>
      <w:r w:rsidRPr="007341CC">
        <w:rPr>
          <w:rFonts w:eastAsia="Times New Roman"/>
          <w:b w:val="0"/>
          <w:color w:val="000000"/>
          <w:sz w:val="22"/>
          <w:szCs w:val="22"/>
          <w:lang w:val="ru-RU" w:eastAsia="ru-RU" w:bidi="ar-SA"/>
        </w:rPr>
        <w:t xml:space="preserve">. У </w:t>
      </w:r>
      <w:proofErr w:type="spellStart"/>
      <w:r w:rsidRPr="007341CC">
        <w:rPr>
          <w:rFonts w:eastAsia="Times New Roman"/>
          <w:b w:val="0"/>
          <w:color w:val="000000"/>
          <w:sz w:val="22"/>
          <w:szCs w:val="22"/>
          <w:lang w:val="ru-RU" w:eastAsia="ru-RU" w:bidi="ar-SA"/>
        </w:rPr>
        <w:t>випадку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якщо</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одній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одиниці</w:t>
      </w:r>
      <w:proofErr w:type="spellEnd"/>
      <w:r w:rsidRPr="007341CC">
        <w:rPr>
          <w:rFonts w:eastAsia="Times New Roman"/>
          <w:b w:val="0"/>
          <w:color w:val="000000"/>
          <w:sz w:val="22"/>
          <w:szCs w:val="22"/>
          <w:lang w:val="ru-RU" w:eastAsia="ru-RU" w:bidi="ar-SA"/>
        </w:rPr>
        <w:t xml:space="preserve"> тари / упаковки </w:t>
      </w:r>
      <w:proofErr w:type="spellStart"/>
      <w:r w:rsidRPr="007341CC">
        <w:rPr>
          <w:rFonts w:eastAsia="Times New Roman"/>
          <w:b w:val="0"/>
          <w:color w:val="000000"/>
          <w:sz w:val="22"/>
          <w:szCs w:val="22"/>
          <w:lang w:val="ru-RU" w:eastAsia="ru-RU" w:bidi="ar-SA"/>
        </w:rPr>
        <w:t>знаходиться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декілька</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видів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найменувань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однієї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групи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забезпечує</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наявність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пакувального</w:t>
      </w:r>
      <w:proofErr w:type="spellEnd"/>
      <w:r w:rsidRPr="007341CC">
        <w:rPr>
          <w:rFonts w:eastAsia="Times New Roman"/>
          <w:b w:val="0"/>
          <w:color w:val="000000"/>
          <w:sz w:val="22"/>
          <w:szCs w:val="22"/>
          <w:lang w:val="ru-RU" w:eastAsia="ru-RU" w:bidi="ar-SA"/>
        </w:rPr>
        <w:t xml:space="preserve"> листа, в </w:t>
      </w:r>
      <w:proofErr w:type="spellStart"/>
      <w:r w:rsidRPr="007341CC">
        <w:rPr>
          <w:rFonts w:eastAsia="Times New Roman"/>
          <w:b w:val="0"/>
          <w:color w:val="000000"/>
          <w:sz w:val="22"/>
          <w:szCs w:val="22"/>
          <w:lang w:val="ru-RU" w:eastAsia="ru-RU" w:bidi="ar-SA"/>
        </w:rPr>
        <w:t>якому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вказується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вміст</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цієї</w:t>
      </w:r>
      <w:proofErr w:type="spellEnd"/>
      <w:r w:rsidRPr="007341CC">
        <w:rPr>
          <w:rFonts w:eastAsia="Times New Roman"/>
          <w:b w:val="0"/>
          <w:color w:val="000000"/>
          <w:sz w:val="22"/>
          <w:szCs w:val="22"/>
          <w:lang w:val="ru-RU" w:eastAsia="ru-RU" w:bidi="ar-SA"/>
        </w:rPr>
        <w:t xml:space="preserve"> тари / упаковки, </w:t>
      </w:r>
      <w:proofErr w:type="spellStart"/>
      <w:r w:rsidRPr="007341CC">
        <w:rPr>
          <w:rFonts w:eastAsia="Times New Roman"/>
          <w:b w:val="0"/>
          <w:color w:val="000000"/>
          <w:sz w:val="22"/>
          <w:szCs w:val="22"/>
          <w:lang w:val="ru-RU" w:eastAsia="ru-RU" w:bidi="ar-SA"/>
        </w:rPr>
        <w:t>із</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зазначенням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підпису</w:t>
      </w:r>
      <w:proofErr w:type="spellEnd"/>
      <w:r w:rsidRPr="007341CC">
        <w:rPr>
          <w:rFonts w:eastAsia="Times New Roman"/>
          <w:b w:val="0"/>
          <w:color w:val="000000"/>
          <w:sz w:val="22"/>
          <w:szCs w:val="22"/>
          <w:lang w:val="ru-RU" w:eastAsia="ru-RU" w:bidi="ar-SA"/>
        </w:rPr>
        <w:t xml:space="preserve"> та печатки </w:t>
      </w:r>
      <w:proofErr w:type="spellStart"/>
      <w:r w:rsidRPr="007341CC">
        <w:rPr>
          <w:rFonts w:eastAsia="Times New Roman"/>
          <w:b w:val="0"/>
          <w:color w:val="000000"/>
          <w:sz w:val="22"/>
          <w:szCs w:val="22"/>
          <w:lang w:val="ru-RU" w:eastAsia="ru-RU" w:bidi="ar-SA"/>
        </w:rPr>
        <w:t>Замовника</w:t>
      </w:r>
      <w:proofErr w:type="spellEnd"/>
      <w:r w:rsidRPr="007341CC">
        <w:rPr>
          <w:rFonts w:eastAsia="Times New Roman"/>
          <w:b w:val="0"/>
          <w:color w:val="000000"/>
          <w:sz w:val="22"/>
          <w:szCs w:val="22"/>
          <w:lang w:val="ru-RU" w:eastAsia="ru-RU" w:bidi="ar-SA"/>
        </w:rPr>
        <w:t>.</w:t>
      </w:r>
    </w:p>
    <w:p w14:paraId="2FAC66BD"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Люмінесцентні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лампи</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інші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лампи</w:t>
      </w:r>
      <w:proofErr w:type="spellEnd"/>
      <w:r w:rsidRPr="007341CC">
        <w:rPr>
          <w:rFonts w:eastAsia="Times New Roman"/>
          <w:b w:val="0"/>
          <w:color w:val="000000"/>
          <w:sz w:val="22"/>
          <w:szCs w:val="22"/>
          <w:lang w:val="ru-RU" w:eastAsia="ru-RU" w:bidi="ar-SA"/>
        </w:rPr>
        <w:t xml:space="preserve"> з </w:t>
      </w:r>
      <w:proofErr w:type="spellStart"/>
      <w:r w:rsidRPr="007341CC">
        <w:rPr>
          <w:rFonts w:eastAsia="Times New Roman"/>
          <w:b w:val="0"/>
          <w:color w:val="000000"/>
          <w:sz w:val="22"/>
          <w:szCs w:val="22"/>
          <w:lang w:val="ru-RU" w:eastAsia="ru-RU" w:bidi="ar-SA"/>
        </w:rPr>
        <w:t>ртутним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наповненням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мають</w:t>
      </w:r>
      <w:proofErr w:type="spellEnd"/>
      <w:r w:rsidRPr="007341CC">
        <w:rPr>
          <w:rFonts w:eastAsia="Times New Roman"/>
          <w:b w:val="0"/>
          <w:color w:val="000000"/>
          <w:sz w:val="22"/>
          <w:szCs w:val="22"/>
          <w:lang w:val="ru-RU" w:eastAsia="ru-RU" w:bidi="ar-SA"/>
        </w:rPr>
        <w:t xml:space="preserve"> бути з </w:t>
      </w:r>
      <w:proofErr w:type="spellStart"/>
      <w:r w:rsidRPr="007341CC">
        <w:rPr>
          <w:rFonts w:eastAsia="Times New Roman"/>
          <w:b w:val="0"/>
          <w:color w:val="000000"/>
          <w:sz w:val="22"/>
          <w:szCs w:val="22"/>
          <w:lang w:val="ru-RU" w:eastAsia="ru-RU" w:bidi="ar-SA"/>
        </w:rPr>
        <w:t>цілими</w:t>
      </w:r>
      <w:proofErr w:type="spellEnd"/>
      <w:r w:rsidRPr="007341CC">
        <w:rPr>
          <w:rFonts w:eastAsia="Times New Roman"/>
          <w:b w:val="0"/>
          <w:color w:val="000000"/>
          <w:sz w:val="22"/>
          <w:szCs w:val="22"/>
          <w:lang w:val="ru-RU" w:eastAsia="ru-RU" w:bidi="ar-SA"/>
        </w:rPr>
        <w:t xml:space="preserve"> колбами, при </w:t>
      </w:r>
      <w:proofErr w:type="spellStart"/>
      <w:r w:rsidRPr="007341CC">
        <w:rPr>
          <w:rFonts w:eastAsia="Times New Roman"/>
          <w:b w:val="0"/>
          <w:color w:val="000000"/>
          <w:sz w:val="22"/>
          <w:szCs w:val="22"/>
          <w:lang w:val="ru-RU" w:eastAsia="ru-RU" w:bidi="ar-SA"/>
        </w:rPr>
        <w:t>багаторядному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укладанні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перекладені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горизонтальними</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торцевими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картонними</w:t>
      </w:r>
      <w:proofErr w:type="spellEnd"/>
      <w:r w:rsidRPr="007341CC">
        <w:rPr>
          <w:rFonts w:eastAsia="Times New Roman"/>
          <w:b w:val="0"/>
          <w:color w:val="000000"/>
          <w:sz w:val="22"/>
          <w:szCs w:val="22"/>
          <w:lang w:val="ru-RU" w:eastAsia="ru-RU" w:bidi="ar-SA"/>
        </w:rPr>
        <w:t xml:space="preserve"> прокладками, і </w:t>
      </w:r>
      <w:proofErr w:type="spellStart"/>
      <w:r w:rsidRPr="007341CC">
        <w:rPr>
          <w:rFonts w:eastAsia="Times New Roman"/>
          <w:b w:val="0"/>
          <w:color w:val="000000"/>
          <w:sz w:val="22"/>
          <w:szCs w:val="22"/>
          <w:lang w:val="ru-RU" w:eastAsia="ru-RU" w:bidi="ar-SA"/>
        </w:rPr>
        <w:t>упаковані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заводську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або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аналогічну</w:t>
      </w:r>
      <w:proofErr w:type="spellEnd"/>
      <w:r w:rsidRPr="007341CC">
        <w:rPr>
          <w:rFonts w:eastAsia="Times New Roman"/>
          <w:b w:val="0"/>
          <w:color w:val="000000"/>
          <w:sz w:val="22"/>
          <w:szCs w:val="22"/>
          <w:lang w:val="ru-RU" w:eastAsia="ru-RU" w:bidi="ar-SA"/>
        </w:rPr>
        <w:t xml:space="preserve"> упаковку, </w:t>
      </w:r>
      <w:proofErr w:type="spellStart"/>
      <w:r w:rsidRPr="007341CC">
        <w:rPr>
          <w:rFonts w:eastAsia="Times New Roman"/>
          <w:b w:val="0"/>
          <w:color w:val="000000"/>
          <w:sz w:val="22"/>
          <w:szCs w:val="22"/>
          <w:lang w:val="ru-RU" w:eastAsia="ru-RU" w:bidi="ar-SA"/>
        </w:rPr>
        <w:t>стандартну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гофрокартонну</w:t>
      </w:r>
      <w:proofErr w:type="spellEnd"/>
      <w:r w:rsidRPr="007341CC">
        <w:rPr>
          <w:rFonts w:eastAsia="Times New Roman"/>
          <w:b w:val="0"/>
          <w:color w:val="000000"/>
          <w:sz w:val="22"/>
          <w:szCs w:val="22"/>
          <w:lang w:val="ru-RU" w:eastAsia="ru-RU" w:bidi="ar-SA"/>
        </w:rPr>
        <w:t xml:space="preserve"> тару. </w:t>
      </w:r>
      <w:proofErr w:type="spellStart"/>
      <w:r w:rsidRPr="007341CC">
        <w:rPr>
          <w:rFonts w:eastAsia="Times New Roman"/>
          <w:b w:val="0"/>
          <w:color w:val="000000"/>
          <w:sz w:val="22"/>
          <w:szCs w:val="22"/>
          <w:lang w:val="ru-RU" w:eastAsia="ru-RU" w:bidi="ar-SA"/>
        </w:rPr>
        <w:t>Лампи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мають</w:t>
      </w:r>
      <w:proofErr w:type="spellEnd"/>
      <w:r w:rsidRPr="007341CC">
        <w:rPr>
          <w:rFonts w:eastAsia="Times New Roman"/>
          <w:b w:val="0"/>
          <w:color w:val="000000"/>
          <w:sz w:val="22"/>
          <w:szCs w:val="22"/>
          <w:lang w:val="ru-RU" w:eastAsia="ru-RU" w:bidi="ar-SA"/>
        </w:rPr>
        <w:t xml:space="preserve"> бути </w:t>
      </w:r>
      <w:proofErr w:type="spellStart"/>
      <w:r w:rsidRPr="007341CC">
        <w:rPr>
          <w:rFonts w:eastAsia="Times New Roman"/>
          <w:b w:val="0"/>
          <w:color w:val="000000"/>
          <w:sz w:val="22"/>
          <w:szCs w:val="22"/>
          <w:lang w:val="ru-RU" w:eastAsia="ru-RU" w:bidi="ar-SA"/>
        </w:rPr>
        <w:t>укладені</w:t>
      </w:r>
      <w:proofErr w:type="spellEnd"/>
      <w:r w:rsidRPr="007341CC">
        <w:rPr>
          <w:rFonts w:eastAsia="Times New Roman"/>
          <w:b w:val="0"/>
          <w:color w:val="000000"/>
          <w:sz w:val="22"/>
          <w:szCs w:val="22"/>
          <w:lang w:val="ru-RU" w:eastAsia="ru-RU" w:bidi="ar-SA"/>
        </w:rPr>
        <w:t xml:space="preserve"> </w:t>
      </w:r>
      <w:proofErr w:type="gramStart"/>
      <w:r w:rsidRPr="007341CC">
        <w:rPr>
          <w:rFonts w:eastAsia="Times New Roman"/>
          <w:b w:val="0"/>
          <w:color w:val="000000"/>
          <w:sz w:val="22"/>
          <w:szCs w:val="22"/>
          <w:lang w:val="ru-RU" w:eastAsia="ru-RU" w:bidi="ar-SA"/>
        </w:rPr>
        <w:t>в ящику</w:t>
      </w:r>
      <w:proofErr w:type="gramEnd"/>
      <w:r w:rsidRPr="007341CC">
        <w:rPr>
          <w:rFonts w:eastAsia="Times New Roman"/>
          <w:b w:val="0"/>
          <w:color w:val="000000"/>
          <w:sz w:val="22"/>
          <w:szCs w:val="22"/>
          <w:lang w:val="ru-RU" w:eastAsia="ru-RU" w:bidi="ar-SA"/>
        </w:rPr>
        <w:t xml:space="preserve"> в 5 </w:t>
      </w:r>
      <w:proofErr w:type="spellStart"/>
      <w:r w:rsidRPr="007341CC">
        <w:rPr>
          <w:rFonts w:eastAsia="Times New Roman"/>
          <w:b w:val="0"/>
          <w:color w:val="000000"/>
          <w:sz w:val="22"/>
          <w:szCs w:val="22"/>
          <w:lang w:val="ru-RU" w:eastAsia="ru-RU" w:bidi="ar-SA"/>
        </w:rPr>
        <w:t>рядів</w:t>
      </w:r>
      <w:proofErr w:type="spellEnd"/>
      <w:r w:rsidRPr="007341CC">
        <w:rPr>
          <w:rFonts w:eastAsia="Times New Roman"/>
          <w:b w:val="0"/>
          <w:color w:val="000000"/>
          <w:sz w:val="22"/>
          <w:szCs w:val="22"/>
          <w:lang w:val="ru-RU" w:eastAsia="ru-RU" w:bidi="ar-SA"/>
        </w:rPr>
        <w:t xml:space="preserve"> по 5 ламп в кожному ряду. Ящик повинен бути </w:t>
      </w:r>
      <w:proofErr w:type="spellStart"/>
      <w:r w:rsidRPr="007341CC">
        <w:rPr>
          <w:rFonts w:eastAsia="Times New Roman"/>
          <w:b w:val="0"/>
          <w:color w:val="000000"/>
          <w:sz w:val="22"/>
          <w:szCs w:val="22"/>
          <w:lang w:val="ru-RU" w:eastAsia="ru-RU" w:bidi="ar-SA"/>
        </w:rPr>
        <w:t>заклеєний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клейовою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стрічкою</w:t>
      </w:r>
      <w:proofErr w:type="spellEnd"/>
      <w:r w:rsidRPr="007341CC">
        <w:rPr>
          <w:rFonts w:eastAsia="Times New Roman"/>
          <w:b w:val="0"/>
          <w:color w:val="000000"/>
          <w:sz w:val="22"/>
          <w:szCs w:val="22"/>
          <w:lang w:val="ru-RU" w:eastAsia="ru-RU" w:bidi="ar-SA"/>
        </w:rPr>
        <w:t xml:space="preserve"> (скотчем) </w:t>
      </w:r>
      <w:proofErr w:type="spellStart"/>
      <w:r w:rsidRPr="007341CC">
        <w:rPr>
          <w:rFonts w:eastAsia="Times New Roman"/>
          <w:b w:val="0"/>
          <w:color w:val="000000"/>
          <w:sz w:val="22"/>
          <w:szCs w:val="22"/>
          <w:lang w:val="ru-RU" w:eastAsia="ru-RU" w:bidi="ar-SA"/>
        </w:rPr>
        <w:t>або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перев'язаний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мотузкою</w:t>
      </w:r>
      <w:proofErr w:type="spellEnd"/>
      <w:r w:rsidRPr="007341CC">
        <w:rPr>
          <w:rFonts w:eastAsia="Times New Roman"/>
          <w:b w:val="0"/>
          <w:color w:val="000000"/>
          <w:sz w:val="22"/>
          <w:szCs w:val="22"/>
          <w:lang w:val="ru-RU" w:eastAsia="ru-RU" w:bidi="ar-SA"/>
        </w:rPr>
        <w:t xml:space="preserve"> таким чином, </w:t>
      </w:r>
      <w:proofErr w:type="spellStart"/>
      <w:r w:rsidRPr="007341CC">
        <w:rPr>
          <w:rFonts w:eastAsia="Times New Roman"/>
          <w:b w:val="0"/>
          <w:color w:val="000000"/>
          <w:sz w:val="22"/>
          <w:szCs w:val="22"/>
          <w:lang w:val="ru-RU" w:eastAsia="ru-RU" w:bidi="ar-SA"/>
        </w:rPr>
        <w:t>щоб</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виключити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можливість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випадання</w:t>
      </w:r>
      <w:proofErr w:type="spellEnd"/>
      <w:r w:rsidRPr="007341CC">
        <w:rPr>
          <w:rFonts w:eastAsia="Times New Roman"/>
          <w:b w:val="0"/>
          <w:color w:val="000000"/>
          <w:sz w:val="22"/>
          <w:szCs w:val="22"/>
          <w:lang w:val="ru-RU" w:eastAsia="ru-RU" w:bidi="ar-SA"/>
        </w:rPr>
        <w:t xml:space="preserve"> ламп, </w:t>
      </w:r>
      <w:proofErr w:type="spellStart"/>
      <w:r w:rsidRPr="007341CC">
        <w:rPr>
          <w:rFonts w:eastAsia="Times New Roman"/>
          <w:b w:val="0"/>
          <w:color w:val="000000"/>
          <w:sz w:val="22"/>
          <w:szCs w:val="22"/>
          <w:lang w:val="ru-RU" w:eastAsia="ru-RU" w:bidi="ar-SA"/>
        </w:rPr>
        <w:t>що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знаходяться</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ньому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Транспортна</w:t>
      </w:r>
      <w:proofErr w:type="spellEnd"/>
      <w:r w:rsidRPr="007341CC">
        <w:rPr>
          <w:rFonts w:eastAsia="Times New Roman"/>
          <w:b w:val="0"/>
          <w:color w:val="000000"/>
          <w:sz w:val="22"/>
          <w:szCs w:val="22"/>
          <w:lang w:val="ru-RU" w:eastAsia="ru-RU" w:bidi="ar-SA"/>
        </w:rPr>
        <w:t xml:space="preserve"> тара повинна </w:t>
      </w:r>
      <w:proofErr w:type="spellStart"/>
      <w:r w:rsidRPr="007341CC">
        <w:rPr>
          <w:rFonts w:eastAsia="Times New Roman"/>
          <w:b w:val="0"/>
          <w:color w:val="000000"/>
          <w:sz w:val="22"/>
          <w:szCs w:val="22"/>
          <w:lang w:val="ru-RU" w:eastAsia="ru-RU" w:bidi="ar-SA"/>
        </w:rPr>
        <w:t>забезпечувати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збереження</w:t>
      </w:r>
      <w:proofErr w:type="spellEnd"/>
      <w:r w:rsidRPr="007341CC">
        <w:rPr>
          <w:rFonts w:eastAsia="Times New Roman"/>
          <w:b w:val="0"/>
          <w:color w:val="000000"/>
          <w:sz w:val="22"/>
          <w:szCs w:val="22"/>
          <w:lang w:val="ru-RU" w:eastAsia="ru-RU" w:bidi="ar-SA"/>
        </w:rPr>
        <w:t xml:space="preserve"> ламп при </w:t>
      </w:r>
      <w:proofErr w:type="spellStart"/>
      <w:r w:rsidRPr="007341CC">
        <w:rPr>
          <w:rFonts w:eastAsia="Times New Roman"/>
          <w:b w:val="0"/>
          <w:color w:val="000000"/>
          <w:sz w:val="22"/>
          <w:szCs w:val="22"/>
          <w:lang w:val="ru-RU" w:eastAsia="ru-RU" w:bidi="ar-SA"/>
        </w:rPr>
        <w:t>транспортуванні</w:t>
      </w:r>
      <w:proofErr w:type="spellEnd"/>
      <w:r w:rsidRPr="007341CC">
        <w:rPr>
          <w:rFonts w:eastAsia="Times New Roman"/>
          <w:b w:val="0"/>
          <w:color w:val="000000"/>
          <w:sz w:val="22"/>
          <w:szCs w:val="22"/>
          <w:lang w:val="ru-RU" w:eastAsia="ru-RU" w:bidi="ar-SA"/>
        </w:rPr>
        <w:t xml:space="preserve">. При </w:t>
      </w:r>
      <w:proofErr w:type="spellStart"/>
      <w:r w:rsidRPr="007341CC">
        <w:rPr>
          <w:rFonts w:eastAsia="Times New Roman"/>
          <w:b w:val="0"/>
          <w:color w:val="000000"/>
          <w:sz w:val="22"/>
          <w:szCs w:val="22"/>
          <w:lang w:val="ru-RU" w:eastAsia="ru-RU" w:bidi="ar-SA"/>
        </w:rPr>
        <w:t>транспортуванні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люмінесцентних</w:t>
      </w:r>
      <w:proofErr w:type="spellEnd"/>
      <w:r w:rsidRPr="007341CC">
        <w:rPr>
          <w:rFonts w:eastAsia="Times New Roman"/>
          <w:b w:val="0"/>
          <w:color w:val="000000"/>
          <w:sz w:val="22"/>
          <w:szCs w:val="22"/>
          <w:lang w:val="ru-RU" w:eastAsia="ru-RU" w:bidi="ar-SA"/>
        </w:rPr>
        <w:t xml:space="preserve"> ламп, </w:t>
      </w:r>
      <w:proofErr w:type="spellStart"/>
      <w:r w:rsidRPr="007341CC">
        <w:rPr>
          <w:rFonts w:eastAsia="Times New Roman"/>
          <w:b w:val="0"/>
          <w:color w:val="000000"/>
          <w:sz w:val="22"/>
          <w:szCs w:val="22"/>
          <w:lang w:val="ru-RU" w:eastAsia="ru-RU" w:bidi="ar-SA"/>
        </w:rPr>
        <w:t>що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містять</w:t>
      </w:r>
      <w:proofErr w:type="spellEnd"/>
      <w:r w:rsidRPr="007341CC">
        <w:rPr>
          <w:rFonts w:eastAsia="Times New Roman"/>
          <w:b w:val="0"/>
          <w:color w:val="000000"/>
          <w:sz w:val="22"/>
          <w:szCs w:val="22"/>
          <w:lang w:val="ru-RU" w:eastAsia="ru-RU" w:bidi="ar-SA"/>
        </w:rPr>
        <w:t xml:space="preserve"> ртуть, </w:t>
      </w:r>
      <w:proofErr w:type="spellStart"/>
      <w:r w:rsidRPr="007341CC">
        <w:rPr>
          <w:rFonts w:eastAsia="Times New Roman"/>
          <w:b w:val="0"/>
          <w:color w:val="000000"/>
          <w:sz w:val="22"/>
          <w:szCs w:val="22"/>
          <w:lang w:val="ru-RU" w:eastAsia="ru-RU" w:bidi="ar-SA"/>
        </w:rPr>
        <w:t>необхідно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забезпечувати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обов'язкове</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укладання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місць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правильними</w:t>
      </w:r>
      <w:proofErr w:type="spellEnd"/>
      <w:r w:rsidRPr="007341CC">
        <w:rPr>
          <w:rFonts w:eastAsia="Times New Roman"/>
          <w:b w:val="0"/>
          <w:color w:val="000000"/>
          <w:sz w:val="22"/>
          <w:szCs w:val="22"/>
          <w:lang w:val="ru-RU" w:eastAsia="ru-RU" w:bidi="ar-SA"/>
        </w:rPr>
        <w:t xml:space="preserve"> рядами, </w:t>
      </w:r>
      <w:proofErr w:type="spellStart"/>
      <w:r w:rsidRPr="007341CC">
        <w:rPr>
          <w:rFonts w:eastAsia="Times New Roman"/>
          <w:b w:val="0"/>
          <w:color w:val="000000"/>
          <w:sz w:val="22"/>
          <w:szCs w:val="22"/>
          <w:lang w:val="ru-RU" w:eastAsia="ru-RU" w:bidi="ar-SA"/>
        </w:rPr>
        <w:t>щоб</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уникнути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пошкодження</w:t>
      </w:r>
      <w:proofErr w:type="spellEnd"/>
      <w:r w:rsidRPr="007341CC">
        <w:rPr>
          <w:rFonts w:eastAsia="Times New Roman"/>
          <w:b w:val="0"/>
          <w:color w:val="000000"/>
          <w:sz w:val="22"/>
          <w:szCs w:val="22"/>
          <w:lang w:val="ru-RU" w:eastAsia="ru-RU" w:bidi="ar-SA"/>
        </w:rPr>
        <w:t xml:space="preserve"> тари в </w:t>
      </w:r>
      <w:proofErr w:type="spellStart"/>
      <w:r w:rsidRPr="007341CC">
        <w:rPr>
          <w:rFonts w:eastAsia="Times New Roman"/>
          <w:b w:val="0"/>
          <w:color w:val="000000"/>
          <w:sz w:val="22"/>
          <w:szCs w:val="22"/>
          <w:lang w:val="ru-RU" w:eastAsia="ru-RU" w:bidi="ar-SA"/>
        </w:rPr>
        <w:t>дорозі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Приймання</w:t>
      </w:r>
      <w:proofErr w:type="spellEnd"/>
      <w:r w:rsidRPr="007341CC">
        <w:rPr>
          <w:rFonts w:eastAsia="Times New Roman"/>
          <w:b w:val="0"/>
          <w:color w:val="000000"/>
          <w:sz w:val="22"/>
          <w:szCs w:val="22"/>
          <w:lang w:val="ru-RU" w:eastAsia="ru-RU" w:bidi="ar-SA"/>
        </w:rPr>
        <w:t xml:space="preserve"> і </w:t>
      </w:r>
      <w:proofErr w:type="spellStart"/>
      <w:r w:rsidRPr="007341CC">
        <w:rPr>
          <w:rFonts w:eastAsia="Times New Roman"/>
          <w:b w:val="0"/>
          <w:color w:val="000000"/>
          <w:sz w:val="22"/>
          <w:szCs w:val="22"/>
          <w:lang w:val="ru-RU" w:eastAsia="ru-RU" w:bidi="ar-SA"/>
        </w:rPr>
        <w:t>перевезення</w:t>
      </w:r>
      <w:proofErr w:type="spellEnd"/>
      <w:r w:rsidRPr="007341CC">
        <w:rPr>
          <w:rFonts w:eastAsia="Times New Roman"/>
          <w:b w:val="0"/>
          <w:color w:val="000000"/>
          <w:sz w:val="22"/>
          <w:szCs w:val="22"/>
          <w:lang w:val="ru-RU" w:eastAsia="ru-RU" w:bidi="ar-SA"/>
        </w:rPr>
        <w:t xml:space="preserve"> ламп без </w:t>
      </w:r>
      <w:proofErr w:type="spellStart"/>
      <w:r w:rsidRPr="007341CC">
        <w:rPr>
          <w:rFonts w:eastAsia="Times New Roman"/>
          <w:b w:val="0"/>
          <w:color w:val="000000"/>
          <w:sz w:val="22"/>
          <w:szCs w:val="22"/>
          <w:lang w:val="ru-RU" w:eastAsia="ru-RU" w:bidi="ar-SA"/>
        </w:rPr>
        <w:t>відповідної</w:t>
      </w:r>
      <w:proofErr w:type="spellEnd"/>
      <w:r w:rsidRPr="007341CC">
        <w:rPr>
          <w:rFonts w:eastAsia="Times New Roman"/>
          <w:b w:val="0"/>
          <w:color w:val="000000"/>
          <w:sz w:val="22"/>
          <w:szCs w:val="22"/>
          <w:lang w:val="ru-RU" w:eastAsia="ru-RU" w:bidi="ar-SA"/>
        </w:rPr>
        <w:t xml:space="preserve"> упаковки категорично </w:t>
      </w:r>
      <w:proofErr w:type="spellStart"/>
      <w:r w:rsidRPr="007341CC">
        <w:rPr>
          <w:rFonts w:eastAsia="Times New Roman"/>
          <w:b w:val="0"/>
          <w:color w:val="000000"/>
          <w:sz w:val="22"/>
          <w:szCs w:val="22"/>
          <w:lang w:val="ru-RU" w:eastAsia="ru-RU" w:bidi="ar-SA"/>
        </w:rPr>
        <w:t>забороняється</w:t>
      </w:r>
      <w:proofErr w:type="spellEnd"/>
      <w:r w:rsidRPr="007341CC">
        <w:rPr>
          <w:rFonts w:eastAsia="Times New Roman"/>
          <w:b w:val="0"/>
          <w:color w:val="000000"/>
          <w:sz w:val="22"/>
          <w:szCs w:val="22"/>
          <w:lang w:val="ru-RU" w:eastAsia="ru-RU" w:bidi="ar-SA"/>
        </w:rPr>
        <w:t>.</w:t>
      </w:r>
    </w:p>
    <w:p w14:paraId="03EE1CAF"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sz w:val="22"/>
          <w:szCs w:val="22"/>
          <w:lang w:val="ru-RU" w:eastAsia="ru-RU" w:bidi="ar-SA"/>
        </w:rPr>
        <w:t>Клінічні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біологічні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анатомічні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тощо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мають</w:t>
      </w:r>
      <w:proofErr w:type="spellEnd"/>
      <w:r w:rsidRPr="007341CC">
        <w:rPr>
          <w:rFonts w:eastAsia="Times New Roman"/>
          <w:b w:val="0"/>
          <w:color w:val="000000"/>
          <w:sz w:val="22"/>
          <w:szCs w:val="22"/>
          <w:lang w:val="ru-RU" w:eastAsia="ru-RU" w:bidi="ar-SA"/>
        </w:rPr>
        <w:t xml:space="preserve"> бути </w:t>
      </w:r>
      <w:proofErr w:type="spellStart"/>
      <w:r w:rsidRPr="007341CC">
        <w:rPr>
          <w:rFonts w:eastAsia="Times New Roman"/>
          <w:b w:val="0"/>
          <w:color w:val="000000"/>
          <w:sz w:val="22"/>
          <w:szCs w:val="22"/>
          <w:lang w:val="ru-RU" w:eastAsia="ru-RU" w:bidi="ar-SA"/>
        </w:rPr>
        <w:t>упаковані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поліетиленові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цупкі</w:t>
      </w:r>
      <w:proofErr w:type="spellEnd"/>
      <w:r w:rsidRPr="007341CC">
        <w:rPr>
          <w:rFonts w:eastAsia="Times New Roman"/>
          <w:b w:val="0"/>
          <w:color w:val="000000"/>
          <w:sz w:val="22"/>
          <w:szCs w:val="22"/>
          <w:lang w:val="ru-RU" w:eastAsia="ru-RU" w:bidi="ar-SA"/>
        </w:rPr>
        <w:t xml:space="preserve"> </w:t>
      </w:r>
      <w:proofErr w:type="spellStart"/>
      <w:proofErr w:type="gramStart"/>
      <w:r w:rsidRPr="007341CC">
        <w:rPr>
          <w:rFonts w:eastAsia="Times New Roman"/>
          <w:b w:val="0"/>
          <w:color w:val="000000"/>
          <w:sz w:val="22"/>
          <w:szCs w:val="22"/>
          <w:lang w:val="ru-RU" w:eastAsia="ru-RU" w:bidi="ar-SA"/>
        </w:rPr>
        <w:t>пакети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або</w:t>
      </w:r>
      <w:proofErr w:type="spellEnd"/>
      <w:proofErr w:type="gram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контейнери</w:t>
      </w:r>
      <w:proofErr w:type="spellEnd"/>
      <w:r w:rsidRPr="007341CC">
        <w:rPr>
          <w:rFonts w:eastAsia="Times New Roman"/>
          <w:b w:val="0"/>
          <w:color w:val="000000"/>
          <w:sz w:val="22"/>
          <w:szCs w:val="22"/>
          <w:lang w:val="ru-RU" w:eastAsia="ru-RU" w:bidi="ar-SA"/>
        </w:rPr>
        <w:t xml:space="preserve"> з </w:t>
      </w:r>
      <w:proofErr w:type="spellStart"/>
      <w:r w:rsidRPr="007341CC">
        <w:rPr>
          <w:rFonts w:eastAsia="Times New Roman"/>
          <w:b w:val="0"/>
          <w:color w:val="000000"/>
          <w:sz w:val="22"/>
          <w:szCs w:val="22"/>
          <w:lang w:val="ru-RU" w:eastAsia="ru-RU" w:bidi="ar-SA"/>
        </w:rPr>
        <w:t>можливістю</w:t>
      </w:r>
      <w:proofErr w:type="spellEnd"/>
      <w:r w:rsidRPr="007341CC">
        <w:rPr>
          <w:rFonts w:eastAsia="Times New Roman"/>
          <w:b w:val="0"/>
          <w:color w:val="000000"/>
          <w:sz w:val="22"/>
          <w:szCs w:val="22"/>
          <w:lang w:val="ru-RU" w:eastAsia="ru-RU" w:bidi="ar-SA"/>
        </w:rPr>
        <w:t xml:space="preserve"> герметичного </w:t>
      </w:r>
      <w:proofErr w:type="spellStart"/>
      <w:r w:rsidRPr="007341CC">
        <w:rPr>
          <w:rFonts w:eastAsia="Times New Roman"/>
          <w:b w:val="0"/>
          <w:color w:val="000000"/>
          <w:sz w:val="22"/>
          <w:szCs w:val="22"/>
          <w:lang w:val="ru-RU" w:eastAsia="ru-RU" w:bidi="ar-SA"/>
        </w:rPr>
        <w:t>закриття</w:t>
      </w:r>
      <w:proofErr w:type="spellEnd"/>
      <w:r w:rsidRPr="007341CC">
        <w:rPr>
          <w:rFonts w:eastAsia="Times New Roman"/>
          <w:b w:val="0"/>
          <w:color w:val="000000"/>
          <w:sz w:val="22"/>
          <w:szCs w:val="22"/>
          <w:lang w:val="ru-RU" w:eastAsia="ru-RU" w:bidi="ar-SA"/>
        </w:rPr>
        <w:t xml:space="preserve">, так, </w:t>
      </w:r>
      <w:proofErr w:type="spellStart"/>
      <w:r w:rsidRPr="007341CC">
        <w:rPr>
          <w:rFonts w:eastAsia="Times New Roman"/>
          <w:b w:val="0"/>
          <w:color w:val="000000"/>
          <w:sz w:val="22"/>
          <w:szCs w:val="22"/>
          <w:lang w:val="ru-RU" w:eastAsia="ru-RU" w:bidi="ar-SA"/>
        </w:rPr>
        <w:t>щоб</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унеможливити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випадання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що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знаходяться</w:t>
      </w:r>
      <w:proofErr w:type="spellEnd"/>
      <w:r w:rsidRPr="007341CC">
        <w:rPr>
          <w:rFonts w:eastAsia="Times New Roman"/>
          <w:b w:val="0"/>
          <w:color w:val="000000"/>
          <w:sz w:val="22"/>
          <w:szCs w:val="22"/>
          <w:lang w:val="ru-RU" w:eastAsia="ru-RU" w:bidi="ar-SA"/>
        </w:rPr>
        <w:t xml:space="preserve"> в них. </w:t>
      </w:r>
      <w:proofErr w:type="spellStart"/>
      <w:r w:rsidRPr="007341CC">
        <w:rPr>
          <w:rFonts w:eastAsia="Times New Roman"/>
          <w:b w:val="0"/>
          <w:color w:val="000000"/>
          <w:sz w:val="22"/>
          <w:szCs w:val="22"/>
          <w:lang w:val="ru-RU" w:eastAsia="ru-RU" w:bidi="ar-SA"/>
        </w:rPr>
        <w:t>Гострий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інструментарій</w:t>
      </w:r>
      <w:proofErr w:type="spellEnd"/>
      <w:r w:rsidRPr="007341CC">
        <w:rPr>
          <w:rFonts w:eastAsia="Times New Roman"/>
          <w:b w:val="0"/>
          <w:color w:val="000000"/>
          <w:sz w:val="22"/>
          <w:szCs w:val="22"/>
          <w:lang w:val="ru-RU" w:eastAsia="ru-RU" w:bidi="ar-SA"/>
        </w:rPr>
        <w:t xml:space="preserve"> повинен бути </w:t>
      </w:r>
      <w:proofErr w:type="spellStart"/>
      <w:proofErr w:type="gramStart"/>
      <w:r w:rsidRPr="007341CC">
        <w:rPr>
          <w:rFonts w:eastAsia="Times New Roman"/>
          <w:b w:val="0"/>
          <w:color w:val="000000"/>
          <w:sz w:val="22"/>
          <w:szCs w:val="22"/>
          <w:lang w:val="ru-RU" w:eastAsia="ru-RU" w:bidi="ar-SA"/>
        </w:rPr>
        <w:t>поміщений</w:t>
      </w:r>
      <w:proofErr w:type="spellEnd"/>
      <w:r w:rsidRPr="007341CC">
        <w:rPr>
          <w:rFonts w:eastAsia="Times New Roman"/>
          <w:b w:val="0"/>
          <w:color w:val="000000"/>
          <w:sz w:val="22"/>
          <w:szCs w:val="22"/>
          <w:lang w:val="ru-RU" w:eastAsia="ru-RU" w:bidi="ar-SA"/>
        </w:rPr>
        <w:t xml:space="preserve">  у</w:t>
      </w:r>
      <w:proofErr w:type="gram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тверду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герметичну</w:t>
      </w:r>
      <w:proofErr w:type="spellEnd"/>
      <w:r w:rsidRPr="007341CC">
        <w:rPr>
          <w:rFonts w:eastAsia="Times New Roman"/>
          <w:b w:val="0"/>
          <w:color w:val="000000"/>
          <w:sz w:val="22"/>
          <w:szCs w:val="22"/>
          <w:lang w:val="ru-RU" w:eastAsia="ru-RU" w:bidi="ar-SA"/>
        </w:rPr>
        <w:t xml:space="preserve"> упаковку.</w:t>
      </w:r>
    </w:p>
    <w:p w14:paraId="60CF05A4"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Тара/упаковка, в </w:t>
      </w:r>
      <w:proofErr w:type="spellStart"/>
      <w:r w:rsidRPr="007341CC">
        <w:rPr>
          <w:rFonts w:eastAsia="Times New Roman"/>
          <w:b w:val="0"/>
          <w:color w:val="000000"/>
          <w:sz w:val="22"/>
          <w:szCs w:val="22"/>
          <w:lang w:val="ru-RU" w:eastAsia="ru-RU" w:bidi="ar-SA"/>
        </w:rPr>
        <w:t>якій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приймаються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відходи</w:t>
      </w:r>
      <w:proofErr w:type="spellEnd"/>
      <w:r w:rsidRPr="007341CC">
        <w:rPr>
          <w:rFonts w:eastAsia="Times New Roman"/>
          <w:b w:val="0"/>
          <w:color w:val="000000"/>
          <w:sz w:val="22"/>
          <w:szCs w:val="22"/>
          <w:lang w:val="ru-RU" w:eastAsia="ru-RU" w:bidi="ar-SA"/>
        </w:rPr>
        <w:t xml:space="preserve"> є </w:t>
      </w:r>
      <w:proofErr w:type="spellStart"/>
      <w:r w:rsidRPr="007341CC">
        <w:rPr>
          <w:rFonts w:eastAsia="Times New Roman"/>
          <w:b w:val="0"/>
          <w:color w:val="000000"/>
          <w:sz w:val="22"/>
          <w:szCs w:val="22"/>
          <w:lang w:val="ru-RU" w:eastAsia="ru-RU" w:bidi="ar-SA"/>
        </w:rPr>
        <w:t>безповоротною</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підлягає</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знищенню</w:t>
      </w:r>
      <w:proofErr w:type="spellEnd"/>
      <w:r w:rsidRPr="007341CC">
        <w:rPr>
          <w:rFonts w:eastAsia="Times New Roman"/>
          <w:b w:val="0"/>
          <w:color w:val="000000"/>
          <w:sz w:val="22"/>
          <w:szCs w:val="22"/>
          <w:lang w:val="ru-RU" w:eastAsia="ru-RU" w:bidi="ar-SA"/>
        </w:rPr>
        <w:t xml:space="preserve"> силами </w:t>
      </w:r>
      <w:proofErr w:type="spellStart"/>
      <w:r w:rsidRPr="007341CC">
        <w:rPr>
          <w:rFonts w:eastAsia="Times New Roman"/>
          <w:b w:val="0"/>
          <w:color w:val="000000"/>
          <w:sz w:val="22"/>
          <w:szCs w:val="22"/>
          <w:lang w:val="ru-RU" w:eastAsia="ru-RU" w:bidi="ar-SA"/>
        </w:rPr>
        <w:t>Виконавця</w:t>
      </w:r>
      <w:proofErr w:type="spellEnd"/>
      <w:r w:rsidRPr="007341CC">
        <w:rPr>
          <w:rFonts w:eastAsia="Times New Roman"/>
          <w:b w:val="0"/>
          <w:color w:val="000000"/>
          <w:sz w:val="22"/>
          <w:szCs w:val="22"/>
          <w:lang w:val="ru-RU" w:eastAsia="ru-RU" w:bidi="ar-SA"/>
        </w:rPr>
        <w:t xml:space="preserve"> разом </w:t>
      </w:r>
      <w:proofErr w:type="spellStart"/>
      <w:r w:rsidRPr="007341CC">
        <w:rPr>
          <w:rFonts w:eastAsia="Times New Roman"/>
          <w:b w:val="0"/>
          <w:color w:val="000000"/>
          <w:sz w:val="22"/>
          <w:szCs w:val="22"/>
          <w:lang w:val="ru-RU" w:eastAsia="ru-RU" w:bidi="ar-SA"/>
        </w:rPr>
        <w:t>із</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відходами</w:t>
      </w:r>
      <w:proofErr w:type="spellEnd"/>
      <w:r w:rsidRPr="007341CC">
        <w:rPr>
          <w:rFonts w:eastAsia="Times New Roman"/>
          <w:b w:val="0"/>
          <w:color w:val="000000"/>
          <w:sz w:val="22"/>
          <w:szCs w:val="22"/>
          <w:lang w:val="ru-RU" w:eastAsia="ru-RU" w:bidi="ar-SA"/>
        </w:rPr>
        <w:t xml:space="preserve">.  </w:t>
      </w:r>
    </w:p>
    <w:p w14:paraId="01185AE5"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Інші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особливості</w:t>
      </w:r>
      <w:proofErr w:type="spellEnd"/>
      <w:r w:rsidRPr="007341CC">
        <w:rPr>
          <w:rFonts w:eastAsia="Times New Roman"/>
          <w:b w:val="0"/>
          <w:color w:val="000000"/>
          <w:sz w:val="22"/>
          <w:szCs w:val="22"/>
          <w:lang w:val="ru-RU" w:eastAsia="ru-RU" w:bidi="ar-SA"/>
        </w:rPr>
        <w:t xml:space="preserve"> тари / упаковки, у </w:t>
      </w:r>
      <w:proofErr w:type="spellStart"/>
      <w:r w:rsidRPr="007341CC">
        <w:rPr>
          <w:rFonts w:eastAsia="Times New Roman"/>
          <w:b w:val="0"/>
          <w:color w:val="000000"/>
          <w:sz w:val="22"/>
          <w:szCs w:val="22"/>
          <w:lang w:val="ru-RU" w:eastAsia="ru-RU" w:bidi="ar-SA"/>
        </w:rPr>
        <w:t>разі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необхідності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можуть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зазначатися</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додаткових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угодах</w:t>
      </w:r>
      <w:proofErr w:type="spellEnd"/>
      <w:r w:rsidRPr="007341CC">
        <w:rPr>
          <w:rFonts w:eastAsia="Times New Roman"/>
          <w:b w:val="0"/>
          <w:color w:val="000000"/>
          <w:sz w:val="22"/>
          <w:szCs w:val="22"/>
          <w:lang w:val="ru-RU" w:eastAsia="ru-RU" w:bidi="ar-SA"/>
        </w:rPr>
        <w:t>.</w:t>
      </w:r>
    </w:p>
    <w:p w14:paraId="1E63AF67"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Calibri"/>
          <w:b w:val="0"/>
          <w:color w:val="000000"/>
          <w:sz w:val="22"/>
          <w:szCs w:val="22"/>
          <w:lang w:eastAsia="zh-CN" w:bidi="ar-SA"/>
        </w:rPr>
      </w:pPr>
      <w:r w:rsidRPr="007341CC">
        <w:rPr>
          <w:rFonts w:eastAsia="Calibri"/>
          <w:b w:val="0"/>
          <w:color w:val="000000"/>
          <w:sz w:val="22"/>
          <w:szCs w:val="22"/>
          <w:lang w:eastAsia="zh-CN" w:bidi="ar-SA"/>
        </w:rPr>
        <w:t xml:space="preserve">У разі невідповідності тари/упаковки та/або маркування Відходів, Виконавець має право не приймати такі відходи. При цьому Виконавець не несе будь-яку відповідальність перед Замовником. </w:t>
      </w:r>
    </w:p>
    <w:p w14:paraId="714CBC56" w14:textId="77777777" w:rsidR="007341CC" w:rsidRPr="007341CC" w:rsidRDefault="007341CC" w:rsidP="00E36E5B">
      <w:pPr>
        <w:widowControl/>
        <w:numPr>
          <w:ilvl w:val="1"/>
          <w:numId w:val="29"/>
        </w:numPr>
        <w:tabs>
          <w:tab w:val="left" w:pos="426"/>
          <w:tab w:val="left" w:pos="851"/>
        </w:tabs>
        <w:suppressAutoHyphens w:val="0"/>
        <w:autoSpaceDE/>
        <w:ind w:left="0" w:firstLine="284"/>
        <w:jc w:val="both"/>
        <w:rPr>
          <w:rFonts w:eastAsia="Calibri"/>
          <w:b w:val="0"/>
          <w:color w:val="000000"/>
          <w:sz w:val="22"/>
          <w:szCs w:val="22"/>
          <w:lang w:eastAsia="zh-CN" w:bidi="ar-SA"/>
        </w:rPr>
      </w:pPr>
      <w:r w:rsidRPr="007341CC">
        <w:rPr>
          <w:rFonts w:eastAsia="Calibri"/>
          <w:b w:val="0"/>
          <w:color w:val="000000"/>
          <w:sz w:val="22"/>
          <w:szCs w:val="22"/>
          <w:lang w:eastAsia="zh-CN" w:bidi="ar-SA"/>
        </w:rPr>
        <w:t>У разі невідповідності тари/упаковки та/або маркування Відходів, Сторони складаються акт невідповідності. У разі незгоди Замовника з таким актом, Замовник на місці зобов'язаний надати вмотивовану відповідь. У разі відмови підписання акту та надання вмотивованої відповіді, такий акт складений одноособово Виконавцем є дійсним та несе за собою правові наслідки. Сторони здійснюють фото- та/або відео-фіксацію відходів для підтвердження невідповідності тари/упаковки та/або маркування.</w:t>
      </w:r>
    </w:p>
    <w:p w14:paraId="27E2243F" w14:textId="77777777" w:rsidR="007341CC" w:rsidRPr="007341CC" w:rsidRDefault="007341CC" w:rsidP="00E36E5B">
      <w:pPr>
        <w:widowControl/>
        <w:tabs>
          <w:tab w:val="left" w:pos="426"/>
          <w:tab w:val="left" w:pos="851"/>
        </w:tabs>
        <w:suppressAutoHyphens w:val="0"/>
        <w:autoSpaceDE/>
        <w:ind w:firstLine="284"/>
        <w:jc w:val="both"/>
        <w:rPr>
          <w:rFonts w:eastAsia="Calibri"/>
          <w:b w:val="0"/>
          <w:color w:val="000000"/>
          <w:sz w:val="22"/>
          <w:szCs w:val="22"/>
          <w:lang w:eastAsia="zh-CN" w:bidi="ar-SA"/>
        </w:rPr>
      </w:pPr>
    </w:p>
    <w:p w14:paraId="29953D76" w14:textId="77777777" w:rsidR="007341CC" w:rsidRPr="007341CC" w:rsidRDefault="007341CC" w:rsidP="007A2E3C">
      <w:pPr>
        <w:widowControl/>
        <w:numPr>
          <w:ilvl w:val="0"/>
          <w:numId w:val="29"/>
        </w:numPr>
        <w:tabs>
          <w:tab w:val="left" w:pos="567"/>
        </w:tabs>
        <w:suppressAutoHyphens w:val="0"/>
        <w:autoSpaceDE/>
        <w:ind w:left="0" w:firstLine="284"/>
        <w:rPr>
          <w:rFonts w:eastAsia="Times New Roman"/>
          <w:color w:val="000000"/>
          <w:sz w:val="22"/>
          <w:szCs w:val="22"/>
          <w:lang w:val="ru-RU" w:eastAsia="ru-RU" w:bidi="ar-SA"/>
        </w:rPr>
      </w:pPr>
      <w:r w:rsidRPr="007341CC">
        <w:rPr>
          <w:rFonts w:eastAsia="Times New Roman"/>
          <w:color w:val="000000"/>
          <w:sz w:val="22"/>
          <w:szCs w:val="22"/>
          <w:lang w:val="ru-RU" w:eastAsia="ru-RU" w:bidi="ar-SA"/>
        </w:rPr>
        <w:t>ФОРС-МАЖОР</w:t>
      </w:r>
    </w:p>
    <w:p w14:paraId="5D6390A9"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звільняються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відповідальності</w:t>
      </w:r>
      <w:proofErr w:type="spellEnd"/>
      <w:r w:rsidRPr="007341CC">
        <w:rPr>
          <w:rFonts w:eastAsia="Times New Roman"/>
          <w:b w:val="0"/>
          <w:color w:val="000000"/>
          <w:sz w:val="22"/>
          <w:szCs w:val="22"/>
          <w:lang w:val="ru-RU" w:eastAsia="ru-RU" w:bidi="ar-SA"/>
        </w:rPr>
        <w:t xml:space="preserve"> за </w:t>
      </w:r>
      <w:proofErr w:type="spellStart"/>
      <w:r w:rsidRPr="007341CC">
        <w:rPr>
          <w:rFonts w:eastAsia="Times New Roman"/>
          <w:b w:val="0"/>
          <w:color w:val="000000"/>
          <w:sz w:val="22"/>
          <w:szCs w:val="22"/>
          <w:lang w:val="ru-RU" w:eastAsia="ru-RU" w:bidi="ar-SA"/>
        </w:rPr>
        <w:t>часткове</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або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повне</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невиконання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обов'язків</w:t>
      </w:r>
      <w:proofErr w:type="spellEnd"/>
      <w:r w:rsidRPr="007341CC">
        <w:rPr>
          <w:rFonts w:eastAsia="Times New Roman"/>
          <w:b w:val="0"/>
          <w:color w:val="000000"/>
          <w:sz w:val="22"/>
          <w:szCs w:val="22"/>
          <w:lang w:val="ru-RU" w:eastAsia="ru-RU" w:bidi="ar-SA"/>
        </w:rPr>
        <w:t xml:space="preserve"> за </w:t>
      </w:r>
      <w:proofErr w:type="spellStart"/>
      <w:r w:rsidRPr="007341CC">
        <w:rPr>
          <w:rFonts w:eastAsia="Times New Roman"/>
          <w:b w:val="0"/>
          <w:color w:val="000000"/>
          <w:sz w:val="22"/>
          <w:szCs w:val="22"/>
          <w:lang w:val="ru-RU" w:eastAsia="ru-RU" w:bidi="ar-SA"/>
        </w:rPr>
        <w:t>цим</w:t>
      </w:r>
      <w:proofErr w:type="spellEnd"/>
      <w:r w:rsidRPr="007341CC">
        <w:rPr>
          <w:rFonts w:eastAsia="Times New Roman"/>
          <w:b w:val="0"/>
          <w:color w:val="000000"/>
          <w:sz w:val="22"/>
          <w:szCs w:val="22"/>
          <w:lang w:val="ru-RU" w:eastAsia="ru-RU" w:bidi="ar-SA"/>
        </w:rPr>
        <w:t xml:space="preserve"> Договором, </w:t>
      </w:r>
      <w:proofErr w:type="spellStart"/>
      <w:r w:rsidRPr="007341CC">
        <w:rPr>
          <w:rFonts w:eastAsia="Times New Roman"/>
          <w:b w:val="0"/>
          <w:color w:val="000000"/>
          <w:sz w:val="22"/>
          <w:szCs w:val="22"/>
          <w:lang w:val="ru-RU" w:eastAsia="ru-RU" w:bidi="ar-SA"/>
        </w:rPr>
        <w:t>якщо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воно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виникло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внаслідок</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обставин</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непереборної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сили</w:t>
      </w:r>
      <w:proofErr w:type="spellEnd"/>
      <w:r w:rsidRPr="007341CC">
        <w:rPr>
          <w:rFonts w:eastAsia="Times New Roman"/>
          <w:b w:val="0"/>
          <w:color w:val="000000"/>
          <w:sz w:val="22"/>
          <w:szCs w:val="22"/>
          <w:lang w:val="ru-RU" w:eastAsia="ru-RU" w:bidi="ar-SA"/>
        </w:rPr>
        <w:t xml:space="preserve">, а </w:t>
      </w:r>
      <w:proofErr w:type="spellStart"/>
      <w:r w:rsidRPr="007341CC">
        <w:rPr>
          <w:rFonts w:eastAsia="Times New Roman"/>
          <w:b w:val="0"/>
          <w:color w:val="000000"/>
          <w:sz w:val="22"/>
          <w:szCs w:val="22"/>
          <w:lang w:val="ru-RU" w:eastAsia="ru-RU" w:bidi="ar-SA"/>
        </w:rPr>
        <w:t>саме</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стихійного</w:t>
      </w:r>
      <w:proofErr w:type="spellEnd"/>
      <w:r w:rsidRPr="007341CC">
        <w:rPr>
          <w:rFonts w:eastAsia="Times New Roman"/>
          <w:b w:val="0"/>
          <w:color w:val="000000"/>
          <w:sz w:val="22"/>
          <w:szCs w:val="22"/>
          <w:lang w:val="ru-RU" w:eastAsia="ru-RU" w:bidi="ar-SA"/>
        </w:rPr>
        <w:t xml:space="preserve"> лиха, </w:t>
      </w:r>
      <w:proofErr w:type="spellStart"/>
      <w:r w:rsidRPr="007341CC">
        <w:rPr>
          <w:rFonts w:eastAsia="Times New Roman"/>
          <w:b w:val="0"/>
          <w:color w:val="000000"/>
          <w:sz w:val="22"/>
          <w:szCs w:val="22"/>
          <w:lang w:val="ru-RU" w:eastAsia="ru-RU" w:bidi="ar-SA"/>
        </w:rPr>
        <w:t>екстремальних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погодних</w:t>
      </w:r>
      <w:proofErr w:type="spellEnd"/>
      <w:r w:rsidRPr="007341CC">
        <w:rPr>
          <w:rFonts w:eastAsia="Times New Roman"/>
          <w:b w:val="0"/>
          <w:color w:val="000000"/>
          <w:sz w:val="22"/>
          <w:szCs w:val="22"/>
          <w:lang w:val="ru-RU" w:eastAsia="ru-RU" w:bidi="ar-SA"/>
        </w:rPr>
        <w:t xml:space="preserve"> умов, </w:t>
      </w:r>
      <w:proofErr w:type="spellStart"/>
      <w:r w:rsidRPr="007341CC">
        <w:rPr>
          <w:rFonts w:eastAsia="Times New Roman"/>
          <w:b w:val="0"/>
          <w:color w:val="000000"/>
          <w:sz w:val="22"/>
          <w:szCs w:val="22"/>
          <w:lang w:val="ru-RU" w:eastAsia="ru-RU" w:bidi="ar-SA"/>
        </w:rPr>
        <w:t>пожеж</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війн</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страйків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цивільних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заворушень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прийняття</w:t>
      </w:r>
      <w:proofErr w:type="spellEnd"/>
      <w:r w:rsidRPr="007341CC">
        <w:rPr>
          <w:rFonts w:eastAsia="Times New Roman"/>
          <w:b w:val="0"/>
          <w:color w:val="000000"/>
          <w:sz w:val="22"/>
          <w:szCs w:val="22"/>
          <w:lang w:val="ru-RU" w:eastAsia="ru-RU" w:bidi="ar-SA"/>
        </w:rPr>
        <w:t xml:space="preserve"> органами </w:t>
      </w:r>
      <w:proofErr w:type="spellStart"/>
      <w:r w:rsidRPr="007341CC">
        <w:rPr>
          <w:rFonts w:eastAsia="Times New Roman"/>
          <w:b w:val="0"/>
          <w:color w:val="000000"/>
          <w:sz w:val="22"/>
          <w:szCs w:val="22"/>
          <w:lang w:val="ru-RU" w:eastAsia="ru-RU" w:bidi="ar-SA"/>
        </w:rPr>
        <w:t>влади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актів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що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впливають</w:t>
      </w:r>
      <w:proofErr w:type="spellEnd"/>
      <w:r w:rsidRPr="007341CC">
        <w:rPr>
          <w:rFonts w:eastAsia="Times New Roman"/>
          <w:b w:val="0"/>
          <w:color w:val="000000"/>
          <w:sz w:val="22"/>
          <w:szCs w:val="22"/>
          <w:lang w:val="ru-RU" w:eastAsia="ru-RU" w:bidi="ar-SA"/>
        </w:rPr>
        <w:t xml:space="preserve"> на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зобов'язань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далі</w:t>
      </w:r>
      <w:proofErr w:type="spellEnd"/>
      <w:r w:rsidRPr="007341CC">
        <w:rPr>
          <w:rFonts w:eastAsia="Times New Roman"/>
          <w:b w:val="0"/>
          <w:color w:val="000000"/>
          <w:sz w:val="22"/>
          <w:szCs w:val="22"/>
          <w:lang w:val="ru-RU" w:eastAsia="ru-RU" w:bidi="ar-SA"/>
        </w:rPr>
        <w:t xml:space="preserve"> - форс-</w:t>
      </w:r>
      <w:proofErr w:type="spellStart"/>
      <w:r w:rsidRPr="007341CC">
        <w:rPr>
          <w:rFonts w:eastAsia="Times New Roman"/>
          <w:b w:val="0"/>
          <w:color w:val="000000"/>
          <w:sz w:val="22"/>
          <w:szCs w:val="22"/>
          <w:lang w:val="ru-RU" w:eastAsia="ru-RU" w:bidi="ar-SA"/>
        </w:rPr>
        <w:t>мажорні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обставини</w:t>
      </w:r>
      <w:proofErr w:type="spellEnd"/>
      <w:r w:rsidRPr="007341CC">
        <w:rPr>
          <w:rFonts w:eastAsia="Times New Roman"/>
          <w:b w:val="0"/>
          <w:color w:val="000000"/>
          <w:sz w:val="22"/>
          <w:szCs w:val="22"/>
          <w:lang w:val="ru-RU" w:eastAsia="ru-RU" w:bidi="ar-SA"/>
        </w:rPr>
        <w:t xml:space="preserve">). При </w:t>
      </w:r>
      <w:proofErr w:type="spellStart"/>
      <w:r w:rsidRPr="007341CC">
        <w:rPr>
          <w:rFonts w:eastAsia="Times New Roman"/>
          <w:b w:val="0"/>
          <w:color w:val="000000"/>
          <w:sz w:val="22"/>
          <w:szCs w:val="22"/>
          <w:lang w:val="ru-RU" w:eastAsia="ru-RU" w:bidi="ar-SA"/>
        </w:rPr>
        <w:t>цьому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термін</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договірних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зобов'язань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відсувається</w:t>
      </w:r>
      <w:proofErr w:type="spellEnd"/>
      <w:r w:rsidRPr="007341CC">
        <w:rPr>
          <w:rFonts w:eastAsia="Times New Roman"/>
          <w:b w:val="0"/>
          <w:color w:val="000000"/>
          <w:sz w:val="22"/>
          <w:szCs w:val="22"/>
          <w:lang w:val="ru-RU" w:eastAsia="ru-RU" w:bidi="ar-SA"/>
        </w:rPr>
        <w:t xml:space="preserve"> на </w:t>
      </w:r>
      <w:proofErr w:type="spellStart"/>
      <w:r w:rsidRPr="007341CC">
        <w:rPr>
          <w:rFonts w:eastAsia="Times New Roman"/>
          <w:b w:val="0"/>
          <w:color w:val="000000"/>
          <w:sz w:val="22"/>
          <w:szCs w:val="22"/>
          <w:lang w:val="ru-RU" w:eastAsia="ru-RU" w:bidi="ar-SA"/>
        </w:rPr>
        <w:t>відповідний</w:t>
      </w:r>
      <w:proofErr w:type="spellEnd"/>
      <w:r w:rsidRPr="007341CC">
        <w:rPr>
          <w:rFonts w:eastAsia="Times New Roman"/>
          <w:b w:val="0"/>
          <w:color w:val="000000"/>
          <w:sz w:val="22"/>
          <w:szCs w:val="22"/>
          <w:lang w:val="ru-RU" w:eastAsia="ru-RU" w:bidi="ar-SA"/>
        </w:rPr>
        <w:t xml:space="preserve"> час </w:t>
      </w:r>
      <w:proofErr w:type="spellStart"/>
      <w:r w:rsidRPr="007341CC">
        <w:rPr>
          <w:rFonts w:eastAsia="Times New Roman"/>
          <w:b w:val="0"/>
          <w:color w:val="000000"/>
          <w:sz w:val="22"/>
          <w:szCs w:val="22"/>
          <w:lang w:val="ru-RU" w:eastAsia="ru-RU" w:bidi="ar-SA"/>
        </w:rPr>
        <w:t>дії</w:t>
      </w:r>
      <w:proofErr w:type="spellEnd"/>
      <w:r w:rsidRPr="007341CC">
        <w:rPr>
          <w:rFonts w:eastAsia="Times New Roman"/>
          <w:b w:val="0"/>
          <w:color w:val="000000"/>
          <w:sz w:val="22"/>
          <w:szCs w:val="22"/>
          <w:lang w:val="ru-RU" w:eastAsia="ru-RU" w:bidi="ar-SA"/>
        </w:rPr>
        <w:t xml:space="preserve"> таких </w:t>
      </w:r>
      <w:proofErr w:type="spellStart"/>
      <w:r w:rsidRPr="007341CC">
        <w:rPr>
          <w:rFonts w:eastAsia="Times New Roman"/>
          <w:b w:val="0"/>
          <w:color w:val="000000"/>
          <w:sz w:val="22"/>
          <w:szCs w:val="22"/>
          <w:lang w:val="ru-RU" w:eastAsia="ru-RU" w:bidi="ar-SA"/>
        </w:rPr>
        <w:t>обставин</w:t>
      </w:r>
      <w:proofErr w:type="spellEnd"/>
      <w:r w:rsidRPr="007341CC">
        <w:rPr>
          <w:rFonts w:eastAsia="Times New Roman"/>
          <w:b w:val="0"/>
          <w:color w:val="000000"/>
          <w:sz w:val="22"/>
          <w:szCs w:val="22"/>
          <w:lang w:val="ru-RU" w:eastAsia="ru-RU" w:bidi="ar-SA"/>
        </w:rPr>
        <w:t xml:space="preserve"> і </w:t>
      </w:r>
      <w:proofErr w:type="spellStart"/>
      <w:r w:rsidRPr="007341CC">
        <w:rPr>
          <w:rFonts w:eastAsia="Times New Roman"/>
          <w:b w:val="0"/>
          <w:color w:val="000000"/>
          <w:sz w:val="22"/>
          <w:szCs w:val="22"/>
          <w:lang w:val="ru-RU" w:eastAsia="ru-RU" w:bidi="ar-SA"/>
        </w:rPr>
        <w:t>розумного</w:t>
      </w:r>
      <w:proofErr w:type="spellEnd"/>
      <w:r w:rsidRPr="007341CC">
        <w:rPr>
          <w:rFonts w:eastAsia="Times New Roman"/>
          <w:b w:val="0"/>
          <w:color w:val="000000"/>
          <w:sz w:val="22"/>
          <w:szCs w:val="22"/>
          <w:lang w:val="ru-RU" w:eastAsia="ru-RU" w:bidi="ar-SA"/>
        </w:rPr>
        <w:t xml:space="preserve"> строку для </w:t>
      </w:r>
      <w:proofErr w:type="spellStart"/>
      <w:r w:rsidRPr="007341CC">
        <w:rPr>
          <w:rFonts w:eastAsia="Times New Roman"/>
          <w:b w:val="0"/>
          <w:color w:val="000000"/>
          <w:sz w:val="22"/>
          <w:szCs w:val="22"/>
          <w:lang w:val="ru-RU" w:eastAsia="ru-RU" w:bidi="ar-SA"/>
        </w:rPr>
        <w:t>усунення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наслідків</w:t>
      </w:r>
      <w:proofErr w:type="spellEnd"/>
      <w:r w:rsidRPr="007341CC">
        <w:rPr>
          <w:rFonts w:eastAsia="Times New Roman"/>
          <w:b w:val="0"/>
          <w:color w:val="000000"/>
          <w:sz w:val="22"/>
          <w:szCs w:val="22"/>
          <w:lang w:val="ru-RU" w:eastAsia="ru-RU" w:bidi="ar-SA"/>
        </w:rPr>
        <w:t xml:space="preserve"> таких </w:t>
      </w:r>
      <w:proofErr w:type="spellStart"/>
      <w:r w:rsidRPr="007341CC">
        <w:rPr>
          <w:rFonts w:eastAsia="Times New Roman"/>
          <w:b w:val="0"/>
          <w:color w:val="000000"/>
          <w:sz w:val="22"/>
          <w:szCs w:val="22"/>
          <w:lang w:val="ru-RU" w:eastAsia="ru-RU" w:bidi="ar-SA"/>
        </w:rPr>
        <w:t>обставин</w:t>
      </w:r>
      <w:proofErr w:type="spellEnd"/>
      <w:r w:rsidRPr="007341CC">
        <w:rPr>
          <w:rFonts w:eastAsia="Times New Roman"/>
          <w:b w:val="0"/>
          <w:color w:val="000000"/>
          <w:sz w:val="22"/>
          <w:szCs w:val="22"/>
          <w:lang w:val="ru-RU" w:eastAsia="ru-RU" w:bidi="ar-SA"/>
        </w:rPr>
        <w:t>.</w:t>
      </w:r>
    </w:p>
    <w:p w14:paraId="4FB19775"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Сторона, для </w:t>
      </w:r>
      <w:proofErr w:type="spellStart"/>
      <w:r w:rsidRPr="007341CC">
        <w:rPr>
          <w:rFonts w:eastAsia="Times New Roman"/>
          <w:b w:val="0"/>
          <w:color w:val="000000"/>
          <w:sz w:val="22"/>
          <w:szCs w:val="22"/>
          <w:lang w:val="ru-RU" w:eastAsia="ru-RU" w:bidi="ar-SA"/>
        </w:rPr>
        <w:t>якої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договірних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зобов'язань</w:t>
      </w:r>
      <w:proofErr w:type="spellEnd"/>
      <w:r w:rsidRPr="007341CC">
        <w:rPr>
          <w:rFonts w:eastAsia="Times New Roman"/>
          <w:b w:val="0"/>
          <w:color w:val="000000"/>
          <w:sz w:val="22"/>
          <w:szCs w:val="22"/>
          <w:lang w:val="ru-RU" w:eastAsia="ru-RU" w:bidi="ar-SA"/>
        </w:rPr>
        <w:t xml:space="preserve"> стало </w:t>
      </w:r>
      <w:proofErr w:type="spellStart"/>
      <w:r w:rsidRPr="007341CC">
        <w:rPr>
          <w:rFonts w:eastAsia="Times New Roman"/>
          <w:b w:val="0"/>
          <w:color w:val="000000"/>
          <w:sz w:val="22"/>
          <w:szCs w:val="22"/>
          <w:lang w:val="ru-RU" w:eastAsia="ru-RU" w:bidi="ar-SA"/>
        </w:rPr>
        <w:t>неможливим</w:t>
      </w:r>
      <w:proofErr w:type="spellEnd"/>
      <w:r w:rsidRPr="007341CC">
        <w:rPr>
          <w:rFonts w:eastAsia="Times New Roman"/>
          <w:b w:val="0"/>
          <w:color w:val="000000"/>
          <w:sz w:val="22"/>
          <w:szCs w:val="22"/>
          <w:lang w:val="ru-RU" w:eastAsia="ru-RU" w:bidi="ar-SA"/>
        </w:rPr>
        <w:t xml:space="preserve">, повинна </w:t>
      </w:r>
      <w:proofErr w:type="spellStart"/>
      <w:r w:rsidRPr="007341CC">
        <w:rPr>
          <w:rFonts w:eastAsia="Times New Roman"/>
          <w:b w:val="0"/>
          <w:color w:val="000000"/>
          <w:sz w:val="22"/>
          <w:szCs w:val="22"/>
          <w:lang w:val="ru-RU" w:eastAsia="ru-RU" w:bidi="ar-SA"/>
        </w:rPr>
        <w:t>повідомити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іншу</w:t>
      </w:r>
      <w:proofErr w:type="spellEnd"/>
      <w:r w:rsidRPr="007341CC">
        <w:rPr>
          <w:rFonts w:eastAsia="Times New Roman"/>
          <w:b w:val="0"/>
          <w:color w:val="000000"/>
          <w:sz w:val="22"/>
          <w:szCs w:val="22"/>
          <w:lang w:val="ru-RU" w:eastAsia="ru-RU" w:bidi="ar-SA"/>
        </w:rPr>
        <w:t xml:space="preserve"> сторону про </w:t>
      </w:r>
      <w:proofErr w:type="spellStart"/>
      <w:r w:rsidRPr="007341CC">
        <w:rPr>
          <w:rFonts w:eastAsia="Times New Roman"/>
          <w:b w:val="0"/>
          <w:color w:val="000000"/>
          <w:sz w:val="22"/>
          <w:szCs w:val="22"/>
          <w:lang w:val="ru-RU" w:eastAsia="ru-RU" w:bidi="ar-SA"/>
        </w:rPr>
        <w:t>настання</w:t>
      </w:r>
      <w:proofErr w:type="spellEnd"/>
      <w:r w:rsidRPr="007341CC">
        <w:rPr>
          <w:rFonts w:eastAsia="Times New Roman"/>
          <w:b w:val="0"/>
          <w:color w:val="000000"/>
          <w:sz w:val="22"/>
          <w:szCs w:val="22"/>
          <w:lang w:val="ru-RU" w:eastAsia="ru-RU" w:bidi="ar-SA"/>
        </w:rPr>
        <w:t xml:space="preserve"> </w:t>
      </w:r>
      <w:r w:rsidRPr="007341CC">
        <w:rPr>
          <w:rFonts w:eastAsia="Times New Roman"/>
          <w:b w:val="0"/>
          <w:sz w:val="22"/>
          <w:szCs w:val="22"/>
          <w:lang w:val="ru-RU" w:eastAsia="ru-RU" w:bidi="ar-SA"/>
        </w:rPr>
        <w:t>та</w:t>
      </w:r>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припинення</w:t>
      </w:r>
      <w:proofErr w:type="spellEnd"/>
      <w:r w:rsidRPr="007341CC">
        <w:rPr>
          <w:rFonts w:eastAsia="Times New Roman"/>
          <w:b w:val="0"/>
          <w:color w:val="000000"/>
          <w:sz w:val="22"/>
          <w:szCs w:val="22"/>
          <w:lang w:val="ru-RU" w:eastAsia="ru-RU" w:bidi="ar-SA"/>
        </w:rPr>
        <w:t xml:space="preserve"> таких </w:t>
      </w:r>
      <w:proofErr w:type="spellStart"/>
      <w:r w:rsidRPr="007341CC">
        <w:rPr>
          <w:rFonts w:eastAsia="Times New Roman"/>
          <w:b w:val="0"/>
          <w:color w:val="000000"/>
          <w:sz w:val="22"/>
          <w:szCs w:val="22"/>
          <w:lang w:val="ru-RU" w:eastAsia="ru-RU" w:bidi="ar-SA"/>
        </w:rPr>
        <w:t>обставин</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негайно</w:t>
      </w:r>
      <w:proofErr w:type="spellEnd"/>
      <w:r w:rsidRPr="007341CC">
        <w:rPr>
          <w:rFonts w:eastAsia="Times New Roman"/>
          <w:b w:val="0"/>
          <w:color w:val="000000"/>
          <w:sz w:val="22"/>
          <w:szCs w:val="22"/>
          <w:lang w:val="ru-RU" w:eastAsia="ru-RU" w:bidi="ar-SA"/>
        </w:rPr>
        <w:t xml:space="preserve">, але не </w:t>
      </w:r>
      <w:proofErr w:type="spellStart"/>
      <w:r w:rsidRPr="007341CC">
        <w:rPr>
          <w:rFonts w:eastAsia="Times New Roman"/>
          <w:b w:val="0"/>
          <w:color w:val="000000"/>
          <w:sz w:val="22"/>
          <w:szCs w:val="22"/>
          <w:lang w:val="ru-RU" w:eastAsia="ru-RU" w:bidi="ar-SA"/>
        </w:rPr>
        <w:t>пізніше</w:t>
      </w:r>
      <w:proofErr w:type="spellEnd"/>
      <w:r w:rsidRPr="007341CC">
        <w:rPr>
          <w:rFonts w:eastAsia="Times New Roman"/>
          <w:b w:val="0"/>
          <w:color w:val="000000"/>
          <w:sz w:val="22"/>
          <w:szCs w:val="22"/>
          <w:lang w:val="ru-RU" w:eastAsia="ru-RU" w:bidi="ar-SA"/>
        </w:rPr>
        <w:t xml:space="preserve"> 10 (десяти) </w:t>
      </w:r>
      <w:proofErr w:type="spellStart"/>
      <w:r w:rsidRPr="007341CC">
        <w:rPr>
          <w:rFonts w:eastAsia="Times New Roman"/>
          <w:b w:val="0"/>
          <w:color w:val="000000"/>
          <w:sz w:val="22"/>
          <w:szCs w:val="22"/>
          <w:lang w:val="ru-RU" w:eastAsia="ru-RU" w:bidi="ar-SA"/>
        </w:rPr>
        <w:t>календарних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днів</w:t>
      </w:r>
      <w:proofErr w:type="spellEnd"/>
      <w:r w:rsidRPr="007341CC">
        <w:rPr>
          <w:rFonts w:eastAsia="Times New Roman"/>
          <w:b w:val="0"/>
          <w:color w:val="000000"/>
          <w:sz w:val="22"/>
          <w:szCs w:val="22"/>
          <w:lang w:val="ru-RU" w:eastAsia="ru-RU" w:bidi="ar-SA"/>
        </w:rPr>
        <w:t>.</w:t>
      </w:r>
    </w:p>
    <w:p w14:paraId="6B0C4B34" w14:textId="27A669F2"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Належним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доказом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наявності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вищевказаних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обставин</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їхньої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тривалості</w:t>
      </w:r>
      <w:proofErr w:type="spellEnd"/>
      <w:r w:rsidRPr="007341CC">
        <w:rPr>
          <w:rFonts w:eastAsia="Times New Roman"/>
          <w:b w:val="0"/>
          <w:color w:val="000000"/>
          <w:sz w:val="22"/>
          <w:szCs w:val="22"/>
          <w:lang w:val="ru-RU" w:eastAsia="ru-RU" w:bidi="ar-SA"/>
        </w:rPr>
        <w:t xml:space="preserve"> </w:t>
      </w:r>
      <w:r w:rsidRPr="007341CC">
        <w:rPr>
          <w:rFonts w:eastAsia="Times New Roman"/>
          <w:b w:val="0"/>
          <w:sz w:val="22"/>
          <w:szCs w:val="22"/>
          <w:lang w:val="ru-RU" w:eastAsia="ru-RU" w:bidi="ar-SA"/>
        </w:rPr>
        <w:t xml:space="preserve">є </w:t>
      </w:r>
      <w:proofErr w:type="spellStart"/>
      <w:r w:rsidRPr="007341CC">
        <w:rPr>
          <w:rFonts w:eastAsia="Times New Roman"/>
          <w:b w:val="0"/>
          <w:sz w:val="22"/>
          <w:szCs w:val="22"/>
          <w:lang w:val="ru-RU" w:eastAsia="ru-RU" w:bidi="ar-SA"/>
        </w:rPr>
        <w:t>довідка</w:t>
      </w:r>
      <w:proofErr w:type="spellEnd"/>
      <w:r w:rsidRPr="007341CC">
        <w:rPr>
          <w:rFonts w:eastAsia="Times New Roman"/>
          <w:b w:val="0"/>
          <w:sz w:val="22"/>
          <w:szCs w:val="22"/>
          <w:lang w:val="ru-RU" w:eastAsia="ru-RU" w:bidi="ar-SA"/>
        </w:rPr>
        <w:t xml:space="preserve"> </w:t>
      </w:r>
      <w:r w:rsidRPr="007341CC">
        <w:rPr>
          <w:rFonts w:eastAsia="Times New Roman"/>
          <w:b w:val="0"/>
          <w:color w:val="000000"/>
          <w:sz w:val="22"/>
          <w:szCs w:val="22"/>
          <w:lang w:val="ru-RU" w:eastAsia="ru-RU" w:bidi="ar-SA"/>
        </w:rPr>
        <w:t>Торгово-</w:t>
      </w:r>
      <w:proofErr w:type="spellStart"/>
      <w:r w:rsidRPr="007341CC">
        <w:rPr>
          <w:rFonts w:eastAsia="Times New Roman"/>
          <w:b w:val="0"/>
          <w:color w:val="000000"/>
          <w:sz w:val="22"/>
          <w:szCs w:val="22"/>
          <w:lang w:val="ru-RU" w:eastAsia="ru-RU" w:bidi="ar-SA"/>
        </w:rPr>
        <w:t>промислової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палати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України</w:t>
      </w:r>
      <w:proofErr w:type="spellEnd"/>
      <w:r w:rsidRPr="007341CC">
        <w:rPr>
          <w:rFonts w:eastAsia="Times New Roman"/>
          <w:b w:val="0"/>
          <w:color w:val="000000"/>
          <w:sz w:val="22"/>
          <w:szCs w:val="22"/>
          <w:lang w:val="ru-RU" w:eastAsia="ru-RU" w:bidi="ar-SA"/>
        </w:rPr>
        <w:t>.</w:t>
      </w:r>
      <w:r w:rsid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Сторони</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погоджуються</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що</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оскільки</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відносини</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між</w:t>
      </w:r>
      <w:proofErr w:type="spellEnd"/>
      <w:r w:rsidR="00305C6B" w:rsidRPr="00305C6B">
        <w:rPr>
          <w:rFonts w:eastAsia="Times New Roman"/>
          <w:b w:val="0"/>
          <w:color w:val="000000"/>
          <w:sz w:val="22"/>
          <w:szCs w:val="22"/>
          <w:lang w:val="ru-RU" w:eastAsia="ru-RU" w:bidi="ar-SA"/>
        </w:rPr>
        <w:t xml:space="preserve"> ними, </w:t>
      </w:r>
      <w:proofErr w:type="spellStart"/>
      <w:r w:rsidR="00305C6B" w:rsidRPr="00305C6B">
        <w:rPr>
          <w:rFonts w:eastAsia="Times New Roman"/>
          <w:b w:val="0"/>
          <w:color w:val="000000"/>
          <w:sz w:val="22"/>
          <w:szCs w:val="22"/>
          <w:lang w:val="ru-RU" w:eastAsia="ru-RU" w:bidi="ar-SA"/>
        </w:rPr>
        <w:t>врегульовані</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цим</w:t>
      </w:r>
      <w:proofErr w:type="spellEnd"/>
      <w:r w:rsidR="00305C6B" w:rsidRPr="00305C6B">
        <w:rPr>
          <w:rFonts w:eastAsia="Times New Roman"/>
          <w:b w:val="0"/>
          <w:color w:val="000000"/>
          <w:sz w:val="22"/>
          <w:szCs w:val="22"/>
          <w:lang w:val="ru-RU" w:eastAsia="ru-RU" w:bidi="ar-SA"/>
        </w:rPr>
        <w:t xml:space="preserve"> Договором, </w:t>
      </w:r>
      <w:proofErr w:type="spellStart"/>
      <w:r w:rsidR="00305C6B" w:rsidRPr="00305C6B">
        <w:rPr>
          <w:rFonts w:eastAsia="Times New Roman"/>
          <w:b w:val="0"/>
          <w:color w:val="000000"/>
          <w:sz w:val="22"/>
          <w:szCs w:val="22"/>
          <w:lang w:val="ru-RU" w:eastAsia="ru-RU" w:bidi="ar-SA"/>
        </w:rPr>
        <w:t>виникли</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під</w:t>
      </w:r>
      <w:proofErr w:type="spellEnd"/>
      <w:r w:rsidR="00305C6B" w:rsidRPr="00305C6B">
        <w:rPr>
          <w:rFonts w:eastAsia="Times New Roman"/>
          <w:b w:val="0"/>
          <w:color w:val="000000"/>
          <w:sz w:val="22"/>
          <w:szCs w:val="22"/>
          <w:lang w:val="ru-RU" w:eastAsia="ru-RU" w:bidi="ar-SA"/>
        </w:rPr>
        <w:t xml:space="preserve"> час </w:t>
      </w:r>
      <w:proofErr w:type="spellStart"/>
      <w:r w:rsidR="00305C6B" w:rsidRPr="00305C6B">
        <w:rPr>
          <w:rFonts w:eastAsia="Times New Roman"/>
          <w:b w:val="0"/>
          <w:color w:val="000000"/>
          <w:sz w:val="22"/>
          <w:szCs w:val="22"/>
          <w:lang w:val="ru-RU" w:eastAsia="ru-RU" w:bidi="ar-SA"/>
        </w:rPr>
        <w:t>дії</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воєнного</w:t>
      </w:r>
      <w:proofErr w:type="spellEnd"/>
      <w:r w:rsidR="00305C6B" w:rsidRPr="00305C6B">
        <w:rPr>
          <w:rFonts w:eastAsia="Times New Roman"/>
          <w:b w:val="0"/>
          <w:color w:val="000000"/>
          <w:sz w:val="22"/>
          <w:szCs w:val="22"/>
          <w:lang w:val="ru-RU" w:eastAsia="ru-RU" w:bidi="ar-SA"/>
        </w:rPr>
        <w:t xml:space="preserve"> стану на </w:t>
      </w:r>
      <w:proofErr w:type="spellStart"/>
      <w:r w:rsidR="00305C6B" w:rsidRPr="00305C6B">
        <w:rPr>
          <w:rFonts w:eastAsia="Times New Roman"/>
          <w:b w:val="0"/>
          <w:color w:val="000000"/>
          <w:sz w:val="22"/>
          <w:szCs w:val="22"/>
          <w:lang w:val="ru-RU" w:eastAsia="ru-RU" w:bidi="ar-SA"/>
        </w:rPr>
        <w:t>території</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України</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воєнний</w:t>
      </w:r>
      <w:proofErr w:type="spellEnd"/>
      <w:r w:rsidR="00305C6B" w:rsidRPr="00305C6B">
        <w:rPr>
          <w:rFonts w:eastAsia="Times New Roman"/>
          <w:b w:val="0"/>
          <w:color w:val="000000"/>
          <w:sz w:val="22"/>
          <w:szCs w:val="22"/>
          <w:lang w:val="ru-RU" w:eastAsia="ru-RU" w:bidi="ar-SA"/>
        </w:rPr>
        <w:t xml:space="preserve"> стан не </w:t>
      </w:r>
      <w:proofErr w:type="spellStart"/>
      <w:r w:rsidR="00305C6B" w:rsidRPr="00305C6B">
        <w:rPr>
          <w:rFonts w:eastAsia="Times New Roman"/>
          <w:b w:val="0"/>
          <w:color w:val="000000"/>
          <w:sz w:val="22"/>
          <w:szCs w:val="22"/>
          <w:lang w:val="ru-RU" w:eastAsia="ru-RU" w:bidi="ar-SA"/>
        </w:rPr>
        <w:t>може</w:t>
      </w:r>
      <w:proofErr w:type="spellEnd"/>
      <w:r w:rsidR="00305C6B" w:rsidRPr="00305C6B">
        <w:rPr>
          <w:rFonts w:eastAsia="Times New Roman"/>
          <w:b w:val="0"/>
          <w:color w:val="000000"/>
          <w:sz w:val="22"/>
          <w:szCs w:val="22"/>
          <w:lang w:val="ru-RU" w:eastAsia="ru-RU" w:bidi="ar-SA"/>
        </w:rPr>
        <w:t xml:space="preserve"> бути </w:t>
      </w:r>
      <w:proofErr w:type="spellStart"/>
      <w:r w:rsidR="00305C6B" w:rsidRPr="00305C6B">
        <w:rPr>
          <w:rFonts w:eastAsia="Times New Roman"/>
          <w:b w:val="0"/>
          <w:color w:val="000000"/>
          <w:sz w:val="22"/>
          <w:szCs w:val="22"/>
          <w:lang w:val="ru-RU" w:eastAsia="ru-RU" w:bidi="ar-SA"/>
        </w:rPr>
        <w:t>надзвичайною</w:t>
      </w:r>
      <w:proofErr w:type="spellEnd"/>
      <w:r w:rsidR="00305C6B" w:rsidRPr="00305C6B">
        <w:rPr>
          <w:rFonts w:eastAsia="Times New Roman"/>
          <w:b w:val="0"/>
          <w:color w:val="000000"/>
          <w:sz w:val="22"/>
          <w:szCs w:val="22"/>
          <w:lang w:val="ru-RU" w:eastAsia="ru-RU" w:bidi="ar-SA"/>
        </w:rPr>
        <w:t xml:space="preserve"> та </w:t>
      </w:r>
      <w:proofErr w:type="spellStart"/>
      <w:r w:rsidR="00305C6B" w:rsidRPr="00305C6B">
        <w:rPr>
          <w:rFonts w:eastAsia="Times New Roman"/>
          <w:b w:val="0"/>
          <w:color w:val="000000"/>
          <w:sz w:val="22"/>
          <w:szCs w:val="22"/>
          <w:lang w:val="ru-RU" w:eastAsia="ru-RU" w:bidi="ar-SA"/>
        </w:rPr>
        <w:t>невідворотною</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обставиною</w:t>
      </w:r>
      <w:proofErr w:type="spellEnd"/>
      <w:r w:rsidR="00305C6B" w:rsidRPr="00305C6B">
        <w:rPr>
          <w:rFonts w:eastAsia="Times New Roman"/>
          <w:b w:val="0"/>
          <w:color w:val="000000"/>
          <w:sz w:val="22"/>
          <w:szCs w:val="22"/>
          <w:lang w:val="ru-RU" w:eastAsia="ru-RU" w:bidi="ar-SA"/>
        </w:rPr>
        <w:t xml:space="preserve"> (форс-мажорною </w:t>
      </w:r>
      <w:proofErr w:type="spellStart"/>
      <w:r w:rsidR="00305C6B" w:rsidRPr="00305C6B">
        <w:rPr>
          <w:rFonts w:eastAsia="Times New Roman"/>
          <w:b w:val="0"/>
          <w:color w:val="000000"/>
          <w:sz w:val="22"/>
          <w:szCs w:val="22"/>
          <w:lang w:val="ru-RU" w:eastAsia="ru-RU" w:bidi="ar-SA"/>
        </w:rPr>
        <w:t>обставиною</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що</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об’єктивно</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унеможливлює</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виконання</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зобов’язань</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передбачених</w:t>
      </w:r>
      <w:proofErr w:type="spellEnd"/>
      <w:r w:rsidR="00305C6B" w:rsidRPr="00305C6B">
        <w:rPr>
          <w:rFonts w:eastAsia="Times New Roman"/>
          <w:b w:val="0"/>
          <w:color w:val="000000"/>
          <w:sz w:val="22"/>
          <w:szCs w:val="22"/>
          <w:lang w:val="ru-RU" w:eastAsia="ru-RU" w:bidi="ar-SA"/>
        </w:rPr>
        <w:t xml:space="preserve"> </w:t>
      </w:r>
      <w:proofErr w:type="spellStart"/>
      <w:r w:rsidR="00305C6B" w:rsidRPr="00305C6B">
        <w:rPr>
          <w:rFonts w:eastAsia="Times New Roman"/>
          <w:b w:val="0"/>
          <w:color w:val="000000"/>
          <w:sz w:val="22"/>
          <w:szCs w:val="22"/>
          <w:lang w:val="ru-RU" w:eastAsia="ru-RU" w:bidi="ar-SA"/>
        </w:rPr>
        <w:t>умовами</w:t>
      </w:r>
      <w:proofErr w:type="spellEnd"/>
      <w:r w:rsidR="00305C6B" w:rsidRPr="00305C6B">
        <w:rPr>
          <w:rFonts w:eastAsia="Times New Roman"/>
          <w:b w:val="0"/>
          <w:color w:val="000000"/>
          <w:sz w:val="22"/>
          <w:szCs w:val="22"/>
          <w:lang w:val="ru-RU" w:eastAsia="ru-RU" w:bidi="ar-SA"/>
        </w:rPr>
        <w:t xml:space="preserve"> Договору</w:t>
      </w:r>
    </w:p>
    <w:p w14:paraId="51ADF2B7" w14:textId="77777777" w:rsidR="007341CC" w:rsidRPr="007341CC"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194534D1" w14:textId="77777777" w:rsidR="007341CC" w:rsidRPr="007341CC" w:rsidRDefault="007341CC" w:rsidP="007A2E3C">
      <w:pPr>
        <w:widowControl/>
        <w:numPr>
          <w:ilvl w:val="0"/>
          <w:numId w:val="29"/>
        </w:numPr>
        <w:tabs>
          <w:tab w:val="left" w:pos="567"/>
        </w:tabs>
        <w:suppressAutoHyphens w:val="0"/>
        <w:autoSpaceDE/>
        <w:ind w:left="0" w:firstLine="284"/>
        <w:rPr>
          <w:rFonts w:eastAsia="Times New Roman"/>
          <w:color w:val="000000"/>
          <w:sz w:val="22"/>
          <w:szCs w:val="22"/>
          <w:lang w:val="ru-RU" w:eastAsia="ru-RU" w:bidi="ar-SA"/>
        </w:rPr>
      </w:pPr>
      <w:r w:rsidRPr="007341CC">
        <w:rPr>
          <w:rFonts w:eastAsia="Times New Roman"/>
          <w:color w:val="000000"/>
          <w:sz w:val="22"/>
          <w:szCs w:val="22"/>
          <w:lang w:val="ru-RU" w:eastAsia="ru-RU" w:bidi="ar-SA"/>
        </w:rPr>
        <w:t>ВІДПОВІДАЛЬНІСТЬ СТОРІН</w:t>
      </w:r>
    </w:p>
    <w:p w14:paraId="0F0803B4"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За </w:t>
      </w:r>
      <w:proofErr w:type="spellStart"/>
      <w:r w:rsidRPr="007341CC">
        <w:rPr>
          <w:rFonts w:eastAsia="Times New Roman"/>
          <w:b w:val="0"/>
          <w:color w:val="000000"/>
          <w:sz w:val="22"/>
          <w:szCs w:val="22"/>
          <w:lang w:val="ru-RU" w:eastAsia="ru-RU" w:bidi="ar-SA"/>
        </w:rPr>
        <w:t>невиконання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зобов'язань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передбачених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цим</w:t>
      </w:r>
      <w:proofErr w:type="spellEnd"/>
      <w:r w:rsidRPr="007341CC">
        <w:rPr>
          <w:rFonts w:eastAsia="Times New Roman"/>
          <w:b w:val="0"/>
          <w:color w:val="000000"/>
          <w:sz w:val="22"/>
          <w:szCs w:val="22"/>
          <w:lang w:val="ru-RU" w:eastAsia="ru-RU" w:bidi="ar-SA"/>
        </w:rPr>
        <w:t xml:space="preserve"> Договором, </w:t>
      </w: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несуть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відповідальність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відповідно</w:t>
      </w:r>
      <w:proofErr w:type="spellEnd"/>
      <w:r w:rsidRPr="007341CC">
        <w:rPr>
          <w:rFonts w:eastAsia="Times New Roman"/>
          <w:b w:val="0"/>
          <w:color w:val="000000"/>
          <w:sz w:val="22"/>
          <w:szCs w:val="22"/>
          <w:lang w:val="ru-RU" w:eastAsia="ru-RU" w:bidi="ar-SA"/>
        </w:rPr>
        <w:t xml:space="preserve"> до чинного </w:t>
      </w:r>
      <w:proofErr w:type="spellStart"/>
      <w:r w:rsidRPr="007341CC">
        <w:rPr>
          <w:rFonts w:eastAsia="Times New Roman"/>
          <w:b w:val="0"/>
          <w:color w:val="000000"/>
          <w:sz w:val="22"/>
          <w:szCs w:val="22"/>
          <w:lang w:val="ru-RU" w:eastAsia="ru-RU" w:bidi="ar-SA"/>
        </w:rPr>
        <w:t>законодавства</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України</w:t>
      </w:r>
      <w:proofErr w:type="spellEnd"/>
      <w:r w:rsidRPr="007341CC">
        <w:rPr>
          <w:rFonts w:eastAsia="Times New Roman"/>
          <w:b w:val="0"/>
          <w:color w:val="000000"/>
          <w:sz w:val="22"/>
          <w:szCs w:val="22"/>
          <w:lang w:val="ru-RU" w:eastAsia="ru-RU" w:bidi="ar-SA"/>
        </w:rPr>
        <w:t>.</w:t>
      </w:r>
    </w:p>
    <w:p w14:paraId="4182D8B2"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sz w:val="22"/>
          <w:szCs w:val="22"/>
          <w:lang w:val="ru-RU" w:eastAsia="ru-RU" w:bidi="ar-SA"/>
        </w:rPr>
      </w:pPr>
      <w:r w:rsidRPr="007341CC">
        <w:rPr>
          <w:rFonts w:eastAsia="Times New Roman"/>
          <w:b w:val="0"/>
          <w:sz w:val="22"/>
          <w:szCs w:val="22"/>
          <w:lang w:val="ru-RU" w:eastAsia="ru-RU" w:bidi="ar-SA"/>
        </w:rPr>
        <w:t xml:space="preserve">У </w:t>
      </w:r>
      <w:proofErr w:type="spellStart"/>
      <w:r w:rsidRPr="007341CC">
        <w:rPr>
          <w:rFonts w:eastAsia="Times New Roman"/>
          <w:b w:val="0"/>
          <w:sz w:val="22"/>
          <w:szCs w:val="22"/>
          <w:lang w:val="ru-RU" w:eastAsia="ru-RU" w:bidi="ar-SA"/>
        </w:rPr>
        <w:t>разі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порушення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строків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навантаження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сплачує</w:t>
      </w:r>
      <w:proofErr w:type="spellEnd"/>
      <w:r w:rsidRPr="007341CC">
        <w:rPr>
          <w:rFonts w:eastAsia="Times New Roman"/>
          <w:b w:val="0"/>
          <w:sz w:val="22"/>
          <w:szCs w:val="22"/>
          <w:lang w:val="ru-RU" w:eastAsia="ru-RU" w:bidi="ar-SA"/>
        </w:rPr>
        <w:t xml:space="preserve"> на </w:t>
      </w:r>
      <w:proofErr w:type="spellStart"/>
      <w:r w:rsidRPr="007341CC">
        <w:rPr>
          <w:rFonts w:eastAsia="Times New Roman"/>
          <w:b w:val="0"/>
          <w:sz w:val="22"/>
          <w:szCs w:val="22"/>
          <w:lang w:val="ru-RU" w:eastAsia="ru-RU" w:bidi="ar-SA"/>
        </w:rPr>
        <w:t>користь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пеню в </w:t>
      </w:r>
      <w:proofErr w:type="spellStart"/>
      <w:r w:rsidRPr="007341CC">
        <w:rPr>
          <w:rFonts w:eastAsia="Times New Roman"/>
          <w:b w:val="0"/>
          <w:sz w:val="22"/>
          <w:szCs w:val="22"/>
          <w:lang w:val="ru-RU" w:eastAsia="ru-RU" w:bidi="ar-SA"/>
        </w:rPr>
        <w:t>розмірі</w:t>
      </w:r>
      <w:proofErr w:type="spellEnd"/>
      <w:r w:rsidRPr="007341CC">
        <w:rPr>
          <w:rFonts w:eastAsia="Times New Roman"/>
          <w:b w:val="0"/>
          <w:sz w:val="22"/>
          <w:szCs w:val="22"/>
          <w:lang w:val="ru-RU" w:eastAsia="ru-RU" w:bidi="ar-SA"/>
        </w:rPr>
        <w:t xml:space="preserve"> 0,1%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виставленого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рахунку</w:t>
      </w:r>
      <w:proofErr w:type="spellEnd"/>
      <w:r w:rsidRPr="007341CC">
        <w:rPr>
          <w:rFonts w:eastAsia="Times New Roman"/>
          <w:b w:val="0"/>
          <w:sz w:val="22"/>
          <w:szCs w:val="22"/>
          <w:lang w:val="ru-RU" w:eastAsia="ru-RU" w:bidi="ar-SA"/>
        </w:rPr>
        <w:t xml:space="preserve"> за </w:t>
      </w:r>
      <w:proofErr w:type="spellStart"/>
      <w:r w:rsidRPr="007341CC">
        <w:rPr>
          <w:rFonts w:eastAsia="Times New Roman"/>
          <w:b w:val="0"/>
          <w:sz w:val="22"/>
          <w:szCs w:val="22"/>
          <w:lang w:val="ru-RU" w:eastAsia="ru-RU" w:bidi="ar-SA"/>
        </w:rPr>
        <w:t>кожний</w:t>
      </w:r>
      <w:proofErr w:type="spellEnd"/>
      <w:r w:rsidRPr="007341CC">
        <w:rPr>
          <w:rFonts w:eastAsia="Times New Roman"/>
          <w:b w:val="0"/>
          <w:sz w:val="22"/>
          <w:szCs w:val="22"/>
          <w:lang w:val="ru-RU" w:eastAsia="ru-RU" w:bidi="ar-SA"/>
        </w:rPr>
        <w:t xml:space="preserve"> день </w:t>
      </w:r>
      <w:proofErr w:type="spellStart"/>
      <w:r w:rsidRPr="007341CC">
        <w:rPr>
          <w:rFonts w:eastAsia="Times New Roman"/>
          <w:b w:val="0"/>
          <w:sz w:val="22"/>
          <w:szCs w:val="22"/>
          <w:lang w:val="ru-RU" w:eastAsia="ru-RU" w:bidi="ar-SA"/>
        </w:rPr>
        <w:t>прострочення</w:t>
      </w:r>
      <w:proofErr w:type="spellEnd"/>
      <w:r w:rsidRPr="007341CC">
        <w:rPr>
          <w:rFonts w:eastAsia="Times New Roman"/>
          <w:b w:val="0"/>
          <w:sz w:val="22"/>
          <w:szCs w:val="22"/>
          <w:lang w:val="ru-RU" w:eastAsia="ru-RU" w:bidi="ar-SA"/>
        </w:rPr>
        <w:t>.</w:t>
      </w:r>
    </w:p>
    <w:p w14:paraId="53C0095E"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sz w:val="22"/>
          <w:szCs w:val="22"/>
          <w:lang w:val="ru-RU" w:eastAsia="ru-RU" w:bidi="ar-SA"/>
        </w:rPr>
      </w:pPr>
      <w:r w:rsidRPr="007341CC">
        <w:rPr>
          <w:rFonts w:eastAsia="Times New Roman"/>
          <w:b w:val="0"/>
          <w:sz w:val="22"/>
          <w:szCs w:val="22"/>
          <w:lang w:val="ru-RU" w:eastAsia="ru-RU" w:bidi="ar-SA"/>
        </w:rPr>
        <w:t xml:space="preserve">У </w:t>
      </w:r>
      <w:proofErr w:type="spellStart"/>
      <w:r w:rsidRPr="007341CC">
        <w:rPr>
          <w:rFonts w:eastAsia="Times New Roman"/>
          <w:b w:val="0"/>
          <w:sz w:val="22"/>
          <w:szCs w:val="22"/>
          <w:lang w:val="ru-RU" w:eastAsia="ru-RU" w:bidi="ar-SA"/>
        </w:rPr>
        <w:t>разі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невиконання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зобов’язання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щодо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упакування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у </w:t>
      </w:r>
      <w:proofErr w:type="spellStart"/>
      <w:r w:rsidRPr="007341CC">
        <w:rPr>
          <w:rFonts w:eastAsia="Times New Roman"/>
          <w:b w:val="0"/>
          <w:sz w:val="22"/>
          <w:szCs w:val="22"/>
          <w:lang w:val="ru-RU" w:eastAsia="ru-RU" w:bidi="ar-SA"/>
        </w:rPr>
        <w:t>відповідності</w:t>
      </w:r>
      <w:proofErr w:type="spellEnd"/>
      <w:r w:rsidRPr="007341CC">
        <w:rPr>
          <w:rFonts w:eastAsia="Times New Roman"/>
          <w:b w:val="0"/>
          <w:sz w:val="22"/>
          <w:szCs w:val="22"/>
          <w:lang w:val="ru-RU" w:eastAsia="ru-RU" w:bidi="ar-SA"/>
        </w:rPr>
        <w:t xml:space="preserve"> до умов Договору до </w:t>
      </w:r>
      <w:proofErr w:type="spellStart"/>
      <w:r w:rsidRPr="007341CC">
        <w:rPr>
          <w:rFonts w:eastAsia="Times New Roman"/>
          <w:b w:val="0"/>
          <w:sz w:val="22"/>
          <w:szCs w:val="22"/>
          <w:lang w:val="ru-RU" w:eastAsia="ru-RU" w:bidi="ar-SA"/>
        </w:rPr>
        <w:t>прибуття</w:t>
      </w:r>
      <w:proofErr w:type="spellEnd"/>
      <w:r w:rsidRPr="007341CC">
        <w:rPr>
          <w:rFonts w:eastAsia="Times New Roman"/>
          <w:b w:val="0"/>
          <w:sz w:val="22"/>
          <w:szCs w:val="22"/>
          <w:lang w:val="ru-RU" w:eastAsia="ru-RU" w:bidi="ar-SA"/>
        </w:rPr>
        <w:t xml:space="preserve"> транспортного </w:t>
      </w:r>
      <w:proofErr w:type="spellStart"/>
      <w:r w:rsidRPr="007341CC">
        <w:rPr>
          <w:rFonts w:eastAsia="Times New Roman"/>
          <w:b w:val="0"/>
          <w:sz w:val="22"/>
          <w:szCs w:val="22"/>
          <w:lang w:val="ru-RU" w:eastAsia="ru-RU" w:bidi="ar-SA"/>
        </w:rPr>
        <w:t>засобу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до </w:t>
      </w:r>
      <w:proofErr w:type="spellStart"/>
      <w:r w:rsidRPr="007341CC">
        <w:rPr>
          <w:rFonts w:eastAsia="Times New Roman"/>
          <w:b w:val="0"/>
          <w:sz w:val="22"/>
          <w:szCs w:val="22"/>
          <w:lang w:val="ru-RU" w:eastAsia="ru-RU" w:bidi="ar-SA"/>
        </w:rPr>
        <w:t>місця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навантаження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відходів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Замовник</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зобов’язаний</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сплатити</w:t>
      </w:r>
      <w:proofErr w:type="spellEnd"/>
      <w:r w:rsidRPr="007341CC">
        <w:rPr>
          <w:rFonts w:eastAsia="Times New Roman"/>
          <w:b w:val="0"/>
          <w:sz w:val="22"/>
          <w:szCs w:val="22"/>
          <w:lang w:val="ru-RU" w:eastAsia="ru-RU" w:bidi="ar-SA"/>
        </w:rPr>
        <w:t xml:space="preserve"> на </w:t>
      </w:r>
      <w:proofErr w:type="spellStart"/>
      <w:r w:rsidRPr="007341CC">
        <w:rPr>
          <w:rFonts w:eastAsia="Times New Roman"/>
          <w:b w:val="0"/>
          <w:sz w:val="22"/>
          <w:szCs w:val="22"/>
          <w:lang w:val="ru-RU" w:eastAsia="ru-RU" w:bidi="ar-SA"/>
        </w:rPr>
        <w:t>користь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Виконавця</w:t>
      </w:r>
      <w:proofErr w:type="spellEnd"/>
      <w:r w:rsidRPr="007341CC">
        <w:rPr>
          <w:rFonts w:eastAsia="Times New Roman"/>
          <w:b w:val="0"/>
          <w:sz w:val="22"/>
          <w:szCs w:val="22"/>
          <w:lang w:val="ru-RU" w:eastAsia="ru-RU" w:bidi="ar-SA"/>
        </w:rPr>
        <w:t xml:space="preserve"> штраф у </w:t>
      </w:r>
      <w:proofErr w:type="spellStart"/>
      <w:r w:rsidRPr="007341CC">
        <w:rPr>
          <w:rFonts w:eastAsia="Times New Roman"/>
          <w:b w:val="0"/>
          <w:sz w:val="22"/>
          <w:szCs w:val="22"/>
          <w:lang w:val="ru-RU" w:eastAsia="ru-RU" w:bidi="ar-SA"/>
        </w:rPr>
        <w:t>розмірі</w:t>
      </w:r>
      <w:proofErr w:type="spellEnd"/>
      <w:r w:rsidRPr="007341CC">
        <w:rPr>
          <w:rFonts w:eastAsia="Times New Roman"/>
          <w:b w:val="0"/>
          <w:sz w:val="22"/>
          <w:szCs w:val="22"/>
          <w:lang w:val="ru-RU" w:eastAsia="ru-RU" w:bidi="ar-SA"/>
        </w:rPr>
        <w:t xml:space="preserve"> 20 %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суми</w:t>
      </w:r>
      <w:proofErr w:type="spellEnd"/>
      <w:r w:rsidRPr="007341CC">
        <w:rPr>
          <w:rFonts w:eastAsia="Times New Roman"/>
          <w:b w:val="0"/>
          <w:sz w:val="22"/>
          <w:szCs w:val="22"/>
          <w:lang w:val="ru-RU" w:eastAsia="ru-RU" w:bidi="ar-SA"/>
        </w:rPr>
        <w:t xml:space="preserve"> заявки. </w:t>
      </w:r>
    </w:p>
    <w:p w14:paraId="093439C9"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У </w:t>
      </w:r>
      <w:proofErr w:type="spellStart"/>
      <w:r w:rsidRPr="007341CC">
        <w:rPr>
          <w:rFonts w:eastAsia="Times New Roman"/>
          <w:b w:val="0"/>
          <w:color w:val="000000"/>
          <w:sz w:val="22"/>
          <w:szCs w:val="22"/>
          <w:lang w:val="ru-RU" w:eastAsia="ru-RU" w:bidi="ar-SA"/>
        </w:rPr>
        <w:t>випадку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порушення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Замовником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строків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розрахунку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передбачених</w:t>
      </w:r>
      <w:proofErr w:type="spellEnd"/>
      <w:r w:rsidRPr="007341CC">
        <w:rPr>
          <w:rFonts w:eastAsia="Times New Roman"/>
          <w:b w:val="0"/>
          <w:color w:val="000000"/>
          <w:sz w:val="22"/>
          <w:szCs w:val="22"/>
          <w:lang w:val="ru-RU" w:eastAsia="ru-RU" w:bidi="ar-SA"/>
        </w:rPr>
        <w:t xml:space="preserve"> Договором, </w:t>
      </w:r>
      <w:proofErr w:type="spellStart"/>
      <w:r w:rsidRPr="007341CC">
        <w:rPr>
          <w:rFonts w:eastAsia="Times New Roman"/>
          <w:b w:val="0"/>
          <w:color w:val="000000"/>
          <w:sz w:val="22"/>
          <w:szCs w:val="22"/>
          <w:lang w:val="ru-RU" w:eastAsia="ru-RU" w:bidi="ar-SA"/>
        </w:rPr>
        <w:t>Замовник</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сплачує</w:t>
      </w:r>
      <w:proofErr w:type="spellEnd"/>
      <w:r w:rsidRPr="007341CC">
        <w:rPr>
          <w:rFonts w:eastAsia="Times New Roman"/>
          <w:b w:val="0"/>
          <w:color w:val="000000"/>
          <w:sz w:val="22"/>
          <w:szCs w:val="22"/>
          <w:lang w:val="ru-RU" w:eastAsia="ru-RU" w:bidi="ar-SA"/>
        </w:rPr>
        <w:t xml:space="preserve"> на </w:t>
      </w:r>
      <w:proofErr w:type="spellStart"/>
      <w:r w:rsidRPr="007341CC">
        <w:rPr>
          <w:rFonts w:eastAsia="Times New Roman"/>
          <w:b w:val="0"/>
          <w:color w:val="000000"/>
          <w:sz w:val="22"/>
          <w:szCs w:val="22"/>
          <w:lang w:val="ru-RU" w:eastAsia="ru-RU" w:bidi="ar-SA"/>
        </w:rPr>
        <w:t>користь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Виконавця</w:t>
      </w:r>
      <w:proofErr w:type="spellEnd"/>
      <w:r w:rsidRPr="007341CC">
        <w:rPr>
          <w:rFonts w:eastAsia="Times New Roman"/>
          <w:b w:val="0"/>
          <w:color w:val="000000"/>
          <w:sz w:val="22"/>
          <w:szCs w:val="22"/>
          <w:lang w:val="ru-RU" w:eastAsia="ru-RU" w:bidi="ar-SA"/>
        </w:rPr>
        <w:t xml:space="preserve"> пеню з </w:t>
      </w:r>
      <w:proofErr w:type="spellStart"/>
      <w:r w:rsidRPr="007341CC">
        <w:rPr>
          <w:rFonts w:eastAsia="Times New Roman"/>
          <w:b w:val="0"/>
          <w:color w:val="000000"/>
          <w:sz w:val="22"/>
          <w:szCs w:val="22"/>
          <w:lang w:val="ru-RU" w:eastAsia="ru-RU" w:bidi="ar-SA"/>
        </w:rPr>
        <w:t>розрахунку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подвійної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облікової</w:t>
      </w:r>
      <w:proofErr w:type="spellEnd"/>
      <w:r w:rsidRPr="007341CC">
        <w:rPr>
          <w:rFonts w:eastAsia="Times New Roman"/>
          <w:b w:val="0"/>
          <w:color w:val="000000"/>
          <w:sz w:val="22"/>
          <w:szCs w:val="22"/>
          <w:lang w:val="ru-RU" w:eastAsia="ru-RU" w:bidi="ar-SA"/>
        </w:rPr>
        <w:t xml:space="preserve"> ставки НБУ </w:t>
      </w:r>
      <w:proofErr w:type="spellStart"/>
      <w:r w:rsidRPr="007341CC">
        <w:rPr>
          <w:rFonts w:eastAsia="Times New Roman"/>
          <w:b w:val="0"/>
          <w:color w:val="000000"/>
          <w:sz w:val="22"/>
          <w:szCs w:val="22"/>
          <w:lang w:val="ru-RU" w:eastAsia="ru-RU" w:bidi="ar-SA"/>
        </w:rPr>
        <w:t>від</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суми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заборгованості</w:t>
      </w:r>
      <w:proofErr w:type="spellEnd"/>
      <w:r w:rsidRPr="007341CC">
        <w:rPr>
          <w:rFonts w:eastAsia="Times New Roman"/>
          <w:b w:val="0"/>
          <w:color w:val="000000"/>
          <w:sz w:val="22"/>
          <w:szCs w:val="22"/>
          <w:lang w:val="ru-RU" w:eastAsia="ru-RU" w:bidi="ar-SA"/>
        </w:rPr>
        <w:t xml:space="preserve"> за </w:t>
      </w:r>
      <w:proofErr w:type="spellStart"/>
      <w:r w:rsidRPr="007341CC">
        <w:rPr>
          <w:rFonts w:eastAsia="Times New Roman"/>
          <w:b w:val="0"/>
          <w:color w:val="000000"/>
          <w:sz w:val="22"/>
          <w:szCs w:val="22"/>
          <w:lang w:val="ru-RU" w:eastAsia="ru-RU" w:bidi="ar-SA"/>
        </w:rPr>
        <w:t>кожен</w:t>
      </w:r>
      <w:proofErr w:type="spellEnd"/>
      <w:r w:rsidRPr="007341CC">
        <w:rPr>
          <w:rFonts w:eastAsia="Times New Roman"/>
          <w:b w:val="0"/>
          <w:color w:val="000000"/>
          <w:sz w:val="22"/>
          <w:szCs w:val="22"/>
          <w:lang w:val="ru-RU" w:eastAsia="ru-RU" w:bidi="ar-SA"/>
        </w:rPr>
        <w:t xml:space="preserve"> день </w:t>
      </w:r>
      <w:proofErr w:type="spellStart"/>
      <w:r w:rsidRPr="007341CC">
        <w:rPr>
          <w:rFonts w:eastAsia="Times New Roman"/>
          <w:b w:val="0"/>
          <w:color w:val="000000"/>
          <w:sz w:val="22"/>
          <w:szCs w:val="22"/>
          <w:lang w:val="ru-RU" w:eastAsia="ru-RU" w:bidi="ar-SA"/>
        </w:rPr>
        <w:t>прострочення</w:t>
      </w:r>
      <w:proofErr w:type="spellEnd"/>
      <w:r w:rsidRPr="007341CC">
        <w:rPr>
          <w:rFonts w:eastAsia="Times New Roman"/>
          <w:b w:val="0"/>
          <w:color w:val="000000"/>
          <w:sz w:val="22"/>
          <w:szCs w:val="22"/>
          <w:lang w:val="ru-RU" w:eastAsia="ru-RU" w:bidi="ar-SA"/>
        </w:rPr>
        <w:t>.</w:t>
      </w:r>
    </w:p>
    <w:p w14:paraId="3399974E"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lastRenderedPageBreak/>
        <w:t>Кожна</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Сторін</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зобов'язується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зберігати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конфіденційність</w:t>
      </w:r>
      <w:proofErr w:type="spellEnd"/>
      <w:r w:rsidRPr="007341CC">
        <w:rPr>
          <w:rFonts w:eastAsia="Times New Roman"/>
          <w:b w:val="0"/>
          <w:color w:val="000000"/>
          <w:sz w:val="22"/>
          <w:szCs w:val="22"/>
          <w:lang w:val="ru-RU" w:eastAsia="ru-RU" w:bidi="ar-SA"/>
        </w:rPr>
        <w:t xml:space="preserve"> і </w:t>
      </w:r>
      <w:proofErr w:type="spellStart"/>
      <w:r w:rsidRPr="007341CC">
        <w:rPr>
          <w:rFonts w:eastAsia="Times New Roman"/>
          <w:b w:val="0"/>
          <w:color w:val="000000"/>
          <w:sz w:val="22"/>
          <w:szCs w:val="22"/>
          <w:lang w:val="ru-RU" w:eastAsia="ru-RU" w:bidi="ar-SA"/>
        </w:rPr>
        <w:t>гарантує</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нерозголошення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третім</w:t>
      </w:r>
      <w:proofErr w:type="spellEnd"/>
      <w:r w:rsidRPr="007341CC">
        <w:rPr>
          <w:rFonts w:eastAsia="Times New Roman"/>
          <w:b w:val="0"/>
          <w:color w:val="000000"/>
          <w:sz w:val="22"/>
          <w:szCs w:val="22"/>
          <w:lang w:val="ru-RU" w:eastAsia="ru-RU" w:bidi="ar-SA"/>
        </w:rPr>
        <w:t xml:space="preserve"> особам </w:t>
      </w:r>
      <w:proofErr w:type="spellStart"/>
      <w:r w:rsidRPr="007341CC">
        <w:rPr>
          <w:rFonts w:eastAsia="Times New Roman"/>
          <w:b w:val="0"/>
          <w:color w:val="000000"/>
          <w:sz w:val="22"/>
          <w:szCs w:val="22"/>
          <w:lang w:val="ru-RU" w:eastAsia="ru-RU" w:bidi="ar-SA"/>
        </w:rPr>
        <w:t>фінансової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правової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технічної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комерційної</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іншої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інформації</w:t>
      </w:r>
      <w:proofErr w:type="spellEnd"/>
      <w:r w:rsidRPr="007341CC">
        <w:rPr>
          <w:rFonts w:eastAsia="Times New Roman"/>
          <w:b w:val="0"/>
          <w:color w:val="000000"/>
          <w:sz w:val="22"/>
          <w:szCs w:val="22"/>
          <w:lang w:val="ru-RU" w:eastAsia="ru-RU" w:bidi="ar-SA"/>
        </w:rPr>
        <w:t xml:space="preserve">, яка </w:t>
      </w:r>
      <w:proofErr w:type="spellStart"/>
      <w:r w:rsidRPr="007341CC">
        <w:rPr>
          <w:rFonts w:eastAsia="Times New Roman"/>
          <w:b w:val="0"/>
          <w:color w:val="000000"/>
          <w:sz w:val="22"/>
          <w:szCs w:val="22"/>
          <w:lang w:val="ru-RU" w:eastAsia="ru-RU" w:bidi="ar-SA"/>
        </w:rPr>
        <w:t>отримана</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ході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 xml:space="preserve"> Сторонами Договору, </w:t>
      </w:r>
      <w:proofErr w:type="spellStart"/>
      <w:r w:rsidRPr="007341CC">
        <w:rPr>
          <w:rFonts w:eastAsia="Times New Roman"/>
          <w:b w:val="0"/>
          <w:sz w:val="22"/>
          <w:szCs w:val="22"/>
          <w:lang w:val="ru-RU" w:eastAsia="ru-RU" w:bidi="ar-SA"/>
        </w:rPr>
        <w:t>протягом</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дії</w:t>
      </w:r>
      <w:proofErr w:type="spellEnd"/>
      <w:r w:rsidRPr="007341CC">
        <w:rPr>
          <w:rFonts w:eastAsia="Times New Roman"/>
          <w:b w:val="0"/>
          <w:sz w:val="22"/>
          <w:szCs w:val="22"/>
          <w:lang w:val="ru-RU" w:eastAsia="ru-RU" w:bidi="ar-SA"/>
        </w:rPr>
        <w:t xml:space="preserve"> Договору та </w:t>
      </w:r>
      <w:proofErr w:type="spellStart"/>
      <w:r w:rsidRPr="007341CC">
        <w:rPr>
          <w:rFonts w:eastAsia="Times New Roman"/>
          <w:b w:val="0"/>
          <w:sz w:val="22"/>
          <w:szCs w:val="22"/>
          <w:lang w:val="ru-RU" w:eastAsia="ru-RU" w:bidi="ar-SA"/>
        </w:rPr>
        <w:t>протягом</w:t>
      </w:r>
      <w:proofErr w:type="spellEnd"/>
      <w:r w:rsidRPr="007341CC">
        <w:rPr>
          <w:rFonts w:eastAsia="Times New Roman"/>
          <w:b w:val="0"/>
          <w:sz w:val="22"/>
          <w:szCs w:val="22"/>
          <w:lang w:val="ru-RU" w:eastAsia="ru-RU" w:bidi="ar-SA"/>
        </w:rPr>
        <w:t xml:space="preserve"> 3-х </w:t>
      </w:r>
      <w:proofErr w:type="spellStart"/>
      <w:r w:rsidRPr="007341CC">
        <w:rPr>
          <w:rFonts w:eastAsia="Times New Roman"/>
          <w:b w:val="0"/>
          <w:sz w:val="22"/>
          <w:szCs w:val="22"/>
          <w:lang w:val="ru-RU" w:eastAsia="ru-RU" w:bidi="ar-SA"/>
        </w:rPr>
        <w:t>років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після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закінчення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терміну</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дії</w:t>
      </w:r>
      <w:proofErr w:type="spellEnd"/>
      <w:r w:rsidRPr="007341CC">
        <w:rPr>
          <w:rFonts w:eastAsia="Times New Roman"/>
          <w:b w:val="0"/>
          <w:sz w:val="22"/>
          <w:szCs w:val="22"/>
          <w:lang w:val="ru-RU" w:eastAsia="ru-RU" w:bidi="ar-SA"/>
        </w:rPr>
        <w:t xml:space="preserve"> Договору.</w:t>
      </w:r>
    </w:p>
    <w:p w14:paraId="264E6986"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sz w:val="22"/>
          <w:szCs w:val="22"/>
          <w:lang w:val="ru-RU" w:eastAsia="ru-RU" w:bidi="ar-SA"/>
        </w:rPr>
      </w:pPr>
      <w:proofErr w:type="spellStart"/>
      <w:r w:rsidRPr="007341CC">
        <w:rPr>
          <w:rFonts w:eastAsia="Times New Roman"/>
          <w:b w:val="0"/>
          <w:sz w:val="22"/>
          <w:szCs w:val="22"/>
          <w:lang w:val="ru-RU" w:eastAsia="ru-RU" w:bidi="ar-SA"/>
        </w:rPr>
        <w:t>Вимога</w:t>
      </w:r>
      <w:proofErr w:type="spellEnd"/>
      <w:r w:rsidRPr="007341CC">
        <w:rPr>
          <w:rFonts w:eastAsia="Times New Roman"/>
          <w:b w:val="0"/>
          <w:sz w:val="22"/>
          <w:szCs w:val="22"/>
          <w:lang w:val="ru-RU" w:eastAsia="ru-RU" w:bidi="ar-SA"/>
        </w:rPr>
        <w:t xml:space="preserve"> про </w:t>
      </w:r>
      <w:proofErr w:type="spellStart"/>
      <w:r w:rsidRPr="007341CC">
        <w:rPr>
          <w:rFonts w:eastAsia="Times New Roman"/>
          <w:b w:val="0"/>
          <w:sz w:val="22"/>
          <w:szCs w:val="22"/>
          <w:lang w:val="ru-RU" w:eastAsia="ru-RU" w:bidi="ar-SA"/>
        </w:rPr>
        <w:t>збереження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конфіденційності</w:t>
      </w:r>
      <w:proofErr w:type="spellEnd"/>
      <w:r w:rsidRPr="007341CC">
        <w:rPr>
          <w:rFonts w:eastAsia="Times New Roman"/>
          <w:b w:val="0"/>
          <w:sz w:val="22"/>
          <w:szCs w:val="22"/>
          <w:lang w:val="ru-RU" w:eastAsia="ru-RU" w:bidi="ar-SA"/>
        </w:rPr>
        <w:t xml:space="preserve"> не </w:t>
      </w:r>
      <w:proofErr w:type="spellStart"/>
      <w:r w:rsidRPr="007341CC">
        <w:rPr>
          <w:rFonts w:eastAsia="Times New Roman"/>
          <w:b w:val="0"/>
          <w:sz w:val="22"/>
          <w:szCs w:val="22"/>
          <w:lang w:val="ru-RU" w:eastAsia="ru-RU" w:bidi="ar-SA"/>
        </w:rPr>
        <w:t>відноситься</w:t>
      </w:r>
      <w:proofErr w:type="spellEnd"/>
      <w:r w:rsidRPr="007341CC">
        <w:rPr>
          <w:rFonts w:eastAsia="Times New Roman"/>
          <w:b w:val="0"/>
          <w:sz w:val="22"/>
          <w:szCs w:val="22"/>
          <w:lang w:val="ru-RU" w:eastAsia="ru-RU" w:bidi="ar-SA"/>
        </w:rPr>
        <w:t xml:space="preserve"> до </w:t>
      </w:r>
      <w:proofErr w:type="spellStart"/>
      <w:r w:rsidRPr="007341CC">
        <w:rPr>
          <w:rFonts w:eastAsia="Times New Roman"/>
          <w:b w:val="0"/>
          <w:sz w:val="22"/>
          <w:szCs w:val="22"/>
          <w:lang w:val="ru-RU" w:eastAsia="ru-RU" w:bidi="ar-SA"/>
        </w:rPr>
        <w:t>розголошення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загальнодоступної</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інформації</w:t>
      </w:r>
      <w:proofErr w:type="spellEnd"/>
      <w:r w:rsidRPr="007341CC">
        <w:rPr>
          <w:rFonts w:eastAsia="Times New Roman"/>
          <w:b w:val="0"/>
          <w:sz w:val="22"/>
          <w:szCs w:val="22"/>
          <w:lang w:val="ru-RU" w:eastAsia="ru-RU" w:bidi="ar-SA"/>
        </w:rPr>
        <w:t>.</w:t>
      </w:r>
    </w:p>
    <w:p w14:paraId="194365E2" w14:textId="77777777" w:rsidR="00305C6B" w:rsidRPr="007341CC" w:rsidRDefault="00305C6B" w:rsidP="00E36E5B">
      <w:pPr>
        <w:widowControl/>
        <w:tabs>
          <w:tab w:val="left" w:pos="567"/>
        </w:tabs>
        <w:suppressAutoHyphens w:val="0"/>
        <w:autoSpaceDE/>
        <w:ind w:firstLine="284"/>
        <w:jc w:val="both"/>
        <w:rPr>
          <w:rFonts w:eastAsia="Times New Roman"/>
          <w:b w:val="0"/>
          <w:sz w:val="22"/>
          <w:szCs w:val="22"/>
          <w:highlight w:val="yellow"/>
          <w:lang w:val="ru-RU" w:eastAsia="ru-RU" w:bidi="ar-SA"/>
        </w:rPr>
      </w:pPr>
    </w:p>
    <w:p w14:paraId="239B33DE" w14:textId="77777777" w:rsidR="007341CC" w:rsidRPr="007341CC" w:rsidRDefault="007341CC" w:rsidP="00305C6B">
      <w:pPr>
        <w:widowControl/>
        <w:numPr>
          <w:ilvl w:val="0"/>
          <w:numId w:val="29"/>
        </w:numPr>
        <w:tabs>
          <w:tab w:val="left" w:pos="567"/>
        </w:tabs>
        <w:suppressAutoHyphens w:val="0"/>
        <w:autoSpaceDE/>
        <w:ind w:left="0" w:firstLine="284"/>
        <w:rPr>
          <w:rFonts w:eastAsia="Times New Roman"/>
          <w:sz w:val="22"/>
          <w:szCs w:val="22"/>
          <w:lang w:val="ru-RU" w:eastAsia="ru-RU" w:bidi="ar-SA"/>
        </w:rPr>
      </w:pPr>
      <w:r w:rsidRPr="007341CC">
        <w:rPr>
          <w:rFonts w:eastAsia="Times New Roman"/>
          <w:sz w:val="22"/>
          <w:szCs w:val="22"/>
          <w:lang w:val="ru-RU" w:eastAsia="ru-RU" w:bidi="ar-SA"/>
        </w:rPr>
        <w:t>ВИРІШЕННЯ СПОРІВ</w:t>
      </w:r>
    </w:p>
    <w:p w14:paraId="1421893E"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sz w:val="22"/>
          <w:szCs w:val="22"/>
          <w:lang w:val="ru-RU" w:eastAsia="ru-RU" w:bidi="ar-SA"/>
        </w:rPr>
        <w:t>Сторони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вирішують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всі</w:t>
      </w:r>
      <w:proofErr w:type="spellEnd"/>
      <w:r w:rsidRPr="007341CC">
        <w:rPr>
          <w:rFonts w:eastAsia="Times New Roman"/>
          <w:b w:val="0"/>
          <w:sz w:val="22"/>
          <w:szCs w:val="22"/>
          <w:lang w:val="ru-RU" w:eastAsia="ru-RU" w:bidi="ar-SA"/>
        </w:rPr>
        <w:t xml:space="preserve"> спори і </w:t>
      </w:r>
      <w:proofErr w:type="spellStart"/>
      <w:r w:rsidRPr="007341CC">
        <w:rPr>
          <w:rFonts w:eastAsia="Times New Roman"/>
          <w:b w:val="0"/>
          <w:sz w:val="22"/>
          <w:szCs w:val="22"/>
          <w:lang w:val="ru-RU" w:eastAsia="ru-RU" w:bidi="ar-SA"/>
        </w:rPr>
        <w:t>розбіжності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які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можуть</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виникнути</w:t>
      </w:r>
      <w:proofErr w:type="spellEnd"/>
      <w:r w:rsidRPr="007341CC">
        <w:rPr>
          <w:rFonts w:eastAsia="Times New Roman"/>
          <w:b w:val="0"/>
          <w:sz w:val="22"/>
          <w:szCs w:val="22"/>
          <w:lang w:val="ru-RU" w:eastAsia="ru-RU" w:bidi="ar-SA"/>
        </w:rPr>
        <w:t xml:space="preserve"> при </w:t>
      </w:r>
      <w:proofErr w:type="spellStart"/>
      <w:r w:rsidRPr="007341CC">
        <w:rPr>
          <w:rFonts w:eastAsia="Times New Roman"/>
          <w:b w:val="0"/>
          <w:sz w:val="22"/>
          <w:szCs w:val="22"/>
          <w:lang w:val="ru-RU" w:eastAsia="ru-RU" w:bidi="ar-SA"/>
        </w:rPr>
        <w:t>виконанні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цього</w:t>
      </w:r>
      <w:proofErr w:type="spellEnd"/>
      <w:r w:rsidRPr="007341CC">
        <w:rPr>
          <w:rFonts w:eastAsia="Times New Roman"/>
          <w:b w:val="0"/>
          <w:sz w:val="22"/>
          <w:szCs w:val="22"/>
          <w:lang w:val="ru-RU" w:eastAsia="ru-RU" w:bidi="ar-SA"/>
        </w:rPr>
        <w:t xml:space="preserve"> Договору, шляхом </w:t>
      </w:r>
      <w:proofErr w:type="spellStart"/>
      <w:r w:rsidRPr="007341CC">
        <w:rPr>
          <w:rFonts w:eastAsia="Times New Roman"/>
          <w:b w:val="0"/>
          <w:sz w:val="22"/>
          <w:szCs w:val="22"/>
          <w:lang w:val="ru-RU" w:eastAsia="ru-RU" w:bidi="ar-SA"/>
        </w:rPr>
        <w:t>переговорів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Якщо</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результаті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переговорів</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між</w:t>
      </w:r>
      <w:proofErr w:type="spellEnd"/>
      <w:r w:rsidRPr="007341CC">
        <w:rPr>
          <w:rFonts w:eastAsia="Times New Roman"/>
          <w:b w:val="0"/>
          <w:sz w:val="22"/>
          <w:szCs w:val="22"/>
          <w:lang w:val="ru-RU" w:eastAsia="ru-RU" w:bidi="ar-SA"/>
        </w:rPr>
        <w:t xml:space="preserve"> Сторонами не </w:t>
      </w:r>
      <w:proofErr w:type="spellStart"/>
      <w:r w:rsidRPr="007341CC">
        <w:rPr>
          <w:rFonts w:eastAsia="Times New Roman"/>
          <w:b w:val="0"/>
          <w:sz w:val="22"/>
          <w:szCs w:val="22"/>
          <w:lang w:val="ru-RU" w:eastAsia="ru-RU" w:bidi="ar-SA"/>
        </w:rPr>
        <w:t>було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досягнуто</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згоди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або</w:t>
      </w:r>
      <w:proofErr w:type="spellEnd"/>
      <w:r w:rsidRPr="007341CC">
        <w:rPr>
          <w:rFonts w:eastAsia="Times New Roman"/>
          <w:b w:val="0"/>
          <w:sz w:val="22"/>
          <w:szCs w:val="22"/>
          <w:lang w:val="ru-RU" w:eastAsia="ru-RU" w:bidi="ar-SA"/>
        </w:rPr>
        <w:t xml:space="preserve"> в </w:t>
      </w:r>
      <w:proofErr w:type="spellStart"/>
      <w:r w:rsidRPr="007341CC">
        <w:rPr>
          <w:rFonts w:eastAsia="Times New Roman"/>
          <w:b w:val="0"/>
          <w:sz w:val="22"/>
          <w:szCs w:val="22"/>
          <w:lang w:val="ru-RU" w:eastAsia="ru-RU" w:bidi="ar-SA"/>
        </w:rPr>
        <w:t>разі</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відмови</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однієї</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із</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Сторін</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від</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проведення</w:t>
      </w:r>
      <w:proofErr w:type="spellEnd"/>
      <w:r w:rsidRPr="007341CC">
        <w:rPr>
          <w:rFonts w:eastAsia="Times New Roman"/>
          <w:b w:val="0"/>
          <w:sz w:val="22"/>
          <w:szCs w:val="22"/>
          <w:lang w:val="ru-RU" w:eastAsia="ru-RU" w:bidi="ar-SA"/>
        </w:rPr>
        <w:t xml:space="preserve"> </w:t>
      </w:r>
      <w:proofErr w:type="spellStart"/>
      <w:r w:rsidRPr="007341CC">
        <w:rPr>
          <w:rFonts w:eastAsia="Times New Roman"/>
          <w:b w:val="0"/>
          <w:sz w:val="22"/>
          <w:szCs w:val="22"/>
          <w:lang w:val="ru-RU" w:eastAsia="ru-RU" w:bidi="ar-SA"/>
        </w:rPr>
        <w:t>переговорів</w:t>
      </w:r>
      <w:proofErr w:type="spellEnd"/>
      <w:r w:rsidRPr="007341CC">
        <w:rPr>
          <w:rFonts w:eastAsia="Times New Roman"/>
          <w:b w:val="0"/>
          <w:sz w:val="22"/>
          <w:szCs w:val="22"/>
          <w:lang w:val="ru-RU" w:eastAsia="ru-RU" w:bidi="ar-SA"/>
        </w:rPr>
        <w:t xml:space="preserve">, спори </w:t>
      </w:r>
      <w:proofErr w:type="spellStart"/>
      <w:r w:rsidRPr="007341CC">
        <w:rPr>
          <w:rFonts w:eastAsia="Times New Roman"/>
          <w:b w:val="0"/>
          <w:sz w:val="22"/>
          <w:szCs w:val="22"/>
          <w:lang w:val="ru-RU" w:eastAsia="ru-RU" w:bidi="ar-SA"/>
        </w:rPr>
        <w:t>вирішуються</w:t>
      </w:r>
      <w:proofErr w:type="spellEnd"/>
      <w:r w:rsidRPr="007341CC">
        <w:rPr>
          <w:rFonts w:eastAsia="Times New Roman"/>
          <w:b w:val="0"/>
          <w:sz w:val="22"/>
          <w:szCs w:val="22"/>
          <w:lang w:val="ru-RU" w:eastAsia="ru-RU" w:bidi="ar-SA"/>
        </w:rPr>
        <w:t xml:space="preserve"> </w:t>
      </w:r>
      <w:proofErr w:type="gramStart"/>
      <w:r w:rsidRPr="007341CC">
        <w:rPr>
          <w:rFonts w:eastAsia="Times New Roman"/>
          <w:b w:val="0"/>
          <w:sz w:val="22"/>
          <w:szCs w:val="22"/>
          <w:lang w:val="ru-RU" w:eastAsia="ru-RU" w:bidi="ar-SA"/>
        </w:rPr>
        <w:t>в судовому порядку</w:t>
      </w:r>
      <w:proofErr w:type="gramEnd"/>
      <w:r w:rsidRPr="007341CC">
        <w:rPr>
          <w:rFonts w:eastAsia="Times New Roman"/>
          <w:b w:val="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відповідно</w:t>
      </w:r>
      <w:proofErr w:type="spellEnd"/>
      <w:r w:rsidRPr="007341CC">
        <w:rPr>
          <w:rFonts w:eastAsia="Times New Roman"/>
          <w:b w:val="0"/>
          <w:color w:val="000000"/>
          <w:sz w:val="22"/>
          <w:szCs w:val="22"/>
          <w:lang w:val="ru-RU" w:eastAsia="ru-RU" w:bidi="ar-SA"/>
        </w:rPr>
        <w:t xml:space="preserve"> до чинного </w:t>
      </w:r>
      <w:proofErr w:type="spellStart"/>
      <w:r w:rsidRPr="007341CC">
        <w:rPr>
          <w:rFonts w:eastAsia="Times New Roman"/>
          <w:b w:val="0"/>
          <w:color w:val="000000"/>
          <w:sz w:val="22"/>
          <w:szCs w:val="22"/>
          <w:lang w:val="ru-RU" w:eastAsia="ru-RU" w:bidi="ar-SA"/>
        </w:rPr>
        <w:t>законодавства</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України</w:t>
      </w:r>
      <w:proofErr w:type="spellEnd"/>
      <w:r w:rsidRPr="007341CC">
        <w:rPr>
          <w:rFonts w:eastAsia="Times New Roman"/>
          <w:b w:val="0"/>
          <w:color w:val="000000"/>
          <w:sz w:val="22"/>
          <w:szCs w:val="22"/>
          <w:lang w:val="ru-RU" w:eastAsia="ru-RU" w:bidi="ar-SA"/>
        </w:rPr>
        <w:t>.</w:t>
      </w:r>
    </w:p>
    <w:p w14:paraId="7CA48AB5" w14:textId="77777777" w:rsidR="007341CC" w:rsidRPr="007341CC"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F6A4DDF" w14:textId="77777777" w:rsidR="007341CC" w:rsidRPr="007341CC" w:rsidRDefault="007341CC" w:rsidP="00305C6B">
      <w:pPr>
        <w:widowControl/>
        <w:numPr>
          <w:ilvl w:val="0"/>
          <w:numId w:val="29"/>
        </w:numPr>
        <w:tabs>
          <w:tab w:val="left" w:pos="567"/>
        </w:tabs>
        <w:suppressAutoHyphens w:val="0"/>
        <w:autoSpaceDE/>
        <w:ind w:left="0" w:firstLine="284"/>
        <w:rPr>
          <w:rFonts w:eastAsia="Times New Roman"/>
          <w:color w:val="000000"/>
          <w:sz w:val="22"/>
          <w:szCs w:val="22"/>
          <w:lang w:val="ru-RU" w:eastAsia="ru-RU" w:bidi="ar-SA"/>
        </w:rPr>
      </w:pPr>
      <w:r w:rsidRPr="007341CC">
        <w:rPr>
          <w:rFonts w:eastAsia="Times New Roman"/>
          <w:color w:val="000000"/>
          <w:sz w:val="22"/>
          <w:szCs w:val="22"/>
          <w:lang w:val="ru-RU" w:eastAsia="ru-RU" w:bidi="ar-SA"/>
        </w:rPr>
        <w:t>ІНШІ УМОВИ</w:t>
      </w:r>
    </w:p>
    <w:p w14:paraId="3C3A3143"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Цей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Договір</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складений</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двох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оригінальних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примірниках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які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мають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однакову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юридичну</w:t>
      </w:r>
      <w:proofErr w:type="spellEnd"/>
      <w:r w:rsidRPr="007341CC">
        <w:rPr>
          <w:rFonts w:eastAsia="Times New Roman"/>
          <w:b w:val="0"/>
          <w:color w:val="000000"/>
          <w:sz w:val="22"/>
          <w:szCs w:val="22"/>
          <w:lang w:val="ru-RU" w:eastAsia="ru-RU" w:bidi="ar-SA"/>
        </w:rPr>
        <w:t xml:space="preserve"> силу, по одному для </w:t>
      </w:r>
      <w:proofErr w:type="spellStart"/>
      <w:r w:rsidRPr="007341CC">
        <w:rPr>
          <w:rFonts w:eastAsia="Times New Roman"/>
          <w:b w:val="0"/>
          <w:color w:val="000000"/>
          <w:sz w:val="22"/>
          <w:szCs w:val="22"/>
          <w:lang w:val="ru-RU" w:eastAsia="ru-RU" w:bidi="ar-SA"/>
        </w:rPr>
        <w:t>кожної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із</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Сторін</w:t>
      </w:r>
      <w:proofErr w:type="spellEnd"/>
      <w:r w:rsidRPr="007341CC">
        <w:rPr>
          <w:rFonts w:eastAsia="Times New Roman"/>
          <w:b w:val="0"/>
          <w:color w:val="000000"/>
          <w:sz w:val="22"/>
          <w:szCs w:val="22"/>
          <w:lang w:val="ru-RU" w:eastAsia="ru-RU" w:bidi="ar-SA"/>
        </w:rPr>
        <w:t>.</w:t>
      </w:r>
    </w:p>
    <w:p w14:paraId="1F80BB99"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У </w:t>
      </w:r>
      <w:proofErr w:type="spellStart"/>
      <w:r w:rsidRPr="007341CC">
        <w:rPr>
          <w:rFonts w:eastAsia="Times New Roman"/>
          <w:b w:val="0"/>
          <w:color w:val="000000"/>
          <w:sz w:val="22"/>
          <w:szCs w:val="22"/>
          <w:lang w:val="ru-RU" w:eastAsia="ru-RU" w:bidi="ar-SA"/>
        </w:rPr>
        <w:t>випадках</w:t>
      </w:r>
      <w:proofErr w:type="spellEnd"/>
      <w:r w:rsidRPr="007341CC">
        <w:rPr>
          <w:rFonts w:eastAsia="Times New Roman"/>
          <w:b w:val="0"/>
          <w:color w:val="000000"/>
          <w:sz w:val="22"/>
          <w:szCs w:val="22"/>
          <w:lang w:val="ru-RU" w:eastAsia="ru-RU" w:bidi="ar-SA"/>
        </w:rPr>
        <w:t xml:space="preserve">, не </w:t>
      </w:r>
      <w:proofErr w:type="spellStart"/>
      <w:r w:rsidRPr="007341CC">
        <w:rPr>
          <w:rFonts w:eastAsia="Times New Roman"/>
          <w:b w:val="0"/>
          <w:color w:val="000000"/>
          <w:sz w:val="22"/>
          <w:szCs w:val="22"/>
          <w:lang w:val="ru-RU" w:eastAsia="ru-RU" w:bidi="ar-SA"/>
        </w:rPr>
        <w:t>передбачених</w:t>
      </w:r>
      <w:proofErr w:type="spellEnd"/>
      <w:r w:rsidRPr="007341CC">
        <w:rPr>
          <w:rFonts w:eastAsia="Times New Roman"/>
          <w:b w:val="0"/>
          <w:color w:val="000000"/>
          <w:sz w:val="22"/>
          <w:szCs w:val="22"/>
          <w:lang w:val="ru-RU" w:eastAsia="ru-RU" w:bidi="ar-SA"/>
        </w:rPr>
        <w:t xml:space="preserve"> Договором, </w:t>
      </w: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керуються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чинним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законодавством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України</w:t>
      </w:r>
      <w:proofErr w:type="spellEnd"/>
      <w:r w:rsidRPr="007341CC">
        <w:rPr>
          <w:rFonts w:eastAsia="Times New Roman"/>
          <w:b w:val="0"/>
          <w:color w:val="000000"/>
          <w:sz w:val="22"/>
          <w:szCs w:val="22"/>
          <w:lang w:val="ru-RU" w:eastAsia="ru-RU" w:bidi="ar-SA"/>
        </w:rPr>
        <w:t>.</w:t>
      </w:r>
    </w:p>
    <w:p w14:paraId="28A99169"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 xml:space="preserve">З метою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 xml:space="preserve"> умов Закону </w:t>
      </w:r>
      <w:proofErr w:type="spellStart"/>
      <w:r w:rsidRPr="007341CC">
        <w:rPr>
          <w:rFonts w:eastAsia="Times New Roman"/>
          <w:b w:val="0"/>
          <w:color w:val="000000"/>
          <w:sz w:val="22"/>
          <w:szCs w:val="22"/>
          <w:lang w:val="ru-RU" w:eastAsia="ru-RU" w:bidi="ar-SA"/>
        </w:rPr>
        <w:t>України</w:t>
      </w:r>
      <w:proofErr w:type="spellEnd"/>
      <w:r w:rsidRPr="007341CC">
        <w:rPr>
          <w:rFonts w:eastAsia="Times New Roman"/>
          <w:b w:val="0"/>
          <w:color w:val="000000"/>
          <w:sz w:val="22"/>
          <w:szCs w:val="22"/>
          <w:lang w:val="ru-RU" w:eastAsia="ru-RU" w:bidi="ar-SA"/>
        </w:rPr>
        <w:t xml:space="preserve"> «Про </w:t>
      </w:r>
      <w:proofErr w:type="spellStart"/>
      <w:r w:rsidRPr="007341CC">
        <w:rPr>
          <w:rFonts w:eastAsia="Times New Roman"/>
          <w:b w:val="0"/>
          <w:color w:val="000000"/>
          <w:sz w:val="22"/>
          <w:szCs w:val="22"/>
          <w:lang w:val="ru-RU" w:eastAsia="ru-RU" w:bidi="ar-SA"/>
        </w:rPr>
        <w:t>захист</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персональних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добровільно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надають</w:t>
      </w:r>
      <w:proofErr w:type="spellEnd"/>
      <w:r w:rsidRPr="007341CC">
        <w:rPr>
          <w:rFonts w:eastAsia="Times New Roman"/>
          <w:b w:val="0"/>
          <w:color w:val="000000"/>
          <w:sz w:val="22"/>
          <w:szCs w:val="22"/>
          <w:lang w:val="ru-RU" w:eastAsia="ru-RU" w:bidi="ar-SA"/>
        </w:rPr>
        <w:t xml:space="preserve"> свою </w:t>
      </w:r>
      <w:proofErr w:type="spellStart"/>
      <w:r w:rsidRPr="007341CC">
        <w:rPr>
          <w:rFonts w:eastAsia="Times New Roman"/>
          <w:b w:val="0"/>
          <w:color w:val="000000"/>
          <w:sz w:val="22"/>
          <w:szCs w:val="22"/>
          <w:lang w:val="ru-RU" w:eastAsia="ru-RU" w:bidi="ar-SA"/>
        </w:rPr>
        <w:t>безумовну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згоду</w:t>
      </w:r>
      <w:proofErr w:type="spellEnd"/>
      <w:r w:rsidRPr="007341CC">
        <w:rPr>
          <w:rFonts w:eastAsia="Times New Roman"/>
          <w:b w:val="0"/>
          <w:color w:val="000000"/>
          <w:sz w:val="22"/>
          <w:szCs w:val="22"/>
          <w:lang w:val="ru-RU" w:eastAsia="ru-RU" w:bidi="ar-SA"/>
        </w:rPr>
        <w:t xml:space="preserve"> на </w:t>
      </w:r>
      <w:proofErr w:type="spellStart"/>
      <w:r w:rsidRPr="007341CC">
        <w:rPr>
          <w:rFonts w:eastAsia="Times New Roman"/>
          <w:b w:val="0"/>
          <w:color w:val="000000"/>
          <w:sz w:val="22"/>
          <w:szCs w:val="22"/>
          <w:lang w:val="ru-RU" w:eastAsia="ru-RU" w:bidi="ar-SA"/>
        </w:rPr>
        <w:t>обробку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персональних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даних</w:t>
      </w:r>
      <w:proofErr w:type="spellEnd"/>
      <w:r w:rsidRPr="007341CC">
        <w:rPr>
          <w:rFonts w:eastAsia="Times New Roman"/>
          <w:b w:val="0"/>
          <w:color w:val="000000"/>
          <w:sz w:val="22"/>
          <w:szCs w:val="22"/>
          <w:lang w:val="ru-RU" w:eastAsia="ru-RU" w:bidi="ar-SA"/>
        </w:rPr>
        <w:t xml:space="preserve"> один одного, </w:t>
      </w:r>
      <w:proofErr w:type="spellStart"/>
      <w:r w:rsidRPr="007341CC">
        <w:rPr>
          <w:rFonts w:eastAsia="Times New Roman"/>
          <w:b w:val="0"/>
          <w:color w:val="000000"/>
          <w:sz w:val="22"/>
          <w:szCs w:val="22"/>
          <w:lang w:val="ru-RU" w:eastAsia="ru-RU" w:bidi="ar-SA"/>
        </w:rPr>
        <w:t>які</w:t>
      </w:r>
      <w:proofErr w:type="spellEnd"/>
      <w:r w:rsidRPr="007341CC">
        <w:rPr>
          <w:rFonts w:eastAsia="Times New Roman"/>
          <w:b w:val="0"/>
          <w:color w:val="000000"/>
          <w:sz w:val="22"/>
          <w:szCs w:val="22"/>
          <w:lang w:val="ru-RU" w:eastAsia="ru-RU" w:bidi="ar-SA"/>
        </w:rPr>
        <w:t xml:space="preserve"> стали </w:t>
      </w:r>
      <w:proofErr w:type="spellStart"/>
      <w:r w:rsidRPr="007341CC">
        <w:rPr>
          <w:rFonts w:eastAsia="Times New Roman"/>
          <w:b w:val="0"/>
          <w:color w:val="000000"/>
          <w:sz w:val="22"/>
          <w:szCs w:val="22"/>
          <w:lang w:val="ru-RU" w:eastAsia="ru-RU" w:bidi="ar-SA"/>
        </w:rPr>
        <w:t>відомими</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результаті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правових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відносин</w:t>
      </w:r>
      <w:proofErr w:type="spellEnd"/>
      <w:r w:rsidRPr="007341CC">
        <w:rPr>
          <w:rFonts w:eastAsia="Times New Roman"/>
          <w:b w:val="0"/>
          <w:color w:val="000000"/>
          <w:sz w:val="22"/>
          <w:szCs w:val="22"/>
          <w:lang w:val="ru-RU" w:eastAsia="ru-RU" w:bidi="ar-SA"/>
        </w:rPr>
        <w:t xml:space="preserve"> за Договором. </w:t>
      </w:r>
      <w:proofErr w:type="spellStart"/>
      <w:r w:rsidRPr="007341CC">
        <w:rPr>
          <w:rFonts w:eastAsia="Times New Roman"/>
          <w:b w:val="0"/>
          <w:color w:val="000000"/>
          <w:sz w:val="22"/>
          <w:szCs w:val="22"/>
          <w:lang w:val="ru-RU" w:eastAsia="ru-RU" w:bidi="ar-SA"/>
        </w:rPr>
        <w:t>Обробка</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включає</w:t>
      </w:r>
      <w:proofErr w:type="spellEnd"/>
      <w:r w:rsidRPr="007341CC">
        <w:rPr>
          <w:rFonts w:eastAsia="Times New Roman"/>
          <w:b w:val="0"/>
          <w:color w:val="000000"/>
          <w:sz w:val="22"/>
          <w:szCs w:val="22"/>
          <w:lang w:val="ru-RU" w:eastAsia="ru-RU" w:bidi="ar-SA"/>
        </w:rPr>
        <w:t xml:space="preserve">, але не </w:t>
      </w:r>
      <w:proofErr w:type="spellStart"/>
      <w:r w:rsidRPr="007341CC">
        <w:rPr>
          <w:rFonts w:eastAsia="Times New Roman"/>
          <w:b w:val="0"/>
          <w:color w:val="000000"/>
          <w:sz w:val="22"/>
          <w:szCs w:val="22"/>
          <w:lang w:val="ru-RU" w:eastAsia="ru-RU" w:bidi="ar-SA"/>
        </w:rPr>
        <w:t>обмежуючись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збір</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реєстрацію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накопичення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зберігання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адаптацію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поновлення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використання</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поширення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включаючи</w:t>
      </w:r>
      <w:proofErr w:type="spellEnd"/>
      <w:r w:rsidRPr="007341CC">
        <w:rPr>
          <w:rFonts w:eastAsia="Times New Roman"/>
          <w:b w:val="0"/>
          <w:color w:val="000000"/>
          <w:sz w:val="22"/>
          <w:szCs w:val="22"/>
          <w:lang w:val="ru-RU" w:eastAsia="ru-RU" w:bidi="ar-SA"/>
        </w:rPr>
        <w:t xml:space="preserve"> передачу), </w:t>
      </w:r>
      <w:proofErr w:type="spellStart"/>
      <w:r w:rsidRPr="007341CC">
        <w:rPr>
          <w:rFonts w:eastAsia="Times New Roman"/>
          <w:b w:val="0"/>
          <w:color w:val="000000"/>
          <w:sz w:val="22"/>
          <w:szCs w:val="22"/>
          <w:lang w:val="ru-RU" w:eastAsia="ru-RU" w:bidi="ar-SA"/>
        </w:rPr>
        <w:t>знищення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персональних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які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обробляються</w:t>
      </w:r>
      <w:proofErr w:type="spellEnd"/>
      <w:r w:rsidRPr="007341CC">
        <w:rPr>
          <w:rFonts w:eastAsia="Times New Roman"/>
          <w:b w:val="0"/>
          <w:color w:val="000000"/>
          <w:sz w:val="22"/>
          <w:szCs w:val="22"/>
          <w:lang w:val="ru-RU" w:eastAsia="ru-RU" w:bidi="ar-SA"/>
        </w:rPr>
        <w:t xml:space="preserve"> Сторонами, будь-</w:t>
      </w:r>
      <w:proofErr w:type="spellStart"/>
      <w:r w:rsidRPr="007341CC">
        <w:rPr>
          <w:rFonts w:eastAsia="Times New Roman"/>
          <w:b w:val="0"/>
          <w:color w:val="000000"/>
          <w:sz w:val="22"/>
          <w:szCs w:val="22"/>
          <w:lang w:val="ru-RU" w:eastAsia="ru-RU" w:bidi="ar-SA"/>
        </w:rPr>
        <w:t>якою</w:t>
      </w:r>
      <w:proofErr w:type="spellEnd"/>
      <w:r w:rsidRPr="007341CC">
        <w:rPr>
          <w:rFonts w:eastAsia="Times New Roman"/>
          <w:b w:val="0"/>
          <w:color w:val="000000"/>
          <w:sz w:val="22"/>
          <w:szCs w:val="22"/>
          <w:lang w:val="ru-RU" w:eastAsia="ru-RU" w:bidi="ar-SA"/>
        </w:rPr>
        <w:t xml:space="preserve"> особою, </w:t>
      </w:r>
      <w:proofErr w:type="spellStart"/>
      <w:r w:rsidRPr="007341CC">
        <w:rPr>
          <w:rFonts w:eastAsia="Times New Roman"/>
          <w:b w:val="0"/>
          <w:color w:val="000000"/>
          <w:sz w:val="22"/>
          <w:szCs w:val="22"/>
          <w:lang w:val="ru-RU" w:eastAsia="ru-RU" w:bidi="ar-SA"/>
        </w:rPr>
        <w:t>пов'язаною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зі</w:t>
      </w:r>
      <w:proofErr w:type="spellEnd"/>
      <w:r w:rsidRPr="007341CC">
        <w:rPr>
          <w:rFonts w:eastAsia="Times New Roman"/>
          <w:b w:val="0"/>
          <w:color w:val="000000"/>
          <w:sz w:val="22"/>
          <w:szCs w:val="22"/>
          <w:lang w:val="ru-RU" w:eastAsia="ru-RU" w:bidi="ar-SA"/>
        </w:rPr>
        <w:t xml:space="preserve"> Сторонами </w:t>
      </w:r>
      <w:proofErr w:type="spellStart"/>
      <w:r w:rsidRPr="007341CC">
        <w:rPr>
          <w:rFonts w:eastAsia="Times New Roman"/>
          <w:b w:val="0"/>
          <w:color w:val="000000"/>
          <w:sz w:val="22"/>
          <w:szCs w:val="22"/>
          <w:lang w:val="ru-RU" w:eastAsia="ru-RU" w:bidi="ar-SA"/>
        </w:rPr>
        <w:t>відносинами</w:t>
      </w:r>
      <w:proofErr w:type="spellEnd"/>
      <w:r w:rsidRPr="007341CC">
        <w:rPr>
          <w:rFonts w:eastAsia="Times New Roman"/>
          <w:b w:val="0"/>
          <w:color w:val="000000"/>
          <w:sz w:val="22"/>
          <w:szCs w:val="22"/>
          <w:lang w:val="ru-RU" w:eastAsia="ru-RU" w:bidi="ar-SA"/>
        </w:rPr>
        <w:t xml:space="preserve"> контролю, з метою </w:t>
      </w:r>
      <w:proofErr w:type="spellStart"/>
      <w:r w:rsidRPr="007341CC">
        <w:rPr>
          <w:rFonts w:eastAsia="Times New Roman"/>
          <w:b w:val="0"/>
          <w:color w:val="000000"/>
          <w:sz w:val="22"/>
          <w:szCs w:val="22"/>
          <w:lang w:val="ru-RU" w:eastAsia="ru-RU" w:bidi="ar-SA"/>
        </w:rPr>
        <w:t>ведення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включаючи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бухгалтерського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обліку</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податкової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звітності</w:t>
      </w:r>
      <w:proofErr w:type="spellEnd"/>
      <w:r w:rsidRPr="007341CC">
        <w:rPr>
          <w:rFonts w:eastAsia="Times New Roman"/>
          <w:b w:val="0"/>
          <w:color w:val="000000"/>
          <w:sz w:val="22"/>
          <w:szCs w:val="22"/>
          <w:lang w:val="ru-RU" w:eastAsia="ru-RU" w:bidi="ar-SA"/>
        </w:rPr>
        <w:t xml:space="preserve">, а </w:t>
      </w:r>
      <w:proofErr w:type="spellStart"/>
      <w:r w:rsidRPr="007341CC">
        <w:rPr>
          <w:rFonts w:eastAsia="Times New Roman"/>
          <w:b w:val="0"/>
          <w:color w:val="000000"/>
          <w:sz w:val="22"/>
          <w:szCs w:val="22"/>
          <w:lang w:val="ru-RU" w:eastAsia="ru-RU" w:bidi="ar-SA"/>
        </w:rPr>
        <w:t>також</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бази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контрагентів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підтверджують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що</w:t>
      </w:r>
      <w:proofErr w:type="spellEnd"/>
      <w:r w:rsidRPr="007341CC">
        <w:rPr>
          <w:rFonts w:eastAsia="Times New Roman"/>
          <w:b w:val="0"/>
          <w:color w:val="000000"/>
          <w:sz w:val="22"/>
          <w:szCs w:val="22"/>
          <w:lang w:val="ru-RU" w:eastAsia="ru-RU" w:bidi="ar-SA"/>
        </w:rPr>
        <w:t xml:space="preserve"> вони </w:t>
      </w:r>
      <w:proofErr w:type="spellStart"/>
      <w:r w:rsidRPr="007341CC">
        <w:rPr>
          <w:rFonts w:eastAsia="Times New Roman"/>
          <w:b w:val="0"/>
          <w:color w:val="000000"/>
          <w:sz w:val="22"/>
          <w:szCs w:val="22"/>
          <w:lang w:val="ru-RU" w:eastAsia="ru-RU" w:bidi="ar-SA"/>
        </w:rPr>
        <w:t>ознайомлені</w:t>
      </w:r>
      <w:proofErr w:type="spellEnd"/>
      <w:r w:rsidRPr="007341CC">
        <w:rPr>
          <w:rFonts w:eastAsia="Times New Roman"/>
          <w:b w:val="0"/>
          <w:color w:val="000000"/>
          <w:sz w:val="22"/>
          <w:szCs w:val="22"/>
          <w:lang w:val="ru-RU" w:eastAsia="ru-RU" w:bidi="ar-SA"/>
        </w:rPr>
        <w:t xml:space="preserve"> з правами </w:t>
      </w:r>
      <w:proofErr w:type="spellStart"/>
      <w:r w:rsidRPr="007341CC">
        <w:rPr>
          <w:rFonts w:eastAsia="Times New Roman"/>
          <w:b w:val="0"/>
          <w:color w:val="000000"/>
          <w:sz w:val="22"/>
          <w:szCs w:val="22"/>
          <w:lang w:val="ru-RU" w:eastAsia="ru-RU" w:bidi="ar-SA"/>
        </w:rPr>
        <w:t>згідно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із</w:t>
      </w:r>
      <w:proofErr w:type="spellEnd"/>
      <w:r w:rsidRPr="007341CC">
        <w:rPr>
          <w:rFonts w:eastAsia="Times New Roman"/>
          <w:b w:val="0"/>
          <w:color w:val="000000"/>
          <w:sz w:val="22"/>
          <w:szCs w:val="22"/>
          <w:lang w:val="ru-RU" w:eastAsia="ru-RU" w:bidi="ar-SA"/>
        </w:rPr>
        <w:t xml:space="preserve"> ст. 8 Закону </w:t>
      </w:r>
      <w:proofErr w:type="spellStart"/>
      <w:r w:rsidRPr="007341CC">
        <w:rPr>
          <w:rFonts w:eastAsia="Times New Roman"/>
          <w:b w:val="0"/>
          <w:color w:val="000000"/>
          <w:sz w:val="22"/>
          <w:szCs w:val="22"/>
          <w:lang w:val="ru-RU" w:eastAsia="ru-RU" w:bidi="ar-SA"/>
        </w:rPr>
        <w:t>України</w:t>
      </w:r>
      <w:proofErr w:type="spellEnd"/>
      <w:r w:rsidRPr="007341CC">
        <w:rPr>
          <w:rFonts w:eastAsia="Times New Roman"/>
          <w:b w:val="0"/>
          <w:color w:val="000000"/>
          <w:sz w:val="22"/>
          <w:szCs w:val="22"/>
          <w:lang w:val="ru-RU" w:eastAsia="ru-RU" w:bidi="ar-SA"/>
        </w:rPr>
        <w:t xml:space="preserve"> «Про </w:t>
      </w:r>
      <w:proofErr w:type="spellStart"/>
      <w:r w:rsidRPr="007341CC">
        <w:rPr>
          <w:rFonts w:eastAsia="Times New Roman"/>
          <w:b w:val="0"/>
          <w:color w:val="000000"/>
          <w:sz w:val="22"/>
          <w:szCs w:val="22"/>
          <w:lang w:val="ru-RU" w:eastAsia="ru-RU" w:bidi="ar-SA"/>
        </w:rPr>
        <w:t>захист</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персональних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даних</w:t>
      </w:r>
      <w:proofErr w:type="spellEnd"/>
      <w:r w:rsidRPr="007341CC">
        <w:rPr>
          <w:rFonts w:eastAsia="Times New Roman"/>
          <w:b w:val="0"/>
          <w:color w:val="000000"/>
          <w:sz w:val="22"/>
          <w:szCs w:val="22"/>
          <w:lang w:val="ru-RU" w:eastAsia="ru-RU" w:bidi="ar-SA"/>
        </w:rPr>
        <w:t>».</w:t>
      </w:r>
    </w:p>
    <w:p w14:paraId="0C3C1ECC" w14:textId="77777777" w:rsidR="007341CC" w:rsidRPr="007341CC" w:rsidRDefault="007341CC" w:rsidP="00E36E5B">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Умови</w:t>
      </w:r>
      <w:proofErr w:type="spellEnd"/>
      <w:r w:rsidRPr="007341CC">
        <w:rPr>
          <w:rFonts w:eastAsia="Times New Roman"/>
          <w:b w:val="0"/>
          <w:color w:val="000000"/>
          <w:sz w:val="22"/>
          <w:szCs w:val="22"/>
          <w:lang w:val="ru-RU" w:eastAsia="ru-RU" w:bidi="ar-SA"/>
        </w:rPr>
        <w:t xml:space="preserve"> Договору </w:t>
      </w:r>
      <w:proofErr w:type="spellStart"/>
      <w:r w:rsidRPr="007341CC">
        <w:rPr>
          <w:rFonts w:eastAsia="Times New Roman"/>
          <w:b w:val="0"/>
          <w:color w:val="000000"/>
          <w:sz w:val="22"/>
          <w:szCs w:val="22"/>
          <w:lang w:val="ru-RU" w:eastAsia="ru-RU" w:bidi="ar-SA"/>
        </w:rPr>
        <w:t>можуть</w:t>
      </w:r>
      <w:proofErr w:type="spellEnd"/>
      <w:r w:rsidRPr="007341CC">
        <w:rPr>
          <w:rFonts w:eastAsia="Times New Roman"/>
          <w:b w:val="0"/>
          <w:color w:val="000000"/>
          <w:sz w:val="22"/>
          <w:szCs w:val="22"/>
          <w:lang w:val="ru-RU" w:eastAsia="ru-RU" w:bidi="ar-SA"/>
        </w:rPr>
        <w:t xml:space="preserve"> бути </w:t>
      </w:r>
      <w:proofErr w:type="spellStart"/>
      <w:r w:rsidRPr="007341CC">
        <w:rPr>
          <w:rFonts w:eastAsia="Times New Roman"/>
          <w:b w:val="0"/>
          <w:color w:val="000000"/>
          <w:sz w:val="22"/>
          <w:szCs w:val="22"/>
          <w:lang w:val="ru-RU" w:eastAsia="ru-RU" w:bidi="ar-SA"/>
        </w:rPr>
        <w:t>змінені</w:t>
      </w:r>
      <w:proofErr w:type="spellEnd"/>
      <w:r w:rsidRPr="007341CC">
        <w:rPr>
          <w:rFonts w:eastAsia="Times New Roman"/>
          <w:b w:val="0"/>
          <w:color w:val="000000"/>
          <w:sz w:val="22"/>
          <w:szCs w:val="22"/>
          <w:lang w:val="ru-RU" w:eastAsia="ru-RU" w:bidi="ar-SA"/>
        </w:rPr>
        <w:t xml:space="preserve"> за </w:t>
      </w:r>
      <w:proofErr w:type="spellStart"/>
      <w:r w:rsidRPr="007341CC">
        <w:rPr>
          <w:rFonts w:eastAsia="Times New Roman"/>
          <w:b w:val="0"/>
          <w:color w:val="000000"/>
          <w:sz w:val="22"/>
          <w:szCs w:val="22"/>
          <w:lang w:val="ru-RU" w:eastAsia="ru-RU" w:bidi="ar-SA"/>
        </w:rPr>
        <w:t>взаємною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згодою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Сторін</w:t>
      </w:r>
      <w:proofErr w:type="spellEnd"/>
      <w:r w:rsidRPr="007341CC">
        <w:rPr>
          <w:rFonts w:eastAsia="Times New Roman"/>
          <w:b w:val="0"/>
          <w:color w:val="000000"/>
          <w:sz w:val="22"/>
          <w:szCs w:val="22"/>
          <w:lang w:val="ru-RU" w:eastAsia="ru-RU" w:bidi="ar-SA"/>
        </w:rPr>
        <w:t xml:space="preserve">, шляхом </w:t>
      </w:r>
      <w:proofErr w:type="spellStart"/>
      <w:r w:rsidRPr="007341CC">
        <w:rPr>
          <w:rFonts w:eastAsia="Times New Roman"/>
          <w:b w:val="0"/>
          <w:color w:val="000000"/>
          <w:sz w:val="22"/>
          <w:szCs w:val="22"/>
          <w:lang w:val="ru-RU" w:eastAsia="ru-RU" w:bidi="ar-SA"/>
        </w:rPr>
        <w:t>підписання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додаткової</w:t>
      </w:r>
      <w:proofErr w:type="spellEnd"/>
      <w:r w:rsidRPr="007341CC">
        <w:rPr>
          <w:rFonts w:eastAsia="Times New Roman"/>
          <w:b w:val="0"/>
          <w:color w:val="000000"/>
          <w:sz w:val="22"/>
          <w:szCs w:val="22"/>
          <w:lang w:val="ru-RU" w:eastAsia="ru-RU" w:bidi="ar-SA"/>
        </w:rPr>
        <w:t xml:space="preserve"> угоди за Договором. </w:t>
      </w:r>
    </w:p>
    <w:p w14:paraId="2314536E" w14:textId="77777777" w:rsidR="009E4CC7" w:rsidRPr="00132471" w:rsidRDefault="007341CC" w:rsidP="009E4CC7">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Всі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додатки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зміни</w:t>
      </w:r>
      <w:proofErr w:type="spellEnd"/>
      <w:r w:rsidRPr="007341CC">
        <w:rPr>
          <w:rFonts w:eastAsia="Times New Roman"/>
          <w:b w:val="0"/>
          <w:color w:val="000000"/>
          <w:sz w:val="22"/>
          <w:szCs w:val="22"/>
          <w:lang w:val="ru-RU" w:eastAsia="ru-RU" w:bidi="ar-SA"/>
        </w:rPr>
        <w:t xml:space="preserve"> та </w:t>
      </w:r>
      <w:proofErr w:type="spellStart"/>
      <w:r w:rsidRPr="007341CC">
        <w:rPr>
          <w:rFonts w:eastAsia="Times New Roman"/>
          <w:b w:val="0"/>
          <w:color w:val="000000"/>
          <w:sz w:val="22"/>
          <w:szCs w:val="22"/>
          <w:lang w:val="ru-RU" w:eastAsia="ru-RU" w:bidi="ar-SA"/>
        </w:rPr>
        <w:t>доповнення</w:t>
      </w:r>
      <w:proofErr w:type="spellEnd"/>
      <w:r w:rsidRPr="007341CC">
        <w:rPr>
          <w:rFonts w:eastAsia="Times New Roman"/>
          <w:b w:val="0"/>
          <w:color w:val="000000"/>
          <w:sz w:val="22"/>
          <w:szCs w:val="22"/>
          <w:lang w:val="ru-RU" w:eastAsia="ru-RU" w:bidi="ar-SA"/>
        </w:rPr>
        <w:t xml:space="preserve"> до Договору </w:t>
      </w:r>
      <w:proofErr w:type="spellStart"/>
      <w:r w:rsidRPr="007341CC">
        <w:rPr>
          <w:rFonts w:eastAsia="Times New Roman"/>
          <w:b w:val="0"/>
          <w:color w:val="000000"/>
          <w:sz w:val="22"/>
          <w:szCs w:val="22"/>
          <w:lang w:val="ru-RU" w:eastAsia="ru-RU" w:bidi="ar-SA"/>
        </w:rPr>
        <w:t>діють</w:t>
      </w:r>
      <w:proofErr w:type="spellEnd"/>
      <w:r w:rsidRPr="007341CC">
        <w:rPr>
          <w:rFonts w:eastAsia="Times New Roman"/>
          <w:b w:val="0"/>
          <w:color w:val="000000"/>
          <w:sz w:val="22"/>
          <w:szCs w:val="22"/>
          <w:lang w:val="ru-RU" w:eastAsia="ru-RU" w:bidi="ar-SA"/>
        </w:rPr>
        <w:t xml:space="preserve"> є </w:t>
      </w:r>
      <w:proofErr w:type="spellStart"/>
      <w:r w:rsidRPr="007341CC">
        <w:rPr>
          <w:rFonts w:eastAsia="Times New Roman"/>
          <w:b w:val="0"/>
          <w:color w:val="000000"/>
          <w:sz w:val="22"/>
          <w:szCs w:val="22"/>
          <w:lang w:val="ru-RU" w:eastAsia="ru-RU" w:bidi="ar-SA"/>
        </w:rPr>
        <w:t>його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невід'ємною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частиною</w:t>
      </w:r>
      <w:proofErr w:type="spellEnd"/>
      <w:r w:rsidRPr="007341CC">
        <w:rPr>
          <w:rFonts w:eastAsia="Times New Roman"/>
          <w:b w:val="0"/>
          <w:color w:val="000000"/>
          <w:sz w:val="22"/>
          <w:szCs w:val="22"/>
          <w:lang w:val="ru-RU" w:eastAsia="ru-RU" w:bidi="ar-SA"/>
        </w:rPr>
        <w:t>.</w:t>
      </w:r>
    </w:p>
    <w:p w14:paraId="41E5CBDD" w14:textId="26F71744" w:rsidR="009E4CC7" w:rsidRPr="00132471" w:rsidRDefault="009E4CC7" w:rsidP="009E4CC7">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132471">
        <w:rPr>
          <w:b w:val="0"/>
          <w:color w:val="000000"/>
          <w:sz w:val="22"/>
          <w:szCs w:val="22"/>
          <w:lang w:val="ru-RU" w:eastAsia="ru-RU" w:bidi="ar-SA"/>
        </w:rPr>
        <w:t>Цей</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Договір</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може</w:t>
      </w:r>
      <w:proofErr w:type="spellEnd"/>
      <w:r w:rsidRPr="00132471">
        <w:rPr>
          <w:b w:val="0"/>
          <w:color w:val="000000"/>
          <w:sz w:val="22"/>
          <w:szCs w:val="22"/>
          <w:lang w:val="ru-RU" w:eastAsia="ru-RU" w:bidi="ar-SA"/>
        </w:rPr>
        <w:t xml:space="preserve"> бути </w:t>
      </w:r>
      <w:proofErr w:type="spellStart"/>
      <w:r w:rsidRPr="00132471">
        <w:rPr>
          <w:b w:val="0"/>
          <w:color w:val="000000"/>
          <w:sz w:val="22"/>
          <w:szCs w:val="22"/>
          <w:lang w:val="ru-RU" w:eastAsia="ru-RU" w:bidi="ar-SA"/>
        </w:rPr>
        <w:t>змінено</w:t>
      </w:r>
      <w:proofErr w:type="spellEnd"/>
      <w:r w:rsidRPr="00132471">
        <w:rPr>
          <w:b w:val="0"/>
          <w:color w:val="000000"/>
          <w:sz w:val="22"/>
          <w:szCs w:val="22"/>
          <w:lang w:val="ru-RU" w:eastAsia="ru-RU" w:bidi="ar-SA"/>
        </w:rPr>
        <w:t xml:space="preserve"> та </w:t>
      </w:r>
      <w:proofErr w:type="spellStart"/>
      <w:r w:rsidRPr="00132471">
        <w:rPr>
          <w:b w:val="0"/>
          <w:color w:val="000000"/>
          <w:sz w:val="22"/>
          <w:szCs w:val="22"/>
          <w:lang w:val="ru-RU" w:eastAsia="ru-RU" w:bidi="ar-SA"/>
        </w:rPr>
        <w:t>доповнено</w:t>
      </w:r>
      <w:proofErr w:type="spellEnd"/>
      <w:r w:rsidRPr="00132471">
        <w:rPr>
          <w:b w:val="0"/>
          <w:color w:val="000000"/>
          <w:sz w:val="22"/>
          <w:szCs w:val="22"/>
          <w:lang w:val="ru-RU" w:eastAsia="ru-RU" w:bidi="ar-SA"/>
        </w:rPr>
        <w:t xml:space="preserve"> за </w:t>
      </w:r>
      <w:proofErr w:type="spellStart"/>
      <w:r w:rsidRPr="00132471">
        <w:rPr>
          <w:b w:val="0"/>
          <w:color w:val="000000"/>
          <w:sz w:val="22"/>
          <w:szCs w:val="22"/>
          <w:lang w:val="ru-RU" w:eastAsia="ru-RU" w:bidi="ar-SA"/>
        </w:rPr>
        <w:t>згодою</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сторін</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що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оформлюється</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письмовій</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формі</w:t>
      </w:r>
      <w:proofErr w:type="spellEnd"/>
      <w:r w:rsidRPr="00132471">
        <w:rPr>
          <w:b w:val="0"/>
          <w:color w:val="000000"/>
          <w:sz w:val="22"/>
          <w:szCs w:val="22"/>
          <w:lang w:val="ru-RU" w:eastAsia="ru-RU" w:bidi="ar-SA"/>
        </w:rPr>
        <w:t xml:space="preserve"> та </w:t>
      </w:r>
      <w:proofErr w:type="spellStart"/>
      <w:r w:rsidRPr="00132471">
        <w:rPr>
          <w:b w:val="0"/>
          <w:color w:val="000000"/>
          <w:sz w:val="22"/>
          <w:szCs w:val="22"/>
          <w:lang w:val="ru-RU" w:eastAsia="ru-RU" w:bidi="ar-SA"/>
        </w:rPr>
        <w:t>підписуються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уповноваженими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представниками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обох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сторін</w:t>
      </w:r>
      <w:proofErr w:type="spellEnd"/>
      <w:r w:rsidRPr="00132471">
        <w:rPr>
          <w:b w:val="0"/>
          <w:color w:val="000000"/>
          <w:sz w:val="22"/>
          <w:szCs w:val="22"/>
          <w:lang w:val="ru-RU" w:eastAsia="ru-RU" w:bidi="ar-SA"/>
        </w:rPr>
        <w:t>.</w:t>
      </w:r>
      <w:r w:rsidRPr="00132471">
        <w:rPr>
          <w:b w:val="0"/>
          <w:color w:val="000000"/>
          <w:sz w:val="22"/>
          <w:szCs w:val="22"/>
          <w:lang w:eastAsia="ru-RU" w:bidi="ar-SA"/>
        </w:rPr>
        <w:t xml:space="preserve"> </w:t>
      </w:r>
      <w:proofErr w:type="spellStart"/>
      <w:r w:rsidRPr="00132471">
        <w:rPr>
          <w:b w:val="0"/>
          <w:color w:val="000000"/>
          <w:sz w:val="22"/>
          <w:szCs w:val="22"/>
          <w:lang w:eastAsia="ru-RU" w:bidi="ar-SA"/>
        </w:rPr>
        <w:t>Cторона</w:t>
      </w:r>
      <w:proofErr w:type="spellEnd"/>
      <w:r w:rsidRPr="00132471">
        <w:rPr>
          <w:b w:val="0"/>
          <w:color w:val="000000"/>
          <w:sz w:val="22"/>
          <w:szCs w:val="22"/>
          <w:lang w:eastAsia="ru-RU" w:bidi="ar-SA"/>
        </w:rPr>
        <w:t xml:space="preserve"> Договору, яка вважає за необхідне </w:t>
      </w:r>
      <w:proofErr w:type="spellStart"/>
      <w:r w:rsidRPr="00132471">
        <w:rPr>
          <w:b w:val="0"/>
          <w:color w:val="000000"/>
          <w:sz w:val="22"/>
          <w:szCs w:val="22"/>
          <w:lang w:eastAsia="ru-RU" w:bidi="ar-SA"/>
        </w:rPr>
        <w:t>внести</w:t>
      </w:r>
      <w:proofErr w:type="spellEnd"/>
      <w:r w:rsidRPr="00132471">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7044441F" w14:textId="05F650DA" w:rsidR="009E4CC7" w:rsidRPr="00132471" w:rsidRDefault="009E4CC7" w:rsidP="009E4CC7">
      <w:pPr>
        <w:widowControl/>
        <w:numPr>
          <w:ilvl w:val="1"/>
          <w:numId w:val="29"/>
        </w:numPr>
        <w:tabs>
          <w:tab w:val="left" w:pos="567"/>
        </w:tabs>
        <w:suppressAutoHyphens w:val="0"/>
        <w:autoSpaceDE/>
        <w:ind w:left="0" w:firstLine="284"/>
        <w:jc w:val="both"/>
        <w:rPr>
          <w:rFonts w:eastAsia="Times New Roman"/>
          <w:b w:val="0"/>
          <w:color w:val="000000"/>
          <w:sz w:val="22"/>
          <w:szCs w:val="22"/>
          <w:lang w:eastAsia="ru-RU" w:bidi="ar-SA"/>
        </w:rPr>
      </w:pPr>
      <w:r w:rsidRPr="00132471">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132471">
        <w:rPr>
          <w:b w:val="0"/>
          <w:color w:val="000000"/>
          <w:sz w:val="22"/>
          <w:szCs w:val="22"/>
          <w:lang w:eastAsia="ru-RU" w:bidi="ar-SA"/>
        </w:rPr>
        <w:t>внесено</w:t>
      </w:r>
      <w:proofErr w:type="spellEnd"/>
      <w:r w:rsidRPr="00132471">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445A13F5" w14:textId="31FFEAF7" w:rsidR="009E4CC7" w:rsidRPr="00132471" w:rsidRDefault="009E4CC7" w:rsidP="009E4CC7">
      <w:pPr>
        <w:widowControl/>
        <w:numPr>
          <w:ilvl w:val="1"/>
          <w:numId w:val="29"/>
        </w:numPr>
        <w:tabs>
          <w:tab w:val="left" w:pos="567"/>
        </w:tabs>
        <w:suppressAutoHyphens w:val="0"/>
        <w:autoSpaceDE/>
        <w:ind w:left="0" w:firstLine="284"/>
        <w:jc w:val="both"/>
        <w:rPr>
          <w:rFonts w:eastAsia="Times New Roman"/>
          <w:b w:val="0"/>
          <w:color w:val="000000"/>
          <w:sz w:val="22"/>
          <w:szCs w:val="22"/>
          <w:lang w:val="ru-RU" w:eastAsia="ru-RU" w:bidi="ar-SA"/>
        </w:rPr>
      </w:pPr>
      <w:proofErr w:type="spellStart"/>
      <w:r w:rsidRPr="00132471">
        <w:rPr>
          <w:b w:val="0"/>
          <w:color w:val="000000"/>
          <w:sz w:val="22"/>
          <w:szCs w:val="22"/>
          <w:lang w:val="ru-RU" w:eastAsia="ru-RU" w:bidi="ar-SA"/>
        </w:rPr>
        <w:t>Договір</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укладається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відповідно</w:t>
      </w:r>
      <w:proofErr w:type="spellEnd"/>
      <w:r w:rsidRPr="00132471">
        <w:rPr>
          <w:b w:val="0"/>
          <w:color w:val="000000"/>
          <w:sz w:val="22"/>
          <w:szCs w:val="22"/>
          <w:lang w:val="ru-RU" w:eastAsia="ru-RU" w:bidi="ar-SA"/>
        </w:rPr>
        <w:t xml:space="preserve"> до норм </w:t>
      </w:r>
      <w:proofErr w:type="spellStart"/>
      <w:r w:rsidRPr="00132471">
        <w:rPr>
          <w:b w:val="0"/>
          <w:color w:val="000000"/>
          <w:sz w:val="22"/>
          <w:szCs w:val="22"/>
          <w:lang w:val="ru-RU" w:eastAsia="ru-RU" w:bidi="ar-SA"/>
        </w:rPr>
        <w:t>Цивільного</w:t>
      </w:r>
      <w:proofErr w:type="spellEnd"/>
      <w:r w:rsidRPr="00132471">
        <w:rPr>
          <w:b w:val="0"/>
          <w:color w:val="000000"/>
          <w:sz w:val="22"/>
          <w:szCs w:val="22"/>
          <w:lang w:val="ru-RU" w:eastAsia="ru-RU" w:bidi="ar-SA"/>
        </w:rPr>
        <w:t xml:space="preserve"> та </w:t>
      </w:r>
      <w:proofErr w:type="spellStart"/>
      <w:r w:rsidRPr="00132471">
        <w:rPr>
          <w:b w:val="0"/>
          <w:color w:val="000000"/>
          <w:sz w:val="22"/>
          <w:szCs w:val="22"/>
          <w:lang w:val="ru-RU" w:eastAsia="ru-RU" w:bidi="ar-SA"/>
        </w:rPr>
        <w:t>Господарського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кодексів</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України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Істотні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умови</w:t>
      </w:r>
      <w:proofErr w:type="spellEnd"/>
      <w:r w:rsidRPr="00132471">
        <w:rPr>
          <w:b w:val="0"/>
          <w:color w:val="000000"/>
          <w:sz w:val="22"/>
          <w:szCs w:val="22"/>
          <w:lang w:val="ru-RU" w:eastAsia="ru-RU" w:bidi="ar-SA"/>
        </w:rPr>
        <w:t xml:space="preserve"> договору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укладеного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відповідно</w:t>
      </w:r>
      <w:proofErr w:type="spellEnd"/>
      <w:r w:rsidRPr="00132471">
        <w:rPr>
          <w:b w:val="0"/>
          <w:color w:val="000000"/>
          <w:sz w:val="22"/>
          <w:szCs w:val="22"/>
          <w:lang w:val="ru-RU" w:eastAsia="ru-RU" w:bidi="ar-SA"/>
        </w:rPr>
        <w:t xml:space="preserve"> до </w:t>
      </w:r>
      <w:proofErr w:type="spellStart"/>
      <w:r w:rsidRPr="00132471">
        <w:rPr>
          <w:b w:val="0"/>
          <w:color w:val="000000"/>
          <w:sz w:val="22"/>
          <w:szCs w:val="22"/>
          <w:lang w:val="ru-RU" w:eastAsia="ru-RU" w:bidi="ar-SA"/>
        </w:rPr>
        <w:t>пунктів</w:t>
      </w:r>
      <w:proofErr w:type="spellEnd"/>
      <w:r w:rsidRPr="00132471">
        <w:rPr>
          <w:b w:val="0"/>
          <w:color w:val="000000"/>
          <w:sz w:val="22"/>
          <w:szCs w:val="22"/>
          <w:lang w:val="ru-RU" w:eastAsia="ru-RU" w:bidi="ar-SA"/>
        </w:rPr>
        <w:t xml:space="preserve"> 10 і 13 (</w:t>
      </w:r>
      <w:proofErr w:type="spellStart"/>
      <w:r w:rsidRPr="00132471">
        <w:rPr>
          <w:b w:val="0"/>
          <w:color w:val="000000"/>
          <w:sz w:val="22"/>
          <w:szCs w:val="22"/>
          <w:lang w:val="ru-RU" w:eastAsia="ru-RU" w:bidi="ar-SA"/>
        </w:rPr>
        <w:t>крім</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підпункту</w:t>
      </w:r>
      <w:proofErr w:type="spellEnd"/>
      <w:r w:rsidRPr="00132471">
        <w:rPr>
          <w:b w:val="0"/>
          <w:color w:val="000000"/>
          <w:sz w:val="22"/>
          <w:szCs w:val="22"/>
          <w:lang w:val="ru-RU" w:eastAsia="ru-RU" w:bidi="ar-SA"/>
        </w:rPr>
        <w:t xml:space="preserve"> 13 пункту 13) </w:t>
      </w:r>
      <w:proofErr w:type="spellStart"/>
      <w:r w:rsidRPr="00132471">
        <w:rPr>
          <w:b w:val="0"/>
          <w:color w:val="000000"/>
          <w:sz w:val="22"/>
          <w:szCs w:val="22"/>
          <w:lang w:val="ru-RU" w:eastAsia="ru-RU" w:bidi="ar-SA"/>
        </w:rPr>
        <w:t>особливостей</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визначених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Постановою</w:t>
      </w:r>
      <w:proofErr w:type="spellEnd"/>
      <w:r w:rsidRPr="00132471">
        <w:rPr>
          <w:b w:val="0"/>
          <w:color w:val="000000"/>
          <w:sz w:val="22"/>
          <w:szCs w:val="22"/>
          <w:lang w:val="ru-RU" w:eastAsia="ru-RU" w:bidi="ar-SA"/>
        </w:rPr>
        <w:t xml:space="preserve"> КМУ №1178, не </w:t>
      </w:r>
      <w:proofErr w:type="spellStart"/>
      <w:r w:rsidRPr="00132471">
        <w:rPr>
          <w:b w:val="0"/>
          <w:color w:val="000000"/>
          <w:sz w:val="22"/>
          <w:szCs w:val="22"/>
          <w:lang w:val="ru-RU" w:eastAsia="ru-RU" w:bidi="ar-SA"/>
        </w:rPr>
        <w:t>можуть</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змінюватися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після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його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підписання</w:t>
      </w:r>
      <w:proofErr w:type="spellEnd"/>
      <w:r w:rsidRPr="00132471">
        <w:rPr>
          <w:b w:val="0"/>
          <w:color w:val="000000"/>
          <w:sz w:val="22"/>
          <w:szCs w:val="22"/>
          <w:lang w:val="ru-RU" w:eastAsia="ru-RU" w:bidi="ar-SA"/>
        </w:rPr>
        <w:t xml:space="preserve"> до </w:t>
      </w:r>
      <w:proofErr w:type="spellStart"/>
      <w:r w:rsidRPr="00132471">
        <w:rPr>
          <w:b w:val="0"/>
          <w:color w:val="000000"/>
          <w:sz w:val="22"/>
          <w:szCs w:val="22"/>
          <w:lang w:val="ru-RU" w:eastAsia="ru-RU" w:bidi="ar-SA"/>
        </w:rPr>
        <w:t>виконання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зобов’язань</w:t>
      </w:r>
      <w:proofErr w:type="spellEnd"/>
      <w:r w:rsidRPr="00132471">
        <w:rPr>
          <w:b w:val="0"/>
          <w:color w:val="000000"/>
          <w:sz w:val="22"/>
          <w:szCs w:val="22"/>
          <w:lang w:val="ru-RU" w:eastAsia="ru-RU" w:bidi="ar-SA"/>
        </w:rPr>
        <w:t xml:space="preserve"> сторонами в </w:t>
      </w:r>
      <w:proofErr w:type="spellStart"/>
      <w:r w:rsidRPr="00132471">
        <w:rPr>
          <w:b w:val="0"/>
          <w:color w:val="000000"/>
          <w:sz w:val="22"/>
          <w:szCs w:val="22"/>
          <w:lang w:val="ru-RU" w:eastAsia="ru-RU" w:bidi="ar-SA"/>
        </w:rPr>
        <w:t>повному</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обсязі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крім</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випадків</w:t>
      </w:r>
      <w:proofErr w:type="spellEnd"/>
      <w:r w:rsidRPr="00132471">
        <w:rPr>
          <w:b w:val="0"/>
          <w:color w:val="000000"/>
          <w:sz w:val="22"/>
          <w:szCs w:val="22"/>
          <w:lang w:val="ru-RU" w:eastAsia="ru-RU" w:bidi="ar-SA"/>
        </w:rPr>
        <w:t>.</w:t>
      </w:r>
    </w:p>
    <w:p w14:paraId="4EBC65B6" w14:textId="77777777" w:rsidR="009E4CC7" w:rsidRPr="00132471" w:rsidRDefault="009E4CC7" w:rsidP="009E4CC7">
      <w:pPr>
        <w:widowControl/>
        <w:suppressAutoHyphens w:val="0"/>
        <w:autoSpaceDE/>
        <w:ind w:firstLine="567"/>
        <w:jc w:val="both"/>
        <w:rPr>
          <w:b w:val="0"/>
          <w:i/>
          <w:color w:val="000000"/>
          <w:sz w:val="22"/>
          <w:szCs w:val="22"/>
          <w:lang w:val="ru-RU" w:eastAsia="ru-RU" w:bidi="ar-SA"/>
        </w:rPr>
      </w:pPr>
      <w:r w:rsidRPr="00132471">
        <w:rPr>
          <w:b w:val="0"/>
          <w:color w:val="000000"/>
          <w:sz w:val="22"/>
          <w:szCs w:val="22"/>
          <w:lang w:val="ru-RU" w:eastAsia="ru-RU" w:bidi="ar-SA"/>
        </w:rPr>
        <w:t xml:space="preserve">1) </w:t>
      </w:r>
      <w:proofErr w:type="spellStart"/>
      <w:r w:rsidRPr="00132471">
        <w:rPr>
          <w:b w:val="0"/>
          <w:color w:val="000000"/>
          <w:sz w:val="22"/>
          <w:szCs w:val="22"/>
          <w:lang w:val="ru-RU" w:eastAsia="ru-RU" w:bidi="ar-SA"/>
        </w:rPr>
        <w:t>зменшення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обсягів</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закупівлі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зокрема</w:t>
      </w:r>
      <w:proofErr w:type="spellEnd"/>
      <w:r w:rsidRPr="00132471">
        <w:rPr>
          <w:b w:val="0"/>
          <w:color w:val="000000"/>
          <w:sz w:val="22"/>
          <w:szCs w:val="22"/>
          <w:lang w:val="ru-RU" w:eastAsia="ru-RU" w:bidi="ar-SA"/>
        </w:rPr>
        <w:t xml:space="preserve"> з </w:t>
      </w:r>
      <w:proofErr w:type="spellStart"/>
      <w:r w:rsidRPr="00132471">
        <w:rPr>
          <w:b w:val="0"/>
          <w:color w:val="000000"/>
          <w:sz w:val="22"/>
          <w:szCs w:val="22"/>
          <w:lang w:val="ru-RU" w:eastAsia="ru-RU" w:bidi="ar-SA"/>
        </w:rPr>
        <w:t>урахуванням</w:t>
      </w:r>
      <w:proofErr w:type="spellEnd"/>
      <w:r w:rsidRPr="00132471">
        <w:rPr>
          <w:b w:val="0"/>
          <w:color w:val="000000"/>
          <w:sz w:val="22"/>
          <w:szCs w:val="22"/>
          <w:lang w:val="ru-RU" w:eastAsia="ru-RU" w:bidi="ar-SA"/>
        </w:rPr>
        <w:t xml:space="preserve"> фактичного </w:t>
      </w:r>
      <w:proofErr w:type="spellStart"/>
      <w:r w:rsidRPr="00132471">
        <w:rPr>
          <w:b w:val="0"/>
          <w:color w:val="000000"/>
          <w:sz w:val="22"/>
          <w:szCs w:val="22"/>
          <w:lang w:val="ru-RU" w:eastAsia="ru-RU" w:bidi="ar-SA"/>
        </w:rPr>
        <w:t>обсягу</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видатків</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замовника</w:t>
      </w:r>
      <w:proofErr w:type="spellEnd"/>
      <w:r w:rsidRPr="00132471">
        <w:rPr>
          <w:b w:val="0"/>
          <w:color w:val="000000"/>
          <w:sz w:val="22"/>
          <w:szCs w:val="22"/>
          <w:lang w:val="ru-RU" w:eastAsia="ru-RU" w:bidi="ar-SA"/>
        </w:rPr>
        <w:t xml:space="preserve">; </w:t>
      </w:r>
      <w:proofErr w:type="spellStart"/>
      <w:r w:rsidRPr="00132471">
        <w:rPr>
          <w:b w:val="0"/>
          <w:i/>
          <w:color w:val="000000"/>
          <w:sz w:val="22"/>
          <w:szCs w:val="22"/>
          <w:lang w:val="ru-RU" w:eastAsia="ru-RU" w:bidi="ar-SA"/>
        </w:rPr>
        <w:t>Сторони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можуть</w:t>
      </w:r>
      <w:proofErr w:type="spellEnd"/>
      <w:r w:rsidRPr="00132471">
        <w:rPr>
          <w:b w:val="0"/>
          <w:i/>
          <w:color w:val="000000"/>
          <w:sz w:val="22"/>
          <w:szCs w:val="22"/>
          <w:lang w:val="ru-RU" w:eastAsia="ru-RU" w:bidi="ar-SA"/>
        </w:rPr>
        <w:t xml:space="preserve"> внести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gramStart"/>
      <w:r w:rsidRPr="00132471">
        <w:rPr>
          <w:b w:val="0"/>
          <w:i/>
          <w:color w:val="000000"/>
          <w:sz w:val="22"/>
          <w:szCs w:val="22"/>
          <w:lang w:val="ru-RU" w:eastAsia="ru-RU" w:bidi="ar-SA"/>
        </w:rPr>
        <w:t>до договору</w:t>
      </w:r>
      <w:proofErr w:type="gram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разі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зменшення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обсягів</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закупівлі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зокрема</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урахуванням</w:t>
      </w:r>
      <w:proofErr w:type="spellEnd"/>
      <w:r w:rsidRPr="00132471">
        <w:rPr>
          <w:b w:val="0"/>
          <w:i/>
          <w:color w:val="000000"/>
          <w:sz w:val="22"/>
          <w:szCs w:val="22"/>
          <w:lang w:val="ru-RU" w:eastAsia="ru-RU" w:bidi="ar-SA"/>
        </w:rPr>
        <w:t xml:space="preserve"> фактичного </w:t>
      </w:r>
      <w:proofErr w:type="spellStart"/>
      <w:r w:rsidRPr="00132471">
        <w:rPr>
          <w:b w:val="0"/>
          <w:i/>
          <w:color w:val="000000"/>
          <w:sz w:val="22"/>
          <w:szCs w:val="22"/>
          <w:lang w:val="ru-RU" w:eastAsia="ru-RU" w:bidi="ar-SA"/>
        </w:rPr>
        <w:t>обсягу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видатків</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Замовника</w:t>
      </w:r>
      <w:proofErr w:type="spellEnd"/>
      <w:r w:rsidRPr="00132471">
        <w:rPr>
          <w:b w:val="0"/>
          <w:i/>
          <w:color w:val="000000"/>
          <w:sz w:val="22"/>
          <w:szCs w:val="22"/>
          <w:lang w:val="ru-RU" w:eastAsia="ru-RU" w:bidi="ar-SA"/>
        </w:rPr>
        <w:t xml:space="preserve">, в такому </w:t>
      </w:r>
      <w:proofErr w:type="spellStart"/>
      <w:r w:rsidRPr="00132471">
        <w:rPr>
          <w:b w:val="0"/>
          <w:i/>
          <w:color w:val="000000"/>
          <w:sz w:val="22"/>
          <w:szCs w:val="22"/>
          <w:lang w:val="ru-RU" w:eastAsia="ru-RU" w:bidi="ar-SA"/>
        </w:rPr>
        <w:t>випадку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ціна</w:t>
      </w:r>
      <w:proofErr w:type="spellEnd"/>
      <w:r w:rsidRPr="00132471">
        <w:rPr>
          <w:b w:val="0"/>
          <w:i/>
          <w:color w:val="000000"/>
          <w:sz w:val="22"/>
          <w:szCs w:val="22"/>
          <w:lang w:val="ru-RU" w:eastAsia="ru-RU" w:bidi="ar-SA"/>
        </w:rPr>
        <w:t xml:space="preserve"> договору </w:t>
      </w:r>
      <w:proofErr w:type="spellStart"/>
      <w:r w:rsidRPr="00132471">
        <w:rPr>
          <w:b w:val="0"/>
          <w:i/>
          <w:color w:val="000000"/>
          <w:sz w:val="22"/>
          <w:szCs w:val="22"/>
          <w:lang w:val="ru-RU" w:eastAsia="ru-RU" w:bidi="ar-SA"/>
        </w:rPr>
        <w:t>зменшується</w:t>
      </w:r>
      <w:proofErr w:type="spellEnd"/>
      <w:r w:rsidRPr="00132471">
        <w:rPr>
          <w:b w:val="0"/>
          <w:i/>
          <w:color w:val="000000"/>
          <w:sz w:val="22"/>
          <w:szCs w:val="22"/>
          <w:lang w:val="ru-RU" w:eastAsia="ru-RU" w:bidi="ar-SA"/>
        </w:rPr>
        <w:t xml:space="preserve"> в </w:t>
      </w:r>
      <w:proofErr w:type="spellStart"/>
      <w:r w:rsidRPr="00132471">
        <w:rPr>
          <w:b w:val="0"/>
          <w:i/>
          <w:color w:val="000000"/>
          <w:sz w:val="22"/>
          <w:szCs w:val="22"/>
          <w:lang w:val="ru-RU" w:eastAsia="ru-RU" w:bidi="ar-SA"/>
        </w:rPr>
        <w:t>залежності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від</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таких </w:t>
      </w:r>
      <w:proofErr w:type="spellStart"/>
      <w:r w:rsidRPr="00132471">
        <w:rPr>
          <w:b w:val="0"/>
          <w:i/>
          <w:color w:val="000000"/>
          <w:sz w:val="22"/>
          <w:szCs w:val="22"/>
          <w:lang w:val="ru-RU" w:eastAsia="ru-RU" w:bidi="ar-SA"/>
        </w:rPr>
        <w:t>обсягів</w:t>
      </w:r>
      <w:proofErr w:type="spellEnd"/>
      <w:r w:rsidRPr="00132471">
        <w:rPr>
          <w:b w:val="0"/>
          <w:i/>
          <w:color w:val="000000"/>
          <w:sz w:val="22"/>
          <w:szCs w:val="22"/>
          <w:lang w:val="ru-RU" w:eastAsia="ru-RU" w:bidi="ar-SA"/>
        </w:rPr>
        <w:t>;</w:t>
      </w:r>
    </w:p>
    <w:p w14:paraId="2C96CA70" w14:textId="77777777" w:rsidR="009E4CC7" w:rsidRPr="00132471" w:rsidRDefault="009E4CC7" w:rsidP="009E4CC7">
      <w:pPr>
        <w:widowControl/>
        <w:suppressAutoHyphens w:val="0"/>
        <w:autoSpaceDE/>
        <w:ind w:firstLine="567"/>
        <w:jc w:val="both"/>
        <w:rPr>
          <w:b w:val="0"/>
          <w:i/>
          <w:color w:val="000000"/>
          <w:sz w:val="22"/>
          <w:szCs w:val="22"/>
          <w:lang w:val="ru-RU" w:eastAsia="ru-RU" w:bidi="ar-SA"/>
        </w:rPr>
      </w:pPr>
      <w:r w:rsidRPr="00132471">
        <w:rPr>
          <w:b w:val="0"/>
          <w:color w:val="000000"/>
          <w:sz w:val="22"/>
          <w:szCs w:val="22"/>
          <w:lang w:val="ru-RU" w:eastAsia="ru-RU" w:bidi="ar-SA"/>
        </w:rPr>
        <w:t xml:space="preserve">2) </w:t>
      </w:r>
      <w:proofErr w:type="spellStart"/>
      <w:r w:rsidRPr="00132471">
        <w:rPr>
          <w:b w:val="0"/>
          <w:color w:val="000000"/>
          <w:sz w:val="22"/>
          <w:szCs w:val="22"/>
          <w:lang w:val="ru-RU" w:eastAsia="ru-RU" w:bidi="ar-SA"/>
        </w:rPr>
        <w:t>покращення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якості</w:t>
      </w:r>
      <w:proofErr w:type="spellEnd"/>
      <w:r w:rsidRPr="00132471">
        <w:rPr>
          <w:b w:val="0"/>
          <w:color w:val="000000"/>
          <w:sz w:val="22"/>
          <w:szCs w:val="22"/>
          <w:lang w:val="ru-RU" w:eastAsia="ru-RU" w:bidi="ar-SA"/>
        </w:rPr>
        <w:t xml:space="preserve"> предмета </w:t>
      </w:r>
      <w:proofErr w:type="spellStart"/>
      <w:r w:rsidRPr="00132471">
        <w:rPr>
          <w:b w:val="0"/>
          <w:color w:val="000000"/>
          <w:sz w:val="22"/>
          <w:szCs w:val="22"/>
          <w:lang w:val="ru-RU" w:eastAsia="ru-RU" w:bidi="ar-SA"/>
        </w:rPr>
        <w:t>закупівлі</w:t>
      </w:r>
      <w:proofErr w:type="spellEnd"/>
      <w:r w:rsidRPr="00132471">
        <w:rPr>
          <w:b w:val="0"/>
          <w:color w:val="000000"/>
          <w:sz w:val="22"/>
          <w:szCs w:val="22"/>
          <w:lang w:val="ru-RU" w:eastAsia="ru-RU" w:bidi="ar-SA"/>
        </w:rPr>
        <w:t xml:space="preserve">, за </w:t>
      </w:r>
      <w:proofErr w:type="spellStart"/>
      <w:r w:rsidRPr="00132471">
        <w:rPr>
          <w:b w:val="0"/>
          <w:color w:val="000000"/>
          <w:sz w:val="22"/>
          <w:szCs w:val="22"/>
          <w:lang w:val="ru-RU" w:eastAsia="ru-RU" w:bidi="ar-SA"/>
        </w:rPr>
        <w:t>умови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що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таке</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покращення</w:t>
      </w:r>
      <w:proofErr w:type="spellEnd"/>
      <w:r w:rsidRPr="00132471">
        <w:rPr>
          <w:b w:val="0"/>
          <w:color w:val="000000"/>
          <w:sz w:val="22"/>
          <w:szCs w:val="22"/>
          <w:lang w:val="ru-RU" w:eastAsia="ru-RU" w:bidi="ar-SA"/>
        </w:rPr>
        <w:t xml:space="preserve"> не </w:t>
      </w:r>
      <w:proofErr w:type="spellStart"/>
      <w:r w:rsidRPr="00132471">
        <w:rPr>
          <w:b w:val="0"/>
          <w:color w:val="000000"/>
          <w:sz w:val="22"/>
          <w:szCs w:val="22"/>
          <w:lang w:val="ru-RU" w:eastAsia="ru-RU" w:bidi="ar-SA"/>
        </w:rPr>
        <w:t>призведе</w:t>
      </w:r>
      <w:proofErr w:type="spellEnd"/>
      <w:r w:rsidRPr="00132471">
        <w:rPr>
          <w:b w:val="0"/>
          <w:color w:val="000000"/>
          <w:sz w:val="22"/>
          <w:szCs w:val="22"/>
          <w:lang w:val="ru-RU" w:eastAsia="ru-RU" w:bidi="ar-SA"/>
        </w:rPr>
        <w:t xml:space="preserve"> до </w:t>
      </w:r>
      <w:proofErr w:type="spellStart"/>
      <w:r w:rsidRPr="00132471">
        <w:rPr>
          <w:b w:val="0"/>
          <w:color w:val="000000"/>
          <w:sz w:val="22"/>
          <w:szCs w:val="22"/>
          <w:lang w:val="ru-RU" w:eastAsia="ru-RU" w:bidi="ar-SA"/>
        </w:rPr>
        <w:t>збільшення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суми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визначеної</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договорі</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w:t>
      </w:r>
      <w:proofErr w:type="spellStart"/>
      <w:r w:rsidRPr="00132471">
        <w:rPr>
          <w:b w:val="0"/>
          <w:i/>
          <w:color w:val="000000"/>
          <w:sz w:val="22"/>
          <w:szCs w:val="22"/>
          <w:lang w:val="ru-RU" w:eastAsia="ru-RU" w:bidi="ar-SA"/>
        </w:rPr>
        <w:t>Сторони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можуть</w:t>
      </w:r>
      <w:proofErr w:type="spellEnd"/>
      <w:r w:rsidRPr="00132471">
        <w:rPr>
          <w:b w:val="0"/>
          <w:i/>
          <w:color w:val="000000"/>
          <w:sz w:val="22"/>
          <w:szCs w:val="22"/>
          <w:lang w:val="ru-RU" w:eastAsia="ru-RU" w:bidi="ar-SA"/>
        </w:rPr>
        <w:t xml:space="preserve"> внести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gramStart"/>
      <w:r w:rsidRPr="00132471">
        <w:rPr>
          <w:b w:val="0"/>
          <w:i/>
          <w:color w:val="000000"/>
          <w:sz w:val="22"/>
          <w:szCs w:val="22"/>
          <w:lang w:val="ru-RU" w:eastAsia="ru-RU" w:bidi="ar-SA"/>
        </w:rPr>
        <w:t>до договору</w:t>
      </w:r>
      <w:proofErr w:type="gram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випадку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покращення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якості</w:t>
      </w:r>
      <w:proofErr w:type="spellEnd"/>
      <w:r w:rsidRPr="00132471">
        <w:rPr>
          <w:b w:val="0"/>
          <w:i/>
          <w:color w:val="000000"/>
          <w:sz w:val="22"/>
          <w:szCs w:val="22"/>
          <w:lang w:val="ru-RU" w:eastAsia="ru-RU" w:bidi="ar-SA"/>
        </w:rPr>
        <w:t xml:space="preserve"> предмета договору за </w:t>
      </w:r>
      <w:proofErr w:type="spellStart"/>
      <w:r w:rsidRPr="00132471">
        <w:rPr>
          <w:b w:val="0"/>
          <w:i/>
          <w:color w:val="000000"/>
          <w:sz w:val="22"/>
          <w:szCs w:val="22"/>
          <w:lang w:val="ru-RU" w:eastAsia="ru-RU" w:bidi="ar-SA"/>
        </w:rPr>
        <w:t>умови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що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така</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зміна</w:t>
      </w:r>
      <w:proofErr w:type="spellEnd"/>
      <w:r w:rsidRPr="00132471">
        <w:rPr>
          <w:b w:val="0"/>
          <w:i/>
          <w:color w:val="000000"/>
          <w:sz w:val="22"/>
          <w:szCs w:val="22"/>
          <w:lang w:val="ru-RU" w:eastAsia="ru-RU" w:bidi="ar-SA"/>
        </w:rPr>
        <w:t xml:space="preserve"> не </w:t>
      </w:r>
      <w:proofErr w:type="spellStart"/>
      <w:r w:rsidRPr="00132471">
        <w:rPr>
          <w:b w:val="0"/>
          <w:i/>
          <w:color w:val="000000"/>
          <w:sz w:val="22"/>
          <w:szCs w:val="22"/>
          <w:lang w:val="ru-RU" w:eastAsia="ru-RU" w:bidi="ar-SA"/>
        </w:rPr>
        <w:t>призведе</w:t>
      </w:r>
      <w:proofErr w:type="spellEnd"/>
      <w:r w:rsidRPr="00132471">
        <w:rPr>
          <w:b w:val="0"/>
          <w:i/>
          <w:color w:val="000000"/>
          <w:sz w:val="22"/>
          <w:szCs w:val="22"/>
          <w:lang w:val="ru-RU" w:eastAsia="ru-RU" w:bidi="ar-SA"/>
        </w:rPr>
        <w:t xml:space="preserve"> до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предмета договору та </w:t>
      </w:r>
      <w:proofErr w:type="spellStart"/>
      <w:r w:rsidRPr="00132471">
        <w:rPr>
          <w:b w:val="0"/>
          <w:i/>
          <w:color w:val="000000"/>
          <w:sz w:val="22"/>
          <w:szCs w:val="22"/>
          <w:lang w:val="ru-RU" w:eastAsia="ru-RU" w:bidi="ar-SA"/>
        </w:rPr>
        <w:t>відповідає</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тендерній</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документації</w:t>
      </w:r>
      <w:proofErr w:type="spellEnd"/>
      <w:r w:rsidRPr="00132471">
        <w:rPr>
          <w:b w:val="0"/>
          <w:i/>
          <w:color w:val="000000"/>
          <w:sz w:val="22"/>
          <w:szCs w:val="22"/>
          <w:lang w:val="ru-RU" w:eastAsia="ru-RU" w:bidi="ar-SA"/>
        </w:rPr>
        <w:t xml:space="preserve"> в </w:t>
      </w:r>
      <w:proofErr w:type="spellStart"/>
      <w:r w:rsidRPr="00132471">
        <w:rPr>
          <w:b w:val="0"/>
          <w:i/>
          <w:color w:val="000000"/>
          <w:sz w:val="22"/>
          <w:szCs w:val="22"/>
          <w:lang w:val="ru-RU" w:eastAsia="ru-RU" w:bidi="ar-SA"/>
        </w:rPr>
        <w:t>частині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встановлення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вимог</w:t>
      </w:r>
      <w:proofErr w:type="spellEnd"/>
      <w:r w:rsidRPr="00132471">
        <w:rPr>
          <w:b w:val="0"/>
          <w:i/>
          <w:color w:val="000000"/>
          <w:sz w:val="22"/>
          <w:szCs w:val="22"/>
          <w:lang w:val="ru-RU" w:eastAsia="ru-RU" w:bidi="ar-SA"/>
        </w:rPr>
        <w:t xml:space="preserve"> та </w:t>
      </w:r>
      <w:proofErr w:type="spellStart"/>
      <w:r w:rsidRPr="00132471">
        <w:rPr>
          <w:b w:val="0"/>
          <w:i/>
          <w:color w:val="000000"/>
          <w:sz w:val="22"/>
          <w:szCs w:val="22"/>
          <w:lang w:val="ru-RU" w:eastAsia="ru-RU" w:bidi="ar-SA"/>
        </w:rPr>
        <w:t>функціональних</w:t>
      </w:r>
      <w:proofErr w:type="spellEnd"/>
      <w:r w:rsidRPr="00132471">
        <w:rPr>
          <w:b w:val="0"/>
          <w:i/>
          <w:color w:val="000000"/>
          <w:sz w:val="22"/>
          <w:szCs w:val="22"/>
          <w:lang w:val="ru-RU" w:eastAsia="ru-RU" w:bidi="ar-SA"/>
        </w:rPr>
        <w:t xml:space="preserve"> характеристик до предмета </w:t>
      </w:r>
      <w:proofErr w:type="spellStart"/>
      <w:r w:rsidRPr="00132471">
        <w:rPr>
          <w:b w:val="0"/>
          <w:i/>
          <w:color w:val="000000"/>
          <w:sz w:val="22"/>
          <w:szCs w:val="22"/>
          <w:lang w:val="ru-RU" w:eastAsia="ru-RU" w:bidi="ar-SA"/>
        </w:rPr>
        <w:t>закупівлі</w:t>
      </w:r>
      <w:proofErr w:type="spellEnd"/>
      <w:r w:rsidRPr="00132471">
        <w:rPr>
          <w:b w:val="0"/>
          <w:i/>
          <w:color w:val="000000"/>
          <w:sz w:val="22"/>
          <w:szCs w:val="22"/>
          <w:lang w:val="ru-RU" w:eastAsia="ru-RU" w:bidi="ar-SA"/>
        </w:rPr>
        <w:t xml:space="preserve"> і є </w:t>
      </w:r>
      <w:proofErr w:type="spellStart"/>
      <w:r w:rsidRPr="00132471">
        <w:rPr>
          <w:b w:val="0"/>
          <w:i/>
          <w:color w:val="000000"/>
          <w:sz w:val="22"/>
          <w:szCs w:val="22"/>
          <w:lang w:val="ru-RU" w:eastAsia="ru-RU" w:bidi="ar-SA"/>
        </w:rPr>
        <w:t>покращенням</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його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якості</w:t>
      </w:r>
      <w:proofErr w:type="spellEnd"/>
      <w:r w:rsidRPr="00132471">
        <w:rPr>
          <w:b w:val="0"/>
          <w:i/>
          <w:color w:val="000000"/>
          <w:sz w:val="22"/>
          <w:szCs w:val="22"/>
          <w:lang w:val="ru-RU" w:eastAsia="ru-RU" w:bidi="ar-SA"/>
        </w:rPr>
        <w:t>;</w:t>
      </w:r>
    </w:p>
    <w:p w14:paraId="2FE103EE" w14:textId="77777777" w:rsidR="009E4CC7" w:rsidRPr="00132471" w:rsidRDefault="009E4CC7" w:rsidP="009E4CC7">
      <w:pPr>
        <w:widowControl/>
        <w:suppressAutoHyphens w:val="0"/>
        <w:autoSpaceDE/>
        <w:ind w:firstLine="567"/>
        <w:jc w:val="both"/>
        <w:rPr>
          <w:b w:val="0"/>
          <w:i/>
          <w:color w:val="000000"/>
          <w:sz w:val="22"/>
          <w:szCs w:val="22"/>
          <w:lang w:val="ru-RU" w:eastAsia="ru-RU" w:bidi="ar-SA"/>
        </w:rPr>
      </w:pPr>
      <w:r w:rsidRPr="00132471">
        <w:rPr>
          <w:b w:val="0"/>
          <w:color w:val="000000"/>
          <w:sz w:val="22"/>
          <w:szCs w:val="22"/>
          <w:lang w:val="ru-RU" w:eastAsia="ru-RU" w:bidi="ar-SA"/>
        </w:rPr>
        <w:t xml:space="preserve">3) </w:t>
      </w:r>
      <w:proofErr w:type="spellStart"/>
      <w:r w:rsidRPr="00132471">
        <w:rPr>
          <w:b w:val="0"/>
          <w:color w:val="000000"/>
          <w:sz w:val="22"/>
          <w:szCs w:val="22"/>
          <w:lang w:val="ru-RU" w:eastAsia="ru-RU" w:bidi="ar-SA"/>
        </w:rPr>
        <w:t>продовження</w:t>
      </w:r>
      <w:proofErr w:type="spellEnd"/>
      <w:r w:rsidRPr="00132471">
        <w:rPr>
          <w:b w:val="0"/>
          <w:color w:val="000000"/>
          <w:sz w:val="22"/>
          <w:szCs w:val="22"/>
          <w:lang w:val="ru-RU" w:eastAsia="ru-RU" w:bidi="ar-SA"/>
        </w:rPr>
        <w:t xml:space="preserve"> строку </w:t>
      </w:r>
      <w:proofErr w:type="spellStart"/>
      <w:r w:rsidRPr="00132471">
        <w:rPr>
          <w:b w:val="0"/>
          <w:color w:val="000000"/>
          <w:sz w:val="22"/>
          <w:szCs w:val="22"/>
          <w:lang w:val="ru-RU" w:eastAsia="ru-RU" w:bidi="ar-SA"/>
        </w:rPr>
        <w:t>дії</w:t>
      </w:r>
      <w:proofErr w:type="spellEnd"/>
      <w:r w:rsidRPr="00132471">
        <w:rPr>
          <w:b w:val="0"/>
          <w:color w:val="000000"/>
          <w:sz w:val="22"/>
          <w:szCs w:val="22"/>
          <w:lang w:val="ru-RU" w:eastAsia="ru-RU" w:bidi="ar-SA"/>
        </w:rPr>
        <w:t xml:space="preserve"> договору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та/</w:t>
      </w:r>
      <w:proofErr w:type="spellStart"/>
      <w:r w:rsidRPr="00132471">
        <w:rPr>
          <w:b w:val="0"/>
          <w:color w:val="000000"/>
          <w:sz w:val="22"/>
          <w:szCs w:val="22"/>
          <w:lang w:val="ru-RU" w:eastAsia="ru-RU" w:bidi="ar-SA"/>
        </w:rPr>
        <w:t>або</w:t>
      </w:r>
      <w:proofErr w:type="spellEnd"/>
      <w:r w:rsidRPr="00132471">
        <w:rPr>
          <w:b w:val="0"/>
          <w:color w:val="000000"/>
          <w:sz w:val="22"/>
          <w:szCs w:val="22"/>
          <w:lang w:val="ru-RU" w:eastAsia="ru-RU" w:bidi="ar-SA"/>
        </w:rPr>
        <w:t xml:space="preserve"> строку </w:t>
      </w:r>
      <w:proofErr w:type="spellStart"/>
      <w:r w:rsidRPr="00132471">
        <w:rPr>
          <w:b w:val="0"/>
          <w:color w:val="000000"/>
          <w:sz w:val="22"/>
          <w:szCs w:val="22"/>
          <w:lang w:val="ru-RU" w:eastAsia="ru-RU" w:bidi="ar-SA"/>
        </w:rPr>
        <w:t>виконання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зобов’язань</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щодо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передачі</w:t>
      </w:r>
      <w:proofErr w:type="spellEnd"/>
      <w:r w:rsidRPr="00132471">
        <w:rPr>
          <w:b w:val="0"/>
          <w:color w:val="000000"/>
          <w:sz w:val="22"/>
          <w:szCs w:val="22"/>
          <w:lang w:val="ru-RU" w:eastAsia="ru-RU" w:bidi="ar-SA"/>
        </w:rPr>
        <w:t xml:space="preserve"> товару, </w:t>
      </w:r>
      <w:proofErr w:type="spellStart"/>
      <w:r w:rsidRPr="00132471">
        <w:rPr>
          <w:b w:val="0"/>
          <w:color w:val="000000"/>
          <w:sz w:val="22"/>
          <w:szCs w:val="22"/>
          <w:lang w:val="ru-RU" w:eastAsia="ru-RU" w:bidi="ar-SA"/>
        </w:rPr>
        <w:t>виконання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робіт</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надання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послуг</w:t>
      </w:r>
      <w:proofErr w:type="spellEnd"/>
      <w:r w:rsidRPr="00132471">
        <w:rPr>
          <w:b w:val="0"/>
          <w:color w:val="000000"/>
          <w:sz w:val="22"/>
          <w:szCs w:val="22"/>
          <w:lang w:val="ru-RU" w:eastAsia="ru-RU" w:bidi="ar-SA"/>
        </w:rPr>
        <w:t xml:space="preserve"> у </w:t>
      </w:r>
      <w:proofErr w:type="spellStart"/>
      <w:r w:rsidRPr="00132471">
        <w:rPr>
          <w:b w:val="0"/>
          <w:color w:val="000000"/>
          <w:sz w:val="22"/>
          <w:szCs w:val="22"/>
          <w:lang w:val="ru-RU" w:eastAsia="ru-RU" w:bidi="ar-SA"/>
        </w:rPr>
        <w:t>разі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виникнення</w:t>
      </w:r>
      <w:proofErr w:type="spellEnd"/>
      <w:r w:rsidRPr="00132471">
        <w:rPr>
          <w:b w:val="0"/>
          <w:color w:val="000000"/>
          <w:sz w:val="22"/>
          <w:szCs w:val="22"/>
          <w:lang w:val="ru-RU" w:eastAsia="ru-RU" w:bidi="ar-SA"/>
        </w:rPr>
        <w:t xml:space="preserve"> документально </w:t>
      </w:r>
      <w:proofErr w:type="spellStart"/>
      <w:r w:rsidRPr="00132471">
        <w:rPr>
          <w:b w:val="0"/>
          <w:color w:val="000000"/>
          <w:sz w:val="22"/>
          <w:szCs w:val="22"/>
          <w:lang w:val="ru-RU" w:eastAsia="ru-RU" w:bidi="ar-SA"/>
        </w:rPr>
        <w:t>підтверджених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об’єктивних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обставин</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що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спричинили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таке</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продовження</w:t>
      </w:r>
      <w:proofErr w:type="spellEnd"/>
      <w:r w:rsidRPr="00132471">
        <w:rPr>
          <w:b w:val="0"/>
          <w:color w:val="000000"/>
          <w:sz w:val="22"/>
          <w:szCs w:val="22"/>
          <w:lang w:val="ru-RU" w:eastAsia="ru-RU" w:bidi="ar-SA"/>
        </w:rPr>
        <w:t xml:space="preserve">, у тому </w:t>
      </w:r>
      <w:proofErr w:type="spellStart"/>
      <w:r w:rsidRPr="00132471">
        <w:rPr>
          <w:b w:val="0"/>
          <w:color w:val="000000"/>
          <w:sz w:val="22"/>
          <w:szCs w:val="22"/>
          <w:lang w:val="ru-RU" w:eastAsia="ru-RU" w:bidi="ar-SA"/>
        </w:rPr>
        <w:t>числі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обставин</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непереборної</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сили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затримки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фінансування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витрат</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замовника</w:t>
      </w:r>
      <w:proofErr w:type="spellEnd"/>
      <w:r w:rsidRPr="00132471">
        <w:rPr>
          <w:b w:val="0"/>
          <w:color w:val="000000"/>
          <w:sz w:val="22"/>
          <w:szCs w:val="22"/>
          <w:lang w:val="ru-RU" w:eastAsia="ru-RU" w:bidi="ar-SA"/>
        </w:rPr>
        <w:t xml:space="preserve">, за </w:t>
      </w:r>
      <w:proofErr w:type="spellStart"/>
      <w:r w:rsidRPr="00132471">
        <w:rPr>
          <w:b w:val="0"/>
          <w:color w:val="000000"/>
          <w:sz w:val="22"/>
          <w:szCs w:val="22"/>
          <w:lang w:val="ru-RU" w:eastAsia="ru-RU" w:bidi="ar-SA"/>
        </w:rPr>
        <w:t>умови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що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такі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не </w:t>
      </w:r>
      <w:proofErr w:type="spellStart"/>
      <w:r w:rsidRPr="00132471">
        <w:rPr>
          <w:b w:val="0"/>
          <w:color w:val="000000"/>
          <w:sz w:val="22"/>
          <w:szCs w:val="22"/>
          <w:lang w:val="ru-RU" w:eastAsia="ru-RU" w:bidi="ar-SA"/>
        </w:rPr>
        <w:t>призведуть</w:t>
      </w:r>
      <w:proofErr w:type="spellEnd"/>
      <w:r w:rsidRPr="00132471">
        <w:rPr>
          <w:b w:val="0"/>
          <w:color w:val="000000"/>
          <w:sz w:val="22"/>
          <w:szCs w:val="22"/>
          <w:lang w:val="ru-RU" w:eastAsia="ru-RU" w:bidi="ar-SA"/>
        </w:rPr>
        <w:t xml:space="preserve"> до </w:t>
      </w:r>
      <w:proofErr w:type="spellStart"/>
      <w:r w:rsidRPr="00132471">
        <w:rPr>
          <w:b w:val="0"/>
          <w:color w:val="000000"/>
          <w:sz w:val="22"/>
          <w:szCs w:val="22"/>
          <w:lang w:val="ru-RU" w:eastAsia="ru-RU" w:bidi="ar-SA"/>
        </w:rPr>
        <w:t>збільшення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суми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визначеної</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договорі</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w:t>
      </w:r>
      <w:r w:rsidRPr="00132471">
        <w:rPr>
          <w:b w:val="0"/>
          <w:i/>
          <w:color w:val="000000"/>
          <w:sz w:val="22"/>
          <w:szCs w:val="22"/>
          <w:lang w:val="ru-RU" w:eastAsia="ru-RU" w:bidi="ar-SA"/>
        </w:rPr>
        <w:t xml:space="preserve">Строк </w:t>
      </w:r>
      <w:proofErr w:type="spellStart"/>
      <w:r w:rsidRPr="00132471">
        <w:rPr>
          <w:b w:val="0"/>
          <w:i/>
          <w:color w:val="000000"/>
          <w:sz w:val="22"/>
          <w:szCs w:val="22"/>
          <w:lang w:val="ru-RU" w:eastAsia="ru-RU" w:bidi="ar-SA"/>
        </w:rPr>
        <w:t>дії</w:t>
      </w:r>
      <w:proofErr w:type="spellEnd"/>
      <w:r w:rsidRPr="00132471">
        <w:rPr>
          <w:b w:val="0"/>
          <w:i/>
          <w:color w:val="000000"/>
          <w:sz w:val="22"/>
          <w:szCs w:val="22"/>
          <w:lang w:val="ru-RU" w:eastAsia="ru-RU" w:bidi="ar-SA"/>
        </w:rPr>
        <w:t xml:space="preserve"> Договору та </w:t>
      </w:r>
      <w:proofErr w:type="spellStart"/>
      <w:r w:rsidRPr="00132471">
        <w:rPr>
          <w:b w:val="0"/>
          <w:i/>
          <w:color w:val="000000"/>
          <w:sz w:val="22"/>
          <w:szCs w:val="22"/>
          <w:lang w:val="ru-RU" w:eastAsia="ru-RU" w:bidi="ar-SA"/>
        </w:rPr>
        <w:t>виконання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зобов`язань</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щодо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виконання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робіт</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може</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продовжуватись</w:t>
      </w:r>
      <w:proofErr w:type="spell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разі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виникнення</w:t>
      </w:r>
      <w:proofErr w:type="spellEnd"/>
      <w:r w:rsidRPr="00132471">
        <w:rPr>
          <w:b w:val="0"/>
          <w:i/>
          <w:color w:val="000000"/>
          <w:sz w:val="22"/>
          <w:szCs w:val="22"/>
          <w:lang w:val="ru-RU" w:eastAsia="ru-RU" w:bidi="ar-SA"/>
        </w:rPr>
        <w:t xml:space="preserve"> документально </w:t>
      </w:r>
      <w:proofErr w:type="spellStart"/>
      <w:r w:rsidRPr="00132471">
        <w:rPr>
          <w:b w:val="0"/>
          <w:i/>
          <w:color w:val="000000"/>
          <w:sz w:val="22"/>
          <w:szCs w:val="22"/>
          <w:lang w:val="ru-RU" w:eastAsia="ru-RU" w:bidi="ar-SA"/>
        </w:rPr>
        <w:t>підтверджених</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об’єктивних</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обставин</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що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спричинили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таке</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продовження</w:t>
      </w:r>
      <w:proofErr w:type="spellEnd"/>
      <w:r w:rsidRPr="00132471">
        <w:rPr>
          <w:b w:val="0"/>
          <w:i/>
          <w:color w:val="000000"/>
          <w:sz w:val="22"/>
          <w:szCs w:val="22"/>
          <w:lang w:val="ru-RU" w:eastAsia="ru-RU" w:bidi="ar-SA"/>
        </w:rPr>
        <w:t xml:space="preserve">, у тому </w:t>
      </w:r>
      <w:proofErr w:type="spellStart"/>
      <w:r w:rsidRPr="00132471">
        <w:rPr>
          <w:b w:val="0"/>
          <w:i/>
          <w:color w:val="000000"/>
          <w:sz w:val="22"/>
          <w:szCs w:val="22"/>
          <w:lang w:val="ru-RU" w:eastAsia="ru-RU" w:bidi="ar-SA"/>
        </w:rPr>
        <w:t>числі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непереборної</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сили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затримки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фінансування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витрат</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Замовника</w:t>
      </w:r>
      <w:proofErr w:type="spellEnd"/>
      <w:r w:rsidRPr="00132471">
        <w:rPr>
          <w:b w:val="0"/>
          <w:i/>
          <w:color w:val="000000"/>
          <w:sz w:val="22"/>
          <w:szCs w:val="22"/>
          <w:lang w:val="ru-RU" w:eastAsia="ru-RU" w:bidi="ar-SA"/>
        </w:rPr>
        <w:t xml:space="preserve">, за </w:t>
      </w:r>
      <w:proofErr w:type="spellStart"/>
      <w:r w:rsidRPr="00132471">
        <w:rPr>
          <w:b w:val="0"/>
          <w:i/>
          <w:color w:val="000000"/>
          <w:sz w:val="22"/>
          <w:szCs w:val="22"/>
          <w:lang w:val="ru-RU" w:eastAsia="ru-RU" w:bidi="ar-SA"/>
        </w:rPr>
        <w:t>умови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що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такі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не </w:t>
      </w:r>
      <w:proofErr w:type="spellStart"/>
      <w:r w:rsidRPr="00132471">
        <w:rPr>
          <w:b w:val="0"/>
          <w:i/>
          <w:color w:val="000000"/>
          <w:sz w:val="22"/>
          <w:szCs w:val="22"/>
          <w:lang w:val="ru-RU" w:eastAsia="ru-RU" w:bidi="ar-SA"/>
        </w:rPr>
        <w:t>призведуть</w:t>
      </w:r>
      <w:proofErr w:type="spellEnd"/>
      <w:r w:rsidRPr="00132471">
        <w:rPr>
          <w:b w:val="0"/>
          <w:i/>
          <w:color w:val="000000"/>
          <w:sz w:val="22"/>
          <w:szCs w:val="22"/>
          <w:lang w:val="ru-RU" w:eastAsia="ru-RU" w:bidi="ar-SA"/>
        </w:rPr>
        <w:t xml:space="preserve"> до </w:t>
      </w:r>
      <w:proofErr w:type="spellStart"/>
      <w:r w:rsidRPr="00132471">
        <w:rPr>
          <w:b w:val="0"/>
          <w:i/>
          <w:color w:val="000000"/>
          <w:sz w:val="22"/>
          <w:szCs w:val="22"/>
          <w:lang w:val="ru-RU" w:eastAsia="ru-RU" w:bidi="ar-SA"/>
        </w:rPr>
        <w:t>збільшення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суми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визначеної</w:t>
      </w:r>
      <w:proofErr w:type="spellEnd"/>
      <w:r w:rsidRPr="00132471">
        <w:rPr>
          <w:b w:val="0"/>
          <w:i/>
          <w:color w:val="000000"/>
          <w:sz w:val="22"/>
          <w:szCs w:val="22"/>
          <w:lang w:val="ru-RU" w:eastAsia="ru-RU" w:bidi="ar-SA"/>
        </w:rPr>
        <w:t xml:space="preserve"> в </w:t>
      </w:r>
      <w:proofErr w:type="spellStart"/>
      <w:r w:rsidRPr="00132471">
        <w:rPr>
          <w:b w:val="0"/>
          <w:i/>
          <w:color w:val="000000"/>
          <w:sz w:val="22"/>
          <w:szCs w:val="22"/>
          <w:lang w:val="ru-RU" w:eastAsia="ru-RU" w:bidi="ar-SA"/>
        </w:rPr>
        <w:t>договорі</w:t>
      </w:r>
      <w:proofErr w:type="spellEnd"/>
      <w:r w:rsidRPr="00132471">
        <w:rPr>
          <w:b w:val="0"/>
          <w:i/>
          <w:color w:val="000000"/>
          <w:sz w:val="22"/>
          <w:szCs w:val="22"/>
          <w:lang w:val="ru-RU" w:eastAsia="ru-RU" w:bidi="ar-SA"/>
        </w:rPr>
        <w:t xml:space="preserve">. Форма документального </w:t>
      </w:r>
      <w:proofErr w:type="spellStart"/>
      <w:r w:rsidRPr="00132471">
        <w:rPr>
          <w:b w:val="0"/>
          <w:i/>
          <w:color w:val="000000"/>
          <w:sz w:val="22"/>
          <w:szCs w:val="22"/>
          <w:lang w:val="ru-RU" w:eastAsia="ru-RU" w:bidi="ar-SA"/>
        </w:rPr>
        <w:t>підтвердження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об’єктивних</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обставин</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визначається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Замовником</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дотриманням</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законодавства</w:t>
      </w:r>
      <w:proofErr w:type="spellEnd"/>
      <w:r w:rsidRPr="00132471">
        <w:rPr>
          <w:b w:val="0"/>
          <w:i/>
          <w:color w:val="000000"/>
          <w:sz w:val="22"/>
          <w:szCs w:val="22"/>
          <w:lang w:val="ru-RU" w:eastAsia="ru-RU" w:bidi="ar-SA"/>
        </w:rPr>
        <w:t>;</w:t>
      </w:r>
    </w:p>
    <w:p w14:paraId="666081BF" w14:textId="77777777" w:rsidR="009E4CC7" w:rsidRPr="00132471" w:rsidRDefault="009E4CC7" w:rsidP="009E4CC7">
      <w:pPr>
        <w:widowControl/>
        <w:suppressAutoHyphens w:val="0"/>
        <w:autoSpaceDE/>
        <w:ind w:firstLine="567"/>
        <w:jc w:val="both"/>
        <w:rPr>
          <w:b w:val="0"/>
          <w:i/>
          <w:color w:val="000000"/>
          <w:sz w:val="22"/>
          <w:szCs w:val="22"/>
          <w:lang w:val="ru-RU" w:eastAsia="ru-RU" w:bidi="ar-SA"/>
        </w:rPr>
      </w:pPr>
      <w:r w:rsidRPr="00132471">
        <w:rPr>
          <w:b w:val="0"/>
          <w:color w:val="000000"/>
          <w:sz w:val="22"/>
          <w:szCs w:val="22"/>
          <w:lang w:val="ru-RU" w:eastAsia="ru-RU" w:bidi="ar-SA"/>
        </w:rPr>
        <w:lastRenderedPageBreak/>
        <w:t xml:space="preserve">4) </w:t>
      </w:r>
      <w:proofErr w:type="spellStart"/>
      <w:r w:rsidRPr="00132471">
        <w:rPr>
          <w:b w:val="0"/>
          <w:color w:val="000000"/>
          <w:sz w:val="22"/>
          <w:szCs w:val="22"/>
          <w:lang w:val="ru-RU" w:eastAsia="ru-RU" w:bidi="ar-SA"/>
        </w:rPr>
        <w:t>погодження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ціни</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договорі</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бік</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зменшення</w:t>
      </w:r>
      <w:proofErr w:type="spellEnd"/>
      <w:r w:rsidRPr="00132471">
        <w:rPr>
          <w:b w:val="0"/>
          <w:color w:val="000000"/>
          <w:sz w:val="22"/>
          <w:szCs w:val="22"/>
          <w:lang w:val="ru-RU" w:eastAsia="ru-RU" w:bidi="ar-SA"/>
        </w:rPr>
        <w:t xml:space="preserve"> (без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кількості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обсягу</w:t>
      </w:r>
      <w:proofErr w:type="spellEnd"/>
      <w:r w:rsidRPr="00132471">
        <w:rPr>
          <w:b w:val="0"/>
          <w:color w:val="000000"/>
          <w:sz w:val="22"/>
          <w:szCs w:val="22"/>
          <w:lang w:val="ru-RU" w:eastAsia="ru-RU" w:bidi="ar-SA"/>
        </w:rPr>
        <w:t xml:space="preserve">) та </w:t>
      </w:r>
      <w:proofErr w:type="spellStart"/>
      <w:r w:rsidRPr="00132471">
        <w:rPr>
          <w:b w:val="0"/>
          <w:color w:val="000000"/>
          <w:sz w:val="22"/>
          <w:szCs w:val="22"/>
          <w:lang w:val="ru-RU" w:eastAsia="ru-RU" w:bidi="ar-SA"/>
        </w:rPr>
        <w:t>якості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товарів</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робіт</w:t>
      </w:r>
      <w:proofErr w:type="spellEnd"/>
      <w:r w:rsidRPr="00132471">
        <w:rPr>
          <w:b w:val="0"/>
          <w:color w:val="000000"/>
          <w:sz w:val="22"/>
          <w:szCs w:val="22"/>
          <w:lang w:val="ru-RU" w:eastAsia="ru-RU" w:bidi="ar-SA"/>
        </w:rPr>
        <w:t xml:space="preserve"> і </w:t>
      </w:r>
      <w:proofErr w:type="spellStart"/>
      <w:r w:rsidRPr="00132471">
        <w:rPr>
          <w:b w:val="0"/>
          <w:color w:val="000000"/>
          <w:sz w:val="22"/>
          <w:szCs w:val="22"/>
          <w:lang w:val="ru-RU" w:eastAsia="ru-RU" w:bidi="ar-SA"/>
        </w:rPr>
        <w:t>послуг</w:t>
      </w:r>
      <w:proofErr w:type="spellEnd"/>
      <w:r w:rsidRPr="00132471">
        <w:rPr>
          <w:b w:val="0"/>
          <w:color w:val="000000"/>
          <w:sz w:val="22"/>
          <w:szCs w:val="22"/>
          <w:lang w:val="ru-RU" w:eastAsia="ru-RU" w:bidi="ar-SA"/>
        </w:rPr>
        <w:t xml:space="preserve">); </w:t>
      </w:r>
      <w:proofErr w:type="spellStart"/>
      <w:r w:rsidRPr="00132471">
        <w:rPr>
          <w:b w:val="0"/>
          <w:i/>
          <w:color w:val="000000"/>
          <w:sz w:val="22"/>
          <w:szCs w:val="22"/>
          <w:lang w:val="ru-RU" w:eastAsia="ru-RU" w:bidi="ar-SA"/>
        </w:rPr>
        <w:t>Сторони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можуть</w:t>
      </w:r>
      <w:proofErr w:type="spellEnd"/>
      <w:r w:rsidRPr="00132471">
        <w:rPr>
          <w:b w:val="0"/>
          <w:i/>
          <w:color w:val="000000"/>
          <w:sz w:val="22"/>
          <w:szCs w:val="22"/>
          <w:lang w:val="ru-RU" w:eastAsia="ru-RU" w:bidi="ar-SA"/>
        </w:rPr>
        <w:t xml:space="preserve"> внести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gramStart"/>
      <w:r w:rsidRPr="00132471">
        <w:rPr>
          <w:b w:val="0"/>
          <w:i/>
          <w:color w:val="000000"/>
          <w:sz w:val="22"/>
          <w:szCs w:val="22"/>
          <w:lang w:val="ru-RU" w:eastAsia="ru-RU" w:bidi="ar-SA"/>
        </w:rPr>
        <w:t>до договору</w:t>
      </w:r>
      <w:proofErr w:type="gram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разі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погодження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ціни</w:t>
      </w:r>
      <w:proofErr w:type="spellEnd"/>
      <w:r w:rsidRPr="00132471">
        <w:rPr>
          <w:b w:val="0"/>
          <w:i/>
          <w:color w:val="000000"/>
          <w:sz w:val="22"/>
          <w:szCs w:val="22"/>
          <w:lang w:val="ru-RU" w:eastAsia="ru-RU" w:bidi="ar-SA"/>
        </w:rPr>
        <w:t xml:space="preserve"> в </w:t>
      </w:r>
      <w:proofErr w:type="spellStart"/>
      <w:r w:rsidRPr="00132471">
        <w:rPr>
          <w:b w:val="0"/>
          <w:i/>
          <w:color w:val="000000"/>
          <w:sz w:val="22"/>
          <w:szCs w:val="22"/>
          <w:lang w:val="ru-RU" w:eastAsia="ru-RU" w:bidi="ar-SA"/>
        </w:rPr>
        <w:t>договорі</w:t>
      </w:r>
      <w:proofErr w:type="spellEnd"/>
      <w:r w:rsidRPr="00132471">
        <w:rPr>
          <w:b w:val="0"/>
          <w:i/>
          <w:color w:val="000000"/>
          <w:sz w:val="22"/>
          <w:szCs w:val="22"/>
          <w:lang w:val="ru-RU" w:eastAsia="ru-RU" w:bidi="ar-SA"/>
        </w:rPr>
        <w:t xml:space="preserve"> про </w:t>
      </w:r>
      <w:proofErr w:type="spellStart"/>
      <w:r w:rsidRPr="00132471">
        <w:rPr>
          <w:b w:val="0"/>
          <w:i/>
          <w:color w:val="000000"/>
          <w:sz w:val="22"/>
          <w:szCs w:val="22"/>
          <w:lang w:val="ru-RU" w:eastAsia="ru-RU" w:bidi="ar-SA"/>
        </w:rPr>
        <w:t>закупівлю</w:t>
      </w:r>
      <w:proofErr w:type="spellEnd"/>
      <w:r w:rsidRPr="00132471">
        <w:rPr>
          <w:b w:val="0"/>
          <w:i/>
          <w:color w:val="000000"/>
          <w:sz w:val="22"/>
          <w:szCs w:val="22"/>
          <w:lang w:val="ru-RU" w:eastAsia="ru-RU" w:bidi="ar-SA"/>
        </w:rPr>
        <w:t xml:space="preserve"> в </w:t>
      </w:r>
      <w:proofErr w:type="spellStart"/>
      <w:r w:rsidRPr="00132471">
        <w:rPr>
          <w:b w:val="0"/>
          <w:i/>
          <w:color w:val="000000"/>
          <w:sz w:val="22"/>
          <w:szCs w:val="22"/>
          <w:lang w:val="ru-RU" w:eastAsia="ru-RU" w:bidi="ar-SA"/>
        </w:rPr>
        <w:t>бік</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зменшення</w:t>
      </w:r>
      <w:proofErr w:type="spellEnd"/>
      <w:r w:rsidRPr="00132471">
        <w:rPr>
          <w:b w:val="0"/>
          <w:i/>
          <w:color w:val="000000"/>
          <w:sz w:val="22"/>
          <w:szCs w:val="22"/>
          <w:lang w:val="ru-RU" w:eastAsia="ru-RU" w:bidi="ar-SA"/>
        </w:rPr>
        <w:t xml:space="preserve"> (без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кількості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обсягу</w:t>
      </w:r>
      <w:proofErr w:type="spellEnd"/>
      <w:r w:rsidRPr="00132471">
        <w:rPr>
          <w:b w:val="0"/>
          <w:i/>
          <w:color w:val="000000"/>
          <w:sz w:val="22"/>
          <w:szCs w:val="22"/>
          <w:lang w:val="ru-RU" w:eastAsia="ru-RU" w:bidi="ar-SA"/>
        </w:rPr>
        <w:t xml:space="preserve">) та </w:t>
      </w:r>
      <w:proofErr w:type="spellStart"/>
      <w:r w:rsidRPr="00132471">
        <w:rPr>
          <w:b w:val="0"/>
          <w:i/>
          <w:color w:val="000000"/>
          <w:sz w:val="22"/>
          <w:szCs w:val="22"/>
          <w:lang w:val="ru-RU" w:eastAsia="ru-RU" w:bidi="ar-SA"/>
        </w:rPr>
        <w:t>якості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товарів</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робіт</w:t>
      </w:r>
      <w:proofErr w:type="spellEnd"/>
      <w:r w:rsidRPr="00132471">
        <w:rPr>
          <w:b w:val="0"/>
          <w:i/>
          <w:color w:val="000000"/>
          <w:sz w:val="22"/>
          <w:szCs w:val="22"/>
          <w:lang w:val="ru-RU" w:eastAsia="ru-RU" w:bidi="ar-SA"/>
        </w:rPr>
        <w:t xml:space="preserve"> і </w:t>
      </w:r>
      <w:proofErr w:type="spellStart"/>
      <w:r w:rsidRPr="00132471">
        <w:rPr>
          <w:b w:val="0"/>
          <w:i/>
          <w:color w:val="000000"/>
          <w:sz w:val="22"/>
          <w:szCs w:val="22"/>
          <w:lang w:val="ru-RU" w:eastAsia="ru-RU" w:bidi="ar-SA"/>
        </w:rPr>
        <w:t>послуг</w:t>
      </w:r>
      <w:proofErr w:type="spellEnd"/>
      <w:r w:rsidRPr="00132471">
        <w:rPr>
          <w:b w:val="0"/>
          <w:i/>
          <w:color w:val="000000"/>
          <w:sz w:val="22"/>
          <w:szCs w:val="22"/>
          <w:lang w:val="ru-RU" w:eastAsia="ru-RU" w:bidi="ar-SA"/>
        </w:rPr>
        <w:t xml:space="preserve">). Сума договору </w:t>
      </w:r>
      <w:proofErr w:type="spellStart"/>
      <w:r w:rsidRPr="00132471">
        <w:rPr>
          <w:b w:val="0"/>
          <w:i/>
          <w:color w:val="000000"/>
          <w:sz w:val="22"/>
          <w:szCs w:val="22"/>
          <w:lang w:val="ru-RU" w:eastAsia="ru-RU" w:bidi="ar-SA"/>
        </w:rPr>
        <w:t>зменшується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пропорційно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узгодженому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зменшенню</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ціни</w:t>
      </w:r>
      <w:proofErr w:type="spellEnd"/>
      <w:r w:rsidRPr="00132471">
        <w:rPr>
          <w:b w:val="0"/>
          <w:i/>
          <w:color w:val="000000"/>
          <w:sz w:val="22"/>
          <w:szCs w:val="22"/>
          <w:lang w:val="ru-RU" w:eastAsia="ru-RU" w:bidi="ar-SA"/>
        </w:rPr>
        <w:t>;</w:t>
      </w:r>
    </w:p>
    <w:p w14:paraId="1F5E76BF" w14:textId="77777777" w:rsidR="009E4CC7" w:rsidRPr="00132471" w:rsidRDefault="009E4CC7" w:rsidP="009E4CC7">
      <w:pPr>
        <w:widowControl/>
        <w:suppressAutoHyphens w:val="0"/>
        <w:autoSpaceDE/>
        <w:ind w:firstLine="567"/>
        <w:jc w:val="both"/>
        <w:rPr>
          <w:b w:val="0"/>
          <w:i/>
          <w:color w:val="000000"/>
          <w:sz w:val="22"/>
          <w:szCs w:val="22"/>
          <w:lang w:val="ru-RU" w:eastAsia="ru-RU" w:bidi="ar-SA"/>
        </w:rPr>
      </w:pPr>
      <w:r w:rsidRPr="00132471">
        <w:rPr>
          <w:b w:val="0"/>
          <w:color w:val="000000"/>
          <w:sz w:val="22"/>
          <w:szCs w:val="22"/>
          <w:lang w:val="ru-RU" w:eastAsia="ru-RU" w:bidi="ar-SA"/>
        </w:rPr>
        <w:t xml:space="preserve">5)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ціни</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договорі</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у </w:t>
      </w:r>
      <w:proofErr w:type="spellStart"/>
      <w:r w:rsidRPr="00132471">
        <w:rPr>
          <w:b w:val="0"/>
          <w:color w:val="000000"/>
          <w:sz w:val="22"/>
          <w:szCs w:val="22"/>
          <w:lang w:val="ru-RU" w:eastAsia="ru-RU" w:bidi="ar-SA"/>
        </w:rPr>
        <w:t>зв’язку</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зміною</w:t>
      </w:r>
      <w:proofErr w:type="spellEnd"/>
      <w:r w:rsidRPr="00132471">
        <w:rPr>
          <w:b w:val="0"/>
          <w:color w:val="000000"/>
          <w:sz w:val="22"/>
          <w:szCs w:val="22"/>
          <w:lang w:val="ru-RU" w:eastAsia="ru-RU" w:bidi="ar-SA"/>
        </w:rPr>
        <w:t xml:space="preserve"> ставок </w:t>
      </w:r>
      <w:proofErr w:type="spellStart"/>
      <w:r w:rsidRPr="00132471">
        <w:rPr>
          <w:b w:val="0"/>
          <w:color w:val="000000"/>
          <w:sz w:val="22"/>
          <w:szCs w:val="22"/>
          <w:lang w:val="ru-RU" w:eastAsia="ru-RU" w:bidi="ar-SA"/>
        </w:rPr>
        <w:t>податків</w:t>
      </w:r>
      <w:proofErr w:type="spellEnd"/>
      <w:r w:rsidRPr="00132471">
        <w:rPr>
          <w:b w:val="0"/>
          <w:color w:val="000000"/>
          <w:sz w:val="22"/>
          <w:szCs w:val="22"/>
          <w:lang w:val="ru-RU" w:eastAsia="ru-RU" w:bidi="ar-SA"/>
        </w:rPr>
        <w:t xml:space="preserve"> і </w:t>
      </w:r>
      <w:proofErr w:type="spellStart"/>
      <w:r w:rsidRPr="00132471">
        <w:rPr>
          <w:b w:val="0"/>
          <w:color w:val="000000"/>
          <w:sz w:val="22"/>
          <w:szCs w:val="22"/>
          <w:lang w:val="ru-RU" w:eastAsia="ru-RU" w:bidi="ar-SA"/>
        </w:rPr>
        <w:t>зборів</w:t>
      </w:r>
      <w:proofErr w:type="spellEnd"/>
      <w:r w:rsidRPr="00132471">
        <w:rPr>
          <w:b w:val="0"/>
          <w:color w:val="000000"/>
          <w:sz w:val="22"/>
          <w:szCs w:val="22"/>
          <w:lang w:val="ru-RU" w:eastAsia="ru-RU" w:bidi="ar-SA"/>
        </w:rPr>
        <w:t xml:space="preserve"> та/</w:t>
      </w:r>
      <w:proofErr w:type="spellStart"/>
      <w:r w:rsidRPr="00132471">
        <w:rPr>
          <w:b w:val="0"/>
          <w:color w:val="000000"/>
          <w:sz w:val="22"/>
          <w:szCs w:val="22"/>
          <w:lang w:val="ru-RU" w:eastAsia="ru-RU" w:bidi="ar-SA"/>
        </w:rPr>
        <w:t>або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зміною</w:t>
      </w:r>
      <w:proofErr w:type="spellEnd"/>
      <w:r w:rsidRPr="00132471">
        <w:rPr>
          <w:b w:val="0"/>
          <w:color w:val="000000"/>
          <w:sz w:val="22"/>
          <w:szCs w:val="22"/>
          <w:lang w:val="ru-RU" w:eastAsia="ru-RU" w:bidi="ar-SA"/>
        </w:rPr>
        <w:t xml:space="preserve"> умов </w:t>
      </w:r>
      <w:proofErr w:type="spellStart"/>
      <w:r w:rsidRPr="00132471">
        <w:rPr>
          <w:b w:val="0"/>
          <w:color w:val="000000"/>
          <w:sz w:val="22"/>
          <w:szCs w:val="22"/>
          <w:lang w:val="ru-RU" w:eastAsia="ru-RU" w:bidi="ar-SA"/>
        </w:rPr>
        <w:t>щодо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надання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пільг</w:t>
      </w:r>
      <w:proofErr w:type="spellEnd"/>
      <w:r w:rsidRPr="00132471">
        <w:rPr>
          <w:b w:val="0"/>
          <w:color w:val="000000"/>
          <w:sz w:val="22"/>
          <w:szCs w:val="22"/>
          <w:lang w:val="ru-RU" w:eastAsia="ru-RU" w:bidi="ar-SA"/>
        </w:rPr>
        <w:t xml:space="preserve"> з </w:t>
      </w:r>
      <w:proofErr w:type="spellStart"/>
      <w:r w:rsidRPr="00132471">
        <w:rPr>
          <w:b w:val="0"/>
          <w:color w:val="000000"/>
          <w:sz w:val="22"/>
          <w:szCs w:val="22"/>
          <w:lang w:val="ru-RU" w:eastAsia="ru-RU" w:bidi="ar-SA"/>
        </w:rPr>
        <w:t>оподаткування</w:t>
      </w:r>
      <w:proofErr w:type="spellEnd"/>
      <w:r w:rsidRPr="00132471">
        <w:rPr>
          <w:b w:val="0"/>
          <w:color w:val="000000"/>
          <w:sz w:val="22"/>
          <w:szCs w:val="22"/>
          <w:lang w:val="ru-RU" w:eastAsia="ru-RU" w:bidi="ar-SA"/>
        </w:rPr>
        <w:t xml:space="preserve"> - </w:t>
      </w:r>
      <w:proofErr w:type="spellStart"/>
      <w:r w:rsidRPr="00132471">
        <w:rPr>
          <w:b w:val="0"/>
          <w:color w:val="000000"/>
          <w:sz w:val="22"/>
          <w:szCs w:val="22"/>
          <w:lang w:val="ru-RU" w:eastAsia="ru-RU" w:bidi="ar-SA"/>
        </w:rPr>
        <w:t>пропорційно</w:t>
      </w:r>
      <w:proofErr w:type="spellEnd"/>
      <w:r w:rsidRPr="00132471">
        <w:rPr>
          <w:b w:val="0"/>
          <w:color w:val="000000"/>
          <w:sz w:val="22"/>
          <w:szCs w:val="22"/>
          <w:lang w:val="ru-RU" w:eastAsia="ru-RU" w:bidi="ar-SA"/>
        </w:rPr>
        <w:t xml:space="preserve"> до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таких ставок та/</w:t>
      </w:r>
      <w:proofErr w:type="spellStart"/>
      <w:r w:rsidRPr="00132471">
        <w:rPr>
          <w:b w:val="0"/>
          <w:color w:val="000000"/>
          <w:sz w:val="22"/>
          <w:szCs w:val="22"/>
          <w:lang w:val="ru-RU" w:eastAsia="ru-RU" w:bidi="ar-SA"/>
        </w:rPr>
        <w:t>або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пільг</w:t>
      </w:r>
      <w:proofErr w:type="spellEnd"/>
      <w:r w:rsidRPr="00132471">
        <w:rPr>
          <w:b w:val="0"/>
          <w:color w:val="000000"/>
          <w:sz w:val="22"/>
          <w:szCs w:val="22"/>
          <w:lang w:val="ru-RU" w:eastAsia="ru-RU" w:bidi="ar-SA"/>
        </w:rPr>
        <w:t xml:space="preserve"> з </w:t>
      </w:r>
      <w:proofErr w:type="spellStart"/>
      <w:r w:rsidRPr="00132471">
        <w:rPr>
          <w:b w:val="0"/>
          <w:color w:val="000000"/>
          <w:sz w:val="22"/>
          <w:szCs w:val="22"/>
          <w:lang w:val="ru-RU" w:eastAsia="ru-RU" w:bidi="ar-SA"/>
        </w:rPr>
        <w:t>оподаткування</w:t>
      </w:r>
      <w:proofErr w:type="spellEnd"/>
      <w:r w:rsidRPr="00132471">
        <w:rPr>
          <w:b w:val="0"/>
          <w:color w:val="000000"/>
          <w:sz w:val="22"/>
          <w:szCs w:val="22"/>
          <w:lang w:val="ru-RU" w:eastAsia="ru-RU" w:bidi="ar-SA"/>
        </w:rPr>
        <w:t xml:space="preserve">, а </w:t>
      </w:r>
      <w:proofErr w:type="spellStart"/>
      <w:r w:rsidRPr="00132471">
        <w:rPr>
          <w:b w:val="0"/>
          <w:color w:val="000000"/>
          <w:sz w:val="22"/>
          <w:szCs w:val="22"/>
          <w:lang w:val="ru-RU" w:eastAsia="ru-RU" w:bidi="ar-SA"/>
        </w:rPr>
        <w:t>також</w:t>
      </w:r>
      <w:proofErr w:type="spellEnd"/>
      <w:r w:rsidRPr="00132471">
        <w:rPr>
          <w:b w:val="0"/>
          <w:color w:val="000000"/>
          <w:sz w:val="22"/>
          <w:szCs w:val="22"/>
          <w:lang w:val="ru-RU" w:eastAsia="ru-RU" w:bidi="ar-SA"/>
        </w:rPr>
        <w:t xml:space="preserve"> у </w:t>
      </w:r>
      <w:proofErr w:type="spellStart"/>
      <w:r w:rsidRPr="00132471">
        <w:rPr>
          <w:b w:val="0"/>
          <w:color w:val="000000"/>
          <w:sz w:val="22"/>
          <w:szCs w:val="22"/>
          <w:lang w:val="ru-RU" w:eastAsia="ru-RU" w:bidi="ar-SA"/>
        </w:rPr>
        <w:t>зв’язку</w:t>
      </w:r>
      <w:proofErr w:type="spellEnd"/>
      <w:r w:rsidRPr="00132471">
        <w:rPr>
          <w:b w:val="0"/>
          <w:color w:val="000000"/>
          <w:sz w:val="22"/>
          <w:szCs w:val="22"/>
          <w:lang w:val="ru-RU" w:eastAsia="ru-RU" w:bidi="ar-SA"/>
        </w:rPr>
        <w:t xml:space="preserve"> з </w:t>
      </w:r>
      <w:proofErr w:type="spellStart"/>
      <w:r w:rsidRPr="00132471">
        <w:rPr>
          <w:b w:val="0"/>
          <w:color w:val="000000"/>
          <w:sz w:val="22"/>
          <w:szCs w:val="22"/>
          <w:lang w:val="ru-RU" w:eastAsia="ru-RU" w:bidi="ar-SA"/>
        </w:rPr>
        <w:t>зміною</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системи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оподаткування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пропорційно</w:t>
      </w:r>
      <w:proofErr w:type="spellEnd"/>
      <w:r w:rsidRPr="00132471">
        <w:rPr>
          <w:b w:val="0"/>
          <w:color w:val="000000"/>
          <w:sz w:val="22"/>
          <w:szCs w:val="22"/>
          <w:lang w:val="ru-RU" w:eastAsia="ru-RU" w:bidi="ar-SA"/>
        </w:rPr>
        <w:t xml:space="preserve"> до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податкового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навантаження</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внаслідок</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системи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оподаткування</w:t>
      </w:r>
      <w:proofErr w:type="spellEnd"/>
      <w:r w:rsidRPr="00132471">
        <w:rPr>
          <w:b w:val="0"/>
          <w:color w:val="000000"/>
          <w:sz w:val="22"/>
          <w:szCs w:val="22"/>
          <w:lang w:val="ru-RU" w:eastAsia="ru-RU" w:bidi="ar-SA"/>
        </w:rPr>
        <w:t xml:space="preserve">; </w:t>
      </w:r>
      <w:proofErr w:type="spellStart"/>
      <w:r w:rsidRPr="00132471">
        <w:rPr>
          <w:b w:val="0"/>
          <w:i/>
          <w:color w:val="000000"/>
          <w:sz w:val="22"/>
          <w:szCs w:val="22"/>
          <w:lang w:val="ru-RU" w:eastAsia="ru-RU" w:bidi="ar-SA"/>
        </w:rPr>
        <w:t>Сторони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можуть</w:t>
      </w:r>
      <w:proofErr w:type="spellEnd"/>
      <w:r w:rsidRPr="00132471">
        <w:rPr>
          <w:b w:val="0"/>
          <w:i/>
          <w:color w:val="000000"/>
          <w:sz w:val="22"/>
          <w:szCs w:val="22"/>
          <w:lang w:val="ru-RU" w:eastAsia="ru-RU" w:bidi="ar-SA"/>
        </w:rPr>
        <w:t xml:space="preserve"> внести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до договору у </w:t>
      </w:r>
      <w:proofErr w:type="spellStart"/>
      <w:r w:rsidRPr="00132471">
        <w:rPr>
          <w:b w:val="0"/>
          <w:i/>
          <w:color w:val="000000"/>
          <w:sz w:val="22"/>
          <w:szCs w:val="22"/>
          <w:lang w:val="ru-RU" w:eastAsia="ru-RU" w:bidi="ar-SA"/>
        </w:rPr>
        <w:t>разі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згідно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із</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законодавством</w:t>
      </w:r>
      <w:proofErr w:type="spellEnd"/>
      <w:r w:rsidRPr="00132471">
        <w:rPr>
          <w:b w:val="0"/>
          <w:i/>
          <w:color w:val="000000"/>
          <w:sz w:val="22"/>
          <w:szCs w:val="22"/>
          <w:lang w:val="ru-RU" w:eastAsia="ru-RU" w:bidi="ar-SA"/>
        </w:rPr>
        <w:t xml:space="preserve"> ставок </w:t>
      </w:r>
      <w:proofErr w:type="spellStart"/>
      <w:r w:rsidRPr="00132471">
        <w:rPr>
          <w:b w:val="0"/>
          <w:i/>
          <w:color w:val="000000"/>
          <w:sz w:val="22"/>
          <w:szCs w:val="22"/>
          <w:lang w:val="ru-RU" w:eastAsia="ru-RU" w:bidi="ar-SA"/>
        </w:rPr>
        <w:t>податків</w:t>
      </w:r>
      <w:proofErr w:type="spellEnd"/>
      <w:r w:rsidRPr="00132471">
        <w:rPr>
          <w:b w:val="0"/>
          <w:i/>
          <w:color w:val="000000"/>
          <w:sz w:val="22"/>
          <w:szCs w:val="22"/>
          <w:lang w:val="ru-RU" w:eastAsia="ru-RU" w:bidi="ar-SA"/>
        </w:rPr>
        <w:t xml:space="preserve"> і </w:t>
      </w:r>
      <w:proofErr w:type="spellStart"/>
      <w:r w:rsidRPr="00132471">
        <w:rPr>
          <w:b w:val="0"/>
          <w:i/>
          <w:color w:val="000000"/>
          <w:sz w:val="22"/>
          <w:szCs w:val="22"/>
          <w:lang w:val="ru-RU" w:eastAsia="ru-RU" w:bidi="ar-SA"/>
        </w:rPr>
        <w:t>зборів</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які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мають</w:t>
      </w:r>
      <w:proofErr w:type="spellEnd"/>
      <w:r w:rsidRPr="00132471">
        <w:rPr>
          <w:b w:val="0"/>
          <w:i/>
          <w:color w:val="000000"/>
          <w:sz w:val="22"/>
          <w:szCs w:val="22"/>
          <w:lang w:val="ru-RU" w:eastAsia="ru-RU" w:bidi="ar-SA"/>
        </w:rPr>
        <w:t xml:space="preserve"> бути </w:t>
      </w:r>
      <w:proofErr w:type="spellStart"/>
      <w:r w:rsidRPr="00132471">
        <w:rPr>
          <w:b w:val="0"/>
          <w:i/>
          <w:color w:val="000000"/>
          <w:sz w:val="22"/>
          <w:szCs w:val="22"/>
          <w:lang w:val="ru-RU" w:eastAsia="ru-RU" w:bidi="ar-SA"/>
        </w:rPr>
        <w:t>включені</w:t>
      </w:r>
      <w:proofErr w:type="spellEnd"/>
      <w:r w:rsidRPr="00132471">
        <w:rPr>
          <w:b w:val="0"/>
          <w:i/>
          <w:color w:val="000000"/>
          <w:sz w:val="22"/>
          <w:szCs w:val="22"/>
          <w:lang w:val="ru-RU" w:eastAsia="ru-RU" w:bidi="ar-SA"/>
        </w:rPr>
        <w:t xml:space="preserve"> до </w:t>
      </w:r>
      <w:proofErr w:type="spellStart"/>
      <w:r w:rsidRPr="00132471">
        <w:rPr>
          <w:b w:val="0"/>
          <w:i/>
          <w:color w:val="000000"/>
          <w:sz w:val="22"/>
          <w:szCs w:val="22"/>
          <w:lang w:val="ru-RU" w:eastAsia="ru-RU" w:bidi="ar-SA"/>
        </w:rPr>
        <w:t>ціни</w:t>
      </w:r>
      <w:proofErr w:type="spellEnd"/>
      <w:r w:rsidRPr="00132471">
        <w:rPr>
          <w:b w:val="0"/>
          <w:i/>
          <w:color w:val="000000"/>
          <w:sz w:val="22"/>
          <w:szCs w:val="22"/>
          <w:lang w:val="ru-RU" w:eastAsia="ru-RU" w:bidi="ar-SA"/>
        </w:rPr>
        <w:t xml:space="preserve"> договору, та/</w:t>
      </w:r>
      <w:proofErr w:type="spellStart"/>
      <w:r w:rsidRPr="00132471">
        <w:rPr>
          <w:b w:val="0"/>
          <w:i/>
          <w:color w:val="000000"/>
          <w:sz w:val="22"/>
          <w:szCs w:val="22"/>
          <w:lang w:val="ru-RU" w:eastAsia="ru-RU" w:bidi="ar-SA"/>
        </w:rPr>
        <w:t>або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зміною</w:t>
      </w:r>
      <w:proofErr w:type="spellEnd"/>
      <w:r w:rsidRPr="00132471">
        <w:rPr>
          <w:b w:val="0"/>
          <w:i/>
          <w:color w:val="000000"/>
          <w:sz w:val="22"/>
          <w:szCs w:val="22"/>
          <w:lang w:val="ru-RU" w:eastAsia="ru-RU" w:bidi="ar-SA"/>
        </w:rPr>
        <w:t xml:space="preserve"> умов </w:t>
      </w:r>
      <w:proofErr w:type="spellStart"/>
      <w:r w:rsidRPr="00132471">
        <w:rPr>
          <w:b w:val="0"/>
          <w:i/>
          <w:color w:val="000000"/>
          <w:sz w:val="22"/>
          <w:szCs w:val="22"/>
          <w:lang w:val="ru-RU" w:eastAsia="ru-RU" w:bidi="ar-SA"/>
        </w:rPr>
        <w:t>щодо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надання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пільг</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оподаткування</w:t>
      </w:r>
      <w:proofErr w:type="spellEnd"/>
      <w:r w:rsidRPr="00132471">
        <w:rPr>
          <w:b w:val="0"/>
          <w:i/>
          <w:color w:val="000000"/>
          <w:sz w:val="22"/>
          <w:szCs w:val="22"/>
          <w:lang w:val="ru-RU" w:eastAsia="ru-RU" w:bidi="ar-SA"/>
        </w:rPr>
        <w:t xml:space="preserve"> - </w:t>
      </w:r>
      <w:proofErr w:type="spellStart"/>
      <w:r w:rsidRPr="00132471">
        <w:rPr>
          <w:b w:val="0"/>
          <w:i/>
          <w:color w:val="000000"/>
          <w:sz w:val="22"/>
          <w:szCs w:val="22"/>
          <w:lang w:val="ru-RU" w:eastAsia="ru-RU" w:bidi="ar-SA"/>
        </w:rPr>
        <w:t>пропорційно</w:t>
      </w:r>
      <w:proofErr w:type="spellEnd"/>
      <w:r w:rsidRPr="00132471">
        <w:rPr>
          <w:b w:val="0"/>
          <w:i/>
          <w:color w:val="000000"/>
          <w:sz w:val="22"/>
          <w:szCs w:val="22"/>
          <w:lang w:val="ru-RU" w:eastAsia="ru-RU" w:bidi="ar-SA"/>
        </w:rPr>
        <w:t xml:space="preserve"> до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таких ставок та/</w:t>
      </w:r>
      <w:proofErr w:type="spellStart"/>
      <w:r w:rsidRPr="00132471">
        <w:rPr>
          <w:b w:val="0"/>
          <w:i/>
          <w:color w:val="000000"/>
          <w:sz w:val="22"/>
          <w:szCs w:val="22"/>
          <w:lang w:val="ru-RU" w:eastAsia="ru-RU" w:bidi="ar-SA"/>
        </w:rPr>
        <w:t>або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пільг</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оподаткування</w:t>
      </w:r>
      <w:proofErr w:type="spellEnd"/>
      <w:r w:rsidRPr="00132471">
        <w:rPr>
          <w:b w:val="0"/>
          <w:i/>
          <w:color w:val="000000"/>
          <w:sz w:val="22"/>
          <w:szCs w:val="22"/>
          <w:lang w:val="ru-RU" w:eastAsia="ru-RU" w:bidi="ar-SA"/>
        </w:rPr>
        <w:t xml:space="preserve">, а </w:t>
      </w:r>
      <w:proofErr w:type="spellStart"/>
      <w:r w:rsidRPr="00132471">
        <w:rPr>
          <w:b w:val="0"/>
          <w:i/>
          <w:color w:val="000000"/>
          <w:sz w:val="22"/>
          <w:szCs w:val="22"/>
          <w:lang w:val="ru-RU" w:eastAsia="ru-RU" w:bidi="ar-SA"/>
        </w:rPr>
        <w:t>також</w:t>
      </w:r>
      <w:proofErr w:type="spell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зв’язку</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зміною</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системи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оподаткування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пропорційно</w:t>
      </w:r>
      <w:proofErr w:type="spellEnd"/>
      <w:r w:rsidRPr="00132471">
        <w:rPr>
          <w:b w:val="0"/>
          <w:i/>
          <w:color w:val="000000"/>
          <w:sz w:val="22"/>
          <w:szCs w:val="22"/>
          <w:lang w:val="ru-RU" w:eastAsia="ru-RU" w:bidi="ar-SA"/>
        </w:rPr>
        <w:t xml:space="preserve"> до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податкового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навантаження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внаслідок</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системи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оподаткування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Зміна</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ціни</w:t>
      </w:r>
      <w:proofErr w:type="spell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зв’язку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із</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зміною</w:t>
      </w:r>
      <w:proofErr w:type="spellEnd"/>
      <w:r w:rsidRPr="00132471">
        <w:rPr>
          <w:b w:val="0"/>
          <w:i/>
          <w:color w:val="000000"/>
          <w:sz w:val="22"/>
          <w:szCs w:val="22"/>
          <w:lang w:val="ru-RU" w:eastAsia="ru-RU" w:bidi="ar-SA"/>
        </w:rPr>
        <w:t xml:space="preserve"> ставок </w:t>
      </w:r>
      <w:proofErr w:type="spellStart"/>
      <w:r w:rsidRPr="00132471">
        <w:rPr>
          <w:b w:val="0"/>
          <w:i/>
          <w:color w:val="000000"/>
          <w:sz w:val="22"/>
          <w:szCs w:val="22"/>
          <w:lang w:val="ru-RU" w:eastAsia="ru-RU" w:bidi="ar-SA"/>
        </w:rPr>
        <w:t>податків</w:t>
      </w:r>
      <w:proofErr w:type="spellEnd"/>
      <w:r w:rsidRPr="00132471">
        <w:rPr>
          <w:b w:val="0"/>
          <w:i/>
          <w:color w:val="000000"/>
          <w:sz w:val="22"/>
          <w:szCs w:val="22"/>
          <w:lang w:val="ru-RU" w:eastAsia="ru-RU" w:bidi="ar-SA"/>
        </w:rPr>
        <w:t xml:space="preserve"> і </w:t>
      </w:r>
      <w:proofErr w:type="spellStart"/>
      <w:r w:rsidRPr="00132471">
        <w:rPr>
          <w:b w:val="0"/>
          <w:i/>
          <w:color w:val="000000"/>
          <w:sz w:val="22"/>
          <w:szCs w:val="22"/>
          <w:lang w:val="ru-RU" w:eastAsia="ru-RU" w:bidi="ar-SA"/>
        </w:rPr>
        <w:t>зборів</w:t>
      </w:r>
      <w:proofErr w:type="spellEnd"/>
      <w:r w:rsidRPr="00132471">
        <w:rPr>
          <w:b w:val="0"/>
          <w:i/>
          <w:color w:val="000000"/>
          <w:sz w:val="22"/>
          <w:szCs w:val="22"/>
          <w:lang w:val="ru-RU" w:eastAsia="ru-RU" w:bidi="ar-SA"/>
        </w:rPr>
        <w:t xml:space="preserve"> та/</w:t>
      </w:r>
      <w:proofErr w:type="spellStart"/>
      <w:r w:rsidRPr="00132471">
        <w:rPr>
          <w:b w:val="0"/>
          <w:i/>
          <w:color w:val="000000"/>
          <w:sz w:val="22"/>
          <w:szCs w:val="22"/>
          <w:lang w:val="ru-RU" w:eastAsia="ru-RU" w:bidi="ar-SA"/>
        </w:rPr>
        <w:t>або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пільг</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оподаткування</w:t>
      </w:r>
      <w:proofErr w:type="spellEnd"/>
      <w:r w:rsidRPr="00132471">
        <w:rPr>
          <w:b w:val="0"/>
          <w:i/>
          <w:color w:val="000000"/>
          <w:sz w:val="22"/>
          <w:szCs w:val="22"/>
          <w:lang w:val="ru-RU" w:eastAsia="ru-RU" w:bidi="ar-SA"/>
        </w:rPr>
        <w:t xml:space="preserve">, а </w:t>
      </w:r>
      <w:proofErr w:type="spellStart"/>
      <w:r w:rsidRPr="00132471">
        <w:rPr>
          <w:b w:val="0"/>
          <w:i/>
          <w:color w:val="000000"/>
          <w:sz w:val="22"/>
          <w:szCs w:val="22"/>
          <w:lang w:val="ru-RU" w:eastAsia="ru-RU" w:bidi="ar-SA"/>
        </w:rPr>
        <w:t>також</w:t>
      </w:r>
      <w:proofErr w:type="spellEnd"/>
      <w:r w:rsidRPr="00132471">
        <w:rPr>
          <w:b w:val="0"/>
          <w:i/>
          <w:color w:val="000000"/>
          <w:sz w:val="22"/>
          <w:szCs w:val="22"/>
          <w:lang w:val="ru-RU" w:eastAsia="ru-RU" w:bidi="ar-SA"/>
        </w:rPr>
        <w:t xml:space="preserve"> у </w:t>
      </w:r>
      <w:proofErr w:type="spellStart"/>
      <w:r w:rsidRPr="00132471">
        <w:rPr>
          <w:b w:val="0"/>
          <w:i/>
          <w:color w:val="000000"/>
          <w:sz w:val="22"/>
          <w:szCs w:val="22"/>
          <w:lang w:val="ru-RU" w:eastAsia="ru-RU" w:bidi="ar-SA"/>
        </w:rPr>
        <w:t>зв’язку</w:t>
      </w:r>
      <w:proofErr w:type="spellEnd"/>
      <w:r w:rsidRPr="00132471">
        <w:rPr>
          <w:b w:val="0"/>
          <w:i/>
          <w:color w:val="000000"/>
          <w:sz w:val="22"/>
          <w:szCs w:val="22"/>
          <w:lang w:val="ru-RU" w:eastAsia="ru-RU" w:bidi="ar-SA"/>
        </w:rPr>
        <w:t xml:space="preserve"> з </w:t>
      </w:r>
      <w:proofErr w:type="spellStart"/>
      <w:r w:rsidRPr="00132471">
        <w:rPr>
          <w:b w:val="0"/>
          <w:i/>
          <w:color w:val="000000"/>
          <w:sz w:val="22"/>
          <w:szCs w:val="22"/>
          <w:lang w:val="ru-RU" w:eastAsia="ru-RU" w:bidi="ar-SA"/>
        </w:rPr>
        <w:t>зміною</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системи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оподаткування</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може</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відбуватися</w:t>
      </w:r>
      <w:proofErr w:type="spellEnd"/>
      <w:r w:rsidRPr="00132471">
        <w:rPr>
          <w:b w:val="0"/>
          <w:i/>
          <w:color w:val="000000"/>
          <w:sz w:val="22"/>
          <w:szCs w:val="22"/>
          <w:lang w:val="ru-RU" w:eastAsia="ru-RU" w:bidi="ar-SA"/>
        </w:rPr>
        <w:t xml:space="preserve"> як в </w:t>
      </w:r>
      <w:proofErr w:type="spellStart"/>
      <w:r w:rsidRPr="00132471">
        <w:rPr>
          <w:b w:val="0"/>
          <w:i/>
          <w:color w:val="000000"/>
          <w:sz w:val="22"/>
          <w:szCs w:val="22"/>
          <w:lang w:val="ru-RU" w:eastAsia="ru-RU" w:bidi="ar-SA"/>
        </w:rPr>
        <w:t>бік</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збільшення</w:t>
      </w:r>
      <w:proofErr w:type="spellEnd"/>
      <w:r w:rsidRPr="00132471">
        <w:rPr>
          <w:b w:val="0"/>
          <w:i/>
          <w:color w:val="000000"/>
          <w:sz w:val="22"/>
          <w:szCs w:val="22"/>
          <w:lang w:val="ru-RU" w:eastAsia="ru-RU" w:bidi="ar-SA"/>
        </w:rPr>
        <w:t xml:space="preserve">, так і в </w:t>
      </w:r>
      <w:proofErr w:type="spellStart"/>
      <w:r w:rsidRPr="00132471">
        <w:rPr>
          <w:b w:val="0"/>
          <w:i/>
          <w:color w:val="000000"/>
          <w:sz w:val="22"/>
          <w:szCs w:val="22"/>
          <w:lang w:val="ru-RU" w:eastAsia="ru-RU" w:bidi="ar-SA"/>
        </w:rPr>
        <w:t>бік</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зменшення</w:t>
      </w:r>
      <w:proofErr w:type="spellEnd"/>
      <w:r w:rsidRPr="00132471">
        <w:rPr>
          <w:b w:val="0"/>
          <w:i/>
          <w:color w:val="000000"/>
          <w:sz w:val="22"/>
          <w:szCs w:val="22"/>
          <w:lang w:val="ru-RU" w:eastAsia="ru-RU" w:bidi="ar-SA"/>
        </w:rPr>
        <w:t xml:space="preserve">, сума договору </w:t>
      </w:r>
      <w:proofErr w:type="spellStart"/>
      <w:r w:rsidRPr="00132471">
        <w:rPr>
          <w:b w:val="0"/>
          <w:i/>
          <w:color w:val="000000"/>
          <w:sz w:val="22"/>
          <w:szCs w:val="22"/>
          <w:lang w:val="ru-RU" w:eastAsia="ru-RU" w:bidi="ar-SA"/>
        </w:rPr>
        <w:t>може</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змінюватися</w:t>
      </w:r>
      <w:proofErr w:type="spellEnd"/>
      <w:r w:rsidRPr="00132471">
        <w:rPr>
          <w:b w:val="0"/>
          <w:i/>
          <w:color w:val="000000"/>
          <w:sz w:val="22"/>
          <w:szCs w:val="22"/>
          <w:lang w:val="ru-RU" w:eastAsia="ru-RU" w:bidi="ar-SA"/>
        </w:rPr>
        <w:t xml:space="preserve"> в </w:t>
      </w:r>
      <w:proofErr w:type="spellStart"/>
      <w:r w:rsidRPr="00132471">
        <w:rPr>
          <w:b w:val="0"/>
          <w:i/>
          <w:color w:val="000000"/>
          <w:sz w:val="22"/>
          <w:szCs w:val="22"/>
          <w:lang w:val="ru-RU" w:eastAsia="ru-RU" w:bidi="ar-SA"/>
        </w:rPr>
        <w:t>залежності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від</w:t>
      </w:r>
      <w:proofErr w:type="spellEnd"/>
      <w:r w:rsidRPr="00132471">
        <w:rPr>
          <w:b w:val="0"/>
          <w:i/>
          <w:color w:val="000000"/>
          <w:sz w:val="22"/>
          <w:szCs w:val="22"/>
          <w:lang w:val="ru-RU" w:eastAsia="ru-RU" w:bidi="ar-SA"/>
        </w:rPr>
        <w:t xml:space="preserve"> таких </w:t>
      </w:r>
      <w:proofErr w:type="spellStart"/>
      <w:r w:rsidRPr="00132471">
        <w:rPr>
          <w:b w:val="0"/>
          <w:i/>
          <w:color w:val="000000"/>
          <w:sz w:val="22"/>
          <w:szCs w:val="22"/>
          <w:lang w:val="ru-RU" w:eastAsia="ru-RU" w:bidi="ar-SA"/>
        </w:rPr>
        <w:t>змін</w:t>
      </w:r>
      <w:proofErr w:type="spellEnd"/>
      <w:r w:rsidRPr="00132471">
        <w:rPr>
          <w:b w:val="0"/>
          <w:i/>
          <w:color w:val="000000"/>
          <w:sz w:val="22"/>
          <w:szCs w:val="22"/>
          <w:lang w:val="ru-RU" w:eastAsia="ru-RU" w:bidi="ar-SA"/>
        </w:rPr>
        <w:t xml:space="preserve"> без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обсягу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закупівлі</w:t>
      </w:r>
      <w:proofErr w:type="spellEnd"/>
      <w:r w:rsidRPr="00132471">
        <w:rPr>
          <w:b w:val="0"/>
          <w:i/>
          <w:color w:val="000000"/>
          <w:sz w:val="22"/>
          <w:szCs w:val="22"/>
          <w:lang w:val="ru-RU" w:eastAsia="ru-RU" w:bidi="ar-SA"/>
        </w:rPr>
        <w:t>;</w:t>
      </w:r>
    </w:p>
    <w:p w14:paraId="05FE489E" w14:textId="77777777" w:rsidR="009E4CC7" w:rsidRPr="00132471" w:rsidRDefault="009E4CC7" w:rsidP="009E4CC7">
      <w:pPr>
        <w:widowControl/>
        <w:suppressAutoHyphens w:val="0"/>
        <w:autoSpaceDE/>
        <w:ind w:firstLine="567"/>
        <w:jc w:val="both"/>
        <w:rPr>
          <w:b w:val="0"/>
          <w:color w:val="000000"/>
          <w:sz w:val="22"/>
          <w:szCs w:val="22"/>
          <w:lang w:val="ru-RU" w:eastAsia="ru-RU" w:bidi="ar-SA"/>
        </w:rPr>
      </w:pPr>
      <w:r w:rsidRPr="00132471">
        <w:rPr>
          <w:b w:val="0"/>
          <w:color w:val="000000"/>
          <w:sz w:val="22"/>
          <w:szCs w:val="22"/>
          <w:lang w:val="ru-RU" w:eastAsia="ru-RU" w:bidi="ar-SA"/>
        </w:rPr>
        <w:t xml:space="preserve">6)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встановленого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згідно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із</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законодавством</w:t>
      </w:r>
      <w:proofErr w:type="spellEnd"/>
      <w:r w:rsidRPr="00132471">
        <w:rPr>
          <w:b w:val="0"/>
          <w:color w:val="000000"/>
          <w:sz w:val="22"/>
          <w:szCs w:val="22"/>
          <w:lang w:val="ru-RU" w:eastAsia="ru-RU" w:bidi="ar-SA"/>
        </w:rPr>
        <w:t xml:space="preserve"> органами </w:t>
      </w:r>
      <w:proofErr w:type="spellStart"/>
      <w:r w:rsidRPr="00132471">
        <w:rPr>
          <w:b w:val="0"/>
          <w:color w:val="000000"/>
          <w:sz w:val="22"/>
          <w:szCs w:val="22"/>
          <w:lang w:val="ru-RU" w:eastAsia="ru-RU" w:bidi="ar-SA"/>
        </w:rPr>
        <w:t>державної</w:t>
      </w:r>
      <w:proofErr w:type="spellEnd"/>
      <w:r w:rsidRPr="00132471">
        <w:rPr>
          <w:b w:val="0"/>
          <w:color w:val="000000"/>
          <w:sz w:val="22"/>
          <w:szCs w:val="22"/>
          <w:lang w:val="ru-RU" w:eastAsia="ru-RU" w:bidi="ar-SA"/>
        </w:rPr>
        <w:t xml:space="preserve"> статистики </w:t>
      </w:r>
      <w:proofErr w:type="spellStart"/>
      <w:r w:rsidRPr="00132471">
        <w:rPr>
          <w:b w:val="0"/>
          <w:color w:val="000000"/>
          <w:sz w:val="22"/>
          <w:szCs w:val="22"/>
          <w:lang w:val="ru-RU" w:eastAsia="ru-RU" w:bidi="ar-SA"/>
        </w:rPr>
        <w:t>індексу</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споживчих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цін</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курсу </w:t>
      </w:r>
      <w:proofErr w:type="spellStart"/>
      <w:r w:rsidRPr="00132471">
        <w:rPr>
          <w:b w:val="0"/>
          <w:color w:val="000000"/>
          <w:sz w:val="22"/>
          <w:szCs w:val="22"/>
          <w:lang w:val="ru-RU" w:eastAsia="ru-RU" w:bidi="ar-SA"/>
        </w:rPr>
        <w:t>іноземної</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валюти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біржових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котирувань</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або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показників</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Platts</w:t>
      </w:r>
      <w:proofErr w:type="spellEnd"/>
      <w:r w:rsidRPr="00132471">
        <w:rPr>
          <w:b w:val="0"/>
          <w:color w:val="000000"/>
          <w:sz w:val="22"/>
          <w:szCs w:val="22"/>
          <w:lang w:val="ru-RU" w:eastAsia="ru-RU" w:bidi="ar-SA"/>
        </w:rPr>
        <w:t xml:space="preserve">, ARGUS </w:t>
      </w:r>
      <w:proofErr w:type="spellStart"/>
      <w:r w:rsidRPr="00132471">
        <w:rPr>
          <w:b w:val="0"/>
          <w:color w:val="000000"/>
          <w:sz w:val="22"/>
          <w:szCs w:val="22"/>
          <w:lang w:val="ru-RU" w:eastAsia="ru-RU" w:bidi="ar-SA"/>
        </w:rPr>
        <w:t>регульованих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цін</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тарифів</w:t>
      </w:r>
      <w:proofErr w:type="spellEnd"/>
      <w:r w:rsidRPr="00132471">
        <w:rPr>
          <w:b w:val="0"/>
          <w:color w:val="000000"/>
          <w:sz w:val="22"/>
          <w:szCs w:val="22"/>
          <w:lang w:val="ru-RU" w:eastAsia="ru-RU" w:bidi="ar-SA"/>
        </w:rPr>
        <w:t xml:space="preserve">) і </w:t>
      </w:r>
      <w:proofErr w:type="spellStart"/>
      <w:r w:rsidRPr="00132471">
        <w:rPr>
          <w:b w:val="0"/>
          <w:color w:val="000000"/>
          <w:sz w:val="22"/>
          <w:szCs w:val="22"/>
          <w:lang w:val="ru-RU" w:eastAsia="ru-RU" w:bidi="ar-SA"/>
        </w:rPr>
        <w:t>нормативів</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середньозважених</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цін</w:t>
      </w:r>
      <w:proofErr w:type="spellEnd"/>
      <w:r w:rsidRPr="00132471">
        <w:rPr>
          <w:b w:val="0"/>
          <w:color w:val="000000"/>
          <w:sz w:val="22"/>
          <w:szCs w:val="22"/>
          <w:lang w:val="ru-RU" w:eastAsia="ru-RU" w:bidi="ar-SA"/>
        </w:rPr>
        <w:t xml:space="preserve"> на </w:t>
      </w:r>
      <w:proofErr w:type="spellStart"/>
      <w:r w:rsidRPr="00132471">
        <w:rPr>
          <w:b w:val="0"/>
          <w:color w:val="000000"/>
          <w:sz w:val="22"/>
          <w:szCs w:val="22"/>
          <w:lang w:val="ru-RU" w:eastAsia="ru-RU" w:bidi="ar-SA"/>
        </w:rPr>
        <w:t>електроенергію</w:t>
      </w:r>
      <w:proofErr w:type="spellEnd"/>
      <w:r w:rsidRPr="00132471">
        <w:rPr>
          <w:b w:val="0"/>
          <w:color w:val="000000"/>
          <w:sz w:val="22"/>
          <w:szCs w:val="22"/>
          <w:lang w:val="ru-RU" w:eastAsia="ru-RU" w:bidi="ar-SA"/>
        </w:rPr>
        <w:t xml:space="preserve"> на ринку “на добу наперед”,</w:t>
      </w:r>
      <w:proofErr w:type="spellStart"/>
      <w:r w:rsidRPr="00132471">
        <w:rPr>
          <w:b w:val="0"/>
          <w:color w:val="000000"/>
          <w:sz w:val="22"/>
          <w:szCs w:val="22"/>
          <w:lang w:val="ru-RU" w:eastAsia="ru-RU" w:bidi="ar-SA"/>
        </w:rPr>
        <w:t>що</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застосовуються</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договорі</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у </w:t>
      </w:r>
      <w:proofErr w:type="spellStart"/>
      <w:r w:rsidRPr="00132471">
        <w:rPr>
          <w:b w:val="0"/>
          <w:color w:val="000000"/>
          <w:sz w:val="22"/>
          <w:szCs w:val="22"/>
          <w:lang w:val="ru-RU" w:eastAsia="ru-RU" w:bidi="ar-SA"/>
        </w:rPr>
        <w:t>разі</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встановлення</w:t>
      </w:r>
      <w:proofErr w:type="spellEnd"/>
      <w:r w:rsidRPr="00132471">
        <w:rPr>
          <w:b w:val="0"/>
          <w:color w:val="000000"/>
          <w:sz w:val="22"/>
          <w:szCs w:val="22"/>
          <w:lang w:val="ru-RU" w:eastAsia="ru-RU" w:bidi="ar-SA"/>
        </w:rPr>
        <w:t xml:space="preserve"> в </w:t>
      </w:r>
      <w:proofErr w:type="spellStart"/>
      <w:r w:rsidRPr="00132471">
        <w:rPr>
          <w:b w:val="0"/>
          <w:color w:val="000000"/>
          <w:sz w:val="22"/>
          <w:szCs w:val="22"/>
          <w:lang w:val="ru-RU" w:eastAsia="ru-RU" w:bidi="ar-SA"/>
        </w:rPr>
        <w:t>договорі</w:t>
      </w:r>
      <w:proofErr w:type="spellEnd"/>
      <w:r w:rsidRPr="00132471">
        <w:rPr>
          <w:b w:val="0"/>
          <w:color w:val="000000"/>
          <w:sz w:val="22"/>
          <w:szCs w:val="22"/>
          <w:lang w:val="ru-RU" w:eastAsia="ru-RU" w:bidi="ar-SA"/>
        </w:rPr>
        <w:t xml:space="preserve"> про </w:t>
      </w:r>
      <w:proofErr w:type="spellStart"/>
      <w:r w:rsidRPr="00132471">
        <w:rPr>
          <w:b w:val="0"/>
          <w:color w:val="000000"/>
          <w:sz w:val="22"/>
          <w:szCs w:val="22"/>
          <w:lang w:val="ru-RU" w:eastAsia="ru-RU" w:bidi="ar-SA"/>
        </w:rPr>
        <w:t>закупівлю</w:t>
      </w:r>
      <w:proofErr w:type="spellEnd"/>
      <w:r w:rsidRPr="00132471">
        <w:rPr>
          <w:b w:val="0"/>
          <w:color w:val="000000"/>
          <w:sz w:val="22"/>
          <w:szCs w:val="22"/>
          <w:lang w:val="ru-RU" w:eastAsia="ru-RU" w:bidi="ar-SA"/>
        </w:rPr>
        <w:t xml:space="preserve"> порядку </w:t>
      </w:r>
      <w:proofErr w:type="spellStart"/>
      <w:r w:rsidRPr="00132471">
        <w:rPr>
          <w:b w:val="0"/>
          <w:color w:val="000000"/>
          <w:sz w:val="22"/>
          <w:szCs w:val="22"/>
          <w:lang w:val="ru-RU" w:eastAsia="ru-RU" w:bidi="ar-SA"/>
        </w:rPr>
        <w:t>зміни</w:t>
      </w:r>
      <w:proofErr w:type="spellEnd"/>
      <w:r w:rsidRPr="00132471">
        <w:rPr>
          <w:b w:val="0"/>
          <w:color w:val="000000"/>
          <w:sz w:val="22"/>
          <w:szCs w:val="22"/>
          <w:lang w:val="ru-RU" w:eastAsia="ru-RU" w:bidi="ar-SA"/>
        </w:rPr>
        <w:t xml:space="preserve"> </w:t>
      </w:r>
      <w:proofErr w:type="spellStart"/>
      <w:r w:rsidRPr="00132471">
        <w:rPr>
          <w:b w:val="0"/>
          <w:color w:val="000000"/>
          <w:sz w:val="22"/>
          <w:szCs w:val="22"/>
          <w:lang w:val="ru-RU" w:eastAsia="ru-RU" w:bidi="ar-SA"/>
        </w:rPr>
        <w:t>ціни</w:t>
      </w:r>
      <w:proofErr w:type="spellEnd"/>
      <w:r w:rsidRPr="00132471">
        <w:rPr>
          <w:b w:val="0"/>
          <w:color w:val="000000"/>
          <w:sz w:val="22"/>
          <w:szCs w:val="22"/>
          <w:lang w:val="ru-RU" w:eastAsia="ru-RU" w:bidi="ar-SA"/>
        </w:rPr>
        <w:t xml:space="preserve">; </w:t>
      </w:r>
      <w:proofErr w:type="spellStart"/>
      <w:r w:rsidRPr="00132471">
        <w:rPr>
          <w:b w:val="0"/>
          <w:i/>
          <w:color w:val="000000"/>
          <w:sz w:val="22"/>
          <w:szCs w:val="22"/>
          <w:lang w:val="ru-RU" w:eastAsia="ru-RU" w:bidi="ar-SA"/>
        </w:rPr>
        <w:t>Сторони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можуть</w:t>
      </w:r>
      <w:proofErr w:type="spellEnd"/>
      <w:r w:rsidRPr="00132471">
        <w:rPr>
          <w:b w:val="0"/>
          <w:i/>
          <w:color w:val="000000"/>
          <w:sz w:val="22"/>
          <w:szCs w:val="22"/>
          <w:lang w:val="ru-RU" w:eastAsia="ru-RU" w:bidi="ar-SA"/>
        </w:rPr>
        <w:t xml:space="preserve"> внести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до договору у </w:t>
      </w:r>
      <w:proofErr w:type="spellStart"/>
      <w:r w:rsidRPr="00132471">
        <w:rPr>
          <w:b w:val="0"/>
          <w:i/>
          <w:color w:val="000000"/>
          <w:sz w:val="22"/>
          <w:szCs w:val="22"/>
          <w:lang w:val="ru-RU" w:eastAsia="ru-RU" w:bidi="ar-SA"/>
        </w:rPr>
        <w:t>разі</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зміни</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встановленого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згідно</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із</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законодавством</w:t>
      </w:r>
      <w:proofErr w:type="spellEnd"/>
      <w:r w:rsidRPr="00132471">
        <w:rPr>
          <w:b w:val="0"/>
          <w:i/>
          <w:color w:val="000000"/>
          <w:sz w:val="22"/>
          <w:szCs w:val="22"/>
          <w:lang w:val="ru-RU" w:eastAsia="ru-RU" w:bidi="ar-SA"/>
        </w:rPr>
        <w:t xml:space="preserve"> органами </w:t>
      </w:r>
      <w:proofErr w:type="spellStart"/>
      <w:r w:rsidRPr="00132471">
        <w:rPr>
          <w:b w:val="0"/>
          <w:i/>
          <w:color w:val="000000"/>
          <w:sz w:val="22"/>
          <w:szCs w:val="22"/>
          <w:lang w:val="ru-RU" w:eastAsia="ru-RU" w:bidi="ar-SA"/>
        </w:rPr>
        <w:t>державної</w:t>
      </w:r>
      <w:proofErr w:type="spellEnd"/>
      <w:r w:rsidRPr="00132471">
        <w:rPr>
          <w:b w:val="0"/>
          <w:i/>
          <w:color w:val="000000"/>
          <w:sz w:val="22"/>
          <w:szCs w:val="22"/>
          <w:lang w:val="ru-RU" w:eastAsia="ru-RU" w:bidi="ar-SA"/>
        </w:rPr>
        <w:t xml:space="preserve"> статистики </w:t>
      </w:r>
      <w:proofErr w:type="spellStart"/>
      <w:r w:rsidRPr="00132471">
        <w:rPr>
          <w:b w:val="0"/>
          <w:i/>
          <w:color w:val="000000"/>
          <w:sz w:val="22"/>
          <w:szCs w:val="22"/>
          <w:lang w:val="ru-RU" w:eastAsia="ru-RU" w:bidi="ar-SA"/>
        </w:rPr>
        <w:t>індексу</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споживчих</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цін</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регульованих</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цін</w:t>
      </w:r>
      <w:proofErr w:type="spellEnd"/>
      <w:r w:rsidRPr="00132471">
        <w:rPr>
          <w:b w:val="0"/>
          <w:i/>
          <w:color w:val="000000"/>
          <w:sz w:val="22"/>
          <w:szCs w:val="22"/>
          <w:lang w:val="ru-RU" w:eastAsia="ru-RU" w:bidi="ar-SA"/>
        </w:rPr>
        <w:t xml:space="preserve"> (</w:t>
      </w:r>
      <w:proofErr w:type="spellStart"/>
      <w:r w:rsidRPr="00132471">
        <w:rPr>
          <w:b w:val="0"/>
          <w:i/>
          <w:color w:val="000000"/>
          <w:sz w:val="22"/>
          <w:szCs w:val="22"/>
          <w:lang w:val="ru-RU" w:eastAsia="ru-RU" w:bidi="ar-SA"/>
        </w:rPr>
        <w:t>тарифів</w:t>
      </w:r>
      <w:proofErr w:type="spellEnd"/>
      <w:r w:rsidRPr="00132471">
        <w:rPr>
          <w:b w:val="0"/>
          <w:i/>
          <w:color w:val="000000"/>
          <w:sz w:val="22"/>
          <w:szCs w:val="22"/>
          <w:lang w:val="ru-RU" w:eastAsia="ru-RU" w:bidi="ar-SA"/>
        </w:rPr>
        <w:t xml:space="preserve">) і </w:t>
      </w:r>
      <w:proofErr w:type="spellStart"/>
      <w:r w:rsidRPr="00132471">
        <w:rPr>
          <w:b w:val="0"/>
          <w:i/>
          <w:color w:val="000000"/>
          <w:sz w:val="22"/>
          <w:szCs w:val="22"/>
          <w:lang w:val="ru-RU" w:eastAsia="ru-RU" w:bidi="ar-SA"/>
        </w:rPr>
        <w:t>нормативів</w:t>
      </w:r>
      <w:proofErr w:type="spellEnd"/>
      <w:r w:rsidRPr="00132471">
        <w:rPr>
          <w:b w:val="0"/>
          <w:i/>
          <w:color w:val="000000"/>
          <w:sz w:val="22"/>
          <w:szCs w:val="22"/>
          <w:lang w:val="ru-RU" w:eastAsia="ru-RU" w:bidi="ar-SA"/>
        </w:rPr>
        <w:t>.</w:t>
      </w:r>
      <w:r w:rsidRPr="00132471">
        <w:rPr>
          <w:b w:val="0"/>
          <w:i/>
          <w:color w:val="000000"/>
          <w:sz w:val="22"/>
          <w:szCs w:val="22"/>
          <w:lang w:eastAsia="ru-RU" w:bidi="ar-SA"/>
        </w:rPr>
        <w:t>;</w:t>
      </w:r>
    </w:p>
    <w:p w14:paraId="6A045356" w14:textId="77777777" w:rsidR="009E4CC7" w:rsidRPr="007341CC" w:rsidRDefault="009E4CC7" w:rsidP="00E36E5B">
      <w:pPr>
        <w:widowControl/>
        <w:tabs>
          <w:tab w:val="left" w:pos="567"/>
        </w:tabs>
        <w:suppressAutoHyphens w:val="0"/>
        <w:autoSpaceDE/>
        <w:ind w:firstLine="284"/>
        <w:jc w:val="both"/>
        <w:rPr>
          <w:rFonts w:eastAsia="Times New Roman"/>
          <w:b w:val="0"/>
          <w:color w:val="000000"/>
          <w:sz w:val="22"/>
          <w:szCs w:val="22"/>
          <w:lang w:eastAsia="ru-RU" w:bidi="ar-SA"/>
        </w:rPr>
      </w:pPr>
    </w:p>
    <w:p w14:paraId="746818BC" w14:textId="77777777" w:rsidR="007341CC" w:rsidRPr="007341CC" w:rsidRDefault="007341CC" w:rsidP="00305C6B">
      <w:pPr>
        <w:widowControl/>
        <w:numPr>
          <w:ilvl w:val="0"/>
          <w:numId w:val="29"/>
        </w:numPr>
        <w:tabs>
          <w:tab w:val="left" w:pos="567"/>
        </w:tabs>
        <w:suppressAutoHyphens w:val="0"/>
        <w:autoSpaceDE/>
        <w:ind w:left="0" w:firstLine="284"/>
        <w:rPr>
          <w:rFonts w:eastAsia="Times New Roman"/>
          <w:color w:val="000000"/>
          <w:sz w:val="22"/>
          <w:szCs w:val="22"/>
          <w:lang w:val="ru-RU" w:eastAsia="ru-RU" w:bidi="ar-SA"/>
        </w:rPr>
      </w:pPr>
      <w:r w:rsidRPr="007341CC">
        <w:rPr>
          <w:rFonts w:eastAsia="Times New Roman"/>
          <w:color w:val="000000"/>
          <w:sz w:val="22"/>
          <w:szCs w:val="22"/>
          <w:lang w:val="ru-RU" w:eastAsia="ru-RU" w:bidi="ar-SA"/>
        </w:rPr>
        <w:t>ТЕРМІН ДІЇ ДОГОВОРУ</w:t>
      </w:r>
    </w:p>
    <w:p w14:paraId="5889CAF3" w14:textId="77777777" w:rsidR="007341CC" w:rsidRPr="007341CC" w:rsidRDefault="007341CC" w:rsidP="00E36E5B">
      <w:pPr>
        <w:widowControl/>
        <w:numPr>
          <w:ilvl w:val="1"/>
          <w:numId w:val="29"/>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Договір</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набуває</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чинності</w:t>
      </w:r>
      <w:proofErr w:type="spellEnd"/>
      <w:r w:rsidRPr="007341CC">
        <w:rPr>
          <w:rFonts w:eastAsia="Times New Roman"/>
          <w:b w:val="0"/>
          <w:color w:val="000000"/>
          <w:sz w:val="22"/>
          <w:szCs w:val="22"/>
          <w:lang w:val="ru-RU" w:eastAsia="ru-RU" w:bidi="ar-SA"/>
        </w:rPr>
        <w:t xml:space="preserve"> з моменту </w:t>
      </w:r>
      <w:proofErr w:type="spellStart"/>
      <w:r w:rsidRPr="007341CC">
        <w:rPr>
          <w:rFonts w:eastAsia="Times New Roman"/>
          <w:b w:val="0"/>
          <w:color w:val="000000"/>
          <w:sz w:val="22"/>
          <w:szCs w:val="22"/>
          <w:lang w:val="ru-RU" w:eastAsia="ru-RU" w:bidi="ar-SA"/>
        </w:rPr>
        <w:t>підписання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його</w:t>
      </w:r>
      <w:proofErr w:type="spellEnd"/>
      <w:r w:rsidRPr="007341CC">
        <w:rPr>
          <w:rFonts w:eastAsia="Times New Roman"/>
          <w:b w:val="0"/>
          <w:color w:val="000000"/>
          <w:sz w:val="22"/>
          <w:szCs w:val="22"/>
          <w:lang w:val="ru-RU" w:eastAsia="ru-RU" w:bidi="ar-SA"/>
        </w:rPr>
        <w:t xml:space="preserve"> Сторонами та </w:t>
      </w:r>
      <w:proofErr w:type="spellStart"/>
      <w:r w:rsidRPr="007341CC">
        <w:rPr>
          <w:rFonts w:eastAsia="Times New Roman"/>
          <w:b w:val="0"/>
          <w:color w:val="000000"/>
          <w:sz w:val="22"/>
          <w:szCs w:val="22"/>
          <w:lang w:val="ru-RU" w:eastAsia="ru-RU" w:bidi="ar-SA"/>
        </w:rPr>
        <w:t>діє</w:t>
      </w:r>
      <w:proofErr w:type="spellEnd"/>
      <w:r w:rsidRPr="007341CC">
        <w:rPr>
          <w:rFonts w:eastAsia="Times New Roman"/>
          <w:b w:val="0"/>
          <w:color w:val="000000"/>
          <w:sz w:val="22"/>
          <w:szCs w:val="22"/>
          <w:lang w:val="ru-RU" w:eastAsia="ru-RU" w:bidi="ar-SA"/>
        </w:rPr>
        <w:t xml:space="preserve"> </w:t>
      </w:r>
      <w:proofErr w:type="gramStart"/>
      <w:r w:rsidRPr="007341CC">
        <w:rPr>
          <w:rFonts w:eastAsia="Times New Roman"/>
          <w:b w:val="0"/>
          <w:color w:val="000000"/>
          <w:sz w:val="22"/>
          <w:szCs w:val="22"/>
          <w:lang w:val="ru-RU" w:eastAsia="ru-RU" w:bidi="ar-SA"/>
        </w:rPr>
        <w:t>до  «</w:t>
      </w:r>
      <w:proofErr w:type="gramEnd"/>
      <w:r w:rsidRPr="007341CC">
        <w:rPr>
          <w:rFonts w:eastAsia="Times New Roman"/>
          <w:b w:val="0"/>
          <w:color w:val="000000"/>
          <w:sz w:val="22"/>
          <w:szCs w:val="22"/>
          <w:lang w:val="ru-RU" w:eastAsia="ru-RU" w:bidi="ar-SA"/>
        </w:rPr>
        <w:t xml:space="preserve">31» </w:t>
      </w:r>
      <w:proofErr w:type="spellStart"/>
      <w:r w:rsidRPr="007341CC">
        <w:rPr>
          <w:rFonts w:eastAsia="Times New Roman"/>
          <w:b w:val="0"/>
          <w:color w:val="000000"/>
          <w:sz w:val="22"/>
          <w:szCs w:val="22"/>
          <w:lang w:val="ru-RU" w:eastAsia="ru-RU" w:bidi="ar-SA"/>
        </w:rPr>
        <w:t>грудня</w:t>
      </w:r>
      <w:proofErr w:type="spellEnd"/>
      <w:r w:rsidRPr="007341CC">
        <w:rPr>
          <w:rFonts w:eastAsia="Times New Roman"/>
          <w:b w:val="0"/>
          <w:color w:val="000000"/>
          <w:sz w:val="22"/>
          <w:szCs w:val="22"/>
          <w:lang w:val="ru-RU" w:eastAsia="ru-RU" w:bidi="ar-SA"/>
        </w:rPr>
        <w:t xml:space="preserve"> 2024 р., а в </w:t>
      </w:r>
      <w:proofErr w:type="spellStart"/>
      <w:r w:rsidRPr="007341CC">
        <w:rPr>
          <w:rFonts w:eastAsia="Times New Roman"/>
          <w:b w:val="0"/>
          <w:color w:val="000000"/>
          <w:sz w:val="22"/>
          <w:szCs w:val="22"/>
          <w:lang w:val="ru-RU" w:eastAsia="ru-RU" w:bidi="ar-SA"/>
        </w:rPr>
        <w:t>частині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невиконаних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зобов'язань</w:t>
      </w:r>
      <w:proofErr w:type="spellEnd"/>
      <w:r w:rsidRPr="007341CC">
        <w:rPr>
          <w:rFonts w:eastAsia="Times New Roman"/>
          <w:b w:val="0"/>
          <w:color w:val="000000"/>
          <w:sz w:val="22"/>
          <w:szCs w:val="22"/>
          <w:lang w:val="ru-RU" w:eastAsia="ru-RU" w:bidi="ar-SA"/>
        </w:rPr>
        <w:t xml:space="preserve"> – до </w:t>
      </w:r>
      <w:proofErr w:type="spellStart"/>
      <w:r w:rsidRPr="007341CC">
        <w:rPr>
          <w:rFonts w:eastAsia="Times New Roman"/>
          <w:b w:val="0"/>
          <w:color w:val="000000"/>
          <w:sz w:val="22"/>
          <w:szCs w:val="22"/>
          <w:lang w:val="ru-RU" w:eastAsia="ru-RU" w:bidi="ar-SA"/>
        </w:rPr>
        <w:t>повного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їх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w:t>
      </w:r>
    </w:p>
    <w:p w14:paraId="393BA06C" w14:textId="77777777" w:rsidR="007341CC" w:rsidRPr="007341CC" w:rsidRDefault="007341CC" w:rsidP="00E36E5B">
      <w:pPr>
        <w:widowControl/>
        <w:numPr>
          <w:ilvl w:val="1"/>
          <w:numId w:val="29"/>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341CC">
        <w:rPr>
          <w:rFonts w:eastAsia="Times New Roman"/>
          <w:b w:val="0"/>
          <w:color w:val="000000"/>
          <w:sz w:val="22"/>
          <w:szCs w:val="22"/>
          <w:lang w:val="ru-RU" w:eastAsia="ru-RU" w:bidi="ar-SA"/>
        </w:rPr>
        <w:t>Договір</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може</w:t>
      </w:r>
      <w:proofErr w:type="spellEnd"/>
      <w:r w:rsidRPr="007341CC">
        <w:rPr>
          <w:rFonts w:eastAsia="Times New Roman"/>
          <w:b w:val="0"/>
          <w:color w:val="000000"/>
          <w:sz w:val="22"/>
          <w:szCs w:val="22"/>
          <w:lang w:val="ru-RU" w:eastAsia="ru-RU" w:bidi="ar-SA"/>
        </w:rPr>
        <w:t xml:space="preserve"> бути </w:t>
      </w:r>
      <w:proofErr w:type="spellStart"/>
      <w:r w:rsidRPr="007341CC">
        <w:rPr>
          <w:rFonts w:eastAsia="Times New Roman"/>
          <w:b w:val="0"/>
          <w:color w:val="000000"/>
          <w:sz w:val="22"/>
          <w:szCs w:val="22"/>
          <w:lang w:val="ru-RU" w:eastAsia="ru-RU" w:bidi="ar-SA"/>
        </w:rPr>
        <w:t>достроково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розірваний</w:t>
      </w:r>
      <w:proofErr w:type="spellEnd"/>
      <w:r w:rsidRPr="007341CC">
        <w:rPr>
          <w:rFonts w:eastAsia="Times New Roman"/>
          <w:b w:val="0"/>
          <w:color w:val="000000"/>
          <w:sz w:val="22"/>
          <w:szCs w:val="22"/>
          <w:lang w:val="ru-RU" w:eastAsia="ru-RU" w:bidi="ar-SA"/>
        </w:rPr>
        <w:t xml:space="preserve"> за </w:t>
      </w:r>
      <w:proofErr w:type="spellStart"/>
      <w:r w:rsidRPr="007341CC">
        <w:rPr>
          <w:rFonts w:eastAsia="Times New Roman"/>
          <w:b w:val="0"/>
          <w:color w:val="000000"/>
          <w:sz w:val="22"/>
          <w:szCs w:val="22"/>
          <w:lang w:val="ru-RU" w:eastAsia="ru-RU" w:bidi="ar-SA"/>
        </w:rPr>
        <w:t>взаємною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згодою</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Сторін</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або</w:t>
      </w:r>
      <w:proofErr w:type="spellEnd"/>
      <w:r w:rsidRPr="007341CC">
        <w:rPr>
          <w:rFonts w:eastAsia="Times New Roman"/>
          <w:b w:val="0"/>
          <w:color w:val="000000"/>
          <w:sz w:val="22"/>
          <w:szCs w:val="22"/>
          <w:lang w:val="ru-RU" w:eastAsia="ru-RU" w:bidi="ar-SA"/>
        </w:rPr>
        <w:t xml:space="preserve"> з </w:t>
      </w:r>
      <w:proofErr w:type="spellStart"/>
      <w:r w:rsidRPr="007341CC">
        <w:rPr>
          <w:rFonts w:eastAsia="Times New Roman"/>
          <w:b w:val="0"/>
          <w:color w:val="000000"/>
          <w:sz w:val="22"/>
          <w:szCs w:val="22"/>
          <w:lang w:val="ru-RU" w:eastAsia="ru-RU" w:bidi="ar-SA"/>
        </w:rPr>
        <w:t>ініціативи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однієї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із</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Сторін</w:t>
      </w:r>
      <w:proofErr w:type="spellEnd"/>
      <w:r w:rsidRPr="007341CC">
        <w:rPr>
          <w:rFonts w:eastAsia="Times New Roman"/>
          <w:b w:val="0"/>
          <w:color w:val="000000"/>
          <w:sz w:val="22"/>
          <w:szCs w:val="22"/>
          <w:lang w:val="ru-RU" w:eastAsia="ru-RU" w:bidi="ar-SA"/>
        </w:rPr>
        <w:t xml:space="preserve"> з </w:t>
      </w:r>
      <w:proofErr w:type="spellStart"/>
      <w:r w:rsidRPr="007341CC">
        <w:rPr>
          <w:rFonts w:eastAsia="Times New Roman"/>
          <w:b w:val="0"/>
          <w:color w:val="000000"/>
          <w:sz w:val="22"/>
          <w:szCs w:val="22"/>
          <w:lang w:val="ru-RU" w:eastAsia="ru-RU" w:bidi="ar-SA"/>
        </w:rPr>
        <w:t>обов'язковим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письмовим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повідомленням</w:t>
      </w:r>
      <w:proofErr w:type="spellEnd"/>
      <w:r w:rsidRPr="007341CC">
        <w:rPr>
          <w:rFonts w:eastAsia="Times New Roman"/>
          <w:b w:val="0"/>
          <w:color w:val="000000"/>
          <w:sz w:val="22"/>
          <w:szCs w:val="22"/>
          <w:lang w:val="ru-RU" w:eastAsia="ru-RU" w:bidi="ar-SA"/>
        </w:rPr>
        <w:t xml:space="preserve"> про </w:t>
      </w:r>
      <w:proofErr w:type="spellStart"/>
      <w:r w:rsidRPr="007341CC">
        <w:rPr>
          <w:rFonts w:eastAsia="Times New Roman"/>
          <w:b w:val="0"/>
          <w:color w:val="000000"/>
          <w:sz w:val="22"/>
          <w:szCs w:val="22"/>
          <w:lang w:val="ru-RU" w:eastAsia="ru-RU" w:bidi="ar-SA"/>
        </w:rPr>
        <w:t>це</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іншої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не </w:t>
      </w:r>
      <w:proofErr w:type="spellStart"/>
      <w:r w:rsidRPr="007341CC">
        <w:rPr>
          <w:rFonts w:eastAsia="Times New Roman"/>
          <w:b w:val="0"/>
          <w:color w:val="000000"/>
          <w:sz w:val="22"/>
          <w:szCs w:val="22"/>
          <w:lang w:val="ru-RU" w:eastAsia="ru-RU" w:bidi="ar-SA"/>
        </w:rPr>
        <w:t>менше</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ніж</w:t>
      </w:r>
      <w:proofErr w:type="spellEnd"/>
      <w:r w:rsidRPr="007341CC">
        <w:rPr>
          <w:rFonts w:eastAsia="Times New Roman"/>
          <w:b w:val="0"/>
          <w:color w:val="000000"/>
          <w:sz w:val="22"/>
          <w:szCs w:val="22"/>
          <w:lang w:val="ru-RU" w:eastAsia="ru-RU" w:bidi="ar-SA"/>
        </w:rPr>
        <w:t xml:space="preserve"> за 30 (</w:t>
      </w:r>
      <w:proofErr w:type="spellStart"/>
      <w:r w:rsidRPr="007341CC">
        <w:rPr>
          <w:rFonts w:eastAsia="Times New Roman"/>
          <w:b w:val="0"/>
          <w:color w:val="000000"/>
          <w:sz w:val="22"/>
          <w:szCs w:val="22"/>
          <w:lang w:val="ru-RU" w:eastAsia="ru-RU" w:bidi="ar-SA"/>
        </w:rPr>
        <w:t>тридцять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календарних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днів</w:t>
      </w:r>
      <w:proofErr w:type="spellEnd"/>
      <w:r w:rsidRPr="007341CC">
        <w:rPr>
          <w:rFonts w:eastAsia="Times New Roman"/>
          <w:b w:val="0"/>
          <w:color w:val="000000"/>
          <w:sz w:val="22"/>
          <w:szCs w:val="22"/>
          <w:lang w:val="ru-RU" w:eastAsia="ru-RU" w:bidi="ar-SA"/>
        </w:rPr>
        <w:t xml:space="preserve"> до </w:t>
      </w:r>
      <w:proofErr w:type="spellStart"/>
      <w:r w:rsidRPr="007341CC">
        <w:rPr>
          <w:rFonts w:eastAsia="Times New Roman"/>
          <w:b w:val="0"/>
          <w:color w:val="000000"/>
          <w:sz w:val="22"/>
          <w:szCs w:val="22"/>
          <w:lang w:val="ru-RU" w:eastAsia="ru-RU" w:bidi="ar-SA"/>
        </w:rPr>
        <w:t>передбачуваної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дати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розірвання</w:t>
      </w:r>
      <w:proofErr w:type="spellEnd"/>
      <w:r w:rsidRPr="007341CC">
        <w:rPr>
          <w:rFonts w:eastAsia="Times New Roman"/>
          <w:b w:val="0"/>
          <w:color w:val="000000"/>
          <w:sz w:val="22"/>
          <w:szCs w:val="22"/>
          <w:lang w:val="ru-RU" w:eastAsia="ru-RU" w:bidi="ar-SA"/>
        </w:rPr>
        <w:t>.</w:t>
      </w:r>
    </w:p>
    <w:p w14:paraId="3F862866" w14:textId="77777777" w:rsidR="007341CC" w:rsidRPr="007341CC" w:rsidRDefault="007341CC" w:rsidP="00E36E5B">
      <w:pPr>
        <w:widowControl/>
        <w:numPr>
          <w:ilvl w:val="1"/>
          <w:numId w:val="29"/>
        </w:numPr>
        <w:tabs>
          <w:tab w:val="left" w:pos="567"/>
          <w:tab w:val="left" w:pos="851"/>
        </w:tabs>
        <w:suppressAutoHyphens w:val="0"/>
        <w:autoSpaceDE/>
        <w:ind w:left="0" w:firstLine="284"/>
        <w:jc w:val="both"/>
        <w:rPr>
          <w:rFonts w:eastAsia="Times New Roman"/>
          <w:color w:val="000000"/>
          <w:sz w:val="22"/>
          <w:szCs w:val="22"/>
          <w:lang w:val="ru-RU" w:eastAsia="ru-RU" w:bidi="ar-SA"/>
        </w:rPr>
      </w:pPr>
      <w:proofErr w:type="spellStart"/>
      <w:r w:rsidRPr="007341CC">
        <w:rPr>
          <w:rFonts w:eastAsia="Times New Roman"/>
          <w:b w:val="0"/>
          <w:color w:val="000000"/>
          <w:sz w:val="22"/>
          <w:szCs w:val="22"/>
          <w:lang w:val="ru-RU" w:eastAsia="ru-RU" w:bidi="ar-SA"/>
        </w:rPr>
        <w:t>Сторони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домовилися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що</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електронні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копії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документів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які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надаються</w:t>
      </w:r>
      <w:proofErr w:type="spellEnd"/>
      <w:r w:rsidRPr="007341CC">
        <w:rPr>
          <w:rFonts w:eastAsia="Times New Roman"/>
          <w:b w:val="0"/>
          <w:color w:val="000000"/>
          <w:sz w:val="22"/>
          <w:szCs w:val="22"/>
          <w:lang w:val="ru-RU" w:eastAsia="ru-RU" w:bidi="ar-SA"/>
        </w:rPr>
        <w:t xml:space="preserve"> в </w:t>
      </w:r>
      <w:proofErr w:type="spellStart"/>
      <w:r w:rsidRPr="007341CC">
        <w:rPr>
          <w:rFonts w:eastAsia="Times New Roman"/>
          <w:b w:val="0"/>
          <w:color w:val="000000"/>
          <w:sz w:val="22"/>
          <w:szCs w:val="22"/>
          <w:lang w:val="ru-RU" w:eastAsia="ru-RU" w:bidi="ar-SA"/>
        </w:rPr>
        <w:t>ході</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виконання</w:t>
      </w:r>
      <w:proofErr w:type="spellEnd"/>
      <w:r w:rsidRPr="007341CC">
        <w:rPr>
          <w:rFonts w:eastAsia="Times New Roman"/>
          <w:b w:val="0"/>
          <w:color w:val="000000"/>
          <w:sz w:val="22"/>
          <w:szCs w:val="22"/>
          <w:lang w:val="ru-RU" w:eastAsia="ru-RU" w:bidi="ar-SA"/>
        </w:rPr>
        <w:t xml:space="preserve"> Договору, </w:t>
      </w:r>
      <w:proofErr w:type="spellStart"/>
      <w:r w:rsidRPr="007341CC">
        <w:rPr>
          <w:rFonts w:eastAsia="Times New Roman"/>
          <w:b w:val="0"/>
          <w:color w:val="000000"/>
          <w:sz w:val="22"/>
          <w:szCs w:val="22"/>
          <w:lang w:val="ru-RU" w:eastAsia="ru-RU" w:bidi="ar-SA"/>
        </w:rPr>
        <w:t>мають</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юридичну</w:t>
      </w:r>
      <w:proofErr w:type="spellEnd"/>
      <w:r w:rsidRPr="007341CC">
        <w:rPr>
          <w:rFonts w:eastAsia="Times New Roman"/>
          <w:b w:val="0"/>
          <w:color w:val="000000"/>
          <w:sz w:val="22"/>
          <w:szCs w:val="22"/>
          <w:lang w:val="ru-RU" w:eastAsia="ru-RU" w:bidi="ar-SA"/>
        </w:rPr>
        <w:t xml:space="preserve"> силу </w:t>
      </w:r>
      <w:proofErr w:type="gramStart"/>
      <w:r w:rsidRPr="007341CC">
        <w:rPr>
          <w:rFonts w:eastAsia="Times New Roman"/>
          <w:b w:val="0"/>
          <w:color w:val="000000"/>
          <w:sz w:val="22"/>
          <w:szCs w:val="22"/>
          <w:lang w:val="ru-RU" w:eastAsia="ru-RU" w:bidi="ar-SA"/>
        </w:rPr>
        <w:t>до моменту</w:t>
      </w:r>
      <w:proofErr w:type="gram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обміну</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оригіналами</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такий</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обмін</w:t>
      </w:r>
      <w:proofErr w:type="spellEnd"/>
      <w:r w:rsidRPr="007341CC">
        <w:rPr>
          <w:rFonts w:eastAsia="Times New Roman"/>
          <w:b w:val="0"/>
          <w:color w:val="000000"/>
          <w:sz w:val="22"/>
          <w:szCs w:val="22"/>
          <w:lang w:val="ru-RU" w:eastAsia="ru-RU" w:bidi="ar-SA"/>
        </w:rPr>
        <w:t xml:space="preserve"> повинен бути проведений </w:t>
      </w:r>
      <w:proofErr w:type="spellStart"/>
      <w:r w:rsidRPr="007341CC">
        <w:rPr>
          <w:rFonts w:eastAsia="Times New Roman"/>
          <w:b w:val="0"/>
          <w:color w:val="000000"/>
          <w:sz w:val="22"/>
          <w:szCs w:val="22"/>
          <w:lang w:val="ru-RU" w:eastAsia="ru-RU" w:bidi="ar-SA"/>
        </w:rPr>
        <w:t>протягом</w:t>
      </w:r>
      <w:proofErr w:type="spellEnd"/>
      <w:r w:rsidRPr="007341CC">
        <w:rPr>
          <w:rFonts w:eastAsia="Times New Roman"/>
          <w:b w:val="0"/>
          <w:color w:val="000000"/>
          <w:sz w:val="22"/>
          <w:szCs w:val="22"/>
          <w:lang w:val="ru-RU" w:eastAsia="ru-RU" w:bidi="ar-SA"/>
        </w:rPr>
        <w:t xml:space="preserve"> 10 </w:t>
      </w:r>
      <w:proofErr w:type="spellStart"/>
      <w:r w:rsidRPr="007341CC">
        <w:rPr>
          <w:rFonts w:eastAsia="Times New Roman"/>
          <w:b w:val="0"/>
          <w:color w:val="000000"/>
          <w:sz w:val="22"/>
          <w:szCs w:val="22"/>
          <w:lang w:val="ru-RU" w:eastAsia="ru-RU" w:bidi="ar-SA"/>
        </w:rPr>
        <w:t>календарних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днів</w:t>
      </w:r>
      <w:proofErr w:type="spellEnd"/>
      <w:r w:rsidRPr="007341CC">
        <w:rPr>
          <w:rFonts w:eastAsia="Times New Roman"/>
          <w:b w:val="0"/>
          <w:color w:val="000000"/>
          <w:sz w:val="22"/>
          <w:szCs w:val="22"/>
          <w:lang w:val="ru-RU" w:eastAsia="ru-RU" w:bidi="ar-SA"/>
        </w:rPr>
        <w:t xml:space="preserve"> з моменту </w:t>
      </w:r>
      <w:proofErr w:type="spellStart"/>
      <w:r w:rsidRPr="007341CC">
        <w:rPr>
          <w:rFonts w:eastAsia="Times New Roman"/>
          <w:b w:val="0"/>
          <w:color w:val="000000"/>
          <w:sz w:val="22"/>
          <w:szCs w:val="22"/>
          <w:lang w:val="ru-RU" w:eastAsia="ru-RU" w:bidi="ar-SA"/>
        </w:rPr>
        <w:t>відправлення</w:t>
      </w:r>
      <w:proofErr w:type="spellEnd"/>
      <w:r w:rsidRPr="007341CC">
        <w:rPr>
          <w:rFonts w:eastAsia="Times New Roman"/>
          <w:b w:val="0"/>
          <w:color w:val="000000"/>
          <w:sz w:val="22"/>
          <w:szCs w:val="22"/>
          <w:lang w:val="ru-RU" w:eastAsia="ru-RU" w:bidi="ar-SA"/>
        </w:rPr>
        <w:t xml:space="preserve"> / </w:t>
      </w:r>
      <w:proofErr w:type="spellStart"/>
      <w:r w:rsidRPr="007341CC">
        <w:rPr>
          <w:rFonts w:eastAsia="Times New Roman"/>
          <w:b w:val="0"/>
          <w:color w:val="000000"/>
          <w:sz w:val="22"/>
          <w:szCs w:val="22"/>
          <w:lang w:val="ru-RU" w:eastAsia="ru-RU" w:bidi="ar-SA"/>
        </w:rPr>
        <w:t>отримання</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копії</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окрім</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документів</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відправлених</w:t>
      </w:r>
      <w:proofErr w:type="spellEnd"/>
      <w:r w:rsidRPr="007341CC">
        <w:rPr>
          <w:rFonts w:eastAsia="Times New Roman"/>
          <w:b w:val="0"/>
          <w:color w:val="000000"/>
          <w:sz w:val="22"/>
          <w:szCs w:val="22"/>
          <w:lang w:val="ru-RU" w:eastAsia="ru-RU" w:bidi="ar-SA"/>
        </w:rPr>
        <w:t xml:space="preserve"> </w:t>
      </w:r>
      <w:proofErr w:type="spellStart"/>
      <w:r w:rsidRPr="007341CC">
        <w:rPr>
          <w:rFonts w:eastAsia="Times New Roman"/>
          <w:b w:val="0"/>
          <w:color w:val="000000"/>
          <w:sz w:val="22"/>
          <w:szCs w:val="22"/>
          <w:lang w:val="ru-RU" w:eastAsia="ru-RU" w:bidi="ar-SA"/>
        </w:rPr>
        <w:t>відповідно</w:t>
      </w:r>
      <w:proofErr w:type="spellEnd"/>
      <w:r w:rsidRPr="007341CC">
        <w:rPr>
          <w:rFonts w:eastAsia="Times New Roman"/>
          <w:b w:val="0"/>
          <w:color w:val="000000"/>
          <w:sz w:val="22"/>
          <w:szCs w:val="22"/>
          <w:lang w:val="ru-RU" w:eastAsia="ru-RU" w:bidi="ar-SA"/>
        </w:rPr>
        <w:t xml:space="preserve"> до п. 4.11. Договору.</w:t>
      </w:r>
      <w:r w:rsidRPr="007341CC">
        <w:rPr>
          <w:rFonts w:eastAsia="Times New Roman"/>
          <w:color w:val="000000"/>
          <w:sz w:val="22"/>
          <w:szCs w:val="22"/>
          <w:lang w:val="ru-RU" w:eastAsia="ru-RU" w:bidi="ar-SA"/>
        </w:rPr>
        <w:t xml:space="preserve"> </w:t>
      </w:r>
    </w:p>
    <w:p w14:paraId="18C8B0BE" w14:textId="77777777" w:rsidR="007341CC" w:rsidRPr="007341CC" w:rsidRDefault="007341CC" w:rsidP="00E36E5B">
      <w:pPr>
        <w:widowControl/>
        <w:tabs>
          <w:tab w:val="left" w:pos="567"/>
        </w:tabs>
        <w:suppressAutoHyphens w:val="0"/>
        <w:autoSpaceDE/>
        <w:jc w:val="both"/>
        <w:rPr>
          <w:rFonts w:eastAsia="Times New Roman"/>
          <w:color w:val="000000"/>
          <w:sz w:val="22"/>
          <w:szCs w:val="22"/>
          <w:lang w:val="ru-RU" w:eastAsia="ru-RU" w:bidi="ar-SA"/>
        </w:rPr>
      </w:pPr>
    </w:p>
    <w:p w14:paraId="7E8D7056" w14:textId="59E80F0D" w:rsidR="009B1A96" w:rsidRPr="009B1A96" w:rsidRDefault="009B1A96" w:rsidP="009B1A96">
      <w:pPr>
        <w:tabs>
          <w:tab w:val="left" w:pos="2406"/>
        </w:tabs>
        <w:rPr>
          <w:rFonts w:eastAsia="Courier New"/>
          <w:caps/>
          <w:sz w:val="22"/>
          <w:szCs w:val="22"/>
        </w:rPr>
      </w:pPr>
      <w:r w:rsidRPr="009B1A96">
        <w:rPr>
          <w:rFonts w:eastAsia="Courier New"/>
          <w:caps/>
          <w:sz w:val="22"/>
          <w:szCs w:val="22"/>
        </w:rPr>
        <w:t>11. Адреси, реквізити і підписи Сторін та печатки</w:t>
      </w:r>
    </w:p>
    <w:p w14:paraId="3CFA4A05" w14:textId="51457213" w:rsidR="009B1A96" w:rsidRPr="009B1A96" w:rsidRDefault="009B1A96" w:rsidP="009B1A96">
      <w:pPr>
        <w:pStyle w:val="aff"/>
        <w:jc w:val="center"/>
        <w:rPr>
          <w:rStyle w:val="3f3"/>
          <w:rFonts w:eastAsia="Courier New"/>
        </w:rPr>
      </w:pPr>
      <w:r w:rsidRPr="009B1A96">
        <w:rPr>
          <w:rFonts w:eastAsia="Calibri"/>
          <w:b/>
          <w:sz w:val="22"/>
          <w:szCs w:val="22"/>
        </w:rPr>
        <w:t>ЗАМОВНИК:</w:t>
      </w:r>
      <w:r w:rsidRPr="009B1A96">
        <w:rPr>
          <w:rFonts w:eastAsia="Calibri"/>
          <w:sz w:val="22"/>
          <w:szCs w:val="22"/>
        </w:rPr>
        <w:tab/>
        <w:t xml:space="preserve">                                                                                 </w:t>
      </w:r>
      <w:r w:rsidRPr="009B1A96">
        <w:rPr>
          <w:rFonts w:eastAsia="Calibri"/>
          <w:b/>
          <w:sz w:val="22"/>
          <w:szCs w:val="22"/>
        </w:rPr>
        <w:t>ВИКОНАВЕЦЬ:</w:t>
      </w:r>
    </w:p>
    <w:p w14:paraId="679154A8" w14:textId="77777777" w:rsidR="007341CC" w:rsidRPr="007341CC" w:rsidRDefault="007341CC" w:rsidP="00E36E5B">
      <w:pPr>
        <w:widowControl/>
        <w:tabs>
          <w:tab w:val="left" w:pos="567"/>
        </w:tabs>
        <w:suppressAutoHyphens w:val="0"/>
        <w:autoSpaceDE/>
        <w:rPr>
          <w:rFonts w:eastAsia="Times New Roman"/>
          <w:color w:val="000000"/>
          <w:sz w:val="22"/>
          <w:szCs w:val="22"/>
          <w:lang w:eastAsia="ru-RU" w:bidi="ar-SA"/>
        </w:rPr>
      </w:pPr>
    </w:p>
    <w:p w14:paraId="4D698D31" w14:textId="79571CD8" w:rsidR="009B1A96" w:rsidRDefault="009B1A96">
      <w:pPr>
        <w:widowControl/>
        <w:suppressAutoHyphens w:val="0"/>
        <w:autoSpaceDE/>
        <w:spacing w:after="160" w:line="259" w:lineRule="auto"/>
        <w:jc w:val="left"/>
        <w:rPr>
          <w:rFonts w:eastAsia="Times New Roman"/>
          <w:color w:val="000000"/>
          <w:sz w:val="22"/>
          <w:szCs w:val="22"/>
          <w:lang w:val="ru-RU" w:eastAsia="ru-RU" w:bidi="ar-SA"/>
        </w:rPr>
      </w:pPr>
      <w:r>
        <w:rPr>
          <w:rFonts w:eastAsia="Times New Roman"/>
          <w:color w:val="000000"/>
          <w:sz w:val="22"/>
          <w:szCs w:val="22"/>
          <w:lang w:val="ru-RU" w:eastAsia="ru-RU" w:bidi="ar-SA"/>
        </w:rPr>
        <w:br w:type="page"/>
      </w:r>
    </w:p>
    <w:p w14:paraId="4B387C32" w14:textId="77777777" w:rsidR="007341CC" w:rsidRPr="007341CC"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bookmarkStart w:id="21" w:name="_Hlk77578587"/>
      <w:r w:rsidRPr="007341CC">
        <w:rPr>
          <w:rFonts w:eastAsia="Times New Roman"/>
          <w:b w:val="0"/>
          <w:bCs/>
          <w:color w:val="000000"/>
          <w:sz w:val="22"/>
          <w:szCs w:val="22"/>
          <w:lang w:val="ru-RU" w:eastAsia="ru-RU" w:bidi="ar-SA"/>
        </w:rPr>
        <w:lastRenderedPageBreak/>
        <w:t>ДОДАТОК № 1</w:t>
      </w:r>
    </w:p>
    <w:p w14:paraId="5101638E" w14:textId="77777777" w:rsidR="007341CC" w:rsidRPr="007341CC"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r w:rsidRPr="007341CC">
        <w:rPr>
          <w:rFonts w:eastAsia="Times New Roman"/>
          <w:b w:val="0"/>
          <w:bCs/>
          <w:color w:val="000000"/>
          <w:sz w:val="22"/>
          <w:szCs w:val="22"/>
          <w:lang w:val="ru-RU" w:eastAsia="ru-RU" w:bidi="ar-SA"/>
        </w:rPr>
        <w:t xml:space="preserve">до Договору № ______ </w:t>
      </w:r>
      <w:proofErr w:type="spellStart"/>
      <w:r w:rsidRPr="007341CC">
        <w:rPr>
          <w:rFonts w:eastAsia="Times New Roman"/>
          <w:b w:val="0"/>
          <w:bCs/>
          <w:color w:val="000000"/>
          <w:sz w:val="22"/>
          <w:szCs w:val="22"/>
          <w:lang w:val="ru-RU" w:eastAsia="ru-RU" w:bidi="ar-SA"/>
        </w:rPr>
        <w:t>від</w:t>
      </w:r>
      <w:proofErr w:type="spellEnd"/>
      <w:r w:rsidRPr="007341CC">
        <w:rPr>
          <w:rFonts w:eastAsia="Times New Roman"/>
          <w:b w:val="0"/>
          <w:bCs/>
          <w:color w:val="000000"/>
          <w:sz w:val="22"/>
          <w:szCs w:val="22"/>
          <w:lang w:val="ru-RU" w:eastAsia="ru-RU" w:bidi="ar-SA"/>
        </w:rPr>
        <w:t xml:space="preserve"> «___» ___________ 2024 року</w:t>
      </w:r>
    </w:p>
    <w:p w14:paraId="3D550CD0" w14:textId="77777777" w:rsidR="007341CC" w:rsidRPr="007341CC" w:rsidRDefault="007341CC" w:rsidP="00E36E5B">
      <w:pPr>
        <w:widowControl/>
        <w:tabs>
          <w:tab w:val="left" w:pos="567"/>
        </w:tabs>
        <w:suppressAutoHyphens w:val="0"/>
        <w:autoSpaceDE/>
        <w:rPr>
          <w:rFonts w:eastAsia="Times New Roman"/>
          <w:color w:val="000000"/>
          <w:sz w:val="22"/>
          <w:szCs w:val="22"/>
          <w:lang w:val="ru-RU" w:eastAsia="ru-RU" w:bidi="ar-SA"/>
        </w:rPr>
      </w:pPr>
    </w:p>
    <w:bookmarkEnd w:id="21"/>
    <w:p w14:paraId="054F4A50" w14:textId="1CBCF3EF" w:rsidR="009B1A96" w:rsidRDefault="009B1A96" w:rsidP="009B1A96">
      <w:pPr>
        <w:pStyle w:val="3f4"/>
        <w:tabs>
          <w:tab w:val="right" w:pos="4940"/>
        </w:tabs>
        <w:spacing w:after="0" w:line="240" w:lineRule="auto"/>
        <w:ind w:left="20"/>
        <w:jc w:val="center"/>
        <w:rPr>
          <w:sz w:val="24"/>
          <w:szCs w:val="24"/>
        </w:rPr>
      </w:pPr>
      <w:r>
        <w:rPr>
          <w:sz w:val="24"/>
          <w:szCs w:val="24"/>
        </w:rPr>
        <w:t>ТЕХНІЧНА СПЕЦИФІКАЦІЯ</w:t>
      </w:r>
    </w:p>
    <w:p w14:paraId="4DE2880C" w14:textId="77777777" w:rsidR="009B1A96" w:rsidRPr="009B1A96" w:rsidRDefault="009B1A96" w:rsidP="009B1A96">
      <w:pPr>
        <w:pStyle w:val="3f4"/>
        <w:tabs>
          <w:tab w:val="right" w:pos="4940"/>
        </w:tabs>
        <w:spacing w:after="0" w:line="240" w:lineRule="auto"/>
        <w:ind w:left="20"/>
        <w:jc w:val="center"/>
        <w:rPr>
          <w:bCs/>
          <w:sz w:val="24"/>
          <w:szCs w:val="24"/>
        </w:rPr>
      </w:pPr>
    </w:p>
    <w:tbl>
      <w:tblPr>
        <w:tblW w:w="0" w:type="auto"/>
        <w:tblCellMar>
          <w:top w:w="15" w:type="dxa"/>
          <w:left w:w="15" w:type="dxa"/>
          <w:bottom w:w="15" w:type="dxa"/>
          <w:right w:w="15" w:type="dxa"/>
        </w:tblCellMar>
        <w:tblLook w:val="00A0" w:firstRow="1" w:lastRow="0" w:firstColumn="1" w:lastColumn="0" w:noHBand="0" w:noVBand="0"/>
      </w:tblPr>
      <w:tblGrid>
        <w:gridCol w:w="574"/>
        <w:gridCol w:w="1864"/>
        <w:gridCol w:w="1597"/>
        <w:gridCol w:w="1597"/>
        <w:gridCol w:w="1367"/>
        <w:gridCol w:w="1237"/>
        <w:gridCol w:w="1490"/>
      </w:tblGrid>
      <w:tr w:rsidR="009B1A96" w:rsidRPr="009B1A96" w14:paraId="17889674" w14:textId="77777777" w:rsidTr="00D94812">
        <w:trPr>
          <w:trHeight w:val="57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8A1BEA" w14:textId="77777777" w:rsidR="009B1A96" w:rsidRPr="009B1A96" w:rsidRDefault="009B1A96" w:rsidP="00D94812">
            <w:pPr>
              <w:rPr>
                <w:b w:val="0"/>
                <w:bCs/>
              </w:rPr>
            </w:pPr>
            <w:r w:rsidRPr="009B1A96">
              <w:rPr>
                <w:b w:val="0"/>
                <w:bCs/>
              </w:rPr>
              <w:t>№</w:t>
            </w:r>
          </w:p>
          <w:p w14:paraId="7B5D9487" w14:textId="77777777" w:rsidR="009B1A96" w:rsidRPr="009B1A96" w:rsidRDefault="009B1A96" w:rsidP="00D94812">
            <w:pPr>
              <w:rPr>
                <w:b w:val="0"/>
                <w:bCs/>
              </w:rPr>
            </w:pPr>
            <w:r w:rsidRPr="009B1A96">
              <w:rPr>
                <w:b w:val="0"/>
                <w:bCs/>
              </w:rPr>
              <w:t>п/п</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180BE8" w14:textId="77777777" w:rsidR="009B1A96" w:rsidRPr="009B1A96" w:rsidRDefault="009B1A96" w:rsidP="00D94812">
            <w:pPr>
              <w:rPr>
                <w:b w:val="0"/>
                <w:bCs/>
              </w:rPr>
            </w:pPr>
            <w:r w:rsidRPr="009B1A96">
              <w:rPr>
                <w:b w:val="0"/>
                <w:bCs/>
              </w:rPr>
              <w:t>Найменування послуги</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DAFB4" w14:textId="77777777" w:rsidR="009B1A96" w:rsidRPr="009B1A96" w:rsidRDefault="009B1A96" w:rsidP="00D94812">
            <w:pPr>
              <w:rPr>
                <w:b w:val="0"/>
                <w:bCs/>
              </w:rPr>
            </w:pPr>
            <w:r w:rsidRPr="009B1A96">
              <w:rPr>
                <w:b w:val="0"/>
                <w:bCs/>
              </w:rPr>
              <w:t>Одиниця виміру</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A5FDC" w14:textId="77777777" w:rsidR="009B1A96" w:rsidRPr="009B1A96" w:rsidRDefault="009B1A96" w:rsidP="00D94812">
            <w:pPr>
              <w:rPr>
                <w:b w:val="0"/>
                <w:bCs/>
              </w:rPr>
            </w:pPr>
            <w:r w:rsidRPr="009B1A96">
              <w:rPr>
                <w:b w:val="0"/>
                <w:bCs/>
              </w:rPr>
              <w:t>Кількість</w:t>
            </w:r>
          </w:p>
        </w:tc>
        <w:tc>
          <w:tcPr>
            <w:tcW w:w="13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5C621A" w14:textId="77777777" w:rsidR="009B1A96" w:rsidRPr="009B1A96" w:rsidRDefault="009B1A96" w:rsidP="00D94812">
            <w:pPr>
              <w:rPr>
                <w:b w:val="0"/>
                <w:bCs/>
              </w:rPr>
            </w:pPr>
            <w:r w:rsidRPr="009B1A96">
              <w:rPr>
                <w:b w:val="0"/>
                <w:bCs/>
              </w:rPr>
              <w:t>Ціна за од., грн.,</w:t>
            </w:r>
          </w:p>
          <w:p w14:paraId="7B2C377D" w14:textId="77777777" w:rsidR="009B1A96" w:rsidRPr="009B1A96" w:rsidRDefault="009B1A96" w:rsidP="00D94812">
            <w:pPr>
              <w:rPr>
                <w:b w:val="0"/>
                <w:bCs/>
              </w:rPr>
            </w:pPr>
            <w:r w:rsidRPr="009B1A96">
              <w:rPr>
                <w:b w:val="0"/>
                <w:bCs/>
              </w:rPr>
              <w:t>без ПДВ</w:t>
            </w: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59B184" w14:textId="77777777" w:rsidR="009B1A96" w:rsidRPr="009B1A96" w:rsidRDefault="009B1A96" w:rsidP="00D94812">
            <w:pPr>
              <w:rPr>
                <w:b w:val="0"/>
                <w:bCs/>
              </w:rPr>
            </w:pPr>
            <w:r w:rsidRPr="009B1A96">
              <w:rPr>
                <w:b w:val="0"/>
                <w:bCs/>
              </w:rPr>
              <w:t>ПДВ</w:t>
            </w:r>
          </w:p>
        </w:tc>
        <w:tc>
          <w:tcPr>
            <w:tcW w:w="1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FBFF94" w14:textId="77777777" w:rsidR="009B1A96" w:rsidRPr="009B1A96" w:rsidRDefault="009B1A96" w:rsidP="00D94812">
            <w:pPr>
              <w:rPr>
                <w:b w:val="0"/>
                <w:bCs/>
              </w:rPr>
            </w:pPr>
            <w:r w:rsidRPr="009B1A96">
              <w:rPr>
                <w:b w:val="0"/>
                <w:bCs/>
              </w:rPr>
              <w:t>Ціна за одиницю, з ПДВ</w:t>
            </w:r>
          </w:p>
        </w:tc>
      </w:tr>
      <w:tr w:rsidR="009B1A96" w:rsidRPr="009B1A96" w14:paraId="0CCF00B3" w14:textId="77777777" w:rsidTr="00D94812">
        <w:trPr>
          <w:trHeight w:val="30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0090C4" w14:textId="77777777" w:rsidR="009B1A96" w:rsidRPr="009B1A96" w:rsidRDefault="009B1A96" w:rsidP="00D94812">
            <w:pPr>
              <w:rPr>
                <w:b w:val="0"/>
                <w:bCs/>
              </w:rPr>
            </w:pPr>
            <w:r w:rsidRPr="009B1A96">
              <w:rPr>
                <w:b w:val="0"/>
                <w:bCs/>
              </w:rPr>
              <w:t>1.</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BEAAFD" w14:textId="77777777" w:rsidR="009B1A96" w:rsidRPr="009B1A96" w:rsidRDefault="009B1A96" w:rsidP="00D94812">
            <w:pPr>
              <w:rPr>
                <w:b w:val="0"/>
                <w:bCs/>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26214" w14:textId="77777777" w:rsidR="009B1A96" w:rsidRPr="009B1A96" w:rsidRDefault="009B1A96" w:rsidP="00D94812">
            <w:pPr>
              <w:rPr>
                <w:b w:val="0"/>
                <w:bCs/>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69A5FC" w14:textId="77777777" w:rsidR="009B1A96" w:rsidRPr="009B1A96" w:rsidRDefault="009B1A96" w:rsidP="00D94812">
            <w:pPr>
              <w:rPr>
                <w:b w:val="0"/>
                <w:bCs/>
              </w:rPr>
            </w:pPr>
          </w:p>
        </w:tc>
        <w:tc>
          <w:tcPr>
            <w:tcW w:w="13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16CD1" w14:textId="77777777" w:rsidR="009B1A96" w:rsidRPr="009B1A96" w:rsidRDefault="009B1A96" w:rsidP="00D94812">
            <w:pPr>
              <w:rPr>
                <w:b w:val="0"/>
                <w:bCs/>
              </w:rPr>
            </w:pP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87793" w14:textId="77777777" w:rsidR="009B1A96" w:rsidRPr="009B1A96" w:rsidRDefault="009B1A96" w:rsidP="00D94812">
            <w:pPr>
              <w:rPr>
                <w:b w:val="0"/>
                <w:bCs/>
              </w:rPr>
            </w:pPr>
          </w:p>
        </w:tc>
        <w:tc>
          <w:tcPr>
            <w:tcW w:w="1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02097" w14:textId="77777777" w:rsidR="009B1A96" w:rsidRPr="009B1A96" w:rsidRDefault="009B1A96" w:rsidP="00D94812">
            <w:pPr>
              <w:rPr>
                <w:b w:val="0"/>
                <w:bCs/>
              </w:rPr>
            </w:pPr>
          </w:p>
        </w:tc>
      </w:tr>
      <w:tr w:rsidR="009B1A96" w:rsidRPr="009B1A96" w14:paraId="43591ADE" w14:textId="77777777" w:rsidTr="00D94812">
        <w:trPr>
          <w:trHeight w:val="405"/>
        </w:trPr>
        <w:tc>
          <w:tcPr>
            <w:tcW w:w="82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5A7D35" w14:textId="77777777" w:rsidR="009B1A96" w:rsidRPr="009B1A96" w:rsidRDefault="009B1A96" w:rsidP="00D94812">
            <w:pPr>
              <w:rPr>
                <w:b w:val="0"/>
                <w:bCs/>
              </w:rPr>
            </w:pPr>
            <w:r w:rsidRPr="009B1A96">
              <w:rPr>
                <w:b w:val="0"/>
                <w:bCs/>
              </w:rPr>
              <w:t>Всього, без ПДВ:</w:t>
            </w:r>
          </w:p>
        </w:tc>
        <w:tc>
          <w:tcPr>
            <w:tcW w:w="1490" w:type="dxa"/>
            <w:tcBorders>
              <w:top w:val="single" w:sz="4" w:space="0" w:color="000000"/>
              <w:left w:val="single" w:sz="4" w:space="0" w:color="000000"/>
              <w:bottom w:val="single" w:sz="4" w:space="0" w:color="000000"/>
              <w:right w:val="single" w:sz="4" w:space="0" w:color="000000"/>
            </w:tcBorders>
            <w:vAlign w:val="center"/>
          </w:tcPr>
          <w:p w14:paraId="36826493" w14:textId="77777777" w:rsidR="009B1A96" w:rsidRPr="009B1A96" w:rsidRDefault="009B1A96" w:rsidP="00D94812">
            <w:pPr>
              <w:rPr>
                <w:b w:val="0"/>
                <w:bCs/>
              </w:rPr>
            </w:pPr>
          </w:p>
        </w:tc>
      </w:tr>
      <w:tr w:rsidR="009B1A96" w:rsidRPr="009B1A96" w14:paraId="19AF6E71" w14:textId="77777777" w:rsidTr="00D94812">
        <w:trPr>
          <w:trHeight w:val="405"/>
        </w:trPr>
        <w:tc>
          <w:tcPr>
            <w:tcW w:w="82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88AB8" w14:textId="77777777" w:rsidR="009B1A96" w:rsidRPr="009B1A96" w:rsidRDefault="009B1A96" w:rsidP="00D94812">
            <w:pPr>
              <w:rPr>
                <w:b w:val="0"/>
                <w:bCs/>
              </w:rPr>
            </w:pPr>
            <w:r w:rsidRPr="009B1A96">
              <w:rPr>
                <w:b w:val="0"/>
                <w:bCs/>
                <w:sz w:val="22"/>
                <w:szCs w:val="22"/>
              </w:rPr>
              <w:t>ПДВ:</w:t>
            </w:r>
          </w:p>
        </w:tc>
        <w:tc>
          <w:tcPr>
            <w:tcW w:w="1490" w:type="dxa"/>
            <w:tcBorders>
              <w:top w:val="single" w:sz="4" w:space="0" w:color="000000"/>
              <w:left w:val="single" w:sz="4" w:space="0" w:color="000000"/>
              <w:bottom w:val="single" w:sz="4" w:space="0" w:color="000000"/>
              <w:right w:val="single" w:sz="4" w:space="0" w:color="000000"/>
            </w:tcBorders>
            <w:vAlign w:val="center"/>
          </w:tcPr>
          <w:p w14:paraId="619E870A" w14:textId="77777777" w:rsidR="009B1A96" w:rsidRPr="009B1A96" w:rsidRDefault="009B1A96" w:rsidP="00D94812">
            <w:pPr>
              <w:rPr>
                <w:b w:val="0"/>
                <w:bCs/>
              </w:rPr>
            </w:pPr>
          </w:p>
        </w:tc>
      </w:tr>
      <w:tr w:rsidR="009B1A96" w:rsidRPr="009B1A96" w14:paraId="0F796516" w14:textId="77777777" w:rsidTr="00D94812">
        <w:trPr>
          <w:trHeight w:val="405"/>
        </w:trPr>
        <w:tc>
          <w:tcPr>
            <w:tcW w:w="82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2C966D" w14:textId="77777777" w:rsidR="009B1A96" w:rsidRPr="009B1A96" w:rsidRDefault="009B1A96" w:rsidP="00D94812">
            <w:pPr>
              <w:rPr>
                <w:b w:val="0"/>
                <w:bCs/>
                <w:sz w:val="22"/>
                <w:szCs w:val="22"/>
              </w:rPr>
            </w:pPr>
            <w:r w:rsidRPr="009B1A96">
              <w:rPr>
                <w:b w:val="0"/>
                <w:bCs/>
                <w:sz w:val="22"/>
                <w:szCs w:val="22"/>
              </w:rPr>
              <w:t>Всього, з ПДВ</w:t>
            </w:r>
          </w:p>
        </w:tc>
        <w:tc>
          <w:tcPr>
            <w:tcW w:w="1490" w:type="dxa"/>
            <w:tcBorders>
              <w:top w:val="single" w:sz="4" w:space="0" w:color="000000"/>
              <w:left w:val="single" w:sz="4" w:space="0" w:color="000000"/>
              <w:bottom w:val="single" w:sz="4" w:space="0" w:color="000000"/>
              <w:right w:val="single" w:sz="4" w:space="0" w:color="000000"/>
            </w:tcBorders>
            <w:vAlign w:val="center"/>
          </w:tcPr>
          <w:p w14:paraId="1B93C857" w14:textId="77777777" w:rsidR="009B1A96" w:rsidRPr="009B1A96" w:rsidRDefault="009B1A96" w:rsidP="00D94812">
            <w:pPr>
              <w:rPr>
                <w:b w:val="0"/>
                <w:bCs/>
              </w:rPr>
            </w:pPr>
          </w:p>
        </w:tc>
      </w:tr>
    </w:tbl>
    <w:p w14:paraId="7F64A272" w14:textId="24C1ABF0" w:rsidR="007341CC" w:rsidRPr="007341CC" w:rsidRDefault="007341CC" w:rsidP="009B1A96">
      <w:pPr>
        <w:widowControl/>
        <w:tabs>
          <w:tab w:val="left" w:pos="567"/>
        </w:tabs>
        <w:suppressAutoHyphens w:val="0"/>
        <w:autoSpaceDE/>
        <w:contextualSpacing/>
        <w:jc w:val="left"/>
        <w:rPr>
          <w:rFonts w:eastAsia="Calibri"/>
          <w:b w:val="0"/>
          <w:color w:val="000000"/>
          <w:sz w:val="22"/>
          <w:szCs w:val="22"/>
          <w:lang w:eastAsia="zh-CN" w:bidi="ar-SA"/>
        </w:rPr>
        <w:sectPr w:rsidR="007341CC" w:rsidRPr="007341CC" w:rsidSect="00132471">
          <w:footerReference w:type="default" r:id="rId8"/>
          <w:footerReference w:type="first" r:id="rId9"/>
          <w:pgSz w:w="11906" w:h="16838"/>
          <w:pgMar w:top="851" w:right="707" w:bottom="993" w:left="851" w:header="708" w:footer="191" w:gutter="0"/>
          <w:cols w:space="708"/>
          <w:titlePg/>
          <w:docGrid w:linePitch="360"/>
        </w:sectPr>
      </w:pPr>
    </w:p>
    <w:p w14:paraId="52B8FA2E"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tbl>
      <w:tblPr>
        <w:tblpPr w:leftFromText="180" w:rightFromText="180" w:vertAnchor="text" w:horzAnchor="margin" w:tblpX="103" w:tblpY="87"/>
        <w:tblW w:w="10159" w:type="pct"/>
        <w:tblLayout w:type="fixed"/>
        <w:tblLook w:val="04A0" w:firstRow="1" w:lastRow="0" w:firstColumn="1" w:lastColumn="0" w:noHBand="0" w:noVBand="1"/>
      </w:tblPr>
      <w:tblGrid>
        <w:gridCol w:w="5333"/>
        <w:gridCol w:w="5035"/>
      </w:tblGrid>
      <w:tr w:rsidR="007341CC" w:rsidRPr="007341CC" w14:paraId="3915DE4F" w14:textId="77777777" w:rsidTr="00D94812">
        <w:trPr>
          <w:trHeight w:val="3682"/>
        </w:trPr>
        <w:tc>
          <w:tcPr>
            <w:tcW w:w="2572" w:type="pct"/>
          </w:tcPr>
          <w:p w14:paraId="1D629FD6" w14:textId="77777777" w:rsidR="007341CC" w:rsidRPr="007341CC" w:rsidRDefault="007341CC" w:rsidP="00E36E5B">
            <w:pPr>
              <w:widowControl/>
              <w:suppressAutoHyphens w:val="0"/>
              <w:autoSpaceDE/>
              <w:rPr>
                <w:rFonts w:eastAsia="Times New Roman"/>
                <w:color w:val="000000"/>
                <w:sz w:val="22"/>
                <w:szCs w:val="22"/>
                <w:lang w:val="ru-RU" w:eastAsia="ru-RU" w:bidi="ar-SA"/>
              </w:rPr>
            </w:pPr>
            <w:bookmarkStart w:id="22" w:name="_Hlk77578557"/>
            <w:r w:rsidRPr="007341CC">
              <w:rPr>
                <w:rFonts w:eastAsia="Times New Roman"/>
                <w:color w:val="000000"/>
                <w:sz w:val="22"/>
                <w:szCs w:val="22"/>
                <w:lang w:val="ru-RU" w:eastAsia="ru-RU" w:bidi="ar-SA"/>
              </w:rPr>
              <w:t>ВИКОНАВЕЦЬ:</w:t>
            </w:r>
          </w:p>
          <w:p w14:paraId="6B9AA882" w14:textId="77777777" w:rsidR="007341CC" w:rsidRPr="007341CC" w:rsidRDefault="007341CC" w:rsidP="00E36E5B">
            <w:pPr>
              <w:widowControl/>
              <w:suppressAutoHyphens w:val="0"/>
              <w:autoSpaceDE/>
              <w:jc w:val="left"/>
              <w:rPr>
                <w:rFonts w:eastAsia="Times New Roman"/>
                <w:color w:val="000000"/>
                <w:sz w:val="22"/>
                <w:szCs w:val="22"/>
                <w:lang w:val="ru-RU" w:eastAsia="ru-RU" w:bidi="ar-SA"/>
              </w:rPr>
            </w:pPr>
          </w:p>
          <w:p w14:paraId="273F8647" w14:textId="238F3181" w:rsidR="007341CC" w:rsidRDefault="007341CC" w:rsidP="00E36E5B">
            <w:pPr>
              <w:widowControl/>
              <w:suppressAutoHyphens w:val="0"/>
              <w:autoSpaceDE/>
              <w:jc w:val="left"/>
              <w:rPr>
                <w:rFonts w:eastAsia="Times New Roman"/>
                <w:color w:val="000000"/>
                <w:sz w:val="22"/>
                <w:szCs w:val="22"/>
                <w:lang w:val="ru-RU" w:eastAsia="ru-RU" w:bidi="ar-SA"/>
              </w:rPr>
            </w:pPr>
          </w:p>
          <w:p w14:paraId="476ADE68" w14:textId="69E30CA0" w:rsidR="009B1A96" w:rsidRDefault="009B1A96" w:rsidP="00E36E5B">
            <w:pPr>
              <w:widowControl/>
              <w:suppressAutoHyphens w:val="0"/>
              <w:autoSpaceDE/>
              <w:jc w:val="left"/>
              <w:rPr>
                <w:rFonts w:eastAsia="Times New Roman"/>
                <w:color w:val="000000"/>
                <w:sz w:val="22"/>
                <w:szCs w:val="22"/>
                <w:lang w:val="ru-RU" w:eastAsia="ru-RU" w:bidi="ar-SA"/>
              </w:rPr>
            </w:pPr>
          </w:p>
          <w:p w14:paraId="466855F4" w14:textId="2BB646D6" w:rsidR="009B1A96" w:rsidRDefault="009B1A96" w:rsidP="00E36E5B">
            <w:pPr>
              <w:widowControl/>
              <w:suppressAutoHyphens w:val="0"/>
              <w:autoSpaceDE/>
              <w:jc w:val="left"/>
              <w:rPr>
                <w:rFonts w:eastAsia="Times New Roman"/>
                <w:color w:val="000000"/>
                <w:sz w:val="22"/>
                <w:szCs w:val="22"/>
                <w:lang w:val="ru-RU" w:eastAsia="ru-RU" w:bidi="ar-SA"/>
              </w:rPr>
            </w:pPr>
          </w:p>
          <w:p w14:paraId="0AC84761" w14:textId="77777777" w:rsidR="009B1A96" w:rsidRPr="007341CC" w:rsidRDefault="009B1A96" w:rsidP="00E36E5B">
            <w:pPr>
              <w:widowControl/>
              <w:suppressAutoHyphens w:val="0"/>
              <w:autoSpaceDE/>
              <w:jc w:val="left"/>
              <w:rPr>
                <w:rFonts w:eastAsia="Times New Roman"/>
                <w:color w:val="000000"/>
                <w:sz w:val="22"/>
                <w:szCs w:val="22"/>
                <w:lang w:val="ru-RU" w:eastAsia="ru-RU" w:bidi="ar-SA"/>
              </w:rPr>
            </w:pPr>
          </w:p>
          <w:p w14:paraId="308FD319" w14:textId="77777777" w:rsidR="009B1A96" w:rsidRPr="007341CC" w:rsidRDefault="009B1A96" w:rsidP="009B1A96">
            <w:pPr>
              <w:widowControl/>
              <w:tabs>
                <w:tab w:val="left" w:pos="851"/>
              </w:tabs>
              <w:suppressAutoHyphens w:val="0"/>
              <w:autoSpaceDE/>
              <w:jc w:val="left"/>
              <w:rPr>
                <w:rFonts w:eastAsia="Times New Roman"/>
                <w:b w:val="0"/>
                <w:color w:val="000000"/>
                <w:sz w:val="22"/>
                <w:szCs w:val="22"/>
                <w:lang w:val="ru-RU" w:eastAsia="ru-RU" w:bidi="ar-SA"/>
              </w:rPr>
            </w:pPr>
          </w:p>
          <w:p w14:paraId="2CFC25BB" w14:textId="18A24073" w:rsidR="007341CC" w:rsidRPr="007341CC" w:rsidRDefault="009B1A96" w:rsidP="009B1A96">
            <w:pPr>
              <w:widowControl/>
              <w:suppressAutoHyphens w:val="0"/>
              <w:autoSpaceDE/>
              <w:jc w:val="left"/>
              <w:rPr>
                <w:rFonts w:eastAsia="Times New Roman"/>
                <w:color w:val="000000"/>
                <w:sz w:val="22"/>
                <w:szCs w:val="22"/>
                <w:lang w:val="ru-RU" w:eastAsia="ru-RU" w:bidi="ar-SA"/>
              </w:rPr>
            </w:pPr>
            <w:r w:rsidRPr="007341CC">
              <w:rPr>
                <w:rFonts w:eastAsia="Times New Roman"/>
                <w:b w:val="0"/>
                <w:color w:val="000000"/>
                <w:sz w:val="22"/>
                <w:szCs w:val="22"/>
                <w:lang w:val="ru-RU" w:eastAsia="ru-RU" w:bidi="ar-SA"/>
              </w:rPr>
              <w:t>____________________________/____________/</w:t>
            </w:r>
          </w:p>
        </w:tc>
        <w:tc>
          <w:tcPr>
            <w:tcW w:w="2428" w:type="pct"/>
          </w:tcPr>
          <w:p w14:paraId="60402FA7" w14:textId="77777777" w:rsidR="007341CC" w:rsidRPr="007341CC" w:rsidRDefault="007341CC" w:rsidP="00E36E5B">
            <w:pPr>
              <w:widowControl/>
              <w:tabs>
                <w:tab w:val="left" w:pos="567"/>
              </w:tabs>
              <w:suppressAutoHyphens w:val="0"/>
              <w:autoSpaceDE/>
              <w:rPr>
                <w:rFonts w:eastAsia="Times New Roman"/>
                <w:color w:val="000000"/>
                <w:sz w:val="22"/>
                <w:szCs w:val="22"/>
                <w:lang w:val="ru-RU" w:eastAsia="ru-RU" w:bidi="ar-SA"/>
              </w:rPr>
            </w:pPr>
            <w:r w:rsidRPr="007341CC">
              <w:rPr>
                <w:rFonts w:eastAsia="Times New Roman"/>
                <w:color w:val="000000"/>
                <w:sz w:val="22"/>
                <w:szCs w:val="22"/>
                <w:lang w:val="ru-RU" w:eastAsia="ru-RU" w:bidi="ar-SA"/>
              </w:rPr>
              <w:t>ЗАМОВНИК:</w:t>
            </w:r>
          </w:p>
          <w:p w14:paraId="197106C4"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01D52AA"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FF905D9"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F621140"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603C9FA9"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0C60751"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81357A4" w14:textId="77777777" w:rsidR="007341CC" w:rsidRPr="007341CC"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r w:rsidRPr="007341CC">
              <w:rPr>
                <w:rFonts w:eastAsia="Times New Roman"/>
                <w:b w:val="0"/>
                <w:color w:val="000000"/>
                <w:sz w:val="22"/>
                <w:szCs w:val="22"/>
                <w:lang w:val="ru-RU" w:eastAsia="ru-RU" w:bidi="ar-SA"/>
              </w:rPr>
              <w:t>____________________________/____________/</w:t>
            </w:r>
          </w:p>
        </w:tc>
      </w:tr>
      <w:bookmarkEnd w:id="22"/>
    </w:tbl>
    <w:p w14:paraId="16FE4B3A"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p w14:paraId="3498B155" w14:textId="77777777" w:rsidR="007341CC" w:rsidRPr="007341CC" w:rsidRDefault="007341CC" w:rsidP="00E36E5B">
      <w:pPr>
        <w:widowControl/>
        <w:suppressAutoHyphens w:val="0"/>
        <w:autoSpaceDE/>
        <w:jc w:val="left"/>
        <w:rPr>
          <w:rFonts w:eastAsia="Times New Roman"/>
          <w:b w:val="0"/>
          <w:sz w:val="22"/>
          <w:szCs w:val="22"/>
          <w:lang w:val="ru-RU" w:eastAsia="ru-RU" w:bidi="ar-SA"/>
        </w:rPr>
        <w:sectPr w:rsidR="007341CC" w:rsidRPr="007341CC" w:rsidSect="00B16C4D">
          <w:footerReference w:type="default" r:id="rId10"/>
          <w:headerReference w:type="first" r:id="rId11"/>
          <w:footerReference w:type="first" r:id="rId12"/>
          <w:type w:val="continuous"/>
          <w:pgSz w:w="11906" w:h="16838"/>
          <w:pgMar w:top="709" w:right="707" w:bottom="709" w:left="709" w:header="426" w:footer="708" w:gutter="0"/>
          <w:cols w:num="2" w:space="284"/>
          <w:docGrid w:linePitch="360"/>
        </w:sectPr>
      </w:pPr>
    </w:p>
    <w:p w14:paraId="582B72A4" w14:textId="77777777" w:rsidR="007341CC" w:rsidRPr="007341CC"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bookmarkStart w:id="23" w:name="_Hlk127260297"/>
      <w:r w:rsidRPr="007341CC">
        <w:rPr>
          <w:rFonts w:eastAsia="Times New Roman"/>
          <w:b w:val="0"/>
          <w:bCs/>
          <w:color w:val="000000"/>
          <w:sz w:val="22"/>
          <w:szCs w:val="22"/>
          <w:lang w:val="ru-RU" w:eastAsia="ru-RU" w:bidi="ar-SA"/>
        </w:rPr>
        <w:lastRenderedPageBreak/>
        <w:t>ДОДАТОК № 2</w:t>
      </w:r>
    </w:p>
    <w:p w14:paraId="15D9F3E5" w14:textId="77777777" w:rsidR="007341CC" w:rsidRPr="007341CC"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r w:rsidRPr="007341CC">
        <w:rPr>
          <w:rFonts w:eastAsia="Times New Roman"/>
          <w:b w:val="0"/>
          <w:bCs/>
          <w:color w:val="000000"/>
          <w:sz w:val="22"/>
          <w:szCs w:val="22"/>
          <w:lang w:val="ru-RU" w:eastAsia="ru-RU" w:bidi="ar-SA"/>
        </w:rPr>
        <w:t xml:space="preserve">до Договору № ______ </w:t>
      </w:r>
      <w:proofErr w:type="spellStart"/>
      <w:r w:rsidRPr="007341CC">
        <w:rPr>
          <w:rFonts w:eastAsia="Times New Roman"/>
          <w:b w:val="0"/>
          <w:bCs/>
          <w:color w:val="000000"/>
          <w:sz w:val="22"/>
          <w:szCs w:val="22"/>
          <w:lang w:val="ru-RU" w:eastAsia="ru-RU" w:bidi="ar-SA"/>
        </w:rPr>
        <w:t>від</w:t>
      </w:r>
      <w:proofErr w:type="spellEnd"/>
      <w:r w:rsidRPr="007341CC">
        <w:rPr>
          <w:rFonts w:eastAsia="Times New Roman"/>
          <w:b w:val="0"/>
          <w:bCs/>
          <w:color w:val="000000"/>
          <w:sz w:val="22"/>
          <w:szCs w:val="22"/>
          <w:lang w:val="ru-RU" w:eastAsia="ru-RU" w:bidi="ar-SA"/>
        </w:rPr>
        <w:t xml:space="preserve"> «___» ____________ 2024 року</w:t>
      </w:r>
    </w:p>
    <w:p w14:paraId="6A3215BD" w14:textId="104E184F" w:rsidR="007341CC" w:rsidRDefault="007341CC" w:rsidP="00E36E5B">
      <w:pPr>
        <w:widowControl/>
        <w:suppressAutoHyphens w:val="0"/>
        <w:autoSpaceDE/>
        <w:jc w:val="left"/>
        <w:rPr>
          <w:rFonts w:eastAsia="Times New Roman"/>
          <w:sz w:val="22"/>
          <w:szCs w:val="22"/>
          <w:lang w:val="ru-RU" w:eastAsia="ru-RU" w:bidi="ar-SA"/>
        </w:rPr>
      </w:pPr>
    </w:p>
    <w:p w14:paraId="1F0738F6" w14:textId="77777777" w:rsidR="009B1A96" w:rsidRPr="007341CC" w:rsidRDefault="009B1A96" w:rsidP="00E36E5B">
      <w:pPr>
        <w:widowControl/>
        <w:suppressAutoHyphens w:val="0"/>
        <w:autoSpaceDE/>
        <w:jc w:val="left"/>
        <w:rPr>
          <w:rFonts w:eastAsia="Times New Roman"/>
          <w:sz w:val="22"/>
          <w:szCs w:val="22"/>
          <w:lang w:val="ru-RU" w:eastAsia="ru-RU" w:bidi="ar-SA"/>
        </w:rPr>
      </w:pPr>
    </w:p>
    <w:p w14:paraId="1E78EA46" w14:textId="77777777" w:rsidR="007341CC" w:rsidRPr="007341CC" w:rsidRDefault="007341CC" w:rsidP="00E36E5B">
      <w:pPr>
        <w:widowControl/>
        <w:suppressAutoHyphens w:val="0"/>
        <w:autoSpaceDE/>
        <w:rPr>
          <w:rFonts w:eastAsia="Times New Roman"/>
          <w:sz w:val="22"/>
          <w:szCs w:val="22"/>
          <w:lang w:val="ru-RU" w:eastAsia="ru-RU" w:bidi="ar-SA"/>
        </w:rPr>
      </w:pPr>
      <w:r w:rsidRPr="007341CC">
        <w:rPr>
          <w:rFonts w:eastAsia="Times New Roman"/>
          <w:sz w:val="22"/>
          <w:szCs w:val="22"/>
          <w:lang w:val="ru-RU" w:eastAsia="ru-RU" w:bidi="ar-SA"/>
        </w:rPr>
        <w:t>ЗАЯВКА</w:t>
      </w:r>
    </w:p>
    <w:p w14:paraId="1FC04783" w14:textId="77777777" w:rsidR="007341CC" w:rsidRPr="007341CC" w:rsidRDefault="007341CC" w:rsidP="00E36E5B">
      <w:pPr>
        <w:widowControl/>
        <w:suppressAutoHyphens w:val="0"/>
        <w:autoSpaceDE/>
        <w:rPr>
          <w:rFonts w:eastAsia="Times New Roman"/>
          <w:sz w:val="22"/>
          <w:szCs w:val="22"/>
          <w:lang w:val="ru-RU" w:eastAsia="ru-RU" w:bidi="ar-SA"/>
        </w:rPr>
      </w:pPr>
      <w:r w:rsidRPr="007341CC">
        <w:rPr>
          <w:rFonts w:eastAsia="Times New Roman"/>
          <w:sz w:val="22"/>
          <w:szCs w:val="22"/>
          <w:lang w:val="ru-RU" w:eastAsia="ru-RU" w:bidi="ar-SA"/>
        </w:rPr>
        <w:t xml:space="preserve">на </w:t>
      </w:r>
      <w:proofErr w:type="spellStart"/>
      <w:r w:rsidRPr="007341CC">
        <w:rPr>
          <w:rFonts w:eastAsia="Times New Roman"/>
          <w:sz w:val="22"/>
          <w:szCs w:val="22"/>
          <w:lang w:val="ru-RU" w:eastAsia="ru-RU" w:bidi="ar-SA"/>
        </w:rPr>
        <w:t>надання</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послуг</w:t>
      </w:r>
      <w:proofErr w:type="spellEnd"/>
      <w:r w:rsidRPr="007341CC">
        <w:rPr>
          <w:rFonts w:eastAsia="Times New Roman"/>
          <w:sz w:val="22"/>
          <w:szCs w:val="22"/>
          <w:lang w:val="ru-RU" w:eastAsia="ru-RU" w:bidi="ar-SA"/>
        </w:rPr>
        <w:t xml:space="preserve"> </w:t>
      </w:r>
    </w:p>
    <w:p w14:paraId="2E843C64" w14:textId="77777777" w:rsidR="007341CC" w:rsidRPr="007341CC" w:rsidRDefault="007341CC" w:rsidP="00E36E5B">
      <w:pPr>
        <w:widowControl/>
        <w:suppressAutoHyphens w:val="0"/>
        <w:autoSpaceDE/>
        <w:rPr>
          <w:rFonts w:eastAsia="Times New Roman"/>
          <w:sz w:val="22"/>
          <w:szCs w:val="22"/>
          <w:lang w:val="ru-RU" w:eastAsia="ru-RU" w:bidi="ar-SA"/>
        </w:rPr>
      </w:pPr>
    </w:p>
    <w:p w14:paraId="78CCAB1E" w14:textId="77777777" w:rsidR="007341CC" w:rsidRPr="007341CC" w:rsidRDefault="007341CC" w:rsidP="00E36E5B">
      <w:pPr>
        <w:widowControl/>
        <w:shd w:val="clear" w:color="auto" w:fill="FFFFFF"/>
        <w:suppressAutoHyphens w:val="0"/>
        <w:autoSpaceDE/>
        <w:rPr>
          <w:rFonts w:eastAsia="Times New Roman"/>
          <w:sz w:val="22"/>
          <w:szCs w:val="22"/>
          <w:lang w:val="ru-RU" w:eastAsia="ru-RU" w:bidi="ar-SA"/>
        </w:rPr>
      </w:pPr>
      <w:r w:rsidRPr="007341CC">
        <w:rPr>
          <w:rFonts w:eastAsia="Times New Roman"/>
          <w:sz w:val="22"/>
          <w:szCs w:val="22"/>
          <w:lang w:val="ru-RU" w:eastAsia="ru-RU" w:bidi="ar-SA"/>
        </w:rPr>
        <w:t xml:space="preserve">ІНФОРМАЦІЯ ВІД ЗАМОВНИКА для </w:t>
      </w:r>
      <w:proofErr w:type="spellStart"/>
      <w:r w:rsidRPr="007341CC">
        <w:rPr>
          <w:rFonts w:eastAsia="Times New Roman"/>
          <w:sz w:val="22"/>
          <w:szCs w:val="22"/>
          <w:lang w:val="ru-RU" w:eastAsia="ru-RU" w:bidi="ar-SA"/>
        </w:rPr>
        <w:t>обов’язкового</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заповнення</w:t>
      </w:r>
      <w:proofErr w:type="spellEnd"/>
    </w:p>
    <w:p w14:paraId="5ECD8812" w14:textId="77777777" w:rsidR="007341CC" w:rsidRPr="007341CC" w:rsidRDefault="007341CC" w:rsidP="00E36E5B">
      <w:pPr>
        <w:widowControl/>
        <w:shd w:val="clear" w:color="auto" w:fill="FFFFFF"/>
        <w:suppressAutoHyphens w:val="0"/>
        <w:autoSpaceDE/>
        <w:rPr>
          <w:rFonts w:eastAsia="Times New Roman"/>
          <w:sz w:val="22"/>
          <w:szCs w:val="22"/>
          <w:lang w:val="ru-RU" w:eastAsia="ru-RU" w:bidi="ar-SA"/>
        </w:rPr>
      </w:pPr>
    </w:p>
    <w:tbl>
      <w:tblPr>
        <w:tblStyle w:val="74"/>
        <w:tblW w:w="9634" w:type="dxa"/>
        <w:tblLook w:val="04A0" w:firstRow="1" w:lastRow="0" w:firstColumn="1" w:lastColumn="0" w:noHBand="0" w:noVBand="1"/>
      </w:tblPr>
      <w:tblGrid>
        <w:gridCol w:w="4815"/>
        <w:gridCol w:w="4819"/>
      </w:tblGrid>
      <w:tr w:rsidR="007341CC" w:rsidRPr="007341CC" w14:paraId="7FC5F062" w14:textId="77777777" w:rsidTr="009B1A96">
        <w:tc>
          <w:tcPr>
            <w:tcW w:w="4815" w:type="dxa"/>
          </w:tcPr>
          <w:p w14:paraId="0DEA0338" w14:textId="62407767" w:rsidR="007341CC" w:rsidRPr="007341CC" w:rsidRDefault="009B1A96" w:rsidP="00E36E5B">
            <w:pPr>
              <w:widowControl/>
              <w:shd w:val="clear" w:color="auto" w:fill="FFFFFF"/>
              <w:suppressAutoHyphens w:val="0"/>
              <w:autoSpaceDE/>
              <w:jc w:val="left"/>
              <w:rPr>
                <w:rFonts w:eastAsia="Times New Roman"/>
                <w:sz w:val="22"/>
                <w:szCs w:val="22"/>
                <w:lang w:bidi="ar-SA"/>
              </w:rPr>
            </w:pPr>
            <w:r>
              <w:rPr>
                <w:rFonts w:eastAsia="Times New Roman"/>
                <w:sz w:val="22"/>
                <w:szCs w:val="22"/>
                <w:lang w:bidi="ar-SA"/>
              </w:rPr>
              <w:t>Н</w:t>
            </w:r>
            <w:r w:rsidR="007341CC" w:rsidRPr="007341CC">
              <w:rPr>
                <w:rFonts w:eastAsia="Times New Roman"/>
                <w:sz w:val="22"/>
                <w:szCs w:val="22"/>
                <w:lang w:bidi="ar-SA"/>
              </w:rPr>
              <w:t>азва Замовника</w:t>
            </w:r>
          </w:p>
        </w:tc>
        <w:tc>
          <w:tcPr>
            <w:tcW w:w="4819" w:type="dxa"/>
          </w:tcPr>
          <w:p w14:paraId="658A254D" w14:textId="77777777" w:rsidR="007341CC" w:rsidRPr="007341CC" w:rsidRDefault="007341CC" w:rsidP="00E36E5B">
            <w:pPr>
              <w:widowControl/>
              <w:suppressAutoHyphens w:val="0"/>
              <w:autoSpaceDE/>
              <w:rPr>
                <w:rFonts w:eastAsia="Times New Roman"/>
                <w:sz w:val="22"/>
                <w:szCs w:val="22"/>
                <w:lang w:bidi="ar-SA"/>
              </w:rPr>
            </w:pPr>
          </w:p>
        </w:tc>
      </w:tr>
      <w:tr w:rsidR="007341CC" w:rsidRPr="007341CC" w14:paraId="295E70EE" w14:textId="77777777" w:rsidTr="009B1A96">
        <w:tc>
          <w:tcPr>
            <w:tcW w:w="4815" w:type="dxa"/>
          </w:tcPr>
          <w:p w14:paraId="112BEC10" w14:textId="77777777" w:rsidR="007341CC" w:rsidRPr="007341CC" w:rsidRDefault="007341CC" w:rsidP="00E36E5B">
            <w:pPr>
              <w:widowControl/>
              <w:shd w:val="clear" w:color="auto" w:fill="FFFFFF"/>
              <w:suppressAutoHyphens w:val="0"/>
              <w:autoSpaceDE/>
              <w:jc w:val="left"/>
              <w:rPr>
                <w:rFonts w:eastAsia="Times New Roman"/>
                <w:sz w:val="22"/>
                <w:szCs w:val="22"/>
                <w:lang w:val="ru-RU" w:bidi="ar-SA"/>
              </w:rPr>
            </w:pPr>
            <w:r w:rsidRPr="007341CC">
              <w:rPr>
                <w:rFonts w:eastAsia="Times New Roman"/>
                <w:sz w:val="22"/>
                <w:szCs w:val="22"/>
                <w:lang w:bidi="ar-SA"/>
              </w:rPr>
              <w:t>Контактна особа (</w:t>
            </w:r>
            <w:r w:rsidRPr="007341CC">
              <w:rPr>
                <w:rFonts w:eastAsia="Times New Roman"/>
                <w:sz w:val="22"/>
                <w:szCs w:val="22"/>
                <w:lang w:val="ru-RU" w:bidi="ar-SA"/>
              </w:rPr>
              <w:t>П.І.Б.</w:t>
            </w:r>
            <w:r w:rsidRPr="007341CC">
              <w:rPr>
                <w:rFonts w:eastAsia="Times New Roman"/>
                <w:sz w:val="22"/>
                <w:szCs w:val="22"/>
                <w:lang w:bidi="ar-SA"/>
              </w:rPr>
              <w:t xml:space="preserve">., номер </w:t>
            </w:r>
            <w:proofErr w:type="spellStart"/>
            <w:r w:rsidRPr="007341CC">
              <w:rPr>
                <w:rFonts w:eastAsia="Times New Roman"/>
                <w:sz w:val="22"/>
                <w:szCs w:val="22"/>
                <w:lang w:bidi="ar-SA"/>
              </w:rPr>
              <w:t>тел</w:t>
            </w:r>
            <w:proofErr w:type="spellEnd"/>
            <w:r w:rsidRPr="007341CC">
              <w:rPr>
                <w:rFonts w:eastAsia="Times New Roman"/>
                <w:sz w:val="22"/>
                <w:szCs w:val="22"/>
                <w:lang w:bidi="ar-SA"/>
              </w:rPr>
              <w:t>., e-</w:t>
            </w:r>
            <w:proofErr w:type="spellStart"/>
            <w:r w:rsidRPr="007341CC">
              <w:rPr>
                <w:rFonts w:eastAsia="Times New Roman"/>
                <w:sz w:val="22"/>
                <w:szCs w:val="22"/>
                <w:lang w:bidi="ar-SA"/>
              </w:rPr>
              <w:t>mail</w:t>
            </w:r>
            <w:proofErr w:type="spellEnd"/>
            <w:r w:rsidRPr="007341CC">
              <w:rPr>
                <w:rFonts w:eastAsia="Times New Roman"/>
                <w:sz w:val="22"/>
                <w:szCs w:val="22"/>
                <w:lang w:bidi="ar-SA"/>
              </w:rPr>
              <w:t>)</w:t>
            </w:r>
          </w:p>
        </w:tc>
        <w:tc>
          <w:tcPr>
            <w:tcW w:w="4819" w:type="dxa"/>
          </w:tcPr>
          <w:p w14:paraId="5D0BD104" w14:textId="77777777" w:rsidR="007341CC" w:rsidRPr="007341CC" w:rsidRDefault="007341CC" w:rsidP="00E36E5B">
            <w:pPr>
              <w:widowControl/>
              <w:suppressAutoHyphens w:val="0"/>
              <w:autoSpaceDE/>
              <w:rPr>
                <w:rFonts w:eastAsia="Times New Roman"/>
                <w:sz w:val="22"/>
                <w:szCs w:val="22"/>
                <w:lang w:bidi="ar-SA"/>
              </w:rPr>
            </w:pPr>
          </w:p>
        </w:tc>
      </w:tr>
    </w:tbl>
    <w:p w14:paraId="271F1236" w14:textId="77777777" w:rsidR="007341CC" w:rsidRPr="007341CC" w:rsidRDefault="007341CC" w:rsidP="00E36E5B">
      <w:pPr>
        <w:widowControl/>
        <w:shd w:val="clear" w:color="auto" w:fill="FFFFFF"/>
        <w:suppressAutoHyphens w:val="0"/>
        <w:autoSpaceDE/>
        <w:rPr>
          <w:rFonts w:eastAsia="Times New Roman"/>
          <w:sz w:val="22"/>
          <w:szCs w:val="22"/>
          <w:lang w:val="ru-RU" w:eastAsia="ru-RU" w:bidi="ar-SA"/>
        </w:rPr>
      </w:pPr>
    </w:p>
    <w:p w14:paraId="6E0A5A7C" w14:textId="77777777" w:rsidR="007341CC" w:rsidRPr="007341CC" w:rsidRDefault="007341CC" w:rsidP="00E36E5B">
      <w:pPr>
        <w:widowControl/>
        <w:suppressAutoHyphens w:val="0"/>
        <w:autoSpaceDE/>
        <w:jc w:val="both"/>
        <w:rPr>
          <w:rFonts w:eastAsia="Times New Roman"/>
          <w:sz w:val="22"/>
          <w:szCs w:val="22"/>
          <w:lang w:val="ru-RU" w:eastAsia="ru-RU" w:bidi="ar-SA"/>
        </w:rPr>
      </w:pPr>
    </w:p>
    <w:p w14:paraId="1E3E4215" w14:textId="77777777" w:rsidR="007341CC" w:rsidRPr="007341CC" w:rsidRDefault="007341CC" w:rsidP="00E36E5B">
      <w:pPr>
        <w:widowControl/>
        <w:suppressAutoHyphens w:val="0"/>
        <w:autoSpaceDE/>
        <w:jc w:val="both"/>
        <w:rPr>
          <w:rFonts w:eastAsia="Times New Roman"/>
          <w:sz w:val="22"/>
          <w:szCs w:val="22"/>
          <w:lang w:val="ru-RU" w:eastAsia="ru-RU" w:bidi="ar-SA"/>
        </w:rPr>
      </w:pPr>
      <w:bookmarkStart w:id="24" w:name="_Hlk155620344"/>
      <w:proofErr w:type="spellStart"/>
      <w:r w:rsidRPr="007341CC">
        <w:rPr>
          <w:rFonts w:eastAsia="Times New Roman"/>
          <w:sz w:val="22"/>
          <w:szCs w:val="22"/>
          <w:lang w:val="ru-RU" w:eastAsia="ru-RU" w:bidi="ar-SA"/>
        </w:rPr>
        <w:t>Згідно</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із</w:t>
      </w:r>
      <w:proofErr w:type="spellEnd"/>
      <w:r w:rsidRPr="007341CC">
        <w:rPr>
          <w:rFonts w:eastAsia="Times New Roman"/>
          <w:sz w:val="22"/>
          <w:szCs w:val="22"/>
          <w:lang w:val="ru-RU" w:eastAsia="ru-RU" w:bidi="ar-SA"/>
        </w:rPr>
        <w:t xml:space="preserve"> Договором № _____</w:t>
      </w:r>
      <w:proofErr w:type="spellStart"/>
      <w:r w:rsidRPr="007341CC">
        <w:rPr>
          <w:rFonts w:eastAsia="Times New Roman"/>
          <w:sz w:val="22"/>
          <w:szCs w:val="22"/>
          <w:lang w:val="ru-RU" w:eastAsia="ru-RU" w:bidi="ar-SA"/>
        </w:rPr>
        <w:t>від</w:t>
      </w:r>
      <w:proofErr w:type="spellEnd"/>
      <w:r w:rsidRPr="007341CC">
        <w:rPr>
          <w:rFonts w:eastAsia="Times New Roman"/>
          <w:sz w:val="22"/>
          <w:szCs w:val="22"/>
          <w:lang w:val="ru-RU" w:eastAsia="ru-RU" w:bidi="ar-SA"/>
        </w:rPr>
        <w:t xml:space="preserve"> ______________ року прошу </w:t>
      </w:r>
      <w:proofErr w:type="spellStart"/>
      <w:r w:rsidRPr="007341CC">
        <w:rPr>
          <w:rFonts w:eastAsia="Times New Roman"/>
          <w:sz w:val="22"/>
          <w:szCs w:val="22"/>
          <w:lang w:val="ru-RU" w:eastAsia="ru-RU" w:bidi="ar-SA"/>
        </w:rPr>
        <w:t>надати</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послуги</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щодо</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наступних</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відходів</w:t>
      </w:r>
      <w:proofErr w:type="spellEnd"/>
      <w:r w:rsidRPr="007341CC">
        <w:rPr>
          <w:rFonts w:eastAsia="Times New Roman"/>
          <w:sz w:val="22"/>
          <w:szCs w:val="22"/>
          <w:lang w:val="ru-RU" w:eastAsia="ru-RU" w:bidi="ar-SA"/>
        </w:rPr>
        <w:t>:</w:t>
      </w:r>
    </w:p>
    <w:bookmarkEnd w:id="24"/>
    <w:p w14:paraId="5579DCFF" w14:textId="77777777" w:rsidR="007341CC" w:rsidRPr="007341CC" w:rsidRDefault="007341CC" w:rsidP="00E36E5B">
      <w:pPr>
        <w:widowControl/>
        <w:suppressAutoHyphens w:val="0"/>
        <w:autoSpaceDE/>
        <w:jc w:val="both"/>
        <w:rPr>
          <w:rFonts w:eastAsia="Times New Roman"/>
          <w:sz w:val="22"/>
          <w:szCs w:val="22"/>
          <w:lang w:val="ru-RU" w:eastAsia="ru-RU" w:bidi="ar-SA"/>
        </w:rPr>
      </w:pP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2406"/>
        <w:gridCol w:w="1131"/>
        <w:gridCol w:w="1187"/>
        <w:gridCol w:w="1702"/>
      </w:tblGrid>
      <w:tr w:rsidR="009B1A96" w:rsidRPr="00817F30" w14:paraId="26B0DF9E" w14:textId="77777777" w:rsidTr="009B1A96">
        <w:trPr>
          <w:trHeight w:val="864"/>
          <w:jc w:val="center"/>
        </w:trPr>
        <w:tc>
          <w:tcPr>
            <w:tcW w:w="728" w:type="dxa"/>
            <w:vAlign w:val="center"/>
            <w:hideMark/>
          </w:tcPr>
          <w:p w14:paraId="3F1FF369" w14:textId="77777777" w:rsidR="009B1A96" w:rsidRPr="007341CC" w:rsidRDefault="009B1A96" w:rsidP="00E36E5B">
            <w:pPr>
              <w:widowControl/>
              <w:suppressAutoHyphens w:val="0"/>
              <w:autoSpaceDE/>
              <w:rPr>
                <w:rFonts w:eastAsia="Times New Roman"/>
                <w:sz w:val="22"/>
                <w:szCs w:val="22"/>
                <w:lang w:val="ru-RU" w:eastAsia="ru-RU" w:bidi="ar-SA"/>
              </w:rPr>
            </w:pPr>
            <w:bookmarkStart w:id="25" w:name="_Hlk155620354"/>
            <w:r w:rsidRPr="007341CC">
              <w:rPr>
                <w:rFonts w:eastAsia="Times New Roman"/>
                <w:sz w:val="22"/>
                <w:szCs w:val="22"/>
                <w:lang w:val="ru-RU" w:eastAsia="ru-RU" w:bidi="ar-SA"/>
              </w:rPr>
              <w:t>№ п/п</w:t>
            </w:r>
          </w:p>
        </w:tc>
        <w:tc>
          <w:tcPr>
            <w:tcW w:w="2406" w:type="dxa"/>
            <w:vAlign w:val="center"/>
            <w:hideMark/>
          </w:tcPr>
          <w:p w14:paraId="47C9D5A4" w14:textId="72850BB2" w:rsidR="009B1A96" w:rsidRPr="007341CC" w:rsidRDefault="00817F30" w:rsidP="00E36E5B">
            <w:pPr>
              <w:widowControl/>
              <w:suppressAutoHyphens w:val="0"/>
              <w:autoSpaceDE/>
              <w:rPr>
                <w:rFonts w:eastAsia="Times New Roman"/>
                <w:sz w:val="22"/>
                <w:szCs w:val="22"/>
                <w:lang w:val="ru-RU" w:eastAsia="ru-RU" w:bidi="ar-SA"/>
              </w:rPr>
            </w:pPr>
            <w:r w:rsidRPr="00817F30">
              <w:rPr>
                <w:sz w:val="22"/>
                <w:szCs w:val="22"/>
              </w:rPr>
              <w:t>Найменування послуги</w:t>
            </w:r>
          </w:p>
        </w:tc>
        <w:tc>
          <w:tcPr>
            <w:tcW w:w="1131" w:type="dxa"/>
            <w:vAlign w:val="center"/>
            <w:hideMark/>
          </w:tcPr>
          <w:p w14:paraId="50889173" w14:textId="77777777" w:rsidR="009B1A96" w:rsidRPr="007341CC" w:rsidRDefault="009B1A96" w:rsidP="00E36E5B">
            <w:pPr>
              <w:widowControl/>
              <w:suppressAutoHyphens w:val="0"/>
              <w:autoSpaceDE/>
              <w:rPr>
                <w:rFonts w:eastAsia="Times New Roman"/>
                <w:sz w:val="22"/>
                <w:szCs w:val="22"/>
                <w:lang w:val="ru-RU" w:eastAsia="ru-RU" w:bidi="ar-SA"/>
              </w:rPr>
            </w:pPr>
            <w:proofErr w:type="spellStart"/>
            <w:r w:rsidRPr="007341CC">
              <w:rPr>
                <w:rFonts w:eastAsia="Times New Roman"/>
                <w:sz w:val="22"/>
                <w:szCs w:val="22"/>
                <w:lang w:val="ru-RU" w:eastAsia="ru-RU" w:bidi="ar-SA"/>
              </w:rPr>
              <w:t>Одиниця</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виміру</w:t>
            </w:r>
            <w:proofErr w:type="spellEnd"/>
          </w:p>
        </w:tc>
        <w:tc>
          <w:tcPr>
            <w:tcW w:w="1187" w:type="dxa"/>
            <w:vAlign w:val="center"/>
            <w:hideMark/>
          </w:tcPr>
          <w:p w14:paraId="2240B8A7" w14:textId="77777777" w:rsidR="009B1A96" w:rsidRPr="007341CC" w:rsidRDefault="009B1A96" w:rsidP="00E36E5B">
            <w:pPr>
              <w:widowControl/>
              <w:suppressAutoHyphens w:val="0"/>
              <w:autoSpaceDE/>
              <w:rPr>
                <w:rFonts w:eastAsia="Times New Roman"/>
                <w:sz w:val="22"/>
                <w:szCs w:val="22"/>
                <w:lang w:val="ru-RU" w:eastAsia="ru-RU" w:bidi="ar-SA"/>
              </w:rPr>
            </w:pPr>
            <w:proofErr w:type="spellStart"/>
            <w:r w:rsidRPr="007341CC">
              <w:rPr>
                <w:rFonts w:eastAsia="Times New Roman"/>
                <w:sz w:val="22"/>
                <w:szCs w:val="22"/>
                <w:lang w:val="ru-RU" w:eastAsia="ru-RU" w:bidi="ar-SA"/>
              </w:rPr>
              <w:t>Кількість</w:t>
            </w:r>
            <w:proofErr w:type="spellEnd"/>
            <w:r w:rsidRPr="007341CC">
              <w:rPr>
                <w:rFonts w:eastAsia="Times New Roman"/>
                <w:sz w:val="22"/>
                <w:szCs w:val="22"/>
                <w:lang w:val="ru-RU" w:eastAsia="ru-RU" w:bidi="ar-SA"/>
              </w:rPr>
              <w:t xml:space="preserve"> </w:t>
            </w:r>
            <w:proofErr w:type="spellStart"/>
            <w:r w:rsidRPr="007341CC">
              <w:rPr>
                <w:rFonts w:eastAsia="Times New Roman"/>
                <w:sz w:val="22"/>
                <w:szCs w:val="22"/>
                <w:lang w:val="ru-RU" w:eastAsia="ru-RU" w:bidi="ar-SA"/>
              </w:rPr>
              <w:t>відходів</w:t>
            </w:r>
            <w:proofErr w:type="spellEnd"/>
          </w:p>
        </w:tc>
        <w:tc>
          <w:tcPr>
            <w:tcW w:w="1702" w:type="dxa"/>
            <w:hideMark/>
          </w:tcPr>
          <w:p w14:paraId="3310CDB8" w14:textId="77777777" w:rsidR="009B1A96" w:rsidRPr="007341CC" w:rsidRDefault="009B1A96" w:rsidP="00E36E5B">
            <w:pPr>
              <w:widowControl/>
              <w:suppressAutoHyphens w:val="0"/>
              <w:autoSpaceDE/>
              <w:rPr>
                <w:rFonts w:eastAsia="Times New Roman"/>
                <w:sz w:val="22"/>
                <w:szCs w:val="22"/>
                <w:lang w:val="ru-RU" w:eastAsia="ru-RU" w:bidi="ar-SA"/>
              </w:rPr>
            </w:pPr>
            <w:r w:rsidRPr="007341CC">
              <w:rPr>
                <w:rFonts w:eastAsia="Times New Roman"/>
                <w:sz w:val="22"/>
                <w:szCs w:val="22"/>
                <w:lang w:val="ru-RU" w:eastAsia="ru-RU" w:bidi="ar-SA"/>
              </w:rPr>
              <w:t xml:space="preserve">Вид </w:t>
            </w:r>
            <w:proofErr w:type="spellStart"/>
            <w:r w:rsidRPr="007341CC">
              <w:rPr>
                <w:rFonts w:eastAsia="Times New Roman"/>
                <w:sz w:val="22"/>
                <w:szCs w:val="22"/>
                <w:lang w:val="ru-RU" w:eastAsia="ru-RU" w:bidi="ar-SA"/>
              </w:rPr>
              <w:t>пакування</w:t>
            </w:r>
            <w:proofErr w:type="spellEnd"/>
          </w:p>
        </w:tc>
      </w:tr>
      <w:tr w:rsidR="009B1A96" w:rsidRPr="007341CC" w14:paraId="3BDE4EFE" w14:textId="77777777" w:rsidTr="009B1A96">
        <w:trPr>
          <w:trHeight w:val="526"/>
          <w:jc w:val="center"/>
        </w:trPr>
        <w:tc>
          <w:tcPr>
            <w:tcW w:w="728" w:type="dxa"/>
            <w:vAlign w:val="center"/>
            <w:hideMark/>
          </w:tcPr>
          <w:p w14:paraId="6A7F66B8" w14:textId="77777777" w:rsidR="009B1A96" w:rsidRPr="007341CC" w:rsidRDefault="009B1A96" w:rsidP="00E36E5B">
            <w:pPr>
              <w:widowControl/>
              <w:suppressAutoHyphens w:val="0"/>
              <w:autoSpaceDE/>
              <w:rPr>
                <w:rFonts w:eastAsia="Times New Roman"/>
                <w:b w:val="0"/>
                <w:sz w:val="22"/>
                <w:szCs w:val="22"/>
                <w:lang w:val="ru-RU" w:eastAsia="ru-RU" w:bidi="ar-SA"/>
              </w:rPr>
            </w:pPr>
            <w:r w:rsidRPr="007341CC">
              <w:rPr>
                <w:rFonts w:eastAsia="Times New Roman"/>
                <w:b w:val="0"/>
                <w:sz w:val="22"/>
                <w:szCs w:val="22"/>
                <w:lang w:val="ru-RU" w:eastAsia="ru-RU" w:bidi="ar-SA"/>
              </w:rPr>
              <w:t>1</w:t>
            </w:r>
          </w:p>
        </w:tc>
        <w:tc>
          <w:tcPr>
            <w:tcW w:w="2406" w:type="dxa"/>
            <w:vAlign w:val="center"/>
          </w:tcPr>
          <w:p w14:paraId="34949522" w14:textId="77777777" w:rsidR="009B1A96" w:rsidRPr="007341CC" w:rsidRDefault="009B1A96" w:rsidP="00E36E5B">
            <w:pPr>
              <w:widowControl/>
              <w:suppressAutoHyphens w:val="0"/>
              <w:autoSpaceDE/>
              <w:jc w:val="left"/>
              <w:rPr>
                <w:rFonts w:eastAsia="Times New Roman"/>
                <w:sz w:val="22"/>
                <w:szCs w:val="22"/>
                <w:lang w:val="ru-RU" w:eastAsia="ru-RU" w:bidi="ar-SA"/>
              </w:rPr>
            </w:pPr>
          </w:p>
        </w:tc>
        <w:tc>
          <w:tcPr>
            <w:tcW w:w="1131" w:type="dxa"/>
            <w:vAlign w:val="center"/>
          </w:tcPr>
          <w:p w14:paraId="3FA516AE" w14:textId="77777777" w:rsidR="009B1A96" w:rsidRPr="007341CC" w:rsidRDefault="009B1A96" w:rsidP="00E36E5B">
            <w:pPr>
              <w:widowControl/>
              <w:suppressAutoHyphens w:val="0"/>
              <w:autoSpaceDE/>
              <w:rPr>
                <w:rFonts w:eastAsia="Times New Roman"/>
                <w:b w:val="0"/>
                <w:sz w:val="22"/>
                <w:szCs w:val="22"/>
                <w:lang w:val="ru-RU" w:eastAsia="ru-RU" w:bidi="ar-SA"/>
              </w:rPr>
            </w:pPr>
          </w:p>
        </w:tc>
        <w:tc>
          <w:tcPr>
            <w:tcW w:w="1187" w:type="dxa"/>
            <w:vAlign w:val="center"/>
          </w:tcPr>
          <w:p w14:paraId="3B63F098" w14:textId="77777777" w:rsidR="009B1A96" w:rsidRPr="007341CC" w:rsidRDefault="009B1A96" w:rsidP="00E36E5B">
            <w:pPr>
              <w:widowControl/>
              <w:suppressAutoHyphens w:val="0"/>
              <w:autoSpaceDE/>
              <w:rPr>
                <w:rFonts w:eastAsia="Times New Roman"/>
                <w:sz w:val="22"/>
                <w:szCs w:val="22"/>
                <w:lang w:val="ru-RU" w:eastAsia="ru-RU" w:bidi="ar-SA"/>
              </w:rPr>
            </w:pPr>
          </w:p>
        </w:tc>
        <w:tc>
          <w:tcPr>
            <w:tcW w:w="1702" w:type="dxa"/>
            <w:vAlign w:val="center"/>
          </w:tcPr>
          <w:p w14:paraId="0411D9D4" w14:textId="77777777" w:rsidR="009B1A96" w:rsidRPr="007341CC" w:rsidRDefault="009B1A96" w:rsidP="00E36E5B">
            <w:pPr>
              <w:widowControl/>
              <w:suppressAutoHyphens w:val="0"/>
              <w:autoSpaceDE/>
              <w:rPr>
                <w:rFonts w:eastAsia="Times New Roman"/>
                <w:b w:val="0"/>
                <w:sz w:val="22"/>
                <w:szCs w:val="22"/>
                <w:lang w:val="ru-RU" w:eastAsia="ru-RU" w:bidi="ar-SA"/>
              </w:rPr>
            </w:pPr>
          </w:p>
        </w:tc>
      </w:tr>
      <w:tr w:rsidR="009B1A96" w:rsidRPr="007341CC" w14:paraId="274FED35" w14:textId="77777777" w:rsidTr="009B1A96">
        <w:trPr>
          <w:trHeight w:val="526"/>
          <w:jc w:val="center"/>
        </w:trPr>
        <w:tc>
          <w:tcPr>
            <w:tcW w:w="728" w:type="dxa"/>
            <w:vAlign w:val="center"/>
            <w:hideMark/>
          </w:tcPr>
          <w:p w14:paraId="5A8929DC" w14:textId="77777777" w:rsidR="009B1A96" w:rsidRPr="007341CC" w:rsidRDefault="009B1A96" w:rsidP="00E36E5B">
            <w:pPr>
              <w:widowControl/>
              <w:suppressAutoHyphens w:val="0"/>
              <w:autoSpaceDE/>
              <w:rPr>
                <w:rFonts w:eastAsia="Times New Roman"/>
                <w:b w:val="0"/>
                <w:sz w:val="22"/>
                <w:szCs w:val="22"/>
                <w:lang w:val="ru-RU" w:eastAsia="ru-RU" w:bidi="ar-SA"/>
              </w:rPr>
            </w:pPr>
            <w:r w:rsidRPr="007341CC">
              <w:rPr>
                <w:rFonts w:eastAsia="Times New Roman"/>
                <w:b w:val="0"/>
                <w:sz w:val="22"/>
                <w:szCs w:val="22"/>
                <w:lang w:val="ru-RU" w:eastAsia="ru-RU" w:bidi="ar-SA"/>
              </w:rPr>
              <w:t>2</w:t>
            </w:r>
          </w:p>
        </w:tc>
        <w:tc>
          <w:tcPr>
            <w:tcW w:w="2406" w:type="dxa"/>
            <w:vAlign w:val="center"/>
          </w:tcPr>
          <w:p w14:paraId="5B17B09E" w14:textId="77777777" w:rsidR="009B1A96" w:rsidRPr="007341CC" w:rsidRDefault="009B1A96" w:rsidP="00E36E5B">
            <w:pPr>
              <w:widowControl/>
              <w:suppressAutoHyphens w:val="0"/>
              <w:autoSpaceDE/>
              <w:jc w:val="left"/>
              <w:rPr>
                <w:rFonts w:eastAsia="Times New Roman"/>
                <w:sz w:val="22"/>
                <w:szCs w:val="22"/>
                <w:lang w:val="ru-RU" w:eastAsia="ru-RU" w:bidi="ar-SA"/>
              </w:rPr>
            </w:pPr>
          </w:p>
        </w:tc>
        <w:tc>
          <w:tcPr>
            <w:tcW w:w="1131" w:type="dxa"/>
            <w:vAlign w:val="center"/>
          </w:tcPr>
          <w:p w14:paraId="355017F2" w14:textId="77777777" w:rsidR="009B1A96" w:rsidRPr="007341CC" w:rsidRDefault="009B1A96" w:rsidP="00E36E5B">
            <w:pPr>
              <w:widowControl/>
              <w:suppressAutoHyphens w:val="0"/>
              <w:autoSpaceDE/>
              <w:rPr>
                <w:rFonts w:eastAsia="Times New Roman"/>
                <w:b w:val="0"/>
                <w:sz w:val="22"/>
                <w:szCs w:val="22"/>
                <w:lang w:val="ru-RU" w:eastAsia="ru-RU" w:bidi="ar-SA"/>
              </w:rPr>
            </w:pPr>
          </w:p>
        </w:tc>
        <w:tc>
          <w:tcPr>
            <w:tcW w:w="1187" w:type="dxa"/>
            <w:vAlign w:val="center"/>
          </w:tcPr>
          <w:p w14:paraId="5CB374C8" w14:textId="77777777" w:rsidR="009B1A96" w:rsidRPr="007341CC" w:rsidRDefault="009B1A96" w:rsidP="00E36E5B">
            <w:pPr>
              <w:widowControl/>
              <w:suppressAutoHyphens w:val="0"/>
              <w:autoSpaceDE/>
              <w:rPr>
                <w:rFonts w:eastAsia="Times New Roman"/>
                <w:sz w:val="22"/>
                <w:szCs w:val="22"/>
                <w:lang w:val="ru-RU" w:eastAsia="ru-RU" w:bidi="ar-SA"/>
              </w:rPr>
            </w:pPr>
          </w:p>
        </w:tc>
        <w:tc>
          <w:tcPr>
            <w:tcW w:w="1702" w:type="dxa"/>
            <w:vAlign w:val="center"/>
          </w:tcPr>
          <w:p w14:paraId="6B93FCA3" w14:textId="77777777" w:rsidR="009B1A96" w:rsidRPr="007341CC" w:rsidRDefault="009B1A96" w:rsidP="00E36E5B">
            <w:pPr>
              <w:widowControl/>
              <w:suppressAutoHyphens w:val="0"/>
              <w:autoSpaceDE/>
              <w:rPr>
                <w:rFonts w:eastAsia="Times New Roman"/>
                <w:b w:val="0"/>
                <w:sz w:val="22"/>
                <w:szCs w:val="22"/>
                <w:lang w:val="ru-RU" w:eastAsia="ru-RU" w:bidi="ar-SA"/>
              </w:rPr>
            </w:pPr>
          </w:p>
        </w:tc>
      </w:tr>
      <w:tr w:rsidR="009B1A96" w:rsidRPr="007341CC" w14:paraId="4EFC8DB7" w14:textId="77777777" w:rsidTr="009B1A96">
        <w:trPr>
          <w:trHeight w:val="526"/>
          <w:jc w:val="center"/>
        </w:trPr>
        <w:tc>
          <w:tcPr>
            <w:tcW w:w="728" w:type="dxa"/>
            <w:vAlign w:val="center"/>
            <w:hideMark/>
          </w:tcPr>
          <w:p w14:paraId="404BC4A0" w14:textId="77777777" w:rsidR="009B1A96" w:rsidRPr="007341CC" w:rsidRDefault="009B1A96" w:rsidP="00E36E5B">
            <w:pPr>
              <w:widowControl/>
              <w:suppressAutoHyphens w:val="0"/>
              <w:autoSpaceDE/>
              <w:rPr>
                <w:rFonts w:eastAsia="Times New Roman"/>
                <w:b w:val="0"/>
                <w:sz w:val="22"/>
                <w:szCs w:val="22"/>
                <w:lang w:val="ru-RU" w:eastAsia="ru-RU" w:bidi="ar-SA"/>
              </w:rPr>
            </w:pPr>
            <w:r w:rsidRPr="007341CC">
              <w:rPr>
                <w:rFonts w:eastAsia="Times New Roman"/>
                <w:b w:val="0"/>
                <w:sz w:val="22"/>
                <w:szCs w:val="22"/>
                <w:lang w:val="ru-RU" w:eastAsia="ru-RU" w:bidi="ar-SA"/>
              </w:rPr>
              <w:t>3</w:t>
            </w:r>
          </w:p>
        </w:tc>
        <w:tc>
          <w:tcPr>
            <w:tcW w:w="2406" w:type="dxa"/>
            <w:vAlign w:val="center"/>
          </w:tcPr>
          <w:p w14:paraId="35C2F4B5" w14:textId="77777777" w:rsidR="009B1A96" w:rsidRPr="007341CC" w:rsidRDefault="009B1A96" w:rsidP="00E36E5B">
            <w:pPr>
              <w:widowControl/>
              <w:suppressAutoHyphens w:val="0"/>
              <w:autoSpaceDE/>
              <w:jc w:val="left"/>
              <w:rPr>
                <w:rFonts w:eastAsia="Times New Roman"/>
                <w:sz w:val="22"/>
                <w:szCs w:val="22"/>
                <w:lang w:val="ru-RU" w:eastAsia="ru-RU" w:bidi="ar-SA"/>
              </w:rPr>
            </w:pPr>
          </w:p>
        </w:tc>
        <w:tc>
          <w:tcPr>
            <w:tcW w:w="1131" w:type="dxa"/>
            <w:vAlign w:val="center"/>
          </w:tcPr>
          <w:p w14:paraId="186FDAE9" w14:textId="77777777" w:rsidR="009B1A96" w:rsidRPr="007341CC" w:rsidRDefault="009B1A96" w:rsidP="00E36E5B">
            <w:pPr>
              <w:widowControl/>
              <w:suppressAutoHyphens w:val="0"/>
              <w:autoSpaceDE/>
              <w:rPr>
                <w:rFonts w:eastAsia="Times New Roman"/>
                <w:b w:val="0"/>
                <w:sz w:val="22"/>
                <w:szCs w:val="22"/>
                <w:lang w:val="ru-RU" w:eastAsia="ru-RU" w:bidi="ar-SA"/>
              </w:rPr>
            </w:pPr>
          </w:p>
        </w:tc>
        <w:tc>
          <w:tcPr>
            <w:tcW w:w="1187" w:type="dxa"/>
            <w:vAlign w:val="center"/>
          </w:tcPr>
          <w:p w14:paraId="162DD751" w14:textId="77777777" w:rsidR="009B1A96" w:rsidRPr="007341CC" w:rsidRDefault="009B1A96" w:rsidP="00E36E5B">
            <w:pPr>
              <w:widowControl/>
              <w:suppressAutoHyphens w:val="0"/>
              <w:autoSpaceDE/>
              <w:rPr>
                <w:rFonts w:eastAsia="Times New Roman"/>
                <w:sz w:val="22"/>
                <w:szCs w:val="22"/>
                <w:lang w:val="ru-RU" w:eastAsia="ru-RU" w:bidi="ar-SA"/>
              </w:rPr>
            </w:pPr>
          </w:p>
        </w:tc>
        <w:tc>
          <w:tcPr>
            <w:tcW w:w="1702" w:type="dxa"/>
            <w:vAlign w:val="center"/>
          </w:tcPr>
          <w:p w14:paraId="77A9FA84" w14:textId="77777777" w:rsidR="009B1A96" w:rsidRPr="007341CC" w:rsidRDefault="009B1A96" w:rsidP="00E36E5B">
            <w:pPr>
              <w:widowControl/>
              <w:suppressAutoHyphens w:val="0"/>
              <w:autoSpaceDE/>
              <w:rPr>
                <w:rFonts w:eastAsia="Times New Roman"/>
                <w:b w:val="0"/>
                <w:sz w:val="22"/>
                <w:szCs w:val="22"/>
                <w:lang w:val="ru-RU" w:eastAsia="ru-RU" w:bidi="ar-SA"/>
              </w:rPr>
            </w:pPr>
          </w:p>
        </w:tc>
      </w:tr>
      <w:bookmarkEnd w:id="25"/>
    </w:tbl>
    <w:p w14:paraId="49D597BF"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p w14:paraId="222B544E"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r w:rsidRPr="007341CC">
        <w:rPr>
          <w:rFonts w:eastAsia="Times New Roman"/>
          <w:b w:val="0"/>
          <w:sz w:val="22"/>
          <w:szCs w:val="22"/>
          <w:lang w:val="ru-RU" w:eastAsia="ru-RU" w:bidi="ar-SA"/>
        </w:rPr>
        <w:t>______________________</w:t>
      </w:r>
      <w:r w:rsidRPr="007341CC">
        <w:rPr>
          <w:rFonts w:eastAsia="Times New Roman"/>
          <w:b w:val="0"/>
          <w:sz w:val="22"/>
          <w:szCs w:val="22"/>
          <w:lang w:val="ru-RU" w:eastAsia="ru-RU" w:bidi="ar-SA"/>
        </w:rPr>
        <w:tab/>
        <w:t xml:space="preserve">        </w:t>
      </w:r>
      <w:r w:rsidRPr="007341CC">
        <w:rPr>
          <w:rFonts w:eastAsia="Times New Roman"/>
          <w:b w:val="0"/>
          <w:sz w:val="22"/>
          <w:szCs w:val="22"/>
          <w:lang w:val="ru-RU" w:eastAsia="ru-RU" w:bidi="ar-SA"/>
        </w:rPr>
        <w:tab/>
        <w:t xml:space="preserve"> _______________________                   __________________</w:t>
      </w:r>
    </w:p>
    <w:p w14:paraId="734DE69C"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r w:rsidRPr="007341CC">
        <w:rPr>
          <w:rFonts w:eastAsia="Times New Roman"/>
          <w:b w:val="0"/>
          <w:sz w:val="22"/>
          <w:szCs w:val="22"/>
          <w:lang w:val="ru-RU" w:eastAsia="ru-RU" w:bidi="ar-SA"/>
        </w:rPr>
        <w:t xml:space="preserve">    </w:t>
      </w:r>
      <w:r w:rsidRPr="007341CC">
        <w:rPr>
          <w:rFonts w:eastAsia="Times New Roman"/>
          <w:b w:val="0"/>
          <w:sz w:val="22"/>
          <w:szCs w:val="22"/>
          <w:lang w:val="ru-RU" w:eastAsia="ru-RU" w:bidi="ar-SA"/>
        </w:rPr>
        <w:tab/>
        <w:t xml:space="preserve">          (посада) </w:t>
      </w:r>
      <w:r w:rsidRPr="007341CC">
        <w:rPr>
          <w:rFonts w:eastAsia="Times New Roman"/>
          <w:b w:val="0"/>
          <w:sz w:val="22"/>
          <w:szCs w:val="22"/>
          <w:lang w:val="ru-RU" w:eastAsia="ru-RU" w:bidi="ar-SA"/>
        </w:rPr>
        <w:tab/>
      </w:r>
      <w:r w:rsidRPr="007341CC">
        <w:rPr>
          <w:rFonts w:eastAsia="Times New Roman"/>
          <w:b w:val="0"/>
          <w:sz w:val="22"/>
          <w:szCs w:val="22"/>
          <w:lang w:val="ru-RU" w:eastAsia="ru-RU" w:bidi="ar-SA"/>
        </w:rPr>
        <w:tab/>
        <w:t xml:space="preserve">             </w:t>
      </w:r>
      <w:r w:rsidRPr="007341CC">
        <w:rPr>
          <w:rFonts w:eastAsia="Times New Roman"/>
          <w:b w:val="0"/>
          <w:sz w:val="22"/>
          <w:szCs w:val="22"/>
          <w:lang w:val="ru-RU" w:eastAsia="ru-RU" w:bidi="ar-SA"/>
        </w:rPr>
        <w:tab/>
        <w:t xml:space="preserve">      </w:t>
      </w:r>
      <w:proofErr w:type="gramStart"/>
      <w:r w:rsidRPr="007341CC">
        <w:rPr>
          <w:rFonts w:eastAsia="Times New Roman"/>
          <w:b w:val="0"/>
          <w:sz w:val="22"/>
          <w:szCs w:val="22"/>
          <w:lang w:val="ru-RU" w:eastAsia="ru-RU" w:bidi="ar-SA"/>
        </w:rPr>
        <w:t xml:space="preserve">   (</w:t>
      </w:r>
      <w:proofErr w:type="spellStart"/>
      <w:proofErr w:type="gramEnd"/>
      <w:r w:rsidRPr="007341CC">
        <w:rPr>
          <w:rFonts w:eastAsia="Times New Roman"/>
          <w:b w:val="0"/>
          <w:sz w:val="22"/>
          <w:szCs w:val="22"/>
          <w:lang w:val="ru-RU" w:eastAsia="ru-RU" w:bidi="ar-SA"/>
        </w:rPr>
        <w:t>підпис</w:t>
      </w:r>
      <w:proofErr w:type="spellEnd"/>
      <w:r w:rsidRPr="007341CC">
        <w:rPr>
          <w:rFonts w:eastAsia="Times New Roman"/>
          <w:b w:val="0"/>
          <w:sz w:val="22"/>
          <w:szCs w:val="22"/>
          <w:lang w:val="ru-RU" w:eastAsia="ru-RU" w:bidi="ar-SA"/>
        </w:rPr>
        <w:t>), М.П.</w:t>
      </w:r>
      <w:r w:rsidRPr="007341CC">
        <w:rPr>
          <w:rFonts w:eastAsia="Times New Roman"/>
          <w:b w:val="0"/>
          <w:sz w:val="22"/>
          <w:szCs w:val="22"/>
          <w:lang w:val="ru-RU" w:eastAsia="ru-RU" w:bidi="ar-SA"/>
        </w:rPr>
        <w:tab/>
      </w:r>
      <w:r w:rsidRPr="007341CC">
        <w:rPr>
          <w:rFonts w:eastAsia="Times New Roman"/>
          <w:b w:val="0"/>
          <w:sz w:val="22"/>
          <w:szCs w:val="22"/>
          <w:lang w:val="ru-RU" w:eastAsia="ru-RU" w:bidi="ar-SA"/>
        </w:rPr>
        <w:tab/>
      </w:r>
      <w:r w:rsidRPr="007341CC">
        <w:rPr>
          <w:rFonts w:eastAsia="Times New Roman"/>
          <w:b w:val="0"/>
          <w:sz w:val="22"/>
          <w:szCs w:val="22"/>
          <w:lang w:val="ru-RU" w:eastAsia="ru-RU" w:bidi="ar-SA"/>
        </w:rPr>
        <w:tab/>
      </w:r>
      <w:r w:rsidRPr="007341CC">
        <w:rPr>
          <w:rFonts w:eastAsia="Times New Roman"/>
          <w:b w:val="0"/>
          <w:sz w:val="22"/>
          <w:szCs w:val="22"/>
          <w:lang w:val="ru-RU" w:eastAsia="ru-RU" w:bidi="ar-SA"/>
        </w:rPr>
        <w:tab/>
        <w:t>(П.І.Б.)</w:t>
      </w:r>
    </w:p>
    <w:p w14:paraId="0E94EA4F"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p w14:paraId="01ED8117"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p w14:paraId="0F7DFF2A"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p w14:paraId="6FB29D63" w14:textId="77777777" w:rsidR="007341CC" w:rsidRPr="007341CC" w:rsidRDefault="007341CC" w:rsidP="00E36E5B">
      <w:pPr>
        <w:widowControl/>
        <w:suppressAutoHyphens w:val="0"/>
        <w:autoSpaceDE/>
        <w:jc w:val="left"/>
        <w:rPr>
          <w:rFonts w:eastAsia="Times New Roman"/>
          <w:b w:val="0"/>
          <w:sz w:val="22"/>
          <w:szCs w:val="22"/>
          <w:lang w:val="ru-RU" w:eastAsia="ru-RU" w:bidi="ar-SA"/>
        </w:rPr>
      </w:pPr>
    </w:p>
    <w:tbl>
      <w:tblPr>
        <w:tblStyle w:val="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995"/>
      </w:tblGrid>
      <w:tr w:rsidR="007341CC" w:rsidRPr="007341CC" w14:paraId="1E48679B" w14:textId="77777777" w:rsidTr="00D94812">
        <w:tc>
          <w:tcPr>
            <w:tcW w:w="5240" w:type="dxa"/>
          </w:tcPr>
          <w:p w14:paraId="5FC5D3D5" w14:textId="77777777" w:rsidR="009B1A96" w:rsidRPr="007341CC" w:rsidRDefault="009B1A96" w:rsidP="009B1A96">
            <w:pPr>
              <w:widowControl/>
              <w:suppressAutoHyphens w:val="0"/>
              <w:autoSpaceDE/>
              <w:rPr>
                <w:rFonts w:eastAsia="Times New Roman"/>
                <w:color w:val="000000"/>
                <w:sz w:val="22"/>
                <w:szCs w:val="22"/>
                <w:lang w:val="ru-RU" w:eastAsia="ru-RU" w:bidi="ar-SA"/>
              </w:rPr>
            </w:pPr>
            <w:r w:rsidRPr="007341CC">
              <w:rPr>
                <w:rFonts w:eastAsia="Times New Roman"/>
                <w:color w:val="000000"/>
                <w:sz w:val="22"/>
                <w:szCs w:val="22"/>
                <w:lang w:val="ru-RU" w:eastAsia="ru-RU" w:bidi="ar-SA"/>
              </w:rPr>
              <w:t>ВИКОНАВЕЦЬ:</w:t>
            </w:r>
          </w:p>
          <w:p w14:paraId="324CD979" w14:textId="77777777" w:rsidR="007341CC" w:rsidRPr="007341CC" w:rsidRDefault="007341CC" w:rsidP="00E36E5B">
            <w:pPr>
              <w:widowControl/>
              <w:suppressAutoHyphens w:val="0"/>
              <w:autoSpaceDE/>
              <w:jc w:val="left"/>
              <w:rPr>
                <w:rFonts w:eastAsia="Times New Roman"/>
                <w:color w:val="000000"/>
                <w:sz w:val="22"/>
                <w:szCs w:val="22"/>
                <w:lang w:bidi="ar-SA"/>
              </w:rPr>
            </w:pPr>
          </w:p>
          <w:p w14:paraId="493FD032" w14:textId="77777777" w:rsidR="007341CC" w:rsidRPr="007341CC" w:rsidRDefault="007341CC" w:rsidP="00E36E5B">
            <w:pPr>
              <w:widowControl/>
              <w:suppressAutoHyphens w:val="0"/>
              <w:autoSpaceDE/>
              <w:jc w:val="left"/>
              <w:rPr>
                <w:rFonts w:eastAsia="Times New Roman"/>
                <w:color w:val="000000"/>
                <w:sz w:val="22"/>
                <w:szCs w:val="22"/>
                <w:lang w:bidi="ar-SA"/>
              </w:rPr>
            </w:pPr>
          </w:p>
          <w:p w14:paraId="3022F4D1" w14:textId="77777777" w:rsidR="007341CC" w:rsidRPr="007341CC" w:rsidRDefault="007341CC" w:rsidP="00E36E5B">
            <w:pPr>
              <w:widowControl/>
              <w:suppressAutoHyphens w:val="0"/>
              <w:autoSpaceDE/>
              <w:jc w:val="left"/>
              <w:rPr>
                <w:rFonts w:eastAsia="Times New Roman"/>
                <w:color w:val="000000"/>
                <w:sz w:val="22"/>
                <w:szCs w:val="22"/>
                <w:lang w:val="ru-RU" w:bidi="ar-SA"/>
              </w:rPr>
            </w:pPr>
          </w:p>
          <w:p w14:paraId="4816C9EC" w14:textId="77777777" w:rsidR="007341CC" w:rsidRPr="007341CC" w:rsidRDefault="007341CC" w:rsidP="00E36E5B">
            <w:pPr>
              <w:widowControl/>
              <w:suppressAutoHyphens w:val="0"/>
              <w:autoSpaceDE/>
              <w:jc w:val="left"/>
              <w:rPr>
                <w:rFonts w:eastAsia="Times New Roman"/>
                <w:color w:val="000000"/>
                <w:sz w:val="22"/>
                <w:szCs w:val="22"/>
                <w:lang w:val="ru-RU" w:bidi="ar-SA"/>
              </w:rPr>
            </w:pPr>
          </w:p>
          <w:p w14:paraId="2D4D2DF7" w14:textId="77777777" w:rsidR="007341CC" w:rsidRPr="007341CC" w:rsidRDefault="007341CC" w:rsidP="00E36E5B">
            <w:pPr>
              <w:widowControl/>
              <w:suppressAutoHyphens w:val="0"/>
              <w:autoSpaceDE/>
              <w:jc w:val="left"/>
              <w:rPr>
                <w:rFonts w:eastAsia="Times New Roman"/>
                <w:color w:val="000000"/>
                <w:sz w:val="22"/>
                <w:szCs w:val="22"/>
                <w:lang w:val="ru-RU" w:bidi="ar-SA"/>
              </w:rPr>
            </w:pPr>
          </w:p>
          <w:p w14:paraId="04E91E4C" w14:textId="77777777" w:rsidR="007341CC" w:rsidRPr="007341CC" w:rsidRDefault="007341CC" w:rsidP="00E36E5B">
            <w:pPr>
              <w:widowControl/>
              <w:suppressAutoHyphens w:val="0"/>
              <w:autoSpaceDE/>
              <w:jc w:val="left"/>
              <w:rPr>
                <w:rFonts w:eastAsia="Times New Roman"/>
                <w:color w:val="000000"/>
                <w:sz w:val="22"/>
                <w:szCs w:val="22"/>
                <w:lang w:val="ru-RU" w:bidi="ar-SA"/>
              </w:rPr>
            </w:pPr>
          </w:p>
          <w:p w14:paraId="7E3BFA9C" w14:textId="77777777" w:rsidR="007341CC" w:rsidRPr="007341CC" w:rsidRDefault="007341CC" w:rsidP="00E36E5B">
            <w:pPr>
              <w:widowControl/>
              <w:suppressAutoHyphens w:val="0"/>
              <w:autoSpaceDE/>
              <w:jc w:val="left"/>
              <w:rPr>
                <w:rFonts w:eastAsia="Times New Roman"/>
                <w:sz w:val="22"/>
                <w:szCs w:val="22"/>
                <w:lang w:bidi="ar-SA"/>
              </w:rPr>
            </w:pPr>
            <w:r w:rsidRPr="007341CC">
              <w:rPr>
                <w:rFonts w:eastAsia="Times New Roman"/>
                <w:color w:val="000000"/>
                <w:sz w:val="22"/>
                <w:szCs w:val="22"/>
                <w:lang w:bidi="ar-SA"/>
              </w:rPr>
              <w:t>__________________/                                  /</w:t>
            </w:r>
          </w:p>
        </w:tc>
        <w:tc>
          <w:tcPr>
            <w:tcW w:w="5240" w:type="dxa"/>
          </w:tcPr>
          <w:p w14:paraId="5E0A2AEE" w14:textId="77777777" w:rsidR="007341CC" w:rsidRPr="007341CC" w:rsidRDefault="007341CC" w:rsidP="00E36E5B">
            <w:pPr>
              <w:widowControl/>
              <w:tabs>
                <w:tab w:val="left" w:pos="567"/>
              </w:tabs>
              <w:suppressAutoHyphens w:val="0"/>
              <w:autoSpaceDE/>
              <w:rPr>
                <w:rFonts w:eastAsia="Times New Roman"/>
                <w:color w:val="000000"/>
                <w:sz w:val="22"/>
                <w:szCs w:val="22"/>
                <w:lang w:bidi="ar-SA"/>
              </w:rPr>
            </w:pPr>
            <w:r w:rsidRPr="007341CC">
              <w:rPr>
                <w:rFonts w:eastAsia="Times New Roman"/>
                <w:color w:val="000000"/>
                <w:sz w:val="22"/>
                <w:szCs w:val="22"/>
                <w:lang w:bidi="ar-SA"/>
              </w:rPr>
              <w:t>ЗАМОВНИК:</w:t>
            </w:r>
          </w:p>
          <w:p w14:paraId="471DDAD5" w14:textId="77777777" w:rsidR="007341CC" w:rsidRPr="007341CC" w:rsidRDefault="007341CC" w:rsidP="00E36E5B">
            <w:pPr>
              <w:widowControl/>
              <w:tabs>
                <w:tab w:val="left" w:pos="851"/>
              </w:tabs>
              <w:suppressAutoHyphens w:val="0"/>
              <w:autoSpaceDE/>
              <w:jc w:val="left"/>
              <w:rPr>
                <w:rFonts w:eastAsia="Times New Roman"/>
                <w:color w:val="000000"/>
                <w:sz w:val="22"/>
                <w:szCs w:val="22"/>
                <w:lang w:bidi="ar-SA"/>
              </w:rPr>
            </w:pPr>
          </w:p>
          <w:p w14:paraId="5F60E635" w14:textId="77777777" w:rsidR="007341CC" w:rsidRPr="007341CC" w:rsidRDefault="007341CC" w:rsidP="00E36E5B">
            <w:pPr>
              <w:widowControl/>
              <w:tabs>
                <w:tab w:val="left" w:pos="851"/>
              </w:tabs>
              <w:suppressAutoHyphens w:val="0"/>
              <w:autoSpaceDE/>
              <w:jc w:val="left"/>
              <w:rPr>
                <w:rFonts w:eastAsia="Times New Roman"/>
                <w:color w:val="000000"/>
                <w:sz w:val="22"/>
                <w:szCs w:val="22"/>
                <w:lang w:bidi="ar-SA"/>
              </w:rPr>
            </w:pPr>
          </w:p>
          <w:p w14:paraId="236C6E60" w14:textId="77777777" w:rsidR="007341CC" w:rsidRPr="007341CC" w:rsidRDefault="007341CC" w:rsidP="00E36E5B">
            <w:pPr>
              <w:widowControl/>
              <w:tabs>
                <w:tab w:val="left" w:pos="851"/>
              </w:tabs>
              <w:suppressAutoHyphens w:val="0"/>
              <w:autoSpaceDE/>
              <w:jc w:val="left"/>
              <w:rPr>
                <w:rFonts w:eastAsia="Times New Roman"/>
                <w:color w:val="000000"/>
                <w:sz w:val="22"/>
                <w:szCs w:val="22"/>
                <w:lang w:bidi="ar-SA"/>
              </w:rPr>
            </w:pPr>
          </w:p>
          <w:p w14:paraId="11D31AAA" w14:textId="77777777" w:rsidR="007341CC" w:rsidRPr="007341CC" w:rsidRDefault="007341CC" w:rsidP="00E36E5B">
            <w:pPr>
              <w:widowControl/>
              <w:tabs>
                <w:tab w:val="left" w:pos="851"/>
              </w:tabs>
              <w:suppressAutoHyphens w:val="0"/>
              <w:autoSpaceDE/>
              <w:jc w:val="left"/>
              <w:rPr>
                <w:rFonts w:eastAsia="Times New Roman"/>
                <w:color w:val="000000"/>
                <w:sz w:val="22"/>
                <w:szCs w:val="22"/>
                <w:lang w:bidi="ar-SA"/>
              </w:rPr>
            </w:pPr>
          </w:p>
          <w:p w14:paraId="6AB2B1AA" w14:textId="77777777" w:rsidR="007341CC" w:rsidRPr="007341CC" w:rsidRDefault="007341CC" w:rsidP="00E36E5B">
            <w:pPr>
              <w:widowControl/>
              <w:tabs>
                <w:tab w:val="left" w:pos="851"/>
              </w:tabs>
              <w:suppressAutoHyphens w:val="0"/>
              <w:autoSpaceDE/>
              <w:jc w:val="left"/>
              <w:rPr>
                <w:rFonts w:eastAsia="Times New Roman"/>
                <w:color w:val="000000"/>
                <w:sz w:val="22"/>
                <w:szCs w:val="22"/>
                <w:lang w:bidi="ar-SA"/>
              </w:rPr>
            </w:pPr>
          </w:p>
          <w:p w14:paraId="6456B2A7" w14:textId="77777777" w:rsidR="007341CC" w:rsidRPr="007341CC" w:rsidRDefault="007341CC" w:rsidP="00E36E5B">
            <w:pPr>
              <w:widowControl/>
              <w:tabs>
                <w:tab w:val="left" w:pos="851"/>
              </w:tabs>
              <w:suppressAutoHyphens w:val="0"/>
              <w:autoSpaceDE/>
              <w:jc w:val="left"/>
              <w:rPr>
                <w:rFonts w:eastAsia="Times New Roman"/>
                <w:color w:val="000000"/>
                <w:sz w:val="22"/>
                <w:szCs w:val="22"/>
                <w:lang w:bidi="ar-SA"/>
              </w:rPr>
            </w:pPr>
          </w:p>
          <w:p w14:paraId="6D10A015" w14:textId="77777777" w:rsidR="007341CC" w:rsidRPr="007341CC" w:rsidRDefault="007341CC" w:rsidP="00E36E5B">
            <w:pPr>
              <w:widowControl/>
              <w:suppressAutoHyphens w:val="0"/>
              <w:autoSpaceDE/>
              <w:jc w:val="left"/>
              <w:rPr>
                <w:rFonts w:eastAsia="Times New Roman"/>
                <w:bCs/>
                <w:color w:val="000000"/>
                <w:sz w:val="22"/>
                <w:szCs w:val="22"/>
                <w:lang w:bidi="ar-SA"/>
              </w:rPr>
            </w:pPr>
            <w:r w:rsidRPr="007341CC">
              <w:rPr>
                <w:rFonts w:eastAsia="Times New Roman"/>
                <w:color w:val="000000"/>
                <w:sz w:val="22"/>
                <w:szCs w:val="22"/>
                <w:lang w:bidi="ar-SA"/>
              </w:rPr>
              <w:t>____________________________/______ /</w:t>
            </w:r>
          </w:p>
          <w:p w14:paraId="31DA49A7" w14:textId="77777777" w:rsidR="007341CC" w:rsidRPr="007341CC" w:rsidRDefault="007341CC" w:rsidP="00E36E5B">
            <w:pPr>
              <w:widowControl/>
              <w:suppressAutoHyphens w:val="0"/>
              <w:autoSpaceDE/>
              <w:jc w:val="left"/>
              <w:rPr>
                <w:rFonts w:eastAsia="Times New Roman"/>
                <w:sz w:val="22"/>
                <w:szCs w:val="22"/>
                <w:lang w:bidi="ar-SA"/>
              </w:rPr>
            </w:pPr>
          </w:p>
        </w:tc>
      </w:tr>
      <w:bookmarkEnd w:id="23"/>
    </w:tbl>
    <w:p w14:paraId="35F53A03" w14:textId="77777777" w:rsidR="009340A0" w:rsidRPr="00EC6F14" w:rsidRDefault="009340A0" w:rsidP="00E36E5B">
      <w:pPr>
        <w:widowControl/>
        <w:suppressAutoHyphens w:val="0"/>
        <w:overflowPunct w:val="0"/>
        <w:autoSpaceDN w:val="0"/>
        <w:adjustRightInd w:val="0"/>
        <w:jc w:val="both"/>
        <w:textAlignment w:val="baseline"/>
        <w:rPr>
          <w:rFonts w:eastAsia="Times New Roman"/>
          <w:b w:val="0"/>
          <w:highlight w:val="cyan"/>
          <w:lang w:eastAsia="ru-RU" w:bidi="ar-SA"/>
        </w:rPr>
      </w:pPr>
    </w:p>
    <w:p w14:paraId="6B83B0AB" w14:textId="5D8A56B9" w:rsidR="001C6A86" w:rsidRPr="00EC6F14" w:rsidRDefault="009340A0" w:rsidP="00761442">
      <w:pPr>
        <w:widowControl/>
        <w:tabs>
          <w:tab w:val="center" w:pos="4677"/>
          <w:tab w:val="right" w:pos="9355"/>
        </w:tabs>
        <w:suppressAutoHyphens w:val="0"/>
        <w:overflowPunct w:val="0"/>
        <w:autoSpaceDN w:val="0"/>
        <w:adjustRightInd w:val="0"/>
        <w:jc w:val="right"/>
        <w:rPr>
          <w:rFonts w:eastAsia="Times New Roman"/>
          <w:b w:val="0"/>
          <w:highlight w:val="cyan"/>
          <w:lang w:eastAsia="x-none" w:bidi="ar-SA"/>
        </w:rPr>
      </w:pPr>
      <w:r w:rsidRPr="00EC6F14">
        <w:rPr>
          <w:rFonts w:eastAsia="Times New Roman"/>
          <w:b w:val="0"/>
          <w:highlight w:val="cyan"/>
          <w:lang w:eastAsia="x-none" w:bidi="ar-SA"/>
        </w:rPr>
        <w:br w:type="page"/>
      </w:r>
    </w:p>
    <w:p w14:paraId="0FB9D977" w14:textId="77777777" w:rsidR="007D1B03" w:rsidRPr="003734C4" w:rsidRDefault="007D1B03" w:rsidP="00441A18">
      <w:pPr>
        <w:jc w:val="right"/>
        <w:rPr>
          <w:color w:val="000000" w:themeColor="text1"/>
        </w:rPr>
      </w:pPr>
      <w:r w:rsidRPr="003734C4">
        <w:rPr>
          <w:color w:val="000000" w:themeColor="text1"/>
        </w:rPr>
        <w:lastRenderedPageBreak/>
        <w:t>ДОДАТОК 4</w:t>
      </w:r>
    </w:p>
    <w:p w14:paraId="67D85144" w14:textId="77777777" w:rsidR="007D1B03" w:rsidRPr="003734C4" w:rsidRDefault="007D1B03" w:rsidP="00441A18">
      <w:pPr>
        <w:jc w:val="right"/>
        <w:rPr>
          <w:color w:val="000000" w:themeColor="text1"/>
        </w:rPr>
      </w:pPr>
      <w:r w:rsidRPr="003734C4">
        <w:rPr>
          <w:b w:val="0"/>
          <w:color w:val="000000" w:themeColor="text1"/>
        </w:rPr>
        <w:t>до тендерної документації</w:t>
      </w:r>
    </w:p>
    <w:p w14:paraId="70B28FE4" w14:textId="77777777" w:rsidR="007D1B03" w:rsidRPr="003734C4"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3734C4">
        <w:rPr>
          <w:rFonts w:eastAsia="Verdana"/>
          <w:color w:val="000000" w:themeColor="text1"/>
        </w:rPr>
        <w:t>ПЕРЕЛІК ДОКУМЕНТІВ Д</w:t>
      </w:r>
      <w:r w:rsidRPr="003734C4">
        <w:rPr>
          <w:rFonts w:eastAsia="Times New Roman"/>
          <w:bCs/>
          <w:color w:val="000000" w:themeColor="text1"/>
        </w:rPr>
        <w:t xml:space="preserve">ЛЯ </w:t>
      </w:r>
      <w:r w:rsidRPr="003734C4">
        <w:rPr>
          <w:rFonts w:eastAsia="Times New Roman"/>
          <w:color w:val="000000" w:themeColor="text1"/>
        </w:rPr>
        <w:t>ПІДТВЕРДЖЕННЯ ВІДПОВІДНОСТІ КВАЛІФІКАЦІЙНИМ КРИТЕРІЯМ</w:t>
      </w:r>
    </w:p>
    <w:p w14:paraId="0D471724" w14:textId="77777777" w:rsidR="007D1B03" w:rsidRPr="003734C4"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78D91239" w14:textId="77777777" w:rsidR="002D598E" w:rsidRPr="003734C4" w:rsidRDefault="002D598E" w:rsidP="002D5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3734C4">
        <w:rPr>
          <w:rFonts w:eastAsia="Times New Roman"/>
          <w:bCs/>
          <w:color w:val="000000" w:themeColor="text1"/>
          <w:lang w:eastAsia="ru-RU" w:bidi="ar-SA"/>
        </w:rPr>
        <w:t xml:space="preserve">1. </w:t>
      </w:r>
      <w:r w:rsidRPr="003734C4">
        <w:rPr>
          <w:rFonts w:eastAsia="Times New Roman"/>
          <w:color w:val="000000" w:themeColor="text1"/>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r w:rsidRPr="003734C4">
        <w:rPr>
          <w:rFonts w:eastAsia="Times New Roman"/>
          <w:color w:val="000000" w:themeColor="text1"/>
          <w:lang w:eastAsia="ru-RU" w:bidi="he-IL"/>
        </w:rPr>
        <w:t>:</w:t>
      </w:r>
    </w:p>
    <w:p w14:paraId="669467E8" w14:textId="77777777" w:rsidR="007A410E" w:rsidRPr="003734C4" w:rsidRDefault="002D598E"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3734C4">
        <w:rPr>
          <w:rFonts w:eastAsia="Times New Roman"/>
          <w:color w:val="000000" w:themeColor="text1"/>
          <w:lang w:eastAsia="ru-RU" w:bidi="ar-SA"/>
        </w:rPr>
        <w:t>1.1.</w:t>
      </w:r>
      <w:r w:rsidRPr="003734C4">
        <w:rPr>
          <w:rFonts w:eastAsia="Times New Roman"/>
          <w:b w:val="0"/>
          <w:bCs/>
          <w:color w:val="000000" w:themeColor="text1"/>
          <w:lang w:eastAsia="ru-RU" w:bidi="ar-SA"/>
        </w:rPr>
        <w:t xml:space="preserve"> </w:t>
      </w:r>
      <w:r w:rsidR="00C5084B" w:rsidRPr="003734C4">
        <w:rPr>
          <w:rFonts w:eastAsia="Times New Roman"/>
          <w:b w:val="0"/>
          <w:color w:val="000000" w:themeColor="text1"/>
          <w:lang w:eastAsia="ru-RU" w:bidi="ar-SA"/>
        </w:rPr>
        <w:t xml:space="preserve">Довідку, складену в довільній формі і </w:t>
      </w:r>
      <w:r w:rsidR="00C5084B" w:rsidRPr="003734C4">
        <w:rPr>
          <w:rFonts w:eastAsia="Verdana"/>
          <w:b w:val="0"/>
          <w:color w:val="000000" w:themeColor="text1"/>
          <w:lang w:eastAsia="ru-RU" w:bidi="ar-SA"/>
        </w:rPr>
        <w:t>завірену підписом уповноваженої особи Учасника</w:t>
      </w:r>
      <w:r w:rsidR="00C5084B" w:rsidRPr="003734C4">
        <w:rPr>
          <w:rFonts w:eastAsia="Times New Roman"/>
          <w:b w:val="0"/>
          <w:color w:val="000000" w:themeColor="text1"/>
          <w:lang w:eastAsia="ru-RU" w:bidi="ar-SA"/>
        </w:rPr>
        <w:t xml:space="preserve">, </w:t>
      </w:r>
      <w:r w:rsidR="00C5084B" w:rsidRPr="003734C4">
        <w:rPr>
          <w:b w:val="0"/>
          <w:color w:val="000000" w:themeColor="text1"/>
          <w:lang w:eastAsia="ru-RU" w:bidi="ar-SA"/>
        </w:rPr>
        <w:t>яка містить інформацію про</w:t>
      </w:r>
      <w:r w:rsidR="00C5084B" w:rsidRPr="003734C4">
        <w:rPr>
          <w:rFonts w:eastAsia="Times New Roman"/>
          <w:b w:val="0"/>
          <w:color w:val="000000" w:themeColor="text1"/>
          <w:lang w:eastAsia="ru-RU" w:bidi="ar-SA"/>
        </w:rPr>
        <w:t xml:space="preserve"> наявність в учасника </w:t>
      </w:r>
      <w:r w:rsidR="00C5084B" w:rsidRPr="003734C4">
        <w:rPr>
          <w:b w:val="0"/>
          <w:color w:val="000000" w:themeColor="text1"/>
          <w:lang w:eastAsia="ru-RU" w:bidi="ar-SA"/>
        </w:rPr>
        <w:t xml:space="preserve">обладнання, матеріально-технічної бази та технологій, необхідних для надання послуг, які є предметом закупівлі, зокрема: </w:t>
      </w:r>
    </w:p>
    <w:p w14:paraId="18B3E805" w14:textId="7AE42F3C" w:rsidR="007A410E" w:rsidRPr="003734C4" w:rsidRDefault="007A410E" w:rsidP="007A410E">
      <w:pPr>
        <w:tabs>
          <w:tab w:val="left" w:pos="-252"/>
        </w:tabs>
        <w:autoSpaceDN w:val="0"/>
        <w:adjustRightInd w:val="0"/>
        <w:jc w:val="both"/>
        <w:rPr>
          <w:b w:val="0"/>
          <w:bCs/>
          <w:lang w:eastAsia="uk-UA"/>
        </w:rPr>
      </w:pPr>
      <w:r w:rsidRPr="003734C4">
        <w:rPr>
          <w:b w:val="0"/>
          <w:bCs/>
          <w:lang w:eastAsia="uk-UA"/>
        </w:rPr>
        <w:t>- приміщення для тимчасового зберігання, накопичення, оброблення та утилізації небезпечних відходів;</w:t>
      </w:r>
    </w:p>
    <w:p w14:paraId="48D8CABA" w14:textId="5A60B62B" w:rsidR="007A410E" w:rsidRPr="003734C4" w:rsidRDefault="007A410E" w:rsidP="007A410E">
      <w:pPr>
        <w:tabs>
          <w:tab w:val="left" w:pos="-252"/>
        </w:tabs>
        <w:autoSpaceDN w:val="0"/>
        <w:adjustRightInd w:val="0"/>
        <w:jc w:val="both"/>
        <w:rPr>
          <w:b w:val="0"/>
          <w:bCs/>
          <w:lang w:eastAsia="uk-UA"/>
        </w:rPr>
      </w:pPr>
      <w:r w:rsidRPr="003734C4">
        <w:rPr>
          <w:b w:val="0"/>
          <w:bCs/>
          <w:lang w:eastAsia="uk-UA"/>
        </w:rPr>
        <w:t>- не менше двох одиниць транспортних засобів для перевезення небезпечних відходів;</w:t>
      </w:r>
    </w:p>
    <w:p w14:paraId="057AC139" w14:textId="4A536D52" w:rsidR="007A410E" w:rsidRPr="003734C4" w:rsidRDefault="007A410E" w:rsidP="007A410E">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bCs/>
          <w:lang w:eastAsia="uk-UA"/>
        </w:rPr>
      </w:pPr>
      <w:r w:rsidRPr="003734C4">
        <w:rPr>
          <w:b w:val="0"/>
          <w:bCs/>
          <w:lang w:eastAsia="uk-UA"/>
        </w:rPr>
        <w:t>- котел -  утилізатор для небезпечних відходів (температура термічного оброблення відходів повинна бути не менше ніж 1200 °С)</w:t>
      </w:r>
    </w:p>
    <w:p w14:paraId="7D95CF22" w14:textId="27A98BCC" w:rsidR="007A410E" w:rsidRPr="003734C4" w:rsidRDefault="007A410E" w:rsidP="007A410E">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3734C4">
        <w:rPr>
          <w:b w:val="0"/>
          <w:bCs/>
          <w:lang w:eastAsia="uk-UA"/>
        </w:rPr>
        <w:t>- інформація про наявність у власності або можливість залучення чи користування на договірних підставах крематорію для утилізації біологічних відходів</w:t>
      </w:r>
    </w:p>
    <w:p w14:paraId="2F2482E2" w14:textId="735F4E5B" w:rsidR="00026B72" w:rsidRPr="003734C4" w:rsidRDefault="007A410E" w:rsidP="00026B72">
      <w:pPr>
        <w:tabs>
          <w:tab w:val="left" w:pos="-252"/>
        </w:tabs>
        <w:autoSpaceDN w:val="0"/>
        <w:adjustRightInd w:val="0"/>
        <w:jc w:val="both"/>
        <w:rPr>
          <w:b w:val="0"/>
          <w:bCs/>
          <w:lang w:eastAsia="uk-UA"/>
        </w:rPr>
      </w:pPr>
      <w:r w:rsidRPr="003734C4">
        <w:rPr>
          <w:lang w:eastAsia="uk-UA"/>
        </w:rPr>
        <w:t>1</w:t>
      </w:r>
      <w:r w:rsidR="00026B72" w:rsidRPr="003734C4">
        <w:rPr>
          <w:lang w:eastAsia="uk-UA"/>
        </w:rPr>
        <w:t>.2.</w:t>
      </w:r>
      <w:r w:rsidR="00026B72" w:rsidRPr="003734C4">
        <w:rPr>
          <w:b w:val="0"/>
          <w:bCs/>
          <w:lang w:eastAsia="uk-UA"/>
        </w:rPr>
        <w:t xml:space="preserve"> Для документального підтвердження наявності </w:t>
      </w:r>
      <w:r w:rsidRPr="003734C4">
        <w:rPr>
          <w:b w:val="0"/>
          <w:bCs/>
          <w:lang w:eastAsia="uk-UA"/>
        </w:rPr>
        <w:t>обладнання, матеріально-технічної бази та технологій</w:t>
      </w:r>
      <w:r w:rsidR="00026B72" w:rsidRPr="003734C4">
        <w:rPr>
          <w:b w:val="0"/>
          <w:bCs/>
          <w:lang w:eastAsia="uk-UA"/>
        </w:rPr>
        <w:t xml:space="preserve">, вказаних учасником у довідці </w:t>
      </w:r>
      <w:r w:rsidRPr="003734C4">
        <w:rPr>
          <w:rFonts w:ascii="Times New Roman CYR" w:eastAsia="Times New Roman" w:hAnsi="Times New Roman CYR"/>
          <w:b w:val="0"/>
          <w:color w:val="000000" w:themeColor="text1"/>
          <w:lang w:eastAsia="ru-RU" w:bidi="ar-SA"/>
        </w:rPr>
        <w:t>відповідно до підпункту 1.1. пункту 1 Додатку 4 до  тендерної документації</w:t>
      </w:r>
      <w:r w:rsidR="00026B72" w:rsidRPr="003734C4">
        <w:rPr>
          <w:b w:val="0"/>
          <w:bCs/>
          <w:lang w:eastAsia="uk-UA"/>
        </w:rPr>
        <w:t xml:space="preserve">, учасник повинен </w:t>
      </w:r>
      <w:r w:rsidRPr="003734C4">
        <w:rPr>
          <w:b w:val="0"/>
          <w:bCs/>
          <w:lang w:eastAsia="uk-UA"/>
        </w:rPr>
        <w:t xml:space="preserve">на кожну позицію довідки </w:t>
      </w:r>
      <w:r w:rsidR="00026B72" w:rsidRPr="003734C4">
        <w:rPr>
          <w:b w:val="0"/>
          <w:bCs/>
          <w:lang w:eastAsia="uk-UA"/>
        </w:rPr>
        <w:t xml:space="preserve">надати у складі своєї тендерної пропозиції </w:t>
      </w:r>
      <w:proofErr w:type="spellStart"/>
      <w:r w:rsidRPr="003734C4">
        <w:rPr>
          <w:b w:val="0"/>
          <w:bCs/>
          <w:lang w:eastAsia="uk-UA"/>
        </w:rPr>
        <w:t>сканкопію</w:t>
      </w:r>
      <w:proofErr w:type="spellEnd"/>
      <w:r w:rsidRPr="003734C4">
        <w:rPr>
          <w:b w:val="0"/>
          <w:bCs/>
          <w:lang w:eastAsia="uk-UA"/>
        </w:rPr>
        <w:t xml:space="preserve"> з </w:t>
      </w:r>
      <w:r w:rsidR="00026B72" w:rsidRPr="003734C4">
        <w:rPr>
          <w:b w:val="0"/>
          <w:bCs/>
          <w:lang w:eastAsia="uk-UA"/>
        </w:rPr>
        <w:t>оригінал</w:t>
      </w:r>
      <w:r w:rsidRPr="003734C4">
        <w:rPr>
          <w:b w:val="0"/>
          <w:bCs/>
          <w:lang w:eastAsia="uk-UA"/>
        </w:rPr>
        <w:t>у</w:t>
      </w:r>
      <w:r w:rsidR="00026B72" w:rsidRPr="003734C4">
        <w:rPr>
          <w:b w:val="0"/>
          <w:bCs/>
          <w:lang w:eastAsia="uk-UA"/>
        </w:rPr>
        <w:t xml:space="preserve"> (оригінал</w:t>
      </w:r>
      <w:r w:rsidRPr="003734C4">
        <w:rPr>
          <w:b w:val="0"/>
          <w:bCs/>
          <w:lang w:eastAsia="uk-UA"/>
        </w:rPr>
        <w:t>ів</w:t>
      </w:r>
      <w:r w:rsidR="00026B72" w:rsidRPr="003734C4">
        <w:rPr>
          <w:b w:val="0"/>
          <w:bCs/>
          <w:lang w:eastAsia="uk-UA"/>
        </w:rPr>
        <w:t xml:space="preserve">) чи </w:t>
      </w:r>
      <w:r w:rsidRPr="003734C4">
        <w:rPr>
          <w:b w:val="0"/>
          <w:bCs/>
          <w:lang w:eastAsia="uk-UA"/>
        </w:rPr>
        <w:t xml:space="preserve">з </w:t>
      </w:r>
      <w:r w:rsidR="00026B72" w:rsidRPr="003734C4">
        <w:rPr>
          <w:b w:val="0"/>
          <w:bCs/>
          <w:lang w:eastAsia="uk-UA"/>
        </w:rPr>
        <w:t>копі</w:t>
      </w:r>
      <w:r w:rsidRPr="003734C4">
        <w:rPr>
          <w:b w:val="0"/>
          <w:bCs/>
          <w:lang w:eastAsia="uk-UA"/>
        </w:rPr>
        <w:t>ї</w:t>
      </w:r>
      <w:r w:rsidR="00026B72" w:rsidRPr="003734C4">
        <w:rPr>
          <w:b w:val="0"/>
          <w:bCs/>
          <w:lang w:eastAsia="uk-UA"/>
        </w:rPr>
        <w:t xml:space="preserve"> (копі</w:t>
      </w:r>
      <w:r w:rsidRPr="003734C4">
        <w:rPr>
          <w:b w:val="0"/>
          <w:bCs/>
          <w:lang w:eastAsia="uk-UA"/>
        </w:rPr>
        <w:t>й</w:t>
      </w:r>
      <w:r w:rsidR="00026B72" w:rsidRPr="003734C4">
        <w:rPr>
          <w:b w:val="0"/>
          <w:bCs/>
          <w:lang w:eastAsia="uk-UA"/>
        </w:rPr>
        <w:t xml:space="preserve">) документа (документів), що підтверджує (підтверджують) право власності або користування чи залучення: договору (договорів) купівлі – продажу, та/або акту (актів) введення в експлуатацію, та/або накладної (накладних) на придбання товару, та/або договору (договорів) оренди, та/або договору про співпрацю, та/або договору користування чи надання послуг (вказані договори оренди/про співпрацю/користування/надання послуг повинні бути чинними на дату розкриття тендерної пропозиції) </w:t>
      </w:r>
      <w:r w:rsidRPr="003734C4">
        <w:rPr>
          <w:b w:val="0"/>
          <w:bCs/>
          <w:lang w:eastAsia="uk-UA"/>
        </w:rPr>
        <w:t xml:space="preserve">та/або свідоцтво про реєстрацію транспортного засобу </w:t>
      </w:r>
      <w:r w:rsidR="00026B72" w:rsidRPr="003734C4">
        <w:rPr>
          <w:b w:val="0"/>
          <w:bCs/>
          <w:lang w:eastAsia="uk-UA"/>
        </w:rPr>
        <w:t xml:space="preserve">та/або інші документи, які підтверджують право власності або користування чи залучення. </w:t>
      </w:r>
    </w:p>
    <w:p w14:paraId="26BDF3BE" w14:textId="1924062E" w:rsidR="00026B72" w:rsidRPr="003734C4" w:rsidRDefault="007A410E" w:rsidP="00026B72">
      <w:pPr>
        <w:tabs>
          <w:tab w:val="left" w:pos="-252"/>
        </w:tabs>
        <w:autoSpaceDN w:val="0"/>
        <w:adjustRightInd w:val="0"/>
        <w:jc w:val="both"/>
        <w:rPr>
          <w:b w:val="0"/>
          <w:bCs/>
          <w:lang w:eastAsia="uk-UA"/>
        </w:rPr>
      </w:pPr>
      <w:r w:rsidRPr="003734C4">
        <w:rPr>
          <w:lang w:eastAsia="uk-UA"/>
        </w:rPr>
        <w:t>1</w:t>
      </w:r>
      <w:r w:rsidR="00026B72" w:rsidRPr="003734C4">
        <w:rPr>
          <w:lang w:eastAsia="uk-UA"/>
        </w:rPr>
        <w:t>.3.</w:t>
      </w:r>
      <w:r w:rsidR="00026B72" w:rsidRPr="003734C4">
        <w:rPr>
          <w:b w:val="0"/>
          <w:bCs/>
          <w:lang w:eastAsia="uk-UA"/>
        </w:rPr>
        <w:t xml:space="preserve"> </w:t>
      </w:r>
      <w:proofErr w:type="spellStart"/>
      <w:r w:rsidRPr="003734C4">
        <w:rPr>
          <w:b w:val="0"/>
          <w:bCs/>
          <w:lang w:eastAsia="uk-UA"/>
        </w:rPr>
        <w:t>сканкопію</w:t>
      </w:r>
      <w:proofErr w:type="spellEnd"/>
      <w:r w:rsidRPr="003734C4">
        <w:rPr>
          <w:b w:val="0"/>
          <w:bCs/>
          <w:lang w:eastAsia="uk-UA"/>
        </w:rPr>
        <w:t xml:space="preserve"> з оригіналу або копії с</w:t>
      </w:r>
      <w:r w:rsidR="00026B72" w:rsidRPr="003734C4">
        <w:rPr>
          <w:b w:val="0"/>
          <w:bCs/>
          <w:lang w:eastAsia="uk-UA"/>
        </w:rPr>
        <w:t>ертифікат</w:t>
      </w:r>
      <w:r w:rsidRPr="003734C4">
        <w:rPr>
          <w:b w:val="0"/>
          <w:bCs/>
          <w:lang w:eastAsia="uk-UA"/>
        </w:rPr>
        <w:t>у</w:t>
      </w:r>
      <w:r w:rsidR="00026B72" w:rsidRPr="003734C4">
        <w:rPr>
          <w:b w:val="0"/>
          <w:bCs/>
          <w:lang w:eastAsia="uk-UA"/>
        </w:rPr>
        <w:t xml:space="preserve"> відповідності на котел -  утилізатор для небезпечних відходів.</w:t>
      </w:r>
    </w:p>
    <w:p w14:paraId="603C791E" w14:textId="0CE45075" w:rsidR="00026B72" w:rsidRPr="003734C4" w:rsidRDefault="007A410E" w:rsidP="00026B72">
      <w:pPr>
        <w:tabs>
          <w:tab w:val="left" w:pos="-252"/>
        </w:tabs>
        <w:autoSpaceDN w:val="0"/>
        <w:adjustRightInd w:val="0"/>
        <w:jc w:val="both"/>
        <w:rPr>
          <w:b w:val="0"/>
          <w:bCs/>
          <w:lang w:eastAsia="uk-UA"/>
        </w:rPr>
      </w:pPr>
      <w:r w:rsidRPr="003734C4">
        <w:rPr>
          <w:lang w:eastAsia="uk-UA"/>
        </w:rPr>
        <w:t>1</w:t>
      </w:r>
      <w:r w:rsidR="00026B72" w:rsidRPr="003734C4">
        <w:rPr>
          <w:lang w:eastAsia="uk-UA"/>
        </w:rPr>
        <w:t>.4.</w:t>
      </w:r>
      <w:r w:rsidR="00026B72" w:rsidRPr="003734C4">
        <w:rPr>
          <w:b w:val="0"/>
          <w:bCs/>
          <w:lang w:eastAsia="uk-UA"/>
        </w:rPr>
        <w:t xml:space="preserve"> </w:t>
      </w:r>
      <w:proofErr w:type="spellStart"/>
      <w:r w:rsidRPr="003734C4">
        <w:rPr>
          <w:b w:val="0"/>
          <w:bCs/>
          <w:lang w:eastAsia="uk-UA"/>
        </w:rPr>
        <w:t>сканкопію</w:t>
      </w:r>
      <w:proofErr w:type="spellEnd"/>
      <w:r w:rsidRPr="003734C4">
        <w:rPr>
          <w:b w:val="0"/>
          <w:bCs/>
          <w:lang w:eastAsia="uk-UA"/>
        </w:rPr>
        <w:t xml:space="preserve"> з оригіналу або копії д</w:t>
      </w:r>
      <w:r w:rsidR="00026B72" w:rsidRPr="003734C4">
        <w:rPr>
          <w:b w:val="0"/>
          <w:bCs/>
          <w:lang w:eastAsia="uk-UA"/>
        </w:rPr>
        <w:t>еклараці</w:t>
      </w:r>
      <w:r w:rsidRPr="003734C4">
        <w:rPr>
          <w:b w:val="0"/>
          <w:bCs/>
          <w:lang w:eastAsia="uk-UA"/>
        </w:rPr>
        <w:t>ї</w:t>
      </w:r>
      <w:r w:rsidR="00026B72" w:rsidRPr="003734C4">
        <w:rPr>
          <w:b w:val="0"/>
          <w:bCs/>
          <w:lang w:eastAsia="uk-UA"/>
        </w:rPr>
        <w:t xml:space="preserve"> про відповідність приладу для вимірювання</w:t>
      </w:r>
      <w:r w:rsidRPr="003734C4">
        <w:rPr>
          <w:b w:val="0"/>
          <w:bCs/>
          <w:lang w:eastAsia="uk-UA"/>
        </w:rPr>
        <w:t xml:space="preserve"> </w:t>
      </w:r>
      <w:r w:rsidR="00026B72" w:rsidRPr="003734C4">
        <w:rPr>
          <w:b w:val="0"/>
          <w:bCs/>
          <w:lang w:eastAsia="uk-UA"/>
        </w:rPr>
        <w:t xml:space="preserve">тиску рідини, газу або пари, встановленого на котел -  утилізатор для небезпечних відходів,  вимогам ДСТУ EN 837-1:2004, ДСТУ </w:t>
      </w:r>
      <w:r w:rsidR="00026B72" w:rsidRPr="003734C4">
        <w:rPr>
          <w:b w:val="0"/>
          <w:bCs/>
          <w:lang w:val="en-US" w:eastAsia="uk-UA"/>
        </w:rPr>
        <w:t>EN</w:t>
      </w:r>
      <w:r w:rsidR="00026B72" w:rsidRPr="003734C4">
        <w:rPr>
          <w:b w:val="0"/>
          <w:bCs/>
          <w:lang w:eastAsia="uk-UA"/>
        </w:rPr>
        <w:t xml:space="preserve"> 837-3:2004.</w:t>
      </w:r>
    </w:p>
    <w:p w14:paraId="6A55DCFF" w14:textId="7664E5B6" w:rsidR="003734C4" w:rsidRPr="005937FC" w:rsidRDefault="003734C4" w:rsidP="003734C4">
      <w:pPr>
        <w:tabs>
          <w:tab w:val="left" w:pos="-252"/>
        </w:tabs>
        <w:autoSpaceDN w:val="0"/>
        <w:adjustRightInd w:val="0"/>
        <w:jc w:val="both"/>
        <w:rPr>
          <w:b w:val="0"/>
          <w:bCs/>
          <w:lang w:eastAsia="uk-UA"/>
        </w:rPr>
      </w:pPr>
      <w:r w:rsidRPr="003734C4">
        <w:rPr>
          <w:lang w:eastAsia="uk-UA"/>
        </w:rPr>
        <w:t>1</w:t>
      </w:r>
      <w:r w:rsidR="00026B72" w:rsidRPr="003734C4">
        <w:rPr>
          <w:lang w:eastAsia="uk-UA"/>
        </w:rPr>
        <w:t>.</w:t>
      </w:r>
      <w:r w:rsidRPr="003734C4">
        <w:rPr>
          <w:lang w:eastAsia="uk-UA"/>
        </w:rPr>
        <w:t>5</w:t>
      </w:r>
      <w:r w:rsidR="00026B72" w:rsidRPr="003734C4">
        <w:rPr>
          <w:lang w:eastAsia="uk-UA"/>
        </w:rPr>
        <w:t>.</w:t>
      </w:r>
      <w:r w:rsidR="00026B72" w:rsidRPr="003734C4">
        <w:rPr>
          <w:b w:val="0"/>
          <w:bCs/>
          <w:lang w:eastAsia="uk-UA"/>
        </w:rPr>
        <w:t xml:space="preserve"> </w:t>
      </w:r>
      <w:proofErr w:type="spellStart"/>
      <w:r w:rsidRPr="003734C4">
        <w:rPr>
          <w:b w:val="0"/>
          <w:bCs/>
          <w:lang w:eastAsia="uk-UA"/>
        </w:rPr>
        <w:t>сканкопію</w:t>
      </w:r>
      <w:proofErr w:type="spellEnd"/>
      <w:r w:rsidRPr="003734C4">
        <w:rPr>
          <w:b w:val="0"/>
          <w:bCs/>
          <w:lang w:eastAsia="uk-UA"/>
        </w:rPr>
        <w:t xml:space="preserve"> з оригіналу або копії дозволу (-</w:t>
      </w:r>
      <w:proofErr w:type="spellStart"/>
      <w:r w:rsidRPr="003734C4">
        <w:rPr>
          <w:b w:val="0"/>
          <w:bCs/>
          <w:lang w:eastAsia="uk-UA"/>
        </w:rPr>
        <w:t>ів</w:t>
      </w:r>
      <w:proofErr w:type="spellEnd"/>
      <w:r w:rsidRPr="003734C4">
        <w:rPr>
          <w:b w:val="0"/>
          <w:bCs/>
          <w:lang w:eastAsia="uk-UA"/>
        </w:rPr>
        <w:t xml:space="preserve">) Держгірпромнагляду (чи </w:t>
      </w:r>
      <w:proofErr w:type="spellStart"/>
      <w:r w:rsidRPr="003734C4">
        <w:rPr>
          <w:b w:val="0"/>
          <w:bCs/>
          <w:lang w:eastAsia="uk-UA"/>
        </w:rPr>
        <w:t>Держпраці</w:t>
      </w:r>
      <w:proofErr w:type="spellEnd"/>
      <w:r w:rsidRPr="003734C4">
        <w:rPr>
          <w:b w:val="0"/>
          <w:bCs/>
          <w:lang w:eastAsia="uk-UA"/>
        </w:rPr>
        <w:t xml:space="preserve">) або його територіального органу, чинного на дату розкриття пропозицій та виданого на ім’я Учасника (або декларації відповідності матеріально-технічної бази роботодавця (Учасника) вимогам законодавства з питань охорони праці (зареєстрованої у територіальному органі </w:t>
      </w:r>
      <w:proofErr w:type="spellStart"/>
      <w:r w:rsidRPr="003734C4">
        <w:rPr>
          <w:b w:val="0"/>
          <w:bCs/>
          <w:lang w:eastAsia="uk-UA"/>
        </w:rPr>
        <w:t>Держпраці</w:t>
      </w:r>
      <w:proofErr w:type="spellEnd"/>
      <w:r w:rsidRPr="003734C4">
        <w:rPr>
          <w:b w:val="0"/>
          <w:bCs/>
          <w:lang w:eastAsia="uk-UA"/>
        </w:rPr>
        <w:t xml:space="preserve">)) на </w:t>
      </w:r>
      <w:r w:rsidRPr="005937FC">
        <w:rPr>
          <w:b w:val="0"/>
          <w:bCs/>
          <w:lang w:eastAsia="uk-UA"/>
        </w:rPr>
        <w:t xml:space="preserve">експлуатацію машин, механізмів, </w:t>
      </w:r>
      <w:proofErr w:type="spellStart"/>
      <w:r w:rsidRPr="005937FC">
        <w:rPr>
          <w:b w:val="0"/>
          <w:bCs/>
          <w:lang w:eastAsia="uk-UA"/>
        </w:rPr>
        <w:t>устатковання</w:t>
      </w:r>
      <w:proofErr w:type="spellEnd"/>
      <w:r w:rsidRPr="005937FC">
        <w:rPr>
          <w:b w:val="0"/>
          <w:bCs/>
          <w:lang w:eastAsia="uk-UA"/>
        </w:rPr>
        <w:t xml:space="preserve"> підвищеної небезпеки:</w:t>
      </w:r>
    </w:p>
    <w:p w14:paraId="01B1C22D" w14:textId="78D71F27" w:rsidR="00026B72" w:rsidRPr="005937FC" w:rsidRDefault="003734C4" w:rsidP="003734C4">
      <w:pPr>
        <w:tabs>
          <w:tab w:val="left" w:pos="-252"/>
        </w:tabs>
        <w:autoSpaceDN w:val="0"/>
        <w:adjustRightInd w:val="0"/>
        <w:jc w:val="both"/>
        <w:rPr>
          <w:b w:val="0"/>
          <w:bCs/>
          <w:i/>
          <w:iCs/>
          <w:sz w:val="18"/>
          <w:szCs w:val="18"/>
          <w:lang w:eastAsia="uk-UA"/>
        </w:rPr>
      </w:pPr>
      <w:r w:rsidRPr="005937FC">
        <w:rPr>
          <w:b w:val="0"/>
          <w:bCs/>
          <w:lang w:eastAsia="uk-UA"/>
        </w:rPr>
        <w:t xml:space="preserve">- </w:t>
      </w:r>
      <w:proofErr w:type="spellStart"/>
      <w:r w:rsidRPr="005937FC">
        <w:rPr>
          <w:b w:val="0"/>
          <w:bCs/>
          <w:lang w:eastAsia="uk-UA"/>
        </w:rPr>
        <w:t>Устатковання</w:t>
      </w:r>
      <w:proofErr w:type="spellEnd"/>
      <w:r w:rsidRPr="005937FC">
        <w:rPr>
          <w:b w:val="0"/>
          <w:bCs/>
          <w:lang w:eastAsia="uk-UA"/>
        </w:rPr>
        <w:t>, пов’язане з утилізацією чи знешкодженням небезпечних речовин 1 і 2 класу небезпеки</w:t>
      </w:r>
      <w:r w:rsidR="00026B72" w:rsidRPr="005937FC">
        <w:rPr>
          <w:b w:val="0"/>
          <w:bCs/>
          <w:i/>
          <w:iCs/>
          <w:sz w:val="18"/>
          <w:szCs w:val="18"/>
          <w:lang w:eastAsia="uk-UA"/>
        </w:rPr>
        <w:t>.</w:t>
      </w:r>
    </w:p>
    <w:p w14:paraId="3DFAB3A0" w14:textId="0249831B" w:rsidR="00026B72" w:rsidRPr="005937FC" w:rsidRDefault="003734C4" w:rsidP="003734C4">
      <w:pPr>
        <w:tabs>
          <w:tab w:val="left" w:pos="-252"/>
        </w:tabs>
        <w:autoSpaceDN w:val="0"/>
        <w:adjustRightInd w:val="0"/>
        <w:jc w:val="both"/>
        <w:rPr>
          <w:rFonts w:eastAsia="Times New Roman"/>
          <w:b w:val="0"/>
          <w:bCs/>
          <w:i/>
          <w:color w:val="000000" w:themeColor="text1"/>
          <w:sz w:val="20"/>
          <w:szCs w:val="20"/>
          <w:lang w:eastAsia="ru-RU" w:bidi="ar-SA"/>
        </w:rPr>
      </w:pPr>
      <w:r w:rsidRPr="005937FC">
        <w:rPr>
          <w:lang w:eastAsia="uk-UA"/>
        </w:rPr>
        <w:t>1</w:t>
      </w:r>
      <w:r w:rsidR="00026B72" w:rsidRPr="005937FC">
        <w:rPr>
          <w:lang w:eastAsia="uk-UA"/>
        </w:rPr>
        <w:t>.</w:t>
      </w:r>
      <w:r w:rsidRPr="005937FC">
        <w:rPr>
          <w:lang w:eastAsia="uk-UA"/>
        </w:rPr>
        <w:t>6</w:t>
      </w:r>
      <w:r w:rsidR="00026B72" w:rsidRPr="005937FC">
        <w:rPr>
          <w:lang w:eastAsia="uk-UA"/>
        </w:rPr>
        <w:t>.</w:t>
      </w:r>
      <w:r w:rsidR="00026B72" w:rsidRPr="005937FC">
        <w:rPr>
          <w:b w:val="0"/>
          <w:bCs/>
          <w:lang w:eastAsia="uk-UA"/>
        </w:rPr>
        <w:t xml:space="preserve"> </w:t>
      </w:r>
      <w:proofErr w:type="spellStart"/>
      <w:r w:rsidRPr="005937FC">
        <w:rPr>
          <w:b w:val="0"/>
          <w:bCs/>
          <w:lang w:eastAsia="uk-UA"/>
        </w:rPr>
        <w:t>сканкопію</w:t>
      </w:r>
      <w:proofErr w:type="spellEnd"/>
      <w:r w:rsidRPr="005937FC">
        <w:rPr>
          <w:b w:val="0"/>
          <w:bCs/>
          <w:lang w:eastAsia="uk-UA"/>
        </w:rPr>
        <w:t xml:space="preserve"> з оригіналу або копії с</w:t>
      </w:r>
      <w:r w:rsidR="00026B72" w:rsidRPr="005937FC">
        <w:rPr>
          <w:b w:val="0"/>
          <w:bCs/>
          <w:lang w:eastAsia="uk-UA"/>
        </w:rPr>
        <w:t>відоцтв</w:t>
      </w:r>
      <w:r w:rsidRPr="005937FC">
        <w:rPr>
          <w:b w:val="0"/>
          <w:bCs/>
          <w:lang w:eastAsia="uk-UA"/>
        </w:rPr>
        <w:t>а</w:t>
      </w:r>
      <w:r w:rsidR="00026B72" w:rsidRPr="005937FC">
        <w:rPr>
          <w:b w:val="0"/>
          <w:bCs/>
          <w:lang w:eastAsia="uk-UA"/>
        </w:rPr>
        <w:t xml:space="preserve"> про реєстрацію потенційно небезпечного об'єкту за місцем утилізації небезпечних відходів.</w:t>
      </w:r>
    </w:p>
    <w:p w14:paraId="37EE408A" w14:textId="593747E6" w:rsidR="00026B72" w:rsidRPr="005937FC" w:rsidRDefault="00026B72"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i/>
          <w:color w:val="000000" w:themeColor="text1"/>
          <w:sz w:val="20"/>
          <w:szCs w:val="20"/>
          <w:lang w:eastAsia="ru-RU" w:bidi="ar-SA"/>
        </w:rPr>
      </w:pPr>
    </w:p>
    <w:p w14:paraId="38CE1906" w14:textId="77777777" w:rsidR="003734C4" w:rsidRPr="005937FC" w:rsidRDefault="003734C4"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i/>
          <w:color w:val="000000" w:themeColor="text1"/>
          <w:sz w:val="20"/>
          <w:szCs w:val="20"/>
          <w:lang w:eastAsia="ru-RU" w:bidi="ar-SA"/>
        </w:rPr>
      </w:pPr>
    </w:p>
    <w:p w14:paraId="1D153AB8" w14:textId="160EC2A6" w:rsidR="00C5084B" w:rsidRPr="005937FC" w:rsidRDefault="00C5084B"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5937FC">
        <w:rPr>
          <w:rFonts w:eastAsia="Times New Roman"/>
          <w:bCs/>
          <w:color w:val="000000" w:themeColor="text1"/>
          <w:lang w:eastAsia="ru-RU" w:bidi="ar-SA"/>
        </w:rPr>
        <w:t>2. Документи, які повинен подати Учасник для підтвердження наявності в учасника</w:t>
      </w:r>
      <w:r w:rsidRPr="005937FC">
        <w:rPr>
          <w:rFonts w:eastAsia="Times New Roman"/>
          <w:color w:val="000000" w:themeColor="text1"/>
          <w:lang w:eastAsia="ru-RU" w:bidi="ar-SA"/>
        </w:rPr>
        <w:t xml:space="preserve"> процедури закупівлі працівників відповідної кваліфікації, які мають необхідні знання та досвід:</w:t>
      </w:r>
    </w:p>
    <w:p w14:paraId="1205A799" w14:textId="77777777" w:rsidR="003734C4" w:rsidRPr="005937FC" w:rsidRDefault="00C5084B"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ascii="Times New Roman CYR" w:eastAsia="Times New Roman" w:hAnsi="Times New Roman CYR"/>
          <w:b w:val="0"/>
          <w:bCs/>
          <w:color w:val="000000" w:themeColor="text1"/>
          <w:lang w:eastAsia="ru-RU" w:bidi="ar-SA"/>
        </w:rPr>
      </w:pPr>
      <w:r w:rsidRPr="005937FC">
        <w:rPr>
          <w:rFonts w:eastAsia="Times New Roman"/>
          <w:color w:val="000000" w:themeColor="text1"/>
          <w:lang w:eastAsia="ru-RU" w:bidi="ar-SA"/>
        </w:rPr>
        <w:t>2.1.</w:t>
      </w:r>
      <w:r w:rsidRPr="005937FC">
        <w:rPr>
          <w:rFonts w:eastAsia="Times New Roman"/>
          <w:b w:val="0"/>
          <w:color w:val="000000" w:themeColor="text1"/>
          <w:lang w:eastAsia="ru-RU" w:bidi="ar-SA"/>
        </w:rPr>
        <w:t xml:space="preserve"> Довідку, складену в довільній формі і завірену підписом уповноваженої особи Учасника, яка містить інформацію про наявність в учасника </w:t>
      </w:r>
      <w:r w:rsidRPr="005937FC">
        <w:rPr>
          <w:rFonts w:ascii="Times New Roman CYR" w:eastAsia="Times New Roman" w:hAnsi="Times New Roman CYR"/>
          <w:b w:val="0"/>
          <w:color w:val="000000" w:themeColor="text1"/>
          <w:lang w:eastAsia="ru-RU" w:bidi="ar-SA"/>
        </w:rPr>
        <w:t xml:space="preserve">працівників відповідної кваліфікації, які мають необхідні знання та досвід та які будуть залучені до надання послуг, які є предметом закупівлі, із зазначенням переліку </w:t>
      </w:r>
      <w:r w:rsidR="003734C4" w:rsidRPr="005937FC">
        <w:rPr>
          <w:rFonts w:ascii="Times New Roman CYR" w:eastAsia="Times New Roman" w:hAnsi="Times New Roman CYR"/>
          <w:b w:val="0"/>
          <w:color w:val="000000" w:themeColor="text1"/>
          <w:lang w:eastAsia="ru-RU" w:bidi="ar-SA"/>
        </w:rPr>
        <w:t>працівників</w:t>
      </w:r>
      <w:r w:rsidRPr="005937FC">
        <w:rPr>
          <w:rFonts w:ascii="Times New Roman CYR" w:eastAsia="Times New Roman" w:hAnsi="Times New Roman CYR"/>
          <w:b w:val="0"/>
          <w:color w:val="000000" w:themeColor="text1"/>
          <w:lang w:eastAsia="ru-RU" w:bidi="ar-SA"/>
        </w:rPr>
        <w:t>, їх ПІП, посади.</w:t>
      </w:r>
      <w:r w:rsidR="003734C4" w:rsidRPr="005937FC">
        <w:rPr>
          <w:rFonts w:ascii="Times New Roman CYR" w:eastAsia="Times New Roman" w:hAnsi="Times New Roman CYR"/>
          <w:b w:val="0"/>
          <w:color w:val="000000" w:themeColor="text1"/>
          <w:lang w:eastAsia="ru-RU" w:bidi="ar-SA"/>
        </w:rPr>
        <w:t xml:space="preserve"> </w:t>
      </w:r>
      <w:r w:rsidR="003734C4" w:rsidRPr="005937FC">
        <w:rPr>
          <w:rFonts w:ascii="Times New Roman CYR" w:eastAsia="Times New Roman" w:hAnsi="Times New Roman CYR"/>
          <w:b w:val="0"/>
          <w:bCs/>
          <w:color w:val="000000" w:themeColor="text1"/>
          <w:lang w:eastAsia="ru-RU" w:bidi="ar-SA"/>
        </w:rPr>
        <w:t>У довідці повинна бути зазначена:</w:t>
      </w:r>
    </w:p>
    <w:p w14:paraId="2BE30D4E" w14:textId="77777777" w:rsidR="003734C4" w:rsidRPr="005937FC" w:rsidRDefault="003734C4"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ascii="Times New Roman CYR" w:eastAsia="Times New Roman" w:hAnsi="Times New Roman CYR"/>
          <w:b w:val="0"/>
          <w:bCs/>
          <w:color w:val="000000" w:themeColor="text1"/>
          <w:lang w:eastAsia="ru-RU" w:bidi="ar-SA"/>
        </w:rPr>
      </w:pPr>
      <w:r w:rsidRPr="005937FC">
        <w:rPr>
          <w:rFonts w:ascii="Times New Roman CYR" w:eastAsia="Times New Roman" w:hAnsi="Times New Roman CYR"/>
          <w:b w:val="0"/>
          <w:bCs/>
          <w:color w:val="000000" w:themeColor="text1"/>
          <w:lang w:eastAsia="ru-RU" w:bidi="ar-SA"/>
        </w:rPr>
        <w:lastRenderedPageBreak/>
        <w:t>- інформація про працівника учасника, який має знання у сфері екології (з доданням диплому про отримання вищої освіти у сфері екології без додатків),</w:t>
      </w:r>
    </w:p>
    <w:p w14:paraId="166C677D" w14:textId="77777777" w:rsidR="003734C4" w:rsidRPr="005937FC" w:rsidRDefault="003734C4"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color w:val="000000" w:themeColor="text1"/>
          <w:lang w:eastAsia="ru-RU" w:bidi="ar-SA"/>
        </w:rPr>
      </w:pPr>
      <w:r w:rsidRPr="005937FC">
        <w:rPr>
          <w:rFonts w:ascii="Times New Roman CYR" w:eastAsia="Times New Roman" w:hAnsi="Times New Roman CYR"/>
          <w:b w:val="0"/>
          <w:bCs/>
          <w:color w:val="000000" w:themeColor="text1"/>
          <w:lang w:eastAsia="ru-RU" w:bidi="ar-SA"/>
        </w:rPr>
        <w:t>- інформація про оператора котла, який буде здійснювати</w:t>
      </w:r>
      <w:r w:rsidRPr="003734C4">
        <w:rPr>
          <w:rFonts w:ascii="Times New Roman CYR" w:eastAsia="Times New Roman" w:hAnsi="Times New Roman CYR"/>
          <w:b w:val="0"/>
          <w:bCs/>
          <w:color w:val="000000" w:themeColor="text1"/>
          <w:lang w:eastAsia="ru-RU" w:bidi="ar-SA"/>
        </w:rPr>
        <w:t xml:space="preserve"> обслуговування обладнання для утилізації небезпечних </w:t>
      </w:r>
      <w:r w:rsidRPr="003734C4">
        <w:rPr>
          <w:rFonts w:eastAsia="Times New Roman"/>
          <w:b w:val="0"/>
          <w:bCs/>
          <w:color w:val="000000" w:themeColor="text1"/>
          <w:lang w:eastAsia="ru-RU" w:bidi="ar-SA"/>
        </w:rPr>
        <w:t xml:space="preserve">відходів (з доданням документів, які підтверджують проходження </w:t>
      </w:r>
      <w:r w:rsidRPr="005937FC">
        <w:rPr>
          <w:rFonts w:eastAsia="Times New Roman"/>
          <w:b w:val="0"/>
          <w:bCs/>
          <w:color w:val="000000" w:themeColor="text1"/>
          <w:lang w:eastAsia="ru-RU" w:bidi="ar-SA"/>
        </w:rPr>
        <w:t xml:space="preserve">навчання та здобування професійних знань щодо поводження з обладнанням для утилізації небезпечних відходів), </w:t>
      </w:r>
    </w:p>
    <w:p w14:paraId="527A59AB" w14:textId="6E37D46A" w:rsidR="00C5084B" w:rsidRPr="005937FC" w:rsidRDefault="003734C4"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color w:val="000000" w:themeColor="text1"/>
          <w:lang w:eastAsia="ru-RU" w:bidi="ar-SA"/>
        </w:rPr>
      </w:pPr>
      <w:r w:rsidRPr="005937FC">
        <w:rPr>
          <w:rFonts w:eastAsia="Times New Roman"/>
          <w:b w:val="0"/>
          <w:bCs/>
          <w:color w:val="000000" w:themeColor="text1"/>
          <w:lang w:eastAsia="ru-RU" w:bidi="ar-SA"/>
        </w:rPr>
        <w:t>- інформація про водія (не менше двох), який здійснюватиме перевозку небезпечних відходів</w:t>
      </w:r>
    </w:p>
    <w:p w14:paraId="3ACED122" w14:textId="070064C3" w:rsidR="00C5084B" w:rsidRPr="005937FC" w:rsidRDefault="003734C4"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color w:val="000000" w:themeColor="text1"/>
          <w:lang w:eastAsia="ru-RU" w:bidi="ar-SA"/>
        </w:rPr>
      </w:pPr>
      <w:r w:rsidRPr="005937FC">
        <w:rPr>
          <w:rFonts w:eastAsia="Times New Roman"/>
          <w:color w:val="000000" w:themeColor="text1"/>
          <w:lang w:eastAsia="ru-RU" w:bidi="ar-SA"/>
        </w:rPr>
        <w:t>2.2.</w:t>
      </w:r>
      <w:r w:rsidRPr="005937FC">
        <w:rPr>
          <w:rFonts w:eastAsia="Times New Roman"/>
          <w:b w:val="0"/>
          <w:color w:val="000000" w:themeColor="text1"/>
          <w:lang w:eastAsia="ru-RU" w:bidi="ar-SA"/>
        </w:rPr>
        <w:t xml:space="preserve"> </w:t>
      </w:r>
      <w:proofErr w:type="spellStart"/>
      <w:r w:rsidRPr="005937FC">
        <w:rPr>
          <w:b w:val="0"/>
          <w:color w:val="000000" w:themeColor="text1"/>
          <w:lang w:eastAsia="ru-RU" w:bidi="ar-SA"/>
        </w:rPr>
        <w:t>Сканкопію</w:t>
      </w:r>
      <w:proofErr w:type="spellEnd"/>
      <w:r w:rsidRPr="005937FC">
        <w:rPr>
          <w:b w:val="0"/>
          <w:color w:val="000000" w:themeColor="text1"/>
          <w:lang w:eastAsia="ru-RU" w:bidi="ar-SA"/>
        </w:rPr>
        <w:t xml:space="preserve"> з </w:t>
      </w:r>
      <w:r w:rsidRPr="005937FC">
        <w:rPr>
          <w:b w:val="0"/>
          <w:color w:val="000000" w:themeColor="text1"/>
        </w:rPr>
        <w:t>оригіналу або копії документа</w:t>
      </w:r>
      <w:r w:rsidRPr="005937FC">
        <w:rPr>
          <w:rFonts w:eastAsia="Times New Roman"/>
          <w:b w:val="0"/>
          <w:color w:val="000000" w:themeColor="text1"/>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5937FC">
        <w:rPr>
          <w:b w:val="0"/>
          <w:color w:val="000000" w:themeColor="text1"/>
        </w:rPr>
        <w:t>трудові відносини</w:t>
      </w:r>
      <w:r w:rsidRPr="005937FC">
        <w:rPr>
          <w:rFonts w:eastAsia="Times New Roman"/>
          <w:b w:val="0"/>
          <w:color w:val="000000" w:themeColor="text1"/>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5937FC">
        <w:rPr>
          <w:b w:val="0"/>
          <w:color w:val="000000" w:themeColor="text1"/>
        </w:rPr>
        <w:t>іншого документа, що підтверджує відповідні правовідносини</w:t>
      </w:r>
      <w:r w:rsidRPr="005937FC">
        <w:rPr>
          <w:rFonts w:eastAsia="Times New Roman"/>
          <w:b w:val="0"/>
          <w:color w:val="000000" w:themeColor="text1"/>
        </w:rPr>
        <w:t>, по кожному з перелічених в довідці працівників</w:t>
      </w:r>
      <w:r w:rsidRPr="005937FC">
        <w:rPr>
          <w:b w:val="0"/>
          <w:color w:val="000000" w:themeColor="text1"/>
        </w:rPr>
        <w:t xml:space="preserve"> (надаються лише ті документи, які передбачені чинним законодавством України)</w:t>
      </w:r>
      <w:r w:rsidR="00C5084B" w:rsidRPr="005937FC">
        <w:rPr>
          <w:rFonts w:eastAsia="Times New Roman"/>
          <w:b w:val="0"/>
          <w:color w:val="000000" w:themeColor="text1"/>
          <w:lang w:eastAsia="ru-RU" w:bidi="ar-SA"/>
        </w:rPr>
        <w:t>.</w:t>
      </w:r>
    </w:p>
    <w:p w14:paraId="5AC99706" w14:textId="70976A17" w:rsidR="003734C4" w:rsidRPr="005937FC" w:rsidRDefault="003734C4" w:rsidP="003734C4">
      <w:pPr>
        <w:tabs>
          <w:tab w:val="left" w:pos="317"/>
        </w:tabs>
        <w:suppressAutoHyphens w:val="0"/>
        <w:autoSpaceDN w:val="0"/>
        <w:adjustRightInd w:val="0"/>
        <w:jc w:val="both"/>
        <w:rPr>
          <w:rFonts w:eastAsia="Times New Roman"/>
          <w:b w:val="0"/>
          <w:bCs/>
          <w:color w:val="000000" w:themeColor="text1"/>
          <w:lang w:eastAsia="ru-RU" w:bidi="ar-SA"/>
        </w:rPr>
      </w:pPr>
      <w:r w:rsidRPr="005937FC">
        <w:rPr>
          <w:rFonts w:eastAsia="Times New Roman"/>
          <w:color w:val="000000" w:themeColor="text1"/>
          <w:lang w:eastAsia="ru-RU" w:bidi="ar-SA"/>
        </w:rPr>
        <w:t>2.3.</w:t>
      </w:r>
      <w:r w:rsidRPr="005937FC">
        <w:rPr>
          <w:b w:val="0"/>
          <w:color w:val="000000" w:themeColor="text1"/>
          <w:lang w:eastAsia="ru-RU" w:bidi="ar-SA"/>
        </w:rPr>
        <w:t xml:space="preserve"> </w:t>
      </w:r>
      <w:proofErr w:type="spellStart"/>
      <w:r w:rsidRPr="005937FC">
        <w:rPr>
          <w:b w:val="0"/>
          <w:color w:val="000000" w:themeColor="text1"/>
          <w:lang w:eastAsia="ru-RU" w:bidi="ar-SA"/>
        </w:rPr>
        <w:t>Сканкопію</w:t>
      </w:r>
      <w:proofErr w:type="spellEnd"/>
      <w:r w:rsidRPr="005937FC">
        <w:rPr>
          <w:b w:val="0"/>
          <w:color w:val="000000" w:themeColor="text1"/>
          <w:lang w:eastAsia="ru-RU" w:bidi="ar-SA"/>
        </w:rPr>
        <w:t xml:space="preserve"> з </w:t>
      </w:r>
      <w:r w:rsidRPr="005937FC">
        <w:rPr>
          <w:b w:val="0"/>
          <w:color w:val="000000" w:themeColor="text1"/>
        </w:rPr>
        <w:t>оригіналу або копії с</w:t>
      </w:r>
      <w:r w:rsidRPr="005937FC">
        <w:rPr>
          <w:rFonts w:eastAsia="Times New Roman"/>
          <w:b w:val="0"/>
          <w:bCs/>
          <w:color w:val="000000" w:themeColor="text1"/>
          <w:lang w:eastAsia="ru-RU" w:bidi="ar-SA"/>
        </w:rPr>
        <w:t xml:space="preserve">відоцтва ДОПНВ про підготовку всіх водіїв, </w:t>
      </w:r>
      <w:r w:rsidRPr="005937FC">
        <w:rPr>
          <w:b w:val="0"/>
          <w:color w:val="000000" w:themeColor="text1"/>
          <w:lang w:eastAsia="ru-RU" w:bidi="ar-SA"/>
        </w:rPr>
        <w:t>зазначених у довідці згідно підпункту 2.1 пункту 2 Додатку 4 до тендерної документації</w:t>
      </w:r>
      <w:r w:rsidRPr="005937FC">
        <w:rPr>
          <w:rFonts w:eastAsia="Times New Roman"/>
          <w:b w:val="0"/>
          <w:bCs/>
          <w:color w:val="000000" w:themeColor="text1"/>
          <w:lang w:eastAsia="ru-RU" w:bidi="ar-SA"/>
        </w:rPr>
        <w:t>.</w:t>
      </w:r>
    </w:p>
    <w:p w14:paraId="6537B24E" w14:textId="7D50C65E" w:rsidR="003734C4" w:rsidRPr="005937FC" w:rsidRDefault="005937FC" w:rsidP="003734C4">
      <w:pPr>
        <w:tabs>
          <w:tab w:val="left" w:pos="317"/>
        </w:tabs>
        <w:suppressAutoHyphens w:val="0"/>
        <w:autoSpaceDN w:val="0"/>
        <w:adjustRightInd w:val="0"/>
        <w:jc w:val="both"/>
        <w:rPr>
          <w:rFonts w:eastAsia="Times New Roman"/>
          <w:b w:val="0"/>
          <w:bCs/>
          <w:color w:val="000000" w:themeColor="text1"/>
          <w:lang w:eastAsia="ru-RU" w:bidi="ar-SA"/>
        </w:rPr>
      </w:pPr>
      <w:r w:rsidRPr="005937FC">
        <w:rPr>
          <w:rFonts w:eastAsia="Times New Roman"/>
          <w:color w:val="000000" w:themeColor="text1"/>
          <w:lang w:eastAsia="ru-RU" w:bidi="ar-SA"/>
        </w:rPr>
        <w:t>2</w:t>
      </w:r>
      <w:r w:rsidR="003734C4" w:rsidRPr="005937FC">
        <w:rPr>
          <w:rFonts w:eastAsia="Times New Roman"/>
          <w:color w:val="000000" w:themeColor="text1"/>
          <w:lang w:eastAsia="ru-RU" w:bidi="ar-SA"/>
        </w:rPr>
        <w:t>.</w:t>
      </w:r>
      <w:r w:rsidRPr="005937FC">
        <w:rPr>
          <w:rFonts w:eastAsia="Times New Roman"/>
          <w:color w:val="000000" w:themeColor="text1"/>
          <w:lang w:eastAsia="ru-RU" w:bidi="ar-SA"/>
        </w:rPr>
        <w:t>4</w:t>
      </w:r>
      <w:r w:rsidR="003734C4" w:rsidRPr="005937FC">
        <w:rPr>
          <w:rFonts w:eastAsia="Times New Roman"/>
          <w:color w:val="000000" w:themeColor="text1"/>
          <w:lang w:eastAsia="ru-RU" w:bidi="ar-SA"/>
        </w:rPr>
        <w:t>.</w:t>
      </w:r>
      <w:r w:rsidR="003734C4" w:rsidRPr="005937FC">
        <w:rPr>
          <w:rFonts w:eastAsia="Times New Roman"/>
          <w:b w:val="0"/>
          <w:bCs/>
          <w:color w:val="000000" w:themeColor="text1"/>
          <w:lang w:eastAsia="ru-RU" w:bidi="ar-SA"/>
        </w:rPr>
        <w:t xml:space="preserve"> </w:t>
      </w:r>
      <w:proofErr w:type="spellStart"/>
      <w:r w:rsidRPr="005937FC">
        <w:rPr>
          <w:b w:val="0"/>
          <w:color w:val="000000" w:themeColor="text1"/>
          <w:lang w:eastAsia="ru-RU" w:bidi="ar-SA"/>
        </w:rPr>
        <w:t>Сканкопію</w:t>
      </w:r>
      <w:proofErr w:type="spellEnd"/>
      <w:r w:rsidRPr="005937FC">
        <w:rPr>
          <w:b w:val="0"/>
          <w:color w:val="000000" w:themeColor="text1"/>
          <w:lang w:eastAsia="ru-RU" w:bidi="ar-SA"/>
        </w:rPr>
        <w:t xml:space="preserve"> з </w:t>
      </w:r>
      <w:r w:rsidRPr="005937FC">
        <w:rPr>
          <w:b w:val="0"/>
          <w:color w:val="000000" w:themeColor="text1"/>
        </w:rPr>
        <w:t>оригіналу або копії с</w:t>
      </w:r>
      <w:r w:rsidRPr="005937FC">
        <w:rPr>
          <w:rFonts w:eastAsia="Times New Roman"/>
          <w:b w:val="0"/>
          <w:bCs/>
          <w:color w:val="000000" w:themeColor="text1"/>
          <w:lang w:eastAsia="ru-RU" w:bidi="ar-SA"/>
        </w:rPr>
        <w:t>відоцтва</w:t>
      </w:r>
      <w:r w:rsidR="003734C4" w:rsidRPr="005937FC">
        <w:rPr>
          <w:rFonts w:eastAsia="Times New Roman"/>
          <w:b w:val="0"/>
          <w:bCs/>
          <w:color w:val="000000" w:themeColor="text1"/>
          <w:lang w:eastAsia="ru-RU" w:bidi="ar-SA"/>
        </w:rPr>
        <w:t xml:space="preserve"> про підготовку уповноваженого з питань безпеки перевезень небезпечних вантажів, видана відповідним  органом МВС.</w:t>
      </w:r>
    </w:p>
    <w:p w14:paraId="36B9CEA3" w14:textId="77777777" w:rsidR="003734C4" w:rsidRPr="005937FC" w:rsidRDefault="003734C4" w:rsidP="00C5084B">
      <w:pPr>
        <w:tabs>
          <w:tab w:val="left" w:pos="317"/>
        </w:tabs>
        <w:suppressAutoHyphens w:val="0"/>
        <w:autoSpaceDN w:val="0"/>
        <w:adjustRightInd w:val="0"/>
        <w:jc w:val="both"/>
        <w:rPr>
          <w:rFonts w:eastAsia="Times New Roman"/>
          <w:b w:val="0"/>
          <w:bCs/>
          <w:color w:val="000000" w:themeColor="text1"/>
          <w:lang w:eastAsia="ru-RU" w:bidi="ar-SA"/>
        </w:rPr>
      </w:pPr>
    </w:p>
    <w:p w14:paraId="6684A8D9" w14:textId="682440D0" w:rsidR="00C5084B" w:rsidRPr="005937FC" w:rsidRDefault="00C5084B"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937FC">
        <w:rPr>
          <w:rFonts w:eastAsia="Times New Roman"/>
          <w:bCs/>
          <w:color w:val="000000" w:themeColor="text1"/>
          <w:lang w:eastAsia="ru-RU" w:bidi="ar-SA"/>
        </w:rPr>
        <w:t>3.</w:t>
      </w:r>
      <w:r w:rsidRPr="005937FC">
        <w:rPr>
          <w:rFonts w:eastAsia="Times New Roman"/>
          <w:color w:val="000000" w:themeColor="text1"/>
          <w:lang w:eastAsia="ru-RU" w:bidi="ar-SA"/>
        </w:rPr>
        <w:t xml:space="preserve"> 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EE7B0D" w:rsidRPr="005937FC">
        <w:rPr>
          <w:rFonts w:eastAsia="Times New Roman"/>
          <w:color w:val="000000" w:themeColor="text1"/>
          <w:lang w:eastAsia="ru-RU" w:bidi="ar-SA"/>
        </w:rPr>
        <w:t xml:space="preserve"> (</w:t>
      </w:r>
      <w:r w:rsidR="00EE7B0D" w:rsidRPr="005937FC">
        <w:rPr>
          <w:lang w:eastAsia="uk-UA"/>
        </w:rPr>
        <w:t>не менше ніж два аналогічні договори)</w:t>
      </w:r>
      <w:r w:rsidRPr="005937FC">
        <w:rPr>
          <w:rFonts w:eastAsia="Times New Roman"/>
          <w:color w:val="000000" w:themeColor="text1"/>
          <w:lang w:eastAsia="ru-RU" w:bidi="he-IL"/>
        </w:rPr>
        <w:t>:</w:t>
      </w:r>
    </w:p>
    <w:p w14:paraId="0FCB98ED" w14:textId="74F3BA8F" w:rsidR="00620772" w:rsidRPr="005937FC" w:rsidRDefault="00620772"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bookmarkStart w:id="26" w:name="_Hlk138255614"/>
      <w:r w:rsidRPr="005937FC">
        <w:rPr>
          <w:rFonts w:eastAsia="Times New Roman"/>
          <w:b w:val="0"/>
          <w:color w:val="000000" w:themeColor="text1"/>
          <w:lang w:eastAsia="ru-RU" w:bidi="ar-SA"/>
        </w:rPr>
        <w:t xml:space="preserve">3.1. </w:t>
      </w:r>
      <w:r w:rsidRPr="005937FC">
        <w:rPr>
          <w:rFonts w:eastAsia="Times New Roman"/>
          <w:b w:val="0"/>
          <w:color w:val="000000" w:themeColor="text1"/>
          <w:lang w:eastAsia="uk-UA" w:bidi="ar-SA"/>
        </w:rPr>
        <w:t xml:space="preserve">Скановану копію з оригіналу або копії </w:t>
      </w:r>
      <w:r w:rsidR="00EE7B0D" w:rsidRPr="005937FC">
        <w:rPr>
          <w:rFonts w:eastAsia="Times New Roman"/>
          <w:b w:val="0"/>
          <w:color w:val="000000" w:themeColor="text1"/>
          <w:lang w:eastAsia="uk-UA" w:bidi="ar-SA"/>
        </w:rPr>
        <w:t xml:space="preserve">повністю виконаного </w:t>
      </w:r>
      <w:r w:rsidRPr="005937FC">
        <w:rPr>
          <w:rFonts w:eastAsia="Times New Roman"/>
          <w:b w:val="0"/>
          <w:color w:val="000000" w:themeColor="text1"/>
          <w:lang w:eastAsia="uk-UA" w:bidi="ar-SA"/>
        </w:rPr>
        <w:t>аналогічного</w:t>
      </w:r>
      <w:r w:rsidRPr="005937FC">
        <w:rPr>
          <w:rFonts w:eastAsia="Times New Roman"/>
          <w:b w:val="0"/>
          <w:color w:val="000000" w:themeColor="text1"/>
          <w:vertAlign w:val="superscript"/>
          <w:lang w:eastAsia="uk-UA" w:bidi="ar-SA"/>
        </w:rPr>
        <w:t>1</w:t>
      </w:r>
      <w:r w:rsidRPr="005937FC">
        <w:rPr>
          <w:rFonts w:eastAsia="Times New Roman"/>
          <w:b w:val="0"/>
          <w:color w:val="000000" w:themeColor="text1"/>
          <w:lang w:eastAsia="uk-UA" w:bidi="ar-SA"/>
        </w:rPr>
        <w:t xml:space="preserve"> за предметом закупівлі договору.</w:t>
      </w:r>
    </w:p>
    <w:p w14:paraId="10B667A2" w14:textId="25976D2B" w:rsidR="00620772" w:rsidRDefault="003D1000"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937FC">
        <w:rPr>
          <w:rFonts w:eastAsia="Times New Roman"/>
          <w:b w:val="0"/>
          <w:color w:val="000000" w:themeColor="text1"/>
          <w:lang w:eastAsia="uk-UA" w:bidi="ar-SA"/>
        </w:rPr>
        <w:t xml:space="preserve">3.2. </w:t>
      </w:r>
      <w:r w:rsidR="00620772" w:rsidRPr="005937FC">
        <w:rPr>
          <w:rFonts w:eastAsia="Times New Roman"/>
          <w:b w:val="0"/>
          <w:color w:val="000000" w:themeColor="text1"/>
          <w:lang w:eastAsia="uk-UA" w:bidi="ar-SA"/>
        </w:rPr>
        <w:t>Скановану копію з оригіналу або копії документа/-</w:t>
      </w:r>
      <w:proofErr w:type="spellStart"/>
      <w:r w:rsidR="00620772" w:rsidRPr="005937FC">
        <w:rPr>
          <w:rFonts w:eastAsia="Times New Roman"/>
          <w:b w:val="0"/>
          <w:color w:val="000000" w:themeColor="text1"/>
          <w:lang w:eastAsia="uk-UA" w:bidi="ar-SA"/>
        </w:rPr>
        <w:t>ів</w:t>
      </w:r>
      <w:proofErr w:type="spellEnd"/>
      <w:r w:rsidR="00620772" w:rsidRPr="005937FC">
        <w:rPr>
          <w:rFonts w:eastAsia="Times New Roman"/>
          <w:b w:val="0"/>
          <w:color w:val="000000" w:themeColor="text1"/>
          <w:lang w:eastAsia="uk-UA" w:bidi="ar-SA"/>
        </w:rPr>
        <w:t>, який/-і підтверджує/-</w:t>
      </w:r>
      <w:proofErr w:type="spellStart"/>
      <w:r w:rsidR="00620772" w:rsidRPr="005937FC">
        <w:rPr>
          <w:rFonts w:eastAsia="Times New Roman"/>
          <w:b w:val="0"/>
          <w:color w:val="000000" w:themeColor="text1"/>
          <w:lang w:eastAsia="uk-UA" w:bidi="ar-SA"/>
        </w:rPr>
        <w:t>ють</w:t>
      </w:r>
      <w:proofErr w:type="spellEnd"/>
      <w:r w:rsidR="00620772" w:rsidRPr="005937FC">
        <w:rPr>
          <w:rFonts w:eastAsia="Times New Roman"/>
          <w:b w:val="0"/>
          <w:color w:val="000000" w:themeColor="text1"/>
          <w:lang w:eastAsia="uk-UA" w:bidi="ar-SA"/>
        </w:rPr>
        <w:t xml:space="preserve"> </w:t>
      </w:r>
      <w:r w:rsidR="00EE7B0D" w:rsidRPr="005937FC">
        <w:rPr>
          <w:rFonts w:eastAsia="Times New Roman"/>
          <w:b w:val="0"/>
          <w:color w:val="000000" w:themeColor="text1"/>
          <w:lang w:eastAsia="uk-UA" w:bidi="ar-SA"/>
        </w:rPr>
        <w:t xml:space="preserve">повне </w:t>
      </w:r>
      <w:r w:rsidR="00620772" w:rsidRPr="005937FC">
        <w:rPr>
          <w:rFonts w:eastAsia="Times New Roman"/>
          <w:b w:val="0"/>
          <w:color w:val="000000" w:themeColor="text1"/>
          <w:lang w:eastAsia="uk-UA" w:bidi="ar-SA"/>
        </w:rPr>
        <w:t>виконання аналогічного за предметом закупівлі договору,</w:t>
      </w:r>
      <w:r w:rsidR="00620772" w:rsidRPr="00EE7B0D">
        <w:rPr>
          <w:rFonts w:eastAsia="Times New Roman"/>
          <w:b w:val="0"/>
          <w:color w:val="000000" w:themeColor="text1"/>
          <w:lang w:eastAsia="uk-UA" w:bidi="ar-SA"/>
        </w:rPr>
        <w:t xml:space="preserve"> наданого на виконання вимог п.п.3.1. п.3 Додатку 4 до тендерної документації (акт приймання-передачі послуг або акт надання послуг або акт приймання виконаних робіт (наданих послуг))</w:t>
      </w:r>
      <w:r w:rsidR="00EE7B0D" w:rsidRPr="00EE7B0D">
        <w:rPr>
          <w:rFonts w:eastAsia="Times New Roman"/>
          <w:b w:val="0"/>
          <w:color w:val="000000" w:themeColor="text1"/>
          <w:lang w:eastAsia="uk-UA" w:bidi="ar-SA"/>
        </w:rPr>
        <w:t xml:space="preserve"> та підтвердження здійснення розрахунків за аналогічними договорам</w:t>
      </w:r>
      <w:r w:rsidR="00620772" w:rsidRPr="00EE7B0D">
        <w:rPr>
          <w:rFonts w:eastAsia="Times New Roman"/>
          <w:b w:val="0"/>
          <w:color w:val="000000" w:themeColor="text1"/>
          <w:lang w:eastAsia="uk-UA" w:bidi="ar-SA"/>
        </w:rPr>
        <w:t>.</w:t>
      </w:r>
    </w:p>
    <w:p w14:paraId="029B16BC" w14:textId="4A012B9C" w:rsidR="003D1000" w:rsidRPr="00EE7B0D" w:rsidRDefault="003D1000"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EE7B0D">
        <w:rPr>
          <w:rFonts w:eastAsia="Times New Roman"/>
          <w:b w:val="0"/>
          <w:color w:val="000000" w:themeColor="text1"/>
          <w:lang w:eastAsia="uk-UA" w:bidi="ar-SA"/>
        </w:rPr>
        <w:t>3.</w:t>
      </w:r>
      <w:r>
        <w:rPr>
          <w:rFonts w:eastAsia="Times New Roman"/>
          <w:b w:val="0"/>
          <w:color w:val="000000" w:themeColor="text1"/>
          <w:lang w:eastAsia="uk-UA" w:bidi="ar-SA"/>
        </w:rPr>
        <w:t>3</w:t>
      </w:r>
      <w:r w:rsidRPr="00EE7B0D">
        <w:rPr>
          <w:rFonts w:eastAsia="Times New Roman"/>
          <w:b w:val="0"/>
          <w:color w:val="000000" w:themeColor="text1"/>
          <w:lang w:eastAsia="uk-UA" w:bidi="ar-SA"/>
        </w:rPr>
        <w:t xml:space="preserve">. Скановану копію з оригіналу </w:t>
      </w:r>
      <w:r>
        <w:rPr>
          <w:rFonts w:eastAsia="Times New Roman"/>
          <w:b w:val="0"/>
          <w:color w:val="000000" w:themeColor="text1"/>
          <w:lang w:eastAsia="ru-RU" w:bidi="ar-SA"/>
        </w:rPr>
        <w:t>п</w:t>
      </w:r>
      <w:r w:rsidRPr="003D1000">
        <w:rPr>
          <w:rFonts w:eastAsia="Times New Roman"/>
          <w:b w:val="0"/>
          <w:color w:val="000000" w:themeColor="text1"/>
          <w:lang w:eastAsia="ru-RU" w:bidi="ar-SA"/>
        </w:rPr>
        <w:t>озитивн</w:t>
      </w:r>
      <w:r>
        <w:rPr>
          <w:rFonts w:eastAsia="Times New Roman"/>
          <w:b w:val="0"/>
          <w:color w:val="000000" w:themeColor="text1"/>
          <w:lang w:eastAsia="ru-RU" w:bidi="ar-SA"/>
        </w:rPr>
        <w:t>ого</w:t>
      </w:r>
      <w:r w:rsidRPr="003D1000">
        <w:rPr>
          <w:rFonts w:eastAsia="Times New Roman"/>
          <w:b w:val="0"/>
          <w:color w:val="000000" w:themeColor="text1"/>
          <w:lang w:eastAsia="ru-RU" w:bidi="ar-SA"/>
        </w:rPr>
        <w:t xml:space="preserve"> (-н</w:t>
      </w:r>
      <w:r>
        <w:rPr>
          <w:rFonts w:eastAsia="Times New Roman"/>
          <w:b w:val="0"/>
          <w:color w:val="000000" w:themeColor="text1"/>
          <w:lang w:eastAsia="ru-RU" w:bidi="ar-SA"/>
        </w:rPr>
        <w:t>их</w:t>
      </w:r>
      <w:r w:rsidRPr="003D1000">
        <w:rPr>
          <w:rFonts w:eastAsia="Times New Roman"/>
          <w:b w:val="0"/>
          <w:color w:val="000000" w:themeColor="text1"/>
          <w:lang w:eastAsia="ru-RU" w:bidi="ar-SA"/>
        </w:rPr>
        <w:t>) відгук</w:t>
      </w:r>
      <w:r>
        <w:rPr>
          <w:rFonts w:eastAsia="Times New Roman"/>
          <w:b w:val="0"/>
          <w:color w:val="000000" w:themeColor="text1"/>
          <w:lang w:eastAsia="ru-RU" w:bidi="ar-SA"/>
        </w:rPr>
        <w:t>у</w:t>
      </w:r>
      <w:r w:rsidRPr="003D1000">
        <w:rPr>
          <w:rFonts w:eastAsia="Times New Roman"/>
          <w:b w:val="0"/>
          <w:color w:val="000000" w:themeColor="text1"/>
          <w:lang w:eastAsia="ru-RU" w:bidi="ar-SA"/>
        </w:rPr>
        <w:t xml:space="preserve"> (-</w:t>
      </w:r>
      <w:proofErr w:type="spellStart"/>
      <w:r>
        <w:rPr>
          <w:rFonts w:eastAsia="Times New Roman"/>
          <w:b w:val="0"/>
          <w:color w:val="000000" w:themeColor="text1"/>
          <w:lang w:eastAsia="ru-RU" w:bidi="ar-SA"/>
        </w:rPr>
        <w:t>ів</w:t>
      </w:r>
      <w:proofErr w:type="spellEnd"/>
      <w:r w:rsidRPr="003D1000">
        <w:rPr>
          <w:rFonts w:eastAsia="Times New Roman"/>
          <w:b w:val="0"/>
          <w:color w:val="000000" w:themeColor="text1"/>
          <w:lang w:eastAsia="ru-RU" w:bidi="ar-SA"/>
        </w:rPr>
        <w:t xml:space="preserve">) до </w:t>
      </w:r>
      <w:r w:rsidRPr="00EE7B0D">
        <w:rPr>
          <w:rFonts w:eastAsia="Times New Roman"/>
          <w:b w:val="0"/>
          <w:color w:val="000000" w:themeColor="text1"/>
          <w:lang w:eastAsia="uk-UA" w:bidi="ar-SA"/>
        </w:rPr>
        <w:t>договору, наданого на виконання вимог п.п.3.1. п.3 Додатку 4 до тендерної документації</w:t>
      </w:r>
      <w:r w:rsidRPr="003D1000">
        <w:rPr>
          <w:rFonts w:eastAsia="Times New Roman"/>
          <w:b w:val="0"/>
          <w:color w:val="000000" w:themeColor="text1"/>
          <w:lang w:eastAsia="ru-RU" w:bidi="ar-SA"/>
        </w:rPr>
        <w:t>. У відгуку повинно бути зазначений номер та дата укладеного договору, предмет договору, строк дії договору, строк виконання робіт/надання послуг, ціну договору, а також інформація про якість виконаних робіт/наданих послуг і відсутність претензій з боку контрагента.</w:t>
      </w:r>
    </w:p>
    <w:p w14:paraId="40B279C8" w14:textId="77777777" w:rsidR="00620772" w:rsidRPr="00EE7B0D" w:rsidRDefault="00620772" w:rsidP="006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19F6D5E2" w14:textId="419F09B6" w:rsidR="00620772" w:rsidRPr="00EE7B0D" w:rsidRDefault="00620772" w:rsidP="006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EE7B0D">
        <w:rPr>
          <w:b w:val="0"/>
          <w:i/>
          <w:color w:val="000000" w:themeColor="text1"/>
          <w:vertAlign w:val="superscript"/>
        </w:rPr>
        <w:t>1</w:t>
      </w:r>
      <w:r w:rsidRPr="00EE7B0D">
        <w:rPr>
          <w:b w:val="0"/>
          <w:i/>
          <w:color w:val="000000" w:themeColor="text1"/>
        </w:rPr>
        <w:t xml:space="preserve">  Під аналогічним за предметом закупівлі договором слід розуміти договір/-ори у складі якого/-</w:t>
      </w:r>
      <w:proofErr w:type="spellStart"/>
      <w:r w:rsidRPr="00EE7B0D">
        <w:rPr>
          <w:b w:val="0"/>
          <w:i/>
          <w:color w:val="000000" w:themeColor="text1"/>
        </w:rPr>
        <w:t>их</w:t>
      </w:r>
      <w:proofErr w:type="spellEnd"/>
      <w:r w:rsidRPr="00EE7B0D">
        <w:rPr>
          <w:b w:val="0"/>
          <w:i/>
          <w:color w:val="000000" w:themeColor="text1"/>
        </w:rPr>
        <w:t xml:space="preserve"> є надання </w:t>
      </w:r>
      <w:r w:rsidR="00EE7B0D" w:rsidRPr="00EE7B0D">
        <w:rPr>
          <w:b w:val="0"/>
          <w:i/>
          <w:color w:val="000000" w:themeColor="text1"/>
        </w:rPr>
        <w:t>послуг зі збирання, перевезення та оброблення небезпечних відходів (або послуг у сфері поводження з медичними відходами, або послуг у сфері поводження з небезпечними відходами, або послуг зі збирання, перевезення та оброблення медичних відходів)</w:t>
      </w:r>
    </w:p>
    <w:bookmarkEnd w:id="26"/>
    <w:p w14:paraId="3D8D4175" w14:textId="77777777" w:rsidR="00C5084B" w:rsidRPr="00EE7B0D" w:rsidRDefault="00C5084B"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EE7B0D"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EE7B0D">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752AE5" w:rsidRDefault="007D1B03" w:rsidP="00441A18">
      <w:pPr>
        <w:jc w:val="both"/>
        <w:rPr>
          <w:b w:val="0"/>
          <w:color w:val="000000" w:themeColor="text1"/>
          <w:lang w:val="ru-RU"/>
        </w:rPr>
      </w:pPr>
      <w:r w:rsidRPr="00EE7B0D">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752AE5" w:rsidRDefault="000B60C0" w:rsidP="00441A18">
      <w:pPr>
        <w:widowControl/>
        <w:suppressAutoHyphens w:val="0"/>
        <w:autoSpaceDE/>
        <w:jc w:val="both"/>
        <w:rPr>
          <w:b w:val="0"/>
          <w:color w:val="000000" w:themeColor="text1"/>
          <w:lang w:eastAsia="ru-RU" w:bidi="ar-SA"/>
        </w:rPr>
      </w:pPr>
    </w:p>
    <w:sectPr w:rsidR="000B60C0" w:rsidRPr="00752AE5" w:rsidSect="00502A8D">
      <w:footerReference w:type="even" r:id="rId13"/>
      <w:footerReference w:type="default" r:id="rId14"/>
      <w:footerReference w:type="first" r:id="rId15"/>
      <w:pgSz w:w="11906" w:h="16838"/>
      <w:pgMar w:top="1134" w:right="851"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6122" w14:textId="77777777" w:rsidR="00641287" w:rsidRDefault="00641287">
      <w:r>
        <w:separator/>
      </w:r>
    </w:p>
  </w:endnote>
  <w:endnote w:type="continuationSeparator" w:id="0">
    <w:p w14:paraId="05055E90" w14:textId="77777777" w:rsidR="00641287" w:rsidRDefault="0064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8CD2" w14:textId="77777777" w:rsidR="007341CC" w:rsidRDefault="007341CC">
    <w:pPr>
      <w:pStyle w:val="a3"/>
    </w:pPr>
    <w:r>
      <w:rPr>
        <w:noProof/>
        <w:lang w:eastAsia="uk-UA"/>
      </w:rPr>
      <w:drawing>
        <wp:anchor distT="0" distB="0" distL="114300" distR="114300" simplePos="0" relativeHeight="251661312" behindDoc="0" locked="0" layoutInCell="1" allowOverlap="1" wp14:anchorId="555EDA36" wp14:editId="32E61F90">
          <wp:simplePos x="0" y="0"/>
          <wp:positionH relativeFrom="margin">
            <wp:posOffset>8049895</wp:posOffset>
          </wp:positionH>
          <wp:positionV relativeFrom="margin">
            <wp:posOffset>9083675</wp:posOffset>
          </wp:positionV>
          <wp:extent cx="1620520" cy="704215"/>
          <wp:effectExtent l="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7BC" w14:textId="77777777" w:rsidR="007341CC" w:rsidRDefault="007341CC">
    <w:pPr>
      <w:pStyle w:val="a3"/>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8FD" w14:textId="77777777" w:rsidR="007341CC" w:rsidRDefault="007341CC">
    <w:pPr>
      <w:pStyle w:val="a3"/>
    </w:pPr>
    <w:r>
      <w:rPr>
        <w:noProof/>
        <w:lang w:eastAsia="uk-UA"/>
      </w:rPr>
      <w:drawing>
        <wp:anchor distT="0" distB="0" distL="114300" distR="114300" simplePos="0" relativeHeight="251659264" behindDoc="0" locked="0" layoutInCell="1" allowOverlap="1" wp14:anchorId="415597E7" wp14:editId="0BB1426D">
          <wp:simplePos x="0" y="0"/>
          <wp:positionH relativeFrom="margin">
            <wp:posOffset>8049895</wp:posOffset>
          </wp:positionH>
          <wp:positionV relativeFrom="margin">
            <wp:posOffset>9083675</wp:posOffset>
          </wp:positionV>
          <wp:extent cx="1620520" cy="704215"/>
          <wp:effectExtent l="0" t="0" r="0" b="0"/>
          <wp:wrapSquare wrapText="bothSides"/>
          <wp:docPr id="74" name="Рисунок 7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164" w14:textId="77777777" w:rsidR="007341CC" w:rsidRDefault="007341CC">
    <w:pPr>
      <w:pStyle w:val="a3"/>
      <w:rPr>
        <w:lang w:val="en-US"/>
      </w:rPr>
    </w:pPr>
    <w:r>
      <w:rPr>
        <w:noProof/>
        <w:lang w:eastAsia="uk-UA"/>
      </w:rPr>
      <w:drawing>
        <wp:anchor distT="0" distB="0" distL="114300" distR="114300" simplePos="0" relativeHeight="251660288" behindDoc="0" locked="0" layoutInCell="1" allowOverlap="1" wp14:anchorId="18351D30" wp14:editId="48AD86A4">
          <wp:simplePos x="0" y="0"/>
          <wp:positionH relativeFrom="margin">
            <wp:posOffset>-772794</wp:posOffset>
          </wp:positionH>
          <wp:positionV relativeFrom="margin">
            <wp:posOffset>8970645</wp:posOffset>
          </wp:positionV>
          <wp:extent cx="7578725" cy="1023620"/>
          <wp:effectExtent l="0" t="0" r="0" b="0"/>
          <wp:wrapSquare wrapText="bothSides"/>
          <wp:docPr id="76" name="Рисунок 7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75C" w14:textId="77777777" w:rsidR="009340A0" w:rsidRDefault="009340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BB6BEF" w14:textId="77777777" w:rsidR="009340A0" w:rsidRDefault="009340A0">
    <w:pPr>
      <w:pStyle w:val="a3"/>
    </w:pPr>
  </w:p>
  <w:p w14:paraId="33251FF3" w14:textId="77777777" w:rsidR="00776089" w:rsidRDefault="007760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30D" w14:textId="77777777" w:rsidR="009340A0" w:rsidRPr="001169F0" w:rsidRDefault="009340A0" w:rsidP="001169F0">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ECB" w14:textId="48197CB0" w:rsidR="009340A0" w:rsidRPr="00232650" w:rsidRDefault="009340A0" w:rsidP="002326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898C" w14:textId="77777777" w:rsidR="00641287" w:rsidRDefault="00641287">
      <w:r>
        <w:separator/>
      </w:r>
    </w:p>
  </w:footnote>
  <w:footnote w:type="continuationSeparator" w:id="0">
    <w:p w14:paraId="65BB72C5" w14:textId="77777777" w:rsidR="00641287" w:rsidRDefault="0064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C5B" w14:textId="213824FC" w:rsidR="007341CC" w:rsidRPr="007341CC" w:rsidRDefault="007341CC" w:rsidP="007341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43B6A05"/>
    <w:multiLevelType w:val="hybridMultilevel"/>
    <w:tmpl w:val="2E8AAA4E"/>
    <w:lvl w:ilvl="0" w:tplc="943405A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5E5367D"/>
    <w:multiLevelType w:val="multilevel"/>
    <w:tmpl w:val="FBC67D9E"/>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5C39DA"/>
    <w:multiLevelType w:val="hybridMultilevel"/>
    <w:tmpl w:val="F42C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563"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7"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8"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31" w15:restartNumberingAfterBreak="0">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abstractNum w:abstractNumId="32" w15:restartNumberingAfterBreak="0">
    <w:nsid w:val="7F622EA0"/>
    <w:multiLevelType w:val="hybridMultilevel"/>
    <w:tmpl w:val="915E27BC"/>
    <w:lvl w:ilvl="0" w:tplc="14A09D2E">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13"/>
  </w:num>
  <w:num w:numId="3">
    <w:abstractNumId w:val="6"/>
  </w:num>
  <w:num w:numId="4">
    <w:abstractNumId w:val="7"/>
  </w:num>
  <w:num w:numId="5">
    <w:abstractNumId w:val="19"/>
  </w:num>
  <w:num w:numId="6">
    <w:abstractNumId w:val="20"/>
  </w:num>
  <w:num w:numId="7">
    <w:abstractNumId w:val="28"/>
  </w:num>
  <w:num w:numId="8">
    <w:abstractNumId w:val="29"/>
  </w:num>
  <w:num w:numId="9">
    <w:abstractNumId w:val="24"/>
  </w:num>
  <w:num w:numId="10">
    <w:abstractNumId w:val="26"/>
  </w:num>
  <w:num w:numId="11">
    <w:abstractNumId w:val="27"/>
  </w:num>
  <w:num w:numId="12">
    <w:abstractNumId w:val="10"/>
  </w:num>
  <w:num w:numId="13">
    <w:abstractNumId w:val="11"/>
  </w:num>
  <w:num w:numId="14">
    <w:abstractNumId w:val="12"/>
  </w:num>
  <w:num w:numId="15">
    <w:abstractNumId w:val="22"/>
  </w:num>
  <w:num w:numId="16">
    <w:abstractNumId w:val="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5"/>
  </w:num>
  <w:num w:numId="21">
    <w:abstractNumId w:val="8"/>
  </w:num>
  <w:num w:numId="22">
    <w:abstractNumId w:val="25"/>
  </w:num>
  <w:num w:numId="23">
    <w:abstractNumId w:val="16"/>
  </w:num>
  <w:num w:numId="24">
    <w:abstractNumId w:val="9"/>
  </w:num>
  <w:num w:numId="25">
    <w:abstractNumId w:val="3"/>
  </w:num>
  <w:num w:numId="26">
    <w:abstractNumId w:val="21"/>
  </w:num>
  <w:num w:numId="27">
    <w:abstractNumId w:val="32"/>
  </w:num>
  <w:num w:numId="28">
    <w:abstractNumId w:val="2"/>
  </w:num>
  <w:num w:numId="29">
    <w:abstractNumId w:val="18"/>
  </w:num>
  <w:num w:numId="30">
    <w:abstractNumId w:val="1"/>
  </w:num>
  <w:num w:numId="31">
    <w:abstractNumId w:val="31"/>
  </w:num>
  <w:num w:numId="32">
    <w:abstractNumId w:val="17"/>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2745"/>
    <w:rsid w:val="00003328"/>
    <w:rsid w:val="00003AAB"/>
    <w:rsid w:val="00003BD5"/>
    <w:rsid w:val="00006507"/>
    <w:rsid w:val="0001291D"/>
    <w:rsid w:val="00012DB7"/>
    <w:rsid w:val="00013036"/>
    <w:rsid w:val="000138D2"/>
    <w:rsid w:val="00013BC6"/>
    <w:rsid w:val="00014362"/>
    <w:rsid w:val="000147C2"/>
    <w:rsid w:val="000154B1"/>
    <w:rsid w:val="000159AC"/>
    <w:rsid w:val="000161AB"/>
    <w:rsid w:val="00016D1F"/>
    <w:rsid w:val="00020E6E"/>
    <w:rsid w:val="00022C19"/>
    <w:rsid w:val="00022CF1"/>
    <w:rsid w:val="00023C7A"/>
    <w:rsid w:val="000243FB"/>
    <w:rsid w:val="00026B72"/>
    <w:rsid w:val="00027641"/>
    <w:rsid w:val="00030C23"/>
    <w:rsid w:val="00032835"/>
    <w:rsid w:val="000329DB"/>
    <w:rsid w:val="00033FE8"/>
    <w:rsid w:val="00035138"/>
    <w:rsid w:val="0003631E"/>
    <w:rsid w:val="000367A7"/>
    <w:rsid w:val="00036DB5"/>
    <w:rsid w:val="00037947"/>
    <w:rsid w:val="00040498"/>
    <w:rsid w:val="00041A61"/>
    <w:rsid w:val="00042552"/>
    <w:rsid w:val="00042A02"/>
    <w:rsid w:val="00043BBA"/>
    <w:rsid w:val="00044EF3"/>
    <w:rsid w:val="0004596B"/>
    <w:rsid w:val="00053645"/>
    <w:rsid w:val="00053D75"/>
    <w:rsid w:val="00054D20"/>
    <w:rsid w:val="0005666D"/>
    <w:rsid w:val="00057934"/>
    <w:rsid w:val="000602EC"/>
    <w:rsid w:val="00061B14"/>
    <w:rsid w:val="000630DB"/>
    <w:rsid w:val="00063699"/>
    <w:rsid w:val="00064BF3"/>
    <w:rsid w:val="000656D6"/>
    <w:rsid w:val="00065AF0"/>
    <w:rsid w:val="00066107"/>
    <w:rsid w:val="00067319"/>
    <w:rsid w:val="000708BB"/>
    <w:rsid w:val="00071DA5"/>
    <w:rsid w:val="00071E7A"/>
    <w:rsid w:val="0007349F"/>
    <w:rsid w:val="00075173"/>
    <w:rsid w:val="000757F5"/>
    <w:rsid w:val="000774D0"/>
    <w:rsid w:val="000809CC"/>
    <w:rsid w:val="00080F74"/>
    <w:rsid w:val="0008185C"/>
    <w:rsid w:val="00081CA7"/>
    <w:rsid w:val="0008494F"/>
    <w:rsid w:val="000849AC"/>
    <w:rsid w:val="00085074"/>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26C8"/>
    <w:rsid w:val="000C2EDC"/>
    <w:rsid w:val="000C41AB"/>
    <w:rsid w:val="000C49AE"/>
    <w:rsid w:val="000C55C2"/>
    <w:rsid w:val="000C7424"/>
    <w:rsid w:val="000D232E"/>
    <w:rsid w:val="000D4536"/>
    <w:rsid w:val="000D5D4B"/>
    <w:rsid w:val="000D7A99"/>
    <w:rsid w:val="000E087F"/>
    <w:rsid w:val="000E30C5"/>
    <w:rsid w:val="000E3CCF"/>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142D8"/>
    <w:rsid w:val="00121AB0"/>
    <w:rsid w:val="00122556"/>
    <w:rsid w:val="001232DF"/>
    <w:rsid w:val="001241F0"/>
    <w:rsid w:val="001244D5"/>
    <w:rsid w:val="00124584"/>
    <w:rsid w:val="001272DE"/>
    <w:rsid w:val="0012750A"/>
    <w:rsid w:val="00127DBC"/>
    <w:rsid w:val="0013066F"/>
    <w:rsid w:val="0013239C"/>
    <w:rsid w:val="00132471"/>
    <w:rsid w:val="001331C5"/>
    <w:rsid w:val="00133FF7"/>
    <w:rsid w:val="00134B7F"/>
    <w:rsid w:val="00136F26"/>
    <w:rsid w:val="0013778D"/>
    <w:rsid w:val="00137DD2"/>
    <w:rsid w:val="0014309E"/>
    <w:rsid w:val="00143226"/>
    <w:rsid w:val="00143C50"/>
    <w:rsid w:val="00145416"/>
    <w:rsid w:val="00145877"/>
    <w:rsid w:val="00145E64"/>
    <w:rsid w:val="00147621"/>
    <w:rsid w:val="00147F5C"/>
    <w:rsid w:val="001506DD"/>
    <w:rsid w:val="00151A8B"/>
    <w:rsid w:val="0015466E"/>
    <w:rsid w:val="00154F8B"/>
    <w:rsid w:val="00155AF7"/>
    <w:rsid w:val="00156031"/>
    <w:rsid w:val="00157B34"/>
    <w:rsid w:val="00160262"/>
    <w:rsid w:val="00160B32"/>
    <w:rsid w:val="00160D77"/>
    <w:rsid w:val="00164012"/>
    <w:rsid w:val="0016686D"/>
    <w:rsid w:val="0016722A"/>
    <w:rsid w:val="00167613"/>
    <w:rsid w:val="001704D6"/>
    <w:rsid w:val="00171A52"/>
    <w:rsid w:val="00171A88"/>
    <w:rsid w:val="00173DEB"/>
    <w:rsid w:val="0017756B"/>
    <w:rsid w:val="00177FBE"/>
    <w:rsid w:val="00180108"/>
    <w:rsid w:val="00180120"/>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3048"/>
    <w:rsid w:val="001A492C"/>
    <w:rsid w:val="001A5129"/>
    <w:rsid w:val="001A58B3"/>
    <w:rsid w:val="001A6078"/>
    <w:rsid w:val="001A68C2"/>
    <w:rsid w:val="001A7A8A"/>
    <w:rsid w:val="001B08B4"/>
    <w:rsid w:val="001B08B5"/>
    <w:rsid w:val="001B1C64"/>
    <w:rsid w:val="001B2D2D"/>
    <w:rsid w:val="001B3072"/>
    <w:rsid w:val="001B45F4"/>
    <w:rsid w:val="001B605B"/>
    <w:rsid w:val="001B68FA"/>
    <w:rsid w:val="001B783A"/>
    <w:rsid w:val="001C3E2C"/>
    <w:rsid w:val="001C62A8"/>
    <w:rsid w:val="001C63CA"/>
    <w:rsid w:val="001C6A86"/>
    <w:rsid w:val="001C7BC9"/>
    <w:rsid w:val="001D128D"/>
    <w:rsid w:val="001D1898"/>
    <w:rsid w:val="001D23AE"/>
    <w:rsid w:val="001D60BE"/>
    <w:rsid w:val="001D66BA"/>
    <w:rsid w:val="001D6C99"/>
    <w:rsid w:val="001E0A06"/>
    <w:rsid w:val="001E54CC"/>
    <w:rsid w:val="001E576D"/>
    <w:rsid w:val="001E69CC"/>
    <w:rsid w:val="001E70B4"/>
    <w:rsid w:val="001E7DAE"/>
    <w:rsid w:val="001F07ED"/>
    <w:rsid w:val="001F0D70"/>
    <w:rsid w:val="001F0EBE"/>
    <w:rsid w:val="001F1D17"/>
    <w:rsid w:val="001F3262"/>
    <w:rsid w:val="001F4AE6"/>
    <w:rsid w:val="001F54F4"/>
    <w:rsid w:val="001F58EA"/>
    <w:rsid w:val="001F6334"/>
    <w:rsid w:val="001F787B"/>
    <w:rsid w:val="002008C7"/>
    <w:rsid w:val="00200B58"/>
    <w:rsid w:val="0020472A"/>
    <w:rsid w:val="002058EA"/>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0742"/>
    <w:rsid w:val="0022138E"/>
    <w:rsid w:val="00222D4D"/>
    <w:rsid w:val="002232AC"/>
    <w:rsid w:val="0022364C"/>
    <w:rsid w:val="00223B9D"/>
    <w:rsid w:val="00224138"/>
    <w:rsid w:val="0023000A"/>
    <w:rsid w:val="00230634"/>
    <w:rsid w:val="0023098C"/>
    <w:rsid w:val="002309A4"/>
    <w:rsid w:val="00232650"/>
    <w:rsid w:val="002327F5"/>
    <w:rsid w:val="00232D57"/>
    <w:rsid w:val="00234AD7"/>
    <w:rsid w:val="002351C3"/>
    <w:rsid w:val="002351D2"/>
    <w:rsid w:val="0023724D"/>
    <w:rsid w:val="00237342"/>
    <w:rsid w:val="00240079"/>
    <w:rsid w:val="002403D1"/>
    <w:rsid w:val="002411A1"/>
    <w:rsid w:val="00241EBE"/>
    <w:rsid w:val="0024396B"/>
    <w:rsid w:val="00246954"/>
    <w:rsid w:val="00246987"/>
    <w:rsid w:val="002469BD"/>
    <w:rsid w:val="002474F5"/>
    <w:rsid w:val="00247AA6"/>
    <w:rsid w:val="00252B8C"/>
    <w:rsid w:val="00252C4F"/>
    <w:rsid w:val="002550D5"/>
    <w:rsid w:val="002554C7"/>
    <w:rsid w:val="00255CC2"/>
    <w:rsid w:val="00256FC1"/>
    <w:rsid w:val="002600D6"/>
    <w:rsid w:val="00261661"/>
    <w:rsid w:val="00261962"/>
    <w:rsid w:val="00261B82"/>
    <w:rsid w:val="002622BD"/>
    <w:rsid w:val="00263288"/>
    <w:rsid w:val="002636D2"/>
    <w:rsid w:val="002648C6"/>
    <w:rsid w:val="00264DA6"/>
    <w:rsid w:val="00266AE4"/>
    <w:rsid w:val="00271EED"/>
    <w:rsid w:val="0027237A"/>
    <w:rsid w:val="00273E28"/>
    <w:rsid w:val="00274E9A"/>
    <w:rsid w:val="0027585C"/>
    <w:rsid w:val="00275D45"/>
    <w:rsid w:val="00275ED7"/>
    <w:rsid w:val="0027688F"/>
    <w:rsid w:val="00276922"/>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3BBE"/>
    <w:rsid w:val="002A44B8"/>
    <w:rsid w:val="002A44BD"/>
    <w:rsid w:val="002B5EFE"/>
    <w:rsid w:val="002B6F5C"/>
    <w:rsid w:val="002C0BF5"/>
    <w:rsid w:val="002C1708"/>
    <w:rsid w:val="002C295F"/>
    <w:rsid w:val="002C65B0"/>
    <w:rsid w:val="002C6B59"/>
    <w:rsid w:val="002D47D5"/>
    <w:rsid w:val="002D5406"/>
    <w:rsid w:val="002D598E"/>
    <w:rsid w:val="002D5A67"/>
    <w:rsid w:val="002D6580"/>
    <w:rsid w:val="002D67CE"/>
    <w:rsid w:val="002E08FC"/>
    <w:rsid w:val="002E12C8"/>
    <w:rsid w:val="002E1B71"/>
    <w:rsid w:val="002E3C5B"/>
    <w:rsid w:val="002E3CF7"/>
    <w:rsid w:val="002E67D7"/>
    <w:rsid w:val="002E6A07"/>
    <w:rsid w:val="002E77EA"/>
    <w:rsid w:val="002F116B"/>
    <w:rsid w:val="002F3B31"/>
    <w:rsid w:val="002F4313"/>
    <w:rsid w:val="002F43D8"/>
    <w:rsid w:val="002F4403"/>
    <w:rsid w:val="002F5CBD"/>
    <w:rsid w:val="002F614C"/>
    <w:rsid w:val="002F6CA1"/>
    <w:rsid w:val="0030021F"/>
    <w:rsid w:val="003035B5"/>
    <w:rsid w:val="003038CE"/>
    <w:rsid w:val="00304156"/>
    <w:rsid w:val="00305C6B"/>
    <w:rsid w:val="00305F97"/>
    <w:rsid w:val="0031065D"/>
    <w:rsid w:val="00310828"/>
    <w:rsid w:val="00311EAF"/>
    <w:rsid w:val="00313479"/>
    <w:rsid w:val="0031385F"/>
    <w:rsid w:val="00313D5B"/>
    <w:rsid w:val="00314048"/>
    <w:rsid w:val="00314788"/>
    <w:rsid w:val="00314918"/>
    <w:rsid w:val="00316709"/>
    <w:rsid w:val="00317482"/>
    <w:rsid w:val="003175C0"/>
    <w:rsid w:val="003204FF"/>
    <w:rsid w:val="00321AE5"/>
    <w:rsid w:val="00321DF7"/>
    <w:rsid w:val="00322694"/>
    <w:rsid w:val="00322AA5"/>
    <w:rsid w:val="0032320D"/>
    <w:rsid w:val="00323380"/>
    <w:rsid w:val="00323486"/>
    <w:rsid w:val="00323951"/>
    <w:rsid w:val="003274CB"/>
    <w:rsid w:val="00327D7F"/>
    <w:rsid w:val="00332930"/>
    <w:rsid w:val="00332F9B"/>
    <w:rsid w:val="00333E27"/>
    <w:rsid w:val="00334271"/>
    <w:rsid w:val="00334C71"/>
    <w:rsid w:val="00335996"/>
    <w:rsid w:val="00335F82"/>
    <w:rsid w:val="00337B74"/>
    <w:rsid w:val="0034020B"/>
    <w:rsid w:val="00342F7A"/>
    <w:rsid w:val="00343449"/>
    <w:rsid w:val="00343FFF"/>
    <w:rsid w:val="00347465"/>
    <w:rsid w:val="0034759E"/>
    <w:rsid w:val="003478A2"/>
    <w:rsid w:val="00350725"/>
    <w:rsid w:val="0035116F"/>
    <w:rsid w:val="00351460"/>
    <w:rsid w:val="003518A2"/>
    <w:rsid w:val="0035233C"/>
    <w:rsid w:val="003526BC"/>
    <w:rsid w:val="00352E05"/>
    <w:rsid w:val="00352FD3"/>
    <w:rsid w:val="0035542E"/>
    <w:rsid w:val="003560BC"/>
    <w:rsid w:val="00356183"/>
    <w:rsid w:val="0035652F"/>
    <w:rsid w:val="003577A0"/>
    <w:rsid w:val="00357BE9"/>
    <w:rsid w:val="0036001E"/>
    <w:rsid w:val="003605DF"/>
    <w:rsid w:val="00361C47"/>
    <w:rsid w:val="00362DDF"/>
    <w:rsid w:val="003643E8"/>
    <w:rsid w:val="00364B26"/>
    <w:rsid w:val="00364BF0"/>
    <w:rsid w:val="00367C49"/>
    <w:rsid w:val="00371593"/>
    <w:rsid w:val="003718A2"/>
    <w:rsid w:val="003719A9"/>
    <w:rsid w:val="00372B3B"/>
    <w:rsid w:val="003734C4"/>
    <w:rsid w:val="00374953"/>
    <w:rsid w:val="00374D93"/>
    <w:rsid w:val="00375206"/>
    <w:rsid w:val="00376496"/>
    <w:rsid w:val="00377A8A"/>
    <w:rsid w:val="00380021"/>
    <w:rsid w:val="003801D4"/>
    <w:rsid w:val="00380E89"/>
    <w:rsid w:val="00381AF8"/>
    <w:rsid w:val="003820A0"/>
    <w:rsid w:val="003827DF"/>
    <w:rsid w:val="003837E8"/>
    <w:rsid w:val="00385C2A"/>
    <w:rsid w:val="003869B7"/>
    <w:rsid w:val="00386F1B"/>
    <w:rsid w:val="00387149"/>
    <w:rsid w:val="00392AA3"/>
    <w:rsid w:val="00393713"/>
    <w:rsid w:val="00394A07"/>
    <w:rsid w:val="003959D2"/>
    <w:rsid w:val="00396AA1"/>
    <w:rsid w:val="00396BDD"/>
    <w:rsid w:val="00397570"/>
    <w:rsid w:val="00397CC2"/>
    <w:rsid w:val="003A1DA5"/>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0DE"/>
    <w:rsid w:val="003B1192"/>
    <w:rsid w:val="003B3CA2"/>
    <w:rsid w:val="003B3F2B"/>
    <w:rsid w:val="003B6407"/>
    <w:rsid w:val="003B77E1"/>
    <w:rsid w:val="003C0B13"/>
    <w:rsid w:val="003C1B9D"/>
    <w:rsid w:val="003C1CE6"/>
    <w:rsid w:val="003C2D60"/>
    <w:rsid w:val="003C35D5"/>
    <w:rsid w:val="003C3B32"/>
    <w:rsid w:val="003C4053"/>
    <w:rsid w:val="003C4E90"/>
    <w:rsid w:val="003C54E3"/>
    <w:rsid w:val="003C5E02"/>
    <w:rsid w:val="003D03B4"/>
    <w:rsid w:val="003D0AB7"/>
    <w:rsid w:val="003D1000"/>
    <w:rsid w:val="003D1149"/>
    <w:rsid w:val="003D2D88"/>
    <w:rsid w:val="003D489B"/>
    <w:rsid w:val="003D4FE3"/>
    <w:rsid w:val="003D6689"/>
    <w:rsid w:val="003D6D0E"/>
    <w:rsid w:val="003D7A84"/>
    <w:rsid w:val="003E0008"/>
    <w:rsid w:val="003E0528"/>
    <w:rsid w:val="003E0E82"/>
    <w:rsid w:val="003E1281"/>
    <w:rsid w:val="003E3EEB"/>
    <w:rsid w:val="003E4A9D"/>
    <w:rsid w:val="003E746E"/>
    <w:rsid w:val="003F09ED"/>
    <w:rsid w:val="003F2521"/>
    <w:rsid w:val="003F5A70"/>
    <w:rsid w:val="003F6142"/>
    <w:rsid w:val="003F6841"/>
    <w:rsid w:val="003F6EDA"/>
    <w:rsid w:val="003F702E"/>
    <w:rsid w:val="003F74CD"/>
    <w:rsid w:val="00400670"/>
    <w:rsid w:val="00400C12"/>
    <w:rsid w:val="00401F01"/>
    <w:rsid w:val="00402B6E"/>
    <w:rsid w:val="00402CB7"/>
    <w:rsid w:val="00403494"/>
    <w:rsid w:val="00403D00"/>
    <w:rsid w:val="00403FCE"/>
    <w:rsid w:val="004047A1"/>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2CB1"/>
    <w:rsid w:val="004234DB"/>
    <w:rsid w:val="00424A76"/>
    <w:rsid w:val="00424E14"/>
    <w:rsid w:val="00425F40"/>
    <w:rsid w:val="004264E3"/>
    <w:rsid w:val="00430569"/>
    <w:rsid w:val="00431E91"/>
    <w:rsid w:val="00431FF0"/>
    <w:rsid w:val="00432141"/>
    <w:rsid w:val="0043359D"/>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87A01"/>
    <w:rsid w:val="0049013D"/>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25"/>
    <w:rsid w:val="004A7E07"/>
    <w:rsid w:val="004B0463"/>
    <w:rsid w:val="004B199F"/>
    <w:rsid w:val="004B2BFE"/>
    <w:rsid w:val="004B4195"/>
    <w:rsid w:val="004B49B3"/>
    <w:rsid w:val="004B5910"/>
    <w:rsid w:val="004B5921"/>
    <w:rsid w:val="004B73A9"/>
    <w:rsid w:val="004B7B92"/>
    <w:rsid w:val="004C132E"/>
    <w:rsid w:val="004C3BA3"/>
    <w:rsid w:val="004C52D5"/>
    <w:rsid w:val="004C5A2B"/>
    <w:rsid w:val="004D0B5B"/>
    <w:rsid w:val="004D188C"/>
    <w:rsid w:val="004D2B4D"/>
    <w:rsid w:val="004D362D"/>
    <w:rsid w:val="004D3A36"/>
    <w:rsid w:val="004D3A98"/>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3D52"/>
    <w:rsid w:val="004F51FE"/>
    <w:rsid w:val="004F6D17"/>
    <w:rsid w:val="00500BD2"/>
    <w:rsid w:val="00501E22"/>
    <w:rsid w:val="0050272E"/>
    <w:rsid w:val="00502A8D"/>
    <w:rsid w:val="00502C00"/>
    <w:rsid w:val="00503DCD"/>
    <w:rsid w:val="00504A27"/>
    <w:rsid w:val="00504F7F"/>
    <w:rsid w:val="00504FDD"/>
    <w:rsid w:val="005065C1"/>
    <w:rsid w:val="00506B91"/>
    <w:rsid w:val="005109D9"/>
    <w:rsid w:val="005118C4"/>
    <w:rsid w:val="005122B7"/>
    <w:rsid w:val="00513747"/>
    <w:rsid w:val="00513F89"/>
    <w:rsid w:val="00514B3B"/>
    <w:rsid w:val="00514DCA"/>
    <w:rsid w:val="00514FB7"/>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57C9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24D"/>
    <w:rsid w:val="00586CA1"/>
    <w:rsid w:val="005870B9"/>
    <w:rsid w:val="005876E7"/>
    <w:rsid w:val="005911CC"/>
    <w:rsid w:val="00591AA7"/>
    <w:rsid w:val="00592079"/>
    <w:rsid w:val="005926F8"/>
    <w:rsid w:val="005937FC"/>
    <w:rsid w:val="00593D28"/>
    <w:rsid w:val="005960DB"/>
    <w:rsid w:val="005967FC"/>
    <w:rsid w:val="00596E60"/>
    <w:rsid w:val="005A198D"/>
    <w:rsid w:val="005A20D7"/>
    <w:rsid w:val="005A2880"/>
    <w:rsid w:val="005A2DAA"/>
    <w:rsid w:val="005A4317"/>
    <w:rsid w:val="005A4D3D"/>
    <w:rsid w:val="005A4EED"/>
    <w:rsid w:val="005A6906"/>
    <w:rsid w:val="005A75CD"/>
    <w:rsid w:val="005A78FC"/>
    <w:rsid w:val="005B128D"/>
    <w:rsid w:val="005B2EAC"/>
    <w:rsid w:val="005B4269"/>
    <w:rsid w:val="005B4FBD"/>
    <w:rsid w:val="005B5240"/>
    <w:rsid w:val="005B5D47"/>
    <w:rsid w:val="005B6F97"/>
    <w:rsid w:val="005B783C"/>
    <w:rsid w:val="005B7A92"/>
    <w:rsid w:val="005B7B25"/>
    <w:rsid w:val="005C06BA"/>
    <w:rsid w:val="005C1696"/>
    <w:rsid w:val="005C21D0"/>
    <w:rsid w:val="005C3C77"/>
    <w:rsid w:val="005C42CA"/>
    <w:rsid w:val="005C7E99"/>
    <w:rsid w:val="005D06F9"/>
    <w:rsid w:val="005D0A17"/>
    <w:rsid w:val="005D2D37"/>
    <w:rsid w:val="005D687C"/>
    <w:rsid w:val="005E01C5"/>
    <w:rsid w:val="005E20CA"/>
    <w:rsid w:val="005E21FA"/>
    <w:rsid w:val="005E35AB"/>
    <w:rsid w:val="005E3DCF"/>
    <w:rsid w:val="005E61CB"/>
    <w:rsid w:val="005E717C"/>
    <w:rsid w:val="005F2036"/>
    <w:rsid w:val="005F2BE4"/>
    <w:rsid w:val="005F3341"/>
    <w:rsid w:val="005F3DD8"/>
    <w:rsid w:val="005F6C93"/>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07872"/>
    <w:rsid w:val="006113C5"/>
    <w:rsid w:val="006115FA"/>
    <w:rsid w:val="006116CD"/>
    <w:rsid w:val="006119E1"/>
    <w:rsid w:val="00612AF5"/>
    <w:rsid w:val="0061372D"/>
    <w:rsid w:val="00613741"/>
    <w:rsid w:val="006149DC"/>
    <w:rsid w:val="00614C2E"/>
    <w:rsid w:val="006156F7"/>
    <w:rsid w:val="006159A0"/>
    <w:rsid w:val="00615C6C"/>
    <w:rsid w:val="00616019"/>
    <w:rsid w:val="00616E40"/>
    <w:rsid w:val="00617CF2"/>
    <w:rsid w:val="00620772"/>
    <w:rsid w:val="00620808"/>
    <w:rsid w:val="00621D9D"/>
    <w:rsid w:val="00622528"/>
    <w:rsid w:val="006225F5"/>
    <w:rsid w:val="00622FF7"/>
    <w:rsid w:val="006230C6"/>
    <w:rsid w:val="00623D21"/>
    <w:rsid w:val="006241D5"/>
    <w:rsid w:val="00627353"/>
    <w:rsid w:val="0062737F"/>
    <w:rsid w:val="00627609"/>
    <w:rsid w:val="00630165"/>
    <w:rsid w:val="0063041F"/>
    <w:rsid w:val="00630943"/>
    <w:rsid w:val="00631515"/>
    <w:rsid w:val="00631B04"/>
    <w:rsid w:val="0063273A"/>
    <w:rsid w:val="00634D82"/>
    <w:rsid w:val="006359C6"/>
    <w:rsid w:val="006361D4"/>
    <w:rsid w:val="006411A2"/>
    <w:rsid w:val="00641287"/>
    <w:rsid w:val="00642A77"/>
    <w:rsid w:val="00643F7F"/>
    <w:rsid w:val="006449CF"/>
    <w:rsid w:val="00644A63"/>
    <w:rsid w:val="006455D7"/>
    <w:rsid w:val="00645899"/>
    <w:rsid w:val="006505F2"/>
    <w:rsid w:val="00651059"/>
    <w:rsid w:val="0065231F"/>
    <w:rsid w:val="006539D0"/>
    <w:rsid w:val="00654122"/>
    <w:rsid w:val="00655A57"/>
    <w:rsid w:val="00655AAA"/>
    <w:rsid w:val="0065655A"/>
    <w:rsid w:val="00656BB8"/>
    <w:rsid w:val="00657996"/>
    <w:rsid w:val="006605E9"/>
    <w:rsid w:val="00661E01"/>
    <w:rsid w:val="006643E3"/>
    <w:rsid w:val="00666401"/>
    <w:rsid w:val="00667DE1"/>
    <w:rsid w:val="00673181"/>
    <w:rsid w:val="0067473C"/>
    <w:rsid w:val="00682F5A"/>
    <w:rsid w:val="00685009"/>
    <w:rsid w:val="006852BC"/>
    <w:rsid w:val="0068611B"/>
    <w:rsid w:val="00690140"/>
    <w:rsid w:val="00690471"/>
    <w:rsid w:val="006915CA"/>
    <w:rsid w:val="00692121"/>
    <w:rsid w:val="00694EAE"/>
    <w:rsid w:val="00696306"/>
    <w:rsid w:val="006A0478"/>
    <w:rsid w:val="006A131C"/>
    <w:rsid w:val="006A151E"/>
    <w:rsid w:val="006A1F17"/>
    <w:rsid w:val="006A23C5"/>
    <w:rsid w:val="006A2F72"/>
    <w:rsid w:val="006A494C"/>
    <w:rsid w:val="006A49FD"/>
    <w:rsid w:val="006A4E92"/>
    <w:rsid w:val="006A59B5"/>
    <w:rsid w:val="006B131E"/>
    <w:rsid w:val="006B22F1"/>
    <w:rsid w:val="006B2823"/>
    <w:rsid w:val="006B2CD7"/>
    <w:rsid w:val="006B3FF9"/>
    <w:rsid w:val="006B4F63"/>
    <w:rsid w:val="006B681C"/>
    <w:rsid w:val="006B6F62"/>
    <w:rsid w:val="006B7C91"/>
    <w:rsid w:val="006C09CD"/>
    <w:rsid w:val="006C118C"/>
    <w:rsid w:val="006C1619"/>
    <w:rsid w:val="006C3792"/>
    <w:rsid w:val="006C38C2"/>
    <w:rsid w:val="006C65CF"/>
    <w:rsid w:val="006C73DE"/>
    <w:rsid w:val="006D03BD"/>
    <w:rsid w:val="006D0C89"/>
    <w:rsid w:val="006D12A5"/>
    <w:rsid w:val="006D1366"/>
    <w:rsid w:val="006D18F3"/>
    <w:rsid w:val="006D1CBE"/>
    <w:rsid w:val="006D4140"/>
    <w:rsid w:val="006D45C0"/>
    <w:rsid w:val="006D76C9"/>
    <w:rsid w:val="006D7D40"/>
    <w:rsid w:val="006D7FD3"/>
    <w:rsid w:val="006E05A1"/>
    <w:rsid w:val="006E1942"/>
    <w:rsid w:val="006E6BCA"/>
    <w:rsid w:val="006E7445"/>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6E"/>
    <w:rsid w:val="00716678"/>
    <w:rsid w:val="00716DA1"/>
    <w:rsid w:val="00722394"/>
    <w:rsid w:val="00725729"/>
    <w:rsid w:val="00725E65"/>
    <w:rsid w:val="0072637C"/>
    <w:rsid w:val="00726BF9"/>
    <w:rsid w:val="00730539"/>
    <w:rsid w:val="007311FB"/>
    <w:rsid w:val="00732783"/>
    <w:rsid w:val="00733CBC"/>
    <w:rsid w:val="007341CC"/>
    <w:rsid w:val="00734719"/>
    <w:rsid w:val="00734882"/>
    <w:rsid w:val="00737029"/>
    <w:rsid w:val="00740587"/>
    <w:rsid w:val="00740FDD"/>
    <w:rsid w:val="00741B02"/>
    <w:rsid w:val="00742D15"/>
    <w:rsid w:val="00744954"/>
    <w:rsid w:val="007454A2"/>
    <w:rsid w:val="00746267"/>
    <w:rsid w:val="00746DAD"/>
    <w:rsid w:val="00747129"/>
    <w:rsid w:val="0074754D"/>
    <w:rsid w:val="00750735"/>
    <w:rsid w:val="00751306"/>
    <w:rsid w:val="007513F0"/>
    <w:rsid w:val="007519E9"/>
    <w:rsid w:val="00752AC0"/>
    <w:rsid w:val="00752AE5"/>
    <w:rsid w:val="007535B5"/>
    <w:rsid w:val="00753A12"/>
    <w:rsid w:val="00754405"/>
    <w:rsid w:val="00754B9D"/>
    <w:rsid w:val="00755273"/>
    <w:rsid w:val="00757095"/>
    <w:rsid w:val="00757FAF"/>
    <w:rsid w:val="00761442"/>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193"/>
    <w:rsid w:val="00772BA9"/>
    <w:rsid w:val="007745CA"/>
    <w:rsid w:val="0077461D"/>
    <w:rsid w:val="00776089"/>
    <w:rsid w:val="007761E3"/>
    <w:rsid w:val="00776522"/>
    <w:rsid w:val="00781698"/>
    <w:rsid w:val="00781903"/>
    <w:rsid w:val="00781B3F"/>
    <w:rsid w:val="007827F7"/>
    <w:rsid w:val="007836E5"/>
    <w:rsid w:val="007868A6"/>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2E3C"/>
    <w:rsid w:val="007A410E"/>
    <w:rsid w:val="007A6DC4"/>
    <w:rsid w:val="007A7EBA"/>
    <w:rsid w:val="007B0C1B"/>
    <w:rsid w:val="007B657B"/>
    <w:rsid w:val="007B6FAC"/>
    <w:rsid w:val="007C1221"/>
    <w:rsid w:val="007C3DC2"/>
    <w:rsid w:val="007C5187"/>
    <w:rsid w:val="007C533C"/>
    <w:rsid w:val="007C639B"/>
    <w:rsid w:val="007C66B9"/>
    <w:rsid w:val="007C6C29"/>
    <w:rsid w:val="007D0250"/>
    <w:rsid w:val="007D1B03"/>
    <w:rsid w:val="007D4E0C"/>
    <w:rsid w:val="007D5BCA"/>
    <w:rsid w:val="007D5E70"/>
    <w:rsid w:val="007D7237"/>
    <w:rsid w:val="007D7523"/>
    <w:rsid w:val="007E07B3"/>
    <w:rsid w:val="007E1F10"/>
    <w:rsid w:val="007E3051"/>
    <w:rsid w:val="007E308C"/>
    <w:rsid w:val="007E42D8"/>
    <w:rsid w:val="007E5207"/>
    <w:rsid w:val="007E53F1"/>
    <w:rsid w:val="007E6DB3"/>
    <w:rsid w:val="007F15BD"/>
    <w:rsid w:val="007F1B3E"/>
    <w:rsid w:val="007F1E79"/>
    <w:rsid w:val="007F4392"/>
    <w:rsid w:val="007F4C6D"/>
    <w:rsid w:val="007F5305"/>
    <w:rsid w:val="007F709C"/>
    <w:rsid w:val="007F7F24"/>
    <w:rsid w:val="0080057F"/>
    <w:rsid w:val="008031E9"/>
    <w:rsid w:val="00803481"/>
    <w:rsid w:val="00804A66"/>
    <w:rsid w:val="00804A9B"/>
    <w:rsid w:val="00805DD1"/>
    <w:rsid w:val="00805E6A"/>
    <w:rsid w:val="008065D0"/>
    <w:rsid w:val="008070F4"/>
    <w:rsid w:val="0080723B"/>
    <w:rsid w:val="00807DB4"/>
    <w:rsid w:val="00811F56"/>
    <w:rsid w:val="00812F30"/>
    <w:rsid w:val="00813B46"/>
    <w:rsid w:val="00814D30"/>
    <w:rsid w:val="008168EC"/>
    <w:rsid w:val="00817CD0"/>
    <w:rsid w:val="00817F3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11F"/>
    <w:rsid w:val="00837E0C"/>
    <w:rsid w:val="0084050F"/>
    <w:rsid w:val="008421DA"/>
    <w:rsid w:val="0084253D"/>
    <w:rsid w:val="00843126"/>
    <w:rsid w:val="00843E90"/>
    <w:rsid w:val="0084517C"/>
    <w:rsid w:val="0084651E"/>
    <w:rsid w:val="00850C8B"/>
    <w:rsid w:val="00850C9A"/>
    <w:rsid w:val="00853F4A"/>
    <w:rsid w:val="00853F57"/>
    <w:rsid w:val="008542F7"/>
    <w:rsid w:val="008545E1"/>
    <w:rsid w:val="00863D6E"/>
    <w:rsid w:val="0086484D"/>
    <w:rsid w:val="00865548"/>
    <w:rsid w:val="00865D86"/>
    <w:rsid w:val="0086790B"/>
    <w:rsid w:val="00870053"/>
    <w:rsid w:val="00871B2B"/>
    <w:rsid w:val="00875386"/>
    <w:rsid w:val="008766B2"/>
    <w:rsid w:val="00876872"/>
    <w:rsid w:val="0088060D"/>
    <w:rsid w:val="00882A81"/>
    <w:rsid w:val="00882FE2"/>
    <w:rsid w:val="00883CD3"/>
    <w:rsid w:val="008849CD"/>
    <w:rsid w:val="00884B24"/>
    <w:rsid w:val="00891FB6"/>
    <w:rsid w:val="00893C4C"/>
    <w:rsid w:val="0089639A"/>
    <w:rsid w:val="00897360"/>
    <w:rsid w:val="00897B06"/>
    <w:rsid w:val="008A3CB0"/>
    <w:rsid w:val="008A6F95"/>
    <w:rsid w:val="008A71B5"/>
    <w:rsid w:val="008A7B1E"/>
    <w:rsid w:val="008B029C"/>
    <w:rsid w:val="008B243D"/>
    <w:rsid w:val="008B32D3"/>
    <w:rsid w:val="008B3348"/>
    <w:rsid w:val="008B4762"/>
    <w:rsid w:val="008B63EE"/>
    <w:rsid w:val="008B6733"/>
    <w:rsid w:val="008C00FB"/>
    <w:rsid w:val="008C1D32"/>
    <w:rsid w:val="008C47A5"/>
    <w:rsid w:val="008C66E7"/>
    <w:rsid w:val="008C6F22"/>
    <w:rsid w:val="008C7B6D"/>
    <w:rsid w:val="008D1C6B"/>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23B"/>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5275"/>
    <w:rsid w:val="009259A9"/>
    <w:rsid w:val="00927103"/>
    <w:rsid w:val="00927430"/>
    <w:rsid w:val="009275B8"/>
    <w:rsid w:val="00930413"/>
    <w:rsid w:val="00930670"/>
    <w:rsid w:val="00931200"/>
    <w:rsid w:val="00931ED6"/>
    <w:rsid w:val="00932D4D"/>
    <w:rsid w:val="00932EB9"/>
    <w:rsid w:val="0093353B"/>
    <w:rsid w:val="009340A0"/>
    <w:rsid w:val="009342DE"/>
    <w:rsid w:val="00936065"/>
    <w:rsid w:val="00942344"/>
    <w:rsid w:val="009424A9"/>
    <w:rsid w:val="00943873"/>
    <w:rsid w:val="00946690"/>
    <w:rsid w:val="00947C36"/>
    <w:rsid w:val="00952B32"/>
    <w:rsid w:val="009576BA"/>
    <w:rsid w:val="00962D41"/>
    <w:rsid w:val="00964FBC"/>
    <w:rsid w:val="00966797"/>
    <w:rsid w:val="009675C6"/>
    <w:rsid w:val="00971EFC"/>
    <w:rsid w:val="0097312D"/>
    <w:rsid w:val="009743AA"/>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1233"/>
    <w:rsid w:val="009A411A"/>
    <w:rsid w:val="009A46B3"/>
    <w:rsid w:val="009A617A"/>
    <w:rsid w:val="009B06C5"/>
    <w:rsid w:val="009B0FC7"/>
    <w:rsid w:val="009B1278"/>
    <w:rsid w:val="009B1A96"/>
    <w:rsid w:val="009B384D"/>
    <w:rsid w:val="009B50CF"/>
    <w:rsid w:val="009B5CAD"/>
    <w:rsid w:val="009B65C8"/>
    <w:rsid w:val="009B6951"/>
    <w:rsid w:val="009C0D81"/>
    <w:rsid w:val="009C1AC1"/>
    <w:rsid w:val="009C2D19"/>
    <w:rsid w:val="009C7998"/>
    <w:rsid w:val="009D02D2"/>
    <w:rsid w:val="009D2791"/>
    <w:rsid w:val="009D4BB5"/>
    <w:rsid w:val="009D629E"/>
    <w:rsid w:val="009D71EF"/>
    <w:rsid w:val="009E0BDF"/>
    <w:rsid w:val="009E0D8B"/>
    <w:rsid w:val="009E1945"/>
    <w:rsid w:val="009E2E91"/>
    <w:rsid w:val="009E3C0C"/>
    <w:rsid w:val="009E4CC7"/>
    <w:rsid w:val="009E50FD"/>
    <w:rsid w:val="009E546B"/>
    <w:rsid w:val="009E662B"/>
    <w:rsid w:val="009E7ADA"/>
    <w:rsid w:val="009F0376"/>
    <w:rsid w:val="009F2B03"/>
    <w:rsid w:val="009F40A9"/>
    <w:rsid w:val="009F4201"/>
    <w:rsid w:val="009F4825"/>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46BE"/>
    <w:rsid w:val="00A25EE0"/>
    <w:rsid w:val="00A26619"/>
    <w:rsid w:val="00A27869"/>
    <w:rsid w:val="00A32FBD"/>
    <w:rsid w:val="00A3461F"/>
    <w:rsid w:val="00A347D0"/>
    <w:rsid w:val="00A36B44"/>
    <w:rsid w:val="00A408C8"/>
    <w:rsid w:val="00A41611"/>
    <w:rsid w:val="00A416D0"/>
    <w:rsid w:val="00A424B4"/>
    <w:rsid w:val="00A43181"/>
    <w:rsid w:val="00A44B31"/>
    <w:rsid w:val="00A47B02"/>
    <w:rsid w:val="00A50ECF"/>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1E5E"/>
    <w:rsid w:val="00A83C49"/>
    <w:rsid w:val="00A850F8"/>
    <w:rsid w:val="00A86F6E"/>
    <w:rsid w:val="00A90893"/>
    <w:rsid w:val="00A90A2A"/>
    <w:rsid w:val="00A92185"/>
    <w:rsid w:val="00A92324"/>
    <w:rsid w:val="00A92F08"/>
    <w:rsid w:val="00A930EF"/>
    <w:rsid w:val="00A93895"/>
    <w:rsid w:val="00A96700"/>
    <w:rsid w:val="00A9695E"/>
    <w:rsid w:val="00A973F2"/>
    <w:rsid w:val="00AA16BF"/>
    <w:rsid w:val="00AA2967"/>
    <w:rsid w:val="00AA2BC9"/>
    <w:rsid w:val="00AA4465"/>
    <w:rsid w:val="00AA4BB3"/>
    <w:rsid w:val="00AB063D"/>
    <w:rsid w:val="00AB107A"/>
    <w:rsid w:val="00AB1644"/>
    <w:rsid w:val="00AB1F90"/>
    <w:rsid w:val="00AB26E6"/>
    <w:rsid w:val="00AB2DBE"/>
    <w:rsid w:val="00AB30D8"/>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C8B"/>
    <w:rsid w:val="00AE39D6"/>
    <w:rsid w:val="00AE3ACD"/>
    <w:rsid w:val="00AE73CE"/>
    <w:rsid w:val="00AF0193"/>
    <w:rsid w:val="00AF10E0"/>
    <w:rsid w:val="00AF175E"/>
    <w:rsid w:val="00AF6CA8"/>
    <w:rsid w:val="00B008CF"/>
    <w:rsid w:val="00B00BD1"/>
    <w:rsid w:val="00B0202A"/>
    <w:rsid w:val="00B02BAB"/>
    <w:rsid w:val="00B031D1"/>
    <w:rsid w:val="00B03704"/>
    <w:rsid w:val="00B03D76"/>
    <w:rsid w:val="00B0438D"/>
    <w:rsid w:val="00B06E41"/>
    <w:rsid w:val="00B07CD1"/>
    <w:rsid w:val="00B102A5"/>
    <w:rsid w:val="00B11923"/>
    <w:rsid w:val="00B12B2E"/>
    <w:rsid w:val="00B12DE0"/>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65E3"/>
    <w:rsid w:val="00B370A1"/>
    <w:rsid w:val="00B371B9"/>
    <w:rsid w:val="00B41F06"/>
    <w:rsid w:val="00B420F7"/>
    <w:rsid w:val="00B427C4"/>
    <w:rsid w:val="00B43023"/>
    <w:rsid w:val="00B44189"/>
    <w:rsid w:val="00B44E5C"/>
    <w:rsid w:val="00B459D4"/>
    <w:rsid w:val="00B46687"/>
    <w:rsid w:val="00B46DE8"/>
    <w:rsid w:val="00B52B62"/>
    <w:rsid w:val="00B52E3B"/>
    <w:rsid w:val="00B53EDA"/>
    <w:rsid w:val="00B54414"/>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BBE"/>
    <w:rsid w:val="00B66D97"/>
    <w:rsid w:val="00B6794F"/>
    <w:rsid w:val="00B67E80"/>
    <w:rsid w:val="00B705F3"/>
    <w:rsid w:val="00B71990"/>
    <w:rsid w:val="00B71CA7"/>
    <w:rsid w:val="00B71FC5"/>
    <w:rsid w:val="00B72371"/>
    <w:rsid w:val="00B74760"/>
    <w:rsid w:val="00B75A5E"/>
    <w:rsid w:val="00B75E80"/>
    <w:rsid w:val="00B75F02"/>
    <w:rsid w:val="00B76131"/>
    <w:rsid w:val="00B80C7C"/>
    <w:rsid w:val="00B80F60"/>
    <w:rsid w:val="00B81351"/>
    <w:rsid w:val="00B820A5"/>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DA6"/>
    <w:rsid w:val="00B942B1"/>
    <w:rsid w:val="00B96C02"/>
    <w:rsid w:val="00BA1FB5"/>
    <w:rsid w:val="00BA306D"/>
    <w:rsid w:val="00BA467A"/>
    <w:rsid w:val="00BA537A"/>
    <w:rsid w:val="00BA6D2C"/>
    <w:rsid w:val="00BA6D5C"/>
    <w:rsid w:val="00BB0DA9"/>
    <w:rsid w:val="00BB5F64"/>
    <w:rsid w:val="00BB6203"/>
    <w:rsid w:val="00BB6526"/>
    <w:rsid w:val="00BC10DC"/>
    <w:rsid w:val="00BC3052"/>
    <w:rsid w:val="00BC391A"/>
    <w:rsid w:val="00BC5E8F"/>
    <w:rsid w:val="00BC6075"/>
    <w:rsid w:val="00BD113C"/>
    <w:rsid w:val="00BD29E4"/>
    <w:rsid w:val="00BE1E18"/>
    <w:rsid w:val="00BE2BE3"/>
    <w:rsid w:val="00BE2D5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084B"/>
    <w:rsid w:val="00C51E90"/>
    <w:rsid w:val="00C55300"/>
    <w:rsid w:val="00C55428"/>
    <w:rsid w:val="00C56615"/>
    <w:rsid w:val="00C57CD7"/>
    <w:rsid w:val="00C57E20"/>
    <w:rsid w:val="00C60417"/>
    <w:rsid w:val="00C621C2"/>
    <w:rsid w:val="00C6387C"/>
    <w:rsid w:val="00C6405E"/>
    <w:rsid w:val="00C654E1"/>
    <w:rsid w:val="00C67CA6"/>
    <w:rsid w:val="00C703F8"/>
    <w:rsid w:val="00C70D87"/>
    <w:rsid w:val="00C71EFF"/>
    <w:rsid w:val="00C72135"/>
    <w:rsid w:val="00C72543"/>
    <w:rsid w:val="00C7338A"/>
    <w:rsid w:val="00C73610"/>
    <w:rsid w:val="00C739B1"/>
    <w:rsid w:val="00C75489"/>
    <w:rsid w:val="00C75A79"/>
    <w:rsid w:val="00C7627F"/>
    <w:rsid w:val="00C77CFC"/>
    <w:rsid w:val="00C82090"/>
    <w:rsid w:val="00C82311"/>
    <w:rsid w:val="00C83028"/>
    <w:rsid w:val="00C831AC"/>
    <w:rsid w:val="00C87020"/>
    <w:rsid w:val="00C87FB2"/>
    <w:rsid w:val="00C914F4"/>
    <w:rsid w:val="00C91FC3"/>
    <w:rsid w:val="00C92066"/>
    <w:rsid w:val="00C92BDB"/>
    <w:rsid w:val="00C93CD0"/>
    <w:rsid w:val="00C95F7D"/>
    <w:rsid w:val="00C96251"/>
    <w:rsid w:val="00C965C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DEE"/>
    <w:rsid w:val="00CC7DFA"/>
    <w:rsid w:val="00CD223E"/>
    <w:rsid w:val="00CD2A75"/>
    <w:rsid w:val="00CD3E79"/>
    <w:rsid w:val="00CD45BF"/>
    <w:rsid w:val="00CD4D3F"/>
    <w:rsid w:val="00CD53FD"/>
    <w:rsid w:val="00CD7FFA"/>
    <w:rsid w:val="00CE079D"/>
    <w:rsid w:val="00CE15A0"/>
    <w:rsid w:val="00CE40D9"/>
    <w:rsid w:val="00CE6E00"/>
    <w:rsid w:val="00CE6ED8"/>
    <w:rsid w:val="00CE75E4"/>
    <w:rsid w:val="00CF1BDB"/>
    <w:rsid w:val="00CF2996"/>
    <w:rsid w:val="00CF4E3D"/>
    <w:rsid w:val="00CF558E"/>
    <w:rsid w:val="00CF5A4E"/>
    <w:rsid w:val="00CF6E1F"/>
    <w:rsid w:val="00CF79C9"/>
    <w:rsid w:val="00D03E95"/>
    <w:rsid w:val="00D06401"/>
    <w:rsid w:val="00D10B31"/>
    <w:rsid w:val="00D11B3A"/>
    <w:rsid w:val="00D1288B"/>
    <w:rsid w:val="00D14813"/>
    <w:rsid w:val="00D16092"/>
    <w:rsid w:val="00D177A4"/>
    <w:rsid w:val="00D20B12"/>
    <w:rsid w:val="00D20BF6"/>
    <w:rsid w:val="00D20FD8"/>
    <w:rsid w:val="00D20FF9"/>
    <w:rsid w:val="00D210FD"/>
    <w:rsid w:val="00D22D80"/>
    <w:rsid w:val="00D23043"/>
    <w:rsid w:val="00D255D8"/>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C3D"/>
    <w:rsid w:val="00D53DC3"/>
    <w:rsid w:val="00D54868"/>
    <w:rsid w:val="00D559B3"/>
    <w:rsid w:val="00D56E9B"/>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A0DFC"/>
    <w:rsid w:val="00DA5ACE"/>
    <w:rsid w:val="00DA687E"/>
    <w:rsid w:val="00DA6BE4"/>
    <w:rsid w:val="00DA77E7"/>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6B32"/>
    <w:rsid w:val="00DE480F"/>
    <w:rsid w:val="00DE558A"/>
    <w:rsid w:val="00DE5C8D"/>
    <w:rsid w:val="00DE5FA3"/>
    <w:rsid w:val="00DE686B"/>
    <w:rsid w:val="00DE7ECE"/>
    <w:rsid w:val="00DF07E4"/>
    <w:rsid w:val="00DF287E"/>
    <w:rsid w:val="00DF4C12"/>
    <w:rsid w:val="00DF6331"/>
    <w:rsid w:val="00E00CCE"/>
    <w:rsid w:val="00E020C0"/>
    <w:rsid w:val="00E0222E"/>
    <w:rsid w:val="00E02658"/>
    <w:rsid w:val="00E02970"/>
    <w:rsid w:val="00E02984"/>
    <w:rsid w:val="00E03042"/>
    <w:rsid w:val="00E032F6"/>
    <w:rsid w:val="00E03FD2"/>
    <w:rsid w:val="00E043B6"/>
    <w:rsid w:val="00E04CAB"/>
    <w:rsid w:val="00E052B7"/>
    <w:rsid w:val="00E056FC"/>
    <w:rsid w:val="00E060F3"/>
    <w:rsid w:val="00E06238"/>
    <w:rsid w:val="00E101BB"/>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3582A"/>
    <w:rsid w:val="00E36E5B"/>
    <w:rsid w:val="00E41791"/>
    <w:rsid w:val="00E424D3"/>
    <w:rsid w:val="00E428C5"/>
    <w:rsid w:val="00E43F3B"/>
    <w:rsid w:val="00E441E0"/>
    <w:rsid w:val="00E45B4E"/>
    <w:rsid w:val="00E476E2"/>
    <w:rsid w:val="00E522F6"/>
    <w:rsid w:val="00E531BE"/>
    <w:rsid w:val="00E55402"/>
    <w:rsid w:val="00E56CAF"/>
    <w:rsid w:val="00E56F06"/>
    <w:rsid w:val="00E5701E"/>
    <w:rsid w:val="00E577AD"/>
    <w:rsid w:val="00E57FAB"/>
    <w:rsid w:val="00E600C1"/>
    <w:rsid w:val="00E625F8"/>
    <w:rsid w:val="00E6301C"/>
    <w:rsid w:val="00E66DDB"/>
    <w:rsid w:val="00E66E20"/>
    <w:rsid w:val="00E67E39"/>
    <w:rsid w:val="00E7017C"/>
    <w:rsid w:val="00E70F54"/>
    <w:rsid w:val="00E72DA7"/>
    <w:rsid w:val="00E74386"/>
    <w:rsid w:val="00E74E5C"/>
    <w:rsid w:val="00E7531B"/>
    <w:rsid w:val="00E7553B"/>
    <w:rsid w:val="00E76EF6"/>
    <w:rsid w:val="00E7732B"/>
    <w:rsid w:val="00E779DA"/>
    <w:rsid w:val="00E8035F"/>
    <w:rsid w:val="00E81784"/>
    <w:rsid w:val="00E82B42"/>
    <w:rsid w:val="00E8478D"/>
    <w:rsid w:val="00E852EB"/>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729A"/>
    <w:rsid w:val="00EA7A0F"/>
    <w:rsid w:val="00EA7FCA"/>
    <w:rsid w:val="00EB2596"/>
    <w:rsid w:val="00EB48CE"/>
    <w:rsid w:val="00EB5703"/>
    <w:rsid w:val="00EB7F58"/>
    <w:rsid w:val="00EC0EBF"/>
    <w:rsid w:val="00EC1137"/>
    <w:rsid w:val="00EC2C7B"/>
    <w:rsid w:val="00EC4E3C"/>
    <w:rsid w:val="00EC4FFB"/>
    <w:rsid w:val="00EC6F14"/>
    <w:rsid w:val="00EC7A43"/>
    <w:rsid w:val="00ED05FD"/>
    <w:rsid w:val="00ED1708"/>
    <w:rsid w:val="00ED278C"/>
    <w:rsid w:val="00ED309A"/>
    <w:rsid w:val="00ED3A36"/>
    <w:rsid w:val="00ED5C70"/>
    <w:rsid w:val="00ED6E43"/>
    <w:rsid w:val="00ED7CE2"/>
    <w:rsid w:val="00EE1BCF"/>
    <w:rsid w:val="00EE4360"/>
    <w:rsid w:val="00EE5041"/>
    <w:rsid w:val="00EE704C"/>
    <w:rsid w:val="00EE7B0D"/>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22"/>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1870"/>
    <w:rsid w:val="00F32659"/>
    <w:rsid w:val="00F3456A"/>
    <w:rsid w:val="00F34886"/>
    <w:rsid w:val="00F369A1"/>
    <w:rsid w:val="00F402FE"/>
    <w:rsid w:val="00F4058C"/>
    <w:rsid w:val="00F40EE0"/>
    <w:rsid w:val="00F414D5"/>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1359"/>
    <w:rsid w:val="00F626CD"/>
    <w:rsid w:val="00F62990"/>
    <w:rsid w:val="00F64C52"/>
    <w:rsid w:val="00F65765"/>
    <w:rsid w:val="00F679D3"/>
    <w:rsid w:val="00F67BCF"/>
    <w:rsid w:val="00F7156A"/>
    <w:rsid w:val="00F71A46"/>
    <w:rsid w:val="00F71E4A"/>
    <w:rsid w:val="00F726FD"/>
    <w:rsid w:val="00F72832"/>
    <w:rsid w:val="00F72FAD"/>
    <w:rsid w:val="00F73DA5"/>
    <w:rsid w:val="00F74327"/>
    <w:rsid w:val="00F746A1"/>
    <w:rsid w:val="00F748C9"/>
    <w:rsid w:val="00F74D80"/>
    <w:rsid w:val="00F77388"/>
    <w:rsid w:val="00F81401"/>
    <w:rsid w:val="00F8220A"/>
    <w:rsid w:val="00F822BD"/>
    <w:rsid w:val="00F83FDA"/>
    <w:rsid w:val="00F844BA"/>
    <w:rsid w:val="00F8582B"/>
    <w:rsid w:val="00F8625F"/>
    <w:rsid w:val="00F86856"/>
    <w:rsid w:val="00F8699B"/>
    <w:rsid w:val="00F903CD"/>
    <w:rsid w:val="00F93288"/>
    <w:rsid w:val="00F93CEB"/>
    <w:rsid w:val="00F94F8E"/>
    <w:rsid w:val="00F955D2"/>
    <w:rsid w:val="00F955E2"/>
    <w:rsid w:val="00F95FE9"/>
    <w:rsid w:val="00F96343"/>
    <w:rsid w:val="00F96F3E"/>
    <w:rsid w:val="00FA138D"/>
    <w:rsid w:val="00FA1D91"/>
    <w:rsid w:val="00FA3730"/>
    <w:rsid w:val="00FA4FA5"/>
    <w:rsid w:val="00FA70B8"/>
    <w:rsid w:val="00FA7A63"/>
    <w:rsid w:val="00FB0B7C"/>
    <w:rsid w:val="00FB2D4F"/>
    <w:rsid w:val="00FB60C6"/>
    <w:rsid w:val="00FB7991"/>
    <w:rsid w:val="00FB7A0F"/>
    <w:rsid w:val="00FB7A48"/>
    <w:rsid w:val="00FB7E5B"/>
    <w:rsid w:val="00FC0B59"/>
    <w:rsid w:val="00FC2771"/>
    <w:rsid w:val="00FC4534"/>
    <w:rsid w:val="00FC4695"/>
    <w:rsid w:val="00FC46EC"/>
    <w:rsid w:val="00FC6864"/>
    <w:rsid w:val="00FC70A0"/>
    <w:rsid w:val="00FC745A"/>
    <w:rsid w:val="00FD0F93"/>
    <w:rsid w:val="00FD1195"/>
    <w:rsid w:val="00FD241F"/>
    <w:rsid w:val="00FD48C5"/>
    <w:rsid w:val="00FD58E4"/>
    <w:rsid w:val="00FD6251"/>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paragraph" w:styleId="5">
    <w:name w:val="heading 5"/>
    <w:basedOn w:val="a"/>
    <w:next w:val="a"/>
    <w:link w:val="50"/>
    <w:unhideWhenUsed/>
    <w:qFormat/>
    <w:rsid w:val="000E3CC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60"/>
    <w:next w:val="60"/>
    <w:link w:val="61"/>
    <w:qFormat/>
    <w:rsid w:val="009340A0"/>
    <w:pPr>
      <w:keepNext/>
      <w:keepLines/>
      <w:spacing w:before="200" w:after="40"/>
      <w:contextualSpacing/>
      <w:outlineLvl w:val="5"/>
    </w:pPr>
    <w:rPr>
      <w:b/>
      <w:sz w:val="20"/>
      <w:szCs w:val="20"/>
    </w:rPr>
  </w:style>
  <w:style w:type="paragraph" w:styleId="7">
    <w:name w:val="heading 7"/>
    <w:basedOn w:val="a"/>
    <w:next w:val="a"/>
    <w:link w:val="70"/>
    <w:qFormat/>
    <w:rsid w:val="009340A0"/>
    <w:pPr>
      <w:keepNext/>
      <w:widowControl/>
      <w:numPr>
        <w:ilvl w:val="12"/>
      </w:numPr>
      <w:suppressAutoHyphens w:val="0"/>
      <w:overflowPunct w:val="0"/>
      <w:autoSpaceDN w:val="0"/>
      <w:adjustRightInd w:val="0"/>
      <w:jc w:val="left"/>
      <w:textAlignment w:val="baseline"/>
      <w:outlineLvl w:val="6"/>
    </w:pPr>
    <w:rPr>
      <w:rFonts w:ascii="Calibri" w:eastAsia="Times New Roman" w:hAnsi="Calibri"/>
      <w:b w:val="0"/>
      <w:lang w:eastAsia="ru-RU" w:bidi="ar-SA"/>
    </w:rPr>
  </w:style>
  <w:style w:type="paragraph" w:styleId="8">
    <w:name w:val="heading 8"/>
    <w:basedOn w:val="a"/>
    <w:next w:val="a"/>
    <w:link w:val="80"/>
    <w:qFormat/>
    <w:rsid w:val="009340A0"/>
    <w:pPr>
      <w:keepNext/>
      <w:widowControl/>
      <w:numPr>
        <w:ilvl w:val="12"/>
      </w:numPr>
      <w:suppressAutoHyphens w:val="0"/>
      <w:overflowPunct w:val="0"/>
      <w:autoSpaceDN w:val="0"/>
      <w:adjustRightInd w:val="0"/>
      <w:jc w:val="both"/>
      <w:textAlignment w:val="baseline"/>
      <w:outlineLvl w:val="7"/>
    </w:pPr>
    <w:rPr>
      <w:rFonts w:ascii="Calibri" w:eastAsia="Times New Roman" w:hAnsi="Calibri"/>
      <w:b w:val="0"/>
      <w:i/>
      <w:iCs/>
      <w:lang w:eastAsia="ru-RU" w:bidi="ar-SA"/>
    </w:rPr>
  </w:style>
  <w:style w:type="paragraph" w:styleId="9">
    <w:name w:val="heading 9"/>
    <w:basedOn w:val="a"/>
    <w:next w:val="a"/>
    <w:link w:val="90"/>
    <w:unhideWhenUsed/>
    <w:qFormat/>
    <w:rsid w:val="009340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105E5E"/>
    <w:pPr>
      <w:tabs>
        <w:tab w:val="center" w:pos="4677"/>
        <w:tab w:val="right" w:pos="9355"/>
      </w:tabs>
    </w:pPr>
  </w:style>
  <w:style w:type="character" w:customStyle="1" w:styleId="a4">
    <w:name w:val="Нижний колонтитул Знак"/>
    <w:basedOn w:val="a0"/>
    <w:link w:val="a3"/>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1">
    <w:name w:val="Нет списка5"/>
    <w:next w:val="a2"/>
    <w:uiPriority w:val="99"/>
    <w:semiHidden/>
    <w:unhideWhenUsed/>
    <w:rsid w:val="00105E5E"/>
  </w:style>
  <w:style w:type="numbering" w:customStyle="1" w:styleId="62">
    <w:name w:val="Нет списка6"/>
    <w:next w:val="a2"/>
    <w:uiPriority w:val="99"/>
    <w:semiHidden/>
    <w:unhideWhenUsed/>
    <w:rsid w:val="00105E5E"/>
  </w:style>
  <w:style w:type="numbering" w:customStyle="1" w:styleId="71">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1">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1">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0">
    <w:name w:val="Нет списка50"/>
    <w:next w:val="a2"/>
    <w:uiPriority w:val="99"/>
    <w:semiHidden/>
    <w:unhideWhenUsed/>
    <w:rsid w:val="00105E5E"/>
  </w:style>
  <w:style w:type="numbering" w:customStyle="1" w:styleId="510">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0">
    <w:name w:val="Нет списка61"/>
    <w:next w:val="a2"/>
    <w:uiPriority w:val="99"/>
    <w:semiHidden/>
    <w:unhideWhenUsed/>
    <w:rsid w:val="00105E5E"/>
  </w:style>
  <w:style w:type="numbering" w:customStyle="1" w:styleId="710">
    <w:name w:val="Нет списка71"/>
    <w:next w:val="a2"/>
    <w:uiPriority w:val="99"/>
    <w:semiHidden/>
    <w:unhideWhenUsed/>
    <w:rsid w:val="00105E5E"/>
  </w:style>
  <w:style w:type="numbering" w:customStyle="1" w:styleId="810">
    <w:name w:val="Нет списка81"/>
    <w:next w:val="a2"/>
    <w:uiPriority w:val="99"/>
    <w:semiHidden/>
    <w:unhideWhenUsed/>
    <w:rsid w:val="00105E5E"/>
  </w:style>
  <w:style w:type="numbering" w:customStyle="1" w:styleId="910">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0">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uiPriority w:val="99"/>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1"/>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0">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3">
    <w:name w:val="Обычный7"/>
    <w:rsid w:val="00DE686B"/>
    <w:pPr>
      <w:spacing w:after="0" w:line="276" w:lineRule="auto"/>
    </w:pPr>
    <w:rPr>
      <w:rFonts w:ascii="Arial" w:eastAsia="Arial" w:hAnsi="Arial" w:cs="Arial"/>
      <w:color w:val="000000"/>
      <w:lang w:eastAsia="ru-RU"/>
    </w:rPr>
  </w:style>
  <w:style w:type="paragraph" w:customStyle="1" w:styleId="83">
    <w:name w:val="Обычный8"/>
    <w:rsid w:val="003E0008"/>
    <w:pPr>
      <w:spacing w:after="0" w:line="276" w:lineRule="auto"/>
    </w:pPr>
    <w:rPr>
      <w:rFonts w:ascii="Arial" w:eastAsia="Arial" w:hAnsi="Arial" w:cs="Arial"/>
      <w:color w:val="000000"/>
      <w:lang w:eastAsia="ru-RU"/>
    </w:rPr>
  </w:style>
  <w:style w:type="paragraph" w:customStyle="1" w:styleId="93">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Основной текст + 11 pt1,Основной текст + 101,5 pt2,Основной текст + 10,Интервал 0 pt"/>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6">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styleId="aff2">
    <w:name w:val="Unresolved Mention"/>
    <w:basedOn w:val="a0"/>
    <w:uiPriority w:val="99"/>
    <w:semiHidden/>
    <w:unhideWhenUsed/>
    <w:rsid w:val="00E428C5"/>
    <w:rPr>
      <w:color w:val="605E5C"/>
      <w:shd w:val="clear" w:color="auto" w:fill="E1DFDD"/>
    </w:rPr>
  </w:style>
  <w:style w:type="character" w:customStyle="1" w:styleId="50">
    <w:name w:val="Заголовок 5 Знак"/>
    <w:basedOn w:val="a0"/>
    <w:link w:val="5"/>
    <w:rsid w:val="000E3CCF"/>
    <w:rPr>
      <w:rFonts w:asciiTheme="majorHAnsi" w:eastAsiaTheme="majorEastAsia" w:hAnsiTheme="majorHAnsi" w:cstheme="majorBidi"/>
      <w:b/>
      <w:color w:val="2E74B5" w:themeColor="accent1" w:themeShade="BF"/>
      <w:sz w:val="24"/>
      <w:szCs w:val="24"/>
      <w:lang w:val="uk-UA" w:bidi="en-US"/>
    </w:rPr>
  </w:style>
  <w:style w:type="character" w:customStyle="1" w:styleId="aff3">
    <w:name w:val="Другое_"/>
    <w:basedOn w:val="a0"/>
    <w:link w:val="aff4"/>
    <w:rsid w:val="000D4536"/>
    <w:rPr>
      <w:rFonts w:ascii="Times New Roman" w:eastAsia="Times New Roman" w:hAnsi="Times New Roman" w:cs="Times New Roman"/>
      <w:sz w:val="20"/>
      <w:szCs w:val="20"/>
    </w:rPr>
  </w:style>
  <w:style w:type="paragraph" w:customStyle="1" w:styleId="aff4">
    <w:name w:val="Другое"/>
    <w:basedOn w:val="a"/>
    <w:link w:val="aff3"/>
    <w:rsid w:val="000D4536"/>
    <w:pPr>
      <w:suppressAutoHyphens w:val="0"/>
      <w:autoSpaceDE/>
      <w:jc w:val="left"/>
    </w:pPr>
    <w:rPr>
      <w:rFonts w:eastAsia="Times New Roman"/>
      <w:b w:val="0"/>
      <w:sz w:val="20"/>
      <w:szCs w:val="20"/>
      <w:lang w:val="ru-RU" w:bidi="ar-SA"/>
    </w:rPr>
  </w:style>
  <w:style w:type="character" w:customStyle="1" w:styleId="61">
    <w:name w:val="Заголовок 6 Знак"/>
    <w:basedOn w:val="a0"/>
    <w:link w:val="6"/>
    <w:rsid w:val="009340A0"/>
    <w:rPr>
      <w:rFonts w:ascii="Arial" w:eastAsia="Arial" w:hAnsi="Arial" w:cs="Arial"/>
      <w:b/>
      <w:color w:val="000000"/>
      <w:sz w:val="20"/>
      <w:szCs w:val="20"/>
      <w:lang w:eastAsia="ru-RU"/>
    </w:rPr>
  </w:style>
  <w:style w:type="character" w:customStyle="1" w:styleId="70">
    <w:name w:val="Заголовок 7 Знак"/>
    <w:basedOn w:val="a0"/>
    <w:link w:val="7"/>
    <w:rsid w:val="009340A0"/>
    <w:rPr>
      <w:rFonts w:ascii="Calibri" w:eastAsia="Times New Roman" w:hAnsi="Calibri" w:cs="Times New Roman"/>
      <w:sz w:val="24"/>
      <w:szCs w:val="24"/>
      <w:lang w:val="uk-UA" w:eastAsia="ru-RU"/>
    </w:rPr>
  </w:style>
  <w:style w:type="character" w:customStyle="1" w:styleId="80">
    <w:name w:val="Заголовок 8 Знак"/>
    <w:basedOn w:val="a0"/>
    <w:link w:val="8"/>
    <w:rsid w:val="009340A0"/>
    <w:rPr>
      <w:rFonts w:ascii="Calibri" w:eastAsia="Times New Roman" w:hAnsi="Calibri" w:cs="Times New Roman"/>
      <w:i/>
      <w:iCs/>
      <w:sz w:val="24"/>
      <w:szCs w:val="24"/>
      <w:lang w:val="uk-UA" w:eastAsia="ru-RU"/>
    </w:rPr>
  </w:style>
  <w:style w:type="character" w:customStyle="1" w:styleId="90">
    <w:name w:val="Заголовок 9 Знак"/>
    <w:basedOn w:val="a0"/>
    <w:link w:val="9"/>
    <w:rsid w:val="009340A0"/>
    <w:rPr>
      <w:rFonts w:asciiTheme="majorHAnsi" w:eastAsiaTheme="majorEastAsia" w:hAnsiTheme="majorHAnsi" w:cstheme="majorBidi"/>
      <w:b/>
      <w:i/>
      <w:iCs/>
      <w:color w:val="404040" w:themeColor="text1" w:themeTint="BF"/>
      <w:sz w:val="20"/>
      <w:szCs w:val="20"/>
      <w:lang w:val="uk-UA" w:bidi="en-US"/>
    </w:rPr>
  </w:style>
  <w:style w:type="numbering" w:customStyle="1" w:styleId="660">
    <w:name w:val="Нет списка66"/>
    <w:next w:val="a2"/>
    <w:uiPriority w:val="99"/>
    <w:semiHidden/>
    <w:unhideWhenUsed/>
    <w:rsid w:val="009340A0"/>
  </w:style>
  <w:style w:type="table" w:customStyle="1" w:styleId="TableNormal">
    <w:name w:val="Table Normal"/>
    <w:rsid w:val="009340A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5">
    <w:name w:val="Title"/>
    <w:basedOn w:val="60"/>
    <w:next w:val="60"/>
    <w:link w:val="1f3"/>
    <w:rsid w:val="009340A0"/>
    <w:pPr>
      <w:keepNext/>
      <w:keepLines/>
      <w:spacing w:before="480" w:after="120"/>
      <w:contextualSpacing/>
    </w:pPr>
    <w:rPr>
      <w:b/>
      <w:sz w:val="72"/>
      <w:szCs w:val="72"/>
    </w:rPr>
  </w:style>
  <w:style w:type="character" w:customStyle="1" w:styleId="aff6">
    <w:name w:val="Заголовок Знак"/>
    <w:basedOn w:val="a0"/>
    <w:rsid w:val="009340A0"/>
    <w:rPr>
      <w:rFonts w:asciiTheme="majorHAnsi" w:eastAsiaTheme="majorEastAsia" w:hAnsiTheme="majorHAnsi" w:cstheme="majorBidi"/>
      <w:b/>
      <w:spacing w:val="-10"/>
      <w:kern w:val="28"/>
      <w:sz w:val="56"/>
      <w:szCs w:val="56"/>
      <w:lang w:val="uk-UA" w:bidi="en-US"/>
    </w:rPr>
  </w:style>
  <w:style w:type="character" w:customStyle="1" w:styleId="1f3">
    <w:name w:val="Заголовок Знак1"/>
    <w:basedOn w:val="a0"/>
    <w:link w:val="aff5"/>
    <w:rsid w:val="009340A0"/>
    <w:rPr>
      <w:rFonts w:ascii="Arial" w:eastAsia="Arial" w:hAnsi="Arial" w:cs="Arial"/>
      <w:b/>
      <w:color w:val="000000"/>
      <w:sz w:val="72"/>
      <w:szCs w:val="72"/>
      <w:lang w:eastAsia="ru-RU"/>
    </w:rPr>
  </w:style>
  <w:style w:type="paragraph" w:styleId="aff7">
    <w:name w:val="Subtitle"/>
    <w:basedOn w:val="60"/>
    <w:next w:val="60"/>
    <w:link w:val="aff8"/>
    <w:rsid w:val="009340A0"/>
    <w:pPr>
      <w:keepNext/>
      <w:keepLines/>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rsid w:val="009340A0"/>
    <w:rPr>
      <w:rFonts w:ascii="Georgia" w:eastAsia="Georgia" w:hAnsi="Georgia" w:cs="Georgia"/>
      <w:i/>
      <w:color w:val="666666"/>
      <w:sz w:val="48"/>
      <w:szCs w:val="48"/>
      <w:lang w:eastAsia="ru-RU"/>
    </w:rPr>
  </w:style>
  <w:style w:type="table" w:customStyle="1" w:styleId="2f6">
    <w:name w:val="2"/>
    <w:basedOn w:val="TableNormal"/>
    <w:rsid w:val="009340A0"/>
    <w:tblPr>
      <w:tblStyleRowBandSize w:val="1"/>
      <w:tblStyleColBandSize w:val="1"/>
      <w:tblCellMar>
        <w:left w:w="108" w:type="dxa"/>
        <w:right w:w="108" w:type="dxa"/>
      </w:tblCellMar>
    </w:tblPr>
  </w:style>
  <w:style w:type="table" w:customStyle="1" w:styleId="1f4">
    <w:name w:val="1"/>
    <w:basedOn w:val="TableNormal"/>
    <w:rsid w:val="009340A0"/>
    <w:tblPr>
      <w:tblStyleRowBandSize w:val="1"/>
      <w:tblStyleColBandSize w:val="1"/>
      <w:tblCellMar>
        <w:left w:w="108" w:type="dxa"/>
        <w:right w:w="108" w:type="dxa"/>
      </w:tblCellMar>
    </w:tblPr>
  </w:style>
  <w:style w:type="paragraph" w:customStyle="1" w:styleId="3e">
    <w:name w:val="Знак Знак3"/>
    <w:basedOn w:val="a"/>
    <w:rsid w:val="009340A0"/>
    <w:pPr>
      <w:widowControl/>
      <w:suppressAutoHyphens w:val="0"/>
      <w:autoSpaceDE/>
      <w:jc w:val="left"/>
    </w:pPr>
    <w:rPr>
      <w:rFonts w:ascii="Verdana" w:eastAsia="Times New Roman" w:hAnsi="Verdana" w:cs="Verdana"/>
      <w:b w:val="0"/>
      <w:sz w:val="20"/>
      <w:szCs w:val="20"/>
      <w:lang w:val="en-US" w:bidi="ar-SA"/>
    </w:rPr>
  </w:style>
  <w:style w:type="paragraph" w:customStyle="1" w:styleId="1f5">
    <w:name w:val="Знак1 Знак Знак Знак Знак Знак Знак Знак Знак Знак Знак Знак Знак"/>
    <w:basedOn w:val="a"/>
    <w:rsid w:val="009340A0"/>
    <w:pPr>
      <w:widowControl/>
      <w:suppressAutoHyphens w:val="0"/>
      <w:autoSpaceDE/>
      <w:jc w:val="left"/>
    </w:pPr>
    <w:rPr>
      <w:rFonts w:ascii="Verdana" w:eastAsia="Times New Roman" w:hAnsi="Verdana"/>
      <w:b w:val="0"/>
      <w:lang w:val="en-US" w:bidi="ar-SA"/>
    </w:rPr>
  </w:style>
  <w:style w:type="character" w:customStyle="1" w:styleId="afe">
    <w:name w:val="Абзац списка Знак"/>
    <w:link w:val="afd"/>
    <w:uiPriority w:val="34"/>
    <w:rsid w:val="009340A0"/>
    <w:rPr>
      <w:rFonts w:ascii="Times New Roman" w:eastAsia="Arial" w:hAnsi="Times New Roman" w:cs="Times New Roman"/>
      <w:b/>
      <w:sz w:val="24"/>
      <w:szCs w:val="24"/>
      <w:lang w:val="uk-UA" w:bidi="en-US"/>
    </w:rPr>
  </w:style>
  <w:style w:type="character" w:customStyle="1" w:styleId="HTML1">
    <w:name w:val="Стандартный HTML Знак1"/>
    <w:uiPriority w:val="99"/>
    <w:semiHidden/>
    <w:rsid w:val="009340A0"/>
    <w:rPr>
      <w:rFonts w:ascii="Courier New" w:hAnsi="Courier New" w:cs="Courier New"/>
      <w:color w:val="000000"/>
      <w:lang w:val="ru-RU" w:eastAsia="ru-RU"/>
    </w:rPr>
  </w:style>
  <w:style w:type="numbering" w:customStyle="1" w:styleId="112">
    <w:name w:val="Нет списка112"/>
    <w:next w:val="a2"/>
    <w:uiPriority w:val="99"/>
    <w:semiHidden/>
    <w:unhideWhenUsed/>
    <w:rsid w:val="009340A0"/>
  </w:style>
  <w:style w:type="paragraph" w:customStyle="1" w:styleId="aff9">
    <w:name w:val="Основний текст"/>
    <w:rsid w:val="009340A0"/>
    <w:pPr>
      <w:spacing w:after="0" w:line="240" w:lineRule="auto"/>
    </w:pPr>
    <w:rPr>
      <w:rFonts w:ascii="Helvetica" w:eastAsia="Times New Roman" w:hAnsi="Helvetica" w:cs="Arial Unicode MS"/>
      <w:color w:val="000000"/>
      <w:lang w:val="uk-UA" w:eastAsia="uk-UA"/>
    </w:rPr>
  </w:style>
  <w:style w:type="character" w:customStyle="1" w:styleId="11pt">
    <w:name w:val="Основной текст + 11 pt"/>
    <w:rsid w:val="009340A0"/>
    <w:rPr>
      <w:rFonts w:ascii="Times New Roman" w:eastAsia="Times New Roman" w:hAnsi="Times New Roman" w:cs="Times New Roman"/>
      <w:sz w:val="22"/>
      <w:szCs w:val="22"/>
      <w:u w:val="none"/>
      <w:lang w:val="ru-RU" w:eastAsia="ru-RU"/>
    </w:rPr>
  </w:style>
  <w:style w:type="character" w:customStyle="1" w:styleId="Garamond">
    <w:name w:val="Основной текст + Garamond"/>
    <w:aliases w:val="7,5 pt1,Масштаб 120%"/>
    <w:rsid w:val="009340A0"/>
    <w:rPr>
      <w:rFonts w:ascii="Garamond" w:eastAsia="Times New Roman" w:hAnsi="Garamond" w:cs="Garamond"/>
      <w:w w:val="120"/>
      <w:sz w:val="15"/>
      <w:szCs w:val="15"/>
      <w:u w:val="none"/>
      <w:lang w:val="en-US" w:eastAsia="en-US" w:bidi="ar-SA"/>
    </w:rPr>
  </w:style>
  <w:style w:type="character" w:customStyle="1" w:styleId="1f6">
    <w:name w:val="Заголовок №1_"/>
    <w:link w:val="1f7"/>
    <w:rsid w:val="009340A0"/>
    <w:rPr>
      <w:rFonts w:ascii="Calibri" w:hAnsi="Calibri" w:cs="Calibri"/>
      <w:b/>
      <w:bCs/>
      <w:sz w:val="21"/>
      <w:szCs w:val="21"/>
      <w:shd w:val="clear" w:color="auto" w:fill="FFFFFF"/>
    </w:rPr>
  </w:style>
  <w:style w:type="character" w:customStyle="1" w:styleId="2f7">
    <w:name w:val="Основной текст (2) + Не полужирный"/>
    <w:rsid w:val="009340A0"/>
    <w:rPr>
      <w:rFonts w:ascii="Calibri" w:hAnsi="Calibri" w:cs="Calibri"/>
      <w:b/>
      <w:bCs/>
      <w:i w:val="0"/>
      <w:iCs w:val="0"/>
      <w:smallCaps w:val="0"/>
      <w:strike w:val="0"/>
      <w:spacing w:val="0"/>
      <w:sz w:val="18"/>
      <w:szCs w:val="18"/>
      <w:u w:val="none"/>
    </w:rPr>
  </w:style>
  <w:style w:type="character" w:customStyle="1" w:styleId="affa">
    <w:name w:val="Основной текст + Полужирный"/>
    <w:rsid w:val="009340A0"/>
    <w:rPr>
      <w:rFonts w:ascii="Calibri" w:hAnsi="Calibri" w:cs="Calibri"/>
      <w:b/>
      <w:bCs/>
      <w:sz w:val="18"/>
      <w:szCs w:val="18"/>
      <w:u w:val="none"/>
    </w:rPr>
  </w:style>
  <w:style w:type="character" w:customStyle="1" w:styleId="3f">
    <w:name w:val="Заголовок №3_"/>
    <w:link w:val="3f0"/>
    <w:rsid w:val="009340A0"/>
    <w:rPr>
      <w:rFonts w:ascii="Calibri" w:hAnsi="Calibri" w:cs="Calibri"/>
      <w:b/>
      <w:bCs/>
      <w:sz w:val="21"/>
      <w:szCs w:val="21"/>
      <w:shd w:val="clear" w:color="auto" w:fill="FFFFFF"/>
    </w:rPr>
  </w:style>
  <w:style w:type="paragraph" w:customStyle="1" w:styleId="1f7">
    <w:name w:val="Заголовок №1"/>
    <w:basedOn w:val="a"/>
    <w:link w:val="1f6"/>
    <w:rsid w:val="009340A0"/>
    <w:pPr>
      <w:shd w:val="clear" w:color="auto" w:fill="FFFFFF"/>
      <w:suppressAutoHyphens w:val="0"/>
      <w:autoSpaceDE/>
      <w:spacing w:after="240" w:line="240" w:lineRule="atLeast"/>
      <w:outlineLvl w:val="0"/>
    </w:pPr>
    <w:rPr>
      <w:rFonts w:ascii="Calibri" w:eastAsiaTheme="minorHAnsi" w:hAnsi="Calibri" w:cs="Calibri"/>
      <w:bCs/>
      <w:sz w:val="21"/>
      <w:szCs w:val="21"/>
      <w:lang w:val="ru-RU" w:bidi="ar-SA"/>
    </w:rPr>
  </w:style>
  <w:style w:type="paragraph" w:customStyle="1" w:styleId="3f0">
    <w:name w:val="Заголовок №3"/>
    <w:basedOn w:val="a"/>
    <w:link w:val="3f"/>
    <w:rsid w:val="009340A0"/>
    <w:pPr>
      <w:shd w:val="clear" w:color="auto" w:fill="FFFFFF"/>
      <w:suppressAutoHyphens w:val="0"/>
      <w:autoSpaceDE/>
      <w:spacing w:before="240" w:line="259" w:lineRule="exact"/>
      <w:jc w:val="both"/>
      <w:outlineLvl w:val="2"/>
    </w:pPr>
    <w:rPr>
      <w:rFonts w:ascii="Calibri" w:eastAsiaTheme="minorHAnsi" w:hAnsi="Calibri" w:cs="Calibri"/>
      <w:bCs/>
      <w:sz w:val="21"/>
      <w:szCs w:val="21"/>
      <w:lang w:val="ru-RU" w:bidi="ar-SA"/>
    </w:rPr>
  </w:style>
  <w:style w:type="table" w:customStyle="1" w:styleId="113">
    <w:name w:val="Сетка таблицы11"/>
    <w:basedOn w:val="a1"/>
    <w:next w:val="aa"/>
    <w:rsid w:val="009340A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сновной текст1"/>
    <w:basedOn w:val="a"/>
    <w:rsid w:val="009340A0"/>
    <w:pPr>
      <w:suppressAutoHyphens w:val="0"/>
      <w:autoSpaceDE/>
      <w:snapToGrid w:val="0"/>
      <w:jc w:val="left"/>
    </w:pPr>
    <w:rPr>
      <w:rFonts w:ascii="Arial" w:eastAsia="Times New Roman" w:hAnsi="Arial"/>
      <w:b w:val="0"/>
      <w:szCs w:val="20"/>
      <w:lang w:val="ru-RU" w:eastAsia="ru-RU" w:bidi="ar-SA"/>
    </w:rPr>
  </w:style>
  <w:style w:type="paragraph" w:styleId="affb">
    <w:name w:val="footnote text"/>
    <w:basedOn w:val="a"/>
    <w:link w:val="affc"/>
    <w:rsid w:val="009340A0"/>
    <w:pPr>
      <w:widowControl/>
      <w:suppressAutoHyphens w:val="0"/>
      <w:autoSpaceDE/>
      <w:jc w:val="left"/>
    </w:pPr>
    <w:rPr>
      <w:rFonts w:eastAsia="Times New Roman"/>
      <w:b w:val="0"/>
      <w:sz w:val="20"/>
      <w:szCs w:val="20"/>
      <w:lang w:eastAsia="x-none" w:bidi="ar-SA"/>
    </w:rPr>
  </w:style>
  <w:style w:type="character" w:customStyle="1" w:styleId="affc">
    <w:name w:val="Текст сноски Знак"/>
    <w:basedOn w:val="a0"/>
    <w:link w:val="affb"/>
    <w:rsid w:val="009340A0"/>
    <w:rPr>
      <w:rFonts w:ascii="Times New Roman" w:eastAsia="Times New Roman" w:hAnsi="Times New Roman" w:cs="Times New Roman"/>
      <w:sz w:val="20"/>
      <w:szCs w:val="20"/>
      <w:lang w:val="uk-UA" w:eastAsia="x-none"/>
    </w:rPr>
  </w:style>
  <w:style w:type="character" w:styleId="affd">
    <w:name w:val="footnote reference"/>
    <w:rsid w:val="009340A0"/>
    <w:rPr>
      <w:vertAlign w:val="superscript"/>
    </w:rPr>
  </w:style>
  <w:style w:type="paragraph" w:customStyle="1" w:styleId="p10">
    <w:name w:val="p10"/>
    <w:basedOn w:val="a"/>
    <w:rsid w:val="009340A0"/>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4c">
    <w:name w:val="Основной текст (4) + Не полужирный"/>
    <w:rsid w:val="009340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d">
    <w:name w:val="Основной текст (4) + Курсив"/>
    <w:rsid w:val="009340A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c">
    <w:name w:val="Основной текст (5)_"/>
    <w:link w:val="5d"/>
    <w:rsid w:val="009340A0"/>
    <w:rPr>
      <w:rFonts w:ascii="Times New Roman" w:eastAsia="Times New Roman" w:hAnsi="Times New Roman" w:cs="Times New Roman"/>
      <w:sz w:val="23"/>
      <w:szCs w:val="23"/>
      <w:shd w:val="clear" w:color="auto" w:fill="FFFFFF"/>
    </w:rPr>
  </w:style>
  <w:style w:type="paragraph" w:customStyle="1" w:styleId="5d">
    <w:name w:val="Основной текст (5)"/>
    <w:basedOn w:val="a"/>
    <w:link w:val="5c"/>
    <w:rsid w:val="009340A0"/>
    <w:pPr>
      <w:shd w:val="clear" w:color="auto" w:fill="FFFFFF"/>
      <w:suppressAutoHyphens w:val="0"/>
      <w:autoSpaceDE/>
      <w:spacing w:after="300" w:line="0" w:lineRule="atLeast"/>
    </w:pPr>
    <w:rPr>
      <w:rFonts w:eastAsia="Times New Roman"/>
      <w:b w:val="0"/>
      <w:sz w:val="23"/>
      <w:szCs w:val="23"/>
      <w:lang w:val="ru-RU" w:bidi="ar-SA"/>
    </w:rPr>
  </w:style>
  <w:style w:type="paragraph" w:customStyle="1" w:styleId="313">
    <w:name w:val="Основной текст 31"/>
    <w:basedOn w:val="a"/>
    <w:uiPriority w:val="99"/>
    <w:rsid w:val="009340A0"/>
    <w:pPr>
      <w:widowControl/>
      <w:autoSpaceDE/>
      <w:jc w:val="both"/>
    </w:pPr>
    <w:rPr>
      <w:rFonts w:eastAsia="Times New Roman"/>
      <w:b w:val="0"/>
      <w:sz w:val="20"/>
      <w:lang w:eastAsia="ar-SA" w:bidi="ar-SA"/>
    </w:rPr>
  </w:style>
  <w:style w:type="paragraph" w:customStyle="1" w:styleId="1f9">
    <w:name w:val="Текст1"/>
    <w:basedOn w:val="a"/>
    <w:uiPriority w:val="99"/>
    <w:rsid w:val="009340A0"/>
    <w:pPr>
      <w:widowControl/>
      <w:suppressAutoHyphens w:val="0"/>
      <w:overflowPunct w:val="0"/>
      <w:autoSpaceDN w:val="0"/>
      <w:adjustRightInd w:val="0"/>
      <w:jc w:val="left"/>
      <w:textAlignment w:val="baseline"/>
    </w:pPr>
    <w:rPr>
      <w:rFonts w:ascii="Courier New" w:eastAsia="SimSun" w:hAnsi="Courier New"/>
      <w:b w:val="0"/>
      <w:sz w:val="20"/>
      <w:szCs w:val="20"/>
      <w:lang w:eastAsia="ru-RU" w:bidi="ar-SA"/>
    </w:rPr>
  </w:style>
  <w:style w:type="paragraph" w:customStyle="1" w:styleId="xl78">
    <w:name w:val="xl78"/>
    <w:basedOn w:val="a"/>
    <w:rsid w:val="009340A0"/>
    <w:pPr>
      <w:widowControl/>
      <w:pBdr>
        <w:left w:val="single" w:sz="4" w:space="0" w:color="000000"/>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79">
    <w:name w:val="xl79"/>
    <w:basedOn w:val="a"/>
    <w:rsid w:val="009340A0"/>
    <w:pPr>
      <w:widowControl/>
      <w:pBdr>
        <w:left w:val="single" w:sz="4" w:space="0" w:color="000000"/>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80">
    <w:name w:val="xl80"/>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1">
    <w:name w:val="xl81"/>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2">
    <w:name w:val="xl82"/>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3">
    <w:name w:val="xl83"/>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4">
    <w:name w:val="xl84"/>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5">
    <w:name w:val="xl85"/>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6">
    <w:name w:val="xl86"/>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7">
    <w:name w:val="xl87"/>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8">
    <w:name w:val="xl88"/>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7">
    <w:name w:val="Нет списка67"/>
    <w:next w:val="a2"/>
    <w:semiHidden/>
    <w:rsid w:val="009340A0"/>
  </w:style>
  <w:style w:type="paragraph" w:styleId="3f1">
    <w:name w:val="Body Text Indent 3"/>
    <w:basedOn w:val="a"/>
    <w:link w:val="3f2"/>
    <w:rsid w:val="009340A0"/>
    <w:pPr>
      <w:widowControl/>
      <w:suppressAutoHyphens w:val="0"/>
      <w:overflowPunct w:val="0"/>
      <w:autoSpaceDN w:val="0"/>
      <w:adjustRightInd w:val="0"/>
      <w:ind w:firstLine="709"/>
      <w:jc w:val="both"/>
      <w:textAlignment w:val="baseline"/>
    </w:pPr>
    <w:rPr>
      <w:rFonts w:eastAsia="Times New Roman"/>
      <w:b w:val="0"/>
      <w:sz w:val="16"/>
      <w:szCs w:val="16"/>
      <w:lang w:eastAsia="ru-RU" w:bidi="ar-SA"/>
    </w:rPr>
  </w:style>
  <w:style w:type="character" w:customStyle="1" w:styleId="3f2">
    <w:name w:val="Основной текст с отступом 3 Знак"/>
    <w:basedOn w:val="a0"/>
    <w:link w:val="3f1"/>
    <w:rsid w:val="009340A0"/>
    <w:rPr>
      <w:rFonts w:ascii="Times New Roman" w:eastAsia="Times New Roman" w:hAnsi="Times New Roman" w:cs="Times New Roman"/>
      <w:sz w:val="16"/>
      <w:szCs w:val="16"/>
      <w:lang w:val="uk-UA" w:eastAsia="ru-RU"/>
    </w:rPr>
  </w:style>
  <w:style w:type="paragraph" w:styleId="affe">
    <w:name w:val="caption"/>
    <w:basedOn w:val="a"/>
    <w:next w:val="a"/>
    <w:qFormat/>
    <w:rsid w:val="009340A0"/>
    <w:pPr>
      <w:widowControl/>
      <w:suppressAutoHyphens w:val="0"/>
      <w:overflowPunct w:val="0"/>
      <w:autoSpaceDN w:val="0"/>
      <w:adjustRightInd w:val="0"/>
      <w:jc w:val="left"/>
      <w:textAlignment w:val="baseline"/>
    </w:pPr>
    <w:rPr>
      <w:rFonts w:eastAsia="Times New Roman"/>
      <w:bCs/>
      <w:sz w:val="144"/>
      <w:szCs w:val="144"/>
      <w:lang w:eastAsia="ru-RU" w:bidi="ar-SA"/>
    </w:rPr>
  </w:style>
  <w:style w:type="paragraph" w:customStyle="1" w:styleId="ParagraphStyle">
    <w:name w:val="Paragraph Style"/>
    <w:rsid w:val="009340A0"/>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9340A0"/>
    <w:rPr>
      <w:color w:val="000000"/>
      <w:sz w:val="28"/>
    </w:rPr>
  </w:style>
  <w:style w:type="paragraph" w:styleId="afff">
    <w:name w:val="Document Map"/>
    <w:basedOn w:val="a"/>
    <w:link w:val="afff0"/>
    <w:semiHidden/>
    <w:rsid w:val="009340A0"/>
    <w:pPr>
      <w:widowControl/>
      <w:shd w:val="clear" w:color="auto" w:fill="000080"/>
      <w:suppressAutoHyphens w:val="0"/>
      <w:overflowPunct w:val="0"/>
      <w:autoSpaceDN w:val="0"/>
      <w:adjustRightInd w:val="0"/>
      <w:jc w:val="left"/>
      <w:textAlignment w:val="baseline"/>
    </w:pPr>
    <w:rPr>
      <w:rFonts w:ascii="Tahoma" w:eastAsia="Times New Roman" w:hAnsi="Tahoma"/>
      <w:b w:val="0"/>
      <w:sz w:val="16"/>
      <w:szCs w:val="16"/>
      <w:lang w:eastAsia="ru-RU" w:bidi="ar-SA"/>
    </w:rPr>
  </w:style>
  <w:style w:type="character" w:customStyle="1" w:styleId="afff0">
    <w:name w:val="Схема документа Знак"/>
    <w:basedOn w:val="a0"/>
    <w:link w:val="afff"/>
    <w:semiHidden/>
    <w:rsid w:val="009340A0"/>
    <w:rPr>
      <w:rFonts w:ascii="Tahoma" w:eastAsia="Times New Roman" w:hAnsi="Tahoma" w:cs="Times New Roman"/>
      <w:sz w:val="16"/>
      <w:szCs w:val="16"/>
      <w:shd w:val="clear" w:color="auto" w:fill="000080"/>
      <w:lang w:val="uk-UA" w:eastAsia="ru-RU"/>
    </w:rPr>
  </w:style>
  <w:style w:type="character" w:customStyle="1" w:styleId="FontStyle22">
    <w:name w:val="Font Style22"/>
    <w:rsid w:val="009340A0"/>
    <w:rPr>
      <w:rFonts w:ascii="Arial" w:hAnsi="Arial" w:cs="Arial" w:hint="default"/>
      <w:sz w:val="22"/>
      <w:szCs w:val="22"/>
    </w:rPr>
  </w:style>
  <w:style w:type="table" w:customStyle="1" w:styleId="74">
    <w:name w:val="Сетка таблицы7"/>
    <w:next w:val="aa"/>
    <w:uiPriority w:val="59"/>
    <w:rsid w:val="007341CC"/>
    <w:pPr>
      <w:spacing w:after="0" w:line="240" w:lineRule="auto"/>
    </w:pPr>
    <w:rPr>
      <w:rFonts w:ascii="Sylfaen" w:eastAsia="Calibri" w:hAnsi="Sylfaen" w:cs="Times New Roman"/>
      <w:sz w:val="20"/>
      <w:szCs w:val="20"/>
      <w:lang w:val="uk-UA"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3">
    <w:name w:val="Основной текст (3)"/>
    <w:basedOn w:val="a0"/>
    <w:rsid w:val="009B1A96"/>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paragraph" w:customStyle="1" w:styleId="3f4">
    <w:name w:val="Основной текст3"/>
    <w:basedOn w:val="a"/>
    <w:rsid w:val="009B1A96"/>
    <w:pPr>
      <w:suppressAutoHyphens w:val="0"/>
      <w:autoSpaceDE/>
      <w:spacing w:after="60" w:line="0" w:lineRule="atLeast"/>
      <w:jc w:val="both"/>
    </w:pPr>
    <w:rPr>
      <w:rFonts w:eastAsia="Times New Roman"/>
      <w:b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8E23-2E39-4B27-89E1-30BA37CA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44</Pages>
  <Words>17453</Words>
  <Characters>99484</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Алексей Крепак</cp:lastModifiedBy>
  <cp:revision>77</cp:revision>
  <dcterms:created xsi:type="dcterms:W3CDTF">2023-06-30T10:32:00Z</dcterms:created>
  <dcterms:modified xsi:type="dcterms:W3CDTF">2024-02-08T15:27:00Z</dcterms:modified>
</cp:coreProperties>
</file>