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A8" w:rsidRDefault="00785F14">
      <w:pPr>
        <w:pStyle w:val="1"/>
        <w:spacing w:before="68"/>
        <w:ind w:right="495"/>
        <w:jc w:val="right"/>
      </w:pPr>
      <w:r>
        <w:t>Додаток</w:t>
      </w:r>
      <w:r>
        <w:rPr>
          <w:spacing w:val="-2"/>
        </w:rPr>
        <w:t xml:space="preserve"> </w:t>
      </w:r>
      <w:r w:rsidR="002C6549"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Документації</w:t>
      </w:r>
    </w:p>
    <w:p w:rsidR="000B51A8" w:rsidRDefault="000B51A8">
      <w:pPr>
        <w:pStyle w:val="a3"/>
        <w:rPr>
          <w:b/>
        </w:rPr>
      </w:pPr>
    </w:p>
    <w:p w:rsidR="002C6549" w:rsidRDefault="002C6549">
      <w:pPr>
        <w:ind w:left="1398" w:right="1504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Технічна специфікації</w:t>
      </w:r>
    </w:p>
    <w:p w:rsidR="000B51A8" w:rsidRDefault="00785F14">
      <w:pPr>
        <w:ind w:left="1398" w:right="1504"/>
        <w:jc w:val="center"/>
        <w:rPr>
          <w:b/>
          <w:sz w:val="24"/>
        </w:rPr>
      </w:pPr>
      <w:r>
        <w:rPr>
          <w:b/>
          <w:color w:val="000009"/>
          <w:sz w:val="24"/>
        </w:rPr>
        <w:t>Інформація про необхідні технічні, якісні та кількісні характеристики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закупівлі</w:t>
      </w:r>
    </w:p>
    <w:p w:rsidR="000B51A8" w:rsidRDefault="000B51A8">
      <w:pPr>
        <w:pStyle w:val="a3"/>
        <w:spacing w:before="1"/>
        <w:rPr>
          <w:b/>
        </w:rPr>
      </w:pPr>
    </w:p>
    <w:p w:rsidR="000B51A8" w:rsidRDefault="00785F14">
      <w:pPr>
        <w:pStyle w:val="1"/>
        <w:spacing w:line="242" w:lineRule="auto"/>
        <w:ind w:left="2896" w:right="2994"/>
        <w:jc w:val="center"/>
      </w:pPr>
      <w:r>
        <w:t>Код за ДК 021:2015: 34110000-1 Легкові автомобілі</w:t>
      </w:r>
      <w:r>
        <w:rPr>
          <w:spacing w:val="-57"/>
        </w:rPr>
        <w:t xml:space="preserve"> </w:t>
      </w:r>
      <w:r>
        <w:rPr>
          <w:color w:val="000009"/>
        </w:rPr>
        <w:t>Автомобіль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спеціалізований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 1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шт</w:t>
      </w:r>
      <w:proofErr w:type="spellEnd"/>
      <w:r>
        <w:rPr>
          <w:color w:val="000009"/>
        </w:rPr>
        <w:t>:</w:t>
      </w:r>
    </w:p>
    <w:p w:rsidR="000B51A8" w:rsidRDefault="00785F14">
      <w:pPr>
        <w:spacing w:before="38"/>
        <w:ind w:right="95"/>
        <w:jc w:val="center"/>
        <w:rPr>
          <w:b/>
          <w:sz w:val="24"/>
        </w:rPr>
      </w:pPr>
      <w:r>
        <w:rPr>
          <w:b/>
          <w:color w:val="000009"/>
          <w:sz w:val="24"/>
        </w:rPr>
        <w:t>Автомобіль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спеціалізований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 xml:space="preserve">базі </w:t>
      </w:r>
      <w:proofErr w:type="spellStart"/>
      <w:r>
        <w:rPr>
          <w:b/>
          <w:color w:val="000009"/>
          <w:sz w:val="24"/>
        </w:rPr>
        <w:t>Mitsubishi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Eclipce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Cross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2/0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CVT</w:t>
      </w:r>
      <w:r>
        <w:rPr>
          <w:b/>
          <w:color w:val="000009"/>
          <w:spacing w:val="-2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Intense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2022р.в.(або</w:t>
      </w:r>
    </w:p>
    <w:p w:rsidR="000B51A8" w:rsidRDefault="00785F14" w:rsidP="00A71A22">
      <w:pPr>
        <w:pStyle w:val="1"/>
        <w:spacing w:before="41"/>
        <w:ind w:left="1410" w:right="1077"/>
        <w:jc w:val="center"/>
        <w:rPr>
          <w:b w:val="0"/>
          <w:sz w:val="28"/>
        </w:rPr>
      </w:pPr>
      <w:r>
        <w:rPr>
          <w:color w:val="000009"/>
        </w:rPr>
        <w:t>еквівален</w:t>
      </w:r>
      <w:r w:rsidR="00C71107">
        <w:rPr>
          <w:color w:val="000009"/>
        </w:rPr>
        <w:t>т</w:t>
      </w:r>
      <w:r>
        <w:rPr>
          <w:color w:val="000009"/>
        </w:rPr>
        <w:t>)</w:t>
      </w:r>
      <w:bookmarkStart w:id="0" w:name="_GoBack"/>
      <w:bookmarkEnd w:id="0"/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</w:tblGrid>
      <w:tr w:rsidR="000B51A8">
        <w:trPr>
          <w:trHeight w:val="275"/>
        </w:trPr>
        <w:tc>
          <w:tcPr>
            <w:tcW w:w="10030" w:type="dxa"/>
            <w:gridSpan w:val="2"/>
          </w:tcPr>
          <w:p w:rsidR="000B51A8" w:rsidRDefault="00785F14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автомобіль:</w:t>
            </w:r>
          </w:p>
        </w:tc>
      </w:tr>
      <w:tr w:rsidR="000B51A8">
        <w:trPr>
          <w:trHeight w:val="374"/>
        </w:trPr>
        <w:tc>
          <w:tcPr>
            <w:tcW w:w="5781" w:type="dxa"/>
          </w:tcPr>
          <w:p w:rsidR="000B51A8" w:rsidRDefault="00785F14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ДВИГУН</w:t>
            </w:r>
          </w:p>
        </w:tc>
        <w:tc>
          <w:tcPr>
            <w:tcW w:w="4249" w:type="dxa"/>
          </w:tcPr>
          <w:p w:rsidR="000B51A8" w:rsidRDefault="00785F14">
            <w:pPr>
              <w:pStyle w:val="TableParagraph"/>
              <w:spacing w:line="275" w:lineRule="exact"/>
              <w:ind w:left="1633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2,0L</w:t>
            </w:r>
          </w:p>
        </w:tc>
      </w:tr>
      <w:tr w:rsidR="000B51A8">
        <w:trPr>
          <w:trHeight w:val="376"/>
        </w:trPr>
        <w:tc>
          <w:tcPr>
            <w:tcW w:w="5781" w:type="dxa"/>
          </w:tcPr>
          <w:p w:rsidR="000B51A8" w:rsidRDefault="00785F14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ТРАНСМІСІЯ</w:t>
            </w:r>
          </w:p>
        </w:tc>
        <w:tc>
          <w:tcPr>
            <w:tcW w:w="4249" w:type="dxa"/>
          </w:tcPr>
          <w:p w:rsidR="000B51A8" w:rsidRDefault="00785F14">
            <w:pPr>
              <w:pStyle w:val="TableParagraph"/>
              <w:spacing w:line="275" w:lineRule="exact"/>
              <w:ind w:left="1631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CVT</w:t>
            </w:r>
          </w:p>
        </w:tc>
      </w:tr>
      <w:tr w:rsidR="000B51A8">
        <w:trPr>
          <w:trHeight w:val="360"/>
        </w:trPr>
        <w:tc>
          <w:tcPr>
            <w:tcW w:w="5781" w:type="dxa"/>
          </w:tcPr>
          <w:p w:rsidR="000B51A8" w:rsidRDefault="00785F14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ПРИВОДУ</w:t>
            </w:r>
          </w:p>
        </w:tc>
        <w:tc>
          <w:tcPr>
            <w:tcW w:w="4249" w:type="dxa"/>
          </w:tcPr>
          <w:p w:rsidR="000B51A8" w:rsidRDefault="00785F14">
            <w:pPr>
              <w:pStyle w:val="TableParagraph"/>
              <w:spacing w:line="273" w:lineRule="exact"/>
              <w:ind w:left="1633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2WD</w:t>
            </w:r>
          </w:p>
        </w:tc>
      </w:tr>
      <w:tr w:rsidR="000B51A8">
        <w:trPr>
          <w:trHeight w:val="359"/>
        </w:trPr>
        <w:tc>
          <w:tcPr>
            <w:tcW w:w="5781" w:type="dxa"/>
          </w:tcPr>
          <w:p w:rsidR="000B51A8" w:rsidRDefault="00785F14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ПОТУЖНІСТЬ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ДВИГУНА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к.с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(кВт)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</w:p>
        </w:tc>
        <w:tc>
          <w:tcPr>
            <w:tcW w:w="4249" w:type="dxa"/>
          </w:tcPr>
          <w:p w:rsidR="000B51A8" w:rsidRDefault="00785F14">
            <w:pPr>
              <w:pStyle w:val="TableParagraph"/>
              <w:spacing w:line="273" w:lineRule="exact"/>
              <w:ind w:left="1633" w:right="1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(110)</w:t>
            </w:r>
          </w:p>
        </w:tc>
      </w:tr>
    </w:tbl>
    <w:p w:rsidR="000B51A8" w:rsidRDefault="00785F14">
      <w:pPr>
        <w:ind w:left="400" w:right="7465"/>
        <w:rPr>
          <w:b/>
          <w:sz w:val="24"/>
        </w:rPr>
      </w:pPr>
      <w:r>
        <w:rPr>
          <w:b/>
          <w:sz w:val="24"/>
        </w:rPr>
        <w:t>СТАНДАРТНЕ ОБЛАДНАННЯ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БЕЗПЕКИ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spacing w:line="271" w:lineRule="exact"/>
        <w:ind w:hanging="19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курсової</w:t>
      </w:r>
      <w:r w:rsidR="00473621">
        <w:rPr>
          <w:sz w:val="24"/>
        </w:rPr>
        <w:t xml:space="preserve"> </w:t>
      </w:r>
      <w:r>
        <w:rPr>
          <w:sz w:val="24"/>
        </w:rPr>
        <w:t>стійкості 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ActiveStability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(ASC)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пристарті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Assist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(HSA)</w:t>
      </w:r>
    </w:p>
    <w:p w:rsidR="000B51A8" w:rsidRDefault="00785F14">
      <w:pPr>
        <w:pStyle w:val="a4"/>
        <w:numPr>
          <w:ilvl w:val="0"/>
          <w:numId w:val="16"/>
        </w:numPr>
        <w:tabs>
          <w:tab w:val="left" w:pos="540"/>
        </w:tabs>
        <w:ind w:left="539" w:hanging="140"/>
        <w:jc w:val="left"/>
        <w:rPr>
          <w:sz w:val="24"/>
        </w:rPr>
      </w:pPr>
      <w:proofErr w:type="spellStart"/>
      <w:r>
        <w:rPr>
          <w:sz w:val="24"/>
        </w:rPr>
        <w:t>Антипробуксовочнасистема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Traction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(TCL)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увімкнення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аварійних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сигналів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прирізкому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гальмуванні</w:t>
      </w:r>
      <w:r>
        <w:rPr>
          <w:spacing w:val="-1"/>
          <w:sz w:val="24"/>
        </w:rPr>
        <w:t xml:space="preserve"> </w:t>
      </w:r>
      <w:r>
        <w:rPr>
          <w:sz w:val="24"/>
        </w:rPr>
        <w:t>(ESS)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pacing w:val="-1"/>
          <w:sz w:val="24"/>
        </w:rPr>
        <w:t xml:space="preserve">Система </w:t>
      </w:r>
      <w:r>
        <w:rPr>
          <w:sz w:val="24"/>
        </w:rPr>
        <w:t xml:space="preserve">допомоги </w:t>
      </w:r>
      <w:proofErr w:type="spellStart"/>
      <w:r>
        <w:rPr>
          <w:sz w:val="24"/>
        </w:rPr>
        <w:t>приекстреному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гальмуванні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6"/>
        <w:jc w:val="left"/>
        <w:rPr>
          <w:sz w:val="24"/>
        </w:rPr>
      </w:pPr>
      <w:proofErr w:type="spellStart"/>
      <w:r>
        <w:rPr>
          <w:sz w:val="24"/>
        </w:rPr>
        <w:t>Brake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Assist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(BA)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Дві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фронтальні</w:t>
      </w:r>
      <w:r w:rsidR="00C71107">
        <w:rPr>
          <w:sz w:val="24"/>
        </w:rPr>
        <w:t xml:space="preserve"> </w:t>
      </w:r>
      <w:r>
        <w:rPr>
          <w:sz w:val="24"/>
        </w:rPr>
        <w:t>подушки</w:t>
      </w:r>
      <w:r>
        <w:rPr>
          <w:spacing w:val="-6"/>
          <w:sz w:val="24"/>
        </w:rPr>
        <w:t xml:space="preserve"> </w:t>
      </w:r>
      <w:r>
        <w:rPr>
          <w:sz w:val="24"/>
        </w:rPr>
        <w:t>безпеки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кріплення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7"/>
          <w:sz w:val="24"/>
        </w:rPr>
        <w:t xml:space="preserve"> </w:t>
      </w:r>
      <w:r>
        <w:rPr>
          <w:sz w:val="24"/>
        </w:rPr>
        <w:t>крісел</w:t>
      </w:r>
      <w:r>
        <w:rPr>
          <w:spacing w:val="-5"/>
          <w:sz w:val="24"/>
        </w:rPr>
        <w:t xml:space="preserve"> </w:t>
      </w:r>
      <w:r>
        <w:rPr>
          <w:sz w:val="24"/>
        </w:rPr>
        <w:t>ISO-FIX</w:t>
      </w:r>
    </w:p>
    <w:p w:rsidR="000B51A8" w:rsidRDefault="00785F14">
      <w:pPr>
        <w:pStyle w:val="1"/>
        <w:spacing w:before="2" w:line="274" w:lineRule="exact"/>
        <w:ind w:left="400"/>
      </w:pPr>
      <w:r>
        <w:t>ІНТЕР'ЄР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spacing w:line="274" w:lineRule="exact"/>
        <w:ind w:hanging="194"/>
        <w:jc w:val="left"/>
        <w:rPr>
          <w:sz w:val="24"/>
        </w:rPr>
      </w:pPr>
      <w:r>
        <w:rPr>
          <w:sz w:val="24"/>
        </w:rPr>
        <w:t>Рульове</w:t>
      </w:r>
      <w:r>
        <w:rPr>
          <w:spacing w:val="-3"/>
          <w:sz w:val="24"/>
        </w:rPr>
        <w:t xml:space="preserve"> </w:t>
      </w:r>
      <w:r>
        <w:rPr>
          <w:sz w:val="24"/>
        </w:rPr>
        <w:t>кермо,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висотіта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вильоту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Підігрів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передніхсидінь</w:t>
      </w:r>
      <w:proofErr w:type="spellEnd"/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Світлодіодна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підсвітка</w:t>
      </w:r>
      <w:r>
        <w:rPr>
          <w:spacing w:val="-5"/>
          <w:sz w:val="24"/>
        </w:rPr>
        <w:t xml:space="preserve"> </w:t>
      </w:r>
      <w:r>
        <w:rPr>
          <w:sz w:val="24"/>
        </w:rPr>
        <w:t>ніші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длясмартфону</w:t>
      </w:r>
      <w:proofErr w:type="spellEnd"/>
    </w:p>
    <w:p w:rsidR="000B51A8" w:rsidRDefault="00785F14">
      <w:pPr>
        <w:pStyle w:val="a4"/>
        <w:numPr>
          <w:ilvl w:val="0"/>
          <w:numId w:val="16"/>
        </w:numPr>
        <w:tabs>
          <w:tab w:val="left" w:pos="540"/>
        </w:tabs>
        <w:ind w:left="539" w:hanging="140"/>
        <w:jc w:val="left"/>
        <w:rPr>
          <w:sz w:val="24"/>
        </w:rPr>
      </w:pPr>
      <w:r>
        <w:rPr>
          <w:sz w:val="24"/>
        </w:rPr>
        <w:t>Дверні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</w:t>
      </w:r>
      <w:r>
        <w:rPr>
          <w:spacing w:val="-1"/>
          <w:sz w:val="24"/>
        </w:rPr>
        <w:t xml:space="preserve"> </w:t>
      </w:r>
      <w:r>
        <w:rPr>
          <w:sz w:val="24"/>
        </w:rPr>
        <w:t>чорного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кольору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Другий</w:t>
      </w:r>
      <w:r>
        <w:rPr>
          <w:spacing w:val="-2"/>
          <w:sz w:val="24"/>
        </w:rPr>
        <w:t xml:space="preserve"> </w:t>
      </w:r>
      <w:r>
        <w:rPr>
          <w:sz w:val="24"/>
        </w:rPr>
        <w:t>ряд,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щоскладається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пропорції</w:t>
      </w:r>
      <w:r>
        <w:rPr>
          <w:spacing w:val="-5"/>
          <w:sz w:val="24"/>
        </w:rPr>
        <w:t xml:space="preserve"> </w:t>
      </w:r>
      <w:r>
        <w:rPr>
          <w:sz w:val="24"/>
        </w:rPr>
        <w:t>60/40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Другий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сидінь</w:t>
      </w:r>
      <w:r>
        <w:rPr>
          <w:spacing w:val="-4"/>
          <w:sz w:val="24"/>
        </w:rPr>
        <w:t xml:space="preserve"> </w:t>
      </w:r>
      <w:r>
        <w:rPr>
          <w:sz w:val="24"/>
        </w:rPr>
        <w:t>зрегульованими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нахилом</w:t>
      </w:r>
      <w:r>
        <w:rPr>
          <w:spacing w:val="-5"/>
          <w:sz w:val="24"/>
        </w:rPr>
        <w:t xml:space="preserve"> </w:t>
      </w:r>
      <w:r>
        <w:rPr>
          <w:sz w:val="24"/>
        </w:rPr>
        <w:t>спинками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сидінь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Крючки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кріпленняречей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багажному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відсіку</w:t>
      </w:r>
    </w:p>
    <w:p w:rsidR="000B51A8" w:rsidRDefault="00785F14">
      <w:pPr>
        <w:pStyle w:val="1"/>
        <w:spacing w:before="5" w:line="274" w:lineRule="exact"/>
        <w:ind w:left="400"/>
      </w:pPr>
      <w:r>
        <w:t>ЕКСТЕР'ЄР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spacing w:line="274" w:lineRule="exact"/>
        <w:ind w:hanging="194"/>
        <w:jc w:val="left"/>
        <w:rPr>
          <w:sz w:val="24"/>
        </w:rPr>
      </w:pPr>
      <w:r>
        <w:rPr>
          <w:sz w:val="24"/>
        </w:rPr>
        <w:t>Задній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спойлер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звбудованим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стоп-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сигналом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Дзеркала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задньогоогляду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обігрівом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електрорегулюванням</w:t>
      </w:r>
      <w:proofErr w:type="spellEnd"/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6"/>
        <w:jc w:val="left"/>
        <w:rPr>
          <w:sz w:val="24"/>
        </w:rPr>
      </w:pPr>
      <w:r>
        <w:rPr>
          <w:sz w:val="24"/>
        </w:rPr>
        <w:t>Задні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бризковики</w:t>
      </w:r>
      <w:proofErr w:type="spellEnd"/>
    </w:p>
    <w:p w:rsidR="00C71107" w:rsidRPr="00C71107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b/>
          <w:sz w:val="24"/>
        </w:rPr>
      </w:pPr>
      <w:r>
        <w:rPr>
          <w:sz w:val="24"/>
        </w:rPr>
        <w:t>Захисні</w:t>
      </w:r>
      <w:r>
        <w:rPr>
          <w:spacing w:val="-6"/>
          <w:sz w:val="24"/>
        </w:rPr>
        <w:t xml:space="preserve"> </w:t>
      </w:r>
      <w:r>
        <w:rPr>
          <w:sz w:val="24"/>
        </w:rPr>
        <w:t>накладки</w:t>
      </w:r>
      <w:r w:rsidR="00C71107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колісних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арках </w:t>
      </w:r>
    </w:p>
    <w:p w:rsidR="000B51A8" w:rsidRPr="00C71107" w:rsidRDefault="00C71107" w:rsidP="00C71107">
      <w:pPr>
        <w:tabs>
          <w:tab w:val="left" w:pos="826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785F14" w:rsidRPr="00C71107">
        <w:rPr>
          <w:b/>
          <w:sz w:val="24"/>
        </w:rPr>
        <w:t>ОБЛАДНАННЯ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6"/>
        <w:jc w:val="left"/>
        <w:rPr>
          <w:sz w:val="24"/>
        </w:rPr>
      </w:pP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динаміка</w:t>
      </w:r>
    </w:p>
    <w:p w:rsidR="000B51A8" w:rsidRDefault="00785F14">
      <w:pPr>
        <w:pStyle w:val="a4"/>
        <w:numPr>
          <w:ilvl w:val="0"/>
          <w:numId w:val="16"/>
        </w:numPr>
        <w:tabs>
          <w:tab w:val="left" w:pos="540"/>
        </w:tabs>
        <w:spacing w:before="1"/>
        <w:ind w:left="539" w:hanging="140"/>
        <w:jc w:val="left"/>
        <w:rPr>
          <w:sz w:val="24"/>
        </w:rPr>
      </w:pPr>
      <w:r>
        <w:rPr>
          <w:sz w:val="24"/>
        </w:rPr>
        <w:t>Дистанційне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замком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іммобілайзер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2ключ-передавача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Сидіння</w:t>
      </w:r>
      <w:r>
        <w:rPr>
          <w:spacing w:val="-2"/>
          <w:sz w:val="24"/>
        </w:rPr>
        <w:t xml:space="preserve"> </w:t>
      </w:r>
      <w:r>
        <w:rPr>
          <w:sz w:val="24"/>
        </w:rPr>
        <w:t>водія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зрегулюванням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 висоті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proofErr w:type="spellStart"/>
      <w:r>
        <w:rPr>
          <w:sz w:val="24"/>
        </w:rPr>
        <w:t>Високонтрасний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рідкокристалічний</w:t>
      </w:r>
      <w:r w:rsidR="00DE3244">
        <w:rPr>
          <w:sz w:val="24"/>
        </w:rPr>
        <w:t xml:space="preserve"> </w:t>
      </w:r>
      <w:r>
        <w:rPr>
          <w:sz w:val="24"/>
        </w:rPr>
        <w:t>дисплей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панелі</w:t>
      </w:r>
      <w:r w:rsidR="00DE3244">
        <w:rPr>
          <w:sz w:val="24"/>
        </w:rPr>
        <w:t xml:space="preserve"> </w:t>
      </w:r>
      <w:r>
        <w:rPr>
          <w:sz w:val="24"/>
        </w:rPr>
        <w:t>приладів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Розетка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центральній</w:t>
      </w:r>
      <w:r>
        <w:rPr>
          <w:spacing w:val="-8"/>
          <w:sz w:val="24"/>
        </w:rPr>
        <w:t xml:space="preserve"> </w:t>
      </w:r>
      <w:r>
        <w:rPr>
          <w:sz w:val="24"/>
        </w:rPr>
        <w:t>консолі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Розетка</w:t>
      </w:r>
      <w:r>
        <w:rPr>
          <w:spacing w:val="-2"/>
          <w:sz w:val="24"/>
        </w:rPr>
        <w:t xml:space="preserve"> </w:t>
      </w:r>
      <w:r>
        <w:rPr>
          <w:sz w:val="24"/>
        </w:rPr>
        <w:t>12 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 w:rsidR="00DE3244">
        <w:rPr>
          <w:sz w:val="24"/>
        </w:rPr>
        <w:t xml:space="preserve"> </w:t>
      </w:r>
      <w:r>
        <w:rPr>
          <w:sz w:val="24"/>
        </w:rPr>
        <w:t>заднього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сидінь</w:t>
      </w:r>
    </w:p>
    <w:p w:rsidR="000B51A8" w:rsidRDefault="00785F14">
      <w:pPr>
        <w:pStyle w:val="a4"/>
        <w:numPr>
          <w:ilvl w:val="1"/>
          <w:numId w:val="16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Зсувна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DE3244">
        <w:rPr>
          <w:sz w:val="24"/>
        </w:rPr>
        <w:t xml:space="preserve"> </w:t>
      </w:r>
      <w:r>
        <w:rPr>
          <w:sz w:val="24"/>
        </w:rPr>
        <w:t>багажному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відсіку</w:t>
      </w:r>
    </w:p>
    <w:p w:rsidR="000B51A8" w:rsidRDefault="00785F14">
      <w:pPr>
        <w:pStyle w:val="a4"/>
        <w:numPr>
          <w:ilvl w:val="0"/>
          <w:numId w:val="15"/>
        </w:numPr>
        <w:tabs>
          <w:tab w:val="left" w:pos="192"/>
        </w:tabs>
        <w:ind w:right="5970" w:hanging="633"/>
        <w:jc w:val="right"/>
        <w:rPr>
          <w:sz w:val="24"/>
        </w:rPr>
      </w:pPr>
      <w:r>
        <w:rPr>
          <w:sz w:val="24"/>
        </w:rPr>
        <w:t>Органайзер</w:t>
      </w:r>
      <w:r>
        <w:rPr>
          <w:spacing w:val="-6"/>
          <w:sz w:val="24"/>
        </w:rPr>
        <w:t xml:space="preserve"> </w:t>
      </w:r>
      <w:r>
        <w:rPr>
          <w:sz w:val="24"/>
        </w:rPr>
        <w:t>під</w:t>
      </w:r>
      <w:r>
        <w:rPr>
          <w:spacing w:val="-6"/>
          <w:sz w:val="24"/>
        </w:rPr>
        <w:t xml:space="preserve"> </w:t>
      </w:r>
      <w:r>
        <w:rPr>
          <w:sz w:val="24"/>
        </w:rPr>
        <w:t>підлогою</w:t>
      </w:r>
      <w:r w:rsidR="00DE3244">
        <w:rPr>
          <w:sz w:val="24"/>
        </w:rPr>
        <w:t xml:space="preserve"> </w:t>
      </w:r>
      <w:r>
        <w:rPr>
          <w:sz w:val="24"/>
        </w:rPr>
        <w:t>багажного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відділення</w:t>
      </w:r>
    </w:p>
    <w:p w:rsidR="000B51A8" w:rsidRDefault="00785F14">
      <w:pPr>
        <w:pStyle w:val="a4"/>
        <w:numPr>
          <w:ilvl w:val="1"/>
          <w:numId w:val="15"/>
        </w:numPr>
        <w:tabs>
          <w:tab w:val="left" w:pos="193"/>
        </w:tabs>
        <w:ind w:right="5968" w:hanging="826"/>
        <w:jc w:val="right"/>
        <w:rPr>
          <w:sz w:val="24"/>
        </w:rPr>
      </w:pPr>
      <w:r>
        <w:rPr>
          <w:sz w:val="24"/>
        </w:rPr>
        <w:t>Передні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задні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електричні</w:t>
      </w:r>
      <w:r>
        <w:rPr>
          <w:spacing w:val="-2"/>
          <w:sz w:val="24"/>
        </w:rPr>
        <w:t xml:space="preserve"> </w:t>
      </w:r>
      <w:proofErr w:type="spellStart"/>
      <w:r w:rsidR="00473621">
        <w:rPr>
          <w:spacing w:val="-2"/>
          <w:sz w:val="24"/>
        </w:rPr>
        <w:t>склопідйомники</w:t>
      </w:r>
      <w:proofErr w:type="spellEnd"/>
    </w:p>
    <w:p w:rsidR="000B51A8" w:rsidRDefault="00785F14">
      <w:pPr>
        <w:pStyle w:val="a4"/>
        <w:numPr>
          <w:ilvl w:val="1"/>
          <w:numId w:val="15"/>
        </w:numPr>
        <w:tabs>
          <w:tab w:val="left" w:pos="826"/>
        </w:tabs>
        <w:ind w:hanging="19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супроводу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освітленням</w:t>
      </w:r>
      <w:r>
        <w:rPr>
          <w:spacing w:val="-2"/>
          <w:sz w:val="24"/>
        </w:rPr>
        <w:t xml:space="preserve"> </w:t>
      </w:r>
      <w:r w:rsidR="00DE3244">
        <w:rPr>
          <w:sz w:val="24"/>
        </w:rPr>
        <w:t>«</w:t>
      </w:r>
      <w:proofErr w:type="spellStart"/>
      <w:r>
        <w:rPr>
          <w:sz w:val="24"/>
        </w:rPr>
        <w:t>Welcome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light</w:t>
      </w:r>
      <w:proofErr w:type="spellEnd"/>
      <w:r w:rsidR="00DE3244"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та </w:t>
      </w:r>
      <w:r w:rsidR="00DE3244">
        <w:rPr>
          <w:sz w:val="24"/>
        </w:rPr>
        <w:t>«</w:t>
      </w:r>
      <w:proofErr w:type="spellStart"/>
      <w:r>
        <w:rPr>
          <w:sz w:val="24"/>
        </w:rPr>
        <w:t>Coming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homelight</w:t>
      </w:r>
      <w:proofErr w:type="spellEnd"/>
      <w:r w:rsidR="00DE3244">
        <w:rPr>
          <w:sz w:val="24"/>
        </w:rPr>
        <w:t>»</w:t>
      </w:r>
    </w:p>
    <w:p w:rsidR="000B51A8" w:rsidRDefault="00785F14">
      <w:pPr>
        <w:pStyle w:val="a3"/>
        <w:ind w:left="400"/>
      </w:pPr>
      <w:r>
        <w:t>-</w:t>
      </w:r>
      <w:r>
        <w:rPr>
          <w:spacing w:val="-5"/>
        </w:rPr>
        <w:t xml:space="preserve"> </w:t>
      </w:r>
      <w:r>
        <w:t>Світлодіодні</w:t>
      </w:r>
      <w:r>
        <w:rPr>
          <w:spacing w:val="-3"/>
        </w:rPr>
        <w:t xml:space="preserve"> </w:t>
      </w:r>
      <w:r w:rsidR="00473621">
        <w:rPr>
          <w:spacing w:val="-3"/>
        </w:rPr>
        <w:t>денні ходові</w:t>
      </w:r>
      <w:r>
        <w:rPr>
          <w:spacing w:val="-5"/>
        </w:rPr>
        <w:t xml:space="preserve"> </w:t>
      </w:r>
      <w:r>
        <w:t>вогні</w:t>
      </w:r>
    </w:p>
    <w:p w:rsidR="000B51A8" w:rsidRDefault="00785F14">
      <w:pPr>
        <w:pStyle w:val="a3"/>
        <w:ind w:left="632"/>
      </w:pPr>
      <w:r>
        <w:rPr>
          <w:rFonts w:ascii="Courier New" w:hAnsi="Courier New"/>
          <w:sz w:val="16"/>
        </w:rPr>
        <w:t>-</w:t>
      </w:r>
      <w:r>
        <w:rPr>
          <w:rFonts w:ascii="Courier New" w:hAnsi="Courier New"/>
          <w:spacing w:val="-4"/>
          <w:sz w:val="16"/>
        </w:rPr>
        <w:t xml:space="preserve"> </w:t>
      </w:r>
      <w:r>
        <w:t>Лампи</w:t>
      </w:r>
      <w:r>
        <w:rPr>
          <w:spacing w:val="-2"/>
        </w:rPr>
        <w:t xml:space="preserve"> </w:t>
      </w:r>
      <w:r>
        <w:t>освітлення</w:t>
      </w:r>
      <w:r>
        <w:rPr>
          <w:spacing w:val="-2"/>
        </w:rPr>
        <w:t xml:space="preserve"> </w:t>
      </w:r>
      <w:r w:rsidR="00A71A22">
        <w:t xml:space="preserve">салону та </w:t>
      </w:r>
      <w:r>
        <w:t>багажного</w:t>
      </w:r>
      <w:r>
        <w:rPr>
          <w:spacing w:val="-4"/>
        </w:rPr>
        <w:t xml:space="preserve"> </w:t>
      </w:r>
      <w:r>
        <w:t>відсіку</w:t>
      </w:r>
    </w:p>
    <w:p w:rsidR="000B51A8" w:rsidRDefault="000B51A8">
      <w:pPr>
        <w:pStyle w:val="a3"/>
        <w:spacing w:before="5"/>
      </w:pPr>
    </w:p>
    <w:p w:rsidR="000B51A8" w:rsidRDefault="00785F14">
      <w:pPr>
        <w:pStyle w:val="1"/>
        <w:ind w:left="400"/>
      </w:pPr>
      <w:r>
        <w:t>ДОДАТКОВЕ</w:t>
      </w:r>
      <w:r>
        <w:rPr>
          <w:spacing w:val="-9"/>
        </w:rPr>
        <w:t xml:space="preserve"> </w:t>
      </w:r>
      <w:r>
        <w:t>ОБЛАДНАННЯ</w:t>
      </w:r>
    </w:p>
    <w:p w:rsidR="000B51A8" w:rsidRDefault="00785F14">
      <w:pPr>
        <w:ind w:left="400"/>
        <w:rPr>
          <w:b/>
          <w:sz w:val="24"/>
        </w:rPr>
      </w:pPr>
      <w:r>
        <w:rPr>
          <w:b/>
          <w:sz w:val="24"/>
        </w:rPr>
        <w:t>СГУ</w:t>
      </w:r>
      <w:r w:rsidR="00473621">
        <w:rPr>
          <w:b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мигалка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магніті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світлодіодна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3"/>
        <w:gridCol w:w="3238"/>
      </w:tblGrid>
      <w:tr w:rsidR="000B51A8">
        <w:trPr>
          <w:trHeight w:val="633"/>
        </w:trPr>
        <w:tc>
          <w:tcPr>
            <w:tcW w:w="9851" w:type="dxa"/>
            <w:gridSpan w:val="2"/>
          </w:tcPr>
          <w:p w:rsidR="000B51A8" w:rsidRDefault="00785F14">
            <w:pPr>
              <w:pStyle w:val="TableParagraph"/>
              <w:spacing w:line="271" w:lineRule="exact"/>
              <w:ind w:left="2176" w:right="21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Технічні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характеристики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Mitsubishi</w:t>
            </w:r>
            <w:proofErr w:type="spellEnd"/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Eclipse</w:t>
            </w:r>
            <w:proofErr w:type="spellEnd"/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Cross</w:t>
            </w:r>
            <w:proofErr w:type="spellEnd"/>
            <w:r>
              <w:rPr>
                <w:b/>
                <w:color w:val="000009"/>
                <w:sz w:val="24"/>
              </w:rPr>
              <w:t>*</w:t>
            </w:r>
          </w:p>
          <w:p w:rsidR="000B51A8" w:rsidRDefault="00785F14">
            <w:pPr>
              <w:pStyle w:val="TableParagraph"/>
              <w:spacing w:before="41"/>
              <w:ind w:left="2176" w:right="2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Фізичні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параметри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можуть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відрізнятись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+/-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10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%</w:t>
            </w:r>
          </w:p>
        </w:tc>
      </w:tr>
      <w:tr w:rsidR="000B51A8">
        <w:trPr>
          <w:trHeight w:val="359"/>
        </w:trPr>
        <w:tc>
          <w:tcPr>
            <w:tcW w:w="9851" w:type="dxa"/>
            <w:gridSpan w:val="2"/>
          </w:tcPr>
          <w:p w:rsidR="000B51A8" w:rsidRDefault="000B51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B51A8">
        <w:trPr>
          <w:trHeight w:val="319"/>
        </w:trPr>
        <w:tc>
          <w:tcPr>
            <w:tcW w:w="9851" w:type="dxa"/>
            <w:gridSpan w:val="2"/>
          </w:tcPr>
          <w:p w:rsidR="000B51A8" w:rsidRDefault="00785F1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ДВИГУН</w:t>
            </w:r>
          </w:p>
        </w:tc>
      </w:tr>
      <w:tr w:rsidR="000B51A8">
        <w:trPr>
          <w:trHeight w:val="978"/>
        </w:trPr>
        <w:tc>
          <w:tcPr>
            <w:tcW w:w="6613" w:type="dxa"/>
          </w:tcPr>
          <w:p w:rsidR="000B51A8" w:rsidRDefault="000B51A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B51A8" w:rsidRDefault="00785F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Двигун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before="4" w:line="276" w:lineRule="auto"/>
              <w:ind w:left="415" w:right="406" w:firstLine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Бензиновий 4B11, 4-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циліндровий 2л, DOHC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MIVEC</w:t>
            </w:r>
          </w:p>
        </w:tc>
      </w:tr>
      <w:tr w:rsidR="000B51A8">
        <w:trPr>
          <w:trHeight w:val="635"/>
        </w:trPr>
        <w:tc>
          <w:tcPr>
            <w:tcW w:w="6613" w:type="dxa"/>
          </w:tcPr>
          <w:p w:rsidR="000B51A8" w:rsidRDefault="00785F14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Електронні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системи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ABS,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EBD,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BAS,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MASC,</w:t>
            </w:r>
          </w:p>
          <w:p w:rsidR="000B51A8" w:rsidRDefault="00785F14">
            <w:pPr>
              <w:pStyle w:val="TableParagraph"/>
              <w:spacing w:before="41"/>
              <w:ind w:left="129" w:right="1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MATC,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HSA, ESS</w:t>
            </w:r>
          </w:p>
        </w:tc>
      </w:tr>
      <w:tr w:rsidR="000B51A8">
        <w:trPr>
          <w:trHeight w:val="950"/>
        </w:trPr>
        <w:tc>
          <w:tcPr>
            <w:tcW w:w="6613" w:type="dxa"/>
          </w:tcPr>
          <w:p w:rsidR="000B51A8" w:rsidRDefault="000B51A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B51A8" w:rsidRDefault="00785F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Коробка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76" w:lineRule="auto"/>
              <w:ind w:left="129" w:right="1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CVT (варіатор, 6 фіксованих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режимі </w:t>
            </w:r>
            <w:proofErr w:type="spellStart"/>
            <w:r>
              <w:rPr>
                <w:color w:val="000009"/>
                <w:sz w:val="24"/>
              </w:rPr>
              <w:t>Sport</w:t>
            </w:r>
            <w:proofErr w:type="spellEnd"/>
          </w:p>
          <w:p w:rsidR="000B51A8" w:rsidRDefault="00785F14">
            <w:pPr>
              <w:pStyle w:val="TableParagraph"/>
              <w:spacing w:line="275" w:lineRule="exact"/>
              <w:ind w:left="129" w:right="121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Mode</w:t>
            </w:r>
            <w:proofErr w:type="spellEnd"/>
            <w:r>
              <w:rPr>
                <w:color w:val="000009"/>
                <w:sz w:val="24"/>
              </w:rPr>
              <w:t>)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Тип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привода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9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2WD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</w:t>
            </w:r>
            <w:r w:rsidR="00DE3244">
              <w:rPr>
                <w:color w:val="000009"/>
                <w:sz w:val="24"/>
              </w:rPr>
              <w:t>’</w:t>
            </w:r>
            <w:r>
              <w:rPr>
                <w:color w:val="000009"/>
                <w:sz w:val="24"/>
              </w:rPr>
              <w:t>єм,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куб.см</w:t>
            </w:r>
            <w:proofErr w:type="spellEnd"/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1998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Потужність,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к.с</w:t>
            </w:r>
            <w:proofErr w:type="spellEnd"/>
            <w:r>
              <w:rPr>
                <w:color w:val="000009"/>
                <w:sz w:val="24"/>
              </w:rPr>
              <w:t>./об/хв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150/ 6000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Макс.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 w:rsidR="00DE3244"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>бертальний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момент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Нм/</w:t>
            </w:r>
            <w:proofErr w:type="spellStart"/>
            <w:r>
              <w:rPr>
                <w:color w:val="000009"/>
                <w:sz w:val="24"/>
              </w:rPr>
              <w:t>об.хв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198/ 4200</w:t>
            </w:r>
          </w:p>
        </w:tc>
      </w:tr>
      <w:tr w:rsidR="000B51A8">
        <w:trPr>
          <w:trHeight w:val="318"/>
        </w:trPr>
        <w:tc>
          <w:tcPr>
            <w:tcW w:w="9851" w:type="dxa"/>
            <w:gridSpan w:val="2"/>
          </w:tcPr>
          <w:p w:rsidR="000B51A8" w:rsidRDefault="00785F1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РОЗМІРИ/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ВАГА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Довжина,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мм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4 545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Ширина,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мм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1 805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Висота,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мм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1 685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Колісна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мм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2 670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Дорожній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просвіт,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мм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199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Споряджена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(без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водія),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кг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1485</w:t>
            </w:r>
          </w:p>
        </w:tc>
      </w:tr>
      <w:tr w:rsidR="000B51A8">
        <w:trPr>
          <w:trHeight w:val="314"/>
        </w:trPr>
        <w:tc>
          <w:tcPr>
            <w:tcW w:w="6613" w:type="dxa"/>
            <w:tcBorders>
              <w:bottom w:val="single" w:sz="6" w:space="0" w:color="000000"/>
            </w:tcBorders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Повна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кг</w:t>
            </w:r>
          </w:p>
        </w:tc>
        <w:tc>
          <w:tcPr>
            <w:tcW w:w="3238" w:type="dxa"/>
            <w:tcBorders>
              <w:bottom w:val="single" w:sz="6" w:space="0" w:color="000000"/>
            </w:tcBorders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2 050</w:t>
            </w:r>
          </w:p>
        </w:tc>
      </w:tr>
      <w:tr w:rsidR="000B51A8">
        <w:trPr>
          <w:trHeight w:val="316"/>
        </w:trPr>
        <w:tc>
          <w:tcPr>
            <w:tcW w:w="9851" w:type="dxa"/>
            <w:gridSpan w:val="2"/>
            <w:tcBorders>
              <w:top w:val="single" w:sz="6" w:space="0" w:color="000000"/>
            </w:tcBorders>
          </w:tcPr>
          <w:p w:rsidR="000B51A8" w:rsidRDefault="00785F1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ЕКСПЛУАТАЦІЙНІ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ХАРАКТИРИСТИКИ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Витрата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пального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л/100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км</w:t>
            </w:r>
          </w:p>
        </w:tc>
        <w:tc>
          <w:tcPr>
            <w:tcW w:w="3238" w:type="dxa"/>
          </w:tcPr>
          <w:p w:rsidR="000B51A8" w:rsidRDefault="000B51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міський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цикл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10,1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заміський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цикл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6,7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комбінований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цикл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Розгін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км/год.,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9" w:lineRule="exact"/>
              <w:ind w:left="129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11,9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швидкість,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км/год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188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</w:t>
            </w:r>
            <w:r w:rsidR="00DE3244">
              <w:rPr>
                <w:color w:val="000009"/>
                <w:sz w:val="24"/>
              </w:rPr>
              <w:t>’</w:t>
            </w:r>
            <w:r>
              <w:rPr>
                <w:color w:val="000009"/>
                <w:sz w:val="24"/>
              </w:rPr>
              <w:t>єм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паливного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баку,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63</w:t>
            </w:r>
          </w:p>
        </w:tc>
      </w:tr>
      <w:tr w:rsidR="000B51A8">
        <w:trPr>
          <w:trHeight w:val="316"/>
        </w:trPr>
        <w:tc>
          <w:tcPr>
            <w:tcW w:w="9851" w:type="dxa"/>
            <w:gridSpan w:val="2"/>
          </w:tcPr>
          <w:p w:rsidR="000B51A8" w:rsidRDefault="00785F1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ПІДВІСКА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передня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Незалежна,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Макферсон</w:t>
            </w:r>
          </w:p>
        </w:tc>
      </w:tr>
      <w:tr w:rsidR="000B51A8">
        <w:trPr>
          <w:trHeight w:val="953"/>
        </w:trPr>
        <w:tc>
          <w:tcPr>
            <w:tcW w:w="6613" w:type="dxa"/>
          </w:tcPr>
          <w:p w:rsidR="000B51A8" w:rsidRDefault="000B51A8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0B51A8" w:rsidRDefault="00785F14">
            <w:pPr>
              <w:pStyle w:val="TableParagraph"/>
              <w:spacing w:before="1"/>
              <w:ind w:left="0" w:right="9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задня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76" w:lineRule="auto"/>
              <w:ind w:left="148" w:right="141" w:firstLine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Незалежна, </w:t>
            </w:r>
            <w:r w:rsidR="00473621">
              <w:rPr>
                <w:color w:val="000009"/>
                <w:sz w:val="24"/>
              </w:rPr>
              <w:t>б</w:t>
            </w:r>
            <w:r w:rsidR="00DE3244">
              <w:rPr>
                <w:color w:val="000009"/>
                <w:sz w:val="24"/>
              </w:rPr>
              <w:t>агато важільна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зі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стабілізатором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поперечної</w:t>
            </w:r>
          </w:p>
          <w:p w:rsidR="000B51A8" w:rsidRDefault="00785F14">
            <w:pPr>
              <w:pStyle w:val="TableParagraph"/>
              <w:spacing w:line="275" w:lineRule="exact"/>
              <w:ind w:left="129" w:right="1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стійкості</w:t>
            </w:r>
          </w:p>
        </w:tc>
      </w:tr>
      <w:tr w:rsidR="000B51A8">
        <w:trPr>
          <w:trHeight w:val="318"/>
        </w:trPr>
        <w:tc>
          <w:tcPr>
            <w:tcW w:w="9851" w:type="dxa"/>
            <w:gridSpan w:val="2"/>
          </w:tcPr>
          <w:p w:rsidR="000B51A8" w:rsidRDefault="00785F1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ГАЛЬМА/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КОЛЕСА</w:t>
            </w:r>
          </w:p>
        </w:tc>
      </w:tr>
      <w:tr w:rsidR="000B51A8">
        <w:trPr>
          <w:trHeight w:val="316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передні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вентильовані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дискові</w:t>
            </w:r>
          </w:p>
        </w:tc>
      </w:tr>
      <w:tr w:rsidR="000B51A8">
        <w:trPr>
          <w:trHeight w:val="318"/>
        </w:trPr>
        <w:tc>
          <w:tcPr>
            <w:tcW w:w="6613" w:type="dxa"/>
          </w:tcPr>
          <w:p w:rsidR="000B51A8" w:rsidRDefault="00785F14">
            <w:pPr>
              <w:pStyle w:val="TableParagraph"/>
              <w:spacing w:line="266" w:lineRule="exact"/>
              <w:ind w:left="0"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задні</w:t>
            </w:r>
          </w:p>
        </w:tc>
        <w:tc>
          <w:tcPr>
            <w:tcW w:w="3238" w:type="dxa"/>
          </w:tcPr>
          <w:p w:rsidR="000B51A8" w:rsidRDefault="00785F14">
            <w:pPr>
              <w:pStyle w:val="TableParagraph"/>
              <w:spacing w:line="266" w:lineRule="exact"/>
              <w:ind w:left="129" w:right="1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дискові</w:t>
            </w:r>
          </w:p>
        </w:tc>
      </w:tr>
      <w:tr w:rsidR="00DE3244">
        <w:trPr>
          <w:trHeight w:val="318"/>
        </w:trPr>
        <w:tc>
          <w:tcPr>
            <w:tcW w:w="6613" w:type="dxa"/>
          </w:tcPr>
          <w:p w:rsidR="00DE3244" w:rsidRDefault="00DE3244">
            <w:pPr>
              <w:pStyle w:val="TableParagraph"/>
              <w:spacing w:line="266" w:lineRule="exact"/>
              <w:ind w:left="0" w:right="96"/>
              <w:jc w:val="righ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Шини </w:t>
            </w:r>
          </w:p>
        </w:tc>
        <w:tc>
          <w:tcPr>
            <w:tcW w:w="3238" w:type="dxa"/>
          </w:tcPr>
          <w:p w:rsidR="00DE3244" w:rsidRPr="00DE3244" w:rsidRDefault="00DE3244">
            <w:pPr>
              <w:pStyle w:val="TableParagraph"/>
              <w:spacing w:line="266" w:lineRule="exact"/>
              <w:ind w:left="129" w:right="120"/>
              <w:jc w:val="center"/>
              <w:rPr>
                <w:color w:val="000009"/>
                <w:sz w:val="24"/>
                <w:lang w:val="en-US"/>
              </w:rPr>
            </w:pPr>
            <w:r>
              <w:rPr>
                <w:color w:val="000009"/>
                <w:sz w:val="24"/>
              </w:rPr>
              <w:t xml:space="preserve">225/55 </w:t>
            </w:r>
            <w:r>
              <w:rPr>
                <w:color w:val="000009"/>
                <w:sz w:val="24"/>
                <w:lang w:val="en-US"/>
              </w:rPr>
              <w:t>R18</w:t>
            </w:r>
          </w:p>
        </w:tc>
      </w:tr>
      <w:tr w:rsidR="00DE3244">
        <w:trPr>
          <w:trHeight w:val="318"/>
        </w:trPr>
        <w:tc>
          <w:tcPr>
            <w:tcW w:w="6613" w:type="dxa"/>
          </w:tcPr>
          <w:p w:rsidR="00DE3244" w:rsidRDefault="00DE3244">
            <w:pPr>
              <w:pStyle w:val="TableParagraph"/>
              <w:spacing w:line="266" w:lineRule="exact"/>
              <w:ind w:left="0" w:right="96"/>
              <w:jc w:val="righ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Диски </w:t>
            </w:r>
          </w:p>
        </w:tc>
        <w:tc>
          <w:tcPr>
            <w:tcW w:w="3238" w:type="dxa"/>
          </w:tcPr>
          <w:p w:rsidR="00DE3244" w:rsidRPr="00DE3244" w:rsidRDefault="00DE3244">
            <w:pPr>
              <w:pStyle w:val="TableParagraph"/>
              <w:spacing w:line="266" w:lineRule="exact"/>
              <w:ind w:left="129" w:right="120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18 х 7,0 </w:t>
            </w:r>
            <w:r>
              <w:rPr>
                <w:color w:val="000009"/>
                <w:sz w:val="24"/>
                <w:lang w:val="en-US"/>
              </w:rPr>
              <w:t xml:space="preserve">J </w:t>
            </w:r>
            <w:r>
              <w:rPr>
                <w:color w:val="000009"/>
                <w:sz w:val="24"/>
              </w:rPr>
              <w:t>легкосплавні</w:t>
            </w:r>
          </w:p>
        </w:tc>
      </w:tr>
      <w:tr w:rsidR="00DE3244">
        <w:trPr>
          <w:trHeight w:val="318"/>
        </w:trPr>
        <w:tc>
          <w:tcPr>
            <w:tcW w:w="6613" w:type="dxa"/>
          </w:tcPr>
          <w:p w:rsidR="00DE3244" w:rsidRDefault="00DE3244">
            <w:pPr>
              <w:pStyle w:val="TableParagraph"/>
              <w:spacing w:line="266" w:lineRule="exact"/>
              <w:ind w:left="0" w:right="96"/>
              <w:jc w:val="righ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Запасне колесо</w:t>
            </w:r>
          </w:p>
        </w:tc>
        <w:tc>
          <w:tcPr>
            <w:tcW w:w="3238" w:type="dxa"/>
          </w:tcPr>
          <w:p w:rsidR="00DE3244" w:rsidRPr="00DE3244" w:rsidRDefault="00DE3244">
            <w:pPr>
              <w:pStyle w:val="TableParagraph"/>
              <w:spacing w:line="266" w:lineRule="exact"/>
              <w:ind w:left="129" w:right="120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215/70 </w:t>
            </w:r>
            <w:r>
              <w:rPr>
                <w:color w:val="000009"/>
                <w:sz w:val="24"/>
                <w:lang w:val="en-US"/>
              </w:rPr>
              <w:t>R</w:t>
            </w:r>
            <w:r>
              <w:rPr>
                <w:color w:val="000009"/>
                <w:sz w:val="24"/>
              </w:rPr>
              <w:t xml:space="preserve"> 16</w:t>
            </w:r>
          </w:p>
        </w:tc>
      </w:tr>
    </w:tbl>
    <w:p w:rsidR="000B51A8" w:rsidRDefault="000B51A8">
      <w:pPr>
        <w:spacing w:line="266" w:lineRule="exact"/>
        <w:jc w:val="center"/>
        <w:rPr>
          <w:sz w:val="24"/>
        </w:rPr>
        <w:sectPr w:rsidR="000B51A8">
          <w:pgSz w:w="11920" w:h="16850"/>
          <w:pgMar w:top="560" w:right="20" w:bottom="280" w:left="500" w:header="720" w:footer="720" w:gutter="0"/>
          <w:cols w:space="720"/>
        </w:sectPr>
      </w:pPr>
    </w:p>
    <w:p w:rsidR="000B51A8" w:rsidRDefault="00785F14">
      <w:pPr>
        <w:pStyle w:val="1"/>
        <w:spacing w:before="71"/>
        <w:ind w:left="682"/>
        <w:jc w:val="both"/>
      </w:pPr>
      <w:r>
        <w:lastRenderedPageBreak/>
        <w:t>Колір автомобіля:</w:t>
      </w:r>
      <w:r>
        <w:rPr>
          <w:spacing w:val="-1"/>
        </w:rPr>
        <w:t xml:space="preserve"> </w:t>
      </w:r>
      <w:r>
        <w:t>білий або сірий.</w:t>
      </w:r>
    </w:p>
    <w:p w:rsidR="000B51A8" w:rsidRDefault="000B51A8">
      <w:pPr>
        <w:pStyle w:val="a3"/>
        <w:rPr>
          <w:b/>
          <w:sz w:val="26"/>
        </w:rPr>
      </w:pPr>
    </w:p>
    <w:p w:rsidR="000B51A8" w:rsidRDefault="00785F14">
      <w:pPr>
        <w:spacing w:before="220" w:line="276" w:lineRule="auto"/>
        <w:ind w:left="1114" w:right="2634" w:hanging="432"/>
        <w:jc w:val="both"/>
        <w:rPr>
          <w:b/>
          <w:sz w:val="24"/>
        </w:rPr>
      </w:pPr>
      <w:r>
        <w:rPr>
          <w:b/>
          <w:sz w:val="24"/>
        </w:rPr>
        <w:t>Гарантія - 5 років або 100 000 км пробігу, в залежності від того 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наступить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раніше.</w:t>
      </w:r>
      <w:r w:rsidR="00DE4A15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перші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обмеження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пробігу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застосовується.</w:t>
      </w:r>
    </w:p>
    <w:p w:rsidR="000B51A8" w:rsidRDefault="00785F14">
      <w:pPr>
        <w:spacing w:before="116"/>
        <w:ind w:left="682"/>
        <w:jc w:val="both"/>
        <w:rPr>
          <w:b/>
          <w:sz w:val="24"/>
        </w:rPr>
      </w:pPr>
      <w:r>
        <w:rPr>
          <w:color w:val="000009"/>
          <w:sz w:val="24"/>
        </w:rPr>
        <w:t>Строк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поставки –</w:t>
      </w:r>
      <w:r>
        <w:rPr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пізніше</w:t>
      </w:r>
      <w:r>
        <w:rPr>
          <w:b/>
          <w:color w:val="000009"/>
          <w:spacing w:val="-2"/>
          <w:sz w:val="24"/>
        </w:rPr>
        <w:t xml:space="preserve"> </w:t>
      </w:r>
      <w:r w:rsidR="00473621">
        <w:rPr>
          <w:b/>
          <w:color w:val="000009"/>
          <w:sz w:val="24"/>
        </w:rPr>
        <w:t>26</w:t>
      </w:r>
      <w:r>
        <w:rPr>
          <w:b/>
          <w:color w:val="000009"/>
          <w:sz w:val="24"/>
        </w:rPr>
        <w:t xml:space="preserve"> грудня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2022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року.</w:t>
      </w:r>
    </w:p>
    <w:p w:rsidR="000B51A8" w:rsidRDefault="00785F14">
      <w:pPr>
        <w:pStyle w:val="a3"/>
        <w:spacing w:before="194"/>
        <w:ind w:left="1248"/>
      </w:pP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ціни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пропозиції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включаються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наступні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витрати:</w:t>
      </w:r>
    </w:p>
    <w:p w:rsidR="000B51A8" w:rsidRDefault="00785F14">
      <w:pPr>
        <w:pStyle w:val="a4"/>
        <w:numPr>
          <w:ilvl w:val="0"/>
          <w:numId w:val="14"/>
        </w:numPr>
        <w:tabs>
          <w:tab w:val="left" w:pos="1506"/>
        </w:tabs>
        <w:spacing w:before="43"/>
        <w:ind w:right="556" w:firstLine="566"/>
        <w:jc w:val="left"/>
        <w:rPr>
          <w:sz w:val="24"/>
        </w:rPr>
      </w:pPr>
      <w:r>
        <w:rPr>
          <w:color w:val="000009"/>
          <w:sz w:val="24"/>
        </w:rPr>
        <w:t>податки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і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збори,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обов’язкові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платежі,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що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сплачуються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або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мають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бути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сплачені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згідно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 чинним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законодавством;</w:t>
      </w:r>
    </w:p>
    <w:p w:rsidR="000B51A8" w:rsidRDefault="00785F14">
      <w:pPr>
        <w:pStyle w:val="a4"/>
        <w:numPr>
          <w:ilvl w:val="0"/>
          <w:numId w:val="14"/>
        </w:numPr>
        <w:tabs>
          <w:tab w:val="left" w:pos="1506"/>
        </w:tabs>
        <w:spacing w:before="3"/>
        <w:ind w:left="1505" w:hanging="258"/>
        <w:jc w:val="left"/>
        <w:rPr>
          <w:sz w:val="24"/>
        </w:rPr>
      </w:pPr>
      <w:r>
        <w:rPr>
          <w:color w:val="000009"/>
          <w:sz w:val="24"/>
        </w:rPr>
        <w:t>витрати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доставку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товару;</w:t>
      </w:r>
    </w:p>
    <w:p w:rsidR="000B51A8" w:rsidRDefault="00785F14">
      <w:pPr>
        <w:pStyle w:val="a4"/>
        <w:numPr>
          <w:ilvl w:val="0"/>
          <w:numId w:val="14"/>
        </w:numPr>
        <w:tabs>
          <w:tab w:val="left" w:pos="1506"/>
        </w:tabs>
        <w:spacing w:before="2"/>
        <w:ind w:right="553" w:firstLine="566"/>
        <w:jc w:val="left"/>
        <w:rPr>
          <w:sz w:val="24"/>
        </w:rPr>
      </w:pPr>
      <w:r>
        <w:rPr>
          <w:color w:val="000009"/>
          <w:sz w:val="24"/>
        </w:rPr>
        <w:t>інші витрати, передбачені для товару даного виду згідно з чинним законодавством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 умовами тендерної документації.</w:t>
      </w:r>
    </w:p>
    <w:p w:rsidR="000B51A8" w:rsidRDefault="00785F14">
      <w:pPr>
        <w:pStyle w:val="a4"/>
        <w:numPr>
          <w:ilvl w:val="2"/>
          <w:numId w:val="17"/>
        </w:numPr>
        <w:tabs>
          <w:tab w:val="left" w:pos="1364"/>
        </w:tabs>
        <w:spacing w:before="1"/>
        <w:ind w:right="543"/>
        <w:jc w:val="both"/>
        <w:rPr>
          <w:sz w:val="23"/>
        </w:rPr>
      </w:pPr>
      <w:r>
        <w:rPr>
          <w:sz w:val="24"/>
        </w:rPr>
        <w:t>Поставка (передача) товару здійснюється транспортом учасника-переможця 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поданої заявки замовником. У якості таких гарантій учасник надає: Гарантійний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лист про можливість поставки товару в кількості, обсягах та строки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0B51A8" w:rsidRDefault="00785F14">
      <w:pPr>
        <w:pStyle w:val="a4"/>
        <w:numPr>
          <w:ilvl w:val="2"/>
          <w:numId w:val="17"/>
        </w:numPr>
        <w:tabs>
          <w:tab w:val="left" w:pos="1364"/>
        </w:tabs>
        <w:ind w:right="556"/>
        <w:jc w:val="both"/>
        <w:rPr>
          <w:sz w:val="23"/>
        </w:rPr>
      </w:pP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згода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 підписане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завдання.</w:t>
      </w:r>
    </w:p>
    <w:p w:rsidR="000B51A8" w:rsidRDefault="00785F14">
      <w:pPr>
        <w:pStyle w:val="a4"/>
        <w:numPr>
          <w:ilvl w:val="2"/>
          <w:numId w:val="17"/>
        </w:numPr>
        <w:tabs>
          <w:tab w:val="left" w:pos="1364"/>
        </w:tabs>
        <w:ind w:right="550"/>
        <w:jc w:val="both"/>
        <w:rPr>
          <w:color w:val="000009"/>
          <w:sz w:val="23"/>
        </w:rPr>
      </w:pPr>
      <w:r>
        <w:rPr>
          <w:color w:val="000009"/>
          <w:sz w:val="24"/>
        </w:rPr>
        <w:t>Надати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порівняльну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таблицю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відповідності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вимогам Замовника (обов‘язково зазначається виробник та модель (артикул)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можливості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перевірки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запропонованого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обладнання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технічним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вимогам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Замовника).</w:t>
      </w:r>
    </w:p>
    <w:p w:rsidR="000B51A8" w:rsidRDefault="000B51A8">
      <w:pPr>
        <w:pStyle w:val="a3"/>
        <w:rPr>
          <w:sz w:val="26"/>
        </w:rPr>
      </w:pPr>
    </w:p>
    <w:p w:rsidR="000B51A8" w:rsidRDefault="000B51A8">
      <w:pPr>
        <w:pStyle w:val="a3"/>
        <w:spacing w:before="9"/>
        <w:rPr>
          <w:sz w:val="25"/>
        </w:rPr>
      </w:pPr>
    </w:p>
    <w:p w:rsidR="000B51A8" w:rsidRDefault="00785F14" w:rsidP="00A71A22">
      <w:pPr>
        <w:spacing w:line="276" w:lineRule="auto"/>
        <w:ind w:left="682" w:right="545" w:firstLine="719"/>
        <w:jc w:val="both"/>
        <w:rPr>
          <w:sz w:val="24"/>
        </w:rPr>
        <w:sectPr w:rsidR="000B51A8">
          <w:pgSz w:w="11910" w:h="16840"/>
          <w:pgMar w:top="1040" w:right="300" w:bottom="280" w:left="1020" w:header="720" w:footer="720" w:gutter="0"/>
          <w:cols w:space="720"/>
        </w:sectPr>
      </w:pPr>
      <w:r>
        <w:rPr>
          <w:b/>
          <w:i/>
          <w:color w:val="000009"/>
          <w:sz w:val="24"/>
        </w:rPr>
        <w:t>Примітка: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посилання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марку,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фірму,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патент,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конструкцію або тип предмета закупівлі, джерело його походження або виробника, слід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читати та інтерпретувати як з виразом «або еквівалент». Це використовується 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зручності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наведення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характеристик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є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вимогою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постачання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конкретної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торгівельної марки, патенту, конструкції або типу предмета закупівлі, джерело його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походження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або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виробника.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Усі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показники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функціональні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можливості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еквіваленту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мають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бути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гіршими,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ніж у зазначеного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товару.</w:t>
      </w:r>
    </w:p>
    <w:p w:rsidR="000B51A8" w:rsidRDefault="000B51A8" w:rsidP="00A71A22">
      <w:pPr>
        <w:pStyle w:val="a3"/>
        <w:spacing w:line="480" w:lineRule="auto"/>
        <w:ind w:left="682" w:right="4602" w:firstLine="60"/>
      </w:pPr>
    </w:p>
    <w:sectPr w:rsidR="000B51A8">
      <w:type w:val="continuous"/>
      <w:pgSz w:w="11910" w:h="16840"/>
      <w:pgMar w:top="140" w:right="300" w:bottom="280" w:left="1020" w:header="720" w:footer="720" w:gutter="0"/>
      <w:cols w:num="2" w:space="720" w:equalWidth="0">
        <w:col w:w="4401" w:space="99"/>
        <w:col w:w="6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1C9"/>
    <w:multiLevelType w:val="hybridMultilevel"/>
    <w:tmpl w:val="0FCED28C"/>
    <w:lvl w:ilvl="0" w:tplc="DD6E790E">
      <w:numFmt w:val="bullet"/>
      <w:lvlText w:val="-"/>
      <w:lvlJc w:val="left"/>
      <w:pPr>
        <w:ind w:left="682" w:hanging="25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B414F6EC">
      <w:numFmt w:val="bullet"/>
      <w:lvlText w:val="•"/>
      <w:lvlJc w:val="left"/>
      <w:pPr>
        <w:ind w:left="1670" w:hanging="257"/>
      </w:pPr>
      <w:rPr>
        <w:rFonts w:hint="default"/>
        <w:lang w:val="uk-UA" w:eastAsia="en-US" w:bidi="ar-SA"/>
      </w:rPr>
    </w:lvl>
    <w:lvl w:ilvl="2" w:tplc="6900827A">
      <w:numFmt w:val="bullet"/>
      <w:lvlText w:val="•"/>
      <w:lvlJc w:val="left"/>
      <w:pPr>
        <w:ind w:left="2661" w:hanging="257"/>
      </w:pPr>
      <w:rPr>
        <w:rFonts w:hint="default"/>
        <w:lang w:val="uk-UA" w:eastAsia="en-US" w:bidi="ar-SA"/>
      </w:rPr>
    </w:lvl>
    <w:lvl w:ilvl="3" w:tplc="E80A72BE">
      <w:numFmt w:val="bullet"/>
      <w:lvlText w:val="•"/>
      <w:lvlJc w:val="left"/>
      <w:pPr>
        <w:ind w:left="3651" w:hanging="257"/>
      </w:pPr>
      <w:rPr>
        <w:rFonts w:hint="default"/>
        <w:lang w:val="uk-UA" w:eastAsia="en-US" w:bidi="ar-SA"/>
      </w:rPr>
    </w:lvl>
    <w:lvl w:ilvl="4" w:tplc="4C141CF0">
      <w:numFmt w:val="bullet"/>
      <w:lvlText w:val="•"/>
      <w:lvlJc w:val="left"/>
      <w:pPr>
        <w:ind w:left="4642" w:hanging="257"/>
      </w:pPr>
      <w:rPr>
        <w:rFonts w:hint="default"/>
        <w:lang w:val="uk-UA" w:eastAsia="en-US" w:bidi="ar-SA"/>
      </w:rPr>
    </w:lvl>
    <w:lvl w:ilvl="5" w:tplc="6A465FF4">
      <w:numFmt w:val="bullet"/>
      <w:lvlText w:val="•"/>
      <w:lvlJc w:val="left"/>
      <w:pPr>
        <w:ind w:left="5633" w:hanging="257"/>
      </w:pPr>
      <w:rPr>
        <w:rFonts w:hint="default"/>
        <w:lang w:val="uk-UA" w:eastAsia="en-US" w:bidi="ar-SA"/>
      </w:rPr>
    </w:lvl>
    <w:lvl w:ilvl="6" w:tplc="B0E6D82A">
      <w:numFmt w:val="bullet"/>
      <w:lvlText w:val="•"/>
      <w:lvlJc w:val="left"/>
      <w:pPr>
        <w:ind w:left="6623" w:hanging="257"/>
      </w:pPr>
      <w:rPr>
        <w:rFonts w:hint="default"/>
        <w:lang w:val="uk-UA" w:eastAsia="en-US" w:bidi="ar-SA"/>
      </w:rPr>
    </w:lvl>
    <w:lvl w:ilvl="7" w:tplc="466CE874">
      <w:numFmt w:val="bullet"/>
      <w:lvlText w:val="•"/>
      <w:lvlJc w:val="left"/>
      <w:pPr>
        <w:ind w:left="7614" w:hanging="257"/>
      </w:pPr>
      <w:rPr>
        <w:rFonts w:hint="default"/>
        <w:lang w:val="uk-UA" w:eastAsia="en-US" w:bidi="ar-SA"/>
      </w:rPr>
    </w:lvl>
    <w:lvl w:ilvl="8" w:tplc="4D32EA5E">
      <w:numFmt w:val="bullet"/>
      <w:lvlText w:val="•"/>
      <w:lvlJc w:val="left"/>
      <w:pPr>
        <w:ind w:left="8605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7487CC0"/>
    <w:multiLevelType w:val="hybridMultilevel"/>
    <w:tmpl w:val="40A085C0"/>
    <w:lvl w:ilvl="0" w:tplc="79BA6982">
      <w:start w:val="1"/>
      <w:numFmt w:val="decimal"/>
      <w:lvlText w:val="%1)"/>
      <w:lvlJc w:val="left"/>
      <w:pPr>
        <w:ind w:left="68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E4C25C">
      <w:numFmt w:val="bullet"/>
      <w:lvlText w:val="•"/>
      <w:lvlJc w:val="left"/>
      <w:pPr>
        <w:ind w:left="1670" w:hanging="260"/>
      </w:pPr>
      <w:rPr>
        <w:rFonts w:hint="default"/>
        <w:lang w:val="uk-UA" w:eastAsia="en-US" w:bidi="ar-SA"/>
      </w:rPr>
    </w:lvl>
    <w:lvl w:ilvl="2" w:tplc="B992940A">
      <w:numFmt w:val="bullet"/>
      <w:lvlText w:val="•"/>
      <w:lvlJc w:val="left"/>
      <w:pPr>
        <w:ind w:left="2661" w:hanging="260"/>
      </w:pPr>
      <w:rPr>
        <w:rFonts w:hint="default"/>
        <w:lang w:val="uk-UA" w:eastAsia="en-US" w:bidi="ar-SA"/>
      </w:rPr>
    </w:lvl>
    <w:lvl w:ilvl="3" w:tplc="D2C8DA8C">
      <w:numFmt w:val="bullet"/>
      <w:lvlText w:val="•"/>
      <w:lvlJc w:val="left"/>
      <w:pPr>
        <w:ind w:left="3651" w:hanging="260"/>
      </w:pPr>
      <w:rPr>
        <w:rFonts w:hint="default"/>
        <w:lang w:val="uk-UA" w:eastAsia="en-US" w:bidi="ar-SA"/>
      </w:rPr>
    </w:lvl>
    <w:lvl w:ilvl="4" w:tplc="BAACE374">
      <w:numFmt w:val="bullet"/>
      <w:lvlText w:val="•"/>
      <w:lvlJc w:val="left"/>
      <w:pPr>
        <w:ind w:left="4642" w:hanging="260"/>
      </w:pPr>
      <w:rPr>
        <w:rFonts w:hint="default"/>
        <w:lang w:val="uk-UA" w:eastAsia="en-US" w:bidi="ar-SA"/>
      </w:rPr>
    </w:lvl>
    <w:lvl w:ilvl="5" w:tplc="753634E4">
      <w:numFmt w:val="bullet"/>
      <w:lvlText w:val="•"/>
      <w:lvlJc w:val="left"/>
      <w:pPr>
        <w:ind w:left="5633" w:hanging="260"/>
      </w:pPr>
      <w:rPr>
        <w:rFonts w:hint="default"/>
        <w:lang w:val="uk-UA" w:eastAsia="en-US" w:bidi="ar-SA"/>
      </w:rPr>
    </w:lvl>
    <w:lvl w:ilvl="6" w:tplc="7E667EF2">
      <w:numFmt w:val="bullet"/>
      <w:lvlText w:val="•"/>
      <w:lvlJc w:val="left"/>
      <w:pPr>
        <w:ind w:left="6623" w:hanging="260"/>
      </w:pPr>
      <w:rPr>
        <w:rFonts w:hint="default"/>
        <w:lang w:val="uk-UA" w:eastAsia="en-US" w:bidi="ar-SA"/>
      </w:rPr>
    </w:lvl>
    <w:lvl w:ilvl="7" w:tplc="679EB10C">
      <w:numFmt w:val="bullet"/>
      <w:lvlText w:val="•"/>
      <w:lvlJc w:val="left"/>
      <w:pPr>
        <w:ind w:left="7614" w:hanging="260"/>
      </w:pPr>
      <w:rPr>
        <w:rFonts w:hint="default"/>
        <w:lang w:val="uk-UA" w:eastAsia="en-US" w:bidi="ar-SA"/>
      </w:rPr>
    </w:lvl>
    <w:lvl w:ilvl="8" w:tplc="8536FAAC">
      <w:numFmt w:val="bullet"/>
      <w:lvlText w:val="•"/>
      <w:lvlJc w:val="left"/>
      <w:pPr>
        <w:ind w:left="8605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084147FB"/>
    <w:multiLevelType w:val="multilevel"/>
    <w:tmpl w:val="287A5C46"/>
    <w:lvl w:ilvl="0">
      <w:start w:val="1"/>
      <w:numFmt w:val="decimal"/>
      <w:lvlText w:val="%1"/>
      <w:lvlJc w:val="left"/>
      <w:pPr>
        <w:ind w:left="682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59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61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459"/>
      </w:pPr>
      <w:rPr>
        <w:rFonts w:hint="default"/>
        <w:lang w:val="uk-UA" w:eastAsia="en-US" w:bidi="ar-SA"/>
      </w:rPr>
    </w:lvl>
  </w:abstractNum>
  <w:abstractNum w:abstractNumId="3" w15:restartNumberingAfterBreak="0">
    <w:nsid w:val="094D7F26"/>
    <w:multiLevelType w:val="multilevel"/>
    <w:tmpl w:val="48B268AE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4" w15:restartNumberingAfterBreak="0">
    <w:nsid w:val="0EE236DD"/>
    <w:multiLevelType w:val="hybridMultilevel"/>
    <w:tmpl w:val="16B817CA"/>
    <w:lvl w:ilvl="0" w:tplc="18BC4284">
      <w:start w:val="1"/>
      <w:numFmt w:val="decimal"/>
      <w:lvlText w:val="%1)"/>
      <w:lvlJc w:val="left"/>
      <w:pPr>
        <w:ind w:left="68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CB8D4C8">
      <w:numFmt w:val="bullet"/>
      <w:lvlText w:val="•"/>
      <w:lvlJc w:val="left"/>
      <w:pPr>
        <w:ind w:left="1319" w:hanging="262"/>
      </w:pPr>
      <w:rPr>
        <w:rFonts w:hint="default"/>
        <w:lang w:val="uk-UA" w:eastAsia="en-US" w:bidi="ar-SA"/>
      </w:rPr>
    </w:lvl>
    <w:lvl w:ilvl="2" w:tplc="BB3A1DEA">
      <w:numFmt w:val="bullet"/>
      <w:lvlText w:val="•"/>
      <w:lvlJc w:val="left"/>
      <w:pPr>
        <w:ind w:left="1959" w:hanging="262"/>
      </w:pPr>
      <w:rPr>
        <w:rFonts w:hint="default"/>
        <w:lang w:val="uk-UA" w:eastAsia="en-US" w:bidi="ar-SA"/>
      </w:rPr>
    </w:lvl>
    <w:lvl w:ilvl="3" w:tplc="F1B08630">
      <w:numFmt w:val="bullet"/>
      <w:lvlText w:val="•"/>
      <w:lvlJc w:val="left"/>
      <w:pPr>
        <w:ind w:left="2599" w:hanging="262"/>
      </w:pPr>
      <w:rPr>
        <w:rFonts w:hint="default"/>
        <w:lang w:val="uk-UA" w:eastAsia="en-US" w:bidi="ar-SA"/>
      </w:rPr>
    </w:lvl>
    <w:lvl w:ilvl="4" w:tplc="5CDA6C2A">
      <w:numFmt w:val="bullet"/>
      <w:lvlText w:val="•"/>
      <w:lvlJc w:val="left"/>
      <w:pPr>
        <w:ind w:left="3239" w:hanging="262"/>
      </w:pPr>
      <w:rPr>
        <w:rFonts w:hint="default"/>
        <w:lang w:val="uk-UA" w:eastAsia="en-US" w:bidi="ar-SA"/>
      </w:rPr>
    </w:lvl>
    <w:lvl w:ilvl="5" w:tplc="E6421444">
      <w:numFmt w:val="bullet"/>
      <w:lvlText w:val="•"/>
      <w:lvlJc w:val="left"/>
      <w:pPr>
        <w:ind w:left="3879" w:hanging="262"/>
      </w:pPr>
      <w:rPr>
        <w:rFonts w:hint="default"/>
        <w:lang w:val="uk-UA" w:eastAsia="en-US" w:bidi="ar-SA"/>
      </w:rPr>
    </w:lvl>
    <w:lvl w:ilvl="6" w:tplc="EB84CC34">
      <w:numFmt w:val="bullet"/>
      <w:lvlText w:val="•"/>
      <w:lvlJc w:val="left"/>
      <w:pPr>
        <w:ind w:left="4518" w:hanging="262"/>
      </w:pPr>
      <w:rPr>
        <w:rFonts w:hint="default"/>
        <w:lang w:val="uk-UA" w:eastAsia="en-US" w:bidi="ar-SA"/>
      </w:rPr>
    </w:lvl>
    <w:lvl w:ilvl="7" w:tplc="9EE2F37E">
      <w:numFmt w:val="bullet"/>
      <w:lvlText w:val="•"/>
      <w:lvlJc w:val="left"/>
      <w:pPr>
        <w:ind w:left="5158" w:hanging="262"/>
      </w:pPr>
      <w:rPr>
        <w:rFonts w:hint="default"/>
        <w:lang w:val="uk-UA" w:eastAsia="en-US" w:bidi="ar-SA"/>
      </w:rPr>
    </w:lvl>
    <w:lvl w:ilvl="8" w:tplc="AA88A30C">
      <w:numFmt w:val="bullet"/>
      <w:lvlText w:val="•"/>
      <w:lvlJc w:val="left"/>
      <w:pPr>
        <w:ind w:left="5798" w:hanging="262"/>
      </w:pPr>
      <w:rPr>
        <w:rFonts w:hint="default"/>
        <w:lang w:val="uk-UA" w:eastAsia="en-US" w:bidi="ar-SA"/>
      </w:rPr>
    </w:lvl>
  </w:abstractNum>
  <w:abstractNum w:abstractNumId="5" w15:restartNumberingAfterBreak="0">
    <w:nsid w:val="1E6A7DE0"/>
    <w:multiLevelType w:val="hybridMultilevel"/>
    <w:tmpl w:val="A3AA3C5E"/>
    <w:lvl w:ilvl="0" w:tplc="5386D27E">
      <w:numFmt w:val="bullet"/>
      <w:lvlText w:val="-"/>
      <w:lvlJc w:val="left"/>
      <w:pPr>
        <w:ind w:left="400" w:hanging="721"/>
      </w:pPr>
      <w:rPr>
        <w:rFonts w:hint="default"/>
        <w:w w:val="99"/>
        <w:lang w:val="uk-UA" w:eastAsia="en-US" w:bidi="ar-SA"/>
      </w:rPr>
    </w:lvl>
    <w:lvl w:ilvl="1" w:tplc="A9A846DE">
      <w:numFmt w:val="bullet"/>
      <w:lvlText w:val="-"/>
      <w:lvlJc w:val="left"/>
      <w:pPr>
        <w:ind w:left="825" w:hanging="193"/>
      </w:pPr>
      <w:rPr>
        <w:rFonts w:ascii="Courier New" w:eastAsia="Courier New" w:hAnsi="Courier New" w:cs="Courier New" w:hint="default"/>
        <w:w w:val="100"/>
        <w:sz w:val="16"/>
        <w:szCs w:val="16"/>
        <w:lang w:val="uk-UA" w:eastAsia="en-US" w:bidi="ar-SA"/>
      </w:rPr>
    </w:lvl>
    <w:lvl w:ilvl="2" w:tplc="1DD4C33C">
      <w:numFmt w:val="bullet"/>
      <w:lvlText w:val="•"/>
      <w:lvlJc w:val="left"/>
      <w:pPr>
        <w:ind w:left="1994" w:hanging="193"/>
      </w:pPr>
      <w:rPr>
        <w:rFonts w:hint="default"/>
        <w:lang w:val="uk-UA" w:eastAsia="en-US" w:bidi="ar-SA"/>
      </w:rPr>
    </w:lvl>
    <w:lvl w:ilvl="3" w:tplc="50624128">
      <w:numFmt w:val="bullet"/>
      <w:lvlText w:val="•"/>
      <w:lvlJc w:val="left"/>
      <w:pPr>
        <w:ind w:left="3169" w:hanging="193"/>
      </w:pPr>
      <w:rPr>
        <w:rFonts w:hint="default"/>
        <w:lang w:val="uk-UA" w:eastAsia="en-US" w:bidi="ar-SA"/>
      </w:rPr>
    </w:lvl>
    <w:lvl w:ilvl="4" w:tplc="0E181214">
      <w:numFmt w:val="bullet"/>
      <w:lvlText w:val="•"/>
      <w:lvlJc w:val="left"/>
      <w:pPr>
        <w:ind w:left="4343" w:hanging="193"/>
      </w:pPr>
      <w:rPr>
        <w:rFonts w:hint="default"/>
        <w:lang w:val="uk-UA" w:eastAsia="en-US" w:bidi="ar-SA"/>
      </w:rPr>
    </w:lvl>
    <w:lvl w:ilvl="5" w:tplc="F8488304">
      <w:numFmt w:val="bullet"/>
      <w:lvlText w:val="•"/>
      <w:lvlJc w:val="left"/>
      <w:pPr>
        <w:ind w:left="5518" w:hanging="193"/>
      </w:pPr>
      <w:rPr>
        <w:rFonts w:hint="default"/>
        <w:lang w:val="uk-UA" w:eastAsia="en-US" w:bidi="ar-SA"/>
      </w:rPr>
    </w:lvl>
    <w:lvl w:ilvl="6" w:tplc="9D0C648C">
      <w:numFmt w:val="bullet"/>
      <w:lvlText w:val="•"/>
      <w:lvlJc w:val="left"/>
      <w:pPr>
        <w:ind w:left="6692" w:hanging="193"/>
      </w:pPr>
      <w:rPr>
        <w:rFonts w:hint="default"/>
        <w:lang w:val="uk-UA" w:eastAsia="en-US" w:bidi="ar-SA"/>
      </w:rPr>
    </w:lvl>
    <w:lvl w:ilvl="7" w:tplc="C1AC80F4">
      <w:numFmt w:val="bullet"/>
      <w:lvlText w:val="•"/>
      <w:lvlJc w:val="left"/>
      <w:pPr>
        <w:ind w:left="7867" w:hanging="193"/>
      </w:pPr>
      <w:rPr>
        <w:rFonts w:hint="default"/>
        <w:lang w:val="uk-UA" w:eastAsia="en-US" w:bidi="ar-SA"/>
      </w:rPr>
    </w:lvl>
    <w:lvl w:ilvl="8" w:tplc="AC9C637E">
      <w:numFmt w:val="bullet"/>
      <w:lvlText w:val="•"/>
      <w:lvlJc w:val="left"/>
      <w:pPr>
        <w:ind w:left="9042" w:hanging="193"/>
      </w:pPr>
      <w:rPr>
        <w:rFonts w:hint="default"/>
        <w:lang w:val="uk-UA" w:eastAsia="en-US" w:bidi="ar-SA"/>
      </w:rPr>
    </w:lvl>
  </w:abstractNum>
  <w:abstractNum w:abstractNumId="6" w15:restartNumberingAfterBreak="0">
    <w:nsid w:val="25560248"/>
    <w:multiLevelType w:val="hybridMultilevel"/>
    <w:tmpl w:val="45BCCA74"/>
    <w:lvl w:ilvl="0" w:tplc="822A252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47FC0A3C">
      <w:numFmt w:val="bullet"/>
      <w:lvlText w:val="•"/>
      <w:lvlJc w:val="left"/>
      <w:pPr>
        <w:ind w:left="797" w:hanging="140"/>
      </w:pPr>
      <w:rPr>
        <w:rFonts w:hint="default"/>
        <w:lang w:val="uk-UA" w:eastAsia="en-US" w:bidi="ar-SA"/>
      </w:rPr>
    </w:lvl>
    <w:lvl w:ilvl="2" w:tplc="06E8375A">
      <w:numFmt w:val="bullet"/>
      <w:lvlText w:val="•"/>
      <w:lvlJc w:val="left"/>
      <w:pPr>
        <w:ind w:left="1495" w:hanging="140"/>
      </w:pPr>
      <w:rPr>
        <w:rFonts w:hint="default"/>
        <w:lang w:val="uk-UA" w:eastAsia="en-US" w:bidi="ar-SA"/>
      </w:rPr>
    </w:lvl>
    <w:lvl w:ilvl="3" w:tplc="C938E1B6">
      <w:numFmt w:val="bullet"/>
      <w:lvlText w:val="•"/>
      <w:lvlJc w:val="left"/>
      <w:pPr>
        <w:ind w:left="2193" w:hanging="140"/>
      </w:pPr>
      <w:rPr>
        <w:rFonts w:hint="default"/>
        <w:lang w:val="uk-UA" w:eastAsia="en-US" w:bidi="ar-SA"/>
      </w:rPr>
    </w:lvl>
    <w:lvl w:ilvl="4" w:tplc="C954264A">
      <w:numFmt w:val="bullet"/>
      <w:lvlText w:val="•"/>
      <w:lvlJc w:val="left"/>
      <w:pPr>
        <w:ind w:left="2891" w:hanging="140"/>
      </w:pPr>
      <w:rPr>
        <w:rFonts w:hint="default"/>
        <w:lang w:val="uk-UA" w:eastAsia="en-US" w:bidi="ar-SA"/>
      </w:rPr>
    </w:lvl>
    <w:lvl w:ilvl="5" w:tplc="546C47F6">
      <w:numFmt w:val="bullet"/>
      <w:lvlText w:val="•"/>
      <w:lvlJc w:val="left"/>
      <w:pPr>
        <w:ind w:left="3589" w:hanging="140"/>
      </w:pPr>
      <w:rPr>
        <w:rFonts w:hint="default"/>
        <w:lang w:val="uk-UA" w:eastAsia="en-US" w:bidi="ar-SA"/>
      </w:rPr>
    </w:lvl>
    <w:lvl w:ilvl="6" w:tplc="1F08F172">
      <w:numFmt w:val="bullet"/>
      <w:lvlText w:val="•"/>
      <w:lvlJc w:val="left"/>
      <w:pPr>
        <w:ind w:left="4286" w:hanging="140"/>
      </w:pPr>
      <w:rPr>
        <w:rFonts w:hint="default"/>
        <w:lang w:val="uk-UA" w:eastAsia="en-US" w:bidi="ar-SA"/>
      </w:rPr>
    </w:lvl>
    <w:lvl w:ilvl="7" w:tplc="291A45DE">
      <w:numFmt w:val="bullet"/>
      <w:lvlText w:val="•"/>
      <w:lvlJc w:val="left"/>
      <w:pPr>
        <w:ind w:left="4984" w:hanging="140"/>
      </w:pPr>
      <w:rPr>
        <w:rFonts w:hint="default"/>
        <w:lang w:val="uk-UA" w:eastAsia="en-US" w:bidi="ar-SA"/>
      </w:rPr>
    </w:lvl>
    <w:lvl w:ilvl="8" w:tplc="C81A102A">
      <w:numFmt w:val="bullet"/>
      <w:lvlText w:val="•"/>
      <w:lvlJc w:val="left"/>
      <w:pPr>
        <w:ind w:left="5682" w:hanging="140"/>
      </w:pPr>
      <w:rPr>
        <w:rFonts w:hint="default"/>
        <w:lang w:val="uk-UA" w:eastAsia="en-US" w:bidi="ar-SA"/>
      </w:rPr>
    </w:lvl>
  </w:abstractNum>
  <w:abstractNum w:abstractNumId="7" w15:restartNumberingAfterBreak="0">
    <w:nsid w:val="265F5444"/>
    <w:multiLevelType w:val="hybridMultilevel"/>
    <w:tmpl w:val="DEF60AD2"/>
    <w:lvl w:ilvl="0" w:tplc="637AC3A6">
      <w:start w:val="6"/>
      <w:numFmt w:val="decimal"/>
      <w:lvlText w:val="%1)"/>
      <w:lvlJc w:val="left"/>
      <w:pPr>
        <w:ind w:left="6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6212F4">
      <w:numFmt w:val="bullet"/>
      <w:lvlText w:val="•"/>
      <w:lvlJc w:val="left"/>
      <w:pPr>
        <w:ind w:left="1319" w:hanging="260"/>
      </w:pPr>
      <w:rPr>
        <w:rFonts w:hint="default"/>
        <w:lang w:val="uk-UA" w:eastAsia="en-US" w:bidi="ar-SA"/>
      </w:rPr>
    </w:lvl>
    <w:lvl w:ilvl="2" w:tplc="74B82E4A">
      <w:numFmt w:val="bullet"/>
      <w:lvlText w:val="•"/>
      <w:lvlJc w:val="left"/>
      <w:pPr>
        <w:ind w:left="1959" w:hanging="260"/>
      </w:pPr>
      <w:rPr>
        <w:rFonts w:hint="default"/>
        <w:lang w:val="uk-UA" w:eastAsia="en-US" w:bidi="ar-SA"/>
      </w:rPr>
    </w:lvl>
    <w:lvl w:ilvl="3" w:tplc="4AACFD4A">
      <w:numFmt w:val="bullet"/>
      <w:lvlText w:val="•"/>
      <w:lvlJc w:val="left"/>
      <w:pPr>
        <w:ind w:left="2599" w:hanging="260"/>
      </w:pPr>
      <w:rPr>
        <w:rFonts w:hint="default"/>
        <w:lang w:val="uk-UA" w:eastAsia="en-US" w:bidi="ar-SA"/>
      </w:rPr>
    </w:lvl>
    <w:lvl w:ilvl="4" w:tplc="CABC35F0">
      <w:numFmt w:val="bullet"/>
      <w:lvlText w:val="•"/>
      <w:lvlJc w:val="left"/>
      <w:pPr>
        <w:ind w:left="3239" w:hanging="260"/>
      </w:pPr>
      <w:rPr>
        <w:rFonts w:hint="default"/>
        <w:lang w:val="uk-UA" w:eastAsia="en-US" w:bidi="ar-SA"/>
      </w:rPr>
    </w:lvl>
    <w:lvl w:ilvl="5" w:tplc="9CF259AC">
      <w:numFmt w:val="bullet"/>
      <w:lvlText w:val="•"/>
      <w:lvlJc w:val="left"/>
      <w:pPr>
        <w:ind w:left="3879" w:hanging="260"/>
      </w:pPr>
      <w:rPr>
        <w:rFonts w:hint="default"/>
        <w:lang w:val="uk-UA" w:eastAsia="en-US" w:bidi="ar-SA"/>
      </w:rPr>
    </w:lvl>
    <w:lvl w:ilvl="6" w:tplc="72B4000C">
      <w:numFmt w:val="bullet"/>
      <w:lvlText w:val="•"/>
      <w:lvlJc w:val="left"/>
      <w:pPr>
        <w:ind w:left="4518" w:hanging="260"/>
      </w:pPr>
      <w:rPr>
        <w:rFonts w:hint="default"/>
        <w:lang w:val="uk-UA" w:eastAsia="en-US" w:bidi="ar-SA"/>
      </w:rPr>
    </w:lvl>
    <w:lvl w:ilvl="7" w:tplc="10C830A2">
      <w:numFmt w:val="bullet"/>
      <w:lvlText w:val="•"/>
      <w:lvlJc w:val="left"/>
      <w:pPr>
        <w:ind w:left="5158" w:hanging="260"/>
      </w:pPr>
      <w:rPr>
        <w:rFonts w:hint="default"/>
        <w:lang w:val="uk-UA" w:eastAsia="en-US" w:bidi="ar-SA"/>
      </w:rPr>
    </w:lvl>
    <w:lvl w:ilvl="8" w:tplc="2F6CAB7C">
      <w:numFmt w:val="bullet"/>
      <w:lvlText w:val="•"/>
      <w:lvlJc w:val="left"/>
      <w:pPr>
        <w:ind w:left="5798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285C0984"/>
    <w:multiLevelType w:val="multilevel"/>
    <w:tmpl w:val="7952DB2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9" w15:restartNumberingAfterBreak="0">
    <w:nsid w:val="28DA6B9D"/>
    <w:multiLevelType w:val="hybridMultilevel"/>
    <w:tmpl w:val="891458F0"/>
    <w:lvl w:ilvl="0" w:tplc="5058AD60">
      <w:start w:val="1"/>
      <w:numFmt w:val="decimal"/>
      <w:lvlText w:val="%1."/>
      <w:lvlJc w:val="left"/>
      <w:pPr>
        <w:ind w:left="682" w:hanging="250"/>
        <w:jc w:val="left"/>
      </w:pPr>
      <w:rPr>
        <w:rFonts w:hint="default"/>
        <w:w w:val="100"/>
        <w:lang w:val="uk-UA" w:eastAsia="en-US" w:bidi="ar-SA"/>
      </w:rPr>
    </w:lvl>
    <w:lvl w:ilvl="1" w:tplc="D470556A">
      <w:numFmt w:val="bullet"/>
      <w:lvlText w:val="•"/>
      <w:lvlJc w:val="left"/>
      <w:pPr>
        <w:ind w:left="1670" w:hanging="250"/>
      </w:pPr>
      <w:rPr>
        <w:rFonts w:hint="default"/>
        <w:lang w:val="uk-UA" w:eastAsia="en-US" w:bidi="ar-SA"/>
      </w:rPr>
    </w:lvl>
    <w:lvl w:ilvl="2" w:tplc="2C401D86">
      <w:numFmt w:val="bullet"/>
      <w:lvlText w:val="•"/>
      <w:lvlJc w:val="left"/>
      <w:pPr>
        <w:ind w:left="2661" w:hanging="250"/>
      </w:pPr>
      <w:rPr>
        <w:rFonts w:hint="default"/>
        <w:lang w:val="uk-UA" w:eastAsia="en-US" w:bidi="ar-SA"/>
      </w:rPr>
    </w:lvl>
    <w:lvl w:ilvl="3" w:tplc="E29029FA">
      <w:numFmt w:val="bullet"/>
      <w:lvlText w:val="•"/>
      <w:lvlJc w:val="left"/>
      <w:pPr>
        <w:ind w:left="3651" w:hanging="250"/>
      </w:pPr>
      <w:rPr>
        <w:rFonts w:hint="default"/>
        <w:lang w:val="uk-UA" w:eastAsia="en-US" w:bidi="ar-SA"/>
      </w:rPr>
    </w:lvl>
    <w:lvl w:ilvl="4" w:tplc="BF2A5DCE">
      <w:numFmt w:val="bullet"/>
      <w:lvlText w:val="•"/>
      <w:lvlJc w:val="left"/>
      <w:pPr>
        <w:ind w:left="4642" w:hanging="250"/>
      </w:pPr>
      <w:rPr>
        <w:rFonts w:hint="default"/>
        <w:lang w:val="uk-UA" w:eastAsia="en-US" w:bidi="ar-SA"/>
      </w:rPr>
    </w:lvl>
    <w:lvl w:ilvl="5" w:tplc="FC00459E">
      <w:numFmt w:val="bullet"/>
      <w:lvlText w:val="•"/>
      <w:lvlJc w:val="left"/>
      <w:pPr>
        <w:ind w:left="5633" w:hanging="250"/>
      </w:pPr>
      <w:rPr>
        <w:rFonts w:hint="default"/>
        <w:lang w:val="uk-UA" w:eastAsia="en-US" w:bidi="ar-SA"/>
      </w:rPr>
    </w:lvl>
    <w:lvl w:ilvl="6" w:tplc="1CBA6288">
      <w:numFmt w:val="bullet"/>
      <w:lvlText w:val="•"/>
      <w:lvlJc w:val="left"/>
      <w:pPr>
        <w:ind w:left="6623" w:hanging="250"/>
      </w:pPr>
      <w:rPr>
        <w:rFonts w:hint="default"/>
        <w:lang w:val="uk-UA" w:eastAsia="en-US" w:bidi="ar-SA"/>
      </w:rPr>
    </w:lvl>
    <w:lvl w:ilvl="7" w:tplc="6908B0B8">
      <w:numFmt w:val="bullet"/>
      <w:lvlText w:val="•"/>
      <w:lvlJc w:val="left"/>
      <w:pPr>
        <w:ind w:left="7614" w:hanging="250"/>
      </w:pPr>
      <w:rPr>
        <w:rFonts w:hint="default"/>
        <w:lang w:val="uk-UA" w:eastAsia="en-US" w:bidi="ar-SA"/>
      </w:rPr>
    </w:lvl>
    <w:lvl w:ilvl="8" w:tplc="008A2014">
      <w:numFmt w:val="bullet"/>
      <w:lvlText w:val="•"/>
      <w:lvlJc w:val="left"/>
      <w:pPr>
        <w:ind w:left="8605" w:hanging="250"/>
      </w:pPr>
      <w:rPr>
        <w:rFonts w:hint="default"/>
        <w:lang w:val="uk-UA" w:eastAsia="en-US" w:bidi="ar-SA"/>
      </w:rPr>
    </w:lvl>
  </w:abstractNum>
  <w:abstractNum w:abstractNumId="10" w15:restartNumberingAfterBreak="0">
    <w:nsid w:val="2D2935E3"/>
    <w:multiLevelType w:val="multilevel"/>
    <w:tmpl w:val="F760C03E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11" w15:restartNumberingAfterBreak="0">
    <w:nsid w:val="2EC909E9"/>
    <w:multiLevelType w:val="multilevel"/>
    <w:tmpl w:val="96A6FACE"/>
    <w:lvl w:ilvl="0">
      <w:start w:val="10"/>
      <w:numFmt w:val="decimal"/>
      <w:lvlText w:val="%1"/>
      <w:lvlJc w:val="left"/>
      <w:pPr>
        <w:ind w:left="682" w:hanging="7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7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7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7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7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7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7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7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723"/>
      </w:pPr>
      <w:rPr>
        <w:rFonts w:hint="default"/>
        <w:lang w:val="uk-UA" w:eastAsia="en-US" w:bidi="ar-SA"/>
      </w:rPr>
    </w:lvl>
  </w:abstractNum>
  <w:abstractNum w:abstractNumId="12" w15:restartNumberingAfterBreak="0">
    <w:nsid w:val="2F7C67A1"/>
    <w:multiLevelType w:val="hybridMultilevel"/>
    <w:tmpl w:val="B1FA3060"/>
    <w:lvl w:ilvl="0" w:tplc="61D6D582">
      <w:start w:val="1"/>
      <w:numFmt w:val="decimal"/>
      <w:lvlText w:val="%1."/>
      <w:lvlJc w:val="left"/>
      <w:pPr>
        <w:ind w:left="4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FCABC2">
      <w:start w:val="1"/>
      <w:numFmt w:val="decimal"/>
      <w:lvlText w:val="%2."/>
      <w:lvlJc w:val="left"/>
      <w:pPr>
        <w:ind w:left="1014" w:hanging="2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 w:tplc="B1A20222">
      <w:start w:val="1"/>
      <w:numFmt w:val="decimal"/>
      <w:lvlText w:val="%3."/>
      <w:lvlJc w:val="left"/>
      <w:pPr>
        <w:ind w:left="1363" w:hanging="231"/>
        <w:jc w:val="left"/>
      </w:pPr>
      <w:rPr>
        <w:rFonts w:hint="default"/>
        <w:w w:val="100"/>
        <w:lang w:val="uk-UA" w:eastAsia="en-US" w:bidi="ar-SA"/>
      </w:rPr>
    </w:lvl>
    <w:lvl w:ilvl="3" w:tplc="4CB04AA0">
      <w:start w:val="1"/>
      <w:numFmt w:val="decimal"/>
      <w:lvlText w:val="%4."/>
      <w:lvlJc w:val="left"/>
      <w:pPr>
        <w:ind w:left="4167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4" w:tplc="6F9041EC">
      <w:numFmt w:val="bullet"/>
      <w:lvlText w:val="•"/>
      <w:lvlJc w:val="left"/>
      <w:pPr>
        <w:ind w:left="5078" w:hanging="240"/>
      </w:pPr>
      <w:rPr>
        <w:rFonts w:hint="default"/>
        <w:lang w:val="uk-UA" w:eastAsia="en-US" w:bidi="ar-SA"/>
      </w:rPr>
    </w:lvl>
    <w:lvl w:ilvl="5" w:tplc="4E9ADDC2">
      <w:numFmt w:val="bullet"/>
      <w:lvlText w:val="•"/>
      <w:lvlJc w:val="left"/>
      <w:pPr>
        <w:ind w:left="5996" w:hanging="240"/>
      </w:pPr>
      <w:rPr>
        <w:rFonts w:hint="default"/>
        <w:lang w:val="uk-UA" w:eastAsia="en-US" w:bidi="ar-SA"/>
      </w:rPr>
    </w:lvl>
    <w:lvl w:ilvl="6" w:tplc="E2B25510">
      <w:numFmt w:val="bullet"/>
      <w:lvlText w:val="•"/>
      <w:lvlJc w:val="left"/>
      <w:pPr>
        <w:ind w:left="6914" w:hanging="240"/>
      </w:pPr>
      <w:rPr>
        <w:rFonts w:hint="default"/>
        <w:lang w:val="uk-UA" w:eastAsia="en-US" w:bidi="ar-SA"/>
      </w:rPr>
    </w:lvl>
    <w:lvl w:ilvl="7" w:tplc="DC3EF460">
      <w:numFmt w:val="bullet"/>
      <w:lvlText w:val="•"/>
      <w:lvlJc w:val="left"/>
      <w:pPr>
        <w:ind w:left="7832" w:hanging="240"/>
      </w:pPr>
      <w:rPr>
        <w:rFonts w:hint="default"/>
        <w:lang w:val="uk-UA" w:eastAsia="en-US" w:bidi="ar-SA"/>
      </w:rPr>
    </w:lvl>
    <w:lvl w:ilvl="8" w:tplc="86F25C2A">
      <w:numFmt w:val="bullet"/>
      <w:lvlText w:val="•"/>
      <w:lvlJc w:val="left"/>
      <w:pPr>
        <w:ind w:left="8750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300F6F60"/>
    <w:multiLevelType w:val="hybridMultilevel"/>
    <w:tmpl w:val="297E4CB6"/>
    <w:lvl w:ilvl="0" w:tplc="6B900C84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5AEB4E">
      <w:numFmt w:val="bullet"/>
      <w:lvlText w:val="•"/>
      <w:lvlJc w:val="left"/>
      <w:pPr>
        <w:ind w:left="797" w:hanging="315"/>
      </w:pPr>
      <w:rPr>
        <w:rFonts w:hint="default"/>
        <w:lang w:val="uk-UA" w:eastAsia="en-US" w:bidi="ar-SA"/>
      </w:rPr>
    </w:lvl>
    <w:lvl w:ilvl="2" w:tplc="9D24DB32">
      <w:numFmt w:val="bullet"/>
      <w:lvlText w:val="•"/>
      <w:lvlJc w:val="left"/>
      <w:pPr>
        <w:ind w:left="1495" w:hanging="315"/>
      </w:pPr>
      <w:rPr>
        <w:rFonts w:hint="default"/>
        <w:lang w:val="uk-UA" w:eastAsia="en-US" w:bidi="ar-SA"/>
      </w:rPr>
    </w:lvl>
    <w:lvl w:ilvl="3" w:tplc="8E3E60D2">
      <w:numFmt w:val="bullet"/>
      <w:lvlText w:val="•"/>
      <w:lvlJc w:val="left"/>
      <w:pPr>
        <w:ind w:left="2193" w:hanging="315"/>
      </w:pPr>
      <w:rPr>
        <w:rFonts w:hint="default"/>
        <w:lang w:val="uk-UA" w:eastAsia="en-US" w:bidi="ar-SA"/>
      </w:rPr>
    </w:lvl>
    <w:lvl w:ilvl="4" w:tplc="C37E6CBE">
      <w:numFmt w:val="bullet"/>
      <w:lvlText w:val="•"/>
      <w:lvlJc w:val="left"/>
      <w:pPr>
        <w:ind w:left="2891" w:hanging="315"/>
      </w:pPr>
      <w:rPr>
        <w:rFonts w:hint="default"/>
        <w:lang w:val="uk-UA" w:eastAsia="en-US" w:bidi="ar-SA"/>
      </w:rPr>
    </w:lvl>
    <w:lvl w:ilvl="5" w:tplc="29BEB628">
      <w:numFmt w:val="bullet"/>
      <w:lvlText w:val="•"/>
      <w:lvlJc w:val="left"/>
      <w:pPr>
        <w:ind w:left="3589" w:hanging="315"/>
      </w:pPr>
      <w:rPr>
        <w:rFonts w:hint="default"/>
        <w:lang w:val="uk-UA" w:eastAsia="en-US" w:bidi="ar-SA"/>
      </w:rPr>
    </w:lvl>
    <w:lvl w:ilvl="6" w:tplc="BBB6CFFA">
      <w:numFmt w:val="bullet"/>
      <w:lvlText w:val="•"/>
      <w:lvlJc w:val="left"/>
      <w:pPr>
        <w:ind w:left="4286" w:hanging="315"/>
      </w:pPr>
      <w:rPr>
        <w:rFonts w:hint="default"/>
        <w:lang w:val="uk-UA" w:eastAsia="en-US" w:bidi="ar-SA"/>
      </w:rPr>
    </w:lvl>
    <w:lvl w:ilvl="7" w:tplc="1FECEAE4">
      <w:numFmt w:val="bullet"/>
      <w:lvlText w:val="•"/>
      <w:lvlJc w:val="left"/>
      <w:pPr>
        <w:ind w:left="4984" w:hanging="315"/>
      </w:pPr>
      <w:rPr>
        <w:rFonts w:hint="default"/>
        <w:lang w:val="uk-UA" w:eastAsia="en-US" w:bidi="ar-SA"/>
      </w:rPr>
    </w:lvl>
    <w:lvl w:ilvl="8" w:tplc="E40ADC76">
      <w:numFmt w:val="bullet"/>
      <w:lvlText w:val="•"/>
      <w:lvlJc w:val="left"/>
      <w:pPr>
        <w:ind w:left="5682" w:hanging="315"/>
      </w:pPr>
      <w:rPr>
        <w:rFonts w:hint="default"/>
        <w:lang w:val="uk-UA" w:eastAsia="en-US" w:bidi="ar-SA"/>
      </w:rPr>
    </w:lvl>
  </w:abstractNum>
  <w:abstractNum w:abstractNumId="14" w15:restartNumberingAfterBreak="0">
    <w:nsid w:val="366F118E"/>
    <w:multiLevelType w:val="hybridMultilevel"/>
    <w:tmpl w:val="45B6C262"/>
    <w:lvl w:ilvl="0" w:tplc="DDE2D9F4">
      <w:start w:val="10"/>
      <w:numFmt w:val="decimal"/>
      <w:lvlText w:val="%1."/>
      <w:lvlJc w:val="left"/>
      <w:pPr>
        <w:ind w:left="10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84324E">
      <w:numFmt w:val="bullet"/>
      <w:lvlText w:val="•"/>
      <w:lvlJc w:val="left"/>
      <w:pPr>
        <w:ind w:left="797" w:hanging="430"/>
      </w:pPr>
      <w:rPr>
        <w:rFonts w:hint="default"/>
        <w:lang w:val="uk-UA" w:eastAsia="en-US" w:bidi="ar-SA"/>
      </w:rPr>
    </w:lvl>
    <w:lvl w:ilvl="2" w:tplc="4ECC3920">
      <w:numFmt w:val="bullet"/>
      <w:lvlText w:val="•"/>
      <w:lvlJc w:val="left"/>
      <w:pPr>
        <w:ind w:left="1495" w:hanging="430"/>
      </w:pPr>
      <w:rPr>
        <w:rFonts w:hint="default"/>
        <w:lang w:val="uk-UA" w:eastAsia="en-US" w:bidi="ar-SA"/>
      </w:rPr>
    </w:lvl>
    <w:lvl w:ilvl="3" w:tplc="E5BAC374">
      <w:numFmt w:val="bullet"/>
      <w:lvlText w:val="•"/>
      <w:lvlJc w:val="left"/>
      <w:pPr>
        <w:ind w:left="2193" w:hanging="430"/>
      </w:pPr>
      <w:rPr>
        <w:rFonts w:hint="default"/>
        <w:lang w:val="uk-UA" w:eastAsia="en-US" w:bidi="ar-SA"/>
      </w:rPr>
    </w:lvl>
    <w:lvl w:ilvl="4" w:tplc="DFDA4C6E">
      <w:numFmt w:val="bullet"/>
      <w:lvlText w:val="•"/>
      <w:lvlJc w:val="left"/>
      <w:pPr>
        <w:ind w:left="2891" w:hanging="430"/>
      </w:pPr>
      <w:rPr>
        <w:rFonts w:hint="default"/>
        <w:lang w:val="uk-UA" w:eastAsia="en-US" w:bidi="ar-SA"/>
      </w:rPr>
    </w:lvl>
    <w:lvl w:ilvl="5" w:tplc="896C7F9A">
      <w:numFmt w:val="bullet"/>
      <w:lvlText w:val="•"/>
      <w:lvlJc w:val="left"/>
      <w:pPr>
        <w:ind w:left="3589" w:hanging="430"/>
      </w:pPr>
      <w:rPr>
        <w:rFonts w:hint="default"/>
        <w:lang w:val="uk-UA" w:eastAsia="en-US" w:bidi="ar-SA"/>
      </w:rPr>
    </w:lvl>
    <w:lvl w:ilvl="6" w:tplc="C01210C4">
      <w:numFmt w:val="bullet"/>
      <w:lvlText w:val="•"/>
      <w:lvlJc w:val="left"/>
      <w:pPr>
        <w:ind w:left="4286" w:hanging="430"/>
      </w:pPr>
      <w:rPr>
        <w:rFonts w:hint="default"/>
        <w:lang w:val="uk-UA" w:eastAsia="en-US" w:bidi="ar-SA"/>
      </w:rPr>
    </w:lvl>
    <w:lvl w:ilvl="7" w:tplc="818E970A">
      <w:numFmt w:val="bullet"/>
      <w:lvlText w:val="•"/>
      <w:lvlJc w:val="left"/>
      <w:pPr>
        <w:ind w:left="4984" w:hanging="430"/>
      </w:pPr>
      <w:rPr>
        <w:rFonts w:hint="default"/>
        <w:lang w:val="uk-UA" w:eastAsia="en-US" w:bidi="ar-SA"/>
      </w:rPr>
    </w:lvl>
    <w:lvl w:ilvl="8" w:tplc="E1C00D5A">
      <w:numFmt w:val="bullet"/>
      <w:lvlText w:val="•"/>
      <w:lvlJc w:val="left"/>
      <w:pPr>
        <w:ind w:left="5682" w:hanging="430"/>
      </w:pPr>
      <w:rPr>
        <w:rFonts w:hint="default"/>
        <w:lang w:val="uk-UA" w:eastAsia="en-US" w:bidi="ar-SA"/>
      </w:rPr>
    </w:lvl>
  </w:abstractNum>
  <w:abstractNum w:abstractNumId="15" w15:restartNumberingAfterBreak="0">
    <w:nsid w:val="37015EF0"/>
    <w:multiLevelType w:val="multilevel"/>
    <w:tmpl w:val="50683B5E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2" w:hanging="5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651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41"/>
      </w:pPr>
      <w:rPr>
        <w:rFonts w:hint="default"/>
        <w:lang w:val="uk-UA" w:eastAsia="en-US" w:bidi="ar-SA"/>
      </w:rPr>
    </w:lvl>
  </w:abstractNum>
  <w:abstractNum w:abstractNumId="16" w15:restartNumberingAfterBreak="0">
    <w:nsid w:val="3C750FA0"/>
    <w:multiLevelType w:val="multilevel"/>
    <w:tmpl w:val="D09A3B4C"/>
    <w:lvl w:ilvl="0">
      <w:start w:val="6"/>
      <w:numFmt w:val="decimal"/>
      <w:lvlText w:val="%1"/>
      <w:lvlJc w:val="left"/>
      <w:pPr>
        <w:ind w:left="1814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14" w:hanging="567"/>
        <w:jc w:val="left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68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6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0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8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438C0C49"/>
    <w:multiLevelType w:val="hybridMultilevel"/>
    <w:tmpl w:val="03588FCC"/>
    <w:lvl w:ilvl="0" w:tplc="F21E320E">
      <w:start w:val="6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D962D6A">
      <w:numFmt w:val="bullet"/>
      <w:lvlText w:val="•"/>
      <w:lvlJc w:val="left"/>
      <w:pPr>
        <w:ind w:left="797" w:hanging="260"/>
      </w:pPr>
      <w:rPr>
        <w:rFonts w:hint="default"/>
        <w:lang w:val="uk-UA" w:eastAsia="en-US" w:bidi="ar-SA"/>
      </w:rPr>
    </w:lvl>
    <w:lvl w:ilvl="2" w:tplc="9F448FD8">
      <w:numFmt w:val="bullet"/>
      <w:lvlText w:val="•"/>
      <w:lvlJc w:val="left"/>
      <w:pPr>
        <w:ind w:left="1495" w:hanging="260"/>
      </w:pPr>
      <w:rPr>
        <w:rFonts w:hint="default"/>
        <w:lang w:val="uk-UA" w:eastAsia="en-US" w:bidi="ar-SA"/>
      </w:rPr>
    </w:lvl>
    <w:lvl w:ilvl="3" w:tplc="EF30A866">
      <w:numFmt w:val="bullet"/>
      <w:lvlText w:val="•"/>
      <w:lvlJc w:val="left"/>
      <w:pPr>
        <w:ind w:left="2193" w:hanging="260"/>
      </w:pPr>
      <w:rPr>
        <w:rFonts w:hint="default"/>
        <w:lang w:val="uk-UA" w:eastAsia="en-US" w:bidi="ar-SA"/>
      </w:rPr>
    </w:lvl>
    <w:lvl w:ilvl="4" w:tplc="C1E2A210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5" w:tplc="B0C4E040">
      <w:numFmt w:val="bullet"/>
      <w:lvlText w:val="•"/>
      <w:lvlJc w:val="left"/>
      <w:pPr>
        <w:ind w:left="3589" w:hanging="260"/>
      </w:pPr>
      <w:rPr>
        <w:rFonts w:hint="default"/>
        <w:lang w:val="uk-UA" w:eastAsia="en-US" w:bidi="ar-SA"/>
      </w:rPr>
    </w:lvl>
    <w:lvl w:ilvl="6" w:tplc="984E7FE4">
      <w:numFmt w:val="bullet"/>
      <w:lvlText w:val="•"/>
      <w:lvlJc w:val="left"/>
      <w:pPr>
        <w:ind w:left="4286" w:hanging="260"/>
      </w:pPr>
      <w:rPr>
        <w:rFonts w:hint="default"/>
        <w:lang w:val="uk-UA" w:eastAsia="en-US" w:bidi="ar-SA"/>
      </w:rPr>
    </w:lvl>
    <w:lvl w:ilvl="7" w:tplc="D4160BE4">
      <w:numFmt w:val="bullet"/>
      <w:lvlText w:val="•"/>
      <w:lvlJc w:val="left"/>
      <w:pPr>
        <w:ind w:left="4984" w:hanging="260"/>
      </w:pPr>
      <w:rPr>
        <w:rFonts w:hint="default"/>
        <w:lang w:val="uk-UA" w:eastAsia="en-US" w:bidi="ar-SA"/>
      </w:rPr>
    </w:lvl>
    <w:lvl w:ilvl="8" w:tplc="87845BA4">
      <w:numFmt w:val="bullet"/>
      <w:lvlText w:val="•"/>
      <w:lvlJc w:val="left"/>
      <w:pPr>
        <w:ind w:left="5682" w:hanging="260"/>
      </w:pPr>
      <w:rPr>
        <w:rFonts w:hint="default"/>
        <w:lang w:val="uk-UA" w:eastAsia="en-US" w:bidi="ar-SA"/>
      </w:rPr>
    </w:lvl>
  </w:abstractNum>
  <w:abstractNum w:abstractNumId="18" w15:restartNumberingAfterBreak="0">
    <w:nsid w:val="44AC2C09"/>
    <w:multiLevelType w:val="hybridMultilevel"/>
    <w:tmpl w:val="1464AD54"/>
    <w:lvl w:ilvl="0" w:tplc="F31619BA">
      <w:start w:val="1"/>
      <w:numFmt w:val="decimal"/>
      <w:lvlText w:val="%1)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5AFF4E">
      <w:numFmt w:val="bullet"/>
      <w:lvlText w:val="•"/>
      <w:lvlJc w:val="left"/>
      <w:pPr>
        <w:ind w:left="797" w:hanging="569"/>
      </w:pPr>
      <w:rPr>
        <w:rFonts w:hint="default"/>
        <w:lang w:val="uk-UA" w:eastAsia="en-US" w:bidi="ar-SA"/>
      </w:rPr>
    </w:lvl>
    <w:lvl w:ilvl="2" w:tplc="E7565C4E">
      <w:numFmt w:val="bullet"/>
      <w:lvlText w:val="•"/>
      <w:lvlJc w:val="left"/>
      <w:pPr>
        <w:ind w:left="1495" w:hanging="569"/>
      </w:pPr>
      <w:rPr>
        <w:rFonts w:hint="default"/>
        <w:lang w:val="uk-UA" w:eastAsia="en-US" w:bidi="ar-SA"/>
      </w:rPr>
    </w:lvl>
    <w:lvl w:ilvl="3" w:tplc="840C3136">
      <w:numFmt w:val="bullet"/>
      <w:lvlText w:val="•"/>
      <w:lvlJc w:val="left"/>
      <w:pPr>
        <w:ind w:left="2193" w:hanging="569"/>
      </w:pPr>
      <w:rPr>
        <w:rFonts w:hint="default"/>
        <w:lang w:val="uk-UA" w:eastAsia="en-US" w:bidi="ar-SA"/>
      </w:rPr>
    </w:lvl>
    <w:lvl w:ilvl="4" w:tplc="6534F178">
      <w:numFmt w:val="bullet"/>
      <w:lvlText w:val="•"/>
      <w:lvlJc w:val="left"/>
      <w:pPr>
        <w:ind w:left="2891" w:hanging="569"/>
      </w:pPr>
      <w:rPr>
        <w:rFonts w:hint="default"/>
        <w:lang w:val="uk-UA" w:eastAsia="en-US" w:bidi="ar-SA"/>
      </w:rPr>
    </w:lvl>
    <w:lvl w:ilvl="5" w:tplc="0EE82160">
      <w:numFmt w:val="bullet"/>
      <w:lvlText w:val="•"/>
      <w:lvlJc w:val="left"/>
      <w:pPr>
        <w:ind w:left="3589" w:hanging="569"/>
      </w:pPr>
      <w:rPr>
        <w:rFonts w:hint="default"/>
        <w:lang w:val="uk-UA" w:eastAsia="en-US" w:bidi="ar-SA"/>
      </w:rPr>
    </w:lvl>
    <w:lvl w:ilvl="6" w:tplc="CAACB5DA">
      <w:numFmt w:val="bullet"/>
      <w:lvlText w:val="•"/>
      <w:lvlJc w:val="left"/>
      <w:pPr>
        <w:ind w:left="4286" w:hanging="569"/>
      </w:pPr>
      <w:rPr>
        <w:rFonts w:hint="default"/>
        <w:lang w:val="uk-UA" w:eastAsia="en-US" w:bidi="ar-SA"/>
      </w:rPr>
    </w:lvl>
    <w:lvl w:ilvl="7" w:tplc="FD4C04FA">
      <w:numFmt w:val="bullet"/>
      <w:lvlText w:val="•"/>
      <w:lvlJc w:val="left"/>
      <w:pPr>
        <w:ind w:left="4984" w:hanging="569"/>
      </w:pPr>
      <w:rPr>
        <w:rFonts w:hint="default"/>
        <w:lang w:val="uk-UA" w:eastAsia="en-US" w:bidi="ar-SA"/>
      </w:rPr>
    </w:lvl>
    <w:lvl w:ilvl="8" w:tplc="40AECE90">
      <w:numFmt w:val="bullet"/>
      <w:lvlText w:val="•"/>
      <w:lvlJc w:val="left"/>
      <w:pPr>
        <w:ind w:left="5682" w:hanging="569"/>
      </w:pPr>
      <w:rPr>
        <w:rFonts w:hint="default"/>
        <w:lang w:val="uk-UA" w:eastAsia="en-US" w:bidi="ar-SA"/>
      </w:rPr>
    </w:lvl>
  </w:abstractNum>
  <w:abstractNum w:abstractNumId="19" w15:restartNumberingAfterBreak="0">
    <w:nsid w:val="4B287D60"/>
    <w:multiLevelType w:val="hybridMultilevel"/>
    <w:tmpl w:val="25ACC2EA"/>
    <w:lvl w:ilvl="0" w:tplc="368047B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83DADEBE">
      <w:numFmt w:val="bullet"/>
      <w:lvlText w:val="•"/>
      <w:lvlJc w:val="left"/>
      <w:pPr>
        <w:ind w:left="797" w:hanging="260"/>
      </w:pPr>
      <w:rPr>
        <w:rFonts w:hint="default"/>
        <w:lang w:val="uk-UA" w:eastAsia="en-US" w:bidi="ar-SA"/>
      </w:rPr>
    </w:lvl>
    <w:lvl w:ilvl="2" w:tplc="A7226FB4">
      <w:numFmt w:val="bullet"/>
      <w:lvlText w:val="•"/>
      <w:lvlJc w:val="left"/>
      <w:pPr>
        <w:ind w:left="1495" w:hanging="260"/>
      </w:pPr>
      <w:rPr>
        <w:rFonts w:hint="default"/>
        <w:lang w:val="uk-UA" w:eastAsia="en-US" w:bidi="ar-SA"/>
      </w:rPr>
    </w:lvl>
    <w:lvl w:ilvl="3" w:tplc="AD0E9A82">
      <w:numFmt w:val="bullet"/>
      <w:lvlText w:val="•"/>
      <w:lvlJc w:val="left"/>
      <w:pPr>
        <w:ind w:left="2193" w:hanging="260"/>
      </w:pPr>
      <w:rPr>
        <w:rFonts w:hint="default"/>
        <w:lang w:val="uk-UA" w:eastAsia="en-US" w:bidi="ar-SA"/>
      </w:rPr>
    </w:lvl>
    <w:lvl w:ilvl="4" w:tplc="EBB66116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5" w:tplc="15C46E96">
      <w:numFmt w:val="bullet"/>
      <w:lvlText w:val="•"/>
      <w:lvlJc w:val="left"/>
      <w:pPr>
        <w:ind w:left="3589" w:hanging="260"/>
      </w:pPr>
      <w:rPr>
        <w:rFonts w:hint="default"/>
        <w:lang w:val="uk-UA" w:eastAsia="en-US" w:bidi="ar-SA"/>
      </w:rPr>
    </w:lvl>
    <w:lvl w:ilvl="6" w:tplc="D8D04FA4">
      <w:numFmt w:val="bullet"/>
      <w:lvlText w:val="•"/>
      <w:lvlJc w:val="left"/>
      <w:pPr>
        <w:ind w:left="4286" w:hanging="260"/>
      </w:pPr>
      <w:rPr>
        <w:rFonts w:hint="default"/>
        <w:lang w:val="uk-UA" w:eastAsia="en-US" w:bidi="ar-SA"/>
      </w:rPr>
    </w:lvl>
    <w:lvl w:ilvl="7" w:tplc="A3E0661A">
      <w:numFmt w:val="bullet"/>
      <w:lvlText w:val="•"/>
      <w:lvlJc w:val="left"/>
      <w:pPr>
        <w:ind w:left="4984" w:hanging="260"/>
      </w:pPr>
      <w:rPr>
        <w:rFonts w:hint="default"/>
        <w:lang w:val="uk-UA" w:eastAsia="en-US" w:bidi="ar-SA"/>
      </w:rPr>
    </w:lvl>
    <w:lvl w:ilvl="8" w:tplc="7370107E">
      <w:numFmt w:val="bullet"/>
      <w:lvlText w:val="•"/>
      <w:lvlJc w:val="left"/>
      <w:pPr>
        <w:ind w:left="5682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529731F0"/>
    <w:multiLevelType w:val="hybridMultilevel"/>
    <w:tmpl w:val="ED14A63A"/>
    <w:lvl w:ilvl="0" w:tplc="6AD25F6A">
      <w:numFmt w:val="bullet"/>
      <w:lvlText w:val="-"/>
      <w:lvlJc w:val="left"/>
      <w:pPr>
        <w:ind w:left="632" w:hanging="192"/>
      </w:pPr>
      <w:rPr>
        <w:rFonts w:ascii="Courier New" w:eastAsia="Courier New" w:hAnsi="Courier New" w:cs="Courier New" w:hint="default"/>
        <w:w w:val="100"/>
        <w:sz w:val="16"/>
        <w:szCs w:val="16"/>
        <w:lang w:val="uk-UA" w:eastAsia="en-US" w:bidi="ar-SA"/>
      </w:rPr>
    </w:lvl>
    <w:lvl w:ilvl="1" w:tplc="B9EC18A0">
      <w:numFmt w:val="bullet"/>
      <w:lvlText w:val="-"/>
      <w:lvlJc w:val="left"/>
      <w:pPr>
        <w:ind w:left="825" w:hanging="193"/>
      </w:pPr>
      <w:rPr>
        <w:rFonts w:ascii="Courier New" w:eastAsia="Courier New" w:hAnsi="Courier New" w:cs="Courier New" w:hint="default"/>
        <w:w w:val="100"/>
        <w:sz w:val="16"/>
        <w:szCs w:val="16"/>
        <w:lang w:val="uk-UA" w:eastAsia="en-US" w:bidi="ar-SA"/>
      </w:rPr>
    </w:lvl>
    <w:lvl w:ilvl="2" w:tplc="319230AE">
      <w:numFmt w:val="bullet"/>
      <w:lvlText w:val="•"/>
      <w:lvlJc w:val="left"/>
      <w:pPr>
        <w:ind w:left="1994" w:hanging="193"/>
      </w:pPr>
      <w:rPr>
        <w:rFonts w:hint="default"/>
        <w:lang w:val="uk-UA" w:eastAsia="en-US" w:bidi="ar-SA"/>
      </w:rPr>
    </w:lvl>
    <w:lvl w:ilvl="3" w:tplc="05CCCE3A">
      <w:numFmt w:val="bullet"/>
      <w:lvlText w:val="•"/>
      <w:lvlJc w:val="left"/>
      <w:pPr>
        <w:ind w:left="3169" w:hanging="193"/>
      </w:pPr>
      <w:rPr>
        <w:rFonts w:hint="default"/>
        <w:lang w:val="uk-UA" w:eastAsia="en-US" w:bidi="ar-SA"/>
      </w:rPr>
    </w:lvl>
    <w:lvl w:ilvl="4" w:tplc="2A928CBE">
      <w:numFmt w:val="bullet"/>
      <w:lvlText w:val="•"/>
      <w:lvlJc w:val="left"/>
      <w:pPr>
        <w:ind w:left="4343" w:hanging="193"/>
      </w:pPr>
      <w:rPr>
        <w:rFonts w:hint="default"/>
        <w:lang w:val="uk-UA" w:eastAsia="en-US" w:bidi="ar-SA"/>
      </w:rPr>
    </w:lvl>
    <w:lvl w:ilvl="5" w:tplc="BF3E6936">
      <w:numFmt w:val="bullet"/>
      <w:lvlText w:val="•"/>
      <w:lvlJc w:val="left"/>
      <w:pPr>
        <w:ind w:left="5518" w:hanging="193"/>
      </w:pPr>
      <w:rPr>
        <w:rFonts w:hint="default"/>
        <w:lang w:val="uk-UA" w:eastAsia="en-US" w:bidi="ar-SA"/>
      </w:rPr>
    </w:lvl>
    <w:lvl w:ilvl="6" w:tplc="A22028A2">
      <w:numFmt w:val="bullet"/>
      <w:lvlText w:val="•"/>
      <w:lvlJc w:val="left"/>
      <w:pPr>
        <w:ind w:left="6692" w:hanging="193"/>
      </w:pPr>
      <w:rPr>
        <w:rFonts w:hint="default"/>
        <w:lang w:val="uk-UA" w:eastAsia="en-US" w:bidi="ar-SA"/>
      </w:rPr>
    </w:lvl>
    <w:lvl w:ilvl="7" w:tplc="250A358E">
      <w:numFmt w:val="bullet"/>
      <w:lvlText w:val="•"/>
      <w:lvlJc w:val="left"/>
      <w:pPr>
        <w:ind w:left="7867" w:hanging="193"/>
      </w:pPr>
      <w:rPr>
        <w:rFonts w:hint="default"/>
        <w:lang w:val="uk-UA" w:eastAsia="en-US" w:bidi="ar-SA"/>
      </w:rPr>
    </w:lvl>
    <w:lvl w:ilvl="8" w:tplc="D1380C60">
      <w:numFmt w:val="bullet"/>
      <w:lvlText w:val="•"/>
      <w:lvlJc w:val="left"/>
      <w:pPr>
        <w:ind w:left="9042" w:hanging="193"/>
      </w:pPr>
      <w:rPr>
        <w:rFonts w:hint="default"/>
        <w:lang w:val="uk-UA" w:eastAsia="en-US" w:bidi="ar-SA"/>
      </w:rPr>
    </w:lvl>
  </w:abstractNum>
  <w:abstractNum w:abstractNumId="21" w15:restartNumberingAfterBreak="0">
    <w:nsid w:val="56C165B4"/>
    <w:multiLevelType w:val="multilevel"/>
    <w:tmpl w:val="61509126"/>
    <w:lvl w:ilvl="0">
      <w:start w:val="5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22" w15:restartNumberingAfterBreak="0">
    <w:nsid w:val="57B62DD9"/>
    <w:multiLevelType w:val="multilevel"/>
    <w:tmpl w:val="E04EBA9E"/>
    <w:lvl w:ilvl="0">
      <w:start w:val="3"/>
      <w:numFmt w:val="decimal"/>
      <w:lvlText w:val="%1"/>
      <w:lvlJc w:val="left"/>
      <w:pPr>
        <w:ind w:left="166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8" w:hanging="420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1" w:hanging="420"/>
      </w:pPr>
      <w:rPr>
        <w:rFonts w:hint="default"/>
        <w:lang w:val="uk-UA" w:eastAsia="en-US" w:bidi="ar-SA"/>
      </w:rPr>
    </w:lvl>
  </w:abstractNum>
  <w:abstractNum w:abstractNumId="23" w15:restartNumberingAfterBreak="0">
    <w:nsid w:val="580E55C8"/>
    <w:multiLevelType w:val="hybridMultilevel"/>
    <w:tmpl w:val="40929F56"/>
    <w:lvl w:ilvl="0" w:tplc="2BBE89E2">
      <w:start w:val="1"/>
      <w:numFmt w:val="decimal"/>
      <w:lvlText w:val="%1.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3EB432">
      <w:numFmt w:val="bullet"/>
      <w:lvlText w:val="•"/>
      <w:lvlJc w:val="left"/>
      <w:pPr>
        <w:ind w:left="797" w:hanging="449"/>
      </w:pPr>
      <w:rPr>
        <w:rFonts w:hint="default"/>
        <w:lang w:val="uk-UA" w:eastAsia="en-US" w:bidi="ar-SA"/>
      </w:rPr>
    </w:lvl>
    <w:lvl w:ilvl="2" w:tplc="88DA7F9E">
      <w:numFmt w:val="bullet"/>
      <w:lvlText w:val="•"/>
      <w:lvlJc w:val="left"/>
      <w:pPr>
        <w:ind w:left="1495" w:hanging="449"/>
      </w:pPr>
      <w:rPr>
        <w:rFonts w:hint="default"/>
        <w:lang w:val="uk-UA" w:eastAsia="en-US" w:bidi="ar-SA"/>
      </w:rPr>
    </w:lvl>
    <w:lvl w:ilvl="3" w:tplc="32683B48">
      <w:numFmt w:val="bullet"/>
      <w:lvlText w:val="•"/>
      <w:lvlJc w:val="left"/>
      <w:pPr>
        <w:ind w:left="2193" w:hanging="449"/>
      </w:pPr>
      <w:rPr>
        <w:rFonts w:hint="default"/>
        <w:lang w:val="uk-UA" w:eastAsia="en-US" w:bidi="ar-SA"/>
      </w:rPr>
    </w:lvl>
    <w:lvl w:ilvl="4" w:tplc="CBECBD3A">
      <w:numFmt w:val="bullet"/>
      <w:lvlText w:val="•"/>
      <w:lvlJc w:val="left"/>
      <w:pPr>
        <w:ind w:left="2891" w:hanging="449"/>
      </w:pPr>
      <w:rPr>
        <w:rFonts w:hint="default"/>
        <w:lang w:val="uk-UA" w:eastAsia="en-US" w:bidi="ar-SA"/>
      </w:rPr>
    </w:lvl>
    <w:lvl w:ilvl="5" w:tplc="EB62BE0A">
      <w:numFmt w:val="bullet"/>
      <w:lvlText w:val="•"/>
      <w:lvlJc w:val="left"/>
      <w:pPr>
        <w:ind w:left="3589" w:hanging="449"/>
      </w:pPr>
      <w:rPr>
        <w:rFonts w:hint="default"/>
        <w:lang w:val="uk-UA" w:eastAsia="en-US" w:bidi="ar-SA"/>
      </w:rPr>
    </w:lvl>
    <w:lvl w:ilvl="6" w:tplc="39641F44">
      <w:numFmt w:val="bullet"/>
      <w:lvlText w:val="•"/>
      <w:lvlJc w:val="left"/>
      <w:pPr>
        <w:ind w:left="4286" w:hanging="449"/>
      </w:pPr>
      <w:rPr>
        <w:rFonts w:hint="default"/>
        <w:lang w:val="uk-UA" w:eastAsia="en-US" w:bidi="ar-SA"/>
      </w:rPr>
    </w:lvl>
    <w:lvl w:ilvl="7" w:tplc="F288EDEC">
      <w:numFmt w:val="bullet"/>
      <w:lvlText w:val="•"/>
      <w:lvlJc w:val="left"/>
      <w:pPr>
        <w:ind w:left="4984" w:hanging="449"/>
      </w:pPr>
      <w:rPr>
        <w:rFonts w:hint="default"/>
        <w:lang w:val="uk-UA" w:eastAsia="en-US" w:bidi="ar-SA"/>
      </w:rPr>
    </w:lvl>
    <w:lvl w:ilvl="8" w:tplc="03CC23D6">
      <w:numFmt w:val="bullet"/>
      <w:lvlText w:val="•"/>
      <w:lvlJc w:val="left"/>
      <w:pPr>
        <w:ind w:left="5682" w:hanging="449"/>
      </w:pPr>
      <w:rPr>
        <w:rFonts w:hint="default"/>
        <w:lang w:val="uk-UA" w:eastAsia="en-US" w:bidi="ar-SA"/>
      </w:rPr>
    </w:lvl>
  </w:abstractNum>
  <w:abstractNum w:abstractNumId="24" w15:restartNumberingAfterBreak="0">
    <w:nsid w:val="6D907157"/>
    <w:multiLevelType w:val="multilevel"/>
    <w:tmpl w:val="B25E66D4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6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67"/>
      </w:pPr>
      <w:rPr>
        <w:rFonts w:hint="default"/>
        <w:lang w:val="uk-UA" w:eastAsia="en-US" w:bidi="ar-SA"/>
      </w:rPr>
    </w:lvl>
  </w:abstractNum>
  <w:abstractNum w:abstractNumId="25" w15:restartNumberingAfterBreak="0">
    <w:nsid w:val="7C477C60"/>
    <w:multiLevelType w:val="multilevel"/>
    <w:tmpl w:val="4A622202"/>
    <w:lvl w:ilvl="0">
      <w:start w:val="5"/>
      <w:numFmt w:val="decimal"/>
      <w:lvlText w:val="%1"/>
      <w:lvlJc w:val="left"/>
      <w:pPr>
        <w:ind w:left="682" w:hanging="464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682" w:hanging="4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1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4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464"/>
      </w:pPr>
      <w:rPr>
        <w:rFonts w:hint="default"/>
        <w:lang w:val="uk-UA" w:eastAsia="en-US" w:bidi="ar-SA"/>
      </w:rPr>
    </w:lvl>
  </w:abstractNum>
  <w:abstractNum w:abstractNumId="26" w15:restartNumberingAfterBreak="0">
    <w:nsid w:val="7C522FE0"/>
    <w:multiLevelType w:val="hybridMultilevel"/>
    <w:tmpl w:val="E1E0DABA"/>
    <w:lvl w:ilvl="0" w:tplc="C8B2F22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uk-UA" w:eastAsia="en-US" w:bidi="ar-SA"/>
      </w:rPr>
    </w:lvl>
    <w:lvl w:ilvl="1" w:tplc="1CB00210">
      <w:numFmt w:val="bullet"/>
      <w:lvlText w:val="•"/>
      <w:lvlJc w:val="left"/>
      <w:pPr>
        <w:ind w:left="797" w:hanging="260"/>
      </w:pPr>
      <w:rPr>
        <w:rFonts w:hint="default"/>
        <w:lang w:val="uk-UA" w:eastAsia="en-US" w:bidi="ar-SA"/>
      </w:rPr>
    </w:lvl>
    <w:lvl w:ilvl="2" w:tplc="81B8D3A6">
      <w:numFmt w:val="bullet"/>
      <w:lvlText w:val="•"/>
      <w:lvlJc w:val="left"/>
      <w:pPr>
        <w:ind w:left="1495" w:hanging="260"/>
      </w:pPr>
      <w:rPr>
        <w:rFonts w:hint="default"/>
        <w:lang w:val="uk-UA" w:eastAsia="en-US" w:bidi="ar-SA"/>
      </w:rPr>
    </w:lvl>
    <w:lvl w:ilvl="3" w:tplc="0E427E08">
      <w:numFmt w:val="bullet"/>
      <w:lvlText w:val="•"/>
      <w:lvlJc w:val="left"/>
      <w:pPr>
        <w:ind w:left="2193" w:hanging="260"/>
      </w:pPr>
      <w:rPr>
        <w:rFonts w:hint="default"/>
        <w:lang w:val="uk-UA" w:eastAsia="en-US" w:bidi="ar-SA"/>
      </w:rPr>
    </w:lvl>
    <w:lvl w:ilvl="4" w:tplc="917CB4D8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5" w:tplc="7182F89A">
      <w:numFmt w:val="bullet"/>
      <w:lvlText w:val="•"/>
      <w:lvlJc w:val="left"/>
      <w:pPr>
        <w:ind w:left="3589" w:hanging="260"/>
      </w:pPr>
      <w:rPr>
        <w:rFonts w:hint="default"/>
        <w:lang w:val="uk-UA" w:eastAsia="en-US" w:bidi="ar-SA"/>
      </w:rPr>
    </w:lvl>
    <w:lvl w:ilvl="6" w:tplc="B9D6E1A2">
      <w:numFmt w:val="bullet"/>
      <w:lvlText w:val="•"/>
      <w:lvlJc w:val="left"/>
      <w:pPr>
        <w:ind w:left="4286" w:hanging="260"/>
      </w:pPr>
      <w:rPr>
        <w:rFonts w:hint="default"/>
        <w:lang w:val="uk-UA" w:eastAsia="en-US" w:bidi="ar-SA"/>
      </w:rPr>
    </w:lvl>
    <w:lvl w:ilvl="7" w:tplc="A07AD742">
      <w:numFmt w:val="bullet"/>
      <w:lvlText w:val="•"/>
      <w:lvlJc w:val="left"/>
      <w:pPr>
        <w:ind w:left="4984" w:hanging="260"/>
      </w:pPr>
      <w:rPr>
        <w:rFonts w:hint="default"/>
        <w:lang w:val="uk-UA" w:eastAsia="en-US" w:bidi="ar-SA"/>
      </w:rPr>
    </w:lvl>
    <w:lvl w:ilvl="8" w:tplc="92ECE1CA">
      <w:numFmt w:val="bullet"/>
      <w:lvlText w:val="•"/>
      <w:lvlJc w:val="left"/>
      <w:pPr>
        <w:ind w:left="5682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7FF70445"/>
    <w:multiLevelType w:val="hybridMultilevel"/>
    <w:tmpl w:val="E6C6C466"/>
    <w:lvl w:ilvl="0" w:tplc="13BA396E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1" w:tplc="9E22226A">
      <w:start w:val="1"/>
      <w:numFmt w:val="decimal"/>
      <w:lvlText w:val="%2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B3AC8168">
      <w:numFmt w:val="bullet"/>
      <w:lvlText w:val="•"/>
      <w:lvlJc w:val="left"/>
      <w:pPr>
        <w:ind w:left="1495" w:hanging="260"/>
      </w:pPr>
      <w:rPr>
        <w:rFonts w:hint="default"/>
        <w:lang w:val="uk-UA" w:eastAsia="en-US" w:bidi="ar-SA"/>
      </w:rPr>
    </w:lvl>
    <w:lvl w:ilvl="3" w:tplc="DE141F62">
      <w:numFmt w:val="bullet"/>
      <w:lvlText w:val="•"/>
      <w:lvlJc w:val="left"/>
      <w:pPr>
        <w:ind w:left="2193" w:hanging="260"/>
      </w:pPr>
      <w:rPr>
        <w:rFonts w:hint="default"/>
        <w:lang w:val="uk-UA" w:eastAsia="en-US" w:bidi="ar-SA"/>
      </w:rPr>
    </w:lvl>
    <w:lvl w:ilvl="4" w:tplc="516AB052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5" w:tplc="BBDEB768">
      <w:numFmt w:val="bullet"/>
      <w:lvlText w:val="•"/>
      <w:lvlJc w:val="left"/>
      <w:pPr>
        <w:ind w:left="3589" w:hanging="260"/>
      </w:pPr>
      <w:rPr>
        <w:rFonts w:hint="default"/>
        <w:lang w:val="uk-UA" w:eastAsia="en-US" w:bidi="ar-SA"/>
      </w:rPr>
    </w:lvl>
    <w:lvl w:ilvl="6" w:tplc="8522D4B0">
      <w:numFmt w:val="bullet"/>
      <w:lvlText w:val="•"/>
      <w:lvlJc w:val="left"/>
      <w:pPr>
        <w:ind w:left="4286" w:hanging="260"/>
      </w:pPr>
      <w:rPr>
        <w:rFonts w:hint="default"/>
        <w:lang w:val="uk-UA" w:eastAsia="en-US" w:bidi="ar-SA"/>
      </w:rPr>
    </w:lvl>
    <w:lvl w:ilvl="7" w:tplc="1B46A11A">
      <w:numFmt w:val="bullet"/>
      <w:lvlText w:val="•"/>
      <w:lvlJc w:val="left"/>
      <w:pPr>
        <w:ind w:left="4984" w:hanging="260"/>
      </w:pPr>
      <w:rPr>
        <w:rFonts w:hint="default"/>
        <w:lang w:val="uk-UA" w:eastAsia="en-US" w:bidi="ar-SA"/>
      </w:rPr>
    </w:lvl>
    <w:lvl w:ilvl="8" w:tplc="F9408E82">
      <w:numFmt w:val="bullet"/>
      <w:lvlText w:val="•"/>
      <w:lvlJc w:val="left"/>
      <w:pPr>
        <w:ind w:left="5682" w:hanging="2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6"/>
  </w:num>
  <w:num w:numId="9">
    <w:abstractNumId w:val="25"/>
  </w:num>
  <w:num w:numId="10">
    <w:abstractNumId w:val="21"/>
  </w:num>
  <w:num w:numId="11">
    <w:abstractNumId w:val="24"/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2"/>
  </w:num>
  <w:num w:numId="18">
    <w:abstractNumId w:val="6"/>
  </w:num>
  <w:num w:numId="19">
    <w:abstractNumId w:val="17"/>
  </w:num>
  <w:num w:numId="20">
    <w:abstractNumId w:val="27"/>
  </w:num>
  <w:num w:numId="21">
    <w:abstractNumId w:val="19"/>
  </w:num>
  <w:num w:numId="22">
    <w:abstractNumId w:val="26"/>
  </w:num>
  <w:num w:numId="23">
    <w:abstractNumId w:val="18"/>
  </w:num>
  <w:num w:numId="24">
    <w:abstractNumId w:val="4"/>
  </w:num>
  <w:num w:numId="25">
    <w:abstractNumId w:val="14"/>
  </w:num>
  <w:num w:numId="26">
    <w:abstractNumId w:val="23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1A8"/>
    <w:rsid w:val="000B51A8"/>
    <w:rsid w:val="002C6549"/>
    <w:rsid w:val="00473621"/>
    <w:rsid w:val="00785F14"/>
    <w:rsid w:val="00A71A22"/>
    <w:rsid w:val="00C71107"/>
    <w:rsid w:val="00DE3244"/>
    <w:rsid w:val="00D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1319"/>
  <w15:docId w15:val="{E7ED1BC1-2273-439A-9F2C-C06120A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2022-11-29T10:51:00Z</dcterms:created>
  <dcterms:modified xsi:type="dcterms:W3CDTF">2022-11-29T12:27:00Z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