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E5" w:rsidRDefault="00504BE5" w:rsidP="00504BE5">
      <w:pPr>
        <w:spacing w:line="228" w:lineRule="auto"/>
        <w:jc w:val="right"/>
        <w:textAlignment w:val="top"/>
        <w:rPr>
          <w:b/>
          <w:bCs/>
          <w:iCs/>
          <w:u w:val="single"/>
          <w:lang w:eastAsia="ru-RU"/>
        </w:rPr>
      </w:pPr>
      <w:r w:rsidRPr="00CC1950">
        <w:rPr>
          <w:b/>
          <w:bCs/>
          <w:iCs/>
          <w:u w:val="single"/>
          <w:lang w:eastAsia="ru-RU"/>
        </w:rPr>
        <w:t>ДОДАТОК №3</w:t>
      </w:r>
    </w:p>
    <w:p w:rsidR="00504BE5" w:rsidRPr="00CC1950" w:rsidRDefault="00504BE5" w:rsidP="00504BE5">
      <w:pPr>
        <w:spacing w:line="228" w:lineRule="auto"/>
        <w:jc w:val="right"/>
        <w:textAlignment w:val="top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bCs/>
          <w:iCs/>
          <w:u w:val="single"/>
          <w:lang w:eastAsia="ru-RU"/>
        </w:rPr>
        <w:t xml:space="preserve">до тендерної документації </w:t>
      </w:r>
    </w:p>
    <w:p w:rsidR="00504BE5" w:rsidRPr="00CC1950" w:rsidRDefault="00504BE5" w:rsidP="00504BE5">
      <w:pPr>
        <w:spacing w:line="228" w:lineRule="auto"/>
        <w:jc w:val="both"/>
        <w:textAlignment w:val="top"/>
        <w:rPr>
          <w:b/>
          <w:bCs/>
          <w:i/>
          <w:iCs/>
          <w:sz w:val="22"/>
          <w:szCs w:val="22"/>
          <w:lang w:eastAsia="ru-RU"/>
        </w:rPr>
      </w:pPr>
    </w:p>
    <w:p w:rsidR="00504BE5" w:rsidRPr="00CC1950" w:rsidRDefault="00504BE5" w:rsidP="00504BE5">
      <w:pPr>
        <w:jc w:val="center"/>
        <w:rPr>
          <w:b/>
          <w:bCs/>
          <w:iCs/>
          <w:u w:val="single"/>
          <w:lang w:eastAsia="ru-RU"/>
        </w:rPr>
      </w:pPr>
      <w:r w:rsidRPr="00CC1950">
        <w:rPr>
          <w:b/>
          <w:bCs/>
          <w:iCs/>
          <w:u w:val="single"/>
          <w:lang w:eastAsia="ru-RU"/>
        </w:rPr>
        <w:t>ПЕРЕЛІК ДОКУМЕНТІВ, ЯКІ ВИМАГАЮТЬСЯ  ВІД УЧАСНИКА ДЛЯ ПІДТВЕРДЖЕННЯ  ВІДПОВІДНОСТІ  КВАЛІФІКАЦІЙНИМ КРИТЕРІЯМ</w:t>
      </w:r>
    </w:p>
    <w:p w:rsidR="00504BE5" w:rsidRPr="00CC1950" w:rsidRDefault="00504BE5" w:rsidP="00504BE5">
      <w:pPr>
        <w:jc w:val="center"/>
        <w:rPr>
          <w:bCs/>
          <w:i/>
          <w:iCs/>
          <w:sz w:val="20"/>
          <w:szCs w:val="20"/>
          <w:u w:val="single"/>
          <w:lang w:eastAsia="ru-RU"/>
        </w:rPr>
      </w:pPr>
    </w:p>
    <w:p w:rsidR="00EE1398" w:rsidRPr="00EE1398" w:rsidRDefault="00EE1398" w:rsidP="00EE1398">
      <w:pPr>
        <w:jc w:val="center"/>
        <w:rPr>
          <w:b/>
          <w:sz w:val="22"/>
          <w:szCs w:val="22"/>
          <w:lang w:eastAsia="ru-RU"/>
        </w:rPr>
      </w:pPr>
      <w:r w:rsidRPr="00EE1398">
        <w:rPr>
          <w:b/>
          <w:sz w:val="22"/>
          <w:szCs w:val="22"/>
          <w:lang w:eastAsia="ru-RU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504BE5" w:rsidRPr="00FF7B82" w:rsidRDefault="00504BE5" w:rsidP="00EE1398">
      <w:pPr>
        <w:jc w:val="both"/>
        <w:rPr>
          <w:bCs/>
          <w:iCs/>
        </w:rPr>
      </w:pPr>
    </w:p>
    <w:p w:rsidR="00504BE5" w:rsidRPr="00BE599C" w:rsidRDefault="00504BE5" w:rsidP="00504BE5">
      <w:pPr>
        <w:jc w:val="both"/>
        <w:rPr>
          <w:b/>
          <w:bCs/>
          <w:iCs/>
          <w:color w:val="FF0000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7092"/>
      </w:tblGrid>
      <w:tr w:rsidR="00BE599C" w:rsidRPr="00BE599C" w:rsidTr="00BE599C">
        <w:trPr>
          <w:trHeight w:val="8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A2" w:rsidRPr="009602FE" w:rsidRDefault="00BE599C" w:rsidP="00F4784D">
            <w:pPr>
              <w:tabs>
                <w:tab w:val="left" w:pos="284"/>
              </w:tabs>
              <w:suppressAutoHyphens/>
              <w:jc w:val="both"/>
              <w:rPr>
                <w:b/>
                <w:sz w:val="22"/>
                <w:szCs w:val="22"/>
                <w:lang w:eastAsia="ru-RU"/>
              </w:rPr>
            </w:pPr>
            <w:r w:rsidRPr="009602FE">
              <w:rPr>
                <w:b/>
                <w:sz w:val="22"/>
                <w:szCs w:val="22"/>
                <w:lang w:eastAsia="ru-RU"/>
              </w:rPr>
              <w:t>Наявність документально підтвердженого досвіду виконання аналогічного (аналогічних) за предметом</w:t>
            </w:r>
            <w:r w:rsidR="004842A2" w:rsidRPr="009602FE">
              <w:rPr>
                <w:b/>
                <w:sz w:val="22"/>
                <w:szCs w:val="22"/>
                <w:lang w:eastAsia="ru-RU"/>
              </w:rPr>
              <w:t xml:space="preserve"> закупівлі договору (договорів).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7" w:rsidRPr="00032487" w:rsidRDefault="00403497" w:rsidP="00032487">
            <w:pPr>
              <w:suppressAutoHyphens/>
              <w:ind w:left="38" w:right="22" w:firstLine="425"/>
              <w:jc w:val="both"/>
              <w:rPr>
                <w:rFonts w:eastAsiaTheme="minorEastAsia"/>
                <w:lang w:val="ru-RU"/>
              </w:rPr>
            </w:pPr>
            <w:r w:rsidRPr="00032487">
              <w:rPr>
                <w:rFonts w:eastAsiaTheme="minorEastAsia"/>
                <w:lang w:val="ru-RU"/>
              </w:rPr>
              <w:t xml:space="preserve">На </w:t>
            </w:r>
            <w:proofErr w:type="spellStart"/>
            <w:proofErr w:type="gramStart"/>
            <w:r w:rsidRPr="00032487">
              <w:rPr>
                <w:rFonts w:eastAsiaTheme="minorEastAsia"/>
                <w:lang w:val="ru-RU"/>
              </w:rPr>
              <w:t>п</w:t>
            </w:r>
            <w:proofErr w:type="gramEnd"/>
            <w:r w:rsidRPr="00032487">
              <w:rPr>
                <w:rFonts w:eastAsiaTheme="minorEastAsia"/>
                <w:lang w:val="ru-RU"/>
              </w:rPr>
              <w:t>ідтвердження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32487">
              <w:rPr>
                <w:rFonts w:eastAsiaTheme="minorEastAsia"/>
                <w:lang w:val="ru-RU"/>
              </w:rPr>
              <w:t>досвіду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32487">
              <w:rPr>
                <w:rFonts w:eastAsiaTheme="minorEastAsia"/>
                <w:lang w:val="ru-RU"/>
              </w:rPr>
              <w:t>виконання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32487">
              <w:rPr>
                <w:rFonts w:eastAsiaTheme="minorEastAsia"/>
                <w:lang w:val="ru-RU"/>
              </w:rPr>
              <w:t>аналогічного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(</w:t>
            </w:r>
            <w:proofErr w:type="spellStart"/>
            <w:r w:rsidRPr="00032487">
              <w:rPr>
                <w:rFonts w:eastAsiaTheme="minorEastAsia"/>
                <w:lang w:val="ru-RU"/>
              </w:rPr>
              <w:t>аналогічних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) за предметом </w:t>
            </w:r>
            <w:proofErr w:type="spellStart"/>
            <w:r w:rsidRPr="00032487">
              <w:rPr>
                <w:rFonts w:eastAsiaTheme="minorEastAsia"/>
                <w:lang w:val="ru-RU"/>
              </w:rPr>
              <w:t>закупівлі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договору (</w:t>
            </w:r>
            <w:proofErr w:type="spellStart"/>
            <w:r w:rsidRPr="00032487">
              <w:rPr>
                <w:rFonts w:eastAsiaTheme="minorEastAsia"/>
                <w:lang w:val="ru-RU"/>
              </w:rPr>
              <w:t>договорів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) </w:t>
            </w:r>
            <w:proofErr w:type="spellStart"/>
            <w:r w:rsidRPr="00032487">
              <w:rPr>
                <w:rFonts w:eastAsiaTheme="minorEastAsia"/>
                <w:lang w:val="ru-RU"/>
              </w:rPr>
              <w:t>Учасник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032487">
              <w:rPr>
                <w:rFonts w:eastAsiaTheme="minorEastAsia"/>
                <w:lang w:val="ru-RU"/>
              </w:rPr>
              <w:t>має</w:t>
            </w:r>
            <w:proofErr w:type="spellEnd"/>
            <w:r w:rsidRPr="00032487">
              <w:rPr>
                <w:rFonts w:eastAsiaTheme="minorEastAsia"/>
                <w:lang w:val="ru-RU"/>
              </w:rPr>
              <w:t xml:space="preserve"> надати:</w:t>
            </w:r>
          </w:p>
          <w:p w:rsidR="00BE599C" w:rsidRPr="00032487" w:rsidRDefault="00BE599C" w:rsidP="00032487">
            <w:pPr>
              <w:suppressAutoHyphens/>
              <w:ind w:left="38" w:right="22" w:firstLine="425"/>
              <w:jc w:val="both"/>
              <w:rPr>
                <w:rFonts w:eastAsiaTheme="minorEastAsia"/>
                <w:lang w:val="ru-RU"/>
              </w:rPr>
            </w:pPr>
            <w:r w:rsidRPr="00032487">
              <w:rPr>
                <w:rFonts w:eastAsiaTheme="minorEastAsia"/>
                <w:lang w:val="ru-RU"/>
              </w:rPr>
              <w:t>1</w:t>
            </w:r>
            <w:r w:rsidR="00403497" w:rsidRPr="00032487">
              <w:rPr>
                <w:rFonts w:eastAsiaTheme="minorEastAsia"/>
                <w:lang w:val="ru-RU"/>
              </w:rPr>
              <w:t xml:space="preserve">) </w:t>
            </w:r>
            <w:proofErr w:type="spellStart"/>
            <w:r w:rsidR="00403497" w:rsidRPr="00032487">
              <w:rPr>
                <w:lang w:val="ru-RU" w:eastAsia="ru-RU"/>
              </w:rPr>
              <w:t>довідку</w:t>
            </w:r>
            <w:proofErr w:type="spellEnd"/>
            <w:r w:rsidR="00403497" w:rsidRPr="00032487">
              <w:rPr>
                <w:lang w:val="ru-RU" w:eastAsia="ru-RU"/>
              </w:rPr>
              <w:t xml:space="preserve"> в </w:t>
            </w:r>
            <w:proofErr w:type="spellStart"/>
            <w:r w:rsidR="00403497" w:rsidRPr="00032487">
              <w:rPr>
                <w:lang w:val="ru-RU" w:eastAsia="ru-RU"/>
              </w:rPr>
              <w:t>довільній</w:t>
            </w:r>
            <w:proofErr w:type="spellEnd"/>
            <w:r w:rsidR="00403497" w:rsidRPr="00032487">
              <w:rPr>
                <w:lang w:val="ru-RU" w:eastAsia="ru-RU"/>
              </w:rPr>
              <w:t xml:space="preserve"> </w:t>
            </w:r>
            <w:proofErr w:type="spellStart"/>
            <w:r w:rsidR="00403497" w:rsidRPr="00032487">
              <w:rPr>
                <w:lang w:val="ru-RU" w:eastAsia="ru-RU"/>
              </w:rPr>
              <w:t>формі</w:t>
            </w:r>
            <w:proofErr w:type="spellEnd"/>
            <w:r w:rsidR="00403497" w:rsidRPr="00032487">
              <w:rPr>
                <w:lang w:val="ru-RU" w:eastAsia="ru-RU"/>
              </w:rPr>
              <w:t xml:space="preserve">, </w:t>
            </w:r>
            <w:proofErr w:type="spellStart"/>
            <w:r w:rsidR="00032487" w:rsidRPr="00032487">
              <w:rPr>
                <w:lang w:val="ru-RU" w:eastAsia="ru-RU"/>
              </w:rPr>
              <w:t>наявність</w:t>
            </w:r>
            <w:proofErr w:type="spellEnd"/>
            <w:r w:rsidR="00032487" w:rsidRPr="00032487">
              <w:rPr>
                <w:lang w:val="ru-RU" w:eastAsia="ru-RU"/>
              </w:rPr>
              <w:t xml:space="preserve"> в </w:t>
            </w:r>
            <w:proofErr w:type="spellStart"/>
            <w:r w:rsidR="00032487" w:rsidRPr="00032487">
              <w:rPr>
                <w:lang w:val="ru-RU" w:eastAsia="ru-RU"/>
              </w:rPr>
              <w:t>учасника</w:t>
            </w:r>
            <w:proofErr w:type="spellEnd"/>
            <w:r w:rsidR="00032487" w:rsidRPr="00032487">
              <w:rPr>
                <w:lang w:val="ru-RU" w:eastAsia="ru-RU"/>
              </w:rPr>
              <w:t xml:space="preserve"> </w:t>
            </w:r>
            <w:proofErr w:type="spellStart"/>
            <w:r w:rsidR="00032487" w:rsidRPr="00032487">
              <w:rPr>
                <w:lang w:val="ru-RU" w:eastAsia="ru-RU"/>
              </w:rPr>
              <w:t>процедури</w:t>
            </w:r>
            <w:proofErr w:type="spellEnd"/>
            <w:r w:rsidR="00032487" w:rsidRPr="00032487">
              <w:rPr>
                <w:lang w:val="ru-RU" w:eastAsia="ru-RU"/>
              </w:rPr>
              <w:t xml:space="preserve"> </w:t>
            </w:r>
            <w:proofErr w:type="spellStart"/>
            <w:r w:rsidR="00032487" w:rsidRPr="00032487">
              <w:rPr>
                <w:lang w:val="ru-RU" w:eastAsia="ru-RU"/>
              </w:rPr>
              <w:t>закупі</w:t>
            </w:r>
            <w:proofErr w:type="gramStart"/>
            <w:r w:rsidR="00032487" w:rsidRPr="00032487">
              <w:rPr>
                <w:lang w:val="ru-RU" w:eastAsia="ru-RU"/>
              </w:rPr>
              <w:t>вл</w:t>
            </w:r>
            <w:proofErr w:type="gramEnd"/>
            <w:r w:rsidR="00032487" w:rsidRPr="00032487">
              <w:rPr>
                <w:lang w:val="ru-RU" w:eastAsia="ru-RU"/>
              </w:rPr>
              <w:t>і</w:t>
            </w:r>
            <w:proofErr w:type="spellEnd"/>
            <w:r w:rsidR="00032487" w:rsidRPr="00032487">
              <w:rPr>
                <w:lang w:val="ru-RU" w:eastAsia="ru-RU"/>
              </w:rPr>
              <w:t xml:space="preserve"> </w:t>
            </w:r>
            <w:proofErr w:type="spellStart"/>
            <w:r w:rsidR="00032487" w:rsidRPr="00032487">
              <w:rPr>
                <w:lang w:val="ru-RU" w:eastAsia="ru-RU"/>
              </w:rPr>
              <w:t>обладнання</w:t>
            </w:r>
            <w:proofErr w:type="spellEnd"/>
            <w:r w:rsidR="00032487" w:rsidRPr="00032487">
              <w:rPr>
                <w:lang w:val="ru-RU" w:eastAsia="ru-RU"/>
              </w:rPr>
              <w:t xml:space="preserve">, </w:t>
            </w:r>
            <w:bookmarkStart w:id="0" w:name="_GoBack"/>
            <w:bookmarkEnd w:id="0"/>
            <w:proofErr w:type="spellStart"/>
            <w:r w:rsidR="00032487" w:rsidRPr="00032487">
              <w:rPr>
                <w:lang w:val="ru-RU" w:eastAsia="ru-RU"/>
              </w:rPr>
              <w:t>матеріально-технічної</w:t>
            </w:r>
            <w:proofErr w:type="spellEnd"/>
            <w:r w:rsidR="00032487" w:rsidRPr="00032487">
              <w:rPr>
                <w:lang w:val="ru-RU" w:eastAsia="ru-RU"/>
              </w:rPr>
              <w:t xml:space="preserve"> </w:t>
            </w:r>
            <w:proofErr w:type="spellStart"/>
            <w:r w:rsidR="00032487" w:rsidRPr="00032487">
              <w:rPr>
                <w:lang w:val="ru-RU" w:eastAsia="ru-RU"/>
              </w:rPr>
              <w:t>бази</w:t>
            </w:r>
            <w:proofErr w:type="spellEnd"/>
            <w:r w:rsidR="00032487" w:rsidRPr="00032487">
              <w:rPr>
                <w:lang w:val="ru-RU" w:eastAsia="ru-RU"/>
              </w:rPr>
              <w:t xml:space="preserve"> та </w:t>
            </w:r>
            <w:proofErr w:type="spellStart"/>
            <w:r w:rsidR="00032487" w:rsidRPr="00032487">
              <w:rPr>
                <w:lang w:val="ru-RU" w:eastAsia="ru-RU"/>
              </w:rPr>
              <w:t>технологій</w:t>
            </w:r>
            <w:proofErr w:type="spellEnd"/>
            <w:r w:rsidR="00032487" w:rsidRPr="00032487">
              <w:rPr>
                <w:lang w:val="ru-RU" w:eastAsia="ru-RU"/>
              </w:rPr>
              <w:t>;</w:t>
            </w:r>
          </w:p>
        </w:tc>
      </w:tr>
    </w:tbl>
    <w:p w:rsidR="00EE1398" w:rsidRPr="00403497" w:rsidRDefault="00EE1398" w:rsidP="00EE1398">
      <w:pPr>
        <w:spacing w:before="240"/>
        <w:jc w:val="both"/>
        <w:rPr>
          <w:i/>
          <w:iCs/>
          <w:sz w:val="22"/>
          <w:szCs w:val="22"/>
          <w:lang w:eastAsia="ru-RU"/>
        </w:rPr>
      </w:pPr>
      <w:r w:rsidRPr="00403497">
        <w:rPr>
          <w:i/>
          <w:iCs/>
          <w:sz w:val="22"/>
          <w:szCs w:val="22"/>
          <w:lang w:eastAsia="ru-RU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04BE5" w:rsidRPr="00CC1950" w:rsidRDefault="00504BE5" w:rsidP="00504BE5">
      <w:pPr>
        <w:jc w:val="both"/>
        <w:rPr>
          <w:bCs/>
          <w:iCs/>
          <w:lang w:eastAsia="ru-RU"/>
        </w:rPr>
      </w:pPr>
    </w:p>
    <w:p w:rsidR="00EE1398" w:rsidRPr="00EE1398" w:rsidRDefault="00EE1398" w:rsidP="00EE1398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EE1398">
        <w:rPr>
          <w:rFonts w:eastAsiaTheme="minorEastAsia"/>
          <w:b/>
          <w:sz w:val="22"/>
          <w:szCs w:val="22"/>
        </w:rPr>
        <w:t>Інші вимоги до учасника</w:t>
      </w:r>
    </w:p>
    <w:tbl>
      <w:tblPr>
        <w:tblW w:w="10470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450"/>
        <w:gridCol w:w="10020"/>
      </w:tblGrid>
      <w:tr w:rsidR="00EE1398" w:rsidRPr="00EE1398" w:rsidTr="00EE1398">
        <w:trPr>
          <w:trHeight w:val="501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398" w:rsidRPr="00EE1398" w:rsidRDefault="00EE1398" w:rsidP="00EE1398">
            <w:pPr>
              <w:spacing w:after="200"/>
              <w:jc w:val="center"/>
              <w:rPr>
                <w:sz w:val="21"/>
                <w:szCs w:val="21"/>
                <w:lang w:eastAsia="ru-RU"/>
              </w:rPr>
            </w:pPr>
            <w:r w:rsidRPr="00EE1398">
              <w:rPr>
                <w:b/>
                <w:bCs/>
                <w:color w:val="000000"/>
                <w:sz w:val="21"/>
                <w:szCs w:val="21"/>
                <w:lang w:eastAsia="ru-RU"/>
              </w:rPr>
              <w:t>Документи, які надає Учасник у складі пропозиції у сканованому вигляді:</w:t>
            </w:r>
          </w:p>
        </w:tc>
      </w:tr>
      <w:tr w:rsidR="00EE1398" w:rsidRPr="00EE1398" w:rsidTr="00EE1398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EE1398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 w:rsidRPr="00EE1398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398" w:rsidRPr="00EE1398" w:rsidRDefault="00EE1398" w:rsidP="00EE1398">
            <w:pPr>
              <w:tabs>
                <w:tab w:val="center" w:pos="4819"/>
                <w:tab w:val="right" w:pos="9639"/>
              </w:tabs>
              <w:spacing w:line="276" w:lineRule="auto"/>
              <w:ind w:left="-21" w:firstLine="479"/>
              <w:jc w:val="both"/>
              <w:rPr>
                <w:color w:val="000000"/>
                <w:sz w:val="22"/>
                <w:szCs w:val="22"/>
                <w:lang w:val="x-none"/>
              </w:rPr>
            </w:pP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Повноваження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щодо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підпису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документів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тендерної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пропозиції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уповноваженою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особою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процедури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закупівлі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підтверджується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: </w:t>
            </w:r>
          </w:p>
          <w:p w:rsidR="00EE1398" w:rsidRPr="00EE1398" w:rsidRDefault="00EE1398" w:rsidP="00EE1398">
            <w:pPr>
              <w:tabs>
                <w:tab w:val="center" w:pos="4819"/>
                <w:tab w:val="right" w:pos="9639"/>
              </w:tabs>
              <w:spacing w:line="276" w:lineRule="auto"/>
              <w:ind w:left="-21" w:firstLine="479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А) для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посадових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(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службових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)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осіб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які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уповноважені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підписувати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документи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пропозиції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та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вчиняти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інші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юридично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значущі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дії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від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імені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 xml:space="preserve">на </w:t>
            </w:r>
            <w:proofErr w:type="spellStart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>підставі</w:t>
            </w:r>
            <w:proofErr w:type="spellEnd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>положень</w:t>
            </w:r>
            <w:proofErr w:type="spellEnd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>установчих</w:t>
            </w:r>
            <w:proofErr w:type="spellEnd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u w:val="single"/>
                <w:lang w:val="x-none" w:eastAsia="x-none"/>
              </w:rPr>
              <w:t>документів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–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розпорядчий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документ про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призначення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(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обрання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) на посаду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відповідної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особи (наказ про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призначення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або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 протокол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зборів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засновників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тощо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); </w:t>
            </w:r>
          </w:p>
          <w:p w:rsidR="00EE1398" w:rsidRPr="00EE1398" w:rsidRDefault="00EE1398" w:rsidP="00EE1398">
            <w:pPr>
              <w:tabs>
                <w:tab w:val="center" w:pos="4819"/>
                <w:tab w:val="right" w:pos="9639"/>
              </w:tabs>
              <w:spacing w:line="276" w:lineRule="auto"/>
              <w:ind w:left="-21" w:firstLine="479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Б) для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осіб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що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уповноважені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представляти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інтереси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час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проведення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процедури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закупівлі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та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які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не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входять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до кола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осіб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які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представляють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інтереси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без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довіреності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–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довіреність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оформлена у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відповідності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вимог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чинного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законодавства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із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зазначенням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повноважень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повіреного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разом з документами,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що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у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відповідності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цього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пункту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підтверджують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повноваження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посадової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(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службової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) особи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що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підписала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від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імені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вказану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довіреність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.</w:t>
            </w:r>
          </w:p>
          <w:p w:rsidR="00EE1398" w:rsidRPr="00EE1398" w:rsidRDefault="00EE1398" w:rsidP="00EE1398">
            <w:pPr>
              <w:tabs>
                <w:tab w:val="center" w:pos="4819"/>
                <w:tab w:val="right" w:pos="9639"/>
              </w:tabs>
              <w:spacing w:line="276" w:lineRule="auto"/>
              <w:ind w:left="-21" w:firstLine="479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В) У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разі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якщо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тендерна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пропозиція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подається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об'єднанням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, до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неї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обов'язково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включається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документ про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створення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такого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об'єднання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та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надається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наказ  про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призначення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директора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об’єднання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учасників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.</w:t>
            </w:r>
          </w:p>
          <w:p w:rsidR="00EE1398" w:rsidRPr="00EE1398" w:rsidRDefault="00EE1398" w:rsidP="00EE1398">
            <w:pPr>
              <w:tabs>
                <w:tab w:val="center" w:pos="4819"/>
                <w:tab w:val="right" w:pos="9639"/>
              </w:tabs>
              <w:spacing w:line="276" w:lineRule="auto"/>
              <w:ind w:left="-21" w:firstLine="479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Г)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Повноваження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фізичних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осіб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та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фізичних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осіб-підприємців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підтверджуються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копією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паспорта (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заповнені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сторінки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 xml:space="preserve">)/ </w:t>
            </w:r>
            <w:r w:rsidRPr="00EE1398">
              <w:rPr>
                <w:color w:val="000000"/>
                <w:sz w:val="22"/>
                <w:szCs w:val="22"/>
                <w:lang w:val="en-US" w:eastAsia="x-none"/>
              </w:rPr>
              <w:t>ID</w:t>
            </w:r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-</w:t>
            </w:r>
            <w:proofErr w:type="spellStart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картки</w:t>
            </w:r>
            <w:proofErr w:type="spellEnd"/>
            <w:r w:rsidRPr="00EE1398">
              <w:rPr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</w:tr>
      <w:tr w:rsidR="00EE1398" w:rsidRPr="00EE1398" w:rsidTr="00EE1398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EE1398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 w:rsidRPr="00EE1398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BE599C" w:rsidP="00EE1398">
            <w:pPr>
              <w:spacing w:after="20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350F29">
              <w:rPr>
                <w:rFonts w:eastAsia="Calibri"/>
                <w:sz w:val="22"/>
                <w:szCs w:val="22"/>
                <w:lang w:eastAsia="en-US"/>
              </w:rPr>
              <w:t xml:space="preserve">Завірена учасником копія Статуту або іншого установчого документу, разом із змінами (в разі наявності), а </w:t>
            </w:r>
            <w:r w:rsidRPr="00350F29">
              <w:rPr>
                <w:rFonts w:eastAsia="Calibri"/>
                <w:bCs/>
                <w:sz w:val="22"/>
                <w:szCs w:val="22"/>
                <w:lang w:val="ru-RU" w:eastAsia="en-US"/>
              </w:rPr>
              <w:t>у</w:t>
            </w:r>
            <w:r w:rsidRPr="00350F2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випадку проведення діяльності філією (представництвом), як відокремленим підрозділом учасник подає завірену копію положення про філію, копію рішення власника (засновника) про створення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даної філії (представництва) </w:t>
            </w:r>
            <w:r w:rsidRPr="00350F2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350F29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(для юридичних осіб)</w:t>
            </w:r>
          </w:p>
        </w:tc>
      </w:tr>
      <w:tr w:rsidR="00EE1398" w:rsidRPr="00EE1398" w:rsidTr="004842A2">
        <w:trPr>
          <w:trHeight w:val="5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EE1398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 w:rsidRPr="00EE1398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EE1398" w:rsidP="00EE1398">
            <w:pPr>
              <w:spacing w:after="200"/>
              <w:jc w:val="both"/>
              <w:rPr>
                <w:rFonts w:eastAsiaTheme="minorEastAsia"/>
                <w:sz w:val="22"/>
                <w:szCs w:val="22"/>
              </w:rPr>
            </w:pPr>
            <w:r w:rsidRPr="00EE1398">
              <w:rPr>
                <w:rFonts w:eastAsiaTheme="minorEastAsia"/>
                <w:sz w:val="22"/>
                <w:szCs w:val="22"/>
              </w:rPr>
              <w:t>Витяг з Єдиного державного реєстру юридичних осіб, фізичних осіб-підприємців та громадських формувань (надається в період зупинення оприлюднення інформації в реєстрі у формі відкритих даних)</w:t>
            </w:r>
          </w:p>
        </w:tc>
      </w:tr>
      <w:tr w:rsidR="00EE1398" w:rsidRPr="00EE1398" w:rsidTr="00EE1398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EE1398" w:rsidRDefault="00EE1398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 w:rsidRPr="00EE1398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398" w:rsidRPr="00441FA2" w:rsidRDefault="00EE1398" w:rsidP="00EE1398">
            <w:pPr>
              <w:contextualSpacing/>
              <w:jc w:val="both"/>
              <w:rPr>
                <w:rFonts w:eastAsia="Calibri"/>
                <w:lang w:val="ru-RU" w:eastAsia="ru-RU"/>
              </w:rPr>
            </w:pPr>
            <w:proofErr w:type="spellStart"/>
            <w:r w:rsidRPr="00441FA2">
              <w:rPr>
                <w:rFonts w:eastAsia="Calibri"/>
                <w:lang w:val="ru-RU" w:eastAsia="en-US"/>
              </w:rPr>
              <w:t>Інформація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в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довільній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формі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щодо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статусу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учасника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як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платника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податку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платник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ПДВ,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єдиного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податку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чи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441FA2">
              <w:rPr>
                <w:rFonts w:eastAsia="Calibri"/>
                <w:lang w:val="ru-RU" w:eastAsia="en-US"/>
              </w:rPr>
              <w:t>перебування</w:t>
            </w:r>
            <w:proofErr w:type="spellEnd"/>
            <w:r w:rsidRPr="00441FA2">
              <w:rPr>
                <w:rFonts w:eastAsia="Calibri"/>
                <w:lang w:val="ru-RU" w:eastAsia="en-US"/>
              </w:rPr>
              <w:t xml:space="preserve"> </w:t>
            </w:r>
            <w:r w:rsidR="00BE599C" w:rsidRPr="00441FA2">
              <w:rPr>
                <w:rFonts w:eastAsia="Calibri"/>
                <w:lang w:val="ru-RU" w:eastAsia="en-US"/>
              </w:rPr>
              <w:t xml:space="preserve">на </w:t>
            </w:r>
            <w:proofErr w:type="spellStart"/>
            <w:r w:rsidR="00BE599C" w:rsidRPr="00441FA2">
              <w:rPr>
                <w:rFonts w:eastAsia="Calibri"/>
                <w:lang w:val="ru-RU" w:eastAsia="en-US"/>
              </w:rPr>
              <w:t>іншій</w:t>
            </w:r>
            <w:proofErr w:type="spellEnd"/>
            <w:r w:rsidR="00BE599C"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BE599C" w:rsidRPr="00441FA2">
              <w:rPr>
                <w:rFonts w:eastAsia="Calibri"/>
                <w:lang w:val="ru-RU" w:eastAsia="en-US"/>
              </w:rPr>
              <w:t>системі</w:t>
            </w:r>
            <w:proofErr w:type="spellEnd"/>
            <w:r w:rsidR="00BE599C" w:rsidRPr="00441FA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BE599C" w:rsidRPr="00441FA2">
              <w:rPr>
                <w:rFonts w:eastAsia="Calibri"/>
                <w:lang w:val="ru-RU" w:eastAsia="en-US"/>
              </w:rPr>
              <w:t>оподаткування</w:t>
            </w:r>
            <w:proofErr w:type="spellEnd"/>
            <w:r w:rsidR="00BE599C" w:rsidRPr="00441FA2">
              <w:rPr>
                <w:rFonts w:eastAsia="Calibri"/>
                <w:lang w:val="ru-RU" w:eastAsia="en-US"/>
              </w:rPr>
              <w:t xml:space="preserve">) </w:t>
            </w:r>
            <w:r w:rsidR="00BE599C" w:rsidRPr="00441FA2">
              <w:t xml:space="preserve"> або Завірена учасником копія </w:t>
            </w:r>
            <w:proofErr w:type="gramStart"/>
            <w:r w:rsidR="00BE599C" w:rsidRPr="00441FA2">
              <w:t>св</w:t>
            </w:r>
            <w:proofErr w:type="gramEnd"/>
            <w:r w:rsidR="00BE599C" w:rsidRPr="00441FA2">
              <w:t>ідоцтва, витягу, виписки, або іншого документа про реєстрацію платника податку на додану вартість чи єдиного податку.</w:t>
            </w:r>
          </w:p>
        </w:tc>
      </w:tr>
      <w:tr w:rsidR="00BE599C" w:rsidRPr="00EE1398" w:rsidTr="00EE1398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99C" w:rsidRDefault="004842A2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  <w:r w:rsidR="00BE599C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99C" w:rsidRPr="00441FA2" w:rsidRDefault="00BE599C" w:rsidP="00BE599C">
            <w:pPr>
              <w:spacing w:after="200"/>
              <w:jc w:val="both"/>
              <w:rPr>
                <w:sz w:val="22"/>
                <w:szCs w:val="22"/>
                <w:lang w:eastAsia="ru-RU"/>
              </w:rPr>
            </w:pPr>
            <w:r w:rsidRPr="00441FA2">
              <w:rPr>
                <w:sz w:val="22"/>
                <w:szCs w:val="22"/>
                <w:lang w:eastAsia="ru-RU"/>
              </w:rPr>
              <w:t xml:space="preserve">Довідка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</w:t>
            </w:r>
            <w:r w:rsidRPr="00441FA2">
              <w:rPr>
                <w:sz w:val="22"/>
                <w:szCs w:val="22"/>
                <w:lang w:eastAsia="ru-RU"/>
              </w:rPr>
              <w:lastRenderedPageBreak/>
              <w:t>окупованій території.</w:t>
            </w:r>
          </w:p>
        </w:tc>
      </w:tr>
      <w:tr w:rsidR="00BE599C" w:rsidRPr="00EE1398" w:rsidTr="00EE1398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99C" w:rsidRDefault="004842A2" w:rsidP="00EE1398">
            <w:pPr>
              <w:spacing w:after="200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6</w:t>
            </w:r>
            <w:r w:rsidR="00BE599C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99C" w:rsidRPr="00B61458" w:rsidRDefault="00BE599C" w:rsidP="00BE599C">
            <w:pPr>
              <w:tabs>
                <w:tab w:val="left" w:pos="108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1458">
              <w:rPr>
                <w:rFonts w:eastAsia="Calibri"/>
                <w:sz w:val="22"/>
                <w:szCs w:val="22"/>
                <w:lang w:eastAsia="en-US"/>
              </w:rPr>
              <w:t xml:space="preserve">Довідка, складена у довільній формі, яка містить наступні відомості про підприємство: </w:t>
            </w:r>
          </w:p>
          <w:p w:rsidR="00BE599C" w:rsidRPr="00B61458" w:rsidRDefault="00BE599C" w:rsidP="00BE599C">
            <w:pPr>
              <w:tabs>
                <w:tab w:val="left" w:pos="108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1458">
              <w:rPr>
                <w:rFonts w:eastAsia="Calibri"/>
                <w:sz w:val="22"/>
                <w:szCs w:val="22"/>
                <w:lang w:eastAsia="en-US"/>
              </w:rPr>
              <w:t xml:space="preserve">а) реквізити (адреса - юридична та фактична, телефон, факс, телефон для контактів, та ПІБ уповноваженої особи); </w:t>
            </w:r>
          </w:p>
          <w:p w:rsidR="00BE599C" w:rsidRPr="00B61458" w:rsidRDefault="00BE599C" w:rsidP="00BE599C">
            <w:pPr>
              <w:tabs>
                <w:tab w:val="left" w:pos="1080"/>
              </w:tabs>
              <w:ind w:right="2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1458">
              <w:rPr>
                <w:rFonts w:eastAsia="Calibri"/>
                <w:sz w:val="22"/>
                <w:szCs w:val="22"/>
                <w:lang w:eastAsia="en-US"/>
              </w:rPr>
              <w:t xml:space="preserve">б) керівництво (посада, ім'я, по батькові, телефон для контактів) - для юридичних осіб; </w:t>
            </w:r>
          </w:p>
          <w:p w:rsidR="00BE599C" w:rsidRDefault="00BE599C" w:rsidP="00BE599C">
            <w:pPr>
              <w:spacing w:after="20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B61458">
              <w:rPr>
                <w:rFonts w:eastAsia="Calibri"/>
                <w:sz w:val="22"/>
                <w:szCs w:val="22"/>
                <w:lang w:eastAsia="en-US"/>
              </w:rPr>
              <w:t>в) форма власності та юридичний статус, організаційно-правова форма (для юридичних осіб).</w:t>
            </w:r>
          </w:p>
        </w:tc>
      </w:tr>
    </w:tbl>
    <w:p w:rsidR="00EE1398" w:rsidRPr="00EE1398" w:rsidRDefault="00EE1398" w:rsidP="00EE1398">
      <w:pPr>
        <w:spacing w:after="200" w:line="276" w:lineRule="auto"/>
        <w:rPr>
          <w:rFonts w:eastAsiaTheme="minorEastAsia"/>
          <w:b/>
          <w:sz w:val="22"/>
          <w:szCs w:val="22"/>
        </w:rPr>
      </w:pPr>
    </w:p>
    <w:p w:rsidR="00EE1398" w:rsidRPr="00EE1398" w:rsidRDefault="00EE1398" w:rsidP="00EE1398">
      <w:pPr>
        <w:spacing w:after="200" w:line="276" w:lineRule="auto"/>
        <w:jc w:val="both"/>
        <w:rPr>
          <w:rFonts w:eastAsiaTheme="minorEastAsia"/>
          <w:b/>
          <w:sz w:val="22"/>
          <w:szCs w:val="22"/>
        </w:rPr>
      </w:pPr>
    </w:p>
    <w:sectPr w:rsidR="00EE1398" w:rsidRPr="00EE1398" w:rsidSect="00EE13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765"/>
    <w:multiLevelType w:val="hybridMultilevel"/>
    <w:tmpl w:val="0D387B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4D32"/>
    <w:multiLevelType w:val="hybridMultilevel"/>
    <w:tmpl w:val="9D1605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5"/>
    <w:rsid w:val="00032487"/>
    <w:rsid w:val="00254175"/>
    <w:rsid w:val="00403497"/>
    <w:rsid w:val="00441FA2"/>
    <w:rsid w:val="004842A2"/>
    <w:rsid w:val="00504BE5"/>
    <w:rsid w:val="005E61E9"/>
    <w:rsid w:val="00833F2F"/>
    <w:rsid w:val="00841F57"/>
    <w:rsid w:val="009602FE"/>
    <w:rsid w:val="00A32498"/>
    <w:rsid w:val="00B71B04"/>
    <w:rsid w:val="00BE599C"/>
    <w:rsid w:val="00C25F61"/>
    <w:rsid w:val="00EE139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E5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504BE5"/>
    <w:rPr>
      <w:rFonts w:ascii="Calibri" w:eastAsia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E5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504BE5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</dc:creator>
  <cp:keywords/>
  <dc:description/>
  <cp:lastModifiedBy>Пользователь Windows</cp:lastModifiedBy>
  <cp:revision>16</cp:revision>
  <cp:lastPrinted>2023-10-31T10:35:00Z</cp:lastPrinted>
  <dcterms:created xsi:type="dcterms:W3CDTF">2022-07-26T12:19:00Z</dcterms:created>
  <dcterms:modified xsi:type="dcterms:W3CDTF">2023-10-31T10:35:00Z</dcterms:modified>
</cp:coreProperties>
</file>