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66" w:rsidRPr="00265C0F" w:rsidRDefault="00436666" w:rsidP="00436666">
      <w:pPr>
        <w:spacing w:after="0" w:line="240" w:lineRule="auto"/>
        <w:ind w:left="4004" w:right="0" w:firstLine="0"/>
        <w:jc w:val="left"/>
        <w:rPr>
          <w:color w:val="auto"/>
          <w:sz w:val="24"/>
          <w:szCs w:val="24"/>
        </w:rPr>
      </w:pPr>
      <w:bookmarkStart w:id="0" w:name="_GoBack"/>
      <w:bookmarkEnd w:id="0"/>
    </w:p>
    <w:p w:rsidR="00DD4A62" w:rsidRDefault="00436666" w:rsidP="00436666">
      <w:pPr>
        <w:spacing w:after="0" w:line="240" w:lineRule="auto"/>
        <w:ind w:left="2118" w:right="1487" w:firstLine="0"/>
        <w:jc w:val="center"/>
        <w:rPr>
          <w:b/>
          <w:color w:val="auto"/>
          <w:sz w:val="24"/>
          <w:szCs w:val="24"/>
        </w:rPr>
      </w:pPr>
      <w:r w:rsidRPr="00265C0F">
        <w:rPr>
          <w:b/>
          <w:color w:val="auto"/>
          <w:sz w:val="24"/>
          <w:szCs w:val="24"/>
        </w:rPr>
        <w:t xml:space="preserve">Договір №_______________________ </w:t>
      </w:r>
    </w:p>
    <w:p w:rsidR="00436666" w:rsidRPr="00265C0F" w:rsidRDefault="00436666" w:rsidP="00436666">
      <w:pPr>
        <w:spacing w:after="0" w:line="240" w:lineRule="auto"/>
        <w:ind w:left="2118" w:right="1487" w:firstLine="0"/>
        <w:jc w:val="center"/>
        <w:rPr>
          <w:color w:val="auto"/>
          <w:sz w:val="24"/>
          <w:szCs w:val="24"/>
        </w:rPr>
      </w:pPr>
      <w:r w:rsidRPr="00265C0F">
        <w:rPr>
          <w:b/>
          <w:color w:val="auto"/>
          <w:sz w:val="24"/>
          <w:szCs w:val="24"/>
        </w:rPr>
        <w:t xml:space="preserve">постачання природного газу </w:t>
      </w:r>
    </w:p>
    <w:p w:rsidR="00436666" w:rsidRPr="00265C0F" w:rsidRDefault="00436666" w:rsidP="00436666">
      <w:pPr>
        <w:spacing w:after="0" w:line="240" w:lineRule="auto"/>
        <w:ind w:left="0" w:right="0" w:firstLine="0"/>
        <w:jc w:val="left"/>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36" w:right="0" w:firstLine="0"/>
        <w:jc w:val="left"/>
        <w:rPr>
          <w:color w:val="auto"/>
          <w:sz w:val="24"/>
          <w:szCs w:val="24"/>
        </w:rPr>
      </w:pPr>
      <w:r w:rsidRPr="00265C0F">
        <w:rPr>
          <w:b/>
          <w:color w:val="auto"/>
          <w:sz w:val="24"/>
          <w:szCs w:val="24"/>
        </w:rPr>
        <w:t>_____________</w:t>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t xml:space="preserve">«____» _______  2023 року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b/>
          <w:color w:val="auto"/>
          <w:sz w:val="24"/>
          <w:szCs w:val="24"/>
        </w:rPr>
        <w:t>_______________________________</w:t>
      </w:r>
      <w:r w:rsidRPr="00265C0F">
        <w:rPr>
          <w:color w:val="auto"/>
          <w:sz w:val="24"/>
          <w:szCs w:val="24"/>
        </w:rPr>
        <w:t xml:space="preserve">, діє на підставі _____________________, надалі – Постачальник, в особі </w:t>
      </w:r>
      <w:r w:rsidRPr="00265C0F">
        <w:rPr>
          <w:b/>
          <w:color w:val="auto"/>
          <w:sz w:val="24"/>
          <w:szCs w:val="24"/>
        </w:rPr>
        <w:t xml:space="preserve">__________________ </w:t>
      </w:r>
      <w:r w:rsidRPr="00265C0F">
        <w:rPr>
          <w:color w:val="auto"/>
          <w:sz w:val="24"/>
          <w:szCs w:val="24"/>
        </w:rPr>
        <w:t xml:space="preserve">, з однієї сторони, та </w:t>
      </w:r>
    </w:p>
    <w:p w:rsidR="00436666" w:rsidRPr="00265C0F" w:rsidRDefault="00436666" w:rsidP="00436666">
      <w:pPr>
        <w:spacing w:after="0" w:line="240" w:lineRule="auto"/>
        <w:ind w:left="0" w:right="33" w:firstLine="0"/>
        <w:jc w:val="right"/>
        <w:rPr>
          <w:color w:val="auto"/>
          <w:sz w:val="24"/>
          <w:szCs w:val="24"/>
        </w:rPr>
      </w:pPr>
      <w:r w:rsidRPr="00265C0F">
        <w:rPr>
          <w:b/>
          <w:color w:val="auto"/>
          <w:sz w:val="24"/>
          <w:szCs w:val="24"/>
        </w:rPr>
        <w:t>_____________________________________________________________________</w:t>
      </w:r>
    </w:p>
    <w:p w:rsidR="00436666" w:rsidRPr="00265C0F" w:rsidRDefault="00436666" w:rsidP="00436666">
      <w:pPr>
        <w:spacing w:after="0" w:line="240" w:lineRule="auto"/>
        <w:ind w:left="31" w:right="0" w:firstLine="0"/>
        <w:rPr>
          <w:color w:val="auto"/>
          <w:sz w:val="24"/>
          <w:szCs w:val="24"/>
        </w:rPr>
      </w:pPr>
      <w:r w:rsidRPr="00265C0F">
        <w:rPr>
          <w:b/>
          <w:color w:val="auto"/>
          <w:sz w:val="24"/>
          <w:szCs w:val="24"/>
        </w:rPr>
        <w:t xml:space="preserve">__________________________________________________________________________ _________________________________________________________________________, ЕІС-код _______________________, </w:t>
      </w:r>
      <w:r w:rsidRPr="00265C0F">
        <w:rPr>
          <w:color w:val="auto"/>
          <w:sz w:val="24"/>
          <w:szCs w:val="24"/>
        </w:rPr>
        <w:t xml:space="preserve">юридична особа, що створена та діє відповідно до законодавства України і є </w:t>
      </w:r>
      <w:r w:rsidRPr="00265C0F">
        <w:rPr>
          <w:b/>
          <w:color w:val="auto"/>
          <w:sz w:val="24"/>
          <w:szCs w:val="24"/>
        </w:rPr>
        <w:t>бюджетною</w:t>
      </w:r>
      <w:r w:rsidRPr="00265C0F">
        <w:rPr>
          <w:color w:val="auto"/>
          <w:sz w:val="24"/>
          <w:szCs w:val="24"/>
        </w:rPr>
        <w:t xml:space="preserve"> </w:t>
      </w:r>
      <w:r w:rsidRPr="00265C0F">
        <w:rPr>
          <w:b/>
          <w:color w:val="auto"/>
          <w:sz w:val="24"/>
          <w:szCs w:val="24"/>
        </w:rPr>
        <w:t xml:space="preserve">установою/організацією, </w:t>
      </w:r>
      <w:r w:rsidRPr="00265C0F">
        <w:rPr>
          <w:color w:val="auto"/>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265C0F">
        <w:rPr>
          <w:color w:val="auto"/>
          <w:sz w:val="24"/>
          <w:szCs w:val="24"/>
        </w:rPr>
        <w:t>нормативноправовими</w:t>
      </w:r>
      <w:proofErr w:type="spellEnd"/>
      <w:r w:rsidRPr="00265C0F">
        <w:rPr>
          <w:color w:val="auto"/>
          <w:sz w:val="24"/>
          <w:szCs w:val="24"/>
        </w:rP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tabs>
          <w:tab w:val="center" w:pos="3527"/>
          <w:tab w:val="center" w:pos="5203"/>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color w:val="auto"/>
          <w:sz w:val="24"/>
          <w:szCs w:val="24"/>
        </w:rPr>
        <w:t>1.</w:t>
      </w:r>
      <w:r w:rsidRPr="00265C0F">
        <w:rPr>
          <w:rFonts w:ascii="Arial" w:eastAsia="Arial" w:hAnsi="Arial" w:cs="Arial"/>
          <w:color w:val="auto"/>
          <w:sz w:val="24"/>
          <w:szCs w:val="24"/>
        </w:rPr>
        <w:t xml:space="preserve"> </w:t>
      </w:r>
      <w:r w:rsidRPr="00265C0F">
        <w:rPr>
          <w:rFonts w:ascii="Arial" w:eastAsia="Arial" w:hAnsi="Arial" w:cs="Arial"/>
          <w:color w:val="auto"/>
          <w:sz w:val="24"/>
          <w:szCs w:val="24"/>
        </w:rPr>
        <w:tab/>
      </w:r>
      <w:r w:rsidRPr="00265C0F">
        <w:rPr>
          <w:color w:val="auto"/>
          <w:sz w:val="24"/>
          <w:szCs w:val="24"/>
        </w:rPr>
        <w:t xml:space="preserve">Предмет договору </w:t>
      </w:r>
    </w:p>
    <w:p w:rsidR="00436666" w:rsidRPr="00265C0F" w:rsidRDefault="00436666" w:rsidP="00436666">
      <w:pPr>
        <w:spacing w:after="0" w:line="240" w:lineRule="auto"/>
        <w:ind w:right="0" w:firstLine="0"/>
        <w:jc w:val="left"/>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1.1. Постачальник зобов'язується поставити </w:t>
      </w:r>
      <w:proofErr w:type="spellStart"/>
      <w:r w:rsidRPr="00265C0F">
        <w:rPr>
          <w:color w:val="auto"/>
          <w:sz w:val="24"/>
          <w:szCs w:val="24"/>
        </w:rPr>
        <w:t>Cпоживачеві</w:t>
      </w:r>
      <w:proofErr w:type="spellEnd"/>
      <w:r w:rsidRPr="00265C0F">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 Природний газ, що постачається за цим Договором, використовується Споживачем для своїх власних потреб.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265C0F">
        <w:rPr>
          <w:color w:val="auto"/>
          <w:sz w:val="24"/>
          <w:szCs w:val="24"/>
        </w:rPr>
        <w:t>EICкод</w:t>
      </w:r>
      <w:proofErr w:type="spellEnd"/>
      <w:r w:rsidRPr="00265C0F">
        <w:rPr>
          <w:color w:val="auto"/>
          <w:sz w:val="24"/>
          <w:szCs w:val="24"/>
        </w:rPr>
        <w:t xml:space="preserve"> (якщо об’єкти Спо</w:t>
      </w:r>
      <w:r w:rsidRPr="00265C0F">
        <w:rPr>
          <w:color w:val="auto"/>
          <w:sz w:val="24"/>
          <w:szCs w:val="24"/>
          <w:u w:val="single" w:color="000000"/>
        </w:rPr>
        <w:t>ж</w:t>
      </w:r>
      <w:r w:rsidRPr="00265C0F">
        <w:rPr>
          <w:color w:val="auto"/>
          <w:sz w:val="24"/>
          <w:szCs w:val="24"/>
        </w:rPr>
        <w:t xml:space="preserve">ивача безпосередньо приєднані до газотранспортної мережи).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Відповідальність за достовірність інформації, зазначеної в  цьому пункті, несе  Споживач.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65C0F">
        <w:rPr>
          <w:color w:val="auto"/>
          <w:sz w:val="24"/>
          <w:szCs w:val="24"/>
        </w:rPr>
        <w:t>ють</w:t>
      </w:r>
      <w:proofErr w:type="spellEnd"/>
      <w:r w:rsidRPr="00265C0F">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436666" w:rsidRPr="00265C0F" w:rsidRDefault="00436666" w:rsidP="00436666">
      <w:pPr>
        <w:spacing w:after="0" w:line="240" w:lineRule="auto"/>
        <w:ind w:left="0" w:right="0" w:firstLine="0"/>
        <w:jc w:val="left"/>
        <w:rPr>
          <w:color w:val="auto"/>
          <w:sz w:val="24"/>
          <w:szCs w:val="24"/>
        </w:rPr>
      </w:pPr>
      <w:r w:rsidRPr="00265C0F">
        <w:rPr>
          <w:b/>
          <w:color w:val="auto"/>
          <w:sz w:val="24"/>
          <w:szCs w:val="24"/>
        </w:rPr>
        <w:t xml:space="preserve"> </w:t>
      </w:r>
    </w:p>
    <w:p w:rsidR="00436666" w:rsidRPr="00265C0F" w:rsidRDefault="00436666" w:rsidP="00436666">
      <w:pPr>
        <w:pStyle w:val="1"/>
        <w:spacing w:line="240" w:lineRule="auto"/>
        <w:ind w:left="1812" w:right="0"/>
        <w:rPr>
          <w:color w:val="auto"/>
          <w:sz w:val="24"/>
          <w:szCs w:val="24"/>
        </w:rPr>
      </w:pPr>
      <w:r w:rsidRPr="00265C0F">
        <w:rPr>
          <w:color w:val="auto"/>
          <w:sz w:val="24"/>
          <w:szCs w:val="24"/>
        </w:rPr>
        <w:t xml:space="preserve">2. Кількість та фізико-хімічні показники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w:t>
      </w:r>
      <w:proofErr w:type="spellStart"/>
      <w:r w:rsidRPr="00265C0F">
        <w:rPr>
          <w:color w:val="auto"/>
          <w:sz w:val="24"/>
          <w:szCs w:val="24"/>
        </w:rPr>
        <w:t>кількості_________________________________тис.куб.метрів</w:t>
      </w:r>
      <w:proofErr w:type="spellEnd"/>
      <w:r w:rsidRPr="00265C0F">
        <w:rPr>
          <w:color w:val="auto"/>
          <w:sz w:val="24"/>
          <w:szCs w:val="24"/>
        </w:rPr>
        <w:t xml:space="preserve">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(_______________________________________________________________куб.метрів), в тому числі по місяцях (далі також – розрахункові періоди) (</w:t>
      </w:r>
      <w:proofErr w:type="spellStart"/>
      <w:r w:rsidRPr="00265C0F">
        <w:rPr>
          <w:color w:val="auto"/>
          <w:sz w:val="24"/>
          <w:szCs w:val="24"/>
        </w:rPr>
        <w:t>тис.куб.м</w:t>
      </w:r>
      <w:proofErr w:type="spellEnd"/>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tbl>
      <w:tblPr>
        <w:tblStyle w:val="TableGrid"/>
        <w:tblW w:w="9114" w:type="dxa"/>
        <w:tblInd w:w="288" w:type="dxa"/>
        <w:tblCellMar>
          <w:top w:w="16" w:type="dxa"/>
          <w:left w:w="190" w:type="dxa"/>
          <w:right w:w="115" w:type="dxa"/>
        </w:tblCellMar>
        <w:tblLook w:val="04A0"/>
      </w:tblPr>
      <w:tblGrid>
        <w:gridCol w:w="3869"/>
        <w:gridCol w:w="5245"/>
      </w:tblGrid>
      <w:tr w:rsidR="00436666" w:rsidRPr="00265C0F" w:rsidTr="004879B9">
        <w:trPr>
          <w:trHeight w:val="523"/>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2" w:right="0" w:firstLine="0"/>
              <w:jc w:val="left"/>
              <w:rPr>
                <w:color w:val="auto"/>
                <w:sz w:val="24"/>
                <w:szCs w:val="24"/>
              </w:rPr>
            </w:pPr>
            <w:r w:rsidRPr="00265C0F">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0" w:right="0" w:firstLine="0"/>
              <w:jc w:val="left"/>
              <w:rPr>
                <w:color w:val="auto"/>
                <w:sz w:val="24"/>
                <w:szCs w:val="24"/>
              </w:rPr>
            </w:pPr>
            <w:r w:rsidRPr="00265C0F">
              <w:rPr>
                <w:color w:val="auto"/>
                <w:sz w:val="24"/>
                <w:szCs w:val="24"/>
              </w:rPr>
              <w:t xml:space="preserve">Замовлений обсяг, </w:t>
            </w:r>
            <w:proofErr w:type="spellStart"/>
            <w:r w:rsidRPr="00265C0F">
              <w:rPr>
                <w:color w:val="auto"/>
                <w:sz w:val="24"/>
                <w:szCs w:val="24"/>
              </w:rPr>
              <w:t>тис.куб</w:t>
            </w:r>
            <w:proofErr w:type="spellEnd"/>
            <w:r w:rsidRPr="00265C0F">
              <w:rPr>
                <w:color w:val="auto"/>
                <w:sz w:val="24"/>
                <w:szCs w:val="24"/>
              </w:rPr>
              <w:t xml:space="preserve"> м </w:t>
            </w:r>
          </w:p>
        </w:tc>
      </w:tr>
      <w:tr w:rsidR="00436666" w:rsidRPr="00265C0F" w:rsidTr="004879B9">
        <w:trPr>
          <w:trHeight w:val="310"/>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9" w:right="0" w:firstLine="0"/>
              <w:jc w:val="left"/>
              <w:rPr>
                <w:color w:val="auto"/>
                <w:sz w:val="24"/>
                <w:szCs w:val="24"/>
              </w:rPr>
            </w:pPr>
            <w:r w:rsidRPr="00265C0F">
              <w:rPr>
                <w:color w:val="auto"/>
                <w:sz w:val="24"/>
                <w:szCs w:val="24"/>
              </w:rPr>
              <w:t xml:space="preserve">Жовтень 2023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r w:rsidR="00436666" w:rsidRPr="00265C0F" w:rsidTr="004879B9">
        <w:trPr>
          <w:trHeight w:val="310"/>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9" w:right="0" w:firstLine="0"/>
              <w:jc w:val="left"/>
              <w:rPr>
                <w:color w:val="auto"/>
                <w:sz w:val="24"/>
                <w:szCs w:val="24"/>
              </w:rPr>
            </w:pPr>
            <w:r w:rsidRPr="00265C0F">
              <w:rPr>
                <w:color w:val="auto"/>
                <w:sz w:val="24"/>
                <w:szCs w:val="24"/>
              </w:rPr>
              <w:t xml:space="preserve">Листопад 2023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r w:rsidR="00436666" w:rsidRPr="00265C0F" w:rsidTr="004879B9">
        <w:trPr>
          <w:trHeight w:val="307"/>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9" w:right="0" w:firstLine="0"/>
              <w:jc w:val="left"/>
              <w:rPr>
                <w:color w:val="auto"/>
                <w:sz w:val="24"/>
                <w:szCs w:val="24"/>
              </w:rPr>
            </w:pPr>
            <w:r w:rsidRPr="00265C0F">
              <w:rPr>
                <w:color w:val="auto"/>
                <w:sz w:val="24"/>
                <w:szCs w:val="24"/>
              </w:rPr>
              <w:t xml:space="preserve">Грудень 2023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r w:rsidR="00436666" w:rsidRPr="00265C0F" w:rsidTr="004879B9">
        <w:trPr>
          <w:trHeight w:val="382"/>
        </w:trPr>
        <w:tc>
          <w:tcPr>
            <w:tcW w:w="3869"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9" w:right="0" w:firstLine="0"/>
              <w:jc w:val="left"/>
              <w:rPr>
                <w:color w:val="auto"/>
                <w:sz w:val="24"/>
                <w:szCs w:val="24"/>
              </w:rPr>
            </w:pPr>
            <w:r w:rsidRPr="00265C0F">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436666" w:rsidRPr="00265C0F" w:rsidRDefault="00436666" w:rsidP="004879B9">
            <w:pPr>
              <w:spacing w:after="0" w:line="240" w:lineRule="auto"/>
              <w:ind w:left="627" w:right="0" w:firstLine="0"/>
              <w:jc w:val="left"/>
              <w:rPr>
                <w:color w:val="auto"/>
                <w:sz w:val="24"/>
                <w:szCs w:val="24"/>
              </w:rPr>
            </w:pPr>
            <w:r w:rsidRPr="00265C0F">
              <w:rPr>
                <w:color w:val="auto"/>
                <w:sz w:val="24"/>
                <w:szCs w:val="24"/>
              </w:rPr>
              <w:t xml:space="preserve"> </w:t>
            </w:r>
          </w:p>
        </w:tc>
      </w:tr>
    </w:tbl>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Відповідальність за правильність визначення замовлених обсягів газу покладається виключно на Споживача.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436666" w:rsidRPr="00265C0F" w:rsidRDefault="00436666" w:rsidP="00436666">
      <w:pPr>
        <w:spacing w:after="0" w:line="240" w:lineRule="auto"/>
        <w:ind w:left="31" w:right="0"/>
        <w:rPr>
          <w:color w:val="auto"/>
          <w:sz w:val="24"/>
          <w:szCs w:val="24"/>
        </w:rPr>
      </w:pPr>
      <w:r w:rsidRPr="00265C0F">
        <w:rPr>
          <w:color w:val="auto"/>
          <w:sz w:val="24"/>
          <w:szCs w:val="24"/>
        </w:rPr>
        <w:t>2.4. Перегля</w:t>
      </w:r>
      <w:r w:rsidRPr="00265C0F">
        <w:rPr>
          <w:color w:val="auto"/>
          <w:sz w:val="24"/>
          <w:szCs w:val="24"/>
          <w:u w:val="single" w:color="000000"/>
        </w:rPr>
        <w:t>д</w:t>
      </w:r>
      <w:r w:rsidRPr="00265C0F">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436666" w:rsidRPr="00265C0F" w:rsidRDefault="00436666" w:rsidP="00436666">
      <w:pPr>
        <w:spacing w:after="0" w:line="240" w:lineRule="auto"/>
        <w:ind w:left="31" w:right="0"/>
        <w:rPr>
          <w:color w:val="auto"/>
          <w:sz w:val="24"/>
          <w:szCs w:val="24"/>
        </w:rPr>
      </w:pPr>
      <w:r w:rsidRPr="00265C0F">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265C0F">
        <w:rPr>
          <w:color w:val="auto"/>
          <w:sz w:val="24"/>
          <w:szCs w:val="24"/>
          <w:vertAlign w:val="superscript"/>
        </w:rPr>
        <w:t>о</w:t>
      </w:r>
      <w:r w:rsidRPr="00265C0F">
        <w:rPr>
          <w:color w:val="auto"/>
          <w:sz w:val="24"/>
          <w:szCs w:val="24"/>
        </w:rPr>
        <w:t xml:space="preserve">С), тиск газу (Р) 101,325 </w:t>
      </w:r>
      <w:proofErr w:type="spellStart"/>
      <w:r w:rsidRPr="00265C0F">
        <w:rPr>
          <w:color w:val="auto"/>
          <w:sz w:val="24"/>
          <w:szCs w:val="24"/>
        </w:rPr>
        <w:t>кПа</w:t>
      </w:r>
      <w:proofErr w:type="spellEnd"/>
      <w:r w:rsidRPr="00265C0F">
        <w:rPr>
          <w:color w:val="auto"/>
          <w:sz w:val="24"/>
          <w:szCs w:val="24"/>
        </w:rPr>
        <w:t xml:space="preserve"> (760 мм </w:t>
      </w:r>
      <w:proofErr w:type="spellStart"/>
      <w:r w:rsidRPr="00265C0F">
        <w:rPr>
          <w:color w:val="auto"/>
          <w:sz w:val="24"/>
          <w:szCs w:val="24"/>
        </w:rPr>
        <w:t>рт</w:t>
      </w:r>
      <w:proofErr w:type="spellEnd"/>
      <w:r w:rsidRPr="00265C0F">
        <w:rPr>
          <w:color w:val="auto"/>
          <w:sz w:val="24"/>
          <w:szCs w:val="24"/>
        </w:rPr>
        <w:t xml:space="preserve">. ст.).  </w:t>
      </w:r>
    </w:p>
    <w:p w:rsidR="00436666" w:rsidRPr="00265C0F" w:rsidRDefault="00436666" w:rsidP="00436666">
      <w:pPr>
        <w:spacing w:after="0" w:line="240" w:lineRule="auto"/>
        <w:ind w:left="31" w:right="0"/>
        <w:rPr>
          <w:color w:val="auto"/>
          <w:sz w:val="24"/>
          <w:szCs w:val="24"/>
        </w:rPr>
      </w:pPr>
      <w:r w:rsidRPr="00265C0F">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265C0F">
        <w:rPr>
          <w:color w:val="auto"/>
          <w:sz w:val="24"/>
          <w:szCs w:val="24"/>
          <w:u w:val="single" w:color="000000"/>
        </w:rPr>
        <w:t>к</w:t>
      </w:r>
      <w:r w:rsidRPr="00265C0F">
        <w:rPr>
          <w:color w:val="auto"/>
          <w:sz w:val="24"/>
          <w:szCs w:val="24"/>
        </w:rPr>
        <w:t xml:space="preserve">сом ГРМ.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483" w:right="0"/>
        <w:rPr>
          <w:color w:val="auto"/>
          <w:sz w:val="24"/>
          <w:szCs w:val="24"/>
        </w:rPr>
      </w:pPr>
      <w:r w:rsidRPr="00265C0F">
        <w:rPr>
          <w:color w:val="auto"/>
          <w:sz w:val="24"/>
          <w:szCs w:val="24"/>
        </w:rPr>
        <w:t xml:space="preserve">3. Порядок та умови передачі природного газу </w:t>
      </w:r>
    </w:p>
    <w:p w:rsidR="00436666" w:rsidRPr="00265C0F" w:rsidRDefault="00436666" w:rsidP="00436666">
      <w:pPr>
        <w:spacing w:after="0" w:line="240" w:lineRule="auto"/>
        <w:ind w:left="770" w:right="0" w:firstLine="0"/>
        <w:jc w:val="center"/>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 xml:space="preserve">3.1. Постачальник  передає Споживачу у загальному потоці природний газ у внутрішній точці виходу з газотранспортної системи.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265C0F">
        <w:rPr>
          <w:color w:val="auto"/>
          <w:sz w:val="24"/>
          <w:szCs w:val="24"/>
          <w:u w:val="single" w:color="000000"/>
        </w:rPr>
        <w:t>н</w:t>
      </w:r>
      <w:r w:rsidRPr="00265C0F">
        <w:rPr>
          <w:color w:val="auto"/>
          <w:sz w:val="24"/>
          <w:szCs w:val="24"/>
        </w:rPr>
        <w:t xml:space="preserve">ої доби - оперативну інформацію щодо використання газу за поточну добу.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3.5.1. Споживач зобов'язується надати Постачальнику не пізніше 5-го (п’я</w:t>
      </w:r>
      <w:r w:rsidRPr="00265C0F">
        <w:rPr>
          <w:color w:val="auto"/>
          <w:sz w:val="24"/>
          <w:szCs w:val="24"/>
          <w:u w:val="single" w:color="000000"/>
        </w:rPr>
        <w:t>т</w:t>
      </w:r>
      <w:r w:rsidRPr="00265C0F">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65C0F">
        <w:rPr>
          <w:color w:val="auto"/>
          <w:sz w:val="24"/>
          <w:szCs w:val="24"/>
        </w:rPr>
        <w:t>ами</w:t>
      </w:r>
      <w:proofErr w:type="spellEnd"/>
      <w:r w:rsidRPr="00265C0F">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265C0F">
        <w:rPr>
          <w:color w:val="auto"/>
          <w:sz w:val="24"/>
          <w:szCs w:val="24"/>
          <w:u w:val="single" w:color="000000"/>
        </w:rPr>
        <w:t>н</w:t>
      </w:r>
      <w:r w:rsidRPr="00265C0F">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2"/>
        <w:jc w:val="center"/>
        <w:rPr>
          <w:color w:val="auto"/>
          <w:sz w:val="24"/>
          <w:szCs w:val="24"/>
        </w:rPr>
      </w:pPr>
      <w:r w:rsidRPr="00265C0F">
        <w:rPr>
          <w:color w:val="auto"/>
          <w:sz w:val="24"/>
          <w:szCs w:val="24"/>
        </w:rPr>
        <w:t xml:space="preserve">4. Ціна та вартість природного газу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75" w:right="0" w:firstLine="0"/>
        <w:jc w:val="center"/>
        <w:rPr>
          <w:color w:val="auto"/>
          <w:sz w:val="24"/>
          <w:szCs w:val="24"/>
        </w:rPr>
      </w:pPr>
      <w:r w:rsidRPr="00265C0F">
        <w:rPr>
          <w:color w:val="auto"/>
          <w:sz w:val="24"/>
          <w:szCs w:val="24"/>
        </w:rPr>
        <w:t xml:space="preserve">4.1 Ціна та порядок зміни ціни на природний газ, який постачається за цим </w:t>
      </w:r>
    </w:p>
    <w:p w:rsidR="00436666" w:rsidRPr="00265C0F" w:rsidRDefault="00436666" w:rsidP="00436666">
      <w:pPr>
        <w:tabs>
          <w:tab w:val="center" w:pos="5665"/>
          <w:tab w:val="center" w:pos="6373"/>
          <w:tab w:val="center" w:pos="7081"/>
        </w:tabs>
        <w:spacing w:after="0" w:line="240" w:lineRule="auto"/>
        <w:ind w:left="0" w:right="0" w:firstLine="0"/>
        <w:jc w:val="left"/>
        <w:rPr>
          <w:color w:val="auto"/>
          <w:sz w:val="24"/>
          <w:szCs w:val="24"/>
        </w:rPr>
      </w:pPr>
      <w:r w:rsidRPr="00265C0F">
        <w:rPr>
          <w:color w:val="auto"/>
          <w:sz w:val="24"/>
          <w:szCs w:val="24"/>
        </w:rPr>
        <w:t xml:space="preserve">Договором, встановлюється наступним чином: </w:t>
      </w:r>
      <w:r w:rsidRPr="00265C0F">
        <w:rPr>
          <w:color w:val="auto"/>
          <w:sz w:val="24"/>
          <w:szCs w:val="24"/>
        </w:rPr>
        <w:tab/>
        <w:t xml:space="preserve"> </w:t>
      </w:r>
      <w:r w:rsidRPr="00265C0F">
        <w:rPr>
          <w:color w:val="auto"/>
          <w:sz w:val="24"/>
          <w:szCs w:val="24"/>
        </w:rPr>
        <w:tab/>
        <w:t xml:space="preserve"> </w:t>
      </w:r>
      <w:r w:rsidRPr="00265C0F">
        <w:rPr>
          <w:color w:val="auto"/>
          <w:sz w:val="24"/>
          <w:szCs w:val="24"/>
        </w:rPr>
        <w:tab/>
        <w:t xml:space="preserve">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lastRenderedPageBreak/>
        <w:t xml:space="preserve"> </w:t>
      </w:r>
      <w:r w:rsidRPr="00265C0F">
        <w:rPr>
          <w:b/>
          <w:color w:val="auto"/>
          <w:sz w:val="24"/>
          <w:szCs w:val="24"/>
        </w:rPr>
        <w:t xml:space="preserve">Ціна природного газу </w:t>
      </w:r>
      <w:r w:rsidRPr="00265C0F">
        <w:rPr>
          <w:color w:val="auto"/>
          <w:sz w:val="24"/>
          <w:szCs w:val="24"/>
        </w:rPr>
        <w:t xml:space="preserve">за 1000 куб. м  газу без ПДВ – </w:t>
      </w:r>
      <w:r w:rsidRPr="00265C0F">
        <w:rPr>
          <w:b/>
          <w:color w:val="auto"/>
          <w:sz w:val="24"/>
          <w:szCs w:val="24"/>
        </w:rPr>
        <w:t>____________</w:t>
      </w:r>
      <w:r w:rsidRPr="00265C0F">
        <w:rPr>
          <w:color w:val="auto"/>
          <w:sz w:val="24"/>
          <w:szCs w:val="24"/>
        </w:rPr>
        <w:t xml:space="preserve">,  крім того податок на додану вартість за ставкою 20%,   ціна природного газу за 1000 куб. м з ПДВ – </w:t>
      </w:r>
      <w:r w:rsidRPr="00265C0F">
        <w:rPr>
          <w:b/>
          <w:color w:val="auto"/>
          <w:sz w:val="24"/>
          <w:szCs w:val="24"/>
        </w:rPr>
        <w:t>_____________</w:t>
      </w:r>
      <w:r w:rsidRPr="00265C0F">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 </w:t>
      </w:r>
      <w:r w:rsidRPr="00265C0F">
        <w:rPr>
          <w:b/>
          <w:color w:val="auto"/>
          <w:sz w:val="24"/>
          <w:szCs w:val="24"/>
        </w:rPr>
        <w:t>Всього ціна газу за 1000 куб. м з ПДВ</w:t>
      </w:r>
      <w:r w:rsidRPr="00265C0F">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65C0F">
        <w:rPr>
          <w:b/>
          <w:color w:val="auto"/>
          <w:sz w:val="24"/>
          <w:szCs w:val="24"/>
        </w:rPr>
        <w:t>_____________ грн</w:t>
      </w: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436666" w:rsidRPr="00265C0F" w:rsidRDefault="00436666" w:rsidP="00436666">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jc w:val="left"/>
        <w:rPr>
          <w:color w:val="auto"/>
          <w:sz w:val="24"/>
          <w:szCs w:val="24"/>
        </w:rPr>
      </w:pPr>
      <w:r w:rsidRPr="00265C0F">
        <w:rPr>
          <w:rFonts w:ascii="Calibri" w:eastAsia="Calibri" w:hAnsi="Calibri" w:cs="Calibri"/>
          <w:color w:val="auto"/>
          <w:sz w:val="24"/>
          <w:szCs w:val="24"/>
        </w:rPr>
        <w:tab/>
      </w:r>
      <w:r w:rsidRPr="00265C0F">
        <w:rPr>
          <w:color w:val="auto"/>
          <w:sz w:val="24"/>
          <w:szCs w:val="24"/>
        </w:rPr>
        <w:t xml:space="preserve">4.3.Загальна </w:t>
      </w:r>
      <w:r w:rsidRPr="00265C0F">
        <w:rPr>
          <w:color w:val="auto"/>
          <w:sz w:val="24"/>
          <w:szCs w:val="24"/>
        </w:rPr>
        <w:tab/>
        <w:t xml:space="preserve">вартість </w:t>
      </w:r>
      <w:r w:rsidRPr="00265C0F">
        <w:rPr>
          <w:color w:val="auto"/>
          <w:sz w:val="24"/>
          <w:szCs w:val="24"/>
        </w:rPr>
        <w:tab/>
        <w:t xml:space="preserve">цього </w:t>
      </w:r>
      <w:r w:rsidRPr="00265C0F">
        <w:rPr>
          <w:color w:val="auto"/>
          <w:sz w:val="24"/>
          <w:szCs w:val="24"/>
        </w:rPr>
        <w:tab/>
        <w:t xml:space="preserve">Договору </w:t>
      </w:r>
      <w:r w:rsidRPr="00265C0F">
        <w:rPr>
          <w:color w:val="auto"/>
          <w:sz w:val="24"/>
          <w:szCs w:val="24"/>
        </w:rPr>
        <w:tab/>
        <w:t xml:space="preserve">на </w:t>
      </w:r>
      <w:r w:rsidRPr="00265C0F">
        <w:rPr>
          <w:color w:val="auto"/>
          <w:sz w:val="24"/>
          <w:szCs w:val="24"/>
        </w:rPr>
        <w:tab/>
        <w:t xml:space="preserve">дату </w:t>
      </w:r>
      <w:r w:rsidRPr="00265C0F">
        <w:rPr>
          <w:color w:val="auto"/>
          <w:sz w:val="24"/>
          <w:szCs w:val="24"/>
        </w:rPr>
        <w:tab/>
        <w:t>укладання</w:t>
      </w:r>
      <w:r w:rsidRPr="00265C0F">
        <w:rPr>
          <w:b/>
          <w:color w:val="auto"/>
          <w:sz w:val="24"/>
          <w:szCs w:val="24"/>
        </w:rPr>
        <w:t xml:space="preserve"> </w:t>
      </w:r>
      <w:r w:rsidRPr="00265C0F">
        <w:rPr>
          <w:b/>
          <w:color w:val="auto"/>
          <w:sz w:val="24"/>
          <w:szCs w:val="24"/>
        </w:rPr>
        <w:tab/>
      </w:r>
      <w:r w:rsidRPr="00265C0F">
        <w:rPr>
          <w:color w:val="auto"/>
          <w:sz w:val="24"/>
          <w:szCs w:val="24"/>
        </w:rPr>
        <w:t xml:space="preserve">становить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265C0F">
        <w:rPr>
          <w:b/>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552" w:right="0"/>
        <w:rPr>
          <w:color w:val="auto"/>
          <w:sz w:val="24"/>
          <w:szCs w:val="24"/>
        </w:rPr>
      </w:pPr>
      <w:r w:rsidRPr="00265C0F">
        <w:rPr>
          <w:color w:val="auto"/>
          <w:sz w:val="24"/>
          <w:szCs w:val="24"/>
        </w:rPr>
        <w:t xml:space="preserve">5. Порядок та умови проведення розрахунків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436666" w:rsidRPr="00265C0F" w:rsidRDefault="00436666" w:rsidP="00436666">
      <w:pPr>
        <w:spacing w:after="0" w:line="240" w:lineRule="auto"/>
        <w:ind w:left="31" w:right="0"/>
        <w:rPr>
          <w:color w:val="auto"/>
          <w:sz w:val="24"/>
          <w:szCs w:val="24"/>
        </w:rPr>
      </w:pPr>
      <w:r w:rsidRPr="00265C0F">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265C0F">
        <w:rPr>
          <w:color w:val="auto"/>
          <w:sz w:val="24"/>
          <w:szCs w:val="24"/>
          <w:u w:val="single" w:color="000000"/>
        </w:rPr>
        <w:t>н</w:t>
      </w:r>
      <w:r w:rsidRPr="00265C0F">
        <w:rPr>
          <w:color w:val="auto"/>
          <w:sz w:val="24"/>
          <w:szCs w:val="24"/>
        </w:rPr>
        <w:t xml:space="preserve">ено постачання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Остаточний розрахунок за фактично переданий відповідно до акту </w:t>
      </w:r>
      <w:proofErr w:type="spellStart"/>
      <w:r w:rsidRPr="00265C0F">
        <w:rPr>
          <w:color w:val="auto"/>
          <w:sz w:val="24"/>
          <w:szCs w:val="24"/>
        </w:rPr>
        <w:t>прийманняпередачі</w:t>
      </w:r>
      <w:proofErr w:type="spellEnd"/>
      <w:r w:rsidRPr="00265C0F">
        <w:rPr>
          <w:color w:val="auto"/>
          <w:sz w:val="24"/>
          <w:szCs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265C0F">
        <w:rPr>
          <w:color w:val="auto"/>
          <w:sz w:val="24"/>
          <w:szCs w:val="24"/>
        </w:rPr>
        <w:t>будьякому</w:t>
      </w:r>
      <w:proofErr w:type="spellEnd"/>
      <w:r w:rsidRPr="00265C0F">
        <w:rPr>
          <w:color w:val="auto"/>
          <w:sz w:val="24"/>
          <w:szCs w:val="24"/>
        </w:rPr>
        <w:t xml:space="preserve"> випа</w:t>
      </w:r>
      <w:r w:rsidRPr="00265C0F">
        <w:rPr>
          <w:color w:val="auto"/>
          <w:sz w:val="24"/>
          <w:szCs w:val="24"/>
          <w:u w:val="single" w:color="000000"/>
        </w:rPr>
        <w:t>д</w:t>
      </w:r>
      <w:r w:rsidRPr="00265C0F">
        <w:rPr>
          <w:color w:val="auto"/>
          <w:sz w:val="24"/>
          <w:szCs w:val="24"/>
        </w:rPr>
        <w:t xml:space="preserve">ку не пізніше 10 календарних діб з дня надходження відповідних коштів на рахунок Постачальника.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436666" w:rsidRPr="00265C0F" w:rsidRDefault="00436666" w:rsidP="00436666">
      <w:pPr>
        <w:numPr>
          <w:ilvl w:val="0"/>
          <w:numId w:val="1"/>
        </w:numPr>
        <w:spacing w:after="0" w:line="240" w:lineRule="auto"/>
        <w:ind w:right="0"/>
        <w:rPr>
          <w:color w:val="auto"/>
          <w:sz w:val="24"/>
          <w:szCs w:val="24"/>
        </w:rPr>
      </w:pPr>
      <w:r w:rsidRPr="00265C0F">
        <w:rPr>
          <w:color w:val="auto"/>
          <w:sz w:val="24"/>
          <w:szCs w:val="24"/>
        </w:rPr>
        <w:t xml:space="preserve">у першу чергу відшкодовуються витрати Постачальника, пов'язані з одержанням виконання; </w:t>
      </w:r>
    </w:p>
    <w:p w:rsidR="00436666" w:rsidRPr="00265C0F" w:rsidRDefault="00436666" w:rsidP="00436666">
      <w:pPr>
        <w:numPr>
          <w:ilvl w:val="0"/>
          <w:numId w:val="1"/>
        </w:numPr>
        <w:spacing w:after="0" w:line="240" w:lineRule="auto"/>
        <w:ind w:right="0"/>
        <w:rPr>
          <w:color w:val="auto"/>
          <w:sz w:val="24"/>
          <w:szCs w:val="24"/>
        </w:rPr>
      </w:pPr>
      <w:r w:rsidRPr="00265C0F">
        <w:rPr>
          <w:color w:val="auto"/>
          <w:sz w:val="24"/>
          <w:szCs w:val="24"/>
        </w:rPr>
        <w:lastRenderedPageBreak/>
        <w:t xml:space="preserve">у другу – сплачуються інфляційні нарахування, відсотки річних, пені, штрафи; </w:t>
      </w:r>
    </w:p>
    <w:p w:rsidR="00436666" w:rsidRPr="00265C0F" w:rsidRDefault="00436666" w:rsidP="00436666">
      <w:pPr>
        <w:numPr>
          <w:ilvl w:val="0"/>
          <w:numId w:val="1"/>
        </w:numPr>
        <w:spacing w:after="0" w:line="240" w:lineRule="auto"/>
        <w:ind w:right="0"/>
        <w:rPr>
          <w:color w:val="auto"/>
          <w:sz w:val="24"/>
          <w:szCs w:val="24"/>
        </w:rPr>
      </w:pPr>
      <w:r w:rsidRPr="00265C0F">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436666" w:rsidRDefault="00436666" w:rsidP="00436666">
      <w:pPr>
        <w:spacing w:after="0" w:line="240" w:lineRule="auto"/>
        <w:ind w:left="31" w:right="0"/>
        <w:rPr>
          <w:color w:val="auto"/>
          <w:sz w:val="24"/>
          <w:szCs w:val="24"/>
        </w:rPr>
      </w:pPr>
      <w:r w:rsidRPr="00265C0F">
        <w:rPr>
          <w:color w:val="auto"/>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265C0F">
        <w:rPr>
          <w:color w:val="auto"/>
          <w:sz w:val="24"/>
          <w:szCs w:val="24"/>
        </w:rPr>
        <w:t>прийма</w:t>
      </w:r>
      <w:r w:rsidRPr="00265C0F">
        <w:rPr>
          <w:color w:val="auto"/>
          <w:sz w:val="24"/>
          <w:szCs w:val="24"/>
          <w:u w:val="single" w:color="000000"/>
        </w:rPr>
        <w:t>н</w:t>
      </w:r>
      <w:r w:rsidRPr="00265C0F">
        <w:rPr>
          <w:color w:val="auto"/>
          <w:sz w:val="24"/>
          <w:szCs w:val="24"/>
        </w:rPr>
        <w:t>няпередачі</w:t>
      </w:r>
      <w:proofErr w:type="spellEnd"/>
      <w:r w:rsidRPr="00265C0F">
        <w:rPr>
          <w:color w:val="auto"/>
          <w:sz w:val="24"/>
          <w:szCs w:val="24"/>
        </w:rPr>
        <w:t>.</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 </w:t>
      </w:r>
      <w:r w:rsidRPr="00265C0F">
        <w:rPr>
          <w:b/>
          <w:color w:val="auto"/>
          <w:sz w:val="24"/>
          <w:szCs w:val="24"/>
        </w:rPr>
        <w:t xml:space="preserve">6. Права та обов'язки сторін </w:t>
      </w:r>
    </w:p>
    <w:p w:rsidR="00436666" w:rsidRPr="00265C0F" w:rsidRDefault="00436666" w:rsidP="00436666">
      <w:pPr>
        <w:spacing w:after="0" w:line="240" w:lineRule="auto"/>
        <w:ind w:left="775" w:right="0" w:firstLine="0"/>
        <w:jc w:val="center"/>
        <w:rPr>
          <w:color w:val="auto"/>
          <w:sz w:val="24"/>
          <w:szCs w:val="24"/>
        </w:rPr>
      </w:pPr>
      <w:r w:rsidRPr="00265C0F">
        <w:rPr>
          <w:b/>
          <w:color w:val="auto"/>
          <w:sz w:val="24"/>
          <w:szCs w:val="24"/>
        </w:rPr>
        <w:t xml:space="preserve">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6.1. Споживач має право:</w:t>
      </w:r>
      <w:r w:rsidRPr="00265C0F">
        <w:rPr>
          <w:color w:val="auto"/>
          <w:sz w:val="24"/>
          <w:szCs w:val="24"/>
        </w:rPr>
        <w:t xml:space="preserve">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 xml:space="preserve">використовувати (відбирати) природний газ відповідно до умов цього Договору;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265C0F">
        <w:rPr>
          <w:color w:val="auto"/>
          <w:sz w:val="24"/>
          <w:szCs w:val="24"/>
          <w:u w:val="single" w:color="000000"/>
        </w:rPr>
        <w:t>н</w:t>
      </w:r>
      <w:r w:rsidRPr="00265C0F">
        <w:rPr>
          <w:color w:val="auto"/>
          <w:sz w:val="24"/>
          <w:szCs w:val="24"/>
        </w:rPr>
        <w:t xml:space="preserve">ого газу та їх оплати відповідно до умов Договору; </w:t>
      </w:r>
    </w:p>
    <w:p w:rsidR="00436666" w:rsidRPr="00265C0F" w:rsidRDefault="00436666" w:rsidP="00436666">
      <w:pPr>
        <w:numPr>
          <w:ilvl w:val="0"/>
          <w:numId w:val="2"/>
        </w:numPr>
        <w:spacing w:after="0" w:line="240" w:lineRule="auto"/>
        <w:ind w:right="0"/>
        <w:rPr>
          <w:color w:val="auto"/>
          <w:sz w:val="24"/>
          <w:szCs w:val="24"/>
        </w:rPr>
      </w:pPr>
      <w:r w:rsidRPr="00265C0F">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 xml:space="preserve">6.2. Споживач зобов'язаний: </w:t>
      </w:r>
    </w:p>
    <w:p w:rsidR="00436666" w:rsidRPr="00265C0F" w:rsidRDefault="00436666" w:rsidP="00436666">
      <w:pPr>
        <w:numPr>
          <w:ilvl w:val="0"/>
          <w:numId w:val="3"/>
        </w:numPr>
        <w:spacing w:after="0" w:line="240" w:lineRule="auto"/>
        <w:ind w:right="0"/>
        <w:rPr>
          <w:color w:val="auto"/>
          <w:sz w:val="24"/>
          <w:szCs w:val="24"/>
        </w:rPr>
      </w:pPr>
      <w:r w:rsidRPr="00265C0F">
        <w:rPr>
          <w:color w:val="auto"/>
          <w:sz w:val="24"/>
          <w:szCs w:val="24"/>
        </w:rPr>
        <w:t>мати діючий (діючі) договір/договори на розподіл природного газу з оператором(</w:t>
      </w:r>
      <w:proofErr w:type="spellStart"/>
      <w:r w:rsidRPr="00265C0F">
        <w:rPr>
          <w:color w:val="auto"/>
          <w:sz w:val="24"/>
          <w:szCs w:val="24"/>
        </w:rPr>
        <w:t>ами</w:t>
      </w:r>
      <w:proofErr w:type="spellEnd"/>
      <w:r w:rsidRPr="00265C0F">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436666" w:rsidRPr="00265C0F" w:rsidRDefault="00436666" w:rsidP="00436666">
      <w:pPr>
        <w:numPr>
          <w:ilvl w:val="0"/>
          <w:numId w:val="3"/>
        </w:numPr>
        <w:spacing w:after="0" w:line="240" w:lineRule="auto"/>
        <w:ind w:right="0"/>
        <w:rPr>
          <w:color w:val="auto"/>
          <w:sz w:val="24"/>
          <w:szCs w:val="24"/>
        </w:rPr>
      </w:pPr>
      <w:r w:rsidRPr="00265C0F">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436666" w:rsidRPr="00265C0F" w:rsidRDefault="00436666" w:rsidP="00436666">
      <w:pPr>
        <w:numPr>
          <w:ilvl w:val="0"/>
          <w:numId w:val="3"/>
        </w:numPr>
        <w:spacing w:after="0" w:line="240" w:lineRule="auto"/>
        <w:ind w:right="0"/>
        <w:rPr>
          <w:color w:val="auto"/>
          <w:sz w:val="24"/>
          <w:szCs w:val="24"/>
        </w:rPr>
      </w:pPr>
      <w:r w:rsidRPr="00265C0F">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436666" w:rsidRPr="00265C0F" w:rsidRDefault="00436666" w:rsidP="00436666">
      <w:pPr>
        <w:numPr>
          <w:ilvl w:val="0"/>
          <w:numId w:val="4"/>
        </w:numPr>
        <w:spacing w:after="0" w:line="240" w:lineRule="auto"/>
        <w:ind w:right="0"/>
        <w:rPr>
          <w:color w:val="auto"/>
          <w:sz w:val="24"/>
          <w:szCs w:val="24"/>
        </w:rPr>
      </w:pPr>
      <w:r w:rsidRPr="00265C0F">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rsidR="00436666" w:rsidRPr="00265C0F" w:rsidRDefault="00436666" w:rsidP="00436666">
      <w:pPr>
        <w:numPr>
          <w:ilvl w:val="0"/>
          <w:numId w:val="4"/>
        </w:numPr>
        <w:spacing w:after="0" w:line="240" w:lineRule="auto"/>
        <w:ind w:right="0"/>
        <w:rPr>
          <w:color w:val="auto"/>
          <w:sz w:val="24"/>
          <w:szCs w:val="24"/>
        </w:rPr>
      </w:pPr>
      <w:proofErr w:type="spellStart"/>
      <w:r w:rsidRPr="00265C0F">
        <w:rPr>
          <w:color w:val="auto"/>
          <w:sz w:val="24"/>
          <w:szCs w:val="24"/>
        </w:rPr>
        <w:t>невключення</w:t>
      </w:r>
      <w:proofErr w:type="spellEnd"/>
      <w:r w:rsidRPr="00265C0F">
        <w:rPr>
          <w:color w:val="auto"/>
          <w:sz w:val="24"/>
          <w:szCs w:val="24"/>
        </w:rPr>
        <w:t xml:space="preserve">/виключення Споживача до/з Реєстру споживачів Постачальника в інформаційній платформі Оператора ГТС; </w:t>
      </w:r>
    </w:p>
    <w:p w:rsidR="00436666" w:rsidRPr="00265C0F" w:rsidRDefault="00436666" w:rsidP="00436666">
      <w:pPr>
        <w:numPr>
          <w:ilvl w:val="0"/>
          <w:numId w:val="4"/>
        </w:numPr>
        <w:spacing w:after="0" w:line="240" w:lineRule="auto"/>
        <w:ind w:right="0"/>
        <w:rPr>
          <w:color w:val="auto"/>
          <w:sz w:val="24"/>
          <w:szCs w:val="24"/>
        </w:rPr>
      </w:pPr>
      <w:r w:rsidRPr="00265C0F">
        <w:rPr>
          <w:color w:val="auto"/>
          <w:sz w:val="24"/>
          <w:szCs w:val="24"/>
        </w:rPr>
        <w:t xml:space="preserve">інших випадках, передбачених цим Договором та законодавством; </w:t>
      </w:r>
    </w:p>
    <w:p w:rsidR="00436666" w:rsidRPr="00265C0F" w:rsidRDefault="00436666" w:rsidP="00436666">
      <w:pPr>
        <w:numPr>
          <w:ilvl w:val="0"/>
          <w:numId w:val="5"/>
        </w:numPr>
        <w:spacing w:after="0" w:line="240" w:lineRule="auto"/>
        <w:ind w:right="0"/>
        <w:rPr>
          <w:color w:val="auto"/>
          <w:sz w:val="24"/>
          <w:szCs w:val="24"/>
        </w:rPr>
      </w:pPr>
      <w:r w:rsidRPr="00265C0F">
        <w:rPr>
          <w:color w:val="auto"/>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436666" w:rsidRPr="00265C0F" w:rsidRDefault="00436666" w:rsidP="00436666">
      <w:pPr>
        <w:numPr>
          <w:ilvl w:val="0"/>
          <w:numId w:val="5"/>
        </w:numPr>
        <w:spacing w:after="0" w:line="240" w:lineRule="auto"/>
        <w:ind w:right="0"/>
        <w:rPr>
          <w:color w:val="auto"/>
          <w:sz w:val="24"/>
          <w:szCs w:val="24"/>
        </w:rPr>
      </w:pPr>
      <w:r w:rsidRPr="00265C0F">
        <w:rPr>
          <w:color w:val="auto"/>
          <w:sz w:val="24"/>
          <w:szCs w:val="24"/>
        </w:rPr>
        <w:t xml:space="preserve">компенсувати Постачальнику вартість послуг на відключення газопостачання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Споживачу;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 xml:space="preserve">6.3. Постачальник має право: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 ініціювати заходи з припинення (обмеження) постачання природного газу Споживачеві в разі:  </w:t>
      </w:r>
    </w:p>
    <w:p w:rsidR="00436666" w:rsidRPr="00265C0F" w:rsidRDefault="00436666" w:rsidP="00436666">
      <w:pPr>
        <w:numPr>
          <w:ilvl w:val="0"/>
          <w:numId w:val="6"/>
        </w:numPr>
        <w:spacing w:after="0" w:line="240" w:lineRule="auto"/>
        <w:ind w:right="0"/>
        <w:rPr>
          <w:color w:val="auto"/>
          <w:sz w:val="24"/>
          <w:szCs w:val="24"/>
        </w:rPr>
      </w:pPr>
      <w:r w:rsidRPr="00265C0F">
        <w:rPr>
          <w:color w:val="auto"/>
          <w:sz w:val="24"/>
          <w:szCs w:val="24"/>
        </w:rPr>
        <w:t xml:space="preserve">невиконання Споживачем пунктів 5.1 та 8.4. цього Договору;  </w:t>
      </w:r>
    </w:p>
    <w:p w:rsidR="00436666" w:rsidRPr="00265C0F" w:rsidRDefault="00436666" w:rsidP="00436666">
      <w:pPr>
        <w:numPr>
          <w:ilvl w:val="0"/>
          <w:numId w:val="6"/>
        </w:numPr>
        <w:spacing w:after="0" w:line="240" w:lineRule="auto"/>
        <w:ind w:right="0"/>
        <w:rPr>
          <w:color w:val="auto"/>
          <w:sz w:val="24"/>
          <w:szCs w:val="24"/>
        </w:rPr>
      </w:pPr>
      <w:r w:rsidRPr="00265C0F">
        <w:rPr>
          <w:color w:val="auto"/>
          <w:sz w:val="24"/>
          <w:szCs w:val="24"/>
        </w:rPr>
        <w:t xml:space="preserve">відмови Споживача від підписання акту приймання-передачі без відповідного письмового обґрунтування.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 xml:space="preserve">Газопостачання Споживачу може бути припинено в інших випадках, передбачених чинним законодавством України; </w:t>
      </w:r>
    </w:p>
    <w:p w:rsidR="00436666" w:rsidRPr="00265C0F" w:rsidRDefault="00436666" w:rsidP="00436666">
      <w:pPr>
        <w:numPr>
          <w:ilvl w:val="0"/>
          <w:numId w:val="7"/>
        </w:numPr>
        <w:spacing w:after="0" w:line="240" w:lineRule="auto"/>
        <w:ind w:right="0"/>
        <w:rPr>
          <w:color w:val="auto"/>
          <w:sz w:val="24"/>
          <w:szCs w:val="24"/>
        </w:rPr>
      </w:pPr>
      <w:r w:rsidRPr="00265C0F">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436666" w:rsidRPr="00265C0F" w:rsidRDefault="00436666" w:rsidP="00436666">
      <w:pPr>
        <w:numPr>
          <w:ilvl w:val="0"/>
          <w:numId w:val="7"/>
        </w:numPr>
        <w:spacing w:after="0" w:line="240" w:lineRule="auto"/>
        <w:ind w:right="0"/>
        <w:rPr>
          <w:color w:val="auto"/>
          <w:sz w:val="24"/>
          <w:szCs w:val="24"/>
        </w:rPr>
      </w:pPr>
      <w:r w:rsidRPr="00265C0F">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265C0F">
        <w:rPr>
          <w:color w:val="auto"/>
          <w:sz w:val="24"/>
          <w:szCs w:val="24"/>
          <w:u w:val="single" w:color="000000"/>
        </w:rPr>
        <w:t>н</w:t>
      </w:r>
      <w:r w:rsidRPr="00265C0F">
        <w:rPr>
          <w:color w:val="auto"/>
          <w:sz w:val="24"/>
          <w:szCs w:val="24"/>
        </w:rPr>
        <w:t xml:space="preserve">ого газу, іншими нормативно-правовими актами України, цим Договором; </w:t>
      </w:r>
    </w:p>
    <w:p w:rsidR="00436666" w:rsidRPr="00265C0F" w:rsidRDefault="00436666" w:rsidP="00436666">
      <w:pPr>
        <w:numPr>
          <w:ilvl w:val="0"/>
          <w:numId w:val="7"/>
        </w:numPr>
        <w:spacing w:after="0" w:line="240" w:lineRule="auto"/>
        <w:ind w:right="0"/>
        <w:rPr>
          <w:color w:val="auto"/>
          <w:sz w:val="24"/>
          <w:szCs w:val="24"/>
        </w:rPr>
      </w:pPr>
      <w:r w:rsidRPr="00265C0F">
        <w:rPr>
          <w:color w:val="auto"/>
          <w:sz w:val="24"/>
          <w:szCs w:val="24"/>
        </w:rPr>
        <w:t xml:space="preserve">отримати оплату за переданий за цим Договором природний газ в розмірі та в строки, визначені цим Договором. </w:t>
      </w:r>
    </w:p>
    <w:p w:rsidR="00436666" w:rsidRPr="00265C0F" w:rsidRDefault="00436666" w:rsidP="00436666">
      <w:pPr>
        <w:spacing w:after="0" w:line="240" w:lineRule="auto"/>
        <w:ind w:left="703" w:right="0" w:hanging="10"/>
        <w:jc w:val="left"/>
        <w:rPr>
          <w:color w:val="auto"/>
          <w:sz w:val="24"/>
          <w:szCs w:val="24"/>
        </w:rPr>
      </w:pPr>
      <w:r w:rsidRPr="00265C0F">
        <w:rPr>
          <w:b/>
          <w:color w:val="auto"/>
          <w:sz w:val="24"/>
          <w:szCs w:val="24"/>
        </w:rPr>
        <w:t xml:space="preserve">6.4. Постачальник зобов'язаний: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виконувати умови цього Договору;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436666" w:rsidRPr="00265C0F" w:rsidRDefault="00436666" w:rsidP="00436666">
      <w:pPr>
        <w:numPr>
          <w:ilvl w:val="0"/>
          <w:numId w:val="8"/>
        </w:numPr>
        <w:spacing w:after="0" w:line="240" w:lineRule="auto"/>
        <w:ind w:right="0"/>
        <w:rPr>
          <w:color w:val="auto"/>
          <w:sz w:val="24"/>
          <w:szCs w:val="24"/>
        </w:rPr>
      </w:pPr>
      <w:r w:rsidRPr="00265C0F">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0"/>
        <w:jc w:val="center"/>
        <w:rPr>
          <w:color w:val="auto"/>
          <w:sz w:val="24"/>
          <w:szCs w:val="24"/>
        </w:rPr>
      </w:pPr>
      <w:r w:rsidRPr="00265C0F">
        <w:rPr>
          <w:color w:val="auto"/>
          <w:sz w:val="24"/>
          <w:szCs w:val="24"/>
        </w:rPr>
        <w:t xml:space="preserve">7. Відповідальність сторін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7.3. Постачальник не відповідає за підтримання належного тиску на газорозподільних станціях. </w:t>
      </w:r>
    </w:p>
    <w:p w:rsidR="00436666" w:rsidRPr="00265C0F" w:rsidRDefault="00436666" w:rsidP="00436666">
      <w:pPr>
        <w:spacing w:after="0" w:line="240" w:lineRule="auto"/>
        <w:ind w:left="31" w:right="0"/>
        <w:rPr>
          <w:color w:val="auto"/>
          <w:sz w:val="24"/>
          <w:szCs w:val="24"/>
        </w:rPr>
      </w:pPr>
      <w:r w:rsidRPr="00265C0F">
        <w:rPr>
          <w:color w:val="auto"/>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265C0F">
        <w:rPr>
          <w:color w:val="auto"/>
          <w:sz w:val="24"/>
          <w:szCs w:val="24"/>
          <w:u w:val="single" w:color="000000"/>
        </w:rPr>
        <w:t>н</w:t>
      </w:r>
      <w:r w:rsidRPr="00265C0F">
        <w:rPr>
          <w:color w:val="auto"/>
          <w:sz w:val="24"/>
          <w:szCs w:val="24"/>
        </w:rPr>
        <w:t xml:space="preserve">ного законодавства України та умов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65C0F">
        <w:rPr>
          <w:color w:val="auto"/>
          <w:sz w:val="24"/>
          <w:szCs w:val="24"/>
        </w:rPr>
        <w:t>п.п</w:t>
      </w:r>
      <w:proofErr w:type="spellEnd"/>
      <w:r w:rsidRPr="00265C0F">
        <w:rPr>
          <w:color w:val="auto"/>
          <w:sz w:val="24"/>
          <w:szCs w:val="24"/>
        </w:rPr>
        <w:t xml:space="preserve">. 13.5 та 13.6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1193" w:right="0"/>
        <w:rPr>
          <w:color w:val="auto"/>
          <w:sz w:val="24"/>
          <w:szCs w:val="24"/>
        </w:rPr>
      </w:pPr>
      <w:r w:rsidRPr="00265C0F">
        <w:rPr>
          <w:color w:val="auto"/>
          <w:sz w:val="24"/>
          <w:szCs w:val="24"/>
        </w:rPr>
        <w:lastRenderedPageBreak/>
        <w:t xml:space="preserve">8. Порядок припинення(обмеження) та відновлення газопостачання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265C0F">
        <w:rPr>
          <w:color w:val="auto"/>
          <w:sz w:val="24"/>
          <w:szCs w:val="24"/>
          <w:u w:val="single" w:color="000000"/>
        </w:rPr>
        <w:t>н</w:t>
      </w:r>
      <w:r w:rsidRPr="00265C0F">
        <w:rPr>
          <w:color w:val="auto"/>
          <w:sz w:val="24"/>
          <w:szCs w:val="24"/>
        </w:rPr>
        <w:t xml:space="preserve">ити остаточний розрахунок за розрахунковий період.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Газопостачання припиняється Постачальником з дати, зазначеної в Повідомленні.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не має права вимагати від Постачальника відшкодування збитків за </w:t>
      </w:r>
      <w:proofErr w:type="spellStart"/>
      <w:r w:rsidRPr="00265C0F">
        <w:rPr>
          <w:color w:val="auto"/>
          <w:sz w:val="24"/>
          <w:szCs w:val="24"/>
        </w:rPr>
        <w:t>невключення</w:t>
      </w:r>
      <w:proofErr w:type="spellEnd"/>
      <w:r w:rsidRPr="00265C0F">
        <w:rPr>
          <w:color w:val="auto"/>
          <w:sz w:val="24"/>
          <w:szCs w:val="24"/>
        </w:rPr>
        <w:t xml:space="preserve"> його до Реєстру внаслідок невиконання Споживачем умов цього Договору. </w:t>
      </w:r>
    </w:p>
    <w:p w:rsidR="00436666" w:rsidRPr="00265C0F" w:rsidRDefault="00436666" w:rsidP="00436666">
      <w:pPr>
        <w:spacing w:after="0" w:line="240" w:lineRule="auto"/>
        <w:ind w:left="708" w:right="0" w:firstLine="0"/>
        <w:rPr>
          <w:color w:val="auto"/>
          <w:sz w:val="24"/>
          <w:szCs w:val="24"/>
        </w:rPr>
      </w:pPr>
      <w:r w:rsidRPr="00265C0F">
        <w:rPr>
          <w:color w:val="auto"/>
          <w:sz w:val="24"/>
          <w:szCs w:val="24"/>
        </w:rPr>
        <w:t xml:space="preserve">Постачальник не припиняє постачання Споживачу у випадках: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прийняття рішення учасника Постачальника щодо продовження постачання природного газу Споживачу;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436666" w:rsidRPr="00265C0F" w:rsidRDefault="00436666" w:rsidP="00436666">
      <w:pPr>
        <w:numPr>
          <w:ilvl w:val="1"/>
          <w:numId w:val="10"/>
        </w:numPr>
        <w:spacing w:after="0" w:line="240" w:lineRule="auto"/>
        <w:ind w:right="0"/>
        <w:rPr>
          <w:color w:val="auto"/>
          <w:sz w:val="24"/>
          <w:szCs w:val="24"/>
        </w:rPr>
      </w:pPr>
      <w:r w:rsidRPr="00265C0F">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436666" w:rsidRPr="00265C0F" w:rsidRDefault="00436666" w:rsidP="00436666">
      <w:pPr>
        <w:numPr>
          <w:ilvl w:val="1"/>
          <w:numId w:val="10"/>
        </w:numPr>
        <w:spacing w:after="0" w:line="240" w:lineRule="auto"/>
        <w:ind w:right="0"/>
        <w:rPr>
          <w:color w:val="auto"/>
          <w:sz w:val="24"/>
          <w:szCs w:val="24"/>
        </w:rPr>
      </w:pPr>
      <w:r w:rsidRPr="00265C0F">
        <w:rPr>
          <w:color w:val="auto"/>
          <w:sz w:val="24"/>
          <w:szCs w:val="24"/>
        </w:rPr>
        <w:t>Фізичне припинення постачання природного газу за цим Договором здійснює(</w:t>
      </w:r>
      <w:proofErr w:type="spellStart"/>
      <w:r w:rsidRPr="00265C0F">
        <w:rPr>
          <w:color w:val="auto"/>
          <w:sz w:val="24"/>
          <w:szCs w:val="24"/>
        </w:rPr>
        <w:t>ють</w:t>
      </w:r>
      <w:proofErr w:type="spellEnd"/>
      <w:r w:rsidRPr="00265C0F">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265C0F">
        <w:rPr>
          <w:color w:val="auto"/>
          <w:sz w:val="24"/>
          <w:szCs w:val="24"/>
          <w:u w:val="single" w:color="000000"/>
        </w:rPr>
        <w:t>д</w:t>
      </w:r>
      <w:r w:rsidRPr="00265C0F">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436666" w:rsidRPr="00265C0F" w:rsidRDefault="00436666" w:rsidP="00436666">
      <w:pPr>
        <w:numPr>
          <w:ilvl w:val="1"/>
          <w:numId w:val="10"/>
        </w:numPr>
        <w:spacing w:after="0" w:line="240" w:lineRule="auto"/>
        <w:ind w:right="0"/>
        <w:rPr>
          <w:color w:val="auto"/>
          <w:sz w:val="24"/>
          <w:szCs w:val="24"/>
        </w:rPr>
      </w:pPr>
      <w:r w:rsidRPr="00265C0F">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436666" w:rsidRPr="00265C0F" w:rsidRDefault="00436666" w:rsidP="00436666">
      <w:pPr>
        <w:numPr>
          <w:ilvl w:val="0"/>
          <w:numId w:val="9"/>
        </w:numPr>
        <w:spacing w:after="0" w:line="240" w:lineRule="auto"/>
        <w:ind w:right="0"/>
        <w:rPr>
          <w:color w:val="auto"/>
          <w:sz w:val="24"/>
          <w:szCs w:val="24"/>
        </w:rPr>
      </w:pPr>
      <w:r w:rsidRPr="00265C0F">
        <w:rPr>
          <w:color w:val="auto"/>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tabs>
          <w:tab w:val="center" w:pos="2919"/>
          <w:tab w:val="center" w:pos="5557"/>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b w:val="0"/>
          <w:color w:val="auto"/>
          <w:sz w:val="24"/>
          <w:szCs w:val="24"/>
        </w:rPr>
        <w:t xml:space="preserve"> </w:t>
      </w:r>
      <w:r w:rsidRPr="00265C0F">
        <w:rPr>
          <w:b w:val="0"/>
          <w:color w:val="auto"/>
          <w:sz w:val="24"/>
          <w:szCs w:val="24"/>
        </w:rPr>
        <w:tab/>
      </w:r>
      <w:r w:rsidRPr="00265C0F">
        <w:rPr>
          <w:color w:val="auto"/>
          <w:sz w:val="24"/>
          <w:szCs w:val="24"/>
        </w:rPr>
        <w:t xml:space="preserve">9. Порядок зміни постачальника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265C0F">
        <w:rPr>
          <w:color w:val="auto"/>
          <w:sz w:val="24"/>
          <w:szCs w:val="24"/>
          <w:u w:val="single" w:color="000000"/>
        </w:rPr>
        <w:t>д</w:t>
      </w:r>
      <w:r w:rsidRPr="00265C0F">
        <w:rPr>
          <w:color w:val="auto"/>
          <w:sz w:val="24"/>
          <w:szCs w:val="24"/>
        </w:rPr>
        <w:t xml:space="preserve">бачених  Правилами постачання природного газу.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 xml:space="preserve">9.3. Угода про розірвання договору надається Споживачем Постачальнику в строк не пізніше ніж за 20 діб до припинення газопостачання.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1"/>
        <w:jc w:val="center"/>
        <w:rPr>
          <w:color w:val="auto"/>
          <w:sz w:val="24"/>
          <w:szCs w:val="24"/>
        </w:rPr>
      </w:pPr>
      <w:r w:rsidRPr="00265C0F">
        <w:rPr>
          <w:color w:val="auto"/>
          <w:sz w:val="24"/>
          <w:szCs w:val="24"/>
        </w:rPr>
        <w:t xml:space="preserve">10. Форс-мажор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10.2. Строк виконання зобов'язань відкладається на строк дії форс-мажорних обставин.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10.4. Настання форс-мажорних обставин підтверджується в порядку, встановленому чинним законодавством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10.5. Виникнення форс-мажорних обставин не є підставою для відмо</w:t>
      </w:r>
      <w:r w:rsidRPr="00265C0F">
        <w:rPr>
          <w:color w:val="auto"/>
          <w:sz w:val="24"/>
          <w:szCs w:val="24"/>
          <w:u w:val="single" w:color="000000"/>
        </w:rPr>
        <w:t>в</w:t>
      </w:r>
      <w:r w:rsidRPr="00265C0F">
        <w:rPr>
          <w:color w:val="auto"/>
          <w:sz w:val="24"/>
          <w:szCs w:val="24"/>
        </w:rPr>
        <w:t xml:space="preserve">и Споживача від сплати Постачальнику вартості природного газу, поставленого до їх настання.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463" w:right="0"/>
        <w:rPr>
          <w:color w:val="auto"/>
          <w:sz w:val="24"/>
          <w:szCs w:val="24"/>
        </w:rPr>
      </w:pPr>
      <w:r w:rsidRPr="00265C0F">
        <w:rPr>
          <w:color w:val="auto"/>
          <w:sz w:val="24"/>
          <w:szCs w:val="24"/>
        </w:rPr>
        <w:t xml:space="preserve">11. Порядок розв'язання спорів (розбіжностей)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11.2. У разі недосягнення Сторонами згоди спори (розбіжності) розв'язуються у судовому порядку. </w:t>
      </w:r>
    </w:p>
    <w:p w:rsidR="00436666" w:rsidRPr="00265C0F" w:rsidRDefault="00436666" w:rsidP="00436666">
      <w:pPr>
        <w:spacing w:after="0" w:line="240" w:lineRule="auto"/>
        <w:ind w:left="31" w:right="0"/>
        <w:rPr>
          <w:color w:val="auto"/>
          <w:sz w:val="24"/>
          <w:szCs w:val="24"/>
        </w:rPr>
      </w:pPr>
      <w:r w:rsidRPr="00265C0F">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265C0F">
        <w:rPr>
          <w:color w:val="auto"/>
          <w:sz w:val="24"/>
          <w:szCs w:val="24"/>
          <w:u w:val="single" w:color="000000"/>
        </w:rPr>
        <w:t>к</w:t>
      </w:r>
      <w:r w:rsidRPr="00265C0F">
        <w:rPr>
          <w:color w:val="auto"/>
          <w:sz w:val="24"/>
          <w:szCs w:val="24"/>
        </w:rPr>
        <w:t xml:space="preserve">ів становить п'ять років.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2418" w:right="0"/>
        <w:rPr>
          <w:color w:val="auto"/>
          <w:sz w:val="24"/>
          <w:szCs w:val="24"/>
        </w:rPr>
      </w:pPr>
      <w:r w:rsidRPr="00265C0F">
        <w:rPr>
          <w:color w:val="auto"/>
          <w:sz w:val="24"/>
          <w:szCs w:val="24"/>
        </w:rPr>
        <w:t xml:space="preserve">12. </w:t>
      </w:r>
      <w:proofErr w:type="spellStart"/>
      <w:r w:rsidRPr="00265C0F">
        <w:rPr>
          <w:color w:val="auto"/>
          <w:sz w:val="24"/>
          <w:szCs w:val="24"/>
        </w:rPr>
        <w:t>Санкційне</w:t>
      </w:r>
      <w:proofErr w:type="spellEnd"/>
      <w:r w:rsidRPr="00265C0F">
        <w:rPr>
          <w:color w:val="auto"/>
          <w:sz w:val="24"/>
          <w:szCs w:val="24"/>
        </w:rPr>
        <w:t xml:space="preserve"> та антикорупційне застереження </w:t>
      </w:r>
    </w:p>
    <w:p w:rsidR="00436666" w:rsidRPr="00265C0F" w:rsidRDefault="00436666" w:rsidP="00436666">
      <w:pPr>
        <w:spacing w:after="0" w:line="240" w:lineRule="auto"/>
        <w:ind w:left="770" w:right="0" w:firstLine="0"/>
        <w:jc w:val="center"/>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265C0F">
        <w:rPr>
          <w:color w:val="auto"/>
          <w:sz w:val="24"/>
          <w:szCs w:val="24"/>
        </w:rPr>
        <w:t>The</w:t>
      </w:r>
      <w:proofErr w:type="spellEnd"/>
      <w:r w:rsidRPr="00265C0F">
        <w:rPr>
          <w:color w:val="auto"/>
          <w:sz w:val="24"/>
          <w:szCs w:val="24"/>
        </w:rPr>
        <w:t xml:space="preserve">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Foreign</w:t>
      </w:r>
      <w:proofErr w:type="spellEnd"/>
      <w:r w:rsidRPr="00265C0F">
        <w:rPr>
          <w:color w:val="auto"/>
          <w:sz w:val="24"/>
          <w:szCs w:val="24"/>
        </w:rPr>
        <w:t xml:space="preserve"> </w:t>
      </w:r>
      <w:proofErr w:type="spellStart"/>
      <w:r w:rsidRPr="00265C0F">
        <w:rPr>
          <w:color w:val="auto"/>
          <w:sz w:val="24"/>
          <w:szCs w:val="24"/>
        </w:rPr>
        <w:t>Assets</w:t>
      </w:r>
      <w:proofErr w:type="spellEnd"/>
      <w:r w:rsidRPr="00265C0F">
        <w:rPr>
          <w:color w:val="auto"/>
          <w:sz w:val="24"/>
          <w:szCs w:val="24"/>
        </w:rPr>
        <w:t xml:space="preserve"> </w:t>
      </w:r>
      <w:proofErr w:type="spellStart"/>
      <w:r w:rsidRPr="00265C0F">
        <w:rPr>
          <w:color w:val="auto"/>
          <w:sz w:val="24"/>
          <w:szCs w:val="24"/>
        </w:rPr>
        <w:t>Control</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US </w:t>
      </w:r>
      <w:proofErr w:type="spellStart"/>
      <w:r w:rsidRPr="00265C0F">
        <w:rPr>
          <w:color w:val="auto"/>
          <w:sz w:val="24"/>
          <w:szCs w:val="24"/>
        </w:rPr>
        <w:t>Department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12.1.2. до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12.1.3.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Європейського Союзу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groups</w:t>
      </w:r>
      <w:proofErr w:type="spellEnd"/>
      <w:r w:rsidRPr="00265C0F">
        <w:rPr>
          <w:color w:val="auto"/>
          <w:sz w:val="24"/>
          <w:szCs w:val="24"/>
        </w:rPr>
        <w:t xml:space="preserve"> </w:t>
      </w:r>
      <w:proofErr w:type="spellStart"/>
      <w:r w:rsidRPr="00265C0F">
        <w:rPr>
          <w:color w:val="auto"/>
          <w:sz w:val="24"/>
          <w:szCs w:val="24"/>
        </w:rPr>
        <w:t>and</w:t>
      </w:r>
      <w:proofErr w:type="spellEnd"/>
      <w:r w:rsidRPr="00265C0F">
        <w:rPr>
          <w:color w:val="auto"/>
          <w:sz w:val="24"/>
          <w:szCs w:val="24"/>
        </w:rPr>
        <w:t xml:space="preserve"> </w:t>
      </w:r>
      <w:proofErr w:type="spellStart"/>
      <w:r w:rsidRPr="00265C0F">
        <w:rPr>
          <w:color w:val="auto"/>
          <w:sz w:val="24"/>
          <w:szCs w:val="24"/>
        </w:rPr>
        <w:t>entities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EU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12.1.4.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Великої Британії (список осіб, включених до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targets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UK та до </w:t>
      </w:r>
      <w:proofErr w:type="spellStart"/>
      <w:r w:rsidRPr="00265C0F">
        <w:rPr>
          <w:color w:val="auto"/>
          <w:sz w:val="24"/>
          <w:szCs w:val="24"/>
        </w:rPr>
        <w:t>List</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persons</w:t>
      </w:r>
      <w:proofErr w:type="spellEnd"/>
      <w:r w:rsidRPr="00265C0F">
        <w:rPr>
          <w:color w:val="auto"/>
          <w:sz w:val="24"/>
          <w:szCs w:val="24"/>
        </w:rPr>
        <w:t xml:space="preserve"> </w:t>
      </w:r>
      <w:proofErr w:type="spellStart"/>
      <w:r w:rsidRPr="00265C0F">
        <w:rPr>
          <w:color w:val="auto"/>
          <w:sz w:val="24"/>
          <w:szCs w:val="24"/>
        </w:rPr>
        <w:t>subject</w:t>
      </w:r>
      <w:proofErr w:type="spellEnd"/>
      <w:r w:rsidRPr="00265C0F">
        <w:rPr>
          <w:color w:val="auto"/>
          <w:sz w:val="24"/>
          <w:szCs w:val="24"/>
        </w:rPr>
        <w:t xml:space="preserve"> </w:t>
      </w:r>
      <w:proofErr w:type="spellStart"/>
      <w:r w:rsidRPr="00265C0F">
        <w:rPr>
          <w:color w:val="auto"/>
          <w:sz w:val="24"/>
          <w:szCs w:val="24"/>
        </w:rPr>
        <w:t>to</w:t>
      </w:r>
      <w:proofErr w:type="spellEnd"/>
      <w:r w:rsidRPr="00265C0F">
        <w:rPr>
          <w:color w:val="auto"/>
          <w:sz w:val="24"/>
          <w:szCs w:val="24"/>
        </w:rPr>
        <w:t xml:space="preserve"> </w:t>
      </w:r>
      <w:proofErr w:type="spellStart"/>
      <w:r w:rsidRPr="00265C0F">
        <w:rPr>
          <w:color w:val="auto"/>
          <w:sz w:val="24"/>
          <w:szCs w:val="24"/>
        </w:rPr>
        <w:t>restrictive</w:t>
      </w:r>
      <w:proofErr w:type="spellEnd"/>
      <w:r w:rsidRPr="00265C0F">
        <w:rPr>
          <w:color w:val="auto"/>
          <w:sz w:val="24"/>
          <w:szCs w:val="24"/>
        </w:rPr>
        <w:t xml:space="preserve"> </w:t>
      </w:r>
      <w:proofErr w:type="spellStart"/>
      <w:r w:rsidRPr="00265C0F">
        <w:rPr>
          <w:color w:val="auto"/>
          <w:sz w:val="24"/>
          <w:szCs w:val="24"/>
        </w:rPr>
        <w:t>measures</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view</w:t>
      </w:r>
      <w:proofErr w:type="spellEnd"/>
      <w:r w:rsidRPr="00265C0F">
        <w:rPr>
          <w:color w:val="auto"/>
          <w:sz w:val="24"/>
          <w:szCs w:val="24"/>
        </w:rPr>
        <w:t xml:space="preserv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Russia’s</w:t>
      </w:r>
      <w:proofErr w:type="spellEnd"/>
      <w:r w:rsidRPr="00265C0F">
        <w:rPr>
          <w:color w:val="auto"/>
          <w:sz w:val="24"/>
          <w:szCs w:val="24"/>
        </w:rPr>
        <w:t xml:space="preserve"> </w:t>
      </w:r>
      <w:proofErr w:type="spellStart"/>
      <w:r w:rsidRPr="00265C0F">
        <w:rPr>
          <w:color w:val="auto"/>
          <w:sz w:val="24"/>
          <w:szCs w:val="24"/>
        </w:rPr>
        <w:t>actions</w:t>
      </w:r>
      <w:proofErr w:type="spellEnd"/>
      <w:r w:rsidRPr="00265C0F">
        <w:rPr>
          <w:color w:val="auto"/>
          <w:sz w:val="24"/>
          <w:szCs w:val="24"/>
        </w:rPr>
        <w:t xml:space="preserve"> </w:t>
      </w:r>
      <w:proofErr w:type="spellStart"/>
      <w:r w:rsidRPr="00265C0F">
        <w:rPr>
          <w:color w:val="auto"/>
          <w:sz w:val="24"/>
          <w:szCs w:val="24"/>
        </w:rPr>
        <w:t>destabilising</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situation</w:t>
      </w:r>
      <w:proofErr w:type="spellEnd"/>
      <w:r w:rsidRPr="00265C0F">
        <w:rPr>
          <w:color w:val="auto"/>
          <w:sz w:val="24"/>
          <w:szCs w:val="24"/>
        </w:rPr>
        <w:t xml:space="preserve"> </w:t>
      </w:r>
      <w:proofErr w:type="spellStart"/>
      <w:r w:rsidRPr="00265C0F">
        <w:rPr>
          <w:color w:val="auto"/>
          <w:sz w:val="24"/>
          <w:szCs w:val="24"/>
        </w:rPr>
        <w:t>in</w:t>
      </w:r>
      <w:proofErr w:type="spellEnd"/>
      <w:r w:rsidRPr="00265C0F">
        <w:rPr>
          <w:color w:val="auto"/>
          <w:sz w:val="24"/>
          <w:szCs w:val="24"/>
        </w:rPr>
        <w:t xml:space="preserve"> </w:t>
      </w:r>
      <w:proofErr w:type="spellStart"/>
      <w:r w:rsidRPr="00265C0F">
        <w:rPr>
          <w:color w:val="auto"/>
          <w:sz w:val="24"/>
          <w:szCs w:val="24"/>
        </w:rPr>
        <w:t>Ukraine</w:t>
      </w:r>
      <w:proofErr w:type="spellEnd"/>
      <w:r w:rsidRPr="00265C0F">
        <w:rPr>
          <w:color w:val="auto"/>
          <w:sz w:val="24"/>
          <w:szCs w:val="24"/>
        </w:rPr>
        <w:t xml:space="preserve">, що ведеться </w:t>
      </w:r>
      <w:proofErr w:type="spellStart"/>
      <w:r w:rsidRPr="00265C0F">
        <w:rPr>
          <w:color w:val="auto"/>
          <w:sz w:val="24"/>
          <w:szCs w:val="24"/>
        </w:rPr>
        <w:t>the</w:t>
      </w:r>
      <w:proofErr w:type="spellEnd"/>
      <w:r w:rsidRPr="00265C0F">
        <w:rPr>
          <w:color w:val="auto"/>
          <w:sz w:val="24"/>
          <w:szCs w:val="24"/>
        </w:rPr>
        <w:t xml:space="preserve"> UK Office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Financial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Implementation</w:t>
      </w:r>
      <w:proofErr w:type="spellEnd"/>
      <w:r w:rsidRPr="00265C0F">
        <w:rPr>
          <w:color w:val="auto"/>
          <w:sz w:val="24"/>
          <w:szCs w:val="24"/>
        </w:rPr>
        <w:t xml:space="preserve"> (OFSI) </w:t>
      </w:r>
      <w:proofErr w:type="spellStart"/>
      <w:r w:rsidRPr="00265C0F">
        <w:rPr>
          <w:color w:val="auto"/>
          <w:sz w:val="24"/>
          <w:szCs w:val="24"/>
        </w:rPr>
        <w:t>of</w:t>
      </w:r>
      <w:proofErr w:type="spellEnd"/>
      <w:r w:rsidRPr="00265C0F">
        <w:rPr>
          <w:color w:val="auto"/>
          <w:sz w:val="24"/>
          <w:szCs w:val="24"/>
        </w:rPr>
        <w:t xml:space="preserve"> </w:t>
      </w:r>
      <w:proofErr w:type="spellStart"/>
      <w:r w:rsidRPr="00265C0F">
        <w:rPr>
          <w:color w:val="auto"/>
          <w:sz w:val="24"/>
          <w:szCs w:val="24"/>
        </w:rPr>
        <w:t>the</w:t>
      </w:r>
      <w:proofErr w:type="spellEnd"/>
      <w:r w:rsidRPr="00265C0F">
        <w:rPr>
          <w:color w:val="auto"/>
          <w:sz w:val="24"/>
          <w:szCs w:val="24"/>
        </w:rPr>
        <w:t xml:space="preserve"> </w:t>
      </w:r>
      <w:proofErr w:type="spellStart"/>
      <w:r w:rsidRPr="00265C0F">
        <w:rPr>
          <w:color w:val="auto"/>
          <w:sz w:val="24"/>
          <w:szCs w:val="24"/>
        </w:rPr>
        <w:t>Her</w:t>
      </w:r>
      <w:proofErr w:type="spellEnd"/>
      <w:r w:rsidRPr="00265C0F">
        <w:rPr>
          <w:color w:val="auto"/>
          <w:sz w:val="24"/>
          <w:szCs w:val="24"/>
        </w:rPr>
        <w:t xml:space="preserve"> </w:t>
      </w:r>
      <w:proofErr w:type="spellStart"/>
      <w:r w:rsidRPr="00265C0F">
        <w:rPr>
          <w:color w:val="auto"/>
          <w:sz w:val="24"/>
          <w:szCs w:val="24"/>
        </w:rPr>
        <w:t>Majesty’s</w:t>
      </w:r>
      <w:proofErr w:type="spellEnd"/>
      <w:r w:rsidRPr="00265C0F">
        <w:rPr>
          <w:color w:val="auto"/>
          <w:sz w:val="24"/>
          <w:szCs w:val="24"/>
        </w:rPr>
        <w:t xml:space="preserve"> </w:t>
      </w:r>
      <w:proofErr w:type="spellStart"/>
      <w:r w:rsidRPr="00265C0F">
        <w:rPr>
          <w:color w:val="auto"/>
          <w:sz w:val="24"/>
          <w:szCs w:val="24"/>
        </w:rPr>
        <w:t>Treasury</w:t>
      </w:r>
      <w:proofErr w:type="spellEnd"/>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lastRenderedPageBreak/>
        <w:t xml:space="preserve">12.1.5.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265C0F">
        <w:rPr>
          <w:color w:val="auto"/>
          <w:sz w:val="24"/>
          <w:szCs w:val="24"/>
        </w:rPr>
        <w:t>Consolidated</w:t>
      </w:r>
      <w:proofErr w:type="spellEnd"/>
      <w:r w:rsidRPr="00265C0F">
        <w:rPr>
          <w:color w:val="auto"/>
          <w:sz w:val="24"/>
          <w:szCs w:val="24"/>
        </w:rPr>
        <w:t xml:space="preserve"> </w:t>
      </w:r>
      <w:proofErr w:type="spellStart"/>
      <w:r w:rsidRPr="00265C0F">
        <w:rPr>
          <w:color w:val="auto"/>
          <w:sz w:val="24"/>
          <w:szCs w:val="24"/>
        </w:rPr>
        <w:t>United</w:t>
      </w:r>
      <w:proofErr w:type="spellEnd"/>
      <w:r w:rsidRPr="00265C0F">
        <w:rPr>
          <w:color w:val="auto"/>
          <w:sz w:val="24"/>
          <w:szCs w:val="24"/>
        </w:rPr>
        <w:t xml:space="preserve"> </w:t>
      </w:r>
      <w:proofErr w:type="spellStart"/>
      <w:r w:rsidRPr="00265C0F">
        <w:rPr>
          <w:color w:val="auto"/>
          <w:sz w:val="24"/>
          <w:szCs w:val="24"/>
        </w:rPr>
        <w:t>Nations</w:t>
      </w:r>
      <w:proofErr w:type="spellEnd"/>
      <w:r w:rsidRPr="00265C0F">
        <w:rPr>
          <w:color w:val="auto"/>
          <w:sz w:val="24"/>
          <w:szCs w:val="24"/>
        </w:rPr>
        <w:t xml:space="preserve"> </w:t>
      </w:r>
      <w:proofErr w:type="spellStart"/>
      <w:r w:rsidRPr="00265C0F">
        <w:rPr>
          <w:color w:val="auto"/>
          <w:sz w:val="24"/>
          <w:szCs w:val="24"/>
        </w:rPr>
        <w:t>Security</w:t>
      </w:r>
      <w:proofErr w:type="spellEnd"/>
      <w:r w:rsidRPr="00265C0F">
        <w:rPr>
          <w:color w:val="auto"/>
          <w:sz w:val="24"/>
          <w:szCs w:val="24"/>
        </w:rPr>
        <w:t xml:space="preserve"> </w:t>
      </w:r>
      <w:proofErr w:type="spellStart"/>
      <w:r w:rsidRPr="00265C0F">
        <w:rPr>
          <w:color w:val="auto"/>
          <w:sz w:val="24"/>
          <w:szCs w:val="24"/>
        </w:rPr>
        <w:t>Council</w:t>
      </w:r>
      <w:proofErr w:type="spellEnd"/>
      <w:r w:rsidRPr="00265C0F">
        <w:rPr>
          <w:color w:val="auto"/>
          <w:sz w:val="24"/>
          <w:szCs w:val="24"/>
        </w:rPr>
        <w:t xml:space="preserve"> </w:t>
      </w:r>
      <w:proofErr w:type="spellStart"/>
      <w:r w:rsidRPr="00265C0F">
        <w:rPr>
          <w:color w:val="auto"/>
          <w:sz w:val="24"/>
          <w:szCs w:val="24"/>
        </w:rPr>
        <w:t>Sanctions</w:t>
      </w:r>
      <w:proofErr w:type="spellEnd"/>
      <w:r w:rsidRPr="00265C0F">
        <w:rPr>
          <w:color w:val="auto"/>
          <w:sz w:val="24"/>
          <w:szCs w:val="24"/>
        </w:rPr>
        <w:t xml:space="preserve"> </w:t>
      </w:r>
      <w:proofErr w:type="spellStart"/>
      <w:r w:rsidRPr="00265C0F">
        <w:rPr>
          <w:color w:val="auto"/>
          <w:sz w:val="24"/>
          <w:szCs w:val="24"/>
        </w:rPr>
        <w:t>List</w:t>
      </w:r>
      <w:proofErr w:type="spellEnd"/>
      <w:r w:rsidRPr="00265C0F">
        <w:rPr>
          <w:color w:val="auto"/>
          <w:sz w:val="24"/>
          <w:szCs w:val="24"/>
        </w:rPr>
        <w:t>), до якого включено фізичних та юридичних осіб, щодо яких застосо</w:t>
      </w:r>
      <w:r w:rsidRPr="00265C0F">
        <w:rPr>
          <w:color w:val="auto"/>
          <w:sz w:val="24"/>
          <w:szCs w:val="24"/>
          <w:u w:val="single" w:color="000000"/>
        </w:rPr>
        <w:t>в</w:t>
      </w:r>
      <w:r w:rsidRPr="00265C0F">
        <w:rPr>
          <w:color w:val="auto"/>
          <w:sz w:val="24"/>
          <w:szCs w:val="24"/>
        </w:rPr>
        <w:t xml:space="preserve">ано </w:t>
      </w:r>
      <w:proofErr w:type="spellStart"/>
      <w:r w:rsidRPr="00265C0F">
        <w:rPr>
          <w:color w:val="auto"/>
          <w:sz w:val="24"/>
          <w:szCs w:val="24"/>
        </w:rPr>
        <w:t>санкційні</w:t>
      </w:r>
      <w:proofErr w:type="spellEnd"/>
      <w:r w:rsidRPr="00265C0F">
        <w:rPr>
          <w:color w:val="auto"/>
          <w:sz w:val="24"/>
          <w:szCs w:val="24"/>
        </w:rPr>
        <w:t xml:space="preserve"> заходи Ради Безпеки ООН).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12.2.1. Споживача, та/або учасника Споживача, та/або кінцевого </w:t>
      </w:r>
      <w:proofErr w:type="spellStart"/>
      <w:r w:rsidRPr="00265C0F">
        <w:rPr>
          <w:color w:val="auto"/>
          <w:sz w:val="24"/>
          <w:szCs w:val="24"/>
        </w:rPr>
        <w:t>бенефіціарного</w:t>
      </w:r>
      <w:proofErr w:type="spellEnd"/>
      <w:r w:rsidRPr="00265C0F">
        <w:rPr>
          <w:color w:val="auto"/>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65C0F">
        <w:rPr>
          <w:color w:val="auto"/>
          <w:sz w:val="24"/>
          <w:szCs w:val="24"/>
          <w:u w:val="single" w:color="000000"/>
        </w:rPr>
        <w:t>п</w:t>
      </w:r>
      <w:r w:rsidRPr="00265C0F">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436666" w:rsidRPr="00265C0F" w:rsidRDefault="00436666" w:rsidP="00436666">
      <w:pPr>
        <w:numPr>
          <w:ilvl w:val="0"/>
          <w:numId w:val="11"/>
        </w:numPr>
        <w:spacing w:after="0" w:line="240" w:lineRule="auto"/>
        <w:ind w:right="1" w:hanging="389"/>
        <w:jc w:val="center"/>
        <w:rPr>
          <w:color w:val="auto"/>
          <w:sz w:val="24"/>
          <w:szCs w:val="24"/>
        </w:rPr>
      </w:pPr>
      <w:r w:rsidRPr="00265C0F">
        <w:rPr>
          <w:b/>
          <w:color w:val="auto"/>
          <w:sz w:val="24"/>
          <w:szCs w:val="24"/>
        </w:rPr>
        <w:t xml:space="preserve">Строк дії Договору та інші умови.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lastRenderedPageBreak/>
        <w:t xml:space="preserve">Перелік документів, які Сторони можуть укладати в електронній формі в тому числі, але не виключно: </w:t>
      </w:r>
    </w:p>
    <w:p w:rsidR="00436666" w:rsidRPr="00265C0F" w:rsidRDefault="00436666" w:rsidP="00436666">
      <w:pPr>
        <w:spacing w:after="0" w:line="240" w:lineRule="auto"/>
        <w:ind w:left="31" w:right="0" w:firstLine="739"/>
        <w:rPr>
          <w:color w:val="auto"/>
          <w:sz w:val="24"/>
          <w:szCs w:val="24"/>
        </w:rPr>
      </w:pPr>
      <w:r w:rsidRPr="00265C0F">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436666" w:rsidRPr="00265C0F" w:rsidRDefault="00436666" w:rsidP="00436666">
      <w:pPr>
        <w:spacing w:after="0" w:line="240" w:lineRule="auto"/>
        <w:ind w:left="739" w:right="0" w:firstLine="0"/>
        <w:rPr>
          <w:color w:val="auto"/>
          <w:sz w:val="24"/>
          <w:szCs w:val="24"/>
        </w:rPr>
      </w:pPr>
      <w:r w:rsidRPr="00265C0F">
        <w:rPr>
          <w:color w:val="auto"/>
          <w:sz w:val="24"/>
          <w:szCs w:val="24"/>
        </w:rPr>
        <w:t xml:space="preserve">б) акти приймання-передачі природного газу; </w:t>
      </w:r>
    </w:p>
    <w:p w:rsidR="00436666" w:rsidRPr="00265C0F" w:rsidRDefault="00436666" w:rsidP="00436666">
      <w:pPr>
        <w:spacing w:after="0" w:line="240" w:lineRule="auto"/>
        <w:ind w:left="739" w:right="0" w:firstLine="0"/>
        <w:rPr>
          <w:color w:val="auto"/>
          <w:sz w:val="24"/>
          <w:szCs w:val="24"/>
        </w:rPr>
      </w:pPr>
      <w:r w:rsidRPr="00265C0F">
        <w:rPr>
          <w:color w:val="auto"/>
          <w:sz w:val="24"/>
          <w:szCs w:val="24"/>
        </w:rPr>
        <w:t xml:space="preserve">в) рахунки-фактури (рахунки) на оплату; </w:t>
      </w:r>
    </w:p>
    <w:p w:rsidR="00436666" w:rsidRPr="00265C0F" w:rsidRDefault="00436666" w:rsidP="00436666">
      <w:pPr>
        <w:spacing w:after="0" w:line="240" w:lineRule="auto"/>
        <w:ind w:left="739" w:right="0" w:firstLine="0"/>
        <w:rPr>
          <w:color w:val="auto"/>
          <w:sz w:val="24"/>
          <w:szCs w:val="24"/>
        </w:rPr>
      </w:pPr>
      <w:r w:rsidRPr="00265C0F">
        <w:rPr>
          <w:color w:val="auto"/>
          <w:sz w:val="24"/>
          <w:szCs w:val="24"/>
        </w:rPr>
        <w:t xml:space="preserve">г) листи, повідомлення, заяви та інші документи, які мають або можуть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подаватися Сторонами з метою виконання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rsidR="00436666" w:rsidRPr="00265C0F" w:rsidRDefault="00436666" w:rsidP="00436666">
      <w:pPr>
        <w:spacing w:after="0" w:line="240" w:lineRule="auto"/>
        <w:ind w:left="31" w:right="0"/>
        <w:rPr>
          <w:color w:val="auto"/>
          <w:sz w:val="24"/>
          <w:szCs w:val="24"/>
        </w:rPr>
      </w:pPr>
      <w:r w:rsidRPr="00265C0F">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265C0F">
        <w:rPr>
          <w:color w:val="auto"/>
          <w:sz w:val="24"/>
          <w:szCs w:val="24"/>
          <w:u w:val="single" w:color="000000"/>
        </w:rPr>
        <w:t>д</w:t>
      </w:r>
      <w:r w:rsidRPr="00265C0F">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436666" w:rsidRPr="00265C0F" w:rsidRDefault="00436666" w:rsidP="00436666">
      <w:pPr>
        <w:spacing w:after="0" w:line="240" w:lineRule="auto"/>
        <w:ind w:left="708" w:right="0" w:firstLine="0"/>
        <w:rPr>
          <w:color w:val="auto"/>
          <w:sz w:val="24"/>
          <w:szCs w:val="24"/>
        </w:rPr>
      </w:pPr>
      <w:r w:rsidRPr="00265C0F">
        <w:rPr>
          <w:color w:val="auto"/>
          <w:sz w:val="24"/>
          <w:szCs w:val="24"/>
        </w:rPr>
        <w:t xml:space="preserve">Споживач _______ платником податку на додану вартість та ___________ статус </w:t>
      </w:r>
    </w:p>
    <w:p w:rsidR="00436666" w:rsidRPr="00265C0F" w:rsidRDefault="00436666" w:rsidP="00436666">
      <w:pPr>
        <w:spacing w:after="0" w:line="240" w:lineRule="auto"/>
        <w:ind w:left="708" w:right="0" w:firstLine="0"/>
        <w:jc w:val="left"/>
        <w:rPr>
          <w:color w:val="auto"/>
          <w:sz w:val="24"/>
          <w:szCs w:val="24"/>
        </w:rPr>
      </w:pPr>
      <w:r w:rsidRPr="00265C0F">
        <w:rPr>
          <w:color w:val="auto"/>
          <w:sz w:val="24"/>
          <w:szCs w:val="24"/>
        </w:rPr>
        <w:t xml:space="preserve">           (</w:t>
      </w:r>
      <w:r w:rsidRPr="00265C0F">
        <w:rPr>
          <w:b/>
          <w:i/>
          <w:color w:val="auto"/>
          <w:sz w:val="24"/>
          <w:szCs w:val="24"/>
        </w:rPr>
        <w:t>є/ не є, потрібне зазначити</w:t>
      </w:r>
      <w:r w:rsidRPr="00265C0F">
        <w:rPr>
          <w:color w:val="auto"/>
          <w:sz w:val="24"/>
          <w:szCs w:val="24"/>
        </w:rPr>
        <w:t>)                                    (</w:t>
      </w:r>
      <w:r w:rsidRPr="00265C0F">
        <w:rPr>
          <w:b/>
          <w:i/>
          <w:color w:val="auto"/>
          <w:sz w:val="24"/>
          <w:szCs w:val="24"/>
        </w:rPr>
        <w:t>має/ не має, потрібне зазначити</w:t>
      </w:r>
      <w:r w:rsidRPr="00265C0F">
        <w:rPr>
          <w:color w:val="auto"/>
          <w:sz w:val="24"/>
          <w:szCs w:val="24"/>
        </w:rPr>
        <w:t xml:space="preserve">) </w:t>
      </w:r>
    </w:p>
    <w:p w:rsidR="00436666" w:rsidRPr="00265C0F" w:rsidRDefault="00436666" w:rsidP="00436666">
      <w:pPr>
        <w:spacing w:after="0" w:line="240" w:lineRule="auto"/>
        <w:ind w:left="31" w:right="0" w:firstLine="0"/>
        <w:rPr>
          <w:color w:val="auto"/>
          <w:sz w:val="24"/>
          <w:szCs w:val="24"/>
        </w:rPr>
      </w:pPr>
      <w:r w:rsidRPr="00265C0F">
        <w:rPr>
          <w:color w:val="auto"/>
          <w:sz w:val="24"/>
          <w:szCs w:val="24"/>
        </w:rPr>
        <w:t xml:space="preserve">платника податку на прибуток  на загальних умовах, передбачених Податковим кодексом України. </w:t>
      </w:r>
    </w:p>
    <w:p w:rsidR="00436666" w:rsidRPr="00265C0F" w:rsidRDefault="00436666" w:rsidP="00436666">
      <w:pPr>
        <w:spacing w:after="0" w:line="240" w:lineRule="auto"/>
        <w:ind w:left="31" w:right="0"/>
        <w:rPr>
          <w:color w:val="auto"/>
          <w:sz w:val="24"/>
          <w:szCs w:val="24"/>
        </w:rPr>
      </w:pPr>
      <w:r w:rsidRPr="00265C0F">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65C0F">
        <w:rPr>
          <w:color w:val="auto"/>
          <w:sz w:val="24"/>
          <w:szCs w:val="24"/>
          <w:u w:val="single" w:color="000000"/>
        </w:rPr>
        <w:t>н</w:t>
      </w:r>
      <w:r w:rsidRPr="00265C0F">
        <w:rPr>
          <w:color w:val="auto"/>
          <w:sz w:val="24"/>
          <w:szCs w:val="24"/>
        </w:rPr>
        <w:t xml:space="preserve">им листом з повідомленням.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436666" w:rsidRPr="00265C0F" w:rsidRDefault="00436666" w:rsidP="00436666">
      <w:pPr>
        <w:spacing w:after="0" w:line="240" w:lineRule="auto"/>
        <w:ind w:left="31" w:right="0"/>
        <w:rPr>
          <w:color w:val="auto"/>
          <w:sz w:val="24"/>
          <w:szCs w:val="24"/>
        </w:rPr>
      </w:pPr>
      <w:r w:rsidRPr="00265C0F">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436666" w:rsidRPr="00265C0F" w:rsidRDefault="00436666" w:rsidP="00436666">
      <w:pPr>
        <w:spacing w:after="0" w:line="240" w:lineRule="auto"/>
        <w:ind w:left="0" w:right="0" w:firstLine="0"/>
        <w:jc w:val="left"/>
        <w:rPr>
          <w:color w:val="auto"/>
          <w:sz w:val="24"/>
          <w:szCs w:val="24"/>
        </w:rPr>
      </w:pPr>
      <w:r w:rsidRPr="00265C0F">
        <w:rPr>
          <w:color w:val="auto"/>
          <w:sz w:val="24"/>
          <w:szCs w:val="24"/>
        </w:rPr>
        <w:t xml:space="preserve"> </w:t>
      </w:r>
    </w:p>
    <w:p w:rsidR="00436666" w:rsidRPr="00265C0F" w:rsidRDefault="00436666" w:rsidP="00436666">
      <w:pPr>
        <w:pStyle w:val="1"/>
        <w:spacing w:line="240" w:lineRule="auto"/>
        <w:ind w:left="711" w:right="145"/>
        <w:jc w:val="center"/>
        <w:rPr>
          <w:color w:val="auto"/>
          <w:sz w:val="24"/>
          <w:szCs w:val="24"/>
        </w:rPr>
      </w:pPr>
      <w:r w:rsidRPr="00265C0F">
        <w:rPr>
          <w:color w:val="auto"/>
          <w:sz w:val="24"/>
          <w:szCs w:val="24"/>
        </w:rPr>
        <w:t xml:space="preserve">14. Адреси та реквізити сторін </w:t>
      </w:r>
    </w:p>
    <w:p w:rsidR="00436666" w:rsidRPr="00265C0F" w:rsidRDefault="00436666" w:rsidP="00436666">
      <w:pPr>
        <w:spacing w:after="0" w:line="240" w:lineRule="auto"/>
        <w:ind w:left="626" w:right="0" w:firstLine="0"/>
        <w:jc w:val="center"/>
        <w:rPr>
          <w:color w:val="auto"/>
          <w:sz w:val="24"/>
          <w:szCs w:val="24"/>
        </w:rPr>
      </w:pPr>
      <w:r w:rsidRPr="00265C0F">
        <w:rPr>
          <w:b/>
          <w:color w:val="auto"/>
          <w:sz w:val="24"/>
          <w:szCs w:val="24"/>
        </w:rPr>
        <w:t xml:space="preserve"> </w:t>
      </w:r>
    </w:p>
    <w:tbl>
      <w:tblPr>
        <w:tblStyle w:val="TableGrid"/>
        <w:tblW w:w="9669" w:type="dxa"/>
        <w:tblInd w:w="46" w:type="dxa"/>
        <w:tblCellMar>
          <w:top w:w="53" w:type="dxa"/>
        </w:tblCellMar>
        <w:tblLook w:val="04A0"/>
      </w:tblPr>
      <w:tblGrid>
        <w:gridCol w:w="4916"/>
        <w:gridCol w:w="4753"/>
      </w:tblGrid>
      <w:tr w:rsidR="00436666" w:rsidRPr="00265C0F" w:rsidTr="004879B9">
        <w:trPr>
          <w:trHeight w:val="3278"/>
        </w:trPr>
        <w:tc>
          <w:tcPr>
            <w:tcW w:w="4916" w:type="dxa"/>
            <w:tcBorders>
              <w:top w:val="nil"/>
              <w:left w:val="nil"/>
              <w:bottom w:val="nil"/>
              <w:right w:val="nil"/>
            </w:tcBorders>
          </w:tcPr>
          <w:p w:rsidR="00436666" w:rsidRPr="00265C0F" w:rsidRDefault="00436666" w:rsidP="004879B9">
            <w:pPr>
              <w:spacing w:after="0" w:line="240" w:lineRule="auto"/>
              <w:ind w:left="0" w:right="219" w:firstLine="0"/>
              <w:jc w:val="center"/>
              <w:rPr>
                <w:color w:val="auto"/>
                <w:sz w:val="24"/>
                <w:szCs w:val="24"/>
              </w:rPr>
            </w:pPr>
            <w:r w:rsidRPr="00265C0F">
              <w:rPr>
                <w:b/>
                <w:color w:val="auto"/>
                <w:sz w:val="24"/>
                <w:szCs w:val="24"/>
              </w:rPr>
              <w:t xml:space="preserve">ПОСТАЧАЛЬНИК </w:t>
            </w:r>
          </w:p>
          <w:p w:rsidR="00436666" w:rsidRPr="00265C0F" w:rsidRDefault="00436666" w:rsidP="004879B9">
            <w:pPr>
              <w:spacing w:after="0" w:line="240" w:lineRule="auto"/>
              <w:ind w:left="0" w:right="151" w:firstLine="0"/>
              <w:jc w:val="center"/>
              <w:rPr>
                <w:color w:val="auto"/>
                <w:sz w:val="24"/>
                <w:szCs w:val="24"/>
              </w:rPr>
            </w:pPr>
            <w:r w:rsidRPr="00265C0F">
              <w:rPr>
                <w:b/>
                <w:color w:val="auto"/>
                <w:sz w:val="24"/>
                <w:szCs w:val="24"/>
              </w:rPr>
              <w:t xml:space="preserve"> </w:t>
            </w:r>
          </w:p>
          <w:p w:rsidR="00436666" w:rsidRPr="00265C0F" w:rsidRDefault="00436666" w:rsidP="004879B9">
            <w:pPr>
              <w:spacing w:after="0" w:line="240" w:lineRule="auto"/>
              <w:ind w:left="0" w:right="173" w:firstLine="0"/>
              <w:jc w:val="left"/>
              <w:rPr>
                <w:color w:val="auto"/>
                <w:sz w:val="24"/>
                <w:szCs w:val="24"/>
              </w:rPr>
            </w:pPr>
            <w:r w:rsidRPr="00265C0F">
              <w:rPr>
                <w:color w:val="auto"/>
                <w:sz w:val="24"/>
                <w:szCs w:val="24"/>
              </w:rPr>
              <w:t xml:space="preserve"> </w:t>
            </w:r>
          </w:p>
        </w:tc>
        <w:tc>
          <w:tcPr>
            <w:tcW w:w="4753" w:type="dxa"/>
            <w:tcBorders>
              <w:top w:val="nil"/>
              <w:left w:val="nil"/>
              <w:bottom w:val="nil"/>
              <w:right w:val="nil"/>
            </w:tcBorders>
          </w:tcPr>
          <w:p w:rsidR="00436666" w:rsidRPr="00265C0F" w:rsidRDefault="00436666" w:rsidP="004879B9">
            <w:pPr>
              <w:spacing w:after="0" w:line="240" w:lineRule="auto"/>
              <w:ind w:left="0" w:right="60" w:firstLine="0"/>
              <w:jc w:val="center"/>
              <w:rPr>
                <w:color w:val="auto"/>
                <w:sz w:val="24"/>
                <w:szCs w:val="24"/>
              </w:rPr>
            </w:pPr>
            <w:r w:rsidRPr="00265C0F">
              <w:rPr>
                <w:b/>
                <w:color w:val="auto"/>
                <w:sz w:val="24"/>
                <w:szCs w:val="24"/>
              </w:rPr>
              <w:t xml:space="preserve">СПОЖИВАЧ </w:t>
            </w:r>
          </w:p>
          <w:p w:rsidR="00436666" w:rsidRPr="00265C0F" w:rsidRDefault="00436666" w:rsidP="004879B9">
            <w:pPr>
              <w:spacing w:after="0" w:line="240" w:lineRule="auto"/>
              <w:ind w:left="7" w:right="0" w:firstLine="0"/>
              <w:jc w:val="center"/>
              <w:rPr>
                <w:color w:val="auto"/>
                <w:sz w:val="24"/>
                <w:szCs w:val="24"/>
              </w:rPr>
            </w:pPr>
            <w:r w:rsidRPr="00265C0F">
              <w:rPr>
                <w:b/>
                <w:color w:val="auto"/>
                <w:sz w:val="24"/>
                <w:szCs w:val="24"/>
              </w:rPr>
              <w:t xml:space="preserve"> </w:t>
            </w:r>
          </w:p>
          <w:p w:rsidR="00436666" w:rsidRPr="00265C0F" w:rsidRDefault="00436666" w:rsidP="004879B9">
            <w:pPr>
              <w:spacing w:after="0" w:line="240" w:lineRule="auto"/>
              <w:ind w:left="0" w:right="0" w:firstLine="0"/>
              <w:jc w:val="left"/>
              <w:rPr>
                <w:color w:val="auto"/>
                <w:sz w:val="24"/>
                <w:szCs w:val="24"/>
              </w:rPr>
            </w:pPr>
          </w:p>
        </w:tc>
      </w:tr>
    </w:tbl>
    <w:p w:rsidR="00436666" w:rsidRPr="00265C0F" w:rsidRDefault="00436666" w:rsidP="00DD4A62">
      <w:pPr>
        <w:spacing w:after="0" w:line="240" w:lineRule="auto"/>
        <w:ind w:left="0" w:right="0" w:firstLine="0"/>
        <w:rPr>
          <w:rStyle w:val="fontstyle01"/>
          <w:color w:val="auto"/>
          <w:sz w:val="24"/>
          <w:szCs w:val="24"/>
        </w:rPr>
      </w:pPr>
    </w:p>
    <w:p w:rsidR="00436666" w:rsidRPr="00265C0F" w:rsidRDefault="00436666" w:rsidP="00436666">
      <w:pPr>
        <w:spacing w:after="0" w:line="240" w:lineRule="auto"/>
        <w:ind w:left="34" w:right="0" w:firstLine="0"/>
        <w:jc w:val="right"/>
        <w:rPr>
          <w:rStyle w:val="fontstyle01"/>
          <w:color w:val="auto"/>
          <w:sz w:val="24"/>
          <w:szCs w:val="24"/>
        </w:rPr>
      </w:pPr>
    </w:p>
    <w:p w:rsidR="00436666" w:rsidRPr="00265C0F" w:rsidRDefault="00436666" w:rsidP="00436666">
      <w:pPr>
        <w:spacing w:after="0" w:line="240" w:lineRule="auto"/>
        <w:ind w:left="34" w:right="0" w:firstLine="0"/>
        <w:jc w:val="right"/>
        <w:rPr>
          <w:rStyle w:val="fontstyle01"/>
          <w:color w:val="auto"/>
          <w:sz w:val="24"/>
          <w:szCs w:val="24"/>
        </w:rPr>
      </w:pPr>
    </w:p>
    <w:p w:rsidR="00436666" w:rsidRDefault="00436666" w:rsidP="00436666">
      <w:pPr>
        <w:spacing w:after="0" w:line="240" w:lineRule="auto"/>
        <w:ind w:left="34" w:right="0" w:firstLine="0"/>
        <w:jc w:val="right"/>
        <w:rPr>
          <w:rStyle w:val="fontstyle01"/>
          <w:color w:val="auto"/>
          <w:sz w:val="24"/>
          <w:szCs w:val="24"/>
        </w:rPr>
      </w:pPr>
    </w:p>
    <w:p w:rsidR="00436666" w:rsidRPr="00265C0F" w:rsidRDefault="00436666" w:rsidP="00436666">
      <w:pPr>
        <w:spacing w:after="0" w:line="240" w:lineRule="auto"/>
        <w:ind w:left="34" w:right="0" w:firstLine="0"/>
        <w:jc w:val="right"/>
        <w:rPr>
          <w:b/>
          <w:bCs/>
          <w:color w:val="auto"/>
          <w:sz w:val="24"/>
          <w:szCs w:val="24"/>
        </w:rPr>
      </w:pPr>
      <w:r w:rsidRPr="00265C0F">
        <w:rPr>
          <w:rStyle w:val="fontstyle01"/>
          <w:color w:val="auto"/>
          <w:sz w:val="24"/>
          <w:szCs w:val="24"/>
        </w:rPr>
        <w:t>Додаток 1</w:t>
      </w:r>
    </w:p>
    <w:p w:rsidR="00436666" w:rsidRPr="00265C0F" w:rsidRDefault="00436666" w:rsidP="00436666">
      <w:pPr>
        <w:spacing w:after="0" w:line="240" w:lineRule="auto"/>
        <w:ind w:left="34" w:right="0" w:firstLine="0"/>
        <w:jc w:val="right"/>
        <w:rPr>
          <w:rStyle w:val="fontstyle21"/>
          <w:color w:val="auto"/>
          <w:sz w:val="24"/>
          <w:szCs w:val="24"/>
        </w:rPr>
      </w:pPr>
      <w:r w:rsidRPr="00265C0F">
        <w:rPr>
          <w:rStyle w:val="fontstyle21"/>
          <w:color w:val="auto"/>
          <w:sz w:val="24"/>
          <w:szCs w:val="24"/>
        </w:rPr>
        <w:t>До Проекту договору</w:t>
      </w:r>
    </w:p>
    <w:p w:rsidR="00436666" w:rsidRPr="00265C0F" w:rsidRDefault="00436666" w:rsidP="00436666">
      <w:pPr>
        <w:pStyle w:val="rvps2"/>
        <w:shd w:val="clear" w:color="auto" w:fill="FFFFFF"/>
        <w:spacing w:before="0" w:beforeAutospacing="0" w:after="0" w:afterAutospacing="0"/>
        <w:ind w:firstLine="450"/>
        <w:jc w:val="both"/>
      </w:pPr>
      <w:r w:rsidRPr="00265C0F">
        <w:rPr>
          <w:i/>
          <w:iCs/>
        </w:rPr>
        <w:br/>
      </w:r>
      <w:r w:rsidRPr="00265C0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6666" w:rsidRPr="00265C0F" w:rsidRDefault="00436666" w:rsidP="00436666">
      <w:pPr>
        <w:pStyle w:val="rvps2"/>
        <w:shd w:val="clear" w:color="auto" w:fill="FFFFFF"/>
        <w:spacing w:before="0" w:beforeAutospacing="0" w:after="0" w:afterAutospacing="0"/>
        <w:ind w:firstLine="450"/>
        <w:jc w:val="both"/>
      </w:pPr>
      <w:bookmarkStart w:id="1" w:name="n510"/>
      <w:bookmarkEnd w:id="1"/>
      <w:r w:rsidRPr="00265C0F">
        <w:t>1) зменшення обсягів закупівлі, зокрема з урахуванням фактичного обсягу видатків замовника;</w:t>
      </w:r>
    </w:p>
    <w:p w:rsidR="00436666" w:rsidRPr="00265C0F" w:rsidRDefault="00436666" w:rsidP="00436666">
      <w:pPr>
        <w:pStyle w:val="rvps2"/>
        <w:shd w:val="clear" w:color="auto" w:fill="FFFFFF"/>
        <w:spacing w:before="0" w:beforeAutospacing="0" w:after="0" w:afterAutospacing="0"/>
        <w:ind w:firstLine="450"/>
        <w:jc w:val="both"/>
      </w:pPr>
      <w:bookmarkStart w:id="2" w:name="n511"/>
      <w:bookmarkEnd w:id="2"/>
      <w:r w:rsidRPr="00265C0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6666" w:rsidRPr="00265C0F" w:rsidRDefault="00436666" w:rsidP="00436666">
      <w:pPr>
        <w:pStyle w:val="rvps2"/>
        <w:shd w:val="clear" w:color="auto" w:fill="FFFFFF"/>
        <w:spacing w:before="0" w:beforeAutospacing="0" w:after="0" w:afterAutospacing="0"/>
        <w:ind w:firstLine="450"/>
        <w:jc w:val="both"/>
      </w:pPr>
      <w:bookmarkStart w:id="3" w:name="n512"/>
      <w:bookmarkEnd w:id="3"/>
      <w:r w:rsidRPr="00265C0F">
        <w:t>3) покращення якості предмета закупівлі за умови, що таке покращення не призведе до збільшення суми, визначеної в договорі про закупівлю;</w:t>
      </w:r>
    </w:p>
    <w:p w:rsidR="00436666" w:rsidRPr="00265C0F" w:rsidRDefault="00436666" w:rsidP="00436666">
      <w:pPr>
        <w:pStyle w:val="rvps2"/>
        <w:shd w:val="clear" w:color="auto" w:fill="FFFFFF"/>
        <w:spacing w:before="0" w:beforeAutospacing="0" w:after="0" w:afterAutospacing="0"/>
        <w:ind w:firstLine="450"/>
        <w:jc w:val="both"/>
      </w:pPr>
      <w:bookmarkStart w:id="4" w:name="n513"/>
      <w:bookmarkEnd w:id="4"/>
      <w:r w:rsidRPr="00265C0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6666" w:rsidRPr="00265C0F" w:rsidRDefault="00436666" w:rsidP="00436666">
      <w:pPr>
        <w:pStyle w:val="rvps2"/>
        <w:shd w:val="clear" w:color="auto" w:fill="FFFFFF"/>
        <w:spacing w:before="0" w:beforeAutospacing="0" w:after="0" w:afterAutospacing="0"/>
        <w:ind w:firstLine="450"/>
        <w:jc w:val="both"/>
      </w:pPr>
      <w:bookmarkStart w:id="5" w:name="n514"/>
      <w:bookmarkEnd w:id="5"/>
      <w:r w:rsidRPr="00265C0F">
        <w:t>5) погодження зміни ціни в договорі про закупівлю в бік зменшення (без зміни кількості (обсягу) та якості товарів, робіт і послуг);</w:t>
      </w:r>
    </w:p>
    <w:p w:rsidR="00436666" w:rsidRPr="00265C0F" w:rsidRDefault="00436666" w:rsidP="00436666">
      <w:pPr>
        <w:pStyle w:val="rvps2"/>
        <w:shd w:val="clear" w:color="auto" w:fill="FFFFFF"/>
        <w:spacing w:before="0" w:beforeAutospacing="0" w:after="0" w:afterAutospacing="0"/>
        <w:ind w:firstLine="450"/>
        <w:jc w:val="both"/>
      </w:pPr>
      <w:bookmarkStart w:id="6" w:name="n515"/>
      <w:bookmarkEnd w:id="6"/>
      <w:r w:rsidRPr="00265C0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6666" w:rsidRPr="00265C0F" w:rsidRDefault="00436666" w:rsidP="00436666">
      <w:pPr>
        <w:pStyle w:val="rvps2"/>
        <w:shd w:val="clear" w:color="auto" w:fill="FFFFFF"/>
        <w:spacing w:before="0" w:beforeAutospacing="0" w:after="0" w:afterAutospacing="0"/>
        <w:ind w:firstLine="450"/>
        <w:jc w:val="both"/>
      </w:pPr>
      <w:bookmarkStart w:id="7" w:name="n516"/>
      <w:bookmarkEnd w:id="7"/>
      <w:r w:rsidRPr="00265C0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C0F">
        <w:t>Platts</w:t>
      </w:r>
      <w:proofErr w:type="spellEnd"/>
      <w:r w:rsidRPr="00265C0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6666" w:rsidRPr="00265C0F" w:rsidRDefault="00436666" w:rsidP="00436666">
      <w:pPr>
        <w:pStyle w:val="rvps2"/>
        <w:shd w:val="clear" w:color="auto" w:fill="FFFFFF"/>
        <w:spacing w:before="0" w:beforeAutospacing="0" w:after="0" w:afterAutospacing="0"/>
        <w:ind w:firstLine="450"/>
        <w:jc w:val="both"/>
      </w:pPr>
      <w:bookmarkStart w:id="8" w:name="n517"/>
      <w:bookmarkEnd w:id="8"/>
      <w:r w:rsidRPr="00265C0F">
        <w:t>8) зміни умов у зв’язку із застосуванням положень </w:t>
      </w:r>
      <w:hyperlink r:id="rId5" w:anchor="n1778" w:tgtFrame="_blank" w:history="1">
        <w:r w:rsidRPr="00265C0F">
          <w:rPr>
            <w:rStyle w:val="a3"/>
          </w:rPr>
          <w:t>частини шостої</w:t>
        </w:r>
      </w:hyperlink>
      <w:r w:rsidRPr="00265C0F">
        <w:t> статті 41 Закону.</w:t>
      </w:r>
    </w:p>
    <w:p w:rsidR="00436666" w:rsidRPr="00265C0F" w:rsidRDefault="00436666" w:rsidP="00436666">
      <w:pPr>
        <w:spacing w:after="0" w:line="240" w:lineRule="auto"/>
        <w:ind w:left="34" w:right="0" w:firstLine="0"/>
        <w:rPr>
          <w:color w:val="auto"/>
          <w:sz w:val="24"/>
          <w:szCs w:val="24"/>
        </w:rPr>
      </w:pPr>
    </w:p>
    <w:p w:rsidR="00764190" w:rsidRDefault="00764190"/>
    <w:sectPr w:rsidR="00764190" w:rsidSect="00E802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7CA"/>
    <w:rsid w:val="0022328B"/>
    <w:rsid w:val="003A40D5"/>
    <w:rsid w:val="00436666"/>
    <w:rsid w:val="00764190"/>
    <w:rsid w:val="00DD4A62"/>
    <w:rsid w:val="00E802F8"/>
    <w:rsid w:val="00FA77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66"/>
    <w:pPr>
      <w:spacing w:after="13" w:line="269" w:lineRule="auto"/>
      <w:ind w:left="46" w:right="3" w:firstLine="652"/>
      <w:jc w:val="both"/>
    </w:pPr>
    <w:rPr>
      <w:rFonts w:ascii="Times New Roman" w:eastAsia="Times New Roman" w:hAnsi="Times New Roman" w:cs="Times New Roman"/>
      <w:color w:val="000000"/>
      <w:kern w:val="0"/>
      <w:sz w:val="26"/>
      <w:lang w:eastAsia="uk-UA"/>
    </w:rPr>
  </w:style>
  <w:style w:type="paragraph" w:styleId="1">
    <w:name w:val="heading 1"/>
    <w:next w:val="a"/>
    <w:link w:val="10"/>
    <w:uiPriority w:val="9"/>
    <w:unhideWhenUsed/>
    <w:qFormat/>
    <w:rsid w:val="00436666"/>
    <w:pPr>
      <w:keepNext/>
      <w:keepLines/>
      <w:spacing w:after="0"/>
      <w:ind w:left="10" w:right="33" w:hanging="10"/>
      <w:outlineLvl w:val="0"/>
    </w:pPr>
    <w:rPr>
      <w:rFonts w:ascii="Times New Roman" w:eastAsia="Times New Roman" w:hAnsi="Times New Roman" w:cs="Times New Roman"/>
      <w:b/>
      <w:color w:val="000000"/>
      <w:kern w:val="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666"/>
    <w:rPr>
      <w:rFonts w:ascii="Times New Roman" w:eastAsia="Times New Roman" w:hAnsi="Times New Roman" w:cs="Times New Roman"/>
      <w:b/>
      <w:color w:val="000000"/>
      <w:kern w:val="0"/>
      <w:sz w:val="26"/>
      <w:lang w:eastAsia="uk-UA"/>
    </w:rPr>
  </w:style>
  <w:style w:type="table" w:customStyle="1" w:styleId="TableGrid">
    <w:name w:val="TableGrid"/>
    <w:rsid w:val="00436666"/>
    <w:pPr>
      <w:spacing w:after="0" w:line="240" w:lineRule="auto"/>
    </w:pPr>
    <w:rPr>
      <w:rFonts w:eastAsiaTheme="minorEastAsia"/>
      <w:kern w:val="0"/>
      <w:lang w:eastAsia="uk-UA"/>
    </w:rPr>
    <w:tblPr>
      <w:tblCellMar>
        <w:top w:w="0" w:type="dxa"/>
        <w:left w:w="0" w:type="dxa"/>
        <w:bottom w:w="0" w:type="dxa"/>
        <w:right w:w="0" w:type="dxa"/>
      </w:tblCellMar>
    </w:tblPr>
  </w:style>
  <w:style w:type="character" w:customStyle="1" w:styleId="fontstyle01">
    <w:name w:val="fontstyle01"/>
    <w:basedOn w:val="a0"/>
    <w:rsid w:val="00436666"/>
    <w:rPr>
      <w:rFonts w:ascii="Times New Roman" w:hAnsi="Times New Roman" w:cs="Times New Roman" w:hint="default"/>
      <w:b/>
      <w:bCs/>
      <w:i w:val="0"/>
      <w:iCs w:val="0"/>
      <w:color w:val="000000"/>
      <w:sz w:val="28"/>
      <w:szCs w:val="28"/>
    </w:rPr>
  </w:style>
  <w:style w:type="character" w:customStyle="1" w:styleId="fontstyle21">
    <w:name w:val="fontstyle21"/>
    <w:basedOn w:val="a0"/>
    <w:rsid w:val="00436666"/>
    <w:rPr>
      <w:rFonts w:ascii="Times New Roman" w:hAnsi="Times New Roman" w:cs="Times New Roman" w:hint="default"/>
      <w:b w:val="0"/>
      <w:bCs w:val="0"/>
      <w:i/>
      <w:iCs/>
      <w:color w:val="000000"/>
      <w:sz w:val="28"/>
      <w:szCs w:val="28"/>
    </w:rPr>
  </w:style>
  <w:style w:type="paragraph" w:customStyle="1" w:styleId="rvps2">
    <w:name w:val="rvps2"/>
    <w:basedOn w:val="a"/>
    <w:rsid w:val="00436666"/>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43666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23024</Words>
  <Characters>13125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2023-10-04T09:22:00Z</dcterms:created>
  <dcterms:modified xsi:type="dcterms:W3CDTF">2023-10-06T07:45:00Z</dcterms:modified>
</cp:coreProperties>
</file>