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9575B" w14:textId="77777777" w:rsidR="008A3103" w:rsidRDefault="008A3103" w:rsidP="008A31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</w:p>
    <w:p w14:paraId="3F7919FF" w14:textId="77777777" w:rsidR="008A3103" w:rsidRDefault="008A3103" w:rsidP="008A310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 тендерної документації </w:t>
      </w:r>
    </w:p>
    <w:p w14:paraId="03E3FEB1" w14:textId="77777777" w:rsidR="008A3103" w:rsidRDefault="008A3103" w:rsidP="000330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9EDB8F" w14:textId="53DA971C" w:rsidR="00033066" w:rsidRDefault="00EE3E34" w:rsidP="000330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Технічні вимоги  до предмету закупівлі</w:t>
      </w:r>
    </w:p>
    <w:p w14:paraId="242299F6" w14:textId="3DA532EB" w:rsidR="003A5562" w:rsidRPr="006102AA" w:rsidRDefault="003A5562" w:rsidP="003A5562">
      <w:pPr>
        <w:jc w:val="center"/>
        <w:rPr>
          <w:rFonts w:ascii="Times New Roman" w:hAnsi="Times New Roman" w:cs="Times New Roman"/>
          <w:sz w:val="26"/>
          <w:szCs w:val="26"/>
        </w:rPr>
      </w:pPr>
      <w:r w:rsidRPr="006102AA">
        <w:rPr>
          <w:rFonts w:ascii="Times New Roman" w:hAnsi="Times New Roman" w:cs="Times New Roman"/>
          <w:sz w:val="26"/>
          <w:szCs w:val="26"/>
        </w:rPr>
        <w:t>( технічні, якісні та кількісні характеристики предмету закупівлі )</w:t>
      </w:r>
    </w:p>
    <w:p w14:paraId="5EC23C12" w14:textId="57684FAB" w:rsidR="00D93528" w:rsidRPr="006102AA" w:rsidRDefault="008A3103" w:rsidP="008D2036">
      <w:pPr>
        <w:pStyle w:val="a5"/>
        <w:tabs>
          <w:tab w:val="left" w:pos="426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1.</w:t>
      </w:r>
      <w:r w:rsidR="005479DF" w:rsidRPr="006102AA">
        <w:rPr>
          <w:sz w:val="26"/>
          <w:szCs w:val="26"/>
        </w:rPr>
        <w:t>Кількісні вимоги та якісні вимоги до предмету закупівлі за кодом ДК 021:2015 –</w:t>
      </w:r>
      <w:r w:rsidR="008D2036" w:rsidRPr="006102AA">
        <w:rPr>
          <w:sz w:val="26"/>
          <w:szCs w:val="26"/>
        </w:rPr>
        <w:t xml:space="preserve">                       </w:t>
      </w:r>
      <w:r w:rsidR="005479DF" w:rsidRPr="006102AA">
        <w:rPr>
          <w:sz w:val="26"/>
          <w:szCs w:val="26"/>
        </w:rPr>
        <w:t xml:space="preserve"> </w:t>
      </w:r>
      <w:r w:rsidR="006102AA" w:rsidRPr="006102AA">
        <w:rPr>
          <w:sz w:val="26"/>
          <w:szCs w:val="26"/>
        </w:rPr>
        <w:t>44330000-2</w:t>
      </w:r>
      <w:r w:rsidR="00D93528" w:rsidRPr="006102AA">
        <w:rPr>
          <w:sz w:val="26"/>
          <w:szCs w:val="26"/>
        </w:rPr>
        <w:t xml:space="preserve"> – </w:t>
      </w:r>
      <w:r w:rsidR="006102AA" w:rsidRPr="006102AA">
        <w:rPr>
          <w:sz w:val="26"/>
          <w:szCs w:val="26"/>
        </w:rPr>
        <w:t>будівельні прути, стрижні, дроти та профіля</w:t>
      </w:r>
      <w:r w:rsidR="00D93528" w:rsidRPr="006102AA">
        <w:rPr>
          <w:sz w:val="26"/>
          <w:szCs w:val="26"/>
        </w:rPr>
        <w:t>, а саме:</w:t>
      </w:r>
    </w:p>
    <w:p w14:paraId="1A956B49" w14:textId="77777777" w:rsidR="004C7EC3" w:rsidRPr="004C7EC3" w:rsidRDefault="004C7EC3" w:rsidP="00D93528">
      <w:pPr>
        <w:pStyle w:val="a5"/>
        <w:tabs>
          <w:tab w:val="left" w:pos="426"/>
        </w:tabs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4536"/>
      </w:tblGrid>
      <w:tr w:rsidR="00D93528" w:rsidRPr="005479DF" w14:paraId="6F90DFC6" w14:textId="77777777" w:rsidTr="006102AA">
        <w:trPr>
          <w:trHeight w:val="1680"/>
        </w:trPr>
        <w:tc>
          <w:tcPr>
            <w:tcW w:w="3261" w:type="dxa"/>
            <w:shd w:val="clear" w:color="auto" w:fill="auto"/>
            <w:vAlign w:val="center"/>
            <w:hideMark/>
          </w:tcPr>
          <w:p w14:paraId="151AF356" w14:textId="77777777" w:rsidR="00D93528" w:rsidRPr="006102AA" w:rsidRDefault="00D93528" w:rsidP="007B15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6102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Предмет закупівлі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F5D939" w14:textId="77777777" w:rsidR="00D93528" w:rsidRPr="006102AA" w:rsidRDefault="00D93528" w:rsidP="007B15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6102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Од.</w:t>
            </w:r>
            <w:r w:rsidRPr="006102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br/>
              <w:t>виміру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9B3547" w14:textId="7105FDAB" w:rsidR="00D93528" w:rsidRPr="006102AA" w:rsidRDefault="00D93528" w:rsidP="007B159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6102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Кільк.</w:t>
            </w:r>
          </w:p>
        </w:tc>
        <w:tc>
          <w:tcPr>
            <w:tcW w:w="4536" w:type="dxa"/>
            <w:vAlign w:val="center"/>
          </w:tcPr>
          <w:p w14:paraId="7457A8E6" w14:textId="079EC843" w:rsidR="00D93528" w:rsidRPr="006102AA" w:rsidRDefault="00D93528" w:rsidP="00D935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6102A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(характеристики, детальний опис, характеристика, комплектність, тип, фасування, ДСТУ,ТУ тощо)</w:t>
            </w:r>
          </w:p>
        </w:tc>
      </w:tr>
      <w:tr w:rsidR="006102AA" w:rsidRPr="005479DF" w14:paraId="527DA917" w14:textId="77777777" w:rsidTr="006102AA">
        <w:trPr>
          <w:trHeight w:val="1484"/>
        </w:trPr>
        <w:tc>
          <w:tcPr>
            <w:tcW w:w="3261" w:type="dxa"/>
            <w:shd w:val="clear" w:color="auto" w:fill="auto"/>
            <w:vAlign w:val="center"/>
          </w:tcPr>
          <w:p w14:paraId="23E5A9F7" w14:textId="6494B221" w:rsidR="006102AA" w:rsidRPr="006102AA" w:rsidRDefault="006102AA" w:rsidP="006102AA">
            <w:pPr>
              <w:rPr>
                <w:b/>
                <w:sz w:val="26"/>
                <w:szCs w:val="26"/>
              </w:rPr>
            </w:pPr>
            <w:r w:rsidRPr="006102AA">
              <w:rPr>
                <w:rFonts w:ascii="Times New Roman" w:hAnsi="Times New Roman" w:cs="Times New Roman"/>
                <w:sz w:val="26"/>
                <w:szCs w:val="26"/>
              </w:rPr>
              <w:t xml:space="preserve">Профіль PROFI M CD 60/3м (0,5мм) 60*27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B62619" w14:textId="50152777" w:rsidR="006102AA" w:rsidRPr="006102AA" w:rsidRDefault="006102AA" w:rsidP="00610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2AA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E05DDB" w14:textId="5EB705DE" w:rsidR="006102AA" w:rsidRPr="006102AA" w:rsidRDefault="006102AA" w:rsidP="006102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6102AA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300,0</w:t>
            </w:r>
          </w:p>
        </w:tc>
        <w:tc>
          <w:tcPr>
            <w:tcW w:w="4536" w:type="dxa"/>
            <w:vAlign w:val="center"/>
          </w:tcPr>
          <w:p w14:paraId="6CA91E2A" w14:textId="77777777" w:rsidR="006102AA" w:rsidRPr="006102AA" w:rsidRDefault="006102AA" w:rsidP="006102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6102AA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Застосування:  стельовий направляючий</w:t>
            </w:r>
          </w:p>
          <w:p w14:paraId="2D46B29B" w14:textId="2EF7149D" w:rsidR="006102AA" w:rsidRPr="006102AA" w:rsidRDefault="006102AA" w:rsidP="006102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6102AA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Довжина –3м Ширина – 60 мм  Висота – 27 мм Товщина металу – 0,5 мм</w:t>
            </w:r>
          </w:p>
        </w:tc>
      </w:tr>
      <w:tr w:rsidR="006102AA" w:rsidRPr="005479DF" w14:paraId="1F3ADE50" w14:textId="77777777" w:rsidTr="006102AA">
        <w:trPr>
          <w:trHeight w:val="1374"/>
        </w:trPr>
        <w:tc>
          <w:tcPr>
            <w:tcW w:w="3261" w:type="dxa"/>
            <w:shd w:val="clear" w:color="auto" w:fill="auto"/>
            <w:vAlign w:val="center"/>
          </w:tcPr>
          <w:p w14:paraId="495BDB4F" w14:textId="5697D4E6" w:rsidR="006102AA" w:rsidRPr="006102AA" w:rsidRDefault="006102AA" w:rsidP="006102AA">
            <w:pPr>
              <w:pStyle w:val="a5"/>
              <w:tabs>
                <w:tab w:val="left" w:pos="426"/>
              </w:tabs>
              <w:ind w:left="38"/>
              <w:rPr>
                <w:b/>
                <w:sz w:val="26"/>
                <w:szCs w:val="26"/>
              </w:rPr>
            </w:pPr>
            <w:r w:rsidRPr="006102AA">
              <w:rPr>
                <w:sz w:val="26"/>
                <w:szCs w:val="26"/>
              </w:rPr>
              <w:t xml:space="preserve">Профіль PROFI M UD 27/3м (0,5мм) 28*27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F92FA7" w14:textId="19CF5F23" w:rsidR="006102AA" w:rsidRPr="006102AA" w:rsidRDefault="006102AA" w:rsidP="00610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2AA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A5FE38" w14:textId="697850D6" w:rsidR="006102AA" w:rsidRPr="006102AA" w:rsidRDefault="006102AA" w:rsidP="006102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6102AA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300,0</w:t>
            </w:r>
          </w:p>
        </w:tc>
        <w:tc>
          <w:tcPr>
            <w:tcW w:w="4536" w:type="dxa"/>
            <w:vAlign w:val="center"/>
          </w:tcPr>
          <w:p w14:paraId="49D66004" w14:textId="77777777" w:rsidR="006102AA" w:rsidRPr="006102AA" w:rsidRDefault="006102AA" w:rsidP="006102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6102AA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Застосування:  стельовий, стіновий</w:t>
            </w:r>
          </w:p>
          <w:p w14:paraId="2016A168" w14:textId="402E582A" w:rsidR="006102AA" w:rsidRPr="006102AA" w:rsidRDefault="006102AA" w:rsidP="006102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6102AA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Довжина – 3м Ширина – 27 мм  Висота – 28 мм Товщина металу – 0,5 мм</w:t>
            </w:r>
          </w:p>
        </w:tc>
      </w:tr>
    </w:tbl>
    <w:p w14:paraId="38A60A31" w14:textId="77777777" w:rsidR="006E0BCC" w:rsidRDefault="008D2036" w:rsidP="008D203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073288DE" w14:textId="5F93021C" w:rsidR="008D2036" w:rsidRPr="006102AA" w:rsidRDefault="006E0BCC" w:rsidP="008D203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2036" w:rsidRPr="006102AA">
        <w:rPr>
          <w:rFonts w:ascii="Times New Roman" w:eastAsia="Calibri" w:hAnsi="Times New Roman" w:cs="Times New Roman"/>
          <w:sz w:val="26"/>
          <w:szCs w:val="26"/>
        </w:rPr>
        <w:t>2. Товар повинен бути новим, таким що не перебував в експлуатації, терміни та умови його зберігання не порушені. Упаковка товару повинна бути не пошкоджена.</w:t>
      </w:r>
    </w:p>
    <w:p w14:paraId="38B94F0B" w14:textId="6605D71A" w:rsidR="008D2036" w:rsidRPr="006102AA" w:rsidRDefault="006E0BCC" w:rsidP="008D20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6102AA">
        <w:rPr>
          <w:rFonts w:ascii="Times New Roman" w:hAnsi="Times New Roman" w:cs="Times New Roman"/>
          <w:sz w:val="26"/>
          <w:szCs w:val="26"/>
        </w:rPr>
        <w:tab/>
      </w:r>
      <w:r w:rsidR="008D2036" w:rsidRPr="006102AA">
        <w:rPr>
          <w:rFonts w:ascii="Times New Roman" w:hAnsi="Times New Roman" w:cs="Times New Roman"/>
          <w:sz w:val="26"/>
          <w:szCs w:val="26"/>
        </w:rPr>
        <w:t xml:space="preserve">3. </w:t>
      </w:r>
      <w:r w:rsidR="00C86910" w:rsidRPr="006102AA">
        <w:rPr>
          <w:rFonts w:ascii="Times New Roman" w:hAnsi="Times New Roman" w:cs="Times New Roman"/>
          <w:sz w:val="26"/>
          <w:szCs w:val="26"/>
          <w:lang w:eastAsia="ar-SA"/>
        </w:rPr>
        <w:t>Поставка Т</w:t>
      </w:r>
      <w:r w:rsidR="008D2036" w:rsidRPr="006102AA">
        <w:rPr>
          <w:rFonts w:ascii="Times New Roman" w:hAnsi="Times New Roman" w:cs="Times New Roman"/>
          <w:sz w:val="26"/>
          <w:szCs w:val="26"/>
          <w:lang w:eastAsia="ar-SA"/>
        </w:rPr>
        <w:t xml:space="preserve">овару здійснюється </w:t>
      </w:r>
      <w:r w:rsidR="00C84275" w:rsidRPr="006102AA">
        <w:rPr>
          <w:rFonts w:ascii="Times New Roman" w:hAnsi="Times New Roman" w:cs="Times New Roman"/>
          <w:sz w:val="26"/>
          <w:szCs w:val="26"/>
          <w:lang w:eastAsia="ar-SA"/>
        </w:rPr>
        <w:t>згідно з</w:t>
      </w:r>
      <w:r w:rsidR="008D2036" w:rsidRPr="006102AA">
        <w:rPr>
          <w:rFonts w:ascii="Times New Roman" w:hAnsi="Times New Roman" w:cs="Times New Roman"/>
          <w:sz w:val="26"/>
          <w:szCs w:val="26"/>
          <w:lang w:eastAsia="ar-SA"/>
        </w:rPr>
        <w:t xml:space="preserve"> заявкою </w:t>
      </w:r>
      <w:r w:rsidR="00C86910" w:rsidRPr="006102AA">
        <w:rPr>
          <w:rFonts w:ascii="Times New Roman" w:hAnsi="Times New Roman" w:cs="Times New Roman"/>
          <w:sz w:val="26"/>
          <w:szCs w:val="26"/>
          <w:lang w:eastAsia="ar-SA"/>
        </w:rPr>
        <w:t>/ замовленням з</w:t>
      </w:r>
      <w:r w:rsidR="00C84275" w:rsidRPr="006102AA">
        <w:rPr>
          <w:rFonts w:ascii="Times New Roman" w:hAnsi="Times New Roman" w:cs="Times New Roman"/>
          <w:sz w:val="26"/>
          <w:szCs w:val="26"/>
          <w:lang w:eastAsia="ar-SA"/>
        </w:rPr>
        <w:t>амовника, але не пізніше 10 (десяти</w:t>
      </w:r>
      <w:r w:rsidR="008D2036" w:rsidRPr="006102AA">
        <w:rPr>
          <w:rFonts w:ascii="Times New Roman" w:hAnsi="Times New Roman" w:cs="Times New Roman"/>
          <w:sz w:val="26"/>
          <w:szCs w:val="26"/>
          <w:lang w:eastAsia="ar-SA"/>
        </w:rPr>
        <w:t xml:space="preserve">) календарних днів з </w:t>
      </w:r>
      <w:r w:rsidR="00C86910" w:rsidRPr="006102AA">
        <w:rPr>
          <w:rFonts w:ascii="Times New Roman" w:hAnsi="Times New Roman" w:cs="Times New Roman"/>
          <w:sz w:val="26"/>
          <w:szCs w:val="26"/>
          <w:lang w:eastAsia="ar-SA"/>
        </w:rPr>
        <w:t>дати подання заявки З</w:t>
      </w:r>
      <w:r w:rsidR="00C84275" w:rsidRPr="006102AA">
        <w:rPr>
          <w:rFonts w:ascii="Times New Roman" w:hAnsi="Times New Roman" w:cs="Times New Roman"/>
          <w:sz w:val="26"/>
          <w:szCs w:val="26"/>
          <w:lang w:eastAsia="ar-SA"/>
        </w:rPr>
        <w:t>амовником</w:t>
      </w:r>
      <w:r w:rsidR="008D2036" w:rsidRPr="006102AA">
        <w:rPr>
          <w:rFonts w:ascii="Times New Roman" w:hAnsi="Times New Roman" w:cs="Times New Roman"/>
          <w:sz w:val="26"/>
          <w:szCs w:val="26"/>
          <w:lang w:eastAsia="ar-SA"/>
        </w:rPr>
        <w:t xml:space="preserve">. Поставка Товару здійснюється автотранспортом учасника або автотранспортом перевізників за рахунок учасника за </w:t>
      </w:r>
      <w:proofErr w:type="spellStart"/>
      <w:r w:rsidR="008D2036" w:rsidRPr="006102AA">
        <w:rPr>
          <w:rFonts w:ascii="Times New Roman" w:hAnsi="Times New Roman" w:cs="Times New Roman"/>
          <w:sz w:val="26"/>
          <w:szCs w:val="26"/>
          <w:lang w:eastAsia="ar-SA"/>
        </w:rPr>
        <w:t>адресою</w:t>
      </w:r>
      <w:proofErr w:type="spellEnd"/>
      <w:r w:rsidR="008D2036" w:rsidRPr="006102AA">
        <w:rPr>
          <w:rFonts w:ascii="Times New Roman" w:hAnsi="Times New Roman" w:cs="Times New Roman"/>
          <w:sz w:val="26"/>
          <w:szCs w:val="26"/>
          <w:lang w:eastAsia="ar-SA"/>
        </w:rPr>
        <w:t>:</w:t>
      </w:r>
      <w:r w:rsidR="008D2036" w:rsidRPr="006102AA">
        <w:rPr>
          <w:rFonts w:ascii="Times New Roman" w:hAnsi="Times New Roman" w:cs="Times New Roman"/>
          <w:i/>
          <w:sz w:val="26"/>
          <w:szCs w:val="26"/>
          <w:lang w:eastAsia="ar-SA"/>
        </w:rPr>
        <w:t xml:space="preserve"> </w:t>
      </w:r>
      <w:r w:rsidR="008D2036" w:rsidRPr="006102AA">
        <w:rPr>
          <w:rFonts w:ascii="Times New Roman" w:hAnsi="Times New Roman" w:cs="Times New Roman"/>
          <w:b/>
          <w:i/>
          <w:sz w:val="26"/>
          <w:szCs w:val="26"/>
          <w:lang w:eastAsia="ar-SA"/>
        </w:rPr>
        <w:t xml:space="preserve">Львівська </w:t>
      </w:r>
      <w:proofErr w:type="spellStart"/>
      <w:r w:rsidR="008D2036" w:rsidRPr="006102AA">
        <w:rPr>
          <w:rFonts w:ascii="Times New Roman" w:hAnsi="Times New Roman" w:cs="Times New Roman"/>
          <w:b/>
          <w:i/>
          <w:sz w:val="26"/>
          <w:szCs w:val="26"/>
          <w:lang w:eastAsia="ar-SA"/>
        </w:rPr>
        <w:t>обл</w:t>
      </w:r>
      <w:proofErr w:type="spellEnd"/>
      <w:r w:rsidR="008D2036" w:rsidRPr="006102AA">
        <w:rPr>
          <w:rFonts w:ascii="Times New Roman" w:hAnsi="Times New Roman" w:cs="Times New Roman"/>
          <w:b/>
          <w:i/>
          <w:sz w:val="26"/>
          <w:szCs w:val="26"/>
          <w:lang w:eastAsia="ar-SA"/>
        </w:rPr>
        <w:t>.,</w:t>
      </w:r>
      <w:r w:rsidRPr="006102AA">
        <w:rPr>
          <w:rFonts w:ascii="Times New Roman" w:hAnsi="Times New Roman" w:cs="Times New Roman"/>
          <w:b/>
          <w:i/>
          <w:sz w:val="26"/>
          <w:szCs w:val="26"/>
          <w:lang w:eastAsia="ar-SA"/>
        </w:rPr>
        <w:t>Червоноградський р-н.</w:t>
      </w:r>
      <w:r w:rsidR="008D2036" w:rsidRPr="006102AA">
        <w:rPr>
          <w:rFonts w:ascii="Times New Roman" w:hAnsi="Times New Roman" w:cs="Times New Roman"/>
          <w:b/>
          <w:i/>
          <w:sz w:val="26"/>
          <w:szCs w:val="26"/>
          <w:lang w:eastAsia="ar-SA"/>
        </w:rPr>
        <w:t xml:space="preserve"> м. Великі Мости , вул. Львівська, 166. </w:t>
      </w:r>
    </w:p>
    <w:p w14:paraId="5C8256ED" w14:textId="64694AF6" w:rsidR="008D2036" w:rsidRPr="006102AA" w:rsidRDefault="008D2036" w:rsidP="008D203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2AA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E0BCC" w:rsidRPr="006102AA">
        <w:rPr>
          <w:rFonts w:ascii="Times New Roman" w:hAnsi="Times New Roman" w:cs="Times New Roman"/>
          <w:sz w:val="26"/>
          <w:szCs w:val="26"/>
        </w:rPr>
        <w:t>4</w:t>
      </w:r>
      <w:r w:rsidRPr="006102AA">
        <w:rPr>
          <w:rFonts w:ascii="Times New Roman" w:hAnsi="Times New Roman" w:cs="Times New Roman"/>
          <w:sz w:val="26"/>
          <w:szCs w:val="26"/>
        </w:rPr>
        <w:t>. В разі виявлення неякісного товару постачальник зобов’язаний замінит</w:t>
      </w:r>
      <w:r w:rsidR="00C86910" w:rsidRPr="006102AA">
        <w:rPr>
          <w:rFonts w:ascii="Times New Roman" w:hAnsi="Times New Roman" w:cs="Times New Roman"/>
          <w:sz w:val="26"/>
          <w:szCs w:val="26"/>
        </w:rPr>
        <w:t>и цей товар на якісний товар в термін, визначений в Договорі</w:t>
      </w:r>
      <w:r w:rsidRPr="006102AA">
        <w:rPr>
          <w:rFonts w:ascii="Times New Roman" w:hAnsi="Times New Roman" w:cs="Times New Roman"/>
          <w:sz w:val="26"/>
          <w:szCs w:val="26"/>
        </w:rPr>
        <w:t>.</w:t>
      </w:r>
    </w:p>
    <w:p w14:paraId="0F4DADFF" w14:textId="4CCDC485" w:rsidR="008D2036" w:rsidRPr="006102AA" w:rsidRDefault="008D2036" w:rsidP="008D203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2AA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E0BCC" w:rsidRPr="006102AA">
        <w:rPr>
          <w:rFonts w:ascii="Times New Roman" w:hAnsi="Times New Roman" w:cs="Times New Roman"/>
          <w:sz w:val="26"/>
          <w:szCs w:val="26"/>
        </w:rPr>
        <w:t>5</w:t>
      </w:r>
      <w:r w:rsidR="00C86910" w:rsidRPr="006102AA">
        <w:rPr>
          <w:rFonts w:ascii="Times New Roman" w:hAnsi="Times New Roman" w:cs="Times New Roman"/>
          <w:sz w:val="26"/>
          <w:szCs w:val="26"/>
        </w:rPr>
        <w:t>. Якість То</w:t>
      </w:r>
      <w:r w:rsidRPr="006102AA">
        <w:rPr>
          <w:rFonts w:ascii="Times New Roman" w:hAnsi="Times New Roman" w:cs="Times New Roman"/>
          <w:sz w:val="26"/>
          <w:szCs w:val="26"/>
        </w:rPr>
        <w:t xml:space="preserve">вару повинна відповідати державним стандартам, </w:t>
      </w:r>
      <w:r w:rsidR="00C86910" w:rsidRPr="006102AA">
        <w:rPr>
          <w:rFonts w:ascii="Times New Roman" w:hAnsi="Times New Roman" w:cs="Times New Roman"/>
          <w:sz w:val="26"/>
          <w:szCs w:val="26"/>
        </w:rPr>
        <w:t xml:space="preserve">технічним умовам виробника і </w:t>
      </w:r>
      <w:r w:rsidRPr="006102AA">
        <w:rPr>
          <w:rFonts w:ascii="Times New Roman" w:hAnsi="Times New Roman" w:cs="Times New Roman"/>
          <w:sz w:val="26"/>
          <w:szCs w:val="26"/>
        </w:rPr>
        <w:t xml:space="preserve">підтверджуватись </w:t>
      </w:r>
      <w:r w:rsidR="00C86910" w:rsidRPr="006102AA">
        <w:rPr>
          <w:rFonts w:ascii="Times New Roman" w:hAnsi="Times New Roman" w:cs="Times New Roman"/>
          <w:sz w:val="26"/>
          <w:szCs w:val="26"/>
        </w:rPr>
        <w:t xml:space="preserve">наданим Постачальником </w:t>
      </w:r>
      <w:r w:rsidRPr="006102AA">
        <w:rPr>
          <w:rFonts w:ascii="Times New Roman" w:hAnsi="Times New Roman" w:cs="Times New Roman"/>
          <w:sz w:val="26"/>
          <w:szCs w:val="26"/>
        </w:rPr>
        <w:t>сертифікат</w:t>
      </w:r>
      <w:r w:rsidR="00C86910" w:rsidRPr="006102AA">
        <w:rPr>
          <w:rFonts w:ascii="Times New Roman" w:hAnsi="Times New Roman" w:cs="Times New Roman"/>
          <w:sz w:val="26"/>
          <w:szCs w:val="26"/>
        </w:rPr>
        <w:t>ом на Товар.</w:t>
      </w:r>
      <w:r w:rsidRPr="006102AA">
        <w:rPr>
          <w:rFonts w:ascii="Times New Roman" w:hAnsi="Times New Roman" w:cs="Times New Roman"/>
          <w:sz w:val="26"/>
          <w:szCs w:val="26"/>
          <w:highlight w:val="yellow"/>
        </w:rPr>
        <w:t xml:space="preserve">                                                                                     </w:t>
      </w:r>
    </w:p>
    <w:p w14:paraId="7E3DDBF5" w14:textId="438D5675" w:rsidR="008D2036" w:rsidRPr="006102AA" w:rsidRDefault="008D2036" w:rsidP="008D2036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2A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E0BCC" w:rsidRPr="006102AA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6102AA">
        <w:rPr>
          <w:rFonts w:ascii="Times New Roman" w:hAnsi="Times New Roman" w:cs="Times New Roman"/>
          <w:sz w:val="26"/>
          <w:szCs w:val="26"/>
          <w:lang w:val="uk-UA"/>
        </w:rPr>
        <w:t>. Ціна вказується з урахуванням податків і зборів, що сплачуються або мають бути с</w:t>
      </w:r>
      <w:r w:rsidR="00FF33C1" w:rsidRPr="006102AA">
        <w:rPr>
          <w:rFonts w:ascii="Times New Roman" w:hAnsi="Times New Roman" w:cs="Times New Roman"/>
          <w:sz w:val="26"/>
          <w:szCs w:val="26"/>
          <w:lang w:val="uk-UA"/>
        </w:rPr>
        <w:t>плачені, транспортних витрат, за</w:t>
      </w:r>
      <w:r w:rsidRPr="006102AA">
        <w:rPr>
          <w:rFonts w:ascii="Times New Roman" w:hAnsi="Times New Roman" w:cs="Times New Roman"/>
          <w:sz w:val="26"/>
          <w:szCs w:val="26"/>
          <w:lang w:val="uk-UA"/>
        </w:rPr>
        <w:t>вантажувально-розвантажувальних робіт.</w:t>
      </w:r>
    </w:p>
    <w:p w14:paraId="262C4828" w14:textId="256D3237" w:rsidR="008D2036" w:rsidRPr="006102AA" w:rsidRDefault="00CA6223" w:rsidP="008D2036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2AA">
        <w:rPr>
          <w:rFonts w:ascii="Times New Roman" w:hAnsi="Times New Roman" w:cs="Times New Roman"/>
          <w:sz w:val="26"/>
          <w:szCs w:val="26"/>
          <w:lang w:val="uk-UA"/>
        </w:rPr>
        <w:tab/>
        <w:t>7</w:t>
      </w:r>
      <w:r w:rsidR="008D2036" w:rsidRPr="006102AA">
        <w:rPr>
          <w:rFonts w:ascii="Times New Roman" w:hAnsi="Times New Roman" w:cs="Times New Roman"/>
          <w:sz w:val="26"/>
          <w:szCs w:val="26"/>
          <w:lang w:val="uk-UA"/>
        </w:rPr>
        <w:t>. Учасник гарантує зменшення цін на товар у випадку відповідного зменшення ринкових цін.</w:t>
      </w:r>
    </w:p>
    <w:p w14:paraId="0BD8EDA4" w14:textId="6577F2A3" w:rsidR="008D2036" w:rsidRPr="006102AA" w:rsidRDefault="00CA6223" w:rsidP="008D2036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02AA">
        <w:rPr>
          <w:rFonts w:ascii="Times New Roman" w:hAnsi="Times New Roman" w:cs="Times New Roman"/>
          <w:sz w:val="26"/>
          <w:szCs w:val="26"/>
          <w:lang w:val="uk-UA"/>
        </w:rPr>
        <w:tab/>
        <w:t>8</w:t>
      </w:r>
      <w:r w:rsidR="008D2036" w:rsidRPr="006102AA">
        <w:rPr>
          <w:rFonts w:ascii="Times New Roman" w:hAnsi="Times New Roman" w:cs="Times New Roman"/>
          <w:sz w:val="26"/>
          <w:szCs w:val="26"/>
          <w:lang w:val="uk-UA"/>
        </w:rPr>
        <w:t>. Гарантійний термін використання товару – не менше 12 місяців.</w:t>
      </w:r>
    </w:p>
    <w:p w14:paraId="1C216E84" w14:textId="6B97E68C" w:rsidR="008D2036" w:rsidRPr="006102AA" w:rsidRDefault="00CA6223" w:rsidP="008D20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2AA">
        <w:rPr>
          <w:rFonts w:ascii="Times New Roman" w:hAnsi="Times New Roman" w:cs="Times New Roman"/>
          <w:sz w:val="26"/>
          <w:szCs w:val="26"/>
        </w:rPr>
        <w:tab/>
        <w:t>9</w:t>
      </w:r>
      <w:r w:rsidR="008D2036" w:rsidRPr="006102AA">
        <w:rPr>
          <w:rFonts w:ascii="Times New Roman" w:hAnsi="Times New Roman" w:cs="Times New Roman"/>
          <w:sz w:val="26"/>
          <w:szCs w:val="26"/>
        </w:rPr>
        <w:t>. Товар повинен бути упакований у такий спосіб, щоб уникнути можливості його пошкодження, знищення, псування, погіршення його якісних характеристик, втрати товарного виду, деформування під час транспортування і зберігання.</w:t>
      </w:r>
    </w:p>
    <w:p w14:paraId="499991CC" w14:textId="7B4516CE" w:rsidR="008D2036" w:rsidRPr="006102AA" w:rsidRDefault="00CA6223" w:rsidP="008D20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2AA">
        <w:rPr>
          <w:rFonts w:ascii="Times New Roman" w:hAnsi="Times New Roman" w:cs="Times New Roman"/>
          <w:sz w:val="26"/>
          <w:szCs w:val="26"/>
        </w:rPr>
        <w:tab/>
        <w:t>10</w:t>
      </w:r>
      <w:r w:rsidR="008D2036" w:rsidRPr="006102AA">
        <w:rPr>
          <w:rFonts w:ascii="Times New Roman" w:hAnsi="Times New Roman" w:cs="Times New Roman"/>
          <w:sz w:val="26"/>
          <w:szCs w:val="26"/>
        </w:rPr>
        <w:t xml:space="preserve">. До всіх посилань на конкретні торгівельну марку чи фірму, патент, конструкцію або тип предмета закупівлі, джерело його походження або виробника – застосовується вираз «або еквівалент». </w:t>
      </w:r>
    </w:p>
    <w:p w14:paraId="237B22C4" w14:textId="2C5B8EB2" w:rsidR="008D2036" w:rsidRPr="006102AA" w:rsidRDefault="008D2036" w:rsidP="008D2036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2AA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6102AA">
        <w:rPr>
          <w:rFonts w:ascii="Times New Roman" w:eastAsia="Times New Roman" w:hAnsi="Times New Roman" w:cs="Times New Roman"/>
          <w:sz w:val="26"/>
          <w:szCs w:val="26"/>
        </w:rPr>
        <w:t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надає:</w:t>
      </w:r>
    </w:p>
    <w:p w14:paraId="41FE9345" w14:textId="77777777" w:rsidR="006E0BCC" w:rsidRPr="006102AA" w:rsidRDefault="006E0BCC" w:rsidP="006E0BCC">
      <w:pPr>
        <w:numPr>
          <w:ilvl w:val="0"/>
          <w:numId w:val="9"/>
        </w:numPr>
        <w:tabs>
          <w:tab w:val="left" w:pos="0"/>
          <w:tab w:val="left" w:pos="1134"/>
        </w:tabs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2AA">
        <w:rPr>
          <w:rFonts w:ascii="Times New Roman" w:eastAsia="Times New Roman" w:hAnsi="Times New Roman" w:cs="Times New Roman"/>
          <w:sz w:val="26"/>
          <w:szCs w:val="26"/>
        </w:rPr>
        <w:t xml:space="preserve">технічну специфікацію, складена учасником згідно з </w:t>
      </w:r>
      <w:r w:rsidRPr="006102AA">
        <w:rPr>
          <w:rFonts w:ascii="Times New Roman" w:eastAsia="Times New Roman" w:hAnsi="Times New Roman" w:cs="Times New Roman"/>
          <w:b/>
          <w:i/>
          <w:sz w:val="26"/>
          <w:szCs w:val="26"/>
        </w:rPr>
        <w:t>Таблицею 1:</w:t>
      </w:r>
      <w:r w:rsidRPr="006102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E6486F8" w14:textId="201DA377" w:rsidR="006E0BCC" w:rsidRPr="006102AA" w:rsidRDefault="006E0BCC" w:rsidP="006E0BCC">
      <w:pPr>
        <w:numPr>
          <w:ilvl w:val="0"/>
          <w:numId w:val="9"/>
        </w:numPr>
        <w:tabs>
          <w:tab w:val="left" w:pos="0"/>
          <w:tab w:val="left" w:pos="1134"/>
        </w:tabs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2AA">
        <w:rPr>
          <w:rFonts w:ascii="Times New Roman" w:eastAsia="Times New Roman" w:hAnsi="Times New Roman" w:cs="Times New Roman"/>
          <w:sz w:val="26"/>
          <w:szCs w:val="26"/>
        </w:rPr>
        <w:t>се</w:t>
      </w:r>
      <w:r w:rsidR="00CA6223" w:rsidRPr="006102AA">
        <w:rPr>
          <w:rFonts w:ascii="Times New Roman" w:eastAsia="Times New Roman" w:hAnsi="Times New Roman" w:cs="Times New Roman"/>
          <w:sz w:val="26"/>
          <w:szCs w:val="26"/>
        </w:rPr>
        <w:t>ртифікат відповідності на  Товар</w:t>
      </w:r>
      <w:r w:rsidRPr="006102A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3ED4F0F" w14:textId="77777777" w:rsidR="006E0BCC" w:rsidRDefault="006E0BCC" w:rsidP="006E0BCC">
      <w:pPr>
        <w:tabs>
          <w:tab w:val="left" w:pos="0"/>
          <w:tab w:val="left" w:pos="1134"/>
        </w:tabs>
        <w:spacing w:after="16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3BBA58" w14:textId="6A3BD61A" w:rsidR="008D2036" w:rsidRDefault="008D2036" w:rsidP="008D2036">
      <w:pPr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Таблиця 1</w:t>
      </w:r>
    </w:p>
    <w:tbl>
      <w:tblPr>
        <w:tblW w:w="10062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"/>
        <w:gridCol w:w="1575"/>
        <w:gridCol w:w="1035"/>
        <w:gridCol w:w="1230"/>
        <w:gridCol w:w="3136"/>
        <w:gridCol w:w="2236"/>
      </w:tblGrid>
      <w:tr w:rsidR="008D2036" w14:paraId="575DBB4F" w14:textId="77777777" w:rsidTr="00F9605B">
        <w:trPr>
          <w:trHeight w:val="75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F22DF" w14:textId="77777777" w:rsidR="00F9605B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№</w:t>
            </w:r>
          </w:p>
          <w:p w14:paraId="57689AE8" w14:textId="6D96079E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з/п</w:t>
            </w:r>
            <w:bookmarkStart w:id="0" w:name="_heading=h.gjdgxs"/>
            <w:bookmarkEnd w:id="0"/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BA76C" w14:textId="77777777" w:rsidR="008D2036" w:rsidRDefault="008D2036" w:rsidP="006E0BCC">
            <w:pPr>
              <w:spacing w:after="0" w:line="240" w:lineRule="auto"/>
              <w:ind w:left="-99" w:right="-8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14:paraId="5122BEB6" w14:textId="77777777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B3C36" w14:textId="77777777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B345" w14:textId="77777777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  <w:p w14:paraId="2C8714C4" w14:textId="77777777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Технічні характеристики товару</w:t>
            </w:r>
          </w:p>
        </w:tc>
        <w:tc>
          <w:tcPr>
            <w:tcW w:w="2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46D9B" w14:textId="77777777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Країна  походження </w:t>
            </w:r>
            <w:r w:rsidRPr="006E0BC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товару*</w:t>
            </w:r>
          </w:p>
        </w:tc>
      </w:tr>
      <w:tr w:rsidR="008D2036" w14:paraId="03ED1632" w14:textId="77777777" w:rsidTr="00F9605B">
        <w:trPr>
          <w:trHeight w:val="12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7A409" w14:textId="77777777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CBB0B" w14:textId="77777777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14:paraId="27F083AB" w14:textId="77777777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7F589" w14:textId="77777777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36E5F" w14:textId="77777777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E180A" w14:textId="77777777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en-US"/>
              </w:rPr>
              <w:t>6</w:t>
            </w:r>
          </w:p>
        </w:tc>
      </w:tr>
      <w:tr w:rsidR="008D2036" w14:paraId="71E149FD" w14:textId="77777777" w:rsidTr="00F9605B">
        <w:trPr>
          <w:trHeight w:val="355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9387B" w14:textId="77777777" w:rsidR="008D2036" w:rsidRDefault="008D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8A8FC" w14:textId="77777777" w:rsidR="008D2036" w:rsidRDefault="008D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1F7D7BE" w14:textId="77777777" w:rsidR="008D2036" w:rsidRDefault="008D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C41CF" w14:textId="77777777" w:rsidR="008D2036" w:rsidRDefault="008D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55502" w14:textId="77777777" w:rsidR="008D2036" w:rsidRDefault="008D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AD7AF" w14:textId="77777777" w:rsidR="008D2036" w:rsidRDefault="008D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14:paraId="6AE05197" w14:textId="77777777" w:rsidR="008D2036" w:rsidRDefault="008D2036" w:rsidP="008D203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</w:rPr>
      </w:pPr>
    </w:p>
    <w:p w14:paraId="3AA6F03D" w14:textId="77777777" w:rsidR="008D2036" w:rsidRPr="006102AA" w:rsidRDefault="008D2036" w:rsidP="008D203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E0BCC">
        <w:rPr>
          <w:rFonts w:ascii="Times New Roman" w:eastAsia="Times New Roman" w:hAnsi="Times New Roman" w:cs="Times New Roman"/>
          <w:i/>
          <w:sz w:val="24"/>
          <w:szCs w:val="24"/>
        </w:rPr>
        <w:t xml:space="preserve">* </w:t>
      </w:r>
      <w:r w:rsidRPr="006102AA">
        <w:rPr>
          <w:rFonts w:ascii="Times New Roman" w:eastAsia="Times New Roman" w:hAnsi="Times New Roman" w:cs="Times New Roman"/>
          <w:i/>
          <w:sz w:val="26"/>
          <w:szCs w:val="26"/>
        </w:rPr>
        <w:t xml:space="preserve">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14:paraId="315B1AAB" w14:textId="77777777" w:rsidR="008D2036" w:rsidRPr="006102AA" w:rsidRDefault="008D2036" w:rsidP="008D2036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i/>
          <w:color w:val="4A86E8"/>
          <w:sz w:val="26"/>
          <w:szCs w:val="26"/>
        </w:rPr>
      </w:pPr>
      <w:bookmarkStart w:id="1" w:name="_GoBack"/>
      <w:bookmarkEnd w:id="1"/>
    </w:p>
    <w:sectPr w:rsidR="008D2036" w:rsidRPr="006102AA" w:rsidSect="00E81D76"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516520"/>
    <w:multiLevelType w:val="hybridMultilevel"/>
    <w:tmpl w:val="921001F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596C60"/>
    <w:multiLevelType w:val="hybridMultilevel"/>
    <w:tmpl w:val="C614A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F23E6"/>
    <w:multiLevelType w:val="hybridMultilevel"/>
    <w:tmpl w:val="F30CAD76"/>
    <w:lvl w:ilvl="0" w:tplc="200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E767D"/>
    <w:multiLevelType w:val="hybridMultilevel"/>
    <w:tmpl w:val="C614AA20"/>
    <w:lvl w:ilvl="0" w:tplc="0422000F">
      <w:start w:val="1"/>
      <w:numFmt w:val="decimal"/>
      <w:lvlText w:val="%1."/>
      <w:lvlJc w:val="left"/>
      <w:pPr>
        <w:ind w:left="752" w:hanging="360"/>
      </w:p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4C4A7620"/>
    <w:multiLevelType w:val="hybridMultilevel"/>
    <w:tmpl w:val="A7CAA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F366E"/>
    <w:multiLevelType w:val="multilevel"/>
    <w:tmpl w:val="D00AAFC0"/>
    <w:lvl w:ilvl="0">
      <w:start w:val="1"/>
      <w:numFmt w:val="bullet"/>
      <w:lvlText w:val="●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2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62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FA"/>
    <w:rsid w:val="00004943"/>
    <w:rsid w:val="0002277B"/>
    <w:rsid w:val="00033066"/>
    <w:rsid w:val="00064743"/>
    <w:rsid w:val="000938E6"/>
    <w:rsid w:val="000D0900"/>
    <w:rsid w:val="000D3B0E"/>
    <w:rsid w:val="000E2924"/>
    <w:rsid w:val="00104554"/>
    <w:rsid w:val="001053F1"/>
    <w:rsid w:val="00125D29"/>
    <w:rsid w:val="00132DF0"/>
    <w:rsid w:val="00146A04"/>
    <w:rsid w:val="00173D56"/>
    <w:rsid w:val="001A1C20"/>
    <w:rsid w:val="001D049F"/>
    <w:rsid w:val="001F2099"/>
    <w:rsid w:val="001F3CEB"/>
    <w:rsid w:val="00205C95"/>
    <w:rsid w:val="00270708"/>
    <w:rsid w:val="0027470F"/>
    <w:rsid w:val="002844E3"/>
    <w:rsid w:val="002B36AA"/>
    <w:rsid w:val="002B49FE"/>
    <w:rsid w:val="002D6748"/>
    <w:rsid w:val="002F53EE"/>
    <w:rsid w:val="0038040D"/>
    <w:rsid w:val="003A5562"/>
    <w:rsid w:val="003A69DB"/>
    <w:rsid w:val="003D06AB"/>
    <w:rsid w:val="00466152"/>
    <w:rsid w:val="004C1B6B"/>
    <w:rsid w:val="004C7EC3"/>
    <w:rsid w:val="00514943"/>
    <w:rsid w:val="005479DF"/>
    <w:rsid w:val="00572F0D"/>
    <w:rsid w:val="005A25B5"/>
    <w:rsid w:val="006102AA"/>
    <w:rsid w:val="00646ABF"/>
    <w:rsid w:val="006A377E"/>
    <w:rsid w:val="006C192A"/>
    <w:rsid w:val="006E0BCC"/>
    <w:rsid w:val="007550C3"/>
    <w:rsid w:val="00761640"/>
    <w:rsid w:val="007A1423"/>
    <w:rsid w:val="007A4A34"/>
    <w:rsid w:val="007C1233"/>
    <w:rsid w:val="007F44A0"/>
    <w:rsid w:val="00835EE4"/>
    <w:rsid w:val="008479CB"/>
    <w:rsid w:val="00862DFA"/>
    <w:rsid w:val="00890758"/>
    <w:rsid w:val="008A19FD"/>
    <w:rsid w:val="008A3103"/>
    <w:rsid w:val="008D2036"/>
    <w:rsid w:val="008E301A"/>
    <w:rsid w:val="008E6F55"/>
    <w:rsid w:val="00902415"/>
    <w:rsid w:val="00914282"/>
    <w:rsid w:val="00925F7F"/>
    <w:rsid w:val="00951029"/>
    <w:rsid w:val="0097616C"/>
    <w:rsid w:val="009B14B3"/>
    <w:rsid w:val="00A368C0"/>
    <w:rsid w:val="00A45CE6"/>
    <w:rsid w:val="00A63060"/>
    <w:rsid w:val="00A64D60"/>
    <w:rsid w:val="00AB5DB0"/>
    <w:rsid w:val="00B2348B"/>
    <w:rsid w:val="00B53081"/>
    <w:rsid w:val="00B5546B"/>
    <w:rsid w:val="00B55BAC"/>
    <w:rsid w:val="00B869C6"/>
    <w:rsid w:val="00BC7989"/>
    <w:rsid w:val="00BD298A"/>
    <w:rsid w:val="00C103AA"/>
    <w:rsid w:val="00C25ACE"/>
    <w:rsid w:val="00C63904"/>
    <w:rsid w:val="00C84275"/>
    <w:rsid w:val="00C86910"/>
    <w:rsid w:val="00CA6223"/>
    <w:rsid w:val="00CB30CB"/>
    <w:rsid w:val="00CB7D19"/>
    <w:rsid w:val="00CD7DEC"/>
    <w:rsid w:val="00D0368A"/>
    <w:rsid w:val="00D20846"/>
    <w:rsid w:val="00D66BC5"/>
    <w:rsid w:val="00D93528"/>
    <w:rsid w:val="00D94BA8"/>
    <w:rsid w:val="00DA0C4E"/>
    <w:rsid w:val="00DB1213"/>
    <w:rsid w:val="00DC5CAF"/>
    <w:rsid w:val="00DE00EF"/>
    <w:rsid w:val="00E2070E"/>
    <w:rsid w:val="00E2420F"/>
    <w:rsid w:val="00E67986"/>
    <w:rsid w:val="00E74C69"/>
    <w:rsid w:val="00E81D76"/>
    <w:rsid w:val="00EA3BF1"/>
    <w:rsid w:val="00EB5DA0"/>
    <w:rsid w:val="00EE3E34"/>
    <w:rsid w:val="00F409B1"/>
    <w:rsid w:val="00F9605B"/>
    <w:rsid w:val="00FB7DF7"/>
    <w:rsid w:val="00F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3636"/>
  <w15:docId w15:val="{C90808C0-2785-4176-82C8-460B15E3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7,Знак18 Знак,Знак17 Знак1,Обычный (веб) Знак,Обычный (Web),Обычный (Web) Знак Знак Знак,Обычный (Web) Знак Знак Знак Знак Знак Знак,Обычный (Web) Знак Знак Знак Знак"/>
    <w:basedOn w:val="a"/>
    <w:link w:val="a4"/>
    <w:qFormat/>
    <w:rsid w:val="00C6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oSpacing1">
    <w:name w:val="No Spacing1"/>
    <w:uiPriority w:val="99"/>
    <w:rsid w:val="00C639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63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C1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вичайний (веб) Знак"/>
    <w:aliases w:val="Знак17 Знак,Знак18 Знак Знак,Знак17 Знак1 Знак,Обычный (веб) Знак Знак,Обычный (Web) Знак,Обычный (Web) Знак Знак Знак Знак1,Обычный (Web) Знак Знак Знак Знак Знак Знак Знак,Обычный (Web) Знак Знак Знак Знак Знак"/>
    <w:link w:val="a3"/>
    <w:locked/>
    <w:rsid w:val="00AB5DB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F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F2099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99"/>
    <w:rsid w:val="00EA3BF1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5479DF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E2070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ій колонтитул Знак"/>
    <w:basedOn w:val="a0"/>
    <w:link w:val="aa"/>
    <w:uiPriority w:val="99"/>
    <w:rsid w:val="00E207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23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9C9D-3753-4D7D-BBC4-4F85D61A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1940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</dc:creator>
  <cp:lastModifiedBy>Марія Куць</cp:lastModifiedBy>
  <cp:revision>4</cp:revision>
  <cp:lastPrinted>2024-02-14T07:58:00Z</cp:lastPrinted>
  <dcterms:created xsi:type="dcterms:W3CDTF">2024-02-16T13:00:00Z</dcterms:created>
  <dcterms:modified xsi:type="dcterms:W3CDTF">2024-02-16T13:02:00Z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8c80cc4e-65c5-4bd5-b234-898b4e5478ec_Version">
    <vt:lpwstr>1</vt:lpwstr>
  </property>
  <property fmtid="{D5CDD505-2E9C-101B-9397-08002B2CF9AE}" pid="3" name="STCat_8c80cc4e-65c5-4bd5-b234-898b4e5478ec_Id">
    <vt:lpwstr>8c80cc4e-65c5-4bd5-b234-898b4e5478ec</vt:lpwstr>
  </property>
  <property fmtid="{D5CDD505-2E9C-101B-9397-08002B2CF9AE}" pid="4" name="STCat_8c80cc4e-65c5-4bd5-b234-898b4e5478ec_Name">
    <vt:lpwstr>office</vt:lpwstr>
  </property>
  <property fmtid="{D5CDD505-2E9C-101B-9397-08002B2CF9AE}" pid="5" name="STCat_8c80cc4e-65c5-4bd5-b234-898b4e5478ec_Origin">
    <vt:lpwstr>Application</vt:lpwstr>
  </property>
</Properties>
</file>