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A7" w:rsidRPr="00EE30AF" w:rsidRDefault="002F3FDD" w:rsidP="00EE30AF">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EE30AF">
        <w:rPr>
          <w:rFonts w:ascii="Times New Roman" w:eastAsia="Times New Roman" w:hAnsi="Times New Roman" w:cs="Times New Roman"/>
          <w:b/>
          <w:i/>
          <w:color w:val="4A86E8"/>
          <w:sz w:val="24"/>
          <w:szCs w:val="24"/>
          <w:lang w:val="uk-UA"/>
        </w:rPr>
        <w:t xml:space="preserve"> </w:t>
      </w:r>
    </w:p>
    <w:p w:rsidR="006B24A7" w:rsidRDefault="006B24A7">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rsidR="006B24A7" w:rsidRDefault="006B24A7">
      <w:pPr>
        <w:spacing w:after="0" w:line="240" w:lineRule="auto"/>
        <w:ind w:left="5660" w:firstLine="700"/>
        <w:jc w:val="right"/>
        <w:rPr>
          <w:rFonts w:ascii="Times New Roman" w:eastAsia="Times New Roman" w:hAnsi="Times New Roman" w:cs="Times New Roman"/>
          <w:b/>
          <w:sz w:val="20"/>
          <w:szCs w:val="20"/>
        </w:rPr>
      </w:pPr>
    </w:p>
    <w:p w:rsidR="006B24A7" w:rsidRDefault="006B24A7">
      <w:pPr>
        <w:spacing w:after="0" w:line="240" w:lineRule="auto"/>
        <w:ind w:left="5660" w:firstLine="700"/>
        <w:jc w:val="right"/>
        <w:rPr>
          <w:rFonts w:ascii="Times New Roman" w:eastAsia="Times New Roman" w:hAnsi="Times New Roman" w:cs="Times New Roman"/>
          <w:b/>
          <w:sz w:val="20"/>
          <w:szCs w:val="20"/>
        </w:rPr>
      </w:pPr>
    </w:p>
    <w:p w:rsidR="006B24A7" w:rsidRDefault="002F3FD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B24A7" w:rsidRDefault="002F3FD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B24A7" w:rsidRDefault="002F3FD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B24A7" w:rsidRDefault="002F3FD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B24A7" w:rsidRDefault="006B24A7">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6B24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4A7" w:rsidRDefault="002F3F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4A7" w:rsidRDefault="002F3F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4A7" w:rsidRDefault="002F3F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764F4">
              <w:rPr>
                <w:rFonts w:ascii="Times New Roman" w:eastAsia="Times New Roman" w:hAnsi="Times New Roman" w:cs="Times New Roman"/>
                <w:b/>
                <w:sz w:val="20"/>
                <w:szCs w:val="20"/>
              </w:rPr>
              <w:t>інформація</w:t>
            </w:r>
            <w:r w:rsidRPr="004764F4">
              <w:rPr>
                <w:rFonts w:ascii="Times New Roman" w:eastAsia="Times New Roman" w:hAnsi="Times New Roman" w:cs="Times New Roman"/>
                <w:b/>
                <w:sz w:val="20"/>
                <w:szCs w:val="20"/>
              </w:rPr>
              <w:t>,</w:t>
            </w:r>
            <w:r w:rsidRPr="004764F4">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6B24A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B24A7" w:rsidRDefault="002F3FDD" w:rsidP="004764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w:t>
            </w:r>
            <w:r>
              <w:rPr>
                <w:rFonts w:ascii="Times New Roman" w:eastAsia="Times New Roman" w:hAnsi="Times New Roman" w:cs="Times New Roman"/>
                <w:i/>
                <w:color w:val="000000"/>
                <w:sz w:val="20"/>
                <w:szCs w:val="20"/>
              </w:rPr>
              <w:t>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6B24A7">
            <w:pPr>
              <w:shd w:val="clear" w:color="auto" w:fill="FFFFFF"/>
              <w:spacing w:after="0" w:line="240" w:lineRule="auto"/>
              <w:jc w:val="both"/>
              <w:rPr>
                <w:rFonts w:ascii="Times New Roman" w:eastAsia="Times New Roman" w:hAnsi="Times New Roman" w:cs="Times New Roman"/>
                <w:color w:val="4A86E8"/>
                <w:sz w:val="20"/>
                <w:szCs w:val="20"/>
              </w:rPr>
            </w:pPr>
          </w:p>
          <w:p w:rsidR="006B24A7" w:rsidRDefault="002F3FD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w:t>
            </w:r>
            <w:r w:rsidR="00EE30AF">
              <w:rPr>
                <w:rFonts w:ascii="Times New Roman" w:eastAsia="Times New Roman" w:hAnsi="Times New Roman" w:cs="Times New Roman"/>
                <w:color w:val="000000"/>
                <w:sz w:val="20"/>
                <w:szCs w:val="20"/>
              </w:rPr>
              <w:t>ння, матеріально-технічної бази</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w:t>
            </w:r>
            <w:r>
              <w:rPr>
                <w:rFonts w:ascii="Times New Roman" w:eastAsia="Times New Roman" w:hAnsi="Times New Roman" w:cs="Times New Roman"/>
                <w:color w:val="000000"/>
                <w:sz w:val="20"/>
                <w:szCs w:val="20"/>
              </w:rPr>
              <w:t xml:space="preserve"> володіння / користування.</w:t>
            </w:r>
          </w:p>
          <w:p w:rsidR="006B24A7" w:rsidRDefault="002F3FDD" w:rsidP="00EE30AF">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w:t>
            </w:r>
            <w:r>
              <w:rPr>
                <w:rFonts w:ascii="Times New Roman" w:eastAsia="Times New Roman" w:hAnsi="Times New Roman" w:cs="Times New Roman"/>
                <w:color w:val="000000"/>
                <w:sz w:val="20"/>
                <w:szCs w:val="20"/>
              </w:rPr>
              <w:t>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w:t>
            </w:r>
            <w:r>
              <w:rPr>
                <w:rFonts w:ascii="Times New Roman" w:eastAsia="Times New Roman" w:hAnsi="Times New Roman" w:cs="Times New Roman"/>
                <w:color w:val="000000"/>
                <w:sz w:val="20"/>
                <w:szCs w:val="20"/>
              </w:rPr>
              <w:t xml:space="preserve">льно. </w:t>
            </w:r>
          </w:p>
        </w:tc>
      </w:tr>
      <w:tr w:rsidR="006B24A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47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4764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F3FDD">
              <w:rPr>
                <w:rFonts w:ascii="Times New Roman" w:eastAsia="Times New Roman" w:hAnsi="Times New Roman" w:cs="Times New Roman"/>
                <w:color w:val="000000"/>
                <w:sz w:val="20"/>
                <w:szCs w:val="20"/>
              </w:rPr>
              <w:t xml:space="preserve">.1. На підтвердження досвіду виконання аналогічного (аналогічних) за предметом закупівлі договору (договорів) Учасник </w:t>
            </w:r>
            <w:r w:rsidR="002F3FDD">
              <w:rPr>
                <w:rFonts w:ascii="Times New Roman" w:eastAsia="Times New Roman" w:hAnsi="Times New Roman" w:cs="Times New Roman"/>
                <w:color w:val="000000"/>
                <w:sz w:val="20"/>
                <w:szCs w:val="20"/>
              </w:rPr>
              <w:t>має надати:</w:t>
            </w:r>
          </w:p>
          <w:p w:rsidR="006B24A7" w:rsidRDefault="004764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F3FDD">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2F3FDD">
              <w:rPr>
                <w:rFonts w:ascii="Times New Roman" w:eastAsia="Times New Roman" w:hAnsi="Times New Roman" w:cs="Times New Roman"/>
                <w:color w:val="000000"/>
                <w:sz w:val="20"/>
                <w:szCs w:val="20"/>
              </w:rPr>
              <w:t>виконання  аналогічного</w:t>
            </w:r>
            <w:proofErr w:type="gramEnd"/>
            <w:r w:rsidR="002F3FDD">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6B24A7" w:rsidRPr="004764F4" w:rsidRDefault="002F3F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4764F4">
              <w:rPr>
                <w:rFonts w:ascii="Times New Roman" w:eastAsia="Times New Roman" w:hAnsi="Times New Roman" w:cs="Times New Roman"/>
                <w:b/>
                <w:i/>
                <w:color w:val="000000"/>
                <w:sz w:val="20"/>
                <w:szCs w:val="20"/>
                <w:lang w:val="uk-UA"/>
              </w:rPr>
              <w:t>:</w:t>
            </w:r>
            <w:r>
              <w:rPr>
                <w:rFonts w:ascii="Times New Roman" w:eastAsia="Times New Roman" w:hAnsi="Times New Roman" w:cs="Times New Roman"/>
                <w:b/>
                <w:i/>
                <w:color w:val="000000"/>
                <w:sz w:val="20"/>
                <w:szCs w:val="20"/>
              </w:rPr>
              <w:t xml:space="preserve"> </w:t>
            </w:r>
            <w:r w:rsidR="004764F4" w:rsidRPr="004764F4">
              <w:rPr>
                <w:rFonts w:ascii="Times New Roman" w:hAnsi="Times New Roman" w:cs="Times New Roman"/>
                <w:color w:val="323232"/>
              </w:rPr>
              <w:t>Згідно з наказом Міністерства розвитку економіки, торгівлі та сільського господарства України «Про затвердження Порядку визначення предмета закупівлі» від 15.04.2020 р. № 708 замовник визначає предмет закупівлі відповідно до </w:t>
            </w:r>
            <w:hyperlink r:id="rId6" w:tgtFrame="_blank" w:history="1">
              <w:r w:rsidR="004764F4" w:rsidRPr="004764F4">
                <w:rPr>
                  <w:rFonts w:ascii="Times New Roman" w:hAnsi="Times New Roman" w:cs="Times New Roman"/>
                  <w:b/>
                  <w:bCs/>
                  <w:color w:val="002E5E"/>
                  <w:u w:val="single"/>
                </w:rPr>
                <w:t>Закону України «Про публічні закупівлі»</w:t>
              </w:r>
            </w:hyperlink>
            <w:r w:rsidR="004764F4" w:rsidRPr="004764F4">
              <w:rPr>
                <w:rFonts w:ascii="Times New Roman" w:hAnsi="Times New Roman" w:cs="Times New Roman"/>
                <w:color w:val="323232"/>
              </w:rPr>
              <w:t> (далі — Закон) із застосуванням показників цифр основного словника національного класифікатора України ДК 021:2015 «Єдиний закупівельний словник», щозатверджений наказом Міністерства економічного розвитку і торгівлі України від 23.12.2015 р. № 1749 (далі — Єдиний закупівельний словник, ДК 021:2015, класифікатор), а також особливості визначення предмета закупівлі для окремих товарів, робіт і послуг.</w:t>
            </w:r>
          </w:p>
          <w:p w:rsidR="006B24A7" w:rsidRDefault="004764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F3FDD">
              <w:rPr>
                <w:rFonts w:ascii="Times New Roman" w:eastAsia="Times New Roman" w:hAnsi="Times New Roman" w:cs="Times New Roman"/>
                <w:color w:val="000000"/>
                <w:sz w:val="20"/>
                <w:szCs w:val="20"/>
              </w:rPr>
              <w:t xml:space="preserve">.1.2. не менше 1 копії договору, зазначеного </w:t>
            </w:r>
            <w:r w:rsidR="002F3FDD">
              <w:rPr>
                <w:rFonts w:ascii="Times New Roman" w:eastAsia="Times New Roman" w:hAnsi="Times New Roman" w:cs="Times New Roman"/>
                <w:sz w:val="20"/>
                <w:szCs w:val="20"/>
              </w:rPr>
              <w:t>в</w:t>
            </w:r>
            <w:r w:rsidR="002F3FDD">
              <w:rPr>
                <w:rFonts w:ascii="Times New Roman" w:eastAsia="Times New Roman" w:hAnsi="Times New Roman" w:cs="Times New Roman"/>
                <w:color w:val="000000"/>
                <w:sz w:val="20"/>
                <w:szCs w:val="20"/>
              </w:rPr>
              <w:t xml:space="preserve"> довідці </w:t>
            </w:r>
            <w:r w:rsidR="002F3FDD">
              <w:rPr>
                <w:rFonts w:ascii="Times New Roman" w:eastAsia="Times New Roman" w:hAnsi="Times New Roman" w:cs="Times New Roman"/>
                <w:sz w:val="20"/>
                <w:szCs w:val="20"/>
              </w:rPr>
              <w:t>в</w:t>
            </w:r>
            <w:r w:rsidR="002F3FDD">
              <w:rPr>
                <w:rFonts w:ascii="Times New Roman" w:eastAsia="Times New Roman" w:hAnsi="Times New Roman" w:cs="Times New Roman"/>
                <w:color w:val="000000"/>
                <w:sz w:val="20"/>
                <w:szCs w:val="20"/>
              </w:rPr>
              <w:t xml:space="preserve"> повному обсязі,</w:t>
            </w:r>
          </w:p>
          <w:p w:rsidR="006B24A7" w:rsidRPr="004764F4" w:rsidRDefault="004764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roofErr w:type="gramStart"/>
            <w:r>
              <w:rPr>
                <w:rFonts w:ascii="Times New Roman" w:eastAsia="Times New Roman" w:hAnsi="Times New Roman" w:cs="Times New Roman"/>
                <w:color w:val="000000"/>
                <w:sz w:val="20"/>
                <w:szCs w:val="20"/>
              </w:rPr>
              <w:t>3.</w:t>
            </w:r>
            <w:r w:rsidR="002F3FDD">
              <w:rPr>
                <w:rFonts w:ascii="Times New Roman" w:eastAsia="Times New Roman" w:hAnsi="Times New Roman" w:cs="Times New Roman"/>
                <w:color w:val="000000"/>
                <w:sz w:val="20"/>
                <w:szCs w:val="20"/>
                <w:highlight w:val="white"/>
              </w:rPr>
              <w:t>лист</w:t>
            </w:r>
            <w:proofErr w:type="gramEnd"/>
            <w:r w:rsidR="002F3FDD">
              <w:rPr>
                <w:rFonts w:ascii="Times New Roman" w:eastAsia="Times New Roman" w:hAnsi="Times New Roman" w:cs="Times New Roman"/>
                <w:sz w:val="20"/>
                <w:szCs w:val="20"/>
                <w:highlight w:val="white"/>
              </w:rPr>
              <w:t>-</w:t>
            </w:r>
            <w:r w:rsidR="002F3FDD">
              <w:rPr>
                <w:rFonts w:ascii="Times New Roman" w:eastAsia="Times New Roman" w:hAnsi="Times New Roman" w:cs="Times New Roman"/>
                <w:color w:val="000000"/>
                <w:sz w:val="20"/>
                <w:szCs w:val="20"/>
                <w:highlight w:val="white"/>
              </w:rPr>
              <w:t>відгук (або рекомендаційний лист тощо) (не ме</w:t>
            </w:r>
            <w:r w:rsidR="002F3FDD">
              <w:rPr>
                <w:rFonts w:ascii="Times New Roman" w:eastAsia="Times New Roman" w:hAnsi="Times New Roman" w:cs="Times New Roman"/>
                <w:color w:val="000000"/>
                <w:sz w:val="20"/>
                <w:szCs w:val="20"/>
                <w:highlight w:val="white"/>
              </w:rPr>
              <w:t>нше одного) від контрагента згідно з аналогічн</w:t>
            </w:r>
            <w:r w:rsidR="002F3FDD">
              <w:rPr>
                <w:rFonts w:ascii="Times New Roman" w:eastAsia="Times New Roman" w:hAnsi="Times New Roman" w:cs="Times New Roman"/>
                <w:sz w:val="20"/>
                <w:szCs w:val="20"/>
                <w:highlight w:val="white"/>
              </w:rPr>
              <w:t>им</w:t>
            </w:r>
            <w:r w:rsidR="002F3FDD">
              <w:rPr>
                <w:rFonts w:ascii="Times New Roman" w:eastAsia="Times New Roman" w:hAnsi="Times New Roman" w:cs="Times New Roman"/>
                <w:color w:val="000000"/>
                <w:sz w:val="20"/>
                <w:szCs w:val="20"/>
                <w:highlight w:val="white"/>
              </w:rPr>
              <w:t xml:space="preserve"> договор</w:t>
            </w:r>
            <w:r w:rsidR="002F3FDD">
              <w:rPr>
                <w:rFonts w:ascii="Times New Roman" w:eastAsia="Times New Roman" w:hAnsi="Times New Roman" w:cs="Times New Roman"/>
                <w:sz w:val="20"/>
                <w:szCs w:val="20"/>
                <w:highlight w:val="white"/>
              </w:rPr>
              <w:t>ом</w:t>
            </w:r>
            <w:r w:rsidR="002F3FDD">
              <w:rPr>
                <w:rFonts w:ascii="Times New Roman" w:eastAsia="Times New Roman" w:hAnsi="Times New Roman" w:cs="Times New Roman"/>
                <w:color w:val="000000"/>
                <w:sz w:val="20"/>
                <w:szCs w:val="20"/>
                <w:highlight w:val="white"/>
              </w:rPr>
              <w:t xml:space="preserve">, </w:t>
            </w:r>
            <w:r w:rsidR="002F3FDD" w:rsidRPr="004764F4">
              <w:rPr>
                <w:rFonts w:ascii="Times New Roman" w:eastAsia="Times New Roman" w:hAnsi="Times New Roman" w:cs="Times New Roman"/>
                <w:sz w:val="20"/>
                <w:szCs w:val="20"/>
              </w:rPr>
              <w:t>який зазначено в довідці та надано у складі тендерної пропозиції</w:t>
            </w:r>
            <w:r w:rsidR="002F3FDD" w:rsidRPr="004764F4">
              <w:rPr>
                <w:rFonts w:ascii="Times New Roman" w:eastAsia="Times New Roman" w:hAnsi="Times New Roman" w:cs="Times New Roman"/>
                <w:sz w:val="20"/>
                <w:szCs w:val="20"/>
              </w:rPr>
              <w:t xml:space="preserve"> </w:t>
            </w:r>
            <w:r w:rsidR="002F3FDD" w:rsidRPr="004764F4">
              <w:rPr>
                <w:rFonts w:ascii="Times New Roman" w:eastAsia="Times New Roman" w:hAnsi="Times New Roman" w:cs="Times New Roman"/>
                <w:sz w:val="20"/>
                <w:szCs w:val="20"/>
              </w:rPr>
              <w:t xml:space="preserve">про належне виконання цього договору. </w:t>
            </w:r>
          </w:p>
          <w:p w:rsidR="006B24A7" w:rsidRPr="004764F4" w:rsidRDefault="006B24A7">
            <w:pPr>
              <w:spacing w:after="0" w:line="240" w:lineRule="auto"/>
              <w:rPr>
                <w:rFonts w:ascii="Times New Roman" w:eastAsia="Times New Roman" w:hAnsi="Times New Roman" w:cs="Times New Roman"/>
                <w:sz w:val="20"/>
                <w:szCs w:val="20"/>
              </w:rPr>
            </w:pPr>
          </w:p>
          <w:p w:rsidR="006B24A7" w:rsidRPr="004764F4" w:rsidRDefault="002F3FDD">
            <w:pPr>
              <w:spacing w:after="0" w:line="240" w:lineRule="auto"/>
              <w:jc w:val="both"/>
              <w:rPr>
                <w:rFonts w:ascii="Times New Roman" w:eastAsia="Times New Roman" w:hAnsi="Times New Roman" w:cs="Times New Roman"/>
                <w:sz w:val="20"/>
                <w:szCs w:val="20"/>
              </w:rPr>
            </w:pPr>
            <w:r w:rsidRPr="004764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w:t>
            </w:r>
            <w:r w:rsidR="004764F4" w:rsidRPr="004764F4">
              <w:rPr>
                <w:rFonts w:ascii="Times New Roman" w:eastAsia="Times New Roman" w:hAnsi="Times New Roman" w:cs="Times New Roman"/>
                <w:i/>
                <w:sz w:val="20"/>
                <w:szCs w:val="20"/>
              </w:rPr>
              <w:t xml:space="preserve"> в ньому як невід’ємні частини </w:t>
            </w:r>
            <w:r w:rsidRPr="004764F4">
              <w:rPr>
                <w:rFonts w:ascii="Times New Roman" w:eastAsia="Times New Roman" w:hAnsi="Times New Roman" w:cs="Times New Roman"/>
                <w:i/>
                <w:sz w:val="20"/>
                <w:szCs w:val="20"/>
              </w:rPr>
              <w:t xml:space="preserve">договору. Їх відсутність не буде </w:t>
            </w:r>
            <w:proofErr w:type="gramStart"/>
            <w:r w:rsidRPr="004764F4">
              <w:rPr>
                <w:rFonts w:ascii="Times New Roman" w:eastAsia="Times New Roman" w:hAnsi="Times New Roman" w:cs="Times New Roman"/>
                <w:i/>
                <w:sz w:val="20"/>
                <w:szCs w:val="20"/>
              </w:rPr>
              <w:t>вважатись  невідповідністю</w:t>
            </w:r>
            <w:proofErr w:type="gramEnd"/>
            <w:r w:rsidRPr="004764F4">
              <w:rPr>
                <w:rFonts w:ascii="Times New Roman" w:eastAsia="Times New Roman" w:hAnsi="Times New Roman" w:cs="Times New Roman"/>
                <w:i/>
                <w:sz w:val="20"/>
                <w:szCs w:val="20"/>
              </w:rPr>
              <w:t xml:space="preserve"> тендерної пропозиції  учасника.</w:t>
            </w:r>
          </w:p>
          <w:p w:rsidR="006B24A7" w:rsidRDefault="002F3F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w:t>
            </w:r>
            <w:r>
              <w:rPr>
                <w:rFonts w:ascii="Times New Roman" w:eastAsia="Times New Roman" w:hAnsi="Times New Roman" w:cs="Times New Roman"/>
                <w:i/>
                <w:color w:val="000000"/>
                <w:sz w:val="20"/>
                <w:szCs w:val="20"/>
              </w:rPr>
              <w:t>ція та документи можуть надаватися про частково виконаний  договір, дія якого не закінчена.</w:t>
            </w:r>
          </w:p>
        </w:tc>
      </w:tr>
    </w:tbl>
    <w:p w:rsidR="006B24A7" w:rsidRDefault="002F3FD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w:t>
      </w:r>
      <w:r>
        <w:rPr>
          <w:rFonts w:ascii="Times New Roman" w:eastAsia="Times New Roman" w:hAnsi="Times New Roman" w:cs="Times New Roman"/>
          <w:i/>
          <w:color w:val="000000"/>
          <w:sz w:val="20"/>
          <w:szCs w:val="20"/>
        </w:rPr>
        <w:t>узагальнених об’єднаних показників кожного учасника такого об’єднання на підставі наданої об’єднанням інформації.</w:t>
      </w:r>
    </w:p>
    <w:p w:rsidR="006B24A7" w:rsidRDefault="002F3FD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w:t>
      </w:r>
      <w:r>
        <w:rPr>
          <w:rFonts w:ascii="Times New Roman" w:eastAsia="Times New Roman" w:hAnsi="Times New Roman" w:cs="Times New Roman"/>
          <w:b/>
        </w:rPr>
        <w:t>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6B24A7" w:rsidRDefault="002F3F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w:t>
      </w:r>
      <w:r>
        <w:rPr>
          <w:rFonts w:ascii="Times New Roman" w:eastAsia="Times New Roman" w:hAnsi="Times New Roman" w:cs="Times New Roman"/>
          <w:sz w:val="20"/>
          <w:szCs w:val="20"/>
          <w:highlight w:val="white"/>
        </w:rPr>
        <w:t xml:space="preserve">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6B24A7" w:rsidRPr="004764F4" w:rsidRDefault="002F3FDD">
      <w:pPr>
        <w:spacing w:after="0"/>
        <w:ind w:firstLine="567"/>
        <w:jc w:val="both"/>
        <w:rPr>
          <w:rFonts w:ascii="Times New Roman" w:eastAsia="Times New Roman" w:hAnsi="Times New Roman" w:cs="Times New Roman"/>
          <w:sz w:val="20"/>
          <w:szCs w:val="20"/>
        </w:rPr>
      </w:pPr>
      <w:r w:rsidRPr="004764F4">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4764F4">
        <w:rPr>
          <w:rFonts w:ascii="Times New Roman" w:eastAsia="Times New Roman" w:hAnsi="Times New Roman" w:cs="Times New Roman"/>
          <w:sz w:val="20"/>
          <w:szCs w:val="20"/>
        </w:rPr>
        <w:t>Особливостей  (</w:t>
      </w:r>
      <w:proofErr w:type="gramEnd"/>
      <w:r w:rsidRPr="004764F4">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sidRPr="004764F4">
        <w:rPr>
          <w:rFonts w:ascii="Times New Roman" w:eastAsia="Times New Roman" w:hAnsi="Times New Roman" w:cs="Times New Roman"/>
          <w:sz w:val="20"/>
          <w:szCs w:val="20"/>
        </w:rPr>
        <w:t>ас подання тендерної пропозиції.</w:t>
      </w:r>
    </w:p>
    <w:p w:rsidR="006B24A7" w:rsidRPr="004764F4" w:rsidRDefault="002F3FDD">
      <w:pPr>
        <w:spacing w:after="0"/>
        <w:ind w:firstLine="567"/>
        <w:jc w:val="both"/>
        <w:rPr>
          <w:rFonts w:ascii="Times New Roman" w:eastAsia="Times New Roman" w:hAnsi="Times New Roman" w:cs="Times New Roman"/>
          <w:sz w:val="20"/>
          <w:szCs w:val="20"/>
        </w:rPr>
      </w:pPr>
      <w:r w:rsidRPr="004764F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B24A7" w:rsidRDefault="002F3F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w:t>
      </w:r>
      <w:r>
        <w:rPr>
          <w:rFonts w:ascii="Times New Roman" w:eastAsia="Times New Roman" w:hAnsi="Times New Roman" w:cs="Times New Roman"/>
          <w:sz w:val="20"/>
          <w:szCs w:val="20"/>
        </w:rPr>
        <w:t xml:space="preserve">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w:t>
      </w:r>
      <w:r>
        <w:rPr>
          <w:rFonts w:ascii="Times New Roman" w:eastAsia="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Pr>
          <w:rFonts w:ascii="Times New Roman" w:eastAsia="Times New Roman" w:hAnsi="Times New Roman" w:cs="Times New Roman"/>
          <w:sz w:val="20"/>
          <w:szCs w:val="20"/>
        </w:rPr>
        <w:t>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24A7" w:rsidRPr="002F3FDD" w:rsidRDefault="002F3F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3FDD">
        <w:rPr>
          <w:rFonts w:ascii="Times New Roman" w:eastAsia="Times New Roman" w:hAnsi="Times New Roman" w:cs="Times New Roman"/>
          <w:i/>
          <w:sz w:val="20"/>
          <w:szCs w:val="20"/>
        </w:rPr>
        <w:t>Якщо на момент подання тендерної пропозиції учасником в</w:t>
      </w:r>
      <w:r w:rsidRPr="002F3FDD">
        <w:rPr>
          <w:rFonts w:ascii="Times New Roman" w:eastAsia="Times New Roman" w:hAnsi="Times New Roman" w:cs="Times New Roman"/>
          <w:i/>
          <w:sz w:val="20"/>
          <w:szCs w:val="20"/>
        </w:rPr>
        <w:t xml:space="preserve">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w:t>
      </w:r>
      <w:r w:rsidRPr="002F3FDD">
        <w:rPr>
          <w:rFonts w:ascii="Times New Roman" w:eastAsia="Times New Roman" w:hAnsi="Times New Roman" w:cs="Times New Roman"/>
          <w:i/>
          <w:sz w:val="20"/>
          <w:szCs w:val="20"/>
        </w:rPr>
        <w:t>амостійним декларуванням відсутності таких підстав для відмови йому в участі в торгах за вимогами пункту 47 Особливостей.</w:t>
      </w:r>
    </w:p>
    <w:p w:rsidR="006B24A7" w:rsidRDefault="006B24A7">
      <w:pPr>
        <w:spacing w:after="80"/>
        <w:jc w:val="both"/>
        <w:rPr>
          <w:rFonts w:ascii="Times New Roman" w:eastAsia="Times New Roman" w:hAnsi="Times New Roman" w:cs="Times New Roman"/>
          <w:color w:val="00B050"/>
          <w:sz w:val="20"/>
          <w:szCs w:val="20"/>
          <w:highlight w:val="yellow"/>
        </w:rPr>
      </w:pPr>
    </w:p>
    <w:p w:rsidR="006B24A7" w:rsidRDefault="002F3FD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6B24A7" w:rsidRPr="002F3FDD" w:rsidRDefault="002F3F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Pr>
          <w:rFonts w:ascii="Times New Roman" w:eastAsia="Times New Roman" w:hAnsi="Times New Roman" w:cs="Times New Roman"/>
          <w:sz w:val="20"/>
          <w:szCs w:val="20"/>
          <w:highlight w:val="white"/>
        </w:rPr>
        <w:t>менти, що підтверджують відсутність підстав</w:t>
      </w:r>
      <w:r w:rsidRPr="002F3FDD">
        <w:rPr>
          <w:rFonts w:ascii="Times New Roman" w:eastAsia="Times New Roman" w:hAnsi="Times New Roman" w:cs="Times New Roman"/>
          <w:sz w:val="20"/>
          <w:szCs w:val="20"/>
        </w:rPr>
        <w:t xml:space="preserve">, зазначених у підпунктах 3, 5, 6 і 12 та в абзаці чотирнадцятому пункту </w:t>
      </w:r>
      <w:r w:rsidRPr="002F3FDD">
        <w:rPr>
          <w:rFonts w:ascii="Times New Roman" w:eastAsia="Times New Roman" w:hAnsi="Times New Roman" w:cs="Times New Roman"/>
          <w:color w:val="00B050"/>
          <w:sz w:val="20"/>
          <w:szCs w:val="20"/>
        </w:rPr>
        <w:t>47</w:t>
      </w:r>
      <w:r w:rsidRPr="002F3FDD">
        <w:rPr>
          <w:rFonts w:ascii="Times New Roman" w:eastAsia="Times New Roman" w:hAnsi="Times New Roman" w:cs="Times New Roman"/>
          <w:sz w:val="20"/>
          <w:szCs w:val="20"/>
        </w:rPr>
        <w:t xml:space="preserve"> Особливостей. </w:t>
      </w:r>
    </w:p>
    <w:p w:rsidR="006B24A7" w:rsidRPr="002F3FDD" w:rsidRDefault="002F3F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3FD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2F3FDD">
        <w:rPr>
          <w:rFonts w:ascii="Times New Roman" w:eastAsia="Times New Roman" w:hAnsi="Times New Roman" w:cs="Times New Roman"/>
          <w:sz w:val="20"/>
          <w:szCs w:val="20"/>
        </w:rPr>
        <w:t>нях (календарних чи робочих) обраховується відповідний строк.</w:t>
      </w:r>
    </w:p>
    <w:p w:rsidR="006B24A7" w:rsidRDefault="006B24A7">
      <w:pPr>
        <w:spacing w:after="0" w:line="240" w:lineRule="auto"/>
        <w:rPr>
          <w:rFonts w:ascii="Times New Roman" w:eastAsia="Times New Roman" w:hAnsi="Times New Roman" w:cs="Times New Roman"/>
          <w:b/>
          <w:sz w:val="20"/>
          <w:szCs w:val="20"/>
          <w:highlight w:val="white"/>
        </w:rPr>
      </w:pPr>
    </w:p>
    <w:p w:rsidR="006B24A7" w:rsidRDefault="002F3FD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B24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B24A7" w:rsidRDefault="002F3F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6B24A7" w:rsidRDefault="006B24A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6B24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w:t>
            </w:r>
            <w:r>
              <w:rPr>
                <w:rFonts w:ascii="Times New Roman" w:eastAsia="Times New Roman" w:hAnsi="Times New Roman" w:cs="Times New Roman"/>
                <w:sz w:val="20"/>
                <w:szCs w:val="20"/>
                <w:highlight w:val="white"/>
              </w:rPr>
              <w:t xml:space="preserve"> правопорушення або правопорушення, пов’язаного з корупцією.</w:t>
            </w:r>
          </w:p>
          <w:p w:rsidR="006B24A7" w:rsidRDefault="002F3F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w:t>
            </w:r>
            <w:r>
              <w:rPr>
                <w:rFonts w:ascii="Times New Roman" w:eastAsia="Times New Roman" w:hAnsi="Times New Roman" w:cs="Times New Roman"/>
                <w:b/>
                <w:sz w:val="20"/>
                <w:szCs w:val="20"/>
                <w:highlight w:val="white"/>
              </w:rPr>
              <w:t>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24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w:t>
            </w:r>
            <w:r>
              <w:rPr>
                <w:rFonts w:ascii="Times New Roman" w:eastAsia="Times New Roman" w:hAnsi="Times New Roman" w:cs="Times New Roman"/>
                <w:sz w:val="20"/>
                <w:szCs w:val="20"/>
                <w:highlight w:val="white"/>
              </w:rPr>
              <w:t>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24A7" w:rsidRDefault="002F3FD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w:t>
            </w:r>
            <w:r>
              <w:rPr>
                <w:rFonts w:ascii="Times New Roman" w:eastAsia="Times New Roman" w:hAnsi="Times New Roman" w:cs="Times New Roman"/>
                <w:b/>
                <w:sz w:val="20"/>
                <w:szCs w:val="20"/>
                <w:highlight w:val="white"/>
              </w:rPr>
              <w:t xml:space="preserve">і або обмежень, передбачених кримінальним процесуальним законодавством України щодо керівника учасника процедури закупівлі. </w:t>
            </w:r>
          </w:p>
          <w:p w:rsidR="006B24A7" w:rsidRDefault="006B24A7">
            <w:pPr>
              <w:spacing w:after="0" w:line="240" w:lineRule="auto"/>
              <w:jc w:val="both"/>
              <w:rPr>
                <w:rFonts w:ascii="Times New Roman" w:eastAsia="Times New Roman" w:hAnsi="Times New Roman" w:cs="Times New Roman"/>
                <w:b/>
                <w:sz w:val="20"/>
                <w:szCs w:val="20"/>
                <w:highlight w:val="white"/>
              </w:rPr>
            </w:pPr>
          </w:p>
          <w:p w:rsidR="006B24A7" w:rsidRDefault="002F3F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B24A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4A7" w:rsidRDefault="002F3F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4A7" w:rsidRDefault="006B24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B24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6B24A7" w:rsidRDefault="002F3F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highlight w:val="white"/>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highlight w:val="white"/>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24A7" w:rsidRDefault="006B24A7">
      <w:pPr>
        <w:spacing w:after="0" w:line="240" w:lineRule="auto"/>
        <w:rPr>
          <w:rFonts w:ascii="Times New Roman" w:eastAsia="Times New Roman" w:hAnsi="Times New Roman" w:cs="Times New Roman"/>
          <w:b/>
          <w:color w:val="000000"/>
          <w:sz w:val="20"/>
          <w:szCs w:val="20"/>
        </w:rPr>
      </w:pPr>
    </w:p>
    <w:p w:rsidR="006B24A7" w:rsidRDefault="002F3F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B24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6B24A7" w:rsidRDefault="006B24A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w:t>
            </w:r>
            <w:r>
              <w:rPr>
                <w:rFonts w:ascii="Times New Roman" w:eastAsia="Times New Roman" w:hAnsi="Times New Roman" w:cs="Times New Roman"/>
                <w:b/>
                <w:sz w:val="20"/>
                <w:szCs w:val="20"/>
              </w:rPr>
              <w:t>таку інформацію:</w:t>
            </w:r>
          </w:p>
        </w:tc>
      </w:tr>
      <w:tr w:rsidR="006B24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6B24A7" w:rsidRDefault="002F3F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w:t>
            </w:r>
            <w:r>
              <w:rPr>
                <w:rFonts w:ascii="Times New Roman" w:eastAsia="Times New Roman" w:hAnsi="Times New Roman" w:cs="Times New Roman"/>
                <w:b/>
                <w:sz w:val="20"/>
                <w:szCs w:val="20"/>
              </w:rPr>
              <w:t xml:space="preserve">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w:t>
            </w:r>
            <w:r>
              <w:rPr>
                <w:rFonts w:ascii="Times New Roman" w:eastAsia="Times New Roman" w:hAnsi="Times New Roman" w:cs="Times New Roman"/>
                <w:b/>
                <w:sz w:val="20"/>
                <w:szCs w:val="20"/>
              </w:rPr>
              <w:t xml:space="preserve"> стосується запитувача.</w:t>
            </w:r>
          </w:p>
        </w:tc>
      </w:tr>
      <w:tr w:rsidR="006B24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Pr>
                <w:rFonts w:ascii="Times New Roman" w:eastAsia="Times New Roman" w:hAnsi="Times New Roman" w:cs="Times New Roman"/>
                <w:sz w:val="20"/>
                <w:szCs w:val="20"/>
                <w:highlight w:val="white"/>
              </w:rPr>
              <w:t>дку.</w:t>
            </w:r>
          </w:p>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color w:val="000000"/>
                <w:sz w:val="20"/>
                <w:szCs w:val="20"/>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B24A7" w:rsidRDefault="006B24A7">
            <w:pPr>
              <w:spacing w:after="0" w:line="240" w:lineRule="auto"/>
              <w:jc w:val="both"/>
              <w:rPr>
                <w:rFonts w:ascii="Times New Roman" w:eastAsia="Times New Roman" w:hAnsi="Times New Roman" w:cs="Times New Roman"/>
                <w:b/>
                <w:color w:val="000000"/>
                <w:sz w:val="20"/>
                <w:szCs w:val="20"/>
              </w:rPr>
            </w:pPr>
          </w:p>
          <w:p w:rsidR="006B24A7" w:rsidRDefault="002F3F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B24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4A7" w:rsidRDefault="002F3FD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4A7" w:rsidRDefault="006B24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4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6B24A7" w:rsidRDefault="002F3F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24A7" w:rsidRDefault="006B24A7">
      <w:pPr>
        <w:shd w:val="clear" w:color="auto" w:fill="FFFFFF"/>
        <w:spacing w:after="0" w:line="240" w:lineRule="auto"/>
        <w:rPr>
          <w:rFonts w:ascii="Times New Roman" w:eastAsia="Times New Roman" w:hAnsi="Times New Roman" w:cs="Times New Roman"/>
          <w:sz w:val="20"/>
          <w:szCs w:val="20"/>
        </w:rPr>
      </w:pPr>
    </w:p>
    <w:p w:rsidR="006B24A7" w:rsidRDefault="002F3FD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w:t>
      </w:r>
      <w:r>
        <w:rPr>
          <w:rFonts w:ascii="Times New Roman" w:eastAsia="Times New Roman" w:hAnsi="Times New Roman" w:cs="Times New Roman"/>
          <w:b/>
          <w:color w:val="000000"/>
          <w:sz w:val="20"/>
          <w:szCs w:val="20"/>
        </w:rPr>
        <w:t xml:space="preserve">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6B24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24A7" w:rsidRDefault="002F3F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B24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B24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Достовірна ін</w:t>
            </w:r>
            <w:r>
              <w:rPr>
                <w:rFonts w:ascii="Times New Roman" w:eastAsia="Times New Roman" w:hAnsi="Times New Roman" w:cs="Times New Roman"/>
                <w:b/>
                <w:color w:val="000000"/>
                <w:sz w:val="20"/>
                <w:szCs w:val="20"/>
              </w:rPr>
              <w:t xml:space="preserve">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Pr>
                <w:rFonts w:ascii="Times New Roman" w:eastAsia="Times New Roman" w:hAnsi="Times New Roman" w:cs="Times New Roman"/>
                <w:color w:val="000000"/>
                <w:sz w:val="20"/>
                <w:szCs w:val="20"/>
              </w:rPr>
              <w:t xml:space="preserve">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B24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rsidP="002F3FDD">
            <w:pPr>
              <w:spacing w:before="240" w:after="0" w:line="240"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4A7" w:rsidRDefault="002F3FDD" w:rsidP="002F3F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r>
              <w:rPr>
                <w:rFonts w:ascii="Times New Roman" w:eastAsia="Times New Roman" w:hAnsi="Times New Roman" w:cs="Times New Roman"/>
                <w:sz w:val="20"/>
                <w:szCs w:val="20"/>
              </w:rPr>
              <w:t xml:space="preserve"> на законних підставах, учасник у складі тендерної пропозиції має надати стосовно таких осіб:</w:t>
            </w:r>
          </w:p>
          <w:p w:rsidR="006B24A7" w:rsidRDefault="002F3FDD" w:rsidP="002F3F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w:t>
            </w:r>
            <w:r>
              <w:rPr>
                <w:rFonts w:ascii="Times New Roman" w:eastAsia="Times New Roman" w:hAnsi="Times New Roman" w:cs="Times New Roman"/>
                <w:sz w:val="20"/>
                <w:szCs w:val="20"/>
              </w:rPr>
              <w:t>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w:t>
            </w:r>
            <w:r>
              <w:rPr>
                <w:rFonts w:ascii="Times New Roman" w:eastAsia="Times New Roman" w:hAnsi="Times New Roman" w:cs="Times New Roman"/>
                <w:sz w:val="20"/>
                <w:szCs w:val="20"/>
              </w:rPr>
              <w:t>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w:t>
            </w:r>
            <w:r>
              <w:rPr>
                <w:rFonts w:ascii="Times New Roman" w:eastAsia="Times New Roman" w:hAnsi="Times New Roman" w:cs="Times New Roman"/>
                <w:sz w:val="20"/>
                <w:szCs w:val="20"/>
              </w:rPr>
              <w:t>,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w:t>
            </w:r>
            <w:r>
              <w:rPr>
                <w:rFonts w:ascii="Times New Roman" w:eastAsia="Times New Roman" w:hAnsi="Times New Roman" w:cs="Times New Roman"/>
                <w:sz w:val="20"/>
                <w:szCs w:val="20"/>
              </w:rPr>
              <w:t>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B24A7" w:rsidRDefault="006B24A7" w:rsidP="002F3FDD">
      <w:pPr>
        <w:spacing w:after="0" w:line="240" w:lineRule="auto"/>
        <w:jc w:val="both"/>
        <w:rPr>
          <w:rFonts w:ascii="Times New Roman" w:eastAsia="Times New Roman" w:hAnsi="Times New Roman" w:cs="Times New Roman"/>
          <w:sz w:val="20"/>
          <w:szCs w:val="20"/>
        </w:rPr>
      </w:pPr>
    </w:p>
    <w:p w:rsidR="006B24A7" w:rsidRDefault="006B24A7" w:rsidP="002F3FDD">
      <w:pPr>
        <w:shd w:val="clear" w:color="auto" w:fill="FFFFFF"/>
        <w:spacing w:after="0" w:line="240" w:lineRule="auto"/>
        <w:jc w:val="both"/>
        <w:rPr>
          <w:rFonts w:ascii="Times New Roman" w:eastAsia="Times New Roman" w:hAnsi="Times New Roman" w:cs="Times New Roman"/>
          <w:sz w:val="24"/>
          <w:szCs w:val="24"/>
        </w:rPr>
      </w:pPr>
    </w:p>
    <w:p w:rsidR="006B24A7" w:rsidRDefault="006B24A7">
      <w:pPr>
        <w:spacing w:after="0" w:line="240" w:lineRule="auto"/>
        <w:rPr>
          <w:rFonts w:ascii="Times New Roman" w:eastAsia="Times New Roman" w:hAnsi="Times New Roman" w:cs="Times New Roman"/>
          <w:sz w:val="20"/>
          <w:szCs w:val="20"/>
        </w:rPr>
      </w:pPr>
      <w:bookmarkStart w:id="0" w:name="_heading=h.gjdgxs" w:colFirst="0" w:colLast="0"/>
      <w:bookmarkStart w:id="1" w:name="_GoBack"/>
      <w:bookmarkEnd w:id="0"/>
      <w:bookmarkEnd w:id="1"/>
    </w:p>
    <w:sectPr w:rsidR="006B24A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812"/>
    <w:multiLevelType w:val="multilevel"/>
    <w:tmpl w:val="AB0C8A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DA7D55"/>
    <w:multiLevelType w:val="multilevel"/>
    <w:tmpl w:val="074E826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63010E"/>
    <w:multiLevelType w:val="multilevel"/>
    <w:tmpl w:val="4D145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941942"/>
    <w:multiLevelType w:val="multilevel"/>
    <w:tmpl w:val="6BC6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C2B7E76"/>
    <w:multiLevelType w:val="multilevel"/>
    <w:tmpl w:val="9A2C0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5C94807"/>
    <w:multiLevelType w:val="multilevel"/>
    <w:tmpl w:val="D39A3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7"/>
    <w:rsid w:val="002F3FDD"/>
    <w:rsid w:val="004764F4"/>
    <w:rsid w:val="006B24A7"/>
    <w:rsid w:val="00E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492B"/>
  <w15:docId w15:val="{C6C35619-DE06-4A82-BBCD-4F7623C2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zakon-ukrainy-pro-publichni-zakupiv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2403</Words>
  <Characters>13700</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НВК2</cp:lastModifiedBy>
  <cp:revision>2</cp:revision>
  <dcterms:created xsi:type="dcterms:W3CDTF">2023-08-23T13:53:00Z</dcterms:created>
  <dcterms:modified xsi:type="dcterms:W3CDTF">2023-08-23T13:53:00Z</dcterms:modified>
</cp:coreProperties>
</file>