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68" w:rsidRDefault="00767368" w:rsidP="00767368">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75419D" w:rsidRDefault="005D7770" w:rsidP="00F77209">
      <w:pPr>
        <w:ind w:left="-142" w:firstLine="567"/>
        <w:jc w:val="center"/>
        <w:rPr>
          <w:b/>
          <w:bCs/>
          <w:sz w:val="24"/>
          <w:szCs w:val="24"/>
          <w:lang w:val="uk-UA"/>
        </w:rPr>
      </w:pPr>
      <w:r>
        <w:rPr>
          <w:b/>
          <w:bCs/>
          <w:sz w:val="24"/>
          <w:szCs w:val="24"/>
          <w:lang w:val="uk-UA"/>
        </w:rPr>
        <w:t>21</w:t>
      </w:r>
      <w:r w:rsidR="004A55F4" w:rsidRPr="0055579B">
        <w:rPr>
          <w:b/>
          <w:bCs/>
          <w:sz w:val="24"/>
          <w:szCs w:val="24"/>
          <w:lang w:val="uk-UA"/>
        </w:rPr>
        <w:t xml:space="preserve"> </w:t>
      </w:r>
      <w:r w:rsidR="001507B8" w:rsidRPr="0055579B">
        <w:rPr>
          <w:b/>
          <w:bCs/>
          <w:sz w:val="24"/>
          <w:szCs w:val="24"/>
          <w:lang w:val="uk-UA"/>
        </w:rPr>
        <w:t>листопада</w:t>
      </w:r>
      <w:r w:rsidR="004A55F4" w:rsidRPr="0055579B">
        <w:rPr>
          <w:b/>
          <w:bCs/>
          <w:sz w:val="24"/>
          <w:szCs w:val="24"/>
          <w:lang w:val="uk-UA"/>
        </w:rPr>
        <w:t xml:space="preserve"> 202</w:t>
      </w:r>
      <w:r w:rsidR="0081510C" w:rsidRPr="0055579B">
        <w:rPr>
          <w:b/>
          <w:bCs/>
          <w:sz w:val="24"/>
          <w:szCs w:val="24"/>
          <w:lang w:val="uk-UA"/>
        </w:rPr>
        <w:t>2</w:t>
      </w:r>
      <w:r w:rsidR="004A55F4">
        <w:rPr>
          <w:b/>
          <w:bCs/>
          <w:sz w:val="24"/>
          <w:szCs w:val="24"/>
          <w:lang w:val="uk-UA"/>
        </w:rPr>
        <w:t xml:space="preserve"> </w:t>
      </w:r>
      <w:r w:rsidR="0075419D" w:rsidRPr="00145786">
        <w:rPr>
          <w:b/>
          <w:bCs/>
          <w:sz w:val="24"/>
          <w:szCs w:val="24"/>
          <w:lang w:val="uk-UA"/>
        </w:rPr>
        <w:t>року</w:t>
      </w:r>
      <w:r w:rsidR="0075419D">
        <w:rPr>
          <w:b/>
          <w:bCs/>
          <w:sz w:val="24"/>
          <w:szCs w:val="24"/>
          <w:lang w:val="uk-UA"/>
        </w:rPr>
        <w:t xml:space="preserve"> </w:t>
      </w:r>
    </w:p>
    <w:p w:rsidR="00145818" w:rsidRPr="00FF2A03" w:rsidRDefault="00145818" w:rsidP="00767368">
      <w:pPr>
        <w:ind w:left="-142" w:firstLine="567"/>
        <w:jc w:val="center"/>
        <w:rPr>
          <w:b/>
          <w:sz w:val="20"/>
          <w:lang w:val="uk-UA"/>
        </w:rPr>
      </w:pPr>
      <w:r w:rsidRPr="009B5761">
        <w:rPr>
          <w:b/>
          <w:sz w:val="20"/>
          <w:lang w:val="uk-UA"/>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9B5761">
        <w:rPr>
          <w:sz w:val="20"/>
          <w:lang w:val="uk-UA"/>
        </w:rPr>
        <w:t xml:space="preserve">1.1. </w:t>
      </w:r>
      <w:r w:rsidRPr="00FF2A03">
        <w:rPr>
          <w:sz w:val="20"/>
          <w:lang w:val="uk-UA"/>
        </w:rPr>
        <w:t>Найменування</w:t>
      </w:r>
      <w:r w:rsidRPr="009B5761">
        <w:rPr>
          <w:sz w:val="20"/>
          <w:lang w:val="uk-UA"/>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 xml:space="preserve">просп. </w:t>
      </w:r>
      <w:proofErr w:type="spellStart"/>
      <w:r w:rsidRPr="00310392">
        <w:rPr>
          <w:i/>
          <w:sz w:val="20"/>
          <w:lang w:val="uk-UA"/>
        </w:rPr>
        <w:t>Повітрофлотський</w:t>
      </w:r>
      <w:proofErr w:type="spellEnd"/>
      <w:r w:rsidRPr="00310392">
        <w:rPr>
          <w:i/>
          <w:sz w:val="20"/>
          <w:lang w:val="uk-UA"/>
        </w:rPr>
        <w:t>, 41, м. Київ, 03020</w:t>
      </w:r>
    </w:p>
    <w:p w:rsidR="00145818" w:rsidRPr="004A55F4" w:rsidRDefault="00145818" w:rsidP="004A55F4">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4A55F4" w:rsidRPr="00310392" w:rsidRDefault="004A55F4" w:rsidP="004A55F4">
      <w:pPr>
        <w:pStyle w:val="aa"/>
        <w:tabs>
          <w:tab w:val="num" w:pos="-180"/>
          <w:tab w:val="left" w:pos="540"/>
        </w:tabs>
        <w:spacing w:before="0" w:beforeAutospacing="0" w:after="0" w:afterAutospacing="0"/>
        <w:ind w:left="-142"/>
        <w:jc w:val="both"/>
        <w:rPr>
          <w:b/>
          <w:i/>
          <w:sz w:val="20"/>
          <w:szCs w:val="20"/>
        </w:rPr>
      </w:pPr>
      <w:r w:rsidRPr="00310392">
        <w:rPr>
          <w:b/>
          <w:i/>
          <w:sz w:val="20"/>
          <w:szCs w:val="20"/>
        </w:rPr>
        <w:t xml:space="preserve">З організаційних питань: </w:t>
      </w:r>
    </w:p>
    <w:p w:rsidR="004A55F4" w:rsidRDefault="004A55F4" w:rsidP="004A55F4">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1B3F6A" w:rsidRPr="00584856">
          <w:rPr>
            <w:rStyle w:val="a5"/>
            <w:sz w:val="20"/>
            <w:szCs w:val="20"/>
            <w:lang w:val="en-US"/>
          </w:rPr>
          <w:t>o</w:t>
        </w:r>
        <w:r w:rsidR="001B3F6A" w:rsidRPr="00584856">
          <w:rPr>
            <w:rStyle w:val="a5"/>
            <w:sz w:val="20"/>
            <w:szCs w:val="20"/>
          </w:rPr>
          <w:t>.</w:t>
        </w:r>
        <w:r w:rsidR="001B3F6A" w:rsidRPr="00584856">
          <w:rPr>
            <w:rStyle w:val="a5"/>
            <w:sz w:val="20"/>
            <w:szCs w:val="20"/>
            <w:lang w:val="en-US"/>
          </w:rPr>
          <w:t>sidoruk</w:t>
        </w:r>
        <w:r w:rsidR="001B3F6A" w:rsidRPr="00584856">
          <w:rPr>
            <w:rStyle w:val="a5"/>
            <w:sz w:val="20"/>
            <w:szCs w:val="20"/>
          </w:rPr>
          <w:t>@</w:t>
        </w:r>
        <w:r w:rsidR="001B3F6A" w:rsidRPr="00584856">
          <w:rPr>
            <w:rStyle w:val="a5"/>
            <w:sz w:val="20"/>
            <w:szCs w:val="20"/>
            <w:lang w:val="en-US"/>
          </w:rPr>
          <w:t>solor</w:t>
        </w:r>
        <w:r w:rsidR="001B3F6A" w:rsidRPr="00584856">
          <w:rPr>
            <w:rStyle w:val="a5"/>
            <w:sz w:val="20"/>
            <w:szCs w:val="20"/>
          </w:rPr>
          <w:t>.</w:t>
        </w:r>
        <w:r w:rsidR="001B3F6A" w:rsidRPr="00584856">
          <w:rPr>
            <w:rStyle w:val="a5"/>
            <w:sz w:val="20"/>
            <w:szCs w:val="20"/>
            <w:lang w:val="en-US"/>
          </w:rPr>
          <w:t>gov</w:t>
        </w:r>
        <w:r w:rsidR="001B3F6A" w:rsidRPr="00584856">
          <w:rPr>
            <w:rStyle w:val="a5"/>
            <w:sz w:val="20"/>
            <w:szCs w:val="20"/>
          </w:rPr>
          <w:t>.</w:t>
        </w:r>
        <w:r w:rsidR="001B3F6A" w:rsidRPr="00584856">
          <w:rPr>
            <w:rStyle w:val="a5"/>
            <w:sz w:val="20"/>
            <w:szCs w:val="20"/>
            <w:lang w:val="en-US"/>
          </w:rPr>
          <w:t>ua</w:t>
        </w:r>
      </w:hyperlink>
      <w:r>
        <w:rPr>
          <w:sz w:val="20"/>
          <w:szCs w:val="20"/>
        </w:rPr>
        <w:t>.</w:t>
      </w:r>
    </w:p>
    <w:p w:rsidR="00D81EB1" w:rsidRDefault="00F12091" w:rsidP="00D81EB1">
      <w:pPr>
        <w:tabs>
          <w:tab w:val="left" w:pos="426"/>
        </w:tabs>
        <w:ind w:left="-142"/>
        <w:jc w:val="both"/>
        <w:rPr>
          <w:sz w:val="20"/>
          <w:lang w:val="uk-UA"/>
        </w:rPr>
      </w:pPr>
      <w:r w:rsidRPr="00940044">
        <w:rPr>
          <w:b/>
          <w:sz w:val="20"/>
          <w:lang w:val="uk-UA"/>
        </w:rPr>
        <w:t>2. Очікувана вартість предмета закупівлі:</w:t>
      </w:r>
      <w:r w:rsidR="00477BE8">
        <w:rPr>
          <w:b/>
          <w:sz w:val="20"/>
          <w:lang w:val="uk-UA"/>
        </w:rPr>
        <w:t xml:space="preserve"> </w:t>
      </w:r>
      <w:r w:rsidR="00D81EB1">
        <w:rPr>
          <w:b/>
          <w:sz w:val="20"/>
          <w:lang w:val="uk-UA"/>
        </w:rPr>
        <w:t xml:space="preserve">107 250, 00 </w:t>
      </w:r>
      <w:r w:rsidR="00D81EB1" w:rsidRPr="006E128F">
        <w:rPr>
          <w:b/>
          <w:sz w:val="20"/>
          <w:lang w:val="uk-UA"/>
        </w:rPr>
        <w:t xml:space="preserve"> грн. (</w:t>
      </w:r>
      <w:r w:rsidR="00D81EB1" w:rsidRPr="00EE2947">
        <w:rPr>
          <w:b/>
          <w:sz w:val="20"/>
          <w:lang w:val="uk-UA"/>
        </w:rPr>
        <w:t>Сто сім тисяч двісті п'ятдесят гривень 00 копійок</w:t>
      </w:r>
      <w:r w:rsidR="00D81EB1" w:rsidRPr="006E128F">
        <w:rPr>
          <w:b/>
          <w:sz w:val="20"/>
          <w:lang w:val="uk-UA"/>
        </w:rPr>
        <w:t>)</w:t>
      </w:r>
      <w:r w:rsidR="00D81EB1">
        <w:rPr>
          <w:b/>
          <w:sz w:val="20"/>
          <w:lang w:val="uk-UA"/>
        </w:rPr>
        <w:t xml:space="preserve"> з ПДВ.</w:t>
      </w:r>
    </w:p>
    <w:p w:rsidR="00093223" w:rsidRPr="00FF2A03" w:rsidRDefault="00C920E2" w:rsidP="00F83B62">
      <w:pPr>
        <w:tabs>
          <w:tab w:val="left" w:pos="426"/>
        </w:tabs>
        <w:ind w:left="-142"/>
        <w:jc w:val="both"/>
        <w:rPr>
          <w:b/>
          <w:sz w:val="20"/>
          <w:lang w:val="uk-UA"/>
        </w:rPr>
      </w:pPr>
      <w:r>
        <w:rPr>
          <w:b/>
          <w:sz w:val="20"/>
          <w:lang w:val="uk-UA"/>
        </w:rPr>
        <w:t>3.</w:t>
      </w:r>
      <w:r w:rsidR="00093223" w:rsidRPr="00FF2A03">
        <w:rPr>
          <w:b/>
          <w:sz w:val="20"/>
          <w:lang w:val="uk-UA"/>
        </w:rPr>
        <w:t>Інформація про предмет закупівлі:</w:t>
      </w:r>
      <w:r w:rsidR="00F83B62">
        <w:rPr>
          <w:b/>
          <w:sz w:val="20"/>
          <w:lang w:val="uk-UA"/>
        </w:rPr>
        <w:tab/>
      </w:r>
    </w:p>
    <w:p w:rsidR="0088592F" w:rsidRPr="003576D9" w:rsidRDefault="00093223" w:rsidP="0088592F">
      <w:pPr>
        <w:ind w:left="-142"/>
        <w:jc w:val="both"/>
        <w:rPr>
          <w:i/>
          <w:sz w:val="20"/>
          <w:lang w:val="uk-UA"/>
        </w:rPr>
      </w:pPr>
      <w:r w:rsidRPr="00FF2A03">
        <w:rPr>
          <w:sz w:val="20"/>
          <w:lang w:val="uk-UA"/>
        </w:rPr>
        <w:t>3.1. Найменування предмета закупівлі</w:t>
      </w:r>
      <w:r w:rsidR="002A5C48">
        <w:rPr>
          <w:sz w:val="20"/>
          <w:lang w:val="uk-UA"/>
        </w:rPr>
        <w:t>:</w:t>
      </w:r>
      <w:r w:rsidR="00D9596C" w:rsidRPr="00A33217">
        <w:rPr>
          <w:lang w:val="uk-UA"/>
        </w:rPr>
        <w:t xml:space="preserve"> </w:t>
      </w:r>
      <w:r w:rsidR="00A45F85" w:rsidRPr="00A45F85">
        <w:rPr>
          <w:b/>
          <w:sz w:val="20"/>
          <w:lang w:val="uk-UA"/>
        </w:rPr>
        <w:t xml:space="preserve">Капітальний ремонт </w:t>
      </w:r>
      <w:r w:rsidR="001507B8" w:rsidRPr="001507B8">
        <w:rPr>
          <w:b/>
          <w:sz w:val="20"/>
          <w:lang w:val="uk-UA"/>
        </w:rPr>
        <w:t>електричних мереж/ електрощитових</w:t>
      </w:r>
      <w:r w:rsidR="00A45F85" w:rsidRPr="00A45F85">
        <w:rPr>
          <w:b/>
          <w:sz w:val="20"/>
          <w:lang w:val="uk-UA"/>
        </w:rPr>
        <w:t xml:space="preserve"> </w:t>
      </w:r>
      <w:r w:rsidR="00903261">
        <w:rPr>
          <w:b/>
          <w:sz w:val="20"/>
          <w:lang w:val="uk-UA"/>
        </w:rPr>
        <w:t>у житловому</w:t>
      </w:r>
      <w:r w:rsidR="001D302C">
        <w:rPr>
          <w:b/>
          <w:sz w:val="20"/>
          <w:lang w:val="uk-UA"/>
        </w:rPr>
        <w:t xml:space="preserve"> будинку</w:t>
      </w:r>
      <w:r w:rsidR="00A45F85" w:rsidRPr="00A45F85">
        <w:rPr>
          <w:b/>
          <w:sz w:val="20"/>
          <w:lang w:val="uk-UA"/>
        </w:rPr>
        <w:t xml:space="preserve"> за адресою</w:t>
      </w:r>
      <w:r w:rsidR="009B5761"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03579C">
        <w:rPr>
          <w:b/>
          <w:sz w:val="20"/>
          <w:lang w:val="uk-UA"/>
        </w:rPr>
        <w:t>29</w:t>
      </w:r>
      <w:r w:rsidR="005D7770">
        <w:rPr>
          <w:b/>
          <w:sz w:val="20"/>
          <w:lang w:val="uk-UA"/>
        </w:rPr>
        <w:t xml:space="preserve"> </w:t>
      </w:r>
      <w:r w:rsidR="005C2519">
        <w:rPr>
          <w:b/>
          <w:sz w:val="20"/>
          <w:lang w:val="uk-UA"/>
        </w:rPr>
        <w:t xml:space="preserve"> </w:t>
      </w:r>
      <w:r w:rsidR="00EA754D" w:rsidRPr="006409FD">
        <w:rPr>
          <w:b/>
          <w:sz w:val="20"/>
          <w:lang w:val="uk-UA"/>
        </w:rPr>
        <w:t>у Солом'янському</w:t>
      </w:r>
      <w:r w:rsidR="00EA754D"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EA754D" w:rsidRPr="00FF2A03">
        <w:rPr>
          <w:sz w:val="20"/>
          <w:lang w:val="uk-UA"/>
        </w:rPr>
        <w:t xml:space="preserve"> </w:t>
      </w:r>
      <w:r w:rsidR="0037365C" w:rsidRPr="00FF2A03">
        <w:rPr>
          <w:sz w:val="20"/>
          <w:lang w:val="uk-UA"/>
        </w:rPr>
        <w:t xml:space="preserve">- </w:t>
      </w:r>
      <w:r w:rsidR="0037365C" w:rsidRPr="00FF2A03">
        <w:rPr>
          <w:i/>
          <w:sz w:val="20"/>
          <w:lang w:val="uk-UA"/>
        </w:rPr>
        <w:t>код закупівлі згідно з класифікатором ДК 021:2015 (CPV): 45450000-6 – Інші завершальні будівельні роботи</w:t>
      </w:r>
      <w:r w:rsidR="0088592F" w:rsidRPr="00F359A1">
        <w:rPr>
          <w:i/>
          <w:sz w:val="20"/>
          <w:lang w:val="uk-UA"/>
        </w:rPr>
        <w:t>.</w:t>
      </w:r>
    </w:p>
    <w:p w:rsidR="00B96965" w:rsidRPr="00FF2A03" w:rsidRDefault="00093223" w:rsidP="00E36EA5">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1 об’єкт</w:t>
      </w:r>
    </w:p>
    <w:p w:rsidR="00BD21FF" w:rsidRDefault="00093223" w:rsidP="00E36EA5">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FF2A03">
        <w:rPr>
          <w:i/>
          <w:sz w:val="20"/>
          <w:lang w:val="uk-UA"/>
        </w:rPr>
        <w:t xml:space="preserve">, </w:t>
      </w:r>
      <w:r w:rsidR="00BD21FF">
        <w:rPr>
          <w:b/>
          <w:sz w:val="20"/>
          <w:lang w:val="uk-UA"/>
        </w:rPr>
        <w:t xml:space="preserve">вул. </w:t>
      </w:r>
      <w:r w:rsidR="00D81EB1" w:rsidRPr="001D0946">
        <w:rPr>
          <w:b/>
          <w:sz w:val="20"/>
          <w:lang w:val="uk-UA"/>
        </w:rPr>
        <w:t xml:space="preserve">Уманська, </w:t>
      </w:r>
      <w:r w:rsidR="0003579C">
        <w:rPr>
          <w:b/>
          <w:sz w:val="20"/>
          <w:lang w:val="uk-UA"/>
        </w:rPr>
        <w:t>29</w:t>
      </w:r>
      <w:r w:rsidR="00BD21FF">
        <w:rPr>
          <w:b/>
          <w:sz w:val="20"/>
          <w:lang w:val="uk-UA"/>
        </w:rPr>
        <w:t xml:space="preserve">. </w:t>
      </w:r>
    </w:p>
    <w:p w:rsidR="00767368" w:rsidRDefault="0062178E" w:rsidP="00E36EA5">
      <w:pPr>
        <w:ind w:left="-142"/>
        <w:rPr>
          <w:i/>
          <w:sz w:val="20"/>
          <w:lang w:val="uk-UA"/>
        </w:rPr>
      </w:pPr>
      <w:r w:rsidRPr="00FF2A03">
        <w:rPr>
          <w:sz w:val="20"/>
          <w:lang w:val="uk-UA"/>
        </w:rPr>
        <w:t>3.4. Строк виконання робіт:</w:t>
      </w:r>
      <w:r w:rsidRPr="00FF2A03">
        <w:rPr>
          <w:i/>
          <w:sz w:val="20"/>
          <w:lang w:val="uk-UA"/>
        </w:rPr>
        <w:t xml:space="preserve"> </w:t>
      </w:r>
      <w:r w:rsidR="0055579B">
        <w:rPr>
          <w:b/>
          <w:i/>
          <w:sz w:val="20"/>
          <w:lang w:val="uk-UA"/>
        </w:rPr>
        <w:t>31 грудня</w:t>
      </w:r>
      <w:r w:rsidR="00F769B9" w:rsidRPr="00F769B9">
        <w:rPr>
          <w:b/>
          <w:i/>
          <w:sz w:val="20"/>
          <w:lang w:val="uk-UA"/>
        </w:rPr>
        <w:t xml:space="preserve"> </w:t>
      </w:r>
      <w:r w:rsidR="0081510C">
        <w:rPr>
          <w:b/>
          <w:i/>
          <w:sz w:val="20"/>
          <w:lang w:val="uk-UA"/>
        </w:rPr>
        <w:t>2022</w:t>
      </w:r>
      <w:r w:rsidR="004A55F4">
        <w:rPr>
          <w:b/>
          <w:i/>
          <w:sz w:val="20"/>
          <w:lang w:val="uk-UA"/>
        </w:rPr>
        <w:t xml:space="preserve"> </w:t>
      </w:r>
      <w:r w:rsidR="00AD46A6" w:rsidRPr="00F769B9">
        <w:rPr>
          <w:b/>
          <w:i/>
          <w:sz w:val="20"/>
          <w:lang w:val="uk-UA"/>
        </w:rPr>
        <w:t xml:space="preserve"> року</w:t>
      </w:r>
      <w:r w:rsidR="00A33217">
        <w:rPr>
          <w:i/>
          <w:sz w:val="20"/>
          <w:lang w:val="uk-UA"/>
        </w:rPr>
        <w:t>.</w:t>
      </w:r>
    </w:p>
    <w:p w:rsidR="00767368" w:rsidRPr="00C36720" w:rsidRDefault="00444142" w:rsidP="00E36EA5">
      <w:pPr>
        <w:ind w:left="-142"/>
        <w:jc w:val="both"/>
        <w:rPr>
          <w:sz w:val="22"/>
          <w:szCs w:val="22"/>
          <w:shd w:val="clear" w:color="auto" w:fill="FFFFFF"/>
          <w:lang w:val="uk-UA"/>
        </w:rPr>
      </w:pPr>
      <w:r w:rsidRPr="00C36720">
        <w:rPr>
          <w:b/>
          <w:sz w:val="20"/>
          <w:lang w:val="uk-UA"/>
        </w:rPr>
        <w:t xml:space="preserve">4. </w:t>
      </w:r>
      <w:r w:rsidR="00767368" w:rsidRPr="00C36720">
        <w:rPr>
          <w:b/>
          <w:sz w:val="20"/>
          <w:lang w:val="uk-UA"/>
        </w:rPr>
        <w:t xml:space="preserve">Умови оплати: </w:t>
      </w:r>
      <w:proofErr w:type="spellStart"/>
      <w:r w:rsidR="00E36EA5" w:rsidRPr="00C36720">
        <w:rPr>
          <w:sz w:val="20"/>
          <w:shd w:val="clear" w:color="auto" w:fill="FFFFFF"/>
        </w:rPr>
        <w:t>Умови</w:t>
      </w:r>
      <w:proofErr w:type="spellEnd"/>
      <w:r w:rsidR="00E36EA5" w:rsidRPr="00C36720">
        <w:rPr>
          <w:sz w:val="20"/>
          <w:shd w:val="clear" w:color="auto" w:fill="FFFFFF"/>
        </w:rPr>
        <w:t xml:space="preserve"> оплати – </w:t>
      </w:r>
      <w:proofErr w:type="spellStart"/>
      <w:r w:rsidR="00E36EA5" w:rsidRPr="00C36720">
        <w:rPr>
          <w:sz w:val="20"/>
          <w:shd w:val="clear" w:color="auto" w:fill="FFFFFF"/>
        </w:rPr>
        <w:t>відстрочка</w:t>
      </w:r>
      <w:proofErr w:type="spellEnd"/>
      <w:r w:rsidR="00E36EA5" w:rsidRPr="00C36720">
        <w:rPr>
          <w:sz w:val="20"/>
          <w:shd w:val="clear" w:color="auto" w:fill="FFFFFF"/>
        </w:rPr>
        <w:t xml:space="preserve"> платежу</w:t>
      </w:r>
      <w:r w:rsidR="00E36EA5" w:rsidRPr="00C36720">
        <w:rPr>
          <w:sz w:val="22"/>
          <w:szCs w:val="22"/>
          <w:shd w:val="clear" w:color="auto" w:fill="FFFFFF"/>
          <w:lang w:val="uk-UA"/>
        </w:rPr>
        <w:t>.</w:t>
      </w:r>
    </w:p>
    <w:p w:rsidR="00E36EA5" w:rsidRPr="00C36720" w:rsidRDefault="00E36EA5" w:rsidP="00E36EA5">
      <w:pPr>
        <w:ind w:left="-142"/>
        <w:jc w:val="both"/>
        <w:rPr>
          <w:sz w:val="20"/>
          <w:lang w:val="uk-UA"/>
        </w:rPr>
      </w:pPr>
      <w:r w:rsidRPr="00C36720">
        <w:rPr>
          <w:sz w:val="20"/>
          <w:lang w:val="uk-UA"/>
        </w:rPr>
        <w:t xml:space="preserve">4.1. Тип оплати: </w:t>
      </w:r>
      <w:proofErr w:type="spellStart"/>
      <w:r w:rsidRPr="00C36720">
        <w:rPr>
          <w:sz w:val="20"/>
          <w:lang w:val="uk-UA"/>
        </w:rPr>
        <w:t>Післяоплата</w:t>
      </w:r>
      <w:proofErr w:type="spellEnd"/>
      <w:r w:rsidRPr="00C36720">
        <w:rPr>
          <w:sz w:val="20"/>
          <w:lang w:val="uk-UA"/>
        </w:rPr>
        <w:t>;</w:t>
      </w:r>
    </w:p>
    <w:p w:rsidR="00E36EA5" w:rsidRPr="00C36720" w:rsidRDefault="00E36EA5" w:rsidP="00E36EA5">
      <w:pPr>
        <w:ind w:left="-142"/>
        <w:jc w:val="both"/>
        <w:rPr>
          <w:sz w:val="20"/>
          <w:lang w:val="uk-UA"/>
        </w:rPr>
      </w:pPr>
      <w:r w:rsidRPr="00C36720">
        <w:rPr>
          <w:sz w:val="20"/>
          <w:lang w:val="uk-UA"/>
        </w:rPr>
        <w:t>4.2. Тип днів: Банківські;</w:t>
      </w:r>
    </w:p>
    <w:p w:rsidR="00E36EA5" w:rsidRPr="00C36720" w:rsidRDefault="00E36EA5" w:rsidP="00E36EA5">
      <w:pPr>
        <w:ind w:left="-142"/>
        <w:jc w:val="both"/>
        <w:rPr>
          <w:sz w:val="20"/>
          <w:lang w:val="uk-UA"/>
        </w:rPr>
      </w:pPr>
      <w:r w:rsidRPr="00C36720">
        <w:rPr>
          <w:sz w:val="20"/>
          <w:lang w:val="uk-UA"/>
        </w:rPr>
        <w:t>4.3. Розмір оплати (%): 100;</w:t>
      </w:r>
    </w:p>
    <w:p w:rsidR="00767368" w:rsidRPr="00C36720" w:rsidRDefault="00E36EA5" w:rsidP="00C36720">
      <w:pPr>
        <w:ind w:left="-142"/>
        <w:jc w:val="both"/>
        <w:rPr>
          <w:sz w:val="20"/>
          <w:lang w:val="uk-UA"/>
        </w:rPr>
      </w:pPr>
      <w:r w:rsidRPr="00C36720">
        <w:rPr>
          <w:sz w:val="20"/>
          <w:lang w:val="uk-UA"/>
        </w:rPr>
        <w:t>4.4. Період (днів): 90.</w:t>
      </w:r>
    </w:p>
    <w:p w:rsidR="00444142" w:rsidRPr="00FF2A03" w:rsidRDefault="00E36EA5" w:rsidP="00E36EA5">
      <w:pPr>
        <w:jc w:val="both"/>
        <w:rPr>
          <w:b/>
          <w:sz w:val="20"/>
          <w:lang w:val="uk-UA"/>
        </w:rPr>
      </w:pPr>
      <w:r>
        <w:rPr>
          <w:b/>
          <w:sz w:val="20"/>
          <w:lang w:val="uk-UA"/>
        </w:rPr>
        <w:t>5.</w:t>
      </w:r>
      <w:r w:rsidR="00444142" w:rsidRPr="00FF2A03">
        <w:rPr>
          <w:b/>
          <w:sz w:val="20"/>
          <w:lang w:val="uk-UA"/>
        </w:rPr>
        <w:t>Основні умови договору:</w:t>
      </w:r>
    </w:p>
    <w:p w:rsidR="00444142" w:rsidRPr="00FF2A03" w:rsidRDefault="00444142" w:rsidP="00444142">
      <w:pPr>
        <w:ind w:left="-142" w:firstLine="567"/>
        <w:jc w:val="both"/>
        <w:rPr>
          <w:sz w:val="20"/>
          <w:lang w:val="uk-UA"/>
        </w:rPr>
      </w:pPr>
      <w:r w:rsidRPr="00FF2A03">
        <w:rPr>
          <w:iCs/>
          <w:sz w:val="20"/>
          <w:lang w:val="uk-UA"/>
        </w:rPr>
        <w:t xml:space="preserve">Визначаються відповідно до положень Цивільного та Господарського кодексів України, </w:t>
      </w:r>
      <w:r w:rsidRPr="00FF2A03">
        <w:rPr>
          <w:sz w:val="20"/>
          <w:lang w:val="uk-UA"/>
        </w:rPr>
        <w:t xml:space="preserve">з урахуванням особливостей, визначених Законом України «Про </w:t>
      </w:r>
      <w:r w:rsidR="004A4EED">
        <w:rPr>
          <w:sz w:val="20"/>
          <w:lang w:val="uk-UA"/>
        </w:rPr>
        <w:t>публічн</w:t>
      </w:r>
      <w:r w:rsidR="00F45159">
        <w:rPr>
          <w:sz w:val="20"/>
          <w:lang w:val="uk-UA"/>
        </w:rPr>
        <w:t>і</w:t>
      </w:r>
      <w:r w:rsidRPr="00FF2A03">
        <w:rPr>
          <w:sz w:val="20"/>
          <w:lang w:val="uk-UA"/>
        </w:rPr>
        <w:t xml:space="preserve"> закупів</w:t>
      </w:r>
      <w:r w:rsidR="00F45159">
        <w:rPr>
          <w:sz w:val="20"/>
          <w:lang w:val="uk-UA"/>
        </w:rPr>
        <w:t>лі</w:t>
      </w:r>
      <w:r w:rsidRPr="00FF2A03">
        <w:rPr>
          <w:sz w:val="20"/>
          <w:lang w:val="uk-UA"/>
        </w:rPr>
        <w:t xml:space="preserve">», та містяться в Додатку 2 документації </w:t>
      </w:r>
      <w:r w:rsidR="004D0426" w:rsidRPr="004D0426">
        <w:rPr>
          <w:sz w:val="20"/>
          <w:lang w:val="uk-UA"/>
        </w:rPr>
        <w:t xml:space="preserve">електронних </w:t>
      </w:r>
      <w:r w:rsidRPr="004D0426">
        <w:rPr>
          <w:sz w:val="20"/>
          <w:lang w:val="uk-UA"/>
        </w:rPr>
        <w:t xml:space="preserve"> торгів.</w:t>
      </w:r>
    </w:p>
    <w:p w:rsidR="00FF2A03" w:rsidRDefault="00E36EA5" w:rsidP="00E36EA5">
      <w:pPr>
        <w:contextualSpacing/>
        <w:jc w:val="both"/>
        <w:rPr>
          <w:b/>
          <w:sz w:val="20"/>
          <w:lang w:val="uk-UA"/>
        </w:rPr>
      </w:pPr>
      <w:r>
        <w:rPr>
          <w:b/>
          <w:sz w:val="20"/>
          <w:lang w:val="uk-UA"/>
        </w:rPr>
        <w:t>6</w:t>
      </w:r>
      <w:r w:rsidR="00FF2A03">
        <w:rPr>
          <w:b/>
          <w:sz w:val="20"/>
          <w:lang w:val="uk-UA"/>
        </w:rPr>
        <w:t xml:space="preserve">. </w:t>
      </w:r>
      <w:r w:rsidR="00444142">
        <w:rPr>
          <w:b/>
          <w:sz w:val="20"/>
          <w:lang w:val="uk-UA"/>
        </w:rPr>
        <w:t>Кваліфікаційні та інші вимоги до учасників та спосіб їх підтвердження:</w:t>
      </w:r>
    </w:p>
    <w:p w:rsidR="00726C81" w:rsidRPr="007F6A80" w:rsidRDefault="00726C81" w:rsidP="00726C81">
      <w:pPr>
        <w:ind w:left="-142" w:firstLine="567"/>
        <w:contextualSpacing/>
        <w:jc w:val="both"/>
        <w:rPr>
          <w:sz w:val="20"/>
          <w:lang w:val="uk-UA"/>
        </w:rPr>
      </w:pPr>
      <w:r w:rsidRPr="007F6A80">
        <w:rPr>
          <w:sz w:val="20"/>
          <w:lang w:val="uk-UA"/>
        </w:rPr>
        <w:t>Учасниками процедури закупівлі можуть бути усі суб'єкти господарювання незалежно від форм власності.</w:t>
      </w:r>
    </w:p>
    <w:p w:rsidR="00726C81" w:rsidRPr="007F6A80" w:rsidRDefault="00726C81" w:rsidP="00726C81">
      <w:pPr>
        <w:ind w:left="-142" w:firstLine="567"/>
        <w:contextualSpacing/>
        <w:jc w:val="both"/>
        <w:rPr>
          <w:sz w:val="20"/>
          <w:lang w:val="uk-UA"/>
        </w:rPr>
      </w:pPr>
      <w:r w:rsidRPr="007F6A80">
        <w:rPr>
          <w:sz w:val="20"/>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26C81" w:rsidRPr="007F6A80" w:rsidRDefault="00726C81" w:rsidP="00726C81">
      <w:pPr>
        <w:ind w:left="-142" w:firstLine="567"/>
        <w:contextualSpacing/>
        <w:jc w:val="both"/>
        <w:rPr>
          <w:sz w:val="20"/>
          <w:lang w:val="uk-UA"/>
        </w:rPr>
      </w:pPr>
      <w:r w:rsidRPr="007F6A80">
        <w:rPr>
          <w:sz w:val="20"/>
          <w:lang w:val="uk-UA"/>
        </w:rPr>
        <w:t xml:space="preserve">Цінова пропозиція по Договірній ціні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7F6A80">
        <w:rPr>
          <w:sz w:val="20"/>
          <w:lang w:val="uk-UA"/>
        </w:rPr>
        <w:t>відскановані</w:t>
      </w:r>
      <w:proofErr w:type="spellEnd"/>
      <w:r w:rsidRPr="007F6A80">
        <w:rPr>
          <w:sz w:val="20"/>
          <w:lang w:val="uk-UA"/>
        </w:rPr>
        <w:t xml:space="preserve"> та в повному обсязі розміщені на майданчику електронних торгів (в кольоровому форматі).</w:t>
      </w:r>
    </w:p>
    <w:p w:rsidR="00726C81" w:rsidRPr="00571217" w:rsidRDefault="00726C81" w:rsidP="00726C81">
      <w:pPr>
        <w:pStyle w:val="a8"/>
        <w:widowControl w:val="0"/>
        <w:tabs>
          <w:tab w:val="left" w:pos="1178"/>
        </w:tabs>
        <w:autoSpaceDE w:val="0"/>
        <w:autoSpaceDN w:val="0"/>
        <w:spacing w:before="62" w:after="0" w:line="240" w:lineRule="auto"/>
        <w:ind w:left="0" w:right="124" w:firstLine="877"/>
        <w:contextualSpacing w:val="0"/>
        <w:jc w:val="both"/>
        <w:rPr>
          <w:rFonts w:ascii="Times New Roman" w:eastAsia="Times New Roman" w:hAnsi="Times New Roman"/>
          <w:position w:val="6"/>
          <w:sz w:val="20"/>
          <w:szCs w:val="20"/>
          <w:lang w:val="uk-UA" w:eastAsia="ru-RU"/>
        </w:rPr>
      </w:pPr>
      <w:r w:rsidRPr="00571217">
        <w:rPr>
          <w:rFonts w:ascii="Times New Roman" w:eastAsia="Times New Roman" w:hAnsi="Times New Roman"/>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w:t>
      </w:r>
      <w:proofErr w:type="spellStart"/>
      <w:r w:rsidRPr="00571217">
        <w:rPr>
          <w:rFonts w:ascii="Times New Roman" w:eastAsia="Times New Roman" w:hAnsi="Times New Roman"/>
          <w:position w:val="6"/>
          <w:sz w:val="20"/>
          <w:szCs w:val="20"/>
          <w:lang w:val="uk-UA" w:eastAsia="ru-RU"/>
        </w:rPr>
        <w:t>разi</w:t>
      </w:r>
      <w:proofErr w:type="spellEnd"/>
      <w:r w:rsidRPr="00571217">
        <w:rPr>
          <w:rFonts w:ascii="Times New Roman" w:eastAsia="Times New Roman" w:hAnsi="Times New Roman"/>
          <w:position w:val="6"/>
          <w:sz w:val="20"/>
          <w:szCs w:val="20"/>
          <w:lang w:val="uk-UA" w:eastAsia="ru-RU"/>
        </w:rPr>
        <w:t xml:space="preserve"> здійснення закупівель вартість яких с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w:t>
      </w:r>
      <w:r>
        <w:rPr>
          <w:rFonts w:ascii="Times New Roman" w:eastAsia="Times New Roman" w:hAnsi="Times New Roman"/>
          <w:position w:val="6"/>
          <w:sz w:val="20"/>
          <w:szCs w:val="20"/>
          <w:lang w:val="uk-UA" w:eastAsia="ru-RU"/>
        </w:rPr>
        <w:t>іністрів від 12.10.2022 № 1178 (</w:t>
      </w:r>
      <w:r w:rsidRPr="00571217">
        <w:rPr>
          <w:rFonts w:ascii="Times New Roman" w:eastAsia="Times New Roman" w:hAnsi="Times New Roman"/>
          <w:position w:val="6"/>
          <w:sz w:val="20"/>
          <w:szCs w:val="20"/>
          <w:lang w:val="uk-UA" w:eastAsia="ru-RU"/>
        </w:rPr>
        <w:t>далі-Інструкція).</w:t>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sidRPr="00571217">
        <w:rPr>
          <w:rFonts w:ascii="Times New Roman" w:eastAsia="Times New Roman" w:hAnsi="Times New Roman"/>
          <w:position w:val="6"/>
          <w:sz w:val="20"/>
          <w:szCs w:val="20"/>
          <w:lang w:val="uk-UA" w:eastAsia="ru-RU"/>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726C81" w:rsidRPr="00571217" w:rsidRDefault="00726C81" w:rsidP="00726C81">
      <w:pPr>
        <w:pStyle w:val="a6"/>
        <w:spacing w:before="228" w:line="247" w:lineRule="auto"/>
        <w:ind w:left="163" w:right="116" w:firstLine="705"/>
        <w:rPr>
          <w:position w:val="6"/>
          <w:sz w:val="20"/>
        </w:rPr>
      </w:pPr>
      <w:r w:rsidRPr="00571217">
        <w:rPr>
          <w:position w:val="6"/>
          <w:sz w:val="20"/>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71217">
        <w:rPr>
          <w:position w:val="6"/>
          <w:sz w:val="20"/>
        </w:rPr>
        <w:t>пpo</w:t>
      </w:r>
      <w:proofErr w:type="spellEnd"/>
      <w:r w:rsidRPr="00571217">
        <w:rPr>
          <w:position w:val="6"/>
          <w:sz w:val="20"/>
        </w:rPr>
        <w:t xml:space="preserve"> проведення спрощеної закупівлі, розуміється у </w:t>
      </w:r>
      <w:proofErr w:type="spellStart"/>
      <w:r w:rsidRPr="00571217">
        <w:rPr>
          <w:position w:val="6"/>
          <w:sz w:val="20"/>
        </w:rPr>
        <w:t>тoмy</w:t>
      </w:r>
      <w:proofErr w:type="spellEnd"/>
      <w:r w:rsidRPr="00571217">
        <w:rPr>
          <w:position w:val="6"/>
          <w:sz w:val="20"/>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w:t>
      </w:r>
      <w:r w:rsidRPr="00571217">
        <w:rPr>
          <w:position w:val="6"/>
          <w:sz w:val="20"/>
        </w:rPr>
        <w:lastRenderedPageBreak/>
        <w:t>складі його пропозиції, нaймeнyвaння товару, марки, моделі тощо.</w:t>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D81EB1" w:rsidRDefault="00726C81" w:rsidP="00726C81">
      <w:pPr>
        <w:ind w:left="-142" w:firstLine="567"/>
        <w:contextualSpacing/>
        <w:jc w:val="both"/>
        <w:rPr>
          <w:sz w:val="20"/>
          <w:lang w:val="uk-UA"/>
        </w:rPr>
      </w:pPr>
      <w:r w:rsidRPr="00571217">
        <w:rPr>
          <w:sz w:val="20"/>
          <w:lang w:val="uk-UA"/>
        </w:rPr>
        <w:t>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w:t>
      </w:r>
    </w:p>
    <w:p w:rsidR="00444142" w:rsidRDefault="00E36EA5" w:rsidP="00726C81">
      <w:pPr>
        <w:ind w:left="-142" w:firstLine="567"/>
        <w:contextualSpacing/>
        <w:jc w:val="both"/>
        <w:rPr>
          <w:b/>
          <w:sz w:val="20"/>
          <w:lang w:val="uk-UA"/>
        </w:rPr>
      </w:pPr>
      <w:r>
        <w:rPr>
          <w:b/>
          <w:sz w:val="20"/>
          <w:lang w:val="uk-UA"/>
        </w:rPr>
        <w:t>7</w:t>
      </w:r>
      <w:r w:rsidR="00444142">
        <w:rPr>
          <w:b/>
          <w:sz w:val="20"/>
          <w:lang w:val="uk-UA"/>
        </w:rPr>
        <w:t xml:space="preserve">. Оцінка пропозицій </w:t>
      </w:r>
      <w:r w:rsidR="004D0426" w:rsidRPr="004D0426">
        <w:rPr>
          <w:b/>
          <w:sz w:val="20"/>
          <w:lang w:val="uk-UA"/>
        </w:rPr>
        <w:t xml:space="preserve">електронних </w:t>
      </w:r>
      <w:r w:rsidR="00444142" w:rsidRPr="004D0426">
        <w:rPr>
          <w:b/>
          <w:sz w:val="20"/>
          <w:lang w:val="uk-UA"/>
        </w:rPr>
        <w:t xml:space="preserve"> торгів</w:t>
      </w:r>
      <w:r w:rsidR="00444142">
        <w:rPr>
          <w:b/>
          <w:sz w:val="20"/>
          <w:lang w:val="uk-UA"/>
        </w:rPr>
        <w:t xml:space="preserve"> та визначення переможця:</w:t>
      </w:r>
    </w:p>
    <w:p w:rsidR="00C41A49" w:rsidRPr="00894821" w:rsidRDefault="00444142" w:rsidP="00894821">
      <w:pPr>
        <w:ind w:left="-142" w:firstLine="567"/>
        <w:contextualSpacing/>
        <w:jc w:val="both"/>
        <w:rPr>
          <w:sz w:val="20"/>
          <w:lang w:val="uk-UA"/>
        </w:rPr>
      </w:pPr>
      <w:r>
        <w:rPr>
          <w:sz w:val="20"/>
          <w:lang w:val="uk-UA"/>
        </w:rPr>
        <w:t>Замовник в стр</w:t>
      </w:r>
      <w:r w:rsidR="00F90828">
        <w:rPr>
          <w:sz w:val="20"/>
          <w:lang w:val="uk-UA"/>
        </w:rPr>
        <w:t xml:space="preserve">ок, що </w:t>
      </w:r>
      <w:r w:rsidR="00F90828" w:rsidRPr="00C36720">
        <w:rPr>
          <w:sz w:val="20"/>
          <w:lang w:val="uk-UA"/>
        </w:rPr>
        <w:t>становить не більше ніж 5 робочих</w:t>
      </w:r>
      <w:r w:rsidRPr="00C36720">
        <w:rPr>
          <w:sz w:val="20"/>
          <w:lang w:val="uk-UA"/>
        </w:rPr>
        <w:t xml:space="preserve"> дн</w:t>
      </w:r>
      <w:r w:rsidR="002465AD" w:rsidRPr="00C36720">
        <w:rPr>
          <w:sz w:val="20"/>
          <w:lang w:val="uk-UA"/>
        </w:rPr>
        <w:t>ів</w:t>
      </w:r>
      <w:r w:rsidRPr="00C36720">
        <w:rPr>
          <w:sz w:val="20"/>
          <w:lang w:val="uk-UA"/>
        </w:rPr>
        <w:t xml:space="preserve"> з</w:t>
      </w:r>
      <w:r>
        <w:rPr>
          <w:sz w:val="20"/>
          <w:lang w:val="uk-UA"/>
        </w:rPr>
        <w:t xml:space="preserve">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9125D2" w:rsidRDefault="00E36EA5" w:rsidP="009125D2">
      <w:pPr>
        <w:ind w:left="-142" w:firstLine="567"/>
        <w:contextualSpacing/>
        <w:jc w:val="both"/>
        <w:rPr>
          <w:b/>
          <w:sz w:val="20"/>
          <w:lang w:val="uk-UA"/>
        </w:rPr>
      </w:pPr>
      <w:r w:rsidRPr="00E36EA5">
        <w:rPr>
          <w:b/>
          <w:sz w:val="20"/>
          <w:lang w:val="uk-UA"/>
        </w:rPr>
        <w:t xml:space="preserve">8. Період уточнення інформації про закупівлю: </w:t>
      </w:r>
      <w:r w:rsidR="00F77209" w:rsidRPr="004A1D40">
        <w:rPr>
          <w:b/>
          <w:sz w:val="20"/>
          <w:lang w:val="uk-UA"/>
        </w:rPr>
        <w:t xml:space="preserve">по </w:t>
      </w:r>
      <w:r w:rsidR="005D7770">
        <w:rPr>
          <w:rStyle w:val="end-date"/>
          <w:rFonts w:ascii="Calibri" w:hAnsi="Calibri"/>
          <w:color w:val="222222"/>
          <w:sz w:val="20"/>
          <w:shd w:val="clear" w:color="auto" w:fill="FFFFFF"/>
          <w:lang w:val="uk-UA"/>
        </w:rPr>
        <w:t>25</w:t>
      </w:r>
      <w:r w:rsidR="009125D2">
        <w:rPr>
          <w:rStyle w:val="end-date"/>
          <w:rFonts w:ascii="Calibri" w:hAnsi="Calibri"/>
          <w:color w:val="222222"/>
          <w:sz w:val="20"/>
          <w:shd w:val="clear" w:color="auto" w:fill="FFFFFF"/>
        </w:rPr>
        <w:t>.</w:t>
      </w:r>
      <w:r w:rsidR="009125D2">
        <w:rPr>
          <w:rStyle w:val="end-date"/>
          <w:rFonts w:ascii="Calibri" w:hAnsi="Calibri"/>
          <w:color w:val="222222"/>
          <w:sz w:val="20"/>
          <w:shd w:val="clear" w:color="auto" w:fill="FFFFFF"/>
          <w:lang w:val="uk-UA"/>
        </w:rPr>
        <w:t>11</w:t>
      </w:r>
      <w:r w:rsidR="009125D2">
        <w:rPr>
          <w:rStyle w:val="end-date"/>
          <w:rFonts w:ascii="Calibri" w:hAnsi="Calibri"/>
          <w:color w:val="222222"/>
          <w:sz w:val="20"/>
          <w:shd w:val="clear" w:color="auto" w:fill="FFFFFF"/>
        </w:rPr>
        <w:t>.2021 08:00</w:t>
      </w:r>
      <w:r w:rsidR="009125D2">
        <w:rPr>
          <w:b/>
          <w:sz w:val="20"/>
          <w:lang w:val="uk-UA"/>
        </w:rPr>
        <w:t>.</w:t>
      </w:r>
    </w:p>
    <w:p w:rsidR="00E36EA5" w:rsidRPr="002465AD" w:rsidRDefault="009125D2" w:rsidP="009125D2">
      <w:pPr>
        <w:ind w:left="-142" w:firstLine="567"/>
        <w:contextualSpacing/>
        <w:jc w:val="both"/>
        <w:rPr>
          <w:b/>
          <w:sz w:val="20"/>
          <w:lang w:val="uk-UA"/>
        </w:rPr>
      </w:pPr>
      <w:r>
        <w:rPr>
          <w:b/>
          <w:sz w:val="20"/>
          <w:lang w:val="uk-UA"/>
        </w:rPr>
        <w:t xml:space="preserve">9. Кінцевий строк подання пропозицій: по </w:t>
      </w:r>
      <w:r w:rsidR="005D7770">
        <w:rPr>
          <w:rFonts w:ascii="Calibri" w:hAnsi="Calibri"/>
          <w:color w:val="222222"/>
          <w:sz w:val="20"/>
          <w:shd w:val="clear" w:color="auto" w:fill="FFFFFF"/>
          <w:lang w:val="uk-UA"/>
        </w:rPr>
        <w:t>30</w:t>
      </w:r>
      <w:r>
        <w:rPr>
          <w:rFonts w:ascii="Calibri" w:hAnsi="Calibri"/>
          <w:color w:val="222222"/>
          <w:sz w:val="20"/>
          <w:shd w:val="clear" w:color="auto" w:fill="FFFFFF"/>
        </w:rPr>
        <w:t>.</w:t>
      </w:r>
      <w:r>
        <w:rPr>
          <w:rFonts w:ascii="Calibri" w:hAnsi="Calibri"/>
          <w:color w:val="222222"/>
          <w:sz w:val="20"/>
          <w:shd w:val="clear" w:color="auto" w:fill="FFFFFF"/>
          <w:lang w:val="uk-UA"/>
        </w:rPr>
        <w:t>11</w:t>
      </w:r>
      <w:r>
        <w:rPr>
          <w:rFonts w:ascii="Calibri" w:hAnsi="Calibri"/>
          <w:color w:val="222222"/>
          <w:sz w:val="20"/>
          <w:shd w:val="clear" w:color="auto" w:fill="FFFFFF"/>
        </w:rPr>
        <w:t>.2021 0</w:t>
      </w:r>
      <w:r>
        <w:rPr>
          <w:rFonts w:ascii="Calibri" w:hAnsi="Calibri"/>
          <w:color w:val="222222"/>
          <w:sz w:val="20"/>
          <w:shd w:val="clear" w:color="auto" w:fill="FFFFFF"/>
          <w:lang w:val="uk-UA"/>
        </w:rPr>
        <w:t>8</w:t>
      </w:r>
      <w:r>
        <w:rPr>
          <w:rFonts w:ascii="Calibri" w:hAnsi="Calibri"/>
          <w:color w:val="222222"/>
          <w:sz w:val="20"/>
          <w:shd w:val="clear" w:color="auto" w:fill="FFFFFF"/>
        </w:rPr>
        <w:t>:00</w:t>
      </w:r>
      <w:r w:rsidR="0075419D" w:rsidRPr="00E41A2C">
        <w:rPr>
          <w:b/>
          <w:sz w:val="20"/>
          <w:lang w:val="uk-UA"/>
        </w:rPr>
        <w:t>.</w:t>
      </w:r>
    </w:p>
    <w:p w:rsidR="00E36EA5" w:rsidRPr="002465AD" w:rsidRDefault="00E36EA5" w:rsidP="00E36EA5">
      <w:pPr>
        <w:ind w:left="-142" w:firstLine="568"/>
        <w:contextualSpacing/>
        <w:jc w:val="both"/>
        <w:rPr>
          <w:b/>
          <w:sz w:val="20"/>
          <w:lang w:val="uk-UA"/>
        </w:rPr>
      </w:pPr>
      <w:r w:rsidRPr="002465AD">
        <w:rPr>
          <w:b/>
          <w:sz w:val="20"/>
          <w:lang w:val="uk-UA"/>
        </w:rPr>
        <w:t>10. Критерії та методика оцінки пропозицій: Ціна (100 %).</w:t>
      </w:r>
    </w:p>
    <w:p w:rsidR="00E36EA5" w:rsidRPr="002465AD" w:rsidRDefault="00E36EA5" w:rsidP="00E36EA5">
      <w:pPr>
        <w:ind w:left="-142" w:firstLine="568"/>
        <w:contextualSpacing/>
        <w:jc w:val="both"/>
        <w:rPr>
          <w:b/>
          <w:sz w:val="20"/>
          <w:lang w:val="uk-UA"/>
        </w:rPr>
      </w:pPr>
      <w:r w:rsidRPr="002465AD">
        <w:rPr>
          <w:b/>
          <w:sz w:val="20"/>
          <w:lang w:val="uk-UA"/>
        </w:rPr>
        <w:t>11. Розмір та умови надання забезпечення пропозицій: Не вимагається.</w:t>
      </w:r>
    </w:p>
    <w:p w:rsidR="00E36EA5" w:rsidRPr="002465AD" w:rsidRDefault="00E36EA5" w:rsidP="00E36EA5">
      <w:pPr>
        <w:ind w:left="-142" w:firstLine="568"/>
        <w:contextualSpacing/>
        <w:jc w:val="both"/>
        <w:rPr>
          <w:b/>
          <w:sz w:val="20"/>
          <w:lang w:val="uk-UA"/>
        </w:rPr>
      </w:pPr>
      <w:r w:rsidRPr="002465AD">
        <w:rPr>
          <w:b/>
          <w:sz w:val="20"/>
          <w:lang w:val="uk-UA"/>
        </w:rPr>
        <w:t>12. Розмір та умови надання забезпечення виконання договору про закупівлю: Не вимагається.</w:t>
      </w:r>
    </w:p>
    <w:p w:rsidR="00D81EB1" w:rsidRDefault="00E36EA5" w:rsidP="00D81EB1">
      <w:pPr>
        <w:ind w:left="-142" w:firstLine="567"/>
        <w:contextualSpacing/>
        <w:jc w:val="both"/>
        <w:rPr>
          <w:i/>
          <w:sz w:val="20"/>
          <w:lang w:val="uk-UA"/>
        </w:rPr>
      </w:pPr>
      <w:r w:rsidRPr="002465AD">
        <w:rPr>
          <w:b/>
          <w:sz w:val="20"/>
          <w:lang w:val="uk-UA"/>
        </w:rPr>
        <w:t>13. Розмір мінімального кроку пониження ціни під час електронного аукціону:</w:t>
      </w:r>
      <w:r>
        <w:rPr>
          <w:b/>
          <w:sz w:val="20"/>
          <w:lang w:val="uk-UA"/>
        </w:rPr>
        <w:t xml:space="preserve"> </w:t>
      </w:r>
      <w:r w:rsidR="00D81EB1">
        <w:rPr>
          <w:i/>
          <w:sz w:val="20"/>
          <w:lang w:val="uk-UA"/>
        </w:rPr>
        <w:t>1 072,50</w:t>
      </w:r>
      <w:r w:rsidR="00D81EB1" w:rsidRPr="006E128F">
        <w:rPr>
          <w:i/>
          <w:sz w:val="20"/>
          <w:lang w:val="uk-UA"/>
        </w:rPr>
        <w:t xml:space="preserve"> грн. (</w:t>
      </w:r>
      <w:r w:rsidR="00D81EB1" w:rsidRPr="00EE2947">
        <w:rPr>
          <w:i/>
          <w:sz w:val="20"/>
          <w:lang w:val="uk-UA"/>
        </w:rPr>
        <w:t>Одна тисяча сімдесят дві гривні 50 копійок</w:t>
      </w:r>
      <w:r w:rsidR="00D81EB1" w:rsidRPr="006E128F">
        <w:rPr>
          <w:i/>
          <w:sz w:val="20"/>
          <w:lang w:val="uk-UA"/>
        </w:rPr>
        <w:t>)</w:t>
      </w:r>
      <w:r w:rsidR="00D81EB1" w:rsidRPr="00125464">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r w:rsidR="00D81EB1">
        <w:rPr>
          <w:i/>
          <w:sz w:val="20"/>
          <w:lang w:val="uk-UA"/>
        </w:rPr>
        <w:t>)</w:t>
      </w:r>
    </w:p>
    <w:p w:rsidR="00444142" w:rsidRPr="004D1846" w:rsidRDefault="0088592F" w:rsidP="0088592F">
      <w:pPr>
        <w:ind w:left="-142" w:firstLine="567"/>
        <w:contextualSpacing/>
        <w:jc w:val="both"/>
        <w:rPr>
          <w:b/>
          <w:color w:val="000000"/>
          <w:sz w:val="20"/>
          <w:lang w:val="uk-UA"/>
        </w:rPr>
      </w:pPr>
      <w:r w:rsidRPr="00827405">
        <w:rPr>
          <w:i/>
          <w:sz w:val="20"/>
          <w:lang w:val="uk-UA"/>
        </w:rPr>
        <w:t xml:space="preserve"> </w:t>
      </w:r>
      <w:r w:rsidR="00444142" w:rsidRPr="004D1846">
        <w:rPr>
          <w:b/>
          <w:color w:val="000000"/>
          <w:sz w:val="20"/>
          <w:lang w:val="uk-UA"/>
        </w:rPr>
        <w:t>Додатки до документації:</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1 – Технічні вимоги до предмету закупівлі</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2 – Основні умови договору</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3 – Кваліфікаційні критерії та інші вимоги до учасників</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4 – Форма «Цінова пропозиція»</w:t>
      </w:r>
    </w:p>
    <w:p w:rsidR="00C64E92" w:rsidRDefault="00C64E9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09338B" w:rsidRDefault="0009338B" w:rsidP="00145818">
      <w:pPr>
        <w:pStyle w:val="aa"/>
        <w:spacing w:before="0" w:beforeAutospacing="0" w:after="0" w:afterAutospacing="0"/>
        <w:ind w:left="-142" w:firstLine="709"/>
        <w:contextualSpacing/>
        <w:jc w:val="right"/>
        <w:rPr>
          <w:b/>
          <w:sz w:val="20"/>
        </w:rPr>
      </w:pPr>
    </w:p>
    <w:p w:rsidR="00DA2890" w:rsidRDefault="00DA2890" w:rsidP="00726C81">
      <w:pPr>
        <w:pStyle w:val="aa"/>
        <w:spacing w:before="0" w:beforeAutospacing="0" w:after="0" w:afterAutospacing="0"/>
        <w:contextualSpacing/>
        <w:rPr>
          <w:b/>
          <w:sz w:val="20"/>
        </w:rPr>
      </w:pPr>
    </w:p>
    <w:p w:rsidR="00DA2890" w:rsidRDefault="00DA2890"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Pr="00EA37B2" w:rsidRDefault="00A816EE" w:rsidP="00A816EE">
      <w:pPr>
        <w:pStyle w:val="aa"/>
        <w:spacing w:before="0" w:beforeAutospacing="0" w:after="0" w:afterAutospacing="0"/>
        <w:ind w:left="-142"/>
        <w:contextualSpacing/>
        <w:rPr>
          <w:b/>
          <w:sz w:val="22"/>
          <w:szCs w:val="22"/>
        </w:rPr>
      </w:pPr>
      <w:r w:rsidRPr="00C11DAA">
        <w:rPr>
          <w:b/>
          <w:sz w:val="22"/>
          <w:szCs w:val="22"/>
        </w:rPr>
        <w:t xml:space="preserve">Уповноважена особа </w:t>
      </w:r>
      <w:r w:rsidRPr="00C11DAA">
        <w:rPr>
          <w:b/>
          <w:sz w:val="22"/>
          <w:szCs w:val="22"/>
        </w:rPr>
        <w:tab/>
      </w:r>
      <w:r w:rsidRPr="00C11DAA">
        <w:rPr>
          <w:b/>
          <w:sz w:val="22"/>
          <w:szCs w:val="22"/>
        </w:rPr>
        <w:tab/>
      </w:r>
      <w:r w:rsidRPr="00C11DAA">
        <w:rPr>
          <w:b/>
          <w:sz w:val="22"/>
          <w:szCs w:val="22"/>
        </w:rPr>
        <w:tab/>
      </w:r>
      <w:r w:rsidRPr="00C11DAA">
        <w:rPr>
          <w:b/>
          <w:sz w:val="22"/>
          <w:szCs w:val="22"/>
        </w:rPr>
        <w:tab/>
      </w:r>
      <w:r w:rsidRPr="00C11DAA">
        <w:rPr>
          <w:b/>
          <w:sz w:val="22"/>
          <w:szCs w:val="22"/>
        </w:rPr>
        <w:tab/>
        <w:t xml:space="preserve">                                          </w:t>
      </w:r>
      <w:r w:rsidR="004A55F4">
        <w:rPr>
          <w:b/>
          <w:sz w:val="22"/>
          <w:szCs w:val="22"/>
        </w:rPr>
        <w:t>Олександр СИДОРУК</w:t>
      </w:r>
    </w:p>
    <w:p w:rsidR="00260101" w:rsidRDefault="00260101"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18020E" w:rsidRDefault="00D606DE" w:rsidP="00D606DE">
      <w:pPr>
        <w:jc w:val="center"/>
        <w:rPr>
          <w:b/>
          <w:sz w:val="20"/>
        </w:rPr>
      </w:pPr>
      <w:proofErr w:type="gramStart"/>
      <w:r w:rsidRPr="0018020E">
        <w:rPr>
          <w:b/>
          <w:sz w:val="20"/>
        </w:rPr>
        <w:t>ТЕХН</w:t>
      </w:r>
      <w:proofErr w:type="gramEnd"/>
      <w:r w:rsidRPr="0018020E">
        <w:rPr>
          <w:b/>
          <w:sz w:val="20"/>
        </w:rPr>
        <w:t>ІЧНІ ВИМОГИ ДО ПРЕДМЕТУ ЗАКУПІВЛІ</w:t>
      </w:r>
    </w:p>
    <w:p w:rsidR="00BD21FF" w:rsidRDefault="00BD21FF" w:rsidP="007770AF">
      <w:pPr>
        <w:keepLines/>
        <w:autoSpaceDE w:val="0"/>
        <w:autoSpaceDN w:val="0"/>
        <w:ind w:left="-142" w:firstLine="567"/>
        <w:jc w:val="both"/>
        <w:rPr>
          <w:b/>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03579C">
        <w:rPr>
          <w:b/>
          <w:sz w:val="20"/>
          <w:lang w:val="uk-UA"/>
        </w:rPr>
        <w:t>29</w:t>
      </w:r>
      <w:r w:rsidR="00D81E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p w:rsidR="007770AF" w:rsidRPr="00CD4415" w:rsidRDefault="009B5761" w:rsidP="007770AF">
      <w:pPr>
        <w:keepLines/>
        <w:autoSpaceDE w:val="0"/>
        <w:autoSpaceDN w:val="0"/>
        <w:ind w:left="-142" w:firstLine="567"/>
        <w:jc w:val="both"/>
        <w:rPr>
          <w:bCs/>
          <w:spacing w:val="-3"/>
          <w:sz w:val="20"/>
          <w:lang w:val="uk-UA"/>
        </w:rPr>
      </w:pPr>
      <w:r w:rsidRPr="00FF2A03">
        <w:rPr>
          <w:sz w:val="20"/>
          <w:lang w:val="uk-UA"/>
        </w:rPr>
        <w:t xml:space="preserve"> </w:t>
      </w:r>
      <w:r w:rsidR="007770AF" w:rsidRPr="00CD4415">
        <w:rPr>
          <w:sz w:val="20"/>
          <w:lang w:val="uk-UA"/>
        </w:rPr>
        <w:t xml:space="preserve">Учасник визначає ціни (із змінами та доповненнями), з урахуванням </w:t>
      </w:r>
      <w:r w:rsidR="007770AF" w:rsidRPr="00CD4415">
        <w:rPr>
          <w:bCs/>
          <w:sz w:val="20"/>
          <w:lang w:val="uk-UA"/>
        </w:rPr>
        <w:t>всіх видів та обсягів робіт</w:t>
      </w:r>
      <w:r w:rsidR="007770AF" w:rsidRPr="00CD4415">
        <w:rPr>
          <w:sz w:val="20"/>
          <w:lang w:val="uk-UA"/>
        </w:rPr>
        <w:t xml:space="preserve">, що повинні бути виконані. Ціна пропозиції повинна включати </w:t>
      </w:r>
      <w:r w:rsidR="007770AF" w:rsidRPr="00CD4415">
        <w:rPr>
          <w:bCs/>
          <w:sz w:val="20"/>
          <w:lang w:val="uk-UA"/>
        </w:rPr>
        <w:t>всі</w:t>
      </w:r>
      <w:r w:rsidR="007770AF" w:rsidRPr="00CD4415">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7770AF" w:rsidRPr="00CD4415" w:rsidRDefault="007770AF" w:rsidP="007770AF">
      <w:pPr>
        <w:ind w:left="-142" w:firstLine="567"/>
        <w:jc w:val="both"/>
        <w:rPr>
          <w:b/>
          <w:bCs/>
          <w:sz w:val="20"/>
          <w:lang w:val="uk-UA"/>
        </w:rPr>
      </w:pPr>
      <w:r w:rsidRPr="00CD4415">
        <w:rPr>
          <w:sz w:val="20"/>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C52415" w:rsidRPr="003D3564" w:rsidRDefault="00C52415" w:rsidP="003D3564">
      <w:pPr>
        <w:keepLines/>
        <w:autoSpaceDE w:val="0"/>
        <w:autoSpaceDN w:val="0"/>
        <w:ind w:left="-142" w:firstLine="567"/>
        <w:jc w:val="both"/>
        <w:rPr>
          <w:sz w:val="20"/>
          <w:lang w:val="uk-UA"/>
        </w:rPr>
      </w:pPr>
      <w:r w:rsidRPr="003D3564">
        <w:rPr>
          <w:sz w:val="20"/>
          <w:lang w:val="uk-UA"/>
        </w:rPr>
        <w:t>Замовник відхиляє пропозицію Учасника в разі, якщо</w:t>
      </w:r>
      <w:r w:rsidR="003D3564">
        <w:rPr>
          <w:sz w:val="20"/>
          <w:lang w:val="uk-UA"/>
        </w:rPr>
        <w:t>:</w:t>
      </w:r>
      <w:r w:rsidRPr="003D3564">
        <w:rPr>
          <w:sz w:val="20"/>
          <w:lang w:val="uk-UA"/>
        </w:rPr>
        <w:t xml:space="preserve"> </w:t>
      </w:r>
    </w:p>
    <w:p w:rsidR="007770AF" w:rsidRPr="003D3564" w:rsidRDefault="00C52415" w:rsidP="007770AF">
      <w:pPr>
        <w:ind w:left="-142" w:firstLine="567"/>
        <w:jc w:val="both"/>
        <w:rPr>
          <w:sz w:val="20"/>
          <w:lang w:val="uk-UA"/>
        </w:rPr>
      </w:pPr>
      <w:r w:rsidRPr="003D3564">
        <w:rPr>
          <w:sz w:val="20"/>
          <w:lang w:val="uk-UA"/>
        </w:rPr>
        <w:t>1). П</w:t>
      </w:r>
      <w:r w:rsidR="007770AF" w:rsidRPr="003D3564">
        <w:rPr>
          <w:sz w:val="20"/>
          <w:lang w:val="uk-UA"/>
        </w:rPr>
        <w:t>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C52415" w:rsidRPr="003D3564" w:rsidRDefault="00C52415" w:rsidP="00C52415">
      <w:pPr>
        <w:ind w:firstLine="567"/>
        <w:jc w:val="both"/>
        <w:rPr>
          <w:sz w:val="20"/>
          <w:lang w:val="uk-UA"/>
        </w:rPr>
      </w:pPr>
      <w:r w:rsidRPr="003D3564">
        <w:rPr>
          <w:sz w:val="20"/>
          <w:lang w:val="uk-UA"/>
        </w:rPr>
        <w:t>2) пропозиція Учасника не відповідає умовам, визначеним в оголошенні про проведення спрощеної закупівлі, та вимогам до предмета закупівлі;</w:t>
      </w:r>
    </w:p>
    <w:p w:rsidR="00C52415" w:rsidRPr="003D3564" w:rsidRDefault="00C52415" w:rsidP="00C52415">
      <w:pPr>
        <w:ind w:firstLine="567"/>
        <w:jc w:val="both"/>
        <w:rPr>
          <w:sz w:val="20"/>
          <w:lang w:val="uk-UA"/>
        </w:rPr>
      </w:pPr>
      <w:r w:rsidRPr="003D3564">
        <w:rPr>
          <w:sz w:val="20"/>
          <w:lang w:val="uk-UA"/>
        </w:rPr>
        <w:t xml:space="preserve">3) Учасник не надав забезпечення пропозиції, якщо таке забезпечення вимагалося Замовником; </w:t>
      </w:r>
    </w:p>
    <w:p w:rsidR="00C52415" w:rsidRPr="003D3564" w:rsidRDefault="00C52415" w:rsidP="00C52415">
      <w:pPr>
        <w:ind w:firstLine="567"/>
        <w:jc w:val="both"/>
        <w:rPr>
          <w:sz w:val="20"/>
          <w:lang w:val="uk-UA"/>
        </w:rPr>
      </w:pPr>
      <w:r w:rsidRPr="003D3564">
        <w:rPr>
          <w:sz w:val="20"/>
          <w:lang w:val="uk-UA"/>
        </w:rPr>
        <w:t>4) Учасник, який визначений переможцем спрощеної закупівлі, відмовився від укладання договору про закупівлю;</w:t>
      </w:r>
    </w:p>
    <w:p w:rsidR="00C52415" w:rsidRPr="00F90828" w:rsidRDefault="00C52415" w:rsidP="00C52415">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7770AF" w:rsidRDefault="007770AF" w:rsidP="007770AF">
      <w:pPr>
        <w:ind w:left="-142" w:firstLine="567"/>
        <w:jc w:val="both"/>
        <w:rPr>
          <w:sz w:val="20"/>
          <w:lang w:val="uk-UA"/>
        </w:rPr>
      </w:pPr>
      <w:r w:rsidRPr="00CD4415">
        <w:rPr>
          <w:sz w:val="20"/>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7770AF" w:rsidRPr="00310392" w:rsidRDefault="007770AF" w:rsidP="007770AF">
      <w:pPr>
        <w:ind w:left="-142" w:firstLine="567"/>
        <w:jc w:val="both"/>
        <w:rPr>
          <w:sz w:val="20"/>
          <w:lang w:val="uk-UA"/>
        </w:rPr>
      </w:pPr>
      <w:r w:rsidRPr="00935BF3">
        <w:rPr>
          <w:sz w:val="20"/>
          <w:lang w:val="uk-UA"/>
        </w:rPr>
        <w:t>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експертизи кошторисної документації.</w:t>
      </w:r>
    </w:p>
    <w:p w:rsidR="007770AF" w:rsidRDefault="007770AF" w:rsidP="007770AF">
      <w:pPr>
        <w:ind w:left="-142" w:firstLine="567"/>
        <w:jc w:val="both"/>
        <w:rPr>
          <w:sz w:val="20"/>
          <w:lang w:val="uk-UA"/>
        </w:rPr>
      </w:pPr>
      <w:r>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F77209" w:rsidRPr="007F2673" w:rsidRDefault="00F77209" w:rsidP="00F77209">
      <w:pPr>
        <w:pStyle w:val="20"/>
        <w:spacing w:after="0" w:line="240" w:lineRule="auto"/>
        <w:ind w:left="-142" w:firstLine="539"/>
        <w:jc w:val="both"/>
        <w:rPr>
          <w:sz w:val="20"/>
          <w:lang w:val="uk-UA"/>
        </w:rPr>
      </w:pPr>
      <w:r>
        <w:rPr>
          <w:sz w:val="20"/>
          <w:lang w:val="uk-UA"/>
        </w:rPr>
        <w:t>Експертизу</w:t>
      </w:r>
      <w:r w:rsidRPr="00FA0225">
        <w:rPr>
          <w:sz w:val="20"/>
          <w:lang w:val="uk-UA"/>
        </w:rPr>
        <w:t xml:space="preserve"> кошторисної документації</w:t>
      </w:r>
      <w:r w:rsidRPr="004D4385">
        <w:rPr>
          <w:sz w:val="20"/>
          <w:lang w:val="uk-UA"/>
        </w:rPr>
        <w:t xml:space="preserve"> </w:t>
      </w:r>
      <w:r>
        <w:rPr>
          <w:sz w:val="20"/>
          <w:lang w:val="uk-UA"/>
        </w:rPr>
        <w:t>Учасник</w:t>
      </w:r>
      <w:r w:rsidRPr="004D4385">
        <w:rPr>
          <w:sz w:val="20"/>
          <w:lang w:val="uk-UA"/>
        </w:rPr>
        <w:t xml:space="preserve"> проходить в</w:t>
      </w:r>
      <w:r>
        <w:rPr>
          <w:sz w:val="20"/>
          <w:lang w:val="uk-UA"/>
        </w:rPr>
        <w:t xml:space="preserve"> експертних організаціях, що відповідають Критеріям, встановленим наказом </w:t>
      </w:r>
      <w:proofErr w:type="spellStart"/>
      <w:r>
        <w:rPr>
          <w:sz w:val="20"/>
          <w:lang w:val="uk-UA"/>
        </w:rPr>
        <w:t>Мінрегіону</w:t>
      </w:r>
      <w:proofErr w:type="spellEnd"/>
      <w:r>
        <w:rPr>
          <w:sz w:val="20"/>
          <w:lang w:val="uk-UA"/>
        </w:rPr>
        <w:t xml:space="preserve"> від 15.08.2017 № 204, та можуть проводити експертизу проектів будівництва з відшкодуванням</w:t>
      </w:r>
      <w:r w:rsidRPr="00310392">
        <w:rPr>
          <w:sz w:val="20"/>
          <w:lang w:val="uk-UA"/>
        </w:rPr>
        <w:t xml:space="preserve"> витрат на оплату експ</w:t>
      </w:r>
      <w:r>
        <w:rPr>
          <w:sz w:val="20"/>
          <w:lang w:val="uk-UA"/>
        </w:rPr>
        <w:t>ертизи кошторисної документації згідно Правил визначення вартості проектно-вишукувальних робіт та експертизи проектної документації на будівництво (</w:t>
      </w:r>
      <w:r w:rsidRPr="007F2673">
        <w:rPr>
          <w:sz w:val="20"/>
          <w:lang w:val="uk-UA"/>
        </w:rPr>
        <w:t xml:space="preserve">Наказ </w:t>
      </w:r>
      <w:proofErr w:type="spellStart"/>
      <w:r w:rsidRPr="007F2673">
        <w:rPr>
          <w:sz w:val="20"/>
          <w:lang w:val="uk-UA"/>
        </w:rPr>
        <w:t>Мінрегіону</w:t>
      </w:r>
      <w:proofErr w:type="spellEnd"/>
      <w:r w:rsidRPr="007F2673">
        <w:rPr>
          <w:sz w:val="20"/>
          <w:lang w:val="uk-UA"/>
        </w:rPr>
        <w:t xml:space="preserve"> від 01.11.2021 № 281 «Про затвердження кошторисних норм України у будівництві»)</w:t>
      </w:r>
      <w:r>
        <w:rPr>
          <w:sz w:val="20"/>
          <w:lang w:val="uk-UA"/>
        </w:rPr>
        <w:t>.</w:t>
      </w:r>
      <w:r w:rsidRPr="007F2673">
        <w:rPr>
          <w:sz w:val="20"/>
          <w:lang w:val="uk-UA"/>
        </w:rPr>
        <w:t xml:space="preserve"> </w:t>
      </w:r>
    </w:p>
    <w:p w:rsidR="005F584E" w:rsidRPr="002D2B72" w:rsidRDefault="005F584E" w:rsidP="005F584E">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9D7A3D" w:rsidRDefault="009D7A3D" w:rsidP="006F5F67">
      <w:pPr>
        <w:jc w:val="right"/>
        <w:rPr>
          <w:b/>
          <w:sz w:val="20"/>
          <w:lang w:val="uk-UA"/>
        </w:rPr>
      </w:pPr>
    </w:p>
    <w:p w:rsidR="00C10F12" w:rsidRDefault="00C10F12" w:rsidP="006F5F67">
      <w:pPr>
        <w:jc w:val="right"/>
        <w:rPr>
          <w:b/>
          <w:sz w:val="20"/>
          <w:lang w:val="uk-UA"/>
        </w:rPr>
      </w:pPr>
    </w:p>
    <w:p w:rsidR="00C10F12" w:rsidRDefault="00C10F12" w:rsidP="006F5F67">
      <w:pPr>
        <w:jc w:val="right"/>
        <w:rPr>
          <w:b/>
          <w:sz w:val="20"/>
          <w:lang w:val="uk-UA"/>
        </w:rPr>
      </w:pPr>
    </w:p>
    <w:tbl>
      <w:tblPr>
        <w:tblW w:w="10443" w:type="dxa"/>
        <w:tblInd w:w="93" w:type="dxa"/>
        <w:tblLayout w:type="fixed"/>
        <w:tblLook w:val="04A0" w:firstRow="1" w:lastRow="0" w:firstColumn="1" w:lastColumn="0" w:noHBand="0" w:noVBand="1"/>
      </w:tblPr>
      <w:tblGrid>
        <w:gridCol w:w="5715"/>
        <w:gridCol w:w="4492"/>
        <w:gridCol w:w="236"/>
      </w:tblGrid>
      <w:tr w:rsidR="004B56D7" w:rsidRPr="004B56D7" w:rsidTr="0081510C">
        <w:trPr>
          <w:trHeight w:val="293"/>
        </w:trPr>
        <w:tc>
          <w:tcPr>
            <w:tcW w:w="5715" w:type="dxa"/>
            <w:tcBorders>
              <w:top w:val="nil"/>
              <w:left w:val="nil"/>
              <w:bottom w:val="nil"/>
              <w:right w:val="nil"/>
            </w:tcBorders>
            <w:shd w:val="clear" w:color="auto" w:fill="auto"/>
            <w:hideMark/>
          </w:tcPr>
          <w:p w:rsidR="004B56D7" w:rsidRPr="00441E82" w:rsidRDefault="004B56D7" w:rsidP="004B56D7">
            <w:pPr>
              <w:rPr>
                <w:rFonts w:ascii="Arial CYR" w:hAnsi="Arial CYR" w:cs="Arial CYR"/>
                <w:position w:val="0"/>
                <w:sz w:val="20"/>
                <w:lang w:val="uk-UA"/>
              </w:rPr>
            </w:pPr>
          </w:p>
        </w:tc>
        <w:tc>
          <w:tcPr>
            <w:tcW w:w="4492" w:type="dxa"/>
            <w:tcBorders>
              <w:top w:val="nil"/>
              <w:left w:val="nil"/>
              <w:bottom w:val="nil"/>
              <w:right w:val="nil"/>
            </w:tcBorders>
            <w:shd w:val="clear" w:color="auto" w:fill="auto"/>
            <w:hideMark/>
          </w:tcPr>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05694F" w:rsidRDefault="0005694F" w:rsidP="00BD21FF">
            <w:pPr>
              <w:rPr>
                <w:rFonts w:ascii="Arial CYR" w:hAnsi="Arial CYR" w:cs="Arial CYR"/>
                <w:color w:val="000000"/>
                <w:position w:val="0"/>
                <w:sz w:val="20"/>
                <w:lang w:val="uk-UA"/>
              </w:rPr>
            </w:pPr>
          </w:p>
          <w:p w:rsidR="00BD21FF" w:rsidRDefault="00BD21FF" w:rsidP="00BD21FF">
            <w:pPr>
              <w:rPr>
                <w:rFonts w:ascii="Arial CYR" w:hAnsi="Arial CYR" w:cs="Arial CYR"/>
                <w:color w:val="000000"/>
                <w:position w:val="0"/>
                <w:sz w:val="20"/>
                <w:lang w:val="uk-UA"/>
              </w:rPr>
            </w:pPr>
          </w:p>
          <w:p w:rsidR="0005694F" w:rsidRDefault="0005694F"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81510C" w:rsidRDefault="0081510C" w:rsidP="00DE7ACA">
            <w:pPr>
              <w:rPr>
                <w:rFonts w:ascii="Arial CYR" w:hAnsi="Arial CYR" w:cs="Arial CYR"/>
                <w:color w:val="000000"/>
                <w:position w:val="0"/>
                <w:sz w:val="20"/>
                <w:lang w:val="uk-UA"/>
              </w:rPr>
            </w:pPr>
          </w:p>
          <w:p w:rsidR="0081510C" w:rsidRDefault="0081510C" w:rsidP="004B56D7">
            <w:pPr>
              <w:jc w:val="right"/>
              <w:rPr>
                <w:rFonts w:ascii="Arial CYR" w:hAnsi="Arial CYR" w:cs="Arial CYR"/>
                <w:color w:val="000000"/>
                <w:position w:val="0"/>
                <w:sz w:val="20"/>
                <w:lang w:val="uk-UA"/>
              </w:rPr>
            </w:pPr>
          </w:p>
          <w:p w:rsidR="004B56D7" w:rsidRPr="004B56D7" w:rsidRDefault="004B56D7" w:rsidP="004B56D7">
            <w:pPr>
              <w:jc w:val="right"/>
              <w:rPr>
                <w:rFonts w:ascii="Arial CYR" w:hAnsi="Arial CYR" w:cs="Arial CYR"/>
                <w:color w:val="000000"/>
                <w:position w:val="0"/>
                <w:sz w:val="20"/>
              </w:rPr>
            </w:pPr>
            <w:r w:rsidRPr="004B56D7">
              <w:rPr>
                <w:rFonts w:ascii="Arial CYR" w:hAnsi="Arial CYR" w:cs="Arial CYR"/>
                <w:color w:val="000000"/>
                <w:position w:val="0"/>
                <w:sz w:val="20"/>
              </w:rPr>
              <w:t>Форма №8</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ЗАТВЕРДЖЕНО</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назва</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організації</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що</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затверджу</w:t>
            </w:r>
            <w:proofErr w:type="gramStart"/>
            <w:r w:rsidRPr="004B56D7">
              <w:rPr>
                <w:rFonts w:ascii="Arial CYR" w:hAnsi="Arial CYR" w:cs="Arial CYR"/>
                <w:color w:val="000000"/>
                <w:position w:val="0"/>
                <w:sz w:val="18"/>
                <w:szCs w:val="18"/>
              </w:rPr>
              <w:t>є</w:t>
            </w:r>
            <w:proofErr w:type="spellEnd"/>
            <w:r w:rsidRPr="004B56D7">
              <w:rPr>
                <w:rFonts w:ascii="Arial CYR" w:hAnsi="Arial CYR" w:cs="Arial CYR"/>
                <w:color w:val="000000"/>
                <w:position w:val="0"/>
                <w:sz w:val="18"/>
                <w:szCs w:val="18"/>
              </w:rPr>
              <w:t xml:space="preserve"> )</w:t>
            </w:r>
            <w:proofErr w:type="gramEnd"/>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___________________</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посада, </w:t>
            </w:r>
            <w:proofErr w:type="spellStart"/>
            <w:proofErr w:type="gramStart"/>
            <w:r w:rsidRPr="004B56D7">
              <w:rPr>
                <w:rFonts w:ascii="Arial CYR" w:hAnsi="Arial CYR" w:cs="Arial CYR"/>
                <w:color w:val="000000"/>
                <w:position w:val="0"/>
                <w:sz w:val="18"/>
                <w:szCs w:val="18"/>
              </w:rPr>
              <w:t>п</w:t>
            </w:r>
            <w:proofErr w:type="gramEnd"/>
            <w:r w:rsidRPr="004B56D7">
              <w:rPr>
                <w:rFonts w:ascii="Arial CYR" w:hAnsi="Arial CYR" w:cs="Arial CYR"/>
                <w:color w:val="000000"/>
                <w:position w:val="0"/>
                <w:sz w:val="18"/>
                <w:szCs w:val="18"/>
              </w:rPr>
              <w:t>ідпис</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ініціали</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прізвище</w:t>
            </w:r>
            <w:proofErr w:type="spellEnd"/>
            <w:r w:rsidRPr="004B56D7">
              <w:rPr>
                <w:rFonts w:ascii="Arial CYR" w:hAnsi="Arial CYR" w:cs="Arial CYR"/>
                <w:color w:val="000000"/>
                <w:position w:val="0"/>
                <w:sz w:val="18"/>
                <w:szCs w:val="18"/>
              </w:rPr>
              <w:t xml:space="preserve"> )</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Pr>
                <w:rFonts w:ascii="Arial CYR" w:hAnsi="Arial CYR" w:cs="Arial CYR"/>
                <w:color w:val="000000"/>
                <w:position w:val="0"/>
                <w:sz w:val="20"/>
              </w:rPr>
              <w:t>“_____” ________</w:t>
            </w:r>
            <w:r w:rsidRPr="004B56D7">
              <w:rPr>
                <w:rFonts w:ascii="Arial CYR" w:hAnsi="Arial CYR" w:cs="Arial CYR"/>
                <w:color w:val="000000"/>
                <w:position w:val="0"/>
                <w:sz w:val="20"/>
              </w:rPr>
              <w:t>_________20__ р.</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364"/>
        </w:trPr>
        <w:tc>
          <w:tcPr>
            <w:tcW w:w="10207" w:type="dxa"/>
            <w:gridSpan w:val="2"/>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r w:rsidRPr="004B56D7">
              <w:rPr>
                <w:rFonts w:ascii="Arial CYR" w:hAnsi="Arial CYR" w:cs="Arial CYR"/>
                <w:b/>
                <w:bCs/>
                <w:color w:val="000000"/>
                <w:position w:val="0"/>
                <w:sz w:val="24"/>
                <w:szCs w:val="24"/>
              </w:rPr>
              <w:t>ДЕФЕКТНИЙ АКТ</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b/>
                <w:bCs/>
                <w:color w:val="000000"/>
                <w:position w:val="0"/>
                <w:sz w:val="24"/>
                <w:szCs w:val="24"/>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563"/>
        </w:trPr>
        <w:tc>
          <w:tcPr>
            <w:tcW w:w="10207" w:type="dxa"/>
            <w:gridSpan w:val="2"/>
            <w:tcBorders>
              <w:top w:val="nil"/>
              <w:left w:val="nil"/>
              <w:bottom w:val="nil"/>
              <w:right w:val="nil"/>
            </w:tcBorders>
            <w:shd w:val="clear" w:color="auto" w:fill="auto"/>
            <w:hideMark/>
          </w:tcPr>
          <w:p w:rsidR="004B56D7" w:rsidRPr="004B56D7" w:rsidRDefault="004B56D7" w:rsidP="0003579C">
            <w:pPr>
              <w:jc w:val="center"/>
              <w:rPr>
                <w:rFonts w:ascii="Arial CYR" w:hAnsi="Arial CYR" w:cs="Arial CYR"/>
                <w:b/>
                <w:bCs/>
                <w:color w:val="000000"/>
                <w:position w:val="0"/>
                <w:sz w:val="20"/>
              </w:rPr>
            </w:pPr>
            <w:r w:rsidRPr="004B56D7">
              <w:rPr>
                <w:b/>
                <w:sz w:val="20"/>
                <w:lang w:val="uk-UA"/>
              </w:rPr>
              <w:t xml:space="preserve">На </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03579C">
              <w:rPr>
                <w:b/>
                <w:sz w:val="20"/>
                <w:lang w:val="uk-UA"/>
              </w:rPr>
              <w:t>29</w:t>
            </w:r>
            <w:r w:rsidR="00D81EB1">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bl>
    <w:p w:rsidR="00EE7BCB" w:rsidRDefault="00EE7BCB" w:rsidP="003D3564">
      <w:pPr>
        <w:jc w:val="right"/>
        <w:rPr>
          <w:b/>
          <w:sz w:val="20"/>
          <w:lang w:val="uk-UA"/>
        </w:rPr>
      </w:pPr>
    </w:p>
    <w:p w:rsidR="00EE7BCB" w:rsidRDefault="00EE7BCB" w:rsidP="003D3564">
      <w:pPr>
        <w:jc w:val="right"/>
        <w:rPr>
          <w:b/>
          <w:sz w:val="20"/>
          <w:lang w:val="uk-UA"/>
        </w:rPr>
      </w:pPr>
    </w:p>
    <w:tbl>
      <w:tblPr>
        <w:tblW w:w="10721" w:type="dxa"/>
        <w:jc w:val="center"/>
        <w:tblLayout w:type="fixed"/>
        <w:tblCellMar>
          <w:left w:w="28" w:type="dxa"/>
          <w:right w:w="28" w:type="dxa"/>
        </w:tblCellMar>
        <w:tblLook w:val="0000" w:firstRow="0" w:lastRow="0" w:firstColumn="0" w:lastColumn="0" w:noHBand="0" w:noVBand="0"/>
      </w:tblPr>
      <w:tblGrid>
        <w:gridCol w:w="57"/>
        <w:gridCol w:w="80"/>
        <w:gridCol w:w="487"/>
        <w:gridCol w:w="794"/>
        <w:gridCol w:w="3323"/>
        <w:gridCol w:w="2338"/>
        <w:gridCol w:w="148"/>
        <w:gridCol w:w="1270"/>
        <w:gridCol w:w="148"/>
        <w:gridCol w:w="1270"/>
        <w:gridCol w:w="148"/>
        <w:gridCol w:w="446"/>
        <w:gridCol w:w="59"/>
        <w:gridCol w:w="80"/>
        <w:gridCol w:w="73"/>
      </w:tblGrid>
      <w:tr w:rsidR="00DE7ACA" w:rsidRPr="00BD09F4" w:rsidTr="00115226">
        <w:trPr>
          <w:gridAfter w:val="3"/>
          <w:wAfter w:w="212" w:type="dxa"/>
          <w:jc w:val="center"/>
        </w:trPr>
        <w:tc>
          <w:tcPr>
            <w:tcW w:w="10509" w:type="dxa"/>
            <w:gridSpan w:val="12"/>
            <w:tcBorders>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Об'єми робіт</w:t>
            </w:r>
          </w:p>
        </w:tc>
      </w:tr>
      <w:tr w:rsidR="00DE7ACA" w:rsidRPr="00BD09F4" w:rsidTr="00115226">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w:t>
            </w:r>
            <w:proofErr w:type="spellStart"/>
            <w:r w:rsidRPr="00BD09F4">
              <w:rPr>
                <w:rFonts w:ascii="Arial" w:hAnsi="Arial" w:cs="Arial"/>
                <w:spacing w:val="-3"/>
                <w:sz w:val="16"/>
                <w:szCs w:val="16"/>
                <w:lang w:val="uk-UA"/>
              </w:rPr>
              <w:t>п</w:t>
            </w:r>
            <w:proofErr w:type="spellEnd"/>
          </w:p>
        </w:tc>
        <w:tc>
          <w:tcPr>
            <w:tcW w:w="6455" w:type="dxa"/>
            <w:gridSpan w:val="3"/>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Одиниця</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 xml:space="preserve">  Кількість</w:t>
            </w:r>
          </w:p>
        </w:tc>
        <w:tc>
          <w:tcPr>
            <w:tcW w:w="653" w:type="dxa"/>
            <w:gridSpan w:val="3"/>
            <w:tcBorders>
              <w:top w:val="single" w:sz="12" w:space="0" w:color="auto"/>
              <w:left w:val="single" w:sz="4" w:space="0" w:color="auto"/>
              <w:bottom w:val="nil"/>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Примітка</w:t>
            </w:r>
          </w:p>
        </w:tc>
      </w:tr>
      <w:tr w:rsidR="00DE7ACA" w:rsidRPr="00BD09F4" w:rsidTr="00115226">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single" w:sz="4" w:space="0" w:color="auto"/>
              <w:left w:val="nil"/>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53" w:type="dxa"/>
            <w:gridSpan w:val="3"/>
            <w:tcBorders>
              <w:top w:val="single" w:sz="4" w:space="0" w:color="auto"/>
              <w:left w:val="single" w:sz="4" w:space="0" w:color="auto"/>
              <w:bottom w:val="single" w:sz="4" w:space="0" w:color="auto"/>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5</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свiтильникiв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електролiчильникiв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7</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Демонтаж автоматичних </w:t>
            </w:r>
            <w:proofErr w:type="spellStart"/>
            <w:r w:rsidRPr="00BD09F4">
              <w:rPr>
                <w:rFonts w:ascii="Arial" w:hAnsi="Arial" w:cs="Arial"/>
                <w:spacing w:val="-3"/>
                <w:sz w:val="16"/>
                <w:szCs w:val="16"/>
                <w:lang w:val="uk-UA"/>
              </w:rPr>
              <w:t>вимикачiв</w:t>
            </w:r>
            <w:proofErr w:type="spellEnd"/>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Демонтаж за запобіжників</w:t>
            </w:r>
          </w:p>
          <w:p w:rsidR="00DE7ACA" w:rsidRPr="00BD09F4" w:rsidRDefault="00DE7ACA" w:rsidP="00115226">
            <w:pPr>
              <w:keepLines/>
              <w:autoSpaceDE w:val="0"/>
              <w:autoSpaceDN w:val="0"/>
              <w:rPr>
                <w:rFonts w:ascii="Arial" w:hAnsi="Arial" w:cs="Arial"/>
                <w:sz w:val="16"/>
                <w:szCs w:val="16"/>
              </w:rPr>
            </w:pPr>
            <w:proofErr w:type="spellStart"/>
            <w:r w:rsidRPr="00BD09F4">
              <w:rPr>
                <w:rFonts w:ascii="Arial" w:hAnsi="Arial" w:cs="Arial"/>
                <w:spacing w:val="-3"/>
                <w:sz w:val="16"/>
                <w:szCs w:val="16"/>
                <w:lang w:val="uk-UA"/>
              </w:rPr>
              <w:t>Знiмання</w:t>
            </w:r>
            <w:proofErr w:type="spellEnd"/>
            <w:r w:rsidRPr="00BD09F4">
              <w:rPr>
                <w:rFonts w:ascii="Arial" w:hAnsi="Arial" w:cs="Arial"/>
                <w:spacing w:val="-3"/>
                <w:sz w:val="16"/>
                <w:szCs w:val="16"/>
                <w:lang w:val="uk-UA"/>
              </w:rPr>
              <w:t xml:space="preserve">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33</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електролiчильникiв</w:t>
            </w:r>
            <w:proofErr w:type="spellEnd"/>
            <w:r w:rsidRPr="00BD09F4">
              <w:rPr>
                <w:rFonts w:ascii="Arial" w:hAnsi="Arial" w:cs="Arial"/>
                <w:spacing w:val="-3"/>
                <w:sz w:val="16"/>
                <w:szCs w:val="16"/>
                <w:lang w:val="uk-UA"/>
              </w:rPr>
              <w:t xml:space="preserve"> (раніше демонтованих)</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9</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Вимикач автоматичний [автомат] </w:t>
            </w:r>
            <w:proofErr w:type="spellStart"/>
            <w:r w:rsidRPr="00BD09F4">
              <w:rPr>
                <w:rFonts w:ascii="Arial" w:hAnsi="Arial" w:cs="Arial"/>
                <w:spacing w:val="-3"/>
                <w:sz w:val="16"/>
                <w:szCs w:val="16"/>
                <w:lang w:val="uk-UA"/>
              </w:rPr>
              <w:t>одно-</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дво-</w:t>
            </w:r>
            <w:proofErr w:type="spellEnd"/>
            <w:r w:rsidRPr="00BD09F4">
              <w:rPr>
                <w:rFonts w:ascii="Arial" w:hAnsi="Arial" w:cs="Arial"/>
                <w:spacing w:val="-3"/>
                <w:sz w:val="16"/>
                <w:szCs w:val="16"/>
                <w:lang w:val="uk-UA"/>
              </w:rPr>
              <w:t>,</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триполюсний, що установлюється на </w:t>
            </w:r>
            <w:proofErr w:type="spellStart"/>
            <w:r w:rsidRPr="00BD09F4">
              <w:rPr>
                <w:rFonts w:ascii="Arial" w:hAnsi="Arial" w:cs="Arial"/>
                <w:spacing w:val="-3"/>
                <w:sz w:val="16"/>
                <w:szCs w:val="16"/>
                <w:lang w:val="uk-UA"/>
              </w:rPr>
              <w:t>конструкцiї</w:t>
            </w:r>
            <w:proofErr w:type="spellEnd"/>
            <w:r w:rsidRPr="00BD09F4">
              <w:rPr>
                <w:rFonts w:ascii="Arial" w:hAnsi="Arial" w:cs="Arial"/>
                <w:spacing w:val="-3"/>
                <w:sz w:val="16"/>
                <w:szCs w:val="16"/>
                <w:lang w:val="uk-UA"/>
              </w:rPr>
              <w:t xml:space="preserve"> на </w:t>
            </w:r>
            <w:proofErr w:type="spellStart"/>
            <w:r w:rsidRPr="00BD09F4">
              <w:rPr>
                <w:rFonts w:ascii="Arial" w:hAnsi="Arial" w:cs="Arial"/>
                <w:spacing w:val="-3"/>
                <w:sz w:val="16"/>
                <w:szCs w:val="16"/>
                <w:lang w:val="uk-UA"/>
              </w:rPr>
              <w:t>стiнi</w:t>
            </w:r>
            <w:proofErr w:type="spellEnd"/>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або </w:t>
            </w:r>
            <w:proofErr w:type="spellStart"/>
            <w:r w:rsidRPr="00BD09F4">
              <w:rPr>
                <w:rFonts w:ascii="Arial" w:hAnsi="Arial" w:cs="Arial"/>
                <w:spacing w:val="-3"/>
                <w:sz w:val="16"/>
                <w:szCs w:val="16"/>
                <w:lang w:val="uk-UA"/>
              </w:rPr>
              <w:t>колонi</w:t>
            </w:r>
            <w:proofErr w:type="spellEnd"/>
            <w:r w:rsidRPr="00BD09F4">
              <w:rPr>
                <w:rFonts w:ascii="Arial" w:hAnsi="Arial" w:cs="Arial"/>
                <w:spacing w:val="-3"/>
                <w:sz w:val="16"/>
                <w:szCs w:val="16"/>
                <w:lang w:val="uk-UA"/>
              </w:rPr>
              <w:t>, струм до 25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13</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16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струм 10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Шина з'єднувальна </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16</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18</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19</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26</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28</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29</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DIN - рейка </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Монтажна панель</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150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25 А до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63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Контактор 3Р 65А 30кВт  230 АС</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10мм2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35мм2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70мм2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Прокладання кабелю </w:t>
            </w:r>
            <w:proofErr w:type="spellStart"/>
            <w:r w:rsidRPr="00BD09F4">
              <w:rPr>
                <w:rFonts w:ascii="Arial" w:hAnsi="Arial" w:cs="Arial"/>
                <w:spacing w:val="-3"/>
                <w:sz w:val="16"/>
                <w:szCs w:val="16"/>
                <w:lang w:val="uk-UA"/>
              </w:rPr>
              <w:t>перерiзом</w:t>
            </w:r>
            <w:proofErr w:type="spellEnd"/>
            <w:r w:rsidRPr="00BD09F4">
              <w:rPr>
                <w:rFonts w:ascii="Arial" w:hAnsi="Arial" w:cs="Arial"/>
                <w:spacing w:val="-3"/>
                <w:sz w:val="16"/>
                <w:szCs w:val="16"/>
                <w:lang w:val="uk-UA"/>
              </w:rPr>
              <w:t xml:space="preserve"> понад 10 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-6</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-10</w:t>
            </w:r>
          </w:p>
          <w:p w:rsidR="00DE7ACA" w:rsidRPr="00BD09F4" w:rsidRDefault="00DE7ACA" w:rsidP="00115226">
            <w:pPr>
              <w:keepLines/>
              <w:autoSpaceDE w:val="0"/>
              <w:autoSpaceDN w:val="0"/>
              <w:rPr>
                <w:rFonts w:ascii="Arial" w:hAnsi="Arial" w:cs="Arial"/>
                <w:spacing w:val="-3"/>
                <w:sz w:val="16"/>
                <w:szCs w:val="16"/>
              </w:rPr>
            </w:pPr>
            <w:r w:rsidRPr="00BD09F4">
              <w:rPr>
                <w:rFonts w:ascii="Arial" w:hAnsi="Arial" w:cs="Arial"/>
                <w:spacing w:val="-3"/>
                <w:sz w:val="16"/>
                <w:szCs w:val="16"/>
                <w:lang w:val="uk-UA"/>
              </w:rPr>
              <w:t>Кабель ПВЗ -70</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Монтаж </w:t>
            </w:r>
            <w:proofErr w:type="spellStart"/>
            <w:r w:rsidRPr="00BD09F4">
              <w:rPr>
                <w:rFonts w:ascii="Arial" w:hAnsi="Arial" w:cs="Arial"/>
                <w:spacing w:val="-3"/>
                <w:sz w:val="16"/>
                <w:szCs w:val="16"/>
                <w:lang w:val="uk-UA"/>
              </w:rPr>
              <w:t>свiтильникiв</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світлодіодних</w:t>
            </w:r>
            <w:proofErr w:type="spellEnd"/>
            <w:r w:rsidRPr="00BD09F4">
              <w:rPr>
                <w:rFonts w:ascii="Arial" w:hAnsi="Arial" w:cs="Arial"/>
                <w:spacing w:val="-3"/>
                <w:sz w:val="16"/>
                <w:szCs w:val="16"/>
                <w:lang w:val="uk-UA"/>
              </w:rPr>
              <w:t xml:space="preserve"> з датчиком руху</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proofErr w:type="spellStart"/>
            <w:r w:rsidRPr="00BD09F4">
              <w:rPr>
                <w:rFonts w:ascii="Arial" w:hAnsi="Arial" w:cs="Arial"/>
                <w:spacing w:val="-3"/>
                <w:sz w:val="16"/>
                <w:szCs w:val="16"/>
                <w:lang w:val="uk-UA"/>
              </w:rPr>
              <w:t>шт</w:t>
            </w:r>
            <w:proofErr w:type="spellEnd"/>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Навішування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33</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Фарбування раніше пофарбованих металевих поверхонь (шафа електрична)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М2</w:t>
            </w:r>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6</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2"/>
          <w:gridAfter w:val="1"/>
          <w:wBefore w:w="137" w:type="dxa"/>
          <w:wAfter w:w="73" w:type="dxa"/>
          <w:jc w:val="center"/>
        </w:trPr>
        <w:tc>
          <w:tcPr>
            <w:tcW w:w="10511" w:type="dxa"/>
            <w:gridSpan w:val="12"/>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en-US"/>
              </w:rPr>
              <w:lastRenderedPageBreak/>
              <w:t xml:space="preserve">                    </w:t>
            </w:r>
            <w:proofErr w:type="spellStart"/>
            <w:r w:rsidRPr="00BD09F4">
              <w:rPr>
                <w:rFonts w:ascii="Arial" w:hAnsi="Arial" w:cs="Arial"/>
                <w:spacing w:val="-3"/>
                <w:sz w:val="16"/>
                <w:szCs w:val="16"/>
                <w:lang w:val="en-US"/>
              </w:rPr>
              <w:t>Склав</w:t>
            </w:r>
            <w:proofErr w:type="spellEnd"/>
            <w:r w:rsidRPr="00BD09F4">
              <w:rPr>
                <w:rFonts w:ascii="Arial" w:hAnsi="Arial" w:cs="Arial"/>
                <w:spacing w:val="-3"/>
                <w:sz w:val="16"/>
                <w:szCs w:val="16"/>
                <w:lang w:val="en-US"/>
              </w:rPr>
              <w:t xml:space="preserve">             </w:t>
            </w:r>
            <w:r w:rsidRPr="00BD09F4">
              <w:rPr>
                <w:rFonts w:ascii="Arial" w:hAnsi="Arial" w:cs="Arial"/>
                <w:spacing w:val="-3"/>
                <w:sz w:val="16"/>
                <w:szCs w:val="16"/>
              </w:rPr>
              <w:t>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i/>
                <w:iCs/>
                <w:spacing w:val="-3"/>
                <w:sz w:val="16"/>
                <w:szCs w:val="16"/>
                <w:lang w:val="uk-UA"/>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p w:rsidR="00DE7ACA" w:rsidRPr="00BD09F4" w:rsidRDefault="00DE7ACA" w:rsidP="00115226">
            <w:pPr>
              <w:keepLines/>
              <w:autoSpaceDE w:val="0"/>
              <w:autoSpaceDN w:val="0"/>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lang w:val="uk-UA"/>
              </w:rPr>
            </w:pPr>
            <w:r w:rsidRPr="00BD09F4">
              <w:rPr>
                <w:rFonts w:ascii="Arial" w:hAnsi="Arial" w:cs="Arial"/>
                <w:spacing w:val="-3"/>
                <w:sz w:val="16"/>
                <w:szCs w:val="16"/>
              </w:rPr>
              <w:t xml:space="preserve">                    </w:t>
            </w:r>
            <w:proofErr w:type="spellStart"/>
            <w:proofErr w:type="gramStart"/>
            <w:r w:rsidRPr="00BD09F4">
              <w:rPr>
                <w:rFonts w:ascii="Arial" w:hAnsi="Arial" w:cs="Arial"/>
                <w:spacing w:val="-3"/>
                <w:sz w:val="16"/>
                <w:szCs w:val="16"/>
              </w:rPr>
              <w:t>Перев</w:t>
            </w:r>
            <w:proofErr w:type="gramEnd"/>
            <w:r w:rsidRPr="00BD09F4">
              <w:rPr>
                <w:rFonts w:ascii="Arial" w:hAnsi="Arial" w:cs="Arial"/>
                <w:spacing w:val="-3"/>
                <w:sz w:val="16"/>
                <w:szCs w:val="16"/>
              </w:rPr>
              <w:t>ірив</w:t>
            </w:r>
            <w:proofErr w:type="spellEnd"/>
            <w:r w:rsidRPr="00BD09F4">
              <w:rPr>
                <w:rFonts w:ascii="Arial" w:hAnsi="Arial" w:cs="Arial"/>
                <w:spacing w:val="-3"/>
                <w:sz w:val="16"/>
                <w:szCs w:val="16"/>
              </w:rPr>
              <w:t xml:space="preserve">      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tc>
      </w:tr>
    </w:tbl>
    <w:p w:rsidR="00DE7ACA" w:rsidRDefault="00DE7ACA" w:rsidP="00DE7ACA">
      <w:pPr>
        <w:autoSpaceDE w:val="0"/>
        <w:autoSpaceDN w:val="0"/>
        <w:rPr>
          <w:sz w:val="24"/>
          <w:szCs w:val="24"/>
        </w:rPr>
      </w:pPr>
    </w:p>
    <w:p w:rsidR="00EE7BCB" w:rsidRDefault="00EE7BCB" w:rsidP="00DE7ACA">
      <w:pPr>
        <w:jc w:val="both"/>
        <w:rPr>
          <w:b/>
          <w:sz w:val="20"/>
          <w:lang w:val="uk-UA"/>
        </w:rPr>
      </w:pPr>
    </w:p>
    <w:p w:rsidR="00EE7BCB" w:rsidRDefault="00EE7BCB" w:rsidP="003D3564">
      <w:pPr>
        <w:jc w:val="right"/>
        <w:rPr>
          <w:b/>
          <w:sz w:val="20"/>
          <w:lang w:val="uk-UA"/>
        </w:rPr>
      </w:pPr>
    </w:p>
    <w:p w:rsidR="00EE7BCB" w:rsidRDefault="00EE7BCB"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C10F12" w:rsidRDefault="00C10F12"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D7770" w:rsidRDefault="005D7770" w:rsidP="003D3564">
      <w:pPr>
        <w:jc w:val="right"/>
        <w:rPr>
          <w:b/>
          <w:sz w:val="20"/>
          <w:lang w:val="uk-UA"/>
        </w:rPr>
      </w:pPr>
    </w:p>
    <w:p w:rsidR="00513691" w:rsidRDefault="00513691" w:rsidP="003D3564">
      <w:pPr>
        <w:jc w:val="right"/>
        <w:rPr>
          <w:b/>
          <w:sz w:val="20"/>
          <w:lang w:val="uk-UA"/>
        </w:rPr>
      </w:pPr>
    </w:p>
    <w:p w:rsidR="003D3564" w:rsidRPr="00310392" w:rsidRDefault="003D3564" w:rsidP="003D3564">
      <w:pPr>
        <w:jc w:val="right"/>
        <w:rPr>
          <w:b/>
          <w:sz w:val="20"/>
          <w:lang w:val="uk-UA"/>
        </w:rPr>
      </w:pPr>
      <w:r>
        <w:rPr>
          <w:b/>
          <w:sz w:val="20"/>
          <w:lang w:val="uk-UA"/>
        </w:rPr>
        <w:t>Д</w:t>
      </w:r>
      <w:r w:rsidRPr="00310392">
        <w:rPr>
          <w:b/>
          <w:sz w:val="20"/>
          <w:lang w:val="uk-UA"/>
        </w:rPr>
        <w:t>одаток 2</w:t>
      </w:r>
    </w:p>
    <w:p w:rsidR="003D3564" w:rsidRPr="00310392" w:rsidRDefault="003D3564" w:rsidP="003D3564">
      <w:pPr>
        <w:jc w:val="right"/>
        <w:rPr>
          <w:b/>
          <w:sz w:val="20"/>
          <w:lang w:val="uk-UA"/>
        </w:rPr>
      </w:pPr>
    </w:p>
    <w:p w:rsidR="003D3564" w:rsidRDefault="003D3564" w:rsidP="003D3564">
      <w:pPr>
        <w:jc w:val="center"/>
        <w:rPr>
          <w:b/>
          <w:sz w:val="22"/>
          <w:szCs w:val="22"/>
          <w:lang w:val="uk-UA"/>
        </w:rPr>
      </w:pPr>
      <w:r w:rsidRPr="004E76A2">
        <w:rPr>
          <w:b/>
          <w:sz w:val="22"/>
          <w:szCs w:val="22"/>
          <w:lang w:val="uk-UA"/>
        </w:rPr>
        <w:t xml:space="preserve">ПРОЕКТ ДОГОВОРУ ПІДРЯДУ </w:t>
      </w:r>
    </w:p>
    <w:p w:rsidR="003D3564" w:rsidRPr="004E76A2" w:rsidRDefault="003D3564" w:rsidP="003D3564">
      <w:pPr>
        <w:jc w:val="center"/>
        <w:rPr>
          <w:b/>
          <w:sz w:val="22"/>
          <w:szCs w:val="22"/>
          <w:lang w:val="uk-UA"/>
        </w:rPr>
      </w:pPr>
    </w:p>
    <w:p w:rsidR="003D3564" w:rsidRPr="00903261" w:rsidRDefault="00BD21FF" w:rsidP="00E6414C">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6414C">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03579C">
        <w:rPr>
          <w:b/>
          <w:sz w:val="20"/>
          <w:lang w:val="uk-UA"/>
        </w:rPr>
        <w:t>29</w:t>
      </w:r>
      <w:r w:rsidR="00D81EB1">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3D3564" w:rsidRPr="002219A1" w:rsidTr="00CD5316">
        <w:tc>
          <w:tcPr>
            <w:tcW w:w="4878" w:type="dxa"/>
            <w:hideMark/>
          </w:tcPr>
          <w:p w:rsidR="003D3564" w:rsidRPr="002219A1" w:rsidRDefault="003D3564" w:rsidP="00CD5316">
            <w:pPr>
              <w:spacing w:line="276" w:lineRule="auto"/>
              <w:rPr>
                <w:sz w:val="22"/>
                <w:szCs w:val="22"/>
                <w:lang w:val="uk-UA" w:eastAsia="en-US"/>
              </w:rPr>
            </w:pPr>
            <w:r w:rsidRPr="002219A1">
              <w:rPr>
                <w:sz w:val="22"/>
                <w:szCs w:val="22"/>
                <w:lang w:val="uk-UA" w:eastAsia="en-US"/>
              </w:rPr>
              <w:t>м. Київ</w:t>
            </w:r>
          </w:p>
        </w:tc>
        <w:tc>
          <w:tcPr>
            <w:tcW w:w="5261" w:type="dxa"/>
            <w:hideMark/>
          </w:tcPr>
          <w:p w:rsidR="003D3564" w:rsidRPr="002219A1" w:rsidRDefault="003D3564" w:rsidP="00CD5316">
            <w:pPr>
              <w:spacing w:line="276" w:lineRule="auto"/>
              <w:jc w:val="right"/>
              <w:rPr>
                <w:sz w:val="22"/>
                <w:szCs w:val="22"/>
                <w:lang w:val="uk-UA" w:eastAsia="en-US"/>
              </w:rPr>
            </w:pPr>
            <w:r w:rsidRPr="002219A1">
              <w:rPr>
                <w:sz w:val="22"/>
                <w:szCs w:val="22"/>
                <w:lang w:val="uk-UA" w:eastAsia="en-US"/>
              </w:rPr>
              <w:t xml:space="preserve">                         </w:t>
            </w:r>
            <w:r w:rsidR="0081510C">
              <w:rPr>
                <w:sz w:val="22"/>
                <w:szCs w:val="22"/>
                <w:lang w:val="uk-UA" w:eastAsia="en-US"/>
              </w:rPr>
              <w:t xml:space="preserve">    « _____» ______________ 2022 </w:t>
            </w:r>
            <w:r>
              <w:rPr>
                <w:sz w:val="22"/>
                <w:szCs w:val="22"/>
                <w:lang w:val="uk-UA" w:eastAsia="en-US"/>
              </w:rPr>
              <w:t>року</w:t>
            </w:r>
            <w:r w:rsidRPr="002219A1">
              <w:rPr>
                <w:sz w:val="22"/>
                <w:szCs w:val="22"/>
                <w:lang w:val="uk-UA" w:eastAsia="en-US"/>
              </w:rPr>
              <w:t xml:space="preserve"> </w:t>
            </w:r>
          </w:p>
        </w:tc>
      </w:tr>
    </w:tbl>
    <w:p w:rsidR="003D3564" w:rsidRPr="002219A1" w:rsidRDefault="003D3564" w:rsidP="003D3564">
      <w:pPr>
        <w:ind w:left="-142" w:firstLine="540"/>
        <w:jc w:val="both"/>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sidR="000444DB">
        <w:rPr>
          <w:sz w:val="22"/>
          <w:szCs w:val="22"/>
          <w:lang w:val="uk-UA"/>
        </w:rPr>
        <w:t>10.08.2020 № 573</w:t>
      </w:r>
      <w:r w:rsidR="000444DB" w:rsidRPr="0003063A">
        <w:rPr>
          <w:sz w:val="22"/>
          <w:szCs w:val="22"/>
          <w:lang w:val="uk-UA"/>
        </w:rPr>
        <w:t xml:space="preserve"> </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3D3564" w:rsidRPr="002219A1" w:rsidRDefault="003D3564" w:rsidP="003D3564">
      <w:pPr>
        <w:jc w:val="both"/>
        <w:rPr>
          <w:sz w:val="22"/>
          <w:szCs w:val="22"/>
          <w:lang w:val="uk-UA"/>
        </w:rPr>
      </w:pPr>
      <w:r w:rsidRPr="002219A1">
        <w:rPr>
          <w:sz w:val="22"/>
          <w:szCs w:val="22"/>
          <w:lang w:val="uk-UA"/>
        </w:rPr>
        <w:t xml:space="preserve">                                        </w:t>
      </w:r>
    </w:p>
    <w:p w:rsidR="003D3564" w:rsidRPr="002219A1" w:rsidRDefault="003D3564" w:rsidP="003D3564">
      <w:pPr>
        <w:pStyle w:val="3"/>
        <w:spacing w:before="0" w:after="0" w:line="240" w:lineRule="auto"/>
        <w:ind w:left="540"/>
        <w:rPr>
          <w:sz w:val="22"/>
          <w:szCs w:val="22"/>
          <w:lang w:val="uk-UA"/>
        </w:rPr>
      </w:pPr>
      <w:r w:rsidRPr="002219A1">
        <w:rPr>
          <w:sz w:val="22"/>
          <w:szCs w:val="22"/>
          <w:lang w:val="uk-UA"/>
        </w:rPr>
        <w:t>1. ПРЕДМЕТ ДОГОВОРУ</w:t>
      </w:r>
    </w:p>
    <w:p w:rsidR="003D3564" w:rsidRPr="002219A1" w:rsidRDefault="003D3564" w:rsidP="009B5761">
      <w:pPr>
        <w:pStyle w:val="3"/>
        <w:spacing w:before="0" w:after="0" w:line="240" w:lineRule="auto"/>
        <w:ind w:left="540"/>
        <w:jc w:val="both"/>
        <w:rPr>
          <w:sz w:val="22"/>
          <w:szCs w:val="22"/>
          <w:lang w:val="uk-UA"/>
        </w:rPr>
      </w:pPr>
    </w:p>
    <w:p w:rsidR="003D3564" w:rsidRPr="00A45F85" w:rsidRDefault="003D3564" w:rsidP="00903261">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0037365C" w:rsidRPr="002219A1">
        <w:rPr>
          <w:sz w:val="22"/>
          <w:szCs w:val="22"/>
          <w:lang w:val="uk-UA"/>
        </w:rPr>
        <w:t>«</w:t>
      </w:r>
      <w:r w:rsidR="0037365C" w:rsidRPr="002219A1">
        <w:rPr>
          <w:b/>
          <w:sz w:val="22"/>
          <w:szCs w:val="22"/>
          <w:lang w:val="uk-UA"/>
        </w:rPr>
        <w:t>ДК 021:2015 (CPV): 45450000-6 – Інші завершальні будівельні роботи</w:t>
      </w:r>
      <w:r w:rsidR="0037365C" w:rsidRPr="001D302C">
        <w:rPr>
          <w:b/>
          <w:sz w:val="22"/>
          <w:szCs w:val="22"/>
          <w:lang w:val="uk-UA"/>
        </w:rPr>
        <w:t xml:space="preserve"> </w:t>
      </w:r>
      <w:r w:rsidR="0005694F">
        <w:rPr>
          <w:b/>
          <w:sz w:val="22"/>
          <w:szCs w:val="22"/>
          <w:lang w:val="uk-UA"/>
        </w:rPr>
        <w:t>«</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03579C">
        <w:rPr>
          <w:b/>
          <w:sz w:val="20"/>
          <w:lang w:val="uk-UA"/>
        </w:rPr>
        <w:t>29</w:t>
      </w:r>
      <w:r w:rsidR="00992864">
        <w:rPr>
          <w:b/>
          <w:sz w:val="20"/>
          <w:lang w:val="uk-UA"/>
        </w:rPr>
        <w:t xml:space="preserve"> </w:t>
      </w:r>
      <w:r w:rsidR="00EE7BCB">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05694F">
        <w:rPr>
          <w:b/>
          <w:sz w:val="22"/>
          <w:szCs w:val="22"/>
          <w:lang w:val="uk-UA"/>
        </w:rPr>
        <w:t>»</w:t>
      </w:r>
      <w:r w:rsidR="00903261">
        <w:rPr>
          <w:b/>
          <w:sz w:val="22"/>
          <w:szCs w:val="22"/>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55579B">
        <w:rPr>
          <w:spacing w:val="-3"/>
          <w:sz w:val="20"/>
          <w:lang w:val="uk-UA"/>
        </w:rPr>
        <w:t xml:space="preserve"> </w:t>
      </w:r>
      <w:r w:rsidR="0037365C" w:rsidRPr="0037365C">
        <w:rPr>
          <w:sz w:val="24"/>
          <w:szCs w:val="24"/>
          <w:lang w:val="uk-UA"/>
        </w:rPr>
        <w:t>у</w:t>
      </w:r>
      <w:r w:rsidR="004B56D7">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3D3564" w:rsidRPr="002219A1" w:rsidRDefault="003D3564" w:rsidP="009B5761">
      <w:pPr>
        <w:pStyle w:val="af"/>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3D3564" w:rsidRPr="002219A1" w:rsidRDefault="003D3564" w:rsidP="003D3564">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3D3564" w:rsidRPr="002219A1" w:rsidRDefault="003D3564" w:rsidP="003D3564">
      <w:pPr>
        <w:ind w:firstLine="567"/>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2. СТРОКИ ВИКОНАННЯ РОБІТ</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3D3564" w:rsidRPr="0081510C" w:rsidRDefault="003D3564" w:rsidP="003D3564">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sidR="0055579B">
        <w:rPr>
          <w:sz w:val="22"/>
          <w:szCs w:val="22"/>
          <w:lang w:val="uk-UA"/>
        </w:rPr>
        <w:t>31 грудня</w:t>
      </w:r>
      <w:r w:rsidR="0081510C" w:rsidRPr="0081510C">
        <w:rPr>
          <w:sz w:val="22"/>
          <w:szCs w:val="22"/>
          <w:lang w:val="uk-UA"/>
        </w:rPr>
        <w:t xml:space="preserve"> 2022  </w:t>
      </w:r>
      <w:r w:rsidRPr="0081510C">
        <w:rPr>
          <w:sz w:val="22"/>
          <w:szCs w:val="22"/>
          <w:lang w:val="uk-UA"/>
        </w:rPr>
        <w:t>року</w:t>
      </w:r>
      <w:r w:rsidRPr="0081510C">
        <w:rPr>
          <w:b w:val="0"/>
          <w:sz w:val="22"/>
          <w:szCs w:val="22"/>
          <w:lang w:val="uk-UA"/>
        </w:rPr>
        <w:t>.</w:t>
      </w:r>
    </w:p>
    <w:p w:rsidR="003D3564" w:rsidRPr="002219A1" w:rsidRDefault="003D3564" w:rsidP="003D3564">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3D3564" w:rsidRPr="002219A1" w:rsidRDefault="003D3564" w:rsidP="003D3564">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3D3564" w:rsidRPr="002219A1" w:rsidRDefault="003D3564" w:rsidP="003D3564">
      <w:pPr>
        <w:pStyle w:val="af"/>
        <w:spacing w:line="240" w:lineRule="auto"/>
        <w:ind w:left="-142" w:firstLine="540"/>
        <w:rPr>
          <w:b/>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3D3564" w:rsidRPr="002219A1" w:rsidRDefault="003D3564" w:rsidP="003D3564">
      <w:pPr>
        <w:pStyle w:val="af"/>
        <w:spacing w:line="240" w:lineRule="auto"/>
        <w:ind w:left="-142" w:firstLine="540"/>
        <w:jc w:val="center"/>
        <w:rPr>
          <w:b/>
          <w:sz w:val="22"/>
          <w:szCs w:val="22"/>
          <w:lang w:val="uk-UA"/>
        </w:rPr>
      </w:pP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F77209" w:rsidRPr="00405A9E" w:rsidRDefault="00F77209" w:rsidP="00F77209">
      <w:pPr>
        <w:pStyle w:val="20"/>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3.3</w:t>
      </w:r>
      <w:r w:rsidRPr="002219A1">
        <w:rPr>
          <w:sz w:val="22"/>
          <w:szCs w:val="22"/>
          <w:lang w:val="uk-UA"/>
        </w:rPr>
        <w:t xml:space="preserve">. Договірна ціна за цим Договором визначається «Сторонами», як </w:t>
      </w:r>
      <w:r w:rsidR="001507B8">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lastRenderedPageBreak/>
        <w:t>- зміни обсягів та складу робіт, а також зміни номенклатури та кількості, якщо такі зміни сталися не з вини «Підрядника» та погоджені «Замовником»;</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DA11C6" w:rsidRPr="00DA11C6" w:rsidRDefault="00DA11C6" w:rsidP="00DA11C6">
      <w:pPr>
        <w:ind w:left="-142"/>
        <w:jc w:val="both"/>
        <w:rPr>
          <w:sz w:val="22"/>
          <w:szCs w:val="22"/>
          <w:lang w:val="uk-UA"/>
        </w:rPr>
      </w:pPr>
      <w:r>
        <w:rPr>
          <w:sz w:val="22"/>
          <w:szCs w:val="22"/>
          <w:lang w:val="uk-UA"/>
        </w:rPr>
        <w:t xml:space="preserve">         </w:t>
      </w:r>
      <w:r w:rsidR="003D3564">
        <w:rPr>
          <w:sz w:val="22"/>
          <w:szCs w:val="22"/>
          <w:lang w:val="uk-UA"/>
        </w:rPr>
        <w:t>3.6</w:t>
      </w:r>
      <w:r w:rsidR="003D3564" w:rsidRPr="002219A1">
        <w:rPr>
          <w:sz w:val="22"/>
          <w:szCs w:val="22"/>
          <w:lang w:val="uk-UA"/>
        </w:rPr>
        <w:t xml:space="preserve">. </w:t>
      </w:r>
      <w:r w:rsidR="0055579B" w:rsidRPr="00DA11C6">
        <w:rPr>
          <w:sz w:val="22"/>
          <w:szCs w:val="22"/>
          <w:lang w:val="uk-UA"/>
        </w:rPr>
        <w:t xml:space="preserve">«Роботи» за цим Договором фінансуються за рахунок коштів </w:t>
      </w:r>
      <w:r w:rsidR="0055579B">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0055579B" w:rsidRPr="008444A5">
        <w:rPr>
          <w:sz w:val="22"/>
          <w:szCs w:val="22"/>
          <w:lang w:val="uk-UA"/>
        </w:rPr>
        <w:t xml:space="preserve">Про підготовку міського господарства </w:t>
      </w:r>
      <w:r w:rsidR="0055579B">
        <w:rPr>
          <w:sz w:val="22"/>
          <w:szCs w:val="22"/>
          <w:lang w:val="uk-UA"/>
        </w:rPr>
        <w:t>до осінньо-зимового періоду 2022</w:t>
      </w:r>
      <w:r w:rsidR="0055579B" w:rsidRPr="008444A5">
        <w:rPr>
          <w:sz w:val="22"/>
          <w:szCs w:val="22"/>
          <w:lang w:val="uk-UA"/>
        </w:rPr>
        <w:t>/20</w:t>
      </w:r>
      <w:r w:rsidR="0055579B">
        <w:rPr>
          <w:sz w:val="22"/>
          <w:szCs w:val="22"/>
          <w:lang w:val="uk-UA"/>
        </w:rPr>
        <w:t>23</w:t>
      </w:r>
      <w:r w:rsidR="0055579B" w:rsidRPr="008444A5">
        <w:rPr>
          <w:sz w:val="22"/>
          <w:szCs w:val="22"/>
          <w:lang w:val="uk-UA"/>
        </w:rPr>
        <w:t xml:space="preserve"> років</w:t>
      </w:r>
      <w:r w:rsidR="00DA2890">
        <w:rPr>
          <w:sz w:val="22"/>
          <w:szCs w:val="22"/>
          <w:lang w:val="uk-UA"/>
        </w:rPr>
        <w:t>.</w:t>
      </w:r>
    </w:p>
    <w:p w:rsidR="003D3564" w:rsidRPr="002219A1" w:rsidRDefault="003D3564" w:rsidP="00DA11C6">
      <w:pPr>
        <w:pStyle w:val="af"/>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3D3564" w:rsidRPr="002219A1" w:rsidRDefault="003D3564" w:rsidP="003D3564">
      <w:pPr>
        <w:pStyle w:val="af"/>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3D3564" w:rsidRPr="002219A1" w:rsidRDefault="003D3564" w:rsidP="003D3564">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3D3564" w:rsidRPr="002219A1" w:rsidRDefault="003D3564" w:rsidP="003D3564">
      <w:pPr>
        <w:pStyle w:val="af"/>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3D3564" w:rsidRPr="002219A1" w:rsidRDefault="003D3564" w:rsidP="003D3564">
      <w:pPr>
        <w:pStyle w:val="af"/>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3D3564" w:rsidRPr="002219A1" w:rsidRDefault="003D3564" w:rsidP="003D3564">
      <w:pPr>
        <w:pStyle w:val="Normal1"/>
        <w:shd w:val="clear" w:color="auto" w:fill="FFFFFF"/>
        <w:jc w:val="center"/>
        <w:rPr>
          <w:sz w:val="22"/>
          <w:szCs w:val="22"/>
          <w:lang w:val="uk-UA"/>
        </w:rPr>
      </w:pP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sidR="00DA11C6">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sidR="00DA11C6">
        <w:rPr>
          <w:snapToGrid/>
          <w:color w:val="000000"/>
          <w:sz w:val="22"/>
          <w:szCs w:val="22"/>
          <w:lang w:val="uk-UA"/>
        </w:rPr>
        <w:t>5</w:t>
      </w:r>
      <w:r>
        <w:rPr>
          <w:snapToGrid/>
          <w:color w:val="000000"/>
          <w:sz w:val="22"/>
          <w:szCs w:val="22"/>
          <w:lang w:val="uk-UA"/>
        </w:rPr>
        <w:t xml:space="preserve">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sidR="00DA11C6">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sidR="00917F24">
        <w:rPr>
          <w:sz w:val="22"/>
          <w:szCs w:val="22"/>
          <w:lang w:val="uk-UA"/>
        </w:rPr>
        <w:t>ня з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sidR="00917F24">
        <w:rPr>
          <w:sz w:val="22"/>
          <w:szCs w:val="22"/>
          <w:lang w:val="uk-UA"/>
        </w:rPr>
        <w:t>» та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lastRenderedPageBreak/>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sidR="004A55F4">
        <w:rPr>
          <w:sz w:val="22"/>
          <w:szCs w:val="22"/>
          <w:lang w:val="uk-UA"/>
        </w:rPr>
        <w:t>60</w:t>
      </w:r>
      <w:r w:rsidRPr="002219A1">
        <w:rPr>
          <w:sz w:val="22"/>
          <w:szCs w:val="22"/>
          <w:lang w:val="uk-UA"/>
        </w:rPr>
        <w:t xml:space="preserve"> місяців з дати підписання «Акта».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3D3564" w:rsidRPr="002219A1" w:rsidRDefault="003D3564" w:rsidP="003D3564">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3D3564" w:rsidRPr="002219A1" w:rsidRDefault="003D3564" w:rsidP="003D3564">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3D3564" w:rsidRPr="002219A1" w:rsidRDefault="003D3564" w:rsidP="003D3564">
      <w:pPr>
        <w:widowControl w:val="0"/>
        <w:autoSpaceDE w:val="0"/>
        <w:autoSpaceDN w:val="0"/>
        <w:adjustRightInd w:val="0"/>
        <w:ind w:left="-142" w:firstLine="567"/>
        <w:jc w:val="both"/>
        <w:rPr>
          <w:b/>
          <w:bCs/>
          <w:spacing w:val="-3"/>
          <w:sz w:val="22"/>
          <w:szCs w:val="22"/>
          <w:lang w:val="uk-UA"/>
        </w:rPr>
      </w:pPr>
    </w:p>
    <w:p w:rsidR="003D3564" w:rsidRPr="002219A1" w:rsidRDefault="003D3564" w:rsidP="003D3564">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3D3564" w:rsidRPr="002219A1" w:rsidRDefault="003D3564" w:rsidP="003D3564">
      <w:pPr>
        <w:pStyle w:val="3"/>
        <w:spacing w:before="0" w:after="0" w:line="240" w:lineRule="auto"/>
        <w:ind w:left="-142" w:firstLine="539"/>
        <w:rPr>
          <w:sz w:val="22"/>
          <w:szCs w:val="22"/>
          <w:lang w:val="uk-UA"/>
        </w:rPr>
      </w:pPr>
    </w:p>
    <w:p w:rsidR="003D3564" w:rsidRPr="002219A1" w:rsidRDefault="003D3564" w:rsidP="003D3564">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3D3564" w:rsidRPr="002219A1" w:rsidRDefault="003D3564" w:rsidP="003D3564">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3D3564" w:rsidRPr="002219A1" w:rsidRDefault="003D3564" w:rsidP="003D3564">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3D3564" w:rsidRPr="002219A1" w:rsidRDefault="003D3564" w:rsidP="003D3564">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3D3564" w:rsidRPr="002219A1" w:rsidRDefault="003D3564" w:rsidP="003D3564">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3D3564" w:rsidRPr="002219A1" w:rsidRDefault="003D3564" w:rsidP="003D3564">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3D3564" w:rsidRPr="002219A1" w:rsidRDefault="003D3564" w:rsidP="003D3564">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6.3.1. Своєчасно та в повному обсязі отримувати плату за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CD5316" w:rsidRPr="002219A1" w:rsidRDefault="003D3564" w:rsidP="00DB36E2">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3D3564" w:rsidRPr="002219A1" w:rsidRDefault="003D3564" w:rsidP="003D3564">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3D3564" w:rsidRPr="002219A1" w:rsidRDefault="003D3564" w:rsidP="003D3564">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3D3564" w:rsidRPr="002219A1" w:rsidRDefault="003D3564" w:rsidP="003D3564">
      <w:pPr>
        <w:ind w:left="-142" w:firstLine="540"/>
        <w:jc w:val="both"/>
        <w:rPr>
          <w:sz w:val="22"/>
          <w:szCs w:val="22"/>
          <w:lang w:val="uk-UA"/>
        </w:rPr>
      </w:pPr>
      <w:r w:rsidRPr="002219A1">
        <w:rPr>
          <w:sz w:val="22"/>
          <w:szCs w:val="22"/>
          <w:lang w:val="uk-UA"/>
        </w:rPr>
        <w:lastRenderedPageBreak/>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3D3564" w:rsidRPr="002219A1" w:rsidRDefault="003D3564" w:rsidP="003D3564">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3D3564" w:rsidRPr="002219A1" w:rsidRDefault="003D3564" w:rsidP="003D3564">
      <w:pPr>
        <w:ind w:left="-142" w:firstLine="540"/>
        <w:jc w:val="both"/>
        <w:rPr>
          <w:sz w:val="22"/>
          <w:szCs w:val="22"/>
          <w:lang w:val="uk-UA"/>
        </w:rPr>
      </w:pPr>
      <w:r w:rsidRPr="002219A1">
        <w:rPr>
          <w:sz w:val="22"/>
          <w:szCs w:val="22"/>
          <w:lang w:val="uk-UA"/>
        </w:rPr>
        <w:t>6.4.6. усувати недоліки, допущені з його вини,</w:t>
      </w:r>
      <w:r w:rsidR="00CD5316">
        <w:rPr>
          <w:sz w:val="22"/>
          <w:szCs w:val="22"/>
          <w:lang w:val="uk-UA"/>
        </w:rPr>
        <w:t xml:space="preserve"> в терміни зазначені в пунктах 5.6., 5.8., 5</w:t>
      </w:r>
      <w:r w:rsidRPr="002219A1">
        <w:rPr>
          <w:sz w:val="22"/>
          <w:szCs w:val="22"/>
          <w:lang w:val="uk-UA"/>
        </w:rPr>
        <w:t>.10. цього Договору;</w:t>
      </w:r>
    </w:p>
    <w:p w:rsidR="003D3564" w:rsidRPr="002219A1" w:rsidRDefault="003D3564" w:rsidP="003D3564">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3D3564" w:rsidRPr="002219A1" w:rsidRDefault="003D3564" w:rsidP="003D3564">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3D3564" w:rsidRPr="002219A1" w:rsidRDefault="003D3564" w:rsidP="003D3564">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3D3564" w:rsidRPr="002219A1" w:rsidRDefault="003D3564" w:rsidP="003D3564">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7. ВІДПОВІДАЛЬНІСТЬ СТОРІН</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3D3564" w:rsidRPr="002219A1" w:rsidRDefault="003D3564" w:rsidP="003D3564">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3D3564" w:rsidRPr="002219A1" w:rsidRDefault="003D3564" w:rsidP="003D3564">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3D3564" w:rsidRPr="002219A1" w:rsidRDefault="003D3564" w:rsidP="003D3564">
      <w:pPr>
        <w:pStyle w:val="3"/>
        <w:spacing w:before="0" w:after="0" w:line="240" w:lineRule="auto"/>
        <w:ind w:left="-142" w:firstLine="540"/>
        <w:jc w:val="both"/>
        <w:rPr>
          <w:b w:val="0"/>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3D3564" w:rsidRPr="002219A1" w:rsidRDefault="003D3564" w:rsidP="003D3564">
      <w:pPr>
        <w:pStyle w:val="af"/>
        <w:ind w:left="-142" w:firstLine="0"/>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3D3564" w:rsidRPr="002219A1" w:rsidRDefault="003D3564" w:rsidP="003D3564">
      <w:pPr>
        <w:pStyle w:val="af"/>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D5316" w:rsidRDefault="003D3564" w:rsidP="00CD5316">
      <w:pPr>
        <w:pStyle w:val="af"/>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sidR="00CD5316">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sidR="00123283">
        <w:rPr>
          <w:sz w:val="22"/>
          <w:szCs w:val="22"/>
          <w:lang w:val="uk-UA"/>
        </w:rPr>
        <w:t xml:space="preserve"> </w:t>
      </w:r>
      <w:r w:rsidRPr="002219A1">
        <w:rPr>
          <w:sz w:val="22"/>
          <w:szCs w:val="22"/>
          <w:lang w:val="uk-UA"/>
        </w:rPr>
        <w:t>зазначеною в Договорі, із зазначенням причин розірвання та дати розірвання. При цьому «Сторони», якщо «Підрядником» виконувались «Роботи», повинні здійснити</w:t>
      </w:r>
      <w:r w:rsidR="00CD5316">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sidR="00CD5316">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sidR="00CD5316">
        <w:rPr>
          <w:sz w:val="22"/>
          <w:szCs w:val="22"/>
          <w:lang w:val="uk-UA"/>
        </w:rPr>
        <w:t xml:space="preserve">ти» або за «Роботи», виконані з </w:t>
      </w:r>
      <w:r w:rsidRPr="002219A1">
        <w:rPr>
          <w:sz w:val="22"/>
          <w:szCs w:val="22"/>
          <w:lang w:val="uk-UA"/>
        </w:rPr>
        <w:t>неякісних матеріалів.</w:t>
      </w:r>
      <w:r w:rsidR="00CD5316">
        <w:rPr>
          <w:sz w:val="22"/>
          <w:szCs w:val="22"/>
          <w:lang w:val="uk-UA"/>
        </w:rPr>
        <w:t xml:space="preserve"> </w:t>
      </w:r>
      <w:r w:rsidRPr="002219A1">
        <w:rPr>
          <w:sz w:val="22"/>
          <w:szCs w:val="22"/>
          <w:lang w:val="uk-UA"/>
        </w:rPr>
        <w:t>Договір</w:t>
      </w:r>
      <w:r w:rsidR="00CD5316">
        <w:rPr>
          <w:sz w:val="22"/>
          <w:szCs w:val="22"/>
          <w:lang w:val="uk-UA"/>
        </w:rPr>
        <w:t xml:space="preserve"> </w:t>
      </w:r>
      <w:r w:rsidRPr="002219A1">
        <w:rPr>
          <w:sz w:val="22"/>
          <w:szCs w:val="22"/>
          <w:lang w:val="uk-UA"/>
        </w:rPr>
        <w:t xml:space="preserve">вважається розірваним </w:t>
      </w:r>
      <w:r w:rsidR="00123283">
        <w:rPr>
          <w:sz w:val="22"/>
          <w:szCs w:val="22"/>
          <w:lang w:val="uk-UA"/>
        </w:rPr>
        <w:t xml:space="preserve"> з</w:t>
      </w:r>
      <w:r w:rsidR="00CD5316">
        <w:rPr>
          <w:sz w:val="22"/>
          <w:szCs w:val="22"/>
          <w:lang w:val="uk-UA"/>
        </w:rPr>
        <w:t xml:space="preserve"> </w:t>
      </w:r>
      <w:r w:rsidRPr="002219A1">
        <w:rPr>
          <w:sz w:val="22"/>
          <w:szCs w:val="22"/>
          <w:lang w:val="uk-UA"/>
        </w:rPr>
        <w:t xml:space="preserve">дати, що зазначена в повідомленні. </w:t>
      </w:r>
      <w:r w:rsidR="00CD5316">
        <w:rPr>
          <w:sz w:val="22"/>
          <w:szCs w:val="22"/>
          <w:lang w:val="uk-UA"/>
        </w:rPr>
        <w:t xml:space="preserve"> </w:t>
      </w:r>
      <w:r w:rsidRPr="002219A1">
        <w:rPr>
          <w:sz w:val="22"/>
          <w:szCs w:val="22"/>
          <w:lang w:val="uk-UA"/>
        </w:rPr>
        <w:t>Повідомлення вважається направленим,</w:t>
      </w:r>
      <w:r w:rsidR="00CD5316">
        <w:rPr>
          <w:sz w:val="22"/>
          <w:szCs w:val="22"/>
          <w:lang w:val="uk-UA"/>
        </w:rPr>
        <w:t xml:space="preserve"> </w:t>
      </w:r>
    </w:p>
    <w:p w:rsidR="003D3564" w:rsidRPr="002219A1" w:rsidRDefault="003D3564" w:rsidP="00123283">
      <w:pPr>
        <w:pStyle w:val="af"/>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3D3564" w:rsidRPr="002219A1" w:rsidRDefault="003D3564" w:rsidP="003D3564">
      <w:pPr>
        <w:pStyle w:val="af"/>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sidR="00F769B9">
        <w:rPr>
          <w:sz w:val="22"/>
          <w:szCs w:val="22"/>
          <w:lang w:val="uk-UA"/>
        </w:rPr>
        <w:t>адках, що передбачені пунктами 6.1.5 – 6</w:t>
      </w:r>
      <w:r w:rsidRPr="002219A1">
        <w:rPr>
          <w:sz w:val="22"/>
          <w:szCs w:val="22"/>
          <w:lang w:val="uk-UA"/>
        </w:rPr>
        <w:t xml:space="preserve">.1.7 даного Договору. </w:t>
      </w:r>
    </w:p>
    <w:p w:rsidR="003D3564" w:rsidRPr="002219A1" w:rsidRDefault="003D3564" w:rsidP="003D3564">
      <w:pPr>
        <w:pStyle w:val="af"/>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3D3564" w:rsidRPr="002219A1" w:rsidRDefault="003D3564" w:rsidP="003D3564">
      <w:pPr>
        <w:pStyle w:val="1"/>
        <w:ind w:left="-142" w:firstLine="709"/>
        <w:rPr>
          <w:rFonts w:ascii="Times New Roman" w:hAnsi="Times New Roman"/>
          <w:sz w:val="22"/>
          <w:szCs w:val="22"/>
        </w:rPr>
      </w:pPr>
    </w:p>
    <w:p w:rsidR="003D3564" w:rsidRPr="002219A1" w:rsidRDefault="003D3564" w:rsidP="003D3564">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3D3564" w:rsidRPr="002219A1" w:rsidRDefault="003D3564" w:rsidP="003D3564">
      <w:pPr>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3D3564" w:rsidRPr="002219A1" w:rsidRDefault="003D3564" w:rsidP="003D3564">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3D3564" w:rsidRPr="002219A1" w:rsidRDefault="003D3564" w:rsidP="003D3564">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3D3564" w:rsidRPr="002219A1" w:rsidRDefault="003D3564" w:rsidP="003D3564">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3D3564" w:rsidRPr="002219A1" w:rsidRDefault="003D3564" w:rsidP="003D3564">
      <w:pPr>
        <w:pStyle w:val="3"/>
        <w:spacing w:before="0" w:after="0" w:line="240" w:lineRule="auto"/>
        <w:ind w:left="-142"/>
        <w:rPr>
          <w:sz w:val="22"/>
          <w:szCs w:val="22"/>
          <w:lang w:val="uk-UA"/>
        </w:rPr>
      </w:pPr>
    </w:p>
    <w:p w:rsidR="00DB36E2" w:rsidRDefault="00DB36E2" w:rsidP="00DB36E2">
      <w:pPr>
        <w:pStyle w:val="af"/>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DB36E2" w:rsidRPr="00E118B4" w:rsidRDefault="00DB36E2" w:rsidP="00DB36E2">
      <w:pPr>
        <w:pStyle w:val="af"/>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DB36E2" w:rsidRPr="002219A1" w:rsidRDefault="00DB36E2" w:rsidP="00DB36E2">
      <w:pPr>
        <w:pStyle w:val="af"/>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w:t>
      </w:r>
      <w:r w:rsidR="004A55F4">
        <w:rPr>
          <w:sz w:val="22"/>
          <w:szCs w:val="22"/>
          <w:lang w:val="uk-UA"/>
        </w:rPr>
        <w:t>ронами» та діє до 31 грудня 20</w:t>
      </w:r>
      <w:r w:rsidR="0081510C">
        <w:rPr>
          <w:sz w:val="22"/>
          <w:szCs w:val="22"/>
          <w:lang w:val="uk-UA"/>
        </w:rPr>
        <w:t>22</w:t>
      </w:r>
      <w:r w:rsidRPr="002219A1">
        <w:rPr>
          <w:sz w:val="22"/>
          <w:szCs w:val="22"/>
          <w:lang w:val="uk-UA"/>
        </w:rPr>
        <w:t xml:space="preserve"> року, але у будь-якому разі до повного виконання Сторонами своїх зобов’язань.</w:t>
      </w:r>
    </w:p>
    <w:p w:rsidR="00DB36E2" w:rsidRPr="002219A1" w:rsidRDefault="00DB36E2" w:rsidP="00DB36E2">
      <w:pPr>
        <w:pStyle w:val="af"/>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DB36E2" w:rsidRPr="002219A1" w:rsidRDefault="00DB36E2" w:rsidP="00DB36E2">
      <w:pPr>
        <w:pStyle w:val="af"/>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3D3564" w:rsidRPr="002219A1" w:rsidRDefault="00DB36E2" w:rsidP="00DB36E2">
      <w:pPr>
        <w:pStyle w:val="af"/>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3D3564" w:rsidRPr="002219A1" w:rsidRDefault="003D3564" w:rsidP="003D3564">
      <w:pPr>
        <w:pStyle w:val="3"/>
        <w:spacing w:before="0" w:after="0" w:line="240" w:lineRule="auto"/>
        <w:ind w:left="-142"/>
        <w:rPr>
          <w:sz w:val="22"/>
          <w:szCs w:val="22"/>
          <w:lang w:val="uk-UA"/>
        </w:rPr>
      </w:pPr>
    </w:p>
    <w:p w:rsidR="003D3564" w:rsidRPr="002219A1" w:rsidRDefault="00D12997" w:rsidP="003D3564">
      <w:pPr>
        <w:pStyle w:val="3"/>
        <w:spacing w:before="0" w:after="0" w:line="240" w:lineRule="auto"/>
        <w:ind w:left="-142"/>
        <w:rPr>
          <w:sz w:val="22"/>
          <w:szCs w:val="22"/>
          <w:lang w:val="uk-UA"/>
        </w:rPr>
      </w:pPr>
      <w:r>
        <w:rPr>
          <w:sz w:val="22"/>
          <w:szCs w:val="22"/>
          <w:lang w:val="uk-UA"/>
        </w:rPr>
        <w:t>12</w:t>
      </w:r>
      <w:r w:rsidR="003D3564" w:rsidRPr="002219A1">
        <w:rPr>
          <w:sz w:val="22"/>
          <w:szCs w:val="22"/>
          <w:lang w:val="uk-UA"/>
        </w:rPr>
        <w:t xml:space="preserve">. ЮРИДИЧНІ АДРЕСИ, БАНКІВСЬКІ РЕКВІЗИТИ І ПІДПИСИ СТОРІН       </w:t>
      </w:r>
    </w:p>
    <w:p w:rsidR="003D3564" w:rsidRPr="002219A1" w:rsidRDefault="003D3564" w:rsidP="003D3564">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3D3564" w:rsidRPr="002219A1" w:rsidTr="00CD5316">
        <w:tc>
          <w:tcPr>
            <w:tcW w:w="5146" w:type="dxa"/>
          </w:tcPr>
          <w:p w:rsidR="003D3564" w:rsidRPr="002219A1" w:rsidRDefault="003D3564" w:rsidP="00CD5316">
            <w:pPr>
              <w:spacing w:line="276" w:lineRule="auto"/>
              <w:ind w:left="76"/>
              <w:jc w:val="center"/>
              <w:rPr>
                <w:b/>
                <w:sz w:val="22"/>
                <w:szCs w:val="22"/>
                <w:lang w:val="uk-UA" w:eastAsia="en-US"/>
              </w:rPr>
            </w:pPr>
            <w:r w:rsidRPr="002219A1">
              <w:rPr>
                <w:b/>
                <w:sz w:val="22"/>
                <w:szCs w:val="22"/>
                <w:lang w:val="uk-UA" w:eastAsia="en-US"/>
              </w:rPr>
              <w:t>«Замовник»</w:t>
            </w:r>
          </w:p>
          <w:p w:rsidR="003D3564" w:rsidRPr="002219A1" w:rsidRDefault="003D3564" w:rsidP="00CD531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3D3564" w:rsidRPr="002219A1" w:rsidRDefault="003D3564" w:rsidP="00CD531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05694F" w:rsidRDefault="003D3564" w:rsidP="00CD5316">
            <w:pPr>
              <w:ind w:left="218"/>
              <w:jc w:val="both"/>
              <w:rPr>
                <w:sz w:val="22"/>
                <w:szCs w:val="22"/>
                <w:lang w:val="uk-UA" w:eastAsia="en-US"/>
              </w:rPr>
            </w:pPr>
            <w:r w:rsidRPr="002219A1">
              <w:rPr>
                <w:sz w:val="22"/>
                <w:szCs w:val="22"/>
                <w:lang w:val="uk-UA" w:eastAsia="en-US"/>
              </w:rPr>
              <w:t xml:space="preserve">р/р № </w:t>
            </w:r>
            <w:r>
              <w:rPr>
                <w:sz w:val="22"/>
                <w:szCs w:val="22"/>
                <w:lang w:val="en-US" w:eastAsia="en-US"/>
              </w:rPr>
              <w:t>UA</w:t>
            </w:r>
            <w:r w:rsidRPr="00AD46A6">
              <w:rPr>
                <w:sz w:val="22"/>
                <w:szCs w:val="22"/>
                <w:lang w:eastAsia="en-US"/>
              </w:rPr>
              <w:t xml:space="preserve"> </w:t>
            </w:r>
            <w:r w:rsidR="00004A29">
              <w:rPr>
                <w:sz w:val="22"/>
                <w:szCs w:val="22"/>
                <w:lang w:val="uk-UA" w:eastAsia="en-US"/>
              </w:rPr>
              <w:t>_________________________</w:t>
            </w:r>
          </w:p>
          <w:p w:rsidR="003D3564" w:rsidRPr="002219A1" w:rsidRDefault="003D3564" w:rsidP="0005694F">
            <w:pPr>
              <w:ind w:left="218"/>
              <w:jc w:val="both"/>
              <w:rPr>
                <w:sz w:val="22"/>
                <w:szCs w:val="22"/>
                <w:lang w:val="uk-UA" w:eastAsia="en-US"/>
              </w:rPr>
            </w:pPr>
            <w:r w:rsidRPr="002219A1">
              <w:rPr>
                <w:sz w:val="22"/>
                <w:szCs w:val="22"/>
                <w:lang w:val="uk-UA" w:eastAsia="en-US"/>
              </w:rPr>
              <w:t>в ГУДКС України у м. Києві</w:t>
            </w:r>
          </w:p>
          <w:p w:rsidR="003D3564" w:rsidRPr="002219A1" w:rsidRDefault="003D3564" w:rsidP="00CD5316">
            <w:pPr>
              <w:ind w:left="218"/>
              <w:jc w:val="both"/>
              <w:rPr>
                <w:sz w:val="22"/>
                <w:szCs w:val="22"/>
                <w:lang w:val="uk-UA" w:eastAsia="en-US"/>
              </w:rPr>
            </w:pPr>
            <w:r w:rsidRPr="002219A1">
              <w:rPr>
                <w:sz w:val="22"/>
                <w:szCs w:val="22"/>
                <w:lang w:val="uk-UA" w:eastAsia="en-US"/>
              </w:rPr>
              <w:t xml:space="preserve">код ЄДРПОУ 37485401, </w:t>
            </w:r>
          </w:p>
          <w:p w:rsidR="003D3564" w:rsidRPr="002219A1" w:rsidRDefault="003D3564" w:rsidP="00CD5316">
            <w:pPr>
              <w:ind w:left="218"/>
              <w:jc w:val="both"/>
              <w:rPr>
                <w:sz w:val="22"/>
                <w:szCs w:val="22"/>
                <w:lang w:val="uk-UA" w:eastAsia="en-US"/>
              </w:rPr>
            </w:pPr>
            <w:r w:rsidRPr="002219A1">
              <w:rPr>
                <w:sz w:val="22"/>
                <w:szCs w:val="22"/>
                <w:lang w:val="uk-UA" w:eastAsia="en-US"/>
              </w:rPr>
              <w:t>Бюджетна неприбуткова установа</w:t>
            </w:r>
          </w:p>
          <w:p w:rsidR="003D3564" w:rsidRPr="002219A1" w:rsidRDefault="003D3564" w:rsidP="00CD5316">
            <w:pPr>
              <w:ind w:left="218"/>
              <w:jc w:val="both"/>
              <w:rPr>
                <w:sz w:val="22"/>
                <w:szCs w:val="22"/>
                <w:lang w:val="uk-UA" w:eastAsia="en-US"/>
              </w:rPr>
            </w:pPr>
            <w:r w:rsidRPr="002219A1">
              <w:rPr>
                <w:sz w:val="22"/>
                <w:szCs w:val="22"/>
                <w:lang w:val="uk-UA" w:eastAsia="en-US"/>
              </w:rPr>
              <w:t>тел. 249-47-12</w:t>
            </w:r>
          </w:p>
          <w:p w:rsidR="003D3564" w:rsidRPr="002219A1" w:rsidRDefault="003D3564" w:rsidP="00CD5316">
            <w:pPr>
              <w:ind w:left="218"/>
              <w:jc w:val="both"/>
              <w:rPr>
                <w:b/>
                <w:sz w:val="22"/>
                <w:szCs w:val="22"/>
                <w:lang w:val="uk-UA" w:eastAsia="en-US"/>
              </w:rPr>
            </w:pPr>
          </w:p>
          <w:p w:rsidR="003D3564" w:rsidRPr="002219A1" w:rsidRDefault="003D3564" w:rsidP="00CD5316">
            <w:pPr>
              <w:ind w:left="218"/>
              <w:rPr>
                <w:b/>
                <w:sz w:val="22"/>
                <w:szCs w:val="22"/>
                <w:lang w:val="uk-UA" w:eastAsia="en-US"/>
              </w:rPr>
            </w:pPr>
            <w:r w:rsidRPr="002219A1">
              <w:rPr>
                <w:b/>
                <w:sz w:val="22"/>
                <w:szCs w:val="22"/>
                <w:lang w:val="uk-UA" w:eastAsia="en-US"/>
              </w:rPr>
              <w:t xml:space="preserve">Начальник управління   </w:t>
            </w:r>
          </w:p>
          <w:p w:rsidR="003D3564" w:rsidRPr="002219A1" w:rsidRDefault="003D3564" w:rsidP="00CD5316">
            <w:pPr>
              <w:spacing w:line="276" w:lineRule="auto"/>
              <w:ind w:left="218"/>
              <w:rPr>
                <w:b/>
                <w:sz w:val="22"/>
                <w:szCs w:val="22"/>
                <w:lang w:val="uk-UA" w:eastAsia="en-US"/>
              </w:rPr>
            </w:pPr>
          </w:p>
          <w:p w:rsidR="003D3564" w:rsidRPr="002219A1" w:rsidRDefault="003D3564" w:rsidP="00CD531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3D3564" w:rsidRPr="002219A1" w:rsidRDefault="003D3564" w:rsidP="00CD5316">
            <w:pPr>
              <w:spacing w:line="276" w:lineRule="auto"/>
              <w:ind w:left="-142"/>
              <w:jc w:val="center"/>
              <w:rPr>
                <w:b/>
                <w:sz w:val="22"/>
                <w:szCs w:val="22"/>
                <w:lang w:val="uk-UA" w:eastAsia="en-US"/>
              </w:rPr>
            </w:pPr>
            <w:r w:rsidRPr="002219A1">
              <w:rPr>
                <w:b/>
                <w:sz w:val="22"/>
                <w:szCs w:val="22"/>
                <w:lang w:val="uk-UA" w:eastAsia="en-US"/>
              </w:rPr>
              <w:t>«Підрядник»</w:t>
            </w:r>
          </w:p>
          <w:p w:rsidR="003D3564" w:rsidRPr="002219A1" w:rsidRDefault="003D3564" w:rsidP="00CD5316">
            <w:pPr>
              <w:ind w:left="-142"/>
              <w:rPr>
                <w:b/>
                <w:color w:val="000000"/>
                <w:sz w:val="22"/>
                <w:szCs w:val="22"/>
                <w:lang w:val="uk-UA" w:eastAsia="en-US"/>
              </w:rPr>
            </w:pPr>
            <w:r w:rsidRPr="002219A1">
              <w:rPr>
                <w:b/>
                <w:color w:val="000000"/>
                <w:sz w:val="22"/>
                <w:szCs w:val="22"/>
                <w:lang w:val="uk-UA" w:eastAsia="en-US"/>
              </w:rPr>
              <w:t xml:space="preserve">                 </w:t>
            </w:r>
          </w:p>
          <w:p w:rsidR="003D3564" w:rsidRPr="002219A1" w:rsidRDefault="003D3564" w:rsidP="00CD5316">
            <w:pPr>
              <w:ind w:left="-142"/>
              <w:rPr>
                <w:color w:val="000000"/>
                <w:sz w:val="22"/>
                <w:szCs w:val="22"/>
                <w:lang w:val="uk-UA" w:eastAsia="en-US"/>
              </w:rPr>
            </w:pPr>
          </w:p>
          <w:p w:rsidR="003D3564" w:rsidRPr="002219A1" w:rsidRDefault="003D3564" w:rsidP="00CD5316">
            <w:pPr>
              <w:ind w:left="-142"/>
              <w:rPr>
                <w:color w:val="000000"/>
                <w:sz w:val="22"/>
                <w:szCs w:val="22"/>
                <w:lang w:val="uk-UA" w:eastAsia="en-US"/>
              </w:rPr>
            </w:pPr>
          </w:p>
          <w:p w:rsidR="003D3564" w:rsidRPr="002219A1" w:rsidRDefault="003D3564" w:rsidP="00CD5316">
            <w:pPr>
              <w:spacing w:line="276" w:lineRule="auto"/>
              <w:ind w:left="-142"/>
              <w:rPr>
                <w:sz w:val="22"/>
                <w:szCs w:val="22"/>
                <w:lang w:val="uk-UA" w:eastAsia="en-US"/>
              </w:rPr>
            </w:pPr>
          </w:p>
        </w:tc>
      </w:tr>
    </w:tbl>
    <w:p w:rsidR="00123283" w:rsidRPr="00626E8C" w:rsidRDefault="003D3564" w:rsidP="00626E8C">
      <w:pPr>
        <w:ind w:left="-142"/>
        <w:rPr>
          <w:sz w:val="22"/>
          <w:szCs w:val="22"/>
          <w:lang w:val="uk-UA"/>
        </w:rPr>
      </w:pPr>
      <w:r w:rsidRPr="002219A1">
        <w:rPr>
          <w:sz w:val="22"/>
          <w:szCs w:val="22"/>
          <w:lang w:val="uk-UA"/>
        </w:rPr>
        <w:t xml:space="preserve">М.П.                                                                                   </w:t>
      </w:r>
    </w:p>
    <w:p w:rsidR="0005694F" w:rsidRDefault="0005694F"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064E1" w:rsidRDefault="00E064E1" w:rsidP="00805D04">
      <w:pPr>
        <w:ind w:left="-142"/>
        <w:contextualSpacing/>
        <w:jc w:val="right"/>
        <w:rPr>
          <w:b/>
          <w:sz w:val="20"/>
          <w:lang w:val="uk-UA"/>
        </w:rPr>
      </w:pPr>
    </w:p>
    <w:p w:rsidR="00805D04" w:rsidRPr="00BB25EF" w:rsidRDefault="00805D04" w:rsidP="00805D04">
      <w:pPr>
        <w:ind w:left="-142"/>
        <w:contextualSpacing/>
        <w:jc w:val="right"/>
        <w:rPr>
          <w:b/>
          <w:sz w:val="20"/>
          <w:lang w:val="uk-UA"/>
        </w:rPr>
      </w:pPr>
      <w:r w:rsidRPr="00BB25EF">
        <w:rPr>
          <w:b/>
          <w:sz w:val="20"/>
          <w:lang w:val="uk-UA"/>
        </w:rPr>
        <w:t xml:space="preserve">Додаток 3 </w:t>
      </w:r>
    </w:p>
    <w:p w:rsidR="00805D04" w:rsidRPr="00BB25EF" w:rsidRDefault="00805D04" w:rsidP="00805D04">
      <w:pPr>
        <w:ind w:left="-142"/>
        <w:contextualSpacing/>
        <w:jc w:val="center"/>
        <w:rPr>
          <w:b/>
          <w:sz w:val="20"/>
          <w:lang w:val="uk-UA"/>
        </w:rPr>
      </w:pPr>
      <w:r w:rsidRPr="00BB25EF">
        <w:rPr>
          <w:b/>
          <w:sz w:val="20"/>
          <w:lang w:val="uk-UA"/>
        </w:rPr>
        <w:t>Кваліфікаційні критерії та інші вимоги до учасників</w:t>
      </w:r>
    </w:p>
    <w:p w:rsidR="00805D04" w:rsidRPr="00BB25EF" w:rsidRDefault="00805D04" w:rsidP="00805D04">
      <w:pPr>
        <w:ind w:left="-142"/>
        <w:jc w:val="both"/>
        <w:rPr>
          <w:sz w:val="24"/>
          <w:szCs w:val="24"/>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r>
      <w:r w:rsidRPr="00891F74">
        <w:rPr>
          <w:sz w:val="20"/>
          <w:lang w:val="uk-UA"/>
        </w:rPr>
        <w:tab/>
        <w:t xml:space="preserve">Перелік </w:t>
      </w:r>
      <w:proofErr w:type="spellStart"/>
      <w:r w:rsidRPr="00891F74">
        <w:rPr>
          <w:sz w:val="20"/>
          <w:lang w:val="uk-UA"/>
        </w:rPr>
        <w:t>сканкопій</w:t>
      </w:r>
      <w:proofErr w:type="spellEnd"/>
      <w:r w:rsidRPr="00891F74">
        <w:rPr>
          <w:sz w:val="20"/>
          <w:lang w:val="uk-UA"/>
        </w:rPr>
        <w:t xml:space="preserve"> документів у форматі </w:t>
      </w:r>
      <w:proofErr w:type="spellStart"/>
      <w:r w:rsidRPr="00891F74">
        <w:rPr>
          <w:sz w:val="20"/>
          <w:lang w:val="uk-UA"/>
        </w:rPr>
        <w:t>pdf</w:t>
      </w:r>
      <w:proofErr w:type="spellEnd"/>
      <w:r w:rsidRPr="00891F74">
        <w:rPr>
          <w:sz w:val="20"/>
          <w:lang w:val="uk-UA"/>
        </w:rPr>
        <w:t>., що надаються учасником у складі цінової пропозиції на електронні торги: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1. Підписаний перелік документів. </w:t>
      </w:r>
      <w:proofErr w:type="spellStart"/>
      <w:r w:rsidRPr="00891F74">
        <w:rPr>
          <w:sz w:val="20"/>
          <w:lang w:val="uk-UA"/>
        </w:rPr>
        <w:t>Сканкопії</w:t>
      </w:r>
      <w:proofErr w:type="spellEnd"/>
      <w:r w:rsidRPr="00891F74">
        <w:rPr>
          <w:sz w:val="20"/>
          <w:lang w:val="uk-UA"/>
        </w:rPr>
        <w:t xml:space="preserve"> у форматі </w:t>
      </w:r>
      <w:proofErr w:type="spellStart"/>
      <w:r w:rsidRPr="00891F74">
        <w:rPr>
          <w:sz w:val="20"/>
          <w:lang w:val="uk-UA"/>
        </w:rPr>
        <w:t>pdf</w:t>
      </w:r>
      <w:proofErr w:type="spellEnd"/>
      <w:r w:rsidRPr="00891F74">
        <w:rPr>
          <w:sz w:val="20"/>
          <w:lang w:val="uk-UA"/>
        </w:rPr>
        <w:t xml:space="preserve">. надавати в послідовності, визначеної переліком.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Копії паспорту (</w:t>
      </w:r>
      <w:proofErr w:type="spellStart"/>
      <w:r w:rsidRPr="00891F74">
        <w:rPr>
          <w:sz w:val="20"/>
          <w:lang w:val="uk-UA"/>
        </w:rPr>
        <w:t>ів</w:t>
      </w:r>
      <w:proofErr w:type="spellEnd"/>
      <w:r w:rsidRPr="00891F74">
        <w:rPr>
          <w:sz w:val="20"/>
          <w:lang w:val="uk-UA"/>
        </w:rPr>
        <w:t>) посадової (</w:t>
      </w:r>
      <w:proofErr w:type="spellStart"/>
      <w:r w:rsidRPr="00891F74">
        <w:rPr>
          <w:sz w:val="20"/>
          <w:lang w:val="uk-UA"/>
        </w:rPr>
        <w:t>их</w:t>
      </w:r>
      <w:proofErr w:type="spellEnd"/>
      <w:r w:rsidRPr="00891F74">
        <w:rPr>
          <w:sz w:val="20"/>
          <w:lang w:val="uk-UA"/>
        </w:rPr>
        <w:t>) та/або уповноваженої (</w:t>
      </w:r>
      <w:proofErr w:type="spellStart"/>
      <w:r w:rsidRPr="00891F74">
        <w:rPr>
          <w:sz w:val="20"/>
          <w:lang w:val="uk-UA"/>
        </w:rPr>
        <w:t>их</w:t>
      </w:r>
      <w:proofErr w:type="spellEnd"/>
      <w:r w:rsidRPr="00891F74">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3. Довідка, складена у довільній формі, яка повинна містити відомості про підприємство:</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реквізити (місцезнаходження (фактичне та юридичне) телефон, факс, банківські реквізити);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керівництво (посада, ім'я по батькові (повністю), телефон для контактів).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6. Інформаційна довідка про відсутність учасника в єдиній базі даних про підприємства, щодо яких</w:t>
      </w:r>
      <w:r w:rsidRPr="00891F74">
        <w:rPr>
          <w:sz w:val="20"/>
          <w:lang w:val="uk-UA"/>
        </w:rPr>
        <w:t xml:space="preserve"> порушено провадження у справі про банкрутство та проти нього не відкрито ліквідаційну процедуру датована періодом Оголошення.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7</w:t>
      </w:r>
      <w:r w:rsidRPr="00891F74">
        <w:rPr>
          <w:sz w:val="20"/>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8</w:t>
      </w:r>
      <w:r w:rsidRPr="00891F74">
        <w:rPr>
          <w:sz w:val="20"/>
          <w:lang w:val="uk-UA"/>
        </w:rPr>
        <w:t>.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Балансу підприємства учасника (Форма №1);</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Звіту про фінансові результати учасника (Форма №2);</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9</w:t>
      </w:r>
      <w:r w:rsidRPr="00891F74">
        <w:rPr>
          <w:sz w:val="20"/>
          <w:lang w:val="uk-UA"/>
        </w:rPr>
        <w:t>. Довідка про наявність відкритих рахунків.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1</w:t>
      </w:r>
      <w:r>
        <w:rPr>
          <w:sz w:val="20"/>
          <w:lang w:val="uk-UA"/>
        </w:rPr>
        <w:t>0</w:t>
      </w:r>
      <w:r w:rsidRPr="003D3564">
        <w:rPr>
          <w:sz w:val="20"/>
          <w:lang w:val="uk-UA"/>
        </w:rPr>
        <w:t>.</w:t>
      </w:r>
      <w:r w:rsidRPr="003678D4">
        <w:rPr>
          <w:sz w:val="20"/>
          <w:lang w:val="uk-UA"/>
        </w:rPr>
        <w:t xml:space="preserve"> </w:t>
      </w:r>
      <w:r>
        <w:rPr>
          <w:sz w:val="20"/>
          <w:lang w:val="uk-UA"/>
        </w:rPr>
        <w:t>Довідку, видану фінансовою установою, що підтверджує фінансову спроможність Учасника у виконанні робіт, передбачених оголошенням, а саме наявність на рахунку Учасника власних коштів, не менш ніж 30% від поданої цінової пропозиції</w:t>
      </w:r>
      <w:r w:rsidRPr="003D3564">
        <w:rPr>
          <w:sz w:val="20"/>
          <w:lang w:val="uk-UA"/>
        </w:rPr>
        <w:t>.</w:t>
      </w:r>
      <w:r>
        <w:rPr>
          <w:sz w:val="20"/>
          <w:lang w:val="uk-UA"/>
        </w:rPr>
        <w:t xml:space="preserve">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1</w:t>
      </w:r>
      <w:r w:rsidRPr="00891F74">
        <w:rPr>
          <w:sz w:val="20"/>
          <w:lang w:val="uk-UA"/>
        </w:rPr>
        <w:t>. Довідка з податкової про відсутність боргів по сплаті податків дійсна на момент розкриття пропозицій.</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2</w:t>
      </w:r>
      <w:r w:rsidRPr="00891F74">
        <w:rPr>
          <w:sz w:val="20"/>
          <w:lang w:val="uk-UA"/>
        </w:rPr>
        <w:t>.Дозвіл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3</w:t>
      </w:r>
      <w:r w:rsidRPr="00891F74">
        <w:rPr>
          <w:sz w:val="20"/>
          <w:lang w:val="uk-UA"/>
        </w:rPr>
        <w:t>. Копія ліцензії Учасника торгів на право виконання робіт з додатками.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4</w:t>
      </w:r>
      <w:r w:rsidRPr="00891F74">
        <w:rPr>
          <w:sz w:val="20"/>
          <w:lang w:val="uk-UA"/>
        </w:rPr>
        <w:t>. Лист щодо підтвердження можливості виконання робіт без отримання авансового платежу.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5</w:t>
      </w:r>
      <w:r w:rsidRPr="00891F74">
        <w:rPr>
          <w:sz w:val="20"/>
          <w:lang w:val="uk-UA"/>
        </w:rPr>
        <w:t>. Копія кваліфікаційного сертифікату сертифікованого інженера-проектувальника (інженерно-будівельне проектування)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6</w:t>
      </w:r>
      <w:r w:rsidRPr="00891F74">
        <w:rPr>
          <w:sz w:val="20"/>
          <w:lang w:val="uk-UA"/>
        </w:rPr>
        <w:t>. Кошторисна документація (підписана уповноваженою особою організації учасника і підписом сертифікованого інженера-проектувальника) у складі: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Договірна ціна (визначається з урахуванням проходження експертизи кошторисної документації) ⃰⃰;</w:t>
      </w:r>
    </w:p>
    <w:p w:rsidR="00805D04" w:rsidRPr="006F5CDC"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 Зведений кошторисний розрахунок вартості ремонту з пояснювальною запискою із </w:t>
      </w:r>
      <w:r>
        <w:rPr>
          <w:sz w:val="20"/>
          <w:lang w:val="uk-UA"/>
        </w:rPr>
        <w:t xml:space="preserve">урахуванням </w:t>
      </w:r>
      <w:r w:rsidRPr="00891F74">
        <w:rPr>
          <w:sz w:val="20"/>
          <w:lang w:val="uk-UA"/>
        </w:rPr>
        <w:t xml:space="preserve">глави 10 </w:t>
      </w:r>
      <w:r w:rsidRPr="006F5CDC">
        <w:rPr>
          <w:sz w:val="20"/>
          <w:lang w:val="uk-UA"/>
        </w:rPr>
        <w:t>утримання служби замовника 2,5% (включаючи витрати на технічний нагляд 1,5%) та глави 12 проектно-вишукувальні роботи (вартість експертизи кошторисної документації) ⃰;</w:t>
      </w:r>
    </w:p>
    <w:p w:rsidR="00805D0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Локальні кошториси;</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xml:space="preserve">- Об’єктний кошторис.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Відомість ресурсів до зведеного</w:t>
      </w:r>
      <w:r w:rsidR="00E064E1">
        <w:rPr>
          <w:sz w:val="20"/>
          <w:lang w:val="uk-UA"/>
        </w:rPr>
        <w:t xml:space="preserve"> кошторисного розрахунку.</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1</w:t>
      </w:r>
      <w:r w:rsidR="00E064E1">
        <w:rPr>
          <w:sz w:val="20"/>
          <w:lang w:val="uk-UA"/>
        </w:rPr>
        <w:t>7</w:t>
      </w:r>
      <w:r w:rsidRPr="00891F74">
        <w:rPr>
          <w:sz w:val="20"/>
          <w:lang w:val="uk-UA"/>
        </w:rPr>
        <w:t>. Сертифікати відповідності та про</w:t>
      </w:r>
      <w:r>
        <w:rPr>
          <w:sz w:val="20"/>
          <w:lang w:val="uk-UA"/>
        </w:rPr>
        <w:t>токоли випробувань на матеріали.</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18</w:t>
      </w:r>
      <w:r w:rsidR="00805D04" w:rsidRPr="00891F74">
        <w:rPr>
          <w:sz w:val="20"/>
          <w:lang w:val="uk-UA"/>
        </w:rPr>
        <w:t>. Зобов’язання дотримання чинних ДСТУ та ДБН при виконанні робіт, передбачених в Оголошенні.</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19</w:t>
      </w:r>
      <w:r w:rsidR="00805D04" w:rsidRPr="00891F74">
        <w:rPr>
          <w:sz w:val="20"/>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0</w:t>
      </w:r>
      <w:r w:rsidRPr="00891F74">
        <w:rPr>
          <w:sz w:val="20"/>
          <w:lang w:val="uk-UA"/>
        </w:rPr>
        <w:t xml:space="preserve">.  Довідка у довільній формі про наявність досвіду виконання аналогічних договорів (від 1-ого договору),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891F74">
        <w:rPr>
          <w:sz w:val="20"/>
          <w:lang w:val="uk-UA"/>
        </w:rPr>
        <w:t>сканкопій</w:t>
      </w:r>
      <w:proofErr w:type="spellEnd"/>
      <w:r w:rsidRPr="00891F74">
        <w:rPr>
          <w:sz w:val="20"/>
          <w:lang w:val="uk-UA"/>
        </w:rPr>
        <w:t xml:space="preserve"> оригіналів договорів та актів виконаних робіт. (Аналогічними слід вважати договори</w:t>
      </w:r>
      <w:r w:rsidRPr="004A55F4">
        <w:rPr>
          <w:sz w:val="20"/>
          <w:lang w:val="uk-UA"/>
        </w:rPr>
        <w:t xml:space="preserve">, </w:t>
      </w:r>
      <w:r w:rsidRPr="00891F74">
        <w:rPr>
          <w:sz w:val="20"/>
          <w:lang w:val="uk-UA"/>
        </w:rPr>
        <w:t>які відповідають предмету закупівлі в об’ємах не менших, ніж в оголошенні).</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1</w:t>
      </w:r>
      <w:r w:rsidRPr="00891F74">
        <w:rPr>
          <w:sz w:val="20"/>
          <w:lang w:val="uk-UA"/>
        </w:rPr>
        <w:t xml:space="preserve">. 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та в місті Києві, виданої на службову (посадову) особу учасника, яку уповноважено представляти його інтереси під час проведення процедури закупівлі, підпису документів у складі цінової пропозиції, про те, що особа не була засуджена за злочин, </w:t>
      </w:r>
      <w:r w:rsidRPr="00891F74">
        <w:rPr>
          <w:sz w:val="20"/>
          <w:lang w:val="uk-UA"/>
        </w:rPr>
        <w:lastRenderedPageBreak/>
        <w:t>вчинений з корисливих мотивів, судимість з якої знято або погашено у встановленому законом порядку.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3D3564">
        <w:rPr>
          <w:sz w:val="20"/>
          <w:lang w:val="uk-UA"/>
        </w:rPr>
        <w:t>.</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ПРИМІТКИ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експертиза враховується у випадках передбачених розпорядженням виконавчого органу Київської міської ради (Київської міської державної адміністрації) від 26.05.2016 № 358.</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C10F6" w:rsidRPr="00891F74" w:rsidRDefault="008C10F6" w:rsidP="0088036B">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Default="00912A50"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0C4E75" w:rsidRPr="00B6355F" w:rsidRDefault="000C4E75" w:rsidP="00641B77">
      <w:pPr>
        <w:widowControl w:val="0"/>
        <w:tabs>
          <w:tab w:val="left" w:pos="0"/>
          <w:tab w:val="left" w:pos="284"/>
          <w:tab w:val="left" w:pos="851"/>
        </w:tabs>
        <w:suppressAutoHyphens/>
        <w:jc w:val="both"/>
        <w:rPr>
          <w:sz w:val="20"/>
          <w:lang w:val="uk-UA"/>
        </w:rPr>
      </w:pPr>
    </w:p>
    <w:p w:rsidR="00303F52" w:rsidRDefault="00303F52" w:rsidP="007016C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03063A" w:rsidRPr="002D2B72" w:rsidRDefault="0003063A" w:rsidP="0003063A">
      <w:pPr>
        <w:tabs>
          <w:tab w:val="left" w:pos="2070"/>
          <w:tab w:val="right" w:pos="9922"/>
        </w:tabs>
        <w:jc w:val="center"/>
        <w:rPr>
          <w:b/>
          <w:sz w:val="20"/>
          <w:lang w:val="uk-UA"/>
        </w:rPr>
      </w:pPr>
      <w:r w:rsidRPr="002D2B72">
        <w:rPr>
          <w:b/>
          <w:sz w:val="20"/>
          <w:lang w:val="uk-UA"/>
        </w:rPr>
        <w:t>ПОРЯДОК</w:t>
      </w:r>
    </w:p>
    <w:p w:rsidR="0003063A" w:rsidRPr="002D2B72" w:rsidRDefault="0003063A" w:rsidP="0003063A">
      <w:pPr>
        <w:jc w:val="center"/>
        <w:rPr>
          <w:b/>
          <w:sz w:val="20"/>
          <w:lang w:val="uk-UA"/>
        </w:rPr>
      </w:pPr>
      <w:r w:rsidRPr="002D2B72">
        <w:rPr>
          <w:b/>
          <w:sz w:val="20"/>
          <w:lang w:val="uk-UA"/>
        </w:rPr>
        <w:t xml:space="preserve">надання підрядними організаціями документів на </w:t>
      </w:r>
      <w:r w:rsidR="0087233E">
        <w:rPr>
          <w:b/>
          <w:sz w:val="20"/>
          <w:lang w:val="uk-UA"/>
        </w:rPr>
        <w:t>укладання</w:t>
      </w:r>
      <w:r w:rsidRPr="002D2B72">
        <w:rPr>
          <w:b/>
          <w:sz w:val="20"/>
          <w:lang w:val="uk-UA"/>
        </w:rPr>
        <w:t xml:space="preserve"> договорів, </w:t>
      </w:r>
    </w:p>
    <w:p w:rsidR="0003063A" w:rsidRPr="002D2B72" w:rsidRDefault="0003063A" w:rsidP="0003063A">
      <w:pPr>
        <w:jc w:val="center"/>
        <w:rPr>
          <w:b/>
          <w:sz w:val="20"/>
          <w:lang w:val="uk-UA"/>
        </w:rPr>
      </w:pPr>
      <w:r w:rsidRPr="002D2B72">
        <w:rPr>
          <w:b/>
          <w:sz w:val="20"/>
          <w:lang w:val="uk-UA"/>
        </w:rPr>
        <w:t>інформації про хід виконання робіт,</w:t>
      </w:r>
    </w:p>
    <w:p w:rsidR="0003063A" w:rsidRPr="002D2B72" w:rsidRDefault="0003063A" w:rsidP="0003063A">
      <w:pPr>
        <w:jc w:val="center"/>
        <w:rPr>
          <w:b/>
          <w:sz w:val="20"/>
          <w:lang w:val="uk-UA"/>
        </w:rPr>
      </w:pPr>
      <w:r w:rsidRPr="002D2B72">
        <w:rPr>
          <w:b/>
          <w:sz w:val="20"/>
          <w:lang w:val="uk-UA"/>
        </w:rPr>
        <w:t>та документів на прийняття виконаних робіт з капітального ремонту</w:t>
      </w:r>
    </w:p>
    <w:p w:rsidR="0003063A" w:rsidRPr="002D2B72" w:rsidRDefault="0003063A" w:rsidP="0003063A">
      <w:pPr>
        <w:jc w:val="center"/>
        <w:rPr>
          <w:b/>
          <w:sz w:val="20"/>
          <w:lang w:val="uk-UA"/>
        </w:rPr>
      </w:pPr>
    </w:p>
    <w:p w:rsidR="0003063A" w:rsidRPr="002D2B72" w:rsidRDefault="0003063A" w:rsidP="0003063A">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2D2B72">
        <w:rPr>
          <w:rFonts w:ascii="Times New Roman" w:hAnsi="Times New Roman"/>
          <w:sz w:val="20"/>
          <w:szCs w:val="20"/>
          <w:lang w:val="uk-UA"/>
        </w:rPr>
        <w:t xml:space="preserve">Представник підрядної організації для </w:t>
      </w:r>
      <w:r w:rsidR="00A10786">
        <w:rPr>
          <w:rFonts w:ascii="Times New Roman" w:hAnsi="Times New Roman"/>
          <w:sz w:val="20"/>
          <w:szCs w:val="20"/>
          <w:lang w:val="uk-UA"/>
        </w:rPr>
        <w:t>укладення</w:t>
      </w:r>
      <w:r w:rsidRPr="002D2B72">
        <w:rPr>
          <w:rFonts w:ascii="Times New Roman" w:hAnsi="Times New Roman"/>
          <w:sz w:val="20"/>
          <w:szCs w:val="20"/>
          <w:lang w:val="uk-UA"/>
        </w:rPr>
        <w:t xml:space="preserve"> договору підряду надає до</w:t>
      </w:r>
      <w:r>
        <w:rPr>
          <w:rFonts w:ascii="Times New Roman" w:hAnsi="Times New Roman"/>
          <w:sz w:val="20"/>
          <w:szCs w:val="20"/>
          <w:lang w:val="uk-UA"/>
        </w:rPr>
        <w:t xml:space="preserve"> Управління житлово-комунального господарства та будівництва Солом’янської районної в місті Києві державної адміністрації  </w:t>
      </w:r>
      <w:r w:rsidRPr="002D2B72">
        <w:rPr>
          <w:rFonts w:ascii="Times New Roman" w:hAnsi="Times New Roman"/>
          <w:sz w:val="20"/>
          <w:szCs w:val="20"/>
          <w:u w:val="single"/>
          <w:lang w:val="uk-UA"/>
        </w:rPr>
        <w:t>5-ти денний термін після акцепту</w:t>
      </w:r>
      <w:r w:rsidRPr="002D2B72">
        <w:rPr>
          <w:rFonts w:ascii="Times New Roman" w:hAnsi="Times New Roman"/>
          <w:sz w:val="20"/>
          <w:szCs w:val="20"/>
          <w:lang w:val="uk-UA"/>
        </w:rPr>
        <w:t xml:space="preserve"> повний паке</w:t>
      </w:r>
      <w:r>
        <w:rPr>
          <w:rFonts w:ascii="Times New Roman" w:hAnsi="Times New Roman"/>
          <w:sz w:val="20"/>
          <w:szCs w:val="20"/>
          <w:lang w:val="uk-UA"/>
        </w:rPr>
        <w:t>т документів в двох екземплярах, а саму договір та додатки до нього.</w:t>
      </w:r>
    </w:p>
    <w:p w:rsidR="0003063A"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b/>
          <w:sz w:val="20"/>
          <w:szCs w:val="20"/>
          <w:lang w:val="uk-UA"/>
        </w:rPr>
        <w:t>При необхідності здійснення експертизи</w:t>
      </w:r>
      <w:r w:rsidRPr="002D2B72">
        <w:rPr>
          <w:rFonts w:ascii="Times New Roman" w:hAnsi="Times New Roman"/>
          <w:sz w:val="20"/>
          <w:szCs w:val="20"/>
          <w:lang w:val="uk-UA"/>
        </w:rPr>
        <w:t xml:space="preserve">, </w:t>
      </w:r>
      <w:r>
        <w:rPr>
          <w:rFonts w:ascii="Times New Roman" w:hAnsi="Times New Roman"/>
          <w:b/>
          <w:sz w:val="20"/>
          <w:szCs w:val="20"/>
          <w:lang w:val="uk-UA"/>
        </w:rPr>
        <w:t xml:space="preserve">додатки до договору </w:t>
      </w:r>
      <w:r w:rsidRPr="002D2B72">
        <w:rPr>
          <w:rFonts w:ascii="Times New Roman" w:hAnsi="Times New Roman"/>
          <w:b/>
          <w:sz w:val="20"/>
          <w:szCs w:val="20"/>
          <w:lang w:val="uk-UA"/>
        </w:rPr>
        <w:t>надаються в трьох екземплярах.</w:t>
      </w:r>
    </w:p>
    <w:p w:rsidR="0003063A" w:rsidRPr="002D2B72"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Pr>
          <w:rFonts w:ascii="Times New Roman" w:hAnsi="Times New Roman"/>
          <w:sz w:val="20"/>
          <w:szCs w:val="20"/>
          <w:lang w:val="uk-UA"/>
        </w:rPr>
        <w:t xml:space="preserve">Управлінням житлово-комунального господарства та </w:t>
      </w:r>
      <w:r w:rsidRPr="002D2B72">
        <w:rPr>
          <w:rFonts w:ascii="Times New Roman" w:hAnsi="Times New Roman"/>
          <w:sz w:val="20"/>
          <w:szCs w:val="20"/>
          <w:lang w:val="uk-UA"/>
        </w:rPr>
        <w:t xml:space="preserve">будівництва </w:t>
      </w:r>
      <w:r>
        <w:rPr>
          <w:rFonts w:ascii="Times New Roman" w:hAnsi="Times New Roman"/>
          <w:sz w:val="20"/>
          <w:szCs w:val="20"/>
          <w:lang w:val="uk-UA"/>
        </w:rPr>
        <w:t xml:space="preserve">Солом’янської районної в місті Києві державної адміністрації </w:t>
      </w:r>
      <w:r w:rsidRPr="002D2B72">
        <w:rPr>
          <w:rFonts w:ascii="Times New Roman" w:hAnsi="Times New Roman"/>
          <w:sz w:val="20"/>
          <w:szCs w:val="20"/>
          <w:u w:val="single"/>
          <w:lang w:val="uk-UA"/>
        </w:rPr>
        <w:t>не приймаються</w:t>
      </w:r>
      <w:r w:rsidRPr="002D2B72">
        <w:rPr>
          <w:rFonts w:ascii="Times New Roman" w:hAnsi="Times New Roman"/>
          <w:sz w:val="20"/>
          <w:szCs w:val="20"/>
          <w:lang w:val="uk-UA"/>
        </w:rPr>
        <w:t>.</w:t>
      </w:r>
    </w:p>
    <w:p w:rsidR="0003063A" w:rsidRDefault="0003063A" w:rsidP="0003063A">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2D2B72">
        <w:rPr>
          <w:rFonts w:ascii="Times New Roman" w:hAnsi="Times New Roman"/>
          <w:sz w:val="20"/>
          <w:szCs w:val="20"/>
          <w:lang w:val="uk-UA"/>
        </w:rPr>
        <w:t xml:space="preserve">Після </w:t>
      </w:r>
      <w:r w:rsidR="00A10786">
        <w:rPr>
          <w:rFonts w:ascii="Times New Roman" w:hAnsi="Times New Roman"/>
          <w:sz w:val="20"/>
          <w:szCs w:val="20"/>
          <w:lang w:val="uk-UA"/>
        </w:rPr>
        <w:t>укладання</w:t>
      </w:r>
      <w:r w:rsidRPr="002D2B72">
        <w:rPr>
          <w:rFonts w:ascii="Times New Roman" w:hAnsi="Times New Roman"/>
          <w:sz w:val="20"/>
          <w:szCs w:val="20"/>
          <w:lang w:val="uk-UA"/>
        </w:rPr>
        <w:t xml:space="preserve"> договору підряду підрядна організація </w:t>
      </w:r>
      <w:r w:rsidRPr="002D2B72">
        <w:rPr>
          <w:rFonts w:ascii="Times New Roman" w:hAnsi="Times New Roman"/>
          <w:i/>
          <w:sz w:val="20"/>
          <w:szCs w:val="20"/>
          <w:lang w:val="uk-UA"/>
        </w:rPr>
        <w:t>щосереди</w:t>
      </w:r>
      <w:r w:rsidRPr="002D2B72">
        <w:rPr>
          <w:rFonts w:ascii="Times New Roman" w:hAnsi="Times New Roman"/>
          <w:sz w:val="20"/>
          <w:szCs w:val="20"/>
          <w:lang w:val="uk-UA"/>
        </w:rPr>
        <w:t xml:space="preserve"> надсилає до </w:t>
      </w:r>
      <w:bookmarkStart w:id="0" w:name="_Hlk507164827"/>
      <w:r w:rsidRPr="002D2B72">
        <w:rPr>
          <w:rFonts w:ascii="Times New Roman" w:hAnsi="Times New Roman"/>
          <w:sz w:val="20"/>
          <w:szCs w:val="20"/>
          <w:lang w:val="uk-UA"/>
        </w:rPr>
        <w:t xml:space="preserve">Управління </w:t>
      </w:r>
      <w:bookmarkEnd w:id="0"/>
      <w:r w:rsidRPr="002D2B72">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E1087C">
          <w:rPr>
            <w:rStyle w:val="a5"/>
            <w:rFonts w:ascii="Times New Roman" w:hAnsi="Times New Roman"/>
            <w:sz w:val="20"/>
            <w:szCs w:val="20"/>
            <w:lang w:val="en-US"/>
          </w:rPr>
          <w:t>solar</w:t>
        </w:r>
        <w:r w:rsidRPr="00E1087C">
          <w:rPr>
            <w:rStyle w:val="a5"/>
            <w:rFonts w:ascii="Times New Roman" w:hAnsi="Times New Roman"/>
            <w:sz w:val="20"/>
            <w:szCs w:val="20"/>
            <w:lang w:val="uk-UA"/>
          </w:rPr>
          <w:t>322@</w:t>
        </w:r>
        <w:proofErr w:type="spellStart"/>
        <w:r w:rsidRPr="00E1087C">
          <w:rPr>
            <w:rStyle w:val="a5"/>
            <w:rFonts w:ascii="Times New Roman" w:hAnsi="Times New Roman"/>
            <w:sz w:val="20"/>
            <w:szCs w:val="20"/>
            <w:lang w:val="en-US"/>
          </w:rPr>
          <w:t>ukr</w:t>
        </w:r>
        <w:proofErr w:type="spellEnd"/>
        <w:r w:rsidRPr="00E1087C">
          <w:rPr>
            <w:rStyle w:val="a5"/>
            <w:rFonts w:ascii="Times New Roman" w:hAnsi="Times New Roman"/>
            <w:sz w:val="20"/>
            <w:szCs w:val="20"/>
            <w:lang w:val="uk-UA"/>
          </w:rPr>
          <w:t>.</w:t>
        </w:r>
        <w:r w:rsidRPr="00E1087C">
          <w:rPr>
            <w:rStyle w:val="a5"/>
            <w:rFonts w:ascii="Times New Roman" w:hAnsi="Times New Roman"/>
            <w:sz w:val="20"/>
            <w:szCs w:val="20"/>
            <w:lang w:val="en-US"/>
          </w:rPr>
          <w:t>net</w:t>
        </w:r>
      </w:hyperlink>
      <w:r w:rsidRPr="00872D05">
        <w:rPr>
          <w:rFonts w:ascii="Times New Roman" w:hAnsi="Times New Roman"/>
          <w:sz w:val="20"/>
          <w:szCs w:val="20"/>
          <w:lang w:val="uk-UA"/>
        </w:rPr>
        <w:t xml:space="preserve"> </w:t>
      </w:r>
      <w:r w:rsidRPr="002D2B72">
        <w:rPr>
          <w:rFonts w:ascii="Times New Roman" w:hAnsi="Times New Roman"/>
          <w:sz w:val="20"/>
          <w:szCs w:val="20"/>
          <w:lang w:val="uk-UA"/>
        </w:rPr>
        <w:t>інформацію про хід виконання робіт</w:t>
      </w:r>
      <w:r>
        <w:rPr>
          <w:rFonts w:ascii="Times New Roman" w:hAnsi="Times New Roman"/>
          <w:sz w:val="20"/>
          <w:szCs w:val="20"/>
          <w:lang w:val="uk-UA"/>
        </w:rPr>
        <w:t xml:space="preserve"> в табличній формі.. </w:t>
      </w:r>
      <w:r w:rsidRPr="002D2B72">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w:t>
      </w:r>
      <w:r>
        <w:rPr>
          <w:rFonts w:ascii="Times New Roman" w:hAnsi="Times New Roman"/>
          <w:sz w:val="20"/>
          <w:szCs w:val="20"/>
          <w:u w:val="single"/>
          <w:lang w:val="uk-UA"/>
        </w:rPr>
        <w:t xml:space="preserve">а виконання робіт згідно календарного плану </w:t>
      </w:r>
      <w:r w:rsidRPr="002D2B72">
        <w:rPr>
          <w:rFonts w:ascii="Times New Roman" w:hAnsi="Times New Roman"/>
          <w:sz w:val="20"/>
          <w:szCs w:val="20"/>
          <w:u w:val="single"/>
          <w:lang w:val="uk-UA"/>
        </w:rPr>
        <w:t xml:space="preserve"> виконання робіт (додаток до договору).</w:t>
      </w:r>
    </w:p>
    <w:p w:rsidR="0003063A" w:rsidRDefault="0003063A" w:rsidP="0003063A">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03063A" w:rsidRPr="006577BA" w:rsidTr="006B4B7D">
        <w:tc>
          <w:tcPr>
            <w:tcW w:w="567" w:type="dxa"/>
            <w:vMerge w:val="restart"/>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sidRPr="006577BA">
              <w:rPr>
                <w:rFonts w:ascii="Times New Roman" w:hAnsi="Times New Roman"/>
                <w:sz w:val="20"/>
                <w:szCs w:val="20"/>
                <w:lang w:val="uk-UA"/>
              </w:rPr>
              <w:t xml:space="preserve">№ </w:t>
            </w:r>
            <w:r>
              <w:rPr>
                <w:rFonts w:ascii="Times New Roman" w:hAnsi="Times New Roman"/>
                <w:sz w:val="20"/>
                <w:szCs w:val="20"/>
                <w:lang w:val="uk-UA"/>
              </w:rPr>
              <w:t>п/п</w:t>
            </w:r>
          </w:p>
        </w:tc>
        <w:tc>
          <w:tcPr>
            <w:tcW w:w="1418"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Договору</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Назва підрядної організації</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Ко</w:t>
            </w:r>
            <w:r w:rsidR="008C048A">
              <w:rPr>
                <w:rFonts w:ascii="Times New Roman" w:hAnsi="Times New Roman"/>
                <w:sz w:val="20"/>
                <w:szCs w:val="20"/>
                <w:lang w:val="uk-UA"/>
              </w:rPr>
              <w:t>ш</w:t>
            </w:r>
            <w:r>
              <w:rPr>
                <w:rFonts w:ascii="Times New Roman" w:hAnsi="Times New Roman"/>
                <w:sz w:val="20"/>
                <w:szCs w:val="20"/>
                <w:lang w:val="uk-UA"/>
              </w:rPr>
              <w:t>торисно-проектної документації</w:t>
            </w:r>
          </w:p>
        </w:tc>
        <w:tc>
          <w:tcPr>
            <w:tcW w:w="3294" w:type="dxa"/>
            <w:gridSpan w:val="2"/>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Е</w:t>
            </w:r>
            <w:r w:rsidR="008C048A">
              <w:rPr>
                <w:rFonts w:ascii="Times New Roman" w:hAnsi="Times New Roman"/>
                <w:sz w:val="20"/>
                <w:szCs w:val="20"/>
                <w:lang w:val="uk-UA"/>
              </w:rPr>
              <w:t>к</w:t>
            </w:r>
            <w:r>
              <w:rPr>
                <w:rFonts w:ascii="Times New Roman" w:hAnsi="Times New Roman"/>
                <w:sz w:val="20"/>
                <w:szCs w:val="20"/>
                <w:lang w:val="uk-UA"/>
              </w:rPr>
              <w:t>спертиза</w:t>
            </w:r>
          </w:p>
        </w:tc>
        <w:tc>
          <w:tcPr>
            <w:tcW w:w="1348" w:type="dxa"/>
            <w:vMerge w:val="restart"/>
          </w:tcPr>
          <w:p w:rsidR="0003063A" w:rsidRDefault="0003063A" w:rsidP="006B4B7D">
            <w:pPr>
              <w:pStyle w:val="a8"/>
              <w:tabs>
                <w:tab w:val="left" w:pos="993"/>
              </w:tabs>
              <w:spacing w:after="0" w:line="240" w:lineRule="auto"/>
              <w:ind w:left="0"/>
              <w:jc w:val="both"/>
              <w:rPr>
                <w:rFonts w:ascii="Times New Roman" w:hAnsi="Times New Roman"/>
                <w:sz w:val="20"/>
                <w:szCs w:val="20"/>
                <w:lang w:val="uk-UA"/>
              </w:rPr>
            </w:pPr>
          </w:p>
          <w:p w:rsidR="0003063A" w:rsidRPr="007A6D22" w:rsidRDefault="0003063A" w:rsidP="006B4B7D">
            <w:pPr>
              <w:tabs>
                <w:tab w:val="left" w:pos="601"/>
              </w:tabs>
              <w:jc w:val="center"/>
              <w:rPr>
                <w:sz w:val="20"/>
                <w:lang w:val="uk-UA" w:eastAsia="en-US"/>
              </w:rPr>
            </w:pPr>
            <w:r w:rsidRPr="007A6D22">
              <w:rPr>
                <w:sz w:val="20"/>
                <w:lang w:val="uk-UA" w:eastAsia="en-US"/>
              </w:rPr>
              <w:t>% виконання</w:t>
            </w:r>
          </w:p>
        </w:tc>
      </w:tr>
      <w:tr w:rsidR="0003063A" w:rsidRPr="006577BA" w:rsidTr="006B4B7D">
        <w:tc>
          <w:tcPr>
            <w:tcW w:w="567"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Дата подання на е</w:t>
            </w:r>
            <w:r w:rsidR="008C048A">
              <w:rPr>
                <w:rFonts w:ascii="Times New Roman" w:hAnsi="Times New Roman"/>
                <w:sz w:val="20"/>
                <w:szCs w:val="20"/>
                <w:lang w:val="uk-UA"/>
              </w:rPr>
              <w:t>к</w:t>
            </w:r>
            <w:r>
              <w:rPr>
                <w:rFonts w:ascii="Times New Roman" w:hAnsi="Times New Roman"/>
                <w:sz w:val="20"/>
                <w:szCs w:val="20"/>
                <w:lang w:val="uk-UA"/>
              </w:rPr>
              <w:t>спертизу</w:t>
            </w: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 Експертного звіту</w:t>
            </w:r>
          </w:p>
        </w:tc>
        <w:tc>
          <w:tcPr>
            <w:tcW w:w="134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r w:rsidR="0003063A" w:rsidRPr="006577BA" w:rsidTr="006B4B7D">
        <w:tc>
          <w:tcPr>
            <w:tcW w:w="567"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bl>
    <w:p w:rsidR="0003063A" w:rsidRPr="007A6D22" w:rsidRDefault="0003063A" w:rsidP="0003063A">
      <w:pPr>
        <w:tabs>
          <w:tab w:val="left" w:pos="993"/>
        </w:tabs>
        <w:jc w:val="both"/>
        <w:rPr>
          <w:sz w:val="20"/>
          <w:u w:val="single"/>
          <w:lang w:val="uk-UA"/>
        </w:rPr>
      </w:pPr>
    </w:p>
    <w:p w:rsidR="0003063A" w:rsidRPr="002D2B72" w:rsidRDefault="0003063A" w:rsidP="0003063A">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03063A" w:rsidRPr="002D2B72" w:rsidRDefault="0003063A" w:rsidP="0003063A">
      <w:pPr>
        <w:pStyle w:val="a8"/>
        <w:numPr>
          <w:ilvl w:val="0"/>
          <w:numId w:val="11"/>
        </w:numPr>
        <w:tabs>
          <w:tab w:val="left" w:pos="993"/>
        </w:tabs>
        <w:spacing w:after="0" w:line="240" w:lineRule="auto"/>
        <w:ind w:left="0" w:firstLine="705"/>
        <w:jc w:val="both"/>
        <w:rPr>
          <w:rFonts w:ascii="Times New Roman" w:hAnsi="Times New Roman"/>
          <w:sz w:val="20"/>
          <w:szCs w:val="20"/>
          <w:lang w:val="uk-UA"/>
        </w:rPr>
      </w:pPr>
      <w:r w:rsidRPr="002D2B72">
        <w:rPr>
          <w:rFonts w:ascii="Times New Roman" w:hAnsi="Times New Roman"/>
          <w:sz w:val="20"/>
          <w:szCs w:val="20"/>
          <w:lang w:val="uk-UA"/>
        </w:rPr>
        <w:t xml:space="preserve">Оригінал експертного звіту або експертної оцінки надається до Управління </w:t>
      </w:r>
      <w:r>
        <w:rPr>
          <w:rFonts w:ascii="Times New Roman" w:hAnsi="Times New Roman"/>
          <w:sz w:val="20"/>
          <w:szCs w:val="20"/>
          <w:lang w:val="uk-UA"/>
        </w:rPr>
        <w:t>житлово-комунального господарства та будівництва Солом’янської районної в місті Києві державної адміністрації.</w:t>
      </w:r>
    </w:p>
    <w:p w:rsidR="0003063A" w:rsidRPr="002D2B72" w:rsidRDefault="0018549D"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Pr>
          <w:rFonts w:ascii="Times New Roman" w:hAnsi="Times New Roman"/>
          <w:sz w:val="20"/>
          <w:szCs w:val="20"/>
          <w:lang w:val="uk-UA"/>
        </w:rPr>
        <w:t>Для укладання Д</w:t>
      </w:r>
      <w:r w:rsidR="0003063A" w:rsidRPr="002D2B72">
        <w:rPr>
          <w:rFonts w:ascii="Times New Roman" w:hAnsi="Times New Roman"/>
          <w:sz w:val="20"/>
          <w:szCs w:val="20"/>
          <w:lang w:val="uk-UA"/>
        </w:rPr>
        <w:t>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Календарний план.</w:t>
      </w:r>
    </w:p>
    <w:p w:rsidR="005F584E" w:rsidRPr="002D2B72"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Об’єктний кошторис.</w:t>
      </w:r>
    </w:p>
    <w:p w:rsidR="0003063A" w:rsidRPr="002D2B72" w:rsidRDefault="0003063A" w:rsidP="0003063A">
      <w:pPr>
        <w:pStyle w:val="a8"/>
        <w:spacing w:after="0" w:line="270" w:lineRule="exact"/>
        <w:ind w:left="0" w:firstLine="709"/>
        <w:jc w:val="both"/>
        <w:rPr>
          <w:rFonts w:ascii="Times New Roman" w:hAnsi="Times New Roman"/>
          <w:sz w:val="20"/>
          <w:szCs w:val="20"/>
          <w:lang w:val="uk-UA"/>
        </w:rPr>
      </w:pPr>
      <w:r w:rsidRPr="002D2B72">
        <w:rPr>
          <w:rFonts w:ascii="Times New Roman" w:hAnsi="Times New Roman"/>
          <w:b/>
          <w:sz w:val="20"/>
          <w:szCs w:val="20"/>
          <w:lang w:val="uk-UA"/>
        </w:rPr>
        <w:t>При необхідності надання повного пакету документів для погодження з експертизою</w:t>
      </w:r>
      <w:r w:rsidRPr="002D2B72">
        <w:rPr>
          <w:rFonts w:ascii="Times New Roman" w:hAnsi="Times New Roman"/>
          <w:sz w:val="20"/>
          <w:szCs w:val="20"/>
          <w:lang w:val="uk-UA"/>
        </w:rPr>
        <w:t xml:space="preserve">, вищезазначені документи, крім додаткової угоди, </w:t>
      </w:r>
      <w:r w:rsidRPr="002D2B72">
        <w:rPr>
          <w:rFonts w:ascii="Times New Roman" w:hAnsi="Times New Roman"/>
          <w:b/>
          <w:sz w:val="20"/>
          <w:szCs w:val="20"/>
          <w:lang w:val="uk-UA"/>
        </w:rPr>
        <w:t>надаються в трьох екземплярах</w:t>
      </w:r>
      <w:r w:rsidRPr="002D2B72">
        <w:rPr>
          <w:rFonts w:ascii="Times New Roman" w:hAnsi="Times New Roman"/>
          <w:sz w:val="20"/>
          <w:szCs w:val="20"/>
          <w:lang w:val="uk-UA"/>
        </w:rPr>
        <w:t>.</w:t>
      </w:r>
    </w:p>
    <w:p w:rsidR="0003063A" w:rsidRPr="002D2B72" w:rsidRDefault="0003063A"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2D2B72">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Pr="005F584E" w:rsidRDefault="005F584E" w:rsidP="005F584E">
      <w:pPr>
        <w:pStyle w:val="a8"/>
        <w:spacing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6.</w:t>
      </w:r>
      <w:r w:rsidRPr="005F584E">
        <w:rPr>
          <w:rFonts w:ascii="Times New Roman" w:hAnsi="Times New Roman"/>
          <w:sz w:val="20"/>
          <w:szCs w:val="20"/>
          <w:lang w:val="uk-UA"/>
        </w:rPr>
        <w:tab/>
        <w:t>Календарний план.</w:t>
      </w:r>
    </w:p>
    <w:p w:rsidR="0003063A" w:rsidRDefault="005F584E" w:rsidP="005F584E">
      <w:pPr>
        <w:pStyle w:val="a8"/>
        <w:spacing w:after="0"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7.</w:t>
      </w:r>
      <w:r w:rsidRPr="005F584E">
        <w:rPr>
          <w:rFonts w:ascii="Times New Roman" w:hAnsi="Times New Roman"/>
          <w:sz w:val="20"/>
          <w:szCs w:val="20"/>
          <w:lang w:val="uk-UA"/>
        </w:rPr>
        <w:tab/>
        <w:t>Об’єктний кошторис</w:t>
      </w:r>
    </w:p>
    <w:p w:rsidR="0003063A" w:rsidRPr="00AF25EA" w:rsidRDefault="0003063A" w:rsidP="0003063A">
      <w:pPr>
        <w:pStyle w:val="a8"/>
        <w:numPr>
          <w:ilvl w:val="0"/>
          <w:numId w:val="14"/>
        </w:numPr>
        <w:tabs>
          <w:tab w:val="left" w:pos="851"/>
          <w:tab w:val="left" w:pos="993"/>
        </w:tabs>
        <w:spacing w:after="0" w:line="270" w:lineRule="exact"/>
        <w:ind w:firstLine="65"/>
        <w:jc w:val="both"/>
        <w:rPr>
          <w:rFonts w:ascii="Times New Roman" w:hAnsi="Times New Roman"/>
          <w:sz w:val="20"/>
          <w:szCs w:val="20"/>
          <w:lang w:val="uk-UA"/>
        </w:rPr>
      </w:pPr>
      <w:r w:rsidRPr="00AF25EA">
        <w:rPr>
          <w:rFonts w:ascii="Times New Roman" w:hAnsi="Times New Roman"/>
          <w:sz w:val="20"/>
          <w:szCs w:val="20"/>
          <w:lang w:val="uk-UA"/>
        </w:rPr>
        <w:t xml:space="preserve">Для приймання та проведення розрахунків за виконані роботи представник підрядної організації надає до Управління </w:t>
      </w:r>
      <w:r>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w:t>
      </w:r>
      <w:r w:rsidRPr="00AF25EA">
        <w:rPr>
          <w:rFonts w:ascii="Times New Roman" w:hAnsi="Times New Roman"/>
          <w:sz w:val="20"/>
          <w:szCs w:val="20"/>
          <w:lang w:val="uk-UA"/>
        </w:rPr>
        <w:t>повний пакет документів, у тому числі:</w:t>
      </w:r>
    </w:p>
    <w:p w:rsidR="0003063A" w:rsidRPr="00AF25EA" w:rsidRDefault="0003063A" w:rsidP="0003063A">
      <w:pPr>
        <w:pStyle w:val="a8"/>
        <w:spacing w:after="0" w:line="270" w:lineRule="exact"/>
        <w:ind w:left="426" w:firstLine="65"/>
        <w:jc w:val="both"/>
        <w:rPr>
          <w:rFonts w:ascii="Times New Roman" w:hAnsi="Times New Roman"/>
          <w:sz w:val="20"/>
          <w:szCs w:val="20"/>
          <w:lang w:val="uk-UA"/>
        </w:rPr>
      </w:pPr>
    </w:p>
    <w:p w:rsidR="0003063A" w:rsidRPr="00AF25EA" w:rsidRDefault="0003063A" w:rsidP="00BB25EF">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AF25EA">
        <w:rPr>
          <w:rFonts w:ascii="Times New Roman" w:hAnsi="Times New Roman"/>
          <w:sz w:val="20"/>
          <w:szCs w:val="20"/>
          <w:lang w:val="uk-UA"/>
        </w:rPr>
        <w:t>Довідка про вартість виконани</w:t>
      </w:r>
      <w:r w:rsidR="00BB25EF">
        <w:rPr>
          <w:rFonts w:ascii="Times New Roman" w:hAnsi="Times New Roman"/>
          <w:sz w:val="20"/>
          <w:szCs w:val="20"/>
          <w:lang w:val="uk-UA"/>
        </w:rPr>
        <w:t xml:space="preserve">х будівельних робіт та витрати </w:t>
      </w:r>
      <w:r w:rsidRPr="00AF25EA">
        <w:rPr>
          <w:rFonts w:ascii="Times New Roman" w:hAnsi="Times New Roman"/>
          <w:sz w:val="20"/>
          <w:szCs w:val="20"/>
          <w:lang w:val="uk-UA"/>
        </w:rPr>
        <w:t>(примірна форма КБ-3)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 приймання виконаних будівельних робіт (примірна форма КБ-2в)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Підсумкова відомість ресурсів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Style w:val="7"/>
          <w:rFonts w:ascii="Times New Roman" w:hAnsi="Times New Roman"/>
          <w:sz w:val="20"/>
          <w:szCs w:val="20"/>
          <w:lang w:eastAsia="uk-UA"/>
        </w:rPr>
        <w:lastRenderedPageBreak/>
        <w:t xml:space="preserve">Акт </w:t>
      </w:r>
      <w:r w:rsidRPr="002D2B72">
        <w:rPr>
          <w:rStyle w:val="7"/>
          <w:rFonts w:ascii="Times New Roman" w:hAnsi="Times New Roman"/>
          <w:sz w:val="20"/>
          <w:szCs w:val="20"/>
          <w:lang w:val="uk-UA" w:eastAsia="uk-UA"/>
        </w:rPr>
        <w:t xml:space="preserve">витрат на </w:t>
      </w:r>
      <w:r w:rsidR="005F584E">
        <w:rPr>
          <w:rStyle w:val="7"/>
          <w:rFonts w:ascii="Times New Roman" w:hAnsi="Times New Roman"/>
          <w:sz w:val="20"/>
          <w:szCs w:val="20"/>
          <w:lang w:val="uk-UA" w:eastAsia="uk-UA"/>
        </w:rPr>
        <w:t>відшкодування</w:t>
      </w:r>
      <w:r w:rsidRPr="002D2B72">
        <w:rPr>
          <w:rStyle w:val="7"/>
          <w:rFonts w:ascii="Times New Roman" w:hAnsi="Times New Roman"/>
          <w:sz w:val="20"/>
          <w:szCs w:val="20"/>
          <w:lang w:val="uk-UA" w:eastAsia="uk-UA"/>
        </w:rPr>
        <w:t xml:space="preserve"> експертизи кошторисної документації</w:t>
      </w:r>
      <w:r w:rsidRPr="002D2B72">
        <w:rPr>
          <w:rFonts w:ascii="Times New Roman" w:hAnsi="Times New Roman"/>
          <w:sz w:val="20"/>
          <w:szCs w:val="20"/>
          <w:lang w:val="uk-UA"/>
        </w:rPr>
        <w:t xml:space="preserve"> (Акт приймання-передачі виконаних робіт експертизи кошторисної документації) – у двох екземплярах (</w:t>
      </w:r>
      <w:proofErr w:type="gramStart"/>
      <w:r w:rsidRPr="002D2B72">
        <w:rPr>
          <w:rFonts w:ascii="Times New Roman" w:hAnsi="Times New Roman"/>
          <w:sz w:val="20"/>
          <w:szCs w:val="20"/>
          <w:lang w:val="uk-UA"/>
        </w:rPr>
        <w:t>при</w:t>
      </w:r>
      <w:proofErr w:type="gramEnd"/>
      <w:r w:rsidRPr="002D2B72">
        <w:rPr>
          <w:rFonts w:ascii="Times New Roman" w:hAnsi="Times New Roman"/>
          <w:sz w:val="20"/>
          <w:szCs w:val="20"/>
          <w:lang w:val="uk-UA"/>
        </w:rPr>
        <w:t xml:space="preserve"> оплаті робіт з проведення експертизи).</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Завірені копії видаткових накладних на продукцію та матеріали (на вимогу Замовника).</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Сертифікати відповідності продукції.</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Паспорти на продукцію та устаткування.</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Акти на закриття прихованих робіт.</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2D2B72">
        <w:rPr>
          <w:rFonts w:ascii="Times New Roman" w:hAnsi="Times New Roman"/>
          <w:sz w:val="20"/>
          <w:szCs w:val="20"/>
          <w:lang w:val="uk-UA"/>
        </w:rPr>
        <w:t>Фотофіксація</w:t>
      </w:r>
      <w:proofErr w:type="spellEnd"/>
      <w:r w:rsidRPr="002D2B72">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1" w:name="_Hlk508635334"/>
      <w:r w:rsidRPr="002D2B72">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1"/>
      <w:r w:rsidRPr="002D2B72">
        <w:rPr>
          <w:rFonts w:ascii="Times New Roman" w:hAnsi="Times New Roman"/>
          <w:sz w:val="20"/>
          <w:szCs w:val="20"/>
          <w:lang w:val="uk-UA"/>
        </w:rPr>
        <w:t>)).</w:t>
      </w:r>
    </w:p>
    <w:p w:rsidR="0003063A" w:rsidRPr="002D2B72" w:rsidRDefault="0003063A" w:rsidP="0003063A">
      <w:pPr>
        <w:spacing w:line="270" w:lineRule="exact"/>
        <w:ind w:firstLine="709"/>
        <w:jc w:val="both"/>
        <w:rPr>
          <w:sz w:val="20"/>
          <w:lang w:val="uk-UA"/>
        </w:rPr>
      </w:pPr>
      <w:r w:rsidRPr="002D2B72">
        <w:rPr>
          <w:sz w:val="20"/>
          <w:u w:val="single"/>
          <w:lang w:val="uk-UA"/>
        </w:rPr>
        <w:t xml:space="preserve">У разі невірного складання або відсутності хоча б одного документу всі інші документи </w:t>
      </w:r>
      <w:r w:rsidRPr="002D2B72">
        <w:rPr>
          <w:sz w:val="20"/>
          <w:lang w:val="uk-UA"/>
        </w:rPr>
        <w:t xml:space="preserve">Управлінням </w:t>
      </w:r>
      <w:r>
        <w:rPr>
          <w:sz w:val="20"/>
          <w:lang w:val="uk-UA"/>
        </w:rPr>
        <w:t xml:space="preserve">житлово-комунального – господарства та будівництва Солом’янської районної в місті Києві державної адміністрації </w:t>
      </w:r>
      <w:r w:rsidRPr="002D2B72">
        <w:rPr>
          <w:sz w:val="20"/>
          <w:u w:val="single"/>
          <w:lang w:val="uk-UA"/>
        </w:rPr>
        <w:t>не приймаються та до сплати не передаються</w:t>
      </w:r>
      <w:r w:rsidRPr="002D2B72">
        <w:rPr>
          <w:sz w:val="20"/>
          <w:lang w:val="uk-UA"/>
        </w:rPr>
        <w:t>.</w:t>
      </w:r>
    </w:p>
    <w:p w:rsidR="0003063A" w:rsidRPr="002D2B72" w:rsidRDefault="0003063A" w:rsidP="0003063A">
      <w:pPr>
        <w:widowControl w:val="0"/>
        <w:tabs>
          <w:tab w:val="left" w:pos="0"/>
          <w:tab w:val="left" w:pos="284"/>
          <w:tab w:val="left" w:pos="851"/>
        </w:tabs>
        <w:suppressAutoHyphens/>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74683B" w:rsidRDefault="0074683B" w:rsidP="00F12091">
      <w:pPr>
        <w:widowControl w:val="0"/>
        <w:tabs>
          <w:tab w:val="left" w:pos="0"/>
          <w:tab w:val="left" w:pos="284"/>
          <w:tab w:val="left" w:pos="851"/>
        </w:tabs>
        <w:suppressAutoHyphens/>
        <w:ind w:left="-142"/>
        <w:jc w:val="both"/>
        <w:rPr>
          <w:sz w:val="20"/>
          <w:lang w:val="uk-UA"/>
        </w:rPr>
      </w:pPr>
    </w:p>
    <w:p w:rsidR="008D3F82" w:rsidRDefault="008D3F8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F12091" w:rsidRPr="002676A3" w:rsidRDefault="00F12091" w:rsidP="00F12091">
      <w:pPr>
        <w:ind w:left="-142" w:firstLine="540"/>
        <w:jc w:val="center"/>
        <w:rPr>
          <w:b/>
          <w:bCs/>
          <w:sz w:val="20"/>
          <w:lang w:val="uk-UA"/>
        </w:rPr>
      </w:pPr>
      <w:r w:rsidRPr="002676A3">
        <w:rPr>
          <w:b/>
          <w:bCs/>
          <w:sz w:val="20"/>
          <w:lang w:val="uk-UA"/>
        </w:rPr>
        <w:t>Форми довідок для заповнення учасником</w:t>
      </w:r>
    </w:p>
    <w:p w:rsidR="00F12091" w:rsidRPr="002676A3" w:rsidRDefault="00F12091" w:rsidP="00F12091">
      <w:pPr>
        <w:ind w:left="-142"/>
        <w:rPr>
          <w:b/>
          <w:bCs/>
          <w:sz w:val="20"/>
          <w:lang w:val="uk-UA"/>
        </w:rPr>
      </w:pP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Cs/>
          <w:color w:val="000000"/>
          <w:sz w:val="20"/>
          <w:lang w:val="uk-UA"/>
        </w:rPr>
        <w:t>Форма 1</w:t>
      </w:r>
    </w:p>
    <w:p w:rsidR="002F5C63" w:rsidRPr="002676A3" w:rsidRDefault="002F5C63" w:rsidP="002F5C63">
      <w:pPr>
        <w:tabs>
          <w:tab w:val="center" w:pos="4680"/>
        </w:tabs>
        <w:suppressAutoHyphens/>
        <w:ind w:left="-142" w:right="363"/>
        <w:jc w:val="center"/>
        <w:rPr>
          <w:b/>
          <w:bCs/>
          <w:sz w:val="20"/>
          <w:lang w:val="uk-UA"/>
        </w:rPr>
      </w:pPr>
    </w:p>
    <w:p w:rsidR="002F5C63" w:rsidRPr="002676A3" w:rsidRDefault="002F5C63" w:rsidP="002F5C63">
      <w:pPr>
        <w:ind w:left="-142" w:right="23"/>
        <w:jc w:val="center"/>
        <w:rPr>
          <w:b/>
          <w:bCs/>
          <w:sz w:val="20"/>
          <w:lang w:val="uk-UA"/>
        </w:rPr>
      </w:pPr>
      <w:r w:rsidRPr="002676A3">
        <w:rPr>
          <w:b/>
          <w:sz w:val="20"/>
          <w:lang w:val="uk-UA"/>
        </w:rPr>
        <w:t>Наявність інженерно – технічних працівників, які мають необхідні знання та досвід*</w:t>
      </w:r>
    </w:p>
    <w:p w:rsidR="002F5C63" w:rsidRPr="002676A3"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577"/>
                <w:tab w:val="center" w:pos="4680"/>
              </w:tabs>
              <w:suppressAutoHyphens/>
              <w:ind w:left="-142" w:right="-118"/>
              <w:jc w:val="center"/>
              <w:rPr>
                <w:sz w:val="20"/>
                <w:lang w:val="uk-UA" w:eastAsia="uk-UA"/>
              </w:rPr>
            </w:pPr>
            <w:r w:rsidRPr="002676A3">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jc w:val="center"/>
              <w:rPr>
                <w:sz w:val="20"/>
                <w:lang w:val="uk-UA" w:eastAsia="uk-UA"/>
              </w:rPr>
            </w:pPr>
            <w:r w:rsidRPr="002676A3">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684"/>
                <w:tab w:val="center" w:pos="4680"/>
              </w:tabs>
              <w:suppressAutoHyphens/>
              <w:ind w:left="-142" w:right="-72"/>
              <w:jc w:val="center"/>
              <w:rPr>
                <w:sz w:val="20"/>
                <w:lang w:val="uk-UA" w:eastAsia="uk-UA"/>
              </w:rPr>
            </w:pPr>
            <w:r w:rsidRPr="002676A3">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right="31"/>
              <w:jc w:val="center"/>
              <w:rPr>
                <w:sz w:val="20"/>
                <w:lang w:val="uk-UA" w:eastAsia="uk-UA"/>
              </w:rPr>
            </w:pPr>
            <w:r w:rsidRPr="002676A3">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ind w:left="-142" w:right="363"/>
              <w:jc w:val="center"/>
              <w:rPr>
                <w:sz w:val="20"/>
                <w:lang w:eastAsia="zh-CN"/>
              </w:rPr>
            </w:pPr>
            <w:r>
              <w:rPr>
                <w:sz w:val="20"/>
                <w:lang w:val="uk-UA" w:eastAsia="uk-UA"/>
              </w:rPr>
              <w:t>Досвід роботи на займаній посаді (років) у даному підприємстві</w:t>
            </w: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bl>
    <w:p w:rsidR="002F5C63" w:rsidRPr="002676A3" w:rsidRDefault="002F5C63" w:rsidP="002F5C63">
      <w:pPr>
        <w:shd w:val="clear" w:color="auto" w:fill="FFFFFF"/>
        <w:ind w:left="-142" w:right="363"/>
        <w:jc w:val="center"/>
        <w:rPr>
          <w:b/>
          <w:bCs/>
          <w:i/>
          <w:sz w:val="20"/>
          <w:lang w:val="uk-UA"/>
        </w:rPr>
      </w:pPr>
    </w:p>
    <w:p w:rsidR="002F5C63" w:rsidRPr="002676A3" w:rsidRDefault="002F5C63" w:rsidP="002F5C63">
      <w:pPr>
        <w:shd w:val="clear" w:color="auto" w:fill="FFFFFF"/>
        <w:ind w:left="-142" w:right="363" w:firstLine="720"/>
        <w:jc w:val="right"/>
        <w:rPr>
          <w:b/>
          <w:bCs/>
          <w:i/>
          <w:sz w:val="20"/>
          <w:lang w:val="uk-UA"/>
        </w:rPr>
      </w:pPr>
    </w:p>
    <w:p w:rsidR="00F12091" w:rsidRPr="002F5C63" w:rsidRDefault="00F12091" w:rsidP="00F12091">
      <w:pPr>
        <w:shd w:val="clear" w:color="auto" w:fill="FFFFFF"/>
        <w:ind w:left="-142" w:right="363"/>
        <w:jc w:val="center"/>
        <w:rPr>
          <w:b/>
          <w:bCs/>
          <w:i/>
          <w:sz w:val="20"/>
          <w:lang w:val="uk-UA"/>
        </w:rPr>
      </w:pPr>
    </w:p>
    <w:p w:rsidR="00F12091" w:rsidRPr="002676A3" w:rsidRDefault="00F12091" w:rsidP="00F12091">
      <w:pPr>
        <w:shd w:val="clear" w:color="auto" w:fill="FFFFFF"/>
        <w:ind w:left="-142" w:right="363" w:firstLine="720"/>
        <w:jc w:val="right"/>
        <w:rPr>
          <w:b/>
          <w:bCs/>
          <w:i/>
          <w:sz w:val="20"/>
          <w:lang w:val="uk-UA"/>
        </w:rPr>
      </w:pPr>
    </w:p>
    <w:p w:rsidR="00F12091" w:rsidRPr="002676A3" w:rsidRDefault="00F12091" w:rsidP="00F12091">
      <w:pPr>
        <w:shd w:val="clear" w:color="auto" w:fill="FFFFFF"/>
        <w:ind w:left="-142" w:right="363"/>
        <w:rPr>
          <w:b/>
          <w:bCs/>
          <w:i/>
          <w:sz w:val="20"/>
          <w:lang w:val="uk-UA"/>
        </w:rPr>
      </w:pP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Cs/>
          <w:color w:val="000000"/>
          <w:sz w:val="20"/>
          <w:lang w:val="uk-UA"/>
        </w:rPr>
        <w:t>Форма 2</w:t>
      </w:r>
    </w:p>
    <w:p w:rsidR="00F12091" w:rsidRPr="002676A3" w:rsidRDefault="00F12091" w:rsidP="00F12091">
      <w:pPr>
        <w:ind w:left="-142" w:right="23"/>
        <w:jc w:val="center"/>
        <w:rPr>
          <w:b/>
          <w:sz w:val="20"/>
          <w:lang w:val="uk-UA"/>
        </w:rPr>
      </w:pPr>
    </w:p>
    <w:p w:rsidR="00F12091" w:rsidRPr="002676A3" w:rsidRDefault="00F12091" w:rsidP="00F12091">
      <w:pPr>
        <w:ind w:left="-142" w:right="23"/>
        <w:jc w:val="center"/>
        <w:rPr>
          <w:b/>
          <w:bCs/>
          <w:sz w:val="20"/>
          <w:lang w:val="uk-UA"/>
        </w:rPr>
      </w:pPr>
      <w:r w:rsidRPr="002676A3">
        <w:rPr>
          <w:b/>
          <w:sz w:val="20"/>
          <w:lang w:val="uk-UA"/>
        </w:rPr>
        <w:t>Наявність працівників відповідної кваліфікації, які мають необхідні знання та досвід*</w:t>
      </w:r>
    </w:p>
    <w:p w:rsidR="00F12091" w:rsidRPr="002676A3"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2676A3"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41014A">
            <w:pPr>
              <w:pStyle w:val="11"/>
              <w:ind w:left="-142" w:right="-108"/>
              <w:jc w:val="center"/>
              <w:rPr>
                <w:rFonts w:ascii="Times New Roman" w:hAnsi="Times New Roman"/>
                <w:sz w:val="20"/>
                <w:szCs w:val="20"/>
                <w:lang w:val="uk-UA" w:eastAsia="uk-UA"/>
              </w:rPr>
            </w:pPr>
            <w:r w:rsidRPr="002676A3">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41014A" w:rsidP="00805B5C">
            <w:pPr>
              <w:pStyle w:val="11"/>
              <w:jc w:val="center"/>
              <w:rPr>
                <w:rFonts w:ascii="Times New Roman" w:hAnsi="Times New Roman"/>
                <w:sz w:val="20"/>
                <w:szCs w:val="20"/>
                <w:lang w:val="uk-UA" w:eastAsia="uk-UA"/>
              </w:rPr>
            </w:pPr>
            <w:r w:rsidRPr="002676A3">
              <w:rPr>
                <w:rFonts w:ascii="Times New Roman" w:hAnsi="Times New Roman"/>
                <w:sz w:val="20"/>
                <w:szCs w:val="20"/>
                <w:lang w:val="uk-UA" w:eastAsia="uk-UA"/>
              </w:rPr>
              <w:t>Штатний/</w:t>
            </w:r>
            <w:r w:rsidR="00F12091" w:rsidRPr="002676A3">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Досвід виконання аналогічних робіт, років</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6</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bl>
    <w:p w:rsidR="00F12091" w:rsidRPr="00310392" w:rsidRDefault="00F12091" w:rsidP="00F12091">
      <w:pPr>
        <w:ind w:left="-142"/>
        <w:jc w:val="both"/>
        <w:rPr>
          <w:bCs/>
          <w:color w:val="000000"/>
          <w:sz w:val="20"/>
          <w:lang w:val="uk-UA"/>
        </w:rPr>
      </w:pPr>
    </w:p>
    <w:p w:rsidR="00F12091" w:rsidRPr="00310392" w:rsidRDefault="00F12091" w:rsidP="00F12091">
      <w:pPr>
        <w:ind w:left="-142"/>
        <w:jc w:val="center"/>
        <w:rPr>
          <w:bCs/>
          <w:sz w:val="20"/>
          <w:lang w:val="uk-UA"/>
        </w:rPr>
      </w:pPr>
      <w:r w:rsidRPr="00310392">
        <w:rPr>
          <w:bCs/>
          <w:sz w:val="20"/>
          <w:lang w:val="uk-UA"/>
        </w:rPr>
        <w:t xml:space="preserve">                        </w:t>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41014A" w:rsidP="00A229F2">
      <w:pPr>
        <w:ind w:left="-142"/>
        <w:rPr>
          <w:sz w:val="20"/>
        </w:rPr>
      </w:pP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F12091" w:rsidP="00F12091">
      <w:pPr>
        <w:ind w:left="-142"/>
        <w:jc w:val="both"/>
        <w:rPr>
          <w:bCs/>
          <w:color w:val="000000"/>
          <w:sz w:val="20"/>
          <w:lang w:val="uk-UA"/>
        </w:rPr>
      </w:pPr>
    </w:p>
    <w:p w:rsidR="00F12091" w:rsidRPr="00310392" w:rsidRDefault="00F12091" w:rsidP="00F12091">
      <w:pPr>
        <w:ind w:left="-142"/>
        <w:jc w:val="both"/>
        <w:rPr>
          <w:b/>
          <w:i/>
          <w:sz w:val="20"/>
          <w:lang w:val="uk-UA"/>
        </w:rPr>
      </w:pPr>
      <w:r w:rsidRPr="00310392">
        <w:rPr>
          <w:bCs/>
          <w:color w:val="000000"/>
          <w:sz w:val="20"/>
          <w:lang w:val="uk-UA"/>
        </w:rPr>
        <w:t xml:space="preserve"> </w:t>
      </w:r>
      <w:proofErr w:type="spellStart"/>
      <w:r w:rsidRPr="00310392">
        <w:rPr>
          <w:b/>
          <w:i/>
          <w:iCs/>
          <w:sz w:val="20"/>
        </w:rPr>
        <w:t>Примітки</w:t>
      </w:r>
      <w:proofErr w:type="spellEnd"/>
      <w:r w:rsidRPr="00310392">
        <w:rPr>
          <w:b/>
          <w:i/>
          <w:iCs/>
          <w:sz w:val="20"/>
        </w:rPr>
        <w:t>:</w:t>
      </w:r>
    </w:p>
    <w:p w:rsidR="008C379D" w:rsidRPr="00310392" w:rsidRDefault="008C379D" w:rsidP="008C379D">
      <w:pPr>
        <w:ind w:left="-142"/>
        <w:jc w:val="both"/>
        <w:rPr>
          <w:i/>
          <w:sz w:val="20"/>
        </w:rPr>
      </w:pPr>
      <w:r w:rsidRPr="00310392">
        <w:rPr>
          <w:i/>
          <w:sz w:val="20"/>
        </w:rPr>
        <w:t xml:space="preserve">Посада, </w:t>
      </w:r>
      <w:proofErr w:type="spellStart"/>
      <w:proofErr w:type="gramStart"/>
      <w:r w:rsidRPr="00310392">
        <w:rPr>
          <w:i/>
          <w:sz w:val="20"/>
        </w:rPr>
        <w:t>пр</w:t>
      </w:r>
      <w:proofErr w:type="gramEnd"/>
      <w:r w:rsidRPr="00310392">
        <w:rPr>
          <w:i/>
          <w:sz w:val="20"/>
        </w:rPr>
        <w:t>ізвище</w:t>
      </w:r>
      <w:proofErr w:type="spellEnd"/>
      <w:r w:rsidRPr="00310392">
        <w:rPr>
          <w:i/>
          <w:sz w:val="20"/>
        </w:rPr>
        <w:t xml:space="preserve">, </w:t>
      </w:r>
      <w:proofErr w:type="spellStart"/>
      <w:r w:rsidRPr="00310392">
        <w:rPr>
          <w:i/>
          <w:sz w:val="20"/>
        </w:rPr>
        <w:t>ініціали</w:t>
      </w:r>
      <w:proofErr w:type="spellEnd"/>
      <w:r w:rsidRPr="00310392">
        <w:rPr>
          <w:i/>
          <w:sz w:val="20"/>
        </w:rPr>
        <w:t xml:space="preserve">, </w:t>
      </w:r>
      <w:proofErr w:type="spellStart"/>
      <w:r w:rsidRPr="00310392">
        <w:rPr>
          <w:i/>
          <w:sz w:val="20"/>
        </w:rPr>
        <w:t>підпис</w:t>
      </w:r>
      <w:proofErr w:type="spellEnd"/>
      <w:r w:rsidRPr="00310392">
        <w:rPr>
          <w:i/>
          <w:sz w:val="20"/>
        </w:rPr>
        <w:t xml:space="preserve"> </w:t>
      </w:r>
      <w:proofErr w:type="spellStart"/>
      <w:r>
        <w:rPr>
          <w:i/>
          <w:sz w:val="20"/>
        </w:rPr>
        <w:t>уповноваженої</w:t>
      </w:r>
      <w:proofErr w:type="spellEnd"/>
      <w:r>
        <w:rPr>
          <w:i/>
          <w:sz w:val="20"/>
        </w:rPr>
        <w:t xml:space="preserve"> особи </w:t>
      </w:r>
      <w:proofErr w:type="spellStart"/>
      <w:r>
        <w:rPr>
          <w:i/>
          <w:sz w:val="20"/>
        </w:rPr>
        <w:t>Учасника</w:t>
      </w:r>
      <w:proofErr w:type="spellEnd"/>
      <w:r w:rsidRPr="00310392">
        <w:rPr>
          <w:i/>
          <w:sz w:val="20"/>
        </w:rPr>
        <w:t>.</w:t>
      </w:r>
    </w:p>
    <w:p w:rsidR="008C379D" w:rsidRPr="00310392" w:rsidRDefault="008C379D" w:rsidP="008C379D">
      <w:pPr>
        <w:ind w:left="-142"/>
        <w:jc w:val="both"/>
        <w:rPr>
          <w:bCs/>
          <w:i/>
          <w:color w:val="000000"/>
          <w:sz w:val="20"/>
          <w:lang w:val="uk-UA"/>
        </w:rPr>
      </w:pPr>
    </w:p>
    <w:p w:rsidR="00F12091" w:rsidRPr="00310392" w:rsidRDefault="008C379D" w:rsidP="008C379D">
      <w:pPr>
        <w:tabs>
          <w:tab w:val="left" w:pos="1425"/>
        </w:tabs>
        <w:ind w:left="-142"/>
        <w:jc w:val="both"/>
        <w:rPr>
          <w:bCs/>
          <w:i/>
          <w:color w:val="000000"/>
          <w:sz w:val="20"/>
          <w:lang w:val="uk-UA"/>
        </w:rPr>
      </w:pPr>
      <w:r>
        <w:rPr>
          <w:bCs/>
          <w:i/>
          <w:color w:val="000000"/>
          <w:sz w:val="20"/>
          <w:lang w:val="uk-UA"/>
        </w:rPr>
        <w:tab/>
      </w: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0C4E75" w:rsidRDefault="000C4E75" w:rsidP="005763DD">
      <w:pPr>
        <w:rPr>
          <w:sz w:val="20"/>
          <w:lang w:val="uk-UA"/>
        </w:rPr>
      </w:pPr>
    </w:p>
    <w:p w:rsidR="000C4E75" w:rsidRDefault="000C4E75"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4661C8" w:rsidRDefault="004661C8" w:rsidP="002943E6">
      <w:pPr>
        <w:suppressAutoHyphens/>
        <w:jc w:val="right"/>
        <w:rPr>
          <w:b/>
          <w:sz w:val="20"/>
          <w:lang w:val="uk-UA" w:eastAsia="zh-CN"/>
        </w:rPr>
      </w:pPr>
    </w:p>
    <w:p w:rsidR="002943E6" w:rsidRPr="00310392" w:rsidRDefault="009423FD" w:rsidP="002943E6">
      <w:pPr>
        <w:suppressAutoHyphens/>
        <w:jc w:val="right"/>
        <w:rPr>
          <w:b/>
          <w:sz w:val="20"/>
          <w:lang w:val="uk-UA" w:eastAsia="zh-CN"/>
        </w:rPr>
      </w:pPr>
      <w:r w:rsidRPr="00310392">
        <w:rPr>
          <w:b/>
          <w:sz w:val="20"/>
          <w:lang w:val="uk-UA" w:eastAsia="zh-CN"/>
        </w:rPr>
        <w:t>Додаток</w:t>
      </w:r>
      <w:r w:rsidR="002943E6" w:rsidRPr="00310392">
        <w:rPr>
          <w:b/>
          <w:sz w:val="20"/>
          <w:lang w:val="uk-UA" w:eastAsia="zh-CN"/>
        </w:rPr>
        <w:t xml:space="preserve"> 4</w:t>
      </w:r>
    </w:p>
    <w:p w:rsidR="002943E6" w:rsidRPr="00310392" w:rsidRDefault="002943E6" w:rsidP="002943E6">
      <w:pPr>
        <w:jc w:val="right"/>
        <w:rPr>
          <w:i/>
          <w:sz w:val="20"/>
          <w:lang w:val="uk-UA"/>
        </w:rPr>
      </w:pPr>
      <w:r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tbl>
      <w:tblPr>
        <w:tblW w:w="10265" w:type="dxa"/>
        <w:tblLayout w:type="fixed"/>
        <w:tblCellMar>
          <w:left w:w="28" w:type="dxa"/>
          <w:right w:w="28" w:type="dxa"/>
        </w:tblCellMar>
        <w:tblLook w:val="0000" w:firstRow="0" w:lastRow="0" w:firstColumn="0" w:lastColumn="0" w:noHBand="0" w:noVBand="0"/>
      </w:tblPr>
      <w:tblGrid>
        <w:gridCol w:w="10265"/>
      </w:tblGrid>
      <w:tr w:rsidR="00F769B9" w:rsidRPr="00F769B9" w:rsidTr="0055579B">
        <w:trPr>
          <w:trHeight w:val="267"/>
        </w:trPr>
        <w:tc>
          <w:tcPr>
            <w:tcW w:w="10265" w:type="dxa"/>
            <w:tcBorders>
              <w:top w:val="nil"/>
              <w:left w:val="nil"/>
              <w:bottom w:val="nil"/>
              <w:right w:val="nil"/>
            </w:tcBorders>
          </w:tcPr>
          <w:p w:rsidR="00F769B9" w:rsidRPr="00C11DAA" w:rsidRDefault="00BD21FF" w:rsidP="0003579C">
            <w:pPr>
              <w:widowControl w:val="0"/>
              <w:shd w:val="clear" w:color="auto" w:fill="FFFFFF"/>
              <w:autoSpaceDE w:val="0"/>
              <w:autoSpaceDN w:val="0"/>
              <w:adjustRightInd w:val="0"/>
              <w:rPr>
                <w:b/>
                <w:spacing w:val="-3"/>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5D7770">
              <w:rPr>
                <w:b/>
                <w:sz w:val="20"/>
                <w:lang w:val="uk-UA"/>
              </w:rPr>
              <w:t xml:space="preserve">вул. </w:t>
            </w:r>
            <w:r w:rsidR="00D81EB1" w:rsidRPr="001D0946">
              <w:rPr>
                <w:b/>
                <w:sz w:val="20"/>
                <w:lang w:val="uk-UA"/>
              </w:rPr>
              <w:t xml:space="preserve">Уманська, </w:t>
            </w:r>
            <w:r w:rsidR="0003579C">
              <w:rPr>
                <w:b/>
                <w:sz w:val="20"/>
                <w:lang w:val="uk-UA"/>
              </w:rPr>
              <w:t>29</w:t>
            </w:r>
            <w:bookmarkStart w:id="2" w:name="_GoBack"/>
            <w:bookmarkEnd w:id="2"/>
            <w:r w:rsidR="005C2519">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r>
    </w:tbl>
    <w:p w:rsidR="002943E6" w:rsidRPr="006B4FDA" w:rsidRDefault="00EA76D8" w:rsidP="005E3785">
      <w:pPr>
        <w:autoSpaceDE w:val="0"/>
        <w:autoSpaceDN w:val="0"/>
        <w:ind w:left="-142" w:firstLine="567"/>
        <w:jc w:val="both"/>
        <w:rPr>
          <w:iCs/>
          <w:sz w:val="20"/>
          <w:lang w:val="uk-UA"/>
        </w:rPr>
      </w:pPr>
      <w:r w:rsidRPr="006B4FDA">
        <w:rPr>
          <w:iCs/>
          <w:sz w:val="20"/>
          <w:lang w:val="uk-UA"/>
        </w:rPr>
        <w:t xml:space="preserve">Вивчивши документацію </w:t>
      </w:r>
      <w:r w:rsidR="005E3785" w:rsidRPr="006B4FDA">
        <w:rPr>
          <w:iCs/>
          <w:sz w:val="20"/>
          <w:lang w:val="uk-UA"/>
        </w:rPr>
        <w:t xml:space="preserve">для проведення </w:t>
      </w:r>
      <w:r w:rsidR="00F90828">
        <w:rPr>
          <w:iCs/>
          <w:sz w:val="20"/>
          <w:lang w:val="uk-UA"/>
        </w:rPr>
        <w:t xml:space="preserve">спрощених </w:t>
      </w:r>
      <w:r w:rsidR="005E3785" w:rsidRPr="006B4FDA">
        <w:rPr>
          <w:iCs/>
          <w:sz w:val="20"/>
          <w:lang w:val="uk-UA"/>
        </w:rPr>
        <w:t>закупівель  в системі електронних закупівель,</w:t>
      </w:r>
      <w:r w:rsidRPr="006B4FDA">
        <w:rPr>
          <w:iCs/>
          <w:sz w:val="20"/>
          <w:lang w:val="uk-UA"/>
        </w:rPr>
        <w:t xml:space="preserve"> ми погоджуємось з усіма умовами документації </w:t>
      </w:r>
      <w:r w:rsidR="005E3785" w:rsidRPr="006B4FDA">
        <w:rPr>
          <w:bCs/>
          <w:iCs/>
          <w:sz w:val="20"/>
          <w:lang w:val="uk-UA"/>
        </w:rPr>
        <w:t xml:space="preserve">для проведення </w:t>
      </w:r>
      <w:r w:rsidR="00F90828">
        <w:rPr>
          <w:bCs/>
          <w:iCs/>
          <w:sz w:val="20"/>
          <w:lang w:val="uk-UA"/>
        </w:rPr>
        <w:t xml:space="preserve">спрощених </w:t>
      </w:r>
      <w:r w:rsidR="005E3785" w:rsidRPr="006B4FDA">
        <w:rPr>
          <w:bCs/>
          <w:iCs/>
          <w:sz w:val="20"/>
          <w:lang w:val="uk-UA"/>
        </w:rPr>
        <w:t>закупівель</w:t>
      </w:r>
      <w:r w:rsidR="00F90828">
        <w:rPr>
          <w:bCs/>
          <w:iCs/>
          <w:sz w:val="20"/>
          <w:lang w:val="uk-UA"/>
        </w:rPr>
        <w:t xml:space="preserve"> </w:t>
      </w:r>
      <w:r w:rsidR="005E3785" w:rsidRPr="006B4FDA">
        <w:rPr>
          <w:bCs/>
          <w:iCs/>
          <w:sz w:val="20"/>
          <w:lang w:val="uk-UA"/>
        </w:rPr>
        <w:t>в системі електронних закупівель</w:t>
      </w:r>
      <w:r w:rsidR="005E3785" w:rsidRPr="006B4FDA">
        <w:rPr>
          <w:iCs/>
          <w:sz w:val="20"/>
          <w:lang w:val="uk-UA"/>
        </w:rPr>
        <w:t xml:space="preserve">, </w:t>
      </w:r>
      <w:r w:rsidRPr="006B4FDA">
        <w:rPr>
          <w:iCs/>
          <w:sz w:val="20"/>
          <w:lang w:val="uk-UA"/>
        </w:rPr>
        <w:t>в тому числі із проектом договору про закупі</w:t>
      </w:r>
      <w:r w:rsidR="005E3785" w:rsidRPr="006B4FDA">
        <w:rPr>
          <w:iCs/>
          <w:sz w:val="20"/>
          <w:lang w:val="uk-UA"/>
        </w:rPr>
        <w:t>влю, технічними вимогами згідно</w:t>
      </w:r>
      <w:r w:rsidR="005E3785" w:rsidRPr="0088592F">
        <w:rPr>
          <w:iCs/>
          <w:sz w:val="20"/>
          <w:lang w:val="uk-UA"/>
        </w:rPr>
        <w:t xml:space="preserve"> </w:t>
      </w:r>
      <w:r w:rsidR="005E3785" w:rsidRPr="006B4FDA">
        <w:rPr>
          <w:iCs/>
          <w:sz w:val="20"/>
          <w:lang w:val="uk-UA"/>
        </w:rPr>
        <w:t>з Додатком</w:t>
      </w:r>
      <w:r w:rsidRPr="006B4FDA">
        <w:rPr>
          <w:iCs/>
          <w:sz w:val="20"/>
          <w:lang w:val="uk-UA"/>
        </w:rPr>
        <w:t xml:space="preserve"> 1, та подаємо свою </w:t>
      </w:r>
      <w:r w:rsidR="005E3785" w:rsidRPr="006B4FDA">
        <w:rPr>
          <w:iCs/>
          <w:sz w:val="20"/>
          <w:lang w:val="uk-UA"/>
        </w:rPr>
        <w:t xml:space="preserve">цінову пропозицію </w:t>
      </w:r>
      <w:r w:rsidRPr="006B4FDA">
        <w:rPr>
          <w:iCs/>
          <w:sz w:val="20"/>
          <w:lang w:val="uk-UA"/>
        </w:rPr>
        <w:t>за нижче наведеною ціною.</w:t>
      </w: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8F36F5" w:rsidRPr="00310392" w:rsidRDefault="008F36F5" w:rsidP="0041014A">
      <w:pPr>
        <w:ind w:left="-142" w:firstLine="540"/>
        <w:jc w:val="both"/>
        <w:rPr>
          <w:sz w:val="20"/>
          <w:lang w:val="uk-UA"/>
        </w:rPr>
      </w:pPr>
    </w:p>
    <w:p w:rsidR="002943E6" w:rsidRPr="00310392" w:rsidRDefault="002943E6" w:rsidP="0041014A">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310392" w:rsidRDefault="002943E6" w:rsidP="0041014A">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2B156D">
        <w:rPr>
          <w:sz w:val="20"/>
          <w:lang w:val="uk-UA"/>
        </w:rPr>
        <w:t>не пізніше ніж через 20 днів з дня прийняття рішення про намір укласти договір про закупівлю.</w:t>
      </w:r>
    </w:p>
    <w:p w:rsidR="002943E6" w:rsidRDefault="002943E6" w:rsidP="0041014A">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4F1A2E" w:rsidRDefault="004F1A2E" w:rsidP="0041014A">
      <w:pPr>
        <w:ind w:left="-142"/>
        <w:rPr>
          <w:sz w:val="20"/>
          <w:lang w:val="uk-UA"/>
        </w:rPr>
      </w:pPr>
    </w:p>
    <w:p w:rsidR="002943E6" w:rsidRDefault="002943E6" w:rsidP="00D606DE">
      <w:pPr>
        <w:rPr>
          <w:sz w:val="20"/>
          <w:lang w:val="uk-UA"/>
        </w:rPr>
      </w:pPr>
    </w:p>
    <w:p w:rsidR="002943E6" w:rsidRDefault="002943E6" w:rsidP="00D606DE">
      <w:pPr>
        <w:rPr>
          <w:sz w:val="20"/>
          <w:lang w:val="uk-UA"/>
        </w:rPr>
      </w:pPr>
    </w:p>
    <w:sectPr w:rsidR="002943E6"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19" w:rsidRDefault="005D2219" w:rsidP="004F1A2E">
      <w:r>
        <w:separator/>
      </w:r>
    </w:p>
  </w:endnote>
  <w:endnote w:type="continuationSeparator" w:id="0">
    <w:p w:rsidR="005D2219" w:rsidRDefault="005D2219"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19" w:rsidRDefault="005D2219" w:rsidP="004F1A2E">
      <w:r>
        <w:separator/>
      </w:r>
    </w:p>
  </w:footnote>
  <w:footnote w:type="continuationSeparator" w:id="0">
    <w:p w:rsidR="005D2219" w:rsidRDefault="005D2219"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E9" w:rsidRPr="009944DC" w:rsidRDefault="006828E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FC4422"/>
    <w:multiLevelType w:val="hybridMultilevel"/>
    <w:tmpl w:val="FCAE4FC8"/>
    <w:lvl w:ilvl="0" w:tplc="B056570C">
      <w:start w:val="3"/>
      <w:numFmt w:val="bullet"/>
      <w:lvlText w:val=""/>
      <w:lvlJc w:val="left"/>
      <w:pPr>
        <w:ind w:left="720" w:hanging="360"/>
      </w:pPr>
      <w:rPr>
        <w:rFonts w:ascii="Symbol" w:eastAsia="Times New Roman" w:hAnsi="Symbol"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8">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2">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4"/>
  </w:num>
  <w:num w:numId="9">
    <w:abstractNumId w:val="0"/>
  </w:num>
  <w:num w:numId="10">
    <w:abstractNumId w:val="7"/>
  </w:num>
  <w:num w:numId="11">
    <w:abstractNumId w:val="2"/>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4A29"/>
    <w:rsid w:val="00005006"/>
    <w:rsid w:val="00006C0B"/>
    <w:rsid w:val="00012A58"/>
    <w:rsid w:val="00014DD7"/>
    <w:rsid w:val="00015378"/>
    <w:rsid w:val="00020168"/>
    <w:rsid w:val="00020B64"/>
    <w:rsid w:val="00020D63"/>
    <w:rsid w:val="00022191"/>
    <w:rsid w:val="0002251B"/>
    <w:rsid w:val="000226EB"/>
    <w:rsid w:val="00023CAB"/>
    <w:rsid w:val="00023D80"/>
    <w:rsid w:val="00023E9E"/>
    <w:rsid w:val="00023EFF"/>
    <w:rsid w:val="00025E1B"/>
    <w:rsid w:val="000260D7"/>
    <w:rsid w:val="00026CDB"/>
    <w:rsid w:val="0003063A"/>
    <w:rsid w:val="00030663"/>
    <w:rsid w:val="0003579C"/>
    <w:rsid w:val="00035889"/>
    <w:rsid w:val="000358A3"/>
    <w:rsid w:val="00035E31"/>
    <w:rsid w:val="00036068"/>
    <w:rsid w:val="00036918"/>
    <w:rsid w:val="00041058"/>
    <w:rsid w:val="00041465"/>
    <w:rsid w:val="00041CC8"/>
    <w:rsid w:val="0004212D"/>
    <w:rsid w:val="000444DB"/>
    <w:rsid w:val="00044731"/>
    <w:rsid w:val="000464D7"/>
    <w:rsid w:val="00047FD6"/>
    <w:rsid w:val="00050376"/>
    <w:rsid w:val="0005188C"/>
    <w:rsid w:val="00052CF0"/>
    <w:rsid w:val="000531C9"/>
    <w:rsid w:val="00053B15"/>
    <w:rsid w:val="000554F6"/>
    <w:rsid w:val="00055BEB"/>
    <w:rsid w:val="00055D25"/>
    <w:rsid w:val="0005694F"/>
    <w:rsid w:val="00056B89"/>
    <w:rsid w:val="00056DC6"/>
    <w:rsid w:val="0006228A"/>
    <w:rsid w:val="000628E7"/>
    <w:rsid w:val="000645EE"/>
    <w:rsid w:val="0006679B"/>
    <w:rsid w:val="00066B78"/>
    <w:rsid w:val="00070400"/>
    <w:rsid w:val="00070588"/>
    <w:rsid w:val="00070DB1"/>
    <w:rsid w:val="00072FF7"/>
    <w:rsid w:val="000736C6"/>
    <w:rsid w:val="0008122D"/>
    <w:rsid w:val="0008282A"/>
    <w:rsid w:val="00090B90"/>
    <w:rsid w:val="00090FCD"/>
    <w:rsid w:val="00092A62"/>
    <w:rsid w:val="00092B62"/>
    <w:rsid w:val="00093223"/>
    <w:rsid w:val="0009338B"/>
    <w:rsid w:val="00093C02"/>
    <w:rsid w:val="0009442D"/>
    <w:rsid w:val="000944BF"/>
    <w:rsid w:val="00096117"/>
    <w:rsid w:val="00097E4D"/>
    <w:rsid w:val="000A2556"/>
    <w:rsid w:val="000A6F78"/>
    <w:rsid w:val="000A752A"/>
    <w:rsid w:val="000A776B"/>
    <w:rsid w:val="000A7A22"/>
    <w:rsid w:val="000B082C"/>
    <w:rsid w:val="000B21F5"/>
    <w:rsid w:val="000B4C30"/>
    <w:rsid w:val="000B5CDD"/>
    <w:rsid w:val="000C1336"/>
    <w:rsid w:val="000C1E4C"/>
    <w:rsid w:val="000C34F4"/>
    <w:rsid w:val="000C3D28"/>
    <w:rsid w:val="000C4E75"/>
    <w:rsid w:val="000C798A"/>
    <w:rsid w:val="000D4EB5"/>
    <w:rsid w:val="000D70CA"/>
    <w:rsid w:val="000D7BDC"/>
    <w:rsid w:val="000E179E"/>
    <w:rsid w:val="000E3AEC"/>
    <w:rsid w:val="000E3C92"/>
    <w:rsid w:val="000E5267"/>
    <w:rsid w:val="000E5CC2"/>
    <w:rsid w:val="000E672D"/>
    <w:rsid w:val="000E73A7"/>
    <w:rsid w:val="000E775A"/>
    <w:rsid w:val="000F0534"/>
    <w:rsid w:val="000F20CD"/>
    <w:rsid w:val="000F3A1E"/>
    <w:rsid w:val="000F4539"/>
    <w:rsid w:val="000F6462"/>
    <w:rsid w:val="000F6D84"/>
    <w:rsid w:val="000F7B50"/>
    <w:rsid w:val="00101128"/>
    <w:rsid w:val="00105846"/>
    <w:rsid w:val="00105F6F"/>
    <w:rsid w:val="001062F2"/>
    <w:rsid w:val="00110771"/>
    <w:rsid w:val="00112051"/>
    <w:rsid w:val="00113140"/>
    <w:rsid w:val="0011364B"/>
    <w:rsid w:val="00113992"/>
    <w:rsid w:val="00114C61"/>
    <w:rsid w:val="00121CCE"/>
    <w:rsid w:val="00122B86"/>
    <w:rsid w:val="00122BEF"/>
    <w:rsid w:val="00123283"/>
    <w:rsid w:val="00125464"/>
    <w:rsid w:val="00133DF5"/>
    <w:rsid w:val="00134332"/>
    <w:rsid w:val="00134B43"/>
    <w:rsid w:val="00134E02"/>
    <w:rsid w:val="001368EE"/>
    <w:rsid w:val="00137539"/>
    <w:rsid w:val="0013798F"/>
    <w:rsid w:val="001425F0"/>
    <w:rsid w:val="00145786"/>
    <w:rsid w:val="00145818"/>
    <w:rsid w:val="00145982"/>
    <w:rsid w:val="00146934"/>
    <w:rsid w:val="001473A8"/>
    <w:rsid w:val="001478A2"/>
    <w:rsid w:val="001507B8"/>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7096"/>
    <w:rsid w:val="00177CD6"/>
    <w:rsid w:val="0018020E"/>
    <w:rsid w:val="00182487"/>
    <w:rsid w:val="001824B8"/>
    <w:rsid w:val="0018385A"/>
    <w:rsid w:val="0018549D"/>
    <w:rsid w:val="00190A71"/>
    <w:rsid w:val="00190BCE"/>
    <w:rsid w:val="001941B8"/>
    <w:rsid w:val="001948AB"/>
    <w:rsid w:val="00195570"/>
    <w:rsid w:val="00196108"/>
    <w:rsid w:val="00196236"/>
    <w:rsid w:val="00196414"/>
    <w:rsid w:val="001A4FD8"/>
    <w:rsid w:val="001A580D"/>
    <w:rsid w:val="001A70CB"/>
    <w:rsid w:val="001A7EAB"/>
    <w:rsid w:val="001B36AF"/>
    <w:rsid w:val="001B3E43"/>
    <w:rsid w:val="001B3F6A"/>
    <w:rsid w:val="001B638D"/>
    <w:rsid w:val="001C0E62"/>
    <w:rsid w:val="001C4E0E"/>
    <w:rsid w:val="001C7E42"/>
    <w:rsid w:val="001D299A"/>
    <w:rsid w:val="001D2A6F"/>
    <w:rsid w:val="001D302C"/>
    <w:rsid w:val="001D75B4"/>
    <w:rsid w:val="001D79A1"/>
    <w:rsid w:val="001E0E5C"/>
    <w:rsid w:val="001E149E"/>
    <w:rsid w:val="001E17DF"/>
    <w:rsid w:val="001E1C4A"/>
    <w:rsid w:val="001E2068"/>
    <w:rsid w:val="001E5CA5"/>
    <w:rsid w:val="001E605B"/>
    <w:rsid w:val="001E6AB1"/>
    <w:rsid w:val="001E733F"/>
    <w:rsid w:val="001E767B"/>
    <w:rsid w:val="001F084B"/>
    <w:rsid w:val="001F20AF"/>
    <w:rsid w:val="001F2B8A"/>
    <w:rsid w:val="001F507B"/>
    <w:rsid w:val="002021A7"/>
    <w:rsid w:val="00202B62"/>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B44"/>
    <w:rsid w:val="00224113"/>
    <w:rsid w:val="00225CEE"/>
    <w:rsid w:val="002302DF"/>
    <w:rsid w:val="00232C04"/>
    <w:rsid w:val="00235718"/>
    <w:rsid w:val="00235B8E"/>
    <w:rsid w:val="00236AE8"/>
    <w:rsid w:val="002410F0"/>
    <w:rsid w:val="002461A4"/>
    <w:rsid w:val="002465AD"/>
    <w:rsid w:val="00247052"/>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A90"/>
    <w:rsid w:val="002A5C48"/>
    <w:rsid w:val="002A5D26"/>
    <w:rsid w:val="002A5E38"/>
    <w:rsid w:val="002A6B79"/>
    <w:rsid w:val="002A7D19"/>
    <w:rsid w:val="002B1372"/>
    <w:rsid w:val="002B156D"/>
    <w:rsid w:val="002B1B3C"/>
    <w:rsid w:val="002B264C"/>
    <w:rsid w:val="002B6ED0"/>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261"/>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07A"/>
    <w:rsid w:val="00317708"/>
    <w:rsid w:val="00320E54"/>
    <w:rsid w:val="00321841"/>
    <w:rsid w:val="00321BC2"/>
    <w:rsid w:val="00322E23"/>
    <w:rsid w:val="003231CC"/>
    <w:rsid w:val="00326803"/>
    <w:rsid w:val="00326D88"/>
    <w:rsid w:val="00327A53"/>
    <w:rsid w:val="00333D54"/>
    <w:rsid w:val="00336232"/>
    <w:rsid w:val="00342DAC"/>
    <w:rsid w:val="0034585B"/>
    <w:rsid w:val="00346F47"/>
    <w:rsid w:val="003511E7"/>
    <w:rsid w:val="00354158"/>
    <w:rsid w:val="0035431B"/>
    <w:rsid w:val="00355464"/>
    <w:rsid w:val="00356E68"/>
    <w:rsid w:val="003576D9"/>
    <w:rsid w:val="0036173B"/>
    <w:rsid w:val="00361FD4"/>
    <w:rsid w:val="00363AB5"/>
    <w:rsid w:val="00364335"/>
    <w:rsid w:val="003652A2"/>
    <w:rsid w:val="0036667F"/>
    <w:rsid w:val="003678D4"/>
    <w:rsid w:val="003679F4"/>
    <w:rsid w:val="00367A45"/>
    <w:rsid w:val="003728CB"/>
    <w:rsid w:val="003732D1"/>
    <w:rsid w:val="0037365C"/>
    <w:rsid w:val="00376212"/>
    <w:rsid w:val="00376A3C"/>
    <w:rsid w:val="00377537"/>
    <w:rsid w:val="003813BE"/>
    <w:rsid w:val="00381D81"/>
    <w:rsid w:val="003831D9"/>
    <w:rsid w:val="003864F4"/>
    <w:rsid w:val="0038702C"/>
    <w:rsid w:val="00387DB0"/>
    <w:rsid w:val="00393446"/>
    <w:rsid w:val="0039397D"/>
    <w:rsid w:val="00395395"/>
    <w:rsid w:val="003A1C13"/>
    <w:rsid w:val="003A241E"/>
    <w:rsid w:val="003A7704"/>
    <w:rsid w:val="003B2164"/>
    <w:rsid w:val="003B489D"/>
    <w:rsid w:val="003C03A1"/>
    <w:rsid w:val="003C2591"/>
    <w:rsid w:val="003C5DB5"/>
    <w:rsid w:val="003C62D4"/>
    <w:rsid w:val="003C672D"/>
    <w:rsid w:val="003C73C6"/>
    <w:rsid w:val="003C7F1F"/>
    <w:rsid w:val="003D05F2"/>
    <w:rsid w:val="003D2F31"/>
    <w:rsid w:val="003D3564"/>
    <w:rsid w:val="003D3EF3"/>
    <w:rsid w:val="003D625F"/>
    <w:rsid w:val="003D7254"/>
    <w:rsid w:val="003E06FD"/>
    <w:rsid w:val="003E2BD8"/>
    <w:rsid w:val="003E4C6B"/>
    <w:rsid w:val="003F13F1"/>
    <w:rsid w:val="003F3F78"/>
    <w:rsid w:val="003F58F1"/>
    <w:rsid w:val="003F5DDB"/>
    <w:rsid w:val="003F60D2"/>
    <w:rsid w:val="00400789"/>
    <w:rsid w:val="00403FBA"/>
    <w:rsid w:val="0041014A"/>
    <w:rsid w:val="00410F23"/>
    <w:rsid w:val="00410F35"/>
    <w:rsid w:val="00412F45"/>
    <w:rsid w:val="0041403C"/>
    <w:rsid w:val="0041493A"/>
    <w:rsid w:val="00416141"/>
    <w:rsid w:val="00422739"/>
    <w:rsid w:val="004233DE"/>
    <w:rsid w:val="00424B9C"/>
    <w:rsid w:val="00425588"/>
    <w:rsid w:val="00430172"/>
    <w:rsid w:val="00432DB9"/>
    <w:rsid w:val="00433055"/>
    <w:rsid w:val="00433890"/>
    <w:rsid w:val="0043436B"/>
    <w:rsid w:val="0043482A"/>
    <w:rsid w:val="00435BA7"/>
    <w:rsid w:val="00441E82"/>
    <w:rsid w:val="00442070"/>
    <w:rsid w:val="0044207B"/>
    <w:rsid w:val="0044327A"/>
    <w:rsid w:val="00444142"/>
    <w:rsid w:val="00444162"/>
    <w:rsid w:val="00445314"/>
    <w:rsid w:val="0044716C"/>
    <w:rsid w:val="00451129"/>
    <w:rsid w:val="004529F7"/>
    <w:rsid w:val="00452A85"/>
    <w:rsid w:val="00456131"/>
    <w:rsid w:val="00456CFD"/>
    <w:rsid w:val="00457359"/>
    <w:rsid w:val="00457EB9"/>
    <w:rsid w:val="00460B1B"/>
    <w:rsid w:val="00461005"/>
    <w:rsid w:val="00462FAE"/>
    <w:rsid w:val="00464B5C"/>
    <w:rsid w:val="00465618"/>
    <w:rsid w:val="00465D9B"/>
    <w:rsid w:val="004661C8"/>
    <w:rsid w:val="0046634D"/>
    <w:rsid w:val="00466C49"/>
    <w:rsid w:val="00471B55"/>
    <w:rsid w:val="00471FB8"/>
    <w:rsid w:val="00472CB7"/>
    <w:rsid w:val="004733C8"/>
    <w:rsid w:val="00477BE8"/>
    <w:rsid w:val="00482B23"/>
    <w:rsid w:val="00484129"/>
    <w:rsid w:val="0049030E"/>
    <w:rsid w:val="004922EA"/>
    <w:rsid w:val="0049232C"/>
    <w:rsid w:val="0049409B"/>
    <w:rsid w:val="004946BD"/>
    <w:rsid w:val="00495C6C"/>
    <w:rsid w:val="00496282"/>
    <w:rsid w:val="004A236A"/>
    <w:rsid w:val="004A31FE"/>
    <w:rsid w:val="004A4EED"/>
    <w:rsid w:val="004A4F1D"/>
    <w:rsid w:val="004A55F4"/>
    <w:rsid w:val="004A58CA"/>
    <w:rsid w:val="004A5A1B"/>
    <w:rsid w:val="004A7280"/>
    <w:rsid w:val="004B2CF5"/>
    <w:rsid w:val="004B3D64"/>
    <w:rsid w:val="004B4395"/>
    <w:rsid w:val="004B56D7"/>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13"/>
    <w:rsid w:val="004E63B9"/>
    <w:rsid w:val="004E6B9F"/>
    <w:rsid w:val="004E73B1"/>
    <w:rsid w:val="004E75E4"/>
    <w:rsid w:val="004E76A2"/>
    <w:rsid w:val="004F08A5"/>
    <w:rsid w:val="004F0B84"/>
    <w:rsid w:val="004F0FA9"/>
    <w:rsid w:val="004F1A2E"/>
    <w:rsid w:val="004F1B51"/>
    <w:rsid w:val="004F2D08"/>
    <w:rsid w:val="004F63A5"/>
    <w:rsid w:val="0050039A"/>
    <w:rsid w:val="0050237D"/>
    <w:rsid w:val="0050592B"/>
    <w:rsid w:val="00507213"/>
    <w:rsid w:val="00512CB1"/>
    <w:rsid w:val="00513142"/>
    <w:rsid w:val="005132E4"/>
    <w:rsid w:val="00513691"/>
    <w:rsid w:val="00513E55"/>
    <w:rsid w:val="00515808"/>
    <w:rsid w:val="00515EF9"/>
    <w:rsid w:val="00517BBC"/>
    <w:rsid w:val="005201B3"/>
    <w:rsid w:val="00526C07"/>
    <w:rsid w:val="00526FF0"/>
    <w:rsid w:val="00527217"/>
    <w:rsid w:val="005277C2"/>
    <w:rsid w:val="00527E9D"/>
    <w:rsid w:val="00530009"/>
    <w:rsid w:val="00531549"/>
    <w:rsid w:val="00532152"/>
    <w:rsid w:val="00532FBF"/>
    <w:rsid w:val="00533BED"/>
    <w:rsid w:val="00535C3C"/>
    <w:rsid w:val="0053674B"/>
    <w:rsid w:val="0053681F"/>
    <w:rsid w:val="005410F1"/>
    <w:rsid w:val="005426D1"/>
    <w:rsid w:val="00542870"/>
    <w:rsid w:val="005437C1"/>
    <w:rsid w:val="00544D21"/>
    <w:rsid w:val="00544EFB"/>
    <w:rsid w:val="005453D7"/>
    <w:rsid w:val="00545D7B"/>
    <w:rsid w:val="00550A47"/>
    <w:rsid w:val="00552CD3"/>
    <w:rsid w:val="00552FD3"/>
    <w:rsid w:val="005537AD"/>
    <w:rsid w:val="0055579B"/>
    <w:rsid w:val="00555B6E"/>
    <w:rsid w:val="00555E88"/>
    <w:rsid w:val="00556272"/>
    <w:rsid w:val="005576E7"/>
    <w:rsid w:val="00560EEE"/>
    <w:rsid w:val="00561DB1"/>
    <w:rsid w:val="0056217D"/>
    <w:rsid w:val="00563B7A"/>
    <w:rsid w:val="00567966"/>
    <w:rsid w:val="00572AAF"/>
    <w:rsid w:val="00573349"/>
    <w:rsid w:val="005763DD"/>
    <w:rsid w:val="00581EA9"/>
    <w:rsid w:val="0058250E"/>
    <w:rsid w:val="00584738"/>
    <w:rsid w:val="005847AE"/>
    <w:rsid w:val="00585924"/>
    <w:rsid w:val="00585AF9"/>
    <w:rsid w:val="00587F01"/>
    <w:rsid w:val="005A0327"/>
    <w:rsid w:val="005A159A"/>
    <w:rsid w:val="005A1EF7"/>
    <w:rsid w:val="005A2181"/>
    <w:rsid w:val="005A2A99"/>
    <w:rsid w:val="005A313D"/>
    <w:rsid w:val="005A6D54"/>
    <w:rsid w:val="005B4E74"/>
    <w:rsid w:val="005B5843"/>
    <w:rsid w:val="005B5E0C"/>
    <w:rsid w:val="005B6D71"/>
    <w:rsid w:val="005C0D70"/>
    <w:rsid w:val="005C1C9B"/>
    <w:rsid w:val="005C2519"/>
    <w:rsid w:val="005C3214"/>
    <w:rsid w:val="005C4CB9"/>
    <w:rsid w:val="005D2219"/>
    <w:rsid w:val="005D4A77"/>
    <w:rsid w:val="005D56E6"/>
    <w:rsid w:val="005D5D9A"/>
    <w:rsid w:val="005D5DFE"/>
    <w:rsid w:val="005D659C"/>
    <w:rsid w:val="005D6A1A"/>
    <w:rsid w:val="005D7770"/>
    <w:rsid w:val="005E0196"/>
    <w:rsid w:val="005E09F0"/>
    <w:rsid w:val="005E0DFF"/>
    <w:rsid w:val="005E2E22"/>
    <w:rsid w:val="005E33A4"/>
    <w:rsid w:val="005E3785"/>
    <w:rsid w:val="005E4DB0"/>
    <w:rsid w:val="005E6E8F"/>
    <w:rsid w:val="005E79A9"/>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F42"/>
    <w:rsid w:val="006243DD"/>
    <w:rsid w:val="006244B9"/>
    <w:rsid w:val="00624FB4"/>
    <w:rsid w:val="00626E8C"/>
    <w:rsid w:val="00627323"/>
    <w:rsid w:val="00627C80"/>
    <w:rsid w:val="00627DDF"/>
    <w:rsid w:val="00630ACA"/>
    <w:rsid w:val="00634299"/>
    <w:rsid w:val="00635FCE"/>
    <w:rsid w:val="0063689F"/>
    <w:rsid w:val="006368E6"/>
    <w:rsid w:val="0063786C"/>
    <w:rsid w:val="006409FD"/>
    <w:rsid w:val="00640F1D"/>
    <w:rsid w:val="00641591"/>
    <w:rsid w:val="00641B77"/>
    <w:rsid w:val="00643A46"/>
    <w:rsid w:val="006454F6"/>
    <w:rsid w:val="00646E02"/>
    <w:rsid w:val="006538DA"/>
    <w:rsid w:val="00654D96"/>
    <w:rsid w:val="00660A20"/>
    <w:rsid w:val="006621B5"/>
    <w:rsid w:val="00664A11"/>
    <w:rsid w:val="00664EA5"/>
    <w:rsid w:val="006650C8"/>
    <w:rsid w:val="0066565C"/>
    <w:rsid w:val="0066692C"/>
    <w:rsid w:val="00670781"/>
    <w:rsid w:val="00671785"/>
    <w:rsid w:val="00674395"/>
    <w:rsid w:val="00674780"/>
    <w:rsid w:val="006778E6"/>
    <w:rsid w:val="00681F8C"/>
    <w:rsid w:val="00681FEE"/>
    <w:rsid w:val="006828E9"/>
    <w:rsid w:val="00683558"/>
    <w:rsid w:val="00683C96"/>
    <w:rsid w:val="00683E33"/>
    <w:rsid w:val="00685949"/>
    <w:rsid w:val="006879B3"/>
    <w:rsid w:val="00687AC8"/>
    <w:rsid w:val="00693142"/>
    <w:rsid w:val="00696FA9"/>
    <w:rsid w:val="006A1564"/>
    <w:rsid w:val="006A4A34"/>
    <w:rsid w:val="006B419E"/>
    <w:rsid w:val="006B4912"/>
    <w:rsid w:val="006B4B7D"/>
    <w:rsid w:val="006B4FDA"/>
    <w:rsid w:val="006C0FFB"/>
    <w:rsid w:val="006C13F2"/>
    <w:rsid w:val="006C343B"/>
    <w:rsid w:val="006C35A5"/>
    <w:rsid w:val="006C55A1"/>
    <w:rsid w:val="006C5CE7"/>
    <w:rsid w:val="006C622B"/>
    <w:rsid w:val="006C7AE3"/>
    <w:rsid w:val="006C7DB5"/>
    <w:rsid w:val="006C7FA8"/>
    <w:rsid w:val="006D02CD"/>
    <w:rsid w:val="006D0A6B"/>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494"/>
    <w:rsid w:val="006F7F1B"/>
    <w:rsid w:val="007016C9"/>
    <w:rsid w:val="007040F5"/>
    <w:rsid w:val="00704A85"/>
    <w:rsid w:val="00704FB6"/>
    <w:rsid w:val="00705836"/>
    <w:rsid w:val="00706599"/>
    <w:rsid w:val="007119BB"/>
    <w:rsid w:val="007121A1"/>
    <w:rsid w:val="0071262A"/>
    <w:rsid w:val="007134BC"/>
    <w:rsid w:val="007134BE"/>
    <w:rsid w:val="0071625C"/>
    <w:rsid w:val="00716846"/>
    <w:rsid w:val="00716DCC"/>
    <w:rsid w:val="00720F3A"/>
    <w:rsid w:val="0072485E"/>
    <w:rsid w:val="00726C81"/>
    <w:rsid w:val="00730097"/>
    <w:rsid w:val="00734B85"/>
    <w:rsid w:val="007401AD"/>
    <w:rsid w:val="007404B0"/>
    <w:rsid w:val="00741C94"/>
    <w:rsid w:val="007431D1"/>
    <w:rsid w:val="007431DA"/>
    <w:rsid w:val="0074683B"/>
    <w:rsid w:val="00747B62"/>
    <w:rsid w:val="0075419D"/>
    <w:rsid w:val="00757823"/>
    <w:rsid w:val="007605E5"/>
    <w:rsid w:val="00762360"/>
    <w:rsid w:val="00764CFF"/>
    <w:rsid w:val="00767368"/>
    <w:rsid w:val="007677BD"/>
    <w:rsid w:val="00770996"/>
    <w:rsid w:val="00770F6E"/>
    <w:rsid w:val="007718A3"/>
    <w:rsid w:val="00772F87"/>
    <w:rsid w:val="00773430"/>
    <w:rsid w:val="007770AF"/>
    <w:rsid w:val="00777951"/>
    <w:rsid w:val="007801E1"/>
    <w:rsid w:val="00782E2F"/>
    <w:rsid w:val="00783121"/>
    <w:rsid w:val="00783F97"/>
    <w:rsid w:val="00784513"/>
    <w:rsid w:val="00786CC9"/>
    <w:rsid w:val="007875F8"/>
    <w:rsid w:val="00790EAF"/>
    <w:rsid w:val="007917D0"/>
    <w:rsid w:val="00791C08"/>
    <w:rsid w:val="00792EB0"/>
    <w:rsid w:val="00796AB3"/>
    <w:rsid w:val="00797455"/>
    <w:rsid w:val="007A0A14"/>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6C40"/>
    <w:rsid w:val="007D7F51"/>
    <w:rsid w:val="007E00C2"/>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5D04"/>
    <w:rsid w:val="0080653B"/>
    <w:rsid w:val="00810FCC"/>
    <w:rsid w:val="0081458C"/>
    <w:rsid w:val="0081510C"/>
    <w:rsid w:val="00815F29"/>
    <w:rsid w:val="0082080F"/>
    <w:rsid w:val="008215A8"/>
    <w:rsid w:val="00821CF8"/>
    <w:rsid w:val="00822A94"/>
    <w:rsid w:val="0082475E"/>
    <w:rsid w:val="00824D5C"/>
    <w:rsid w:val="00825137"/>
    <w:rsid w:val="00827405"/>
    <w:rsid w:val="008309FD"/>
    <w:rsid w:val="00836F15"/>
    <w:rsid w:val="008379D3"/>
    <w:rsid w:val="00841C97"/>
    <w:rsid w:val="0084352C"/>
    <w:rsid w:val="008442AB"/>
    <w:rsid w:val="008446BB"/>
    <w:rsid w:val="0084669F"/>
    <w:rsid w:val="00851CCA"/>
    <w:rsid w:val="00855CF1"/>
    <w:rsid w:val="008621BC"/>
    <w:rsid w:val="008626BA"/>
    <w:rsid w:val="008637CF"/>
    <w:rsid w:val="00863912"/>
    <w:rsid w:val="00864252"/>
    <w:rsid w:val="0086558A"/>
    <w:rsid w:val="00865CBB"/>
    <w:rsid w:val="008702C6"/>
    <w:rsid w:val="00871E94"/>
    <w:rsid w:val="0087233E"/>
    <w:rsid w:val="00875A4F"/>
    <w:rsid w:val="00875FFB"/>
    <w:rsid w:val="0088036B"/>
    <w:rsid w:val="00882C5A"/>
    <w:rsid w:val="0088358B"/>
    <w:rsid w:val="008837BB"/>
    <w:rsid w:val="00883990"/>
    <w:rsid w:val="00883C70"/>
    <w:rsid w:val="00883C9B"/>
    <w:rsid w:val="0088592F"/>
    <w:rsid w:val="0088633A"/>
    <w:rsid w:val="00886433"/>
    <w:rsid w:val="0089241A"/>
    <w:rsid w:val="0089320B"/>
    <w:rsid w:val="0089339A"/>
    <w:rsid w:val="00893FDA"/>
    <w:rsid w:val="008940F4"/>
    <w:rsid w:val="00894821"/>
    <w:rsid w:val="0089562A"/>
    <w:rsid w:val="008976EB"/>
    <w:rsid w:val="008A0883"/>
    <w:rsid w:val="008A2109"/>
    <w:rsid w:val="008A3D49"/>
    <w:rsid w:val="008A3FAA"/>
    <w:rsid w:val="008A3FC8"/>
    <w:rsid w:val="008A675D"/>
    <w:rsid w:val="008A733C"/>
    <w:rsid w:val="008B0479"/>
    <w:rsid w:val="008B073A"/>
    <w:rsid w:val="008B5103"/>
    <w:rsid w:val="008B7D1A"/>
    <w:rsid w:val="008C048A"/>
    <w:rsid w:val="008C0D68"/>
    <w:rsid w:val="008C10F6"/>
    <w:rsid w:val="008C266F"/>
    <w:rsid w:val="008C379D"/>
    <w:rsid w:val="008C5458"/>
    <w:rsid w:val="008D1C2A"/>
    <w:rsid w:val="008D1E90"/>
    <w:rsid w:val="008D3F82"/>
    <w:rsid w:val="008D4009"/>
    <w:rsid w:val="008D4654"/>
    <w:rsid w:val="008D4894"/>
    <w:rsid w:val="008D4D3F"/>
    <w:rsid w:val="008D5ECC"/>
    <w:rsid w:val="008D6901"/>
    <w:rsid w:val="008D6BDC"/>
    <w:rsid w:val="008E0061"/>
    <w:rsid w:val="008E0130"/>
    <w:rsid w:val="008E0B0B"/>
    <w:rsid w:val="008E0BB8"/>
    <w:rsid w:val="008E1534"/>
    <w:rsid w:val="008E1DE9"/>
    <w:rsid w:val="008E49FA"/>
    <w:rsid w:val="008E627B"/>
    <w:rsid w:val="008E67AD"/>
    <w:rsid w:val="008E698D"/>
    <w:rsid w:val="008E7701"/>
    <w:rsid w:val="008F257B"/>
    <w:rsid w:val="008F36F5"/>
    <w:rsid w:val="008F5FE9"/>
    <w:rsid w:val="00903261"/>
    <w:rsid w:val="0090388F"/>
    <w:rsid w:val="00904AA9"/>
    <w:rsid w:val="00905A94"/>
    <w:rsid w:val="00911B56"/>
    <w:rsid w:val="00911F2C"/>
    <w:rsid w:val="009125D2"/>
    <w:rsid w:val="00912A50"/>
    <w:rsid w:val="00915547"/>
    <w:rsid w:val="0091575E"/>
    <w:rsid w:val="00916374"/>
    <w:rsid w:val="009164BD"/>
    <w:rsid w:val="00916862"/>
    <w:rsid w:val="00917F24"/>
    <w:rsid w:val="00920305"/>
    <w:rsid w:val="00920B82"/>
    <w:rsid w:val="00920FC0"/>
    <w:rsid w:val="00921EBF"/>
    <w:rsid w:val="0092354A"/>
    <w:rsid w:val="00927BF1"/>
    <w:rsid w:val="00930B84"/>
    <w:rsid w:val="00933387"/>
    <w:rsid w:val="00934051"/>
    <w:rsid w:val="009349F8"/>
    <w:rsid w:val="00940044"/>
    <w:rsid w:val="00940885"/>
    <w:rsid w:val="009423FD"/>
    <w:rsid w:val="00943972"/>
    <w:rsid w:val="00945506"/>
    <w:rsid w:val="00946F38"/>
    <w:rsid w:val="00950026"/>
    <w:rsid w:val="00953D2D"/>
    <w:rsid w:val="00954E00"/>
    <w:rsid w:val="00955F13"/>
    <w:rsid w:val="0096450B"/>
    <w:rsid w:val="00967070"/>
    <w:rsid w:val="00982919"/>
    <w:rsid w:val="009848B9"/>
    <w:rsid w:val="00985B0E"/>
    <w:rsid w:val="009903BB"/>
    <w:rsid w:val="00991A0A"/>
    <w:rsid w:val="00992864"/>
    <w:rsid w:val="009929B8"/>
    <w:rsid w:val="009944DC"/>
    <w:rsid w:val="0099576C"/>
    <w:rsid w:val="00995D5C"/>
    <w:rsid w:val="00996328"/>
    <w:rsid w:val="009967A0"/>
    <w:rsid w:val="00996A54"/>
    <w:rsid w:val="00996C69"/>
    <w:rsid w:val="00997D30"/>
    <w:rsid w:val="009A026F"/>
    <w:rsid w:val="009A0935"/>
    <w:rsid w:val="009A0E47"/>
    <w:rsid w:val="009A6E42"/>
    <w:rsid w:val="009A74C8"/>
    <w:rsid w:val="009B06C1"/>
    <w:rsid w:val="009B232B"/>
    <w:rsid w:val="009B36FD"/>
    <w:rsid w:val="009B4D8D"/>
    <w:rsid w:val="009B5761"/>
    <w:rsid w:val="009B64AE"/>
    <w:rsid w:val="009B6F9A"/>
    <w:rsid w:val="009C3EF8"/>
    <w:rsid w:val="009C4F62"/>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617F"/>
    <w:rsid w:val="00A47916"/>
    <w:rsid w:val="00A50828"/>
    <w:rsid w:val="00A50FCA"/>
    <w:rsid w:val="00A53417"/>
    <w:rsid w:val="00A56DE7"/>
    <w:rsid w:val="00A572D8"/>
    <w:rsid w:val="00A57EC8"/>
    <w:rsid w:val="00A65B9E"/>
    <w:rsid w:val="00A66F9A"/>
    <w:rsid w:val="00A66FFA"/>
    <w:rsid w:val="00A70ED1"/>
    <w:rsid w:val="00A72B61"/>
    <w:rsid w:val="00A739C1"/>
    <w:rsid w:val="00A74FAC"/>
    <w:rsid w:val="00A77180"/>
    <w:rsid w:val="00A80FF6"/>
    <w:rsid w:val="00A816EE"/>
    <w:rsid w:val="00A81F4C"/>
    <w:rsid w:val="00A8379D"/>
    <w:rsid w:val="00A86FCB"/>
    <w:rsid w:val="00A876A3"/>
    <w:rsid w:val="00A91ADA"/>
    <w:rsid w:val="00A92596"/>
    <w:rsid w:val="00A930BF"/>
    <w:rsid w:val="00A94061"/>
    <w:rsid w:val="00A95597"/>
    <w:rsid w:val="00AA042B"/>
    <w:rsid w:val="00AA197D"/>
    <w:rsid w:val="00AA33FA"/>
    <w:rsid w:val="00AA4072"/>
    <w:rsid w:val="00AA5392"/>
    <w:rsid w:val="00AA65DA"/>
    <w:rsid w:val="00AA76E9"/>
    <w:rsid w:val="00AB18B6"/>
    <w:rsid w:val="00AB7426"/>
    <w:rsid w:val="00AB7774"/>
    <w:rsid w:val="00AC18FF"/>
    <w:rsid w:val="00AC19B9"/>
    <w:rsid w:val="00AC4C48"/>
    <w:rsid w:val="00AC4FA8"/>
    <w:rsid w:val="00AC7ED9"/>
    <w:rsid w:val="00AD2223"/>
    <w:rsid w:val="00AD2EC0"/>
    <w:rsid w:val="00AD4350"/>
    <w:rsid w:val="00AD46A6"/>
    <w:rsid w:val="00AD6A71"/>
    <w:rsid w:val="00AD72E8"/>
    <w:rsid w:val="00AE3681"/>
    <w:rsid w:val="00AE4F2E"/>
    <w:rsid w:val="00AF04CA"/>
    <w:rsid w:val="00AF1C86"/>
    <w:rsid w:val="00AF1D5C"/>
    <w:rsid w:val="00AF702D"/>
    <w:rsid w:val="00AF709D"/>
    <w:rsid w:val="00B01EEC"/>
    <w:rsid w:val="00B10BBE"/>
    <w:rsid w:val="00B1207C"/>
    <w:rsid w:val="00B143B1"/>
    <w:rsid w:val="00B14ED0"/>
    <w:rsid w:val="00B15A09"/>
    <w:rsid w:val="00B163B2"/>
    <w:rsid w:val="00B1735C"/>
    <w:rsid w:val="00B22DA3"/>
    <w:rsid w:val="00B23E5F"/>
    <w:rsid w:val="00B24841"/>
    <w:rsid w:val="00B2587B"/>
    <w:rsid w:val="00B278F3"/>
    <w:rsid w:val="00B27FE7"/>
    <w:rsid w:val="00B31AEA"/>
    <w:rsid w:val="00B328A1"/>
    <w:rsid w:val="00B32DD1"/>
    <w:rsid w:val="00B34C11"/>
    <w:rsid w:val="00B35CD8"/>
    <w:rsid w:val="00B3692C"/>
    <w:rsid w:val="00B41AD7"/>
    <w:rsid w:val="00B45EC3"/>
    <w:rsid w:val="00B467EE"/>
    <w:rsid w:val="00B46AA6"/>
    <w:rsid w:val="00B50740"/>
    <w:rsid w:val="00B50AF1"/>
    <w:rsid w:val="00B51A54"/>
    <w:rsid w:val="00B51BB5"/>
    <w:rsid w:val="00B53B75"/>
    <w:rsid w:val="00B5644B"/>
    <w:rsid w:val="00B6200F"/>
    <w:rsid w:val="00B6355F"/>
    <w:rsid w:val="00B640CD"/>
    <w:rsid w:val="00B65750"/>
    <w:rsid w:val="00B660D1"/>
    <w:rsid w:val="00B66388"/>
    <w:rsid w:val="00B70136"/>
    <w:rsid w:val="00B721C1"/>
    <w:rsid w:val="00B728BF"/>
    <w:rsid w:val="00B74D40"/>
    <w:rsid w:val="00B77FAF"/>
    <w:rsid w:val="00B81B32"/>
    <w:rsid w:val="00B822CE"/>
    <w:rsid w:val="00B8285C"/>
    <w:rsid w:val="00B8322A"/>
    <w:rsid w:val="00B843F5"/>
    <w:rsid w:val="00B852FE"/>
    <w:rsid w:val="00B90E1C"/>
    <w:rsid w:val="00B91065"/>
    <w:rsid w:val="00B92A1C"/>
    <w:rsid w:val="00B96965"/>
    <w:rsid w:val="00BA0CA1"/>
    <w:rsid w:val="00BA1D7C"/>
    <w:rsid w:val="00BA28C5"/>
    <w:rsid w:val="00BA5E66"/>
    <w:rsid w:val="00BA7F14"/>
    <w:rsid w:val="00BB25EF"/>
    <w:rsid w:val="00BB2D86"/>
    <w:rsid w:val="00BB3BD6"/>
    <w:rsid w:val="00BC017B"/>
    <w:rsid w:val="00BC064F"/>
    <w:rsid w:val="00BC3AC2"/>
    <w:rsid w:val="00BC4B89"/>
    <w:rsid w:val="00BD011C"/>
    <w:rsid w:val="00BD02FC"/>
    <w:rsid w:val="00BD105F"/>
    <w:rsid w:val="00BD21FF"/>
    <w:rsid w:val="00BD297F"/>
    <w:rsid w:val="00BD438D"/>
    <w:rsid w:val="00BE0101"/>
    <w:rsid w:val="00BE3599"/>
    <w:rsid w:val="00BE397C"/>
    <w:rsid w:val="00BE5FA2"/>
    <w:rsid w:val="00BE6157"/>
    <w:rsid w:val="00BE69A8"/>
    <w:rsid w:val="00BF0A00"/>
    <w:rsid w:val="00BF19C1"/>
    <w:rsid w:val="00BF19C4"/>
    <w:rsid w:val="00BF2E48"/>
    <w:rsid w:val="00BF70DA"/>
    <w:rsid w:val="00BF794B"/>
    <w:rsid w:val="00C003F9"/>
    <w:rsid w:val="00C03A57"/>
    <w:rsid w:val="00C051E0"/>
    <w:rsid w:val="00C05610"/>
    <w:rsid w:val="00C0663A"/>
    <w:rsid w:val="00C072C5"/>
    <w:rsid w:val="00C1008C"/>
    <w:rsid w:val="00C10883"/>
    <w:rsid w:val="00C10F12"/>
    <w:rsid w:val="00C11DAA"/>
    <w:rsid w:val="00C15239"/>
    <w:rsid w:val="00C154A2"/>
    <w:rsid w:val="00C1605E"/>
    <w:rsid w:val="00C21F7F"/>
    <w:rsid w:val="00C22AA0"/>
    <w:rsid w:val="00C242A8"/>
    <w:rsid w:val="00C24917"/>
    <w:rsid w:val="00C27296"/>
    <w:rsid w:val="00C277A0"/>
    <w:rsid w:val="00C31309"/>
    <w:rsid w:val="00C32077"/>
    <w:rsid w:val="00C32CAB"/>
    <w:rsid w:val="00C36446"/>
    <w:rsid w:val="00C365F2"/>
    <w:rsid w:val="00C36720"/>
    <w:rsid w:val="00C41A49"/>
    <w:rsid w:val="00C4229D"/>
    <w:rsid w:val="00C42C81"/>
    <w:rsid w:val="00C43457"/>
    <w:rsid w:val="00C43E23"/>
    <w:rsid w:val="00C4492A"/>
    <w:rsid w:val="00C44D87"/>
    <w:rsid w:val="00C46295"/>
    <w:rsid w:val="00C50D37"/>
    <w:rsid w:val="00C518E1"/>
    <w:rsid w:val="00C52415"/>
    <w:rsid w:val="00C550B8"/>
    <w:rsid w:val="00C55B0D"/>
    <w:rsid w:val="00C572AF"/>
    <w:rsid w:val="00C57C5D"/>
    <w:rsid w:val="00C6004D"/>
    <w:rsid w:val="00C63353"/>
    <w:rsid w:val="00C64762"/>
    <w:rsid w:val="00C64E92"/>
    <w:rsid w:val="00C664D8"/>
    <w:rsid w:val="00C67168"/>
    <w:rsid w:val="00C70916"/>
    <w:rsid w:val="00C70C5E"/>
    <w:rsid w:val="00C72AA6"/>
    <w:rsid w:val="00C775A9"/>
    <w:rsid w:val="00C779CD"/>
    <w:rsid w:val="00C8051B"/>
    <w:rsid w:val="00C81F66"/>
    <w:rsid w:val="00C83261"/>
    <w:rsid w:val="00C8641B"/>
    <w:rsid w:val="00C87974"/>
    <w:rsid w:val="00C920E2"/>
    <w:rsid w:val="00C95114"/>
    <w:rsid w:val="00C967E3"/>
    <w:rsid w:val="00CA0C07"/>
    <w:rsid w:val="00CA19F1"/>
    <w:rsid w:val="00CA2D8C"/>
    <w:rsid w:val="00CA4106"/>
    <w:rsid w:val="00CA541D"/>
    <w:rsid w:val="00CB0649"/>
    <w:rsid w:val="00CB0B1D"/>
    <w:rsid w:val="00CB0D34"/>
    <w:rsid w:val="00CB4AB2"/>
    <w:rsid w:val="00CB511F"/>
    <w:rsid w:val="00CB5C83"/>
    <w:rsid w:val="00CB61FD"/>
    <w:rsid w:val="00CC3F9E"/>
    <w:rsid w:val="00CC4E09"/>
    <w:rsid w:val="00CD35C5"/>
    <w:rsid w:val="00CD4415"/>
    <w:rsid w:val="00CD5316"/>
    <w:rsid w:val="00CD630D"/>
    <w:rsid w:val="00CD6E44"/>
    <w:rsid w:val="00CD6F08"/>
    <w:rsid w:val="00CD7052"/>
    <w:rsid w:val="00CE088F"/>
    <w:rsid w:val="00CE09EB"/>
    <w:rsid w:val="00CE0DFC"/>
    <w:rsid w:val="00CE21CD"/>
    <w:rsid w:val="00CF3B1C"/>
    <w:rsid w:val="00D02516"/>
    <w:rsid w:val="00D02610"/>
    <w:rsid w:val="00D05B56"/>
    <w:rsid w:val="00D060AB"/>
    <w:rsid w:val="00D0652B"/>
    <w:rsid w:val="00D1137D"/>
    <w:rsid w:val="00D12056"/>
    <w:rsid w:val="00D12997"/>
    <w:rsid w:val="00D14E91"/>
    <w:rsid w:val="00D16D09"/>
    <w:rsid w:val="00D171D0"/>
    <w:rsid w:val="00D17500"/>
    <w:rsid w:val="00D20E60"/>
    <w:rsid w:val="00D24A53"/>
    <w:rsid w:val="00D2670A"/>
    <w:rsid w:val="00D2684D"/>
    <w:rsid w:val="00D27369"/>
    <w:rsid w:val="00D275F6"/>
    <w:rsid w:val="00D30713"/>
    <w:rsid w:val="00D30E59"/>
    <w:rsid w:val="00D31E45"/>
    <w:rsid w:val="00D33C40"/>
    <w:rsid w:val="00D36EAF"/>
    <w:rsid w:val="00D36F21"/>
    <w:rsid w:val="00D3717D"/>
    <w:rsid w:val="00D403BD"/>
    <w:rsid w:val="00D41F83"/>
    <w:rsid w:val="00D44317"/>
    <w:rsid w:val="00D44BE7"/>
    <w:rsid w:val="00D456AB"/>
    <w:rsid w:val="00D45C66"/>
    <w:rsid w:val="00D46F8F"/>
    <w:rsid w:val="00D51DF3"/>
    <w:rsid w:val="00D5343A"/>
    <w:rsid w:val="00D606DE"/>
    <w:rsid w:val="00D619B3"/>
    <w:rsid w:val="00D61A3B"/>
    <w:rsid w:val="00D61A86"/>
    <w:rsid w:val="00D62157"/>
    <w:rsid w:val="00D641FF"/>
    <w:rsid w:val="00D652CA"/>
    <w:rsid w:val="00D65423"/>
    <w:rsid w:val="00D656F6"/>
    <w:rsid w:val="00D701FA"/>
    <w:rsid w:val="00D70D0E"/>
    <w:rsid w:val="00D71DFE"/>
    <w:rsid w:val="00D71F87"/>
    <w:rsid w:val="00D7240F"/>
    <w:rsid w:val="00D742A4"/>
    <w:rsid w:val="00D74C23"/>
    <w:rsid w:val="00D76BE6"/>
    <w:rsid w:val="00D7752D"/>
    <w:rsid w:val="00D77B2C"/>
    <w:rsid w:val="00D81EB1"/>
    <w:rsid w:val="00D82B75"/>
    <w:rsid w:val="00D83595"/>
    <w:rsid w:val="00D87566"/>
    <w:rsid w:val="00D951FE"/>
    <w:rsid w:val="00D9596C"/>
    <w:rsid w:val="00D967FF"/>
    <w:rsid w:val="00DA11C6"/>
    <w:rsid w:val="00DA2890"/>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D09F9"/>
    <w:rsid w:val="00DD17D0"/>
    <w:rsid w:val="00DD1C95"/>
    <w:rsid w:val="00DD3E78"/>
    <w:rsid w:val="00DD7946"/>
    <w:rsid w:val="00DE3903"/>
    <w:rsid w:val="00DE58B2"/>
    <w:rsid w:val="00DE7ACA"/>
    <w:rsid w:val="00DF00A5"/>
    <w:rsid w:val="00DF0CC1"/>
    <w:rsid w:val="00DF232D"/>
    <w:rsid w:val="00DF2886"/>
    <w:rsid w:val="00DF332B"/>
    <w:rsid w:val="00DF5DAF"/>
    <w:rsid w:val="00DF60E7"/>
    <w:rsid w:val="00DF68E4"/>
    <w:rsid w:val="00E00EE7"/>
    <w:rsid w:val="00E01FAF"/>
    <w:rsid w:val="00E064E1"/>
    <w:rsid w:val="00E06C92"/>
    <w:rsid w:val="00E10593"/>
    <w:rsid w:val="00E10F0D"/>
    <w:rsid w:val="00E114A5"/>
    <w:rsid w:val="00E12175"/>
    <w:rsid w:val="00E1256C"/>
    <w:rsid w:val="00E136C3"/>
    <w:rsid w:val="00E15D7D"/>
    <w:rsid w:val="00E1794E"/>
    <w:rsid w:val="00E22444"/>
    <w:rsid w:val="00E22872"/>
    <w:rsid w:val="00E23AC6"/>
    <w:rsid w:val="00E23FC4"/>
    <w:rsid w:val="00E26099"/>
    <w:rsid w:val="00E2612E"/>
    <w:rsid w:val="00E30B7A"/>
    <w:rsid w:val="00E34520"/>
    <w:rsid w:val="00E36024"/>
    <w:rsid w:val="00E36EA5"/>
    <w:rsid w:val="00E41A2C"/>
    <w:rsid w:val="00E41E18"/>
    <w:rsid w:val="00E4267D"/>
    <w:rsid w:val="00E443F8"/>
    <w:rsid w:val="00E46217"/>
    <w:rsid w:val="00E47F1F"/>
    <w:rsid w:val="00E500BD"/>
    <w:rsid w:val="00E50280"/>
    <w:rsid w:val="00E61250"/>
    <w:rsid w:val="00E62125"/>
    <w:rsid w:val="00E62CAA"/>
    <w:rsid w:val="00E6414C"/>
    <w:rsid w:val="00E6429E"/>
    <w:rsid w:val="00E64C77"/>
    <w:rsid w:val="00E64D45"/>
    <w:rsid w:val="00E67DC7"/>
    <w:rsid w:val="00E72BBA"/>
    <w:rsid w:val="00E74B92"/>
    <w:rsid w:val="00E81F14"/>
    <w:rsid w:val="00E82C02"/>
    <w:rsid w:val="00E82CC3"/>
    <w:rsid w:val="00E83108"/>
    <w:rsid w:val="00E84560"/>
    <w:rsid w:val="00E84948"/>
    <w:rsid w:val="00E85D87"/>
    <w:rsid w:val="00E95743"/>
    <w:rsid w:val="00E96576"/>
    <w:rsid w:val="00E96ACB"/>
    <w:rsid w:val="00EA29EF"/>
    <w:rsid w:val="00EA2A77"/>
    <w:rsid w:val="00EA595F"/>
    <w:rsid w:val="00EA754D"/>
    <w:rsid w:val="00EA76D8"/>
    <w:rsid w:val="00EB60AD"/>
    <w:rsid w:val="00EC0D64"/>
    <w:rsid w:val="00EC1545"/>
    <w:rsid w:val="00EC2F21"/>
    <w:rsid w:val="00EC37E3"/>
    <w:rsid w:val="00EC40B4"/>
    <w:rsid w:val="00EC48DD"/>
    <w:rsid w:val="00ED5C9A"/>
    <w:rsid w:val="00ED6E77"/>
    <w:rsid w:val="00EE2947"/>
    <w:rsid w:val="00EE7B40"/>
    <w:rsid w:val="00EE7BCB"/>
    <w:rsid w:val="00EF0D7C"/>
    <w:rsid w:val="00EF3E1C"/>
    <w:rsid w:val="00EF474C"/>
    <w:rsid w:val="00EF55E8"/>
    <w:rsid w:val="00F03F8B"/>
    <w:rsid w:val="00F075B1"/>
    <w:rsid w:val="00F11265"/>
    <w:rsid w:val="00F11BD0"/>
    <w:rsid w:val="00F12091"/>
    <w:rsid w:val="00F1400E"/>
    <w:rsid w:val="00F1603C"/>
    <w:rsid w:val="00F2046E"/>
    <w:rsid w:val="00F20C0D"/>
    <w:rsid w:val="00F21432"/>
    <w:rsid w:val="00F2352D"/>
    <w:rsid w:val="00F23DD7"/>
    <w:rsid w:val="00F24165"/>
    <w:rsid w:val="00F25F19"/>
    <w:rsid w:val="00F27469"/>
    <w:rsid w:val="00F27762"/>
    <w:rsid w:val="00F27A03"/>
    <w:rsid w:val="00F3009B"/>
    <w:rsid w:val="00F31229"/>
    <w:rsid w:val="00F32EDD"/>
    <w:rsid w:val="00F341E7"/>
    <w:rsid w:val="00F34719"/>
    <w:rsid w:val="00F349FA"/>
    <w:rsid w:val="00F359A1"/>
    <w:rsid w:val="00F35CE3"/>
    <w:rsid w:val="00F405D4"/>
    <w:rsid w:val="00F4208D"/>
    <w:rsid w:val="00F42A7D"/>
    <w:rsid w:val="00F43758"/>
    <w:rsid w:val="00F44278"/>
    <w:rsid w:val="00F45159"/>
    <w:rsid w:val="00F45785"/>
    <w:rsid w:val="00F47023"/>
    <w:rsid w:val="00F47661"/>
    <w:rsid w:val="00F479FF"/>
    <w:rsid w:val="00F53CCC"/>
    <w:rsid w:val="00F636C2"/>
    <w:rsid w:val="00F63ABA"/>
    <w:rsid w:val="00F642BD"/>
    <w:rsid w:val="00F65B71"/>
    <w:rsid w:val="00F662B9"/>
    <w:rsid w:val="00F70710"/>
    <w:rsid w:val="00F73605"/>
    <w:rsid w:val="00F741AA"/>
    <w:rsid w:val="00F74D85"/>
    <w:rsid w:val="00F769B9"/>
    <w:rsid w:val="00F76F14"/>
    <w:rsid w:val="00F77209"/>
    <w:rsid w:val="00F81242"/>
    <w:rsid w:val="00F8198E"/>
    <w:rsid w:val="00F835B6"/>
    <w:rsid w:val="00F83B62"/>
    <w:rsid w:val="00F83C57"/>
    <w:rsid w:val="00F83E77"/>
    <w:rsid w:val="00F8460F"/>
    <w:rsid w:val="00F85B2C"/>
    <w:rsid w:val="00F867D9"/>
    <w:rsid w:val="00F87472"/>
    <w:rsid w:val="00F90828"/>
    <w:rsid w:val="00F96C5E"/>
    <w:rsid w:val="00FA0225"/>
    <w:rsid w:val="00FA7791"/>
    <w:rsid w:val="00FB0190"/>
    <w:rsid w:val="00FB223F"/>
    <w:rsid w:val="00FB26C9"/>
    <w:rsid w:val="00FB3837"/>
    <w:rsid w:val="00FB464F"/>
    <w:rsid w:val="00FB5AFB"/>
    <w:rsid w:val="00FC568A"/>
    <w:rsid w:val="00FC7BBE"/>
    <w:rsid w:val="00FD2323"/>
    <w:rsid w:val="00FD277D"/>
    <w:rsid w:val="00FD3E34"/>
    <w:rsid w:val="00FD435B"/>
    <w:rsid w:val="00FD4AA7"/>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53C9"/>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3724821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27254648">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43631350">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4622478">
      <w:bodyDiv w:val="1"/>
      <w:marLeft w:val="0"/>
      <w:marRight w:val="0"/>
      <w:marTop w:val="0"/>
      <w:marBottom w:val="0"/>
      <w:divBdr>
        <w:top w:val="none" w:sz="0" w:space="0" w:color="auto"/>
        <w:left w:val="none" w:sz="0" w:space="0" w:color="auto"/>
        <w:bottom w:val="none" w:sz="0" w:space="0" w:color="auto"/>
        <w:right w:val="none" w:sz="0" w:space="0" w:color="auto"/>
      </w:divBdr>
    </w:div>
    <w:div w:id="766392398">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67134578">
      <w:bodyDiv w:val="1"/>
      <w:marLeft w:val="0"/>
      <w:marRight w:val="0"/>
      <w:marTop w:val="0"/>
      <w:marBottom w:val="0"/>
      <w:divBdr>
        <w:top w:val="none" w:sz="0" w:space="0" w:color="auto"/>
        <w:left w:val="none" w:sz="0" w:space="0" w:color="auto"/>
        <w:bottom w:val="none" w:sz="0" w:space="0" w:color="auto"/>
        <w:right w:val="none" w:sz="0" w:space="0" w:color="auto"/>
      </w:divBdr>
    </w:div>
    <w:div w:id="119230091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1470039">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4210892">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22008776">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092459245">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916C-1A75-4549-A57F-E3302F26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29994</Words>
  <Characters>17098</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2</cp:revision>
  <cp:lastPrinted>2022-11-21T11:24:00Z</cp:lastPrinted>
  <dcterms:created xsi:type="dcterms:W3CDTF">2022-11-21T11:24:00Z</dcterms:created>
  <dcterms:modified xsi:type="dcterms:W3CDTF">2022-11-21T11:24:00Z</dcterms:modified>
</cp:coreProperties>
</file>