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FE" w:rsidRPr="00D7114C" w:rsidRDefault="00690AFE" w:rsidP="00D7114C">
      <w:pPr>
        <w:widowControl w:val="0"/>
        <w:autoSpaceDE w:val="0"/>
        <w:autoSpaceDN w:val="0"/>
        <w:adjustRightInd w:val="0"/>
        <w:spacing w:after="0" w:line="240" w:lineRule="auto"/>
        <w:ind w:left="5670"/>
        <w:contextualSpacing/>
        <w:outlineLvl w:val="0"/>
        <w:rPr>
          <w:rFonts w:ascii="Times New Roman" w:hAnsi="Times New Roman"/>
          <w:bCs/>
          <w:sz w:val="24"/>
          <w:szCs w:val="24"/>
          <w:lang w:val="uk-UA" w:eastAsia="ru-RU"/>
        </w:rPr>
      </w:pPr>
      <w:r w:rsidRPr="00D7114C">
        <w:rPr>
          <w:rFonts w:ascii="Times New Roman" w:hAnsi="Times New Roman"/>
          <w:bCs/>
          <w:sz w:val="24"/>
          <w:szCs w:val="24"/>
          <w:lang w:val="uk-UA" w:eastAsia="ru-RU"/>
        </w:rPr>
        <w:t>Додаток до протоколу</w:t>
      </w:r>
    </w:p>
    <w:p w:rsidR="00690AFE" w:rsidRPr="00D7114C" w:rsidRDefault="00690AFE" w:rsidP="00D7114C">
      <w:pPr>
        <w:spacing w:after="0" w:line="240" w:lineRule="auto"/>
        <w:ind w:left="5103" w:right="-822"/>
        <w:rPr>
          <w:rFonts w:ascii="Times New Roman" w:hAnsi="Times New Roman"/>
          <w:bCs/>
          <w:sz w:val="24"/>
          <w:szCs w:val="24"/>
          <w:lang w:eastAsia="ru-RU"/>
        </w:rPr>
      </w:pPr>
      <w:r w:rsidRPr="00D7114C">
        <w:rPr>
          <w:rFonts w:ascii="Times New Roman" w:hAnsi="Times New Roman"/>
          <w:bCs/>
          <w:sz w:val="24"/>
          <w:szCs w:val="24"/>
          <w:lang w:val="uk-UA" w:eastAsia="ru-RU"/>
        </w:rPr>
        <w:t xml:space="preserve">         </w:t>
      </w:r>
      <w:proofErr w:type="spellStart"/>
      <w:r w:rsidRPr="00D7114C">
        <w:rPr>
          <w:rFonts w:ascii="Times New Roman" w:hAnsi="Times New Roman"/>
          <w:bCs/>
          <w:sz w:val="24"/>
          <w:szCs w:val="24"/>
          <w:lang w:eastAsia="ru-RU"/>
        </w:rPr>
        <w:t>Уповноваженої</w:t>
      </w:r>
      <w:proofErr w:type="spellEnd"/>
      <w:r w:rsidRPr="00D7114C">
        <w:rPr>
          <w:rFonts w:ascii="Times New Roman" w:hAnsi="Times New Roman"/>
          <w:bCs/>
          <w:sz w:val="24"/>
          <w:szCs w:val="24"/>
          <w:lang w:eastAsia="ru-RU"/>
        </w:rPr>
        <w:t xml:space="preserve"> особи </w:t>
      </w:r>
    </w:p>
    <w:p w:rsidR="00690AFE" w:rsidRPr="00D7114C" w:rsidRDefault="00690AFE" w:rsidP="00D7114C">
      <w:pPr>
        <w:spacing w:after="0" w:line="240" w:lineRule="auto"/>
        <w:ind w:left="5103" w:right="-822"/>
        <w:outlineLvl w:val="0"/>
        <w:rPr>
          <w:rFonts w:ascii="Times New Roman" w:hAnsi="Times New Roman"/>
          <w:bCs/>
          <w:sz w:val="24"/>
          <w:szCs w:val="24"/>
          <w:lang w:eastAsia="ru-RU"/>
        </w:rPr>
      </w:pPr>
      <w:r w:rsidRPr="00D7114C">
        <w:rPr>
          <w:rFonts w:ascii="Times New Roman" w:hAnsi="Times New Roman"/>
          <w:bCs/>
          <w:sz w:val="24"/>
          <w:szCs w:val="24"/>
          <w:lang w:val="uk-UA" w:eastAsia="ru-RU"/>
        </w:rPr>
        <w:t xml:space="preserve">         </w:t>
      </w:r>
      <w:proofErr w:type="spellStart"/>
      <w:r w:rsidRPr="00D7114C">
        <w:rPr>
          <w:rFonts w:ascii="Times New Roman" w:hAnsi="Times New Roman"/>
          <w:bCs/>
          <w:sz w:val="24"/>
          <w:szCs w:val="24"/>
          <w:lang w:eastAsia="ru-RU"/>
        </w:rPr>
        <w:t>Південного</w:t>
      </w:r>
      <w:proofErr w:type="spellEnd"/>
      <w:r w:rsidRPr="00D7114C">
        <w:rPr>
          <w:rFonts w:ascii="Times New Roman" w:hAnsi="Times New Roman"/>
          <w:bCs/>
          <w:sz w:val="24"/>
          <w:szCs w:val="24"/>
          <w:lang w:eastAsia="ru-RU"/>
        </w:rPr>
        <w:t xml:space="preserve"> </w:t>
      </w:r>
      <w:proofErr w:type="spellStart"/>
      <w:r w:rsidRPr="00D7114C">
        <w:rPr>
          <w:rFonts w:ascii="Times New Roman" w:hAnsi="Times New Roman"/>
          <w:bCs/>
          <w:sz w:val="24"/>
          <w:szCs w:val="24"/>
          <w:lang w:eastAsia="ru-RU"/>
        </w:rPr>
        <w:t>міжрегіонального</w:t>
      </w:r>
      <w:proofErr w:type="spellEnd"/>
      <w:r w:rsidRPr="00D7114C">
        <w:rPr>
          <w:rFonts w:ascii="Times New Roman" w:hAnsi="Times New Roman"/>
          <w:bCs/>
          <w:sz w:val="24"/>
          <w:szCs w:val="24"/>
          <w:lang w:eastAsia="ru-RU"/>
        </w:rPr>
        <w:t xml:space="preserve"> </w:t>
      </w:r>
      <w:proofErr w:type="spellStart"/>
      <w:r w:rsidRPr="00D7114C">
        <w:rPr>
          <w:rFonts w:ascii="Times New Roman" w:hAnsi="Times New Roman"/>
          <w:bCs/>
          <w:sz w:val="24"/>
          <w:szCs w:val="24"/>
          <w:lang w:eastAsia="ru-RU"/>
        </w:rPr>
        <w:t>управління</w:t>
      </w:r>
      <w:proofErr w:type="spellEnd"/>
      <w:r w:rsidRPr="00D7114C">
        <w:rPr>
          <w:rFonts w:ascii="Times New Roman" w:hAnsi="Times New Roman"/>
          <w:bCs/>
          <w:sz w:val="24"/>
          <w:szCs w:val="24"/>
          <w:lang w:eastAsia="ru-RU"/>
        </w:rPr>
        <w:t xml:space="preserve"> </w:t>
      </w:r>
    </w:p>
    <w:p w:rsidR="00690AFE" w:rsidRPr="00D7114C" w:rsidRDefault="00690AFE" w:rsidP="00D7114C">
      <w:pPr>
        <w:spacing w:after="0" w:line="240" w:lineRule="auto"/>
        <w:ind w:left="5103" w:right="-822"/>
        <w:outlineLvl w:val="0"/>
        <w:rPr>
          <w:rFonts w:ascii="Times New Roman" w:hAnsi="Times New Roman"/>
          <w:bCs/>
          <w:sz w:val="24"/>
          <w:szCs w:val="24"/>
          <w:lang w:eastAsia="ru-RU"/>
        </w:rPr>
      </w:pPr>
      <w:r w:rsidRPr="00D7114C">
        <w:rPr>
          <w:rFonts w:ascii="Times New Roman" w:hAnsi="Times New Roman"/>
          <w:bCs/>
          <w:sz w:val="24"/>
          <w:szCs w:val="24"/>
          <w:lang w:val="uk-UA" w:eastAsia="ru-RU"/>
        </w:rPr>
        <w:t xml:space="preserve">         </w:t>
      </w:r>
      <w:proofErr w:type="spellStart"/>
      <w:r w:rsidRPr="00D7114C">
        <w:rPr>
          <w:rFonts w:ascii="Times New Roman" w:hAnsi="Times New Roman"/>
          <w:bCs/>
          <w:sz w:val="24"/>
          <w:szCs w:val="24"/>
          <w:lang w:eastAsia="ru-RU"/>
        </w:rPr>
        <w:t>Міністерства</w:t>
      </w:r>
      <w:proofErr w:type="spellEnd"/>
      <w:r w:rsidRPr="00D7114C">
        <w:rPr>
          <w:rFonts w:ascii="Times New Roman" w:hAnsi="Times New Roman"/>
          <w:bCs/>
          <w:sz w:val="24"/>
          <w:szCs w:val="24"/>
          <w:lang w:eastAsia="ru-RU"/>
        </w:rPr>
        <w:t xml:space="preserve"> </w:t>
      </w:r>
      <w:proofErr w:type="spellStart"/>
      <w:r w:rsidRPr="00D7114C">
        <w:rPr>
          <w:rFonts w:ascii="Times New Roman" w:hAnsi="Times New Roman"/>
          <w:bCs/>
          <w:sz w:val="24"/>
          <w:szCs w:val="24"/>
          <w:lang w:eastAsia="ru-RU"/>
        </w:rPr>
        <w:t>юстиції</w:t>
      </w:r>
      <w:proofErr w:type="spellEnd"/>
      <w:r w:rsidRPr="00D7114C">
        <w:rPr>
          <w:rFonts w:ascii="Times New Roman" w:hAnsi="Times New Roman"/>
          <w:bCs/>
          <w:sz w:val="24"/>
          <w:szCs w:val="24"/>
          <w:lang w:eastAsia="ru-RU"/>
        </w:rPr>
        <w:t xml:space="preserve"> (м. Одеса)</w:t>
      </w:r>
    </w:p>
    <w:p w:rsidR="00690AFE" w:rsidRPr="00D7114C" w:rsidRDefault="00690AFE" w:rsidP="00D7114C">
      <w:pPr>
        <w:widowControl w:val="0"/>
        <w:autoSpaceDE w:val="0"/>
        <w:autoSpaceDN w:val="0"/>
        <w:adjustRightInd w:val="0"/>
        <w:spacing w:after="0" w:line="240" w:lineRule="auto"/>
        <w:ind w:left="5670"/>
        <w:contextualSpacing/>
        <w:outlineLvl w:val="0"/>
        <w:rPr>
          <w:rFonts w:ascii="Times New Roman" w:hAnsi="Times New Roman"/>
          <w:bCs/>
          <w:sz w:val="24"/>
          <w:szCs w:val="24"/>
          <w:lang w:val="uk-UA" w:eastAsia="ru-RU"/>
        </w:rPr>
      </w:pPr>
      <w:r w:rsidRPr="003859F0">
        <w:rPr>
          <w:rFonts w:ascii="Times New Roman" w:hAnsi="Times New Roman"/>
          <w:bCs/>
          <w:sz w:val="24"/>
          <w:szCs w:val="24"/>
          <w:lang w:val="uk-UA" w:eastAsia="ru-RU"/>
        </w:rPr>
        <w:t xml:space="preserve">від </w:t>
      </w:r>
      <w:r w:rsidR="008F1B00">
        <w:rPr>
          <w:rFonts w:ascii="Times New Roman" w:hAnsi="Times New Roman"/>
          <w:bCs/>
          <w:sz w:val="24"/>
          <w:szCs w:val="24"/>
          <w:lang w:val="uk-UA" w:eastAsia="ru-RU"/>
        </w:rPr>
        <w:t>08</w:t>
      </w:r>
      <w:r w:rsidRPr="003859F0">
        <w:rPr>
          <w:rFonts w:ascii="Times New Roman" w:hAnsi="Times New Roman"/>
          <w:bCs/>
          <w:sz w:val="24"/>
          <w:szCs w:val="24"/>
          <w:lang w:val="uk-UA" w:eastAsia="ru-RU"/>
        </w:rPr>
        <w:t>.0</w:t>
      </w:r>
      <w:r w:rsidR="008F1B00">
        <w:rPr>
          <w:rFonts w:ascii="Times New Roman" w:hAnsi="Times New Roman"/>
          <w:bCs/>
          <w:sz w:val="24"/>
          <w:szCs w:val="24"/>
          <w:lang w:val="uk-UA" w:eastAsia="ru-RU"/>
        </w:rPr>
        <w:t>5</w:t>
      </w:r>
      <w:r w:rsidRPr="003859F0">
        <w:rPr>
          <w:rFonts w:ascii="Times New Roman" w:hAnsi="Times New Roman"/>
          <w:bCs/>
          <w:sz w:val="24"/>
          <w:szCs w:val="24"/>
          <w:lang w:val="uk-UA" w:eastAsia="ru-RU"/>
        </w:rPr>
        <w:t xml:space="preserve">.2023 № </w:t>
      </w:r>
      <w:r w:rsidR="0088546A">
        <w:rPr>
          <w:rFonts w:ascii="Times New Roman" w:hAnsi="Times New Roman"/>
          <w:bCs/>
          <w:sz w:val="24"/>
          <w:szCs w:val="24"/>
          <w:lang w:val="uk-UA" w:eastAsia="ru-RU"/>
        </w:rPr>
        <w:t>54</w:t>
      </w:r>
    </w:p>
    <w:p w:rsidR="00690AFE" w:rsidRPr="00D7114C" w:rsidRDefault="00690AFE" w:rsidP="009C147F">
      <w:pPr>
        <w:widowControl w:val="0"/>
        <w:autoSpaceDE w:val="0"/>
        <w:autoSpaceDN w:val="0"/>
        <w:adjustRightInd w:val="0"/>
        <w:spacing w:after="0" w:line="240" w:lineRule="auto"/>
        <w:contextualSpacing/>
        <w:outlineLvl w:val="0"/>
        <w:rPr>
          <w:rFonts w:ascii="Times New Roman" w:hAnsi="Times New Roman"/>
          <w:bCs/>
          <w:sz w:val="24"/>
          <w:szCs w:val="24"/>
          <w:lang w:val="uk-UA" w:eastAsia="ru-RU"/>
        </w:rPr>
      </w:pPr>
    </w:p>
    <w:p w:rsidR="00690AFE" w:rsidRPr="00D7114C" w:rsidRDefault="00690AFE" w:rsidP="00D71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Courier New"/>
          <w:b/>
          <w:bCs/>
          <w:color w:val="000000"/>
          <w:sz w:val="27"/>
          <w:szCs w:val="27"/>
          <w:lang w:eastAsia="ru-RU"/>
        </w:rPr>
      </w:pPr>
      <w:r w:rsidRPr="00D7114C">
        <w:rPr>
          <w:rFonts w:ascii="Times New Roman" w:hAnsi="Times New Roman"/>
          <w:b/>
          <w:color w:val="000000"/>
          <w:sz w:val="27"/>
          <w:szCs w:val="27"/>
          <w:lang w:val="uk-UA" w:eastAsia="ru-RU"/>
        </w:rPr>
        <w:t xml:space="preserve">Перелік змін до тендерної  документації щодо закупівлі </w:t>
      </w:r>
      <w:r w:rsidRPr="00D7114C">
        <w:rPr>
          <w:rFonts w:ascii="Times New Roman" w:hAnsi="Times New Roman" w:cs="Courier New"/>
          <w:b/>
          <w:bCs/>
          <w:color w:val="000000"/>
          <w:sz w:val="27"/>
          <w:szCs w:val="27"/>
          <w:lang w:val="uk-UA" w:eastAsia="ru-RU"/>
        </w:rPr>
        <w:t>за п</w:t>
      </w:r>
      <w:proofErr w:type="spellStart"/>
      <w:r w:rsidRPr="00D7114C">
        <w:rPr>
          <w:rFonts w:ascii="Times New Roman" w:hAnsi="Times New Roman" w:cs="Courier New"/>
          <w:b/>
          <w:bCs/>
          <w:color w:val="000000"/>
          <w:sz w:val="27"/>
          <w:szCs w:val="27"/>
          <w:lang w:eastAsia="ru-RU"/>
        </w:rPr>
        <w:t>редмет</w:t>
      </w:r>
      <w:r w:rsidRPr="00D7114C">
        <w:rPr>
          <w:rFonts w:ascii="Times New Roman" w:hAnsi="Times New Roman" w:cs="Courier New"/>
          <w:b/>
          <w:bCs/>
          <w:color w:val="000000"/>
          <w:sz w:val="27"/>
          <w:szCs w:val="27"/>
          <w:lang w:val="uk-UA" w:eastAsia="ru-RU"/>
        </w:rPr>
        <w:t>ом</w:t>
      </w:r>
      <w:proofErr w:type="spellEnd"/>
      <w:r w:rsidRPr="00D7114C">
        <w:rPr>
          <w:rFonts w:ascii="Times New Roman" w:hAnsi="Times New Roman" w:cs="Courier New"/>
          <w:b/>
          <w:bCs/>
          <w:color w:val="000000"/>
          <w:sz w:val="27"/>
          <w:szCs w:val="27"/>
          <w:lang w:eastAsia="ru-RU"/>
        </w:rPr>
        <w:t>:</w:t>
      </w:r>
    </w:p>
    <w:p w:rsidR="00690AFE" w:rsidRPr="00B562B3" w:rsidRDefault="0081398B" w:rsidP="00CA7FD3">
      <w:pPr>
        <w:spacing w:after="0" w:line="240" w:lineRule="auto"/>
        <w:jc w:val="center"/>
        <w:rPr>
          <w:rFonts w:ascii="Times New Roman" w:hAnsi="Times New Roman"/>
          <w:b/>
          <w:sz w:val="28"/>
          <w:szCs w:val="28"/>
          <w:lang w:eastAsia="ru-RU"/>
        </w:rPr>
      </w:pPr>
      <w:proofErr w:type="spellStart"/>
      <w:r w:rsidRPr="0081398B">
        <w:rPr>
          <w:rFonts w:ascii="Times New Roman" w:hAnsi="Times New Roman"/>
          <w:b/>
          <w:sz w:val="28"/>
          <w:szCs w:val="28"/>
          <w:lang w:eastAsia="ru-RU"/>
        </w:rPr>
        <w:t>Офісне</w:t>
      </w:r>
      <w:proofErr w:type="spellEnd"/>
      <w:r w:rsidRPr="0081398B">
        <w:rPr>
          <w:rFonts w:ascii="Times New Roman" w:hAnsi="Times New Roman"/>
          <w:b/>
          <w:sz w:val="28"/>
          <w:szCs w:val="28"/>
          <w:lang w:eastAsia="ru-RU"/>
        </w:rPr>
        <w:t xml:space="preserve"> </w:t>
      </w:r>
      <w:proofErr w:type="spellStart"/>
      <w:r w:rsidRPr="0081398B">
        <w:rPr>
          <w:rFonts w:ascii="Times New Roman" w:hAnsi="Times New Roman"/>
          <w:b/>
          <w:sz w:val="28"/>
          <w:szCs w:val="28"/>
          <w:lang w:eastAsia="ru-RU"/>
        </w:rPr>
        <w:t>устаткування</w:t>
      </w:r>
      <w:proofErr w:type="spellEnd"/>
      <w:r w:rsidRPr="0081398B">
        <w:rPr>
          <w:rFonts w:ascii="Times New Roman" w:hAnsi="Times New Roman"/>
          <w:b/>
          <w:sz w:val="28"/>
          <w:szCs w:val="28"/>
          <w:lang w:eastAsia="ru-RU"/>
        </w:rPr>
        <w:t xml:space="preserve"> та </w:t>
      </w:r>
      <w:proofErr w:type="spellStart"/>
      <w:r w:rsidRPr="0081398B">
        <w:rPr>
          <w:rFonts w:ascii="Times New Roman" w:hAnsi="Times New Roman"/>
          <w:b/>
          <w:sz w:val="28"/>
          <w:szCs w:val="28"/>
          <w:lang w:eastAsia="ru-RU"/>
        </w:rPr>
        <w:t>приладдя</w:t>
      </w:r>
      <w:proofErr w:type="spellEnd"/>
      <w:r w:rsidRPr="0081398B">
        <w:rPr>
          <w:rFonts w:ascii="Times New Roman" w:hAnsi="Times New Roman"/>
          <w:b/>
          <w:sz w:val="28"/>
          <w:szCs w:val="28"/>
          <w:lang w:eastAsia="ru-RU"/>
        </w:rPr>
        <w:t xml:space="preserve"> </w:t>
      </w:r>
      <w:proofErr w:type="spellStart"/>
      <w:proofErr w:type="gramStart"/>
      <w:r w:rsidRPr="0081398B">
        <w:rPr>
          <w:rFonts w:ascii="Times New Roman" w:hAnsi="Times New Roman"/>
          <w:b/>
          <w:sz w:val="28"/>
          <w:szCs w:val="28"/>
          <w:lang w:eastAsia="ru-RU"/>
        </w:rPr>
        <w:t>різне</w:t>
      </w:r>
      <w:proofErr w:type="spellEnd"/>
      <w:r w:rsidRPr="0081398B">
        <w:rPr>
          <w:rFonts w:ascii="Times New Roman" w:hAnsi="Times New Roman"/>
          <w:b/>
          <w:sz w:val="28"/>
          <w:szCs w:val="28"/>
          <w:lang w:eastAsia="ru-RU"/>
        </w:rPr>
        <w:t>,  ДК</w:t>
      </w:r>
      <w:proofErr w:type="gramEnd"/>
      <w:r w:rsidRPr="0081398B">
        <w:rPr>
          <w:rFonts w:ascii="Times New Roman" w:hAnsi="Times New Roman"/>
          <w:b/>
          <w:sz w:val="28"/>
          <w:szCs w:val="28"/>
          <w:lang w:eastAsia="ru-RU"/>
        </w:rPr>
        <w:t xml:space="preserve"> 021-2015 - 30190000-7 </w:t>
      </w:r>
      <w:r w:rsidR="00690AFE" w:rsidRPr="00B562B3">
        <w:rPr>
          <w:rFonts w:ascii="Times New Roman" w:hAnsi="Times New Roman"/>
          <w:b/>
          <w:sz w:val="28"/>
          <w:szCs w:val="28"/>
          <w:lang w:eastAsia="ru-RU"/>
        </w:rPr>
        <w:t>(</w:t>
      </w:r>
      <w:r w:rsidRPr="0081398B">
        <w:rPr>
          <w:rFonts w:ascii="Times New Roman" w:hAnsi="Times New Roman"/>
          <w:b/>
          <w:sz w:val="28"/>
          <w:szCs w:val="28"/>
          <w:lang w:eastAsia="ru-RU"/>
        </w:rPr>
        <w:t xml:space="preserve">Картон для </w:t>
      </w:r>
      <w:proofErr w:type="spellStart"/>
      <w:r w:rsidRPr="0081398B">
        <w:rPr>
          <w:rFonts w:ascii="Times New Roman" w:hAnsi="Times New Roman"/>
          <w:b/>
          <w:sz w:val="28"/>
          <w:szCs w:val="28"/>
          <w:lang w:eastAsia="ru-RU"/>
        </w:rPr>
        <w:t>прошивання</w:t>
      </w:r>
      <w:proofErr w:type="spellEnd"/>
      <w:r w:rsidRPr="0081398B">
        <w:rPr>
          <w:rFonts w:ascii="Times New Roman" w:hAnsi="Times New Roman"/>
          <w:b/>
          <w:sz w:val="28"/>
          <w:szCs w:val="28"/>
          <w:lang w:eastAsia="ru-RU"/>
        </w:rPr>
        <w:t xml:space="preserve"> </w:t>
      </w:r>
      <w:proofErr w:type="spellStart"/>
      <w:r w:rsidRPr="0081398B">
        <w:rPr>
          <w:rFonts w:ascii="Times New Roman" w:hAnsi="Times New Roman"/>
          <w:b/>
          <w:sz w:val="28"/>
          <w:szCs w:val="28"/>
          <w:lang w:eastAsia="ru-RU"/>
        </w:rPr>
        <w:t>архівних</w:t>
      </w:r>
      <w:proofErr w:type="spellEnd"/>
      <w:r w:rsidRPr="0081398B">
        <w:rPr>
          <w:rFonts w:ascii="Times New Roman" w:hAnsi="Times New Roman"/>
          <w:b/>
          <w:sz w:val="28"/>
          <w:szCs w:val="28"/>
          <w:lang w:eastAsia="ru-RU"/>
        </w:rPr>
        <w:t xml:space="preserve"> </w:t>
      </w:r>
      <w:proofErr w:type="spellStart"/>
      <w:r w:rsidRPr="0081398B">
        <w:rPr>
          <w:rFonts w:ascii="Times New Roman" w:hAnsi="Times New Roman"/>
          <w:b/>
          <w:sz w:val="28"/>
          <w:szCs w:val="28"/>
          <w:lang w:eastAsia="ru-RU"/>
        </w:rPr>
        <w:t>документів</w:t>
      </w:r>
      <w:proofErr w:type="spellEnd"/>
      <w:r w:rsidRPr="0081398B">
        <w:rPr>
          <w:rFonts w:ascii="Times New Roman" w:hAnsi="Times New Roman"/>
          <w:b/>
          <w:sz w:val="28"/>
          <w:szCs w:val="28"/>
          <w:lang w:eastAsia="ru-RU"/>
        </w:rPr>
        <w:t xml:space="preserve">, </w:t>
      </w:r>
      <w:proofErr w:type="spellStart"/>
      <w:r w:rsidRPr="0081398B">
        <w:rPr>
          <w:rFonts w:ascii="Times New Roman" w:hAnsi="Times New Roman"/>
          <w:b/>
          <w:sz w:val="28"/>
          <w:szCs w:val="28"/>
          <w:lang w:eastAsia="ru-RU"/>
        </w:rPr>
        <w:t>архівні</w:t>
      </w:r>
      <w:proofErr w:type="spellEnd"/>
      <w:r w:rsidRPr="0081398B">
        <w:rPr>
          <w:rFonts w:ascii="Times New Roman" w:hAnsi="Times New Roman"/>
          <w:b/>
          <w:sz w:val="28"/>
          <w:szCs w:val="28"/>
          <w:lang w:eastAsia="ru-RU"/>
        </w:rPr>
        <w:t xml:space="preserve"> </w:t>
      </w:r>
      <w:proofErr w:type="spellStart"/>
      <w:r w:rsidRPr="0081398B">
        <w:rPr>
          <w:rFonts w:ascii="Times New Roman" w:hAnsi="Times New Roman"/>
          <w:b/>
          <w:sz w:val="28"/>
          <w:szCs w:val="28"/>
          <w:lang w:eastAsia="ru-RU"/>
        </w:rPr>
        <w:t>бокси</w:t>
      </w:r>
      <w:proofErr w:type="spellEnd"/>
      <w:r w:rsidRPr="0081398B">
        <w:rPr>
          <w:rFonts w:ascii="Times New Roman" w:hAnsi="Times New Roman"/>
          <w:b/>
          <w:sz w:val="28"/>
          <w:szCs w:val="28"/>
          <w:lang w:eastAsia="ru-RU"/>
        </w:rPr>
        <w:t xml:space="preserve"> та </w:t>
      </w:r>
      <w:proofErr w:type="spellStart"/>
      <w:r w:rsidRPr="0081398B">
        <w:rPr>
          <w:rFonts w:ascii="Times New Roman" w:hAnsi="Times New Roman"/>
          <w:b/>
          <w:sz w:val="28"/>
          <w:szCs w:val="28"/>
          <w:lang w:eastAsia="ru-RU"/>
        </w:rPr>
        <w:t>обкладинки</w:t>
      </w:r>
      <w:proofErr w:type="spellEnd"/>
      <w:r w:rsidRPr="0081398B">
        <w:rPr>
          <w:rFonts w:ascii="Times New Roman" w:hAnsi="Times New Roman"/>
          <w:b/>
          <w:sz w:val="28"/>
          <w:szCs w:val="28"/>
          <w:lang w:eastAsia="ru-RU"/>
        </w:rPr>
        <w:t xml:space="preserve"> для </w:t>
      </w:r>
      <w:proofErr w:type="spellStart"/>
      <w:r w:rsidRPr="0081398B">
        <w:rPr>
          <w:rFonts w:ascii="Times New Roman" w:hAnsi="Times New Roman"/>
          <w:b/>
          <w:sz w:val="28"/>
          <w:szCs w:val="28"/>
          <w:lang w:eastAsia="ru-RU"/>
        </w:rPr>
        <w:t>спадкових</w:t>
      </w:r>
      <w:proofErr w:type="spellEnd"/>
      <w:r w:rsidRPr="0081398B">
        <w:rPr>
          <w:rFonts w:ascii="Times New Roman" w:hAnsi="Times New Roman"/>
          <w:b/>
          <w:sz w:val="28"/>
          <w:szCs w:val="28"/>
          <w:lang w:eastAsia="ru-RU"/>
        </w:rPr>
        <w:t xml:space="preserve"> справ</w:t>
      </w:r>
      <w:r w:rsidR="00690AFE" w:rsidRPr="00B562B3">
        <w:rPr>
          <w:rFonts w:ascii="Times New Roman" w:hAnsi="Times New Roman"/>
          <w:b/>
          <w:sz w:val="28"/>
          <w:szCs w:val="28"/>
          <w:lang w:eastAsia="ru-RU"/>
        </w:rPr>
        <w:t>)</w:t>
      </w:r>
    </w:p>
    <w:p w:rsidR="00F26D1E" w:rsidRDefault="00690AFE" w:rsidP="00F26D1E">
      <w:pPr>
        <w:spacing w:line="160" w:lineRule="atLeast"/>
        <w:jc w:val="center"/>
        <w:rPr>
          <w:rFonts w:ascii="Times New Roman" w:hAnsi="Times New Roman"/>
          <w:sz w:val="24"/>
          <w:szCs w:val="24"/>
        </w:rPr>
      </w:pPr>
      <w:r w:rsidRPr="00D7114C">
        <w:rPr>
          <w:rFonts w:ascii="Times New Roman" w:hAnsi="Times New Roman"/>
          <w:sz w:val="24"/>
          <w:szCs w:val="24"/>
          <w:lang w:val="uk-UA" w:eastAsia="ru-RU"/>
        </w:rPr>
        <w:t>процедури заку</w:t>
      </w:r>
      <w:r>
        <w:rPr>
          <w:rFonts w:ascii="Times New Roman" w:hAnsi="Times New Roman"/>
          <w:sz w:val="24"/>
          <w:szCs w:val="24"/>
          <w:lang w:val="uk-UA" w:eastAsia="ru-RU"/>
        </w:rPr>
        <w:t>півлі:</w:t>
      </w:r>
      <w:r w:rsidRPr="00D7114C">
        <w:rPr>
          <w:rFonts w:ascii="Times New Roman" w:hAnsi="Times New Roman"/>
          <w:sz w:val="24"/>
          <w:szCs w:val="24"/>
          <w:lang w:val="uk-UA" w:eastAsia="ru-RU"/>
        </w:rPr>
        <w:t xml:space="preserve"> </w:t>
      </w:r>
      <w:r w:rsidR="00842B92" w:rsidRPr="00F97359">
        <w:rPr>
          <w:rFonts w:ascii="Times New Roman" w:hAnsi="Times New Roman"/>
          <w:sz w:val="24"/>
          <w:szCs w:val="24"/>
        </w:rPr>
        <w:t>UA-2023-04-18-005561-a</w:t>
      </w:r>
    </w:p>
    <w:p w:rsidR="00F26D1E" w:rsidRPr="006E6F8E" w:rsidRDefault="00F26D1E" w:rsidP="00F26D1E">
      <w:pPr>
        <w:spacing w:after="0" w:line="240" w:lineRule="auto"/>
        <w:ind w:left="6237"/>
        <w:jc w:val="both"/>
        <w:rPr>
          <w:rFonts w:ascii="Times New Roman" w:hAnsi="Times New Roman"/>
          <w:b/>
          <w:sz w:val="24"/>
          <w:szCs w:val="24"/>
          <w:lang w:val="uk-UA"/>
        </w:rPr>
      </w:pPr>
      <w:r w:rsidRPr="006E6F8E">
        <w:rPr>
          <w:rFonts w:ascii="Times New Roman" w:hAnsi="Times New Roman"/>
          <w:b/>
          <w:sz w:val="24"/>
          <w:szCs w:val="24"/>
          <w:lang w:val="uk-UA"/>
        </w:rPr>
        <w:t xml:space="preserve">Додаток 1 </w:t>
      </w:r>
    </w:p>
    <w:p w:rsidR="00F26D1E" w:rsidRPr="006E6F8E" w:rsidRDefault="00F26D1E" w:rsidP="00F26D1E">
      <w:pPr>
        <w:spacing w:after="0" w:line="240" w:lineRule="auto"/>
        <w:ind w:left="6237"/>
        <w:jc w:val="both"/>
        <w:rPr>
          <w:rFonts w:ascii="Times New Roman" w:hAnsi="Times New Roman"/>
          <w:b/>
          <w:sz w:val="24"/>
          <w:szCs w:val="24"/>
          <w:lang w:val="uk-UA"/>
        </w:rPr>
      </w:pPr>
      <w:r w:rsidRPr="006E6F8E">
        <w:rPr>
          <w:rFonts w:ascii="Times New Roman" w:hAnsi="Times New Roman"/>
          <w:b/>
          <w:sz w:val="24"/>
          <w:szCs w:val="24"/>
          <w:lang w:val="uk-UA"/>
        </w:rPr>
        <w:t>до тендерної документації</w:t>
      </w:r>
    </w:p>
    <w:p w:rsidR="00F26D1E" w:rsidRPr="006E6F8E" w:rsidRDefault="00F26D1E" w:rsidP="00F26D1E">
      <w:pPr>
        <w:spacing w:after="0" w:line="240" w:lineRule="auto"/>
        <w:ind w:left="6237"/>
        <w:jc w:val="both"/>
        <w:rPr>
          <w:rFonts w:ascii="Times New Roman" w:hAnsi="Times New Roman"/>
          <w:b/>
          <w:sz w:val="24"/>
          <w:szCs w:val="24"/>
          <w:lang w:val="uk-UA"/>
        </w:rPr>
      </w:pPr>
    </w:p>
    <w:p w:rsidR="00F26D1E" w:rsidRPr="006E6F8E" w:rsidRDefault="00F26D1E" w:rsidP="00F26D1E">
      <w:pPr>
        <w:spacing w:after="0" w:line="240" w:lineRule="auto"/>
        <w:jc w:val="both"/>
        <w:rPr>
          <w:rFonts w:ascii="Times New Roman" w:hAnsi="Times New Roman"/>
          <w:b/>
          <w:sz w:val="24"/>
          <w:szCs w:val="24"/>
          <w:lang w:val="uk-UA" w:eastAsia="uk-UA"/>
        </w:rPr>
      </w:pPr>
    </w:p>
    <w:p w:rsidR="00F26D1E" w:rsidRPr="006E6F8E" w:rsidRDefault="00F26D1E" w:rsidP="00F26D1E">
      <w:pPr>
        <w:spacing w:after="0" w:line="240" w:lineRule="auto"/>
        <w:jc w:val="center"/>
        <w:rPr>
          <w:rFonts w:ascii="Times New Roman" w:hAnsi="Times New Roman"/>
          <w:b/>
          <w:sz w:val="24"/>
          <w:szCs w:val="24"/>
          <w:lang w:val="uk-UA" w:eastAsia="uk-UA"/>
        </w:rPr>
      </w:pPr>
      <w:r w:rsidRPr="006E6F8E">
        <w:rPr>
          <w:rFonts w:ascii="Times New Roman" w:hAnsi="Times New Roman"/>
          <w:b/>
          <w:sz w:val="24"/>
          <w:szCs w:val="24"/>
          <w:lang w:val="uk-UA" w:eastAsia="uk-UA"/>
        </w:rPr>
        <w:t>Кваліфікаційні критерії (стаття 16 Закону України «Про публічні закупівлі»)</w:t>
      </w:r>
    </w:p>
    <w:p w:rsidR="00F26D1E" w:rsidRPr="006E6F8E" w:rsidRDefault="00F26D1E" w:rsidP="00F26D1E">
      <w:pPr>
        <w:spacing w:after="0" w:line="240" w:lineRule="auto"/>
        <w:jc w:val="center"/>
        <w:rPr>
          <w:rFonts w:ascii="Times New Roman" w:hAnsi="Times New Roman"/>
          <w:b/>
          <w:sz w:val="24"/>
          <w:szCs w:val="24"/>
          <w:lang w:val="uk-UA" w:eastAsia="uk-UA"/>
        </w:rPr>
      </w:pPr>
      <w:r w:rsidRPr="006E6F8E">
        <w:rPr>
          <w:rFonts w:ascii="Times New Roman" w:hAnsi="Times New Roman"/>
          <w:b/>
          <w:sz w:val="24"/>
          <w:szCs w:val="24"/>
          <w:lang w:val="uk-UA" w:eastAsia="uk-UA"/>
        </w:rPr>
        <w:t>та спосіб документального підтвердження відповідності учасників установленим критеріям</w:t>
      </w:r>
    </w:p>
    <w:p w:rsidR="00F26D1E" w:rsidRPr="006E6F8E" w:rsidRDefault="00F26D1E" w:rsidP="00F26D1E">
      <w:pPr>
        <w:spacing w:after="0" w:line="240" w:lineRule="auto"/>
        <w:jc w:val="both"/>
        <w:rPr>
          <w:rFonts w:ascii="Times New Roman" w:hAnsi="Times New Roman"/>
          <w:sz w:val="24"/>
          <w:szCs w:val="24"/>
          <w:lang w:val="uk-UA"/>
        </w:rPr>
      </w:pPr>
    </w:p>
    <w:p w:rsidR="00F26D1E" w:rsidRPr="006E6F8E" w:rsidRDefault="00F26D1E" w:rsidP="00F26D1E">
      <w:pPr>
        <w:spacing w:after="0" w:line="240" w:lineRule="auto"/>
        <w:jc w:val="both"/>
        <w:rPr>
          <w:rFonts w:ascii="Times New Roman" w:hAnsi="Times New Roman"/>
          <w:b/>
          <w:sz w:val="24"/>
          <w:szCs w:val="24"/>
          <w:lang w:val="uk-UA"/>
        </w:rPr>
      </w:pPr>
      <w:r>
        <w:rPr>
          <w:rFonts w:ascii="Times New Roman" w:hAnsi="Times New Roman"/>
          <w:b/>
          <w:sz w:val="24"/>
          <w:szCs w:val="24"/>
          <w:lang w:val="uk-UA"/>
        </w:rPr>
        <w:t>1</w:t>
      </w:r>
      <w:r w:rsidRPr="006E6F8E">
        <w:rPr>
          <w:rFonts w:ascii="Times New Roman" w:hAnsi="Times New Roman"/>
          <w:b/>
          <w:sz w:val="24"/>
          <w:szCs w:val="24"/>
        </w:rPr>
        <w:t>.</w:t>
      </w:r>
      <w:proofErr w:type="spellStart"/>
      <w:r w:rsidRPr="006E6F8E">
        <w:rPr>
          <w:rFonts w:ascii="Times New Roman" w:hAnsi="Times New Roman"/>
          <w:b/>
          <w:sz w:val="24"/>
          <w:szCs w:val="24"/>
        </w:rPr>
        <w:t>Наявність</w:t>
      </w:r>
      <w:proofErr w:type="spellEnd"/>
      <w:r w:rsidRPr="006E6F8E">
        <w:rPr>
          <w:rFonts w:ascii="Times New Roman" w:hAnsi="Times New Roman"/>
          <w:b/>
          <w:sz w:val="24"/>
          <w:szCs w:val="24"/>
        </w:rPr>
        <w:t xml:space="preserve"> документально </w:t>
      </w:r>
      <w:proofErr w:type="spellStart"/>
      <w:r w:rsidRPr="006E6F8E">
        <w:rPr>
          <w:rFonts w:ascii="Times New Roman" w:hAnsi="Times New Roman"/>
          <w:b/>
          <w:sz w:val="24"/>
          <w:szCs w:val="24"/>
        </w:rPr>
        <w:t>підтвердженого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досвіду</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виконання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аналогічних</w:t>
      </w:r>
      <w:proofErr w:type="spellEnd"/>
      <w:r w:rsidRPr="006E6F8E">
        <w:rPr>
          <w:rFonts w:ascii="Times New Roman" w:hAnsi="Times New Roman"/>
          <w:b/>
          <w:sz w:val="24"/>
          <w:szCs w:val="24"/>
        </w:rPr>
        <w:t xml:space="preserve"> </w:t>
      </w:r>
      <w:r w:rsidRPr="006E6F8E">
        <w:rPr>
          <w:rFonts w:ascii="Times New Roman" w:hAnsi="Times New Roman"/>
          <w:b/>
          <w:sz w:val="24"/>
          <w:szCs w:val="24"/>
          <w:lang w:val="uk-UA"/>
        </w:rPr>
        <w:t xml:space="preserve">за предметом закупівлі </w:t>
      </w:r>
      <w:proofErr w:type="spellStart"/>
      <w:r w:rsidRPr="006E6F8E">
        <w:rPr>
          <w:rFonts w:ascii="Times New Roman" w:hAnsi="Times New Roman"/>
          <w:b/>
          <w:sz w:val="24"/>
          <w:szCs w:val="24"/>
        </w:rPr>
        <w:t>договорів</w:t>
      </w:r>
      <w:proofErr w:type="spellEnd"/>
      <w:r w:rsidRPr="006E6F8E">
        <w:rPr>
          <w:rFonts w:ascii="Times New Roman" w:hAnsi="Times New Roman"/>
          <w:b/>
          <w:sz w:val="24"/>
          <w:szCs w:val="24"/>
          <w:lang w:val="uk-UA"/>
        </w:rPr>
        <w:t xml:space="preserve">                                                                                                                       </w:t>
      </w:r>
    </w:p>
    <w:p w:rsidR="00F26D1E" w:rsidRPr="006E6F8E" w:rsidRDefault="00F26D1E" w:rsidP="00780F89">
      <w:pPr>
        <w:suppressAutoHyphens/>
        <w:spacing w:after="0" w:line="240" w:lineRule="auto"/>
        <w:ind w:firstLine="284"/>
        <w:jc w:val="both"/>
        <w:rPr>
          <w:rFonts w:ascii="Times New Roman" w:hAnsi="Times New Roman"/>
          <w:sz w:val="24"/>
          <w:szCs w:val="24"/>
          <w:lang w:val="uk-UA"/>
        </w:rPr>
      </w:pPr>
      <w:proofErr w:type="spellStart"/>
      <w:r w:rsidRPr="006E6F8E">
        <w:rPr>
          <w:rFonts w:ascii="Times New Roman" w:hAnsi="Times New Roman"/>
          <w:sz w:val="24"/>
          <w:szCs w:val="24"/>
        </w:rPr>
        <w:t>Довідка</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містить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інформацію</w:t>
      </w:r>
      <w:proofErr w:type="spellEnd"/>
      <w:r w:rsidRPr="006E6F8E">
        <w:rPr>
          <w:rFonts w:ascii="Times New Roman" w:hAnsi="Times New Roman"/>
          <w:sz w:val="24"/>
          <w:szCs w:val="24"/>
        </w:rPr>
        <w:t xml:space="preserve"> про </w:t>
      </w:r>
      <w:proofErr w:type="spellStart"/>
      <w:r w:rsidRPr="006E6F8E">
        <w:rPr>
          <w:rFonts w:ascii="Times New Roman" w:hAnsi="Times New Roman"/>
          <w:sz w:val="24"/>
          <w:szCs w:val="24"/>
        </w:rPr>
        <w:t>раніше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виконані</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повному</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обсязі</w:t>
      </w:r>
      <w:proofErr w:type="spellEnd"/>
      <w:r w:rsidRPr="006E6F8E">
        <w:rPr>
          <w:rFonts w:ascii="Times New Roman" w:hAnsi="Times New Roman"/>
          <w:sz w:val="24"/>
          <w:szCs w:val="24"/>
        </w:rPr>
        <w:t xml:space="preserve"> договори (не </w:t>
      </w:r>
      <w:proofErr w:type="spellStart"/>
      <w:r w:rsidRPr="006E6F8E">
        <w:rPr>
          <w:rFonts w:ascii="Times New Roman" w:hAnsi="Times New Roman"/>
          <w:sz w:val="24"/>
          <w:szCs w:val="24"/>
        </w:rPr>
        <w:t>менше</w:t>
      </w:r>
      <w:proofErr w:type="spellEnd"/>
      <w:r w:rsidRPr="006E6F8E">
        <w:rPr>
          <w:rFonts w:ascii="Times New Roman" w:hAnsi="Times New Roman"/>
          <w:sz w:val="24"/>
          <w:szCs w:val="24"/>
        </w:rPr>
        <w:t xml:space="preserve"> </w:t>
      </w:r>
      <w:r>
        <w:rPr>
          <w:rFonts w:ascii="Times New Roman" w:hAnsi="Times New Roman"/>
          <w:sz w:val="24"/>
          <w:szCs w:val="24"/>
          <w:lang w:val="uk-UA"/>
        </w:rPr>
        <w:t>одного</w:t>
      </w:r>
      <w:r w:rsidRPr="006E6F8E">
        <w:rPr>
          <w:rFonts w:ascii="Times New Roman" w:hAnsi="Times New Roman"/>
          <w:sz w:val="24"/>
          <w:szCs w:val="24"/>
        </w:rPr>
        <w:t xml:space="preserve">) </w:t>
      </w:r>
      <w:proofErr w:type="spellStart"/>
      <w:r w:rsidRPr="006E6F8E">
        <w:rPr>
          <w:rFonts w:ascii="Times New Roman" w:hAnsi="Times New Roman"/>
          <w:sz w:val="24"/>
          <w:szCs w:val="24"/>
        </w:rPr>
        <w:t>відповідно</w:t>
      </w:r>
      <w:proofErr w:type="spellEnd"/>
      <w:r w:rsidRPr="006E6F8E">
        <w:rPr>
          <w:rFonts w:ascii="Times New Roman" w:hAnsi="Times New Roman"/>
          <w:sz w:val="24"/>
          <w:szCs w:val="24"/>
        </w:rPr>
        <w:t xml:space="preserve"> до предмета </w:t>
      </w:r>
      <w:proofErr w:type="spellStart"/>
      <w:r w:rsidRPr="006E6F8E">
        <w:rPr>
          <w:rFonts w:ascii="Times New Roman" w:hAnsi="Times New Roman"/>
          <w:sz w:val="24"/>
          <w:szCs w:val="24"/>
        </w:rPr>
        <w:t>закупівлі</w:t>
      </w:r>
      <w:proofErr w:type="spellEnd"/>
      <w:r w:rsidRPr="006E6F8E">
        <w:rPr>
          <w:rFonts w:ascii="Times New Roman" w:hAnsi="Times New Roman"/>
          <w:sz w:val="24"/>
          <w:szCs w:val="24"/>
        </w:rPr>
        <w:t xml:space="preserve"> (за </w:t>
      </w:r>
      <w:proofErr w:type="spellStart"/>
      <w:r w:rsidRPr="006E6F8E">
        <w:rPr>
          <w:rFonts w:ascii="Times New Roman" w:hAnsi="Times New Roman"/>
          <w:sz w:val="24"/>
          <w:szCs w:val="24"/>
        </w:rPr>
        <w:t>наведеною</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нижче</w:t>
      </w:r>
      <w:proofErr w:type="spellEnd"/>
      <w:r w:rsidRPr="006E6F8E">
        <w:rPr>
          <w:rFonts w:ascii="Times New Roman" w:hAnsi="Times New Roman"/>
          <w:sz w:val="24"/>
          <w:szCs w:val="24"/>
        </w:rPr>
        <w:t xml:space="preserve"> формою).</w:t>
      </w:r>
    </w:p>
    <w:p w:rsidR="00F26D1E" w:rsidRPr="006E6F8E" w:rsidRDefault="00F26D1E" w:rsidP="00F26D1E">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 кожного з </w:t>
      </w:r>
      <w:proofErr w:type="spellStart"/>
      <w:r w:rsidRPr="006E6F8E">
        <w:rPr>
          <w:rFonts w:ascii="Times New Roman" w:hAnsi="Times New Roman"/>
          <w:sz w:val="24"/>
          <w:szCs w:val="24"/>
        </w:rPr>
        <w:t>договорів</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зазначених</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довідці</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необхідно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надати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документи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підтверджують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виконання</w:t>
      </w:r>
      <w:proofErr w:type="spellEnd"/>
      <w:r w:rsidRPr="006E6F8E">
        <w:rPr>
          <w:rFonts w:ascii="Times New Roman" w:hAnsi="Times New Roman"/>
          <w:sz w:val="24"/>
          <w:szCs w:val="24"/>
        </w:rPr>
        <w:t xml:space="preserve"> договору:</w:t>
      </w:r>
    </w:p>
    <w:p w:rsidR="00F26D1E" w:rsidRPr="006E6F8E" w:rsidRDefault="00F26D1E" w:rsidP="00F26D1E">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lang w:val="uk-UA"/>
        </w:rPr>
        <w:t>-</w:t>
      </w:r>
      <w:r w:rsidRPr="003126F0">
        <w:rPr>
          <w:rFonts w:ascii="Times New Roman" w:hAnsi="Times New Roman"/>
          <w:strike/>
          <w:color w:val="FF0000"/>
          <w:sz w:val="24"/>
          <w:szCs w:val="24"/>
          <w:lang w:val="uk-UA"/>
        </w:rPr>
        <w:t>лист відгук від контрагента, з яким співпрацював учасник (із зазначенням інформації щодо номеру, дати укладання та  ціни  договору) та/або накладні на загальну суму/ціну договору, що зазначена в довідці.</w:t>
      </w:r>
    </w:p>
    <w:p w:rsidR="00F26D1E" w:rsidRDefault="00F26D1E" w:rsidP="00780F89">
      <w:pPr>
        <w:suppressAutoHyphens/>
        <w:spacing w:after="0" w:line="240" w:lineRule="auto"/>
        <w:ind w:firstLine="284"/>
        <w:jc w:val="both"/>
        <w:rPr>
          <w:rFonts w:ascii="Times New Roman" w:hAnsi="Times New Roman"/>
          <w:b/>
          <w:sz w:val="24"/>
          <w:szCs w:val="24"/>
          <w:lang w:val="uk-UA"/>
        </w:rPr>
      </w:pPr>
      <w:proofErr w:type="spellStart"/>
      <w:r w:rsidRPr="006E6F8E">
        <w:rPr>
          <w:rFonts w:ascii="Times New Roman" w:hAnsi="Times New Roman"/>
          <w:b/>
          <w:sz w:val="24"/>
          <w:szCs w:val="24"/>
        </w:rPr>
        <w:t>Якщо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протягом</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дії</w:t>
      </w:r>
      <w:proofErr w:type="spellEnd"/>
      <w:r w:rsidRPr="006E6F8E">
        <w:rPr>
          <w:rFonts w:ascii="Times New Roman" w:hAnsi="Times New Roman"/>
          <w:b/>
          <w:sz w:val="24"/>
          <w:szCs w:val="24"/>
        </w:rPr>
        <w:t xml:space="preserve"> договору до </w:t>
      </w:r>
      <w:proofErr w:type="spellStart"/>
      <w:r w:rsidRPr="006E6F8E">
        <w:rPr>
          <w:rFonts w:ascii="Times New Roman" w:hAnsi="Times New Roman"/>
          <w:b/>
          <w:sz w:val="24"/>
          <w:szCs w:val="24"/>
        </w:rPr>
        <w:t>нього</w:t>
      </w:r>
      <w:proofErr w:type="spellEnd"/>
      <w:r w:rsidRPr="006E6F8E">
        <w:rPr>
          <w:rFonts w:ascii="Times New Roman" w:hAnsi="Times New Roman"/>
          <w:b/>
          <w:sz w:val="24"/>
          <w:szCs w:val="24"/>
        </w:rPr>
        <w:t xml:space="preserve"> вносились </w:t>
      </w:r>
      <w:proofErr w:type="spellStart"/>
      <w:r w:rsidRPr="006E6F8E">
        <w:rPr>
          <w:rFonts w:ascii="Times New Roman" w:hAnsi="Times New Roman"/>
          <w:b/>
          <w:sz w:val="24"/>
          <w:szCs w:val="24"/>
        </w:rPr>
        <w:t>зміни</w:t>
      </w:r>
      <w:proofErr w:type="spellEnd"/>
      <w:r w:rsidRPr="006E6F8E">
        <w:rPr>
          <w:rFonts w:ascii="Times New Roman" w:hAnsi="Times New Roman"/>
          <w:b/>
          <w:sz w:val="24"/>
          <w:szCs w:val="24"/>
        </w:rPr>
        <w:t xml:space="preserve"> в </w:t>
      </w:r>
      <w:proofErr w:type="spellStart"/>
      <w:r w:rsidRPr="006E6F8E">
        <w:rPr>
          <w:rFonts w:ascii="Times New Roman" w:hAnsi="Times New Roman"/>
          <w:b/>
          <w:sz w:val="24"/>
          <w:szCs w:val="24"/>
        </w:rPr>
        <w:t>частині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 xml:space="preserve"> договору, в </w:t>
      </w:r>
      <w:proofErr w:type="spellStart"/>
      <w:r w:rsidRPr="006E6F8E">
        <w:rPr>
          <w:rFonts w:ascii="Times New Roman" w:hAnsi="Times New Roman"/>
          <w:b/>
          <w:sz w:val="24"/>
          <w:szCs w:val="24"/>
        </w:rPr>
        <w:t>довідці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зазначається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інформація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щодо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остаточної</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w:t>
      </w:r>
      <w:proofErr w:type="spellStart"/>
      <w:r w:rsidRPr="006E6F8E">
        <w:rPr>
          <w:rFonts w:ascii="Times New Roman" w:hAnsi="Times New Roman"/>
          <w:b/>
          <w:sz w:val="24"/>
          <w:szCs w:val="24"/>
        </w:rPr>
        <w:t>ціни</w:t>
      </w:r>
      <w:proofErr w:type="spellEnd"/>
      <w:r w:rsidRPr="006E6F8E">
        <w:rPr>
          <w:rFonts w:ascii="Times New Roman" w:hAnsi="Times New Roman"/>
          <w:b/>
          <w:sz w:val="24"/>
          <w:szCs w:val="24"/>
        </w:rPr>
        <w:t xml:space="preserve"> договору.</w:t>
      </w:r>
    </w:p>
    <w:p w:rsidR="00F26D1E" w:rsidRDefault="00F26D1E" w:rsidP="00F26D1E">
      <w:pPr>
        <w:suppressAutoHyphens/>
        <w:spacing w:after="0" w:line="240" w:lineRule="auto"/>
        <w:rPr>
          <w:rFonts w:ascii="Times New Roman" w:hAnsi="Times New Roman"/>
          <w:b/>
          <w:sz w:val="24"/>
          <w:szCs w:val="24"/>
          <w:lang w:val="uk-UA"/>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F26D1E" w:rsidRPr="00E342D1" w:rsidTr="00773938">
        <w:trPr>
          <w:trHeight w:val="180"/>
        </w:trPr>
        <w:tc>
          <w:tcPr>
            <w:tcW w:w="519" w:type="dxa"/>
            <w:vAlign w:val="center"/>
          </w:tcPr>
          <w:p w:rsidR="00F26D1E" w:rsidRPr="00E342D1" w:rsidRDefault="00F26D1E" w:rsidP="00773938">
            <w:pPr>
              <w:contextualSpacing/>
              <w:jc w:val="center"/>
              <w:rPr>
                <w:rFonts w:ascii="Times New Roman" w:eastAsia="Times New Roman" w:hAnsi="Times New Roman"/>
                <w:sz w:val="24"/>
                <w:szCs w:val="24"/>
              </w:rPr>
            </w:pPr>
            <w:r w:rsidRPr="00E342D1">
              <w:rPr>
                <w:rFonts w:ascii="Times New Roman" w:eastAsia="Times New Roman" w:hAnsi="Times New Roman"/>
                <w:sz w:val="24"/>
                <w:szCs w:val="24"/>
              </w:rPr>
              <w:t>№ з/п</w:t>
            </w:r>
          </w:p>
        </w:tc>
        <w:tc>
          <w:tcPr>
            <w:tcW w:w="1190" w:type="dxa"/>
            <w:vAlign w:val="center"/>
          </w:tcPr>
          <w:p w:rsidR="00F26D1E" w:rsidRPr="00E342D1" w:rsidRDefault="00F26D1E" w:rsidP="00773938">
            <w:pPr>
              <w:contextualSpacing/>
              <w:jc w:val="center"/>
              <w:rPr>
                <w:rFonts w:ascii="Times New Roman" w:eastAsia="Times New Roman" w:hAnsi="Times New Roman"/>
                <w:sz w:val="24"/>
                <w:szCs w:val="24"/>
              </w:rPr>
            </w:pPr>
            <w:r w:rsidRPr="00E342D1">
              <w:rPr>
                <w:rFonts w:ascii="Times New Roman" w:eastAsia="Times New Roman" w:hAnsi="Times New Roman"/>
                <w:sz w:val="24"/>
                <w:szCs w:val="24"/>
              </w:rPr>
              <w:t>№ договору</w:t>
            </w:r>
          </w:p>
        </w:tc>
        <w:tc>
          <w:tcPr>
            <w:tcW w:w="1190" w:type="dxa"/>
            <w:vAlign w:val="center"/>
          </w:tcPr>
          <w:p w:rsidR="00F26D1E" w:rsidRPr="00E342D1" w:rsidRDefault="00F26D1E" w:rsidP="00773938">
            <w:pPr>
              <w:contextualSpacing/>
              <w:jc w:val="center"/>
              <w:rPr>
                <w:rFonts w:ascii="Times New Roman" w:eastAsia="Times New Roman" w:hAnsi="Times New Roman"/>
                <w:sz w:val="24"/>
                <w:szCs w:val="24"/>
              </w:rPr>
            </w:pPr>
            <w:r w:rsidRPr="00E342D1">
              <w:rPr>
                <w:rFonts w:ascii="Times New Roman" w:eastAsia="Times New Roman" w:hAnsi="Times New Roman"/>
                <w:sz w:val="24"/>
                <w:szCs w:val="24"/>
              </w:rPr>
              <w:t>Дата договору</w:t>
            </w:r>
          </w:p>
        </w:tc>
        <w:tc>
          <w:tcPr>
            <w:tcW w:w="1846" w:type="dxa"/>
            <w:vAlign w:val="center"/>
          </w:tcPr>
          <w:p w:rsidR="00F26D1E" w:rsidRPr="00E342D1" w:rsidRDefault="00F26D1E" w:rsidP="00773938">
            <w:pPr>
              <w:contextualSpacing/>
              <w:jc w:val="center"/>
              <w:rPr>
                <w:rFonts w:ascii="Times New Roman" w:eastAsia="Times New Roman" w:hAnsi="Times New Roman"/>
                <w:sz w:val="24"/>
                <w:szCs w:val="24"/>
              </w:rPr>
            </w:pPr>
            <w:proofErr w:type="spellStart"/>
            <w:r w:rsidRPr="00E342D1">
              <w:rPr>
                <w:rFonts w:ascii="Times New Roman" w:eastAsia="Times New Roman" w:hAnsi="Times New Roman"/>
                <w:bCs/>
                <w:sz w:val="24"/>
                <w:szCs w:val="24"/>
              </w:rPr>
              <w:t>Найменування</w:t>
            </w:r>
            <w:proofErr w:type="spellEnd"/>
            <w:r w:rsidRPr="00E342D1">
              <w:rPr>
                <w:rFonts w:ascii="Times New Roman" w:eastAsia="Times New Roman" w:hAnsi="Times New Roman"/>
                <w:bCs/>
                <w:sz w:val="24"/>
                <w:szCs w:val="24"/>
              </w:rPr>
              <w:t xml:space="preserve"> </w:t>
            </w:r>
            <w:proofErr w:type="spellStart"/>
            <w:r w:rsidRPr="00E342D1">
              <w:rPr>
                <w:rFonts w:ascii="Times New Roman" w:eastAsia="Times New Roman" w:hAnsi="Times New Roman"/>
                <w:bCs/>
                <w:sz w:val="24"/>
                <w:szCs w:val="24"/>
              </w:rPr>
              <w:t>організації</w:t>
            </w:r>
            <w:proofErr w:type="spellEnd"/>
            <w:r w:rsidRPr="00E342D1">
              <w:rPr>
                <w:rFonts w:ascii="Times New Roman" w:eastAsia="Times New Roman" w:hAnsi="Times New Roman"/>
                <w:bCs/>
                <w:sz w:val="24"/>
                <w:szCs w:val="24"/>
              </w:rPr>
              <w:t xml:space="preserve"> </w:t>
            </w:r>
            <w:r w:rsidRPr="006E6F8E">
              <w:rPr>
                <w:rFonts w:ascii="Times New Roman" w:hAnsi="Times New Roman"/>
                <w:sz w:val="24"/>
                <w:szCs w:val="24"/>
                <w:lang w:val="uk-UA"/>
              </w:rPr>
              <w:t>контрагента</w:t>
            </w:r>
            <w:r w:rsidRPr="00E342D1">
              <w:rPr>
                <w:rFonts w:ascii="Times New Roman" w:eastAsia="Times New Roman" w:hAnsi="Times New Roman"/>
                <w:bCs/>
                <w:sz w:val="24"/>
                <w:szCs w:val="24"/>
              </w:rPr>
              <w:t>, код за ЄДРПОУ</w:t>
            </w:r>
          </w:p>
        </w:tc>
        <w:tc>
          <w:tcPr>
            <w:tcW w:w="1394" w:type="dxa"/>
            <w:vAlign w:val="center"/>
          </w:tcPr>
          <w:p w:rsidR="00F26D1E" w:rsidRPr="00E342D1" w:rsidRDefault="00F26D1E" w:rsidP="00773938">
            <w:pPr>
              <w:ind w:left="-75" w:right="-165"/>
              <w:contextualSpacing/>
              <w:jc w:val="center"/>
              <w:rPr>
                <w:rFonts w:ascii="Times New Roman" w:eastAsia="Times New Roman" w:hAnsi="Times New Roman"/>
                <w:sz w:val="24"/>
                <w:szCs w:val="24"/>
              </w:rPr>
            </w:pPr>
            <w:r w:rsidRPr="00E342D1">
              <w:rPr>
                <w:rFonts w:ascii="Times New Roman" w:eastAsia="Times New Roman" w:hAnsi="Times New Roman"/>
                <w:bCs/>
                <w:sz w:val="24"/>
                <w:szCs w:val="24"/>
              </w:rPr>
              <w:t xml:space="preserve">Адреса та </w:t>
            </w:r>
            <w:proofErr w:type="spellStart"/>
            <w:r w:rsidRPr="00E342D1">
              <w:rPr>
                <w:rFonts w:ascii="Times New Roman" w:eastAsia="Times New Roman" w:hAnsi="Times New Roman"/>
                <w:bCs/>
                <w:sz w:val="24"/>
                <w:szCs w:val="24"/>
              </w:rPr>
              <w:t>контактні</w:t>
            </w:r>
            <w:proofErr w:type="spellEnd"/>
            <w:r w:rsidRPr="00E342D1">
              <w:rPr>
                <w:rFonts w:ascii="Times New Roman" w:eastAsia="Times New Roman" w:hAnsi="Times New Roman"/>
                <w:bCs/>
                <w:sz w:val="24"/>
                <w:szCs w:val="24"/>
              </w:rPr>
              <w:t xml:space="preserve"> </w:t>
            </w:r>
            <w:proofErr w:type="spellStart"/>
            <w:r w:rsidRPr="00E342D1">
              <w:rPr>
                <w:rFonts w:ascii="Times New Roman" w:eastAsia="Times New Roman" w:hAnsi="Times New Roman"/>
                <w:bCs/>
                <w:sz w:val="24"/>
                <w:szCs w:val="24"/>
              </w:rPr>
              <w:t>телефони</w:t>
            </w:r>
            <w:proofErr w:type="spellEnd"/>
            <w:r w:rsidRPr="00E342D1">
              <w:rPr>
                <w:rFonts w:ascii="Times New Roman" w:eastAsia="Times New Roman" w:hAnsi="Times New Roman"/>
                <w:bCs/>
                <w:sz w:val="24"/>
                <w:szCs w:val="24"/>
              </w:rPr>
              <w:t xml:space="preserve"> (у </w:t>
            </w:r>
            <w:proofErr w:type="spellStart"/>
            <w:r w:rsidRPr="00E342D1">
              <w:rPr>
                <w:rFonts w:ascii="Times New Roman" w:eastAsia="Times New Roman" w:hAnsi="Times New Roman"/>
                <w:bCs/>
                <w:sz w:val="24"/>
                <w:szCs w:val="24"/>
              </w:rPr>
              <w:t>разі</w:t>
            </w:r>
            <w:proofErr w:type="spellEnd"/>
            <w:r w:rsidRPr="00E342D1">
              <w:rPr>
                <w:rFonts w:ascii="Times New Roman" w:eastAsia="Times New Roman" w:hAnsi="Times New Roman"/>
                <w:bCs/>
                <w:sz w:val="24"/>
                <w:szCs w:val="24"/>
              </w:rPr>
              <w:t xml:space="preserve"> </w:t>
            </w:r>
            <w:proofErr w:type="spellStart"/>
            <w:r w:rsidRPr="00E342D1">
              <w:rPr>
                <w:rFonts w:ascii="Times New Roman" w:eastAsia="Times New Roman" w:hAnsi="Times New Roman"/>
                <w:bCs/>
                <w:sz w:val="24"/>
                <w:szCs w:val="24"/>
              </w:rPr>
              <w:t>наявності</w:t>
            </w:r>
            <w:proofErr w:type="spellEnd"/>
            <w:r w:rsidRPr="00E342D1">
              <w:rPr>
                <w:rFonts w:ascii="Times New Roman" w:eastAsia="Times New Roman" w:hAnsi="Times New Roman"/>
                <w:bCs/>
                <w:sz w:val="24"/>
                <w:szCs w:val="24"/>
              </w:rPr>
              <w:t xml:space="preserve">) </w:t>
            </w:r>
            <w:proofErr w:type="spellStart"/>
            <w:r w:rsidRPr="00E342D1">
              <w:rPr>
                <w:rFonts w:ascii="Times New Roman" w:eastAsia="Times New Roman" w:hAnsi="Times New Roman"/>
                <w:bCs/>
                <w:sz w:val="24"/>
                <w:szCs w:val="24"/>
              </w:rPr>
              <w:t>організації</w:t>
            </w:r>
            <w:proofErr w:type="spellEnd"/>
            <w:r w:rsidRPr="00E342D1">
              <w:rPr>
                <w:rFonts w:ascii="Times New Roman" w:eastAsia="Times New Roman" w:hAnsi="Times New Roman"/>
                <w:bCs/>
                <w:sz w:val="24"/>
                <w:szCs w:val="24"/>
              </w:rPr>
              <w:t xml:space="preserve"> </w:t>
            </w:r>
            <w:r w:rsidRPr="006E6F8E">
              <w:rPr>
                <w:rFonts w:ascii="Times New Roman" w:hAnsi="Times New Roman"/>
                <w:sz w:val="24"/>
                <w:szCs w:val="24"/>
                <w:lang w:val="uk-UA"/>
              </w:rPr>
              <w:t>контрагента</w:t>
            </w:r>
          </w:p>
        </w:tc>
        <w:tc>
          <w:tcPr>
            <w:tcW w:w="1846" w:type="dxa"/>
            <w:vAlign w:val="center"/>
          </w:tcPr>
          <w:p w:rsidR="00F26D1E" w:rsidRPr="00AF3761" w:rsidRDefault="00F26D1E" w:rsidP="00773938">
            <w:pPr>
              <w:contextualSpacing/>
              <w:jc w:val="center"/>
              <w:rPr>
                <w:rFonts w:ascii="Times New Roman" w:eastAsia="Times New Roman" w:hAnsi="Times New Roman"/>
                <w:sz w:val="24"/>
                <w:szCs w:val="24"/>
                <w:lang w:val="uk-UA"/>
              </w:rPr>
            </w:pPr>
            <w:r>
              <w:rPr>
                <w:rFonts w:ascii="Times New Roman" w:eastAsia="Times New Roman" w:hAnsi="Times New Roman"/>
                <w:bCs/>
                <w:sz w:val="24"/>
                <w:szCs w:val="24"/>
                <w:lang w:val="uk-UA"/>
              </w:rPr>
              <w:t>Предмет договору</w:t>
            </w:r>
          </w:p>
        </w:tc>
        <w:tc>
          <w:tcPr>
            <w:tcW w:w="1190" w:type="dxa"/>
            <w:vAlign w:val="center"/>
          </w:tcPr>
          <w:p w:rsidR="00F26D1E" w:rsidRPr="00E342D1" w:rsidRDefault="00F26D1E" w:rsidP="00773938">
            <w:pPr>
              <w:contextualSpacing/>
              <w:jc w:val="center"/>
              <w:rPr>
                <w:rFonts w:ascii="Times New Roman" w:eastAsia="Times New Roman" w:hAnsi="Times New Roman"/>
                <w:sz w:val="24"/>
                <w:szCs w:val="24"/>
              </w:rPr>
            </w:pPr>
            <w:r w:rsidRPr="00E342D1">
              <w:rPr>
                <w:rFonts w:ascii="Times New Roman" w:eastAsia="Times New Roman" w:hAnsi="Times New Roman"/>
                <w:bCs/>
                <w:sz w:val="24"/>
                <w:szCs w:val="24"/>
              </w:rPr>
              <w:t>Сума договору</w:t>
            </w:r>
          </w:p>
        </w:tc>
        <w:tc>
          <w:tcPr>
            <w:tcW w:w="1598" w:type="dxa"/>
            <w:vAlign w:val="center"/>
          </w:tcPr>
          <w:p w:rsidR="00F26D1E" w:rsidRPr="00AF3761" w:rsidRDefault="00F26D1E" w:rsidP="00773938">
            <w:pPr>
              <w:contextualSpacing/>
              <w:jc w:val="center"/>
              <w:rPr>
                <w:rFonts w:ascii="Times New Roman" w:eastAsia="Times New Roman" w:hAnsi="Times New Roman"/>
                <w:bCs/>
                <w:sz w:val="24"/>
                <w:szCs w:val="24"/>
                <w:lang w:val="uk-UA"/>
              </w:rPr>
            </w:pPr>
            <w:proofErr w:type="spellStart"/>
            <w:r w:rsidRPr="00E342D1">
              <w:rPr>
                <w:rFonts w:ascii="Times New Roman" w:eastAsia="Times New Roman" w:hAnsi="Times New Roman"/>
                <w:bCs/>
                <w:sz w:val="24"/>
                <w:szCs w:val="24"/>
              </w:rPr>
              <w:t>Період</w:t>
            </w:r>
            <w:proofErr w:type="spellEnd"/>
            <w:r w:rsidRPr="00E342D1">
              <w:rPr>
                <w:rFonts w:ascii="Times New Roman" w:eastAsia="Times New Roman" w:hAnsi="Times New Roman"/>
                <w:bCs/>
                <w:sz w:val="24"/>
                <w:szCs w:val="24"/>
              </w:rPr>
              <w:t xml:space="preserve"> </w:t>
            </w:r>
            <w:r>
              <w:rPr>
                <w:rFonts w:ascii="Times New Roman" w:hAnsi="Times New Roman"/>
                <w:bCs/>
                <w:sz w:val="24"/>
                <w:szCs w:val="24"/>
                <w:lang w:val="uk-UA"/>
              </w:rPr>
              <w:t>постачання товару</w:t>
            </w:r>
          </w:p>
          <w:p w:rsidR="00F26D1E" w:rsidRPr="00E342D1" w:rsidRDefault="00F26D1E" w:rsidP="00773938">
            <w:pPr>
              <w:contextualSpacing/>
              <w:jc w:val="center"/>
              <w:rPr>
                <w:rFonts w:ascii="Times New Roman" w:eastAsia="Times New Roman" w:hAnsi="Times New Roman"/>
                <w:sz w:val="24"/>
                <w:szCs w:val="24"/>
              </w:rPr>
            </w:pPr>
            <w:r w:rsidRPr="00E342D1">
              <w:rPr>
                <w:rFonts w:ascii="Times New Roman" w:eastAsia="Times New Roman" w:hAnsi="Times New Roman"/>
                <w:bCs/>
                <w:sz w:val="24"/>
                <w:szCs w:val="24"/>
              </w:rPr>
              <w:t xml:space="preserve">(дата початку та дата </w:t>
            </w:r>
            <w:proofErr w:type="spellStart"/>
            <w:r w:rsidRPr="00E342D1">
              <w:rPr>
                <w:rFonts w:ascii="Times New Roman" w:eastAsia="Times New Roman" w:hAnsi="Times New Roman"/>
                <w:bCs/>
                <w:sz w:val="24"/>
                <w:szCs w:val="24"/>
              </w:rPr>
              <w:t>завершення</w:t>
            </w:r>
            <w:proofErr w:type="spellEnd"/>
            <w:r w:rsidRPr="00E342D1">
              <w:rPr>
                <w:rFonts w:ascii="Times New Roman" w:eastAsia="Times New Roman" w:hAnsi="Times New Roman"/>
                <w:bCs/>
                <w:sz w:val="24"/>
                <w:szCs w:val="24"/>
              </w:rPr>
              <w:t>)</w:t>
            </w:r>
          </w:p>
        </w:tc>
      </w:tr>
      <w:tr w:rsidR="00F26D1E" w:rsidRPr="00E342D1" w:rsidTr="00773938">
        <w:trPr>
          <w:trHeight w:val="180"/>
        </w:trPr>
        <w:tc>
          <w:tcPr>
            <w:tcW w:w="519" w:type="dxa"/>
          </w:tcPr>
          <w:p w:rsidR="00F26D1E" w:rsidRPr="00E342D1" w:rsidRDefault="00F26D1E" w:rsidP="00773938">
            <w:pPr>
              <w:contextualSpacing/>
              <w:jc w:val="center"/>
              <w:rPr>
                <w:rFonts w:ascii="Times New Roman" w:eastAsia="Times New Roman" w:hAnsi="Times New Roman"/>
                <w:sz w:val="24"/>
                <w:szCs w:val="24"/>
              </w:rPr>
            </w:pPr>
          </w:p>
        </w:tc>
        <w:tc>
          <w:tcPr>
            <w:tcW w:w="1190" w:type="dxa"/>
          </w:tcPr>
          <w:p w:rsidR="00F26D1E" w:rsidRPr="00E342D1" w:rsidRDefault="00F26D1E" w:rsidP="00773938">
            <w:pPr>
              <w:contextualSpacing/>
              <w:jc w:val="center"/>
              <w:rPr>
                <w:rFonts w:ascii="Times New Roman" w:eastAsia="Times New Roman" w:hAnsi="Times New Roman"/>
                <w:sz w:val="24"/>
                <w:szCs w:val="24"/>
              </w:rPr>
            </w:pPr>
          </w:p>
        </w:tc>
        <w:tc>
          <w:tcPr>
            <w:tcW w:w="1190" w:type="dxa"/>
          </w:tcPr>
          <w:p w:rsidR="00F26D1E" w:rsidRPr="00E342D1" w:rsidRDefault="00F26D1E" w:rsidP="00773938">
            <w:pPr>
              <w:contextualSpacing/>
              <w:jc w:val="center"/>
              <w:rPr>
                <w:rFonts w:ascii="Times New Roman" w:eastAsia="Times New Roman" w:hAnsi="Times New Roman"/>
                <w:sz w:val="24"/>
                <w:szCs w:val="24"/>
              </w:rPr>
            </w:pPr>
          </w:p>
        </w:tc>
        <w:tc>
          <w:tcPr>
            <w:tcW w:w="1846" w:type="dxa"/>
          </w:tcPr>
          <w:p w:rsidR="00F26D1E" w:rsidRPr="00E342D1" w:rsidRDefault="00F26D1E" w:rsidP="00773938">
            <w:pPr>
              <w:contextualSpacing/>
              <w:jc w:val="center"/>
              <w:rPr>
                <w:rFonts w:ascii="Times New Roman" w:eastAsia="Times New Roman" w:hAnsi="Times New Roman"/>
                <w:bCs/>
                <w:sz w:val="24"/>
                <w:szCs w:val="24"/>
              </w:rPr>
            </w:pPr>
          </w:p>
        </w:tc>
        <w:tc>
          <w:tcPr>
            <w:tcW w:w="1394" w:type="dxa"/>
          </w:tcPr>
          <w:p w:rsidR="00F26D1E" w:rsidRPr="00E342D1" w:rsidRDefault="00F26D1E" w:rsidP="00773938">
            <w:pPr>
              <w:contextualSpacing/>
              <w:jc w:val="center"/>
              <w:rPr>
                <w:rFonts w:ascii="Times New Roman" w:eastAsia="Times New Roman" w:hAnsi="Times New Roman"/>
                <w:bCs/>
                <w:sz w:val="24"/>
                <w:szCs w:val="24"/>
              </w:rPr>
            </w:pPr>
          </w:p>
        </w:tc>
        <w:tc>
          <w:tcPr>
            <w:tcW w:w="1846" w:type="dxa"/>
          </w:tcPr>
          <w:p w:rsidR="00F26D1E" w:rsidRPr="00E342D1" w:rsidRDefault="00F26D1E" w:rsidP="00773938">
            <w:pPr>
              <w:contextualSpacing/>
              <w:jc w:val="center"/>
              <w:rPr>
                <w:rFonts w:ascii="Times New Roman" w:eastAsia="Times New Roman" w:hAnsi="Times New Roman"/>
                <w:bCs/>
                <w:sz w:val="24"/>
                <w:szCs w:val="24"/>
              </w:rPr>
            </w:pPr>
          </w:p>
        </w:tc>
        <w:tc>
          <w:tcPr>
            <w:tcW w:w="1190" w:type="dxa"/>
          </w:tcPr>
          <w:p w:rsidR="00F26D1E" w:rsidRPr="00E342D1" w:rsidRDefault="00F26D1E" w:rsidP="00773938">
            <w:pPr>
              <w:contextualSpacing/>
              <w:jc w:val="center"/>
              <w:rPr>
                <w:rFonts w:ascii="Times New Roman" w:eastAsia="Times New Roman" w:hAnsi="Times New Roman"/>
                <w:bCs/>
                <w:sz w:val="24"/>
                <w:szCs w:val="24"/>
              </w:rPr>
            </w:pPr>
          </w:p>
        </w:tc>
        <w:tc>
          <w:tcPr>
            <w:tcW w:w="1598" w:type="dxa"/>
          </w:tcPr>
          <w:p w:rsidR="00F26D1E" w:rsidRPr="00E342D1" w:rsidRDefault="00F26D1E" w:rsidP="00773938">
            <w:pPr>
              <w:contextualSpacing/>
              <w:jc w:val="center"/>
              <w:rPr>
                <w:rFonts w:ascii="Times New Roman" w:eastAsia="Times New Roman" w:hAnsi="Times New Roman"/>
                <w:bCs/>
                <w:sz w:val="24"/>
                <w:szCs w:val="24"/>
              </w:rPr>
            </w:pPr>
          </w:p>
        </w:tc>
      </w:tr>
      <w:tr w:rsidR="00F26D1E" w:rsidRPr="00E342D1" w:rsidTr="00773938">
        <w:trPr>
          <w:trHeight w:val="180"/>
        </w:trPr>
        <w:tc>
          <w:tcPr>
            <w:tcW w:w="519" w:type="dxa"/>
          </w:tcPr>
          <w:p w:rsidR="00F26D1E" w:rsidRPr="00E342D1" w:rsidRDefault="00F26D1E" w:rsidP="00773938">
            <w:pPr>
              <w:contextualSpacing/>
              <w:jc w:val="center"/>
              <w:rPr>
                <w:rFonts w:ascii="Times New Roman" w:eastAsia="Times New Roman" w:hAnsi="Times New Roman"/>
                <w:sz w:val="24"/>
                <w:szCs w:val="24"/>
              </w:rPr>
            </w:pPr>
          </w:p>
        </w:tc>
        <w:tc>
          <w:tcPr>
            <w:tcW w:w="1190" w:type="dxa"/>
          </w:tcPr>
          <w:p w:rsidR="00F26D1E" w:rsidRPr="00E342D1" w:rsidRDefault="00F26D1E" w:rsidP="00773938">
            <w:pPr>
              <w:contextualSpacing/>
              <w:jc w:val="center"/>
              <w:rPr>
                <w:rFonts w:ascii="Times New Roman" w:eastAsia="Times New Roman" w:hAnsi="Times New Roman"/>
                <w:sz w:val="24"/>
                <w:szCs w:val="24"/>
              </w:rPr>
            </w:pPr>
          </w:p>
        </w:tc>
        <w:tc>
          <w:tcPr>
            <w:tcW w:w="1190" w:type="dxa"/>
          </w:tcPr>
          <w:p w:rsidR="00F26D1E" w:rsidRPr="00E342D1" w:rsidRDefault="00F26D1E" w:rsidP="00773938">
            <w:pPr>
              <w:contextualSpacing/>
              <w:jc w:val="center"/>
              <w:rPr>
                <w:rFonts w:ascii="Times New Roman" w:eastAsia="Times New Roman" w:hAnsi="Times New Roman"/>
                <w:sz w:val="24"/>
                <w:szCs w:val="24"/>
              </w:rPr>
            </w:pPr>
          </w:p>
        </w:tc>
        <w:tc>
          <w:tcPr>
            <w:tcW w:w="1846" w:type="dxa"/>
          </w:tcPr>
          <w:p w:rsidR="00F26D1E" w:rsidRPr="00E342D1" w:rsidRDefault="00F26D1E" w:rsidP="00773938">
            <w:pPr>
              <w:contextualSpacing/>
              <w:jc w:val="center"/>
              <w:rPr>
                <w:rFonts w:ascii="Times New Roman" w:eastAsia="Times New Roman" w:hAnsi="Times New Roman"/>
                <w:bCs/>
                <w:sz w:val="24"/>
                <w:szCs w:val="24"/>
              </w:rPr>
            </w:pPr>
          </w:p>
        </w:tc>
        <w:tc>
          <w:tcPr>
            <w:tcW w:w="1394" w:type="dxa"/>
          </w:tcPr>
          <w:p w:rsidR="00F26D1E" w:rsidRPr="00E342D1" w:rsidRDefault="00F26D1E" w:rsidP="00773938">
            <w:pPr>
              <w:contextualSpacing/>
              <w:jc w:val="center"/>
              <w:rPr>
                <w:rFonts w:ascii="Times New Roman" w:eastAsia="Times New Roman" w:hAnsi="Times New Roman"/>
                <w:bCs/>
                <w:sz w:val="24"/>
                <w:szCs w:val="24"/>
              </w:rPr>
            </w:pPr>
          </w:p>
        </w:tc>
        <w:tc>
          <w:tcPr>
            <w:tcW w:w="1846" w:type="dxa"/>
          </w:tcPr>
          <w:p w:rsidR="00F26D1E" w:rsidRPr="00E342D1" w:rsidRDefault="00F26D1E" w:rsidP="00773938">
            <w:pPr>
              <w:contextualSpacing/>
              <w:jc w:val="center"/>
              <w:rPr>
                <w:rFonts w:ascii="Times New Roman" w:eastAsia="Times New Roman" w:hAnsi="Times New Roman"/>
                <w:bCs/>
                <w:sz w:val="24"/>
                <w:szCs w:val="24"/>
              </w:rPr>
            </w:pPr>
          </w:p>
        </w:tc>
        <w:tc>
          <w:tcPr>
            <w:tcW w:w="1190" w:type="dxa"/>
          </w:tcPr>
          <w:p w:rsidR="00F26D1E" w:rsidRPr="00E342D1" w:rsidRDefault="00F26D1E" w:rsidP="00773938">
            <w:pPr>
              <w:contextualSpacing/>
              <w:jc w:val="center"/>
              <w:rPr>
                <w:rFonts w:ascii="Times New Roman" w:eastAsia="Times New Roman" w:hAnsi="Times New Roman"/>
                <w:bCs/>
                <w:sz w:val="24"/>
                <w:szCs w:val="24"/>
              </w:rPr>
            </w:pPr>
          </w:p>
        </w:tc>
        <w:tc>
          <w:tcPr>
            <w:tcW w:w="1598" w:type="dxa"/>
          </w:tcPr>
          <w:p w:rsidR="00F26D1E" w:rsidRPr="00E342D1" w:rsidRDefault="00F26D1E" w:rsidP="00773938">
            <w:pPr>
              <w:contextualSpacing/>
              <w:jc w:val="center"/>
              <w:rPr>
                <w:rFonts w:ascii="Times New Roman" w:eastAsia="Times New Roman" w:hAnsi="Times New Roman"/>
                <w:bCs/>
                <w:sz w:val="24"/>
                <w:szCs w:val="24"/>
              </w:rPr>
            </w:pPr>
          </w:p>
        </w:tc>
      </w:tr>
      <w:tr w:rsidR="00F26D1E" w:rsidRPr="00E342D1" w:rsidTr="00773938">
        <w:trPr>
          <w:trHeight w:val="180"/>
        </w:trPr>
        <w:tc>
          <w:tcPr>
            <w:tcW w:w="519" w:type="dxa"/>
          </w:tcPr>
          <w:p w:rsidR="00F26D1E" w:rsidRPr="00E342D1" w:rsidRDefault="00F26D1E" w:rsidP="00773938">
            <w:pPr>
              <w:contextualSpacing/>
              <w:jc w:val="center"/>
              <w:rPr>
                <w:rFonts w:ascii="Times New Roman" w:eastAsia="Times New Roman" w:hAnsi="Times New Roman"/>
                <w:sz w:val="24"/>
                <w:szCs w:val="24"/>
              </w:rPr>
            </w:pPr>
          </w:p>
        </w:tc>
        <w:tc>
          <w:tcPr>
            <w:tcW w:w="1190" w:type="dxa"/>
          </w:tcPr>
          <w:p w:rsidR="00F26D1E" w:rsidRPr="00E342D1" w:rsidRDefault="00F26D1E" w:rsidP="00773938">
            <w:pPr>
              <w:contextualSpacing/>
              <w:jc w:val="center"/>
              <w:rPr>
                <w:rFonts w:ascii="Times New Roman" w:eastAsia="Times New Roman" w:hAnsi="Times New Roman"/>
                <w:sz w:val="24"/>
                <w:szCs w:val="24"/>
              </w:rPr>
            </w:pPr>
          </w:p>
        </w:tc>
        <w:tc>
          <w:tcPr>
            <w:tcW w:w="1190" w:type="dxa"/>
          </w:tcPr>
          <w:p w:rsidR="00F26D1E" w:rsidRPr="00E342D1" w:rsidRDefault="00F26D1E" w:rsidP="00773938">
            <w:pPr>
              <w:contextualSpacing/>
              <w:jc w:val="center"/>
              <w:rPr>
                <w:rFonts w:ascii="Times New Roman" w:eastAsia="Times New Roman" w:hAnsi="Times New Roman"/>
                <w:sz w:val="24"/>
                <w:szCs w:val="24"/>
              </w:rPr>
            </w:pPr>
          </w:p>
        </w:tc>
        <w:tc>
          <w:tcPr>
            <w:tcW w:w="1846" w:type="dxa"/>
          </w:tcPr>
          <w:p w:rsidR="00F26D1E" w:rsidRPr="00E342D1" w:rsidRDefault="00F26D1E" w:rsidP="00773938">
            <w:pPr>
              <w:contextualSpacing/>
              <w:jc w:val="center"/>
              <w:rPr>
                <w:rFonts w:ascii="Times New Roman" w:eastAsia="Times New Roman" w:hAnsi="Times New Roman"/>
                <w:bCs/>
                <w:sz w:val="24"/>
                <w:szCs w:val="24"/>
              </w:rPr>
            </w:pPr>
          </w:p>
        </w:tc>
        <w:tc>
          <w:tcPr>
            <w:tcW w:w="1394" w:type="dxa"/>
          </w:tcPr>
          <w:p w:rsidR="00F26D1E" w:rsidRPr="00E342D1" w:rsidRDefault="00F26D1E" w:rsidP="00773938">
            <w:pPr>
              <w:contextualSpacing/>
              <w:jc w:val="center"/>
              <w:rPr>
                <w:rFonts w:ascii="Times New Roman" w:eastAsia="Times New Roman" w:hAnsi="Times New Roman"/>
                <w:bCs/>
                <w:sz w:val="24"/>
                <w:szCs w:val="24"/>
              </w:rPr>
            </w:pPr>
          </w:p>
        </w:tc>
        <w:tc>
          <w:tcPr>
            <w:tcW w:w="1846" w:type="dxa"/>
          </w:tcPr>
          <w:p w:rsidR="00F26D1E" w:rsidRPr="00E342D1" w:rsidRDefault="00F26D1E" w:rsidP="00773938">
            <w:pPr>
              <w:contextualSpacing/>
              <w:jc w:val="center"/>
              <w:rPr>
                <w:rFonts w:ascii="Times New Roman" w:eastAsia="Times New Roman" w:hAnsi="Times New Roman"/>
                <w:bCs/>
                <w:sz w:val="24"/>
                <w:szCs w:val="24"/>
              </w:rPr>
            </w:pPr>
          </w:p>
        </w:tc>
        <w:tc>
          <w:tcPr>
            <w:tcW w:w="1190" w:type="dxa"/>
          </w:tcPr>
          <w:p w:rsidR="00F26D1E" w:rsidRPr="00E342D1" w:rsidRDefault="00F26D1E" w:rsidP="00773938">
            <w:pPr>
              <w:contextualSpacing/>
              <w:jc w:val="center"/>
              <w:rPr>
                <w:rFonts w:ascii="Times New Roman" w:eastAsia="Times New Roman" w:hAnsi="Times New Roman"/>
                <w:bCs/>
                <w:sz w:val="24"/>
                <w:szCs w:val="24"/>
              </w:rPr>
            </w:pPr>
          </w:p>
        </w:tc>
        <w:tc>
          <w:tcPr>
            <w:tcW w:w="1598" w:type="dxa"/>
          </w:tcPr>
          <w:p w:rsidR="00F26D1E" w:rsidRPr="00E342D1" w:rsidRDefault="00F26D1E" w:rsidP="00773938">
            <w:pPr>
              <w:contextualSpacing/>
              <w:jc w:val="center"/>
              <w:rPr>
                <w:rFonts w:ascii="Times New Roman" w:eastAsia="Times New Roman" w:hAnsi="Times New Roman"/>
                <w:bCs/>
                <w:sz w:val="24"/>
                <w:szCs w:val="24"/>
              </w:rPr>
            </w:pPr>
          </w:p>
        </w:tc>
      </w:tr>
    </w:tbl>
    <w:p w:rsidR="00F26D1E" w:rsidRPr="00A70FEA" w:rsidRDefault="00F26D1E" w:rsidP="00F26D1E">
      <w:pPr>
        <w:suppressAutoHyphens/>
        <w:ind w:left="993"/>
        <w:rPr>
          <w:rFonts w:ascii="Times New Roman" w:hAnsi="Times New Roman"/>
          <w:sz w:val="24"/>
          <w:szCs w:val="24"/>
        </w:rPr>
      </w:pPr>
      <w:r w:rsidRPr="00A70FEA">
        <w:rPr>
          <w:rFonts w:ascii="Times New Roman" w:hAnsi="Times New Roman"/>
          <w:sz w:val="24"/>
          <w:szCs w:val="24"/>
        </w:rPr>
        <w:t>__________  ___________  _____________________</w:t>
      </w:r>
    </w:p>
    <w:p w:rsidR="00F26D1E" w:rsidRPr="000636F3" w:rsidRDefault="00F26D1E" w:rsidP="00F26D1E">
      <w:pPr>
        <w:pStyle w:val="2"/>
        <w:widowControl w:val="0"/>
        <w:tabs>
          <w:tab w:val="left" w:pos="750"/>
        </w:tabs>
        <w:suppressAutoHyphens w:val="0"/>
        <w:spacing w:before="0" w:after="0" w:line="240" w:lineRule="auto"/>
        <w:ind w:left="993" w:firstLine="0"/>
        <w:contextualSpacing/>
        <w:jc w:val="both"/>
        <w:rPr>
          <w:bCs/>
          <w:sz w:val="24"/>
          <w:szCs w:val="24"/>
          <w:lang w:val="uk-UA"/>
        </w:rPr>
        <w:sectPr w:rsidR="00F26D1E" w:rsidRPr="000636F3" w:rsidSect="00F26D1E">
          <w:footerReference w:type="default" r:id="rId7"/>
          <w:pgSz w:w="11906" w:h="16838"/>
          <w:pgMar w:top="709" w:right="992" w:bottom="1134" w:left="1701" w:header="709" w:footer="709" w:gutter="0"/>
          <w:cols w:space="708"/>
          <w:docGrid w:linePitch="360"/>
        </w:sectPr>
      </w:pPr>
      <w:r w:rsidRPr="00A70FEA">
        <w:rPr>
          <w:b/>
          <w:sz w:val="24"/>
          <w:szCs w:val="24"/>
          <w:vertAlign w:val="superscript"/>
        </w:rPr>
        <w:t xml:space="preserve">      </w:t>
      </w:r>
      <w:r w:rsidRPr="00A70FEA">
        <w:rPr>
          <w:b/>
          <w:sz w:val="24"/>
          <w:szCs w:val="24"/>
          <w:vertAlign w:val="superscript"/>
        </w:rPr>
        <w:tab/>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Pr>
          <w:b/>
          <w:sz w:val="24"/>
          <w:szCs w:val="24"/>
          <w:vertAlign w:val="superscript"/>
        </w:rPr>
        <w:t xml:space="preserve">    </w:t>
      </w:r>
      <w:proofErr w:type="gramStart"/>
      <w:r>
        <w:rPr>
          <w:b/>
          <w:sz w:val="24"/>
          <w:szCs w:val="24"/>
          <w:vertAlign w:val="superscript"/>
        </w:rPr>
        <w:t xml:space="preserve">   (</w:t>
      </w:r>
      <w:proofErr w:type="gramEnd"/>
      <w:r>
        <w:rPr>
          <w:b/>
          <w:sz w:val="24"/>
          <w:szCs w:val="24"/>
          <w:vertAlign w:val="superscript"/>
        </w:rPr>
        <w:t>П.І.Б.</w:t>
      </w:r>
    </w:p>
    <w:p w:rsidR="00F26D1E" w:rsidRDefault="00F26D1E" w:rsidP="00F26D1E">
      <w:pPr>
        <w:spacing w:line="160" w:lineRule="atLeast"/>
        <w:rPr>
          <w:rFonts w:ascii="Arial" w:hAnsi="Arial" w:cs="Arial"/>
          <w:color w:val="6D6D6D"/>
          <w:sz w:val="14"/>
          <w:szCs w:val="14"/>
        </w:rPr>
      </w:pPr>
    </w:p>
    <w:p w:rsidR="00690AFE" w:rsidRPr="005F2907" w:rsidRDefault="00690AFE" w:rsidP="00D238DC">
      <w:pPr>
        <w:spacing w:after="0" w:line="240" w:lineRule="auto"/>
        <w:jc w:val="right"/>
        <w:rPr>
          <w:rFonts w:ascii="Times New Roman" w:hAnsi="Times New Roman"/>
          <w:b/>
          <w:i/>
          <w:iCs/>
          <w:sz w:val="24"/>
          <w:szCs w:val="24"/>
          <w:lang w:eastAsia="ru-RU"/>
        </w:rPr>
      </w:pPr>
      <w:proofErr w:type="spellStart"/>
      <w:r w:rsidRPr="005F2907">
        <w:rPr>
          <w:rFonts w:ascii="Times New Roman" w:hAnsi="Times New Roman"/>
          <w:b/>
          <w:i/>
          <w:iCs/>
          <w:sz w:val="24"/>
          <w:szCs w:val="24"/>
          <w:lang w:eastAsia="ru-RU"/>
        </w:rPr>
        <w:t>Додаток</w:t>
      </w:r>
      <w:proofErr w:type="spellEnd"/>
      <w:r w:rsidRPr="005F2907">
        <w:rPr>
          <w:rFonts w:ascii="Times New Roman" w:hAnsi="Times New Roman"/>
          <w:b/>
          <w:i/>
          <w:iCs/>
          <w:sz w:val="24"/>
          <w:szCs w:val="24"/>
          <w:lang w:eastAsia="ru-RU"/>
        </w:rPr>
        <w:t xml:space="preserve"> </w:t>
      </w:r>
      <w:r w:rsidR="00FA4C59">
        <w:rPr>
          <w:rFonts w:ascii="Times New Roman" w:hAnsi="Times New Roman"/>
          <w:b/>
          <w:i/>
          <w:iCs/>
          <w:sz w:val="24"/>
          <w:szCs w:val="24"/>
          <w:lang w:val="uk-UA" w:eastAsia="ru-RU"/>
        </w:rPr>
        <w:t>№4</w:t>
      </w:r>
      <w:r w:rsidRPr="005F2907">
        <w:rPr>
          <w:rFonts w:ascii="Times New Roman" w:hAnsi="Times New Roman"/>
          <w:b/>
          <w:i/>
          <w:iCs/>
          <w:sz w:val="24"/>
          <w:szCs w:val="24"/>
          <w:lang w:eastAsia="ru-RU"/>
        </w:rPr>
        <w:t xml:space="preserve"> </w:t>
      </w:r>
    </w:p>
    <w:p w:rsidR="00690AFE" w:rsidRDefault="00690AFE" w:rsidP="00D238DC">
      <w:pPr>
        <w:spacing w:line="160" w:lineRule="atLeast"/>
        <w:jc w:val="right"/>
        <w:rPr>
          <w:rFonts w:ascii="Times New Roman" w:hAnsi="Times New Roman"/>
          <w:i/>
          <w:iCs/>
          <w:sz w:val="24"/>
          <w:szCs w:val="24"/>
          <w:lang w:val="uk-UA" w:eastAsia="ru-RU"/>
        </w:rPr>
      </w:pPr>
      <w:r w:rsidRPr="00432723">
        <w:rPr>
          <w:rFonts w:ascii="Times New Roman" w:hAnsi="Times New Roman"/>
          <w:i/>
          <w:iCs/>
          <w:sz w:val="24"/>
          <w:szCs w:val="24"/>
          <w:lang w:eastAsia="ru-RU"/>
        </w:rPr>
        <w:t xml:space="preserve">до </w:t>
      </w:r>
      <w:proofErr w:type="spellStart"/>
      <w:r w:rsidRPr="00432723">
        <w:rPr>
          <w:rFonts w:ascii="Times New Roman" w:hAnsi="Times New Roman"/>
          <w:i/>
          <w:iCs/>
          <w:sz w:val="24"/>
          <w:szCs w:val="24"/>
          <w:lang w:eastAsia="ru-RU"/>
        </w:rPr>
        <w:t>тендерної</w:t>
      </w:r>
      <w:proofErr w:type="spellEnd"/>
      <w:r w:rsidRPr="00432723">
        <w:rPr>
          <w:rFonts w:ascii="Times New Roman" w:hAnsi="Times New Roman"/>
          <w:i/>
          <w:iCs/>
          <w:sz w:val="24"/>
          <w:szCs w:val="24"/>
          <w:lang w:eastAsia="ru-RU"/>
        </w:rPr>
        <w:t xml:space="preserve"> </w:t>
      </w:r>
      <w:proofErr w:type="spellStart"/>
      <w:r w:rsidRPr="00432723">
        <w:rPr>
          <w:rFonts w:ascii="Times New Roman" w:hAnsi="Times New Roman"/>
          <w:i/>
          <w:iCs/>
          <w:sz w:val="24"/>
          <w:szCs w:val="24"/>
          <w:lang w:eastAsia="ru-RU"/>
        </w:rPr>
        <w:t>документації</w:t>
      </w:r>
      <w:proofErr w:type="spellEnd"/>
    </w:p>
    <w:p w:rsidR="00690AFE" w:rsidRPr="00D238DC" w:rsidRDefault="00690AFE" w:rsidP="00D238DC">
      <w:pPr>
        <w:spacing w:line="160" w:lineRule="atLeast"/>
        <w:jc w:val="right"/>
        <w:rPr>
          <w:rFonts w:ascii="Times New Roman" w:hAnsi="Times New Roman"/>
          <w:color w:val="6D6D6D"/>
          <w:sz w:val="24"/>
          <w:szCs w:val="24"/>
          <w:lang w:val="uk-UA"/>
        </w:rPr>
      </w:pPr>
    </w:p>
    <w:p w:rsidR="007347E3" w:rsidRPr="0005084E" w:rsidRDefault="007347E3" w:rsidP="007347E3">
      <w:pPr>
        <w:spacing w:after="0" w:line="240" w:lineRule="auto"/>
        <w:contextualSpacing/>
        <w:jc w:val="center"/>
        <w:rPr>
          <w:rFonts w:ascii="Times New Roman" w:eastAsia="Times New Roman" w:hAnsi="Times New Roman"/>
          <w:b/>
          <w:iCs/>
          <w:sz w:val="24"/>
          <w:szCs w:val="24"/>
          <w:lang w:val="uk-UA"/>
        </w:rPr>
      </w:pPr>
      <w:r w:rsidRPr="0005084E">
        <w:rPr>
          <w:rFonts w:ascii="Times New Roman" w:eastAsia="Times New Roman" w:hAnsi="Times New Roman"/>
          <w:b/>
          <w:sz w:val="24"/>
          <w:szCs w:val="24"/>
          <w:lang w:val="uk-UA"/>
        </w:rPr>
        <w:t xml:space="preserve">ІНФОРМАЦІЯ ПРО ТЕХНІЧНІ, ЯКІСНІ ТА КІЛЬКІСНІ ХАРАКТЕРИСТИКИ </w:t>
      </w:r>
      <w:r w:rsidRPr="0005084E">
        <w:rPr>
          <w:rFonts w:ascii="Times New Roman" w:eastAsia="Times New Roman" w:hAnsi="Times New Roman"/>
          <w:b/>
          <w:iCs/>
          <w:sz w:val="24"/>
          <w:szCs w:val="24"/>
          <w:lang w:val="uk-UA"/>
        </w:rPr>
        <w:t>ПРЕДМЕТА ЗАКУПІВЛІ</w:t>
      </w:r>
    </w:p>
    <w:p w:rsidR="007347E3" w:rsidRDefault="007347E3" w:rsidP="007347E3">
      <w:pPr>
        <w:spacing w:after="0" w:line="240" w:lineRule="auto"/>
        <w:contextualSpacing/>
        <w:jc w:val="center"/>
        <w:rPr>
          <w:rFonts w:ascii="Times New Roman" w:eastAsia="Times New Roman" w:hAnsi="Times New Roman"/>
          <w:b/>
          <w:sz w:val="24"/>
          <w:szCs w:val="24"/>
          <w:lang w:val="uk-UA"/>
        </w:rPr>
      </w:pPr>
      <w:r w:rsidRPr="006718B9">
        <w:rPr>
          <w:rFonts w:ascii="Times New Roman" w:eastAsia="Times New Roman" w:hAnsi="Times New Roman"/>
          <w:b/>
          <w:sz w:val="24"/>
          <w:szCs w:val="24"/>
          <w:lang w:val="uk-UA"/>
        </w:rPr>
        <w:t xml:space="preserve">ДК 021-2015 - 30190000-7 </w:t>
      </w:r>
    </w:p>
    <w:p w:rsidR="007347E3" w:rsidRDefault="007347E3" w:rsidP="007347E3">
      <w:pPr>
        <w:spacing w:after="0"/>
        <w:ind w:firstLine="709"/>
        <w:jc w:val="center"/>
        <w:rPr>
          <w:rFonts w:ascii="Times New Roman" w:eastAsia="Times New Roman" w:hAnsi="Times New Roman"/>
          <w:b/>
          <w:bCs/>
          <w:sz w:val="24"/>
          <w:szCs w:val="24"/>
          <w:lang w:val="uk-UA"/>
        </w:rPr>
      </w:pPr>
      <w:r w:rsidRPr="006A1FD3">
        <w:rPr>
          <w:rFonts w:ascii="Times New Roman" w:eastAsia="Times New Roman" w:hAnsi="Times New Roman"/>
          <w:b/>
          <w:bCs/>
          <w:sz w:val="24"/>
          <w:szCs w:val="24"/>
          <w:lang w:val="uk-UA"/>
        </w:rPr>
        <w:t xml:space="preserve">(Картон для прошивання архівних документів, архівні бокси та обкладинки для спадкових справ) </w:t>
      </w:r>
    </w:p>
    <w:p w:rsidR="007347E3" w:rsidRPr="00290B7C" w:rsidRDefault="007347E3" w:rsidP="007347E3">
      <w:pPr>
        <w:spacing w:after="0"/>
        <w:ind w:firstLine="709"/>
        <w:jc w:val="center"/>
        <w:rPr>
          <w:rFonts w:ascii="Times New Roman" w:hAnsi="Times New Roman"/>
          <w:sz w:val="24"/>
          <w:szCs w:val="24"/>
        </w:rPr>
      </w:pPr>
      <w:r w:rsidRPr="00F74C58">
        <w:rPr>
          <w:rFonts w:ascii="Times New Roman" w:hAnsi="Times New Roman"/>
          <w:i/>
          <w:sz w:val="24"/>
          <w:szCs w:val="24"/>
        </w:rPr>
        <w:t xml:space="preserve">(форма </w:t>
      </w:r>
      <w:proofErr w:type="spellStart"/>
      <w:r w:rsidRPr="00F74C58">
        <w:rPr>
          <w:rFonts w:ascii="Times New Roman" w:hAnsi="Times New Roman"/>
          <w:i/>
          <w:sz w:val="24"/>
          <w:szCs w:val="24"/>
        </w:rPr>
        <w:t>заповнюється</w:t>
      </w:r>
      <w:proofErr w:type="spellEnd"/>
      <w:r w:rsidRPr="00F74C58">
        <w:rPr>
          <w:rFonts w:ascii="Times New Roman" w:hAnsi="Times New Roman"/>
          <w:i/>
          <w:sz w:val="24"/>
          <w:szCs w:val="24"/>
        </w:rPr>
        <w:t xml:space="preserve"> та </w:t>
      </w:r>
      <w:proofErr w:type="spellStart"/>
      <w:r w:rsidRPr="00F74C58">
        <w:rPr>
          <w:rFonts w:ascii="Times New Roman" w:hAnsi="Times New Roman"/>
          <w:i/>
          <w:sz w:val="24"/>
          <w:szCs w:val="24"/>
        </w:rPr>
        <w:t>подається</w:t>
      </w:r>
      <w:proofErr w:type="spellEnd"/>
      <w:r w:rsidRPr="00F74C58">
        <w:rPr>
          <w:rFonts w:ascii="Times New Roman" w:hAnsi="Times New Roman"/>
          <w:i/>
          <w:sz w:val="24"/>
          <w:szCs w:val="24"/>
        </w:rPr>
        <w:t xml:space="preserve"> </w:t>
      </w:r>
      <w:proofErr w:type="spellStart"/>
      <w:r w:rsidRPr="00F74C58">
        <w:rPr>
          <w:rFonts w:ascii="Times New Roman" w:hAnsi="Times New Roman"/>
          <w:i/>
          <w:sz w:val="24"/>
          <w:szCs w:val="24"/>
        </w:rPr>
        <w:t>учасником</w:t>
      </w:r>
      <w:proofErr w:type="spellEnd"/>
      <w:r w:rsidRPr="00F74C58">
        <w:rPr>
          <w:rFonts w:ascii="Times New Roman" w:hAnsi="Times New Roman"/>
          <w:i/>
          <w:sz w:val="24"/>
          <w:szCs w:val="24"/>
        </w:rPr>
        <w:t xml:space="preserve"> на </w:t>
      </w:r>
      <w:proofErr w:type="spellStart"/>
      <w:r w:rsidRPr="00F74C58">
        <w:rPr>
          <w:rFonts w:ascii="Times New Roman" w:hAnsi="Times New Roman"/>
          <w:i/>
          <w:sz w:val="24"/>
          <w:szCs w:val="24"/>
        </w:rPr>
        <w:t>фірмовому</w:t>
      </w:r>
      <w:proofErr w:type="spellEnd"/>
      <w:r w:rsidRPr="00F74C58">
        <w:rPr>
          <w:rFonts w:ascii="Times New Roman" w:hAnsi="Times New Roman"/>
          <w:i/>
          <w:sz w:val="24"/>
          <w:szCs w:val="24"/>
        </w:rPr>
        <w:t xml:space="preserve"> бланку </w:t>
      </w:r>
      <w:proofErr w:type="spellStart"/>
      <w:r w:rsidRPr="00F74C58">
        <w:rPr>
          <w:rFonts w:ascii="Times New Roman" w:hAnsi="Times New Roman"/>
          <w:i/>
          <w:sz w:val="24"/>
          <w:szCs w:val="24"/>
        </w:rPr>
        <w:t>учасника</w:t>
      </w:r>
      <w:proofErr w:type="spellEnd"/>
      <w:r w:rsidRPr="00F74C58">
        <w:rPr>
          <w:rFonts w:ascii="Times New Roman" w:hAnsi="Times New Roman"/>
          <w:i/>
          <w:sz w:val="24"/>
          <w:szCs w:val="24"/>
        </w:rPr>
        <w:t xml:space="preserve">, в </w:t>
      </w:r>
      <w:proofErr w:type="spellStart"/>
      <w:r w:rsidRPr="00F74C58">
        <w:rPr>
          <w:rFonts w:ascii="Times New Roman" w:hAnsi="Times New Roman"/>
          <w:i/>
          <w:sz w:val="24"/>
          <w:szCs w:val="24"/>
        </w:rPr>
        <w:t>разі</w:t>
      </w:r>
      <w:proofErr w:type="spellEnd"/>
      <w:r w:rsidRPr="00F74C58">
        <w:rPr>
          <w:rFonts w:ascii="Times New Roman" w:hAnsi="Times New Roman"/>
          <w:i/>
          <w:sz w:val="24"/>
          <w:szCs w:val="24"/>
        </w:rPr>
        <w:t xml:space="preserve"> </w:t>
      </w:r>
      <w:proofErr w:type="spellStart"/>
      <w:r w:rsidRPr="00F74C58">
        <w:rPr>
          <w:rFonts w:ascii="Times New Roman" w:hAnsi="Times New Roman"/>
          <w:i/>
          <w:sz w:val="24"/>
          <w:szCs w:val="24"/>
        </w:rPr>
        <w:t>його</w:t>
      </w:r>
      <w:proofErr w:type="spellEnd"/>
      <w:r w:rsidRPr="00F74C58">
        <w:rPr>
          <w:rFonts w:ascii="Times New Roman" w:hAnsi="Times New Roman"/>
          <w:i/>
          <w:sz w:val="24"/>
          <w:szCs w:val="24"/>
        </w:rPr>
        <w:t xml:space="preserve"> </w:t>
      </w:r>
      <w:proofErr w:type="spellStart"/>
      <w:r w:rsidRPr="00F74C58">
        <w:rPr>
          <w:rFonts w:ascii="Times New Roman" w:hAnsi="Times New Roman"/>
          <w:i/>
          <w:sz w:val="24"/>
          <w:szCs w:val="24"/>
        </w:rPr>
        <w:t>наявності</w:t>
      </w:r>
      <w:proofErr w:type="spellEnd"/>
      <w:r w:rsidRPr="00F74C58">
        <w:rPr>
          <w:rFonts w:ascii="Times New Roman" w:hAnsi="Times New Roman"/>
          <w:i/>
          <w:sz w:val="24"/>
          <w:szCs w:val="24"/>
        </w:rPr>
        <w:t>)</w:t>
      </w:r>
    </w:p>
    <w:p w:rsidR="007347E3" w:rsidRDefault="007347E3" w:rsidP="007347E3">
      <w:pPr>
        <w:spacing w:after="0" w:line="200" w:lineRule="atLeast"/>
        <w:ind w:firstLine="426"/>
        <w:jc w:val="both"/>
        <w:rPr>
          <w:rFonts w:ascii="Times New Roman" w:hAnsi="Times New Roman"/>
          <w:b/>
          <w:bCs/>
          <w:sz w:val="24"/>
          <w:szCs w:val="24"/>
          <w:shd w:val="clear" w:color="auto" w:fill="FFFFFF"/>
          <w:lang w:val="uk-UA"/>
        </w:rPr>
      </w:pPr>
      <w:r w:rsidRPr="00522062">
        <w:rPr>
          <w:rFonts w:ascii="Times New Roman" w:hAnsi="Times New Roman"/>
          <w:sz w:val="24"/>
          <w:szCs w:val="24"/>
          <w:lang w:val="uk-UA"/>
        </w:rPr>
        <w:t>Ми, (</w:t>
      </w:r>
      <w:r w:rsidRPr="00522062">
        <w:rPr>
          <w:rFonts w:ascii="Times New Roman" w:hAnsi="Times New Roman"/>
          <w:i/>
          <w:sz w:val="24"/>
          <w:szCs w:val="24"/>
          <w:lang w:val="uk-UA"/>
        </w:rPr>
        <w:t>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w:t>
      </w:r>
      <w:r w:rsidRPr="00522062">
        <w:rPr>
          <w:rFonts w:ascii="Times New Roman" w:hAnsi="Times New Roman"/>
          <w:sz w:val="24"/>
          <w:szCs w:val="24"/>
          <w:lang w:val="uk-UA"/>
        </w:rPr>
        <w:t xml:space="preserve"> погоджуємось, що вартість пропозиції зазначається з урахуванням всіх витрат, пов’язаних з предметом закупівлі, а саме: п</w:t>
      </w:r>
      <w:r w:rsidRPr="00522062">
        <w:rPr>
          <w:rFonts w:ascii="Times New Roman" w:hAnsi="Times New Roman"/>
          <w:sz w:val="24"/>
          <w:szCs w:val="24"/>
          <w:shd w:val="clear" w:color="auto" w:fill="FFFFFF"/>
          <w:lang w:val="uk-UA"/>
        </w:rPr>
        <w:t>ри розрахунку вартості пропозиції учасник включає всі витрати, в тому числі прямі матеріальні витрати;</w:t>
      </w:r>
      <w:r w:rsidRPr="00522062">
        <w:rPr>
          <w:rFonts w:ascii="Times New Roman" w:hAnsi="Times New Roman"/>
          <w:sz w:val="24"/>
          <w:szCs w:val="24"/>
          <w:lang w:val="uk-UA"/>
        </w:rPr>
        <w:t xml:space="preserve"> прямі витрати на оплату праці;</w:t>
      </w:r>
      <w:bookmarkStart w:id="0" w:name="o43"/>
      <w:bookmarkEnd w:id="0"/>
      <w:r w:rsidRPr="00522062">
        <w:rPr>
          <w:rFonts w:ascii="Times New Roman" w:hAnsi="Times New Roman"/>
          <w:sz w:val="24"/>
          <w:szCs w:val="24"/>
          <w:lang w:val="uk-UA"/>
        </w:rPr>
        <w:t xml:space="preserve"> інші прямі витрати; змінні загальновиробничі та постійні розподілені загальновиробничі витрати, тощо</w:t>
      </w:r>
      <w:r w:rsidRPr="00522062">
        <w:rPr>
          <w:rFonts w:ascii="Times New Roman" w:hAnsi="Times New Roman"/>
          <w:sz w:val="24"/>
          <w:szCs w:val="24"/>
          <w:shd w:val="clear" w:color="auto" w:fill="FFFFFF"/>
          <w:lang w:val="uk-UA"/>
        </w:rPr>
        <w:t xml:space="preserve"> та усі податки та збори, що сплачуються або мають бути сплачені учасником</w:t>
      </w:r>
      <w:r w:rsidRPr="00522062">
        <w:rPr>
          <w:rFonts w:ascii="Times New Roman" w:hAnsi="Times New Roman"/>
          <w:b/>
          <w:bCs/>
          <w:sz w:val="24"/>
          <w:szCs w:val="24"/>
          <w:shd w:val="clear" w:color="auto" w:fill="FFFFFF"/>
          <w:lang w:val="uk-UA"/>
        </w:rPr>
        <w:t>.</w:t>
      </w:r>
    </w:p>
    <w:p w:rsidR="007347E3" w:rsidRDefault="007347E3" w:rsidP="007347E3">
      <w:pPr>
        <w:spacing w:after="0" w:line="200" w:lineRule="atLeast"/>
        <w:ind w:firstLine="426"/>
        <w:jc w:val="both"/>
        <w:rPr>
          <w:rFonts w:ascii="Times New Roman" w:hAnsi="Times New Roman"/>
          <w:b/>
          <w:bCs/>
          <w:sz w:val="24"/>
          <w:szCs w:val="24"/>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104"/>
        <w:gridCol w:w="6659"/>
      </w:tblGrid>
      <w:tr w:rsidR="007347E3" w:rsidRPr="00841F34" w:rsidTr="00EC5525">
        <w:tc>
          <w:tcPr>
            <w:tcW w:w="675"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з/п</w:t>
            </w:r>
          </w:p>
        </w:tc>
        <w:tc>
          <w:tcPr>
            <w:tcW w:w="2127"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Найменування товару</w:t>
            </w:r>
          </w:p>
        </w:tc>
        <w:tc>
          <w:tcPr>
            <w:tcW w:w="6945"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Характеристика товару</w:t>
            </w:r>
          </w:p>
        </w:tc>
      </w:tr>
      <w:tr w:rsidR="007347E3" w:rsidRPr="00841F34" w:rsidTr="00EC5525">
        <w:tc>
          <w:tcPr>
            <w:tcW w:w="675"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1</w:t>
            </w:r>
          </w:p>
        </w:tc>
        <w:tc>
          <w:tcPr>
            <w:tcW w:w="2127"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2</w:t>
            </w:r>
          </w:p>
        </w:tc>
        <w:tc>
          <w:tcPr>
            <w:tcW w:w="6945"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3</w:t>
            </w:r>
          </w:p>
        </w:tc>
      </w:tr>
      <w:tr w:rsidR="007347E3" w:rsidRPr="00841F34" w:rsidTr="00EC5525">
        <w:tc>
          <w:tcPr>
            <w:tcW w:w="675"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1.</w:t>
            </w:r>
          </w:p>
        </w:tc>
        <w:tc>
          <w:tcPr>
            <w:tcW w:w="2127"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Обкладинки для спадкових справ</w:t>
            </w:r>
          </w:p>
        </w:tc>
        <w:tc>
          <w:tcPr>
            <w:tcW w:w="6945"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Обкладинка з палітурного картону товщиною від 0,6 до 1,0 мм для зберігання документів формату А4 у вигляді (</w:t>
            </w:r>
            <w:r>
              <w:rPr>
                <w:rFonts w:ascii="Times New Roman" w:eastAsia="Times New Roman" w:hAnsi="Times New Roman"/>
                <w:sz w:val="24"/>
                <w:szCs w:val="24"/>
                <w:lang w:val="uk-UA"/>
              </w:rPr>
              <w:t>рис.1</w:t>
            </w:r>
            <w:r w:rsidRPr="00841F34">
              <w:rPr>
                <w:rFonts w:ascii="Times New Roman" w:eastAsia="Times New Roman" w:hAnsi="Times New Roman"/>
                <w:sz w:val="24"/>
                <w:szCs w:val="24"/>
                <w:lang w:val="uk-UA"/>
              </w:rPr>
              <w:t xml:space="preserve">): </w:t>
            </w:r>
          </w:p>
          <w:p w:rsidR="007347E3" w:rsidRPr="00841F34" w:rsidRDefault="007347E3"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Розмір виробу:</w:t>
            </w:r>
          </w:p>
          <w:p w:rsidR="007347E3" w:rsidRPr="00841F34" w:rsidRDefault="007347E3"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висота: 320 мм</w:t>
            </w:r>
          </w:p>
          <w:p w:rsidR="007347E3" w:rsidRPr="00841F34" w:rsidRDefault="007347E3" w:rsidP="00EC5525">
            <w:pPr>
              <w:spacing w:after="0" w:line="240" w:lineRule="auto"/>
              <w:jc w:val="both"/>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xml:space="preserve">- ширина в розгорнутому вигляді: від 490 мм до 510 мм </w:t>
            </w:r>
          </w:p>
          <w:p w:rsidR="007347E3" w:rsidRPr="00841F34" w:rsidRDefault="007347E3" w:rsidP="00EC5525">
            <w:pPr>
              <w:spacing w:after="0" w:line="240" w:lineRule="auto"/>
              <w:jc w:val="both"/>
              <w:rPr>
                <w:rFonts w:ascii="Times New Roman" w:eastAsia="Times New Roman" w:hAnsi="Times New Roman"/>
                <w:sz w:val="24"/>
                <w:szCs w:val="24"/>
                <w:lang w:val="uk-UA"/>
              </w:rPr>
            </w:pPr>
            <w:proofErr w:type="spellStart"/>
            <w:r w:rsidRPr="00841F34">
              <w:rPr>
                <w:rFonts w:ascii="Times New Roman" w:eastAsia="Times New Roman" w:hAnsi="Times New Roman"/>
                <w:sz w:val="24"/>
                <w:szCs w:val="24"/>
                <w:lang w:val="uk-UA"/>
              </w:rPr>
              <w:t>Бігування</w:t>
            </w:r>
            <w:proofErr w:type="spellEnd"/>
            <w:r w:rsidRPr="00841F34">
              <w:rPr>
                <w:rFonts w:ascii="Times New Roman" w:eastAsia="Times New Roman" w:hAnsi="Times New Roman"/>
                <w:sz w:val="24"/>
                <w:szCs w:val="24"/>
                <w:lang w:val="uk-UA"/>
              </w:rPr>
              <w:t xml:space="preserve">: Чотири </w:t>
            </w:r>
            <w:proofErr w:type="spellStart"/>
            <w:r w:rsidRPr="00841F34">
              <w:rPr>
                <w:rFonts w:ascii="Times New Roman" w:eastAsia="Times New Roman" w:hAnsi="Times New Roman"/>
                <w:sz w:val="24"/>
                <w:szCs w:val="24"/>
                <w:lang w:val="uk-UA"/>
              </w:rPr>
              <w:t>бігувальних</w:t>
            </w:r>
            <w:proofErr w:type="spellEnd"/>
            <w:r w:rsidRPr="00841F34">
              <w:rPr>
                <w:rFonts w:ascii="Times New Roman" w:eastAsia="Times New Roman" w:hAnsi="Times New Roman"/>
                <w:sz w:val="24"/>
                <w:szCs w:val="24"/>
                <w:lang w:val="uk-UA"/>
              </w:rPr>
              <w:t xml:space="preserve"> канали з вузького боку (</w:t>
            </w:r>
            <w:proofErr w:type="spellStart"/>
            <w:r w:rsidRPr="00841F34">
              <w:rPr>
                <w:rFonts w:ascii="Times New Roman" w:eastAsia="Times New Roman" w:hAnsi="Times New Roman"/>
                <w:sz w:val="24"/>
                <w:szCs w:val="24"/>
                <w:lang w:val="uk-UA"/>
              </w:rPr>
              <w:t>бігувальні</w:t>
            </w:r>
            <w:proofErr w:type="spellEnd"/>
            <w:r w:rsidRPr="00841F34">
              <w:rPr>
                <w:rFonts w:ascii="Times New Roman" w:eastAsia="Times New Roman" w:hAnsi="Times New Roman"/>
                <w:sz w:val="24"/>
                <w:szCs w:val="24"/>
                <w:lang w:val="uk-UA"/>
              </w:rPr>
              <w:t xml:space="preserve"> канали вздовж волокон)</w:t>
            </w:r>
          </w:p>
          <w:p w:rsidR="007347E3" w:rsidRPr="00841F34" w:rsidRDefault="007347E3" w:rsidP="00EC5525">
            <w:pPr>
              <w:spacing w:after="0" w:line="240" w:lineRule="auto"/>
              <w:jc w:val="both"/>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xml:space="preserve">Титульний аркуш: напис на титульному аркуші виконаний друкованим </w:t>
            </w:r>
            <w:proofErr w:type="spellStart"/>
            <w:r w:rsidRPr="00841F34">
              <w:rPr>
                <w:rFonts w:ascii="Times New Roman" w:eastAsia="Times New Roman" w:hAnsi="Times New Roman"/>
                <w:sz w:val="24"/>
                <w:szCs w:val="24"/>
                <w:lang w:val="uk-UA"/>
              </w:rPr>
              <w:t>способо</w:t>
            </w:r>
            <w:proofErr w:type="spellEnd"/>
            <w:r w:rsidRPr="00841F34">
              <w:rPr>
                <w:rFonts w:ascii="Times New Roman" w:eastAsia="Times New Roman" w:hAnsi="Times New Roman"/>
                <w:sz w:val="24"/>
                <w:szCs w:val="24"/>
              </w:rPr>
              <w:t xml:space="preserve">м </w:t>
            </w:r>
            <w:proofErr w:type="spellStart"/>
            <w:r w:rsidRPr="00841F34">
              <w:rPr>
                <w:rFonts w:ascii="Times New Roman" w:eastAsia="Times New Roman" w:hAnsi="Times New Roman"/>
                <w:sz w:val="24"/>
                <w:szCs w:val="24"/>
              </w:rPr>
              <w:t>відповідно</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Додатку</w:t>
            </w:r>
            <w:proofErr w:type="spellEnd"/>
            <w:r w:rsidRPr="00841F34">
              <w:rPr>
                <w:rFonts w:ascii="Times New Roman" w:eastAsia="Times New Roman" w:hAnsi="Times New Roman"/>
                <w:sz w:val="24"/>
                <w:szCs w:val="24"/>
              </w:rPr>
              <w:t xml:space="preserve"> 33 до  правил </w:t>
            </w:r>
            <w:proofErr w:type="spellStart"/>
            <w:r w:rsidRPr="00841F34">
              <w:rPr>
                <w:rFonts w:ascii="Times New Roman" w:eastAsia="Times New Roman" w:hAnsi="Times New Roman"/>
                <w:sz w:val="24"/>
                <w:szCs w:val="24"/>
              </w:rPr>
              <w:t>ведення</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нотаріального</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діловодства</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затверджених</w:t>
            </w:r>
            <w:proofErr w:type="spellEnd"/>
            <w:r w:rsidRPr="00841F34">
              <w:rPr>
                <w:rFonts w:ascii="Times New Roman" w:eastAsia="Times New Roman" w:hAnsi="Times New Roman"/>
                <w:sz w:val="24"/>
                <w:szCs w:val="24"/>
              </w:rPr>
              <w:t xml:space="preserve"> наказом </w:t>
            </w:r>
            <w:proofErr w:type="spellStart"/>
            <w:r w:rsidRPr="00841F34">
              <w:rPr>
                <w:rFonts w:ascii="Times New Roman" w:eastAsia="Times New Roman" w:hAnsi="Times New Roman"/>
                <w:sz w:val="24"/>
                <w:szCs w:val="24"/>
              </w:rPr>
              <w:t>Міністерства</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юстиції</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України</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від</w:t>
            </w:r>
            <w:proofErr w:type="spellEnd"/>
            <w:r w:rsidRPr="00841F34">
              <w:rPr>
                <w:rFonts w:ascii="Times New Roman" w:eastAsia="Times New Roman" w:hAnsi="Times New Roman"/>
                <w:sz w:val="24"/>
                <w:szCs w:val="24"/>
              </w:rPr>
              <w:t xml:space="preserve"> 22.12.2010 №3253/5</w:t>
            </w:r>
          </w:p>
          <w:p w:rsidR="007347E3" w:rsidRPr="00841F34" w:rsidRDefault="007347E3" w:rsidP="00EC5525">
            <w:pPr>
              <w:spacing w:after="0" w:line="240" w:lineRule="auto"/>
              <w:jc w:val="both"/>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xml:space="preserve">Обкладинка має вміщати до 150 </w:t>
            </w:r>
            <w:proofErr w:type="spellStart"/>
            <w:r w:rsidRPr="00841F34">
              <w:rPr>
                <w:rFonts w:ascii="Times New Roman" w:eastAsia="Times New Roman" w:hAnsi="Times New Roman"/>
                <w:sz w:val="24"/>
                <w:szCs w:val="24"/>
                <w:lang w:val="uk-UA"/>
              </w:rPr>
              <w:t>арк</w:t>
            </w:r>
            <w:proofErr w:type="spellEnd"/>
            <w:r w:rsidRPr="00841F34">
              <w:rPr>
                <w:rFonts w:ascii="Times New Roman" w:eastAsia="Times New Roman" w:hAnsi="Times New Roman"/>
                <w:sz w:val="24"/>
                <w:szCs w:val="24"/>
                <w:lang w:val="uk-UA"/>
              </w:rPr>
              <w:t>. паперу формату А4 щільністю 80</w:t>
            </w:r>
            <w:r w:rsidRPr="00841F34">
              <w:rPr>
                <w:rFonts w:ascii="Times New Roman" w:eastAsia="Times New Roman" w:hAnsi="Times New Roman"/>
                <w:sz w:val="24"/>
                <w:szCs w:val="24"/>
              </w:rPr>
              <w:t xml:space="preserve"> г/м²</w:t>
            </w:r>
            <w:r w:rsidRPr="00841F34">
              <w:rPr>
                <w:rFonts w:ascii="Times New Roman" w:eastAsia="Times New Roman" w:hAnsi="Times New Roman"/>
                <w:sz w:val="24"/>
                <w:szCs w:val="24"/>
                <w:lang w:val="uk-UA"/>
              </w:rPr>
              <w:t>.</w:t>
            </w:r>
          </w:p>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p>
        </w:tc>
      </w:tr>
      <w:tr w:rsidR="007347E3" w:rsidRPr="00841F34" w:rsidTr="00EC5525">
        <w:tc>
          <w:tcPr>
            <w:tcW w:w="675"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2.</w:t>
            </w:r>
          </w:p>
        </w:tc>
        <w:tc>
          <w:tcPr>
            <w:tcW w:w="2127"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Картон для прошивання архівних документів</w:t>
            </w:r>
          </w:p>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p>
        </w:tc>
        <w:tc>
          <w:tcPr>
            <w:tcW w:w="6945"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Картон:</w:t>
            </w:r>
          </w:p>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товщина 2,0 – 3,0 мм;</w:t>
            </w:r>
          </w:p>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розмір 230*320 мм.</w:t>
            </w:r>
          </w:p>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p>
        </w:tc>
      </w:tr>
      <w:tr w:rsidR="007347E3" w:rsidRPr="00841F34" w:rsidTr="00EC5525">
        <w:tc>
          <w:tcPr>
            <w:tcW w:w="675"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xml:space="preserve">3. </w:t>
            </w:r>
          </w:p>
        </w:tc>
        <w:tc>
          <w:tcPr>
            <w:tcW w:w="2127" w:type="dxa"/>
            <w:shd w:val="clear" w:color="auto" w:fill="auto"/>
          </w:tcPr>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Архівні бокси для спадкових справ</w:t>
            </w:r>
          </w:p>
        </w:tc>
        <w:tc>
          <w:tcPr>
            <w:tcW w:w="6945" w:type="dxa"/>
            <w:shd w:val="clear" w:color="auto" w:fill="auto"/>
          </w:tcPr>
          <w:p w:rsidR="007347E3" w:rsidRPr="00841F34" w:rsidRDefault="007347E3"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xml:space="preserve">Матеріал: </w:t>
            </w:r>
            <w:proofErr w:type="spellStart"/>
            <w:r w:rsidRPr="00841F34">
              <w:rPr>
                <w:rFonts w:ascii="Times New Roman" w:eastAsia="Times New Roman" w:hAnsi="Times New Roman"/>
                <w:sz w:val="24"/>
                <w:szCs w:val="24"/>
                <w:lang w:val="uk-UA"/>
              </w:rPr>
              <w:t>гофрокартон</w:t>
            </w:r>
            <w:proofErr w:type="spellEnd"/>
          </w:p>
          <w:p w:rsidR="007347E3" w:rsidRPr="00841F34" w:rsidRDefault="007347E3"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Розмір виробу, мм:</w:t>
            </w:r>
          </w:p>
          <w:p w:rsidR="007347E3" w:rsidRPr="00841F34" w:rsidRDefault="007347E3"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висота: 330-360 мм;</w:t>
            </w:r>
          </w:p>
          <w:p w:rsidR="007347E3" w:rsidRPr="00841F34" w:rsidRDefault="007347E3"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ширина: 250-270 мм;</w:t>
            </w:r>
          </w:p>
          <w:p w:rsidR="007347E3" w:rsidRPr="005F367D" w:rsidRDefault="007347E3" w:rsidP="00EC5525">
            <w:pPr>
              <w:spacing w:after="0" w:line="240" w:lineRule="auto"/>
              <w:rPr>
                <w:rFonts w:ascii="Times New Roman" w:eastAsia="Times New Roman" w:hAnsi="Times New Roman"/>
                <w:strike/>
                <w:color w:val="FF0000"/>
                <w:sz w:val="24"/>
                <w:szCs w:val="24"/>
                <w:lang w:val="uk-UA"/>
              </w:rPr>
            </w:pPr>
            <w:r w:rsidRPr="005F367D">
              <w:rPr>
                <w:rFonts w:ascii="Times New Roman" w:eastAsia="Times New Roman" w:hAnsi="Times New Roman"/>
                <w:strike/>
                <w:color w:val="FF0000"/>
                <w:sz w:val="24"/>
                <w:szCs w:val="24"/>
                <w:lang w:val="uk-UA"/>
              </w:rPr>
              <w:t>- товщина: 100 мм.</w:t>
            </w:r>
          </w:p>
          <w:p w:rsidR="007347E3" w:rsidRPr="00841F34" w:rsidRDefault="007347E3"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Колір: будь-який</w:t>
            </w:r>
          </w:p>
          <w:p w:rsidR="007347E3" w:rsidRPr="00841F34" w:rsidRDefault="007347E3" w:rsidP="00EC5525">
            <w:pPr>
              <w:spacing w:after="0" w:line="240" w:lineRule="auto"/>
              <w:jc w:val="both"/>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xml:space="preserve">Виріб повинен збиратись в бокс без допомоги клею або </w:t>
            </w:r>
            <w:r w:rsidRPr="00841F34">
              <w:rPr>
                <w:rFonts w:ascii="Times New Roman" w:eastAsia="Times New Roman" w:hAnsi="Times New Roman"/>
                <w:sz w:val="24"/>
                <w:szCs w:val="24"/>
                <w:lang w:val="uk-UA"/>
              </w:rPr>
              <w:lastRenderedPageBreak/>
              <w:t>металевих скоб</w:t>
            </w:r>
          </w:p>
          <w:p w:rsidR="007347E3" w:rsidRPr="00841F34" w:rsidRDefault="007347E3"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p>
        </w:tc>
      </w:tr>
    </w:tbl>
    <w:p w:rsidR="007347E3" w:rsidRPr="00522062" w:rsidRDefault="007347E3" w:rsidP="007347E3">
      <w:pPr>
        <w:spacing w:after="0" w:line="200" w:lineRule="atLeast"/>
        <w:ind w:firstLine="426"/>
        <w:jc w:val="both"/>
        <w:rPr>
          <w:rFonts w:ascii="Times New Roman" w:hAnsi="Times New Roman"/>
          <w:b/>
          <w:bCs/>
          <w:sz w:val="24"/>
          <w:szCs w:val="24"/>
          <w:shd w:val="clear" w:color="auto" w:fill="FFFFFF"/>
          <w:lang w:val="uk-UA"/>
        </w:rPr>
      </w:pPr>
    </w:p>
    <w:p w:rsidR="007347E3" w:rsidRDefault="007347E3" w:rsidP="007347E3">
      <w:pPr>
        <w:jc w:val="both"/>
        <w:rPr>
          <w:lang w:val="uk-UA"/>
        </w:rPr>
      </w:pPr>
    </w:p>
    <w:tbl>
      <w:tblPr>
        <w:tblpPr w:leftFromText="45" w:rightFromText="45" w:vertAnchor="text" w:tblpXSpec="right" w:tblpYSpec="center"/>
        <w:tblW w:w="2250" w:type="pct"/>
        <w:tblLook w:val="0000" w:firstRow="0" w:lastRow="0" w:firstColumn="0" w:lastColumn="0" w:noHBand="0" w:noVBand="0"/>
      </w:tblPr>
      <w:tblGrid>
        <w:gridCol w:w="4243"/>
      </w:tblGrid>
      <w:tr w:rsidR="007347E3" w:rsidRPr="002D0107" w:rsidTr="00EC5525">
        <w:tc>
          <w:tcPr>
            <w:tcW w:w="0" w:type="auto"/>
          </w:tcPr>
          <w:p w:rsidR="007347E3" w:rsidRPr="002D0107" w:rsidRDefault="007347E3" w:rsidP="00EC5525">
            <w:pPr>
              <w:pStyle w:val="a4"/>
              <w:ind w:left="851"/>
              <w:jc w:val="right"/>
            </w:pPr>
            <w:r w:rsidRPr="002D0107">
              <w:t>Додаток 33</w:t>
            </w:r>
            <w:r w:rsidRPr="002D0107">
              <w:br/>
              <w:t>до Правил ведення</w:t>
            </w:r>
            <w:r>
              <w:br/>
              <w:t xml:space="preserve">   </w:t>
            </w:r>
            <w:r w:rsidRPr="002D0107">
              <w:t>нотаріального діловодства</w:t>
            </w:r>
          </w:p>
        </w:tc>
      </w:tr>
    </w:tbl>
    <w:p w:rsidR="007347E3" w:rsidRPr="002D0107" w:rsidRDefault="007347E3" w:rsidP="007347E3">
      <w:pPr>
        <w:pStyle w:val="a4"/>
        <w:jc w:val="both"/>
      </w:pPr>
      <w:r w:rsidRPr="002D0107">
        <w:br w:type="textWrapping" w:clear="all"/>
      </w:r>
    </w:p>
    <w:tbl>
      <w:tblPr>
        <w:tblW w:w="10536" w:type="dxa"/>
        <w:tblInd w:w="-612" w:type="dxa"/>
        <w:tblLook w:val="0000" w:firstRow="0" w:lastRow="0" w:firstColumn="0" w:lastColumn="0" w:noHBand="0" w:noVBand="0"/>
      </w:tblPr>
      <w:tblGrid>
        <w:gridCol w:w="10536"/>
      </w:tblGrid>
      <w:tr w:rsidR="007347E3" w:rsidRPr="002D0107" w:rsidTr="00EC5525">
        <w:tc>
          <w:tcPr>
            <w:tcW w:w="0" w:type="auto"/>
          </w:tcPr>
          <w:p w:rsidR="007347E3" w:rsidRPr="002D0107" w:rsidRDefault="007347E3" w:rsidP="00EC5525">
            <w:pPr>
              <w:pStyle w:val="a4"/>
              <w:jc w:val="center"/>
            </w:pPr>
            <w:r w:rsidRPr="002D0107">
              <w:t>______________________________________________________________________________________</w:t>
            </w:r>
            <w:r w:rsidRPr="002D0107">
              <w:br/>
              <w:t>(найменування державної нотаріальної контори, прізвище, ім'я, по батькові</w:t>
            </w:r>
            <w:r w:rsidRPr="002D0107">
              <w:br/>
            </w:r>
            <w:r>
              <w:br/>
            </w:r>
            <w:r w:rsidRPr="002D0107">
              <w:t>______________________________________________________________________________________</w:t>
            </w:r>
            <w:r w:rsidRPr="002D0107">
              <w:br/>
              <w:t xml:space="preserve">приватного нотаріуса, назва нотаріального округу) </w:t>
            </w:r>
          </w:p>
          <w:p w:rsidR="007347E3" w:rsidRPr="002D0107" w:rsidRDefault="007347E3" w:rsidP="00EC5525">
            <w:pPr>
              <w:pStyle w:val="a4"/>
              <w:jc w:val="both"/>
            </w:pPr>
            <w:r w:rsidRPr="002D0107">
              <w:t>Індекс справи</w:t>
            </w:r>
            <w:r w:rsidRPr="002D0107">
              <w:rPr>
                <w:b/>
                <w:bCs/>
              </w:rPr>
              <w:t xml:space="preserve"> ________</w:t>
            </w:r>
            <w:r w:rsidRPr="002D0107">
              <w:t> </w:t>
            </w:r>
          </w:p>
        </w:tc>
      </w:tr>
    </w:tbl>
    <w:p w:rsidR="007347E3" w:rsidRPr="002D0107" w:rsidRDefault="007347E3" w:rsidP="007347E3">
      <w:pPr>
        <w:pStyle w:val="a4"/>
        <w:jc w:val="both"/>
      </w:pPr>
      <w:r w:rsidRPr="002D0107">
        <w:br w:type="textWrapping" w:clear="all"/>
      </w:r>
    </w:p>
    <w:p w:rsidR="007347E3" w:rsidRPr="00F476DD" w:rsidRDefault="007347E3" w:rsidP="007347E3">
      <w:pPr>
        <w:pStyle w:val="3"/>
        <w:jc w:val="center"/>
        <w:rPr>
          <w:rFonts w:ascii="Times New Roman" w:hAnsi="Times New Roman"/>
          <w:sz w:val="24"/>
          <w:szCs w:val="24"/>
        </w:rPr>
      </w:pPr>
      <w:r w:rsidRPr="00F476DD">
        <w:rPr>
          <w:rFonts w:ascii="Times New Roman" w:hAnsi="Times New Roman"/>
          <w:sz w:val="24"/>
          <w:szCs w:val="24"/>
        </w:rPr>
        <w:t xml:space="preserve">СПАДКОВА СПРАВА № _________ </w:t>
      </w:r>
    </w:p>
    <w:tbl>
      <w:tblPr>
        <w:tblW w:w="10500" w:type="dxa"/>
        <w:tblInd w:w="-612" w:type="dxa"/>
        <w:tblLook w:val="0000" w:firstRow="0" w:lastRow="0" w:firstColumn="0" w:lastColumn="0" w:noHBand="0" w:noVBand="0"/>
      </w:tblPr>
      <w:tblGrid>
        <w:gridCol w:w="6405"/>
        <w:gridCol w:w="4095"/>
      </w:tblGrid>
      <w:tr w:rsidR="007347E3" w:rsidRPr="002D0107" w:rsidTr="00EC5525">
        <w:tc>
          <w:tcPr>
            <w:tcW w:w="0" w:type="auto"/>
            <w:gridSpan w:val="2"/>
          </w:tcPr>
          <w:p w:rsidR="007347E3" w:rsidRPr="002D0107" w:rsidRDefault="007347E3" w:rsidP="00EC5525">
            <w:pPr>
              <w:pStyle w:val="a4"/>
              <w:jc w:val="center"/>
            </w:pPr>
            <w:r w:rsidRPr="002D0107">
              <w:t>до майна померлого____________________________________</w:t>
            </w:r>
            <w:r w:rsidRPr="002D0107">
              <w:br/>
              <w:t>                                      (число, місяць рік,</w:t>
            </w:r>
            <w:r w:rsidRPr="002D0107">
              <w:br/>
            </w:r>
            <w:r>
              <w:br/>
            </w:r>
            <w:r w:rsidRPr="002D0107">
              <w:t>______________________________________________________</w:t>
            </w:r>
            <w:r w:rsidRPr="002D0107">
              <w:br/>
              <w:t xml:space="preserve">прізвище, ім'я, по батькові спадкодавця) </w:t>
            </w:r>
          </w:p>
          <w:p w:rsidR="007347E3" w:rsidRPr="002D0107" w:rsidRDefault="007347E3" w:rsidP="00EC5525">
            <w:pPr>
              <w:pStyle w:val="a4"/>
              <w:jc w:val="both"/>
            </w:pPr>
            <w:r w:rsidRPr="002D0107">
              <w:t xml:space="preserve">  </w:t>
            </w:r>
          </w:p>
          <w:p w:rsidR="007347E3" w:rsidRPr="002D0107" w:rsidRDefault="007347E3" w:rsidP="00EC5525">
            <w:pPr>
              <w:pStyle w:val="a4"/>
              <w:jc w:val="both"/>
            </w:pPr>
            <w:r w:rsidRPr="002D0107">
              <w:t xml:space="preserve">  </w:t>
            </w:r>
          </w:p>
          <w:p w:rsidR="007347E3" w:rsidRPr="002D0107" w:rsidRDefault="007347E3" w:rsidP="00EC5525">
            <w:pPr>
              <w:pStyle w:val="a4"/>
              <w:jc w:val="both"/>
            </w:pPr>
            <w:r w:rsidRPr="002D0107">
              <w:rPr>
                <w:b/>
                <w:bCs/>
              </w:rPr>
              <w:t xml:space="preserve">Почато: </w:t>
            </w:r>
          </w:p>
          <w:p w:rsidR="007347E3" w:rsidRPr="002D0107" w:rsidRDefault="007347E3" w:rsidP="00EC5525">
            <w:pPr>
              <w:pStyle w:val="a4"/>
              <w:jc w:val="both"/>
            </w:pPr>
            <w:r w:rsidRPr="002D0107">
              <w:rPr>
                <w:b/>
                <w:bCs/>
              </w:rPr>
              <w:t xml:space="preserve">Закінчено: </w:t>
            </w:r>
          </w:p>
          <w:p w:rsidR="007347E3" w:rsidRPr="002D0107" w:rsidRDefault="007347E3" w:rsidP="00EC5525">
            <w:pPr>
              <w:pStyle w:val="a4"/>
              <w:jc w:val="both"/>
            </w:pPr>
            <w:r w:rsidRPr="002D0107">
              <w:rPr>
                <w:b/>
                <w:bCs/>
              </w:rPr>
              <w:t xml:space="preserve">  </w:t>
            </w:r>
          </w:p>
          <w:p w:rsidR="007347E3" w:rsidRPr="002D0107" w:rsidRDefault="007347E3" w:rsidP="00EC5525">
            <w:pPr>
              <w:pStyle w:val="a4"/>
              <w:jc w:val="center"/>
            </w:pPr>
            <w:r w:rsidRPr="002D0107">
              <w:t>  </w:t>
            </w:r>
          </w:p>
        </w:tc>
      </w:tr>
      <w:tr w:rsidR="007347E3" w:rsidRPr="002D0107" w:rsidTr="00EC5525">
        <w:tc>
          <w:tcPr>
            <w:tcW w:w="3050" w:type="pct"/>
          </w:tcPr>
          <w:p w:rsidR="007347E3" w:rsidRPr="002D0107" w:rsidRDefault="007347E3" w:rsidP="00EC5525">
            <w:pPr>
              <w:pStyle w:val="a4"/>
              <w:jc w:val="both"/>
            </w:pPr>
            <w:r w:rsidRPr="002D0107">
              <w:t>  </w:t>
            </w:r>
          </w:p>
        </w:tc>
        <w:tc>
          <w:tcPr>
            <w:tcW w:w="1950" w:type="pct"/>
          </w:tcPr>
          <w:p w:rsidR="007347E3" w:rsidRPr="002D0107" w:rsidRDefault="007347E3" w:rsidP="00EC5525">
            <w:pPr>
              <w:pStyle w:val="a4"/>
              <w:jc w:val="both"/>
            </w:pPr>
            <w:r w:rsidRPr="002D0107">
              <w:t xml:space="preserve">На __________ аркушах </w:t>
            </w:r>
          </w:p>
          <w:p w:rsidR="007347E3" w:rsidRPr="002D0107" w:rsidRDefault="007347E3" w:rsidP="00EC5525">
            <w:pPr>
              <w:pStyle w:val="a4"/>
              <w:jc w:val="both"/>
            </w:pPr>
            <w:r w:rsidRPr="002D0107">
              <w:t>Строк зберігання ____________ </w:t>
            </w:r>
          </w:p>
        </w:tc>
      </w:tr>
    </w:tbl>
    <w:p w:rsidR="007347E3" w:rsidRDefault="007347E3" w:rsidP="007347E3">
      <w:pPr>
        <w:jc w:val="both"/>
        <w:rPr>
          <w:sz w:val="20"/>
          <w:szCs w:val="20"/>
          <w:lang w:val="uk-UA"/>
        </w:rPr>
      </w:pPr>
    </w:p>
    <w:p w:rsidR="007347E3" w:rsidRDefault="007347E3" w:rsidP="007347E3">
      <w:pPr>
        <w:jc w:val="both"/>
        <w:rPr>
          <w:sz w:val="20"/>
          <w:szCs w:val="20"/>
          <w:lang w:val="uk-UA"/>
        </w:rPr>
      </w:pPr>
    </w:p>
    <w:p w:rsidR="007347E3" w:rsidRDefault="00B9182F" w:rsidP="007347E3">
      <w:pPr>
        <w:jc w:val="both"/>
        <w:rPr>
          <w:sz w:val="20"/>
          <w:szCs w:val="20"/>
          <w:lang w:val="uk-UA"/>
        </w:rPr>
      </w:pPr>
      <w:r>
        <w:rPr>
          <w:rFonts w:ascii="Arial" w:hAnsi="Arial" w:cs="Arial"/>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0.5pt;height:312.75pt;visibility:visible;mso-wrap-style:square">
            <v:imagedata r:id="rId8" o:title=""/>
          </v:shape>
        </w:pict>
      </w:r>
    </w:p>
    <w:p w:rsidR="007347E3" w:rsidRPr="00522062" w:rsidRDefault="007347E3" w:rsidP="007347E3">
      <w:pPr>
        <w:spacing w:after="0" w:line="240" w:lineRule="auto"/>
        <w:contextualSpacing/>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Рис.1. Обкладинка для спадкових  справ</w:t>
      </w:r>
    </w:p>
    <w:p w:rsidR="007347E3" w:rsidRDefault="007347E3" w:rsidP="007347E3">
      <w:pPr>
        <w:pStyle w:val="a6"/>
        <w:contextualSpacing/>
        <w:outlineLvl w:val="0"/>
      </w:pPr>
    </w:p>
    <w:p w:rsidR="007347E3" w:rsidRPr="0078653F" w:rsidRDefault="007347E3" w:rsidP="007347E3">
      <w:pPr>
        <w:pStyle w:val="a6"/>
        <w:contextualSpacing/>
        <w:outlineLvl w:val="0"/>
      </w:pPr>
    </w:p>
    <w:p w:rsidR="007347E3" w:rsidRDefault="007347E3" w:rsidP="007347E3">
      <w:pPr>
        <w:contextualSpacing/>
        <w:jc w:val="both"/>
        <w:rPr>
          <w:rFonts w:ascii="Times New Roman" w:hAnsi="Times New Roman"/>
          <w:sz w:val="24"/>
          <w:szCs w:val="24"/>
        </w:rPr>
      </w:pPr>
    </w:p>
    <w:p w:rsidR="007347E3" w:rsidRPr="0078653F" w:rsidRDefault="007347E3" w:rsidP="007347E3">
      <w:pPr>
        <w:contextualSpacing/>
        <w:jc w:val="both"/>
      </w:pPr>
      <w:proofErr w:type="spellStart"/>
      <w:r w:rsidRPr="0065431E">
        <w:rPr>
          <w:rFonts w:ascii="Times New Roman" w:hAnsi="Times New Roman"/>
          <w:sz w:val="24"/>
          <w:szCs w:val="24"/>
        </w:rPr>
        <w:t>Уповноважена</w:t>
      </w:r>
      <w:proofErr w:type="spellEnd"/>
      <w:r w:rsidRPr="0065431E">
        <w:rPr>
          <w:rFonts w:ascii="Times New Roman" w:hAnsi="Times New Roman"/>
          <w:sz w:val="24"/>
          <w:szCs w:val="24"/>
        </w:rPr>
        <w:t xml:space="preserve"> особа</w:t>
      </w:r>
      <w:r>
        <w:tab/>
        <w:t xml:space="preserve">                      </w:t>
      </w:r>
      <w:r w:rsidRPr="0078653F">
        <w:t xml:space="preserve">___________ </w:t>
      </w:r>
      <w:r w:rsidRPr="0078653F">
        <w:tab/>
        <w:t xml:space="preserve">             __________________</w:t>
      </w:r>
    </w:p>
    <w:p w:rsidR="007347E3" w:rsidRPr="0078653F" w:rsidRDefault="007347E3" w:rsidP="007347E3">
      <w:pPr>
        <w:ind w:firstLine="708"/>
        <w:contextualSpacing/>
        <w:jc w:val="both"/>
        <w:rPr>
          <w:sz w:val="18"/>
        </w:rPr>
      </w:pPr>
      <w:r>
        <w:tab/>
      </w:r>
      <w:r>
        <w:tab/>
      </w:r>
      <w:r>
        <w:tab/>
      </w:r>
      <w:r>
        <w:tab/>
      </w:r>
      <w:r>
        <w:tab/>
      </w:r>
      <w:r w:rsidRPr="0065431E">
        <w:rPr>
          <w:rFonts w:ascii="Times New Roman" w:hAnsi="Times New Roman"/>
          <w:sz w:val="16"/>
          <w:szCs w:val="16"/>
        </w:rPr>
        <w:t>(</w:t>
      </w:r>
      <w:proofErr w:type="spellStart"/>
      <w:r w:rsidRPr="0065431E">
        <w:rPr>
          <w:rFonts w:ascii="Times New Roman" w:hAnsi="Times New Roman"/>
          <w:sz w:val="16"/>
          <w:szCs w:val="16"/>
        </w:rPr>
        <w:t>підпис</w:t>
      </w:r>
      <w:proofErr w:type="spellEnd"/>
      <w:r w:rsidRPr="0065431E">
        <w:rPr>
          <w:rFonts w:ascii="Times New Roman" w:hAnsi="Times New Roman"/>
          <w:sz w:val="16"/>
          <w:szCs w:val="16"/>
        </w:rPr>
        <w:t>)</w:t>
      </w:r>
      <w:r w:rsidRPr="0078653F">
        <w:tab/>
        <w:t xml:space="preserve"> </w:t>
      </w:r>
      <w:r>
        <w:rPr>
          <w:lang w:val="uk-UA"/>
        </w:rPr>
        <w:t xml:space="preserve">                           </w:t>
      </w:r>
      <w:proofErr w:type="gramStart"/>
      <w:r>
        <w:rPr>
          <w:lang w:val="uk-UA"/>
        </w:rPr>
        <w:t xml:space="preserve">   </w:t>
      </w:r>
      <w:r w:rsidRPr="0065431E">
        <w:rPr>
          <w:rFonts w:ascii="Times New Roman" w:hAnsi="Times New Roman"/>
          <w:sz w:val="16"/>
          <w:szCs w:val="16"/>
        </w:rPr>
        <w:t>(</w:t>
      </w:r>
      <w:proofErr w:type="spellStart"/>
      <w:proofErr w:type="gramEnd"/>
      <w:r w:rsidRPr="0065431E">
        <w:rPr>
          <w:rFonts w:ascii="Times New Roman" w:hAnsi="Times New Roman"/>
          <w:sz w:val="16"/>
          <w:szCs w:val="16"/>
        </w:rPr>
        <w:t>ініціали</w:t>
      </w:r>
      <w:proofErr w:type="spellEnd"/>
      <w:r w:rsidRPr="0065431E">
        <w:rPr>
          <w:rFonts w:ascii="Times New Roman" w:hAnsi="Times New Roman"/>
          <w:sz w:val="16"/>
          <w:szCs w:val="16"/>
        </w:rPr>
        <w:t xml:space="preserve"> та </w:t>
      </w:r>
      <w:proofErr w:type="spellStart"/>
      <w:r w:rsidRPr="0065431E">
        <w:rPr>
          <w:rFonts w:ascii="Times New Roman" w:hAnsi="Times New Roman"/>
          <w:sz w:val="16"/>
          <w:szCs w:val="16"/>
        </w:rPr>
        <w:t>прізвище</w:t>
      </w:r>
      <w:proofErr w:type="spellEnd"/>
      <w:r w:rsidRPr="0065431E">
        <w:rPr>
          <w:rFonts w:ascii="Times New Roman" w:hAnsi="Times New Roman"/>
          <w:sz w:val="16"/>
          <w:szCs w:val="16"/>
        </w:rPr>
        <w:t>)</w:t>
      </w:r>
    </w:p>
    <w:p w:rsidR="007347E3" w:rsidRPr="0065431E" w:rsidRDefault="007347E3" w:rsidP="007347E3">
      <w:pPr>
        <w:ind w:firstLine="567"/>
        <w:contextualSpacing/>
        <w:jc w:val="both"/>
        <w:rPr>
          <w:rFonts w:ascii="Times New Roman" w:hAnsi="Times New Roman"/>
          <w:sz w:val="24"/>
          <w:szCs w:val="24"/>
        </w:rPr>
      </w:pPr>
    </w:p>
    <w:p w:rsidR="00690AFE" w:rsidRDefault="00690AFE"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2CC" w:rsidRDefault="00B912CC" w:rsidP="00D238DC">
      <w:pPr>
        <w:spacing w:after="0" w:line="240" w:lineRule="auto"/>
        <w:rPr>
          <w:rFonts w:ascii="Times New Roman" w:hAnsi="Times New Roman"/>
          <w:sz w:val="24"/>
          <w:szCs w:val="24"/>
          <w:lang w:val="uk-UA" w:eastAsia="ru-RU"/>
        </w:rPr>
      </w:pPr>
    </w:p>
    <w:p w:rsidR="00B9182F" w:rsidRDefault="00B9182F" w:rsidP="00D238DC">
      <w:pPr>
        <w:spacing w:after="0" w:line="240" w:lineRule="auto"/>
        <w:rPr>
          <w:rFonts w:ascii="Times New Roman" w:hAnsi="Times New Roman"/>
          <w:sz w:val="24"/>
          <w:szCs w:val="24"/>
          <w:lang w:val="uk-UA" w:eastAsia="ru-RU"/>
        </w:rPr>
      </w:pPr>
    </w:p>
    <w:p w:rsidR="009A17BB" w:rsidRDefault="009A17BB" w:rsidP="00624148">
      <w:pPr>
        <w:spacing w:after="0" w:line="240" w:lineRule="auto"/>
        <w:rPr>
          <w:rFonts w:ascii="Times New Roman" w:hAnsi="Times New Roman"/>
          <w:b/>
          <w:sz w:val="24"/>
          <w:szCs w:val="24"/>
          <w:lang w:val="uk-UA"/>
        </w:rPr>
      </w:pPr>
    </w:p>
    <w:p w:rsidR="009A17BB" w:rsidRDefault="009A17BB" w:rsidP="009A17BB">
      <w:pPr>
        <w:spacing w:after="0" w:line="240" w:lineRule="auto"/>
        <w:jc w:val="both"/>
        <w:rPr>
          <w:rFonts w:ascii="Times New Roman" w:hAnsi="Times New Roman"/>
          <w:b/>
          <w:sz w:val="24"/>
          <w:szCs w:val="24"/>
          <w:lang w:val="uk-UA"/>
        </w:rPr>
      </w:pPr>
      <w:r>
        <w:rPr>
          <w:rFonts w:ascii="Times New Roman" w:hAnsi="Times New Roman"/>
          <w:b/>
          <w:sz w:val="24"/>
          <w:szCs w:val="24"/>
          <w:lang w:val="uk-UA"/>
        </w:rPr>
        <w:lastRenderedPageBreak/>
        <w:t>НОВА РЕДАКЦІЯ:</w:t>
      </w:r>
    </w:p>
    <w:p w:rsidR="00737650" w:rsidRDefault="00737650" w:rsidP="009A17BB">
      <w:pPr>
        <w:spacing w:after="0" w:line="240" w:lineRule="auto"/>
        <w:jc w:val="both"/>
        <w:rPr>
          <w:rFonts w:ascii="Times New Roman" w:hAnsi="Times New Roman"/>
          <w:b/>
          <w:sz w:val="24"/>
          <w:szCs w:val="24"/>
          <w:lang w:val="uk-UA"/>
        </w:rPr>
      </w:pPr>
    </w:p>
    <w:p w:rsidR="00737650" w:rsidRPr="006E6F8E" w:rsidRDefault="00737650" w:rsidP="00737650">
      <w:pPr>
        <w:spacing w:after="0" w:line="240" w:lineRule="auto"/>
        <w:ind w:left="6237"/>
        <w:jc w:val="both"/>
        <w:rPr>
          <w:rFonts w:ascii="Times New Roman" w:hAnsi="Times New Roman"/>
          <w:b/>
          <w:sz w:val="24"/>
          <w:szCs w:val="24"/>
          <w:lang w:val="uk-UA"/>
        </w:rPr>
      </w:pPr>
      <w:r w:rsidRPr="006E6F8E">
        <w:rPr>
          <w:rFonts w:ascii="Times New Roman" w:hAnsi="Times New Roman"/>
          <w:b/>
          <w:sz w:val="24"/>
          <w:szCs w:val="24"/>
          <w:lang w:val="uk-UA"/>
        </w:rPr>
        <w:t xml:space="preserve">Додаток 1 </w:t>
      </w:r>
    </w:p>
    <w:p w:rsidR="00737650" w:rsidRPr="006E6F8E" w:rsidRDefault="00737650" w:rsidP="00737650">
      <w:pPr>
        <w:spacing w:after="0" w:line="240" w:lineRule="auto"/>
        <w:ind w:left="6237"/>
        <w:jc w:val="both"/>
        <w:rPr>
          <w:rFonts w:ascii="Times New Roman" w:hAnsi="Times New Roman"/>
          <w:b/>
          <w:sz w:val="24"/>
          <w:szCs w:val="24"/>
          <w:lang w:val="uk-UA"/>
        </w:rPr>
      </w:pPr>
      <w:r w:rsidRPr="006E6F8E">
        <w:rPr>
          <w:rFonts w:ascii="Times New Roman" w:hAnsi="Times New Roman"/>
          <w:b/>
          <w:sz w:val="24"/>
          <w:szCs w:val="24"/>
          <w:lang w:val="uk-UA"/>
        </w:rPr>
        <w:t>до тендерної документації</w:t>
      </w:r>
    </w:p>
    <w:p w:rsidR="00737650" w:rsidRPr="006E6F8E" w:rsidRDefault="00737650" w:rsidP="00737650">
      <w:pPr>
        <w:spacing w:after="0" w:line="240" w:lineRule="auto"/>
        <w:ind w:left="6237"/>
        <w:jc w:val="both"/>
        <w:rPr>
          <w:rFonts w:ascii="Times New Roman" w:hAnsi="Times New Roman"/>
          <w:b/>
          <w:sz w:val="24"/>
          <w:szCs w:val="24"/>
          <w:lang w:val="uk-UA"/>
        </w:rPr>
      </w:pPr>
    </w:p>
    <w:p w:rsidR="00737650" w:rsidRPr="006E6F8E" w:rsidRDefault="00737650" w:rsidP="00737650">
      <w:pPr>
        <w:spacing w:after="0" w:line="240" w:lineRule="auto"/>
        <w:jc w:val="both"/>
        <w:rPr>
          <w:rFonts w:ascii="Times New Roman" w:hAnsi="Times New Roman"/>
          <w:b/>
          <w:sz w:val="24"/>
          <w:szCs w:val="24"/>
          <w:lang w:val="uk-UA" w:eastAsia="uk-UA"/>
        </w:rPr>
      </w:pPr>
    </w:p>
    <w:p w:rsidR="00737650" w:rsidRPr="006E6F8E" w:rsidRDefault="00737650" w:rsidP="00737650">
      <w:pPr>
        <w:spacing w:after="0" w:line="240" w:lineRule="auto"/>
        <w:jc w:val="center"/>
        <w:rPr>
          <w:rFonts w:ascii="Times New Roman" w:hAnsi="Times New Roman"/>
          <w:b/>
          <w:sz w:val="24"/>
          <w:szCs w:val="24"/>
          <w:lang w:val="uk-UA" w:eastAsia="uk-UA"/>
        </w:rPr>
      </w:pPr>
      <w:r w:rsidRPr="006E6F8E">
        <w:rPr>
          <w:rFonts w:ascii="Times New Roman" w:hAnsi="Times New Roman"/>
          <w:b/>
          <w:sz w:val="24"/>
          <w:szCs w:val="24"/>
          <w:lang w:val="uk-UA" w:eastAsia="uk-UA"/>
        </w:rPr>
        <w:t>Кваліфікаційні критерії (стаття 16 Закону України «Про публічні закупівлі»)</w:t>
      </w:r>
    </w:p>
    <w:p w:rsidR="00737650" w:rsidRPr="006E6F8E" w:rsidRDefault="00737650" w:rsidP="00737650">
      <w:pPr>
        <w:spacing w:after="0" w:line="240" w:lineRule="auto"/>
        <w:jc w:val="center"/>
        <w:rPr>
          <w:rFonts w:ascii="Times New Roman" w:hAnsi="Times New Roman"/>
          <w:b/>
          <w:sz w:val="24"/>
          <w:szCs w:val="24"/>
          <w:lang w:val="uk-UA" w:eastAsia="uk-UA"/>
        </w:rPr>
      </w:pPr>
      <w:r w:rsidRPr="006E6F8E">
        <w:rPr>
          <w:rFonts w:ascii="Times New Roman" w:hAnsi="Times New Roman"/>
          <w:b/>
          <w:sz w:val="24"/>
          <w:szCs w:val="24"/>
          <w:lang w:val="uk-UA" w:eastAsia="uk-UA"/>
        </w:rPr>
        <w:t>та спосіб документального підтвердження відповідності учасників установленим критеріям</w:t>
      </w:r>
    </w:p>
    <w:p w:rsidR="00737650" w:rsidRPr="006E6F8E" w:rsidRDefault="00737650" w:rsidP="00737650">
      <w:pPr>
        <w:spacing w:after="0" w:line="240" w:lineRule="auto"/>
        <w:jc w:val="both"/>
        <w:rPr>
          <w:rFonts w:ascii="Times New Roman" w:hAnsi="Times New Roman"/>
          <w:sz w:val="24"/>
          <w:szCs w:val="24"/>
          <w:lang w:val="uk-UA"/>
        </w:rPr>
      </w:pPr>
    </w:p>
    <w:p w:rsidR="00737650" w:rsidRPr="006E6F8E" w:rsidRDefault="00737650" w:rsidP="00737650">
      <w:pPr>
        <w:spacing w:after="0" w:line="240" w:lineRule="auto"/>
        <w:jc w:val="both"/>
        <w:rPr>
          <w:rFonts w:ascii="Times New Roman" w:hAnsi="Times New Roman"/>
          <w:b/>
          <w:sz w:val="24"/>
          <w:szCs w:val="24"/>
          <w:lang w:val="uk-UA"/>
        </w:rPr>
      </w:pPr>
      <w:r>
        <w:rPr>
          <w:rFonts w:ascii="Times New Roman" w:hAnsi="Times New Roman"/>
          <w:b/>
          <w:sz w:val="24"/>
          <w:szCs w:val="24"/>
          <w:lang w:val="uk-UA"/>
        </w:rPr>
        <w:t>1</w:t>
      </w:r>
      <w:r w:rsidRPr="006E6F8E">
        <w:rPr>
          <w:rFonts w:ascii="Times New Roman" w:hAnsi="Times New Roman"/>
          <w:b/>
          <w:sz w:val="24"/>
          <w:szCs w:val="24"/>
        </w:rPr>
        <w:t>.</w:t>
      </w:r>
      <w:proofErr w:type="spellStart"/>
      <w:r w:rsidRPr="006E6F8E">
        <w:rPr>
          <w:rFonts w:ascii="Times New Roman" w:hAnsi="Times New Roman"/>
          <w:b/>
          <w:sz w:val="24"/>
          <w:szCs w:val="24"/>
        </w:rPr>
        <w:t>Наявність</w:t>
      </w:r>
      <w:proofErr w:type="spellEnd"/>
      <w:r w:rsidRPr="006E6F8E">
        <w:rPr>
          <w:rFonts w:ascii="Times New Roman" w:hAnsi="Times New Roman"/>
          <w:b/>
          <w:sz w:val="24"/>
          <w:szCs w:val="24"/>
        </w:rPr>
        <w:t xml:space="preserve"> документально </w:t>
      </w:r>
      <w:proofErr w:type="spellStart"/>
      <w:r w:rsidRPr="006E6F8E">
        <w:rPr>
          <w:rFonts w:ascii="Times New Roman" w:hAnsi="Times New Roman"/>
          <w:b/>
          <w:sz w:val="24"/>
          <w:szCs w:val="24"/>
        </w:rPr>
        <w:t>підтвердженого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досвіду</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виконання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аналогічних</w:t>
      </w:r>
      <w:proofErr w:type="spellEnd"/>
      <w:r w:rsidRPr="006E6F8E">
        <w:rPr>
          <w:rFonts w:ascii="Times New Roman" w:hAnsi="Times New Roman"/>
          <w:b/>
          <w:sz w:val="24"/>
          <w:szCs w:val="24"/>
        </w:rPr>
        <w:t xml:space="preserve"> </w:t>
      </w:r>
      <w:r w:rsidRPr="006E6F8E">
        <w:rPr>
          <w:rFonts w:ascii="Times New Roman" w:hAnsi="Times New Roman"/>
          <w:b/>
          <w:sz w:val="24"/>
          <w:szCs w:val="24"/>
          <w:lang w:val="uk-UA"/>
        </w:rPr>
        <w:t xml:space="preserve">за предметом закупівлі </w:t>
      </w:r>
      <w:proofErr w:type="spellStart"/>
      <w:r w:rsidRPr="006E6F8E">
        <w:rPr>
          <w:rFonts w:ascii="Times New Roman" w:hAnsi="Times New Roman"/>
          <w:b/>
          <w:sz w:val="24"/>
          <w:szCs w:val="24"/>
        </w:rPr>
        <w:t>договорів</w:t>
      </w:r>
      <w:proofErr w:type="spellEnd"/>
      <w:r w:rsidRPr="006E6F8E">
        <w:rPr>
          <w:rFonts w:ascii="Times New Roman" w:hAnsi="Times New Roman"/>
          <w:b/>
          <w:sz w:val="24"/>
          <w:szCs w:val="24"/>
          <w:lang w:val="uk-UA"/>
        </w:rPr>
        <w:t xml:space="preserve">                                                                                                                       </w:t>
      </w:r>
    </w:p>
    <w:p w:rsidR="00737650" w:rsidRPr="006E6F8E" w:rsidRDefault="00737650" w:rsidP="00737650">
      <w:pPr>
        <w:suppressAutoHyphens/>
        <w:spacing w:after="0" w:line="240" w:lineRule="auto"/>
        <w:ind w:firstLine="284"/>
        <w:jc w:val="both"/>
        <w:rPr>
          <w:rFonts w:ascii="Times New Roman" w:hAnsi="Times New Roman"/>
          <w:sz w:val="24"/>
          <w:szCs w:val="24"/>
          <w:lang w:val="uk-UA"/>
        </w:rPr>
      </w:pPr>
      <w:proofErr w:type="spellStart"/>
      <w:r w:rsidRPr="006E6F8E">
        <w:rPr>
          <w:rFonts w:ascii="Times New Roman" w:hAnsi="Times New Roman"/>
          <w:sz w:val="24"/>
          <w:szCs w:val="24"/>
        </w:rPr>
        <w:t>Довідка</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містить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інформацію</w:t>
      </w:r>
      <w:proofErr w:type="spellEnd"/>
      <w:r w:rsidRPr="006E6F8E">
        <w:rPr>
          <w:rFonts w:ascii="Times New Roman" w:hAnsi="Times New Roman"/>
          <w:sz w:val="24"/>
          <w:szCs w:val="24"/>
        </w:rPr>
        <w:t xml:space="preserve"> про </w:t>
      </w:r>
      <w:proofErr w:type="spellStart"/>
      <w:r w:rsidRPr="006E6F8E">
        <w:rPr>
          <w:rFonts w:ascii="Times New Roman" w:hAnsi="Times New Roman"/>
          <w:sz w:val="24"/>
          <w:szCs w:val="24"/>
        </w:rPr>
        <w:t>раніше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виконані</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повному</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обсязі</w:t>
      </w:r>
      <w:proofErr w:type="spellEnd"/>
      <w:r w:rsidRPr="006E6F8E">
        <w:rPr>
          <w:rFonts w:ascii="Times New Roman" w:hAnsi="Times New Roman"/>
          <w:sz w:val="24"/>
          <w:szCs w:val="24"/>
        </w:rPr>
        <w:t xml:space="preserve"> договори (не </w:t>
      </w:r>
      <w:proofErr w:type="spellStart"/>
      <w:r w:rsidRPr="006E6F8E">
        <w:rPr>
          <w:rFonts w:ascii="Times New Roman" w:hAnsi="Times New Roman"/>
          <w:sz w:val="24"/>
          <w:szCs w:val="24"/>
        </w:rPr>
        <w:t>менше</w:t>
      </w:r>
      <w:proofErr w:type="spellEnd"/>
      <w:r w:rsidRPr="006E6F8E">
        <w:rPr>
          <w:rFonts w:ascii="Times New Roman" w:hAnsi="Times New Roman"/>
          <w:sz w:val="24"/>
          <w:szCs w:val="24"/>
        </w:rPr>
        <w:t xml:space="preserve"> </w:t>
      </w:r>
      <w:r>
        <w:rPr>
          <w:rFonts w:ascii="Times New Roman" w:hAnsi="Times New Roman"/>
          <w:sz w:val="24"/>
          <w:szCs w:val="24"/>
          <w:lang w:val="uk-UA"/>
        </w:rPr>
        <w:t>одного</w:t>
      </w:r>
      <w:r w:rsidRPr="006E6F8E">
        <w:rPr>
          <w:rFonts w:ascii="Times New Roman" w:hAnsi="Times New Roman"/>
          <w:sz w:val="24"/>
          <w:szCs w:val="24"/>
        </w:rPr>
        <w:t xml:space="preserve">) </w:t>
      </w:r>
      <w:proofErr w:type="spellStart"/>
      <w:r w:rsidRPr="006E6F8E">
        <w:rPr>
          <w:rFonts w:ascii="Times New Roman" w:hAnsi="Times New Roman"/>
          <w:sz w:val="24"/>
          <w:szCs w:val="24"/>
        </w:rPr>
        <w:t>відповідно</w:t>
      </w:r>
      <w:proofErr w:type="spellEnd"/>
      <w:r w:rsidRPr="006E6F8E">
        <w:rPr>
          <w:rFonts w:ascii="Times New Roman" w:hAnsi="Times New Roman"/>
          <w:sz w:val="24"/>
          <w:szCs w:val="24"/>
        </w:rPr>
        <w:t xml:space="preserve"> до предмета </w:t>
      </w:r>
      <w:proofErr w:type="spellStart"/>
      <w:r w:rsidRPr="006E6F8E">
        <w:rPr>
          <w:rFonts w:ascii="Times New Roman" w:hAnsi="Times New Roman"/>
          <w:sz w:val="24"/>
          <w:szCs w:val="24"/>
        </w:rPr>
        <w:t>закупівлі</w:t>
      </w:r>
      <w:proofErr w:type="spellEnd"/>
      <w:r w:rsidRPr="006E6F8E">
        <w:rPr>
          <w:rFonts w:ascii="Times New Roman" w:hAnsi="Times New Roman"/>
          <w:sz w:val="24"/>
          <w:szCs w:val="24"/>
        </w:rPr>
        <w:t xml:space="preserve"> (за </w:t>
      </w:r>
      <w:proofErr w:type="spellStart"/>
      <w:r w:rsidRPr="006E6F8E">
        <w:rPr>
          <w:rFonts w:ascii="Times New Roman" w:hAnsi="Times New Roman"/>
          <w:sz w:val="24"/>
          <w:szCs w:val="24"/>
        </w:rPr>
        <w:t>наведеною</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нижче</w:t>
      </w:r>
      <w:proofErr w:type="spellEnd"/>
      <w:r w:rsidRPr="006E6F8E">
        <w:rPr>
          <w:rFonts w:ascii="Times New Roman" w:hAnsi="Times New Roman"/>
          <w:sz w:val="24"/>
          <w:szCs w:val="24"/>
        </w:rPr>
        <w:t xml:space="preserve"> формою).</w:t>
      </w:r>
    </w:p>
    <w:p w:rsidR="00737650" w:rsidRPr="006E6F8E" w:rsidRDefault="00737650" w:rsidP="00737650">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 кожного з </w:t>
      </w:r>
      <w:proofErr w:type="spellStart"/>
      <w:r w:rsidRPr="006E6F8E">
        <w:rPr>
          <w:rFonts w:ascii="Times New Roman" w:hAnsi="Times New Roman"/>
          <w:sz w:val="24"/>
          <w:szCs w:val="24"/>
        </w:rPr>
        <w:t>договорів</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зазначених</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довідці</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необхідно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надати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документи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підтверджують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виконання</w:t>
      </w:r>
      <w:proofErr w:type="spellEnd"/>
      <w:r w:rsidRPr="006E6F8E">
        <w:rPr>
          <w:rFonts w:ascii="Times New Roman" w:hAnsi="Times New Roman"/>
          <w:sz w:val="24"/>
          <w:szCs w:val="24"/>
        </w:rPr>
        <w:t xml:space="preserve"> договору:</w:t>
      </w:r>
    </w:p>
    <w:p w:rsidR="00737650" w:rsidRPr="00737650" w:rsidRDefault="00737650" w:rsidP="00737650">
      <w:pPr>
        <w:suppressAutoHyphens/>
        <w:spacing w:after="0" w:line="240" w:lineRule="auto"/>
        <w:jc w:val="both"/>
        <w:rPr>
          <w:rFonts w:ascii="Times New Roman" w:hAnsi="Times New Roman"/>
          <w:sz w:val="24"/>
          <w:szCs w:val="24"/>
          <w:lang w:val="uk-UA"/>
        </w:rPr>
      </w:pPr>
      <w:r w:rsidRPr="00737650">
        <w:rPr>
          <w:rFonts w:ascii="Times New Roman" w:hAnsi="Times New Roman"/>
          <w:sz w:val="24"/>
          <w:szCs w:val="24"/>
          <w:lang w:val="uk-UA"/>
        </w:rPr>
        <w:t>-лист відгук від контрагента, з яким співпрацював учасник (із зазначенням інформації щодо номеру, дати укладання та  ціни  договору) та накладні на загальну суму/ціну договору, що зазначена в довідці.</w:t>
      </w:r>
    </w:p>
    <w:p w:rsidR="00737650" w:rsidRDefault="00737650" w:rsidP="00737650">
      <w:pPr>
        <w:suppressAutoHyphens/>
        <w:spacing w:after="0" w:line="240" w:lineRule="auto"/>
        <w:ind w:firstLine="284"/>
        <w:jc w:val="both"/>
        <w:rPr>
          <w:rFonts w:ascii="Times New Roman" w:hAnsi="Times New Roman"/>
          <w:b/>
          <w:sz w:val="24"/>
          <w:szCs w:val="24"/>
          <w:lang w:val="uk-UA"/>
        </w:rPr>
      </w:pPr>
      <w:proofErr w:type="spellStart"/>
      <w:r w:rsidRPr="006E6F8E">
        <w:rPr>
          <w:rFonts w:ascii="Times New Roman" w:hAnsi="Times New Roman"/>
          <w:b/>
          <w:sz w:val="24"/>
          <w:szCs w:val="24"/>
        </w:rPr>
        <w:t>Якщо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протягом</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дії</w:t>
      </w:r>
      <w:proofErr w:type="spellEnd"/>
      <w:r w:rsidRPr="006E6F8E">
        <w:rPr>
          <w:rFonts w:ascii="Times New Roman" w:hAnsi="Times New Roman"/>
          <w:b/>
          <w:sz w:val="24"/>
          <w:szCs w:val="24"/>
        </w:rPr>
        <w:t xml:space="preserve"> договору до </w:t>
      </w:r>
      <w:proofErr w:type="spellStart"/>
      <w:r w:rsidRPr="006E6F8E">
        <w:rPr>
          <w:rFonts w:ascii="Times New Roman" w:hAnsi="Times New Roman"/>
          <w:b/>
          <w:sz w:val="24"/>
          <w:szCs w:val="24"/>
        </w:rPr>
        <w:t>нього</w:t>
      </w:r>
      <w:proofErr w:type="spellEnd"/>
      <w:r w:rsidRPr="006E6F8E">
        <w:rPr>
          <w:rFonts w:ascii="Times New Roman" w:hAnsi="Times New Roman"/>
          <w:b/>
          <w:sz w:val="24"/>
          <w:szCs w:val="24"/>
        </w:rPr>
        <w:t xml:space="preserve"> вносились </w:t>
      </w:r>
      <w:proofErr w:type="spellStart"/>
      <w:r w:rsidRPr="006E6F8E">
        <w:rPr>
          <w:rFonts w:ascii="Times New Roman" w:hAnsi="Times New Roman"/>
          <w:b/>
          <w:sz w:val="24"/>
          <w:szCs w:val="24"/>
        </w:rPr>
        <w:t>зміни</w:t>
      </w:r>
      <w:proofErr w:type="spellEnd"/>
      <w:r w:rsidRPr="006E6F8E">
        <w:rPr>
          <w:rFonts w:ascii="Times New Roman" w:hAnsi="Times New Roman"/>
          <w:b/>
          <w:sz w:val="24"/>
          <w:szCs w:val="24"/>
        </w:rPr>
        <w:t xml:space="preserve"> в </w:t>
      </w:r>
      <w:proofErr w:type="spellStart"/>
      <w:r w:rsidRPr="006E6F8E">
        <w:rPr>
          <w:rFonts w:ascii="Times New Roman" w:hAnsi="Times New Roman"/>
          <w:b/>
          <w:sz w:val="24"/>
          <w:szCs w:val="24"/>
        </w:rPr>
        <w:t>частині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 xml:space="preserve"> договору, в </w:t>
      </w:r>
      <w:proofErr w:type="spellStart"/>
      <w:r w:rsidRPr="006E6F8E">
        <w:rPr>
          <w:rFonts w:ascii="Times New Roman" w:hAnsi="Times New Roman"/>
          <w:b/>
          <w:sz w:val="24"/>
          <w:szCs w:val="24"/>
        </w:rPr>
        <w:t>довідці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зазначається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інформація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щодо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остаточної</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w:t>
      </w:r>
      <w:proofErr w:type="spellStart"/>
      <w:r w:rsidRPr="006E6F8E">
        <w:rPr>
          <w:rFonts w:ascii="Times New Roman" w:hAnsi="Times New Roman"/>
          <w:b/>
          <w:sz w:val="24"/>
          <w:szCs w:val="24"/>
        </w:rPr>
        <w:t>ціни</w:t>
      </w:r>
      <w:proofErr w:type="spellEnd"/>
      <w:r w:rsidRPr="006E6F8E">
        <w:rPr>
          <w:rFonts w:ascii="Times New Roman" w:hAnsi="Times New Roman"/>
          <w:b/>
          <w:sz w:val="24"/>
          <w:szCs w:val="24"/>
        </w:rPr>
        <w:t xml:space="preserve"> договору.</w:t>
      </w:r>
    </w:p>
    <w:p w:rsidR="00737650" w:rsidRDefault="00737650" w:rsidP="00737650">
      <w:pPr>
        <w:suppressAutoHyphens/>
        <w:spacing w:after="0" w:line="240" w:lineRule="auto"/>
        <w:rPr>
          <w:rFonts w:ascii="Times New Roman" w:hAnsi="Times New Roman"/>
          <w:b/>
          <w:sz w:val="24"/>
          <w:szCs w:val="24"/>
          <w:lang w:val="uk-UA"/>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737650" w:rsidRPr="00E342D1" w:rsidTr="00773938">
        <w:trPr>
          <w:trHeight w:val="180"/>
        </w:trPr>
        <w:tc>
          <w:tcPr>
            <w:tcW w:w="519" w:type="dxa"/>
            <w:vAlign w:val="center"/>
          </w:tcPr>
          <w:p w:rsidR="00737650" w:rsidRPr="00E342D1" w:rsidRDefault="00737650" w:rsidP="00773938">
            <w:pPr>
              <w:contextualSpacing/>
              <w:jc w:val="center"/>
              <w:rPr>
                <w:rFonts w:ascii="Times New Roman" w:eastAsia="Times New Roman" w:hAnsi="Times New Roman"/>
                <w:sz w:val="24"/>
                <w:szCs w:val="24"/>
              </w:rPr>
            </w:pPr>
            <w:r w:rsidRPr="00E342D1">
              <w:rPr>
                <w:rFonts w:ascii="Times New Roman" w:eastAsia="Times New Roman" w:hAnsi="Times New Roman"/>
                <w:sz w:val="24"/>
                <w:szCs w:val="24"/>
              </w:rPr>
              <w:t>№ з/п</w:t>
            </w:r>
          </w:p>
        </w:tc>
        <w:tc>
          <w:tcPr>
            <w:tcW w:w="1190" w:type="dxa"/>
            <w:vAlign w:val="center"/>
          </w:tcPr>
          <w:p w:rsidR="00737650" w:rsidRPr="00E342D1" w:rsidRDefault="00737650" w:rsidP="00773938">
            <w:pPr>
              <w:contextualSpacing/>
              <w:jc w:val="center"/>
              <w:rPr>
                <w:rFonts w:ascii="Times New Roman" w:eastAsia="Times New Roman" w:hAnsi="Times New Roman"/>
                <w:sz w:val="24"/>
                <w:szCs w:val="24"/>
              </w:rPr>
            </w:pPr>
            <w:r w:rsidRPr="00E342D1">
              <w:rPr>
                <w:rFonts w:ascii="Times New Roman" w:eastAsia="Times New Roman" w:hAnsi="Times New Roman"/>
                <w:sz w:val="24"/>
                <w:szCs w:val="24"/>
              </w:rPr>
              <w:t>№ договору</w:t>
            </w:r>
          </w:p>
        </w:tc>
        <w:tc>
          <w:tcPr>
            <w:tcW w:w="1190" w:type="dxa"/>
            <w:vAlign w:val="center"/>
          </w:tcPr>
          <w:p w:rsidR="00737650" w:rsidRPr="00E342D1" w:rsidRDefault="00737650" w:rsidP="00773938">
            <w:pPr>
              <w:contextualSpacing/>
              <w:jc w:val="center"/>
              <w:rPr>
                <w:rFonts w:ascii="Times New Roman" w:eastAsia="Times New Roman" w:hAnsi="Times New Roman"/>
                <w:sz w:val="24"/>
                <w:szCs w:val="24"/>
              </w:rPr>
            </w:pPr>
            <w:r w:rsidRPr="00E342D1">
              <w:rPr>
                <w:rFonts w:ascii="Times New Roman" w:eastAsia="Times New Roman" w:hAnsi="Times New Roman"/>
                <w:sz w:val="24"/>
                <w:szCs w:val="24"/>
              </w:rPr>
              <w:t>Дата договору</w:t>
            </w:r>
          </w:p>
        </w:tc>
        <w:tc>
          <w:tcPr>
            <w:tcW w:w="1846" w:type="dxa"/>
            <w:vAlign w:val="center"/>
          </w:tcPr>
          <w:p w:rsidR="00737650" w:rsidRPr="00E342D1" w:rsidRDefault="00737650" w:rsidP="00773938">
            <w:pPr>
              <w:contextualSpacing/>
              <w:jc w:val="center"/>
              <w:rPr>
                <w:rFonts w:ascii="Times New Roman" w:eastAsia="Times New Roman" w:hAnsi="Times New Roman"/>
                <w:sz w:val="24"/>
                <w:szCs w:val="24"/>
              </w:rPr>
            </w:pPr>
            <w:proofErr w:type="spellStart"/>
            <w:r w:rsidRPr="00E342D1">
              <w:rPr>
                <w:rFonts w:ascii="Times New Roman" w:eastAsia="Times New Roman" w:hAnsi="Times New Roman"/>
                <w:bCs/>
                <w:sz w:val="24"/>
                <w:szCs w:val="24"/>
              </w:rPr>
              <w:t>Найменування</w:t>
            </w:r>
            <w:proofErr w:type="spellEnd"/>
            <w:r w:rsidRPr="00E342D1">
              <w:rPr>
                <w:rFonts w:ascii="Times New Roman" w:eastAsia="Times New Roman" w:hAnsi="Times New Roman"/>
                <w:bCs/>
                <w:sz w:val="24"/>
                <w:szCs w:val="24"/>
              </w:rPr>
              <w:t xml:space="preserve"> </w:t>
            </w:r>
            <w:proofErr w:type="spellStart"/>
            <w:r w:rsidRPr="00E342D1">
              <w:rPr>
                <w:rFonts w:ascii="Times New Roman" w:eastAsia="Times New Roman" w:hAnsi="Times New Roman"/>
                <w:bCs/>
                <w:sz w:val="24"/>
                <w:szCs w:val="24"/>
              </w:rPr>
              <w:t>організації</w:t>
            </w:r>
            <w:proofErr w:type="spellEnd"/>
            <w:r w:rsidRPr="00E342D1">
              <w:rPr>
                <w:rFonts w:ascii="Times New Roman" w:eastAsia="Times New Roman" w:hAnsi="Times New Roman"/>
                <w:bCs/>
                <w:sz w:val="24"/>
                <w:szCs w:val="24"/>
              </w:rPr>
              <w:t xml:space="preserve"> </w:t>
            </w:r>
            <w:r w:rsidRPr="006E6F8E">
              <w:rPr>
                <w:rFonts w:ascii="Times New Roman" w:hAnsi="Times New Roman"/>
                <w:sz w:val="24"/>
                <w:szCs w:val="24"/>
                <w:lang w:val="uk-UA"/>
              </w:rPr>
              <w:t>контрагента</w:t>
            </w:r>
            <w:r w:rsidRPr="00E342D1">
              <w:rPr>
                <w:rFonts w:ascii="Times New Roman" w:eastAsia="Times New Roman" w:hAnsi="Times New Roman"/>
                <w:bCs/>
                <w:sz w:val="24"/>
                <w:szCs w:val="24"/>
              </w:rPr>
              <w:t>, код за ЄДРПОУ</w:t>
            </w:r>
          </w:p>
        </w:tc>
        <w:tc>
          <w:tcPr>
            <w:tcW w:w="1394" w:type="dxa"/>
            <w:vAlign w:val="center"/>
          </w:tcPr>
          <w:p w:rsidR="00737650" w:rsidRPr="00E342D1" w:rsidRDefault="00737650" w:rsidP="00773938">
            <w:pPr>
              <w:ind w:left="-75" w:right="-165"/>
              <w:contextualSpacing/>
              <w:jc w:val="center"/>
              <w:rPr>
                <w:rFonts w:ascii="Times New Roman" w:eastAsia="Times New Roman" w:hAnsi="Times New Roman"/>
                <w:sz w:val="24"/>
                <w:szCs w:val="24"/>
              </w:rPr>
            </w:pPr>
            <w:r w:rsidRPr="00E342D1">
              <w:rPr>
                <w:rFonts w:ascii="Times New Roman" w:eastAsia="Times New Roman" w:hAnsi="Times New Roman"/>
                <w:bCs/>
                <w:sz w:val="24"/>
                <w:szCs w:val="24"/>
              </w:rPr>
              <w:t xml:space="preserve">Адреса та </w:t>
            </w:r>
            <w:proofErr w:type="spellStart"/>
            <w:r w:rsidRPr="00E342D1">
              <w:rPr>
                <w:rFonts w:ascii="Times New Roman" w:eastAsia="Times New Roman" w:hAnsi="Times New Roman"/>
                <w:bCs/>
                <w:sz w:val="24"/>
                <w:szCs w:val="24"/>
              </w:rPr>
              <w:t>контактні</w:t>
            </w:r>
            <w:proofErr w:type="spellEnd"/>
            <w:r w:rsidRPr="00E342D1">
              <w:rPr>
                <w:rFonts w:ascii="Times New Roman" w:eastAsia="Times New Roman" w:hAnsi="Times New Roman"/>
                <w:bCs/>
                <w:sz w:val="24"/>
                <w:szCs w:val="24"/>
              </w:rPr>
              <w:t xml:space="preserve"> </w:t>
            </w:r>
            <w:proofErr w:type="spellStart"/>
            <w:r w:rsidRPr="00E342D1">
              <w:rPr>
                <w:rFonts w:ascii="Times New Roman" w:eastAsia="Times New Roman" w:hAnsi="Times New Roman"/>
                <w:bCs/>
                <w:sz w:val="24"/>
                <w:szCs w:val="24"/>
              </w:rPr>
              <w:t>телефони</w:t>
            </w:r>
            <w:proofErr w:type="spellEnd"/>
            <w:r w:rsidRPr="00E342D1">
              <w:rPr>
                <w:rFonts w:ascii="Times New Roman" w:eastAsia="Times New Roman" w:hAnsi="Times New Roman"/>
                <w:bCs/>
                <w:sz w:val="24"/>
                <w:szCs w:val="24"/>
              </w:rPr>
              <w:t xml:space="preserve"> (у </w:t>
            </w:r>
            <w:proofErr w:type="spellStart"/>
            <w:r w:rsidRPr="00E342D1">
              <w:rPr>
                <w:rFonts w:ascii="Times New Roman" w:eastAsia="Times New Roman" w:hAnsi="Times New Roman"/>
                <w:bCs/>
                <w:sz w:val="24"/>
                <w:szCs w:val="24"/>
              </w:rPr>
              <w:t>разі</w:t>
            </w:r>
            <w:proofErr w:type="spellEnd"/>
            <w:r w:rsidRPr="00E342D1">
              <w:rPr>
                <w:rFonts w:ascii="Times New Roman" w:eastAsia="Times New Roman" w:hAnsi="Times New Roman"/>
                <w:bCs/>
                <w:sz w:val="24"/>
                <w:szCs w:val="24"/>
              </w:rPr>
              <w:t xml:space="preserve"> </w:t>
            </w:r>
            <w:proofErr w:type="spellStart"/>
            <w:r w:rsidRPr="00E342D1">
              <w:rPr>
                <w:rFonts w:ascii="Times New Roman" w:eastAsia="Times New Roman" w:hAnsi="Times New Roman"/>
                <w:bCs/>
                <w:sz w:val="24"/>
                <w:szCs w:val="24"/>
              </w:rPr>
              <w:t>наявності</w:t>
            </w:r>
            <w:proofErr w:type="spellEnd"/>
            <w:r w:rsidRPr="00E342D1">
              <w:rPr>
                <w:rFonts w:ascii="Times New Roman" w:eastAsia="Times New Roman" w:hAnsi="Times New Roman"/>
                <w:bCs/>
                <w:sz w:val="24"/>
                <w:szCs w:val="24"/>
              </w:rPr>
              <w:t xml:space="preserve">) </w:t>
            </w:r>
            <w:proofErr w:type="spellStart"/>
            <w:r w:rsidRPr="00E342D1">
              <w:rPr>
                <w:rFonts w:ascii="Times New Roman" w:eastAsia="Times New Roman" w:hAnsi="Times New Roman"/>
                <w:bCs/>
                <w:sz w:val="24"/>
                <w:szCs w:val="24"/>
              </w:rPr>
              <w:t>організації</w:t>
            </w:r>
            <w:proofErr w:type="spellEnd"/>
            <w:r w:rsidRPr="00E342D1">
              <w:rPr>
                <w:rFonts w:ascii="Times New Roman" w:eastAsia="Times New Roman" w:hAnsi="Times New Roman"/>
                <w:bCs/>
                <w:sz w:val="24"/>
                <w:szCs w:val="24"/>
              </w:rPr>
              <w:t xml:space="preserve"> </w:t>
            </w:r>
            <w:r w:rsidRPr="006E6F8E">
              <w:rPr>
                <w:rFonts w:ascii="Times New Roman" w:hAnsi="Times New Roman"/>
                <w:sz w:val="24"/>
                <w:szCs w:val="24"/>
                <w:lang w:val="uk-UA"/>
              </w:rPr>
              <w:t>контрагента</w:t>
            </w:r>
          </w:p>
        </w:tc>
        <w:tc>
          <w:tcPr>
            <w:tcW w:w="1846" w:type="dxa"/>
            <w:vAlign w:val="center"/>
          </w:tcPr>
          <w:p w:rsidR="00737650" w:rsidRPr="00AF3761" w:rsidRDefault="00737650" w:rsidP="00773938">
            <w:pPr>
              <w:contextualSpacing/>
              <w:jc w:val="center"/>
              <w:rPr>
                <w:rFonts w:ascii="Times New Roman" w:eastAsia="Times New Roman" w:hAnsi="Times New Roman"/>
                <w:sz w:val="24"/>
                <w:szCs w:val="24"/>
                <w:lang w:val="uk-UA"/>
              </w:rPr>
            </w:pPr>
            <w:r>
              <w:rPr>
                <w:rFonts w:ascii="Times New Roman" w:eastAsia="Times New Roman" w:hAnsi="Times New Roman"/>
                <w:bCs/>
                <w:sz w:val="24"/>
                <w:szCs w:val="24"/>
                <w:lang w:val="uk-UA"/>
              </w:rPr>
              <w:t>Предмет договору</w:t>
            </w:r>
          </w:p>
        </w:tc>
        <w:tc>
          <w:tcPr>
            <w:tcW w:w="1190" w:type="dxa"/>
            <w:vAlign w:val="center"/>
          </w:tcPr>
          <w:p w:rsidR="00737650" w:rsidRPr="00E342D1" w:rsidRDefault="00737650" w:rsidP="00773938">
            <w:pPr>
              <w:contextualSpacing/>
              <w:jc w:val="center"/>
              <w:rPr>
                <w:rFonts w:ascii="Times New Roman" w:eastAsia="Times New Roman" w:hAnsi="Times New Roman"/>
                <w:sz w:val="24"/>
                <w:szCs w:val="24"/>
              </w:rPr>
            </w:pPr>
            <w:r w:rsidRPr="00E342D1">
              <w:rPr>
                <w:rFonts w:ascii="Times New Roman" w:eastAsia="Times New Roman" w:hAnsi="Times New Roman"/>
                <w:bCs/>
                <w:sz w:val="24"/>
                <w:szCs w:val="24"/>
              </w:rPr>
              <w:t>Сума договору</w:t>
            </w:r>
          </w:p>
        </w:tc>
        <w:tc>
          <w:tcPr>
            <w:tcW w:w="1598" w:type="dxa"/>
            <w:vAlign w:val="center"/>
          </w:tcPr>
          <w:p w:rsidR="00737650" w:rsidRPr="00AF3761" w:rsidRDefault="00737650" w:rsidP="00773938">
            <w:pPr>
              <w:contextualSpacing/>
              <w:jc w:val="center"/>
              <w:rPr>
                <w:rFonts w:ascii="Times New Roman" w:eastAsia="Times New Roman" w:hAnsi="Times New Roman"/>
                <w:bCs/>
                <w:sz w:val="24"/>
                <w:szCs w:val="24"/>
                <w:lang w:val="uk-UA"/>
              </w:rPr>
            </w:pPr>
            <w:proofErr w:type="spellStart"/>
            <w:r w:rsidRPr="00E342D1">
              <w:rPr>
                <w:rFonts w:ascii="Times New Roman" w:eastAsia="Times New Roman" w:hAnsi="Times New Roman"/>
                <w:bCs/>
                <w:sz w:val="24"/>
                <w:szCs w:val="24"/>
              </w:rPr>
              <w:t>Період</w:t>
            </w:r>
            <w:proofErr w:type="spellEnd"/>
            <w:r w:rsidRPr="00E342D1">
              <w:rPr>
                <w:rFonts w:ascii="Times New Roman" w:eastAsia="Times New Roman" w:hAnsi="Times New Roman"/>
                <w:bCs/>
                <w:sz w:val="24"/>
                <w:szCs w:val="24"/>
              </w:rPr>
              <w:t xml:space="preserve"> </w:t>
            </w:r>
            <w:r>
              <w:rPr>
                <w:rFonts w:ascii="Times New Roman" w:hAnsi="Times New Roman"/>
                <w:bCs/>
                <w:sz w:val="24"/>
                <w:szCs w:val="24"/>
                <w:lang w:val="uk-UA"/>
              </w:rPr>
              <w:t>постачання товару</w:t>
            </w:r>
          </w:p>
          <w:p w:rsidR="00737650" w:rsidRPr="00E342D1" w:rsidRDefault="00737650" w:rsidP="00773938">
            <w:pPr>
              <w:contextualSpacing/>
              <w:jc w:val="center"/>
              <w:rPr>
                <w:rFonts w:ascii="Times New Roman" w:eastAsia="Times New Roman" w:hAnsi="Times New Roman"/>
                <w:sz w:val="24"/>
                <w:szCs w:val="24"/>
              </w:rPr>
            </w:pPr>
            <w:r w:rsidRPr="00E342D1">
              <w:rPr>
                <w:rFonts w:ascii="Times New Roman" w:eastAsia="Times New Roman" w:hAnsi="Times New Roman"/>
                <w:bCs/>
                <w:sz w:val="24"/>
                <w:szCs w:val="24"/>
              </w:rPr>
              <w:t xml:space="preserve">(дата початку та дата </w:t>
            </w:r>
            <w:proofErr w:type="spellStart"/>
            <w:r w:rsidRPr="00E342D1">
              <w:rPr>
                <w:rFonts w:ascii="Times New Roman" w:eastAsia="Times New Roman" w:hAnsi="Times New Roman"/>
                <w:bCs/>
                <w:sz w:val="24"/>
                <w:szCs w:val="24"/>
              </w:rPr>
              <w:t>завершення</w:t>
            </w:r>
            <w:proofErr w:type="spellEnd"/>
            <w:r w:rsidRPr="00E342D1">
              <w:rPr>
                <w:rFonts w:ascii="Times New Roman" w:eastAsia="Times New Roman" w:hAnsi="Times New Roman"/>
                <w:bCs/>
                <w:sz w:val="24"/>
                <w:szCs w:val="24"/>
              </w:rPr>
              <w:t>)</w:t>
            </w:r>
          </w:p>
        </w:tc>
      </w:tr>
      <w:tr w:rsidR="00737650" w:rsidRPr="00E342D1" w:rsidTr="00773938">
        <w:trPr>
          <w:trHeight w:val="180"/>
        </w:trPr>
        <w:tc>
          <w:tcPr>
            <w:tcW w:w="519" w:type="dxa"/>
          </w:tcPr>
          <w:p w:rsidR="00737650" w:rsidRPr="00E342D1" w:rsidRDefault="00737650" w:rsidP="00773938">
            <w:pPr>
              <w:contextualSpacing/>
              <w:jc w:val="center"/>
              <w:rPr>
                <w:rFonts w:ascii="Times New Roman" w:eastAsia="Times New Roman" w:hAnsi="Times New Roman"/>
                <w:sz w:val="24"/>
                <w:szCs w:val="24"/>
              </w:rPr>
            </w:pPr>
          </w:p>
        </w:tc>
        <w:tc>
          <w:tcPr>
            <w:tcW w:w="1190" w:type="dxa"/>
          </w:tcPr>
          <w:p w:rsidR="00737650" w:rsidRPr="00E342D1" w:rsidRDefault="00737650" w:rsidP="00773938">
            <w:pPr>
              <w:contextualSpacing/>
              <w:jc w:val="center"/>
              <w:rPr>
                <w:rFonts w:ascii="Times New Roman" w:eastAsia="Times New Roman" w:hAnsi="Times New Roman"/>
                <w:sz w:val="24"/>
                <w:szCs w:val="24"/>
              </w:rPr>
            </w:pPr>
          </w:p>
        </w:tc>
        <w:tc>
          <w:tcPr>
            <w:tcW w:w="1190" w:type="dxa"/>
          </w:tcPr>
          <w:p w:rsidR="00737650" w:rsidRPr="00E342D1" w:rsidRDefault="00737650" w:rsidP="00773938">
            <w:pPr>
              <w:contextualSpacing/>
              <w:jc w:val="center"/>
              <w:rPr>
                <w:rFonts w:ascii="Times New Roman" w:eastAsia="Times New Roman" w:hAnsi="Times New Roman"/>
                <w:sz w:val="24"/>
                <w:szCs w:val="24"/>
              </w:rPr>
            </w:pPr>
          </w:p>
        </w:tc>
        <w:tc>
          <w:tcPr>
            <w:tcW w:w="1846" w:type="dxa"/>
          </w:tcPr>
          <w:p w:rsidR="00737650" w:rsidRPr="00E342D1" w:rsidRDefault="00737650" w:rsidP="00773938">
            <w:pPr>
              <w:contextualSpacing/>
              <w:jc w:val="center"/>
              <w:rPr>
                <w:rFonts w:ascii="Times New Roman" w:eastAsia="Times New Roman" w:hAnsi="Times New Roman"/>
                <w:bCs/>
                <w:sz w:val="24"/>
                <w:szCs w:val="24"/>
              </w:rPr>
            </w:pPr>
          </w:p>
        </w:tc>
        <w:tc>
          <w:tcPr>
            <w:tcW w:w="1394" w:type="dxa"/>
          </w:tcPr>
          <w:p w:rsidR="00737650" w:rsidRPr="00E342D1" w:rsidRDefault="00737650" w:rsidP="00773938">
            <w:pPr>
              <w:contextualSpacing/>
              <w:jc w:val="center"/>
              <w:rPr>
                <w:rFonts w:ascii="Times New Roman" w:eastAsia="Times New Roman" w:hAnsi="Times New Roman"/>
                <w:bCs/>
                <w:sz w:val="24"/>
                <w:szCs w:val="24"/>
              </w:rPr>
            </w:pPr>
          </w:p>
        </w:tc>
        <w:tc>
          <w:tcPr>
            <w:tcW w:w="1846" w:type="dxa"/>
          </w:tcPr>
          <w:p w:rsidR="00737650" w:rsidRPr="00E342D1" w:rsidRDefault="00737650" w:rsidP="00773938">
            <w:pPr>
              <w:contextualSpacing/>
              <w:jc w:val="center"/>
              <w:rPr>
                <w:rFonts w:ascii="Times New Roman" w:eastAsia="Times New Roman" w:hAnsi="Times New Roman"/>
                <w:bCs/>
                <w:sz w:val="24"/>
                <w:szCs w:val="24"/>
              </w:rPr>
            </w:pPr>
          </w:p>
        </w:tc>
        <w:tc>
          <w:tcPr>
            <w:tcW w:w="1190" w:type="dxa"/>
          </w:tcPr>
          <w:p w:rsidR="00737650" w:rsidRPr="00E342D1" w:rsidRDefault="00737650" w:rsidP="00773938">
            <w:pPr>
              <w:contextualSpacing/>
              <w:jc w:val="center"/>
              <w:rPr>
                <w:rFonts w:ascii="Times New Roman" w:eastAsia="Times New Roman" w:hAnsi="Times New Roman"/>
                <w:bCs/>
                <w:sz w:val="24"/>
                <w:szCs w:val="24"/>
              </w:rPr>
            </w:pPr>
          </w:p>
        </w:tc>
        <w:tc>
          <w:tcPr>
            <w:tcW w:w="1598" w:type="dxa"/>
          </w:tcPr>
          <w:p w:rsidR="00737650" w:rsidRPr="00E342D1" w:rsidRDefault="00737650" w:rsidP="00773938">
            <w:pPr>
              <w:contextualSpacing/>
              <w:jc w:val="center"/>
              <w:rPr>
                <w:rFonts w:ascii="Times New Roman" w:eastAsia="Times New Roman" w:hAnsi="Times New Roman"/>
                <w:bCs/>
                <w:sz w:val="24"/>
                <w:szCs w:val="24"/>
              </w:rPr>
            </w:pPr>
          </w:p>
        </w:tc>
      </w:tr>
      <w:tr w:rsidR="00737650" w:rsidRPr="00E342D1" w:rsidTr="00773938">
        <w:trPr>
          <w:trHeight w:val="180"/>
        </w:trPr>
        <w:tc>
          <w:tcPr>
            <w:tcW w:w="519" w:type="dxa"/>
          </w:tcPr>
          <w:p w:rsidR="00737650" w:rsidRPr="00E342D1" w:rsidRDefault="00737650" w:rsidP="00773938">
            <w:pPr>
              <w:contextualSpacing/>
              <w:jc w:val="center"/>
              <w:rPr>
                <w:rFonts w:ascii="Times New Roman" w:eastAsia="Times New Roman" w:hAnsi="Times New Roman"/>
                <w:sz w:val="24"/>
                <w:szCs w:val="24"/>
              </w:rPr>
            </w:pPr>
          </w:p>
        </w:tc>
        <w:tc>
          <w:tcPr>
            <w:tcW w:w="1190" w:type="dxa"/>
          </w:tcPr>
          <w:p w:rsidR="00737650" w:rsidRPr="00E342D1" w:rsidRDefault="00737650" w:rsidP="00773938">
            <w:pPr>
              <w:contextualSpacing/>
              <w:jc w:val="center"/>
              <w:rPr>
                <w:rFonts w:ascii="Times New Roman" w:eastAsia="Times New Roman" w:hAnsi="Times New Roman"/>
                <w:sz w:val="24"/>
                <w:szCs w:val="24"/>
              </w:rPr>
            </w:pPr>
          </w:p>
        </w:tc>
        <w:tc>
          <w:tcPr>
            <w:tcW w:w="1190" w:type="dxa"/>
          </w:tcPr>
          <w:p w:rsidR="00737650" w:rsidRPr="00E342D1" w:rsidRDefault="00737650" w:rsidP="00773938">
            <w:pPr>
              <w:contextualSpacing/>
              <w:jc w:val="center"/>
              <w:rPr>
                <w:rFonts w:ascii="Times New Roman" w:eastAsia="Times New Roman" w:hAnsi="Times New Roman"/>
                <w:sz w:val="24"/>
                <w:szCs w:val="24"/>
              </w:rPr>
            </w:pPr>
          </w:p>
        </w:tc>
        <w:tc>
          <w:tcPr>
            <w:tcW w:w="1846" w:type="dxa"/>
          </w:tcPr>
          <w:p w:rsidR="00737650" w:rsidRPr="00E342D1" w:rsidRDefault="00737650" w:rsidP="00773938">
            <w:pPr>
              <w:contextualSpacing/>
              <w:jc w:val="center"/>
              <w:rPr>
                <w:rFonts w:ascii="Times New Roman" w:eastAsia="Times New Roman" w:hAnsi="Times New Roman"/>
                <w:bCs/>
                <w:sz w:val="24"/>
                <w:szCs w:val="24"/>
              </w:rPr>
            </w:pPr>
          </w:p>
        </w:tc>
        <w:tc>
          <w:tcPr>
            <w:tcW w:w="1394" w:type="dxa"/>
          </w:tcPr>
          <w:p w:rsidR="00737650" w:rsidRPr="00E342D1" w:rsidRDefault="00737650" w:rsidP="00773938">
            <w:pPr>
              <w:contextualSpacing/>
              <w:jc w:val="center"/>
              <w:rPr>
                <w:rFonts w:ascii="Times New Roman" w:eastAsia="Times New Roman" w:hAnsi="Times New Roman"/>
                <w:bCs/>
                <w:sz w:val="24"/>
                <w:szCs w:val="24"/>
              </w:rPr>
            </w:pPr>
          </w:p>
        </w:tc>
        <w:tc>
          <w:tcPr>
            <w:tcW w:w="1846" w:type="dxa"/>
          </w:tcPr>
          <w:p w:rsidR="00737650" w:rsidRPr="00E342D1" w:rsidRDefault="00737650" w:rsidP="00773938">
            <w:pPr>
              <w:contextualSpacing/>
              <w:jc w:val="center"/>
              <w:rPr>
                <w:rFonts w:ascii="Times New Roman" w:eastAsia="Times New Roman" w:hAnsi="Times New Roman"/>
                <w:bCs/>
                <w:sz w:val="24"/>
                <w:szCs w:val="24"/>
              </w:rPr>
            </w:pPr>
          </w:p>
        </w:tc>
        <w:tc>
          <w:tcPr>
            <w:tcW w:w="1190" w:type="dxa"/>
          </w:tcPr>
          <w:p w:rsidR="00737650" w:rsidRPr="00E342D1" w:rsidRDefault="00737650" w:rsidP="00773938">
            <w:pPr>
              <w:contextualSpacing/>
              <w:jc w:val="center"/>
              <w:rPr>
                <w:rFonts w:ascii="Times New Roman" w:eastAsia="Times New Roman" w:hAnsi="Times New Roman"/>
                <w:bCs/>
                <w:sz w:val="24"/>
                <w:szCs w:val="24"/>
              </w:rPr>
            </w:pPr>
          </w:p>
        </w:tc>
        <w:tc>
          <w:tcPr>
            <w:tcW w:w="1598" w:type="dxa"/>
          </w:tcPr>
          <w:p w:rsidR="00737650" w:rsidRPr="00E342D1" w:rsidRDefault="00737650" w:rsidP="00773938">
            <w:pPr>
              <w:contextualSpacing/>
              <w:jc w:val="center"/>
              <w:rPr>
                <w:rFonts w:ascii="Times New Roman" w:eastAsia="Times New Roman" w:hAnsi="Times New Roman"/>
                <w:bCs/>
                <w:sz w:val="24"/>
                <w:szCs w:val="24"/>
              </w:rPr>
            </w:pPr>
          </w:p>
        </w:tc>
      </w:tr>
      <w:tr w:rsidR="00737650" w:rsidRPr="00E342D1" w:rsidTr="00773938">
        <w:trPr>
          <w:trHeight w:val="180"/>
        </w:trPr>
        <w:tc>
          <w:tcPr>
            <w:tcW w:w="519" w:type="dxa"/>
          </w:tcPr>
          <w:p w:rsidR="00737650" w:rsidRPr="00E342D1" w:rsidRDefault="00737650" w:rsidP="00773938">
            <w:pPr>
              <w:contextualSpacing/>
              <w:jc w:val="center"/>
              <w:rPr>
                <w:rFonts w:ascii="Times New Roman" w:eastAsia="Times New Roman" w:hAnsi="Times New Roman"/>
                <w:sz w:val="24"/>
                <w:szCs w:val="24"/>
              </w:rPr>
            </w:pPr>
          </w:p>
        </w:tc>
        <w:tc>
          <w:tcPr>
            <w:tcW w:w="1190" w:type="dxa"/>
          </w:tcPr>
          <w:p w:rsidR="00737650" w:rsidRPr="00E342D1" w:rsidRDefault="00737650" w:rsidP="00773938">
            <w:pPr>
              <w:contextualSpacing/>
              <w:jc w:val="center"/>
              <w:rPr>
                <w:rFonts w:ascii="Times New Roman" w:eastAsia="Times New Roman" w:hAnsi="Times New Roman"/>
                <w:sz w:val="24"/>
                <w:szCs w:val="24"/>
              </w:rPr>
            </w:pPr>
          </w:p>
        </w:tc>
        <w:tc>
          <w:tcPr>
            <w:tcW w:w="1190" w:type="dxa"/>
          </w:tcPr>
          <w:p w:rsidR="00737650" w:rsidRPr="00E342D1" w:rsidRDefault="00737650" w:rsidP="00773938">
            <w:pPr>
              <w:contextualSpacing/>
              <w:jc w:val="center"/>
              <w:rPr>
                <w:rFonts w:ascii="Times New Roman" w:eastAsia="Times New Roman" w:hAnsi="Times New Roman"/>
                <w:sz w:val="24"/>
                <w:szCs w:val="24"/>
              </w:rPr>
            </w:pPr>
          </w:p>
        </w:tc>
        <w:tc>
          <w:tcPr>
            <w:tcW w:w="1846" w:type="dxa"/>
          </w:tcPr>
          <w:p w:rsidR="00737650" w:rsidRPr="00E342D1" w:rsidRDefault="00737650" w:rsidP="00773938">
            <w:pPr>
              <w:contextualSpacing/>
              <w:jc w:val="center"/>
              <w:rPr>
                <w:rFonts w:ascii="Times New Roman" w:eastAsia="Times New Roman" w:hAnsi="Times New Roman"/>
                <w:bCs/>
                <w:sz w:val="24"/>
                <w:szCs w:val="24"/>
              </w:rPr>
            </w:pPr>
          </w:p>
        </w:tc>
        <w:tc>
          <w:tcPr>
            <w:tcW w:w="1394" w:type="dxa"/>
          </w:tcPr>
          <w:p w:rsidR="00737650" w:rsidRPr="00E342D1" w:rsidRDefault="00737650" w:rsidP="00773938">
            <w:pPr>
              <w:contextualSpacing/>
              <w:jc w:val="center"/>
              <w:rPr>
                <w:rFonts w:ascii="Times New Roman" w:eastAsia="Times New Roman" w:hAnsi="Times New Roman"/>
                <w:bCs/>
                <w:sz w:val="24"/>
                <w:szCs w:val="24"/>
              </w:rPr>
            </w:pPr>
          </w:p>
        </w:tc>
        <w:tc>
          <w:tcPr>
            <w:tcW w:w="1846" w:type="dxa"/>
          </w:tcPr>
          <w:p w:rsidR="00737650" w:rsidRPr="00E342D1" w:rsidRDefault="00737650" w:rsidP="00773938">
            <w:pPr>
              <w:contextualSpacing/>
              <w:jc w:val="center"/>
              <w:rPr>
                <w:rFonts w:ascii="Times New Roman" w:eastAsia="Times New Roman" w:hAnsi="Times New Roman"/>
                <w:bCs/>
                <w:sz w:val="24"/>
                <w:szCs w:val="24"/>
              </w:rPr>
            </w:pPr>
          </w:p>
        </w:tc>
        <w:tc>
          <w:tcPr>
            <w:tcW w:w="1190" w:type="dxa"/>
          </w:tcPr>
          <w:p w:rsidR="00737650" w:rsidRPr="00E342D1" w:rsidRDefault="00737650" w:rsidP="00773938">
            <w:pPr>
              <w:contextualSpacing/>
              <w:jc w:val="center"/>
              <w:rPr>
                <w:rFonts w:ascii="Times New Roman" w:eastAsia="Times New Roman" w:hAnsi="Times New Roman"/>
                <w:bCs/>
                <w:sz w:val="24"/>
                <w:szCs w:val="24"/>
              </w:rPr>
            </w:pPr>
          </w:p>
        </w:tc>
        <w:tc>
          <w:tcPr>
            <w:tcW w:w="1598" w:type="dxa"/>
          </w:tcPr>
          <w:p w:rsidR="00737650" w:rsidRPr="00E342D1" w:rsidRDefault="00737650" w:rsidP="00773938">
            <w:pPr>
              <w:contextualSpacing/>
              <w:jc w:val="center"/>
              <w:rPr>
                <w:rFonts w:ascii="Times New Roman" w:eastAsia="Times New Roman" w:hAnsi="Times New Roman"/>
                <w:bCs/>
                <w:sz w:val="24"/>
                <w:szCs w:val="24"/>
              </w:rPr>
            </w:pPr>
          </w:p>
        </w:tc>
      </w:tr>
    </w:tbl>
    <w:p w:rsidR="00737650" w:rsidRPr="00A70FEA" w:rsidRDefault="00737650" w:rsidP="00737650">
      <w:pPr>
        <w:suppressAutoHyphens/>
        <w:ind w:left="993"/>
        <w:rPr>
          <w:rFonts w:ascii="Times New Roman" w:hAnsi="Times New Roman"/>
          <w:sz w:val="24"/>
          <w:szCs w:val="24"/>
        </w:rPr>
      </w:pPr>
      <w:r w:rsidRPr="00A70FEA">
        <w:rPr>
          <w:rFonts w:ascii="Times New Roman" w:hAnsi="Times New Roman"/>
          <w:sz w:val="24"/>
          <w:szCs w:val="24"/>
        </w:rPr>
        <w:t>__________  ___________  _____________________</w:t>
      </w:r>
    </w:p>
    <w:p w:rsidR="00737650" w:rsidRPr="000636F3" w:rsidRDefault="00737650" w:rsidP="00737650">
      <w:pPr>
        <w:pStyle w:val="2"/>
        <w:widowControl w:val="0"/>
        <w:tabs>
          <w:tab w:val="left" w:pos="750"/>
        </w:tabs>
        <w:suppressAutoHyphens w:val="0"/>
        <w:spacing w:before="0" w:after="0" w:line="240" w:lineRule="auto"/>
        <w:ind w:left="993" w:firstLine="0"/>
        <w:contextualSpacing/>
        <w:jc w:val="both"/>
        <w:rPr>
          <w:bCs/>
          <w:sz w:val="24"/>
          <w:szCs w:val="24"/>
          <w:lang w:val="uk-UA"/>
        </w:rPr>
        <w:sectPr w:rsidR="00737650" w:rsidRPr="000636F3" w:rsidSect="00F26D1E">
          <w:footerReference w:type="default" r:id="rId9"/>
          <w:pgSz w:w="11906" w:h="16838"/>
          <w:pgMar w:top="709" w:right="992" w:bottom="1134" w:left="1701" w:header="709" w:footer="709" w:gutter="0"/>
          <w:cols w:space="708"/>
          <w:docGrid w:linePitch="360"/>
        </w:sectPr>
      </w:pPr>
      <w:r w:rsidRPr="00A70FEA">
        <w:rPr>
          <w:b/>
          <w:sz w:val="24"/>
          <w:szCs w:val="24"/>
          <w:vertAlign w:val="superscript"/>
        </w:rPr>
        <w:t xml:space="preserve">      </w:t>
      </w:r>
      <w:r w:rsidRPr="00A70FEA">
        <w:rPr>
          <w:b/>
          <w:sz w:val="24"/>
          <w:szCs w:val="24"/>
          <w:vertAlign w:val="superscript"/>
        </w:rPr>
        <w:tab/>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Pr>
          <w:b/>
          <w:sz w:val="24"/>
          <w:szCs w:val="24"/>
          <w:vertAlign w:val="superscript"/>
        </w:rPr>
        <w:t xml:space="preserve">    </w:t>
      </w:r>
      <w:proofErr w:type="gramStart"/>
      <w:r>
        <w:rPr>
          <w:b/>
          <w:sz w:val="24"/>
          <w:szCs w:val="24"/>
          <w:vertAlign w:val="superscript"/>
        </w:rPr>
        <w:t xml:space="preserve">   (</w:t>
      </w:r>
      <w:proofErr w:type="gramEnd"/>
      <w:r>
        <w:rPr>
          <w:b/>
          <w:sz w:val="24"/>
          <w:szCs w:val="24"/>
          <w:vertAlign w:val="superscript"/>
        </w:rPr>
        <w:t>П.І.</w:t>
      </w:r>
    </w:p>
    <w:p w:rsidR="00B912CC" w:rsidRDefault="00B912CC" w:rsidP="00B912CC">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№4 </w:t>
      </w:r>
    </w:p>
    <w:p w:rsidR="00B912CC" w:rsidRDefault="00B912CC" w:rsidP="00B912CC">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rsidR="00B912CC" w:rsidRDefault="00B912CC" w:rsidP="00B912CC">
      <w:pPr>
        <w:spacing w:after="0" w:line="240" w:lineRule="auto"/>
        <w:contextualSpacing/>
        <w:jc w:val="center"/>
        <w:rPr>
          <w:rFonts w:ascii="Times New Roman" w:eastAsia="Times New Roman" w:hAnsi="Times New Roman"/>
          <w:b/>
          <w:sz w:val="24"/>
          <w:szCs w:val="24"/>
          <w:lang w:val="uk-UA"/>
        </w:rPr>
      </w:pPr>
    </w:p>
    <w:p w:rsidR="00B912CC" w:rsidRPr="0005084E" w:rsidRDefault="00B912CC" w:rsidP="00B912CC">
      <w:pPr>
        <w:spacing w:after="0" w:line="240" w:lineRule="auto"/>
        <w:contextualSpacing/>
        <w:jc w:val="center"/>
        <w:rPr>
          <w:rFonts w:ascii="Times New Roman" w:eastAsia="Times New Roman" w:hAnsi="Times New Roman"/>
          <w:b/>
          <w:iCs/>
          <w:sz w:val="24"/>
          <w:szCs w:val="24"/>
          <w:lang w:val="uk-UA"/>
        </w:rPr>
      </w:pPr>
      <w:r w:rsidRPr="0005084E">
        <w:rPr>
          <w:rFonts w:ascii="Times New Roman" w:eastAsia="Times New Roman" w:hAnsi="Times New Roman"/>
          <w:b/>
          <w:sz w:val="24"/>
          <w:szCs w:val="24"/>
          <w:lang w:val="uk-UA"/>
        </w:rPr>
        <w:t xml:space="preserve">ІНФОРМАЦІЯ ПРО ТЕХНІЧНІ, ЯКІСНІ ТА КІЛЬКІСНІ ХАРАКТЕРИСТИКИ </w:t>
      </w:r>
      <w:r w:rsidRPr="0005084E">
        <w:rPr>
          <w:rFonts w:ascii="Times New Roman" w:eastAsia="Times New Roman" w:hAnsi="Times New Roman"/>
          <w:b/>
          <w:iCs/>
          <w:sz w:val="24"/>
          <w:szCs w:val="24"/>
          <w:lang w:val="uk-UA"/>
        </w:rPr>
        <w:t>ПРЕДМЕТА ЗАКУПІВЛІ</w:t>
      </w:r>
    </w:p>
    <w:p w:rsidR="00B912CC" w:rsidRDefault="00B912CC" w:rsidP="00B912CC">
      <w:pPr>
        <w:spacing w:after="0" w:line="240" w:lineRule="auto"/>
        <w:contextualSpacing/>
        <w:jc w:val="center"/>
        <w:rPr>
          <w:rFonts w:ascii="Times New Roman" w:eastAsia="Times New Roman" w:hAnsi="Times New Roman"/>
          <w:b/>
          <w:sz w:val="24"/>
          <w:szCs w:val="24"/>
          <w:lang w:val="uk-UA"/>
        </w:rPr>
      </w:pPr>
      <w:r w:rsidRPr="006718B9">
        <w:rPr>
          <w:rFonts w:ascii="Times New Roman" w:eastAsia="Times New Roman" w:hAnsi="Times New Roman"/>
          <w:b/>
          <w:sz w:val="24"/>
          <w:szCs w:val="24"/>
          <w:lang w:val="uk-UA"/>
        </w:rPr>
        <w:t xml:space="preserve">ДК 021-2015 - 30190000-7 </w:t>
      </w:r>
    </w:p>
    <w:p w:rsidR="00B912CC" w:rsidRDefault="00B912CC" w:rsidP="00B912CC">
      <w:pPr>
        <w:spacing w:after="0"/>
        <w:ind w:firstLine="709"/>
        <w:jc w:val="center"/>
        <w:rPr>
          <w:rFonts w:ascii="Times New Roman" w:eastAsia="Times New Roman" w:hAnsi="Times New Roman"/>
          <w:b/>
          <w:bCs/>
          <w:sz w:val="24"/>
          <w:szCs w:val="24"/>
          <w:lang w:val="uk-UA"/>
        </w:rPr>
      </w:pPr>
      <w:r w:rsidRPr="006A1FD3">
        <w:rPr>
          <w:rFonts w:ascii="Times New Roman" w:eastAsia="Times New Roman" w:hAnsi="Times New Roman"/>
          <w:b/>
          <w:bCs/>
          <w:sz w:val="24"/>
          <w:szCs w:val="24"/>
          <w:lang w:val="uk-UA"/>
        </w:rPr>
        <w:t xml:space="preserve">(Картон для прошивання архівних документів, архівні бокси та обкладинки для спадкових справ) </w:t>
      </w:r>
    </w:p>
    <w:p w:rsidR="00B912CC" w:rsidRPr="00290B7C" w:rsidRDefault="00B912CC" w:rsidP="00B912CC">
      <w:pPr>
        <w:spacing w:after="0"/>
        <w:ind w:firstLine="709"/>
        <w:jc w:val="center"/>
        <w:rPr>
          <w:rFonts w:ascii="Times New Roman" w:hAnsi="Times New Roman"/>
          <w:sz w:val="24"/>
          <w:szCs w:val="24"/>
        </w:rPr>
      </w:pPr>
      <w:r w:rsidRPr="00F74C58">
        <w:rPr>
          <w:rFonts w:ascii="Times New Roman" w:hAnsi="Times New Roman"/>
          <w:i/>
          <w:sz w:val="24"/>
          <w:szCs w:val="24"/>
        </w:rPr>
        <w:t xml:space="preserve">(форма </w:t>
      </w:r>
      <w:proofErr w:type="spellStart"/>
      <w:r w:rsidRPr="00F74C58">
        <w:rPr>
          <w:rFonts w:ascii="Times New Roman" w:hAnsi="Times New Roman"/>
          <w:i/>
          <w:sz w:val="24"/>
          <w:szCs w:val="24"/>
        </w:rPr>
        <w:t>заповнюється</w:t>
      </w:r>
      <w:proofErr w:type="spellEnd"/>
      <w:r w:rsidRPr="00F74C58">
        <w:rPr>
          <w:rFonts w:ascii="Times New Roman" w:hAnsi="Times New Roman"/>
          <w:i/>
          <w:sz w:val="24"/>
          <w:szCs w:val="24"/>
        </w:rPr>
        <w:t xml:space="preserve"> та </w:t>
      </w:r>
      <w:proofErr w:type="spellStart"/>
      <w:r w:rsidRPr="00F74C58">
        <w:rPr>
          <w:rFonts w:ascii="Times New Roman" w:hAnsi="Times New Roman"/>
          <w:i/>
          <w:sz w:val="24"/>
          <w:szCs w:val="24"/>
        </w:rPr>
        <w:t>подається</w:t>
      </w:r>
      <w:proofErr w:type="spellEnd"/>
      <w:r w:rsidRPr="00F74C58">
        <w:rPr>
          <w:rFonts w:ascii="Times New Roman" w:hAnsi="Times New Roman"/>
          <w:i/>
          <w:sz w:val="24"/>
          <w:szCs w:val="24"/>
        </w:rPr>
        <w:t xml:space="preserve"> </w:t>
      </w:r>
      <w:proofErr w:type="spellStart"/>
      <w:r w:rsidRPr="00F74C58">
        <w:rPr>
          <w:rFonts w:ascii="Times New Roman" w:hAnsi="Times New Roman"/>
          <w:i/>
          <w:sz w:val="24"/>
          <w:szCs w:val="24"/>
        </w:rPr>
        <w:t>учасником</w:t>
      </w:r>
      <w:proofErr w:type="spellEnd"/>
      <w:r w:rsidRPr="00F74C58">
        <w:rPr>
          <w:rFonts w:ascii="Times New Roman" w:hAnsi="Times New Roman"/>
          <w:i/>
          <w:sz w:val="24"/>
          <w:szCs w:val="24"/>
        </w:rPr>
        <w:t xml:space="preserve"> на </w:t>
      </w:r>
      <w:proofErr w:type="spellStart"/>
      <w:r w:rsidRPr="00F74C58">
        <w:rPr>
          <w:rFonts w:ascii="Times New Roman" w:hAnsi="Times New Roman"/>
          <w:i/>
          <w:sz w:val="24"/>
          <w:szCs w:val="24"/>
        </w:rPr>
        <w:t>фірмовому</w:t>
      </w:r>
      <w:proofErr w:type="spellEnd"/>
      <w:r w:rsidRPr="00F74C58">
        <w:rPr>
          <w:rFonts w:ascii="Times New Roman" w:hAnsi="Times New Roman"/>
          <w:i/>
          <w:sz w:val="24"/>
          <w:szCs w:val="24"/>
        </w:rPr>
        <w:t xml:space="preserve"> бланку </w:t>
      </w:r>
      <w:proofErr w:type="spellStart"/>
      <w:r w:rsidRPr="00F74C58">
        <w:rPr>
          <w:rFonts w:ascii="Times New Roman" w:hAnsi="Times New Roman"/>
          <w:i/>
          <w:sz w:val="24"/>
          <w:szCs w:val="24"/>
        </w:rPr>
        <w:t>учасника</w:t>
      </w:r>
      <w:proofErr w:type="spellEnd"/>
      <w:r w:rsidRPr="00F74C58">
        <w:rPr>
          <w:rFonts w:ascii="Times New Roman" w:hAnsi="Times New Roman"/>
          <w:i/>
          <w:sz w:val="24"/>
          <w:szCs w:val="24"/>
        </w:rPr>
        <w:t xml:space="preserve">, в </w:t>
      </w:r>
      <w:proofErr w:type="spellStart"/>
      <w:r w:rsidRPr="00F74C58">
        <w:rPr>
          <w:rFonts w:ascii="Times New Roman" w:hAnsi="Times New Roman"/>
          <w:i/>
          <w:sz w:val="24"/>
          <w:szCs w:val="24"/>
        </w:rPr>
        <w:t>разі</w:t>
      </w:r>
      <w:proofErr w:type="spellEnd"/>
      <w:r w:rsidRPr="00F74C58">
        <w:rPr>
          <w:rFonts w:ascii="Times New Roman" w:hAnsi="Times New Roman"/>
          <w:i/>
          <w:sz w:val="24"/>
          <w:szCs w:val="24"/>
        </w:rPr>
        <w:t xml:space="preserve"> </w:t>
      </w:r>
      <w:proofErr w:type="spellStart"/>
      <w:r w:rsidRPr="00F74C58">
        <w:rPr>
          <w:rFonts w:ascii="Times New Roman" w:hAnsi="Times New Roman"/>
          <w:i/>
          <w:sz w:val="24"/>
          <w:szCs w:val="24"/>
        </w:rPr>
        <w:t>його</w:t>
      </w:r>
      <w:proofErr w:type="spellEnd"/>
      <w:r w:rsidRPr="00F74C58">
        <w:rPr>
          <w:rFonts w:ascii="Times New Roman" w:hAnsi="Times New Roman"/>
          <w:i/>
          <w:sz w:val="24"/>
          <w:szCs w:val="24"/>
        </w:rPr>
        <w:t xml:space="preserve"> </w:t>
      </w:r>
      <w:proofErr w:type="spellStart"/>
      <w:r w:rsidRPr="00F74C58">
        <w:rPr>
          <w:rFonts w:ascii="Times New Roman" w:hAnsi="Times New Roman"/>
          <w:i/>
          <w:sz w:val="24"/>
          <w:szCs w:val="24"/>
        </w:rPr>
        <w:t>наявності</w:t>
      </w:r>
      <w:proofErr w:type="spellEnd"/>
      <w:r w:rsidRPr="00F74C58">
        <w:rPr>
          <w:rFonts w:ascii="Times New Roman" w:hAnsi="Times New Roman"/>
          <w:i/>
          <w:sz w:val="24"/>
          <w:szCs w:val="24"/>
        </w:rPr>
        <w:t>)</w:t>
      </w:r>
    </w:p>
    <w:p w:rsidR="00B912CC" w:rsidRDefault="00B912CC" w:rsidP="00B912CC">
      <w:pPr>
        <w:spacing w:after="0" w:line="200" w:lineRule="atLeast"/>
        <w:ind w:firstLine="426"/>
        <w:jc w:val="both"/>
        <w:rPr>
          <w:rFonts w:ascii="Times New Roman" w:hAnsi="Times New Roman"/>
          <w:b/>
          <w:bCs/>
          <w:sz w:val="24"/>
          <w:szCs w:val="24"/>
          <w:shd w:val="clear" w:color="auto" w:fill="FFFFFF"/>
          <w:lang w:val="uk-UA"/>
        </w:rPr>
      </w:pPr>
      <w:r w:rsidRPr="00522062">
        <w:rPr>
          <w:rFonts w:ascii="Times New Roman" w:hAnsi="Times New Roman"/>
          <w:sz w:val="24"/>
          <w:szCs w:val="24"/>
          <w:lang w:val="uk-UA"/>
        </w:rPr>
        <w:t>Ми, (</w:t>
      </w:r>
      <w:r w:rsidRPr="00522062">
        <w:rPr>
          <w:rFonts w:ascii="Times New Roman" w:hAnsi="Times New Roman"/>
          <w:i/>
          <w:sz w:val="24"/>
          <w:szCs w:val="24"/>
          <w:lang w:val="uk-UA"/>
        </w:rPr>
        <w:t>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w:t>
      </w:r>
      <w:r w:rsidRPr="00522062">
        <w:rPr>
          <w:rFonts w:ascii="Times New Roman" w:hAnsi="Times New Roman"/>
          <w:sz w:val="24"/>
          <w:szCs w:val="24"/>
          <w:lang w:val="uk-UA"/>
        </w:rPr>
        <w:t xml:space="preserve"> погоджуємось, що вартість пропозиції зазначається з урахуванням всіх витрат, пов’язаних з предметом закупівлі, а саме: п</w:t>
      </w:r>
      <w:r w:rsidRPr="00522062">
        <w:rPr>
          <w:rFonts w:ascii="Times New Roman" w:hAnsi="Times New Roman"/>
          <w:sz w:val="24"/>
          <w:szCs w:val="24"/>
          <w:shd w:val="clear" w:color="auto" w:fill="FFFFFF"/>
          <w:lang w:val="uk-UA"/>
        </w:rPr>
        <w:t>ри розрахунку вартості пропозиції учасник включає всі витрати, в тому числі прямі матеріальні витрати;</w:t>
      </w:r>
      <w:r w:rsidRPr="00522062">
        <w:rPr>
          <w:rFonts w:ascii="Times New Roman" w:hAnsi="Times New Roman"/>
          <w:sz w:val="24"/>
          <w:szCs w:val="24"/>
          <w:lang w:val="uk-UA"/>
        </w:rPr>
        <w:t xml:space="preserve"> прямі витрати на оплату праці; інші прямі витрати; змінні загальновиробничі та постійні розподілені загальновиробничі витрати, тощо</w:t>
      </w:r>
      <w:r w:rsidRPr="00522062">
        <w:rPr>
          <w:rFonts w:ascii="Times New Roman" w:hAnsi="Times New Roman"/>
          <w:sz w:val="24"/>
          <w:szCs w:val="24"/>
          <w:shd w:val="clear" w:color="auto" w:fill="FFFFFF"/>
          <w:lang w:val="uk-UA"/>
        </w:rPr>
        <w:t xml:space="preserve"> та усі податки та збори, що сплачуються або мають бути сплачені учасником</w:t>
      </w:r>
      <w:r w:rsidRPr="00522062">
        <w:rPr>
          <w:rFonts w:ascii="Times New Roman" w:hAnsi="Times New Roman"/>
          <w:b/>
          <w:bCs/>
          <w:sz w:val="24"/>
          <w:szCs w:val="24"/>
          <w:shd w:val="clear" w:color="auto" w:fill="FFFFFF"/>
          <w:lang w:val="uk-UA"/>
        </w:rPr>
        <w:t>.</w:t>
      </w:r>
    </w:p>
    <w:p w:rsidR="00B912CC" w:rsidRDefault="00B912CC" w:rsidP="00B912CC">
      <w:pPr>
        <w:spacing w:after="0" w:line="200" w:lineRule="atLeast"/>
        <w:ind w:firstLine="426"/>
        <w:jc w:val="both"/>
        <w:rPr>
          <w:rFonts w:ascii="Times New Roman" w:hAnsi="Times New Roman"/>
          <w:b/>
          <w:bCs/>
          <w:sz w:val="24"/>
          <w:szCs w:val="24"/>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14"/>
        <w:gridCol w:w="6787"/>
      </w:tblGrid>
      <w:tr w:rsidR="00B912CC" w:rsidRPr="00841F34" w:rsidTr="00EC5525">
        <w:tc>
          <w:tcPr>
            <w:tcW w:w="675"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з/п</w:t>
            </w:r>
          </w:p>
        </w:tc>
        <w:tc>
          <w:tcPr>
            <w:tcW w:w="2127"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Найменування товару</w:t>
            </w:r>
          </w:p>
        </w:tc>
        <w:tc>
          <w:tcPr>
            <w:tcW w:w="6945"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Характеристика товару</w:t>
            </w:r>
          </w:p>
        </w:tc>
      </w:tr>
      <w:tr w:rsidR="00B912CC" w:rsidRPr="00841F34" w:rsidTr="00EC5525">
        <w:tc>
          <w:tcPr>
            <w:tcW w:w="675"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1</w:t>
            </w:r>
          </w:p>
        </w:tc>
        <w:tc>
          <w:tcPr>
            <w:tcW w:w="2127"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2</w:t>
            </w:r>
          </w:p>
        </w:tc>
        <w:tc>
          <w:tcPr>
            <w:tcW w:w="6945"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3</w:t>
            </w:r>
          </w:p>
        </w:tc>
      </w:tr>
      <w:tr w:rsidR="00B912CC" w:rsidRPr="00841F34" w:rsidTr="00EC5525">
        <w:tc>
          <w:tcPr>
            <w:tcW w:w="675"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1.</w:t>
            </w:r>
          </w:p>
        </w:tc>
        <w:tc>
          <w:tcPr>
            <w:tcW w:w="2127"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Обкладинки для спадкових справ</w:t>
            </w:r>
          </w:p>
        </w:tc>
        <w:tc>
          <w:tcPr>
            <w:tcW w:w="6945"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Обкладинка з палітурного картону товщиною від 0,6 до 1,0 мм для зберігання документів формату А4 у вигляді (</w:t>
            </w:r>
            <w:r>
              <w:rPr>
                <w:rFonts w:ascii="Times New Roman" w:eastAsia="Times New Roman" w:hAnsi="Times New Roman"/>
                <w:sz w:val="24"/>
                <w:szCs w:val="24"/>
                <w:lang w:val="uk-UA"/>
              </w:rPr>
              <w:t>рис.1</w:t>
            </w:r>
            <w:r w:rsidRPr="00841F34">
              <w:rPr>
                <w:rFonts w:ascii="Times New Roman" w:eastAsia="Times New Roman" w:hAnsi="Times New Roman"/>
                <w:sz w:val="24"/>
                <w:szCs w:val="24"/>
                <w:lang w:val="uk-UA"/>
              </w:rPr>
              <w:t xml:space="preserve">): </w:t>
            </w:r>
          </w:p>
          <w:p w:rsidR="00B912CC" w:rsidRPr="00841F34" w:rsidRDefault="00B912CC"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Розмір виробу:</w:t>
            </w:r>
          </w:p>
          <w:p w:rsidR="00B912CC" w:rsidRPr="00841F34" w:rsidRDefault="00B912CC"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висота: 320 мм</w:t>
            </w:r>
          </w:p>
          <w:p w:rsidR="00B912CC" w:rsidRPr="00841F34" w:rsidRDefault="00B912CC" w:rsidP="00EC5525">
            <w:pPr>
              <w:spacing w:after="0" w:line="240" w:lineRule="auto"/>
              <w:jc w:val="both"/>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xml:space="preserve">- ширина в розгорнутому вигляді: від 490 мм до 510 мм </w:t>
            </w:r>
          </w:p>
          <w:p w:rsidR="00B912CC" w:rsidRPr="00841F34" w:rsidRDefault="00B912CC" w:rsidP="00EC5525">
            <w:pPr>
              <w:spacing w:after="0" w:line="240" w:lineRule="auto"/>
              <w:jc w:val="both"/>
              <w:rPr>
                <w:rFonts w:ascii="Times New Roman" w:eastAsia="Times New Roman" w:hAnsi="Times New Roman"/>
                <w:sz w:val="24"/>
                <w:szCs w:val="24"/>
                <w:lang w:val="uk-UA"/>
              </w:rPr>
            </w:pPr>
            <w:proofErr w:type="spellStart"/>
            <w:r w:rsidRPr="00841F34">
              <w:rPr>
                <w:rFonts w:ascii="Times New Roman" w:eastAsia="Times New Roman" w:hAnsi="Times New Roman"/>
                <w:sz w:val="24"/>
                <w:szCs w:val="24"/>
                <w:lang w:val="uk-UA"/>
              </w:rPr>
              <w:t>Бігування</w:t>
            </w:r>
            <w:proofErr w:type="spellEnd"/>
            <w:r w:rsidRPr="00841F34">
              <w:rPr>
                <w:rFonts w:ascii="Times New Roman" w:eastAsia="Times New Roman" w:hAnsi="Times New Roman"/>
                <w:sz w:val="24"/>
                <w:szCs w:val="24"/>
                <w:lang w:val="uk-UA"/>
              </w:rPr>
              <w:t xml:space="preserve">: Чотири </w:t>
            </w:r>
            <w:proofErr w:type="spellStart"/>
            <w:r w:rsidRPr="00841F34">
              <w:rPr>
                <w:rFonts w:ascii="Times New Roman" w:eastAsia="Times New Roman" w:hAnsi="Times New Roman"/>
                <w:sz w:val="24"/>
                <w:szCs w:val="24"/>
                <w:lang w:val="uk-UA"/>
              </w:rPr>
              <w:t>бігувальних</w:t>
            </w:r>
            <w:proofErr w:type="spellEnd"/>
            <w:r w:rsidRPr="00841F34">
              <w:rPr>
                <w:rFonts w:ascii="Times New Roman" w:eastAsia="Times New Roman" w:hAnsi="Times New Roman"/>
                <w:sz w:val="24"/>
                <w:szCs w:val="24"/>
                <w:lang w:val="uk-UA"/>
              </w:rPr>
              <w:t xml:space="preserve"> канали з вузького боку (</w:t>
            </w:r>
            <w:proofErr w:type="spellStart"/>
            <w:r w:rsidRPr="00841F34">
              <w:rPr>
                <w:rFonts w:ascii="Times New Roman" w:eastAsia="Times New Roman" w:hAnsi="Times New Roman"/>
                <w:sz w:val="24"/>
                <w:szCs w:val="24"/>
                <w:lang w:val="uk-UA"/>
              </w:rPr>
              <w:t>бігувальні</w:t>
            </w:r>
            <w:proofErr w:type="spellEnd"/>
            <w:r w:rsidRPr="00841F34">
              <w:rPr>
                <w:rFonts w:ascii="Times New Roman" w:eastAsia="Times New Roman" w:hAnsi="Times New Roman"/>
                <w:sz w:val="24"/>
                <w:szCs w:val="24"/>
                <w:lang w:val="uk-UA"/>
              </w:rPr>
              <w:t xml:space="preserve"> канали вздовж волокон)</w:t>
            </w:r>
          </w:p>
          <w:p w:rsidR="00B912CC" w:rsidRPr="00841F34" w:rsidRDefault="00B912CC" w:rsidP="00EC5525">
            <w:pPr>
              <w:spacing w:after="0" w:line="240" w:lineRule="auto"/>
              <w:jc w:val="both"/>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xml:space="preserve">Титульний аркуш: напис на титульному аркуші виконаний друкованим </w:t>
            </w:r>
            <w:proofErr w:type="spellStart"/>
            <w:r w:rsidRPr="00841F34">
              <w:rPr>
                <w:rFonts w:ascii="Times New Roman" w:eastAsia="Times New Roman" w:hAnsi="Times New Roman"/>
                <w:sz w:val="24"/>
                <w:szCs w:val="24"/>
                <w:lang w:val="uk-UA"/>
              </w:rPr>
              <w:t>способо</w:t>
            </w:r>
            <w:proofErr w:type="spellEnd"/>
            <w:r w:rsidRPr="00841F34">
              <w:rPr>
                <w:rFonts w:ascii="Times New Roman" w:eastAsia="Times New Roman" w:hAnsi="Times New Roman"/>
                <w:sz w:val="24"/>
                <w:szCs w:val="24"/>
              </w:rPr>
              <w:t xml:space="preserve">м </w:t>
            </w:r>
            <w:proofErr w:type="spellStart"/>
            <w:r w:rsidRPr="00841F34">
              <w:rPr>
                <w:rFonts w:ascii="Times New Roman" w:eastAsia="Times New Roman" w:hAnsi="Times New Roman"/>
                <w:sz w:val="24"/>
                <w:szCs w:val="24"/>
              </w:rPr>
              <w:t>відповідно</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Додатку</w:t>
            </w:r>
            <w:proofErr w:type="spellEnd"/>
            <w:r w:rsidRPr="00841F34">
              <w:rPr>
                <w:rFonts w:ascii="Times New Roman" w:eastAsia="Times New Roman" w:hAnsi="Times New Roman"/>
                <w:sz w:val="24"/>
                <w:szCs w:val="24"/>
              </w:rPr>
              <w:t xml:space="preserve"> 33 до  правил </w:t>
            </w:r>
            <w:proofErr w:type="spellStart"/>
            <w:r w:rsidRPr="00841F34">
              <w:rPr>
                <w:rFonts w:ascii="Times New Roman" w:eastAsia="Times New Roman" w:hAnsi="Times New Roman"/>
                <w:sz w:val="24"/>
                <w:szCs w:val="24"/>
              </w:rPr>
              <w:t>ведення</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нотаріального</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діловодства</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затверджених</w:t>
            </w:r>
            <w:proofErr w:type="spellEnd"/>
            <w:r w:rsidRPr="00841F34">
              <w:rPr>
                <w:rFonts w:ascii="Times New Roman" w:eastAsia="Times New Roman" w:hAnsi="Times New Roman"/>
                <w:sz w:val="24"/>
                <w:szCs w:val="24"/>
              </w:rPr>
              <w:t xml:space="preserve"> наказом </w:t>
            </w:r>
            <w:proofErr w:type="spellStart"/>
            <w:r w:rsidRPr="00841F34">
              <w:rPr>
                <w:rFonts w:ascii="Times New Roman" w:eastAsia="Times New Roman" w:hAnsi="Times New Roman"/>
                <w:sz w:val="24"/>
                <w:szCs w:val="24"/>
              </w:rPr>
              <w:t>Міністерства</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юстиції</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України</w:t>
            </w:r>
            <w:proofErr w:type="spellEnd"/>
            <w:r w:rsidRPr="00841F34">
              <w:rPr>
                <w:rFonts w:ascii="Times New Roman" w:eastAsia="Times New Roman" w:hAnsi="Times New Roman"/>
                <w:sz w:val="24"/>
                <w:szCs w:val="24"/>
              </w:rPr>
              <w:t xml:space="preserve"> </w:t>
            </w:r>
            <w:proofErr w:type="spellStart"/>
            <w:r w:rsidRPr="00841F34">
              <w:rPr>
                <w:rFonts w:ascii="Times New Roman" w:eastAsia="Times New Roman" w:hAnsi="Times New Roman"/>
                <w:sz w:val="24"/>
                <w:szCs w:val="24"/>
              </w:rPr>
              <w:t>від</w:t>
            </w:r>
            <w:proofErr w:type="spellEnd"/>
            <w:r w:rsidRPr="00841F34">
              <w:rPr>
                <w:rFonts w:ascii="Times New Roman" w:eastAsia="Times New Roman" w:hAnsi="Times New Roman"/>
                <w:sz w:val="24"/>
                <w:szCs w:val="24"/>
              </w:rPr>
              <w:t xml:space="preserve"> 22.12.2010 №3253/5</w:t>
            </w:r>
          </w:p>
          <w:p w:rsidR="00B912CC" w:rsidRPr="00841F34" w:rsidRDefault="00B912CC" w:rsidP="00EC5525">
            <w:pPr>
              <w:spacing w:after="0" w:line="240" w:lineRule="auto"/>
              <w:jc w:val="both"/>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xml:space="preserve">Обкладинка має вміщати до 150 </w:t>
            </w:r>
            <w:proofErr w:type="spellStart"/>
            <w:r w:rsidRPr="00841F34">
              <w:rPr>
                <w:rFonts w:ascii="Times New Roman" w:eastAsia="Times New Roman" w:hAnsi="Times New Roman"/>
                <w:sz w:val="24"/>
                <w:szCs w:val="24"/>
                <w:lang w:val="uk-UA"/>
              </w:rPr>
              <w:t>арк</w:t>
            </w:r>
            <w:proofErr w:type="spellEnd"/>
            <w:r w:rsidRPr="00841F34">
              <w:rPr>
                <w:rFonts w:ascii="Times New Roman" w:eastAsia="Times New Roman" w:hAnsi="Times New Roman"/>
                <w:sz w:val="24"/>
                <w:szCs w:val="24"/>
                <w:lang w:val="uk-UA"/>
              </w:rPr>
              <w:t>. паперу формату А4 щільністю 80</w:t>
            </w:r>
            <w:r w:rsidRPr="00841F34">
              <w:rPr>
                <w:rFonts w:ascii="Times New Roman" w:eastAsia="Times New Roman" w:hAnsi="Times New Roman"/>
                <w:sz w:val="24"/>
                <w:szCs w:val="24"/>
              </w:rPr>
              <w:t xml:space="preserve"> г/м²</w:t>
            </w:r>
            <w:r w:rsidRPr="00841F34">
              <w:rPr>
                <w:rFonts w:ascii="Times New Roman" w:eastAsia="Times New Roman" w:hAnsi="Times New Roman"/>
                <w:sz w:val="24"/>
                <w:szCs w:val="24"/>
                <w:lang w:val="uk-UA"/>
              </w:rPr>
              <w:t>.</w:t>
            </w:r>
          </w:p>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p>
        </w:tc>
      </w:tr>
      <w:tr w:rsidR="00B912CC" w:rsidRPr="00841F34" w:rsidTr="00EC5525">
        <w:tc>
          <w:tcPr>
            <w:tcW w:w="675"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2.</w:t>
            </w:r>
          </w:p>
        </w:tc>
        <w:tc>
          <w:tcPr>
            <w:tcW w:w="2127"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Картон для прошивання архівних документів</w:t>
            </w:r>
          </w:p>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p>
        </w:tc>
        <w:tc>
          <w:tcPr>
            <w:tcW w:w="6945"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Картон:</w:t>
            </w:r>
          </w:p>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товщина 2,0 – 3,0 мм;</w:t>
            </w:r>
          </w:p>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розмір 230*320 мм.</w:t>
            </w:r>
          </w:p>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p>
        </w:tc>
      </w:tr>
      <w:tr w:rsidR="00B912CC" w:rsidRPr="00841F34" w:rsidTr="00EC5525">
        <w:tc>
          <w:tcPr>
            <w:tcW w:w="675"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xml:space="preserve">3. </w:t>
            </w:r>
          </w:p>
        </w:tc>
        <w:tc>
          <w:tcPr>
            <w:tcW w:w="2127" w:type="dxa"/>
            <w:shd w:val="clear" w:color="auto" w:fill="auto"/>
          </w:tcPr>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Архівні бокси для спадкових справ</w:t>
            </w:r>
          </w:p>
        </w:tc>
        <w:tc>
          <w:tcPr>
            <w:tcW w:w="6945" w:type="dxa"/>
            <w:shd w:val="clear" w:color="auto" w:fill="auto"/>
          </w:tcPr>
          <w:p w:rsidR="00B912CC" w:rsidRPr="00841F34" w:rsidRDefault="00B912CC"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xml:space="preserve">Матеріал: </w:t>
            </w:r>
            <w:proofErr w:type="spellStart"/>
            <w:r w:rsidRPr="00841F34">
              <w:rPr>
                <w:rFonts w:ascii="Times New Roman" w:eastAsia="Times New Roman" w:hAnsi="Times New Roman"/>
                <w:sz w:val="24"/>
                <w:szCs w:val="24"/>
                <w:lang w:val="uk-UA"/>
              </w:rPr>
              <w:t>гофрокартон</w:t>
            </w:r>
            <w:proofErr w:type="spellEnd"/>
          </w:p>
          <w:p w:rsidR="00B912CC" w:rsidRPr="00841F34" w:rsidRDefault="00B912CC"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Розмір виробу, мм:</w:t>
            </w:r>
          </w:p>
          <w:p w:rsidR="00B912CC" w:rsidRPr="00841F34" w:rsidRDefault="00B912CC"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висота: 330-360 мм;</w:t>
            </w:r>
          </w:p>
          <w:p w:rsidR="00B912CC" w:rsidRPr="00841F34" w:rsidRDefault="00B912CC"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ширина: 250-270 мм;</w:t>
            </w:r>
          </w:p>
          <w:p w:rsidR="00B912CC" w:rsidRPr="00841F34" w:rsidRDefault="00B912CC"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 товщина: 1</w:t>
            </w:r>
            <w:r>
              <w:rPr>
                <w:rFonts w:ascii="Times New Roman" w:eastAsia="Times New Roman" w:hAnsi="Times New Roman"/>
                <w:sz w:val="24"/>
                <w:szCs w:val="24"/>
                <w:lang w:val="uk-UA"/>
              </w:rPr>
              <w:t>20</w:t>
            </w:r>
            <w:r w:rsidRPr="00841F34">
              <w:rPr>
                <w:rFonts w:ascii="Times New Roman" w:eastAsia="Times New Roman" w:hAnsi="Times New Roman"/>
                <w:sz w:val="24"/>
                <w:szCs w:val="24"/>
                <w:lang w:val="uk-UA"/>
              </w:rPr>
              <w:t xml:space="preserve"> мм.</w:t>
            </w:r>
          </w:p>
          <w:p w:rsidR="00B912CC" w:rsidRPr="00841F34" w:rsidRDefault="00B912CC" w:rsidP="00EC5525">
            <w:pPr>
              <w:spacing w:after="0" w:line="240" w:lineRule="auto"/>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Колір: будь-який</w:t>
            </w:r>
          </w:p>
          <w:p w:rsidR="00B912CC" w:rsidRPr="00841F34" w:rsidRDefault="00B912CC" w:rsidP="00EC5525">
            <w:pPr>
              <w:spacing w:after="0" w:line="240" w:lineRule="auto"/>
              <w:jc w:val="both"/>
              <w:rPr>
                <w:rFonts w:ascii="Times New Roman" w:eastAsia="Times New Roman" w:hAnsi="Times New Roman"/>
                <w:sz w:val="24"/>
                <w:szCs w:val="24"/>
                <w:lang w:val="uk-UA"/>
              </w:rPr>
            </w:pPr>
            <w:r w:rsidRPr="00841F34">
              <w:rPr>
                <w:rFonts w:ascii="Times New Roman" w:eastAsia="Times New Roman" w:hAnsi="Times New Roman"/>
                <w:sz w:val="24"/>
                <w:szCs w:val="24"/>
                <w:lang w:val="uk-UA"/>
              </w:rPr>
              <w:t>Виріб повинен збиратись в бокс без допомоги клею або металевих скоб</w:t>
            </w:r>
          </w:p>
          <w:p w:rsidR="00B912CC" w:rsidRPr="00841F34" w:rsidRDefault="00B912CC" w:rsidP="00EC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uk-UA"/>
              </w:rPr>
            </w:pPr>
          </w:p>
        </w:tc>
      </w:tr>
    </w:tbl>
    <w:p w:rsidR="00B912CC" w:rsidRDefault="00B912CC" w:rsidP="00B912CC">
      <w:pPr>
        <w:jc w:val="both"/>
        <w:rPr>
          <w:lang w:val="uk-UA"/>
        </w:rPr>
      </w:pPr>
      <w:bookmarkStart w:id="1" w:name="_GoBack"/>
      <w:bookmarkEnd w:id="1"/>
    </w:p>
    <w:tbl>
      <w:tblPr>
        <w:tblpPr w:leftFromText="45" w:rightFromText="45" w:vertAnchor="text" w:tblpXSpec="right" w:tblpYSpec="center"/>
        <w:tblW w:w="2250" w:type="pct"/>
        <w:tblLook w:val="0000" w:firstRow="0" w:lastRow="0" w:firstColumn="0" w:lastColumn="0" w:noHBand="0" w:noVBand="0"/>
      </w:tblPr>
      <w:tblGrid>
        <w:gridCol w:w="4307"/>
      </w:tblGrid>
      <w:tr w:rsidR="00B912CC" w:rsidRPr="002D0107" w:rsidTr="00EC5525">
        <w:tc>
          <w:tcPr>
            <w:tcW w:w="0" w:type="auto"/>
          </w:tcPr>
          <w:p w:rsidR="00B912CC" w:rsidRPr="002D0107" w:rsidRDefault="00B912CC" w:rsidP="00EC5525">
            <w:pPr>
              <w:pStyle w:val="a4"/>
              <w:ind w:left="851"/>
              <w:jc w:val="right"/>
            </w:pPr>
            <w:r w:rsidRPr="002D0107">
              <w:t>Додаток 33</w:t>
            </w:r>
            <w:r w:rsidRPr="002D0107">
              <w:br/>
              <w:t>до Правил ведення</w:t>
            </w:r>
            <w:r>
              <w:br/>
              <w:t xml:space="preserve">   </w:t>
            </w:r>
            <w:r w:rsidRPr="002D0107">
              <w:t>нотаріального діловодства</w:t>
            </w:r>
          </w:p>
        </w:tc>
      </w:tr>
    </w:tbl>
    <w:p w:rsidR="00B912CC" w:rsidRPr="002D0107" w:rsidRDefault="00B912CC" w:rsidP="00B912CC">
      <w:pPr>
        <w:pStyle w:val="a4"/>
        <w:jc w:val="both"/>
      </w:pPr>
      <w:r w:rsidRPr="002D0107">
        <w:br w:type="textWrapping" w:clear="all"/>
      </w:r>
    </w:p>
    <w:tbl>
      <w:tblPr>
        <w:tblW w:w="10536" w:type="dxa"/>
        <w:tblInd w:w="-612" w:type="dxa"/>
        <w:tblLook w:val="0000" w:firstRow="0" w:lastRow="0" w:firstColumn="0" w:lastColumn="0" w:noHBand="0" w:noVBand="0"/>
      </w:tblPr>
      <w:tblGrid>
        <w:gridCol w:w="10536"/>
      </w:tblGrid>
      <w:tr w:rsidR="00B912CC" w:rsidRPr="002D0107" w:rsidTr="00EC5525">
        <w:tc>
          <w:tcPr>
            <w:tcW w:w="0" w:type="auto"/>
          </w:tcPr>
          <w:p w:rsidR="00B912CC" w:rsidRPr="002D0107" w:rsidRDefault="00B912CC" w:rsidP="00EC5525">
            <w:pPr>
              <w:pStyle w:val="a4"/>
              <w:jc w:val="center"/>
            </w:pPr>
            <w:r w:rsidRPr="002D0107">
              <w:t>______________________________________________________________________________________</w:t>
            </w:r>
            <w:r w:rsidRPr="002D0107">
              <w:br/>
              <w:t>(найменування державної нотаріальної контори, прізвище, ім'я, по батькові</w:t>
            </w:r>
            <w:r w:rsidRPr="002D0107">
              <w:br/>
            </w:r>
            <w:r>
              <w:br/>
            </w:r>
            <w:r w:rsidRPr="002D0107">
              <w:t>______________________________________________________________________________________</w:t>
            </w:r>
            <w:r w:rsidRPr="002D0107">
              <w:br/>
              <w:t xml:space="preserve">приватного нотаріуса, назва нотаріального округу) </w:t>
            </w:r>
          </w:p>
          <w:p w:rsidR="00B912CC" w:rsidRPr="002D0107" w:rsidRDefault="00B912CC" w:rsidP="00EC5525">
            <w:pPr>
              <w:pStyle w:val="a4"/>
              <w:jc w:val="both"/>
            </w:pPr>
            <w:r w:rsidRPr="002D0107">
              <w:t>Індекс справи</w:t>
            </w:r>
            <w:r w:rsidRPr="002D0107">
              <w:rPr>
                <w:b/>
                <w:bCs/>
              </w:rPr>
              <w:t xml:space="preserve"> ________</w:t>
            </w:r>
            <w:r w:rsidRPr="002D0107">
              <w:t> </w:t>
            </w:r>
          </w:p>
        </w:tc>
      </w:tr>
    </w:tbl>
    <w:p w:rsidR="00B912CC" w:rsidRPr="002D0107" w:rsidRDefault="00B912CC" w:rsidP="00B912CC">
      <w:pPr>
        <w:pStyle w:val="a4"/>
        <w:jc w:val="both"/>
      </w:pPr>
      <w:r w:rsidRPr="002D0107">
        <w:br w:type="textWrapping" w:clear="all"/>
      </w:r>
    </w:p>
    <w:p w:rsidR="00B912CC" w:rsidRPr="00F476DD" w:rsidRDefault="00B912CC" w:rsidP="00B912CC">
      <w:pPr>
        <w:pStyle w:val="3"/>
        <w:jc w:val="center"/>
        <w:rPr>
          <w:rFonts w:ascii="Times New Roman" w:hAnsi="Times New Roman"/>
          <w:sz w:val="24"/>
          <w:szCs w:val="24"/>
        </w:rPr>
      </w:pPr>
      <w:r w:rsidRPr="00F476DD">
        <w:rPr>
          <w:rFonts w:ascii="Times New Roman" w:hAnsi="Times New Roman"/>
          <w:sz w:val="24"/>
          <w:szCs w:val="24"/>
        </w:rPr>
        <w:t xml:space="preserve">СПАДКОВА СПРАВА № _________ </w:t>
      </w:r>
    </w:p>
    <w:tbl>
      <w:tblPr>
        <w:tblW w:w="10500" w:type="dxa"/>
        <w:tblInd w:w="-612" w:type="dxa"/>
        <w:tblLook w:val="0000" w:firstRow="0" w:lastRow="0" w:firstColumn="0" w:lastColumn="0" w:noHBand="0" w:noVBand="0"/>
      </w:tblPr>
      <w:tblGrid>
        <w:gridCol w:w="6405"/>
        <w:gridCol w:w="4095"/>
      </w:tblGrid>
      <w:tr w:rsidR="00B912CC" w:rsidRPr="002D0107" w:rsidTr="00EC5525">
        <w:tc>
          <w:tcPr>
            <w:tcW w:w="0" w:type="auto"/>
            <w:gridSpan w:val="2"/>
          </w:tcPr>
          <w:p w:rsidR="00B912CC" w:rsidRPr="002D0107" w:rsidRDefault="00B912CC" w:rsidP="00EC5525">
            <w:pPr>
              <w:pStyle w:val="a4"/>
              <w:jc w:val="center"/>
            </w:pPr>
            <w:r w:rsidRPr="002D0107">
              <w:t>до майна померлого____________________________________</w:t>
            </w:r>
            <w:r w:rsidRPr="002D0107">
              <w:br/>
              <w:t>                                      (число, місяць рік,</w:t>
            </w:r>
            <w:r w:rsidRPr="002D0107">
              <w:br/>
            </w:r>
            <w:r>
              <w:br/>
            </w:r>
            <w:r w:rsidRPr="002D0107">
              <w:t>______________________________________________________</w:t>
            </w:r>
            <w:r w:rsidRPr="002D0107">
              <w:br/>
              <w:t xml:space="preserve">прізвище, ім'я, по батькові спадкодавця) </w:t>
            </w:r>
          </w:p>
          <w:p w:rsidR="00B912CC" w:rsidRPr="002D0107" w:rsidRDefault="00B912CC" w:rsidP="00EC5525">
            <w:pPr>
              <w:pStyle w:val="a4"/>
              <w:jc w:val="both"/>
            </w:pPr>
            <w:r w:rsidRPr="002D0107">
              <w:t xml:space="preserve">  </w:t>
            </w:r>
          </w:p>
          <w:p w:rsidR="00B912CC" w:rsidRPr="002D0107" w:rsidRDefault="00B912CC" w:rsidP="00EC5525">
            <w:pPr>
              <w:pStyle w:val="a4"/>
              <w:jc w:val="both"/>
            </w:pPr>
            <w:r w:rsidRPr="002D0107">
              <w:t xml:space="preserve">  </w:t>
            </w:r>
          </w:p>
          <w:p w:rsidR="00B912CC" w:rsidRPr="002D0107" w:rsidRDefault="00B912CC" w:rsidP="00EC5525">
            <w:pPr>
              <w:pStyle w:val="a4"/>
              <w:jc w:val="both"/>
            </w:pPr>
            <w:r w:rsidRPr="002D0107">
              <w:rPr>
                <w:b/>
                <w:bCs/>
              </w:rPr>
              <w:t xml:space="preserve">Почато: </w:t>
            </w:r>
          </w:p>
          <w:p w:rsidR="00B912CC" w:rsidRPr="002D0107" w:rsidRDefault="00B912CC" w:rsidP="00EC5525">
            <w:pPr>
              <w:pStyle w:val="a4"/>
              <w:jc w:val="both"/>
            </w:pPr>
            <w:r w:rsidRPr="002D0107">
              <w:rPr>
                <w:b/>
                <w:bCs/>
              </w:rPr>
              <w:t xml:space="preserve">Закінчено: </w:t>
            </w:r>
          </w:p>
          <w:p w:rsidR="00B912CC" w:rsidRPr="002D0107" w:rsidRDefault="00B912CC" w:rsidP="00EC5525">
            <w:pPr>
              <w:pStyle w:val="a4"/>
              <w:jc w:val="both"/>
            </w:pPr>
            <w:r w:rsidRPr="002D0107">
              <w:rPr>
                <w:b/>
                <w:bCs/>
              </w:rPr>
              <w:t xml:space="preserve">  </w:t>
            </w:r>
          </w:p>
          <w:p w:rsidR="00B912CC" w:rsidRPr="002D0107" w:rsidRDefault="00B912CC" w:rsidP="00EC5525">
            <w:pPr>
              <w:pStyle w:val="a4"/>
              <w:jc w:val="center"/>
            </w:pPr>
            <w:r w:rsidRPr="002D0107">
              <w:t>  </w:t>
            </w:r>
          </w:p>
        </w:tc>
      </w:tr>
      <w:tr w:rsidR="00B912CC" w:rsidRPr="002D0107" w:rsidTr="00EC5525">
        <w:tc>
          <w:tcPr>
            <w:tcW w:w="3050" w:type="pct"/>
          </w:tcPr>
          <w:p w:rsidR="00B912CC" w:rsidRPr="002D0107" w:rsidRDefault="00B912CC" w:rsidP="00EC5525">
            <w:pPr>
              <w:pStyle w:val="a4"/>
              <w:jc w:val="both"/>
            </w:pPr>
            <w:r w:rsidRPr="002D0107">
              <w:t>  </w:t>
            </w:r>
          </w:p>
        </w:tc>
        <w:tc>
          <w:tcPr>
            <w:tcW w:w="1950" w:type="pct"/>
          </w:tcPr>
          <w:p w:rsidR="00B912CC" w:rsidRPr="002D0107" w:rsidRDefault="00B912CC" w:rsidP="00EC5525">
            <w:pPr>
              <w:pStyle w:val="a4"/>
              <w:jc w:val="both"/>
            </w:pPr>
            <w:r w:rsidRPr="002D0107">
              <w:t xml:space="preserve">На __________ аркушах </w:t>
            </w:r>
          </w:p>
          <w:p w:rsidR="00B912CC" w:rsidRPr="002D0107" w:rsidRDefault="00B912CC" w:rsidP="00EC5525">
            <w:pPr>
              <w:pStyle w:val="a4"/>
              <w:jc w:val="both"/>
            </w:pPr>
            <w:r w:rsidRPr="002D0107">
              <w:t>Строк зберігання ____________ </w:t>
            </w:r>
          </w:p>
        </w:tc>
      </w:tr>
    </w:tbl>
    <w:p w:rsidR="00B912CC" w:rsidRPr="002D0107" w:rsidRDefault="00B912CC" w:rsidP="00B912CC">
      <w:pPr>
        <w:rPr>
          <w:lang w:val="uk-UA"/>
        </w:rPr>
      </w:pPr>
    </w:p>
    <w:p w:rsidR="00B912CC" w:rsidRPr="002D0107" w:rsidRDefault="00B912CC" w:rsidP="00B912CC">
      <w:pPr>
        <w:rPr>
          <w:lang w:val="uk-UA"/>
        </w:rPr>
      </w:pPr>
    </w:p>
    <w:p w:rsidR="00B912CC" w:rsidRDefault="00B912CC" w:rsidP="00B912CC">
      <w:pPr>
        <w:jc w:val="both"/>
        <w:rPr>
          <w:sz w:val="20"/>
          <w:szCs w:val="20"/>
          <w:lang w:val="uk-UA"/>
        </w:rPr>
      </w:pPr>
    </w:p>
    <w:p w:rsidR="00B912CC" w:rsidRDefault="00B912CC" w:rsidP="00B912CC">
      <w:pPr>
        <w:jc w:val="both"/>
        <w:rPr>
          <w:sz w:val="20"/>
          <w:szCs w:val="20"/>
          <w:lang w:val="uk-UA"/>
        </w:rPr>
      </w:pPr>
    </w:p>
    <w:p w:rsidR="00B912CC" w:rsidRDefault="00B912CC" w:rsidP="00B912CC">
      <w:pPr>
        <w:jc w:val="both"/>
        <w:rPr>
          <w:sz w:val="20"/>
          <w:szCs w:val="20"/>
          <w:lang w:val="uk-UA"/>
        </w:rPr>
      </w:pPr>
    </w:p>
    <w:p w:rsidR="00B912CC" w:rsidRDefault="00B9182F" w:rsidP="00B912CC">
      <w:pPr>
        <w:jc w:val="both"/>
        <w:rPr>
          <w:sz w:val="20"/>
          <w:szCs w:val="20"/>
          <w:lang w:val="uk-UA"/>
        </w:rPr>
      </w:pPr>
      <w:r>
        <w:rPr>
          <w:rFonts w:ascii="Arial" w:hAnsi="Arial" w:cs="Arial"/>
          <w:noProof/>
          <w:lang w:eastAsia="ru-RU"/>
        </w:rPr>
        <w:lastRenderedPageBreak/>
        <w:pict>
          <v:shape id="_x0000_i1026" type="#_x0000_t75" style="width:460.5pt;height:312.75pt;visibility:visible;mso-wrap-style:square">
            <v:imagedata r:id="rId8" o:title=""/>
          </v:shape>
        </w:pict>
      </w:r>
    </w:p>
    <w:p w:rsidR="00B912CC" w:rsidRPr="00522062" w:rsidRDefault="00B912CC" w:rsidP="00B912CC">
      <w:pPr>
        <w:spacing w:after="0" w:line="240" w:lineRule="auto"/>
        <w:contextualSpacing/>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Рис.1. Обкладинка для спадкових  справ</w:t>
      </w:r>
    </w:p>
    <w:p w:rsidR="00B912CC" w:rsidRDefault="00B912CC" w:rsidP="00B912CC">
      <w:pPr>
        <w:pStyle w:val="a6"/>
        <w:contextualSpacing/>
        <w:outlineLvl w:val="0"/>
      </w:pPr>
    </w:p>
    <w:p w:rsidR="00B912CC" w:rsidRPr="0078653F" w:rsidRDefault="00B912CC" w:rsidP="00B912CC">
      <w:pPr>
        <w:pStyle w:val="a6"/>
        <w:contextualSpacing/>
        <w:outlineLvl w:val="0"/>
      </w:pPr>
    </w:p>
    <w:p w:rsidR="00B912CC" w:rsidRDefault="00B912CC" w:rsidP="00B912CC">
      <w:pPr>
        <w:contextualSpacing/>
        <w:jc w:val="both"/>
        <w:rPr>
          <w:rFonts w:ascii="Times New Roman" w:hAnsi="Times New Roman"/>
          <w:sz w:val="24"/>
          <w:szCs w:val="24"/>
        </w:rPr>
      </w:pPr>
    </w:p>
    <w:p w:rsidR="00B912CC" w:rsidRPr="0078653F" w:rsidRDefault="00B912CC" w:rsidP="00B912CC">
      <w:pPr>
        <w:contextualSpacing/>
        <w:jc w:val="both"/>
      </w:pPr>
      <w:proofErr w:type="spellStart"/>
      <w:r w:rsidRPr="0065431E">
        <w:rPr>
          <w:rFonts w:ascii="Times New Roman" w:hAnsi="Times New Roman"/>
          <w:sz w:val="24"/>
          <w:szCs w:val="24"/>
        </w:rPr>
        <w:t>Уповноважена</w:t>
      </w:r>
      <w:proofErr w:type="spellEnd"/>
      <w:r w:rsidRPr="0065431E">
        <w:rPr>
          <w:rFonts w:ascii="Times New Roman" w:hAnsi="Times New Roman"/>
          <w:sz w:val="24"/>
          <w:szCs w:val="24"/>
        </w:rPr>
        <w:t xml:space="preserve"> особа</w:t>
      </w:r>
      <w:r>
        <w:tab/>
        <w:t xml:space="preserve">                      </w:t>
      </w:r>
      <w:r w:rsidRPr="0078653F">
        <w:t xml:space="preserve">___________ </w:t>
      </w:r>
      <w:r w:rsidRPr="0078653F">
        <w:tab/>
        <w:t xml:space="preserve">             __________________</w:t>
      </w:r>
    </w:p>
    <w:p w:rsidR="00B912CC" w:rsidRPr="0078653F" w:rsidRDefault="00B912CC" w:rsidP="00B912CC">
      <w:pPr>
        <w:ind w:firstLine="708"/>
        <w:contextualSpacing/>
        <w:jc w:val="both"/>
        <w:rPr>
          <w:sz w:val="18"/>
        </w:rPr>
      </w:pPr>
      <w:r>
        <w:tab/>
      </w:r>
      <w:r>
        <w:tab/>
      </w:r>
      <w:r>
        <w:tab/>
      </w:r>
      <w:r>
        <w:tab/>
      </w:r>
      <w:r>
        <w:tab/>
      </w:r>
      <w:r w:rsidRPr="0065431E">
        <w:rPr>
          <w:rFonts w:ascii="Times New Roman" w:hAnsi="Times New Roman"/>
          <w:sz w:val="16"/>
          <w:szCs w:val="16"/>
        </w:rPr>
        <w:t>(</w:t>
      </w:r>
      <w:proofErr w:type="spellStart"/>
      <w:r w:rsidRPr="0065431E">
        <w:rPr>
          <w:rFonts w:ascii="Times New Roman" w:hAnsi="Times New Roman"/>
          <w:sz w:val="16"/>
          <w:szCs w:val="16"/>
        </w:rPr>
        <w:t>підпис</w:t>
      </w:r>
      <w:proofErr w:type="spellEnd"/>
      <w:r w:rsidRPr="0065431E">
        <w:rPr>
          <w:rFonts w:ascii="Times New Roman" w:hAnsi="Times New Roman"/>
          <w:sz w:val="16"/>
          <w:szCs w:val="16"/>
        </w:rPr>
        <w:t>)</w:t>
      </w:r>
      <w:r w:rsidRPr="0078653F">
        <w:tab/>
        <w:t xml:space="preserve"> </w:t>
      </w:r>
      <w:r>
        <w:rPr>
          <w:lang w:val="uk-UA"/>
        </w:rPr>
        <w:t xml:space="preserve">                           </w:t>
      </w:r>
      <w:proofErr w:type="gramStart"/>
      <w:r>
        <w:rPr>
          <w:lang w:val="uk-UA"/>
        </w:rPr>
        <w:t xml:space="preserve">   </w:t>
      </w:r>
      <w:r w:rsidRPr="0065431E">
        <w:rPr>
          <w:rFonts w:ascii="Times New Roman" w:hAnsi="Times New Roman"/>
          <w:sz w:val="16"/>
          <w:szCs w:val="16"/>
        </w:rPr>
        <w:t>(</w:t>
      </w:r>
      <w:proofErr w:type="spellStart"/>
      <w:proofErr w:type="gramEnd"/>
      <w:r w:rsidRPr="0065431E">
        <w:rPr>
          <w:rFonts w:ascii="Times New Roman" w:hAnsi="Times New Roman"/>
          <w:sz w:val="16"/>
          <w:szCs w:val="16"/>
        </w:rPr>
        <w:t>ініціали</w:t>
      </w:r>
      <w:proofErr w:type="spellEnd"/>
      <w:r w:rsidRPr="0065431E">
        <w:rPr>
          <w:rFonts w:ascii="Times New Roman" w:hAnsi="Times New Roman"/>
          <w:sz w:val="16"/>
          <w:szCs w:val="16"/>
        </w:rPr>
        <w:t xml:space="preserve"> та </w:t>
      </w:r>
      <w:proofErr w:type="spellStart"/>
      <w:r w:rsidRPr="0065431E">
        <w:rPr>
          <w:rFonts w:ascii="Times New Roman" w:hAnsi="Times New Roman"/>
          <w:sz w:val="16"/>
          <w:szCs w:val="16"/>
        </w:rPr>
        <w:t>прізвище</w:t>
      </w:r>
      <w:proofErr w:type="spellEnd"/>
      <w:r w:rsidRPr="0065431E">
        <w:rPr>
          <w:rFonts w:ascii="Times New Roman" w:hAnsi="Times New Roman"/>
          <w:sz w:val="16"/>
          <w:szCs w:val="16"/>
        </w:rPr>
        <w:t>)</w:t>
      </w:r>
    </w:p>
    <w:p w:rsidR="00B912CC" w:rsidRPr="0065431E" w:rsidRDefault="00B912CC" w:rsidP="00B912CC">
      <w:pPr>
        <w:ind w:firstLine="567"/>
        <w:contextualSpacing/>
        <w:jc w:val="both"/>
        <w:rPr>
          <w:rFonts w:ascii="Times New Roman" w:hAnsi="Times New Roman"/>
          <w:sz w:val="24"/>
          <w:szCs w:val="24"/>
        </w:rPr>
      </w:pPr>
    </w:p>
    <w:p w:rsidR="00B912CC" w:rsidRDefault="00B912CC" w:rsidP="00D238DC">
      <w:pPr>
        <w:spacing w:after="0" w:line="240" w:lineRule="auto"/>
        <w:rPr>
          <w:rFonts w:ascii="Times New Roman" w:hAnsi="Times New Roman"/>
          <w:sz w:val="24"/>
          <w:szCs w:val="24"/>
          <w:lang w:val="uk-UA" w:eastAsia="ru-RU"/>
        </w:rPr>
      </w:pPr>
    </w:p>
    <w:sectPr w:rsidR="00B912CC" w:rsidSect="004D329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C80" w:rsidRDefault="00060C80" w:rsidP="009A17BB">
      <w:pPr>
        <w:spacing w:after="0" w:line="240" w:lineRule="auto"/>
      </w:pPr>
      <w:r>
        <w:separator/>
      </w:r>
    </w:p>
  </w:endnote>
  <w:endnote w:type="continuationSeparator" w:id="0">
    <w:p w:rsidR="00060C80" w:rsidRDefault="00060C80" w:rsidP="009A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1E" w:rsidRDefault="00F26D1E">
    <w:pPr>
      <w:pStyle w:val="aa"/>
      <w:jc w:val="center"/>
    </w:pPr>
  </w:p>
  <w:p w:rsidR="00F26D1E" w:rsidRDefault="00F26D1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650" w:rsidRDefault="00737650">
    <w:pPr>
      <w:pStyle w:val="aa"/>
      <w:jc w:val="center"/>
    </w:pPr>
  </w:p>
  <w:p w:rsidR="00737650" w:rsidRDefault="007376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C80" w:rsidRDefault="00060C80" w:rsidP="009A17BB">
      <w:pPr>
        <w:spacing w:after="0" w:line="240" w:lineRule="auto"/>
      </w:pPr>
      <w:r>
        <w:separator/>
      </w:r>
    </w:p>
  </w:footnote>
  <w:footnote w:type="continuationSeparator" w:id="0">
    <w:p w:rsidR="00060C80" w:rsidRDefault="00060C80" w:rsidP="009A1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7F08"/>
    <w:multiLevelType w:val="hybridMultilevel"/>
    <w:tmpl w:val="5486108E"/>
    <w:lvl w:ilvl="0" w:tplc="CD909D1A">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
    <w:nsid w:val="3EDF2B4E"/>
    <w:multiLevelType w:val="hybridMultilevel"/>
    <w:tmpl w:val="AA645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844"/>
    <w:rsid w:val="00017F74"/>
    <w:rsid w:val="00060C80"/>
    <w:rsid w:val="000B6C6C"/>
    <w:rsid w:val="000E0554"/>
    <w:rsid w:val="000E2049"/>
    <w:rsid w:val="00155B63"/>
    <w:rsid w:val="00167822"/>
    <w:rsid w:val="001A500C"/>
    <w:rsid w:val="0023124E"/>
    <w:rsid w:val="002648D8"/>
    <w:rsid w:val="00293669"/>
    <w:rsid w:val="00295091"/>
    <w:rsid w:val="002C1142"/>
    <w:rsid w:val="002E36E5"/>
    <w:rsid w:val="002E697F"/>
    <w:rsid w:val="003126F0"/>
    <w:rsid w:val="00341B03"/>
    <w:rsid w:val="0035743F"/>
    <w:rsid w:val="003859F0"/>
    <w:rsid w:val="00394628"/>
    <w:rsid w:val="003C77A0"/>
    <w:rsid w:val="003C7CE1"/>
    <w:rsid w:val="004126B7"/>
    <w:rsid w:val="00432723"/>
    <w:rsid w:val="00450F4B"/>
    <w:rsid w:val="0049344D"/>
    <w:rsid w:val="004D3295"/>
    <w:rsid w:val="00591DBD"/>
    <w:rsid w:val="005F2907"/>
    <w:rsid w:val="005F367D"/>
    <w:rsid w:val="00624148"/>
    <w:rsid w:val="00627247"/>
    <w:rsid w:val="006557CD"/>
    <w:rsid w:val="00670DD7"/>
    <w:rsid w:val="00677CE7"/>
    <w:rsid w:val="00690AFE"/>
    <w:rsid w:val="0069666F"/>
    <w:rsid w:val="007347E3"/>
    <w:rsid w:val="00737650"/>
    <w:rsid w:val="0073796A"/>
    <w:rsid w:val="00780F89"/>
    <w:rsid w:val="007C0070"/>
    <w:rsid w:val="0080276D"/>
    <w:rsid w:val="0081398B"/>
    <w:rsid w:val="00842B92"/>
    <w:rsid w:val="00846209"/>
    <w:rsid w:val="008576CC"/>
    <w:rsid w:val="0088546A"/>
    <w:rsid w:val="008B0518"/>
    <w:rsid w:val="008C007E"/>
    <w:rsid w:val="008F1B00"/>
    <w:rsid w:val="00950A31"/>
    <w:rsid w:val="009914FC"/>
    <w:rsid w:val="009A17BB"/>
    <w:rsid w:val="009C147F"/>
    <w:rsid w:val="009C2A66"/>
    <w:rsid w:val="00A57730"/>
    <w:rsid w:val="00AF1755"/>
    <w:rsid w:val="00B42844"/>
    <w:rsid w:val="00B562B3"/>
    <w:rsid w:val="00B72FB5"/>
    <w:rsid w:val="00B912CC"/>
    <w:rsid w:val="00B9182F"/>
    <w:rsid w:val="00BF2C88"/>
    <w:rsid w:val="00C52A43"/>
    <w:rsid w:val="00CA7FD3"/>
    <w:rsid w:val="00CB0FF9"/>
    <w:rsid w:val="00CB6B1A"/>
    <w:rsid w:val="00CB723F"/>
    <w:rsid w:val="00CC0B56"/>
    <w:rsid w:val="00CC5136"/>
    <w:rsid w:val="00CE2B5B"/>
    <w:rsid w:val="00CF46C7"/>
    <w:rsid w:val="00D238DC"/>
    <w:rsid w:val="00D61E67"/>
    <w:rsid w:val="00D7114C"/>
    <w:rsid w:val="00D954F0"/>
    <w:rsid w:val="00DB0F36"/>
    <w:rsid w:val="00DD4C09"/>
    <w:rsid w:val="00DD7E11"/>
    <w:rsid w:val="00E40C9D"/>
    <w:rsid w:val="00EA696D"/>
    <w:rsid w:val="00ED4B97"/>
    <w:rsid w:val="00F06A25"/>
    <w:rsid w:val="00F07F7A"/>
    <w:rsid w:val="00F12D19"/>
    <w:rsid w:val="00F26D1E"/>
    <w:rsid w:val="00F3548F"/>
    <w:rsid w:val="00F573BA"/>
    <w:rsid w:val="00F76E52"/>
    <w:rsid w:val="00F97359"/>
    <w:rsid w:val="00FA4C59"/>
    <w:rsid w:val="00FB6722"/>
    <w:rsid w:val="00FC5F2B"/>
    <w:rsid w:val="00FD6B1D"/>
    <w:rsid w:val="00FF0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80C3ED-728F-4859-A29A-258F56FA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7A"/>
    <w:pPr>
      <w:spacing w:after="200" w:line="276" w:lineRule="auto"/>
    </w:pPr>
    <w:rPr>
      <w:sz w:val="22"/>
      <w:szCs w:val="22"/>
      <w:lang w:eastAsia="en-US"/>
    </w:rPr>
  </w:style>
  <w:style w:type="paragraph" w:styleId="3">
    <w:name w:val="heading 3"/>
    <w:basedOn w:val="a"/>
    <w:next w:val="a"/>
    <w:link w:val="30"/>
    <w:unhideWhenUsed/>
    <w:qFormat/>
    <w:locked/>
    <w:rsid w:val="007347E3"/>
    <w:pPr>
      <w:keepNext/>
      <w:spacing w:before="240" w:after="60" w:line="240" w:lineRule="auto"/>
      <w:outlineLvl w:val="2"/>
    </w:pPr>
    <w:rPr>
      <w:rFonts w:ascii="Cambria" w:eastAsia="Times New Roman" w:hAnsi="Cambria"/>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7CE1"/>
    <w:pPr>
      <w:ind w:left="720"/>
      <w:contextualSpacing/>
    </w:p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2C1142"/>
    <w:pPr>
      <w:spacing w:before="100" w:beforeAutospacing="1" w:after="100" w:afterAutospacing="1" w:line="240" w:lineRule="auto"/>
    </w:pPr>
    <w:rPr>
      <w:rFonts w:ascii="Times New Roman" w:hAnsi="Times New Roman"/>
      <w:sz w:val="20"/>
      <w:szCs w:val="20"/>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2C1142"/>
    <w:rPr>
      <w:rFonts w:ascii="Times New Roman" w:hAnsi="Times New Roman"/>
      <w:sz w:val="20"/>
      <w:lang w:val="uk-UA" w:eastAsia="uk-UA"/>
    </w:rPr>
  </w:style>
  <w:style w:type="character" w:customStyle="1" w:styleId="js-apiid">
    <w:name w:val="js-apiid"/>
    <w:uiPriority w:val="99"/>
    <w:rsid w:val="00FF0FE8"/>
    <w:rPr>
      <w:rFonts w:cs="Times New Roman"/>
    </w:rPr>
  </w:style>
  <w:style w:type="character" w:customStyle="1" w:styleId="30">
    <w:name w:val="Заголовок 3 Знак"/>
    <w:link w:val="3"/>
    <w:rsid w:val="007347E3"/>
    <w:rPr>
      <w:rFonts w:ascii="Cambria" w:eastAsia="Times New Roman" w:hAnsi="Cambria"/>
      <w:b/>
      <w:bCs/>
      <w:sz w:val="26"/>
      <w:szCs w:val="26"/>
      <w:lang w:val="uk-UA"/>
    </w:rPr>
  </w:style>
  <w:style w:type="paragraph" w:styleId="a6">
    <w:name w:val="Title"/>
    <w:basedOn w:val="a"/>
    <w:link w:val="a7"/>
    <w:qFormat/>
    <w:locked/>
    <w:rsid w:val="007347E3"/>
    <w:pPr>
      <w:widowControl w:val="0"/>
      <w:spacing w:after="0" w:line="240" w:lineRule="auto"/>
      <w:ind w:left="320"/>
      <w:jc w:val="center"/>
    </w:pPr>
    <w:rPr>
      <w:rFonts w:ascii="Arial" w:eastAsia="Times New Roman" w:hAnsi="Arial" w:cs="Arial"/>
      <w:b/>
      <w:bCs/>
      <w:sz w:val="18"/>
      <w:szCs w:val="18"/>
      <w:lang w:val="uk-UA" w:eastAsia="ru-RU"/>
    </w:rPr>
  </w:style>
  <w:style w:type="character" w:customStyle="1" w:styleId="a7">
    <w:name w:val="Название Знак"/>
    <w:link w:val="a6"/>
    <w:rsid w:val="007347E3"/>
    <w:rPr>
      <w:rFonts w:ascii="Arial" w:eastAsia="Times New Roman" w:hAnsi="Arial" w:cs="Arial"/>
      <w:b/>
      <w:bCs/>
      <w:sz w:val="18"/>
      <w:szCs w:val="18"/>
      <w:lang w:val="uk-UA"/>
    </w:rPr>
  </w:style>
  <w:style w:type="paragraph" w:styleId="a8">
    <w:name w:val="header"/>
    <w:basedOn w:val="a"/>
    <w:link w:val="a9"/>
    <w:uiPriority w:val="99"/>
    <w:unhideWhenUsed/>
    <w:rsid w:val="009A17BB"/>
    <w:pPr>
      <w:tabs>
        <w:tab w:val="center" w:pos="4677"/>
        <w:tab w:val="right" w:pos="9355"/>
      </w:tabs>
    </w:pPr>
  </w:style>
  <w:style w:type="character" w:customStyle="1" w:styleId="a9">
    <w:name w:val="Верхний колонтитул Знак"/>
    <w:link w:val="a8"/>
    <w:uiPriority w:val="99"/>
    <w:rsid w:val="009A17BB"/>
    <w:rPr>
      <w:sz w:val="22"/>
      <w:szCs w:val="22"/>
      <w:lang w:eastAsia="en-US"/>
    </w:rPr>
  </w:style>
  <w:style w:type="paragraph" w:styleId="aa">
    <w:name w:val="footer"/>
    <w:basedOn w:val="a"/>
    <w:link w:val="ab"/>
    <w:unhideWhenUsed/>
    <w:rsid w:val="009A17BB"/>
    <w:pPr>
      <w:tabs>
        <w:tab w:val="center" w:pos="4677"/>
        <w:tab w:val="right" w:pos="9355"/>
      </w:tabs>
    </w:pPr>
  </w:style>
  <w:style w:type="character" w:customStyle="1" w:styleId="ab">
    <w:name w:val="Нижний колонтитул Знак"/>
    <w:link w:val="aa"/>
    <w:rsid w:val="009A17BB"/>
    <w:rPr>
      <w:sz w:val="22"/>
      <w:szCs w:val="22"/>
      <w:lang w:eastAsia="en-US"/>
    </w:rPr>
  </w:style>
  <w:style w:type="paragraph" w:customStyle="1" w:styleId="2">
    <w:name w:val="Основной текст2"/>
    <w:basedOn w:val="a"/>
    <w:uiPriority w:val="99"/>
    <w:rsid w:val="00F26D1E"/>
    <w:pPr>
      <w:shd w:val="clear" w:color="auto" w:fill="FFFFFF"/>
      <w:suppressAutoHyphens/>
      <w:spacing w:before="360" w:after="540" w:line="240" w:lineRule="atLeast"/>
      <w:ind w:hanging="560"/>
      <w:jc w:val="center"/>
    </w:pPr>
    <w:rPr>
      <w:rFonts w:ascii="Times New Roman" w:eastAsia="Times New Roman" w:hAnsi="Times New Roman"/>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68096">
      <w:marLeft w:val="0"/>
      <w:marRight w:val="0"/>
      <w:marTop w:val="0"/>
      <w:marBottom w:val="0"/>
      <w:divBdr>
        <w:top w:val="none" w:sz="0" w:space="0" w:color="auto"/>
        <w:left w:val="none" w:sz="0" w:space="0" w:color="auto"/>
        <w:bottom w:val="none" w:sz="0" w:space="0" w:color="auto"/>
        <w:right w:val="none" w:sz="0" w:space="0" w:color="auto"/>
      </w:divBdr>
    </w:div>
    <w:div w:id="1496068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протоколу</dc:title>
  <dc:subject/>
  <dc:creator>Алена</dc:creator>
  <cp:keywords/>
  <dc:description/>
  <cp:lastModifiedBy>*</cp:lastModifiedBy>
  <cp:revision>30</cp:revision>
  <cp:lastPrinted>2023-03-31T15:18:00Z</cp:lastPrinted>
  <dcterms:created xsi:type="dcterms:W3CDTF">2023-03-31T15:22:00Z</dcterms:created>
  <dcterms:modified xsi:type="dcterms:W3CDTF">2023-05-08T10:35:00Z</dcterms:modified>
</cp:coreProperties>
</file>