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3CF6" w:rsidRDefault="00DC3CF6" w:rsidP="00DC3CF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ПЕРЕЛІК ЗМІН</w:t>
      </w:r>
    </w:p>
    <w:p w:rsidR="00DC3CF6" w:rsidRDefault="00DC3CF6" w:rsidP="00DC3CF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до тендерної документації</w:t>
      </w:r>
    </w:p>
    <w:p w:rsidR="00DC3CF6" w:rsidRDefault="00DC3CF6" w:rsidP="00DC3CF6">
      <w:pPr>
        <w:spacing w:after="30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від </w:t>
      </w:r>
      <w:r w:rsidR="006B7EE8">
        <w:rPr>
          <w:rFonts w:ascii="Times New Roman" w:hAnsi="Times New Roman" w:cs="Times New Roman"/>
          <w:b/>
          <w:bCs/>
          <w:sz w:val="24"/>
          <w:szCs w:val="24"/>
        </w:rPr>
        <w:t>09</w:t>
      </w:r>
      <w:r>
        <w:rPr>
          <w:rFonts w:ascii="Times New Roman" w:hAnsi="Times New Roman" w:cs="Times New Roman"/>
          <w:b/>
          <w:bCs/>
          <w:sz w:val="24"/>
          <w:szCs w:val="24"/>
        </w:rPr>
        <w:t>.04.2024 року</w:t>
      </w:r>
    </w:p>
    <w:p w:rsidR="00DC3CF6" w:rsidRPr="00D52FA3" w:rsidRDefault="00DC3CF6" w:rsidP="00DC3CF6">
      <w:pPr>
        <w:pStyle w:val="LO-normal"/>
        <w:widowControl w:val="0"/>
        <w:spacing w:line="240" w:lineRule="auto"/>
        <w:ind w:firstLine="24"/>
        <w:rPr>
          <w:rFonts w:ascii="Times New Roman" w:hAnsi="Times New Roman" w:cs="Times New Roman"/>
          <w:b/>
          <w:color w:val="000000" w:themeColor="text1"/>
          <w:sz w:val="20"/>
          <w:szCs w:val="20"/>
          <w:lang w:val="uk-UA"/>
        </w:rPr>
      </w:pPr>
      <w:r w:rsidRPr="00D52FA3">
        <w:rPr>
          <w:rFonts w:ascii="Times New Roman" w:hAnsi="Times New Roman" w:cs="Times New Roman"/>
          <w:b/>
          <w:color w:val="000000" w:themeColor="text1"/>
          <w:sz w:val="20"/>
          <w:szCs w:val="20"/>
          <w:lang w:val="uk-UA"/>
        </w:rPr>
        <w:t>II. Порядок унесення змін та надання роз’яснень до тендерної документації</w:t>
      </w:r>
      <w:r>
        <w:rPr>
          <w:rFonts w:ascii="Times New Roman" w:hAnsi="Times New Roman" w:cs="Times New Roman"/>
          <w:b/>
          <w:color w:val="000000" w:themeColor="text1"/>
          <w:sz w:val="20"/>
          <w:szCs w:val="20"/>
        </w:rPr>
        <w:t>,</w:t>
      </w:r>
      <w:r w:rsidRPr="00B00161">
        <w:rPr>
          <w:rFonts w:ascii="Times New Roman" w:hAnsi="Times New Roman" w:cs="Times New Roman"/>
          <w:b/>
          <w:color w:val="000000" w:themeColor="text1"/>
          <w:sz w:val="20"/>
          <w:szCs w:val="20"/>
        </w:rPr>
        <w:t xml:space="preserve"> </w:t>
      </w:r>
      <w:r w:rsidRPr="00D52FA3">
        <w:rPr>
          <w:rFonts w:ascii="Times New Roman" w:hAnsi="Times New Roman" w:cs="Times New Roman"/>
          <w:b/>
          <w:color w:val="000000" w:themeColor="text1"/>
          <w:sz w:val="20"/>
          <w:szCs w:val="20"/>
          <w:lang w:val="uk-UA"/>
        </w:rPr>
        <w:t>III. Інструкція з підготовки тендерної пропозиції</w:t>
      </w:r>
      <w:r w:rsidRPr="00DC3CF6">
        <w:rPr>
          <w:rFonts w:ascii="Times New Roman" w:hAnsi="Times New Roman" w:cs="Times New Roman"/>
          <w:b/>
          <w:color w:val="000000" w:themeColor="text1"/>
          <w:sz w:val="20"/>
          <w:szCs w:val="20"/>
          <w:lang w:val="uk-UA"/>
        </w:rPr>
        <w:t xml:space="preserve">, </w:t>
      </w:r>
      <w:r w:rsidRPr="00D52FA3">
        <w:rPr>
          <w:rFonts w:ascii="Times New Roman" w:hAnsi="Times New Roman" w:cs="Times New Roman"/>
          <w:b/>
          <w:color w:val="000000" w:themeColor="text1"/>
          <w:sz w:val="20"/>
          <w:szCs w:val="20"/>
          <w:lang w:val="uk-UA"/>
        </w:rPr>
        <w:t>V. Оцінка тендерної пропозиції</w:t>
      </w:r>
      <w:r>
        <w:rPr>
          <w:rFonts w:ascii="Times New Roman" w:hAnsi="Times New Roman" w:cs="Times New Roman"/>
          <w:b/>
          <w:color w:val="000000" w:themeColor="text1"/>
          <w:sz w:val="20"/>
          <w:szCs w:val="20"/>
          <w:lang w:val="uk-UA"/>
        </w:rPr>
        <w:t xml:space="preserve">, </w:t>
      </w:r>
    </w:p>
    <w:p w:rsidR="00DC3CF6" w:rsidRPr="00B00161" w:rsidRDefault="00DC3CF6" w:rsidP="00DC3CF6">
      <w:pPr>
        <w:pStyle w:val="a3"/>
        <w:spacing w:after="300" w:line="240" w:lineRule="auto"/>
        <w:rPr>
          <w:rFonts w:ascii="Times New Roman" w:hAnsi="Times New Roman" w:cs="Times New Roman"/>
          <w:b/>
          <w:bCs/>
          <w:sz w:val="24"/>
          <w:szCs w:val="24"/>
        </w:rPr>
      </w:pPr>
      <w:r>
        <w:rPr>
          <w:rFonts w:ascii="Times New Roman" w:hAnsi="Times New Roman" w:cs="Times New Roman"/>
          <w:b/>
          <w:color w:val="000000" w:themeColor="text1"/>
          <w:sz w:val="20"/>
          <w:szCs w:val="20"/>
        </w:rPr>
        <w:t xml:space="preserve"> ТЕНДЕРНОЇ ДОКУМЕНТАЦІЇ</w:t>
      </w:r>
    </w:p>
    <w:p w:rsidR="00DC3CF6" w:rsidRDefault="00DC3CF6" w:rsidP="00DC3CF6">
      <w:pPr>
        <w:pStyle w:val="a3"/>
        <w:spacing w:after="300" w:line="240" w:lineRule="auto"/>
        <w:rPr>
          <w:rFonts w:ascii="Times New Roman" w:hAnsi="Times New Roman" w:cs="Times New Roman"/>
          <w:b/>
          <w:bCs/>
          <w:sz w:val="24"/>
          <w:szCs w:val="24"/>
        </w:rPr>
      </w:pPr>
    </w:p>
    <w:p w:rsidR="00DC3CF6" w:rsidRDefault="00DC3CF6" w:rsidP="00DC3CF6">
      <w:pPr>
        <w:pStyle w:val="a3"/>
        <w:spacing w:after="300" w:line="240" w:lineRule="auto"/>
        <w:rPr>
          <w:rFonts w:ascii="Times New Roman" w:hAnsi="Times New Roman" w:cs="Times New Roman"/>
          <w:b/>
          <w:bCs/>
          <w:sz w:val="24"/>
          <w:szCs w:val="24"/>
        </w:rPr>
      </w:pPr>
      <w:r>
        <w:rPr>
          <w:rFonts w:ascii="Times New Roman" w:hAnsi="Times New Roman" w:cs="Times New Roman"/>
          <w:b/>
          <w:bCs/>
          <w:sz w:val="24"/>
          <w:szCs w:val="24"/>
        </w:rPr>
        <w:t>БУЛО:</w:t>
      </w:r>
    </w:p>
    <w:tbl>
      <w:tblPr>
        <w:tblW w:w="969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763"/>
        <w:gridCol w:w="2553"/>
        <w:gridCol w:w="6383"/>
      </w:tblGrid>
      <w:tr w:rsidR="00DC3CF6" w:rsidRPr="00D52FA3" w:rsidTr="005F3D18">
        <w:trPr>
          <w:trHeight w:val="350"/>
          <w:jc w:val="center"/>
        </w:trPr>
        <w:tc>
          <w:tcPr>
            <w:tcW w:w="763" w:type="dxa"/>
            <w:tcMar>
              <w:left w:w="103" w:type="dxa"/>
            </w:tcMar>
          </w:tcPr>
          <w:p w:rsidR="00DC3CF6" w:rsidRPr="00D52FA3" w:rsidRDefault="00DC3CF6" w:rsidP="005F3D18">
            <w:pPr>
              <w:pStyle w:val="LO-normal"/>
              <w:widowControl w:val="0"/>
              <w:spacing w:line="240" w:lineRule="auto"/>
              <w:jc w:val="center"/>
              <w:rPr>
                <w:rFonts w:ascii="Times New Roman" w:hAnsi="Times New Roman" w:cs="Times New Roman"/>
                <w:color w:val="000000" w:themeColor="text1"/>
                <w:sz w:val="20"/>
                <w:szCs w:val="20"/>
                <w:lang w:val="uk-UA"/>
              </w:rPr>
            </w:pPr>
            <w:r w:rsidRPr="00D52FA3">
              <w:rPr>
                <w:rFonts w:ascii="Times New Roman" w:hAnsi="Times New Roman" w:cs="Times New Roman"/>
                <w:color w:val="000000" w:themeColor="text1"/>
                <w:sz w:val="20"/>
                <w:szCs w:val="20"/>
                <w:lang w:val="uk-UA"/>
              </w:rPr>
              <w:t>1</w:t>
            </w:r>
          </w:p>
        </w:tc>
        <w:tc>
          <w:tcPr>
            <w:tcW w:w="2553" w:type="dxa"/>
            <w:tcMar>
              <w:left w:w="103" w:type="dxa"/>
            </w:tcMar>
          </w:tcPr>
          <w:p w:rsidR="00DC3CF6" w:rsidRPr="00D52FA3" w:rsidRDefault="00DC3CF6" w:rsidP="005F3D18">
            <w:pPr>
              <w:pStyle w:val="LO-normal"/>
              <w:widowControl w:val="0"/>
              <w:spacing w:line="240" w:lineRule="auto"/>
              <w:jc w:val="center"/>
              <w:rPr>
                <w:rFonts w:ascii="Times New Roman" w:hAnsi="Times New Roman" w:cs="Times New Roman"/>
                <w:color w:val="000000" w:themeColor="text1"/>
                <w:sz w:val="20"/>
                <w:szCs w:val="20"/>
                <w:lang w:val="uk-UA"/>
              </w:rPr>
            </w:pPr>
            <w:r w:rsidRPr="00D52FA3">
              <w:rPr>
                <w:rFonts w:ascii="Times New Roman" w:hAnsi="Times New Roman" w:cs="Times New Roman"/>
                <w:color w:val="000000" w:themeColor="text1"/>
                <w:sz w:val="20"/>
                <w:szCs w:val="20"/>
                <w:lang w:val="uk-UA"/>
              </w:rPr>
              <w:t>Процедура надання роз’яснень щодо тендерної документації</w:t>
            </w:r>
          </w:p>
          <w:p w:rsidR="00DC3CF6" w:rsidRPr="00D52FA3" w:rsidRDefault="00DC3CF6" w:rsidP="005F3D18">
            <w:pPr>
              <w:pStyle w:val="LO-normal"/>
              <w:widowControl w:val="0"/>
              <w:spacing w:line="240" w:lineRule="auto"/>
              <w:rPr>
                <w:rFonts w:ascii="Times New Roman" w:hAnsi="Times New Roman" w:cs="Times New Roman"/>
                <w:color w:val="000000" w:themeColor="text1"/>
                <w:sz w:val="20"/>
                <w:szCs w:val="20"/>
                <w:lang w:val="uk-UA"/>
              </w:rPr>
            </w:pPr>
          </w:p>
        </w:tc>
        <w:tc>
          <w:tcPr>
            <w:tcW w:w="6383" w:type="dxa"/>
            <w:tcMar>
              <w:left w:w="103" w:type="dxa"/>
            </w:tcMar>
          </w:tcPr>
          <w:p w:rsidR="00DC3CF6" w:rsidRPr="00D52FA3" w:rsidRDefault="00DC3CF6" w:rsidP="005F3D18">
            <w:pPr>
              <w:widowControl w:val="0"/>
              <w:jc w:val="both"/>
              <w:rPr>
                <w:rFonts w:ascii="Times New Roman" w:eastAsia="Times New Roman" w:hAnsi="Times New Roman" w:cs="Times New Roman"/>
                <w:color w:val="000000" w:themeColor="text1"/>
                <w:sz w:val="20"/>
                <w:szCs w:val="20"/>
                <w:highlight w:val="white"/>
              </w:rPr>
            </w:pPr>
            <w:r w:rsidRPr="00D52FA3">
              <w:rPr>
                <w:rFonts w:ascii="Times New Roman" w:eastAsia="Times New Roman" w:hAnsi="Times New Roman" w:cs="Times New Roman"/>
                <w:color w:val="000000" w:themeColor="text1"/>
                <w:sz w:val="20"/>
                <w:szCs w:val="20"/>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D52FA3">
              <w:rPr>
                <w:rFonts w:ascii="Times New Roman" w:eastAsia="Times New Roman" w:hAnsi="Times New Roman" w:cs="Times New Roman"/>
                <w:color w:val="000000" w:themeColor="text1"/>
                <w:sz w:val="20"/>
                <w:szCs w:val="20"/>
                <w:highlight w:val="white"/>
              </w:rPr>
              <w:t>закупівель</w:t>
            </w:r>
            <w:proofErr w:type="spellEnd"/>
            <w:r w:rsidRPr="00D52FA3">
              <w:rPr>
                <w:rFonts w:ascii="Times New Roman" w:eastAsia="Times New Roman" w:hAnsi="Times New Roman" w:cs="Times New Roman"/>
                <w:color w:val="000000" w:themeColor="text1"/>
                <w:sz w:val="20"/>
                <w:szCs w:val="20"/>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C3CF6" w:rsidRPr="00D52FA3" w:rsidRDefault="00DC3CF6" w:rsidP="005F3D18">
            <w:pPr>
              <w:widowControl w:val="0"/>
              <w:jc w:val="both"/>
              <w:rPr>
                <w:rFonts w:ascii="Times New Roman" w:eastAsia="Times New Roman" w:hAnsi="Times New Roman" w:cs="Times New Roman"/>
                <w:color w:val="000000" w:themeColor="text1"/>
                <w:sz w:val="20"/>
                <w:szCs w:val="20"/>
                <w:highlight w:val="white"/>
              </w:rPr>
            </w:pPr>
            <w:r w:rsidRPr="00D52FA3">
              <w:rPr>
                <w:rFonts w:ascii="Times New Roman" w:eastAsia="Times New Roman" w:hAnsi="Times New Roman" w:cs="Times New Roman"/>
                <w:color w:val="000000" w:themeColor="text1"/>
                <w:sz w:val="20"/>
                <w:szCs w:val="20"/>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D52FA3">
              <w:rPr>
                <w:rFonts w:ascii="Times New Roman" w:eastAsia="Times New Roman" w:hAnsi="Times New Roman" w:cs="Times New Roman"/>
                <w:color w:val="000000" w:themeColor="text1"/>
                <w:sz w:val="20"/>
                <w:szCs w:val="20"/>
                <w:highlight w:val="white"/>
              </w:rPr>
              <w:t>закупівель</w:t>
            </w:r>
            <w:proofErr w:type="spellEnd"/>
            <w:r w:rsidRPr="00D52FA3">
              <w:rPr>
                <w:rFonts w:ascii="Times New Roman" w:eastAsia="Times New Roman" w:hAnsi="Times New Roman" w:cs="Times New Roman"/>
                <w:color w:val="000000" w:themeColor="text1"/>
                <w:sz w:val="20"/>
                <w:szCs w:val="20"/>
                <w:highlight w:val="white"/>
              </w:rPr>
              <w:t xml:space="preserve"> без ідентифікації особи, яка звернулася до замовника. </w:t>
            </w:r>
          </w:p>
          <w:p w:rsidR="00DC3CF6" w:rsidRPr="00D52FA3" w:rsidRDefault="00DC3CF6" w:rsidP="005F3D18">
            <w:pPr>
              <w:widowControl w:val="0"/>
              <w:jc w:val="both"/>
              <w:rPr>
                <w:rFonts w:ascii="Times New Roman" w:eastAsia="Times New Roman" w:hAnsi="Times New Roman" w:cs="Times New Roman"/>
                <w:color w:val="000000" w:themeColor="text1"/>
                <w:sz w:val="20"/>
                <w:szCs w:val="20"/>
                <w:highlight w:val="white"/>
              </w:rPr>
            </w:pPr>
            <w:r w:rsidRPr="00D52FA3">
              <w:rPr>
                <w:rFonts w:ascii="Times New Roman" w:eastAsia="Times New Roman" w:hAnsi="Times New Roman" w:cs="Times New Roman"/>
                <w:color w:val="000000" w:themeColor="text1"/>
                <w:sz w:val="20"/>
                <w:szCs w:val="20"/>
                <w:highlight w:val="white"/>
              </w:rPr>
              <w:t xml:space="preserve">Замовник повинен </w:t>
            </w:r>
            <w:r w:rsidRPr="00D52FA3">
              <w:rPr>
                <w:rFonts w:ascii="Times New Roman" w:eastAsia="Times New Roman" w:hAnsi="Times New Roman" w:cs="Times New Roman"/>
                <w:b/>
                <w:i/>
                <w:color w:val="000000" w:themeColor="text1"/>
                <w:sz w:val="20"/>
                <w:szCs w:val="20"/>
                <w:highlight w:val="white"/>
              </w:rPr>
              <w:t>протягом трьох днів</w:t>
            </w:r>
            <w:r w:rsidRPr="00D52FA3">
              <w:rPr>
                <w:rFonts w:ascii="Times New Roman" w:eastAsia="Times New Roman" w:hAnsi="Times New Roman" w:cs="Times New Roman"/>
                <w:color w:val="000000" w:themeColor="text1"/>
                <w:sz w:val="20"/>
                <w:szCs w:val="20"/>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D52FA3">
              <w:rPr>
                <w:rFonts w:ascii="Times New Roman" w:eastAsia="Times New Roman" w:hAnsi="Times New Roman" w:cs="Times New Roman"/>
                <w:color w:val="000000" w:themeColor="text1"/>
                <w:sz w:val="20"/>
                <w:szCs w:val="20"/>
                <w:highlight w:val="white"/>
              </w:rPr>
              <w:t>закупівель</w:t>
            </w:r>
            <w:proofErr w:type="spellEnd"/>
            <w:r w:rsidRPr="00D52FA3">
              <w:rPr>
                <w:rFonts w:ascii="Times New Roman" w:eastAsia="Times New Roman" w:hAnsi="Times New Roman" w:cs="Times New Roman"/>
                <w:color w:val="000000" w:themeColor="text1"/>
                <w:sz w:val="20"/>
                <w:szCs w:val="20"/>
                <w:highlight w:val="white"/>
              </w:rPr>
              <w:t>.</w:t>
            </w:r>
          </w:p>
          <w:p w:rsidR="00DC3CF6" w:rsidRPr="00D52FA3" w:rsidRDefault="00DC3CF6" w:rsidP="005F3D18">
            <w:pPr>
              <w:widowControl w:val="0"/>
              <w:jc w:val="both"/>
              <w:rPr>
                <w:rFonts w:ascii="Times New Roman" w:eastAsia="Times New Roman" w:hAnsi="Times New Roman" w:cs="Times New Roman"/>
                <w:color w:val="000000" w:themeColor="text1"/>
                <w:sz w:val="20"/>
                <w:szCs w:val="20"/>
                <w:highlight w:val="white"/>
              </w:rPr>
            </w:pPr>
            <w:r w:rsidRPr="00D52FA3">
              <w:rPr>
                <w:rFonts w:ascii="Times New Roman" w:eastAsia="Times New Roman" w:hAnsi="Times New Roman" w:cs="Times New Roman"/>
                <w:color w:val="000000" w:themeColor="text1"/>
                <w:sz w:val="20"/>
                <w:szCs w:val="20"/>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D52FA3">
              <w:rPr>
                <w:rFonts w:ascii="Times New Roman" w:eastAsia="Times New Roman" w:hAnsi="Times New Roman" w:cs="Times New Roman"/>
                <w:color w:val="000000" w:themeColor="text1"/>
                <w:sz w:val="20"/>
                <w:szCs w:val="20"/>
                <w:highlight w:val="white"/>
              </w:rPr>
              <w:t>закупівель</w:t>
            </w:r>
            <w:proofErr w:type="spellEnd"/>
            <w:r w:rsidRPr="00D52FA3">
              <w:rPr>
                <w:rFonts w:ascii="Times New Roman" w:eastAsia="Times New Roman" w:hAnsi="Times New Roman" w:cs="Times New Roman"/>
                <w:color w:val="000000" w:themeColor="text1"/>
                <w:sz w:val="20"/>
                <w:szCs w:val="20"/>
                <w:highlight w:val="white"/>
              </w:rPr>
              <w:t xml:space="preserve"> автоматично зупиняє перебіг відкритих торгів.</w:t>
            </w:r>
          </w:p>
          <w:p w:rsidR="00DC3CF6" w:rsidRPr="00D52FA3" w:rsidRDefault="00DC3CF6" w:rsidP="005F3D18">
            <w:pPr>
              <w:pStyle w:val="a4"/>
              <w:spacing w:before="150" w:beforeAutospacing="0" w:after="150" w:afterAutospacing="0"/>
              <w:jc w:val="both"/>
              <w:rPr>
                <w:color w:val="000000" w:themeColor="text1"/>
                <w:sz w:val="20"/>
                <w:szCs w:val="20"/>
              </w:rPr>
            </w:pPr>
            <w:r w:rsidRPr="00D52FA3">
              <w:rPr>
                <w:color w:val="000000" w:themeColor="text1"/>
                <w:sz w:val="20"/>
                <w:szCs w:val="20"/>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52FA3">
              <w:rPr>
                <w:color w:val="000000" w:themeColor="text1"/>
                <w:sz w:val="20"/>
                <w:szCs w:val="20"/>
                <w:highlight w:val="white"/>
              </w:rPr>
              <w:t>закупівель</w:t>
            </w:r>
            <w:proofErr w:type="spellEnd"/>
            <w:r w:rsidRPr="00D52FA3">
              <w:rPr>
                <w:color w:val="000000" w:themeColor="text1"/>
                <w:sz w:val="20"/>
                <w:szCs w:val="20"/>
                <w:highlight w:val="white"/>
              </w:rPr>
              <w:t xml:space="preserve"> з одночасним продовженням строку подання тендерних пропозицій </w:t>
            </w:r>
            <w:r w:rsidRPr="00D52FA3">
              <w:rPr>
                <w:b/>
                <w:i/>
                <w:color w:val="000000" w:themeColor="text1"/>
                <w:sz w:val="20"/>
                <w:szCs w:val="20"/>
                <w:highlight w:val="white"/>
              </w:rPr>
              <w:t>не менш як на чотири дні</w:t>
            </w:r>
          </w:p>
        </w:tc>
      </w:tr>
      <w:tr w:rsidR="00DC3CF6" w:rsidRPr="00D52FA3" w:rsidTr="005F3D18">
        <w:trPr>
          <w:trHeight w:val="218"/>
          <w:jc w:val="center"/>
        </w:trPr>
        <w:tc>
          <w:tcPr>
            <w:tcW w:w="763" w:type="dxa"/>
            <w:tcMar>
              <w:left w:w="103" w:type="dxa"/>
            </w:tcMar>
          </w:tcPr>
          <w:p w:rsidR="00DC3CF6" w:rsidRPr="00D52FA3" w:rsidRDefault="00DC3CF6" w:rsidP="005F3D18">
            <w:pPr>
              <w:pStyle w:val="LO-normal"/>
              <w:widowControl w:val="0"/>
              <w:spacing w:line="240" w:lineRule="auto"/>
              <w:jc w:val="center"/>
              <w:rPr>
                <w:rFonts w:ascii="Times New Roman" w:hAnsi="Times New Roman" w:cs="Times New Roman"/>
                <w:color w:val="000000" w:themeColor="text1"/>
                <w:sz w:val="20"/>
                <w:szCs w:val="20"/>
                <w:lang w:val="uk-UA"/>
              </w:rPr>
            </w:pPr>
            <w:r w:rsidRPr="00D52FA3">
              <w:rPr>
                <w:rFonts w:ascii="Times New Roman" w:hAnsi="Times New Roman" w:cs="Times New Roman"/>
                <w:color w:val="000000" w:themeColor="text1"/>
                <w:sz w:val="20"/>
                <w:szCs w:val="20"/>
                <w:lang w:val="uk-UA"/>
              </w:rPr>
              <w:t>2</w:t>
            </w:r>
          </w:p>
        </w:tc>
        <w:tc>
          <w:tcPr>
            <w:tcW w:w="2553" w:type="dxa"/>
            <w:tcMar>
              <w:left w:w="103" w:type="dxa"/>
            </w:tcMar>
          </w:tcPr>
          <w:p w:rsidR="00DC3CF6" w:rsidRPr="00D52FA3" w:rsidRDefault="00DC3CF6" w:rsidP="005F3D18">
            <w:pPr>
              <w:pStyle w:val="LO-normal"/>
              <w:widowControl w:val="0"/>
              <w:spacing w:line="240" w:lineRule="auto"/>
              <w:jc w:val="center"/>
              <w:rPr>
                <w:rFonts w:ascii="Times New Roman" w:hAnsi="Times New Roman" w:cs="Times New Roman"/>
                <w:color w:val="000000" w:themeColor="text1"/>
                <w:sz w:val="20"/>
                <w:szCs w:val="20"/>
                <w:lang w:val="uk-UA"/>
              </w:rPr>
            </w:pPr>
            <w:r w:rsidRPr="00D52FA3">
              <w:rPr>
                <w:rFonts w:ascii="Times New Roman" w:hAnsi="Times New Roman" w:cs="Times New Roman"/>
                <w:color w:val="000000" w:themeColor="text1"/>
                <w:sz w:val="20"/>
                <w:szCs w:val="20"/>
                <w:lang w:val="uk-UA"/>
              </w:rPr>
              <w:t>Унесення змін до тендерної документації</w:t>
            </w:r>
          </w:p>
          <w:p w:rsidR="00DC3CF6" w:rsidRPr="00D52FA3" w:rsidRDefault="00DC3CF6" w:rsidP="005F3D18">
            <w:pPr>
              <w:spacing w:beforeAutospacing="1" w:afterAutospacing="1" w:line="240" w:lineRule="auto"/>
              <w:jc w:val="center"/>
              <w:rPr>
                <w:rFonts w:ascii="Times New Roman" w:hAnsi="Times New Roman" w:cs="Times New Roman"/>
                <w:color w:val="000000" w:themeColor="text1"/>
                <w:sz w:val="20"/>
                <w:szCs w:val="20"/>
                <w:lang w:eastAsia="uk-UA"/>
              </w:rPr>
            </w:pPr>
          </w:p>
          <w:p w:rsidR="00DC3CF6" w:rsidRPr="00D52FA3" w:rsidRDefault="00DC3CF6" w:rsidP="005F3D18">
            <w:pPr>
              <w:spacing w:beforeAutospacing="1" w:afterAutospacing="1" w:line="240" w:lineRule="auto"/>
              <w:jc w:val="center"/>
              <w:rPr>
                <w:rFonts w:ascii="Times New Roman" w:hAnsi="Times New Roman" w:cs="Times New Roman"/>
                <w:color w:val="000000" w:themeColor="text1"/>
                <w:sz w:val="20"/>
                <w:szCs w:val="20"/>
              </w:rPr>
            </w:pPr>
          </w:p>
        </w:tc>
        <w:tc>
          <w:tcPr>
            <w:tcW w:w="6383" w:type="dxa"/>
            <w:tcMar>
              <w:left w:w="103" w:type="dxa"/>
            </w:tcMar>
          </w:tcPr>
          <w:p w:rsidR="00DC3CF6" w:rsidRPr="00D52FA3" w:rsidRDefault="00DC3CF6" w:rsidP="005F3D18">
            <w:pPr>
              <w:spacing w:before="120"/>
              <w:jc w:val="both"/>
              <w:rPr>
                <w:rFonts w:ascii="Times New Roman" w:eastAsia="Times New Roman" w:hAnsi="Times New Roman" w:cs="Times New Roman"/>
                <w:color w:val="000000" w:themeColor="text1"/>
                <w:sz w:val="20"/>
                <w:szCs w:val="20"/>
                <w:highlight w:val="white"/>
              </w:rPr>
            </w:pPr>
            <w:r w:rsidRPr="00D52FA3">
              <w:rPr>
                <w:rFonts w:ascii="Times New Roman" w:eastAsia="Times New Roman" w:hAnsi="Times New Roman" w:cs="Times New Roman"/>
                <w:color w:val="000000" w:themeColor="text1"/>
                <w:sz w:val="20"/>
                <w:szCs w:val="20"/>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D52FA3">
              <w:rPr>
                <w:rFonts w:ascii="Times New Roman" w:eastAsia="Times New Roman" w:hAnsi="Times New Roman" w:cs="Times New Roman"/>
                <w:color w:val="000000" w:themeColor="text1"/>
                <w:sz w:val="20"/>
                <w:szCs w:val="20"/>
                <w:highlight w:val="white"/>
              </w:rPr>
              <w:t>закупівель</w:t>
            </w:r>
            <w:proofErr w:type="spellEnd"/>
            <w:r w:rsidRPr="00D52FA3">
              <w:rPr>
                <w:rFonts w:ascii="Times New Roman" w:eastAsia="Times New Roman" w:hAnsi="Times New Roman" w:cs="Times New Roman"/>
                <w:color w:val="000000" w:themeColor="text1"/>
                <w:sz w:val="20"/>
                <w:szCs w:val="20"/>
                <w:highlight w:val="white"/>
              </w:rPr>
              <w:t xml:space="preserve">, викладених у висновку органу державного фінансового контролю відповідно до </w:t>
            </w:r>
            <w:hyperlink r:id="rId4" w:anchor="n960">
              <w:r w:rsidRPr="00D52FA3">
                <w:rPr>
                  <w:rFonts w:ascii="Times New Roman" w:eastAsia="Times New Roman" w:hAnsi="Times New Roman" w:cs="Times New Roman"/>
                  <w:color w:val="000000" w:themeColor="text1"/>
                  <w:sz w:val="20"/>
                  <w:szCs w:val="20"/>
                  <w:highlight w:val="white"/>
                </w:rPr>
                <w:t>статті 8</w:t>
              </w:r>
            </w:hyperlink>
            <w:r w:rsidRPr="00D52FA3">
              <w:rPr>
                <w:rFonts w:ascii="Times New Roman" w:eastAsia="Times New Roman" w:hAnsi="Times New Roman" w:cs="Times New Roman"/>
                <w:color w:val="000000" w:themeColor="text1"/>
                <w:sz w:val="20"/>
                <w:szCs w:val="20"/>
                <w:highlight w:val="white"/>
              </w:rPr>
              <w:t xml:space="preserve"> Закону, або за результатами звернень, або на підставі рішення органу оскарження </w:t>
            </w:r>
            <w:proofErr w:type="spellStart"/>
            <w:r w:rsidRPr="00D52FA3">
              <w:rPr>
                <w:rFonts w:ascii="Times New Roman" w:eastAsia="Times New Roman" w:hAnsi="Times New Roman" w:cs="Times New Roman"/>
                <w:color w:val="000000" w:themeColor="text1"/>
                <w:sz w:val="20"/>
                <w:szCs w:val="20"/>
                <w:highlight w:val="white"/>
              </w:rPr>
              <w:t>внести</w:t>
            </w:r>
            <w:proofErr w:type="spellEnd"/>
            <w:r w:rsidRPr="00D52FA3">
              <w:rPr>
                <w:rFonts w:ascii="Times New Roman" w:eastAsia="Times New Roman" w:hAnsi="Times New Roman" w:cs="Times New Roman"/>
                <w:color w:val="000000" w:themeColor="text1"/>
                <w:sz w:val="20"/>
                <w:szCs w:val="20"/>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D52FA3">
              <w:rPr>
                <w:rFonts w:ascii="Times New Roman" w:eastAsia="Times New Roman" w:hAnsi="Times New Roman" w:cs="Times New Roman"/>
                <w:color w:val="000000" w:themeColor="text1"/>
                <w:sz w:val="20"/>
                <w:szCs w:val="20"/>
                <w:highlight w:val="white"/>
              </w:rPr>
              <w:t>закупівель</w:t>
            </w:r>
            <w:proofErr w:type="spellEnd"/>
            <w:r w:rsidRPr="00D52FA3">
              <w:rPr>
                <w:rFonts w:ascii="Times New Roman" w:eastAsia="Times New Roman" w:hAnsi="Times New Roman" w:cs="Times New Roman"/>
                <w:color w:val="000000" w:themeColor="text1"/>
                <w:sz w:val="20"/>
                <w:szCs w:val="20"/>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C3CF6" w:rsidRPr="00D52FA3" w:rsidRDefault="00DC3CF6" w:rsidP="005F3D18">
            <w:pPr>
              <w:pStyle w:val="LO-normal"/>
              <w:widowControl w:val="0"/>
              <w:spacing w:line="240" w:lineRule="auto"/>
              <w:ind w:firstLine="318"/>
              <w:jc w:val="both"/>
              <w:rPr>
                <w:rFonts w:ascii="Times New Roman" w:hAnsi="Times New Roman" w:cs="Times New Roman"/>
                <w:color w:val="000000" w:themeColor="text1"/>
                <w:sz w:val="20"/>
                <w:szCs w:val="20"/>
                <w:lang w:val="uk-UA"/>
              </w:rPr>
            </w:pPr>
            <w:r w:rsidRPr="00D52FA3">
              <w:rPr>
                <w:rFonts w:ascii="Times New Roman" w:eastAsia="Times New Roman" w:hAnsi="Times New Roman" w:cs="Times New Roman"/>
                <w:color w:val="000000" w:themeColor="text1"/>
                <w:sz w:val="20"/>
                <w:szCs w:val="20"/>
                <w:highlight w:val="white"/>
                <w:lang w:val="uk-UA"/>
              </w:rPr>
              <w:lastRenderedPageBreak/>
              <w:t xml:space="preserve">Зміни, що вносяться замовником до тендерної документації, розміщуються та відображаються в електронній системі </w:t>
            </w:r>
            <w:proofErr w:type="spellStart"/>
            <w:r w:rsidRPr="00D52FA3">
              <w:rPr>
                <w:rFonts w:ascii="Times New Roman" w:eastAsia="Times New Roman" w:hAnsi="Times New Roman" w:cs="Times New Roman"/>
                <w:color w:val="000000" w:themeColor="text1"/>
                <w:sz w:val="20"/>
                <w:szCs w:val="20"/>
                <w:highlight w:val="white"/>
                <w:lang w:val="uk-UA"/>
              </w:rPr>
              <w:t>закупівель</w:t>
            </w:r>
            <w:proofErr w:type="spellEnd"/>
            <w:r w:rsidRPr="00D52FA3">
              <w:rPr>
                <w:rFonts w:ascii="Times New Roman" w:eastAsia="Times New Roman" w:hAnsi="Times New Roman" w:cs="Times New Roman"/>
                <w:color w:val="000000" w:themeColor="text1"/>
                <w:sz w:val="20"/>
                <w:szCs w:val="20"/>
                <w:highlight w:val="white"/>
                <w:lang w:val="uk-UA"/>
              </w:rPr>
              <w:t xml:space="preserve"> </w:t>
            </w:r>
            <w:r w:rsidRPr="00D52FA3">
              <w:rPr>
                <w:rFonts w:ascii="Times New Roman" w:eastAsia="Times New Roman" w:hAnsi="Times New Roman" w:cs="Times New Roman"/>
                <w:b/>
                <w:i/>
                <w:color w:val="000000" w:themeColor="text1"/>
                <w:sz w:val="20"/>
                <w:szCs w:val="20"/>
                <w:highlight w:val="white"/>
                <w:lang w:val="uk-UA"/>
              </w:rPr>
              <w:t>у вигляді нової редакції тендерної документації додатково до початкової редакції тендерної документації.</w:t>
            </w:r>
            <w:r w:rsidRPr="00D52FA3">
              <w:rPr>
                <w:rFonts w:ascii="Times New Roman" w:eastAsia="Times New Roman" w:hAnsi="Times New Roman" w:cs="Times New Roman"/>
                <w:i/>
                <w:color w:val="000000" w:themeColor="text1"/>
                <w:sz w:val="20"/>
                <w:szCs w:val="20"/>
                <w:highlight w:val="white"/>
                <w:lang w:val="uk-UA"/>
              </w:rPr>
              <w:t xml:space="preserve"> </w:t>
            </w:r>
            <w:proofErr w:type="spellStart"/>
            <w:r w:rsidRPr="00D52FA3">
              <w:rPr>
                <w:rFonts w:ascii="Times New Roman" w:eastAsia="Times New Roman" w:hAnsi="Times New Roman" w:cs="Times New Roman"/>
                <w:b/>
                <w:i/>
                <w:color w:val="000000" w:themeColor="text1"/>
                <w:sz w:val="20"/>
                <w:szCs w:val="20"/>
                <w:highlight w:val="white"/>
              </w:rPr>
              <w:t>Замовник</w:t>
            </w:r>
            <w:proofErr w:type="spellEnd"/>
            <w:r w:rsidRPr="00D52FA3">
              <w:rPr>
                <w:rFonts w:ascii="Times New Roman" w:eastAsia="Times New Roman" w:hAnsi="Times New Roman" w:cs="Times New Roman"/>
                <w:b/>
                <w:i/>
                <w:color w:val="000000" w:themeColor="text1"/>
                <w:sz w:val="20"/>
                <w:szCs w:val="20"/>
                <w:highlight w:val="white"/>
              </w:rPr>
              <w:t xml:space="preserve"> разом </w:t>
            </w:r>
            <w:proofErr w:type="spellStart"/>
            <w:r w:rsidRPr="00D52FA3">
              <w:rPr>
                <w:rFonts w:ascii="Times New Roman" w:eastAsia="Times New Roman" w:hAnsi="Times New Roman" w:cs="Times New Roman"/>
                <w:b/>
                <w:i/>
                <w:color w:val="000000" w:themeColor="text1"/>
                <w:sz w:val="20"/>
                <w:szCs w:val="20"/>
                <w:highlight w:val="white"/>
              </w:rPr>
              <w:t>із</w:t>
            </w:r>
            <w:proofErr w:type="spellEnd"/>
            <w:r w:rsidRPr="00D52FA3">
              <w:rPr>
                <w:rFonts w:ascii="Times New Roman" w:eastAsia="Times New Roman" w:hAnsi="Times New Roman" w:cs="Times New Roman"/>
                <w:b/>
                <w:i/>
                <w:color w:val="000000" w:themeColor="text1"/>
                <w:sz w:val="20"/>
                <w:szCs w:val="20"/>
                <w:highlight w:val="white"/>
              </w:rPr>
              <w:t xml:space="preserve"> </w:t>
            </w:r>
            <w:proofErr w:type="spellStart"/>
            <w:r w:rsidRPr="00D52FA3">
              <w:rPr>
                <w:rFonts w:ascii="Times New Roman" w:eastAsia="Times New Roman" w:hAnsi="Times New Roman" w:cs="Times New Roman"/>
                <w:b/>
                <w:i/>
                <w:color w:val="000000" w:themeColor="text1"/>
                <w:sz w:val="20"/>
                <w:szCs w:val="20"/>
                <w:highlight w:val="white"/>
              </w:rPr>
              <w:t>змінами</w:t>
            </w:r>
            <w:proofErr w:type="spellEnd"/>
            <w:r w:rsidRPr="00D52FA3">
              <w:rPr>
                <w:rFonts w:ascii="Times New Roman" w:eastAsia="Times New Roman" w:hAnsi="Times New Roman" w:cs="Times New Roman"/>
                <w:b/>
                <w:i/>
                <w:color w:val="000000" w:themeColor="text1"/>
                <w:sz w:val="20"/>
                <w:szCs w:val="20"/>
                <w:highlight w:val="white"/>
              </w:rPr>
              <w:t xml:space="preserve"> до </w:t>
            </w:r>
            <w:proofErr w:type="spellStart"/>
            <w:r w:rsidRPr="00D52FA3">
              <w:rPr>
                <w:rFonts w:ascii="Times New Roman" w:eastAsia="Times New Roman" w:hAnsi="Times New Roman" w:cs="Times New Roman"/>
                <w:b/>
                <w:i/>
                <w:color w:val="000000" w:themeColor="text1"/>
                <w:sz w:val="20"/>
                <w:szCs w:val="20"/>
                <w:highlight w:val="white"/>
              </w:rPr>
              <w:t>тендерної</w:t>
            </w:r>
            <w:proofErr w:type="spellEnd"/>
            <w:r w:rsidRPr="00D52FA3">
              <w:rPr>
                <w:rFonts w:ascii="Times New Roman" w:eastAsia="Times New Roman" w:hAnsi="Times New Roman" w:cs="Times New Roman"/>
                <w:b/>
                <w:i/>
                <w:color w:val="000000" w:themeColor="text1"/>
                <w:sz w:val="20"/>
                <w:szCs w:val="20"/>
                <w:highlight w:val="white"/>
              </w:rPr>
              <w:t xml:space="preserve"> </w:t>
            </w:r>
            <w:proofErr w:type="spellStart"/>
            <w:r w:rsidRPr="00D52FA3">
              <w:rPr>
                <w:rFonts w:ascii="Times New Roman" w:eastAsia="Times New Roman" w:hAnsi="Times New Roman" w:cs="Times New Roman"/>
                <w:b/>
                <w:i/>
                <w:color w:val="000000" w:themeColor="text1"/>
                <w:sz w:val="20"/>
                <w:szCs w:val="20"/>
                <w:highlight w:val="white"/>
              </w:rPr>
              <w:t>документації</w:t>
            </w:r>
            <w:proofErr w:type="spellEnd"/>
            <w:r w:rsidRPr="00D52FA3">
              <w:rPr>
                <w:rFonts w:ascii="Times New Roman" w:eastAsia="Times New Roman" w:hAnsi="Times New Roman" w:cs="Times New Roman"/>
                <w:b/>
                <w:i/>
                <w:color w:val="000000" w:themeColor="text1"/>
                <w:sz w:val="20"/>
                <w:szCs w:val="20"/>
                <w:highlight w:val="white"/>
              </w:rPr>
              <w:t xml:space="preserve"> в </w:t>
            </w:r>
            <w:proofErr w:type="spellStart"/>
            <w:r w:rsidRPr="00D52FA3">
              <w:rPr>
                <w:rFonts w:ascii="Times New Roman" w:eastAsia="Times New Roman" w:hAnsi="Times New Roman" w:cs="Times New Roman"/>
                <w:b/>
                <w:i/>
                <w:color w:val="000000" w:themeColor="text1"/>
                <w:sz w:val="20"/>
                <w:szCs w:val="20"/>
                <w:highlight w:val="white"/>
              </w:rPr>
              <w:t>окремому</w:t>
            </w:r>
            <w:proofErr w:type="spellEnd"/>
            <w:r w:rsidRPr="00D52FA3">
              <w:rPr>
                <w:rFonts w:ascii="Times New Roman" w:eastAsia="Times New Roman" w:hAnsi="Times New Roman" w:cs="Times New Roman"/>
                <w:b/>
                <w:i/>
                <w:color w:val="000000" w:themeColor="text1"/>
                <w:sz w:val="20"/>
                <w:szCs w:val="20"/>
                <w:highlight w:val="white"/>
              </w:rPr>
              <w:t xml:space="preserve"> </w:t>
            </w:r>
            <w:proofErr w:type="spellStart"/>
            <w:r w:rsidRPr="00D52FA3">
              <w:rPr>
                <w:rFonts w:ascii="Times New Roman" w:eastAsia="Times New Roman" w:hAnsi="Times New Roman" w:cs="Times New Roman"/>
                <w:b/>
                <w:i/>
                <w:color w:val="000000" w:themeColor="text1"/>
                <w:sz w:val="20"/>
                <w:szCs w:val="20"/>
                <w:highlight w:val="white"/>
              </w:rPr>
              <w:t>документі</w:t>
            </w:r>
            <w:proofErr w:type="spellEnd"/>
            <w:r w:rsidRPr="00D52FA3">
              <w:rPr>
                <w:rFonts w:ascii="Times New Roman" w:eastAsia="Times New Roman" w:hAnsi="Times New Roman" w:cs="Times New Roman"/>
                <w:b/>
                <w:i/>
                <w:color w:val="000000" w:themeColor="text1"/>
                <w:sz w:val="20"/>
                <w:szCs w:val="20"/>
                <w:highlight w:val="white"/>
              </w:rPr>
              <w:t xml:space="preserve"> </w:t>
            </w:r>
            <w:proofErr w:type="spellStart"/>
            <w:r w:rsidRPr="00D52FA3">
              <w:rPr>
                <w:rFonts w:ascii="Times New Roman" w:eastAsia="Times New Roman" w:hAnsi="Times New Roman" w:cs="Times New Roman"/>
                <w:b/>
                <w:i/>
                <w:color w:val="000000" w:themeColor="text1"/>
                <w:sz w:val="20"/>
                <w:szCs w:val="20"/>
                <w:highlight w:val="white"/>
              </w:rPr>
              <w:t>оприлюднює</w:t>
            </w:r>
            <w:proofErr w:type="spellEnd"/>
            <w:r w:rsidRPr="00D52FA3">
              <w:rPr>
                <w:rFonts w:ascii="Times New Roman" w:eastAsia="Times New Roman" w:hAnsi="Times New Roman" w:cs="Times New Roman"/>
                <w:b/>
                <w:i/>
                <w:color w:val="000000" w:themeColor="text1"/>
                <w:sz w:val="20"/>
                <w:szCs w:val="20"/>
                <w:highlight w:val="white"/>
              </w:rPr>
              <w:t xml:space="preserve"> </w:t>
            </w:r>
            <w:proofErr w:type="spellStart"/>
            <w:r w:rsidRPr="00D52FA3">
              <w:rPr>
                <w:rFonts w:ascii="Times New Roman" w:eastAsia="Times New Roman" w:hAnsi="Times New Roman" w:cs="Times New Roman"/>
                <w:b/>
                <w:i/>
                <w:color w:val="000000" w:themeColor="text1"/>
                <w:sz w:val="20"/>
                <w:szCs w:val="20"/>
                <w:highlight w:val="white"/>
              </w:rPr>
              <w:t>перелік</w:t>
            </w:r>
            <w:proofErr w:type="spellEnd"/>
            <w:r w:rsidRPr="00D52FA3">
              <w:rPr>
                <w:rFonts w:ascii="Times New Roman" w:eastAsia="Times New Roman" w:hAnsi="Times New Roman" w:cs="Times New Roman"/>
                <w:b/>
                <w:i/>
                <w:color w:val="000000" w:themeColor="text1"/>
                <w:sz w:val="20"/>
                <w:szCs w:val="20"/>
                <w:highlight w:val="white"/>
              </w:rPr>
              <w:t xml:space="preserve"> </w:t>
            </w:r>
            <w:proofErr w:type="spellStart"/>
            <w:r w:rsidRPr="00D52FA3">
              <w:rPr>
                <w:rFonts w:ascii="Times New Roman" w:eastAsia="Times New Roman" w:hAnsi="Times New Roman" w:cs="Times New Roman"/>
                <w:b/>
                <w:i/>
                <w:color w:val="000000" w:themeColor="text1"/>
                <w:sz w:val="20"/>
                <w:szCs w:val="20"/>
                <w:highlight w:val="white"/>
              </w:rPr>
              <w:t>змін</w:t>
            </w:r>
            <w:proofErr w:type="spellEnd"/>
            <w:r w:rsidRPr="00D52FA3">
              <w:rPr>
                <w:rFonts w:ascii="Times New Roman" w:eastAsia="Times New Roman" w:hAnsi="Times New Roman" w:cs="Times New Roman"/>
                <w:color w:val="000000" w:themeColor="text1"/>
                <w:sz w:val="20"/>
                <w:szCs w:val="20"/>
                <w:highlight w:val="white"/>
              </w:rPr>
              <w:t xml:space="preserve">, </w:t>
            </w:r>
            <w:proofErr w:type="spellStart"/>
            <w:r w:rsidRPr="00D52FA3">
              <w:rPr>
                <w:rFonts w:ascii="Times New Roman" w:eastAsia="Times New Roman" w:hAnsi="Times New Roman" w:cs="Times New Roman"/>
                <w:color w:val="000000" w:themeColor="text1"/>
                <w:sz w:val="20"/>
                <w:szCs w:val="20"/>
                <w:highlight w:val="white"/>
              </w:rPr>
              <w:t>що</w:t>
            </w:r>
            <w:proofErr w:type="spellEnd"/>
            <w:r w:rsidRPr="00D52FA3">
              <w:rPr>
                <w:rFonts w:ascii="Times New Roman" w:eastAsia="Times New Roman" w:hAnsi="Times New Roman" w:cs="Times New Roman"/>
                <w:color w:val="000000" w:themeColor="text1"/>
                <w:sz w:val="20"/>
                <w:szCs w:val="20"/>
                <w:highlight w:val="white"/>
              </w:rPr>
              <w:t xml:space="preserve"> </w:t>
            </w:r>
            <w:proofErr w:type="spellStart"/>
            <w:r w:rsidRPr="00D52FA3">
              <w:rPr>
                <w:rFonts w:ascii="Times New Roman" w:eastAsia="Times New Roman" w:hAnsi="Times New Roman" w:cs="Times New Roman"/>
                <w:color w:val="000000" w:themeColor="text1"/>
                <w:sz w:val="20"/>
                <w:szCs w:val="20"/>
                <w:highlight w:val="white"/>
              </w:rPr>
              <w:t>вносяться</w:t>
            </w:r>
            <w:proofErr w:type="spellEnd"/>
            <w:r w:rsidRPr="00D52FA3">
              <w:rPr>
                <w:rFonts w:ascii="Times New Roman" w:eastAsia="Times New Roman" w:hAnsi="Times New Roman" w:cs="Times New Roman"/>
                <w:color w:val="000000" w:themeColor="text1"/>
                <w:sz w:val="20"/>
                <w:szCs w:val="20"/>
                <w:highlight w:val="white"/>
              </w:rPr>
              <w:t xml:space="preserve">. </w:t>
            </w:r>
            <w:proofErr w:type="spellStart"/>
            <w:r w:rsidRPr="00D52FA3">
              <w:rPr>
                <w:rFonts w:ascii="Times New Roman" w:eastAsia="Times New Roman" w:hAnsi="Times New Roman" w:cs="Times New Roman"/>
                <w:color w:val="000000" w:themeColor="text1"/>
                <w:sz w:val="20"/>
                <w:szCs w:val="20"/>
                <w:highlight w:val="white"/>
              </w:rPr>
              <w:t>Зміни</w:t>
            </w:r>
            <w:proofErr w:type="spellEnd"/>
            <w:r w:rsidRPr="00D52FA3">
              <w:rPr>
                <w:rFonts w:ascii="Times New Roman" w:eastAsia="Times New Roman" w:hAnsi="Times New Roman" w:cs="Times New Roman"/>
                <w:color w:val="000000" w:themeColor="text1"/>
                <w:sz w:val="20"/>
                <w:szCs w:val="20"/>
                <w:highlight w:val="white"/>
              </w:rPr>
              <w:t xml:space="preserve"> до </w:t>
            </w:r>
            <w:proofErr w:type="spellStart"/>
            <w:r w:rsidRPr="00D52FA3">
              <w:rPr>
                <w:rFonts w:ascii="Times New Roman" w:eastAsia="Times New Roman" w:hAnsi="Times New Roman" w:cs="Times New Roman"/>
                <w:color w:val="000000" w:themeColor="text1"/>
                <w:sz w:val="20"/>
                <w:szCs w:val="20"/>
                <w:highlight w:val="white"/>
              </w:rPr>
              <w:t>тендерної</w:t>
            </w:r>
            <w:proofErr w:type="spellEnd"/>
            <w:r w:rsidRPr="00D52FA3">
              <w:rPr>
                <w:rFonts w:ascii="Times New Roman" w:eastAsia="Times New Roman" w:hAnsi="Times New Roman" w:cs="Times New Roman"/>
                <w:color w:val="000000" w:themeColor="text1"/>
                <w:sz w:val="20"/>
                <w:szCs w:val="20"/>
                <w:highlight w:val="white"/>
              </w:rPr>
              <w:t xml:space="preserve"> </w:t>
            </w:r>
            <w:proofErr w:type="spellStart"/>
            <w:r w:rsidRPr="00D52FA3">
              <w:rPr>
                <w:rFonts w:ascii="Times New Roman" w:eastAsia="Times New Roman" w:hAnsi="Times New Roman" w:cs="Times New Roman"/>
                <w:color w:val="000000" w:themeColor="text1"/>
                <w:sz w:val="20"/>
                <w:szCs w:val="20"/>
                <w:highlight w:val="white"/>
              </w:rPr>
              <w:t>документації</w:t>
            </w:r>
            <w:proofErr w:type="spellEnd"/>
            <w:r w:rsidRPr="00D52FA3">
              <w:rPr>
                <w:rFonts w:ascii="Times New Roman" w:eastAsia="Times New Roman" w:hAnsi="Times New Roman" w:cs="Times New Roman"/>
                <w:color w:val="000000" w:themeColor="text1"/>
                <w:sz w:val="20"/>
                <w:szCs w:val="20"/>
                <w:highlight w:val="white"/>
              </w:rPr>
              <w:t xml:space="preserve"> у </w:t>
            </w:r>
            <w:proofErr w:type="spellStart"/>
            <w:r w:rsidRPr="00D52FA3">
              <w:rPr>
                <w:rFonts w:ascii="Times New Roman" w:eastAsia="Times New Roman" w:hAnsi="Times New Roman" w:cs="Times New Roman"/>
                <w:color w:val="000000" w:themeColor="text1"/>
                <w:sz w:val="20"/>
                <w:szCs w:val="20"/>
                <w:highlight w:val="white"/>
              </w:rPr>
              <w:t>машинозчитувальному</w:t>
            </w:r>
            <w:proofErr w:type="spellEnd"/>
            <w:r w:rsidRPr="00D52FA3">
              <w:rPr>
                <w:rFonts w:ascii="Times New Roman" w:eastAsia="Times New Roman" w:hAnsi="Times New Roman" w:cs="Times New Roman"/>
                <w:color w:val="000000" w:themeColor="text1"/>
                <w:sz w:val="20"/>
                <w:szCs w:val="20"/>
                <w:highlight w:val="white"/>
              </w:rPr>
              <w:t xml:space="preserve"> </w:t>
            </w:r>
            <w:proofErr w:type="spellStart"/>
            <w:r w:rsidRPr="00D52FA3">
              <w:rPr>
                <w:rFonts w:ascii="Times New Roman" w:eastAsia="Times New Roman" w:hAnsi="Times New Roman" w:cs="Times New Roman"/>
                <w:color w:val="000000" w:themeColor="text1"/>
                <w:sz w:val="20"/>
                <w:szCs w:val="20"/>
                <w:highlight w:val="white"/>
              </w:rPr>
              <w:t>форматі</w:t>
            </w:r>
            <w:proofErr w:type="spellEnd"/>
            <w:r w:rsidRPr="00D52FA3">
              <w:rPr>
                <w:rFonts w:ascii="Times New Roman" w:eastAsia="Times New Roman" w:hAnsi="Times New Roman" w:cs="Times New Roman"/>
                <w:color w:val="000000" w:themeColor="text1"/>
                <w:sz w:val="20"/>
                <w:szCs w:val="20"/>
                <w:highlight w:val="white"/>
              </w:rPr>
              <w:t xml:space="preserve"> </w:t>
            </w:r>
            <w:proofErr w:type="spellStart"/>
            <w:r w:rsidRPr="00D52FA3">
              <w:rPr>
                <w:rFonts w:ascii="Times New Roman" w:eastAsia="Times New Roman" w:hAnsi="Times New Roman" w:cs="Times New Roman"/>
                <w:color w:val="000000" w:themeColor="text1"/>
                <w:sz w:val="20"/>
                <w:szCs w:val="20"/>
                <w:highlight w:val="white"/>
              </w:rPr>
              <w:t>розміщуються</w:t>
            </w:r>
            <w:proofErr w:type="spellEnd"/>
            <w:r w:rsidRPr="00D52FA3">
              <w:rPr>
                <w:rFonts w:ascii="Times New Roman" w:eastAsia="Times New Roman" w:hAnsi="Times New Roman" w:cs="Times New Roman"/>
                <w:color w:val="000000" w:themeColor="text1"/>
                <w:sz w:val="20"/>
                <w:szCs w:val="20"/>
                <w:highlight w:val="white"/>
              </w:rPr>
              <w:t xml:space="preserve"> в </w:t>
            </w:r>
            <w:proofErr w:type="spellStart"/>
            <w:r w:rsidRPr="00D52FA3">
              <w:rPr>
                <w:rFonts w:ascii="Times New Roman" w:eastAsia="Times New Roman" w:hAnsi="Times New Roman" w:cs="Times New Roman"/>
                <w:color w:val="000000" w:themeColor="text1"/>
                <w:sz w:val="20"/>
                <w:szCs w:val="20"/>
                <w:highlight w:val="white"/>
              </w:rPr>
              <w:t>електронній</w:t>
            </w:r>
            <w:proofErr w:type="spellEnd"/>
            <w:r w:rsidRPr="00D52FA3">
              <w:rPr>
                <w:rFonts w:ascii="Times New Roman" w:eastAsia="Times New Roman" w:hAnsi="Times New Roman" w:cs="Times New Roman"/>
                <w:color w:val="000000" w:themeColor="text1"/>
                <w:sz w:val="20"/>
                <w:szCs w:val="20"/>
                <w:highlight w:val="white"/>
              </w:rPr>
              <w:t xml:space="preserve"> </w:t>
            </w:r>
            <w:proofErr w:type="spellStart"/>
            <w:r w:rsidRPr="00D52FA3">
              <w:rPr>
                <w:rFonts w:ascii="Times New Roman" w:eastAsia="Times New Roman" w:hAnsi="Times New Roman" w:cs="Times New Roman"/>
                <w:color w:val="000000" w:themeColor="text1"/>
                <w:sz w:val="20"/>
                <w:szCs w:val="20"/>
                <w:highlight w:val="white"/>
              </w:rPr>
              <w:t>системі</w:t>
            </w:r>
            <w:proofErr w:type="spellEnd"/>
            <w:r w:rsidRPr="00D52FA3">
              <w:rPr>
                <w:rFonts w:ascii="Times New Roman" w:eastAsia="Times New Roman" w:hAnsi="Times New Roman" w:cs="Times New Roman"/>
                <w:color w:val="000000" w:themeColor="text1"/>
                <w:sz w:val="20"/>
                <w:szCs w:val="20"/>
                <w:highlight w:val="white"/>
              </w:rPr>
              <w:t xml:space="preserve"> </w:t>
            </w:r>
            <w:proofErr w:type="spellStart"/>
            <w:r w:rsidRPr="00D52FA3">
              <w:rPr>
                <w:rFonts w:ascii="Times New Roman" w:eastAsia="Times New Roman" w:hAnsi="Times New Roman" w:cs="Times New Roman"/>
                <w:color w:val="000000" w:themeColor="text1"/>
                <w:sz w:val="20"/>
                <w:szCs w:val="20"/>
                <w:highlight w:val="white"/>
              </w:rPr>
              <w:t>закупівель</w:t>
            </w:r>
            <w:proofErr w:type="spellEnd"/>
            <w:r w:rsidRPr="00D52FA3">
              <w:rPr>
                <w:rFonts w:ascii="Times New Roman" w:eastAsia="Times New Roman" w:hAnsi="Times New Roman" w:cs="Times New Roman"/>
                <w:color w:val="000000" w:themeColor="text1"/>
                <w:sz w:val="20"/>
                <w:szCs w:val="20"/>
                <w:highlight w:val="white"/>
              </w:rPr>
              <w:t xml:space="preserve"> </w:t>
            </w:r>
            <w:proofErr w:type="spellStart"/>
            <w:r w:rsidRPr="00D52FA3">
              <w:rPr>
                <w:rFonts w:ascii="Times New Roman" w:eastAsia="Times New Roman" w:hAnsi="Times New Roman" w:cs="Times New Roman"/>
                <w:color w:val="000000" w:themeColor="text1"/>
                <w:sz w:val="20"/>
                <w:szCs w:val="20"/>
                <w:highlight w:val="white"/>
              </w:rPr>
              <w:t>протягом</w:t>
            </w:r>
            <w:proofErr w:type="spellEnd"/>
            <w:r w:rsidRPr="00D52FA3">
              <w:rPr>
                <w:rFonts w:ascii="Times New Roman" w:eastAsia="Times New Roman" w:hAnsi="Times New Roman" w:cs="Times New Roman"/>
                <w:color w:val="000000" w:themeColor="text1"/>
                <w:sz w:val="20"/>
                <w:szCs w:val="20"/>
                <w:highlight w:val="white"/>
              </w:rPr>
              <w:t xml:space="preserve"> одного дня з </w:t>
            </w:r>
            <w:proofErr w:type="spellStart"/>
            <w:r w:rsidRPr="00D52FA3">
              <w:rPr>
                <w:rFonts w:ascii="Times New Roman" w:eastAsia="Times New Roman" w:hAnsi="Times New Roman" w:cs="Times New Roman"/>
                <w:color w:val="000000" w:themeColor="text1"/>
                <w:sz w:val="20"/>
                <w:szCs w:val="20"/>
                <w:highlight w:val="white"/>
              </w:rPr>
              <w:t>дати</w:t>
            </w:r>
            <w:proofErr w:type="spellEnd"/>
            <w:r w:rsidRPr="00D52FA3">
              <w:rPr>
                <w:rFonts w:ascii="Times New Roman" w:eastAsia="Times New Roman" w:hAnsi="Times New Roman" w:cs="Times New Roman"/>
                <w:color w:val="000000" w:themeColor="text1"/>
                <w:sz w:val="20"/>
                <w:szCs w:val="20"/>
                <w:highlight w:val="white"/>
              </w:rPr>
              <w:t xml:space="preserve"> </w:t>
            </w:r>
            <w:proofErr w:type="spellStart"/>
            <w:r w:rsidRPr="00D52FA3">
              <w:rPr>
                <w:rFonts w:ascii="Times New Roman" w:eastAsia="Times New Roman" w:hAnsi="Times New Roman" w:cs="Times New Roman"/>
                <w:color w:val="000000" w:themeColor="text1"/>
                <w:sz w:val="20"/>
                <w:szCs w:val="20"/>
                <w:highlight w:val="white"/>
              </w:rPr>
              <w:t>прийняття</w:t>
            </w:r>
            <w:proofErr w:type="spellEnd"/>
            <w:r w:rsidRPr="00D52FA3">
              <w:rPr>
                <w:rFonts w:ascii="Times New Roman" w:eastAsia="Times New Roman" w:hAnsi="Times New Roman" w:cs="Times New Roman"/>
                <w:color w:val="000000" w:themeColor="text1"/>
                <w:sz w:val="20"/>
                <w:szCs w:val="20"/>
                <w:highlight w:val="white"/>
              </w:rPr>
              <w:t xml:space="preserve"> </w:t>
            </w:r>
            <w:proofErr w:type="spellStart"/>
            <w:r w:rsidRPr="00D52FA3">
              <w:rPr>
                <w:rFonts w:ascii="Times New Roman" w:eastAsia="Times New Roman" w:hAnsi="Times New Roman" w:cs="Times New Roman"/>
                <w:color w:val="000000" w:themeColor="text1"/>
                <w:sz w:val="20"/>
                <w:szCs w:val="20"/>
                <w:highlight w:val="white"/>
              </w:rPr>
              <w:t>рішення</w:t>
            </w:r>
            <w:proofErr w:type="spellEnd"/>
            <w:r w:rsidRPr="00D52FA3">
              <w:rPr>
                <w:rFonts w:ascii="Times New Roman" w:eastAsia="Times New Roman" w:hAnsi="Times New Roman" w:cs="Times New Roman"/>
                <w:color w:val="000000" w:themeColor="text1"/>
                <w:sz w:val="20"/>
                <w:szCs w:val="20"/>
                <w:highlight w:val="white"/>
              </w:rPr>
              <w:t xml:space="preserve"> про </w:t>
            </w:r>
            <w:proofErr w:type="spellStart"/>
            <w:r w:rsidRPr="00D52FA3">
              <w:rPr>
                <w:rFonts w:ascii="Times New Roman" w:eastAsia="Times New Roman" w:hAnsi="Times New Roman" w:cs="Times New Roman"/>
                <w:color w:val="000000" w:themeColor="text1"/>
                <w:sz w:val="20"/>
                <w:szCs w:val="20"/>
                <w:highlight w:val="white"/>
              </w:rPr>
              <w:t>їх</w:t>
            </w:r>
            <w:proofErr w:type="spellEnd"/>
            <w:r w:rsidRPr="00D52FA3">
              <w:rPr>
                <w:rFonts w:ascii="Times New Roman" w:eastAsia="Times New Roman" w:hAnsi="Times New Roman" w:cs="Times New Roman"/>
                <w:color w:val="000000" w:themeColor="text1"/>
                <w:sz w:val="20"/>
                <w:szCs w:val="20"/>
                <w:highlight w:val="white"/>
              </w:rPr>
              <w:t xml:space="preserve"> </w:t>
            </w:r>
            <w:proofErr w:type="spellStart"/>
            <w:r w:rsidRPr="00D52FA3">
              <w:rPr>
                <w:rFonts w:ascii="Times New Roman" w:eastAsia="Times New Roman" w:hAnsi="Times New Roman" w:cs="Times New Roman"/>
                <w:color w:val="000000" w:themeColor="text1"/>
                <w:sz w:val="20"/>
                <w:szCs w:val="20"/>
                <w:highlight w:val="white"/>
              </w:rPr>
              <w:t>внесення</w:t>
            </w:r>
            <w:proofErr w:type="spellEnd"/>
            <w:r w:rsidRPr="00D52FA3">
              <w:rPr>
                <w:rFonts w:ascii="Times New Roman" w:eastAsia="Times New Roman" w:hAnsi="Times New Roman" w:cs="Times New Roman"/>
                <w:color w:val="000000" w:themeColor="text1"/>
                <w:sz w:val="20"/>
                <w:szCs w:val="20"/>
                <w:highlight w:val="white"/>
              </w:rPr>
              <w:t>.</w:t>
            </w:r>
          </w:p>
        </w:tc>
      </w:tr>
    </w:tbl>
    <w:p w:rsidR="00DC3CF6" w:rsidRDefault="00DC3CF6" w:rsidP="00DC3CF6">
      <w:pPr>
        <w:pStyle w:val="a3"/>
        <w:spacing w:after="300" w:line="240" w:lineRule="auto"/>
        <w:rPr>
          <w:rFonts w:ascii="Times New Roman" w:hAnsi="Times New Roman" w:cs="Times New Roman"/>
          <w:b/>
          <w:bCs/>
          <w:sz w:val="24"/>
          <w:szCs w:val="24"/>
        </w:rPr>
      </w:pPr>
    </w:p>
    <w:tbl>
      <w:tblPr>
        <w:tblW w:w="980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10"/>
        <w:gridCol w:w="763"/>
        <w:gridCol w:w="1680"/>
        <w:gridCol w:w="873"/>
        <w:gridCol w:w="5510"/>
        <w:gridCol w:w="873"/>
      </w:tblGrid>
      <w:tr w:rsidR="00DC3CF6" w:rsidRPr="00D52FA3" w:rsidTr="005F3D18">
        <w:trPr>
          <w:gridBefore w:val="1"/>
          <w:wBefore w:w="110" w:type="dxa"/>
          <w:trHeight w:val="520"/>
          <w:jc w:val="center"/>
        </w:trPr>
        <w:tc>
          <w:tcPr>
            <w:tcW w:w="763" w:type="dxa"/>
            <w:tcMar>
              <w:left w:w="103" w:type="dxa"/>
            </w:tcMar>
          </w:tcPr>
          <w:p w:rsidR="00DC3CF6" w:rsidRPr="00D52FA3" w:rsidRDefault="00DC3CF6" w:rsidP="005F3D18">
            <w:pPr>
              <w:pStyle w:val="LO-normal"/>
              <w:widowControl w:val="0"/>
              <w:spacing w:line="240" w:lineRule="auto"/>
              <w:jc w:val="center"/>
              <w:rPr>
                <w:rFonts w:ascii="Times New Roman" w:hAnsi="Times New Roman" w:cs="Times New Roman"/>
                <w:color w:val="000000" w:themeColor="text1"/>
                <w:sz w:val="20"/>
                <w:szCs w:val="20"/>
                <w:lang w:val="uk-UA"/>
              </w:rPr>
            </w:pPr>
            <w:r w:rsidRPr="00D52FA3">
              <w:rPr>
                <w:rFonts w:ascii="Times New Roman" w:hAnsi="Times New Roman" w:cs="Times New Roman"/>
                <w:color w:val="000000" w:themeColor="text1"/>
                <w:sz w:val="20"/>
                <w:szCs w:val="20"/>
                <w:lang w:val="uk-UA"/>
              </w:rPr>
              <w:t>5</w:t>
            </w:r>
          </w:p>
        </w:tc>
        <w:tc>
          <w:tcPr>
            <w:tcW w:w="2553" w:type="dxa"/>
            <w:gridSpan w:val="2"/>
            <w:tcMar>
              <w:left w:w="103" w:type="dxa"/>
            </w:tcMar>
          </w:tcPr>
          <w:p w:rsidR="00DC3CF6" w:rsidRPr="00D52FA3" w:rsidRDefault="00DC3CF6" w:rsidP="005F3D18">
            <w:pPr>
              <w:pStyle w:val="LO-normal"/>
              <w:widowControl w:val="0"/>
              <w:spacing w:line="240" w:lineRule="auto"/>
              <w:jc w:val="center"/>
              <w:rPr>
                <w:rFonts w:ascii="Times New Roman" w:hAnsi="Times New Roman" w:cs="Times New Roman"/>
                <w:color w:val="000000" w:themeColor="text1"/>
                <w:sz w:val="20"/>
                <w:szCs w:val="20"/>
                <w:lang w:val="uk-UA"/>
              </w:rPr>
            </w:pPr>
            <w:proofErr w:type="spellStart"/>
            <w:r w:rsidRPr="00D52FA3">
              <w:rPr>
                <w:rFonts w:ascii="Times New Roman" w:eastAsia="Times New Roman" w:hAnsi="Times New Roman" w:cs="Times New Roman"/>
                <w:b/>
                <w:color w:val="000000" w:themeColor="text1"/>
                <w:sz w:val="20"/>
                <w:szCs w:val="20"/>
              </w:rPr>
              <w:t>Кваліфікаційні</w:t>
            </w:r>
            <w:proofErr w:type="spellEnd"/>
            <w:r w:rsidRPr="00D52FA3">
              <w:rPr>
                <w:rFonts w:ascii="Times New Roman" w:eastAsia="Times New Roman" w:hAnsi="Times New Roman" w:cs="Times New Roman"/>
                <w:b/>
                <w:color w:val="000000" w:themeColor="text1"/>
                <w:sz w:val="20"/>
                <w:szCs w:val="20"/>
              </w:rPr>
              <w:t xml:space="preserve"> </w:t>
            </w:r>
            <w:proofErr w:type="spellStart"/>
            <w:r w:rsidRPr="00D52FA3">
              <w:rPr>
                <w:rFonts w:ascii="Times New Roman" w:eastAsia="Times New Roman" w:hAnsi="Times New Roman" w:cs="Times New Roman"/>
                <w:b/>
                <w:color w:val="000000" w:themeColor="text1"/>
                <w:sz w:val="20"/>
                <w:szCs w:val="20"/>
              </w:rPr>
              <w:t>критерії</w:t>
            </w:r>
            <w:proofErr w:type="spellEnd"/>
            <w:r w:rsidRPr="00D52FA3">
              <w:rPr>
                <w:rFonts w:ascii="Times New Roman" w:eastAsia="Times New Roman" w:hAnsi="Times New Roman" w:cs="Times New Roman"/>
                <w:b/>
                <w:color w:val="000000" w:themeColor="text1"/>
                <w:sz w:val="20"/>
                <w:szCs w:val="20"/>
              </w:rPr>
              <w:t xml:space="preserve"> до </w:t>
            </w:r>
            <w:proofErr w:type="spellStart"/>
            <w:r w:rsidRPr="00D52FA3">
              <w:rPr>
                <w:rFonts w:ascii="Times New Roman" w:eastAsia="Times New Roman" w:hAnsi="Times New Roman" w:cs="Times New Roman"/>
                <w:b/>
                <w:color w:val="000000" w:themeColor="text1"/>
                <w:sz w:val="20"/>
                <w:szCs w:val="20"/>
              </w:rPr>
              <w:t>учасників</w:t>
            </w:r>
            <w:proofErr w:type="spellEnd"/>
            <w:r w:rsidRPr="00D52FA3">
              <w:rPr>
                <w:rFonts w:ascii="Times New Roman" w:eastAsia="Times New Roman" w:hAnsi="Times New Roman" w:cs="Times New Roman"/>
                <w:b/>
                <w:color w:val="000000" w:themeColor="text1"/>
                <w:sz w:val="20"/>
                <w:szCs w:val="20"/>
              </w:rPr>
              <w:t xml:space="preserve"> та </w:t>
            </w:r>
            <w:proofErr w:type="spellStart"/>
            <w:r w:rsidRPr="00D52FA3">
              <w:rPr>
                <w:rFonts w:ascii="Times New Roman" w:eastAsia="Times New Roman" w:hAnsi="Times New Roman" w:cs="Times New Roman"/>
                <w:b/>
                <w:color w:val="000000" w:themeColor="text1"/>
                <w:sz w:val="20"/>
                <w:szCs w:val="20"/>
              </w:rPr>
              <w:t>вимоги</w:t>
            </w:r>
            <w:proofErr w:type="spellEnd"/>
            <w:r w:rsidRPr="00D52FA3">
              <w:rPr>
                <w:rFonts w:ascii="Times New Roman" w:eastAsia="Times New Roman" w:hAnsi="Times New Roman" w:cs="Times New Roman"/>
                <w:b/>
                <w:color w:val="000000" w:themeColor="text1"/>
                <w:sz w:val="20"/>
                <w:szCs w:val="20"/>
              </w:rPr>
              <w:t xml:space="preserve">, </w:t>
            </w:r>
            <w:proofErr w:type="spellStart"/>
            <w:proofErr w:type="gramStart"/>
            <w:r w:rsidRPr="00D52FA3">
              <w:rPr>
                <w:rFonts w:ascii="Times New Roman" w:eastAsia="Times New Roman" w:hAnsi="Times New Roman" w:cs="Times New Roman"/>
                <w:b/>
                <w:color w:val="000000" w:themeColor="text1"/>
                <w:sz w:val="20"/>
                <w:szCs w:val="20"/>
              </w:rPr>
              <w:t>згідно</w:t>
            </w:r>
            <w:proofErr w:type="spellEnd"/>
            <w:r w:rsidRPr="00D52FA3">
              <w:rPr>
                <w:rFonts w:ascii="Times New Roman" w:eastAsia="Times New Roman" w:hAnsi="Times New Roman" w:cs="Times New Roman"/>
                <w:b/>
                <w:color w:val="000000" w:themeColor="text1"/>
                <w:sz w:val="20"/>
                <w:szCs w:val="20"/>
              </w:rPr>
              <w:t xml:space="preserve">  з</w:t>
            </w:r>
            <w:proofErr w:type="gramEnd"/>
            <w:r w:rsidRPr="00D52FA3">
              <w:rPr>
                <w:rFonts w:ascii="Times New Roman" w:eastAsia="Times New Roman" w:hAnsi="Times New Roman" w:cs="Times New Roman"/>
                <w:b/>
                <w:color w:val="000000" w:themeColor="text1"/>
                <w:sz w:val="20"/>
                <w:szCs w:val="20"/>
              </w:rPr>
              <w:t xml:space="preserve"> пунктом 28  та пунктом </w:t>
            </w:r>
            <w:r w:rsidRPr="00D52FA3">
              <w:rPr>
                <w:rFonts w:ascii="Times New Roman" w:eastAsia="Times New Roman" w:hAnsi="Times New Roman" w:cs="Times New Roman"/>
                <w:b/>
                <w:color w:val="000000" w:themeColor="text1"/>
                <w:sz w:val="20"/>
                <w:szCs w:val="20"/>
                <w:highlight w:val="white"/>
              </w:rPr>
              <w:t xml:space="preserve">47 </w:t>
            </w:r>
            <w:r w:rsidRPr="00D52FA3">
              <w:rPr>
                <w:rFonts w:ascii="Times New Roman" w:eastAsia="Times New Roman" w:hAnsi="Times New Roman" w:cs="Times New Roman"/>
                <w:b/>
                <w:color w:val="000000" w:themeColor="text1"/>
                <w:sz w:val="20"/>
                <w:szCs w:val="20"/>
              </w:rPr>
              <w:t xml:space="preserve"> </w:t>
            </w:r>
            <w:proofErr w:type="spellStart"/>
            <w:r w:rsidRPr="00D52FA3">
              <w:rPr>
                <w:rFonts w:ascii="Times New Roman" w:eastAsia="Times New Roman" w:hAnsi="Times New Roman" w:cs="Times New Roman"/>
                <w:b/>
                <w:color w:val="000000" w:themeColor="text1"/>
                <w:sz w:val="20"/>
                <w:szCs w:val="20"/>
              </w:rPr>
              <w:t>Особливостей</w:t>
            </w:r>
            <w:proofErr w:type="spellEnd"/>
          </w:p>
        </w:tc>
        <w:tc>
          <w:tcPr>
            <w:tcW w:w="6383" w:type="dxa"/>
            <w:gridSpan w:val="2"/>
            <w:tcMar>
              <w:left w:w="103" w:type="dxa"/>
            </w:tcMar>
            <w:vAlign w:val="center"/>
          </w:tcPr>
          <w:p w:rsidR="00DC3CF6" w:rsidRPr="00D52FA3" w:rsidRDefault="00DC3CF6" w:rsidP="005F3D18">
            <w:pPr>
              <w:widowControl w:val="0"/>
              <w:ind w:right="120"/>
              <w:jc w:val="both"/>
              <w:rPr>
                <w:rFonts w:ascii="Times New Roman" w:eastAsia="Times New Roman" w:hAnsi="Times New Roman" w:cs="Times New Roman"/>
                <w:color w:val="000000" w:themeColor="text1"/>
                <w:sz w:val="20"/>
                <w:szCs w:val="20"/>
              </w:rPr>
            </w:pPr>
            <w:r w:rsidRPr="00D52FA3">
              <w:rPr>
                <w:rFonts w:ascii="Times New Roman" w:eastAsia="Times New Roman" w:hAnsi="Times New Roman" w:cs="Times New Roman"/>
                <w:color w:val="000000" w:themeColor="text1"/>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52FA3">
              <w:rPr>
                <w:rFonts w:ascii="Times New Roman" w:eastAsia="Times New Roman" w:hAnsi="Times New Roman" w:cs="Times New Roman"/>
                <w:b/>
                <w:i/>
                <w:color w:val="000000" w:themeColor="text1"/>
                <w:sz w:val="20"/>
                <w:szCs w:val="20"/>
              </w:rPr>
              <w:t xml:space="preserve">Додатку 2 </w:t>
            </w:r>
            <w:r w:rsidRPr="00D52FA3">
              <w:rPr>
                <w:rFonts w:ascii="Times New Roman" w:eastAsia="Times New Roman" w:hAnsi="Times New Roman" w:cs="Times New Roman"/>
                <w:color w:val="000000" w:themeColor="text1"/>
                <w:sz w:val="20"/>
                <w:szCs w:val="20"/>
              </w:rPr>
              <w:t xml:space="preserve">до цієї тендерної документації. </w:t>
            </w:r>
          </w:p>
          <w:p w:rsidR="00DC3CF6" w:rsidRPr="00D52FA3" w:rsidRDefault="00DC3CF6" w:rsidP="005F3D18">
            <w:pPr>
              <w:widowControl w:val="0"/>
              <w:ind w:right="120"/>
              <w:jc w:val="both"/>
              <w:rPr>
                <w:rFonts w:ascii="Times New Roman" w:eastAsia="Times New Roman" w:hAnsi="Times New Roman" w:cs="Times New Roman"/>
                <w:color w:val="000000" w:themeColor="text1"/>
                <w:sz w:val="20"/>
                <w:szCs w:val="20"/>
              </w:rPr>
            </w:pPr>
            <w:r w:rsidRPr="00D52FA3">
              <w:rPr>
                <w:rFonts w:ascii="Times New Roman" w:eastAsia="Times New Roman" w:hAnsi="Times New Roman" w:cs="Times New Roman"/>
                <w:color w:val="000000" w:themeColor="text1"/>
                <w:sz w:val="20"/>
                <w:szCs w:val="20"/>
              </w:rPr>
              <w:t>Спосіб  підтвердження відповідності учасника критеріям і вимогам згідно із законодавством наведено в</w:t>
            </w:r>
            <w:r w:rsidRPr="00D52FA3">
              <w:rPr>
                <w:rFonts w:ascii="Times New Roman" w:eastAsia="Times New Roman" w:hAnsi="Times New Roman" w:cs="Times New Roman"/>
                <w:b/>
                <w:color w:val="000000" w:themeColor="text1"/>
                <w:sz w:val="20"/>
                <w:szCs w:val="20"/>
              </w:rPr>
              <w:t xml:space="preserve"> </w:t>
            </w:r>
            <w:r w:rsidRPr="00D52FA3">
              <w:rPr>
                <w:rFonts w:ascii="Times New Roman" w:eastAsia="Times New Roman" w:hAnsi="Times New Roman" w:cs="Times New Roman"/>
                <w:b/>
                <w:i/>
                <w:color w:val="000000" w:themeColor="text1"/>
                <w:sz w:val="20"/>
                <w:szCs w:val="20"/>
              </w:rPr>
              <w:t xml:space="preserve">Додатку 2 </w:t>
            </w:r>
            <w:r w:rsidRPr="00D52FA3">
              <w:rPr>
                <w:rFonts w:ascii="Times New Roman" w:eastAsia="Times New Roman" w:hAnsi="Times New Roman" w:cs="Times New Roman"/>
                <w:color w:val="000000" w:themeColor="text1"/>
                <w:sz w:val="20"/>
                <w:szCs w:val="20"/>
              </w:rPr>
              <w:t xml:space="preserve">до цієї тендерної документації. </w:t>
            </w:r>
          </w:p>
          <w:p w:rsidR="00DC3CF6" w:rsidRPr="00D52FA3" w:rsidRDefault="00DC3CF6" w:rsidP="005F3D18">
            <w:pPr>
              <w:widowControl w:val="0"/>
              <w:ind w:right="120"/>
              <w:jc w:val="both"/>
              <w:rPr>
                <w:rFonts w:ascii="Times New Roman" w:eastAsia="Times New Roman" w:hAnsi="Times New Roman" w:cs="Times New Roman"/>
                <w:b/>
                <w:color w:val="000000" w:themeColor="text1"/>
                <w:sz w:val="20"/>
                <w:szCs w:val="20"/>
              </w:rPr>
            </w:pPr>
            <w:r w:rsidRPr="00D52FA3">
              <w:rPr>
                <w:rFonts w:ascii="Times New Roman" w:eastAsia="Times New Roman" w:hAnsi="Times New Roman" w:cs="Times New Roman"/>
                <w:b/>
                <w:color w:val="000000" w:themeColor="text1"/>
                <w:sz w:val="20"/>
                <w:szCs w:val="20"/>
              </w:rPr>
              <w:t xml:space="preserve">Підстави, визначені пунктом </w:t>
            </w:r>
            <w:r w:rsidRPr="00D52FA3">
              <w:rPr>
                <w:rFonts w:ascii="Times New Roman" w:eastAsia="Times New Roman" w:hAnsi="Times New Roman" w:cs="Times New Roman"/>
                <w:b/>
                <w:color w:val="000000" w:themeColor="text1"/>
                <w:sz w:val="20"/>
                <w:szCs w:val="20"/>
                <w:highlight w:val="white"/>
              </w:rPr>
              <w:t xml:space="preserve">47 </w:t>
            </w:r>
            <w:r w:rsidRPr="00D52FA3">
              <w:rPr>
                <w:rFonts w:ascii="Times New Roman" w:eastAsia="Times New Roman" w:hAnsi="Times New Roman" w:cs="Times New Roman"/>
                <w:b/>
                <w:color w:val="000000" w:themeColor="text1"/>
                <w:sz w:val="20"/>
                <w:szCs w:val="20"/>
              </w:rPr>
              <w:t>Особливостей.</w:t>
            </w:r>
          </w:p>
          <w:p w:rsidR="00DC3CF6" w:rsidRPr="00D52FA3" w:rsidRDefault="00DC3CF6" w:rsidP="005F3D18">
            <w:pPr>
              <w:widowControl w:val="0"/>
              <w:pBdr>
                <w:top w:val="nil"/>
                <w:left w:val="nil"/>
                <w:bottom w:val="nil"/>
                <w:right w:val="nil"/>
                <w:between w:val="nil"/>
              </w:pBdr>
              <w:jc w:val="both"/>
              <w:rPr>
                <w:rFonts w:ascii="Times New Roman" w:eastAsia="Times New Roman" w:hAnsi="Times New Roman" w:cs="Times New Roman"/>
                <w:color w:val="000000" w:themeColor="text1"/>
                <w:sz w:val="20"/>
                <w:szCs w:val="20"/>
              </w:rPr>
            </w:pPr>
            <w:r w:rsidRPr="00D52FA3">
              <w:rPr>
                <w:rFonts w:ascii="Times New Roman" w:eastAsia="Times New Roman" w:hAnsi="Times New Roman" w:cs="Times New Roman"/>
                <w:color w:val="000000" w:themeColor="text1"/>
                <w:sz w:val="20"/>
                <w:szCs w:val="2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C3CF6" w:rsidRPr="00D52FA3" w:rsidRDefault="00DC3CF6" w:rsidP="005F3D18">
            <w:pPr>
              <w:ind w:firstLine="567"/>
              <w:jc w:val="both"/>
              <w:rPr>
                <w:rFonts w:ascii="Times New Roman" w:eastAsia="Times New Roman" w:hAnsi="Times New Roman" w:cs="Times New Roman"/>
                <w:color w:val="000000" w:themeColor="text1"/>
                <w:sz w:val="20"/>
                <w:szCs w:val="20"/>
              </w:rPr>
            </w:pPr>
            <w:r w:rsidRPr="00D52FA3">
              <w:rPr>
                <w:rFonts w:ascii="Times New Roman" w:eastAsia="Times New Roman" w:hAnsi="Times New Roman" w:cs="Times New Roman"/>
                <w:color w:val="000000" w:themeColor="text1"/>
                <w:sz w:val="20"/>
                <w:szCs w:val="2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C3CF6" w:rsidRPr="00D52FA3" w:rsidRDefault="00DC3CF6" w:rsidP="005F3D18">
            <w:pPr>
              <w:ind w:firstLine="567"/>
              <w:jc w:val="both"/>
              <w:rPr>
                <w:rFonts w:ascii="Times New Roman" w:eastAsia="Times New Roman" w:hAnsi="Times New Roman" w:cs="Times New Roman"/>
                <w:color w:val="000000" w:themeColor="text1"/>
                <w:sz w:val="20"/>
                <w:szCs w:val="20"/>
              </w:rPr>
            </w:pPr>
            <w:r w:rsidRPr="00D52FA3">
              <w:rPr>
                <w:rFonts w:ascii="Times New Roman" w:eastAsia="Times New Roman" w:hAnsi="Times New Roman" w:cs="Times New Roman"/>
                <w:color w:val="000000" w:themeColor="text1"/>
                <w:sz w:val="20"/>
                <w:szCs w:val="20"/>
              </w:rPr>
              <w:t xml:space="preserve">2) відомості про юридичну особу, яка є учасником процедури закупівлі, </w:t>
            </w:r>
            <w:proofErr w:type="spellStart"/>
            <w:r w:rsidRPr="00D52FA3">
              <w:rPr>
                <w:rFonts w:ascii="Times New Roman" w:eastAsia="Times New Roman" w:hAnsi="Times New Roman" w:cs="Times New Roman"/>
                <w:color w:val="000000" w:themeColor="text1"/>
                <w:sz w:val="20"/>
                <w:szCs w:val="20"/>
              </w:rPr>
              <w:t>внесено</w:t>
            </w:r>
            <w:proofErr w:type="spellEnd"/>
            <w:r w:rsidRPr="00D52FA3">
              <w:rPr>
                <w:rFonts w:ascii="Times New Roman" w:eastAsia="Times New Roman" w:hAnsi="Times New Roman" w:cs="Times New Roman"/>
                <w:color w:val="000000" w:themeColor="text1"/>
                <w:sz w:val="20"/>
                <w:szCs w:val="20"/>
              </w:rPr>
              <w:t xml:space="preserve"> до Єдиного державного реєстру осіб, які вчинили корупційні або пов’язані з корупцією правопорушення;</w:t>
            </w:r>
          </w:p>
          <w:p w:rsidR="00DC3CF6" w:rsidRPr="00D52FA3" w:rsidRDefault="00DC3CF6" w:rsidP="005F3D18">
            <w:pPr>
              <w:ind w:firstLine="567"/>
              <w:jc w:val="both"/>
              <w:rPr>
                <w:rFonts w:ascii="Times New Roman" w:eastAsia="Times New Roman" w:hAnsi="Times New Roman" w:cs="Times New Roman"/>
                <w:color w:val="000000" w:themeColor="text1"/>
                <w:sz w:val="20"/>
                <w:szCs w:val="20"/>
              </w:rPr>
            </w:pPr>
            <w:r w:rsidRPr="00D52FA3">
              <w:rPr>
                <w:rFonts w:ascii="Times New Roman" w:eastAsia="Times New Roman" w:hAnsi="Times New Roman" w:cs="Times New Roman"/>
                <w:color w:val="000000" w:themeColor="text1"/>
                <w:sz w:val="20"/>
                <w:szCs w:val="2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C3CF6" w:rsidRPr="00D52FA3" w:rsidRDefault="00DC3CF6" w:rsidP="005F3D18">
            <w:pPr>
              <w:ind w:firstLine="567"/>
              <w:jc w:val="both"/>
              <w:rPr>
                <w:rFonts w:ascii="Times New Roman" w:eastAsia="Times New Roman" w:hAnsi="Times New Roman" w:cs="Times New Roman"/>
                <w:color w:val="000000" w:themeColor="text1"/>
                <w:sz w:val="20"/>
                <w:szCs w:val="20"/>
              </w:rPr>
            </w:pPr>
            <w:r w:rsidRPr="00D52FA3">
              <w:rPr>
                <w:rFonts w:ascii="Times New Roman" w:eastAsia="Times New Roman" w:hAnsi="Times New Roman" w:cs="Times New Roman"/>
                <w:color w:val="000000" w:themeColor="text1"/>
                <w:sz w:val="20"/>
                <w:szCs w:val="2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5" w:anchor="n52">
              <w:r w:rsidRPr="00D52FA3">
                <w:rPr>
                  <w:rFonts w:ascii="Times New Roman" w:eastAsia="Times New Roman" w:hAnsi="Times New Roman" w:cs="Times New Roman"/>
                  <w:color w:val="000000" w:themeColor="text1"/>
                  <w:sz w:val="20"/>
                  <w:szCs w:val="20"/>
                </w:rPr>
                <w:t>пунктом 4</w:t>
              </w:r>
            </w:hyperlink>
            <w:r w:rsidRPr="00D52FA3">
              <w:rPr>
                <w:rFonts w:ascii="Times New Roman" w:eastAsia="Times New Roman" w:hAnsi="Times New Roman" w:cs="Times New Roman"/>
                <w:color w:val="000000" w:themeColor="text1"/>
                <w:sz w:val="20"/>
                <w:szCs w:val="20"/>
              </w:rPr>
              <w:t xml:space="preserve"> частини другої статті 6, пунктом 1 </w:t>
            </w:r>
            <w:r w:rsidRPr="00D52FA3">
              <w:rPr>
                <w:rFonts w:ascii="Times New Roman" w:eastAsia="Times New Roman" w:hAnsi="Times New Roman" w:cs="Times New Roman"/>
                <w:color w:val="000000" w:themeColor="text1"/>
                <w:sz w:val="20"/>
                <w:szCs w:val="20"/>
              </w:rPr>
              <w:lastRenderedPageBreak/>
              <w:t xml:space="preserve">статті 50 Закону України “Про захист економічної конкуренції”, у вигляді вчинення </w:t>
            </w:r>
            <w:proofErr w:type="spellStart"/>
            <w:r w:rsidRPr="00D52FA3">
              <w:rPr>
                <w:rFonts w:ascii="Times New Roman" w:eastAsia="Times New Roman" w:hAnsi="Times New Roman" w:cs="Times New Roman"/>
                <w:color w:val="000000" w:themeColor="text1"/>
                <w:sz w:val="20"/>
                <w:szCs w:val="20"/>
              </w:rPr>
              <w:t>антиконкурентних</w:t>
            </w:r>
            <w:proofErr w:type="spellEnd"/>
            <w:r w:rsidRPr="00D52FA3">
              <w:rPr>
                <w:rFonts w:ascii="Times New Roman" w:eastAsia="Times New Roman" w:hAnsi="Times New Roman" w:cs="Times New Roman"/>
                <w:color w:val="000000" w:themeColor="text1"/>
                <w:sz w:val="20"/>
                <w:szCs w:val="20"/>
              </w:rPr>
              <w:t xml:space="preserve"> узгоджених дій, що стосуються спотворення результатів тендерів;</w:t>
            </w:r>
          </w:p>
          <w:p w:rsidR="00DC3CF6" w:rsidRPr="00D52FA3" w:rsidRDefault="00DC3CF6" w:rsidP="005F3D18">
            <w:pPr>
              <w:ind w:firstLine="567"/>
              <w:jc w:val="both"/>
              <w:rPr>
                <w:rFonts w:ascii="Times New Roman" w:eastAsia="Times New Roman" w:hAnsi="Times New Roman" w:cs="Times New Roman"/>
                <w:color w:val="000000" w:themeColor="text1"/>
                <w:sz w:val="20"/>
                <w:szCs w:val="20"/>
              </w:rPr>
            </w:pPr>
            <w:r w:rsidRPr="00D52FA3">
              <w:rPr>
                <w:rFonts w:ascii="Times New Roman" w:eastAsia="Times New Roman" w:hAnsi="Times New Roman" w:cs="Times New Roman"/>
                <w:color w:val="000000" w:themeColor="text1"/>
                <w:sz w:val="20"/>
                <w:szCs w:val="2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C3CF6" w:rsidRPr="00D52FA3" w:rsidRDefault="00DC3CF6" w:rsidP="005F3D18">
            <w:pPr>
              <w:ind w:firstLine="567"/>
              <w:jc w:val="both"/>
              <w:rPr>
                <w:rFonts w:ascii="Times New Roman" w:eastAsia="Times New Roman" w:hAnsi="Times New Roman" w:cs="Times New Roman"/>
                <w:color w:val="000000" w:themeColor="text1"/>
                <w:sz w:val="20"/>
                <w:szCs w:val="20"/>
              </w:rPr>
            </w:pPr>
            <w:r w:rsidRPr="00D52FA3">
              <w:rPr>
                <w:rFonts w:ascii="Times New Roman" w:eastAsia="Times New Roman" w:hAnsi="Times New Roman" w:cs="Times New Roman"/>
                <w:color w:val="000000" w:themeColor="text1"/>
                <w:sz w:val="20"/>
                <w:szCs w:val="2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C3CF6" w:rsidRPr="00D52FA3" w:rsidRDefault="00DC3CF6" w:rsidP="005F3D18">
            <w:pPr>
              <w:ind w:firstLine="567"/>
              <w:jc w:val="both"/>
              <w:rPr>
                <w:rFonts w:ascii="Times New Roman" w:eastAsia="Times New Roman" w:hAnsi="Times New Roman" w:cs="Times New Roman"/>
                <w:color w:val="000000" w:themeColor="text1"/>
                <w:sz w:val="20"/>
                <w:szCs w:val="20"/>
              </w:rPr>
            </w:pPr>
            <w:r w:rsidRPr="00D52FA3">
              <w:rPr>
                <w:rFonts w:ascii="Times New Roman" w:eastAsia="Times New Roman" w:hAnsi="Times New Roman" w:cs="Times New Roman"/>
                <w:color w:val="000000" w:themeColor="text1"/>
                <w:sz w:val="20"/>
                <w:szCs w:val="2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C3CF6" w:rsidRPr="00D52FA3" w:rsidRDefault="00DC3CF6" w:rsidP="005F3D18">
            <w:pPr>
              <w:ind w:firstLine="567"/>
              <w:jc w:val="both"/>
              <w:rPr>
                <w:rFonts w:ascii="Times New Roman" w:eastAsia="Times New Roman" w:hAnsi="Times New Roman" w:cs="Times New Roman"/>
                <w:color w:val="000000" w:themeColor="text1"/>
                <w:sz w:val="20"/>
                <w:szCs w:val="20"/>
              </w:rPr>
            </w:pPr>
            <w:r w:rsidRPr="00D52FA3">
              <w:rPr>
                <w:rFonts w:ascii="Times New Roman" w:eastAsia="Times New Roman" w:hAnsi="Times New Roman" w:cs="Times New Roman"/>
                <w:color w:val="000000" w:themeColor="text1"/>
                <w:sz w:val="20"/>
                <w:szCs w:val="20"/>
              </w:rPr>
              <w:t>8) учасник процедури закупівлі визнаний в установленому законом порядку банкрутом та стосовно нього відкрита ліквідаційна процедура;</w:t>
            </w:r>
          </w:p>
          <w:p w:rsidR="00DC3CF6" w:rsidRPr="00D52FA3" w:rsidRDefault="00DC3CF6" w:rsidP="005F3D18">
            <w:pPr>
              <w:ind w:firstLine="567"/>
              <w:jc w:val="both"/>
              <w:rPr>
                <w:rFonts w:ascii="Times New Roman" w:eastAsia="Times New Roman" w:hAnsi="Times New Roman" w:cs="Times New Roman"/>
                <w:color w:val="000000" w:themeColor="text1"/>
                <w:sz w:val="20"/>
                <w:szCs w:val="20"/>
              </w:rPr>
            </w:pPr>
            <w:r w:rsidRPr="00D52FA3">
              <w:rPr>
                <w:rFonts w:ascii="Times New Roman" w:eastAsia="Times New Roman" w:hAnsi="Times New Roman" w:cs="Times New Roman"/>
                <w:color w:val="000000" w:themeColor="text1"/>
                <w:sz w:val="20"/>
                <w:szCs w:val="2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C3CF6" w:rsidRPr="00D52FA3" w:rsidRDefault="00DC3CF6" w:rsidP="005F3D18">
            <w:pPr>
              <w:ind w:firstLine="567"/>
              <w:jc w:val="both"/>
              <w:rPr>
                <w:rFonts w:ascii="Times New Roman" w:eastAsia="Times New Roman" w:hAnsi="Times New Roman" w:cs="Times New Roman"/>
                <w:color w:val="000000" w:themeColor="text1"/>
                <w:sz w:val="20"/>
                <w:szCs w:val="20"/>
              </w:rPr>
            </w:pPr>
            <w:r w:rsidRPr="00D52FA3">
              <w:rPr>
                <w:rFonts w:ascii="Times New Roman" w:eastAsia="Times New Roman" w:hAnsi="Times New Roman" w:cs="Times New Roman"/>
                <w:color w:val="000000" w:themeColor="text1"/>
                <w:sz w:val="20"/>
                <w:szCs w:val="2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C3CF6" w:rsidRPr="00D52FA3" w:rsidRDefault="00DC3CF6" w:rsidP="005F3D18">
            <w:pPr>
              <w:ind w:firstLine="567"/>
              <w:jc w:val="both"/>
              <w:rPr>
                <w:rFonts w:ascii="Times New Roman" w:eastAsia="Times New Roman" w:hAnsi="Times New Roman" w:cs="Times New Roman"/>
                <w:color w:val="000000" w:themeColor="text1"/>
                <w:sz w:val="20"/>
                <w:szCs w:val="20"/>
              </w:rPr>
            </w:pPr>
            <w:r w:rsidRPr="00D52FA3">
              <w:rPr>
                <w:rFonts w:ascii="Times New Roman" w:eastAsia="Times New Roman" w:hAnsi="Times New Roman" w:cs="Times New Roman"/>
                <w:color w:val="000000" w:themeColor="text1"/>
                <w:sz w:val="20"/>
                <w:szCs w:val="20"/>
              </w:rPr>
              <w:t xml:space="preserve">11) учасник процедури закупівлі або кінцевий </w:t>
            </w:r>
            <w:proofErr w:type="spellStart"/>
            <w:r w:rsidRPr="00D52FA3">
              <w:rPr>
                <w:rFonts w:ascii="Times New Roman" w:eastAsia="Times New Roman" w:hAnsi="Times New Roman" w:cs="Times New Roman"/>
                <w:color w:val="000000" w:themeColor="text1"/>
                <w:sz w:val="20"/>
                <w:szCs w:val="20"/>
              </w:rPr>
              <w:t>бенефіціарний</w:t>
            </w:r>
            <w:proofErr w:type="spellEnd"/>
            <w:r w:rsidRPr="00D52FA3">
              <w:rPr>
                <w:rFonts w:ascii="Times New Roman" w:eastAsia="Times New Roman" w:hAnsi="Times New Roman" w:cs="Times New Roman"/>
                <w:color w:val="000000" w:themeColor="text1"/>
                <w:sz w:val="20"/>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D52FA3">
              <w:rPr>
                <w:rFonts w:ascii="Times New Roman" w:eastAsia="Times New Roman" w:hAnsi="Times New Roman" w:cs="Times New Roman"/>
                <w:color w:val="000000" w:themeColor="text1"/>
                <w:sz w:val="20"/>
                <w:szCs w:val="20"/>
                <w:highlight w:val="white"/>
              </w:rPr>
              <w:t xml:space="preserve">публічних </w:t>
            </w:r>
            <w:proofErr w:type="spellStart"/>
            <w:r w:rsidRPr="00D52FA3">
              <w:rPr>
                <w:rFonts w:ascii="Times New Roman" w:eastAsia="Times New Roman" w:hAnsi="Times New Roman" w:cs="Times New Roman"/>
                <w:color w:val="000000" w:themeColor="text1"/>
                <w:sz w:val="20"/>
                <w:szCs w:val="20"/>
                <w:highlight w:val="white"/>
              </w:rPr>
              <w:t>закупівель</w:t>
            </w:r>
            <w:proofErr w:type="spellEnd"/>
            <w:r w:rsidRPr="00D52FA3">
              <w:rPr>
                <w:rFonts w:ascii="Times New Roman" w:eastAsia="Times New Roman" w:hAnsi="Times New Roman" w:cs="Times New Roman"/>
                <w:color w:val="000000" w:themeColor="text1"/>
                <w:sz w:val="20"/>
                <w:szCs w:val="20"/>
                <w:highlight w:val="white"/>
              </w:rPr>
              <w:t xml:space="preserve"> товарів, робіт і послуг згідно із Законом України “Про санкції”, </w:t>
            </w:r>
            <w:r w:rsidRPr="00D52FA3">
              <w:rPr>
                <w:rFonts w:ascii="Times New Roman" w:eastAsia="Times New Roman" w:hAnsi="Times New Roman" w:cs="Times New Roman"/>
                <w:color w:val="000000" w:themeColor="text1"/>
                <w:sz w:val="20"/>
                <w:szCs w:val="20"/>
              </w:rPr>
              <w:t>крім випадку, коли активи такої особи в установленому законодавством порядку передані в управління АРМА;</w:t>
            </w:r>
          </w:p>
          <w:p w:rsidR="00DC3CF6" w:rsidRPr="00D52FA3" w:rsidRDefault="00DC3CF6" w:rsidP="005F3D18">
            <w:pPr>
              <w:ind w:firstLine="567"/>
              <w:jc w:val="both"/>
              <w:rPr>
                <w:rFonts w:ascii="Times New Roman" w:eastAsia="Times New Roman" w:hAnsi="Times New Roman" w:cs="Times New Roman"/>
                <w:color w:val="000000" w:themeColor="text1"/>
                <w:sz w:val="20"/>
                <w:szCs w:val="20"/>
                <w:highlight w:val="white"/>
              </w:rPr>
            </w:pPr>
            <w:r w:rsidRPr="00D52FA3">
              <w:rPr>
                <w:rFonts w:ascii="Times New Roman" w:eastAsia="Times New Roman" w:hAnsi="Times New Roman" w:cs="Times New Roman"/>
                <w:color w:val="000000" w:themeColor="text1"/>
                <w:sz w:val="20"/>
                <w:szCs w:val="20"/>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C3CF6" w:rsidRPr="00D52FA3" w:rsidRDefault="00DC3CF6" w:rsidP="005F3D18">
            <w:pPr>
              <w:jc w:val="both"/>
              <w:rPr>
                <w:rFonts w:ascii="Times New Roman" w:eastAsia="Times New Roman" w:hAnsi="Times New Roman" w:cs="Times New Roman"/>
                <w:color w:val="000000" w:themeColor="text1"/>
                <w:sz w:val="20"/>
                <w:szCs w:val="20"/>
                <w:highlight w:val="white"/>
              </w:rPr>
            </w:pPr>
          </w:p>
          <w:p w:rsidR="00DC3CF6" w:rsidRPr="00D52FA3" w:rsidRDefault="00DC3CF6" w:rsidP="005F3D18">
            <w:pPr>
              <w:jc w:val="both"/>
              <w:rPr>
                <w:rFonts w:ascii="Times New Roman" w:eastAsia="Times New Roman" w:hAnsi="Times New Roman" w:cs="Times New Roman"/>
                <w:color w:val="000000" w:themeColor="text1"/>
                <w:sz w:val="20"/>
                <w:szCs w:val="20"/>
                <w:highlight w:val="white"/>
              </w:rPr>
            </w:pPr>
            <w:r w:rsidRPr="00D52FA3">
              <w:rPr>
                <w:rFonts w:ascii="Times New Roman" w:eastAsia="Times New Roman" w:hAnsi="Times New Roman" w:cs="Times New Roman"/>
                <w:color w:val="000000" w:themeColor="text1"/>
                <w:sz w:val="20"/>
                <w:szCs w:val="20"/>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C3CF6" w:rsidRPr="00D52FA3" w:rsidRDefault="00DC3CF6" w:rsidP="005F3D18">
            <w:pPr>
              <w:spacing w:beforeLines="40" w:before="96" w:afterLines="40" w:after="96" w:line="240" w:lineRule="auto"/>
              <w:ind w:right="113"/>
              <w:contextualSpacing/>
              <w:jc w:val="both"/>
              <w:rPr>
                <w:rFonts w:ascii="Times New Roman" w:hAnsi="Times New Roman" w:cs="Times New Roman"/>
                <w:color w:val="000000" w:themeColor="text1"/>
                <w:sz w:val="20"/>
                <w:szCs w:val="20"/>
              </w:rPr>
            </w:pPr>
            <w:r w:rsidRPr="00D52FA3">
              <w:rPr>
                <w:rFonts w:ascii="Times New Roman" w:eastAsia="Times New Roman" w:hAnsi="Times New Roman" w:cs="Times New Roman"/>
                <w:color w:val="000000" w:themeColor="text1"/>
                <w:sz w:val="20"/>
                <w:szCs w:val="20"/>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D52FA3">
              <w:rPr>
                <w:rFonts w:ascii="Times New Roman" w:eastAsia="Times New Roman" w:hAnsi="Times New Roman" w:cs="Times New Roman"/>
                <w:color w:val="000000" w:themeColor="text1"/>
                <w:sz w:val="20"/>
                <w:szCs w:val="20"/>
                <w:highlight w:val="white"/>
              </w:rPr>
              <w:t>закупівель</w:t>
            </w:r>
            <w:proofErr w:type="spellEnd"/>
            <w:r w:rsidRPr="00D52FA3">
              <w:rPr>
                <w:rFonts w:ascii="Times New Roman" w:eastAsia="Times New Roman" w:hAnsi="Times New Roman" w:cs="Times New Roman"/>
                <w:color w:val="000000" w:themeColor="text1"/>
                <w:sz w:val="20"/>
                <w:szCs w:val="20"/>
                <w:highlight w:val="white"/>
              </w:rPr>
              <w:t xml:space="preserve"> шляхом обміну інформацією з іншими державними системами та реєстрами.</w:t>
            </w:r>
          </w:p>
        </w:tc>
      </w:tr>
      <w:tr w:rsidR="00DC3CF6" w:rsidRPr="00D52FA3" w:rsidTr="005F3D18">
        <w:trPr>
          <w:gridAfter w:val="1"/>
          <w:wAfter w:w="873" w:type="dxa"/>
          <w:trHeight w:val="346"/>
          <w:jc w:val="center"/>
        </w:trPr>
        <w:tc>
          <w:tcPr>
            <w:tcW w:w="2553" w:type="dxa"/>
            <w:gridSpan w:val="3"/>
            <w:tcMar>
              <w:left w:w="103" w:type="dxa"/>
            </w:tcMar>
          </w:tcPr>
          <w:p w:rsidR="00DC3CF6" w:rsidRPr="00D52FA3" w:rsidRDefault="00DC3CF6" w:rsidP="005F3D18">
            <w:pPr>
              <w:pStyle w:val="LO-normal"/>
              <w:widowControl w:val="0"/>
              <w:spacing w:line="240" w:lineRule="auto"/>
              <w:jc w:val="center"/>
              <w:rPr>
                <w:rFonts w:ascii="Times New Roman" w:hAnsi="Times New Roman" w:cs="Times New Roman"/>
                <w:color w:val="000000" w:themeColor="text1"/>
                <w:sz w:val="20"/>
                <w:szCs w:val="20"/>
                <w:lang w:val="uk-UA"/>
              </w:rPr>
            </w:pPr>
            <w:r w:rsidRPr="00D52FA3">
              <w:rPr>
                <w:rFonts w:ascii="Times New Roman" w:hAnsi="Times New Roman" w:cs="Times New Roman"/>
                <w:color w:val="000000" w:themeColor="text1"/>
                <w:sz w:val="20"/>
                <w:szCs w:val="20"/>
                <w:lang w:val="uk-UA"/>
              </w:rPr>
              <w:lastRenderedPageBreak/>
              <w:t>Відхилення тендерних пропозицій</w:t>
            </w:r>
          </w:p>
        </w:tc>
        <w:tc>
          <w:tcPr>
            <w:tcW w:w="6383" w:type="dxa"/>
            <w:gridSpan w:val="2"/>
            <w:tcMar>
              <w:left w:w="103" w:type="dxa"/>
            </w:tcMar>
          </w:tcPr>
          <w:p w:rsidR="00DC3CF6" w:rsidRPr="00D52FA3" w:rsidRDefault="00DC3CF6" w:rsidP="005F3D18">
            <w:pPr>
              <w:jc w:val="both"/>
              <w:rPr>
                <w:rFonts w:ascii="Times New Roman" w:eastAsia="Times New Roman" w:hAnsi="Times New Roman" w:cs="Times New Roman"/>
                <w:b/>
                <w:i/>
                <w:color w:val="000000" w:themeColor="text1"/>
                <w:sz w:val="20"/>
                <w:szCs w:val="20"/>
                <w:highlight w:val="white"/>
              </w:rPr>
            </w:pPr>
            <w:r w:rsidRPr="00D52FA3">
              <w:rPr>
                <w:rFonts w:ascii="Times New Roman" w:eastAsia="Times New Roman" w:hAnsi="Times New Roman" w:cs="Times New Roman"/>
                <w:b/>
                <w:i/>
                <w:color w:val="000000" w:themeColor="text1"/>
                <w:sz w:val="20"/>
                <w:szCs w:val="20"/>
                <w:highlight w:val="white"/>
              </w:rPr>
              <w:t xml:space="preserve">Замовник відхиляє тендерну пропозицію із зазначенням аргументації в електронній системі </w:t>
            </w:r>
            <w:proofErr w:type="spellStart"/>
            <w:r w:rsidRPr="00D52FA3">
              <w:rPr>
                <w:rFonts w:ascii="Times New Roman" w:eastAsia="Times New Roman" w:hAnsi="Times New Roman" w:cs="Times New Roman"/>
                <w:b/>
                <w:i/>
                <w:color w:val="000000" w:themeColor="text1"/>
                <w:sz w:val="20"/>
                <w:szCs w:val="20"/>
                <w:highlight w:val="white"/>
              </w:rPr>
              <w:t>закупівель</w:t>
            </w:r>
            <w:proofErr w:type="spellEnd"/>
            <w:r w:rsidRPr="00D52FA3">
              <w:rPr>
                <w:rFonts w:ascii="Times New Roman" w:eastAsia="Times New Roman" w:hAnsi="Times New Roman" w:cs="Times New Roman"/>
                <w:b/>
                <w:i/>
                <w:color w:val="000000" w:themeColor="text1"/>
                <w:sz w:val="20"/>
                <w:szCs w:val="20"/>
                <w:highlight w:val="white"/>
              </w:rPr>
              <w:t xml:space="preserve"> у разі, коли:</w:t>
            </w:r>
          </w:p>
          <w:p w:rsidR="00DC3CF6" w:rsidRPr="00D52FA3" w:rsidRDefault="00DC3CF6" w:rsidP="005F3D18">
            <w:pPr>
              <w:shd w:val="clear" w:color="auto" w:fill="FFFFFF"/>
              <w:ind w:firstLine="567"/>
              <w:jc w:val="both"/>
              <w:rPr>
                <w:rFonts w:ascii="Times New Roman" w:eastAsia="Times New Roman" w:hAnsi="Times New Roman" w:cs="Times New Roman"/>
                <w:color w:val="000000" w:themeColor="text1"/>
                <w:sz w:val="20"/>
                <w:szCs w:val="20"/>
                <w:highlight w:val="white"/>
              </w:rPr>
            </w:pPr>
            <w:r w:rsidRPr="00D52FA3">
              <w:rPr>
                <w:rFonts w:ascii="Times New Roman" w:eastAsia="Times New Roman" w:hAnsi="Times New Roman" w:cs="Times New Roman"/>
                <w:color w:val="000000" w:themeColor="text1"/>
                <w:sz w:val="20"/>
                <w:szCs w:val="20"/>
                <w:highlight w:val="white"/>
              </w:rPr>
              <w:t>1) учасник процедури закупівлі:</w:t>
            </w:r>
          </w:p>
          <w:p w:rsidR="00DC3CF6" w:rsidRPr="00D52FA3" w:rsidRDefault="00DC3CF6" w:rsidP="005F3D18">
            <w:pPr>
              <w:shd w:val="clear" w:color="auto" w:fill="FFFFFF"/>
              <w:ind w:firstLine="567"/>
              <w:jc w:val="both"/>
              <w:rPr>
                <w:rFonts w:ascii="Times New Roman" w:eastAsia="Times New Roman" w:hAnsi="Times New Roman" w:cs="Times New Roman"/>
                <w:color w:val="000000" w:themeColor="text1"/>
                <w:sz w:val="20"/>
                <w:szCs w:val="20"/>
                <w:highlight w:val="white"/>
              </w:rPr>
            </w:pPr>
            <w:r w:rsidRPr="00D52FA3">
              <w:rPr>
                <w:rFonts w:ascii="Times New Roman" w:eastAsia="Times New Roman" w:hAnsi="Times New Roman" w:cs="Times New Roman"/>
                <w:color w:val="000000" w:themeColor="text1"/>
                <w:sz w:val="20"/>
                <w:szCs w:val="20"/>
                <w:highlight w:val="white"/>
              </w:rPr>
              <w:t>підпадає під підстави, встановлені пунктом 47 цих особливостей;</w:t>
            </w:r>
          </w:p>
          <w:p w:rsidR="00DC3CF6" w:rsidRPr="00D52FA3" w:rsidRDefault="00DC3CF6" w:rsidP="005F3D18">
            <w:pPr>
              <w:shd w:val="clear" w:color="auto" w:fill="FFFFFF"/>
              <w:ind w:firstLine="567"/>
              <w:jc w:val="both"/>
              <w:rPr>
                <w:rFonts w:ascii="Times New Roman" w:eastAsia="Times New Roman" w:hAnsi="Times New Roman" w:cs="Times New Roman"/>
                <w:color w:val="000000" w:themeColor="text1"/>
                <w:sz w:val="20"/>
                <w:szCs w:val="20"/>
                <w:highlight w:val="white"/>
              </w:rPr>
            </w:pPr>
            <w:r w:rsidRPr="00D52FA3">
              <w:rPr>
                <w:rFonts w:ascii="Times New Roman" w:eastAsia="Times New Roman" w:hAnsi="Times New Roman" w:cs="Times New Roman"/>
                <w:color w:val="000000" w:themeColor="text1"/>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C3CF6" w:rsidRPr="00D52FA3" w:rsidRDefault="00DC3CF6" w:rsidP="005F3D18">
            <w:pPr>
              <w:shd w:val="clear" w:color="auto" w:fill="FFFFFF"/>
              <w:ind w:firstLine="567"/>
              <w:jc w:val="both"/>
              <w:rPr>
                <w:rFonts w:ascii="Times New Roman" w:eastAsia="Times New Roman" w:hAnsi="Times New Roman" w:cs="Times New Roman"/>
                <w:color w:val="000000" w:themeColor="text1"/>
                <w:sz w:val="20"/>
                <w:szCs w:val="20"/>
                <w:highlight w:val="white"/>
              </w:rPr>
            </w:pPr>
            <w:r w:rsidRPr="00D52FA3">
              <w:rPr>
                <w:rFonts w:ascii="Times New Roman" w:eastAsia="Times New Roman" w:hAnsi="Times New Roman" w:cs="Times New Roman"/>
                <w:color w:val="000000" w:themeColor="text1"/>
                <w:sz w:val="20"/>
                <w:szCs w:val="20"/>
                <w:highlight w:val="white"/>
              </w:rPr>
              <w:lastRenderedPageBreak/>
              <w:t>не надав забезпечення тендерної пропозиції, якщо таке забезпечення вимагалося замовником;</w:t>
            </w:r>
          </w:p>
          <w:p w:rsidR="00DC3CF6" w:rsidRPr="00D52FA3" w:rsidRDefault="00DC3CF6" w:rsidP="005F3D18">
            <w:pPr>
              <w:shd w:val="clear" w:color="auto" w:fill="FFFFFF"/>
              <w:ind w:firstLine="567"/>
              <w:jc w:val="both"/>
              <w:rPr>
                <w:rFonts w:ascii="Times New Roman" w:eastAsia="Times New Roman" w:hAnsi="Times New Roman" w:cs="Times New Roman"/>
                <w:color w:val="000000" w:themeColor="text1"/>
                <w:sz w:val="20"/>
                <w:szCs w:val="20"/>
                <w:highlight w:val="white"/>
              </w:rPr>
            </w:pPr>
            <w:r w:rsidRPr="00D52FA3">
              <w:rPr>
                <w:rFonts w:ascii="Times New Roman" w:eastAsia="Times New Roman" w:hAnsi="Times New Roman" w:cs="Times New Roman"/>
                <w:color w:val="000000" w:themeColor="text1"/>
                <w:sz w:val="20"/>
                <w:szCs w:val="20"/>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52FA3">
              <w:rPr>
                <w:rFonts w:ascii="Times New Roman" w:eastAsia="Times New Roman" w:hAnsi="Times New Roman" w:cs="Times New Roman"/>
                <w:color w:val="000000" w:themeColor="text1"/>
                <w:sz w:val="20"/>
                <w:szCs w:val="20"/>
                <w:highlight w:val="white"/>
              </w:rPr>
              <w:t>невідповідностей</w:t>
            </w:r>
            <w:proofErr w:type="spellEnd"/>
            <w:r w:rsidRPr="00D52FA3">
              <w:rPr>
                <w:rFonts w:ascii="Times New Roman" w:eastAsia="Times New Roman" w:hAnsi="Times New Roman" w:cs="Times New Roman"/>
                <w:color w:val="000000" w:themeColor="text1"/>
                <w:sz w:val="20"/>
                <w:szCs w:val="20"/>
                <w:highlight w:val="white"/>
              </w:rPr>
              <w:t xml:space="preserve">, протягом 24 годин з моменту розміщення замовником в електронній системі </w:t>
            </w:r>
            <w:proofErr w:type="spellStart"/>
            <w:r w:rsidRPr="00D52FA3">
              <w:rPr>
                <w:rFonts w:ascii="Times New Roman" w:eastAsia="Times New Roman" w:hAnsi="Times New Roman" w:cs="Times New Roman"/>
                <w:color w:val="000000" w:themeColor="text1"/>
                <w:sz w:val="20"/>
                <w:szCs w:val="20"/>
                <w:highlight w:val="white"/>
              </w:rPr>
              <w:t>закупівель</w:t>
            </w:r>
            <w:proofErr w:type="spellEnd"/>
            <w:r w:rsidRPr="00D52FA3">
              <w:rPr>
                <w:rFonts w:ascii="Times New Roman" w:eastAsia="Times New Roman" w:hAnsi="Times New Roman" w:cs="Times New Roman"/>
                <w:color w:val="000000" w:themeColor="text1"/>
                <w:sz w:val="20"/>
                <w:szCs w:val="20"/>
                <w:highlight w:val="white"/>
              </w:rPr>
              <w:t xml:space="preserve"> повідомлення з вимогою про усунення таких </w:t>
            </w:r>
            <w:proofErr w:type="spellStart"/>
            <w:r w:rsidRPr="00D52FA3">
              <w:rPr>
                <w:rFonts w:ascii="Times New Roman" w:eastAsia="Times New Roman" w:hAnsi="Times New Roman" w:cs="Times New Roman"/>
                <w:color w:val="000000" w:themeColor="text1"/>
                <w:sz w:val="20"/>
                <w:szCs w:val="20"/>
                <w:highlight w:val="white"/>
              </w:rPr>
              <w:t>невідповідностей</w:t>
            </w:r>
            <w:proofErr w:type="spellEnd"/>
            <w:r w:rsidRPr="00D52FA3">
              <w:rPr>
                <w:rFonts w:ascii="Times New Roman" w:eastAsia="Times New Roman" w:hAnsi="Times New Roman" w:cs="Times New Roman"/>
                <w:color w:val="000000" w:themeColor="text1"/>
                <w:sz w:val="20"/>
                <w:szCs w:val="20"/>
                <w:highlight w:val="white"/>
              </w:rPr>
              <w:t>;</w:t>
            </w:r>
          </w:p>
          <w:p w:rsidR="00DC3CF6" w:rsidRPr="00D52FA3" w:rsidRDefault="00DC3CF6" w:rsidP="005F3D18">
            <w:pPr>
              <w:shd w:val="clear" w:color="auto" w:fill="FFFFFF"/>
              <w:ind w:firstLine="567"/>
              <w:jc w:val="both"/>
              <w:rPr>
                <w:rFonts w:ascii="Times New Roman" w:eastAsia="Times New Roman" w:hAnsi="Times New Roman" w:cs="Times New Roman"/>
                <w:color w:val="000000" w:themeColor="text1"/>
                <w:sz w:val="20"/>
                <w:szCs w:val="20"/>
                <w:highlight w:val="white"/>
              </w:rPr>
            </w:pPr>
            <w:r w:rsidRPr="00D52FA3">
              <w:rPr>
                <w:rFonts w:ascii="Times New Roman" w:eastAsia="Times New Roman" w:hAnsi="Times New Roman" w:cs="Times New Roman"/>
                <w:color w:val="000000" w:themeColor="text1"/>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C3CF6" w:rsidRPr="00D52FA3" w:rsidRDefault="00DC3CF6" w:rsidP="005F3D18">
            <w:pPr>
              <w:shd w:val="clear" w:color="auto" w:fill="FFFFFF"/>
              <w:ind w:firstLine="567"/>
              <w:jc w:val="both"/>
              <w:rPr>
                <w:rFonts w:ascii="Times New Roman" w:eastAsia="Times New Roman" w:hAnsi="Times New Roman" w:cs="Times New Roman"/>
                <w:color w:val="000000" w:themeColor="text1"/>
                <w:sz w:val="20"/>
                <w:szCs w:val="20"/>
                <w:highlight w:val="white"/>
              </w:rPr>
            </w:pPr>
            <w:r w:rsidRPr="00D52FA3">
              <w:rPr>
                <w:rFonts w:ascii="Times New Roman" w:eastAsia="Times New Roman" w:hAnsi="Times New Roman" w:cs="Times New Roman"/>
                <w:color w:val="000000" w:themeColor="text1"/>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C3CF6" w:rsidRPr="00D52FA3" w:rsidRDefault="00DC3CF6" w:rsidP="005F3D18">
            <w:pPr>
              <w:shd w:val="clear" w:color="auto" w:fill="FFFFFF"/>
              <w:ind w:firstLine="567"/>
              <w:jc w:val="both"/>
              <w:rPr>
                <w:rFonts w:ascii="Times New Roman" w:eastAsia="Times New Roman" w:hAnsi="Times New Roman" w:cs="Times New Roman"/>
                <w:color w:val="000000" w:themeColor="text1"/>
                <w:sz w:val="20"/>
                <w:szCs w:val="20"/>
                <w:highlight w:val="white"/>
              </w:rPr>
            </w:pPr>
            <w:r w:rsidRPr="00D52FA3">
              <w:rPr>
                <w:rFonts w:ascii="Times New Roman" w:eastAsia="Times New Roman" w:hAnsi="Times New Roman" w:cs="Times New Roman"/>
                <w:color w:val="000000" w:themeColor="text1"/>
                <w:sz w:val="20"/>
                <w:szCs w:val="20"/>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2FA3">
              <w:rPr>
                <w:rFonts w:ascii="Times New Roman" w:eastAsia="Times New Roman" w:hAnsi="Times New Roman" w:cs="Times New Roman"/>
                <w:color w:val="000000" w:themeColor="text1"/>
                <w:sz w:val="20"/>
                <w:szCs w:val="20"/>
                <w:highlight w:val="white"/>
              </w:rPr>
              <w:t>бенефіціарним</w:t>
            </w:r>
            <w:proofErr w:type="spellEnd"/>
            <w:r w:rsidRPr="00D52FA3">
              <w:rPr>
                <w:rFonts w:ascii="Times New Roman" w:eastAsia="Times New Roman" w:hAnsi="Times New Roman" w:cs="Times New Roman"/>
                <w:color w:val="000000" w:themeColor="text1"/>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52FA3">
              <w:rPr>
                <w:rFonts w:ascii="Times New Roman" w:eastAsia="Times New Roman" w:hAnsi="Times New Roman" w:cs="Times New Roman"/>
                <w:color w:val="000000" w:themeColor="text1"/>
                <w:sz w:val="20"/>
                <w:szCs w:val="20"/>
                <w:highlight w:val="white"/>
              </w:rPr>
              <w:t>закупівель</w:t>
            </w:r>
            <w:proofErr w:type="spellEnd"/>
            <w:r w:rsidRPr="00D52FA3">
              <w:rPr>
                <w:rFonts w:ascii="Times New Roman" w:eastAsia="Times New Roman" w:hAnsi="Times New Roman" w:cs="Times New Roman"/>
                <w:color w:val="000000" w:themeColor="text1"/>
                <w:sz w:val="20"/>
                <w:szCs w:val="20"/>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w:t>
            </w:r>
            <w:r w:rsidRPr="00D52FA3">
              <w:rPr>
                <w:rFonts w:ascii="Times New Roman" w:eastAsia="Times New Roman" w:hAnsi="Times New Roman" w:cs="Times New Roman"/>
                <w:color w:val="000000" w:themeColor="text1"/>
                <w:sz w:val="20"/>
                <w:szCs w:val="20"/>
                <w:highlight w:val="white"/>
              </w:rPr>
              <w:lastRenderedPageBreak/>
              <w:t>Україні та протягом 90 днів з дня його припинення або скасування" (Офіційний вісник України, 2022 р., № 84, ст. 5176);</w:t>
            </w:r>
          </w:p>
          <w:p w:rsidR="00DC3CF6" w:rsidRPr="00D52FA3" w:rsidRDefault="00DC3CF6" w:rsidP="005F3D18">
            <w:pPr>
              <w:shd w:val="clear" w:color="auto" w:fill="FFFFFF"/>
              <w:ind w:firstLine="567"/>
              <w:jc w:val="both"/>
              <w:rPr>
                <w:rFonts w:ascii="Times New Roman" w:eastAsia="Times New Roman" w:hAnsi="Times New Roman" w:cs="Times New Roman"/>
                <w:color w:val="000000" w:themeColor="text1"/>
                <w:sz w:val="20"/>
                <w:szCs w:val="20"/>
                <w:highlight w:val="white"/>
              </w:rPr>
            </w:pPr>
            <w:r w:rsidRPr="00D52FA3">
              <w:rPr>
                <w:rFonts w:ascii="Times New Roman" w:eastAsia="Times New Roman" w:hAnsi="Times New Roman" w:cs="Times New Roman"/>
                <w:color w:val="000000" w:themeColor="text1"/>
                <w:sz w:val="20"/>
                <w:szCs w:val="20"/>
                <w:highlight w:val="white"/>
              </w:rPr>
              <w:t>2) тендерна пропозиція:</w:t>
            </w:r>
          </w:p>
          <w:p w:rsidR="00DC3CF6" w:rsidRPr="00D52FA3" w:rsidRDefault="00DC3CF6" w:rsidP="005F3D18">
            <w:pPr>
              <w:shd w:val="clear" w:color="auto" w:fill="FFFFFF"/>
              <w:ind w:firstLine="567"/>
              <w:jc w:val="both"/>
              <w:rPr>
                <w:rFonts w:ascii="Times New Roman" w:eastAsia="Times New Roman" w:hAnsi="Times New Roman" w:cs="Times New Roman"/>
                <w:color w:val="000000" w:themeColor="text1"/>
                <w:sz w:val="20"/>
                <w:szCs w:val="20"/>
                <w:highlight w:val="white"/>
              </w:rPr>
            </w:pPr>
            <w:r w:rsidRPr="00D52FA3">
              <w:rPr>
                <w:rFonts w:ascii="Times New Roman" w:eastAsia="Times New Roman" w:hAnsi="Times New Roman" w:cs="Times New Roman"/>
                <w:color w:val="000000" w:themeColor="text1"/>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 w:anchor="n131">
              <w:r w:rsidRPr="00D52FA3">
                <w:rPr>
                  <w:rFonts w:ascii="Times New Roman" w:eastAsia="Times New Roman" w:hAnsi="Times New Roman" w:cs="Times New Roman"/>
                  <w:color w:val="000000" w:themeColor="text1"/>
                  <w:sz w:val="20"/>
                  <w:szCs w:val="20"/>
                  <w:highlight w:val="white"/>
                </w:rPr>
                <w:t>пункту 4</w:t>
              </w:r>
            </w:hyperlink>
            <w:r w:rsidRPr="00D52FA3">
              <w:rPr>
                <w:rFonts w:ascii="Times New Roman" w:eastAsia="Times New Roman" w:hAnsi="Times New Roman" w:cs="Times New Roman"/>
                <w:color w:val="000000" w:themeColor="text1"/>
                <w:sz w:val="20"/>
                <w:szCs w:val="20"/>
                <w:highlight w:val="white"/>
              </w:rPr>
              <w:t>3 цих особливостей;</w:t>
            </w:r>
          </w:p>
          <w:p w:rsidR="00DC3CF6" w:rsidRPr="00D52FA3" w:rsidRDefault="00DC3CF6" w:rsidP="005F3D18">
            <w:pPr>
              <w:shd w:val="clear" w:color="auto" w:fill="FFFFFF"/>
              <w:ind w:firstLine="567"/>
              <w:jc w:val="both"/>
              <w:rPr>
                <w:rFonts w:ascii="Times New Roman" w:eastAsia="Times New Roman" w:hAnsi="Times New Roman" w:cs="Times New Roman"/>
                <w:color w:val="000000" w:themeColor="text1"/>
                <w:sz w:val="20"/>
                <w:szCs w:val="20"/>
                <w:highlight w:val="white"/>
              </w:rPr>
            </w:pPr>
            <w:r w:rsidRPr="00D52FA3">
              <w:rPr>
                <w:rFonts w:ascii="Times New Roman" w:eastAsia="Times New Roman" w:hAnsi="Times New Roman" w:cs="Times New Roman"/>
                <w:color w:val="000000" w:themeColor="text1"/>
                <w:sz w:val="20"/>
                <w:szCs w:val="20"/>
                <w:highlight w:val="white"/>
              </w:rPr>
              <w:t>є такою, строк дії якої закінчився;</w:t>
            </w:r>
          </w:p>
          <w:p w:rsidR="00DC3CF6" w:rsidRPr="00D52FA3" w:rsidRDefault="00DC3CF6" w:rsidP="005F3D18">
            <w:pPr>
              <w:shd w:val="clear" w:color="auto" w:fill="FFFFFF"/>
              <w:ind w:firstLine="567"/>
              <w:jc w:val="both"/>
              <w:rPr>
                <w:rFonts w:ascii="Times New Roman" w:eastAsia="Times New Roman" w:hAnsi="Times New Roman" w:cs="Times New Roman"/>
                <w:color w:val="000000" w:themeColor="text1"/>
                <w:sz w:val="20"/>
                <w:szCs w:val="20"/>
                <w:highlight w:val="white"/>
              </w:rPr>
            </w:pPr>
            <w:r w:rsidRPr="00D52FA3">
              <w:rPr>
                <w:rFonts w:ascii="Times New Roman" w:eastAsia="Times New Roman" w:hAnsi="Times New Roman" w:cs="Times New Roman"/>
                <w:color w:val="000000" w:themeColor="text1"/>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C3CF6" w:rsidRPr="00D52FA3" w:rsidRDefault="00DC3CF6" w:rsidP="005F3D18">
            <w:pPr>
              <w:shd w:val="clear" w:color="auto" w:fill="FFFFFF"/>
              <w:ind w:firstLine="567"/>
              <w:jc w:val="both"/>
              <w:rPr>
                <w:rFonts w:ascii="Times New Roman" w:eastAsia="Times New Roman" w:hAnsi="Times New Roman" w:cs="Times New Roman"/>
                <w:color w:val="000000" w:themeColor="text1"/>
                <w:sz w:val="20"/>
                <w:szCs w:val="20"/>
                <w:highlight w:val="white"/>
              </w:rPr>
            </w:pPr>
            <w:r w:rsidRPr="00D52FA3">
              <w:rPr>
                <w:rFonts w:ascii="Times New Roman" w:eastAsia="Times New Roman" w:hAnsi="Times New Roman" w:cs="Times New Roman"/>
                <w:color w:val="000000" w:themeColor="text1"/>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rsidR="00DC3CF6" w:rsidRPr="00D52FA3" w:rsidRDefault="00DC3CF6" w:rsidP="005F3D18">
            <w:pPr>
              <w:shd w:val="clear" w:color="auto" w:fill="FFFFFF"/>
              <w:ind w:firstLine="567"/>
              <w:jc w:val="both"/>
              <w:rPr>
                <w:rFonts w:ascii="Times New Roman" w:eastAsia="Times New Roman" w:hAnsi="Times New Roman" w:cs="Times New Roman"/>
                <w:color w:val="000000" w:themeColor="text1"/>
                <w:sz w:val="20"/>
                <w:szCs w:val="20"/>
                <w:highlight w:val="white"/>
              </w:rPr>
            </w:pPr>
            <w:r w:rsidRPr="00D52FA3">
              <w:rPr>
                <w:rFonts w:ascii="Times New Roman" w:eastAsia="Times New Roman" w:hAnsi="Times New Roman" w:cs="Times New Roman"/>
                <w:color w:val="000000" w:themeColor="text1"/>
                <w:sz w:val="20"/>
                <w:szCs w:val="20"/>
                <w:highlight w:val="white"/>
              </w:rPr>
              <w:t>3) переможець процедури закупівлі:</w:t>
            </w:r>
          </w:p>
          <w:p w:rsidR="00DC3CF6" w:rsidRPr="00D52FA3" w:rsidRDefault="00DC3CF6" w:rsidP="005F3D18">
            <w:pPr>
              <w:shd w:val="clear" w:color="auto" w:fill="FFFFFF"/>
              <w:ind w:firstLine="567"/>
              <w:jc w:val="both"/>
              <w:rPr>
                <w:rFonts w:ascii="Times New Roman" w:eastAsia="Times New Roman" w:hAnsi="Times New Roman" w:cs="Times New Roman"/>
                <w:color w:val="000000" w:themeColor="text1"/>
                <w:sz w:val="20"/>
                <w:szCs w:val="20"/>
                <w:highlight w:val="white"/>
              </w:rPr>
            </w:pPr>
            <w:r w:rsidRPr="00D52FA3">
              <w:rPr>
                <w:rFonts w:ascii="Times New Roman" w:eastAsia="Times New Roman" w:hAnsi="Times New Roman" w:cs="Times New Roman"/>
                <w:color w:val="000000" w:themeColor="text1"/>
                <w:sz w:val="20"/>
                <w:szCs w:val="20"/>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C3CF6" w:rsidRPr="00D52FA3" w:rsidRDefault="00DC3CF6" w:rsidP="005F3D18">
            <w:pPr>
              <w:shd w:val="clear" w:color="auto" w:fill="FFFFFF"/>
              <w:ind w:firstLine="567"/>
              <w:jc w:val="both"/>
              <w:rPr>
                <w:rFonts w:ascii="Times New Roman" w:eastAsia="Times New Roman" w:hAnsi="Times New Roman" w:cs="Times New Roman"/>
                <w:color w:val="000000" w:themeColor="text1"/>
                <w:sz w:val="20"/>
                <w:szCs w:val="20"/>
                <w:highlight w:val="white"/>
              </w:rPr>
            </w:pPr>
            <w:r w:rsidRPr="00D52FA3">
              <w:rPr>
                <w:rFonts w:ascii="Times New Roman" w:eastAsia="Times New Roman" w:hAnsi="Times New Roman" w:cs="Times New Roman"/>
                <w:color w:val="000000" w:themeColor="text1"/>
                <w:sz w:val="20"/>
                <w:szCs w:val="20"/>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C3CF6" w:rsidRPr="00D52FA3" w:rsidRDefault="00DC3CF6" w:rsidP="005F3D18">
            <w:pPr>
              <w:shd w:val="clear" w:color="auto" w:fill="FFFFFF"/>
              <w:ind w:firstLine="567"/>
              <w:jc w:val="both"/>
              <w:rPr>
                <w:rFonts w:ascii="Times New Roman" w:eastAsia="Times New Roman" w:hAnsi="Times New Roman" w:cs="Times New Roman"/>
                <w:color w:val="000000" w:themeColor="text1"/>
                <w:sz w:val="20"/>
                <w:szCs w:val="20"/>
                <w:highlight w:val="white"/>
              </w:rPr>
            </w:pPr>
            <w:r w:rsidRPr="00D52FA3">
              <w:rPr>
                <w:rFonts w:ascii="Times New Roman" w:eastAsia="Times New Roman" w:hAnsi="Times New Roman" w:cs="Times New Roman"/>
                <w:color w:val="000000" w:themeColor="text1"/>
                <w:sz w:val="20"/>
                <w:szCs w:val="20"/>
                <w:highlight w:val="white"/>
              </w:rPr>
              <w:t>не надав забезпечення виконання договору про закупівлю, якщо таке забезпечення вимагалося замовником;</w:t>
            </w:r>
          </w:p>
          <w:p w:rsidR="00DC3CF6" w:rsidRPr="00D52FA3" w:rsidRDefault="00DC3CF6" w:rsidP="005F3D18">
            <w:pPr>
              <w:shd w:val="clear" w:color="auto" w:fill="FFFFFF"/>
              <w:ind w:firstLine="567"/>
              <w:jc w:val="both"/>
              <w:rPr>
                <w:rFonts w:ascii="Times New Roman" w:eastAsia="Times New Roman" w:hAnsi="Times New Roman" w:cs="Times New Roman"/>
                <w:color w:val="000000" w:themeColor="text1"/>
                <w:sz w:val="20"/>
                <w:szCs w:val="20"/>
                <w:highlight w:val="white"/>
              </w:rPr>
            </w:pPr>
            <w:r w:rsidRPr="00D52FA3">
              <w:rPr>
                <w:rFonts w:ascii="Times New Roman" w:eastAsia="Times New Roman" w:hAnsi="Times New Roman" w:cs="Times New Roman"/>
                <w:color w:val="000000" w:themeColor="text1"/>
                <w:sz w:val="20"/>
                <w:szCs w:val="20"/>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C3CF6" w:rsidRPr="00D52FA3" w:rsidRDefault="00DC3CF6" w:rsidP="005F3D18">
            <w:pPr>
              <w:shd w:val="clear" w:color="auto" w:fill="FFFFFF"/>
              <w:ind w:firstLine="567"/>
              <w:jc w:val="both"/>
              <w:rPr>
                <w:rFonts w:ascii="Times New Roman" w:eastAsia="Times New Roman" w:hAnsi="Times New Roman" w:cs="Times New Roman"/>
                <w:b/>
                <w:i/>
                <w:color w:val="000000" w:themeColor="text1"/>
                <w:sz w:val="20"/>
                <w:szCs w:val="20"/>
                <w:highlight w:val="white"/>
              </w:rPr>
            </w:pPr>
            <w:r w:rsidRPr="00D52FA3">
              <w:rPr>
                <w:rFonts w:ascii="Times New Roman" w:eastAsia="Times New Roman" w:hAnsi="Times New Roman" w:cs="Times New Roman"/>
                <w:b/>
                <w:i/>
                <w:color w:val="000000" w:themeColor="text1"/>
                <w:sz w:val="20"/>
                <w:szCs w:val="20"/>
                <w:highlight w:val="white"/>
              </w:rPr>
              <w:t xml:space="preserve">Замовник може відхилити тендерну пропозицію із зазначенням аргументації в електронній системі </w:t>
            </w:r>
            <w:proofErr w:type="spellStart"/>
            <w:r w:rsidRPr="00D52FA3">
              <w:rPr>
                <w:rFonts w:ascii="Times New Roman" w:eastAsia="Times New Roman" w:hAnsi="Times New Roman" w:cs="Times New Roman"/>
                <w:b/>
                <w:i/>
                <w:color w:val="000000" w:themeColor="text1"/>
                <w:sz w:val="20"/>
                <w:szCs w:val="20"/>
                <w:highlight w:val="white"/>
              </w:rPr>
              <w:t>закупівель</w:t>
            </w:r>
            <w:proofErr w:type="spellEnd"/>
            <w:r w:rsidRPr="00D52FA3">
              <w:rPr>
                <w:rFonts w:ascii="Times New Roman" w:eastAsia="Times New Roman" w:hAnsi="Times New Roman" w:cs="Times New Roman"/>
                <w:b/>
                <w:i/>
                <w:color w:val="000000" w:themeColor="text1"/>
                <w:sz w:val="20"/>
                <w:szCs w:val="20"/>
                <w:highlight w:val="white"/>
              </w:rPr>
              <w:t xml:space="preserve"> у разі, коли:</w:t>
            </w:r>
          </w:p>
          <w:p w:rsidR="00DC3CF6" w:rsidRPr="00D52FA3" w:rsidRDefault="00DC3CF6" w:rsidP="005F3D18">
            <w:pPr>
              <w:ind w:firstLine="567"/>
              <w:jc w:val="both"/>
              <w:rPr>
                <w:rFonts w:ascii="Times New Roman" w:eastAsia="Times New Roman" w:hAnsi="Times New Roman" w:cs="Times New Roman"/>
                <w:color w:val="000000" w:themeColor="text1"/>
                <w:sz w:val="20"/>
                <w:szCs w:val="20"/>
                <w:highlight w:val="white"/>
              </w:rPr>
            </w:pPr>
            <w:r w:rsidRPr="00D52FA3">
              <w:rPr>
                <w:rFonts w:ascii="Times New Roman" w:eastAsia="Times New Roman" w:hAnsi="Times New Roman" w:cs="Times New Roman"/>
                <w:color w:val="000000" w:themeColor="text1"/>
                <w:sz w:val="20"/>
                <w:szCs w:val="20"/>
                <w:highlight w:val="white"/>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3CF6" w:rsidRPr="00D52FA3" w:rsidRDefault="00DC3CF6" w:rsidP="005F3D18">
            <w:pPr>
              <w:ind w:firstLine="567"/>
              <w:jc w:val="both"/>
              <w:rPr>
                <w:rFonts w:ascii="Times New Roman" w:eastAsia="Times New Roman" w:hAnsi="Times New Roman" w:cs="Times New Roman"/>
                <w:color w:val="000000" w:themeColor="text1"/>
                <w:sz w:val="20"/>
                <w:szCs w:val="20"/>
                <w:highlight w:val="white"/>
              </w:rPr>
            </w:pPr>
            <w:r w:rsidRPr="00D52FA3">
              <w:rPr>
                <w:rFonts w:ascii="Times New Roman" w:eastAsia="Times New Roman" w:hAnsi="Times New Roman" w:cs="Times New Roman"/>
                <w:color w:val="000000" w:themeColor="text1"/>
                <w:sz w:val="20"/>
                <w:szCs w:val="20"/>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C3CF6" w:rsidRPr="00D52FA3" w:rsidRDefault="00DC3CF6" w:rsidP="005F3D18">
            <w:pPr>
              <w:jc w:val="both"/>
              <w:rPr>
                <w:rFonts w:ascii="Times New Roman" w:eastAsia="Times New Roman" w:hAnsi="Times New Roman" w:cs="Times New Roman"/>
                <w:color w:val="000000" w:themeColor="text1"/>
                <w:sz w:val="20"/>
                <w:szCs w:val="20"/>
                <w:highlight w:val="white"/>
              </w:rPr>
            </w:pPr>
            <w:r w:rsidRPr="00D52FA3">
              <w:rPr>
                <w:rFonts w:ascii="Times New Roman" w:eastAsia="Times New Roman" w:hAnsi="Times New Roman" w:cs="Times New Roman"/>
                <w:color w:val="000000" w:themeColor="text1"/>
                <w:sz w:val="20"/>
                <w:szCs w:val="20"/>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52FA3">
              <w:rPr>
                <w:rFonts w:ascii="Times New Roman" w:eastAsia="Times New Roman" w:hAnsi="Times New Roman" w:cs="Times New Roman"/>
                <w:color w:val="000000" w:themeColor="text1"/>
                <w:sz w:val="20"/>
                <w:szCs w:val="20"/>
                <w:highlight w:val="white"/>
              </w:rPr>
              <w:t>закупівель</w:t>
            </w:r>
            <w:proofErr w:type="spellEnd"/>
            <w:r w:rsidRPr="00D52FA3">
              <w:rPr>
                <w:rFonts w:ascii="Times New Roman" w:eastAsia="Times New Roman" w:hAnsi="Times New Roman" w:cs="Times New Roman"/>
                <w:color w:val="000000" w:themeColor="text1"/>
                <w:sz w:val="20"/>
                <w:szCs w:val="20"/>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52FA3">
              <w:rPr>
                <w:rFonts w:ascii="Times New Roman" w:eastAsia="Times New Roman" w:hAnsi="Times New Roman" w:cs="Times New Roman"/>
                <w:color w:val="000000" w:themeColor="text1"/>
                <w:sz w:val="20"/>
                <w:szCs w:val="20"/>
                <w:highlight w:val="white"/>
              </w:rPr>
              <w:t>закупівель</w:t>
            </w:r>
            <w:proofErr w:type="spellEnd"/>
            <w:r w:rsidRPr="00D52FA3">
              <w:rPr>
                <w:rFonts w:ascii="Times New Roman" w:eastAsia="Times New Roman" w:hAnsi="Times New Roman" w:cs="Times New Roman"/>
                <w:color w:val="000000" w:themeColor="text1"/>
                <w:sz w:val="20"/>
                <w:szCs w:val="20"/>
                <w:highlight w:val="white"/>
              </w:rPr>
              <w:t>.</w:t>
            </w:r>
          </w:p>
          <w:p w:rsidR="00DC3CF6" w:rsidRPr="00D52FA3" w:rsidRDefault="00DC3CF6" w:rsidP="005F3D18">
            <w:pPr>
              <w:pStyle w:val="LO-normal"/>
              <w:widowControl w:val="0"/>
              <w:tabs>
                <w:tab w:val="left" w:pos="394"/>
              </w:tabs>
              <w:spacing w:line="240" w:lineRule="auto"/>
              <w:ind w:firstLine="110"/>
              <w:jc w:val="both"/>
              <w:rPr>
                <w:rFonts w:ascii="Times New Roman" w:hAnsi="Times New Roman" w:cs="Times New Roman"/>
                <w:color w:val="000000" w:themeColor="text1"/>
                <w:sz w:val="20"/>
                <w:szCs w:val="20"/>
                <w:lang w:val="uk-UA"/>
              </w:rPr>
            </w:pPr>
            <w:r w:rsidRPr="00D52FA3">
              <w:rPr>
                <w:rFonts w:ascii="Times New Roman" w:eastAsia="Times New Roman" w:hAnsi="Times New Roman" w:cs="Times New Roman"/>
                <w:color w:val="000000" w:themeColor="text1"/>
                <w:sz w:val="20"/>
                <w:szCs w:val="20"/>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52FA3">
              <w:rPr>
                <w:rFonts w:ascii="Times New Roman" w:eastAsia="Times New Roman" w:hAnsi="Times New Roman" w:cs="Times New Roman"/>
                <w:color w:val="000000" w:themeColor="text1"/>
                <w:sz w:val="20"/>
                <w:szCs w:val="20"/>
                <w:highlight w:val="white"/>
                <w:lang w:val="uk-UA"/>
              </w:rPr>
              <w:t>закупівель</w:t>
            </w:r>
            <w:proofErr w:type="spellEnd"/>
            <w:r w:rsidRPr="00D52FA3">
              <w:rPr>
                <w:rFonts w:ascii="Times New Roman" w:eastAsia="Times New Roman" w:hAnsi="Times New Roman" w:cs="Times New Roman"/>
                <w:color w:val="000000" w:themeColor="text1"/>
                <w:sz w:val="20"/>
                <w:szCs w:val="20"/>
                <w:highlight w:val="white"/>
                <w:lang w:val="uk-UA"/>
              </w:rPr>
              <w:t xml:space="preserve">, але до моменту оприлюднення договору про закупівлю в електронній системі </w:t>
            </w:r>
            <w:proofErr w:type="spellStart"/>
            <w:r w:rsidRPr="00D52FA3">
              <w:rPr>
                <w:rFonts w:ascii="Times New Roman" w:eastAsia="Times New Roman" w:hAnsi="Times New Roman" w:cs="Times New Roman"/>
                <w:color w:val="000000" w:themeColor="text1"/>
                <w:sz w:val="20"/>
                <w:szCs w:val="20"/>
                <w:highlight w:val="white"/>
                <w:lang w:val="uk-UA"/>
              </w:rPr>
              <w:t>закупівель</w:t>
            </w:r>
            <w:proofErr w:type="spellEnd"/>
            <w:r w:rsidRPr="00D52FA3">
              <w:rPr>
                <w:rFonts w:ascii="Times New Roman" w:eastAsia="Times New Roman" w:hAnsi="Times New Roman" w:cs="Times New Roman"/>
                <w:color w:val="000000" w:themeColor="text1"/>
                <w:sz w:val="20"/>
                <w:szCs w:val="20"/>
                <w:highlight w:val="white"/>
                <w:lang w:val="uk-UA"/>
              </w:rPr>
              <w:t xml:space="preserve"> відповідно до статті 10 Закону.</w:t>
            </w:r>
          </w:p>
          <w:p w:rsidR="00DC3CF6" w:rsidRPr="00D52FA3" w:rsidRDefault="00DC3CF6" w:rsidP="005F3D18">
            <w:pPr>
              <w:pStyle w:val="LO-normal"/>
              <w:widowControl w:val="0"/>
              <w:tabs>
                <w:tab w:val="left" w:pos="394"/>
              </w:tabs>
              <w:spacing w:line="240" w:lineRule="auto"/>
              <w:ind w:firstLine="110"/>
              <w:jc w:val="both"/>
              <w:rPr>
                <w:rFonts w:ascii="Times New Roman" w:hAnsi="Times New Roman" w:cs="Times New Roman"/>
                <w:color w:val="000000" w:themeColor="text1"/>
                <w:sz w:val="20"/>
                <w:szCs w:val="20"/>
                <w:lang w:val="uk-UA"/>
              </w:rPr>
            </w:pPr>
          </w:p>
        </w:tc>
      </w:tr>
    </w:tbl>
    <w:p w:rsidR="00DC3CF6" w:rsidRPr="00B00161" w:rsidRDefault="00DC3CF6" w:rsidP="00DC3CF6">
      <w:pPr>
        <w:spacing w:after="300" w:line="240" w:lineRule="auto"/>
        <w:rPr>
          <w:rFonts w:ascii="Times New Roman" w:hAnsi="Times New Roman" w:cs="Times New Roman"/>
          <w:b/>
          <w:bCs/>
          <w:sz w:val="24"/>
          <w:szCs w:val="24"/>
        </w:rPr>
      </w:pPr>
    </w:p>
    <w:p w:rsidR="00DC3CF6" w:rsidRDefault="00DC3CF6" w:rsidP="00DC3CF6">
      <w:pPr>
        <w:pStyle w:val="a3"/>
        <w:spacing w:after="0" w:line="240" w:lineRule="auto"/>
        <w:rPr>
          <w:rFonts w:ascii="Times New Roman" w:hAnsi="Times New Roman" w:cs="Times New Roman"/>
          <w:b/>
          <w:bCs/>
          <w:sz w:val="24"/>
          <w:szCs w:val="24"/>
        </w:rPr>
      </w:pPr>
    </w:p>
    <w:p w:rsidR="00DC3CF6" w:rsidRDefault="00DC3CF6" w:rsidP="00DC3CF6">
      <w:pPr>
        <w:pStyle w:val="a3"/>
        <w:spacing w:after="0" w:line="240" w:lineRule="auto"/>
        <w:rPr>
          <w:rFonts w:ascii="Times New Roman" w:hAnsi="Times New Roman" w:cs="Times New Roman"/>
          <w:b/>
          <w:bCs/>
          <w:sz w:val="24"/>
          <w:szCs w:val="24"/>
        </w:rPr>
      </w:pPr>
    </w:p>
    <w:p w:rsidR="00DC3CF6" w:rsidRDefault="00DC3CF6" w:rsidP="00DC3CF6">
      <w:pPr>
        <w:pStyle w:val="a3"/>
        <w:spacing w:after="0" w:line="240" w:lineRule="auto"/>
        <w:rPr>
          <w:rFonts w:ascii="Times New Roman" w:hAnsi="Times New Roman" w:cs="Times New Roman"/>
          <w:b/>
          <w:bCs/>
          <w:sz w:val="24"/>
          <w:szCs w:val="24"/>
        </w:rPr>
      </w:pPr>
    </w:p>
    <w:p w:rsidR="00DC3CF6" w:rsidRDefault="00DC3CF6" w:rsidP="00DC3CF6">
      <w:pPr>
        <w:pStyle w:val="a3"/>
        <w:spacing w:after="0" w:line="240" w:lineRule="auto"/>
        <w:rPr>
          <w:rFonts w:ascii="Times New Roman" w:hAnsi="Times New Roman" w:cs="Times New Roman"/>
          <w:b/>
          <w:bCs/>
          <w:sz w:val="24"/>
          <w:szCs w:val="24"/>
        </w:rPr>
      </w:pPr>
    </w:p>
    <w:p w:rsidR="00DC3CF6" w:rsidRDefault="00DC3CF6" w:rsidP="00DC3CF6">
      <w:pPr>
        <w:pStyle w:val="a3"/>
        <w:spacing w:after="0" w:line="240" w:lineRule="auto"/>
        <w:rPr>
          <w:rFonts w:ascii="Times New Roman" w:hAnsi="Times New Roman" w:cs="Times New Roman"/>
          <w:b/>
          <w:bCs/>
          <w:sz w:val="24"/>
          <w:szCs w:val="24"/>
        </w:rPr>
      </w:pPr>
      <w:r>
        <w:rPr>
          <w:rFonts w:ascii="Times New Roman" w:hAnsi="Times New Roman" w:cs="Times New Roman"/>
          <w:b/>
          <w:bCs/>
          <w:sz w:val="24"/>
          <w:szCs w:val="24"/>
        </w:rPr>
        <w:t>СТАЛО:</w:t>
      </w:r>
    </w:p>
    <w:p w:rsidR="00DC3CF6" w:rsidRDefault="00DC3CF6" w:rsidP="00DC3CF6">
      <w:pPr>
        <w:pStyle w:val="a3"/>
        <w:spacing w:after="0" w:line="240" w:lineRule="auto"/>
        <w:rPr>
          <w:rFonts w:ascii="Times New Roman" w:hAnsi="Times New Roman" w:cs="Times New Roman"/>
          <w:b/>
          <w:bCs/>
          <w:sz w:val="24"/>
          <w:szCs w:val="24"/>
        </w:rPr>
      </w:pPr>
    </w:p>
    <w:p w:rsidR="00DC3CF6" w:rsidRDefault="00DC3CF6" w:rsidP="00DC3CF6">
      <w:pPr>
        <w:pStyle w:val="a3"/>
        <w:spacing w:after="0" w:line="240" w:lineRule="auto"/>
        <w:rPr>
          <w:rFonts w:ascii="Times New Roman" w:hAnsi="Times New Roman" w:cs="Times New Roman"/>
          <w:b/>
          <w:bCs/>
          <w:sz w:val="24"/>
          <w:szCs w:val="24"/>
        </w:rPr>
      </w:pPr>
    </w:p>
    <w:tbl>
      <w:tblPr>
        <w:tblW w:w="969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763"/>
        <w:gridCol w:w="2553"/>
        <w:gridCol w:w="6383"/>
      </w:tblGrid>
      <w:tr w:rsidR="00DC3CF6" w:rsidRPr="00D52FA3" w:rsidTr="005F3D18">
        <w:trPr>
          <w:trHeight w:val="350"/>
          <w:jc w:val="center"/>
        </w:trPr>
        <w:tc>
          <w:tcPr>
            <w:tcW w:w="763" w:type="dxa"/>
            <w:tcMar>
              <w:left w:w="103" w:type="dxa"/>
            </w:tcMar>
          </w:tcPr>
          <w:p w:rsidR="00DC3CF6" w:rsidRPr="00D52FA3" w:rsidRDefault="00DC3CF6" w:rsidP="005F3D18">
            <w:pPr>
              <w:pStyle w:val="LO-normal"/>
              <w:widowControl w:val="0"/>
              <w:spacing w:line="240" w:lineRule="auto"/>
              <w:jc w:val="center"/>
              <w:rPr>
                <w:rFonts w:ascii="Times New Roman" w:hAnsi="Times New Roman" w:cs="Times New Roman"/>
                <w:color w:val="000000" w:themeColor="text1"/>
                <w:sz w:val="20"/>
                <w:szCs w:val="20"/>
                <w:lang w:val="uk-UA"/>
              </w:rPr>
            </w:pPr>
            <w:r w:rsidRPr="00D52FA3">
              <w:rPr>
                <w:rFonts w:ascii="Times New Roman" w:hAnsi="Times New Roman" w:cs="Times New Roman"/>
                <w:color w:val="000000" w:themeColor="text1"/>
                <w:sz w:val="20"/>
                <w:szCs w:val="20"/>
                <w:lang w:val="uk-UA"/>
              </w:rPr>
              <w:lastRenderedPageBreak/>
              <w:t>1</w:t>
            </w:r>
          </w:p>
        </w:tc>
        <w:tc>
          <w:tcPr>
            <w:tcW w:w="2553" w:type="dxa"/>
            <w:tcMar>
              <w:left w:w="103" w:type="dxa"/>
            </w:tcMar>
          </w:tcPr>
          <w:p w:rsidR="00DC3CF6" w:rsidRPr="00D52FA3" w:rsidRDefault="00DC3CF6" w:rsidP="005F3D18">
            <w:pPr>
              <w:pStyle w:val="LO-normal"/>
              <w:widowControl w:val="0"/>
              <w:spacing w:line="240" w:lineRule="auto"/>
              <w:jc w:val="center"/>
              <w:rPr>
                <w:rFonts w:ascii="Times New Roman" w:hAnsi="Times New Roman" w:cs="Times New Roman"/>
                <w:color w:val="000000" w:themeColor="text1"/>
                <w:sz w:val="20"/>
                <w:szCs w:val="20"/>
                <w:lang w:val="uk-UA"/>
              </w:rPr>
            </w:pPr>
            <w:r w:rsidRPr="00D52FA3">
              <w:rPr>
                <w:rFonts w:ascii="Times New Roman" w:hAnsi="Times New Roman" w:cs="Times New Roman"/>
                <w:color w:val="000000" w:themeColor="text1"/>
                <w:sz w:val="20"/>
                <w:szCs w:val="20"/>
                <w:lang w:val="uk-UA"/>
              </w:rPr>
              <w:t>Процедура надання роз’яснень щодо тендерної документації</w:t>
            </w:r>
          </w:p>
          <w:p w:rsidR="00DC3CF6" w:rsidRPr="00D52FA3" w:rsidRDefault="00DC3CF6" w:rsidP="005F3D18">
            <w:pPr>
              <w:pStyle w:val="LO-normal"/>
              <w:widowControl w:val="0"/>
              <w:spacing w:line="240" w:lineRule="auto"/>
              <w:rPr>
                <w:rFonts w:ascii="Times New Roman" w:hAnsi="Times New Roman" w:cs="Times New Roman"/>
                <w:color w:val="000000" w:themeColor="text1"/>
                <w:sz w:val="20"/>
                <w:szCs w:val="20"/>
                <w:lang w:val="uk-UA"/>
              </w:rPr>
            </w:pPr>
          </w:p>
        </w:tc>
        <w:tc>
          <w:tcPr>
            <w:tcW w:w="6383" w:type="dxa"/>
            <w:tcMar>
              <w:left w:w="103" w:type="dxa"/>
            </w:tcMar>
          </w:tcPr>
          <w:p w:rsidR="00DC3CF6" w:rsidRDefault="00DC3CF6" w:rsidP="005F3D18">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00B05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color w:val="00B050"/>
                <w:sz w:val="24"/>
                <w:szCs w:val="24"/>
              </w:rPr>
              <w:t>закупівель</w:t>
            </w:r>
            <w:proofErr w:type="spellEnd"/>
            <w:r>
              <w:rPr>
                <w:rFonts w:ascii="Times New Roman" w:eastAsia="Times New Roman" w:hAnsi="Times New Roman" w:cs="Times New Roman"/>
                <w:color w:val="00B050"/>
                <w:sz w:val="24"/>
                <w:szCs w:val="24"/>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DC3CF6" w:rsidRDefault="00DC3CF6" w:rsidP="005F3D18">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Усі звернення автоматично оприлюднюються в електронній системі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без ідентифікації особи, яка звернулася до замовника. </w:t>
            </w:r>
          </w:p>
          <w:p w:rsidR="00DC3CF6" w:rsidRDefault="00DC3CF6" w:rsidP="005F3D18">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Замовник повинен </w:t>
            </w:r>
            <w:r>
              <w:rPr>
                <w:rFonts w:ascii="Times New Roman" w:eastAsia="Times New Roman" w:hAnsi="Times New Roman" w:cs="Times New Roman"/>
                <w:b/>
                <w:i/>
                <w:color w:val="323232"/>
                <w:sz w:val="24"/>
                <w:szCs w:val="24"/>
              </w:rPr>
              <w:t>протягом трьох днів</w:t>
            </w:r>
            <w:r>
              <w:rPr>
                <w:rFonts w:ascii="Times New Roman" w:eastAsia="Times New Roman" w:hAnsi="Times New Roman" w:cs="Times New Roman"/>
                <w:color w:val="323232"/>
                <w:sz w:val="24"/>
                <w:szCs w:val="24"/>
              </w:rPr>
              <w:t xml:space="preserve"> з </w:t>
            </w:r>
            <w:r>
              <w:rPr>
                <w:rFonts w:ascii="Times New Roman" w:eastAsia="Times New Roman" w:hAnsi="Times New Roman" w:cs="Times New Roman"/>
                <w:b/>
                <w:i/>
                <w:color w:val="323232"/>
                <w:sz w:val="24"/>
                <w:szCs w:val="24"/>
              </w:rPr>
              <w:t>дня їх оприлюднення</w:t>
            </w:r>
            <w:r>
              <w:rPr>
                <w:rFonts w:ascii="Times New Roman" w:eastAsia="Times New Roman" w:hAnsi="Times New Roman" w:cs="Times New Roman"/>
                <w:color w:val="323232"/>
                <w:sz w:val="24"/>
                <w:szCs w:val="24"/>
              </w:rPr>
              <w:t xml:space="preserve"> надати відповідь на звернення та оприлюднити його в електронній системі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w:t>
            </w:r>
          </w:p>
          <w:p w:rsidR="00DC3CF6" w:rsidRDefault="00DC3CF6" w:rsidP="005F3D18">
            <w:pPr>
              <w:pStyle w:val="a4"/>
              <w:spacing w:before="150" w:beforeAutospacing="0" w:after="150" w:afterAutospacing="0"/>
              <w:jc w:val="both"/>
              <w:rPr>
                <w:color w:val="000000" w:themeColor="text1"/>
                <w:sz w:val="20"/>
                <w:szCs w:val="20"/>
              </w:rPr>
            </w:pPr>
            <w:r>
              <w:rPr>
                <w:color w:val="00B050"/>
              </w:rPr>
              <w:t xml:space="preserve">У разі несвоєчасного надання замовником відповіді на звернення електронна система </w:t>
            </w:r>
            <w:proofErr w:type="spellStart"/>
            <w:r>
              <w:rPr>
                <w:color w:val="00B050"/>
              </w:rPr>
              <w:t>закупівель</w:t>
            </w:r>
            <w:proofErr w:type="spellEnd"/>
            <w:r>
              <w:rPr>
                <w:color w:val="00B050"/>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Pr>
                <w:color w:val="00B050"/>
              </w:rPr>
              <w:t>закупівель</w:t>
            </w:r>
            <w:proofErr w:type="spellEnd"/>
            <w:r>
              <w:rPr>
                <w:color w:val="00B050"/>
              </w:rPr>
              <w:t xml:space="preserve"> з одночасним продовженням строку подання тендерних пропозицій </w:t>
            </w:r>
            <w:r>
              <w:rPr>
                <w:b/>
                <w:i/>
                <w:highlight w:val="white"/>
              </w:rPr>
              <w:t>не менше ніж на чотири дні.</w:t>
            </w:r>
          </w:p>
          <w:p w:rsidR="00DC3CF6" w:rsidRPr="00D52FA3" w:rsidRDefault="00DC3CF6" w:rsidP="005F3D18">
            <w:pPr>
              <w:pStyle w:val="a4"/>
              <w:spacing w:before="150" w:beforeAutospacing="0" w:after="150" w:afterAutospacing="0"/>
              <w:jc w:val="both"/>
              <w:rPr>
                <w:color w:val="000000" w:themeColor="text1"/>
                <w:sz w:val="20"/>
                <w:szCs w:val="20"/>
              </w:rPr>
            </w:pPr>
          </w:p>
        </w:tc>
      </w:tr>
      <w:tr w:rsidR="00DC3CF6" w:rsidRPr="00D52FA3" w:rsidTr="005F3D18">
        <w:trPr>
          <w:trHeight w:val="218"/>
          <w:jc w:val="center"/>
        </w:trPr>
        <w:tc>
          <w:tcPr>
            <w:tcW w:w="763" w:type="dxa"/>
            <w:tcMar>
              <w:left w:w="103" w:type="dxa"/>
            </w:tcMar>
          </w:tcPr>
          <w:p w:rsidR="00DC3CF6" w:rsidRPr="00D52FA3" w:rsidRDefault="00DC3CF6" w:rsidP="005F3D18">
            <w:pPr>
              <w:pStyle w:val="LO-normal"/>
              <w:widowControl w:val="0"/>
              <w:spacing w:line="240" w:lineRule="auto"/>
              <w:jc w:val="center"/>
              <w:rPr>
                <w:rFonts w:ascii="Times New Roman" w:hAnsi="Times New Roman" w:cs="Times New Roman"/>
                <w:color w:val="000000" w:themeColor="text1"/>
                <w:sz w:val="20"/>
                <w:szCs w:val="20"/>
                <w:lang w:val="uk-UA"/>
              </w:rPr>
            </w:pPr>
            <w:r w:rsidRPr="00D52FA3">
              <w:rPr>
                <w:rFonts w:ascii="Times New Roman" w:hAnsi="Times New Roman" w:cs="Times New Roman"/>
                <w:color w:val="000000" w:themeColor="text1"/>
                <w:sz w:val="20"/>
                <w:szCs w:val="20"/>
                <w:lang w:val="uk-UA"/>
              </w:rPr>
              <w:t>2</w:t>
            </w:r>
          </w:p>
        </w:tc>
        <w:tc>
          <w:tcPr>
            <w:tcW w:w="2553" w:type="dxa"/>
            <w:tcMar>
              <w:left w:w="103" w:type="dxa"/>
            </w:tcMar>
          </w:tcPr>
          <w:p w:rsidR="00DC3CF6" w:rsidRPr="00D52FA3" w:rsidRDefault="00DC3CF6" w:rsidP="005F3D18">
            <w:pPr>
              <w:pStyle w:val="LO-normal"/>
              <w:widowControl w:val="0"/>
              <w:spacing w:line="240" w:lineRule="auto"/>
              <w:jc w:val="center"/>
              <w:rPr>
                <w:rFonts w:ascii="Times New Roman" w:hAnsi="Times New Roman" w:cs="Times New Roman"/>
                <w:color w:val="000000" w:themeColor="text1"/>
                <w:sz w:val="20"/>
                <w:szCs w:val="20"/>
                <w:lang w:val="uk-UA"/>
              </w:rPr>
            </w:pPr>
            <w:r w:rsidRPr="00D52FA3">
              <w:rPr>
                <w:rFonts w:ascii="Times New Roman" w:hAnsi="Times New Roman" w:cs="Times New Roman"/>
                <w:color w:val="000000" w:themeColor="text1"/>
                <w:sz w:val="20"/>
                <w:szCs w:val="20"/>
                <w:lang w:val="uk-UA"/>
              </w:rPr>
              <w:t>Унесення змін до тендерної документації</w:t>
            </w:r>
          </w:p>
          <w:p w:rsidR="00DC3CF6" w:rsidRPr="00D52FA3" w:rsidRDefault="00DC3CF6" w:rsidP="005F3D18">
            <w:pPr>
              <w:spacing w:beforeAutospacing="1" w:afterAutospacing="1" w:line="240" w:lineRule="auto"/>
              <w:jc w:val="center"/>
              <w:rPr>
                <w:rFonts w:ascii="Times New Roman" w:hAnsi="Times New Roman" w:cs="Times New Roman"/>
                <w:color w:val="000000" w:themeColor="text1"/>
                <w:sz w:val="20"/>
                <w:szCs w:val="20"/>
                <w:lang w:eastAsia="uk-UA"/>
              </w:rPr>
            </w:pPr>
            <w:bookmarkStart w:id="0" w:name="n432"/>
            <w:bookmarkEnd w:id="0"/>
          </w:p>
          <w:p w:rsidR="00DC3CF6" w:rsidRPr="00D52FA3" w:rsidRDefault="00DC3CF6" w:rsidP="005F3D18">
            <w:pPr>
              <w:spacing w:beforeAutospacing="1" w:afterAutospacing="1" w:line="240" w:lineRule="auto"/>
              <w:jc w:val="center"/>
              <w:rPr>
                <w:rFonts w:ascii="Times New Roman" w:hAnsi="Times New Roman" w:cs="Times New Roman"/>
                <w:color w:val="000000" w:themeColor="text1"/>
                <w:sz w:val="20"/>
                <w:szCs w:val="20"/>
              </w:rPr>
            </w:pPr>
          </w:p>
        </w:tc>
        <w:tc>
          <w:tcPr>
            <w:tcW w:w="6383" w:type="dxa"/>
            <w:tcMar>
              <w:left w:w="103" w:type="dxa"/>
            </w:tcMar>
          </w:tcPr>
          <w:p w:rsidR="00DC3CF6" w:rsidRDefault="00DC3CF6" w:rsidP="005F3D18">
            <w:pPr>
              <w:pStyle w:val="LO-normal"/>
              <w:widowControl w:val="0"/>
              <w:spacing w:line="240" w:lineRule="auto"/>
              <w:ind w:firstLine="318"/>
              <w:jc w:val="both"/>
              <w:rPr>
                <w:rFonts w:ascii="Times New Roman" w:hAnsi="Times New Roman" w:cs="Times New Roman"/>
                <w:color w:val="000000" w:themeColor="text1"/>
                <w:sz w:val="20"/>
                <w:szCs w:val="20"/>
                <w:lang w:val="uk-UA"/>
              </w:rPr>
            </w:pPr>
          </w:p>
          <w:p w:rsidR="00DC3CF6" w:rsidRDefault="00DC3CF6" w:rsidP="005F3D18">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color w:val="00B050"/>
                <w:sz w:val="24"/>
                <w:szCs w:val="24"/>
                <w:highlight w:val="white"/>
              </w:rPr>
              <w:t>внести</w:t>
            </w:r>
            <w:proofErr w:type="spellEnd"/>
            <w:r>
              <w:rPr>
                <w:rFonts w:ascii="Times New Roman" w:eastAsia="Times New Roman" w:hAnsi="Times New Roman" w:cs="Times New Roman"/>
                <w:color w:val="00B050"/>
                <w:sz w:val="24"/>
                <w:szCs w:val="24"/>
                <w:highlight w:val="white"/>
              </w:rPr>
              <w:t xml:space="preserve"> зміни до тендерної документації та/або оголошення про проведення відкритих торгів. </w:t>
            </w:r>
          </w:p>
          <w:p w:rsidR="00DC3CF6" w:rsidRDefault="00DC3CF6" w:rsidP="005F3D18">
            <w:pPr>
              <w:widowControl w:val="0"/>
              <w:jc w:val="both"/>
              <w:rPr>
                <w:rFonts w:ascii="Times New Roman" w:eastAsia="Times New Roman" w:hAnsi="Times New Roman" w:cs="Times New Roman"/>
                <w:b/>
                <w:i/>
                <w:color w:val="00B050"/>
                <w:sz w:val="24"/>
                <w:szCs w:val="24"/>
                <w:highlight w:val="white"/>
              </w:rPr>
            </w:pPr>
            <w:r>
              <w:rPr>
                <w:rFonts w:ascii="Times New Roman" w:eastAsia="Times New Roman" w:hAnsi="Times New Roman" w:cs="Times New Roman"/>
                <w:color w:val="00B050"/>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а саме ― в оголошенні про </w:t>
            </w:r>
            <w:r>
              <w:rPr>
                <w:rFonts w:ascii="Times New Roman" w:eastAsia="Times New Roman" w:hAnsi="Times New Roman" w:cs="Times New Roman"/>
                <w:color w:val="00B050"/>
                <w:sz w:val="24"/>
                <w:szCs w:val="24"/>
                <w:highlight w:val="white"/>
              </w:rPr>
              <w:lastRenderedPageBreak/>
              <w:t xml:space="preserve">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Pr>
                <w:rFonts w:ascii="Times New Roman" w:eastAsia="Times New Roman" w:hAnsi="Times New Roman" w:cs="Times New Roman"/>
                <w:b/>
                <w:i/>
                <w:color w:val="00B050"/>
                <w:sz w:val="24"/>
                <w:szCs w:val="24"/>
                <w:highlight w:val="white"/>
              </w:rPr>
              <w:t>не менше чотирьох днів.</w:t>
            </w:r>
          </w:p>
          <w:p w:rsidR="00DC3CF6" w:rsidRDefault="00DC3CF6" w:rsidP="005F3D18">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у новій редакції зазначених документації та/або оголошення додатково до їх попередньої редакції.</w:t>
            </w:r>
          </w:p>
          <w:p w:rsidR="00DC3CF6" w:rsidRPr="00D52FA3" w:rsidRDefault="00DC3CF6" w:rsidP="005F3D18">
            <w:pPr>
              <w:pStyle w:val="LO-normal"/>
              <w:widowControl w:val="0"/>
              <w:spacing w:line="240" w:lineRule="auto"/>
              <w:ind w:firstLine="318"/>
              <w:jc w:val="both"/>
              <w:rPr>
                <w:rFonts w:ascii="Times New Roman" w:hAnsi="Times New Roman" w:cs="Times New Roman"/>
                <w:color w:val="000000" w:themeColor="text1"/>
                <w:sz w:val="20"/>
                <w:szCs w:val="20"/>
                <w:lang w:val="uk-UA"/>
              </w:rPr>
            </w:pPr>
            <w:proofErr w:type="spellStart"/>
            <w:r>
              <w:rPr>
                <w:rFonts w:ascii="Times New Roman" w:eastAsia="Times New Roman" w:hAnsi="Times New Roman" w:cs="Times New Roman"/>
                <w:color w:val="00B050"/>
                <w:sz w:val="24"/>
                <w:szCs w:val="24"/>
                <w:highlight w:val="white"/>
              </w:rPr>
              <w:t>Замовник</w:t>
            </w:r>
            <w:proofErr w:type="spellEnd"/>
            <w:r>
              <w:rPr>
                <w:rFonts w:ascii="Times New Roman" w:eastAsia="Times New Roman" w:hAnsi="Times New Roman" w:cs="Times New Roman"/>
                <w:color w:val="00B050"/>
                <w:sz w:val="24"/>
                <w:szCs w:val="24"/>
                <w:highlight w:val="white"/>
              </w:rPr>
              <w:t xml:space="preserve"> разом </w:t>
            </w:r>
            <w:proofErr w:type="spellStart"/>
            <w:r>
              <w:rPr>
                <w:rFonts w:ascii="Times New Roman" w:eastAsia="Times New Roman" w:hAnsi="Times New Roman" w:cs="Times New Roman"/>
                <w:color w:val="00B050"/>
                <w:sz w:val="24"/>
                <w:szCs w:val="24"/>
                <w:highlight w:val="white"/>
              </w:rPr>
              <w:t>із</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змінами</w:t>
            </w:r>
            <w:proofErr w:type="spellEnd"/>
            <w:r>
              <w:rPr>
                <w:rFonts w:ascii="Times New Roman" w:eastAsia="Times New Roman" w:hAnsi="Times New Roman" w:cs="Times New Roman"/>
                <w:color w:val="00B050"/>
                <w:sz w:val="24"/>
                <w:szCs w:val="24"/>
                <w:highlight w:val="white"/>
              </w:rPr>
              <w:t xml:space="preserve"> до </w:t>
            </w:r>
            <w:proofErr w:type="spellStart"/>
            <w:r>
              <w:rPr>
                <w:rFonts w:ascii="Times New Roman" w:eastAsia="Times New Roman" w:hAnsi="Times New Roman" w:cs="Times New Roman"/>
                <w:color w:val="00B050"/>
                <w:sz w:val="24"/>
                <w:szCs w:val="24"/>
                <w:highlight w:val="white"/>
              </w:rPr>
              <w:t>тендерної</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документації</w:t>
            </w:r>
            <w:proofErr w:type="spellEnd"/>
            <w:r>
              <w:rPr>
                <w:rFonts w:ascii="Times New Roman" w:eastAsia="Times New Roman" w:hAnsi="Times New Roman" w:cs="Times New Roman"/>
                <w:color w:val="00B050"/>
                <w:sz w:val="24"/>
                <w:szCs w:val="24"/>
                <w:highlight w:val="white"/>
              </w:rPr>
              <w:t xml:space="preserve"> та/</w:t>
            </w:r>
            <w:proofErr w:type="spellStart"/>
            <w:r>
              <w:rPr>
                <w:rFonts w:ascii="Times New Roman" w:eastAsia="Times New Roman" w:hAnsi="Times New Roman" w:cs="Times New Roman"/>
                <w:color w:val="00B050"/>
                <w:sz w:val="24"/>
                <w:szCs w:val="24"/>
                <w:highlight w:val="white"/>
              </w:rPr>
              <w:t>або</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оголошення</w:t>
            </w:r>
            <w:proofErr w:type="spellEnd"/>
            <w:r>
              <w:rPr>
                <w:rFonts w:ascii="Times New Roman" w:eastAsia="Times New Roman" w:hAnsi="Times New Roman" w:cs="Times New Roman"/>
                <w:color w:val="00B050"/>
                <w:sz w:val="24"/>
                <w:szCs w:val="24"/>
                <w:highlight w:val="white"/>
              </w:rPr>
              <w:t xml:space="preserve"> про </w:t>
            </w:r>
            <w:proofErr w:type="spellStart"/>
            <w:r>
              <w:rPr>
                <w:rFonts w:ascii="Times New Roman" w:eastAsia="Times New Roman" w:hAnsi="Times New Roman" w:cs="Times New Roman"/>
                <w:color w:val="00B050"/>
                <w:sz w:val="24"/>
                <w:szCs w:val="24"/>
                <w:highlight w:val="white"/>
              </w:rPr>
              <w:t>проведення</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відкритих</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торгів</w:t>
            </w:r>
            <w:proofErr w:type="spellEnd"/>
            <w:r>
              <w:rPr>
                <w:rFonts w:ascii="Times New Roman" w:eastAsia="Times New Roman" w:hAnsi="Times New Roman" w:cs="Times New Roman"/>
                <w:color w:val="00B050"/>
                <w:sz w:val="24"/>
                <w:szCs w:val="24"/>
                <w:highlight w:val="white"/>
              </w:rPr>
              <w:t xml:space="preserve"> в </w:t>
            </w:r>
            <w:proofErr w:type="spellStart"/>
            <w:r>
              <w:rPr>
                <w:rFonts w:ascii="Times New Roman" w:eastAsia="Times New Roman" w:hAnsi="Times New Roman" w:cs="Times New Roman"/>
                <w:color w:val="00B050"/>
                <w:sz w:val="24"/>
                <w:szCs w:val="24"/>
                <w:highlight w:val="white"/>
              </w:rPr>
              <w:t>окремому</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документі</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оприлюднює</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перелік</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змін</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що</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вносяться</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Зміни</w:t>
            </w:r>
            <w:proofErr w:type="spellEnd"/>
            <w:r>
              <w:rPr>
                <w:rFonts w:ascii="Times New Roman" w:eastAsia="Times New Roman" w:hAnsi="Times New Roman" w:cs="Times New Roman"/>
                <w:color w:val="00B050"/>
                <w:sz w:val="24"/>
                <w:szCs w:val="24"/>
                <w:highlight w:val="white"/>
              </w:rPr>
              <w:t xml:space="preserve"> до </w:t>
            </w:r>
            <w:proofErr w:type="spellStart"/>
            <w:r>
              <w:rPr>
                <w:rFonts w:ascii="Times New Roman" w:eastAsia="Times New Roman" w:hAnsi="Times New Roman" w:cs="Times New Roman"/>
                <w:color w:val="00B050"/>
                <w:sz w:val="24"/>
                <w:szCs w:val="24"/>
                <w:highlight w:val="white"/>
              </w:rPr>
              <w:t>тендерної</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документації</w:t>
            </w:r>
            <w:proofErr w:type="spellEnd"/>
            <w:r>
              <w:rPr>
                <w:rFonts w:ascii="Times New Roman" w:eastAsia="Times New Roman" w:hAnsi="Times New Roman" w:cs="Times New Roman"/>
                <w:color w:val="00B050"/>
                <w:sz w:val="24"/>
                <w:szCs w:val="24"/>
                <w:highlight w:val="white"/>
              </w:rPr>
              <w:t xml:space="preserve"> та/</w:t>
            </w:r>
            <w:proofErr w:type="spellStart"/>
            <w:r>
              <w:rPr>
                <w:rFonts w:ascii="Times New Roman" w:eastAsia="Times New Roman" w:hAnsi="Times New Roman" w:cs="Times New Roman"/>
                <w:color w:val="00B050"/>
                <w:sz w:val="24"/>
                <w:szCs w:val="24"/>
                <w:highlight w:val="white"/>
              </w:rPr>
              <w:t>або</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оголошення</w:t>
            </w:r>
            <w:proofErr w:type="spellEnd"/>
            <w:r>
              <w:rPr>
                <w:rFonts w:ascii="Times New Roman" w:eastAsia="Times New Roman" w:hAnsi="Times New Roman" w:cs="Times New Roman"/>
                <w:color w:val="00B050"/>
                <w:sz w:val="24"/>
                <w:szCs w:val="24"/>
                <w:highlight w:val="white"/>
              </w:rPr>
              <w:t xml:space="preserve"> про </w:t>
            </w:r>
            <w:proofErr w:type="spellStart"/>
            <w:r>
              <w:rPr>
                <w:rFonts w:ascii="Times New Roman" w:eastAsia="Times New Roman" w:hAnsi="Times New Roman" w:cs="Times New Roman"/>
                <w:color w:val="00B050"/>
                <w:sz w:val="24"/>
                <w:szCs w:val="24"/>
                <w:highlight w:val="white"/>
              </w:rPr>
              <w:t>проведення</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відкритих</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торгів</w:t>
            </w:r>
            <w:proofErr w:type="spellEnd"/>
            <w:r>
              <w:rPr>
                <w:rFonts w:ascii="Times New Roman" w:eastAsia="Times New Roman" w:hAnsi="Times New Roman" w:cs="Times New Roman"/>
                <w:color w:val="00B050"/>
                <w:sz w:val="24"/>
                <w:szCs w:val="24"/>
                <w:highlight w:val="white"/>
              </w:rPr>
              <w:t xml:space="preserve"> у </w:t>
            </w:r>
            <w:proofErr w:type="spellStart"/>
            <w:r>
              <w:rPr>
                <w:rFonts w:ascii="Times New Roman" w:eastAsia="Times New Roman" w:hAnsi="Times New Roman" w:cs="Times New Roman"/>
                <w:color w:val="00B050"/>
                <w:sz w:val="24"/>
                <w:szCs w:val="24"/>
                <w:highlight w:val="white"/>
              </w:rPr>
              <w:t>машинозчитувальному</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форматі</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розміщуються</w:t>
            </w:r>
            <w:proofErr w:type="spellEnd"/>
            <w:r>
              <w:rPr>
                <w:rFonts w:ascii="Times New Roman" w:eastAsia="Times New Roman" w:hAnsi="Times New Roman" w:cs="Times New Roman"/>
                <w:color w:val="00B050"/>
                <w:sz w:val="24"/>
                <w:szCs w:val="24"/>
                <w:highlight w:val="white"/>
              </w:rPr>
              <w:t xml:space="preserve"> в </w:t>
            </w:r>
            <w:proofErr w:type="spellStart"/>
            <w:r>
              <w:rPr>
                <w:rFonts w:ascii="Times New Roman" w:eastAsia="Times New Roman" w:hAnsi="Times New Roman" w:cs="Times New Roman"/>
                <w:color w:val="00B050"/>
                <w:sz w:val="24"/>
                <w:szCs w:val="24"/>
                <w:highlight w:val="white"/>
              </w:rPr>
              <w:t>електронній</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системі</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протягом</w:t>
            </w:r>
            <w:proofErr w:type="spellEnd"/>
            <w:r>
              <w:rPr>
                <w:rFonts w:ascii="Times New Roman" w:eastAsia="Times New Roman" w:hAnsi="Times New Roman" w:cs="Times New Roman"/>
                <w:color w:val="00B050"/>
                <w:sz w:val="24"/>
                <w:szCs w:val="24"/>
                <w:highlight w:val="white"/>
              </w:rPr>
              <w:t xml:space="preserve"> одного дня з </w:t>
            </w:r>
            <w:proofErr w:type="spellStart"/>
            <w:r>
              <w:rPr>
                <w:rFonts w:ascii="Times New Roman" w:eastAsia="Times New Roman" w:hAnsi="Times New Roman" w:cs="Times New Roman"/>
                <w:color w:val="00B050"/>
                <w:sz w:val="24"/>
                <w:szCs w:val="24"/>
                <w:highlight w:val="white"/>
              </w:rPr>
              <w:t>дати</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прийняття</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рішення</w:t>
            </w:r>
            <w:proofErr w:type="spellEnd"/>
            <w:r>
              <w:rPr>
                <w:rFonts w:ascii="Times New Roman" w:eastAsia="Times New Roman" w:hAnsi="Times New Roman" w:cs="Times New Roman"/>
                <w:color w:val="00B050"/>
                <w:sz w:val="24"/>
                <w:szCs w:val="24"/>
                <w:highlight w:val="white"/>
              </w:rPr>
              <w:t xml:space="preserve"> про </w:t>
            </w:r>
            <w:proofErr w:type="spellStart"/>
            <w:r>
              <w:rPr>
                <w:rFonts w:ascii="Times New Roman" w:eastAsia="Times New Roman" w:hAnsi="Times New Roman" w:cs="Times New Roman"/>
                <w:color w:val="00B050"/>
                <w:sz w:val="24"/>
                <w:szCs w:val="24"/>
                <w:highlight w:val="white"/>
              </w:rPr>
              <w:t>їх</w:t>
            </w:r>
            <w:proofErr w:type="spellEnd"/>
            <w:r>
              <w:rPr>
                <w:rFonts w:ascii="Times New Roman" w:eastAsia="Times New Roman" w:hAnsi="Times New Roman" w:cs="Times New Roman"/>
                <w:color w:val="00B050"/>
                <w:sz w:val="24"/>
                <w:szCs w:val="24"/>
                <w:highlight w:val="white"/>
              </w:rPr>
              <w:t xml:space="preserve"> </w:t>
            </w:r>
            <w:proofErr w:type="spellStart"/>
            <w:r>
              <w:rPr>
                <w:rFonts w:ascii="Times New Roman" w:eastAsia="Times New Roman" w:hAnsi="Times New Roman" w:cs="Times New Roman"/>
                <w:color w:val="00B050"/>
                <w:sz w:val="24"/>
                <w:szCs w:val="24"/>
                <w:highlight w:val="white"/>
              </w:rPr>
              <w:t>внесення</w:t>
            </w:r>
            <w:proofErr w:type="spellEnd"/>
            <w:r>
              <w:rPr>
                <w:rFonts w:ascii="Times New Roman" w:eastAsia="Times New Roman" w:hAnsi="Times New Roman" w:cs="Times New Roman"/>
                <w:color w:val="00B050"/>
                <w:sz w:val="24"/>
                <w:szCs w:val="24"/>
                <w:highlight w:val="white"/>
              </w:rPr>
              <w:t>.</w:t>
            </w:r>
          </w:p>
        </w:tc>
      </w:tr>
    </w:tbl>
    <w:p w:rsidR="00DC3CF6" w:rsidRDefault="00DC3CF6" w:rsidP="00DC3CF6">
      <w:pPr>
        <w:pStyle w:val="a3"/>
        <w:spacing w:after="0" w:line="240" w:lineRule="auto"/>
        <w:rPr>
          <w:rFonts w:ascii="Times New Roman" w:hAnsi="Times New Roman" w:cs="Times New Roman"/>
          <w:b/>
          <w:bCs/>
          <w:sz w:val="24"/>
          <w:szCs w:val="24"/>
        </w:rPr>
      </w:pPr>
    </w:p>
    <w:p w:rsidR="00DC3CF6" w:rsidRDefault="00DC3CF6" w:rsidP="00DC3CF6">
      <w:pPr>
        <w:pStyle w:val="a3"/>
        <w:spacing w:after="0" w:line="240" w:lineRule="auto"/>
        <w:rPr>
          <w:rFonts w:ascii="Times New Roman" w:hAnsi="Times New Roman" w:cs="Times New Roman"/>
          <w:b/>
          <w:bCs/>
          <w:sz w:val="24"/>
          <w:szCs w:val="24"/>
        </w:rPr>
      </w:pPr>
    </w:p>
    <w:p w:rsidR="00DC3CF6" w:rsidRDefault="00DC3CF6" w:rsidP="00DC3CF6">
      <w:pPr>
        <w:pStyle w:val="a3"/>
        <w:spacing w:after="0" w:line="240" w:lineRule="auto"/>
        <w:rPr>
          <w:rFonts w:ascii="Times New Roman" w:hAnsi="Times New Roman" w:cs="Times New Roman"/>
          <w:b/>
          <w:bCs/>
          <w:sz w:val="24"/>
          <w:szCs w:val="24"/>
        </w:rPr>
      </w:pPr>
    </w:p>
    <w:p w:rsidR="00DC3CF6" w:rsidRDefault="00DC3CF6" w:rsidP="00DC3CF6">
      <w:pPr>
        <w:pStyle w:val="a3"/>
        <w:spacing w:after="0" w:line="240" w:lineRule="auto"/>
        <w:rPr>
          <w:rFonts w:ascii="Times New Roman" w:hAnsi="Times New Roman" w:cs="Times New Roman"/>
          <w:b/>
          <w:bCs/>
          <w:sz w:val="24"/>
          <w:szCs w:val="24"/>
        </w:rPr>
      </w:pPr>
    </w:p>
    <w:p w:rsidR="00DC3CF6" w:rsidRDefault="00DC3CF6" w:rsidP="00DC3CF6">
      <w:pPr>
        <w:pStyle w:val="a3"/>
        <w:spacing w:after="0" w:line="240" w:lineRule="auto"/>
        <w:rPr>
          <w:rFonts w:ascii="Times New Roman" w:hAnsi="Times New Roman" w:cs="Times New Roman"/>
          <w:b/>
          <w:bCs/>
          <w:sz w:val="24"/>
          <w:szCs w:val="24"/>
        </w:rPr>
      </w:pPr>
    </w:p>
    <w:p w:rsidR="00DC3CF6" w:rsidRDefault="00DC3CF6" w:rsidP="00DC3CF6">
      <w:pPr>
        <w:pStyle w:val="a3"/>
        <w:spacing w:after="0" w:line="240" w:lineRule="auto"/>
        <w:rPr>
          <w:rFonts w:ascii="Times New Roman" w:hAnsi="Times New Roman" w:cs="Times New Roman"/>
          <w:b/>
          <w:bCs/>
          <w:sz w:val="24"/>
          <w:szCs w:val="24"/>
        </w:rPr>
      </w:pPr>
    </w:p>
    <w:p w:rsidR="00DC3CF6" w:rsidRDefault="00DC3CF6" w:rsidP="00DC3CF6">
      <w:pPr>
        <w:pStyle w:val="a3"/>
        <w:spacing w:after="0" w:line="240" w:lineRule="auto"/>
        <w:rPr>
          <w:rFonts w:ascii="Times New Roman" w:hAnsi="Times New Roman" w:cs="Times New Roman"/>
          <w:b/>
          <w:bCs/>
          <w:sz w:val="24"/>
          <w:szCs w:val="24"/>
        </w:rPr>
      </w:pPr>
    </w:p>
    <w:p w:rsidR="00DC3CF6" w:rsidRDefault="00DC3CF6" w:rsidP="00DC3CF6">
      <w:pPr>
        <w:pStyle w:val="a3"/>
        <w:spacing w:after="0" w:line="240" w:lineRule="auto"/>
        <w:rPr>
          <w:rFonts w:ascii="Times New Roman" w:hAnsi="Times New Roman" w:cs="Times New Roman"/>
          <w:b/>
          <w:bCs/>
          <w:sz w:val="24"/>
          <w:szCs w:val="24"/>
        </w:rPr>
      </w:pPr>
    </w:p>
    <w:p w:rsidR="00DC3CF6" w:rsidRDefault="00DC3CF6" w:rsidP="00DC3CF6">
      <w:pPr>
        <w:pStyle w:val="a3"/>
        <w:spacing w:after="0" w:line="240" w:lineRule="auto"/>
        <w:rPr>
          <w:rFonts w:ascii="Times New Roman" w:hAnsi="Times New Roman" w:cs="Times New Roman"/>
          <w:b/>
          <w:bCs/>
          <w:sz w:val="24"/>
          <w:szCs w:val="24"/>
        </w:rPr>
      </w:pPr>
    </w:p>
    <w:p w:rsidR="00DC3CF6" w:rsidRDefault="00DC3CF6" w:rsidP="00DC3CF6">
      <w:pPr>
        <w:pStyle w:val="a3"/>
        <w:spacing w:after="0" w:line="240" w:lineRule="auto"/>
        <w:rPr>
          <w:rFonts w:ascii="Times New Roman" w:hAnsi="Times New Roman" w:cs="Times New Roman"/>
          <w:b/>
          <w:bCs/>
          <w:sz w:val="24"/>
          <w:szCs w:val="24"/>
        </w:rPr>
      </w:pPr>
    </w:p>
    <w:tbl>
      <w:tblPr>
        <w:tblW w:w="992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10"/>
        <w:gridCol w:w="878"/>
        <w:gridCol w:w="1565"/>
        <w:gridCol w:w="988"/>
        <w:gridCol w:w="5395"/>
        <w:gridCol w:w="988"/>
      </w:tblGrid>
      <w:tr w:rsidR="00DC3CF6" w:rsidRPr="00D52FA3" w:rsidTr="005F3D18">
        <w:trPr>
          <w:gridBefore w:val="1"/>
          <w:wBefore w:w="110" w:type="dxa"/>
          <w:trHeight w:val="218"/>
          <w:jc w:val="center"/>
        </w:trPr>
        <w:tc>
          <w:tcPr>
            <w:tcW w:w="9814" w:type="dxa"/>
            <w:gridSpan w:val="5"/>
            <w:tcMar>
              <w:left w:w="103" w:type="dxa"/>
            </w:tcMar>
          </w:tcPr>
          <w:p w:rsidR="00DC3CF6" w:rsidRDefault="00DC3CF6" w:rsidP="005F3D18">
            <w:pPr>
              <w:pStyle w:val="LO-normal"/>
              <w:widowControl w:val="0"/>
              <w:spacing w:line="240" w:lineRule="auto"/>
              <w:ind w:left="4307" w:firstLine="318"/>
              <w:jc w:val="both"/>
              <w:rPr>
                <w:rFonts w:ascii="Times New Roman" w:hAnsi="Times New Roman" w:cs="Times New Roman"/>
                <w:color w:val="000000" w:themeColor="text1"/>
                <w:sz w:val="20"/>
                <w:szCs w:val="20"/>
                <w:lang w:val="uk-UA"/>
              </w:rPr>
            </w:pPr>
          </w:p>
        </w:tc>
      </w:tr>
      <w:tr w:rsidR="00DC3CF6" w:rsidRPr="00D52FA3" w:rsidTr="005F3D18">
        <w:trPr>
          <w:gridBefore w:val="1"/>
          <w:wBefore w:w="110" w:type="dxa"/>
          <w:trHeight w:val="520"/>
          <w:jc w:val="center"/>
        </w:trPr>
        <w:tc>
          <w:tcPr>
            <w:tcW w:w="878" w:type="dxa"/>
            <w:tcMar>
              <w:left w:w="103" w:type="dxa"/>
            </w:tcMar>
          </w:tcPr>
          <w:p w:rsidR="00DC3CF6" w:rsidRPr="00D52FA3" w:rsidRDefault="00DC3CF6" w:rsidP="005F3D18">
            <w:pPr>
              <w:pStyle w:val="LO-normal"/>
              <w:widowControl w:val="0"/>
              <w:spacing w:line="240" w:lineRule="auto"/>
              <w:jc w:val="center"/>
              <w:rPr>
                <w:rFonts w:ascii="Times New Roman" w:hAnsi="Times New Roman" w:cs="Times New Roman"/>
                <w:color w:val="000000" w:themeColor="text1"/>
                <w:sz w:val="20"/>
                <w:szCs w:val="20"/>
                <w:lang w:val="uk-UA"/>
              </w:rPr>
            </w:pPr>
            <w:r w:rsidRPr="00D52FA3">
              <w:rPr>
                <w:rFonts w:ascii="Times New Roman" w:hAnsi="Times New Roman" w:cs="Times New Roman"/>
                <w:color w:val="000000" w:themeColor="text1"/>
                <w:sz w:val="20"/>
                <w:szCs w:val="20"/>
                <w:lang w:val="uk-UA"/>
              </w:rPr>
              <w:t>5</w:t>
            </w:r>
          </w:p>
        </w:tc>
        <w:tc>
          <w:tcPr>
            <w:tcW w:w="2553" w:type="dxa"/>
            <w:gridSpan w:val="2"/>
            <w:tcMar>
              <w:left w:w="103" w:type="dxa"/>
            </w:tcMar>
          </w:tcPr>
          <w:p w:rsidR="00DC3CF6" w:rsidRPr="00D52FA3" w:rsidRDefault="00DC3CF6" w:rsidP="005F3D18">
            <w:pPr>
              <w:pStyle w:val="LO-normal"/>
              <w:widowControl w:val="0"/>
              <w:spacing w:line="240" w:lineRule="auto"/>
              <w:jc w:val="center"/>
              <w:rPr>
                <w:rFonts w:ascii="Times New Roman" w:hAnsi="Times New Roman" w:cs="Times New Roman"/>
                <w:color w:val="000000" w:themeColor="text1"/>
                <w:sz w:val="20"/>
                <w:szCs w:val="20"/>
                <w:lang w:val="uk-UA"/>
              </w:rPr>
            </w:pPr>
            <w:proofErr w:type="spellStart"/>
            <w:r w:rsidRPr="00D52FA3">
              <w:rPr>
                <w:rFonts w:ascii="Times New Roman" w:eastAsia="Times New Roman" w:hAnsi="Times New Roman" w:cs="Times New Roman"/>
                <w:b/>
                <w:color w:val="000000" w:themeColor="text1"/>
                <w:sz w:val="20"/>
                <w:szCs w:val="20"/>
              </w:rPr>
              <w:t>Кваліфікаційні</w:t>
            </w:r>
            <w:proofErr w:type="spellEnd"/>
            <w:r w:rsidRPr="00D52FA3">
              <w:rPr>
                <w:rFonts w:ascii="Times New Roman" w:eastAsia="Times New Roman" w:hAnsi="Times New Roman" w:cs="Times New Roman"/>
                <w:b/>
                <w:color w:val="000000" w:themeColor="text1"/>
                <w:sz w:val="20"/>
                <w:szCs w:val="20"/>
              </w:rPr>
              <w:t xml:space="preserve"> </w:t>
            </w:r>
            <w:proofErr w:type="spellStart"/>
            <w:r w:rsidRPr="00D52FA3">
              <w:rPr>
                <w:rFonts w:ascii="Times New Roman" w:eastAsia="Times New Roman" w:hAnsi="Times New Roman" w:cs="Times New Roman"/>
                <w:b/>
                <w:color w:val="000000" w:themeColor="text1"/>
                <w:sz w:val="20"/>
                <w:szCs w:val="20"/>
              </w:rPr>
              <w:t>критерії</w:t>
            </w:r>
            <w:proofErr w:type="spellEnd"/>
            <w:r w:rsidRPr="00D52FA3">
              <w:rPr>
                <w:rFonts w:ascii="Times New Roman" w:eastAsia="Times New Roman" w:hAnsi="Times New Roman" w:cs="Times New Roman"/>
                <w:b/>
                <w:color w:val="000000" w:themeColor="text1"/>
                <w:sz w:val="20"/>
                <w:szCs w:val="20"/>
              </w:rPr>
              <w:t xml:space="preserve"> до </w:t>
            </w:r>
            <w:proofErr w:type="spellStart"/>
            <w:r w:rsidRPr="00D52FA3">
              <w:rPr>
                <w:rFonts w:ascii="Times New Roman" w:eastAsia="Times New Roman" w:hAnsi="Times New Roman" w:cs="Times New Roman"/>
                <w:b/>
                <w:color w:val="000000" w:themeColor="text1"/>
                <w:sz w:val="20"/>
                <w:szCs w:val="20"/>
              </w:rPr>
              <w:t>учасників</w:t>
            </w:r>
            <w:proofErr w:type="spellEnd"/>
            <w:r w:rsidRPr="00D52FA3">
              <w:rPr>
                <w:rFonts w:ascii="Times New Roman" w:eastAsia="Times New Roman" w:hAnsi="Times New Roman" w:cs="Times New Roman"/>
                <w:b/>
                <w:color w:val="000000" w:themeColor="text1"/>
                <w:sz w:val="20"/>
                <w:szCs w:val="20"/>
              </w:rPr>
              <w:t xml:space="preserve"> та </w:t>
            </w:r>
            <w:proofErr w:type="spellStart"/>
            <w:r w:rsidRPr="00D52FA3">
              <w:rPr>
                <w:rFonts w:ascii="Times New Roman" w:eastAsia="Times New Roman" w:hAnsi="Times New Roman" w:cs="Times New Roman"/>
                <w:b/>
                <w:color w:val="000000" w:themeColor="text1"/>
                <w:sz w:val="20"/>
                <w:szCs w:val="20"/>
              </w:rPr>
              <w:t>вимоги</w:t>
            </w:r>
            <w:proofErr w:type="spellEnd"/>
            <w:r w:rsidRPr="00D52FA3">
              <w:rPr>
                <w:rFonts w:ascii="Times New Roman" w:eastAsia="Times New Roman" w:hAnsi="Times New Roman" w:cs="Times New Roman"/>
                <w:b/>
                <w:color w:val="000000" w:themeColor="text1"/>
                <w:sz w:val="20"/>
                <w:szCs w:val="20"/>
              </w:rPr>
              <w:t xml:space="preserve">, </w:t>
            </w:r>
            <w:proofErr w:type="spellStart"/>
            <w:proofErr w:type="gramStart"/>
            <w:r w:rsidRPr="00D52FA3">
              <w:rPr>
                <w:rFonts w:ascii="Times New Roman" w:eastAsia="Times New Roman" w:hAnsi="Times New Roman" w:cs="Times New Roman"/>
                <w:b/>
                <w:color w:val="000000" w:themeColor="text1"/>
                <w:sz w:val="20"/>
                <w:szCs w:val="20"/>
              </w:rPr>
              <w:t>згідно</w:t>
            </w:r>
            <w:proofErr w:type="spellEnd"/>
            <w:r w:rsidRPr="00D52FA3">
              <w:rPr>
                <w:rFonts w:ascii="Times New Roman" w:eastAsia="Times New Roman" w:hAnsi="Times New Roman" w:cs="Times New Roman"/>
                <w:b/>
                <w:color w:val="000000" w:themeColor="text1"/>
                <w:sz w:val="20"/>
                <w:szCs w:val="20"/>
              </w:rPr>
              <w:t xml:space="preserve">  з</w:t>
            </w:r>
            <w:proofErr w:type="gramEnd"/>
            <w:r w:rsidRPr="00D52FA3">
              <w:rPr>
                <w:rFonts w:ascii="Times New Roman" w:eastAsia="Times New Roman" w:hAnsi="Times New Roman" w:cs="Times New Roman"/>
                <w:b/>
                <w:color w:val="000000" w:themeColor="text1"/>
                <w:sz w:val="20"/>
                <w:szCs w:val="20"/>
              </w:rPr>
              <w:t xml:space="preserve"> пунктом 28  та пунктом </w:t>
            </w:r>
            <w:r w:rsidRPr="00D52FA3">
              <w:rPr>
                <w:rFonts w:ascii="Times New Roman" w:eastAsia="Times New Roman" w:hAnsi="Times New Roman" w:cs="Times New Roman"/>
                <w:b/>
                <w:color w:val="000000" w:themeColor="text1"/>
                <w:sz w:val="20"/>
                <w:szCs w:val="20"/>
                <w:highlight w:val="white"/>
              </w:rPr>
              <w:t xml:space="preserve">47 </w:t>
            </w:r>
            <w:r w:rsidRPr="00D52FA3">
              <w:rPr>
                <w:rFonts w:ascii="Times New Roman" w:eastAsia="Times New Roman" w:hAnsi="Times New Roman" w:cs="Times New Roman"/>
                <w:b/>
                <w:color w:val="000000" w:themeColor="text1"/>
                <w:sz w:val="20"/>
                <w:szCs w:val="20"/>
              </w:rPr>
              <w:t xml:space="preserve"> </w:t>
            </w:r>
            <w:proofErr w:type="spellStart"/>
            <w:r w:rsidRPr="00D52FA3">
              <w:rPr>
                <w:rFonts w:ascii="Times New Roman" w:eastAsia="Times New Roman" w:hAnsi="Times New Roman" w:cs="Times New Roman"/>
                <w:b/>
                <w:color w:val="000000" w:themeColor="text1"/>
                <w:sz w:val="20"/>
                <w:szCs w:val="20"/>
              </w:rPr>
              <w:t>Особливостей</w:t>
            </w:r>
            <w:proofErr w:type="spellEnd"/>
          </w:p>
        </w:tc>
        <w:tc>
          <w:tcPr>
            <w:tcW w:w="6383" w:type="dxa"/>
            <w:gridSpan w:val="2"/>
            <w:tcMar>
              <w:left w:w="103" w:type="dxa"/>
            </w:tcMar>
            <w:vAlign w:val="center"/>
          </w:tcPr>
          <w:p w:rsidR="00DC3CF6" w:rsidRPr="00D52FA3" w:rsidRDefault="00DC3CF6" w:rsidP="005F3D18">
            <w:pPr>
              <w:widowControl w:val="0"/>
              <w:ind w:right="120"/>
              <w:jc w:val="both"/>
              <w:rPr>
                <w:rFonts w:ascii="Times New Roman" w:eastAsia="Times New Roman" w:hAnsi="Times New Roman" w:cs="Times New Roman"/>
                <w:color w:val="000000" w:themeColor="text1"/>
                <w:sz w:val="20"/>
                <w:szCs w:val="20"/>
              </w:rPr>
            </w:pPr>
            <w:r w:rsidRPr="00D52FA3">
              <w:rPr>
                <w:rFonts w:ascii="Times New Roman" w:eastAsia="Times New Roman" w:hAnsi="Times New Roman" w:cs="Times New Roman"/>
                <w:color w:val="000000" w:themeColor="text1"/>
                <w:sz w:val="20"/>
                <w:szCs w:val="20"/>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52FA3">
              <w:rPr>
                <w:rFonts w:ascii="Times New Roman" w:eastAsia="Times New Roman" w:hAnsi="Times New Roman" w:cs="Times New Roman"/>
                <w:b/>
                <w:i/>
                <w:color w:val="000000" w:themeColor="text1"/>
                <w:sz w:val="20"/>
                <w:szCs w:val="20"/>
              </w:rPr>
              <w:t xml:space="preserve">Додатку 2 </w:t>
            </w:r>
            <w:r w:rsidRPr="00D52FA3">
              <w:rPr>
                <w:rFonts w:ascii="Times New Roman" w:eastAsia="Times New Roman" w:hAnsi="Times New Roman" w:cs="Times New Roman"/>
                <w:color w:val="000000" w:themeColor="text1"/>
                <w:sz w:val="20"/>
                <w:szCs w:val="20"/>
              </w:rPr>
              <w:t xml:space="preserve">до цієї тендерної документації. </w:t>
            </w:r>
          </w:p>
          <w:p w:rsidR="00DC3CF6" w:rsidRPr="00D52FA3" w:rsidRDefault="00DC3CF6" w:rsidP="005F3D18">
            <w:pPr>
              <w:widowControl w:val="0"/>
              <w:ind w:right="120"/>
              <w:jc w:val="both"/>
              <w:rPr>
                <w:rFonts w:ascii="Times New Roman" w:eastAsia="Times New Roman" w:hAnsi="Times New Roman" w:cs="Times New Roman"/>
                <w:color w:val="000000" w:themeColor="text1"/>
                <w:sz w:val="20"/>
                <w:szCs w:val="20"/>
              </w:rPr>
            </w:pPr>
            <w:r w:rsidRPr="00D52FA3">
              <w:rPr>
                <w:rFonts w:ascii="Times New Roman" w:eastAsia="Times New Roman" w:hAnsi="Times New Roman" w:cs="Times New Roman"/>
                <w:color w:val="000000" w:themeColor="text1"/>
                <w:sz w:val="20"/>
                <w:szCs w:val="20"/>
              </w:rPr>
              <w:t>Спосіб  підтвердження відповідності учасника критеріям і вимогам згідно із законодавством наведено в</w:t>
            </w:r>
            <w:r w:rsidRPr="00D52FA3">
              <w:rPr>
                <w:rFonts w:ascii="Times New Roman" w:eastAsia="Times New Roman" w:hAnsi="Times New Roman" w:cs="Times New Roman"/>
                <w:b/>
                <w:color w:val="000000" w:themeColor="text1"/>
                <w:sz w:val="20"/>
                <w:szCs w:val="20"/>
              </w:rPr>
              <w:t xml:space="preserve"> </w:t>
            </w:r>
            <w:r w:rsidRPr="00D52FA3">
              <w:rPr>
                <w:rFonts w:ascii="Times New Roman" w:eastAsia="Times New Roman" w:hAnsi="Times New Roman" w:cs="Times New Roman"/>
                <w:b/>
                <w:i/>
                <w:color w:val="000000" w:themeColor="text1"/>
                <w:sz w:val="20"/>
                <w:szCs w:val="20"/>
              </w:rPr>
              <w:t xml:space="preserve">Додатку 2 </w:t>
            </w:r>
            <w:r w:rsidRPr="00D52FA3">
              <w:rPr>
                <w:rFonts w:ascii="Times New Roman" w:eastAsia="Times New Roman" w:hAnsi="Times New Roman" w:cs="Times New Roman"/>
                <w:color w:val="000000" w:themeColor="text1"/>
                <w:sz w:val="20"/>
                <w:szCs w:val="20"/>
              </w:rPr>
              <w:t xml:space="preserve">до цієї тендерної </w:t>
            </w:r>
            <w:r w:rsidRPr="00D52FA3">
              <w:rPr>
                <w:rFonts w:ascii="Times New Roman" w:eastAsia="Times New Roman" w:hAnsi="Times New Roman" w:cs="Times New Roman"/>
                <w:color w:val="000000" w:themeColor="text1"/>
                <w:sz w:val="20"/>
                <w:szCs w:val="20"/>
              </w:rPr>
              <w:lastRenderedPageBreak/>
              <w:t xml:space="preserve">документації. </w:t>
            </w:r>
          </w:p>
          <w:p w:rsidR="00DC3CF6" w:rsidRDefault="00DC3CF6" w:rsidP="005F3D18">
            <w:pPr>
              <w:widowControl w:val="0"/>
              <w:ind w:right="120"/>
              <w:jc w:val="both"/>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Особливостей.</w:t>
            </w:r>
          </w:p>
          <w:p w:rsidR="00DC3CF6" w:rsidRDefault="00DC3CF6" w:rsidP="005F3D18">
            <w:pPr>
              <w:widowControl w:val="0"/>
              <w:pBdr>
                <w:top w:val="nil"/>
                <w:left w:val="nil"/>
                <w:bottom w:val="nil"/>
                <w:right w:val="nil"/>
                <w:between w:val="nil"/>
              </w:pBdr>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C3CF6" w:rsidRDefault="00DC3CF6" w:rsidP="005F3D18">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C3CF6" w:rsidRDefault="00DC3CF6" w:rsidP="005F3D18">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color w:val="00B050"/>
                <w:sz w:val="24"/>
                <w:szCs w:val="24"/>
              </w:rPr>
              <w:t>внесено</w:t>
            </w:r>
            <w:proofErr w:type="spellEnd"/>
            <w:r>
              <w:rPr>
                <w:rFonts w:ascii="Times New Roman" w:eastAsia="Times New Roman" w:hAnsi="Times New Roman" w:cs="Times New Roman"/>
                <w:color w:val="00B050"/>
                <w:sz w:val="24"/>
                <w:szCs w:val="24"/>
              </w:rPr>
              <w:t xml:space="preserve"> до Єдиного державного реєстру осіб, які вчинили корупційні або пов’язані з корупцією правопорушення;</w:t>
            </w:r>
          </w:p>
          <w:p w:rsidR="00DC3CF6" w:rsidRDefault="00DC3CF6" w:rsidP="005F3D18">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8"/>
                <w:szCs w:val="28"/>
              </w:rPr>
              <w:t>3</w:t>
            </w:r>
            <w:r>
              <w:rPr>
                <w:rFonts w:ascii="Times New Roman" w:eastAsia="Times New Roman" w:hAnsi="Times New Roman" w:cs="Times New Roman"/>
                <w:color w:val="00B050"/>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C3CF6" w:rsidRDefault="00DC3CF6" w:rsidP="005F3D18">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7" w:anchor="n52">
              <w:r>
                <w:rPr>
                  <w:rFonts w:ascii="Times New Roman" w:eastAsia="Times New Roman" w:hAnsi="Times New Roman" w:cs="Times New Roman"/>
                  <w:color w:val="00B050"/>
                  <w:sz w:val="24"/>
                  <w:szCs w:val="24"/>
                </w:rPr>
                <w:t>пунктом 4</w:t>
              </w:r>
            </w:hyperlink>
            <w:r>
              <w:rPr>
                <w:rFonts w:ascii="Times New Roman" w:eastAsia="Times New Roman" w:hAnsi="Times New Roman" w:cs="Times New Roman"/>
                <w:color w:val="00B050"/>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B050"/>
                <w:sz w:val="24"/>
                <w:szCs w:val="24"/>
              </w:rPr>
              <w:t>антиконкурентних</w:t>
            </w:r>
            <w:proofErr w:type="spellEnd"/>
            <w:r>
              <w:rPr>
                <w:rFonts w:ascii="Times New Roman" w:eastAsia="Times New Roman" w:hAnsi="Times New Roman" w:cs="Times New Roman"/>
                <w:color w:val="00B050"/>
                <w:sz w:val="24"/>
                <w:szCs w:val="24"/>
              </w:rPr>
              <w:t xml:space="preserve"> узгоджених дій, що стосуються спотворення результатів тендерів;</w:t>
            </w:r>
          </w:p>
          <w:p w:rsidR="00DC3CF6" w:rsidRDefault="00DC3CF6" w:rsidP="005F3D18">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Pr>
                <w:rFonts w:ascii="Times New Roman" w:eastAsia="Times New Roman" w:hAnsi="Times New Roman" w:cs="Times New Roman"/>
                <w:color w:val="00B050"/>
                <w:sz w:val="24"/>
                <w:szCs w:val="24"/>
              </w:rPr>
              <w:lastRenderedPageBreak/>
              <w:t>відмиванням коштів), судимість з якої не знято або не погашено в установленому законом порядку;</w:t>
            </w:r>
          </w:p>
          <w:p w:rsidR="00DC3CF6" w:rsidRDefault="00DC3CF6" w:rsidP="005F3D18">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C3CF6" w:rsidRDefault="00DC3CF6" w:rsidP="005F3D18">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C3CF6" w:rsidRDefault="00DC3CF6" w:rsidP="005F3D18">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C3CF6" w:rsidRDefault="00DC3CF6" w:rsidP="005F3D18">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C3CF6" w:rsidRDefault="00DC3CF6" w:rsidP="005F3D18">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DC3CF6" w:rsidRDefault="00DC3CF6" w:rsidP="005F3D18">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11) учасник процедури закупівлі або кінцевий </w:t>
            </w:r>
            <w:proofErr w:type="spellStart"/>
            <w:r>
              <w:rPr>
                <w:rFonts w:ascii="Times New Roman" w:eastAsia="Times New Roman" w:hAnsi="Times New Roman" w:cs="Times New Roman"/>
                <w:color w:val="00B050"/>
                <w:sz w:val="24"/>
                <w:szCs w:val="24"/>
              </w:rPr>
              <w:t>бенефіціарний</w:t>
            </w:r>
            <w:proofErr w:type="spellEnd"/>
            <w:r>
              <w:rPr>
                <w:rFonts w:ascii="Times New Roman" w:eastAsia="Times New Roman" w:hAnsi="Times New Roman" w:cs="Times New Roman"/>
                <w:color w:val="00B050"/>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color w:val="00B050"/>
                <w:sz w:val="24"/>
                <w:szCs w:val="24"/>
                <w:highlight w:val="white"/>
              </w:rPr>
              <w:t xml:space="preserve">публічних </w:t>
            </w:r>
            <w:proofErr w:type="spellStart"/>
            <w:r>
              <w:rPr>
                <w:rFonts w:ascii="Times New Roman" w:eastAsia="Times New Roman" w:hAnsi="Times New Roman" w:cs="Times New Roman"/>
                <w:color w:val="00B050"/>
                <w:sz w:val="24"/>
                <w:szCs w:val="24"/>
                <w:highlight w:val="white"/>
              </w:rPr>
              <w:t>закупівель</w:t>
            </w:r>
            <w:proofErr w:type="spellEnd"/>
            <w:r>
              <w:rPr>
                <w:rFonts w:ascii="Times New Roman" w:eastAsia="Times New Roman" w:hAnsi="Times New Roman" w:cs="Times New Roman"/>
                <w:color w:val="00B050"/>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color w:val="00B050"/>
                <w:sz w:val="24"/>
                <w:szCs w:val="24"/>
              </w:rPr>
              <w:t xml:space="preserve">крім випадку, коли </w:t>
            </w:r>
            <w:r>
              <w:rPr>
                <w:rFonts w:ascii="Times New Roman" w:eastAsia="Times New Roman" w:hAnsi="Times New Roman" w:cs="Times New Roman"/>
                <w:color w:val="00B050"/>
                <w:sz w:val="24"/>
                <w:szCs w:val="24"/>
              </w:rPr>
              <w:lastRenderedPageBreak/>
              <w:t>активи такої особи в установленому законодавством порядку передані в управління АРМА;</w:t>
            </w:r>
          </w:p>
          <w:p w:rsidR="00DC3CF6" w:rsidRDefault="00DC3CF6" w:rsidP="005F3D18">
            <w:pPr>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C3CF6" w:rsidRDefault="00DC3CF6" w:rsidP="005F3D18">
            <w:pPr>
              <w:ind w:firstLine="567"/>
              <w:jc w:val="both"/>
              <w:rPr>
                <w:rFonts w:ascii="Times New Roman" w:eastAsia="Times New Roman" w:hAnsi="Times New Roman" w:cs="Times New Roman"/>
                <w:sz w:val="24"/>
                <w:szCs w:val="24"/>
                <w:highlight w:val="white"/>
              </w:rPr>
            </w:pPr>
          </w:p>
          <w:p w:rsidR="00DC3CF6" w:rsidRPr="00D52FA3" w:rsidRDefault="00DC3CF6" w:rsidP="005F3D18">
            <w:pPr>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p w:rsidR="00DC3CF6" w:rsidRPr="00D52FA3" w:rsidRDefault="00DC3CF6" w:rsidP="005F3D18">
            <w:pPr>
              <w:spacing w:beforeLines="40" w:before="96" w:afterLines="40" w:after="96" w:line="240" w:lineRule="auto"/>
              <w:ind w:right="113"/>
              <w:contextualSpacing/>
              <w:jc w:val="both"/>
              <w:rPr>
                <w:rFonts w:ascii="Times New Roman" w:hAnsi="Times New Roman" w:cs="Times New Roman"/>
                <w:color w:val="000000" w:themeColor="text1"/>
                <w:sz w:val="20"/>
                <w:szCs w:val="20"/>
              </w:rPr>
            </w:pPr>
            <w:r w:rsidRPr="00D52FA3">
              <w:rPr>
                <w:rFonts w:ascii="Times New Roman" w:eastAsia="Times New Roman" w:hAnsi="Times New Roman" w:cs="Times New Roman"/>
                <w:color w:val="000000" w:themeColor="text1"/>
                <w:sz w:val="20"/>
                <w:szCs w:val="20"/>
                <w:highlight w:val="white"/>
              </w:rPr>
              <w:t>.</w:t>
            </w:r>
          </w:p>
        </w:tc>
      </w:tr>
      <w:tr w:rsidR="00DC3CF6" w:rsidRPr="00D52FA3" w:rsidTr="005F3D18">
        <w:trPr>
          <w:gridAfter w:val="1"/>
          <w:wAfter w:w="988" w:type="dxa"/>
          <w:trHeight w:val="346"/>
          <w:jc w:val="center"/>
        </w:trPr>
        <w:tc>
          <w:tcPr>
            <w:tcW w:w="2553" w:type="dxa"/>
            <w:gridSpan w:val="3"/>
            <w:tcMar>
              <w:left w:w="103" w:type="dxa"/>
            </w:tcMar>
          </w:tcPr>
          <w:p w:rsidR="00DC3CF6" w:rsidRPr="00D52FA3" w:rsidRDefault="00DC3CF6" w:rsidP="005F3D18">
            <w:pPr>
              <w:pStyle w:val="LO-normal"/>
              <w:widowControl w:val="0"/>
              <w:spacing w:line="240" w:lineRule="auto"/>
              <w:jc w:val="center"/>
              <w:rPr>
                <w:rFonts w:ascii="Times New Roman" w:hAnsi="Times New Roman" w:cs="Times New Roman"/>
                <w:color w:val="000000" w:themeColor="text1"/>
                <w:sz w:val="20"/>
                <w:szCs w:val="20"/>
                <w:lang w:val="uk-UA"/>
              </w:rPr>
            </w:pPr>
            <w:r w:rsidRPr="00D52FA3">
              <w:rPr>
                <w:rFonts w:ascii="Times New Roman" w:hAnsi="Times New Roman" w:cs="Times New Roman"/>
                <w:color w:val="000000" w:themeColor="text1"/>
                <w:sz w:val="20"/>
                <w:szCs w:val="20"/>
                <w:lang w:val="uk-UA"/>
              </w:rPr>
              <w:lastRenderedPageBreak/>
              <w:t>Відхилення тендерних пропозицій</w:t>
            </w:r>
          </w:p>
        </w:tc>
        <w:tc>
          <w:tcPr>
            <w:tcW w:w="6383" w:type="dxa"/>
            <w:gridSpan w:val="2"/>
            <w:tcMar>
              <w:left w:w="103" w:type="dxa"/>
            </w:tcMar>
          </w:tcPr>
          <w:p w:rsidR="00DC3CF6" w:rsidRPr="00D52FA3" w:rsidRDefault="00DC3CF6" w:rsidP="005F3D18">
            <w:pPr>
              <w:jc w:val="both"/>
              <w:rPr>
                <w:rFonts w:ascii="Times New Roman" w:eastAsia="Times New Roman" w:hAnsi="Times New Roman" w:cs="Times New Roman"/>
                <w:b/>
                <w:i/>
                <w:color w:val="000000" w:themeColor="text1"/>
                <w:sz w:val="20"/>
                <w:szCs w:val="20"/>
                <w:highlight w:val="white"/>
              </w:rPr>
            </w:pPr>
            <w:bookmarkStart w:id="1" w:name="h.3rdcrjn"/>
            <w:bookmarkEnd w:id="1"/>
            <w:r w:rsidRPr="00D52FA3">
              <w:rPr>
                <w:rFonts w:ascii="Times New Roman" w:eastAsia="Times New Roman" w:hAnsi="Times New Roman" w:cs="Times New Roman"/>
                <w:b/>
                <w:i/>
                <w:color w:val="000000" w:themeColor="text1"/>
                <w:sz w:val="20"/>
                <w:szCs w:val="20"/>
                <w:highlight w:val="white"/>
              </w:rPr>
              <w:t xml:space="preserve">Замовник відхиляє тендерну пропозицію із зазначенням аргументації в електронній системі </w:t>
            </w:r>
            <w:proofErr w:type="spellStart"/>
            <w:r w:rsidRPr="00D52FA3">
              <w:rPr>
                <w:rFonts w:ascii="Times New Roman" w:eastAsia="Times New Roman" w:hAnsi="Times New Roman" w:cs="Times New Roman"/>
                <w:b/>
                <w:i/>
                <w:color w:val="000000" w:themeColor="text1"/>
                <w:sz w:val="20"/>
                <w:szCs w:val="20"/>
                <w:highlight w:val="white"/>
              </w:rPr>
              <w:t>закупівель</w:t>
            </w:r>
            <w:proofErr w:type="spellEnd"/>
            <w:r w:rsidRPr="00D52FA3">
              <w:rPr>
                <w:rFonts w:ascii="Times New Roman" w:eastAsia="Times New Roman" w:hAnsi="Times New Roman" w:cs="Times New Roman"/>
                <w:b/>
                <w:i/>
                <w:color w:val="000000" w:themeColor="text1"/>
                <w:sz w:val="20"/>
                <w:szCs w:val="20"/>
                <w:highlight w:val="white"/>
              </w:rPr>
              <w:t xml:space="preserve"> у разі, коли:</w:t>
            </w:r>
          </w:p>
          <w:p w:rsidR="00DC3CF6" w:rsidRPr="00D52FA3" w:rsidRDefault="00DC3CF6" w:rsidP="005F3D18">
            <w:pPr>
              <w:shd w:val="clear" w:color="auto" w:fill="FFFFFF"/>
              <w:ind w:firstLine="567"/>
              <w:jc w:val="both"/>
              <w:rPr>
                <w:rFonts w:ascii="Times New Roman" w:eastAsia="Times New Roman" w:hAnsi="Times New Roman" w:cs="Times New Roman"/>
                <w:color w:val="000000" w:themeColor="text1"/>
                <w:sz w:val="20"/>
                <w:szCs w:val="20"/>
                <w:highlight w:val="white"/>
              </w:rPr>
            </w:pPr>
            <w:r w:rsidRPr="00D52FA3">
              <w:rPr>
                <w:rFonts w:ascii="Times New Roman" w:eastAsia="Times New Roman" w:hAnsi="Times New Roman" w:cs="Times New Roman"/>
                <w:color w:val="000000" w:themeColor="text1"/>
                <w:sz w:val="20"/>
                <w:szCs w:val="20"/>
                <w:highlight w:val="white"/>
              </w:rPr>
              <w:t>1) учасник процедури закупівлі:</w:t>
            </w:r>
          </w:p>
          <w:p w:rsidR="00DC3CF6" w:rsidRPr="00D52FA3" w:rsidRDefault="00DC3CF6" w:rsidP="005F3D18">
            <w:pPr>
              <w:shd w:val="clear" w:color="auto" w:fill="FFFFFF"/>
              <w:ind w:firstLine="567"/>
              <w:jc w:val="both"/>
              <w:rPr>
                <w:rFonts w:ascii="Times New Roman" w:eastAsia="Times New Roman" w:hAnsi="Times New Roman" w:cs="Times New Roman"/>
                <w:color w:val="000000" w:themeColor="text1"/>
                <w:sz w:val="20"/>
                <w:szCs w:val="20"/>
                <w:highlight w:val="white"/>
              </w:rPr>
            </w:pPr>
            <w:r w:rsidRPr="00D52FA3">
              <w:rPr>
                <w:rFonts w:ascii="Times New Roman" w:eastAsia="Times New Roman" w:hAnsi="Times New Roman" w:cs="Times New Roman"/>
                <w:color w:val="000000" w:themeColor="text1"/>
                <w:sz w:val="20"/>
                <w:szCs w:val="20"/>
                <w:highlight w:val="white"/>
              </w:rPr>
              <w:t>підпадає під підстави, встановлені пунктом 47 цих особливостей;</w:t>
            </w:r>
          </w:p>
          <w:p w:rsidR="00DC3CF6" w:rsidRPr="00D52FA3" w:rsidRDefault="00DC3CF6" w:rsidP="005F3D18">
            <w:pPr>
              <w:shd w:val="clear" w:color="auto" w:fill="FFFFFF"/>
              <w:ind w:firstLine="567"/>
              <w:jc w:val="both"/>
              <w:rPr>
                <w:rFonts w:ascii="Times New Roman" w:eastAsia="Times New Roman" w:hAnsi="Times New Roman" w:cs="Times New Roman"/>
                <w:color w:val="000000" w:themeColor="text1"/>
                <w:sz w:val="20"/>
                <w:szCs w:val="20"/>
                <w:highlight w:val="white"/>
              </w:rPr>
            </w:pPr>
            <w:r w:rsidRPr="00D52FA3">
              <w:rPr>
                <w:rFonts w:ascii="Times New Roman" w:eastAsia="Times New Roman" w:hAnsi="Times New Roman" w:cs="Times New Roman"/>
                <w:color w:val="000000" w:themeColor="text1"/>
                <w:sz w:val="20"/>
                <w:szCs w:val="20"/>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C3CF6" w:rsidRPr="00D52FA3" w:rsidRDefault="00DC3CF6" w:rsidP="005F3D18">
            <w:pPr>
              <w:shd w:val="clear" w:color="auto" w:fill="FFFFFF"/>
              <w:ind w:firstLine="567"/>
              <w:jc w:val="both"/>
              <w:rPr>
                <w:rFonts w:ascii="Times New Roman" w:eastAsia="Times New Roman" w:hAnsi="Times New Roman" w:cs="Times New Roman"/>
                <w:color w:val="000000" w:themeColor="text1"/>
                <w:sz w:val="20"/>
                <w:szCs w:val="20"/>
                <w:highlight w:val="white"/>
              </w:rPr>
            </w:pPr>
            <w:r w:rsidRPr="00D52FA3">
              <w:rPr>
                <w:rFonts w:ascii="Times New Roman" w:eastAsia="Times New Roman" w:hAnsi="Times New Roman" w:cs="Times New Roman"/>
                <w:color w:val="000000" w:themeColor="text1"/>
                <w:sz w:val="20"/>
                <w:szCs w:val="20"/>
                <w:highlight w:val="white"/>
              </w:rPr>
              <w:t>не надав забезпечення тендерної пропозиції, якщо таке забезпечення вимагалося замовником;</w:t>
            </w:r>
          </w:p>
          <w:p w:rsidR="00DC3CF6" w:rsidRPr="00D52FA3" w:rsidRDefault="00DC3CF6" w:rsidP="005F3D18">
            <w:pPr>
              <w:shd w:val="clear" w:color="auto" w:fill="FFFFFF"/>
              <w:ind w:firstLine="567"/>
              <w:jc w:val="both"/>
              <w:rPr>
                <w:rFonts w:ascii="Times New Roman" w:eastAsia="Times New Roman" w:hAnsi="Times New Roman" w:cs="Times New Roman"/>
                <w:color w:val="000000" w:themeColor="text1"/>
                <w:sz w:val="20"/>
                <w:szCs w:val="20"/>
                <w:highlight w:val="white"/>
              </w:rPr>
            </w:pPr>
            <w:r w:rsidRPr="00D52FA3">
              <w:rPr>
                <w:rFonts w:ascii="Times New Roman" w:eastAsia="Times New Roman" w:hAnsi="Times New Roman" w:cs="Times New Roman"/>
                <w:color w:val="000000" w:themeColor="text1"/>
                <w:sz w:val="20"/>
                <w:szCs w:val="20"/>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w:t>
            </w:r>
            <w:r w:rsidRPr="00D52FA3">
              <w:rPr>
                <w:rFonts w:ascii="Times New Roman" w:eastAsia="Times New Roman" w:hAnsi="Times New Roman" w:cs="Times New Roman"/>
                <w:color w:val="000000" w:themeColor="text1"/>
                <w:sz w:val="20"/>
                <w:szCs w:val="20"/>
                <w:highlight w:val="white"/>
              </w:rPr>
              <w:lastRenderedPageBreak/>
              <w:t xml:space="preserve">виявлених замовником </w:t>
            </w:r>
            <w:proofErr w:type="spellStart"/>
            <w:r w:rsidRPr="00D52FA3">
              <w:rPr>
                <w:rFonts w:ascii="Times New Roman" w:eastAsia="Times New Roman" w:hAnsi="Times New Roman" w:cs="Times New Roman"/>
                <w:color w:val="000000" w:themeColor="text1"/>
                <w:sz w:val="20"/>
                <w:szCs w:val="20"/>
                <w:highlight w:val="white"/>
              </w:rPr>
              <w:t>невідповідностей</w:t>
            </w:r>
            <w:proofErr w:type="spellEnd"/>
            <w:r w:rsidRPr="00D52FA3">
              <w:rPr>
                <w:rFonts w:ascii="Times New Roman" w:eastAsia="Times New Roman" w:hAnsi="Times New Roman" w:cs="Times New Roman"/>
                <w:color w:val="000000" w:themeColor="text1"/>
                <w:sz w:val="20"/>
                <w:szCs w:val="20"/>
                <w:highlight w:val="white"/>
              </w:rPr>
              <w:t xml:space="preserve">, протягом 24 годин з моменту розміщення замовником в електронній системі </w:t>
            </w:r>
            <w:proofErr w:type="spellStart"/>
            <w:r w:rsidRPr="00D52FA3">
              <w:rPr>
                <w:rFonts w:ascii="Times New Roman" w:eastAsia="Times New Roman" w:hAnsi="Times New Roman" w:cs="Times New Roman"/>
                <w:color w:val="000000" w:themeColor="text1"/>
                <w:sz w:val="20"/>
                <w:szCs w:val="20"/>
                <w:highlight w:val="white"/>
              </w:rPr>
              <w:t>закупівель</w:t>
            </w:r>
            <w:proofErr w:type="spellEnd"/>
            <w:r w:rsidRPr="00D52FA3">
              <w:rPr>
                <w:rFonts w:ascii="Times New Roman" w:eastAsia="Times New Roman" w:hAnsi="Times New Roman" w:cs="Times New Roman"/>
                <w:color w:val="000000" w:themeColor="text1"/>
                <w:sz w:val="20"/>
                <w:szCs w:val="20"/>
                <w:highlight w:val="white"/>
              </w:rPr>
              <w:t xml:space="preserve"> повідомлення з вимогою про усунення таких </w:t>
            </w:r>
            <w:proofErr w:type="spellStart"/>
            <w:r w:rsidRPr="00D52FA3">
              <w:rPr>
                <w:rFonts w:ascii="Times New Roman" w:eastAsia="Times New Roman" w:hAnsi="Times New Roman" w:cs="Times New Roman"/>
                <w:color w:val="000000" w:themeColor="text1"/>
                <w:sz w:val="20"/>
                <w:szCs w:val="20"/>
                <w:highlight w:val="white"/>
              </w:rPr>
              <w:t>невідповідностей</w:t>
            </w:r>
            <w:proofErr w:type="spellEnd"/>
            <w:r w:rsidRPr="00D52FA3">
              <w:rPr>
                <w:rFonts w:ascii="Times New Roman" w:eastAsia="Times New Roman" w:hAnsi="Times New Roman" w:cs="Times New Roman"/>
                <w:color w:val="000000" w:themeColor="text1"/>
                <w:sz w:val="20"/>
                <w:szCs w:val="20"/>
                <w:highlight w:val="white"/>
              </w:rPr>
              <w:t>;</w:t>
            </w:r>
          </w:p>
          <w:p w:rsidR="00DC3CF6" w:rsidRPr="00D52FA3" w:rsidRDefault="00DC3CF6" w:rsidP="005F3D18">
            <w:pPr>
              <w:shd w:val="clear" w:color="auto" w:fill="FFFFFF"/>
              <w:ind w:firstLine="567"/>
              <w:jc w:val="both"/>
              <w:rPr>
                <w:rFonts w:ascii="Times New Roman" w:eastAsia="Times New Roman" w:hAnsi="Times New Roman" w:cs="Times New Roman"/>
                <w:color w:val="000000" w:themeColor="text1"/>
                <w:sz w:val="20"/>
                <w:szCs w:val="20"/>
                <w:highlight w:val="white"/>
              </w:rPr>
            </w:pPr>
            <w:r w:rsidRPr="00D52FA3">
              <w:rPr>
                <w:rFonts w:ascii="Times New Roman" w:eastAsia="Times New Roman" w:hAnsi="Times New Roman" w:cs="Times New Roman"/>
                <w:color w:val="000000" w:themeColor="text1"/>
                <w:sz w:val="20"/>
                <w:szCs w:val="20"/>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C3CF6" w:rsidRPr="00D52FA3" w:rsidRDefault="00DC3CF6" w:rsidP="005F3D18">
            <w:pPr>
              <w:shd w:val="clear" w:color="auto" w:fill="FFFFFF"/>
              <w:ind w:firstLine="567"/>
              <w:jc w:val="both"/>
              <w:rPr>
                <w:rFonts w:ascii="Times New Roman" w:eastAsia="Times New Roman" w:hAnsi="Times New Roman" w:cs="Times New Roman"/>
                <w:color w:val="000000" w:themeColor="text1"/>
                <w:sz w:val="20"/>
                <w:szCs w:val="20"/>
                <w:highlight w:val="white"/>
              </w:rPr>
            </w:pPr>
            <w:r w:rsidRPr="00D52FA3">
              <w:rPr>
                <w:rFonts w:ascii="Times New Roman" w:eastAsia="Times New Roman" w:hAnsi="Times New Roman" w:cs="Times New Roman"/>
                <w:color w:val="000000" w:themeColor="text1"/>
                <w:sz w:val="20"/>
                <w:szCs w:val="20"/>
                <w:highlight w:val="white"/>
              </w:rPr>
              <w:t>визначив конфіденційною інформацію, що не може бути визначена як конфіденційна відповідно до вимог пункту 40 цих особливостей;</w:t>
            </w:r>
          </w:p>
          <w:p w:rsidR="00DC3CF6" w:rsidRPr="00D52FA3" w:rsidRDefault="00DC3CF6" w:rsidP="005F3D18">
            <w:pPr>
              <w:shd w:val="clear" w:color="auto" w:fill="FFFFFF"/>
              <w:ind w:firstLine="567"/>
              <w:jc w:val="both"/>
              <w:rPr>
                <w:rFonts w:ascii="Times New Roman" w:eastAsia="Times New Roman" w:hAnsi="Times New Roman" w:cs="Times New Roman"/>
                <w:color w:val="000000" w:themeColor="text1"/>
                <w:sz w:val="20"/>
                <w:szCs w:val="20"/>
                <w:highlight w:val="white"/>
              </w:rPr>
            </w:pPr>
            <w:r w:rsidRPr="00D52FA3">
              <w:rPr>
                <w:rFonts w:ascii="Times New Roman" w:eastAsia="Times New Roman" w:hAnsi="Times New Roman" w:cs="Times New Roman"/>
                <w:color w:val="000000" w:themeColor="text1"/>
                <w:sz w:val="20"/>
                <w:szCs w:val="20"/>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D52FA3">
              <w:rPr>
                <w:rFonts w:ascii="Times New Roman" w:eastAsia="Times New Roman" w:hAnsi="Times New Roman" w:cs="Times New Roman"/>
                <w:color w:val="000000" w:themeColor="text1"/>
                <w:sz w:val="20"/>
                <w:szCs w:val="20"/>
                <w:highlight w:val="white"/>
              </w:rPr>
              <w:t>бенефіціарним</w:t>
            </w:r>
            <w:proofErr w:type="spellEnd"/>
            <w:r w:rsidRPr="00D52FA3">
              <w:rPr>
                <w:rFonts w:ascii="Times New Roman" w:eastAsia="Times New Roman" w:hAnsi="Times New Roman" w:cs="Times New Roman"/>
                <w:color w:val="000000" w:themeColor="text1"/>
                <w:sz w:val="20"/>
                <w:szCs w:val="20"/>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52FA3">
              <w:rPr>
                <w:rFonts w:ascii="Times New Roman" w:eastAsia="Times New Roman" w:hAnsi="Times New Roman" w:cs="Times New Roman"/>
                <w:color w:val="000000" w:themeColor="text1"/>
                <w:sz w:val="20"/>
                <w:szCs w:val="20"/>
                <w:highlight w:val="white"/>
              </w:rPr>
              <w:t>закупівель</w:t>
            </w:r>
            <w:proofErr w:type="spellEnd"/>
            <w:r w:rsidRPr="00D52FA3">
              <w:rPr>
                <w:rFonts w:ascii="Times New Roman" w:eastAsia="Times New Roman" w:hAnsi="Times New Roman" w:cs="Times New Roman"/>
                <w:color w:val="000000" w:themeColor="text1"/>
                <w:sz w:val="20"/>
                <w:szCs w:val="20"/>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C3CF6" w:rsidRPr="00D52FA3" w:rsidRDefault="00DC3CF6" w:rsidP="005F3D18">
            <w:pPr>
              <w:shd w:val="clear" w:color="auto" w:fill="FFFFFF"/>
              <w:ind w:firstLine="567"/>
              <w:jc w:val="both"/>
              <w:rPr>
                <w:rFonts w:ascii="Times New Roman" w:eastAsia="Times New Roman" w:hAnsi="Times New Roman" w:cs="Times New Roman"/>
                <w:color w:val="000000" w:themeColor="text1"/>
                <w:sz w:val="20"/>
                <w:szCs w:val="20"/>
                <w:highlight w:val="white"/>
              </w:rPr>
            </w:pPr>
            <w:r w:rsidRPr="00D52FA3">
              <w:rPr>
                <w:rFonts w:ascii="Times New Roman" w:eastAsia="Times New Roman" w:hAnsi="Times New Roman" w:cs="Times New Roman"/>
                <w:color w:val="000000" w:themeColor="text1"/>
                <w:sz w:val="20"/>
                <w:szCs w:val="20"/>
                <w:highlight w:val="white"/>
              </w:rPr>
              <w:t>2) тендерна пропозиція:</w:t>
            </w:r>
          </w:p>
          <w:p w:rsidR="00DC3CF6" w:rsidRPr="00D52FA3" w:rsidRDefault="00DC3CF6" w:rsidP="005F3D18">
            <w:pPr>
              <w:shd w:val="clear" w:color="auto" w:fill="FFFFFF"/>
              <w:ind w:firstLine="567"/>
              <w:jc w:val="both"/>
              <w:rPr>
                <w:rFonts w:ascii="Times New Roman" w:eastAsia="Times New Roman" w:hAnsi="Times New Roman" w:cs="Times New Roman"/>
                <w:color w:val="000000" w:themeColor="text1"/>
                <w:sz w:val="20"/>
                <w:szCs w:val="20"/>
                <w:highlight w:val="white"/>
              </w:rPr>
            </w:pPr>
            <w:r w:rsidRPr="00D52FA3">
              <w:rPr>
                <w:rFonts w:ascii="Times New Roman" w:eastAsia="Times New Roman" w:hAnsi="Times New Roman" w:cs="Times New Roman"/>
                <w:color w:val="000000" w:themeColor="text1"/>
                <w:sz w:val="20"/>
                <w:szCs w:val="20"/>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w:t>
            </w:r>
            <w:r w:rsidRPr="00D52FA3">
              <w:rPr>
                <w:rFonts w:ascii="Times New Roman" w:eastAsia="Times New Roman" w:hAnsi="Times New Roman" w:cs="Times New Roman"/>
                <w:color w:val="000000" w:themeColor="text1"/>
                <w:sz w:val="20"/>
                <w:szCs w:val="20"/>
                <w:highlight w:val="white"/>
              </w:rPr>
              <w:lastRenderedPageBreak/>
              <w:t xml:space="preserve">інформації та/або документах, що може бути усунена учасником процедури закупівлі відповідно до </w:t>
            </w:r>
            <w:hyperlink r:id="rId8" w:anchor="n131">
              <w:r w:rsidRPr="00D52FA3">
                <w:rPr>
                  <w:rFonts w:ascii="Times New Roman" w:eastAsia="Times New Roman" w:hAnsi="Times New Roman" w:cs="Times New Roman"/>
                  <w:color w:val="000000" w:themeColor="text1"/>
                  <w:sz w:val="20"/>
                  <w:szCs w:val="20"/>
                  <w:highlight w:val="white"/>
                </w:rPr>
                <w:t>пункту 4</w:t>
              </w:r>
            </w:hyperlink>
            <w:r w:rsidRPr="00D52FA3">
              <w:rPr>
                <w:rFonts w:ascii="Times New Roman" w:eastAsia="Times New Roman" w:hAnsi="Times New Roman" w:cs="Times New Roman"/>
                <w:color w:val="000000" w:themeColor="text1"/>
                <w:sz w:val="20"/>
                <w:szCs w:val="20"/>
                <w:highlight w:val="white"/>
              </w:rPr>
              <w:t>3 цих особливостей;</w:t>
            </w:r>
          </w:p>
          <w:p w:rsidR="00DC3CF6" w:rsidRPr="00D52FA3" w:rsidRDefault="00DC3CF6" w:rsidP="005F3D18">
            <w:pPr>
              <w:shd w:val="clear" w:color="auto" w:fill="FFFFFF"/>
              <w:ind w:firstLine="567"/>
              <w:jc w:val="both"/>
              <w:rPr>
                <w:rFonts w:ascii="Times New Roman" w:eastAsia="Times New Roman" w:hAnsi="Times New Roman" w:cs="Times New Roman"/>
                <w:color w:val="000000" w:themeColor="text1"/>
                <w:sz w:val="20"/>
                <w:szCs w:val="20"/>
                <w:highlight w:val="white"/>
              </w:rPr>
            </w:pPr>
            <w:r w:rsidRPr="00D52FA3">
              <w:rPr>
                <w:rFonts w:ascii="Times New Roman" w:eastAsia="Times New Roman" w:hAnsi="Times New Roman" w:cs="Times New Roman"/>
                <w:color w:val="000000" w:themeColor="text1"/>
                <w:sz w:val="20"/>
                <w:szCs w:val="20"/>
                <w:highlight w:val="white"/>
              </w:rPr>
              <w:t>є такою, строк дії якої закінчився;</w:t>
            </w:r>
          </w:p>
          <w:p w:rsidR="00DC3CF6" w:rsidRPr="00D52FA3" w:rsidRDefault="00DC3CF6" w:rsidP="005F3D18">
            <w:pPr>
              <w:shd w:val="clear" w:color="auto" w:fill="FFFFFF"/>
              <w:ind w:firstLine="567"/>
              <w:jc w:val="both"/>
              <w:rPr>
                <w:rFonts w:ascii="Times New Roman" w:eastAsia="Times New Roman" w:hAnsi="Times New Roman" w:cs="Times New Roman"/>
                <w:color w:val="000000" w:themeColor="text1"/>
                <w:sz w:val="20"/>
                <w:szCs w:val="20"/>
                <w:highlight w:val="white"/>
              </w:rPr>
            </w:pPr>
            <w:r w:rsidRPr="00D52FA3">
              <w:rPr>
                <w:rFonts w:ascii="Times New Roman" w:eastAsia="Times New Roman" w:hAnsi="Times New Roman" w:cs="Times New Roman"/>
                <w:color w:val="000000" w:themeColor="text1"/>
                <w:sz w:val="20"/>
                <w:szCs w:val="20"/>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C3CF6" w:rsidRPr="00D52FA3" w:rsidRDefault="00DC3CF6" w:rsidP="005F3D18">
            <w:pPr>
              <w:shd w:val="clear" w:color="auto" w:fill="FFFFFF"/>
              <w:ind w:firstLine="567"/>
              <w:jc w:val="both"/>
              <w:rPr>
                <w:rFonts w:ascii="Times New Roman" w:eastAsia="Times New Roman" w:hAnsi="Times New Roman" w:cs="Times New Roman"/>
                <w:color w:val="000000" w:themeColor="text1"/>
                <w:sz w:val="20"/>
                <w:szCs w:val="20"/>
                <w:highlight w:val="white"/>
              </w:rPr>
            </w:pPr>
            <w:r w:rsidRPr="00D52FA3">
              <w:rPr>
                <w:rFonts w:ascii="Times New Roman" w:eastAsia="Times New Roman" w:hAnsi="Times New Roman" w:cs="Times New Roman"/>
                <w:color w:val="000000" w:themeColor="text1"/>
                <w:sz w:val="20"/>
                <w:szCs w:val="20"/>
                <w:highlight w:val="white"/>
              </w:rPr>
              <w:t>не відповідає вимогам, установленим у тендерній документації відповідно до абзацу першого частини третьої статті 22 Закону;</w:t>
            </w:r>
          </w:p>
          <w:p w:rsidR="00DC3CF6" w:rsidRPr="00D52FA3" w:rsidRDefault="00DC3CF6" w:rsidP="005F3D18">
            <w:pPr>
              <w:shd w:val="clear" w:color="auto" w:fill="FFFFFF"/>
              <w:ind w:firstLine="567"/>
              <w:jc w:val="both"/>
              <w:rPr>
                <w:rFonts w:ascii="Times New Roman" w:eastAsia="Times New Roman" w:hAnsi="Times New Roman" w:cs="Times New Roman"/>
                <w:color w:val="000000" w:themeColor="text1"/>
                <w:sz w:val="20"/>
                <w:szCs w:val="20"/>
                <w:highlight w:val="white"/>
              </w:rPr>
            </w:pPr>
            <w:r w:rsidRPr="00D52FA3">
              <w:rPr>
                <w:rFonts w:ascii="Times New Roman" w:eastAsia="Times New Roman" w:hAnsi="Times New Roman" w:cs="Times New Roman"/>
                <w:color w:val="000000" w:themeColor="text1"/>
                <w:sz w:val="20"/>
                <w:szCs w:val="20"/>
                <w:highlight w:val="white"/>
              </w:rPr>
              <w:t>3) переможець процедури закупівлі:</w:t>
            </w:r>
          </w:p>
          <w:p w:rsidR="00DC3CF6" w:rsidRDefault="00DC3CF6" w:rsidP="005F3D1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DC3CF6" w:rsidRDefault="00DC3CF6" w:rsidP="005F3D18">
            <w:pPr>
              <w:shd w:val="clear" w:color="auto" w:fill="FFFFFF"/>
              <w:ind w:firstLine="56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DC3CF6" w:rsidRDefault="00DC3CF6" w:rsidP="005F3D1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DC3CF6" w:rsidRDefault="00DC3CF6" w:rsidP="005F3D1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C3CF6" w:rsidRDefault="00DC3CF6" w:rsidP="005F3D18">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DC3CF6" w:rsidRDefault="00DC3CF6" w:rsidP="005F3D1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rsidR="00DC3CF6" w:rsidRDefault="00DC3CF6" w:rsidP="005F3D1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w:t>
            </w:r>
            <w:r>
              <w:rPr>
                <w:rFonts w:ascii="Times New Roman" w:eastAsia="Times New Roman" w:hAnsi="Times New Roman" w:cs="Times New Roman"/>
                <w:color w:val="00B050"/>
                <w:sz w:val="24"/>
                <w:szCs w:val="24"/>
                <w:highlight w:val="white"/>
              </w:rPr>
              <w:t>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DC3CF6" w:rsidRDefault="00DC3CF6" w:rsidP="005F3D1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DC3CF6" w:rsidRPr="00245E2E" w:rsidRDefault="00DC3CF6" w:rsidP="005F3D18">
            <w:pPr>
              <w:pStyle w:val="LO-normal"/>
              <w:widowControl w:val="0"/>
              <w:tabs>
                <w:tab w:val="left" w:pos="394"/>
              </w:tabs>
              <w:spacing w:line="240" w:lineRule="auto"/>
              <w:ind w:firstLine="110"/>
              <w:jc w:val="both"/>
              <w:rPr>
                <w:rFonts w:ascii="Times New Roman" w:hAnsi="Times New Roman" w:cs="Times New Roman"/>
                <w:color w:val="000000" w:themeColor="text1"/>
                <w:sz w:val="20"/>
                <w:szCs w:val="20"/>
                <w:lang w:val="uk-UA"/>
              </w:rPr>
            </w:pPr>
            <w:r w:rsidRPr="00245E2E">
              <w:rPr>
                <w:rFonts w:ascii="Times New Roman" w:eastAsia="Times New Roman" w:hAnsi="Times New Roman" w:cs="Times New Roman"/>
                <w:sz w:val="24"/>
                <w:szCs w:val="24"/>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245E2E">
              <w:rPr>
                <w:rFonts w:ascii="Times New Roman" w:eastAsia="Times New Roman" w:hAnsi="Times New Roman" w:cs="Times New Roman"/>
                <w:sz w:val="24"/>
                <w:szCs w:val="24"/>
                <w:highlight w:val="white"/>
                <w:lang w:val="uk-UA"/>
              </w:rPr>
              <w:lastRenderedPageBreak/>
              <w:t xml:space="preserve">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45E2E">
              <w:rPr>
                <w:rFonts w:ascii="Times New Roman" w:eastAsia="Times New Roman" w:hAnsi="Times New Roman" w:cs="Times New Roman"/>
                <w:sz w:val="24"/>
                <w:szCs w:val="24"/>
                <w:highlight w:val="white"/>
                <w:lang w:val="uk-UA"/>
              </w:rPr>
              <w:t>закупівель</w:t>
            </w:r>
            <w:proofErr w:type="spellEnd"/>
            <w:r w:rsidRPr="00245E2E">
              <w:rPr>
                <w:rFonts w:ascii="Times New Roman" w:eastAsia="Times New Roman" w:hAnsi="Times New Roman" w:cs="Times New Roman"/>
                <w:sz w:val="24"/>
                <w:szCs w:val="24"/>
                <w:highlight w:val="white"/>
                <w:lang w:val="uk-UA"/>
              </w:rPr>
              <w:t xml:space="preserve">, але до моменту оприлюднення договору про закупівлю в електронній системі </w:t>
            </w:r>
            <w:proofErr w:type="spellStart"/>
            <w:r w:rsidRPr="00245E2E">
              <w:rPr>
                <w:rFonts w:ascii="Times New Roman" w:eastAsia="Times New Roman" w:hAnsi="Times New Roman" w:cs="Times New Roman"/>
                <w:sz w:val="24"/>
                <w:szCs w:val="24"/>
                <w:highlight w:val="white"/>
                <w:lang w:val="uk-UA"/>
              </w:rPr>
              <w:t>закупівель</w:t>
            </w:r>
            <w:proofErr w:type="spellEnd"/>
            <w:r w:rsidRPr="00245E2E">
              <w:rPr>
                <w:rFonts w:ascii="Times New Roman" w:eastAsia="Times New Roman" w:hAnsi="Times New Roman" w:cs="Times New Roman"/>
                <w:sz w:val="24"/>
                <w:szCs w:val="24"/>
                <w:highlight w:val="white"/>
                <w:lang w:val="uk-UA"/>
              </w:rPr>
              <w:t xml:space="preserve"> відповідно до статті 10 Закону</w:t>
            </w:r>
          </w:p>
          <w:p w:rsidR="00DC3CF6" w:rsidRPr="00D52FA3" w:rsidRDefault="00DC3CF6" w:rsidP="005F3D18">
            <w:pPr>
              <w:pStyle w:val="LO-normal"/>
              <w:widowControl w:val="0"/>
              <w:tabs>
                <w:tab w:val="left" w:pos="394"/>
              </w:tabs>
              <w:spacing w:line="240" w:lineRule="auto"/>
              <w:ind w:firstLine="110"/>
              <w:jc w:val="both"/>
              <w:rPr>
                <w:rFonts w:ascii="Times New Roman" w:hAnsi="Times New Roman" w:cs="Times New Roman"/>
                <w:color w:val="000000" w:themeColor="text1"/>
                <w:sz w:val="20"/>
                <w:szCs w:val="20"/>
                <w:lang w:val="uk-UA"/>
              </w:rPr>
            </w:pPr>
          </w:p>
        </w:tc>
      </w:tr>
    </w:tbl>
    <w:p w:rsidR="00DC3CF6" w:rsidRDefault="00DC3CF6" w:rsidP="00DC3CF6">
      <w:pPr>
        <w:pStyle w:val="a3"/>
        <w:spacing w:after="0" w:line="240" w:lineRule="auto"/>
        <w:rPr>
          <w:rFonts w:ascii="Times New Roman" w:hAnsi="Times New Roman" w:cs="Times New Roman"/>
          <w:b/>
          <w:bCs/>
          <w:sz w:val="24"/>
          <w:szCs w:val="24"/>
        </w:rPr>
      </w:pPr>
    </w:p>
    <w:p w:rsidR="00DC3CF6" w:rsidRDefault="00DC3CF6" w:rsidP="00DC3CF6">
      <w:pPr>
        <w:rPr>
          <w:rFonts w:ascii="Times New Roman" w:hAnsi="Times New Roman" w:cs="Times New Roman"/>
          <w:b/>
          <w:bCs/>
          <w:sz w:val="24"/>
          <w:szCs w:val="24"/>
        </w:rPr>
      </w:pPr>
    </w:p>
    <w:p w:rsidR="00DC3CF6" w:rsidRPr="003F2916" w:rsidRDefault="00DC3CF6" w:rsidP="00DC3CF6">
      <w:pPr>
        <w:ind w:right="22"/>
        <w:rPr>
          <w:rFonts w:ascii="Times New Roman" w:hAnsi="Times New Roman" w:cs="Times New Roman"/>
          <w:b/>
          <w:color w:val="000000" w:themeColor="text1"/>
          <w:sz w:val="24"/>
          <w:szCs w:val="24"/>
        </w:rPr>
      </w:pPr>
      <w:r w:rsidRPr="003F2916">
        <w:rPr>
          <w:sz w:val="24"/>
          <w:szCs w:val="24"/>
        </w:rPr>
        <w:t xml:space="preserve">2. </w:t>
      </w:r>
      <w:r w:rsidRPr="003F2916">
        <w:rPr>
          <w:sz w:val="24"/>
          <w:szCs w:val="24"/>
        </w:rPr>
        <w:tab/>
      </w:r>
      <w:r w:rsidRPr="003F2916">
        <w:rPr>
          <w:rFonts w:ascii="Times New Roman" w:hAnsi="Times New Roman" w:cs="Times New Roman"/>
          <w:b/>
          <w:color w:val="000000" w:themeColor="text1"/>
          <w:sz w:val="24"/>
          <w:szCs w:val="24"/>
        </w:rPr>
        <w:t>Додаток 2   до Тендерної Документації:</w:t>
      </w:r>
    </w:p>
    <w:p w:rsidR="00DC3CF6" w:rsidRDefault="00DC3CF6" w:rsidP="00DC3CF6">
      <w:pPr>
        <w:ind w:right="22"/>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СТАЛО:</w:t>
      </w:r>
    </w:p>
    <w:p w:rsidR="00DC3CF6" w:rsidRPr="00D52FA3" w:rsidRDefault="00DC3CF6" w:rsidP="00DC3CF6">
      <w:pPr>
        <w:spacing w:before="20" w:after="20" w:line="240" w:lineRule="auto"/>
        <w:jc w:val="both"/>
        <w:rPr>
          <w:rFonts w:ascii="Times New Roman" w:eastAsia="Times New Roman" w:hAnsi="Times New Roman" w:cs="Times New Roman"/>
          <w:b/>
          <w:color w:val="000000" w:themeColor="text1"/>
          <w:sz w:val="20"/>
          <w:szCs w:val="20"/>
        </w:rPr>
      </w:pPr>
      <w:r w:rsidRPr="00D52FA3">
        <w:rPr>
          <w:rFonts w:ascii="Times New Roman" w:eastAsia="Times New Roman" w:hAnsi="Times New Roman" w:cs="Times New Roman"/>
          <w:b/>
          <w:color w:val="000000" w:themeColor="text1"/>
          <w:sz w:val="20"/>
          <w:szCs w:val="20"/>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DC3CF6" w:rsidRPr="00D52FA3" w:rsidRDefault="00DC3CF6" w:rsidP="00DC3CF6">
      <w:pPr>
        <w:ind w:firstLine="567"/>
        <w:jc w:val="both"/>
        <w:rPr>
          <w:rFonts w:ascii="Times New Roman" w:eastAsia="Times New Roman" w:hAnsi="Times New Roman" w:cs="Times New Roman"/>
          <w:color w:val="000000" w:themeColor="text1"/>
          <w:sz w:val="20"/>
          <w:szCs w:val="20"/>
        </w:rPr>
      </w:pPr>
      <w:r w:rsidRPr="00D52FA3">
        <w:rPr>
          <w:rFonts w:ascii="Times New Roman" w:eastAsia="Times New Roman" w:hAnsi="Times New Roman" w:cs="Times New Roman"/>
          <w:color w:val="000000" w:themeColor="text1"/>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D52FA3">
        <w:rPr>
          <w:rFonts w:ascii="Times New Roman" w:eastAsia="Times New Roman" w:hAnsi="Times New Roman" w:cs="Times New Roman"/>
          <w:color w:val="000000" w:themeColor="text1"/>
          <w:sz w:val="20"/>
          <w:szCs w:val="20"/>
        </w:rPr>
        <w:t>закупівель</w:t>
      </w:r>
      <w:proofErr w:type="spellEnd"/>
      <w:r w:rsidRPr="00D52FA3">
        <w:rPr>
          <w:rFonts w:ascii="Times New Roman" w:eastAsia="Times New Roman" w:hAnsi="Times New Roman" w:cs="Times New Roman"/>
          <w:color w:val="000000" w:themeColor="text1"/>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C3CF6" w:rsidRPr="00D52FA3" w:rsidRDefault="00DC3CF6" w:rsidP="00DC3CF6">
      <w:pPr>
        <w:ind w:firstLine="567"/>
        <w:jc w:val="both"/>
        <w:rPr>
          <w:rFonts w:ascii="Times New Roman" w:eastAsia="Times New Roman" w:hAnsi="Times New Roman" w:cs="Times New Roman"/>
          <w:color w:val="000000" w:themeColor="text1"/>
          <w:sz w:val="20"/>
          <w:szCs w:val="20"/>
        </w:rPr>
      </w:pPr>
      <w:r w:rsidRPr="00D52FA3">
        <w:rPr>
          <w:rFonts w:ascii="Times New Roman" w:eastAsia="Times New Roman" w:hAnsi="Times New Roman" w:cs="Times New Roman"/>
          <w:color w:val="000000" w:themeColor="text1"/>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D52FA3">
        <w:rPr>
          <w:rFonts w:ascii="Times New Roman" w:eastAsia="Times New Roman" w:hAnsi="Times New Roman" w:cs="Times New Roman"/>
          <w:color w:val="000000" w:themeColor="text1"/>
          <w:sz w:val="20"/>
          <w:szCs w:val="20"/>
        </w:rPr>
        <w:t>закупівель</w:t>
      </w:r>
      <w:proofErr w:type="spellEnd"/>
      <w:r w:rsidRPr="00D52FA3">
        <w:rPr>
          <w:rFonts w:ascii="Times New Roman" w:eastAsia="Times New Roman" w:hAnsi="Times New Roman" w:cs="Times New Roman"/>
          <w:color w:val="000000" w:themeColor="text1"/>
          <w:sz w:val="20"/>
          <w:szCs w:val="20"/>
        </w:rPr>
        <w:t xml:space="preserve"> під час подання тендерної пропозиції.</w:t>
      </w:r>
    </w:p>
    <w:p w:rsidR="00DC3CF6" w:rsidRPr="00D52FA3" w:rsidRDefault="00DC3CF6" w:rsidP="00DC3CF6">
      <w:pPr>
        <w:ind w:firstLine="567"/>
        <w:jc w:val="both"/>
        <w:rPr>
          <w:rFonts w:ascii="Times New Roman" w:eastAsia="Times New Roman" w:hAnsi="Times New Roman" w:cs="Times New Roman"/>
          <w:color w:val="000000" w:themeColor="text1"/>
          <w:sz w:val="20"/>
          <w:szCs w:val="20"/>
        </w:rPr>
      </w:pPr>
      <w:r w:rsidRPr="00D52FA3">
        <w:rPr>
          <w:rFonts w:ascii="Times New Roman" w:eastAsia="Times New Roman" w:hAnsi="Times New Roman" w:cs="Times New Roman"/>
          <w:color w:val="000000" w:themeColor="text1"/>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52FA3">
        <w:rPr>
          <w:rFonts w:ascii="Times New Roman" w:eastAsia="Times New Roman" w:hAnsi="Times New Roman" w:cs="Times New Roman"/>
          <w:color w:val="000000" w:themeColor="text1"/>
          <w:sz w:val="20"/>
          <w:szCs w:val="20"/>
        </w:rPr>
        <w:t>закупівель</w:t>
      </w:r>
      <w:proofErr w:type="spellEnd"/>
      <w:r w:rsidRPr="00D52FA3">
        <w:rPr>
          <w:rFonts w:ascii="Times New Roman" w:eastAsia="Times New Roman" w:hAnsi="Times New Roman" w:cs="Times New Roman"/>
          <w:color w:val="000000" w:themeColor="text1"/>
          <w:sz w:val="20"/>
          <w:szCs w:val="20"/>
        </w:rPr>
        <w:t xml:space="preserve"> відсутність в учасника процедури закупівлі підстав, визначених підпунктами 1 і 7 цього пункту.</w:t>
      </w:r>
    </w:p>
    <w:p w:rsidR="00DC3CF6" w:rsidRPr="00D52FA3" w:rsidRDefault="00DC3CF6" w:rsidP="00DC3CF6">
      <w:pPr>
        <w:widowControl w:val="0"/>
        <w:pBdr>
          <w:top w:val="nil"/>
          <w:left w:val="nil"/>
          <w:bottom w:val="nil"/>
          <w:right w:val="nil"/>
          <w:between w:val="nil"/>
        </w:pBdr>
        <w:spacing w:line="240" w:lineRule="auto"/>
        <w:ind w:firstLine="567"/>
        <w:jc w:val="both"/>
        <w:rPr>
          <w:rFonts w:ascii="Times New Roman" w:eastAsia="Times New Roman" w:hAnsi="Times New Roman" w:cs="Times New Roman"/>
          <w:color w:val="000000" w:themeColor="text1"/>
          <w:sz w:val="20"/>
          <w:szCs w:val="20"/>
        </w:rPr>
      </w:pPr>
      <w:r w:rsidRPr="00D52FA3">
        <w:rPr>
          <w:rFonts w:ascii="Times New Roman" w:eastAsia="Times New Roman" w:hAnsi="Times New Roman" w:cs="Times New Roman"/>
          <w:color w:val="000000" w:themeColor="text1"/>
          <w:sz w:val="20"/>
          <w:szCs w:val="20"/>
        </w:rPr>
        <w:t xml:space="preserve">Учасник  повинен надати </w:t>
      </w:r>
      <w:r w:rsidRPr="00D52FA3">
        <w:rPr>
          <w:rFonts w:ascii="Times New Roman" w:eastAsia="Times New Roman" w:hAnsi="Times New Roman" w:cs="Times New Roman"/>
          <w:b/>
          <w:color w:val="000000" w:themeColor="text1"/>
          <w:sz w:val="20"/>
          <w:szCs w:val="20"/>
        </w:rPr>
        <w:t>довідку у довільній формі</w:t>
      </w:r>
      <w:r w:rsidRPr="00D52FA3">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C3CF6" w:rsidRPr="00D52FA3" w:rsidRDefault="00DC3CF6" w:rsidP="00DC3CF6">
      <w:pPr>
        <w:widowControl w:val="0"/>
        <w:pBdr>
          <w:top w:val="nil"/>
          <w:left w:val="nil"/>
          <w:bottom w:val="nil"/>
          <w:right w:val="nil"/>
          <w:between w:val="nil"/>
        </w:pBdr>
        <w:spacing w:line="240" w:lineRule="auto"/>
        <w:ind w:firstLine="567"/>
        <w:jc w:val="both"/>
        <w:rPr>
          <w:rFonts w:ascii="Times New Roman" w:eastAsia="Times New Roman" w:hAnsi="Times New Roman" w:cs="Times New Roman"/>
          <w:i/>
          <w:color w:val="000000" w:themeColor="text1"/>
          <w:sz w:val="20"/>
          <w:szCs w:val="20"/>
        </w:rPr>
      </w:pPr>
      <w:r w:rsidRPr="00D52FA3">
        <w:rPr>
          <w:rFonts w:ascii="Times New Roman" w:eastAsia="Times New Roman" w:hAnsi="Times New Roman" w:cs="Times New Roman"/>
          <w:i/>
          <w:color w:val="000000" w:themeColor="text1"/>
          <w:sz w:val="20"/>
          <w:szCs w:val="20"/>
        </w:rPr>
        <w:t xml:space="preserve">Якщо на момент подання тендерної пропозиції учасником в електронній системі </w:t>
      </w:r>
      <w:proofErr w:type="spellStart"/>
      <w:r w:rsidRPr="00D52FA3">
        <w:rPr>
          <w:rFonts w:ascii="Times New Roman" w:eastAsia="Times New Roman" w:hAnsi="Times New Roman" w:cs="Times New Roman"/>
          <w:i/>
          <w:color w:val="000000" w:themeColor="text1"/>
          <w:sz w:val="20"/>
          <w:szCs w:val="20"/>
        </w:rPr>
        <w:t>закупівель</w:t>
      </w:r>
      <w:proofErr w:type="spellEnd"/>
      <w:r w:rsidRPr="00D52FA3">
        <w:rPr>
          <w:rFonts w:ascii="Times New Roman" w:eastAsia="Times New Roman" w:hAnsi="Times New Roman" w:cs="Times New Roman"/>
          <w:i/>
          <w:color w:val="000000" w:themeColor="text1"/>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Pr="00D52FA3">
        <w:rPr>
          <w:rFonts w:ascii="Times New Roman" w:eastAsia="Times New Roman" w:hAnsi="Times New Roman" w:cs="Times New Roman"/>
          <w:color w:val="000000" w:themeColor="text1"/>
          <w:sz w:val="20"/>
          <w:szCs w:val="20"/>
        </w:rPr>
        <w:t>.</w:t>
      </w:r>
    </w:p>
    <w:p w:rsidR="00DC3CF6" w:rsidRPr="00D52FA3" w:rsidRDefault="00DC3CF6" w:rsidP="00DC3CF6">
      <w:pPr>
        <w:pBdr>
          <w:top w:val="nil"/>
          <w:left w:val="nil"/>
          <w:bottom w:val="nil"/>
          <w:right w:val="nil"/>
          <w:between w:val="nil"/>
        </w:pBdr>
        <w:spacing w:line="240" w:lineRule="auto"/>
        <w:jc w:val="both"/>
        <w:rPr>
          <w:rFonts w:ascii="Times New Roman" w:eastAsia="Times New Roman" w:hAnsi="Times New Roman" w:cs="Times New Roman"/>
          <w:b/>
          <w:color w:val="000000" w:themeColor="text1"/>
          <w:sz w:val="20"/>
          <w:szCs w:val="20"/>
        </w:rPr>
      </w:pPr>
      <w:r w:rsidRPr="00D52FA3">
        <w:rPr>
          <w:rFonts w:ascii="Times New Roman" w:eastAsia="Times New Roman" w:hAnsi="Times New Roman" w:cs="Times New Roman"/>
          <w:b/>
          <w:color w:val="000000" w:themeColor="text1"/>
          <w:sz w:val="20"/>
          <w:szCs w:val="20"/>
        </w:rPr>
        <w:t xml:space="preserve">3. Перелік документів та інформації  для підтвердження відповідності ПЕРЕМОЖЦЯ вимогам, визначеним у пункті </w:t>
      </w:r>
      <w:r w:rsidRPr="00D52FA3">
        <w:rPr>
          <w:rFonts w:ascii="Times New Roman" w:eastAsia="Times New Roman" w:hAnsi="Times New Roman" w:cs="Times New Roman"/>
          <w:color w:val="000000" w:themeColor="text1"/>
          <w:sz w:val="20"/>
          <w:szCs w:val="20"/>
        </w:rPr>
        <w:t>47</w:t>
      </w:r>
      <w:r w:rsidRPr="00D52FA3">
        <w:rPr>
          <w:rFonts w:ascii="Times New Roman" w:eastAsia="Times New Roman" w:hAnsi="Times New Roman" w:cs="Times New Roman"/>
          <w:b/>
          <w:color w:val="000000" w:themeColor="text1"/>
          <w:sz w:val="20"/>
          <w:szCs w:val="20"/>
        </w:rPr>
        <w:t xml:space="preserve"> Особливостей:</w:t>
      </w:r>
    </w:p>
    <w:p w:rsidR="00DC3CF6" w:rsidRPr="00D52FA3" w:rsidRDefault="00DC3CF6" w:rsidP="00DC3CF6">
      <w:pPr>
        <w:widowControl w:val="0"/>
        <w:pBdr>
          <w:top w:val="nil"/>
          <w:left w:val="nil"/>
          <w:bottom w:val="nil"/>
          <w:right w:val="nil"/>
          <w:between w:val="nil"/>
        </w:pBdr>
        <w:spacing w:line="240" w:lineRule="auto"/>
        <w:ind w:firstLine="567"/>
        <w:jc w:val="both"/>
        <w:rPr>
          <w:rFonts w:ascii="Times New Roman" w:eastAsia="Times New Roman" w:hAnsi="Times New Roman" w:cs="Times New Roman"/>
          <w:color w:val="000000" w:themeColor="text1"/>
          <w:sz w:val="20"/>
          <w:szCs w:val="20"/>
        </w:rPr>
      </w:pPr>
      <w:r w:rsidRPr="00D52FA3">
        <w:rPr>
          <w:rFonts w:ascii="Times New Roman" w:eastAsia="Times New Roman" w:hAnsi="Times New Roman" w:cs="Times New Roman"/>
          <w:color w:val="000000" w:themeColor="text1"/>
          <w:sz w:val="20"/>
          <w:szCs w:val="20"/>
        </w:rPr>
        <w:t xml:space="preserve">Переможець процедури закупівлі у строк, що </w:t>
      </w:r>
      <w:r w:rsidRPr="00D52FA3">
        <w:rPr>
          <w:rFonts w:ascii="Times New Roman" w:eastAsia="Times New Roman" w:hAnsi="Times New Roman" w:cs="Times New Roman"/>
          <w:b/>
          <w:i/>
          <w:color w:val="000000" w:themeColor="text1"/>
          <w:sz w:val="20"/>
          <w:szCs w:val="20"/>
        </w:rPr>
        <w:t xml:space="preserve">не перевищує чотири дні </w:t>
      </w:r>
      <w:r w:rsidRPr="00D52FA3">
        <w:rPr>
          <w:rFonts w:ascii="Times New Roman" w:eastAsia="Times New Roman" w:hAnsi="Times New Roman" w:cs="Times New Roman"/>
          <w:color w:val="000000" w:themeColor="text1"/>
          <w:sz w:val="20"/>
          <w:szCs w:val="20"/>
        </w:rPr>
        <w:t xml:space="preserve">з дати оприлюднення в електронній системі </w:t>
      </w:r>
      <w:proofErr w:type="spellStart"/>
      <w:r w:rsidRPr="00D52FA3">
        <w:rPr>
          <w:rFonts w:ascii="Times New Roman" w:eastAsia="Times New Roman" w:hAnsi="Times New Roman" w:cs="Times New Roman"/>
          <w:color w:val="000000" w:themeColor="text1"/>
          <w:sz w:val="20"/>
          <w:szCs w:val="20"/>
        </w:rPr>
        <w:t>закупівель</w:t>
      </w:r>
      <w:proofErr w:type="spellEnd"/>
      <w:r w:rsidRPr="00D52FA3">
        <w:rPr>
          <w:rFonts w:ascii="Times New Roman" w:eastAsia="Times New Roman" w:hAnsi="Times New Roman" w:cs="Times New Roman"/>
          <w:color w:val="000000" w:themeColor="text1"/>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52FA3">
        <w:rPr>
          <w:rFonts w:ascii="Times New Roman" w:eastAsia="Times New Roman" w:hAnsi="Times New Roman" w:cs="Times New Roman"/>
          <w:color w:val="000000" w:themeColor="text1"/>
          <w:sz w:val="20"/>
          <w:szCs w:val="20"/>
        </w:rPr>
        <w:t>закупівель</w:t>
      </w:r>
      <w:proofErr w:type="spellEnd"/>
      <w:r w:rsidRPr="00D52FA3">
        <w:rPr>
          <w:rFonts w:ascii="Times New Roman" w:eastAsia="Times New Roman" w:hAnsi="Times New Roman" w:cs="Times New Roman"/>
          <w:color w:val="000000" w:themeColor="text1"/>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DC3CF6" w:rsidRPr="00D52FA3" w:rsidRDefault="00DC3CF6" w:rsidP="00DC3CF6">
      <w:pPr>
        <w:widowControl w:val="0"/>
        <w:pBdr>
          <w:top w:val="nil"/>
          <w:left w:val="nil"/>
          <w:bottom w:val="nil"/>
          <w:right w:val="nil"/>
          <w:between w:val="nil"/>
        </w:pBdr>
        <w:spacing w:line="240" w:lineRule="auto"/>
        <w:ind w:firstLine="567"/>
        <w:jc w:val="both"/>
        <w:rPr>
          <w:rFonts w:ascii="Times New Roman" w:eastAsia="Times New Roman" w:hAnsi="Times New Roman" w:cs="Times New Roman"/>
          <w:color w:val="000000" w:themeColor="text1"/>
          <w:sz w:val="20"/>
          <w:szCs w:val="20"/>
        </w:rPr>
      </w:pPr>
      <w:r w:rsidRPr="00D52FA3">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C3CF6" w:rsidRPr="00D52FA3" w:rsidRDefault="00DC3CF6" w:rsidP="00DC3CF6">
      <w:pPr>
        <w:ind w:right="22"/>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БУЛО:</w:t>
      </w:r>
    </w:p>
    <w:p w:rsidR="00DC3CF6" w:rsidRPr="00D52FA3" w:rsidRDefault="00DC3CF6" w:rsidP="00DC3CF6">
      <w:pPr>
        <w:spacing w:before="20" w:after="20" w:line="240" w:lineRule="auto"/>
        <w:jc w:val="both"/>
        <w:rPr>
          <w:rFonts w:ascii="Times New Roman" w:eastAsia="Times New Roman" w:hAnsi="Times New Roman" w:cs="Times New Roman"/>
          <w:b/>
          <w:color w:val="000000" w:themeColor="text1"/>
          <w:sz w:val="20"/>
          <w:szCs w:val="20"/>
        </w:rPr>
      </w:pPr>
      <w:r w:rsidRPr="00D52FA3">
        <w:rPr>
          <w:rFonts w:ascii="Times New Roman" w:eastAsia="Times New Roman" w:hAnsi="Times New Roman" w:cs="Times New Roman"/>
          <w:b/>
          <w:color w:val="000000" w:themeColor="text1"/>
          <w:sz w:val="20"/>
          <w:szCs w:val="20"/>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DC3CF6" w:rsidRDefault="00DC3CF6" w:rsidP="00DC3CF6">
      <w:pPr>
        <w:spacing w:after="0"/>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lastRenderedPageBreak/>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color w:val="00B050"/>
          <w:sz w:val="20"/>
          <w:szCs w:val="20"/>
          <w:highlight w:val="white"/>
        </w:rPr>
        <w:t>закупівель</w:t>
      </w:r>
      <w:proofErr w:type="spellEnd"/>
      <w:r>
        <w:rPr>
          <w:rFonts w:ascii="Times New Roman" w:eastAsia="Times New Roman" w:hAnsi="Times New Roman" w:cs="Times New Roman"/>
          <w:color w:val="00B050"/>
          <w:sz w:val="20"/>
          <w:szCs w:val="20"/>
          <w:highlight w:val="white"/>
        </w:rPr>
        <w:t xml:space="preserve">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C3CF6" w:rsidRPr="004468BF" w:rsidRDefault="00DC3CF6" w:rsidP="00DC3CF6">
      <w:pPr>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color w:val="00B050"/>
          <w:sz w:val="20"/>
          <w:szCs w:val="20"/>
          <w:highlight w:val="white"/>
        </w:rPr>
        <w:t>закупівель</w:t>
      </w:r>
      <w:proofErr w:type="spellEnd"/>
      <w:r>
        <w:rPr>
          <w:rFonts w:ascii="Times New Roman" w:eastAsia="Times New Roman" w:hAnsi="Times New Roman" w:cs="Times New Roman"/>
          <w:color w:val="00B050"/>
          <w:sz w:val="20"/>
          <w:szCs w:val="20"/>
          <w:highlight w:val="white"/>
        </w:rPr>
        <w:t xml:space="preserve"> під час подання тендерної пропозиції.</w:t>
      </w:r>
    </w:p>
    <w:p w:rsidR="00DC3CF6" w:rsidRPr="00D52FA3" w:rsidRDefault="00DC3CF6" w:rsidP="00DC3CF6">
      <w:pPr>
        <w:ind w:firstLine="567"/>
        <w:jc w:val="both"/>
        <w:rPr>
          <w:rFonts w:ascii="Times New Roman" w:eastAsia="Times New Roman" w:hAnsi="Times New Roman" w:cs="Times New Roman"/>
          <w:color w:val="000000" w:themeColor="text1"/>
          <w:sz w:val="20"/>
          <w:szCs w:val="20"/>
        </w:rPr>
      </w:pPr>
      <w:r w:rsidRPr="00D52FA3">
        <w:rPr>
          <w:rFonts w:ascii="Times New Roman" w:eastAsia="Times New Roman" w:hAnsi="Times New Roman" w:cs="Times New Roman"/>
          <w:color w:val="000000" w:themeColor="text1"/>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D52FA3">
        <w:rPr>
          <w:rFonts w:ascii="Times New Roman" w:eastAsia="Times New Roman" w:hAnsi="Times New Roman" w:cs="Times New Roman"/>
          <w:color w:val="000000" w:themeColor="text1"/>
          <w:sz w:val="20"/>
          <w:szCs w:val="20"/>
        </w:rPr>
        <w:t>закупівель</w:t>
      </w:r>
      <w:proofErr w:type="spellEnd"/>
      <w:r w:rsidRPr="00D52FA3">
        <w:rPr>
          <w:rFonts w:ascii="Times New Roman" w:eastAsia="Times New Roman" w:hAnsi="Times New Roman" w:cs="Times New Roman"/>
          <w:color w:val="000000" w:themeColor="text1"/>
          <w:sz w:val="20"/>
          <w:szCs w:val="20"/>
        </w:rPr>
        <w:t xml:space="preserve"> відсутність в учасника процедури закупівлі підстав, визначених підпунктами 1 і 7 цього пункту.</w:t>
      </w:r>
    </w:p>
    <w:p w:rsidR="00DC3CF6" w:rsidRPr="00D52FA3" w:rsidRDefault="00DC3CF6" w:rsidP="00DC3CF6">
      <w:pPr>
        <w:widowControl w:val="0"/>
        <w:pBdr>
          <w:top w:val="nil"/>
          <w:left w:val="nil"/>
          <w:bottom w:val="nil"/>
          <w:right w:val="nil"/>
          <w:between w:val="nil"/>
        </w:pBdr>
        <w:spacing w:line="240" w:lineRule="auto"/>
        <w:ind w:firstLine="567"/>
        <w:jc w:val="both"/>
        <w:rPr>
          <w:rFonts w:ascii="Times New Roman" w:eastAsia="Times New Roman" w:hAnsi="Times New Roman" w:cs="Times New Roman"/>
          <w:color w:val="000000" w:themeColor="text1"/>
          <w:sz w:val="20"/>
          <w:szCs w:val="20"/>
        </w:rPr>
      </w:pPr>
      <w:r w:rsidRPr="00D52FA3">
        <w:rPr>
          <w:rFonts w:ascii="Times New Roman" w:eastAsia="Times New Roman" w:hAnsi="Times New Roman" w:cs="Times New Roman"/>
          <w:color w:val="000000" w:themeColor="text1"/>
          <w:sz w:val="20"/>
          <w:szCs w:val="20"/>
        </w:rPr>
        <w:t xml:space="preserve">Учасник  повинен надати </w:t>
      </w:r>
      <w:r w:rsidRPr="00D52FA3">
        <w:rPr>
          <w:rFonts w:ascii="Times New Roman" w:eastAsia="Times New Roman" w:hAnsi="Times New Roman" w:cs="Times New Roman"/>
          <w:b/>
          <w:color w:val="000000" w:themeColor="text1"/>
          <w:sz w:val="20"/>
          <w:szCs w:val="20"/>
        </w:rPr>
        <w:t>довідку у довільній формі</w:t>
      </w:r>
      <w:r w:rsidRPr="00D52FA3">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C3CF6" w:rsidRPr="00D52FA3" w:rsidRDefault="00DC3CF6" w:rsidP="00DC3CF6">
      <w:pPr>
        <w:widowControl w:val="0"/>
        <w:pBdr>
          <w:top w:val="nil"/>
          <w:left w:val="nil"/>
          <w:bottom w:val="nil"/>
          <w:right w:val="nil"/>
          <w:between w:val="nil"/>
        </w:pBdr>
        <w:spacing w:line="240" w:lineRule="auto"/>
        <w:ind w:firstLine="567"/>
        <w:jc w:val="both"/>
        <w:rPr>
          <w:rFonts w:ascii="Times New Roman" w:eastAsia="Times New Roman" w:hAnsi="Times New Roman" w:cs="Times New Roman"/>
          <w:i/>
          <w:color w:val="000000" w:themeColor="text1"/>
          <w:sz w:val="20"/>
          <w:szCs w:val="20"/>
        </w:rPr>
      </w:pPr>
      <w:r w:rsidRPr="00D52FA3">
        <w:rPr>
          <w:rFonts w:ascii="Times New Roman" w:eastAsia="Times New Roman" w:hAnsi="Times New Roman" w:cs="Times New Roman"/>
          <w:i/>
          <w:color w:val="000000" w:themeColor="text1"/>
          <w:sz w:val="20"/>
          <w:szCs w:val="20"/>
        </w:rPr>
        <w:t xml:space="preserve">Якщо на момент подання тендерної пропозиції учасником в електронній системі </w:t>
      </w:r>
      <w:proofErr w:type="spellStart"/>
      <w:r w:rsidRPr="00D52FA3">
        <w:rPr>
          <w:rFonts w:ascii="Times New Roman" w:eastAsia="Times New Roman" w:hAnsi="Times New Roman" w:cs="Times New Roman"/>
          <w:i/>
          <w:color w:val="000000" w:themeColor="text1"/>
          <w:sz w:val="20"/>
          <w:szCs w:val="20"/>
        </w:rPr>
        <w:t>закупівель</w:t>
      </w:r>
      <w:proofErr w:type="spellEnd"/>
      <w:r w:rsidRPr="00D52FA3">
        <w:rPr>
          <w:rFonts w:ascii="Times New Roman" w:eastAsia="Times New Roman" w:hAnsi="Times New Roman" w:cs="Times New Roman"/>
          <w:i/>
          <w:color w:val="000000" w:themeColor="text1"/>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Pr="00D52FA3">
        <w:rPr>
          <w:rFonts w:ascii="Times New Roman" w:eastAsia="Times New Roman" w:hAnsi="Times New Roman" w:cs="Times New Roman"/>
          <w:color w:val="000000" w:themeColor="text1"/>
          <w:sz w:val="20"/>
          <w:szCs w:val="20"/>
        </w:rPr>
        <w:t>.</w:t>
      </w:r>
    </w:p>
    <w:p w:rsidR="00DC3CF6" w:rsidRPr="00D52FA3" w:rsidRDefault="00DC3CF6" w:rsidP="00DC3CF6">
      <w:pPr>
        <w:pBdr>
          <w:top w:val="nil"/>
          <w:left w:val="nil"/>
          <w:bottom w:val="nil"/>
          <w:right w:val="nil"/>
          <w:between w:val="nil"/>
        </w:pBdr>
        <w:spacing w:line="240" w:lineRule="auto"/>
        <w:jc w:val="both"/>
        <w:rPr>
          <w:rFonts w:ascii="Times New Roman" w:eastAsia="Times New Roman" w:hAnsi="Times New Roman" w:cs="Times New Roman"/>
          <w:b/>
          <w:color w:val="000000" w:themeColor="text1"/>
          <w:sz w:val="20"/>
          <w:szCs w:val="20"/>
        </w:rPr>
      </w:pPr>
      <w:r w:rsidRPr="00D52FA3">
        <w:rPr>
          <w:rFonts w:ascii="Times New Roman" w:eastAsia="Times New Roman" w:hAnsi="Times New Roman" w:cs="Times New Roman"/>
          <w:b/>
          <w:color w:val="000000" w:themeColor="text1"/>
          <w:sz w:val="20"/>
          <w:szCs w:val="20"/>
        </w:rPr>
        <w:t xml:space="preserve">3. Перелік документів та інформації  для підтвердження відповідності ПЕРЕМОЖЦЯ вимогам, визначеним у пункті </w:t>
      </w:r>
      <w:r w:rsidRPr="00D52FA3">
        <w:rPr>
          <w:rFonts w:ascii="Times New Roman" w:eastAsia="Times New Roman" w:hAnsi="Times New Roman" w:cs="Times New Roman"/>
          <w:color w:val="000000" w:themeColor="text1"/>
          <w:sz w:val="20"/>
          <w:szCs w:val="20"/>
        </w:rPr>
        <w:t>47</w:t>
      </w:r>
      <w:r w:rsidRPr="00D52FA3">
        <w:rPr>
          <w:rFonts w:ascii="Times New Roman" w:eastAsia="Times New Roman" w:hAnsi="Times New Roman" w:cs="Times New Roman"/>
          <w:b/>
          <w:color w:val="000000" w:themeColor="text1"/>
          <w:sz w:val="20"/>
          <w:szCs w:val="20"/>
        </w:rPr>
        <w:t xml:space="preserve"> Особливостей:</w:t>
      </w:r>
    </w:p>
    <w:p w:rsidR="00DC3CF6" w:rsidRPr="004468BF" w:rsidRDefault="00DC3CF6" w:rsidP="00DC3CF6">
      <w:pPr>
        <w:widowControl w:val="0"/>
        <w:pBdr>
          <w:top w:val="nil"/>
          <w:left w:val="nil"/>
          <w:bottom w:val="nil"/>
          <w:right w:val="nil"/>
          <w:between w:val="nil"/>
        </w:pBdr>
        <w:spacing w:line="240" w:lineRule="auto"/>
        <w:ind w:firstLine="567"/>
        <w:jc w:val="both"/>
        <w:rPr>
          <w:rFonts w:ascii="Times New Roman" w:eastAsia="Times New Roman" w:hAnsi="Times New Roman" w:cs="Times New Roman"/>
          <w:color w:val="00B050"/>
          <w:sz w:val="20"/>
          <w:szCs w:val="20"/>
          <w:highlight w:val="white"/>
        </w:rPr>
      </w:pPr>
      <w:r>
        <w:rPr>
          <w:rFonts w:ascii="Times New Roman" w:eastAsia="Times New Roman" w:hAnsi="Times New Roman" w:cs="Times New Roman"/>
          <w:color w:val="00B050"/>
          <w:sz w:val="20"/>
          <w:szCs w:val="20"/>
          <w:highlight w:val="white"/>
        </w:rPr>
        <w:t xml:space="preserve">Переможець процедури закупівлі у строк, що </w:t>
      </w:r>
      <w:r>
        <w:rPr>
          <w:rFonts w:ascii="Times New Roman" w:eastAsia="Times New Roman" w:hAnsi="Times New Roman" w:cs="Times New Roman"/>
          <w:b/>
          <w:i/>
          <w:color w:val="00B050"/>
          <w:sz w:val="20"/>
          <w:szCs w:val="20"/>
          <w:highlight w:val="white"/>
        </w:rPr>
        <w:t xml:space="preserve">не перевищує чотири дні </w:t>
      </w:r>
      <w:r>
        <w:rPr>
          <w:rFonts w:ascii="Times New Roman" w:eastAsia="Times New Roman" w:hAnsi="Times New Roman" w:cs="Times New Roman"/>
          <w:color w:val="00B050"/>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color w:val="00B050"/>
          <w:sz w:val="20"/>
          <w:szCs w:val="20"/>
          <w:highlight w:val="white"/>
        </w:rPr>
        <w:t>закупівель</w:t>
      </w:r>
      <w:proofErr w:type="spellEnd"/>
      <w:r>
        <w:rPr>
          <w:rFonts w:ascii="Times New Roman" w:eastAsia="Times New Roman" w:hAnsi="Times New Roman" w:cs="Times New Roman"/>
          <w:color w:val="00B050"/>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color w:val="00B050"/>
          <w:sz w:val="20"/>
          <w:szCs w:val="20"/>
          <w:highlight w:val="white"/>
        </w:rPr>
        <w:t>закупівель</w:t>
      </w:r>
      <w:proofErr w:type="spellEnd"/>
      <w:r>
        <w:rPr>
          <w:rFonts w:ascii="Times New Roman" w:eastAsia="Times New Roman" w:hAnsi="Times New Roman" w:cs="Times New Roman"/>
          <w:color w:val="00B050"/>
          <w:sz w:val="20"/>
          <w:szCs w:val="20"/>
          <w:highlight w:val="white"/>
        </w:rPr>
        <w:t xml:space="preserve"> документи, що підтверджують відсутність підстав, зазначених у підпунктах 3, 5, 6 і 12 пункту 47 Особливостей. </w:t>
      </w:r>
    </w:p>
    <w:p w:rsidR="00DC3CF6" w:rsidRPr="00D52FA3" w:rsidRDefault="00DC3CF6" w:rsidP="00DC3CF6">
      <w:pPr>
        <w:widowControl w:val="0"/>
        <w:pBdr>
          <w:top w:val="nil"/>
          <w:left w:val="nil"/>
          <w:bottom w:val="nil"/>
          <w:right w:val="nil"/>
          <w:between w:val="nil"/>
        </w:pBdr>
        <w:spacing w:line="240" w:lineRule="auto"/>
        <w:ind w:firstLine="567"/>
        <w:jc w:val="both"/>
        <w:rPr>
          <w:rFonts w:ascii="Times New Roman" w:eastAsia="Times New Roman" w:hAnsi="Times New Roman" w:cs="Times New Roman"/>
          <w:color w:val="000000" w:themeColor="text1"/>
          <w:sz w:val="20"/>
          <w:szCs w:val="20"/>
        </w:rPr>
      </w:pPr>
      <w:r w:rsidRPr="00D52FA3">
        <w:rPr>
          <w:rFonts w:ascii="Times New Roman" w:eastAsia="Times New Roman" w:hAnsi="Times New Roman" w:cs="Times New Roman"/>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C3CF6" w:rsidRPr="003F2916" w:rsidRDefault="00DC3CF6" w:rsidP="00DC3CF6">
      <w:pPr>
        <w:tabs>
          <w:tab w:val="left" w:pos="900"/>
        </w:tabs>
      </w:pPr>
    </w:p>
    <w:p w:rsidR="00FE7B9A" w:rsidRDefault="00FE7B9A"/>
    <w:sectPr w:rsidR="00FE7B9A" w:rsidSect="005F6D09">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CF6"/>
    <w:rsid w:val="0005085A"/>
    <w:rsid w:val="0048477E"/>
    <w:rsid w:val="005F6D09"/>
    <w:rsid w:val="006B7EE8"/>
    <w:rsid w:val="00D0708D"/>
    <w:rsid w:val="00D700B8"/>
    <w:rsid w:val="00DC3CF6"/>
    <w:rsid w:val="00FE7B9A"/>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ecimalSymbol w:val=","/>
  <w:listSeparator w:val=";"/>
  <w14:docId w14:val="0322AD58"/>
  <w15:chartTrackingRefBased/>
  <w15:docId w15:val="{61030707-2FCF-2E4B-A6F2-5AB78F7C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3CF6"/>
    <w:pPr>
      <w:spacing w:after="160" w:line="259" w:lineRule="auto"/>
    </w:pPr>
    <w:rPr>
      <w:kern w:val="0"/>
      <w:sz w:val="22"/>
      <w:szCs w:val="22"/>
      <w:lang w:val="uk-UA"/>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3CF6"/>
    <w:pPr>
      <w:ind w:left="720"/>
      <w:contextualSpacing/>
    </w:pPr>
  </w:style>
  <w:style w:type="paragraph" w:customStyle="1" w:styleId="LO-normal">
    <w:name w:val="LO-normal"/>
    <w:uiPriority w:val="99"/>
    <w:rsid w:val="00DC3CF6"/>
    <w:pPr>
      <w:spacing w:line="276" w:lineRule="auto"/>
    </w:pPr>
    <w:rPr>
      <w:rFonts w:ascii="Arial" w:eastAsia="Tahoma" w:hAnsi="Arial" w:cs="Arial"/>
      <w:color w:val="000000"/>
      <w:kern w:val="0"/>
      <w:sz w:val="22"/>
      <w:szCs w:val="22"/>
      <w:lang w:val="ru-RU" w:eastAsia="zh-CN"/>
      <w14:ligatures w14:val="none"/>
    </w:rPr>
  </w:style>
  <w:style w:type="paragraph" w:styleId="a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Знак17"/>
    <w:basedOn w:val="a"/>
    <w:link w:val="a5"/>
    <w:uiPriority w:val="99"/>
    <w:qFormat/>
    <w:rsid w:val="00DC3CF6"/>
    <w:pPr>
      <w:spacing w:beforeAutospacing="1" w:after="0" w:afterAutospacing="1" w:line="240" w:lineRule="auto"/>
    </w:pPr>
    <w:rPr>
      <w:rFonts w:ascii="Times New Roman" w:eastAsia="Times New Roman" w:hAnsi="Times New Roman" w:cs="Times New Roman"/>
      <w:color w:val="00000A"/>
      <w:sz w:val="24"/>
      <w:szCs w:val="24"/>
      <w:lang w:eastAsia="ru-RU" w:bidi="hi-IN"/>
    </w:rPr>
  </w:style>
  <w:style w:type="character" w:customStyle="1" w:styleId="a5">
    <w:name w:val="Обычный (Интернет)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4"/>
    <w:uiPriority w:val="99"/>
    <w:locked/>
    <w:rsid w:val="00DC3CF6"/>
    <w:rPr>
      <w:rFonts w:ascii="Times New Roman" w:eastAsia="Times New Roman" w:hAnsi="Times New Roman" w:cs="Times New Roman"/>
      <w:color w:val="00000A"/>
      <w:kern w:val="0"/>
      <w:lang w:val="uk-UA" w:eastAsia="ru-RU"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webSettings" Target="webSettings.xml"/><Relationship Id="rId7" Type="http://schemas.openxmlformats.org/officeDocument/2006/relationships/hyperlink" Target="https://zakon.rada.gov.ua/laws/show/2210-1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178-2022-%D0%BF" TargetMode="External"/><Relationship Id="rId5" Type="http://schemas.openxmlformats.org/officeDocument/2006/relationships/hyperlink" Target="https://zakon.rada.gov.ua/laws/show/2210-14" TargetMode="External"/><Relationship Id="rId10" Type="http://schemas.openxmlformats.org/officeDocument/2006/relationships/theme" Target="theme/theme1.xml"/><Relationship Id="rId4" Type="http://schemas.openxmlformats.org/officeDocument/2006/relationships/hyperlink" Target="https://zakon.rada.gov.ua/laws/show/922-19"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5266</Words>
  <Characters>30020</Characters>
  <Application>Microsoft Office Word</Application>
  <DocSecurity>0</DocSecurity>
  <Lines>250</Lines>
  <Paragraphs>70</Paragraphs>
  <ScaleCrop>false</ScaleCrop>
  <Company/>
  <LinksUpToDate>false</LinksUpToDate>
  <CharactersWithSpaces>35216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2024-04-17T05:36:00Z</dcterms:created>
  <dcterms:modified xsi:type="dcterms:W3CDTF">2024-04-17T05:50:00Z</dcterms:modified>
</cp:coreProperties>
</file>