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AFFF" w14:textId="21A7B1D4" w:rsidR="009A5F63" w:rsidRPr="008372F4" w:rsidRDefault="009A5F63" w:rsidP="009A5F63">
      <w:pPr>
        <w:shd w:val="clear" w:color="auto" w:fill="FFFFFF"/>
        <w:spacing w:after="0"/>
        <w:ind w:left="450" w:right="450"/>
        <w:jc w:val="center"/>
        <w:rPr>
          <w:rFonts w:eastAsia="Times New Roman" w:cs="Times New Roman"/>
          <w:color w:val="000000"/>
          <w:lang w:eastAsia="uk-UA"/>
        </w:rPr>
      </w:pPr>
      <w:r w:rsidRPr="008372F4">
        <w:rPr>
          <w:rFonts w:eastAsia="Times New Roman" w:cs="Times New Roman"/>
          <w:b/>
          <w:bCs/>
          <w:color w:val="000000"/>
          <w:lang w:eastAsia="uk-UA"/>
        </w:rPr>
        <w:t>ОГОЛОШЕННЯ </w:t>
      </w:r>
      <w:r w:rsidR="002C7D84" w:rsidRPr="008372F4">
        <w:rPr>
          <w:rFonts w:eastAsia="Times New Roman" w:cs="Times New Roman"/>
          <w:b/>
          <w:bCs/>
          <w:color w:val="000000"/>
          <w:lang w:eastAsia="uk-UA"/>
        </w:rPr>
        <w:t xml:space="preserve"> </w:t>
      </w:r>
      <w:r w:rsidRPr="008372F4">
        <w:rPr>
          <w:rFonts w:eastAsia="Times New Roman" w:cs="Times New Roman"/>
          <w:color w:val="000000"/>
          <w:lang w:eastAsia="uk-UA"/>
        </w:rPr>
        <w:br/>
      </w:r>
      <w:r w:rsidRPr="008372F4">
        <w:rPr>
          <w:rFonts w:eastAsia="Times New Roman" w:cs="Times New Roman"/>
          <w:b/>
          <w:bCs/>
          <w:color w:val="000000"/>
          <w:lang w:eastAsia="uk-UA"/>
        </w:rPr>
        <w:t>про проведення відкритих торгів</w:t>
      </w:r>
      <w:bookmarkStart w:id="0" w:name="n43"/>
      <w:bookmarkStart w:id="1" w:name="n62"/>
      <w:bookmarkStart w:id="2" w:name="n655"/>
      <w:bookmarkStart w:id="3" w:name="n656"/>
      <w:bookmarkEnd w:id="0"/>
      <w:bookmarkEnd w:id="1"/>
      <w:bookmarkEnd w:id="2"/>
      <w:bookmarkEnd w:id="3"/>
      <w:r w:rsidRPr="008372F4">
        <w:rPr>
          <w:rFonts w:eastAsia="Times New Roman" w:cs="Times New Roman"/>
          <w:b/>
          <w:bCs/>
          <w:color w:val="000000"/>
          <w:lang w:eastAsia="uk-UA"/>
        </w:rPr>
        <w:t xml:space="preserve"> з особливостями</w:t>
      </w:r>
    </w:p>
    <w:p w14:paraId="7BAAABDD" w14:textId="77777777" w:rsidR="009A5F63" w:rsidRPr="008372F4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  <w:sz w:val="22"/>
          <w:szCs w:val="22"/>
          <w:lang w:eastAsia="ru-RU"/>
        </w:rPr>
      </w:pPr>
      <w:bookmarkStart w:id="4" w:name="_Hlk77940690"/>
      <w:r w:rsidRPr="008372F4">
        <w:rPr>
          <w:color w:val="000000"/>
          <w:sz w:val="22"/>
          <w:szCs w:val="22"/>
        </w:rPr>
        <w:t>1.</w:t>
      </w:r>
      <w:r w:rsidRPr="008372F4">
        <w:rPr>
          <w:b/>
          <w:bCs/>
          <w:color w:val="000000"/>
          <w:sz w:val="22"/>
          <w:szCs w:val="22"/>
        </w:rPr>
        <w:t>Найменування</w:t>
      </w:r>
      <w:r w:rsidRPr="008372F4">
        <w:rPr>
          <w:color w:val="000000"/>
          <w:sz w:val="22"/>
          <w:szCs w:val="22"/>
        </w:rPr>
        <w:t xml:space="preserve">, </w:t>
      </w:r>
      <w:r w:rsidRPr="008372F4">
        <w:rPr>
          <w:b/>
          <w:bCs/>
          <w:color w:val="000000"/>
          <w:sz w:val="22"/>
          <w:szCs w:val="22"/>
        </w:rPr>
        <w:t>місцезнаходження</w:t>
      </w:r>
      <w:r w:rsidRPr="008372F4">
        <w:rPr>
          <w:color w:val="000000"/>
          <w:sz w:val="22"/>
          <w:szCs w:val="22"/>
        </w:rPr>
        <w:t xml:space="preserve"> та </w:t>
      </w:r>
      <w:r w:rsidRPr="008372F4">
        <w:rPr>
          <w:b/>
          <w:bCs/>
          <w:color w:val="000000"/>
          <w:sz w:val="22"/>
          <w:szCs w:val="22"/>
        </w:rPr>
        <w:t>ідентифікаційний код</w:t>
      </w:r>
      <w:r w:rsidRPr="008372F4">
        <w:rPr>
          <w:color w:val="000000"/>
          <w:sz w:val="22"/>
          <w:szCs w:val="22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8372F4">
        <w:rPr>
          <w:b/>
          <w:bCs/>
          <w:color w:val="000000"/>
          <w:sz w:val="22"/>
          <w:szCs w:val="22"/>
        </w:rPr>
        <w:t>категорія:</w:t>
      </w:r>
    </w:p>
    <w:p w14:paraId="5D904282" w14:textId="6A79CE5E" w:rsidR="009A5F63" w:rsidRPr="008372F4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72F4">
        <w:rPr>
          <w:color w:val="000000"/>
          <w:sz w:val="22"/>
          <w:szCs w:val="22"/>
        </w:rPr>
        <w:t xml:space="preserve">1.1. найменування замовника: </w:t>
      </w:r>
      <w:bookmarkEnd w:id="4"/>
      <w:r w:rsidR="00057351" w:rsidRPr="008372F4">
        <w:rPr>
          <w:b/>
          <w:i/>
          <w:sz w:val="22"/>
          <w:szCs w:val="22"/>
        </w:rPr>
        <w:t>Димерська селищна рада</w:t>
      </w:r>
    </w:p>
    <w:p w14:paraId="02544D92" w14:textId="6C81695E" w:rsidR="009A5F63" w:rsidRPr="008372F4" w:rsidRDefault="009A5F63" w:rsidP="009A5F63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8372F4">
        <w:rPr>
          <w:color w:val="000000"/>
          <w:sz w:val="22"/>
          <w:szCs w:val="22"/>
        </w:rPr>
        <w:t>1.2. місцезнаходження  замовника:</w:t>
      </w:r>
      <w:r w:rsidRPr="008372F4">
        <w:rPr>
          <w:sz w:val="22"/>
          <w:szCs w:val="22"/>
        </w:rPr>
        <w:t xml:space="preserve"> </w:t>
      </w:r>
      <w:r w:rsidRPr="008372F4">
        <w:rPr>
          <w:b/>
          <w:i/>
          <w:sz w:val="22"/>
          <w:szCs w:val="22"/>
        </w:rPr>
        <w:t>073</w:t>
      </w:r>
      <w:r w:rsidR="00057351" w:rsidRPr="008372F4">
        <w:rPr>
          <w:b/>
          <w:i/>
          <w:sz w:val="22"/>
          <w:szCs w:val="22"/>
        </w:rPr>
        <w:t>30</w:t>
      </w:r>
      <w:r w:rsidRPr="008372F4">
        <w:rPr>
          <w:b/>
          <w:i/>
          <w:sz w:val="22"/>
          <w:szCs w:val="22"/>
        </w:rPr>
        <w:t>, Київська обл., Вишгородський р-н., с</w:t>
      </w:r>
      <w:r w:rsidR="00057351" w:rsidRPr="008372F4">
        <w:rPr>
          <w:b/>
          <w:i/>
          <w:sz w:val="22"/>
          <w:szCs w:val="22"/>
        </w:rPr>
        <w:t>мт Димер</w:t>
      </w:r>
      <w:r w:rsidRPr="008372F4">
        <w:rPr>
          <w:b/>
          <w:i/>
          <w:sz w:val="22"/>
          <w:szCs w:val="22"/>
        </w:rPr>
        <w:t>, вул.</w:t>
      </w:r>
      <w:r w:rsidR="00057351" w:rsidRPr="008372F4">
        <w:rPr>
          <w:b/>
          <w:i/>
          <w:sz w:val="22"/>
          <w:szCs w:val="22"/>
        </w:rPr>
        <w:t>Соборна, 19</w:t>
      </w:r>
      <w:r w:rsidRPr="008372F4">
        <w:rPr>
          <w:b/>
          <w:i/>
          <w:sz w:val="22"/>
          <w:szCs w:val="22"/>
        </w:rPr>
        <w:t>.</w:t>
      </w:r>
    </w:p>
    <w:p w14:paraId="7730936E" w14:textId="582AA8BB" w:rsidR="009A5F63" w:rsidRPr="008372F4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72F4">
        <w:rPr>
          <w:color w:val="000000"/>
          <w:sz w:val="22"/>
          <w:szCs w:val="22"/>
        </w:rPr>
        <w:t xml:space="preserve">1.3. ідентифікаційний код замовника: </w:t>
      </w:r>
      <w:r w:rsidRPr="008372F4">
        <w:rPr>
          <w:b/>
          <w:i/>
          <w:color w:val="000000"/>
          <w:sz w:val="22"/>
          <w:szCs w:val="22"/>
        </w:rPr>
        <w:t>04359</w:t>
      </w:r>
      <w:r w:rsidR="00057351" w:rsidRPr="008372F4">
        <w:rPr>
          <w:b/>
          <w:i/>
          <w:color w:val="000000"/>
          <w:sz w:val="22"/>
          <w:szCs w:val="22"/>
        </w:rPr>
        <w:t>488</w:t>
      </w:r>
    </w:p>
    <w:p w14:paraId="1D94E86A" w14:textId="1D9DFAA7" w:rsidR="009A5F63" w:rsidRPr="008372F4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72F4">
        <w:rPr>
          <w:color w:val="000000"/>
          <w:sz w:val="22"/>
          <w:szCs w:val="22"/>
        </w:rPr>
        <w:t>1.4. категорія</w:t>
      </w:r>
      <w:bookmarkStart w:id="5" w:name="n181"/>
      <w:bookmarkEnd w:id="5"/>
      <w:r w:rsidRPr="008372F4">
        <w:rPr>
          <w:color w:val="000000"/>
          <w:sz w:val="22"/>
          <w:szCs w:val="22"/>
        </w:rPr>
        <w:t xml:space="preserve"> замовника: </w:t>
      </w:r>
      <w:r w:rsidR="00057351" w:rsidRPr="008372F4">
        <w:rPr>
          <w:b/>
          <w:i/>
          <w:sz w:val="22"/>
          <w:szCs w:val="22"/>
        </w:rPr>
        <w:t>Замовник визначений у п.</w:t>
      </w:r>
      <w:r w:rsidRPr="008372F4">
        <w:rPr>
          <w:b/>
          <w:i/>
          <w:sz w:val="22"/>
          <w:szCs w:val="22"/>
        </w:rPr>
        <w:t xml:space="preserve">1 </w:t>
      </w:r>
      <w:r w:rsidR="00057351" w:rsidRPr="008372F4">
        <w:rPr>
          <w:b/>
          <w:i/>
          <w:sz w:val="22"/>
          <w:szCs w:val="22"/>
        </w:rPr>
        <w:t>ч.4 ст.2</w:t>
      </w:r>
      <w:r w:rsidRPr="008372F4">
        <w:rPr>
          <w:b/>
          <w:i/>
          <w:sz w:val="22"/>
          <w:szCs w:val="22"/>
        </w:rPr>
        <w:t xml:space="preserve"> Закону України «Про публічні закупівлі».</w:t>
      </w:r>
    </w:p>
    <w:p w14:paraId="74A4E1E0" w14:textId="7FC28000" w:rsidR="009A5F63" w:rsidRPr="008372F4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lang w:val="ru-RU"/>
        </w:rPr>
      </w:pPr>
      <w:r w:rsidRPr="008372F4">
        <w:rPr>
          <w:color w:val="000000"/>
          <w:sz w:val="22"/>
          <w:szCs w:val="22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n415"/>
      <w:bookmarkEnd w:id="6"/>
      <w:r w:rsidRPr="008372F4">
        <w:rPr>
          <w:color w:val="000000"/>
          <w:sz w:val="22"/>
          <w:szCs w:val="22"/>
          <w:lang w:val="ru-RU"/>
        </w:rPr>
        <w:t xml:space="preserve"> </w:t>
      </w:r>
      <w:r w:rsidR="00057351" w:rsidRPr="008372F4">
        <w:rPr>
          <w:rFonts w:cs="Times New Roman"/>
          <w:b/>
          <w:sz w:val="22"/>
          <w:szCs w:val="22"/>
          <w:shd w:val="clear" w:color="auto" w:fill="FFFFFF"/>
        </w:rPr>
        <w:t>Генератор</w:t>
      </w:r>
      <w:r w:rsidRPr="008372F4">
        <w:rPr>
          <w:rFonts w:cs="Times New Roman"/>
          <w:b/>
          <w:sz w:val="22"/>
          <w:szCs w:val="22"/>
          <w:shd w:val="clear" w:color="auto" w:fill="FFFFFF"/>
        </w:rPr>
        <w:t xml:space="preserve"> код за ДК 021:2015:3112</w:t>
      </w:r>
      <w:r w:rsidR="00057351" w:rsidRPr="008372F4">
        <w:rPr>
          <w:rFonts w:cs="Times New Roman"/>
          <w:b/>
          <w:sz w:val="22"/>
          <w:szCs w:val="22"/>
          <w:shd w:val="clear" w:color="auto" w:fill="FFFFFF"/>
        </w:rPr>
        <w:t>00</w:t>
      </w:r>
      <w:r w:rsidRPr="008372F4">
        <w:rPr>
          <w:rFonts w:cs="Times New Roman"/>
          <w:b/>
          <w:sz w:val="22"/>
          <w:szCs w:val="22"/>
          <w:shd w:val="clear" w:color="auto" w:fill="FFFFFF"/>
        </w:rPr>
        <w:t>00-</w:t>
      </w:r>
      <w:r w:rsidR="00057351" w:rsidRPr="008372F4">
        <w:rPr>
          <w:rFonts w:cs="Times New Roman"/>
          <w:b/>
          <w:sz w:val="22"/>
          <w:szCs w:val="22"/>
          <w:shd w:val="clear" w:color="auto" w:fill="FFFFFF"/>
        </w:rPr>
        <w:t>3</w:t>
      </w:r>
      <w:r w:rsidRPr="008372F4">
        <w:rPr>
          <w:rFonts w:cs="Times New Roman"/>
          <w:b/>
          <w:sz w:val="22"/>
          <w:szCs w:val="22"/>
          <w:shd w:val="clear" w:color="auto" w:fill="FFFFFF"/>
        </w:rPr>
        <w:t xml:space="preserve"> </w:t>
      </w:r>
      <w:r w:rsidR="00057351" w:rsidRPr="008372F4">
        <w:rPr>
          <w:rFonts w:cs="Times New Roman"/>
          <w:b/>
          <w:sz w:val="22"/>
          <w:szCs w:val="22"/>
          <w:shd w:val="clear" w:color="auto" w:fill="FFFFFF"/>
        </w:rPr>
        <w:t xml:space="preserve">Генератори </w:t>
      </w:r>
      <w:r w:rsidRPr="008372F4">
        <w:rPr>
          <w:rFonts w:cs="Times New Roman"/>
          <w:b/>
          <w:bCs/>
          <w:sz w:val="22"/>
          <w:szCs w:val="22"/>
          <w:shd w:val="clear" w:color="auto" w:fill="FFFFFF"/>
        </w:rPr>
        <w:t xml:space="preserve">Єдиного закупівельного словника </w:t>
      </w:r>
      <w:r w:rsidRPr="008372F4">
        <w:rPr>
          <w:rFonts w:cs="Times New Roman"/>
          <w:b/>
          <w:bCs/>
          <w:i/>
          <w:sz w:val="22"/>
          <w:szCs w:val="22"/>
          <w:shd w:val="clear" w:color="auto" w:fill="FFFFFF"/>
        </w:rPr>
        <w:t>.</w:t>
      </w:r>
    </w:p>
    <w:p w14:paraId="747A577E" w14:textId="77777777" w:rsidR="009A5F63" w:rsidRPr="008372F4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bookmarkStart w:id="7" w:name="n658"/>
      <w:bookmarkEnd w:id="7"/>
      <w:r w:rsidRPr="008372F4">
        <w:rPr>
          <w:color w:val="000000"/>
          <w:sz w:val="22"/>
          <w:szCs w:val="22"/>
        </w:rPr>
        <w:t>3. Кількість та місце поставки товарів або обсяг і місце виконання робіт чи надання послуг:</w:t>
      </w:r>
    </w:p>
    <w:p w14:paraId="147B6633" w14:textId="16BD170F" w:rsidR="009A5F63" w:rsidRPr="008372F4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72F4">
        <w:rPr>
          <w:color w:val="000000"/>
          <w:sz w:val="22"/>
          <w:szCs w:val="22"/>
        </w:rPr>
        <w:t>3.1.</w:t>
      </w:r>
      <w:r w:rsidRPr="008372F4">
        <w:rPr>
          <w:b/>
          <w:bCs/>
          <w:color w:val="000000"/>
          <w:sz w:val="22"/>
          <w:szCs w:val="22"/>
        </w:rPr>
        <w:t xml:space="preserve"> </w:t>
      </w:r>
      <w:r w:rsidRPr="008372F4">
        <w:rPr>
          <w:color w:val="000000"/>
          <w:sz w:val="22"/>
          <w:szCs w:val="22"/>
        </w:rPr>
        <w:t xml:space="preserve">Кількість товарів, обсяг робіт або послуг: </w:t>
      </w:r>
      <w:r w:rsidR="0003124B" w:rsidRPr="008372F4">
        <w:rPr>
          <w:color w:val="000000"/>
          <w:sz w:val="22"/>
          <w:szCs w:val="22"/>
        </w:rPr>
        <w:t>1</w:t>
      </w:r>
      <w:r w:rsidRPr="008372F4">
        <w:rPr>
          <w:b/>
          <w:i/>
          <w:color w:val="000000"/>
          <w:sz w:val="22"/>
          <w:szCs w:val="22"/>
        </w:rPr>
        <w:t xml:space="preserve"> штук.</w:t>
      </w:r>
    </w:p>
    <w:p w14:paraId="477BCB96" w14:textId="77777777" w:rsidR="009337F0" w:rsidRPr="008372F4" w:rsidRDefault="009A5F63" w:rsidP="009A5F63">
      <w:pPr>
        <w:shd w:val="clear" w:color="auto" w:fill="FFFFFF"/>
        <w:tabs>
          <w:tab w:val="left" w:pos="426"/>
        </w:tabs>
        <w:spacing w:after="0"/>
        <w:jc w:val="both"/>
        <w:rPr>
          <w:color w:val="000000"/>
          <w:lang w:eastAsia="uk-UA"/>
        </w:rPr>
      </w:pPr>
      <w:r w:rsidRPr="008372F4">
        <w:rPr>
          <w:color w:val="000000"/>
          <w:lang w:eastAsia="uk-UA"/>
        </w:rPr>
        <w:t>3.2. Місце поставки товарів, виконання робіт чи надання послуг</w:t>
      </w:r>
      <w:bookmarkStart w:id="8" w:name="n417"/>
      <w:bookmarkEnd w:id="8"/>
      <w:r w:rsidRPr="008372F4">
        <w:rPr>
          <w:color w:val="000000"/>
          <w:lang w:eastAsia="uk-UA"/>
        </w:rPr>
        <w:t xml:space="preserve">: </w:t>
      </w:r>
    </w:p>
    <w:p w14:paraId="4192EBF6" w14:textId="0FA70706" w:rsidR="009337F0" w:rsidRPr="008372F4" w:rsidRDefault="009337F0" w:rsidP="0003124B">
      <w:pPr>
        <w:shd w:val="clear" w:color="auto" w:fill="FFFFFF"/>
        <w:tabs>
          <w:tab w:val="left" w:pos="426"/>
        </w:tabs>
        <w:spacing w:after="0"/>
        <w:jc w:val="both"/>
        <w:rPr>
          <w:b/>
          <w:i/>
        </w:rPr>
      </w:pPr>
      <w:r w:rsidRPr="008372F4">
        <w:rPr>
          <w:color w:val="000000"/>
          <w:lang w:eastAsia="uk-UA"/>
        </w:rPr>
        <w:t xml:space="preserve">- </w:t>
      </w:r>
      <w:r w:rsidR="0003124B" w:rsidRPr="008372F4">
        <w:rPr>
          <w:b/>
          <w:i/>
        </w:rPr>
        <w:t>Модульне містечко с. Демидів</w:t>
      </w:r>
      <w:r w:rsidRPr="008372F4">
        <w:rPr>
          <w:b/>
          <w:i/>
        </w:rPr>
        <w:t xml:space="preserve"> Київська обл., Вишгородський р-н.,</w:t>
      </w:r>
      <w:r w:rsidR="0003124B" w:rsidRPr="008372F4">
        <w:rPr>
          <w:b/>
          <w:i/>
        </w:rPr>
        <w:t xml:space="preserve"> 07335</w:t>
      </w:r>
    </w:p>
    <w:p w14:paraId="42F96046" w14:textId="11D7D5AC" w:rsidR="009A5F63" w:rsidRPr="008372F4" w:rsidRDefault="009A5F63" w:rsidP="009A5F63">
      <w:pPr>
        <w:shd w:val="clear" w:color="auto" w:fill="FFFFFF"/>
        <w:spacing w:after="0"/>
        <w:jc w:val="both"/>
        <w:rPr>
          <w:color w:val="000000"/>
          <w:lang w:eastAsia="uk-UA"/>
        </w:rPr>
      </w:pPr>
      <w:r w:rsidRPr="008372F4">
        <w:rPr>
          <w:rFonts w:eastAsia="Times New Roman" w:cs="Times New Roman"/>
          <w:color w:val="000000"/>
          <w:lang w:eastAsia="ru-RU"/>
        </w:rPr>
        <w:t>4. Очікувана вартість предмета закупівлі:</w:t>
      </w:r>
      <w:bookmarkStart w:id="9" w:name="n659"/>
      <w:bookmarkEnd w:id="9"/>
      <w:r w:rsidRPr="008372F4">
        <w:rPr>
          <w:color w:val="000000"/>
        </w:rPr>
        <w:t xml:space="preserve"> </w:t>
      </w:r>
      <w:r w:rsidR="008E7BEA">
        <w:rPr>
          <w:rFonts w:eastAsia="Times New Roman" w:cs="Times New Roman"/>
          <w:b/>
          <w:i/>
          <w:iCs/>
          <w:color w:val="000000"/>
        </w:rPr>
        <w:t>90</w:t>
      </w:r>
      <w:bookmarkStart w:id="10" w:name="_GoBack"/>
      <w:bookmarkEnd w:id="10"/>
      <w:r w:rsidR="0003124B" w:rsidRPr="008372F4">
        <w:rPr>
          <w:rFonts w:eastAsia="Times New Roman" w:cs="Times New Roman"/>
          <w:b/>
          <w:i/>
          <w:iCs/>
          <w:color w:val="000000"/>
        </w:rPr>
        <w:t>0 000</w:t>
      </w:r>
      <w:r w:rsidRPr="008372F4">
        <w:rPr>
          <w:rFonts w:eastAsia="Times New Roman" w:cs="Times New Roman"/>
          <w:b/>
          <w:i/>
          <w:iCs/>
          <w:color w:val="000000"/>
        </w:rPr>
        <w:t>,00</w:t>
      </w:r>
      <w:r w:rsidRPr="008372F4">
        <w:rPr>
          <w:b/>
          <w:i/>
          <w:iCs/>
          <w:color w:val="000000"/>
        </w:rPr>
        <w:t>грн.</w:t>
      </w:r>
    </w:p>
    <w:p w14:paraId="73EF28BB" w14:textId="5BE60AA0" w:rsidR="009A5F63" w:rsidRPr="008372F4" w:rsidRDefault="009A5F63" w:rsidP="009A5F63">
      <w:pPr>
        <w:shd w:val="clear" w:color="auto" w:fill="FFFFFF"/>
        <w:spacing w:after="0"/>
        <w:jc w:val="both"/>
        <w:rPr>
          <w:color w:val="000000"/>
          <w:lang w:eastAsia="uk-UA"/>
        </w:rPr>
      </w:pPr>
      <w:r w:rsidRPr="008372F4">
        <w:rPr>
          <w:rFonts w:eastAsia="Times New Roman" w:cs="Times New Roman"/>
          <w:color w:val="000000"/>
          <w:lang w:eastAsia="ru-RU"/>
        </w:rPr>
        <w:t xml:space="preserve">5. Строк поставки товарів, виконання робіт, надання послуг: </w:t>
      </w:r>
      <w:bookmarkStart w:id="11" w:name="n660"/>
      <w:bookmarkEnd w:id="11"/>
      <w:r w:rsidRPr="008372F4">
        <w:rPr>
          <w:b/>
          <w:i/>
          <w:iCs/>
          <w:color w:val="000000"/>
        </w:rPr>
        <w:t>по 2</w:t>
      </w:r>
      <w:r w:rsidR="00057351" w:rsidRPr="008372F4">
        <w:rPr>
          <w:b/>
          <w:i/>
          <w:iCs/>
          <w:color w:val="000000"/>
        </w:rPr>
        <w:t>0</w:t>
      </w:r>
      <w:r w:rsidRPr="008372F4">
        <w:rPr>
          <w:b/>
          <w:i/>
          <w:iCs/>
          <w:color w:val="000000"/>
        </w:rPr>
        <w:t xml:space="preserve"> грудня 2022 року.</w:t>
      </w:r>
    </w:p>
    <w:p w14:paraId="38FA7CD4" w14:textId="094A1F29" w:rsidR="009A5F63" w:rsidRPr="008372F4" w:rsidRDefault="009A5F63" w:rsidP="009A5F63">
      <w:pPr>
        <w:shd w:val="clear" w:color="auto" w:fill="FFFFFF"/>
        <w:spacing w:after="0"/>
        <w:jc w:val="both"/>
        <w:rPr>
          <w:color w:val="000000"/>
          <w:lang w:eastAsia="uk-UA"/>
        </w:rPr>
      </w:pPr>
      <w:r w:rsidRPr="008372F4">
        <w:rPr>
          <w:rFonts w:eastAsia="Times New Roman" w:cs="Times New Roman"/>
          <w:color w:val="000000"/>
          <w:lang w:eastAsia="ru-RU"/>
        </w:rPr>
        <w:t>6. Кінцевий строк подання тендерних пропозицій:</w:t>
      </w:r>
      <w:bookmarkStart w:id="12" w:name="n661"/>
      <w:bookmarkEnd w:id="12"/>
      <w:r w:rsidRPr="008372F4">
        <w:rPr>
          <w:color w:val="000000"/>
        </w:rPr>
        <w:t xml:space="preserve"> </w:t>
      </w:r>
      <w:r w:rsidR="000A12D6" w:rsidRPr="008372F4">
        <w:rPr>
          <w:b/>
          <w:i/>
          <w:iCs/>
          <w:color w:val="000000"/>
          <w:lang w:val="ru-RU"/>
        </w:rPr>
        <w:t>2</w:t>
      </w:r>
      <w:r w:rsidR="00971990" w:rsidRPr="008372F4">
        <w:rPr>
          <w:b/>
          <w:i/>
          <w:iCs/>
          <w:color w:val="000000"/>
          <w:lang w:val="ru-RU"/>
        </w:rPr>
        <w:t>9</w:t>
      </w:r>
      <w:r w:rsidRPr="008372F4">
        <w:rPr>
          <w:b/>
          <w:i/>
          <w:iCs/>
          <w:color w:val="000000"/>
        </w:rPr>
        <w:t xml:space="preserve"> </w:t>
      </w:r>
      <w:r w:rsidR="008372F4">
        <w:rPr>
          <w:b/>
          <w:i/>
          <w:iCs/>
          <w:color w:val="000000"/>
        </w:rPr>
        <w:t>листопада</w:t>
      </w:r>
      <w:r w:rsidRPr="008372F4">
        <w:rPr>
          <w:b/>
          <w:i/>
          <w:iCs/>
          <w:color w:val="000000"/>
        </w:rPr>
        <w:t xml:space="preserve"> 2022 року.</w:t>
      </w:r>
    </w:p>
    <w:p w14:paraId="669BA015" w14:textId="57A28681" w:rsidR="00057351" w:rsidRPr="008372F4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  <w:r w:rsidRPr="008372F4">
        <w:rPr>
          <w:rFonts w:eastAsia="Times New Roman" w:cs="Times New Roman"/>
          <w:color w:val="000000"/>
          <w:lang w:eastAsia="ru-RU"/>
        </w:rPr>
        <w:t>7. Умови оплати:</w:t>
      </w:r>
      <w:r w:rsidR="00057351" w:rsidRPr="008372F4">
        <w:rPr>
          <w:rFonts w:eastAsia="Times New Roman" w:cs="Times New Roman"/>
          <w:color w:val="000000"/>
          <w:lang w:eastAsia="ru-RU"/>
        </w:rPr>
        <w:t xml:space="preserve"> </w:t>
      </w:r>
      <w:r w:rsidR="00057351" w:rsidRPr="008372F4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поставка товару </w:t>
      </w:r>
      <w:r w:rsidR="00EB2817" w:rsidRPr="008372F4">
        <w:rPr>
          <w:rFonts w:eastAsia="Times New Roman" w:cs="Times New Roman"/>
          <w:b/>
          <w:bCs/>
          <w:i/>
          <w:iCs/>
          <w:color w:val="000000"/>
          <w:lang w:eastAsia="ru-RU"/>
        </w:rPr>
        <w:t>10</w:t>
      </w:r>
      <w:r w:rsidR="00057351" w:rsidRPr="008372F4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робочих днів</w:t>
      </w:r>
    </w:p>
    <w:p w14:paraId="540B190D" w14:textId="77777777" w:rsidR="009A5F63" w:rsidRPr="008372F4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  <w:bookmarkStart w:id="13" w:name="n662"/>
      <w:bookmarkEnd w:id="13"/>
      <w:r w:rsidRPr="008372F4">
        <w:rPr>
          <w:rFonts w:eastAsia="Times New Roman" w:cs="Times New Roman"/>
          <w:color w:val="000000"/>
          <w:lang w:eastAsia="ru-RU"/>
        </w:rPr>
        <w:t>8. Мова (мови), якою (якими) повинні готуватися тендерні пропозиції:</w:t>
      </w:r>
      <w:bookmarkStart w:id="14" w:name="n663"/>
      <w:bookmarkEnd w:id="14"/>
      <w:r w:rsidRPr="008372F4">
        <w:rPr>
          <w:color w:val="000000"/>
        </w:rPr>
        <w:t xml:space="preserve"> </w:t>
      </w:r>
      <w:r w:rsidRPr="008372F4">
        <w:rPr>
          <w:b/>
          <w:i/>
          <w:color w:val="000000"/>
        </w:rPr>
        <w:t>українська.</w:t>
      </w:r>
    </w:p>
    <w:p w14:paraId="48CCEEAD" w14:textId="77777777" w:rsidR="009A5F63" w:rsidRPr="008372F4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  <w:r w:rsidRPr="008372F4">
        <w:rPr>
          <w:rFonts w:eastAsia="Times New Roman" w:cs="Times New Roman"/>
          <w:color w:val="000000"/>
          <w:lang w:eastAsia="ru-RU"/>
        </w:rPr>
        <w:t>9. Розмір забезпечення тендерних пропозицій (якщо замовник вимагає його надати):</w:t>
      </w:r>
      <w:r w:rsidRPr="008372F4">
        <w:rPr>
          <w:color w:val="000000"/>
        </w:rPr>
        <w:t xml:space="preserve"> </w:t>
      </w:r>
      <w:r w:rsidRPr="008372F4">
        <w:rPr>
          <w:b/>
          <w:i/>
          <w:color w:val="000000"/>
        </w:rPr>
        <w:t>не вимагається.</w:t>
      </w:r>
    </w:p>
    <w:p w14:paraId="78ED2C59" w14:textId="77777777" w:rsidR="009A5F63" w:rsidRPr="008372F4" w:rsidRDefault="009A5F63" w:rsidP="009A5F63">
      <w:pPr>
        <w:shd w:val="clear" w:color="auto" w:fill="FFFFFF"/>
        <w:spacing w:after="0"/>
        <w:jc w:val="both"/>
        <w:rPr>
          <w:color w:val="000000"/>
        </w:rPr>
      </w:pPr>
      <w:r w:rsidRPr="008372F4">
        <w:rPr>
          <w:rFonts w:eastAsia="Times New Roman" w:cs="Times New Roman"/>
          <w:color w:val="000000"/>
          <w:lang w:eastAsia="ru-RU"/>
        </w:rPr>
        <w:t xml:space="preserve"> 9.1.Вид  забезпечення тендерних пропозицій (якщо замовник вимагає його надати):  </w:t>
      </w:r>
      <w:r w:rsidRPr="008372F4">
        <w:rPr>
          <w:b/>
          <w:i/>
          <w:color w:val="000000"/>
        </w:rPr>
        <w:t>не зазначається.</w:t>
      </w:r>
    </w:p>
    <w:p w14:paraId="3DCB59CE" w14:textId="77777777" w:rsidR="009A5F63" w:rsidRPr="008372F4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</w:rPr>
      </w:pPr>
      <w:r w:rsidRPr="008372F4">
        <w:rPr>
          <w:rFonts w:eastAsia="Times New Roman" w:cs="Times New Roman"/>
          <w:color w:val="000000"/>
          <w:lang w:eastAsia="ru-RU"/>
        </w:rPr>
        <w:t>9.2.Умови надання забезпечення тендерних пропозицій (якщо замовник вимагає його надати):</w:t>
      </w:r>
      <w:r w:rsidRPr="008372F4">
        <w:rPr>
          <w:color w:val="000000"/>
        </w:rPr>
        <w:t xml:space="preserve"> </w:t>
      </w:r>
      <w:bookmarkStart w:id="15" w:name="n664"/>
      <w:bookmarkEnd w:id="15"/>
      <w:r w:rsidRPr="008372F4">
        <w:rPr>
          <w:b/>
          <w:i/>
          <w:color w:val="000000"/>
        </w:rPr>
        <w:t>не зазначається.</w:t>
      </w:r>
    </w:p>
    <w:p w14:paraId="3D40F6E6" w14:textId="77777777" w:rsidR="009A5F63" w:rsidRPr="008372F4" w:rsidRDefault="009A5F63" w:rsidP="009A5F63">
      <w:pPr>
        <w:shd w:val="clear" w:color="auto" w:fill="FFFFFF"/>
        <w:spacing w:after="0"/>
        <w:jc w:val="both"/>
        <w:rPr>
          <w:color w:val="000000"/>
        </w:rPr>
      </w:pPr>
      <w:r w:rsidRPr="008372F4">
        <w:rPr>
          <w:rFonts w:eastAsia="Times New Roman" w:cs="Times New Roman"/>
          <w:color w:val="000000"/>
          <w:lang w:eastAsia="ru-RU"/>
        </w:rPr>
        <w:t xml:space="preserve">9.1.Вид  забезпечення тендерних пропозицій (якщо замовник вимагає його надати):  </w:t>
      </w:r>
      <w:r w:rsidRPr="008372F4">
        <w:rPr>
          <w:b/>
          <w:i/>
          <w:color w:val="000000"/>
        </w:rPr>
        <w:t>не зазначається.</w:t>
      </w:r>
    </w:p>
    <w:p w14:paraId="004C9ED7" w14:textId="77777777" w:rsidR="009A5F63" w:rsidRPr="008372F4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</w:rPr>
      </w:pPr>
      <w:r w:rsidRPr="008372F4">
        <w:rPr>
          <w:rFonts w:eastAsia="Times New Roman" w:cs="Times New Roman"/>
          <w:color w:val="000000"/>
          <w:lang w:eastAsia="ru-RU"/>
        </w:rPr>
        <w:t>9.2.Умови надання забезпечення тендерних пропозицій (якщо замовник вимагає його надати):</w:t>
      </w:r>
      <w:r w:rsidRPr="008372F4">
        <w:rPr>
          <w:color w:val="000000"/>
        </w:rPr>
        <w:t xml:space="preserve"> </w:t>
      </w:r>
      <w:r w:rsidRPr="008372F4">
        <w:rPr>
          <w:b/>
          <w:i/>
          <w:color w:val="000000"/>
        </w:rPr>
        <w:t>не зазначається.</w:t>
      </w:r>
    </w:p>
    <w:p w14:paraId="167643F2" w14:textId="77777777" w:rsidR="009A5F63" w:rsidRPr="008372F4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  <w:r w:rsidRPr="008372F4">
        <w:rPr>
          <w:rFonts w:eastAsia="Times New Roman" w:cs="Times New Roman"/>
          <w:color w:val="000000"/>
          <w:lang w:eastAsia="ru-RU"/>
        </w:rPr>
        <w:t xml:space="preserve">10.Перевищення очікуваної вартості предмета закупівлі: </w:t>
      </w:r>
      <w:r w:rsidRPr="008372F4">
        <w:rPr>
          <w:b/>
          <w:i/>
          <w:color w:val="000000"/>
        </w:rPr>
        <w:t>не передбачається</w:t>
      </w:r>
      <w:r w:rsidRPr="008372F4">
        <w:rPr>
          <w:rFonts w:eastAsia="Times New Roman" w:cs="Times New Roman"/>
          <w:color w:val="000000"/>
          <w:lang w:eastAsia="ru-RU"/>
        </w:rPr>
        <w:t>.</w:t>
      </w:r>
    </w:p>
    <w:p w14:paraId="52196A57" w14:textId="77777777" w:rsidR="009A5F63" w:rsidRPr="008372F4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  <w:r w:rsidRPr="008372F4">
        <w:rPr>
          <w:rFonts w:eastAsia="Times New Roman" w:cs="Times New Roman"/>
          <w:color w:val="000000"/>
          <w:lang w:eastAsia="ru-RU"/>
        </w:rPr>
        <w:t>10.1.</w:t>
      </w:r>
      <w:r w:rsidRPr="008372F4">
        <w:rPr>
          <w:rFonts w:eastAsia="Times New Roman" w:cs="Times New Roman"/>
          <w:b/>
          <w:color w:val="000000"/>
          <w:lang w:eastAsia="ru-RU"/>
        </w:rPr>
        <w:t xml:space="preserve"> </w:t>
      </w:r>
      <w:r w:rsidRPr="008372F4">
        <w:rPr>
          <w:rFonts w:eastAsia="Times New Roman" w:cs="Times New Roman"/>
          <w:color w:val="000000"/>
          <w:lang w:eastAsia="ru-RU"/>
        </w:rPr>
        <w:t xml:space="preserve">Сума перевищення очікуваної вартості предмета закупівлі: </w:t>
      </w:r>
      <w:r w:rsidRPr="008372F4">
        <w:rPr>
          <w:b/>
          <w:i/>
          <w:color w:val="000000"/>
        </w:rPr>
        <w:t>не передбачається</w:t>
      </w:r>
      <w:r w:rsidRPr="008372F4">
        <w:rPr>
          <w:rFonts w:eastAsia="Times New Roman" w:cs="Times New Roman"/>
          <w:color w:val="000000"/>
          <w:lang w:eastAsia="ru-RU"/>
        </w:rPr>
        <w:t>.</w:t>
      </w:r>
    </w:p>
    <w:p w14:paraId="34116221" w14:textId="77777777" w:rsidR="009A5F63" w:rsidRPr="008372F4" w:rsidRDefault="009A5F63" w:rsidP="009A5F63">
      <w:pPr>
        <w:shd w:val="clear" w:color="auto" w:fill="FFFFFF"/>
        <w:spacing w:after="0"/>
        <w:jc w:val="both"/>
        <w:rPr>
          <w:color w:val="000000"/>
        </w:rPr>
      </w:pPr>
      <w:r w:rsidRPr="008372F4">
        <w:rPr>
          <w:rFonts w:eastAsia="Times New Roman" w:cs="Times New Roman"/>
          <w:color w:val="000000"/>
          <w:lang w:eastAsia="ru-RU"/>
        </w:rPr>
        <w:t>11. Дата розкриття тендерних пропозицій, якщо оголошення про проведення відкритих торгів оприлюднюється відповідно до частини третьої статті 10 цього Закону:</w:t>
      </w:r>
      <w:r w:rsidRPr="008372F4">
        <w:rPr>
          <w:color w:val="000000"/>
        </w:rPr>
        <w:t xml:space="preserve"> </w:t>
      </w:r>
      <w:r w:rsidRPr="008372F4">
        <w:rPr>
          <w:rFonts w:eastAsia="Times New Roman" w:cs="Times New Roman"/>
          <w:b/>
          <w:i/>
          <w:color w:val="000000"/>
          <w:lang w:eastAsia="ru-RU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14:paraId="19EE65D4" w14:textId="77777777" w:rsidR="009A5F63" w:rsidRPr="008372F4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  <w:r w:rsidRPr="008372F4">
        <w:rPr>
          <w:rFonts w:eastAsia="Times New Roman" w:cs="Times New Roman"/>
          <w:color w:val="000000"/>
          <w:lang w:eastAsia="ru-RU"/>
        </w:rPr>
        <w:t>11.1. Час розкриття тендерних пропозицій, якщо оголошення про проведення відкритих  торгів оприлюднюється відповідно до частини третьої статті 10 цього Закону:</w:t>
      </w:r>
      <w:r w:rsidRPr="008372F4">
        <w:rPr>
          <w:color w:val="000000"/>
        </w:rPr>
        <w:t xml:space="preserve"> </w:t>
      </w:r>
      <w:bookmarkStart w:id="16" w:name="n665"/>
      <w:bookmarkEnd w:id="16"/>
      <w:r w:rsidRPr="008372F4">
        <w:rPr>
          <w:rFonts w:eastAsia="Times New Roman" w:cs="Times New Roman"/>
          <w:b/>
          <w:i/>
          <w:color w:val="000000"/>
          <w:lang w:eastAsia="ru-RU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14:paraId="69C547AF" w14:textId="20B442DE" w:rsidR="009A5F63" w:rsidRPr="008372F4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</w:rPr>
      </w:pPr>
      <w:r w:rsidRPr="008372F4">
        <w:rPr>
          <w:rFonts w:eastAsia="Times New Roman" w:cs="Times New Roman"/>
          <w:color w:val="000000"/>
          <w:lang w:eastAsia="ru-RU"/>
        </w:rPr>
        <w:t>12.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7" w:name="n666"/>
      <w:bookmarkEnd w:id="17"/>
      <w:r w:rsidRPr="008372F4">
        <w:rPr>
          <w:color w:val="000000"/>
        </w:rPr>
        <w:t xml:space="preserve"> </w:t>
      </w:r>
      <w:r w:rsidR="00DB65FB" w:rsidRPr="008372F4">
        <w:rPr>
          <w:b/>
          <w:i/>
          <w:color w:val="000000"/>
        </w:rPr>
        <w:t>0,5</w:t>
      </w:r>
      <w:r w:rsidRPr="008372F4">
        <w:rPr>
          <w:b/>
          <w:i/>
          <w:color w:val="000000"/>
        </w:rPr>
        <w:t>%</w:t>
      </w:r>
    </w:p>
    <w:p w14:paraId="505C0454" w14:textId="77777777" w:rsidR="009A5F63" w:rsidRPr="008372F4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</w:p>
    <w:p w14:paraId="1AF22E2E" w14:textId="20B7EB04" w:rsidR="008D331B" w:rsidRPr="008372F4" w:rsidRDefault="00057351" w:rsidP="00057351">
      <w:pPr>
        <w:ind w:firstLine="708"/>
        <w:rPr>
          <w:b/>
          <w:bCs/>
        </w:rPr>
      </w:pPr>
      <w:bookmarkStart w:id="18" w:name="n667"/>
      <w:bookmarkEnd w:id="18"/>
      <w:r w:rsidRPr="008372F4">
        <w:rPr>
          <w:b/>
          <w:bCs/>
        </w:rPr>
        <w:t xml:space="preserve">Уповноважена особа </w:t>
      </w:r>
      <w:r w:rsidRPr="008372F4">
        <w:rPr>
          <w:b/>
          <w:bCs/>
        </w:rPr>
        <w:tab/>
      </w:r>
      <w:r w:rsidRPr="008372F4">
        <w:rPr>
          <w:b/>
          <w:bCs/>
        </w:rPr>
        <w:tab/>
      </w:r>
      <w:r w:rsidRPr="008372F4">
        <w:rPr>
          <w:b/>
          <w:bCs/>
        </w:rPr>
        <w:tab/>
      </w:r>
      <w:r w:rsidRPr="008372F4">
        <w:rPr>
          <w:b/>
          <w:bCs/>
        </w:rPr>
        <w:tab/>
      </w:r>
      <w:r w:rsidRPr="008372F4">
        <w:rPr>
          <w:b/>
          <w:bCs/>
        </w:rPr>
        <w:tab/>
        <w:t>Наталія ТКАЧЕНКО</w:t>
      </w:r>
    </w:p>
    <w:sectPr w:rsidR="008D331B" w:rsidRPr="0083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63"/>
    <w:rsid w:val="0003124B"/>
    <w:rsid w:val="00057351"/>
    <w:rsid w:val="000A12D6"/>
    <w:rsid w:val="002C7D84"/>
    <w:rsid w:val="00773B27"/>
    <w:rsid w:val="008372F4"/>
    <w:rsid w:val="008E7BEA"/>
    <w:rsid w:val="009337F0"/>
    <w:rsid w:val="00971990"/>
    <w:rsid w:val="0098127D"/>
    <w:rsid w:val="009A5F63"/>
    <w:rsid w:val="00DB65FB"/>
    <w:rsid w:val="00E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AC0D"/>
  <w15:chartTrackingRefBased/>
  <w15:docId w15:val="{6775EDEF-A4B2-4662-87A4-4FC6D51C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5F63"/>
    <w:pPr>
      <w:spacing w:after="200" w:line="240" w:lineRule="auto"/>
    </w:pPr>
    <w:rPr>
      <w:rFonts w:ascii="Times New Roman" w:eastAsia="SimSun" w:hAnsi="Times New Roman" w:cs="SimSu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nhideWhenUsed/>
    <w:qFormat/>
    <w:rsid w:val="009A5F63"/>
    <w:pPr>
      <w:spacing w:before="100" w:beforeAutospacing="1" w:after="100" w:afterAutospacing="1"/>
    </w:pPr>
    <w:rPr>
      <w:sz w:val="24"/>
      <w:szCs w:val="24"/>
      <w:lang w:eastAsia="uk-UA"/>
    </w:rPr>
  </w:style>
  <w:style w:type="table" w:customStyle="1" w:styleId="1">
    <w:name w:val="Сетка таблицы1"/>
    <w:basedOn w:val="a1"/>
    <w:next w:val="a3"/>
    <w:uiPriority w:val="59"/>
    <w:qFormat/>
    <w:locked/>
    <w:rsid w:val="009A5F63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A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17</cp:revision>
  <cp:lastPrinted>2022-11-16T15:10:00Z</cp:lastPrinted>
  <dcterms:created xsi:type="dcterms:W3CDTF">2022-10-21T06:53:00Z</dcterms:created>
  <dcterms:modified xsi:type="dcterms:W3CDTF">2022-11-21T13:02:00Z</dcterms:modified>
</cp:coreProperties>
</file>