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A16BB" w14:textId="77777777" w:rsidR="00B321CA" w:rsidRDefault="00B321CA" w:rsidP="00B321CA">
      <w:pPr>
        <w:keepNext/>
        <w:keepLines/>
        <w:tabs>
          <w:tab w:val="left" w:pos="4860"/>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5 до тендерної документації</w:t>
      </w:r>
    </w:p>
    <w:p w14:paraId="2756CF2A" w14:textId="77777777" w:rsidR="00B321CA" w:rsidRDefault="00B321CA" w:rsidP="00B321CA">
      <w:pPr>
        <w:spacing w:after="0" w:line="240" w:lineRule="auto"/>
        <w:jc w:val="right"/>
        <w:rPr>
          <w:rFonts w:ascii="Times New Roman" w:eastAsia="Times New Roman" w:hAnsi="Times New Roman" w:cs="Times New Roman"/>
          <w:b/>
          <w:sz w:val="24"/>
          <w:szCs w:val="24"/>
        </w:rPr>
      </w:pPr>
    </w:p>
    <w:p w14:paraId="48563FD2" w14:textId="77777777" w:rsidR="00B321CA" w:rsidRDefault="00B321CA" w:rsidP="00B321CA">
      <w:pPr>
        <w:spacing w:after="0" w:line="240" w:lineRule="auto"/>
        <w:rPr>
          <w:rFonts w:ascii="Times New Roman" w:eastAsia="Times New Roman" w:hAnsi="Times New Roman" w:cs="Times New Roman"/>
          <w:b/>
          <w:color w:val="000000"/>
          <w:sz w:val="24"/>
          <w:szCs w:val="24"/>
        </w:rPr>
      </w:pPr>
    </w:p>
    <w:p w14:paraId="2FDB32A8" w14:textId="77777777" w:rsidR="00B321CA" w:rsidRDefault="00B321CA" w:rsidP="00B321CA">
      <w:pPr>
        <w:widowControl w:val="0"/>
        <w:spacing w:after="0" w:line="240" w:lineRule="auto"/>
        <w:ind w:firstLine="709"/>
        <w:jc w:val="center"/>
        <w:rPr>
          <w:rFonts w:ascii="Times New Roman" w:eastAsia="Times New Roman" w:hAnsi="Times New Roman" w:cs="Times New Roman"/>
          <w:b/>
          <w:color w:val="000000"/>
          <w:sz w:val="24"/>
          <w:szCs w:val="24"/>
        </w:rPr>
      </w:pPr>
      <w:bookmarkStart w:id="0" w:name="_heading=h.1fob9te" w:colFirst="0" w:colLast="0"/>
      <w:bookmarkEnd w:id="0"/>
      <w:r>
        <w:rPr>
          <w:rFonts w:ascii="Times New Roman" w:eastAsia="Times New Roman" w:hAnsi="Times New Roman" w:cs="Times New Roman"/>
          <w:b/>
          <w:color w:val="000000"/>
          <w:sz w:val="24"/>
          <w:szCs w:val="24"/>
        </w:rPr>
        <w:t xml:space="preserve">ПРОЕКТ ДОГОВОРУ </w:t>
      </w:r>
    </w:p>
    <w:p w14:paraId="073328EF" w14:textId="77777777" w:rsidR="00B321CA" w:rsidRPr="00E91CF0" w:rsidRDefault="00B321CA" w:rsidP="00B321CA">
      <w:pPr>
        <w:widowControl w:val="0"/>
        <w:suppressAutoHyphens/>
        <w:spacing w:after="0" w:line="240" w:lineRule="auto"/>
        <w:ind w:firstLine="709"/>
        <w:jc w:val="center"/>
        <w:rPr>
          <w:rFonts w:ascii="Times New Roman" w:eastAsia="Times New Roman" w:hAnsi="Times New Roman" w:cs="Times New Roman"/>
          <w:b/>
          <w:kern w:val="1"/>
          <w:szCs w:val="23"/>
          <w:lang w:eastAsia="ru-RU"/>
        </w:rPr>
      </w:pPr>
      <w:r w:rsidRPr="00E91CF0">
        <w:rPr>
          <w:rFonts w:ascii="Times New Roman" w:eastAsia="Times New Roman" w:hAnsi="Times New Roman" w:cs="Times New Roman"/>
          <w:b/>
          <w:kern w:val="1"/>
          <w:szCs w:val="23"/>
          <w:lang w:eastAsia="ru-RU"/>
        </w:rPr>
        <w:t>ДОГОВ</w:t>
      </w:r>
      <w:r>
        <w:rPr>
          <w:rFonts w:ascii="Times New Roman" w:eastAsia="Times New Roman" w:hAnsi="Times New Roman" w:cs="Times New Roman"/>
          <w:b/>
          <w:kern w:val="1"/>
          <w:szCs w:val="23"/>
          <w:lang w:eastAsia="ru-RU"/>
        </w:rPr>
        <w:t>І</w:t>
      </w:r>
      <w:r w:rsidRPr="00E91CF0">
        <w:rPr>
          <w:rFonts w:ascii="Times New Roman" w:eastAsia="Times New Roman" w:hAnsi="Times New Roman" w:cs="Times New Roman"/>
          <w:b/>
          <w:kern w:val="1"/>
          <w:szCs w:val="23"/>
          <w:lang w:eastAsia="ru-RU"/>
        </w:rPr>
        <w:t>Р ПОСТАВКИ № ___________</w:t>
      </w:r>
    </w:p>
    <w:p w14:paraId="50B5FA64" w14:textId="77777777" w:rsidR="00B321CA" w:rsidRPr="00E91CF0" w:rsidRDefault="00B321CA" w:rsidP="00B321CA">
      <w:pPr>
        <w:widowControl w:val="0"/>
        <w:suppressAutoHyphens/>
        <w:spacing w:after="0" w:line="240" w:lineRule="auto"/>
        <w:rPr>
          <w:rFonts w:ascii="Times New Roman" w:eastAsia="Times New Roman" w:hAnsi="Times New Roman" w:cs="Times New Roman"/>
          <w:b/>
          <w:kern w:val="1"/>
          <w:szCs w:val="23"/>
          <w:lang w:eastAsia="ru-RU"/>
        </w:rPr>
      </w:pPr>
    </w:p>
    <w:p w14:paraId="7053B68D" w14:textId="77777777" w:rsidR="00B321CA" w:rsidRPr="00E91CF0" w:rsidRDefault="00B321CA" w:rsidP="00B321CA">
      <w:pPr>
        <w:widowControl w:val="0"/>
        <w:suppressAutoHyphens/>
        <w:spacing w:after="0" w:line="240" w:lineRule="auto"/>
        <w:rPr>
          <w:rFonts w:ascii="Times New Roman" w:eastAsia="Times New Roman" w:hAnsi="Times New Roman" w:cs="Times New Roman"/>
          <w:b/>
          <w:kern w:val="1"/>
          <w:szCs w:val="23"/>
          <w:lang w:eastAsia="ru-RU"/>
        </w:rPr>
      </w:pPr>
      <w:r w:rsidRPr="00E91CF0">
        <w:rPr>
          <w:rFonts w:ascii="Times New Roman" w:eastAsia="Times New Roman" w:hAnsi="Times New Roman" w:cs="Times New Roman"/>
          <w:b/>
          <w:kern w:val="1"/>
          <w:szCs w:val="23"/>
          <w:lang w:eastAsia="ru-RU"/>
        </w:rPr>
        <w:t xml:space="preserve">м. </w:t>
      </w:r>
      <w:r w:rsidR="003C6FE2">
        <w:rPr>
          <w:rFonts w:ascii="Times New Roman" w:eastAsia="Times New Roman" w:hAnsi="Times New Roman" w:cs="Times New Roman"/>
          <w:b/>
          <w:kern w:val="1"/>
          <w:szCs w:val="23"/>
          <w:lang w:eastAsia="ru-RU"/>
        </w:rPr>
        <w:t>Хмельницький</w:t>
      </w:r>
      <w:r w:rsidR="003C6FE2">
        <w:rPr>
          <w:rFonts w:ascii="Times New Roman" w:eastAsia="Times New Roman" w:hAnsi="Times New Roman" w:cs="Times New Roman"/>
          <w:b/>
          <w:kern w:val="1"/>
          <w:szCs w:val="23"/>
          <w:lang w:eastAsia="ru-RU"/>
        </w:rPr>
        <w:tab/>
      </w:r>
      <w:r w:rsidR="003C6FE2">
        <w:rPr>
          <w:rFonts w:ascii="Times New Roman" w:eastAsia="Times New Roman" w:hAnsi="Times New Roman" w:cs="Times New Roman"/>
          <w:b/>
          <w:kern w:val="1"/>
          <w:szCs w:val="23"/>
          <w:lang w:eastAsia="ru-RU"/>
        </w:rPr>
        <w:tab/>
      </w:r>
      <w:r w:rsidR="003C6FE2">
        <w:rPr>
          <w:rFonts w:ascii="Times New Roman" w:eastAsia="Times New Roman" w:hAnsi="Times New Roman" w:cs="Times New Roman"/>
          <w:b/>
          <w:kern w:val="1"/>
          <w:szCs w:val="23"/>
          <w:lang w:eastAsia="ru-RU"/>
        </w:rPr>
        <w:tab/>
      </w:r>
      <w:r w:rsidR="003C6FE2">
        <w:rPr>
          <w:rFonts w:ascii="Times New Roman" w:eastAsia="Times New Roman" w:hAnsi="Times New Roman" w:cs="Times New Roman"/>
          <w:b/>
          <w:kern w:val="1"/>
          <w:szCs w:val="23"/>
          <w:lang w:eastAsia="ru-RU"/>
        </w:rPr>
        <w:tab/>
      </w:r>
      <w:r w:rsidR="003C6FE2">
        <w:rPr>
          <w:rFonts w:ascii="Times New Roman" w:eastAsia="Times New Roman" w:hAnsi="Times New Roman" w:cs="Times New Roman"/>
          <w:b/>
          <w:kern w:val="1"/>
          <w:szCs w:val="23"/>
          <w:lang w:eastAsia="ru-RU"/>
        </w:rPr>
        <w:tab/>
      </w:r>
      <w:r w:rsidR="003C6FE2">
        <w:rPr>
          <w:rFonts w:ascii="Times New Roman" w:eastAsia="Times New Roman" w:hAnsi="Times New Roman" w:cs="Times New Roman"/>
          <w:b/>
          <w:kern w:val="1"/>
          <w:szCs w:val="23"/>
          <w:lang w:eastAsia="ru-RU"/>
        </w:rPr>
        <w:tab/>
      </w:r>
      <w:r w:rsidR="003C6FE2">
        <w:rPr>
          <w:rFonts w:ascii="Times New Roman" w:eastAsia="Times New Roman" w:hAnsi="Times New Roman" w:cs="Times New Roman"/>
          <w:b/>
          <w:kern w:val="1"/>
          <w:szCs w:val="23"/>
          <w:lang w:eastAsia="ru-RU"/>
        </w:rPr>
        <w:tab/>
      </w:r>
      <w:r w:rsidRPr="00E91CF0">
        <w:rPr>
          <w:rFonts w:ascii="Times New Roman" w:eastAsia="Times New Roman" w:hAnsi="Times New Roman" w:cs="Times New Roman"/>
          <w:b/>
          <w:kern w:val="1"/>
          <w:szCs w:val="23"/>
          <w:lang w:eastAsia="ru-RU"/>
        </w:rPr>
        <w:t>___ _____________ 2023 року</w:t>
      </w:r>
    </w:p>
    <w:p w14:paraId="568F3276" w14:textId="77777777" w:rsidR="00B321CA" w:rsidRPr="00E91CF0" w:rsidRDefault="00B321CA" w:rsidP="00B321CA">
      <w:pPr>
        <w:widowControl w:val="0"/>
        <w:suppressAutoHyphens/>
        <w:spacing w:after="0" w:line="240" w:lineRule="auto"/>
        <w:jc w:val="both"/>
        <w:rPr>
          <w:rFonts w:ascii="Times New Roman" w:eastAsia="Times New Roman" w:hAnsi="Times New Roman" w:cs="Times New Roman"/>
          <w:kern w:val="1"/>
          <w:szCs w:val="23"/>
          <w:lang w:eastAsia="ru-RU"/>
        </w:rPr>
      </w:pPr>
    </w:p>
    <w:p w14:paraId="4E8FC0CB" w14:textId="77777777" w:rsidR="00B321CA" w:rsidRPr="00E91CF0" w:rsidRDefault="00B321CA" w:rsidP="00B321CA">
      <w:pPr>
        <w:widowControl w:val="0"/>
        <w:suppressAutoHyphens/>
        <w:spacing w:after="0" w:line="240" w:lineRule="auto"/>
        <w:jc w:val="both"/>
        <w:rPr>
          <w:rFonts w:ascii="Times New Roman" w:eastAsia="Times New Roman" w:hAnsi="Times New Roman" w:cs="Times New Roman"/>
          <w:kern w:val="1"/>
          <w:szCs w:val="23"/>
          <w:lang w:eastAsia="ru-RU"/>
        </w:rPr>
      </w:pPr>
      <w:r w:rsidRPr="00E91CF0">
        <w:rPr>
          <w:rFonts w:ascii="Times New Roman" w:eastAsia="Times New Roman" w:hAnsi="Times New Roman" w:cs="Times New Roman"/>
          <w:kern w:val="1"/>
          <w:szCs w:val="23"/>
          <w:lang w:eastAsia="ru-RU"/>
        </w:rPr>
        <w:t xml:space="preserve">__________________________________________ (далі – «Постачальник») в особі ____________________________, який/яка діє на підставі ___________________, з однієї сторони, та </w:t>
      </w:r>
    </w:p>
    <w:p w14:paraId="7BE4031C" w14:textId="77777777" w:rsidR="00B321CA" w:rsidRPr="00E91CF0" w:rsidRDefault="00B321CA" w:rsidP="00B321CA">
      <w:pPr>
        <w:widowControl w:val="0"/>
        <w:suppressAutoHyphens/>
        <w:spacing w:after="0" w:line="240" w:lineRule="auto"/>
        <w:jc w:val="both"/>
        <w:rPr>
          <w:rFonts w:ascii="Times New Roman" w:eastAsia="Times New Roman" w:hAnsi="Times New Roman" w:cs="Times New Roman"/>
          <w:kern w:val="1"/>
          <w:szCs w:val="23"/>
          <w:lang w:eastAsia="ru-RU"/>
        </w:rPr>
      </w:pPr>
      <w:r w:rsidRPr="00E352BB">
        <w:rPr>
          <w:rFonts w:ascii="Times New Roman" w:eastAsia="Times New Roman" w:hAnsi="Times New Roman" w:cs="Times New Roman"/>
          <w:b/>
          <w:bCs/>
          <w:kern w:val="1"/>
          <w:szCs w:val="23"/>
          <w:lang w:eastAsia="ru-RU"/>
        </w:rPr>
        <w:t xml:space="preserve">Територіальне управління Державної судової </w:t>
      </w:r>
      <w:r w:rsidR="003C6FE2">
        <w:rPr>
          <w:rFonts w:ascii="Times New Roman" w:eastAsia="Times New Roman" w:hAnsi="Times New Roman" w:cs="Times New Roman"/>
          <w:b/>
          <w:bCs/>
          <w:kern w:val="1"/>
          <w:szCs w:val="23"/>
          <w:lang w:eastAsia="ru-RU"/>
        </w:rPr>
        <w:t>адміністрації України в Хмельницьк</w:t>
      </w:r>
      <w:r w:rsidRPr="00E352BB">
        <w:rPr>
          <w:rFonts w:ascii="Times New Roman" w:eastAsia="Times New Roman" w:hAnsi="Times New Roman" w:cs="Times New Roman"/>
          <w:b/>
          <w:bCs/>
          <w:kern w:val="1"/>
          <w:szCs w:val="23"/>
          <w:lang w:eastAsia="ru-RU"/>
        </w:rPr>
        <w:t>ій області,</w:t>
      </w:r>
      <w:r w:rsidRPr="00E352BB">
        <w:rPr>
          <w:rFonts w:ascii="Times New Roman" w:eastAsia="Times New Roman" w:hAnsi="Times New Roman" w:cs="Times New Roman"/>
          <w:b/>
          <w:kern w:val="1"/>
          <w:szCs w:val="23"/>
          <w:lang w:eastAsia="ru-RU"/>
        </w:rPr>
        <w:t xml:space="preserve"> </w:t>
      </w:r>
      <w:r w:rsidRPr="00E352BB">
        <w:rPr>
          <w:rFonts w:ascii="Times New Roman" w:eastAsia="Times New Roman" w:hAnsi="Times New Roman" w:cs="Times New Roman"/>
          <w:kern w:val="1"/>
          <w:szCs w:val="23"/>
          <w:lang w:eastAsia="ru-RU"/>
        </w:rPr>
        <w:t xml:space="preserve">в особі начальника управління </w:t>
      </w:r>
      <w:r w:rsidR="003C6FE2">
        <w:rPr>
          <w:rFonts w:ascii="Times New Roman" w:eastAsia="Times New Roman" w:hAnsi="Times New Roman" w:cs="Times New Roman"/>
          <w:kern w:val="1"/>
          <w:szCs w:val="23"/>
          <w:lang w:eastAsia="ru-RU"/>
        </w:rPr>
        <w:t>Школьник Любові Миколаївни, яка</w:t>
      </w:r>
      <w:r w:rsidRPr="00E352BB">
        <w:rPr>
          <w:rFonts w:ascii="Times New Roman" w:eastAsia="Times New Roman" w:hAnsi="Times New Roman" w:cs="Times New Roman"/>
          <w:kern w:val="1"/>
          <w:szCs w:val="23"/>
          <w:lang w:eastAsia="ru-RU"/>
        </w:rPr>
        <w:t xml:space="preserve"> діє на підставі Положення про Територіальне управління Державної судо</w:t>
      </w:r>
      <w:r w:rsidR="003C6FE2">
        <w:rPr>
          <w:rFonts w:ascii="Times New Roman" w:eastAsia="Times New Roman" w:hAnsi="Times New Roman" w:cs="Times New Roman"/>
          <w:kern w:val="1"/>
          <w:szCs w:val="23"/>
          <w:lang w:eastAsia="ru-RU"/>
        </w:rPr>
        <w:t>вої адміністрації України в Хмельн</w:t>
      </w:r>
      <w:r w:rsidRPr="00E352BB">
        <w:rPr>
          <w:rFonts w:ascii="Times New Roman" w:eastAsia="Times New Roman" w:hAnsi="Times New Roman" w:cs="Times New Roman"/>
          <w:kern w:val="1"/>
          <w:szCs w:val="23"/>
          <w:lang w:eastAsia="ru-RU"/>
        </w:rPr>
        <w:t xml:space="preserve">ицькій області, затвердженого ДСА України </w:t>
      </w:r>
      <w:r>
        <w:rPr>
          <w:rFonts w:ascii="Times New Roman" w:eastAsia="Times New Roman" w:hAnsi="Times New Roman" w:cs="Times New Roman"/>
          <w:kern w:val="1"/>
          <w:szCs w:val="23"/>
          <w:lang w:eastAsia="ru-RU"/>
        </w:rPr>
        <w:t xml:space="preserve">від </w:t>
      </w:r>
      <w:r w:rsidRPr="00E352BB">
        <w:rPr>
          <w:rFonts w:ascii="Times New Roman" w:eastAsia="Times New Roman" w:hAnsi="Times New Roman" w:cs="Times New Roman"/>
          <w:kern w:val="1"/>
          <w:szCs w:val="23"/>
          <w:lang w:eastAsia="ru-RU"/>
        </w:rPr>
        <w:t>10 травня 2023 року, з другої сторони</w:t>
      </w:r>
      <w:r>
        <w:rPr>
          <w:rFonts w:ascii="Times New Roman" w:eastAsia="Times New Roman" w:hAnsi="Times New Roman" w:cs="Times New Roman"/>
          <w:kern w:val="1"/>
          <w:szCs w:val="23"/>
          <w:lang w:eastAsia="ru-RU"/>
        </w:rPr>
        <w:t>,</w:t>
      </w:r>
      <w:r w:rsidRPr="00E352BB">
        <w:rPr>
          <w:rFonts w:ascii="Times New Roman" w:eastAsia="Times New Roman" w:hAnsi="Times New Roman" w:cs="Times New Roman"/>
          <w:kern w:val="1"/>
          <w:szCs w:val="23"/>
          <w:lang w:eastAsia="ru-RU"/>
        </w:rPr>
        <w:t xml:space="preserve">  </w:t>
      </w:r>
      <w:r w:rsidRPr="00E91CF0">
        <w:rPr>
          <w:rFonts w:ascii="Times New Roman" w:eastAsia="Times New Roman" w:hAnsi="Times New Roman" w:cs="Times New Roman"/>
          <w:kern w:val="1"/>
          <w:szCs w:val="23"/>
          <w:lang w:eastAsia="ru-RU"/>
        </w:rPr>
        <w:t>(далі – «Покупець»), які в подальшому спільно іменуються «Сторони», а окремо – «Сторона»</w:t>
      </w:r>
      <w:r>
        <w:rPr>
          <w:rFonts w:ascii="Times New Roman" w:eastAsia="Times New Roman" w:hAnsi="Times New Roman" w:cs="Times New Roman"/>
          <w:kern w:val="1"/>
          <w:szCs w:val="23"/>
          <w:lang w:eastAsia="ru-RU"/>
        </w:rPr>
        <w:t>,</w:t>
      </w:r>
      <w:r w:rsidRPr="00E91CF0">
        <w:rPr>
          <w:rFonts w:ascii="Times New Roman" w:eastAsia="Times New Roman" w:hAnsi="Times New Roman" w:cs="Times New Roman"/>
          <w:kern w:val="1"/>
          <w:szCs w:val="23"/>
          <w:lang w:eastAsia="ru-RU"/>
        </w:rPr>
        <w:t xml:space="preserve"> уклали цей Договір поставки (далі – «Договір») про наступне: </w:t>
      </w:r>
    </w:p>
    <w:p w14:paraId="7558416E" w14:textId="77777777" w:rsidR="00B321CA" w:rsidRPr="00E91CF0" w:rsidRDefault="00B321CA" w:rsidP="00B321CA">
      <w:pPr>
        <w:widowControl w:val="0"/>
        <w:suppressAutoHyphens/>
        <w:spacing w:after="0" w:line="240" w:lineRule="auto"/>
        <w:ind w:firstLine="175"/>
        <w:jc w:val="both"/>
        <w:rPr>
          <w:rFonts w:ascii="Times New Roman" w:eastAsia="Times New Roman" w:hAnsi="Times New Roman" w:cs="Times New Roman"/>
          <w:kern w:val="1"/>
          <w:szCs w:val="23"/>
          <w:lang w:eastAsia="ru-RU"/>
        </w:rPr>
      </w:pPr>
    </w:p>
    <w:p w14:paraId="55D30754" w14:textId="77777777" w:rsidR="00B321CA" w:rsidRDefault="00B321CA" w:rsidP="00B321CA">
      <w:pPr>
        <w:widowControl w:val="0"/>
        <w:numPr>
          <w:ilvl w:val="0"/>
          <w:numId w:val="1"/>
        </w:numPr>
        <w:suppressAutoHyphens/>
        <w:spacing w:after="0" w:line="240" w:lineRule="auto"/>
        <w:contextualSpacing/>
        <w:jc w:val="center"/>
        <w:rPr>
          <w:rFonts w:ascii="Times New Roman" w:eastAsia="Times New Roman" w:hAnsi="Times New Roman" w:cs="Times New Roman"/>
          <w:b/>
          <w:kern w:val="1"/>
          <w:szCs w:val="23"/>
          <w:lang w:eastAsia="ru-RU"/>
        </w:rPr>
      </w:pPr>
      <w:r w:rsidRPr="00E91CF0">
        <w:rPr>
          <w:rFonts w:ascii="Times New Roman" w:eastAsia="Times New Roman" w:hAnsi="Times New Roman" w:cs="Times New Roman"/>
          <w:b/>
          <w:kern w:val="1"/>
          <w:szCs w:val="23"/>
          <w:lang w:eastAsia="ru-RU"/>
        </w:rPr>
        <w:t>Предмет Договору</w:t>
      </w:r>
    </w:p>
    <w:p w14:paraId="1BCD10C9" w14:textId="77777777" w:rsidR="00B321CA" w:rsidRPr="00E91CF0" w:rsidRDefault="00B321CA" w:rsidP="00B321CA">
      <w:pPr>
        <w:widowControl w:val="0"/>
        <w:suppressAutoHyphens/>
        <w:spacing w:after="0" w:line="240" w:lineRule="auto"/>
        <w:ind w:left="360"/>
        <w:contextualSpacing/>
        <w:rPr>
          <w:rFonts w:ascii="Times New Roman" w:eastAsia="Times New Roman" w:hAnsi="Times New Roman" w:cs="Times New Roman"/>
          <w:b/>
          <w:kern w:val="1"/>
          <w:szCs w:val="23"/>
          <w:lang w:eastAsia="ru-RU"/>
        </w:rPr>
      </w:pPr>
    </w:p>
    <w:p w14:paraId="2509BEBF" w14:textId="77777777" w:rsidR="00B321CA" w:rsidRPr="00E91CF0" w:rsidRDefault="00B321CA" w:rsidP="00B321CA">
      <w:pPr>
        <w:numPr>
          <w:ilvl w:val="1"/>
          <w:numId w:val="1"/>
        </w:numPr>
        <w:suppressAutoHyphens/>
        <w:spacing w:after="0" w:line="240" w:lineRule="auto"/>
        <w:contextualSpacing/>
        <w:jc w:val="both"/>
        <w:rPr>
          <w:rFonts w:ascii="Times New Roman" w:eastAsia="Times New Roman" w:hAnsi="Times New Roman" w:cs="Times New Roman"/>
          <w:kern w:val="1"/>
          <w:szCs w:val="23"/>
          <w:lang w:eastAsia="ru-RU"/>
        </w:rPr>
      </w:pPr>
      <w:r w:rsidRPr="00E91CF0">
        <w:rPr>
          <w:rFonts w:ascii="Times New Roman" w:eastAsia="Times New Roman" w:hAnsi="Times New Roman" w:cs="Times New Roman"/>
          <w:kern w:val="1"/>
          <w:szCs w:val="23"/>
          <w:lang w:eastAsia="ru-RU"/>
        </w:rPr>
        <w:t xml:space="preserve">В порядку, в строки та на умовах, визначених цим Договором, Постачальник зобов'язується поставити Покупцю товари за кодом </w:t>
      </w:r>
      <w:r w:rsidRPr="00E91CF0">
        <w:rPr>
          <w:rFonts w:ascii="Times New Roman" w:eastAsia="Times New Roman" w:hAnsi="Times New Roman" w:cs="Times New Roman"/>
          <w:b/>
          <w:kern w:val="1"/>
          <w:szCs w:val="23"/>
          <w:lang w:eastAsia="ar-SA"/>
        </w:rPr>
        <w:t>ДК 021:2015:</w:t>
      </w:r>
      <w:r w:rsidRPr="00E352BB">
        <w:rPr>
          <w:rFonts w:ascii="Times New Roman" w:eastAsia="Times New Roman" w:hAnsi="Times New Roman" w:cs="Times New Roman"/>
          <w:b/>
          <w:color w:val="000000"/>
          <w:sz w:val="28"/>
          <w:szCs w:val="28"/>
        </w:rPr>
        <w:t xml:space="preserve"> </w:t>
      </w:r>
      <w:r w:rsidRPr="00E352BB">
        <w:rPr>
          <w:rFonts w:ascii="Times New Roman" w:eastAsia="Times New Roman" w:hAnsi="Times New Roman" w:cs="Times New Roman"/>
          <w:b/>
          <w:kern w:val="1"/>
          <w:szCs w:val="23"/>
          <w:lang w:eastAsia="ar-SA"/>
        </w:rPr>
        <w:t>31120000-3 Генератори (Генератори</w:t>
      </w:r>
      <w:r>
        <w:rPr>
          <w:rFonts w:ascii="Times New Roman" w:eastAsia="Times New Roman" w:hAnsi="Times New Roman" w:cs="Times New Roman"/>
          <w:b/>
          <w:kern w:val="1"/>
          <w:szCs w:val="23"/>
          <w:lang w:eastAsia="ar-SA"/>
        </w:rPr>
        <w:t xml:space="preserve"> (з установкою та монтажем</w:t>
      </w:r>
      <w:r w:rsidRPr="00E352BB">
        <w:rPr>
          <w:rFonts w:ascii="Times New Roman" w:eastAsia="Times New Roman" w:hAnsi="Times New Roman" w:cs="Times New Roman"/>
          <w:b/>
          <w:kern w:val="1"/>
          <w:szCs w:val="23"/>
          <w:lang w:eastAsia="ar-SA"/>
        </w:rPr>
        <w:t xml:space="preserve">) </w:t>
      </w:r>
      <w:r w:rsidRPr="00E91CF0">
        <w:rPr>
          <w:rFonts w:ascii="Times New Roman" w:eastAsia="Times New Roman" w:hAnsi="Times New Roman" w:cs="Times New Roman"/>
          <w:b/>
          <w:kern w:val="1"/>
          <w:szCs w:val="23"/>
          <w:lang w:eastAsia="ar-SA"/>
        </w:rPr>
        <w:t xml:space="preserve"> </w:t>
      </w:r>
      <w:r w:rsidRPr="00E91CF0">
        <w:rPr>
          <w:rFonts w:ascii="Times New Roman" w:eastAsia="Times New Roman" w:hAnsi="Times New Roman" w:cs="Times New Roman"/>
          <w:kern w:val="1"/>
          <w:szCs w:val="23"/>
          <w:lang w:eastAsia="ru-RU"/>
        </w:rPr>
        <w:t>(далі – «Товар»), а Покупець зобов'язується прийняти й оплатити Товар ві</w:t>
      </w:r>
      <w:r>
        <w:rPr>
          <w:rFonts w:ascii="Times New Roman" w:eastAsia="Times New Roman" w:hAnsi="Times New Roman" w:cs="Times New Roman"/>
          <w:kern w:val="1"/>
          <w:szCs w:val="23"/>
          <w:lang w:eastAsia="ru-RU"/>
        </w:rPr>
        <w:t>дповідно до умов цього Договору.</w:t>
      </w:r>
    </w:p>
    <w:p w14:paraId="01E7630F" w14:textId="77777777" w:rsidR="00B321CA" w:rsidRDefault="00B321CA" w:rsidP="00B321CA">
      <w:pPr>
        <w:numPr>
          <w:ilvl w:val="1"/>
          <w:numId w:val="1"/>
        </w:numPr>
        <w:suppressAutoHyphens/>
        <w:spacing w:after="0" w:line="240" w:lineRule="auto"/>
        <w:contextualSpacing/>
        <w:jc w:val="both"/>
        <w:rPr>
          <w:rFonts w:ascii="Times New Roman" w:eastAsia="Times New Roman" w:hAnsi="Times New Roman" w:cs="Times New Roman"/>
          <w:kern w:val="1"/>
          <w:szCs w:val="23"/>
          <w:lang w:eastAsia="ru-RU"/>
        </w:rPr>
      </w:pPr>
      <w:r w:rsidRPr="00032723">
        <w:rPr>
          <w:rFonts w:ascii="Times New Roman" w:eastAsia="Times New Roman" w:hAnsi="Times New Roman" w:cs="Times New Roman"/>
          <w:kern w:val="1"/>
          <w:szCs w:val="23"/>
          <w:lang w:eastAsia="ru-RU"/>
        </w:rPr>
        <w:t xml:space="preserve">Найменування, асортимент, вартість, кількісні, якісні та технічні характеристики Товару узгоджуються Сторонами у </w:t>
      </w:r>
      <w:r>
        <w:rPr>
          <w:rFonts w:ascii="Times New Roman" w:eastAsia="Times New Roman" w:hAnsi="Times New Roman" w:cs="Times New Roman"/>
          <w:kern w:val="1"/>
          <w:szCs w:val="23"/>
          <w:lang w:eastAsia="ru-RU"/>
        </w:rPr>
        <w:t>Додатку  № 1 – Специфікація.</w:t>
      </w:r>
    </w:p>
    <w:p w14:paraId="24CFD65F" w14:textId="77777777" w:rsidR="00B321CA" w:rsidRPr="00032723" w:rsidRDefault="00B321CA" w:rsidP="00B321CA">
      <w:pPr>
        <w:numPr>
          <w:ilvl w:val="1"/>
          <w:numId w:val="1"/>
        </w:numPr>
        <w:suppressAutoHyphens/>
        <w:spacing w:after="0" w:line="240" w:lineRule="auto"/>
        <w:contextualSpacing/>
        <w:jc w:val="both"/>
        <w:rPr>
          <w:rFonts w:ascii="Times New Roman" w:eastAsia="Times New Roman" w:hAnsi="Times New Roman" w:cs="Times New Roman"/>
          <w:kern w:val="1"/>
          <w:szCs w:val="23"/>
          <w:lang w:eastAsia="ru-RU"/>
        </w:rPr>
      </w:pPr>
      <w:r w:rsidRPr="00032723">
        <w:rPr>
          <w:rFonts w:ascii="Times New Roman" w:eastAsia="Times New Roman" w:hAnsi="Times New Roman" w:cs="Times New Roman"/>
          <w:kern w:val="1"/>
          <w:szCs w:val="23"/>
          <w:lang w:eastAsia="ru-RU"/>
        </w:rPr>
        <w:t xml:space="preserve">Право власності на поставлений Товар та ризик його випадкового знищення переходить від Постачальника до Покупця в момент отримання Товару Покупцем після підписання уповноваженими представниками Сторін </w:t>
      </w:r>
      <w:proofErr w:type="spellStart"/>
      <w:r w:rsidRPr="00032723">
        <w:rPr>
          <w:rFonts w:ascii="Times New Roman" w:eastAsia="Times New Roman" w:hAnsi="Times New Roman" w:cs="Times New Roman"/>
          <w:kern w:val="1"/>
          <w:szCs w:val="23"/>
          <w:lang w:val="ru-RU" w:eastAsia="ru-RU"/>
        </w:rPr>
        <w:t>відповідної</w:t>
      </w:r>
      <w:proofErr w:type="spellEnd"/>
      <w:r w:rsidRPr="00032723">
        <w:rPr>
          <w:rFonts w:ascii="Times New Roman" w:eastAsia="Times New Roman" w:hAnsi="Times New Roman" w:cs="Times New Roman"/>
          <w:kern w:val="1"/>
          <w:szCs w:val="23"/>
          <w:lang w:val="ru-RU" w:eastAsia="ru-RU"/>
        </w:rPr>
        <w:t xml:space="preserve"> </w:t>
      </w:r>
      <w:r w:rsidRPr="00032723">
        <w:rPr>
          <w:rFonts w:ascii="Times New Roman" w:eastAsia="Times New Roman" w:hAnsi="Times New Roman" w:cs="Times New Roman"/>
          <w:kern w:val="1"/>
          <w:szCs w:val="23"/>
          <w:lang w:eastAsia="ru-RU"/>
        </w:rPr>
        <w:t xml:space="preserve">видаткової накладної та </w:t>
      </w:r>
      <w:proofErr w:type="spellStart"/>
      <w:r w:rsidRPr="00032723">
        <w:rPr>
          <w:rFonts w:ascii="Times New Roman" w:eastAsia="Times New Roman" w:hAnsi="Times New Roman" w:cs="Times New Roman"/>
          <w:kern w:val="1"/>
          <w:szCs w:val="23"/>
          <w:lang w:eastAsia="ru-RU"/>
        </w:rPr>
        <w:t>Акта</w:t>
      </w:r>
      <w:proofErr w:type="spellEnd"/>
      <w:r w:rsidRPr="00032723">
        <w:rPr>
          <w:rFonts w:ascii="Times New Roman" w:eastAsia="Times New Roman" w:hAnsi="Times New Roman" w:cs="Times New Roman"/>
          <w:kern w:val="1"/>
          <w:szCs w:val="23"/>
          <w:lang w:eastAsia="ru-RU"/>
        </w:rPr>
        <w:t xml:space="preserve"> приймання-передачі </w:t>
      </w:r>
      <w:r>
        <w:rPr>
          <w:rFonts w:ascii="Times New Roman" w:eastAsia="Times New Roman" w:hAnsi="Times New Roman" w:cs="Times New Roman"/>
          <w:kern w:val="1"/>
          <w:szCs w:val="23"/>
          <w:lang w:eastAsia="ru-RU"/>
        </w:rPr>
        <w:t>обладнання</w:t>
      </w:r>
      <w:r w:rsidRPr="00032723">
        <w:rPr>
          <w:rFonts w:ascii="Times New Roman" w:eastAsia="Times New Roman" w:hAnsi="Times New Roman" w:cs="Times New Roman"/>
          <w:kern w:val="1"/>
          <w:szCs w:val="23"/>
          <w:lang w:eastAsia="ru-RU"/>
        </w:rPr>
        <w:t>. Датою поставки вважається дата підписання Сторонами вищевказаних документів.</w:t>
      </w:r>
    </w:p>
    <w:p w14:paraId="545FBC86" w14:textId="77777777" w:rsidR="00B321CA" w:rsidRPr="00E91CF0" w:rsidRDefault="00B321CA" w:rsidP="00B321CA">
      <w:pPr>
        <w:widowControl w:val="0"/>
        <w:suppressAutoHyphens/>
        <w:spacing w:after="0" w:line="240" w:lineRule="auto"/>
        <w:ind w:firstLine="175"/>
        <w:jc w:val="both"/>
        <w:rPr>
          <w:rFonts w:ascii="Times New Roman" w:eastAsia="Times New Roman" w:hAnsi="Times New Roman" w:cs="Times New Roman"/>
          <w:kern w:val="1"/>
          <w:szCs w:val="23"/>
          <w:lang w:eastAsia="ru-RU"/>
        </w:rPr>
      </w:pPr>
    </w:p>
    <w:p w14:paraId="77D0527E" w14:textId="77777777" w:rsidR="00B321CA" w:rsidRDefault="00B321CA" w:rsidP="00B321CA">
      <w:pPr>
        <w:widowControl w:val="0"/>
        <w:numPr>
          <w:ilvl w:val="0"/>
          <w:numId w:val="2"/>
        </w:numPr>
        <w:suppressAutoHyphens/>
        <w:spacing w:after="0" w:line="240" w:lineRule="auto"/>
        <w:contextualSpacing/>
        <w:jc w:val="center"/>
        <w:rPr>
          <w:rFonts w:ascii="Times New Roman" w:eastAsia="Times New Roman" w:hAnsi="Times New Roman" w:cs="Times New Roman"/>
          <w:b/>
          <w:kern w:val="1"/>
          <w:szCs w:val="23"/>
          <w:lang w:eastAsia="ru-RU"/>
        </w:rPr>
      </w:pPr>
      <w:r w:rsidRPr="00E91CF0">
        <w:rPr>
          <w:rFonts w:ascii="Times New Roman" w:eastAsia="Times New Roman" w:hAnsi="Times New Roman" w:cs="Times New Roman"/>
          <w:b/>
          <w:kern w:val="1"/>
          <w:szCs w:val="23"/>
          <w:lang w:eastAsia="ru-RU"/>
        </w:rPr>
        <w:t>Умови та порядок поставки Товару</w:t>
      </w:r>
    </w:p>
    <w:p w14:paraId="0DF9A89B" w14:textId="77777777" w:rsidR="00B321CA" w:rsidRPr="00E91CF0" w:rsidRDefault="00B321CA" w:rsidP="00B321CA">
      <w:pPr>
        <w:widowControl w:val="0"/>
        <w:suppressAutoHyphens/>
        <w:spacing w:after="0" w:line="240" w:lineRule="auto"/>
        <w:ind w:left="360"/>
        <w:contextualSpacing/>
        <w:rPr>
          <w:rFonts w:ascii="Times New Roman" w:eastAsia="Times New Roman" w:hAnsi="Times New Roman" w:cs="Times New Roman"/>
          <w:b/>
          <w:kern w:val="1"/>
          <w:szCs w:val="23"/>
          <w:lang w:eastAsia="ru-RU"/>
        </w:rPr>
      </w:pPr>
    </w:p>
    <w:p w14:paraId="3DC60D76" w14:textId="77777777" w:rsidR="00B321CA" w:rsidRPr="00E91CF0" w:rsidRDefault="00B321CA" w:rsidP="00B321CA">
      <w:pPr>
        <w:numPr>
          <w:ilvl w:val="1"/>
          <w:numId w:val="2"/>
        </w:numPr>
        <w:suppressAutoHyphens/>
        <w:spacing w:after="0" w:line="240" w:lineRule="auto"/>
        <w:ind w:left="567" w:hanging="567"/>
        <w:contextualSpacing/>
        <w:jc w:val="both"/>
        <w:rPr>
          <w:rFonts w:ascii="Times New Roman" w:eastAsia="Times New Roman" w:hAnsi="Times New Roman" w:cs="Times New Roman"/>
          <w:b/>
          <w:kern w:val="1"/>
          <w:szCs w:val="23"/>
          <w:lang w:eastAsia="ru-RU"/>
        </w:rPr>
      </w:pPr>
      <w:r w:rsidRPr="00E91CF0">
        <w:rPr>
          <w:rFonts w:ascii="Times New Roman" w:eastAsia="Times New Roman" w:hAnsi="Times New Roman" w:cs="Times New Roman"/>
          <w:kern w:val="1"/>
          <w:szCs w:val="23"/>
          <w:lang w:eastAsia="ru-RU"/>
        </w:rPr>
        <w:t xml:space="preserve">Постачальник зобов’язується власними силами та за власний рахунок поставити Покупцю Товар </w:t>
      </w:r>
      <w:r>
        <w:rPr>
          <w:rFonts w:ascii="Times New Roman" w:eastAsia="Times New Roman" w:hAnsi="Times New Roman" w:cs="Times New Roman"/>
          <w:kern w:val="1"/>
          <w:szCs w:val="23"/>
          <w:lang w:eastAsia="ru-RU"/>
        </w:rPr>
        <w:t xml:space="preserve">та провести його транспортування, монтаж і </w:t>
      </w:r>
      <w:proofErr w:type="spellStart"/>
      <w:r>
        <w:rPr>
          <w:rFonts w:ascii="Times New Roman" w:eastAsia="Times New Roman" w:hAnsi="Times New Roman" w:cs="Times New Roman"/>
          <w:kern w:val="1"/>
          <w:szCs w:val="23"/>
          <w:lang w:eastAsia="ru-RU"/>
        </w:rPr>
        <w:t>пусконалагодження</w:t>
      </w:r>
      <w:proofErr w:type="spellEnd"/>
      <w:r>
        <w:rPr>
          <w:rFonts w:ascii="Times New Roman" w:eastAsia="Times New Roman" w:hAnsi="Times New Roman" w:cs="Times New Roman"/>
          <w:kern w:val="1"/>
          <w:szCs w:val="23"/>
          <w:lang w:eastAsia="ru-RU"/>
        </w:rPr>
        <w:t xml:space="preserve"> на місцях його безпосередньої експлуатації, за адресами відповідно до Додатку №2 до договору,</w:t>
      </w:r>
      <w:r w:rsidRPr="00E91CF0">
        <w:rPr>
          <w:rFonts w:ascii="Times New Roman" w:eastAsia="Times New Roman" w:hAnsi="Times New Roman" w:cs="Times New Roman"/>
          <w:kern w:val="1"/>
          <w:szCs w:val="23"/>
          <w:lang w:eastAsia="ru-RU"/>
        </w:rPr>
        <w:t xml:space="preserve"> у строк, зазначений в п. 2</w:t>
      </w:r>
      <w:r>
        <w:rPr>
          <w:rFonts w:ascii="Times New Roman" w:eastAsia="Times New Roman" w:hAnsi="Times New Roman" w:cs="Times New Roman"/>
          <w:kern w:val="1"/>
          <w:szCs w:val="23"/>
          <w:lang w:eastAsia="ru-RU"/>
        </w:rPr>
        <w:t xml:space="preserve">.3. цього Договору. </w:t>
      </w:r>
      <w:r w:rsidRPr="00E91CF0">
        <w:rPr>
          <w:rFonts w:ascii="Times New Roman" w:eastAsia="Times New Roman" w:hAnsi="Times New Roman" w:cs="Times New Roman"/>
          <w:kern w:val="1"/>
          <w:szCs w:val="23"/>
          <w:lang w:eastAsia="ru-RU"/>
        </w:rPr>
        <w:t>Занос в приміщення, а при потребі і підйом на поверх здійснюється силами та за рахунок Постачальника.</w:t>
      </w:r>
    </w:p>
    <w:p w14:paraId="71FF48D2" w14:textId="77777777" w:rsidR="00B321CA" w:rsidRPr="00E91CF0" w:rsidRDefault="00B321CA" w:rsidP="00B321CA">
      <w:pPr>
        <w:numPr>
          <w:ilvl w:val="1"/>
          <w:numId w:val="2"/>
        </w:numPr>
        <w:suppressAutoHyphens/>
        <w:spacing w:after="0" w:line="240" w:lineRule="auto"/>
        <w:ind w:left="567" w:hanging="567"/>
        <w:contextualSpacing/>
        <w:jc w:val="both"/>
        <w:rPr>
          <w:rFonts w:ascii="Times New Roman" w:eastAsia="Times New Roman" w:hAnsi="Times New Roman" w:cs="Times New Roman"/>
          <w:b/>
          <w:kern w:val="1"/>
          <w:szCs w:val="23"/>
          <w:lang w:eastAsia="ru-RU"/>
        </w:rPr>
      </w:pPr>
      <w:r w:rsidRPr="00E91CF0">
        <w:rPr>
          <w:rFonts w:ascii="Times New Roman" w:eastAsia="Times New Roman" w:hAnsi="Times New Roman" w:cs="Times New Roman"/>
          <w:kern w:val="1"/>
          <w:szCs w:val="23"/>
          <w:lang w:eastAsia="ru-RU"/>
        </w:rPr>
        <w:t>Разом з товаром Постачальник передає Покупцеві документи, які повинні підтверджувати походження та гарантувати якість Товару.</w:t>
      </w:r>
    </w:p>
    <w:p w14:paraId="6999A223" w14:textId="77777777" w:rsidR="00B321CA" w:rsidRPr="00E91CF0" w:rsidRDefault="00B321CA" w:rsidP="00B321CA">
      <w:pPr>
        <w:numPr>
          <w:ilvl w:val="1"/>
          <w:numId w:val="2"/>
        </w:numPr>
        <w:suppressAutoHyphens/>
        <w:spacing w:after="0" w:line="240" w:lineRule="auto"/>
        <w:ind w:left="567" w:hanging="567"/>
        <w:contextualSpacing/>
        <w:jc w:val="both"/>
        <w:rPr>
          <w:rFonts w:ascii="Times New Roman" w:eastAsia="Times New Roman" w:hAnsi="Times New Roman" w:cs="Times New Roman"/>
          <w:b/>
          <w:kern w:val="1"/>
          <w:szCs w:val="23"/>
          <w:lang w:eastAsia="ru-RU"/>
        </w:rPr>
      </w:pPr>
      <w:r w:rsidRPr="00E91CF0">
        <w:rPr>
          <w:rFonts w:ascii="Times New Roman" w:eastAsia="Times New Roman" w:hAnsi="Times New Roman" w:cs="Times New Roman"/>
          <w:kern w:val="1"/>
          <w:szCs w:val="23"/>
          <w:lang w:eastAsia="ru-RU"/>
        </w:rPr>
        <w:t>Строк поставки Товару</w:t>
      </w:r>
      <w:r w:rsidRPr="00E91CF0">
        <w:rPr>
          <w:rFonts w:ascii="Times New Roman" w:eastAsia="Times New Roman" w:hAnsi="Times New Roman" w:cs="Times New Roman"/>
          <w:b/>
          <w:kern w:val="22"/>
          <w:szCs w:val="23"/>
          <w:lang w:eastAsia="ru-RU"/>
        </w:rPr>
        <w:t xml:space="preserve">: </w:t>
      </w:r>
      <w:r w:rsidRPr="00EB5258">
        <w:rPr>
          <w:rFonts w:ascii="Times New Roman" w:eastAsia="Times New Roman" w:hAnsi="Times New Roman" w:cs="Times New Roman"/>
          <w:b/>
          <w:kern w:val="22"/>
          <w:szCs w:val="23"/>
          <w:lang w:eastAsia="ru-RU"/>
        </w:rPr>
        <w:t>до</w:t>
      </w:r>
      <w:r w:rsidRPr="006E5688">
        <w:rPr>
          <w:rFonts w:ascii="Times New Roman" w:eastAsia="Times New Roman" w:hAnsi="Times New Roman" w:cs="Times New Roman"/>
          <w:b/>
          <w:kern w:val="22"/>
          <w:szCs w:val="23"/>
          <w:lang w:eastAsia="ru-RU"/>
        </w:rPr>
        <w:t xml:space="preserve"> </w:t>
      </w:r>
      <w:r>
        <w:rPr>
          <w:rFonts w:ascii="Times New Roman" w:eastAsia="Times New Roman" w:hAnsi="Times New Roman" w:cs="Times New Roman"/>
          <w:b/>
          <w:kern w:val="22"/>
          <w:szCs w:val="23"/>
          <w:lang w:eastAsia="ru-RU"/>
        </w:rPr>
        <w:t>15 грудня</w:t>
      </w:r>
      <w:r w:rsidRPr="006E5688">
        <w:rPr>
          <w:rFonts w:ascii="Times New Roman" w:eastAsia="Times New Roman" w:hAnsi="Times New Roman" w:cs="Times New Roman"/>
          <w:b/>
          <w:kern w:val="22"/>
          <w:szCs w:val="23"/>
          <w:lang w:eastAsia="ru-RU"/>
        </w:rPr>
        <w:t xml:space="preserve"> 2023 року</w:t>
      </w:r>
      <w:r w:rsidRPr="00E91CF0">
        <w:rPr>
          <w:rFonts w:ascii="Times New Roman" w:eastAsia="Times New Roman" w:hAnsi="Times New Roman" w:cs="Times New Roman"/>
          <w:b/>
          <w:kern w:val="1"/>
          <w:szCs w:val="23"/>
          <w:lang w:eastAsia="ru-RU"/>
        </w:rPr>
        <w:t>.</w:t>
      </w:r>
    </w:p>
    <w:p w14:paraId="45EE10AD" w14:textId="77777777" w:rsidR="00B321CA" w:rsidRPr="00E91CF0" w:rsidRDefault="00B321CA" w:rsidP="00B321CA">
      <w:pPr>
        <w:numPr>
          <w:ilvl w:val="1"/>
          <w:numId w:val="2"/>
        </w:numPr>
        <w:suppressAutoHyphens/>
        <w:spacing w:after="0" w:line="240" w:lineRule="auto"/>
        <w:ind w:left="567" w:hanging="567"/>
        <w:contextualSpacing/>
        <w:jc w:val="both"/>
        <w:rPr>
          <w:rFonts w:ascii="Times New Roman" w:eastAsia="Times New Roman" w:hAnsi="Times New Roman" w:cs="Times New Roman"/>
          <w:b/>
          <w:kern w:val="1"/>
          <w:szCs w:val="23"/>
          <w:lang w:eastAsia="ru-RU"/>
        </w:rPr>
      </w:pPr>
      <w:r w:rsidRPr="00E91CF0">
        <w:rPr>
          <w:rFonts w:ascii="Times New Roman" w:eastAsia="Times New Roman" w:hAnsi="Times New Roman" w:cs="Times New Roman"/>
          <w:lang w:eastAsia="ru-RU"/>
        </w:rPr>
        <w:t>Поставка товару може здійснюватися частинами. В будь-якому випадку весь обсяг Товару має бути поставлений у строк, що не перевищує строк вказаний в п. 2.3. цього Договору.</w:t>
      </w:r>
    </w:p>
    <w:p w14:paraId="59028F44" w14:textId="77777777" w:rsidR="00B321CA" w:rsidRPr="00E91CF0" w:rsidRDefault="00B321CA" w:rsidP="00B321CA">
      <w:pPr>
        <w:numPr>
          <w:ilvl w:val="1"/>
          <w:numId w:val="2"/>
        </w:numPr>
        <w:suppressAutoHyphens/>
        <w:spacing w:after="0" w:line="240" w:lineRule="auto"/>
        <w:ind w:left="567" w:hanging="567"/>
        <w:contextualSpacing/>
        <w:jc w:val="both"/>
        <w:rPr>
          <w:rFonts w:ascii="Times New Roman" w:eastAsia="Times New Roman" w:hAnsi="Times New Roman" w:cs="Times New Roman"/>
          <w:b/>
          <w:kern w:val="1"/>
          <w:szCs w:val="23"/>
          <w:lang w:eastAsia="ru-RU"/>
        </w:rPr>
      </w:pPr>
      <w:r w:rsidRPr="00E91CF0">
        <w:rPr>
          <w:rFonts w:ascii="Times New Roman" w:eastAsia="Times New Roman" w:hAnsi="Times New Roman" w:cs="Times New Roman"/>
          <w:lang w:eastAsia="ru-RU"/>
        </w:rPr>
        <w:t xml:space="preserve">Протягом 3 (трьох) днів після поставки Товару, але в будь-якому випадку в межах строку, визначеного п. 2.3 Договору, Постачальник власними </w:t>
      </w:r>
      <w:r w:rsidRPr="00E91CF0">
        <w:rPr>
          <w:rFonts w:ascii="Times New Roman" w:eastAsia="Times New Roman" w:hAnsi="Times New Roman" w:cs="Times New Roman"/>
          <w:lang w:val="ru-RU" w:eastAsia="ru-RU"/>
        </w:rPr>
        <w:t xml:space="preserve">силами </w:t>
      </w:r>
      <w:r w:rsidRPr="00E91CF0">
        <w:rPr>
          <w:rFonts w:ascii="Times New Roman" w:eastAsia="Times New Roman" w:hAnsi="Times New Roman" w:cs="Times New Roman"/>
          <w:lang w:eastAsia="ru-RU"/>
        </w:rPr>
        <w:t>і засобами здійснює</w:t>
      </w:r>
      <w:r>
        <w:rPr>
          <w:rFonts w:ascii="Times New Roman" w:eastAsia="Times New Roman" w:hAnsi="Times New Roman" w:cs="Times New Roman"/>
          <w:lang w:eastAsia="ru-RU"/>
        </w:rPr>
        <w:t xml:space="preserve"> установку, монтаж та </w:t>
      </w:r>
      <w:proofErr w:type="spellStart"/>
      <w:r>
        <w:rPr>
          <w:rFonts w:ascii="Times New Roman" w:eastAsia="Times New Roman" w:hAnsi="Times New Roman" w:cs="Times New Roman"/>
          <w:lang w:eastAsia="ru-RU"/>
        </w:rPr>
        <w:t>пусконалагодження</w:t>
      </w:r>
      <w:proofErr w:type="spellEnd"/>
      <w:r>
        <w:rPr>
          <w:rFonts w:ascii="Times New Roman" w:eastAsia="Times New Roman" w:hAnsi="Times New Roman" w:cs="Times New Roman"/>
          <w:lang w:eastAsia="ru-RU"/>
        </w:rPr>
        <w:t xml:space="preserve"> </w:t>
      </w:r>
      <w:r w:rsidRPr="00E91CF0">
        <w:rPr>
          <w:rFonts w:ascii="Times New Roman" w:eastAsia="Times New Roman" w:hAnsi="Times New Roman" w:cs="Times New Roman"/>
          <w:lang w:eastAsia="ru-RU"/>
        </w:rPr>
        <w:t>Товару, що передбачає комплекс заходів по забезпеченню належного функціонування Товару відповідно до потреб та вказівок Покупця.</w:t>
      </w:r>
      <w:r w:rsidRPr="00E91CF0">
        <w:rPr>
          <w:rFonts w:ascii="Times New Roman" w:eastAsia="Times New Roman" w:hAnsi="Times New Roman" w:cs="Times New Roman"/>
          <w:lang w:val="ru-RU" w:eastAsia="ru-RU"/>
        </w:rPr>
        <w:t xml:space="preserve"> </w:t>
      </w:r>
    </w:p>
    <w:p w14:paraId="235DD1E9" w14:textId="43F4DCD2" w:rsidR="00F610C0" w:rsidRPr="009D161E" w:rsidRDefault="00B321CA" w:rsidP="00B321CA">
      <w:pPr>
        <w:numPr>
          <w:ilvl w:val="1"/>
          <w:numId w:val="2"/>
        </w:numPr>
        <w:suppressAutoHyphens/>
        <w:spacing w:after="0" w:line="240" w:lineRule="auto"/>
        <w:ind w:left="567" w:hanging="567"/>
        <w:contextualSpacing/>
        <w:jc w:val="both"/>
        <w:rPr>
          <w:rFonts w:ascii="Times New Roman" w:eastAsia="Times New Roman" w:hAnsi="Times New Roman" w:cs="Times New Roman"/>
          <w:b/>
          <w:kern w:val="1"/>
          <w:szCs w:val="23"/>
          <w:lang w:eastAsia="ru-RU"/>
        </w:rPr>
      </w:pPr>
      <w:r w:rsidRPr="00E91CF0">
        <w:rPr>
          <w:rFonts w:ascii="Times New Roman" w:eastAsia="Times New Roman" w:hAnsi="Times New Roman" w:cs="Times New Roman"/>
          <w:lang w:eastAsia="ru-RU"/>
        </w:rPr>
        <w:t xml:space="preserve">Факт поставки Товару та його належне функціонування засвідчуються видатковими накладними та Актом </w:t>
      </w:r>
      <w:r w:rsidRPr="00E91CF0">
        <w:rPr>
          <w:rFonts w:ascii="Times New Roman" w:eastAsia="Times New Roman" w:hAnsi="Times New Roman" w:cs="Times New Roman"/>
          <w:kern w:val="1"/>
          <w:szCs w:val="23"/>
          <w:lang w:eastAsia="ru-RU"/>
        </w:rPr>
        <w:t xml:space="preserve">приймання-передачі </w:t>
      </w:r>
      <w:r>
        <w:rPr>
          <w:rFonts w:ascii="Times New Roman" w:eastAsia="Times New Roman" w:hAnsi="Times New Roman" w:cs="Times New Roman"/>
          <w:kern w:val="1"/>
          <w:szCs w:val="23"/>
          <w:lang w:eastAsia="ru-RU"/>
        </w:rPr>
        <w:t>обладнання</w:t>
      </w:r>
      <w:r w:rsidRPr="00E91CF0">
        <w:rPr>
          <w:rFonts w:ascii="Times New Roman" w:eastAsia="Times New Roman" w:hAnsi="Times New Roman" w:cs="Times New Roman"/>
          <w:lang w:eastAsia="ru-RU"/>
        </w:rPr>
        <w:t>, підписаними уповноваже</w:t>
      </w:r>
      <w:r w:rsidR="00F610C0">
        <w:rPr>
          <w:rFonts w:ascii="Times New Roman" w:eastAsia="Times New Roman" w:hAnsi="Times New Roman" w:cs="Times New Roman"/>
          <w:lang w:eastAsia="ru-RU"/>
        </w:rPr>
        <w:t>ними представниками обох Сторін</w:t>
      </w:r>
      <w:r w:rsidR="00F610C0" w:rsidRPr="00F610C0">
        <w:rPr>
          <w:rFonts w:ascii="Times New Roman" w:eastAsia="Times New Roman" w:hAnsi="Times New Roman" w:cs="Times New Roman"/>
          <w:lang w:val="ru-RU" w:eastAsia="ru-RU"/>
        </w:rPr>
        <w:t>:</w:t>
      </w:r>
    </w:p>
    <w:p w14:paraId="23C82DA5" w14:textId="090E780A" w:rsidR="009D161E" w:rsidRDefault="009D161E" w:rsidP="00B321CA">
      <w:pPr>
        <w:numPr>
          <w:ilvl w:val="1"/>
          <w:numId w:val="2"/>
        </w:numPr>
        <w:suppressAutoHyphens/>
        <w:spacing w:after="0" w:line="240" w:lineRule="auto"/>
        <w:ind w:left="567" w:hanging="567"/>
        <w:contextualSpacing/>
        <w:jc w:val="both"/>
        <w:rPr>
          <w:rFonts w:ascii="Times New Roman" w:eastAsia="Times New Roman" w:hAnsi="Times New Roman" w:cs="Times New Roman"/>
          <w:bCs/>
          <w:kern w:val="1"/>
          <w:szCs w:val="23"/>
          <w:lang w:eastAsia="ru-RU"/>
        </w:rPr>
      </w:pPr>
      <w:r w:rsidRPr="009D161E">
        <w:rPr>
          <w:rFonts w:ascii="Times New Roman" w:eastAsia="Times New Roman" w:hAnsi="Times New Roman" w:cs="Times New Roman"/>
          <w:bCs/>
          <w:kern w:val="1"/>
          <w:szCs w:val="23"/>
          <w:lang w:eastAsia="ru-RU"/>
        </w:rPr>
        <w:t>При постачанні Товару на адресу територіального управління Державної судової адміністрації України в Хмельницькій області накладні підписуються відповідним отримувачем в управлінні.</w:t>
      </w:r>
    </w:p>
    <w:p w14:paraId="0B1FBA54" w14:textId="7EA33B81" w:rsidR="009D161E" w:rsidRPr="009D161E" w:rsidRDefault="009D161E" w:rsidP="00B321CA">
      <w:pPr>
        <w:numPr>
          <w:ilvl w:val="1"/>
          <w:numId w:val="2"/>
        </w:numPr>
        <w:suppressAutoHyphens/>
        <w:spacing w:after="0" w:line="240" w:lineRule="auto"/>
        <w:ind w:left="567" w:hanging="567"/>
        <w:contextualSpacing/>
        <w:jc w:val="both"/>
        <w:rPr>
          <w:rFonts w:ascii="Times New Roman" w:eastAsia="Times New Roman" w:hAnsi="Times New Roman" w:cs="Times New Roman"/>
          <w:bCs/>
          <w:kern w:val="1"/>
          <w:szCs w:val="23"/>
          <w:lang w:eastAsia="ru-RU"/>
        </w:rPr>
      </w:pPr>
      <w:r>
        <w:rPr>
          <w:rFonts w:ascii="Times New Roman" w:eastAsia="Times New Roman" w:hAnsi="Times New Roman" w:cs="Times New Roman"/>
          <w:bCs/>
          <w:kern w:val="1"/>
          <w:szCs w:val="23"/>
          <w:lang w:eastAsia="ru-RU"/>
        </w:rPr>
        <w:t>При постачанні Товару на адреси місцевих загальних судів Хмельницької області акти приймання-передачі товару підписуються відповідними отримувачами в судах, згідно Додатку 2 до Договору, який є його невід’ємною частиною.</w:t>
      </w:r>
    </w:p>
    <w:p w14:paraId="5A31D9E2" w14:textId="77777777" w:rsidR="00B321CA" w:rsidRPr="00E91CF0" w:rsidRDefault="00B321CA" w:rsidP="00B321CA">
      <w:pPr>
        <w:numPr>
          <w:ilvl w:val="1"/>
          <w:numId w:val="2"/>
        </w:numPr>
        <w:suppressAutoHyphens/>
        <w:spacing w:after="0" w:line="240" w:lineRule="auto"/>
        <w:ind w:left="567" w:hanging="567"/>
        <w:contextualSpacing/>
        <w:jc w:val="both"/>
        <w:rPr>
          <w:rFonts w:ascii="Times New Roman" w:eastAsia="Times New Roman" w:hAnsi="Times New Roman" w:cs="Times New Roman"/>
          <w:b/>
          <w:kern w:val="1"/>
          <w:szCs w:val="23"/>
          <w:lang w:eastAsia="ru-RU"/>
        </w:rPr>
      </w:pPr>
      <w:r>
        <w:rPr>
          <w:rFonts w:ascii="Times New Roman" w:eastAsia="Times New Roman" w:hAnsi="Times New Roman" w:cs="Times New Roman"/>
          <w:lang w:eastAsia="ru-RU"/>
        </w:rPr>
        <w:t xml:space="preserve">Після завершення монтажу </w:t>
      </w:r>
      <w:r w:rsidRPr="00E91CF0">
        <w:rPr>
          <w:rFonts w:ascii="Times New Roman" w:eastAsia="Times New Roman" w:hAnsi="Times New Roman" w:cs="Times New Roman"/>
          <w:lang w:eastAsia="ru-RU"/>
        </w:rPr>
        <w:t xml:space="preserve">Товару, за відсутності зауважень з боку Покупця до якості Товару та/або його функціонування, Сторони (їх уповноважені представники) підписують видаткові накладні та Акт </w:t>
      </w:r>
      <w:r w:rsidRPr="00E91CF0">
        <w:rPr>
          <w:rFonts w:ascii="Times New Roman" w:eastAsia="Times New Roman" w:hAnsi="Times New Roman" w:cs="Times New Roman"/>
          <w:kern w:val="1"/>
          <w:szCs w:val="23"/>
          <w:lang w:eastAsia="ru-RU"/>
        </w:rPr>
        <w:t xml:space="preserve">приймання-передачі </w:t>
      </w:r>
      <w:r>
        <w:rPr>
          <w:rFonts w:ascii="Times New Roman" w:eastAsia="Times New Roman" w:hAnsi="Times New Roman" w:cs="Times New Roman"/>
          <w:kern w:val="1"/>
          <w:szCs w:val="23"/>
          <w:lang w:eastAsia="ru-RU"/>
        </w:rPr>
        <w:t>обладнання</w:t>
      </w:r>
      <w:r w:rsidRPr="00E91CF0">
        <w:rPr>
          <w:rFonts w:ascii="Times New Roman" w:eastAsia="Times New Roman" w:hAnsi="Times New Roman" w:cs="Times New Roman"/>
          <w:lang w:eastAsia="ru-RU"/>
        </w:rPr>
        <w:t xml:space="preserve"> протягом 5 (п’яти) робочих днів з дати завершення монтажу Товару. </w:t>
      </w:r>
    </w:p>
    <w:p w14:paraId="4580A8F7" w14:textId="77777777" w:rsidR="00B321CA" w:rsidRPr="00B16E1D" w:rsidRDefault="00B321CA" w:rsidP="00B321CA">
      <w:pPr>
        <w:numPr>
          <w:ilvl w:val="1"/>
          <w:numId w:val="2"/>
        </w:numPr>
        <w:suppressAutoHyphens/>
        <w:spacing w:after="0" w:line="240" w:lineRule="auto"/>
        <w:ind w:left="567" w:hanging="567"/>
        <w:contextualSpacing/>
        <w:jc w:val="both"/>
        <w:rPr>
          <w:rFonts w:ascii="Times New Roman" w:eastAsia="Times New Roman" w:hAnsi="Times New Roman" w:cs="Times New Roman"/>
          <w:b/>
          <w:kern w:val="1"/>
          <w:szCs w:val="23"/>
          <w:lang w:eastAsia="ru-RU"/>
        </w:rPr>
      </w:pPr>
      <w:r w:rsidRPr="00E91CF0">
        <w:rPr>
          <w:rFonts w:ascii="Times New Roman" w:eastAsia="Times New Roman" w:hAnsi="Times New Roman" w:cs="Times New Roman"/>
          <w:kern w:val="1"/>
          <w:szCs w:val="23"/>
          <w:lang w:eastAsia="ru-RU"/>
        </w:rPr>
        <w:lastRenderedPageBreak/>
        <w:t>За наявності не</w:t>
      </w:r>
      <w:r>
        <w:rPr>
          <w:rFonts w:ascii="Times New Roman" w:eastAsia="Times New Roman" w:hAnsi="Times New Roman" w:cs="Times New Roman"/>
          <w:kern w:val="1"/>
          <w:szCs w:val="23"/>
          <w:lang w:eastAsia="ru-RU"/>
        </w:rPr>
        <w:t>доліків у поставленому Товарі</w:t>
      </w:r>
      <w:r w:rsidRPr="00E91CF0">
        <w:rPr>
          <w:rFonts w:ascii="Times New Roman" w:eastAsia="Times New Roman" w:hAnsi="Times New Roman" w:cs="Times New Roman"/>
          <w:kern w:val="1"/>
          <w:szCs w:val="23"/>
          <w:lang w:eastAsia="ru-RU"/>
        </w:rPr>
        <w:t>, Покупець не приймає такий Товар, не підписує зазначені в п. 2.</w:t>
      </w:r>
      <w:r w:rsidRPr="00E91CF0">
        <w:rPr>
          <w:rFonts w:ascii="Times New Roman" w:eastAsia="Times New Roman" w:hAnsi="Times New Roman" w:cs="Times New Roman"/>
          <w:kern w:val="1"/>
          <w:szCs w:val="23"/>
          <w:lang w:val="ru-RU" w:eastAsia="ru-RU"/>
        </w:rPr>
        <w:t>7</w:t>
      </w:r>
      <w:r w:rsidRPr="00E91CF0">
        <w:rPr>
          <w:rFonts w:ascii="Times New Roman" w:eastAsia="Times New Roman" w:hAnsi="Times New Roman" w:cs="Times New Roman"/>
          <w:kern w:val="1"/>
          <w:szCs w:val="23"/>
          <w:lang w:eastAsia="ru-RU"/>
        </w:rPr>
        <w:t xml:space="preserve"> Договору документи та вказує Постачальнику на недоліки протягом 5 (п’яти) робочих днів з моменту їх виявлення.</w:t>
      </w:r>
    </w:p>
    <w:p w14:paraId="73DEDADA" w14:textId="77777777" w:rsidR="00B321CA" w:rsidRPr="005B38AD" w:rsidRDefault="00B321CA" w:rsidP="00B321CA">
      <w:pPr>
        <w:numPr>
          <w:ilvl w:val="1"/>
          <w:numId w:val="2"/>
        </w:numPr>
        <w:suppressAutoHyphens/>
        <w:spacing w:after="0" w:line="240" w:lineRule="auto"/>
        <w:ind w:left="567" w:hanging="567"/>
        <w:contextualSpacing/>
        <w:jc w:val="both"/>
        <w:rPr>
          <w:rFonts w:ascii="Times New Roman" w:eastAsia="Times New Roman" w:hAnsi="Times New Roman" w:cs="Times New Roman"/>
          <w:b/>
          <w:kern w:val="1"/>
          <w:szCs w:val="23"/>
          <w:lang w:eastAsia="ru-RU"/>
        </w:rPr>
      </w:pPr>
      <w:r w:rsidRPr="00E91CF0">
        <w:rPr>
          <w:rFonts w:ascii="Times New Roman" w:eastAsia="Times New Roman" w:hAnsi="Times New Roman" w:cs="Times New Roman"/>
          <w:lang w:eastAsia="ru-RU"/>
        </w:rPr>
        <w:t xml:space="preserve">Постачальник зобов’язаний за власний рахунок виправити вказані недоліки або здійснити </w:t>
      </w:r>
    </w:p>
    <w:p w14:paraId="477ED634" w14:textId="77777777" w:rsidR="00B321CA" w:rsidRPr="00E91CF0" w:rsidRDefault="00B321CA" w:rsidP="00B321CA">
      <w:pPr>
        <w:suppressAutoHyphens/>
        <w:spacing w:after="0" w:line="240" w:lineRule="auto"/>
        <w:ind w:left="567"/>
        <w:contextualSpacing/>
        <w:jc w:val="both"/>
        <w:rPr>
          <w:rFonts w:ascii="Times New Roman" w:eastAsia="Times New Roman" w:hAnsi="Times New Roman" w:cs="Times New Roman"/>
          <w:b/>
          <w:kern w:val="1"/>
          <w:szCs w:val="23"/>
          <w:lang w:eastAsia="ru-RU"/>
        </w:rPr>
      </w:pPr>
      <w:r w:rsidRPr="00E91CF0">
        <w:rPr>
          <w:rFonts w:ascii="Times New Roman" w:eastAsia="Times New Roman" w:hAnsi="Times New Roman" w:cs="Times New Roman"/>
          <w:lang w:eastAsia="ru-RU"/>
        </w:rPr>
        <w:t xml:space="preserve">заміну Товару на Товар належної якості з повторним його монтажем протягом 5 (п’яти) робочих днів з моменту отримання від Покупця відповідного повідомлення про виявлення недоліків. </w:t>
      </w:r>
    </w:p>
    <w:p w14:paraId="67EC7037" w14:textId="77777777" w:rsidR="00B321CA" w:rsidRPr="00E91CF0" w:rsidRDefault="00B321CA" w:rsidP="00B321CA">
      <w:pPr>
        <w:widowControl w:val="0"/>
        <w:suppressAutoHyphens/>
        <w:spacing w:after="0" w:line="240" w:lineRule="auto"/>
        <w:ind w:firstLine="175"/>
        <w:jc w:val="both"/>
        <w:rPr>
          <w:rFonts w:ascii="Times New Roman" w:eastAsia="Times New Roman" w:hAnsi="Times New Roman" w:cs="Times New Roman"/>
          <w:kern w:val="1"/>
          <w:szCs w:val="23"/>
          <w:lang w:eastAsia="ru-RU"/>
        </w:rPr>
      </w:pPr>
    </w:p>
    <w:p w14:paraId="7499DA53" w14:textId="77777777" w:rsidR="00B321CA" w:rsidRDefault="00B321CA" w:rsidP="00B321CA">
      <w:pPr>
        <w:widowControl w:val="0"/>
        <w:numPr>
          <w:ilvl w:val="0"/>
          <w:numId w:val="3"/>
        </w:numPr>
        <w:suppressAutoHyphens/>
        <w:spacing w:after="0" w:line="240" w:lineRule="auto"/>
        <w:contextualSpacing/>
        <w:jc w:val="center"/>
        <w:rPr>
          <w:rFonts w:ascii="Times New Roman" w:eastAsia="Times New Roman" w:hAnsi="Times New Roman" w:cs="Times New Roman"/>
          <w:b/>
          <w:kern w:val="1"/>
          <w:szCs w:val="23"/>
          <w:lang w:eastAsia="ru-RU"/>
        </w:rPr>
      </w:pPr>
      <w:r w:rsidRPr="00E91CF0">
        <w:rPr>
          <w:rFonts w:ascii="Times New Roman" w:eastAsia="Times New Roman" w:hAnsi="Times New Roman" w:cs="Times New Roman"/>
          <w:b/>
          <w:kern w:val="1"/>
          <w:szCs w:val="23"/>
          <w:lang w:eastAsia="ru-RU"/>
        </w:rPr>
        <w:t>Якість, гарантія та упаковка Товару</w:t>
      </w:r>
    </w:p>
    <w:p w14:paraId="4D599504" w14:textId="77777777" w:rsidR="00B321CA" w:rsidRPr="00E91CF0" w:rsidRDefault="00B321CA" w:rsidP="00B321CA">
      <w:pPr>
        <w:widowControl w:val="0"/>
        <w:suppressAutoHyphens/>
        <w:spacing w:after="0" w:line="240" w:lineRule="auto"/>
        <w:ind w:left="360"/>
        <w:contextualSpacing/>
        <w:rPr>
          <w:rFonts w:ascii="Times New Roman" w:eastAsia="Times New Roman" w:hAnsi="Times New Roman" w:cs="Times New Roman"/>
          <w:b/>
          <w:kern w:val="1"/>
          <w:szCs w:val="23"/>
          <w:lang w:eastAsia="ru-RU"/>
        </w:rPr>
      </w:pPr>
    </w:p>
    <w:p w14:paraId="00B6A5D4" w14:textId="2BE72C23" w:rsidR="00B321CA" w:rsidRPr="00683AA9" w:rsidRDefault="00B321CA" w:rsidP="00B321CA">
      <w:pPr>
        <w:numPr>
          <w:ilvl w:val="1"/>
          <w:numId w:val="3"/>
        </w:numPr>
        <w:suppressAutoHyphens/>
        <w:spacing w:after="0" w:line="240" w:lineRule="auto"/>
        <w:ind w:left="567" w:hanging="567"/>
        <w:contextualSpacing/>
        <w:jc w:val="both"/>
        <w:rPr>
          <w:rFonts w:ascii="Times New Roman" w:eastAsia="Times New Roman" w:hAnsi="Times New Roman" w:cs="Times New Roman"/>
          <w:kern w:val="1"/>
          <w:szCs w:val="24"/>
          <w:lang w:eastAsia="ru-RU"/>
        </w:rPr>
      </w:pPr>
      <w:r w:rsidRPr="00E91CF0">
        <w:rPr>
          <w:rFonts w:ascii="Times New Roman" w:eastAsia="Times New Roman" w:hAnsi="Times New Roman" w:cs="Times New Roman"/>
          <w:kern w:val="1"/>
          <w:szCs w:val="24"/>
          <w:lang w:eastAsia="ru-RU"/>
        </w:rPr>
        <w:t>Якість Товару та пов’язаних з його постачанням</w:t>
      </w:r>
      <w:r>
        <w:rPr>
          <w:rFonts w:ascii="Times New Roman" w:eastAsia="Times New Roman" w:hAnsi="Times New Roman" w:cs="Times New Roman"/>
          <w:kern w:val="1"/>
          <w:szCs w:val="24"/>
          <w:lang w:eastAsia="ru-RU"/>
        </w:rPr>
        <w:t xml:space="preserve">, монтажем та </w:t>
      </w:r>
      <w:proofErr w:type="spellStart"/>
      <w:r>
        <w:rPr>
          <w:rFonts w:ascii="Times New Roman" w:eastAsia="Times New Roman" w:hAnsi="Times New Roman" w:cs="Times New Roman"/>
          <w:kern w:val="1"/>
          <w:szCs w:val="24"/>
          <w:lang w:eastAsia="ru-RU"/>
        </w:rPr>
        <w:t>пусконалагодженням</w:t>
      </w:r>
      <w:proofErr w:type="spellEnd"/>
      <w:r w:rsidRPr="00E91CF0">
        <w:rPr>
          <w:rFonts w:ascii="Times New Roman" w:eastAsia="Times New Roman" w:hAnsi="Times New Roman" w:cs="Times New Roman"/>
          <w:kern w:val="1"/>
          <w:szCs w:val="24"/>
          <w:lang w:eastAsia="ru-RU"/>
        </w:rPr>
        <w:t xml:space="preserve"> повинна відповідати державним стандартам, вимогам правил улаштування електроустаткування, правил технічної експлуатації електроустановок, правил безпечної експлуатації електроустаткування, інструкціям та технічним вимогам виробника обладнання, наданої Покупцем документації (</w:t>
      </w:r>
      <w:proofErr w:type="spellStart"/>
      <w:r w:rsidRPr="00E91CF0">
        <w:rPr>
          <w:rFonts w:ascii="Times New Roman" w:eastAsia="Times New Roman" w:hAnsi="Times New Roman" w:cs="Times New Roman"/>
          <w:kern w:val="1"/>
          <w:szCs w:val="24"/>
          <w:lang w:eastAsia="ru-RU"/>
        </w:rPr>
        <w:t>передпроектної</w:t>
      </w:r>
      <w:proofErr w:type="spellEnd"/>
      <w:r w:rsidRPr="00E91CF0">
        <w:rPr>
          <w:rFonts w:ascii="Times New Roman" w:eastAsia="Times New Roman" w:hAnsi="Times New Roman" w:cs="Times New Roman"/>
          <w:kern w:val="1"/>
          <w:szCs w:val="24"/>
          <w:lang w:eastAsia="ru-RU"/>
        </w:rPr>
        <w:t xml:space="preserve">/проектної), а також іншій діючій технологічній </w:t>
      </w:r>
      <w:r>
        <w:rPr>
          <w:rFonts w:ascii="Times New Roman" w:eastAsia="Times New Roman" w:hAnsi="Times New Roman" w:cs="Times New Roman"/>
          <w:kern w:val="1"/>
          <w:szCs w:val="24"/>
          <w:lang w:eastAsia="ru-RU"/>
        </w:rPr>
        <w:t>документації на товари</w:t>
      </w:r>
      <w:r w:rsidRPr="00E91CF0">
        <w:rPr>
          <w:rFonts w:ascii="Times New Roman" w:eastAsia="Times New Roman" w:hAnsi="Times New Roman" w:cs="Times New Roman"/>
          <w:kern w:val="1"/>
          <w:szCs w:val="24"/>
          <w:lang w:eastAsia="ru-RU"/>
        </w:rPr>
        <w:t xml:space="preserve"> даного виду</w:t>
      </w:r>
      <w:r>
        <w:rPr>
          <w:rFonts w:ascii="Times New Roman" w:eastAsia="Times New Roman" w:hAnsi="Times New Roman" w:cs="Times New Roman"/>
          <w:kern w:val="1"/>
          <w:szCs w:val="24"/>
          <w:lang w:eastAsia="ru-RU"/>
        </w:rPr>
        <w:t xml:space="preserve">. </w:t>
      </w:r>
      <w:r w:rsidRPr="00683AA9">
        <w:rPr>
          <w:rFonts w:ascii="Times New Roman" w:eastAsia="Times New Roman" w:hAnsi="Times New Roman" w:cs="Times New Roman"/>
          <w:kern w:val="1"/>
          <w:szCs w:val="24"/>
          <w:lang w:eastAsia="ru-RU"/>
        </w:rPr>
        <w:t xml:space="preserve">Всі матеріали, з яких виготовлений Товар, повинні бути якісними та дозволеними для використання в Україні. </w:t>
      </w:r>
    </w:p>
    <w:p w14:paraId="7A0474A7" w14:textId="77777777" w:rsidR="00B321CA" w:rsidRPr="00E91CF0" w:rsidRDefault="00B321CA" w:rsidP="00B321CA">
      <w:pPr>
        <w:numPr>
          <w:ilvl w:val="1"/>
          <w:numId w:val="3"/>
        </w:numPr>
        <w:suppressAutoHyphens/>
        <w:spacing w:after="0" w:line="240" w:lineRule="auto"/>
        <w:ind w:left="567" w:hanging="567"/>
        <w:contextualSpacing/>
        <w:jc w:val="both"/>
        <w:rPr>
          <w:rFonts w:ascii="Times New Roman" w:eastAsia="Times New Roman" w:hAnsi="Times New Roman" w:cs="Times New Roman"/>
          <w:kern w:val="1"/>
          <w:szCs w:val="24"/>
          <w:lang w:eastAsia="ru-RU"/>
        </w:rPr>
      </w:pPr>
      <w:r w:rsidRPr="00E91CF0">
        <w:rPr>
          <w:rFonts w:ascii="Times New Roman" w:eastAsia="Times New Roman" w:hAnsi="Times New Roman" w:cs="Times New Roman"/>
          <w:kern w:val="1"/>
          <w:szCs w:val="24"/>
          <w:lang w:eastAsia="ru-RU"/>
        </w:rPr>
        <w:t>Товар повинен бути поставлений в тарі та/або упакований звичайним для нього способом, що забезпечує схоронність Товару під час звичайних умов зберігання та транспортування.</w:t>
      </w:r>
    </w:p>
    <w:p w14:paraId="17FC252E" w14:textId="77777777" w:rsidR="00B321CA" w:rsidRPr="00E91CF0" w:rsidRDefault="00B321CA" w:rsidP="00B321CA">
      <w:pPr>
        <w:numPr>
          <w:ilvl w:val="1"/>
          <w:numId w:val="3"/>
        </w:numPr>
        <w:suppressAutoHyphens/>
        <w:spacing w:after="0" w:line="240" w:lineRule="auto"/>
        <w:ind w:left="567" w:hanging="567"/>
        <w:contextualSpacing/>
        <w:jc w:val="both"/>
        <w:rPr>
          <w:rFonts w:ascii="Times New Roman" w:eastAsia="Times New Roman" w:hAnsi="Times New Roman" w:cs="Times New Roman"/>
          <w:kern w:val="1"/>
          <w:szCs w:val="24"/>
          <w:lang w:eastAsia="ru-RU"/>
        </w:rPr>
      </w:pPr>
      <w:r w:rsidRPr="00E91CF0">
        <w:rPr>
          <w:rFonts w:ascii="Times New Roman" w:eastAsia="Times New Roman" w:hAnsi="Times New Roman" w:cs="Times New Roman"/>
          <w:kern w:val="1"/>
          <w:szCs w:val="24"/>
          <w:lang w:eastAsia="ru-RU"/>
        </w:rPr>
        <w:t>Постачальник гарантує, що Товар є новим, не бувшим у використанні, належної якості та комплектації, відповідно до вимог та стандартів Товару.</w:t>
      </w:r>
    </w:p>
    <w:p w14:paraId="3F2B1420" w14:textId="77777777" w:rsidR="00B321CA" w:rsidRPr="00E91CF0" w:rsidRDefault="00B321CA" w:rsidP="00B321CA">
      <w:pPr>
        <w:numPr>
          <w:ilvl w:val="1"/>
          <w:numId w:val="3"/>
        </w:numPr>
        <w:suppressAutoHyphens/>
        <w:spacing w:after="0" w:line="240" w:lineRule="auto"/>
        <w:ind w:left="567" w:hanging="567"/>
        <w:contextualSpacing/>
        <w:jc w:val="both"/>
        <w:rPr>
          <w:rFonts w:ascii="Times New Roman" w:eastAsia="Times New Roman" w:hAnsi="Times New Roman" w:cs="Times New Roman"/>
          <w:kern w:val="1"/>
          <w:szCs w:val="24"/>
          <w:lang w:eastAsia="ru-RU"/>
        </w:rPr>
      </w:pPr>
      <w:r w:rsidRPr="00E91CF0">
        <w:rPr>
          <w:rFonts w:ascii="Times New Roman" w:eastAsia="Times New Roman" w:hAnsi="Times New Roman" w:cs="Times New Roman"/>
          <w:kern w:val="1"/>
          <w:szCs w:val="24"/>
          <w:lang w:eastAsia="ru-RU"/>
        </w:rPr>
        <w:t>У разі поставки Товару більш низької якості, ніж вимагається умовами цього Договору, Покупець має право відмовитися від прийняття і оплати такого Товару, а якщо Товар уже оплачений Покупцем, - вимагати повернення сплаченої суми.</w:t>
      </w:r>
    </w:p>
    <w:p w14:paraId="72AFF53A" w14:textId="77777777" w:rsidR="00B321CA" w:rsidRPr="00E91CF0" w:rsidRDefault="00B321CA" w:rsidP="00B321CA">
      <w:pPr>
        <w:numPr>
          <w:ilvl w:val="1"/>
          <w:numId w:val="3"/>
        </w:numPr>
        <w:suppressAutoHyphens/>
        <w:spacing w:after="0" w:line="240" w:lineRule="auto"/>
        <w:ind w:left="567" w:hanging="567"/>
        <w:contextualSpacing/>
        <w:jc w:val="both"/>
        <w:rPr>
          <w:rFonts w:ascii="Times New Roman" w:eastAsia="Times New Roman" w:hAnsi="Times New Roman" w:cs="Times New Roman"/>
          <w:kern w:val="1"/>
          <w:szCs w:val="23"/>
          <w:lang w:eastAsia="ru-RU"/>
        </w:rPr>
      </w:pPr>
      <w:r w:rsidRPr="00E91CF0">
        <w:rPr>
          <w:rFonts w:ascii="Times New Roman" w:eastAsia="Times New Roman" w:hAnsi="Times New Roman" w:cs="Times New Roman"/>
          <w:kern w:val="1"/>
          <w:szCs w:val="23"/>
          <w:lang w:eastAsia="ru-RU"/>
        </w:rPr>
        <w:t>Якість Товару може бути покращена Постачальником за умови, що таке покращення не призведе до збільшення суми, визначеної у Договорі.</w:t>
      </w:r>
    </w:p>
    <w:p w14:paraId="635F9799" w14:textId="421D0362" w:rsidR="00B321CA" w:rsidRPr="00E91CF0" w:rsidRDefault="00B321CA" w:rsidP="00B321CA">
      <w:pPr>
        <w:numPr>
          <w:ilvl w:val="1"/>
          <w:numId w:val="3"/>
        </w:numPr>
        <w:suppressAutoHyphens/>
        <w:spacing w:after="0" w:line="240" w:lineRule="auto"/>
        <w:ind w:left="567" w:hanging="567"/>
        <w:contextualSpacing/>
        <w:jc w:val="both"/>
        <w:rPr>
          <w:rFonts w:ascii="Times New Roman" w:eastAsia="Times New Roman" w:hAnsi="Times New Roman" w:cs="Times New Roman"/>
          <w:kern w:val="1"/>
          <w:szCs w:val="23"/>
          <w:lang w:eastAsia="ru-RU"/>
        </w:rPr>
      </w:pPr>
      <w:r w:rsidRPr="00E91CF0">
        <w:rPr>
          <w:rFonts w:ascii="Times New Roman" w:eastAsia="Times New Roman" w:hAnsi="Times New Roman" w:cs="Times New Roman"/>
          <w:kern w:val="1"/>
          <w:szCs w:val="23"/>
          <w:lang w:eastAsia="ru-RU"/>
        </w:rPr>
        <w:t>Постачальник гарантує які</w:t>
      </w:r>
      <w:r>
        <w:rPr>
          <w:rFonts w:ascii="Times New Roman" w:eastAsia="Times New Roman" w:hAnsi="Times New Roman" w:cs="Times New Roman"/>
          <w:kern w:val="1"/>
          <w:szCs w:val="23"/>
          <w:lang w:eastAsia="ru-RU"/>
        </w:rPr>
        <w:t>сть Товару</w:t>
      </w:r>
      <w:r w:rsidRPr="00E91CF0">
        <w:rPr>
          <w:rFonts w:ascii="Times New Roman" w:eastAsia="Times New Roman" w:hAnsi="Times New Roman" w:cs="Times New Roman"/>
          <w:kern w:val="1"/>
          <w:szCs w:val="23"/>
          <w:lang w:eastAsia="ru-RU"/>
        </w:rPr>
        <w:t xml:space="preserve">, пов’язаних з його постачанням, протягом строку вказаного у відповідній документації його виробником, але </w:t>
      </w:r>
      <w:r w:rsidRPr="00E91CF0">
        <w:rPr>
          <w:rFonts w:ascii="Times New Roman" w:eastAsia="Times New Roman" w:hAnsi="Times New Roman" w:cs="Times New Roman"/>
          <w:kern w:val="1"/>
          <w:szCs w:val="23"/>
          <w:lang w:eastAsia="ar-SA"/>
        </w:rPr>
        <w:t xml:space="preserve">в будь-якому випадку він повинен становити не менше </w:t>
      </w:r>
      <w:r w:rsidR="003768B6">
        <w:rPr>
          <w:rFonts w:ascii="Times New Roman" w:eastAsia="Times New Roman" w:hAnsi="Times New Roman" w:cs="Times New Roman"/>
          <w:kern w:val="1"/>
          <w:szCs w:val="23"/>
          <w:lang w:eastAsia="ar-SA"/>
        </w:rPr>
        <w:t>24</w:t>
      </w:r>
      <w:r w:rsidRPr="00E91CF0">
        <w:rPr>
          <w:rFonts w:ascii="Times New Roman" w:eastAsia="Times New Roman" w:hAnsi="Times New Roman" w:cs="Times New Roman"/>
          <w:kern w:val="1"/>
          <w:szCs w:val="23"/>
          <w:lang w:eastAsia="ar-SA"/>
        </w:rPr>
        <w:t xml:space="preserve"> (два</w:t>
      </w:r>
      <w:r w:rsidR="003768B6">
        <w:rPr>
          <w:rFonts w:ascii="Times New Roman" w:eastAsia="Times New Roman" w:hAnsi="Times New Roman" w:cs="Times New Roman"/>
          <w:kern w:val="1"/>
          <w:szCs w:val="23"/>
          <w:lang w:eastAsia="ar-SA"/>
        </w:rPr>
        <w:t>дцяти чотирьох</w:t>
      </w:r>
      <w:r w:rsidRPr="00E91CF0">
        <w:rPr>
          <w:rFonts w:ascii="Times New Roman" w:eastAsia="Times New Roman" w:hAnsi="Times New Roman" w:cs="Times New Roman"/>
          <w:kern w:val="1"/>
          <w:szCs w:val="23"/>
          <w:lang w:eastAsia="ar-SA"/>
        </w:rPr>
        <w:t>) місяців з дати підписання</w:t>
      </w:r>
      <w:r w:rsidRPr="00E91CF0">
        <w:rPr>
          <w:rFonts w:ascii="Times New Roman" w:eastAsia="Times New Roman" w:hAnsi="Times New Roman" w:cs="Times New Roman"/>
          <w:kern w:val="1"/>
          <w:szCs w:val="23"/>
          <w:lang w:eastAsia="ru-RU"/>
        </w:rPr>
        <w:t xml:space="preserve"> Сторонами видаткової накладної та Акта приймання-передачі </w:t>
      </w:r>
      <w:r>
        <w:rPr>
          <w:rFonts w:ascii="Times New Roman" w:eastAsia="Times New Roman" w:hAnsi="Times New Roman" w:cs="Times New Roman"/>
          <w:kern w:val="1"/>
          <w:szCs w:val="23"/>
          <w:lang w:eastAsia="ru-RU"/>
        </w:rPr>
        <w:t>обладнання</w:t>
      </w:r>
      <w:r w:rsidRPr="00E91CF0">
        <w:rPr>
          <w:rFonts w:ascii="Times New Roman" w:eastAsia="Times New Roman" w:hAnsi="Times New Roman" w:cs="Times New Roman"/>
          <w:kern w:val="1"/>
          <w:szCs w:val="23"/>
          <w:lang w:eastAsia="ru-RU"/>
        </w:rPr>
        <w:t>, якими засвідчується поставка Товару та його монтаж в повному обсязі. На підтвердження гарантії Постачальник при поставці Товару надає Покупцеві відповідні документи.</w:t>
      </w:r>
    </w:p>
    <w:p w14:paraId="6547A737" w14:textId="77777777" w:rsidR="00B321CA" w:rsidRPr="00E91CF0" w:rsidRDefault="00B321CA" w:rsidP="00B321CA">
      <w:pPr>
        <w:numPr>
          <w:ilvl w:val="1"/>
          <w:numId w:val="3"/>
        </w:numPr>
        <w:suppressAutoHyphens/>
        <w:spacing w:after="0" w:line="240" w:lineRule="auto"/>
        <w:ind w:left="567" w:hanging="567"/>
        <w:contextualSpacing/>
        <w:jc w:val="both"/>
        <w:rPr>
          <w:rFonts w:ascii="Times New Roman" w:eastAsia="Times New Roman" w:hAnsi="Times New Roman" w:cs="Times New Roman"/>
          <w:kern w:val="1"/>
          <w:szCs w:val="23"/>
          <w:lang w:eastAsia="ru-RU"/>
        </w:rPr>
      </w:pPr>
      <w:r w:rsidRPr="00E91CF0">
        <w:rPr>
          <w:rFonts w:ascii="Times New Roman" w:eastAsia="Times New Roman" w:hAnsi="Times New Roman" w:cs="Times New Roman"/>
          <w:kern w:val="1"/>
          <w:szCs w:val="23"/>
          <w:lang w:eastAsia="ru-RU"/>
        </w:rPr>
        <w:t>У разі виявлення недоліків в Товарі (його частині), впродовж гарантійного строку, встановленого п. 3.6 цього Договору, Постачальник зобов’язується провести усі необхідні заходи з усунення несправностей і відновлення працездатності Товару. Постачальник забезпечує прибуття спеціалістів для діагностики і усунення недоліків Товару протягом 24 (двадцяти чотирьох) годин з моменту отрим</w:t>
      </w:r>
      <w:bookmarkStart w:id="1" w:name="_GoBack"/>
      <w:bookmarkEnd w:id="1"/>
      <w:r w:rsidRPr="00E91CF0">
        <w:rPr>
          <w:rFonts w:ascii="Times New Roman" w:eastAsia="Times New Roman" w:hAnsi="Times New Roman" w:cs="Times New Roman"/>
          <w:kern w:val="1"/>
          <w:szCs w:val="23"/>
          <w:lang w:eastAsia="ru-RU"/>
        </w:rPr>
        <w:t xml:space="preserve">ання відповідної заявки від Покупця. Ремонт (усунення недоліків) в обладнанні (Товарі) з подальшим його монтажем здійснюється Постачальником за його рахунок протягом 30 (тридцяти) днів з дати отримання від Покупця відповідного повідомлення про недоліки. </w:t>
      </w:r>
      <w:r w:rsidRPr="00E91CF0">
        <w:rPr>
          <w:rFonts w:ascii="Times New Roman" w:eastAsia="Times New Roman" w:hAnsi="Times New Roman" w:cs="Times New Roman"/>
          <w:lang w:eastAsia="ru-RU"/>
        </w:rPr>
        <w:t>При цьому, строк дії гарантії на Товар продовжується на час усунення недоліків в Товарі, що обчислюється з моменту отримання Постачальником повідомлення про недоліки до моменту повернення Товару до належного (без недоліків) стану, включаючи його монтаж, що підтверджується підписанням Сторонами відповідного документа.</w:t>
      </w:r>
    </w:p>
    <w:p w14:paraId="08E6D2A2" w14:textId="77777777" w:rsidR="00B321CA" w:rsidRPr="00E91CF0" w:rsidRDefault="00B321CA" w:rsidP="00B321CA">
      <w:pPr>
        <w:suppressAutoHyphens/>
        <w:spacing w:after="0" w:line="240" w:lineRule="auto"/>
        <w:ind w:left="567"/>
        <w:contextualSpacing/>
        <w:jc w:val="both"/>
        <w:rPr>
          <w:rFonts w:ascii="Times New Roman" w:eastAsia="Times New Roman" w:hAnsi="Times New Roman" w:cs="Times New Roman"/>
          <w:kern w:val="1"/>
          <w:szCs w:val="23"/>
          <w:lang w:eastAsia="ru-RU"/>
        </w:rPr>
      </w:pPr>
    </w:p>
    <w:p w14:paraId="1A2B48AD" w14:textId="77777777" w:rsidR="00B321CA" w:rsidRDefault="00B321CA" w:rsidP="00B321CA">
      <w:pPr>
        <w:widowControl w:val="0"/>
        <w:numPr>
          <w:ilvl w:val="0"/>
          <w:numId w:val="3"/>
        </w:numPr>
        <w:suppressAutoHyphens/>
        <w:spacing w:after="0" w:line="240" w:lineRule="auto"/>
        <w:contextualSpacing/>
        <w:jc w:val="center"/>
        <w:rPr>
          <w:rFonts w:ascii="Times New Roman" w:eastAsia="Times New Roman" w:hAnsi="Times New Roman" w:cs="Times New Roman"/>
          <w:b/>
          <w:kern w:val="1"/>
          <w:szCs w:val="23"/>
          <w:lang w:eastAsia="ru-RU"/>
        </w:rPr>
      </w:pPr>
      <w:r w:rsidRPr="00E91CF0">
        <w:rPr>
          <w:rFonts w:ascii="Times New Roman" w:eastAsia="Times New Roman" w:hAnsi="Times New Roman" w:cs="Times New Roman"/>
          <w:b/>
          <w:kern w:val="1"/>
          <w:szCs w:val="23"/>
          <w:lang w:eastAsia="ru-RU"/>
        </w:rPr>
        <w:t>Права та обов’язки Сторін</w:t>
      </w:r>
    </w:p>
    <w:p w14:paraId="098FD4B1" w14:textId="77777777" w:rsidR="00B321CA" w:rsidRPr="00E91CF0" w:rsidRDefault="00B321CA" w:rsidP="00B321CA">
      <w:pPr>
        <w:widowControl w:val="0"/>
        <w:suppressAutoHyphens/>
        <w:spacing w:after="0" w:line="240" w:lineRule="auto"/>
        <w:ind w:left="360"/>
        <w:contextualSpacing/>
        <w:rPr>
          <w:rFonts w:ascii="Times New Roman" w:eastAsia="Times New Roman" w:hAnsi="Times New Roman" w:cs="Times New Roman"/>
          <w:b/>
          <w:kern w:val="1"/>
          <w:szCs w:val="23"/>
          <w:lang w:eastAsia="ru-RU"/>
        </w:rPr>
      </w:pPr>
    </w:p>
    <w:p w14:paraId="6DDF347C" w14:textId="77777777" w:rsidR="00B321CA" w:rsidRPr="00E91CF0" w:rsidRDefault="00B321CA" w:rsidP="00B321CA">
      <w:pPr>
        <w:widowControl w:val="0"/>
        <w:numPr>
          <w:ilvl w:val="1"/>
          <w:numId w:val="3"/>
        </w:numPr>
        <w:suppressAutoHyphens/>
        <w:spacing w:after="0" w:line="240" w:lineRule="auto"/>
        <w:ind w:left="567" w:hanging="567"/>
        <w:contextualSpacing/>
        <w:jc w:val="both"/>
        <w:rPr>
          <w:rFonts w:ascii="Times New Roman" w:eastAsia="Times New Roman" w:hAnsi="Times New Roman" w:cs="Times New Roman"/>
          <w:b/>
          <w:kern w:val="1"/>
          <w:szCs w:val="23"/>
          <w:lang w:eastAsia="ru-RU"/>
        </w:rPr>
      </w:pPr>
      <w:r w:rsidRPr="00E91CF0">
        <w:rPr>
          <w:rFonts w:ascii="Times New Roman" w:eastAsia="Times New Roman" w:hAnsi="Times New Roman" w:cs="Times New Roman"/>
          <w:b/>
          <w:kern w:val="1"/>
          <w:szCs w:val="23"/>
          <w:lang w:eastAsia="ru-RU"/>
        </w:rPr>
        <w:t>Постачальник зобов’язується:</w:t>
      </w:r>
    </w:p>
    <w:p w14:paraId="26ED5D01" w14:textId="77777777" w:rsidR="00B321CA" w:rsidRPr="00E91CF0" w:rsidRDefault="00B321CA" w:rsidP="00B321CA">
      <w:pPr>
        <w:widowControl w:val="0"/>
        <w:numPr>
          <w:ilvl w:val="2"/>
          <w:numId w:val="3"/>
        </w:numPr>
        <w:suppressAutoHyphens/>
        <w:spacing w:after="0" w:line="240" w:lineRule="auto"/>
        <w:ind w:left="567" w:hanging="567"/>
        <w:contextualSpacing/>
        <w:jc w:val="both"/>
        <w:rPr>
          <w:rFonts w:ascii="Times New Roman" w:eastAsia="Times New Roman" w:hAnsi="Times New Roman" w:cs="Times New Roman"/>
          <w:kern w:val="1"/>
          <w:szCs w:val="24"/>
          <w:lang w:eastAsia="ru-RU"/>
        </w:rPr>
      </w:pPr>
      <w:r w:rsidRPr="00E91CF0">
        <w:rPr>
          <w:rFonts w:ascii="Times New Roman" w:eastAsia="Times New Roman" w:hAnsi="Times New Roman" w:cs="Times New Roman"/>
          <w:kern w:val="1"/>
          <w:szCs w:val="23"/>
          <w:lang w:eastAsia="ru-RU"/>
        </w:rPr>
        <w:t>забезпечити своєчасну та в повному обсязі поставку</w:t>
      </w:r>
      <w:r>
        <w:rPr>
          <w:rFonts w:ascii="Times New Roman" w:eastAsia="Times New Roman" w:hAnsi="Times New Roman" w:cs="Times New Roman"/>
          <w:kern w:val="1"/>
          <w:szCs w:val="23"/>
          <w:lang w:eastAsia="ru-RU"/>
        </w:rPr>
        <w:t>, установку та монтаж</w:t>
      </w:r>
      <w:r w:rsidRPr="00E91CF0">
        <w:rPr>
          <w:rFonts w:ascii="Times New Roman" w:eastAsia="Times New Roman" w:hAnsi="Times New Roman" w:cs="Times New Roman"/>
          <w:kern w:val="1"/>
          <w:szCs w:val="23"/>
          <w:lang w:eastAsia="ru-RU"/>
        </w:rPr>
        <w:t xml:space="preserve"> Товару Покупцеві;</w:t>
      </w:r>
    </w:p>
    <w:p w14:paraId="7B15AED3" w14:textId="77777777" w:rsidR="00B321CA" w:rsidRPr="00E91CF0" w:rsidRDefault="00B321CA" w:rsidP="00B321CA">
      <w:pPr>
        <w:widowControl w:val="0"/>
        <w:numPr>
          <w:ilvl w:val="2"/>
          <w:numId w:val="3"/>
        </w:numPr>
        <w:suppressAutoHyphens/>
        <w:spacing w:after="0" w:line="240" w:lineRule="auto"/>
        <w:ind w:left="567" w:hanging="567"/>
        <w:contextualSpacing/>
        <w:jc w:val="both"/>
        <w:rPr>
          <w:rFonts w:ascii="Times New Roman" w:eastAsia="Times New Roman" w:hAnsi="Times New Roman" w:cs="Times New Roman"/>
          <w:kern w:val="1"/>
          <w:szCs w:val="23"/>
          <w:lang w:eastAsia="ru-RU"/>
        </w:rPr>
      </w:pPr>
      <w:r w:rsidRPr="00E91CF0">
        <w:rPr>
          <w:rFonts w:ascii="Times New Roman" w:eastAsia="Times New Roman" w:hAnsi="Times New Roman" w:cs="Times New Roman"/>
          <w:kern w:val="1"/>
          <w:szCs w:val="23"/>
          <w:lang w:eastAsia="ru-RU"/>
        </w:rPr>
        <w:t>разом з Товаром передати Покупцеві на підпис видаткову накладну, підписану уповноваженим представником Постачальника та всю необхідну документацію до Товару відповідно до умов цього Договору;</w:t>
      </w:r>
    </w:p>
    <w:p w14:paraId="09E0CF17" w14:textId="77777777" w:rsidR="00B321CA" w:rsidRPr="00E91CF0" w:rsidRDefault="00B321CA" w:rsidP="00B321CA">
      <w:pPr>
        <w:widowControl w:val="0"/>
        <w:numPr>
          <w:ilvl w:val="2"/>
          <w:numId w:val="3"/>
        </w:numPr>
        <w:suppressAutoHyphens/>
        <w:spacing w:after="0" w:line="240" w:lineRule="auto"/>
        <w:ind w:left="567" w:hanging="567"/>
        <w:contextualSpacing/>
        <w:jc w:val="both"/>
        <w:rPr>
          <w:rFonts w:ascii="Times New Roman" w:eastAsia="Times New Roman" w:hAnsi="Times New Roman" w:cs="Times New Roman"/>
          <w:kern w:val="1"/>
          <w:szCs w:val="23"/>
          <w:lang w:eastAsia="ru-RU"/>
        </w:rPr>
      </w:pPr>
      <w:r w:rsidRPr="00E91CF0">
        <w:rPr>
          <w:rFonts w:ascii="Times New Roman" w:eastAsia="Times New Roman" w:hAnsi="Times New Roman" w:cs="Times New Roman"/>
          <w:kern w:val="1"/>
          <w:szCs w:val="23"/>
          <w:lang w:eastAsia="ru-RU"/>
        </w:rPr>
        <w:t xml:space="preserve">забезпечити якість Товару, визначену цим Договором та заводом-виробником Товару у технічній документації до Товару; </w:t>
      </w:r>
    </w:p>
    <w:p w14:paraId="10755157" w14:textId="77777777" w:rsidR="00B321CA" w:rsidRPr="00E91CF0" w:rsidRDefault="00B321CA" w:rsidP="00B321CA">
      <w:pPr>
        <w:widowControl w:val="0"/>
        <w:numPr>
          <w:ilvl w:val="2"/>
          <w:numId w:val="3"/>
        </w:numPr>
        <w:suppressAutoHyphens/>
        <w:spacing w:after="0" w:line="240" w:lineRule="auto"/>
        <w:ind w:left="567" w:hanging="567"/>
        <w:contextualSpacing/>
        <w:jc w:val="both"/>
        <w:rPr>
          <w:rFonts w:ascii="Times New Roman" w:eastAsia="Times New Roman" w:hAnsi="Times New Roman" w:cs="Times New Roman"/>
          <w:kern w:val="1"/>
          <w:szCs w:val="23"/>
          <w:lang w:eastAsia="ru-RU"/>
        </w:rPr>
      </w:pPr>
      <w:r w:rsidRPr="00E91CF0">
        <w:rPr>
          <w:rFonts w:ascii="Times New Roman" w:eastAsia="Times New Roman" w:hAnsi="Times New Roman" w:cs="Times New Roman"/>
          <w:kern w:val="1"/>
          <w:szCs w:val="23"/>
          <w:lang w:eastAsia="ru-RU"/>
        </w:rPr>
        <w:t>власними силами поставити Товар в приміщення Покупця;</w:t>
      </w:r>
    </w:p>
    <w:p w14:paraId="7FBE41FB" w14:textId="77777777" w:rsidR="00B321CA" w:rsidRPr="00E91CF0" w:rsidRDefault="00B321CA" w:rsidP="00B321CA">
      <w:pPr>
        <w:widowControl w:val="0"/>
        <w:numPr>
          <w:ilvl w:val="2"/>
          <w:numId w:val="3"/>
        </w:numPr>
        <w:suppressAutoHyphens/>
        <w:spacing w:after="0" w:line="240" w:lineRule="auto"/>
        <w:ind w:left="567" w:hanging="567"/>
        <w:contextualSpacing/>
        <w:jc w:val="both"/>
        <w:rPr>
          <w:rFonts w:ascii="Times New Roman" w:eastAsia="Times New Roman" w:hAnsi="Times New Roman" w:cs="Times New Roman"/>
          <w:kern w:val="1"/>
          <w:szCs w:val="23"/>
          <w:lang w:eastAsia="ru-RU"/>
        </w:rPr>
      </w:pPr>
      <w:r w:rsidRPr="00E91CF0">
        <w:rPr>
          <w:rFonts w:ascii="Times New Roman" w:eastAsia="Times New Roman" w:hAnsi="Times New Roman" w:cs="Times New Roman"/>
          <w:kern w:val="1"/>
          <w:szCs w:val="23"/>
          <w:lang w:eastAsia="ru-RU"/>
        </w:rPr>
        <w:t>поставити Товар, упакований таким чином, щоб виключити його псування або знищення при транспортуванні та зберіганні;</w:t>
      </w:r>
    </w:p>
    <w:p w14:paraId="40F6300C" w14:textId="77777777" w:rsidR="00B321CA" w:rsidRPr="00E91CF0" w:rsidRDefault="00B321CA" w:rsidP="00B321CA">
      <w:pPr>
        <w:widowControl w:val="0"/>
        <w:numPr>
          <w:ilvl w:val="2"/>
          <w:numId w:val="3"/>
        </w:numPr>
        <w:suppressAutoHyphens/>
        <w:spacing w:after="0" w:line="240" w:lineRule="auto"/>
        <w:ind w:left="567" w:hanging="567"/>
        <w:contextualSpacing/>
        <w:jc w:val="both"/>
        <w:rPr>
          <w:rFonts w:ascii="Times New Roman" w:eastAsia="Times New Roman" w:hAnsi="Times New Roman" w:cs="Times New Roman"/>
          <w:kern w:val="1"/>
          <w:szCs w:val="23"/>
          <w:lang w:eastAsia="ru-RU"/>
        </w:rPr>
      </w:pPr>
      <w:r w:rsidRPr="00E91CF0">
        <w:rPr>
          <w:rFonts w:ascii="Times New Roman" w:eastAsia="Times New Roman" w:hAnsi="Times New Roman" w:cs="Times New Roman"/>
          <w:kern w:val="1"/>
          <w:szCs w:val="23"/>
          <w:lang w:eastAsia="ru-RU"/>
        </w:rPr>
        <w:t>власними силами, матеріалами та те</w:t>
      </w:r>
      <w:r>
        <w:rPr>
          <w:rFonts w:ascii="Times New Roman" w:eastAsia="Times New Roman" w:hAnsi="Times New Roman" w:cs="Times New Roman"/>
          <w:kern w:val="1"/>
          <w:szCs w:val="23"/>
          <w:lang w:eastAsia="ru-RU"/>
        </w:rPr>
        <w:t>хнічними засобами здійснити поставку, установку та монтаж</w:t>
      </w:r>
      <w:r w:rsidRPr="00E91CF0">
        <w:rPr>
          <w:rFonts w:ascii="Times New Roman" w:eastAsia="Times New Roman" w:hAnsi="Times New Roman" w:cs="Times New Roman"/>
          <w:kern w:val="1"/>
          <w:szCs w:val="23"/>
          <w:lang w:eastAsia="ru-RU"/>
        </w:rPr>
        <w:t xml:space="preserve"> Товару, відповідно до вимог розділу 3 цього Договору;</w:t>
      </w:r>
    </w:p>
    <w:p w14:paraId="3F9E0B8F" w14:textId="77777777" w:rsidR="00B321CA" w:rsidRPr="00E91CF0" w:rsidRDefault="00B321CA" w:rsidP="00B321CA">
      <w:pPr>
        <w:widowControl w:val="0"/>
        <w:numPr>
          <w:ilvl w:val="2"/>
          <w:numId w:val="3"/>
        </w:numPr>
        <w:suppressAutoHyphens/>
        <w:spacing w:after="0" w:line="240" w:lineRule="auto"/>
        <w:ind w:left="567" w:hanging="567"/>
        <w:contextualSpacing/>
        <w:jc w:val="both"/>
        <w:rPr>
          <w:rFonts w:ascii="Times New Roman" w:eastAsia="Times New Roman" w:hAnsi="Times New Roman" w:cs="Times New Roman"/>
          <w:kern w:val="1"/>
          <w:szCs w:val="23"/>
          <w:lang w:eastAsia="ru-RU"/>
        </w:rPr>
      </w:pPr>
      <w:r w:rsidRPr="00E91CF0">
        <w:rPr>
          <w:rFonts w:ascii="Times New Roman" w:eastAsia="Times New Roman" w:hAnsi="Times New Roman" w:cs="Times New Roman"/>
          <w:kern w:val="1"/>
          <w:szCs w:val="23"/>
          <w:lang w:eastAsia="ru-RU"/>
        </w:rPr>
        <w:lastRenderedPageBreak/>
        <w:t>на території Покупця дотримуватися правил внутрішнього розпорядку, вимог з охорони праці і пожежної безпеки;</w:t>
      </w:r>
    </w:p>
    <w:p w14:paraId="2D2E4691" w14:textId="77777777" w:rsidR="00B321CA" w:rsidRDefault="00B321CA" w:rsidP="00B321CA">
      <w:pPr>
        <w:widowControl w:val="0"/>
        <w:numPr>
          <w:ilvl w:val="2"/>
          <w:numId w:val="3"/>
        </w:numPr>
        <w:suppressAutoHyphens/>
        <w:spacing w:after="0" w:line="240" w:lineRule="auto"/>
        <w:ind w:left="567" w:hanging="567"/>
        <w:contextualSpacing/>
        <w:jc w:val="both"/>
        <w:rPr>
          <w:rFonts w:ascii="Times New Roman" w:eastAsia="Times New Roman" w:hAnsi="Times New Roman" w:cs="Times New Roman"/>
          <w:kern w:val="1"/>
          <w:szCs w:val="23"/>
          <w:lang w:eastAsia="ru-RU"/>
        </w:rPr>
      </w:pPr>
      <w:r>
        <w:rPr>
          <w:rFonts w:ascii="Times New Roman" w:eastAsia="Times New Roman" w:hAnsi="Times New Roman" w:cs="Times New Roman"/>
          <w:kern w:val="1"/>
          <w:szCs w:val="23"/>
          <w:lang w:eastAsia="ru-RU"/>
        </w:rPr>
        <w:t>відреагувати на телефонне звернення або електронний лист про усунення недоліків обладнання в роботі протягом 3-х (трьох) годин з моменту звернення Покупця;</w:t>
      </w:r>
    </w:p>
    <w:p w14:paraId="6355E571" w14:textId="77777777" w:rsidR="00B321CA" w:rsidRPr="00E91CF0" w:rsidRDefault="00B321CA" w:rsidP="00B321CA">
      <w:pPr>
        <w:widowControl w:val="0"/>
        <w:numPr>
          <w:ilvl w:val="2"/>
          <w:numId w:val="3"/>
        </w:numPr>
        <w:suppressAutoHyphens/>
        <w:spacing w:after="0" w:line="240" w:lineRule="auto"/>
        <w:ind w:left="567" w:hanging="567"/>
        <w:contextualSpacing/>
        <w:jc w:val="both"/>
        <w:rPr>
          <w:rFonts w:ascii="Times New Roman" w:eastAsia="Times New Roman" w:hAnsi="Times New Roman" w:cs="Times New Roman"/>
          <w:kern w:val="1"/>
          <w:szCs w:val="23"/>
          <w:lang w:eastAsia="ru-RU"/>
        </w:rPr>
      </w:pPr>
      <w:r w:rsidRPr="00E91CF0">
        <w:rPr>
          <w:rFonts w:ascii="Times New Roman" w:eastAsia="Times New Roman" w:hAnsi="Times New Roman" w:cs="Times New Roman"/>
          <w:kern w:val="1"/>
          <w:szCs w:val="23"/>
          <w:lang w:eastAsia="ar-SA"/>
        </w:rPr>
        <w:t>здійснювати всі необхідні заходи по усуненн</w:t>
      </w:r>
      <w:r>
        <w:rPr>
          <w:rFonts w:ascii="Times New Roman" w:eastAsia="Times New Roman" w:hAnsi="Times New Roman" w:cs="Times New Roman"/>
          <w:kern w:val="1"/>
          <w:szCs w:val="23"/>
          <w:lang w:eastAsia="ar-SA"/>
        </w:rPr>
        <w:t>ю недоліків Товару</w:t>
      </w:r>
      <w:r w:rsidRPr="00E91CF0">
        <w:rPr>
          <w:rFonts w:ascii="Times New Roman" w:eastAsia="Times New Roman" w:hAnsi="Times New Roman" w:cs="Times New Roman"/>
          <w:kern w:val="1"/>
          <w:szCs w:val="23"/>
          <w:lang w:eastAsia="ar-SA"/>
        </w:rPr>
        <w:t>, що є предметом даного Договору;</w:t>
      </w:r>
    </w:p>
    <w:p w14:paraId="715005CD" w14:textId="77777777" w:rsidR="00B321CA" w:rsidRPr="005B38AD" w:rsidRDefault="00B321CA" w:rsidP="00B321CA">
      <w:pPr>
        <w:numPr>
          <w:ilvl w:val="2"/>
          <w:numId w:val="3"/>
        </w:numPr>
        <w:suppressAutoHyphens/>
        <w:spacing w:after="0" w:line="240" w:lineRule="auto"/>
        <w:ind w:left="567" w:hanging="567"/>
        <w:contextualSpacing/>
        <w:jc w:val="both"/>
        <w:rPr>
          <w:rFonts w:ascii="Times New Roman" w:eastAsia="Times New Roman" w:hAnsi="Times New Roman" w:cs="Times New Roman"/>
          <w:kern w:val="1"/>
          <w:szCs w:val="23"/>
          <w:lang w:eastAsia="ar-SA"/>
        </w:rPr>
      </w:pPr>
      <w:r w:rsidRPr="00E91CF0">
        <w:rPr>
          <w:rFonts w:ascii="Times New Roman" w:eastAsia="Times New Roman" w:hAnsi="Times New Roman" w:cs="Times New Roman"/>
          <w:kern w:val="1"/>
          <w:szCs w:val="23"/>
          <w:lang w:eastAsia="ar-SA"/>
        </w:rPr>
        <w:t xml:space="preserve">не співпрацювати та не бути пов'язаним будь-яким іншим чином з особами (фізичними та/або юридичними), на яких поширюється дія відповідних Санкцій з боку України згідно </w:t>
      </w:r>
    </w:p>
    <w:p w14:paraId="25FB7CF0" w14:textId="77777777" w:rsidR="00B321CA" w:rsidRPr="00E91CF0" w:rsidRDefault="00B321CA" w:rsidP="00B321CA">
      <w:pPr>
        <w:suppressAutoHyphens/>
        <w:spacing w:after="0" w:line="240" w:lineRule="auto"/>
        <w:ind w:left="567"/>
        <w:contextualSpacing/>
        <w:jc w:val="both"/>
        <w:rPr>
          <w:rFonts w:ascii="Times New Roman" w:eastAsia="Times New Roman" w:hAnsi="Times New Roman" w:cs="Times New Roman"/>
          <w:kern w:val="1"/>
          <w:szCs w:val="23"/>
          <w:lang w:eastAsia="ar-SA"/>
        </w:rPr>
      </w:pPr>
      <w:r w:rsidRPr="00E91CF0">
        <w:rPr>
          <w:rFonts w:ascii="Times New Roman" w:eastAsia="Times New Roman" w:hAnsi="Times New Roman" w:cs="Times New Roman"/>
          <w:kern w:val="1"/>
          <w:szCs w:val="23"/>
          <w:lang w:eastAsia="ar-SA"/>
        </w:rPr>
        <w:t>Закону України «Про санкції» та інших нормативно-правових актів, прийнятих на виконання даного закону. В разі порушення цього обов’язку, Покупець має право розірвати Договір в односторонньому порядку, а Постачальник зобов’язаний виконати положення пункту 6.4 Договору.</w:t>
      </w:r>
    </w:p>
    <w:p w14:paraId="3BF4D995" w14:textId="77777777" w:rsidR="00B321CA" w:rsidRPr="00E91CF0" w:rsidRDefault="00B321CA" w:rsidP="00B321CA">
      <w:pPr>
        <w:widowControl w:val="0"/>
        <w:numPr>
          <w:ilvl w:val="1"/>
          <w:numId w:val="3"/>
        </w:numPr>
        <w:suppressAutoHyphens/>
        <w:spacing w:after="0" w:line="240" w:lineRule="auto"/>
        <w:ind w:left="567" w:hanging="567"/>
        <w:contextualSpacing/>
        <w:jc w:val="both"/>
        <w:rPr>
          <w:rFonts w:ascii="Times New Roman" w:eastAsia="Times New Roman" w:hAnsi="Times New Roman" w:cs="Times New Roman"/>
          <w:kern w:val="1"/>
          <w:szCs w:val="23"/>
          <w:lang w:eastAsia="ru-RU"/>
        </w:rPr>
      </w:pPr>
      <w:r w:rsidRPr="00E91CF0">
        <w:rPr>
          <w:rFonts w:ascii="Times New Roman" w:eastAsia="Times New Roman" w:hAnsi="Times New Roman" w:cs="Times New Roman"/>
          <w:b/>
          <w:kern w:val="1"/>
          <w:szCs w:val="23"/>
          <w:lang w:eastAsia="ru-RU"/>
        </w:rPr>
        <w:t>Постачальник має право:</w:t>
      </w:r>
    </w:p>
    <w:p w14:paraId="3B4BED2A" w14:textId="77777777" w:rsidR="00B321CA" w:rsidRPr="00E91CF0" w:rsidRDefault="00B321CA" w:rsidP="00B321CA">
      <w:pPr>
        <w:widowControl w:val="0"/>
        <w:numPr>
          <w:ilvl w:val="2"/>
          <w:numId w:val="3"/>
        </w:numPr>
        <w:suppressAutoHyphens/>
        <w:spacing w:after="0" w:line="240" w:lineRule="auto"/>
        <w:ind w:left="567" w:hanging="567"/>
        <w:contextualSpacing/>
        <w:jc w:val="both"/>
        <w:rPr>
          <w:rFonts w:ascii="Times New Roman" w:eastAsia="Times New Roman" w:hAnsi="Times New Roman" w:cs="Times New Roman"/>
          <w:kern w:val="1"/>
          <w:szCs w:val="23"/>
          <w:lang w:eastAsia="ru-RU"/>
        </w:rPr>
      </w:pPr>
      <w:r w:rsidRPr="00E91CF0">
        <w:rPr>
          <w:rFonts w:ascii="Times New Roman" w:eastAsia="Times New Roman" w:hAnsi="Times New Roman" w:cs="Times New Roman"/>
          <w:kern w:val="1"/>
          <w:szCs w:val="23"/>
          <w:lang w:eastAsia="ru-RU"/>
        </w:rPr>
        <w:t>своєчасно отримати оплату за поставлений належним чином Товар згідно умов розділу 5 цього Договору.</w:t>
      </w:r>
    </w:p>
    <w:p w14:paraId="6AD63B66" w14:textId="77777777" w:rsidR="00B321CA" w:rsidRPr="00E91CF0" w:rsidRDefault="00B321CA" w:rsidP="00B321CA">
      <w:pPr>
        <w:widowControl w:val="0"/>
        <w:numPr>
          <w:ilvl w:val="1"/>
          <w:numId w:val="3"/>
        </w:numPr>
        <w:suppressAutoHyphens/>
        <w:spacing w:after="0" w:line="240" w:lineRule="auto"/>
        <w:ind w:left="567" w:hanging="567"/>
        <w:contextualSpacing/>
        <w:jc w:val="both"/>
        <w:rPr>
          <w:rFonts w:ascii="Times New Roman" w:eastAsia="Times New Roman" w:hAnsi="Times New Roman" w:cs="Times New Roman"/>
          <w:kern w:val="1"/>
          <w:szCs w:val="23"/>
          <w:lang w:eastAsia="ru-RU"/>
        </w:rPr>
      </w:pPr>
      <w:r w:rsidRPr="00E91CF0">
        <w:rPr>
          <w:rFonts w:ascii="Times New Roman" w:eastAsia="Times New Roman" w:hAnsi="Times New Roman" w:cs="Times New Roman"/>
          <w:b/>
          <w:kern w:val="1"/>
          <w:szCs w:val="23"/>
          <w:lang w:eastAsia="ru-RU"/>
        </w:rPr>
        <w:t>Покупець зобов’язується:</w:t>
      </w:r>
    </w:p>
    <w:p w14:paraId="37B19B69" w14:textId="77777777" w:rsidR="00B321CA" w:rsidRPr="00E91CF0" w:rsidRDefault="00B321CA" w:rsidP="00B321CA">
      <w:pPr>
        <w:widowControl w:val="0"/>
        <w:numPr>
          <w:ilvl w:val="2"/>
          <w:numId w:val="3"/>
        </w:numPr>
        <w:suppressAutoHyphens/>
        <w:spacing w:after="0" w:line="240" w:lineRule="auto"/>
        <w:ind w:left="567" w:hanging="567"/>
        <w:contextualSpacing/>
        <w:jc w:val="both"/>
        <w:rPr>
          <w:rFonts w:ascii="Times New Roman" w:eastAsia="Times New Roman" w:hAnsi="Times New Roman" w:cs="Times New Roman"/>
          <w:kern w:val="1"/>
          <w:szCs w:val="23"/>
          <w:lang w:eastAsia="ru-RU"/>
        </w:rPr>
      </w:pPr>
      <w:r w:rsidRPr="00E91CF0">
        <w:rPr>
          <w:rFonts w:ascii="Times New Roman" w:eastAsia="Times New Roman" w:hAnsi="Times New Roman" w:cs="Times New Roman"/>
          <w:kern w:val="1"/>
          <w:szCs w:val="23"/>
          <w:lang w:eastAsia="ru-RU"/>
        </w:rPr>
        <w:t>прийняти Товар на умовах, визначених цим Договором, якщо він відповідає вимогам, визначеним у розділі 3 та в додатках до цього Договору;</w:t>
      </w:r>
    </w:p>
    <w:p w14:paraId="33A3DF97" w14:textId="77777777" w:rsidR="00B321CA" w:rsidRPr="00E91CF0" w:rsidRDefault="00B321CA" w:rsidP="00B321CA">
      <w:pPr>
        <w:widowControl w:val="0"/>
        <w:numPr>
          <w:ilvl w:val="2"/>
          <w:numId w:val="3"/>
        </w:numPr>
        <w:suppressAutoHyphens/>
        <w:spacing w:after="0" w:line="240" w:lineRule="auto"/>
        <w:ind w:left="567" w:hanging="567"/>
        <w:contextualSpacing/>
        <w:jc w:val="both"/>
        <w:rPr>
          <w:rFonts w:ascii="Times New Roman" w:eastAsia="Times New Roman" w:hAnsi="Times New Roman" w:cs="Times New Roman"/>
          <w:kern w:val="1"/>
          <w:szCs w:val="23"/>
          <w:lang w:eastAsia="ru-RU"/>
        </w:rPr>
      </w:pPr>
      <w:r w:rsidRPr="00E91CF0">
        <w:rPr>
          <w:rFonts w:ascii="Times New Roman" w:eastAsia="Times New Roman" w:hAnsi="Times New Roman" w:cs="Times New Roman"/>
          <w:kern w:val="1"/>
          <w:szCs w:val="23"/>
          <w:lang w:eastAsia="ru-RU"/>
        </w:rPr>
        <w:t>здійснити оплату Товару згідно умов розділу 5 цього Договору.</w:t>
      </w:r>
    </w:p>
    <w:p w14:paraId="30C57288" w14:textId="77777777" w:rsidR="00B321CA" w:rsidRPr="00E91CF0" w:rsidRDefault="00B321CA" w:rsidP="00B321CA">
      <w:pPr>
        <w:widowControl w:val="0"/>
        <w:numPr>
          <w:ilvl w:val="1"/>
          <w:numId w:val="3"/>
        </w:numPr>
        <w:suppressAutoHyphens/>
        <w:spacing w:after="0" w:line="240" w:lineRule="auto"/>
        <w:ind w:left="567" w:hanging="567"/>
        <w:contextualSpacing/>
        <w:jc w:val="both"/>
        <w:rPr>
          <w:rFonts w:ascii="Times New Roman" w:eastAsia="Times New Roman" w:hAnsi="Times New Roman" w:cs="Times New Roman"/>
          <w:kern w:val="1"/>
          <w:szCs w:val="23"/>
          <w:lang w:eastAsia="ru-RU"/>
        </w:rPr>
      </w:pPr>
      <w:r w:rsidRPr="00E91CF0">
        <w:rPr>
          <w:rFonts w:ascii="Times New Roman" w:eastAsia="Times New Roman" w:hAnsi="Times New Roman" w:cs="Times New Roman"/>
          <w:b/>
          <w:kern w:val="1"/>
          <w:szCs w:val="23"/>
          <w:lang w:eastAsia="ru-RU"/>
        </w:rPr>
        <w:t>Покупець має право:</w:t>
      </w:r>
    </w:p>
    <w:p w14:paraId="21C79A9C" w14:textId="77777777" w:rsidR="00B321CA" w:rsidRPr="00E91CF0" w:rsidRDefault="00B321CA" w:rsidP="00B321CA">
      <w:pPr>
        <w:widowControl w:val="0"/>
        <w:numPr>
          <w:ilvl w:val="2"/>
          <w:numId w:val="3"/>
        </w:numPr>
        <w:suppressAutoHyphens/>
        <w:spacing w:after="0" w:line="240" w:lineRule="auto"/>
        <w:ind w:left="567" w:hanging="567"/>
        <w:contextualSpacing/>
        <w:jc w:val="both"/>
        <w:rPr>
          <w:rFonts w:ascii="Times New Roman" w:eastAsia="Times New Roman" w:hAnsi="Times New Roman" w:cs="Times New Roman"/>
          <w:kern w:val="1"/>
          <w:szCs w:val="23"/>
          <w:lang w:eastAsia="ru-RU"/>
        </w:rPr>
      </w:pPr>
      <w:r w:rsidRPr="00E91CF0">
        <w:rPr>
          <w:rFonts w:ascii="Times New Roman" w:eastAsia="Times New Roman" w:hAnsi="Times New Roman" w:cs="Times New Roman"/>
          <w:kern w:val="1"/>
          <w:szCs w:val="23"/>
          <w:lang w:eastAsia="ru-RU"/>
        </w:rPr>
        <w:t>контролювати поставку Товару у строки, що встановлені цим Договором;</w:t>
      </w:r>
    </w:p>
    <w:p w14:paraId="018305ED" w14:textId="77777777" w:rsidR="00B321CA" w:rsidRPr="00E91CF0" w:rsidRDefault="00B321CA" w:rsidP="00B321CA">
      <w:pPr>
        <w:numPr>
          <w:ilvl w:val="2"/>
          <w:numId w:val="3"/>
        </w:numPr>
        <w:suppressAutoHyphens/>
        <w:spacing w:after="0" w:line="240" w:lineRule="auto"/>
        <w:ind w:left="567" w:hanging="567"/>
        <w:contextualSpacing/>
        <w:jc w:val="both"/>
        <w:rPr>
          <w:rFonts w:ascii="Times New Roman" w:eastAsia="Times New Roman" w:hAnsi="Times New Roman" w:cs="Times New Roman"/>
          <w:kern w:val="1"/>
          <w:szCs w:val="23"/>
          <w:lang w:eastAsia="ar-SA"/>
        </w:rPr>
      </w:pPr>
      <w:r w:rsidRPr="00E91CF0">
        <w:rPr>
          <w:rFonts w:ascii="Times New Roman" w:eastAsia="Times New Roman" w:hAnsi="Times New Roman" w:cs="Times New Roman"/>
          <w:kern w:val="1"/>
          <w:szCs w:val="23"/>
          <w:lang w:eastAsia="ar-SA"/>
        </w:rPr>
        <w:t>у разі невиконання та/або неналежного виконання зобов’язань Постачальником, вимагати від нього відшкодування збитків та/або достроково розірвати цей Договір, повідомивши його про це в порядку, визначеному п. 11.3. Договору</w:t>
      </w:r>
      <w:r w:rsidRPr="00E91CF0">
        <w:rPr>
          <w:rFonts w:ascii="Times New Roman" w:eastAsia="Times New Roman" w:hAnsi="Times New Roman" w:cs="Times New Roman"/>
          <w:kern w:val="1"/>
          <w:szCs w:val="23"/>
          <w:lang w:eastAsia="ru-RU"/>
        </w:rPr>
        <w:t>;</w:t>
      </w:r>
    </w:p>
    <w:p w14:paraId="1A8711DE" w14:textId="77777777" w:rsidR="00B321CA" w:rsidRPr="00E91CF0" w:rsidRDefault="00B321CA" w:rsidP="00B321CA">
      <w:pPr>
        <w:widowControl w:val="0"/>
        <w:numPr>
          <w:ilvl w:val="2"/>
          <w:numId w:val="3"/>
        </w:numPr>
        <w:suppressAutoHyphens/>
        <w:spacing w:after="0" w:line="240" w:lineRule="auto"/>
        <w:ind w:left="567" w:hanging="567"/>
        <w:contextualSpacing/>
        <w:jc w:val="both"/>
        <w:rPr>
          <w:rFonts w:ascii="Times New Roman" w:eastAsia="Times New Roman" w:hAnsi="Times New Roman" w:cs="Times New Roman"/>
          <w:kern w:val="1"/>
          <w:szCs w:val="23"/>
          <w:lang w:eastAsia="ru-RU"/>
        </w:rPr>
      </w:pPr>
      <w:r w:rsidRPr="00E91CF0">
        <w:rPr>
          <w:rFonts w:ascii="Times New Roman" w:eastAsia="Times New Roman" w:hAnsi="Times New Roman" w:cs="Times New Roman"/>
          <w:kern w:val="1"/>
          <w:szCs w:val="23"/>
          <w:lang w:eastAsia="ru-RU"/>
        </w:rPr>
        <w:t>відмовитись від прийняття Товару у разі невідповідності поставленого Товару умовам цього Договору, вимогам щодо якості Товару;</w:t>
      </w:r>
    </w:p>
    <w:p w14:paraId="4AC5310A" w14:textId="77777777" w:rsidR="00B321CA" w:rsidRPr="00E91CF0" w:rsidRDefault="00B321CA" w:rsidP="00B321CA">
      <w:pPr>
        <w:widowControl w:val="0"/>
        <w:numPr>
          <w:ilvl w:val="2"/>
          <w:numId w:val="3"/>
        </w:numPr>
        <w:suppressAutoHyphens/>
        <w:spacing w:after="0" w:line="240" w:lineRule="auto"/>
        <w:ind w:left="567" w:hanging="567"/>
        <w:contextualSpacing/>
        <w:jc w:val="both"/>
        <w:rPr>
          <w:rFonts w:ascii="Times New Roman" w:eastAsia="Times New Roman" w:hAnsi="Times New Roman" w:cs="Times New Roman"/>
          <w:kern w:val="1"/>
          <w:szCs w:val="23"/>
          <w:lang w:eastAsia="ru-RU"/>
        </w:rPr>
      </w:pPr>
      <w:r w:rsidRPr="00E91CF0">
        <w:rPr>
          <w:rFonts w:ascii="Times New Roman" w:eastAsia="Times New Roman" w:hAnsi="Times New Roman" w:cs="Times New Roman"/>
          <w:kern w:val="1"/>
          <w:szCs w:val="23"/>
          <w:lang w:eastAsia="ru-RU"/>
        </w:rPr>
        <w:t>зменшувати обсяги закупівлі та, відповідно, суму Договору, у зв’язку з виникненням обставин, що не залежать від волі Покупця та спричиняють таке зменшення.</w:t>
      </w:r>
    </w:p>
    <w:p w14:paraId="09F7253D" w14:textId="77777777" w:rsidR="00B321CA" w:rsidRPr="00E91CF0" w:rsidRDefault="00B321CA" w:rsidP="00B321CA">
      <w:pPr>
        <w:widowControl w:val="0"/>
        <w:suppressAutoHyphens/>
        <w:spacing w:after="0" w:line="240" w:lineRule="auto"/>
        <w:ind w:firstLine="175"/>
        <w:jc w:val="both"/>
        <w:rPr>
          <w:rFonts w:ascii="Times New Roman" w:eastAsia="Times New Roman" w:hAnsi="Times New Roman" w:cs="Times New Roman"/>
          <w:kern w:val="1"/>
          <w:szCs w:val="23"/>
          <w:lang w:eastAsia="ru-RU"/>
        </w:rPr>
      </w:pPr>
    </w:p>
    <w:p w14:paraId="695C53CC" w14:textId="77777777" w:rsidR="00B321CA" w:rsidRDefault="00B321CA" w:rsidP="00B321CA">
      <w:pPr>
        <w:widowControl w:val="0"/>
        <w:numPr>
          <w:ilvl w:val="0"/>
          <w:numId w:val="4"/>
        </w:numPr>
        <w:suppressAutoHyphens/>
        <w:spacing w:after="0" w:line="240" w:lineRule="auto"/>
        <w:contextualSpacing/>
        <w:jc w:val="center"/>
        <w:rPr>
          <w:rFonts w:ascii="Times New Roman" w:eastAsia="Times New Roman" w:hAnsi="Times New Roman" w:cs="Times New Roman"/>
          <w:b/>
          <w:kern w:val="1"/>
          <w:szCs w:val="23"/>
          <w:lang w:eastAsia="ru-RU"/>
        </w:rPr>
      </w:pPr>
      <w:r w:rsidRPr="00E91CF0">
        <w:rPr>
          <w:rFonts w:ascii="Times New Roman" w:eastAsia="Times New Roman" w:hAnsi="Times New Roman" w:cs="Times New Roman"/>
          <w:b/>
          <w:kern w:val="1"/>
          <w:szCs w:val="23"/>
          <w:lang w:eastAsia="ru-RU"/>
        </w:rPr>
        <w:t>Вартість Товару та порядок розрахунків</w:t>
      </w:r>
    </w:p>
    <w:p w14:paraId="1607B39F" w14:textId="77777777" w:rsidR="00B321CA" w:rsidRPr="00E91CF0" w:rsidRDefault="00B321CA" w:rsidP="00B321CA">
      <w:pPr>
        <w:widowControl w:val="0"/>
        <w:suppressAutoHyphens/>
        <w:spacing w:after="0" w:line="240" w:lineRule="auto"/>
        <w:ind w:left="360"/>
        <w:contextualSpacing/>
        <w:rPr>
          <w:rFonts w:ascii="Times New Roman" w:eastAsia="Times New Roman" w:hAnsi="Times New Roman" w:cs="Times New Roman"/>
          <w:b/>
          <w:kern w:val="1"/>
          <w:szCs w:val="23"/>
          <w:lang w:eastAsia="ru-RU"/>
        </w:rPr>
      </w:pPr>
    </w:p>
    <w:p w14:paraId="40828D90" w14:textId="6CA1EA7F" w:rsidR="00B321CA" w:rsidRPr="00EB5258" w:rsidRDefault="00F610C0" w:rsidP="00B321CA">
      <w:pPr>
        <w:numPr>
          <w:ilvl w:val="1"/>
          <w:numId w:val="4"/>
        </w:numPr>
        <w:tabs>
          <w:tab w:val="num" w:pos="567"/>
        </w:tabs>
        <w:suppressAutoHyphens/>
        <w:spacing w:after="0" w:line="240" w:lineRule="auto"/>
        <w:ind w:left="567" w:hanging="567"/>
        <w:contextualSpacing/>
        <w:jc w:val="both"/>
        <w:rPr>
          <w:rFonts w:ascii="Times New Roman" w:eastAsia="Times New Roman" w:hAnsi="Times New Roman" w:cs="Times New Roman"/>
          <w:kern w:val="1"/>
          <w:szCs w:val="23"/>
          <w:lang w:eastAsia="ru-RU"/>
        </w:rPr>
      </w:pPr>
      <w:r>
        <w:rPr>
          <w:rFonts w:ascii="Times New Roman" w:eastAsia="Times New Roman" w:hAnsi="Times New Roman" w:cs="Times New Roman"/>
          <w:kern w:val="1"/>
          <w:szCs w:val="23"/>
          <w:lang w:eastAsia="ru-RU"/>
        </w:rPr>
        <w:t xml:space="preserve">    </w:t>
      </w:r>
      <w:r w:rsidR="00B321CA" w:rsidRPr="00EB5258">
        <w:rPr>
          <w:rFonts w:ascii="Times New Roman" w:eastAsia="Times New Roman" w:hAnsi="Times New Roman" w:cs="Times New Roman"/>
          <w:kern w:val="1"/>
          <w:szCs w:val="23"/>
          <w:lang w:eastAsia="ru-RU"/>
        </w:rPr>
        <w:t xml:space="preserve">Загальна вартість Товару за цим Договором становить – ______ </w:t>
      </w:r>
      <w:r w:rsidR="00B321CA" w:rsidRPr="00EB5258">
        <w:rPr>
          <w:rFonts w:ascii="Times New Roman" w:eastAsia="Times New Roman" w:hAnsi="Times New Roman" w:cs="Times New Roman"/>
          <w:b/>
          <w:kern w:val="1"/>
          <w:szCs w:val="23"/>
          <w:lang w:eastAsia="ru-RU"/>
        </w:rPr>
        <w:t xml:space="preserve">(_____________________ ____________) грн  ____ коп., </w:t>
      </w:r>
      <w:r w:rsidR="00102A1E">
        <w:rPr>
          <w:rFonts w:ascii="Times New Roman" w:eastAsia="Times New Roman" w:hAnsi="Times New Roman" w:cs="Times New Roman"/>
          <w:b/>
          <w:kern w:val="1"/>
          <w:szCs w:val="23"/>
          <w:lang w:eastAsia="ru-RU"/>
        </w:rPr>
        <w:t>з/</w:t>
      </w:r>
      <w:r w:rsidR="00B321CA" w:rsidRPr="00EB5258">
        <w:rPr>
          <w:rFonts w:ascii="Times New Roman" w:eastAsia="Times New Roman" w:hAnsi="Times New Roman" w:cs="Times New Roman"/>
          <w:b/>
          <w:kern w:val="1"/>
          <w:szCs w:val="23"/>
          <w:lang w:eastAsia="ru-RU"/>
        </w:rPr>
        <w:t>без ПДВ</w:t>
      </w:r>
      <w:r w:rsidR="00B321CA" w:rsidRPr="00EB5258">
        <w:rPr>
          <w:rFonts w:ascii="Times New Roman" w:eastAsia="Times New Roman" w:hAnsi="Times New Roman" w:cs="Times New Roman"/>
          <w:kern w:val="1"/>
          <w:szCs w:val="23"/>
          <w:lang w:eastAsia="ru-RU"/>
        </w:rPr>
        <w:t xml:space="preserve">, відповідно до  Специфікації </w:t>
      </w:r>
      <w:r w:rsidR="00B321CA" w:rsidRPr="00EB5258">
        <w:rPr>
          <w:rFonts w:ascii="Times New Roman" w:eastAsia="Times New Roman" w:hAnsi="Times New Roman" w:cs="Times New Roman"/>
          <w:kern w:val="1"/>
          <w:szCs w:val="23"/>
          <w:lang w:eastAsia="ru-RU"/>
        </w:rPr>
        <w:br/>
        <w:t>(Додатку № 1) до цього Договору.</w:t>
      </w:r>
      <w:r w:rsidR="00B321CA" w:rsidRPr="00EB5258">
        <w:rPr>
          <w:rFonts w:ascii="Times New Roman" w:eastAsia="Times New Roman" w:hAnsi="Times New Roman" w:cs="Times New Roman"/>
          <w:snapToGrid w:val="0"/>
          <w:kern w:val="1"/>
          <w:szCs w:val="23"/>
          <w:lang w:eastAsia="ru-RU"/>
        </w:rPr>
        <w:t xml:space="preserve"> </w:t>
      </w:r>
    </w:p>
    <w:p w14:paraId="6B7DACFE" w14:textId="375A1A09" w:rsidR="00B321CA" w:rsidRPr="00E91CF0" w:rsidRDefault="00F610C0" w:rsidP="00B321CA">
      <w:pPr>
        <w:numPr>
          <w:ilvl w:val="1"/>
          <w:numId w:val="4"/>
        </w:numPr>
        <w:tabs>
          <w:tab w:val="num" w:pos="567"/>
        </w:tabs>
        <w:suppressAutoHyphens/>
        <w:spacing w:after="0" w:line="240" w:lineRule="auto"/>
        <w:ind w:left="567" w:hanging="567"/>
        <w:contextualSpacing/>
        <w:jc w:val="both"/>
        <w:rPr>
          <w:rFonts w:ascii="Times New Roman" w:eastAsia="Times New Roman" w:hAnsi="Times New Roman" w:cs="Times New Roman"/>
          <w:kern w:val="1"/>
          <w:szCs w:val="23"/>
          <w:lang w:eastAsia="ru-RU"/>
        </w:rPr>
      </w:pPr>
      <w:r>
        <w:rPr>
          <w:rFonts w:ascii="Times New Roman" w:eastAsia="Times New Roman" w:hAnsi="Times New Roman" w:cs="Times New Roman"/>
          <w:kern w:val="1"/>
          <w:szCs w:val="23"/>
          <w:lang w:eastAsia="ru-RU"/>
        </w:rPr>
        <w:t xml:space="preserve">    </w:t>
      </w:r>
      <w:r w:rsidR="00B321CA" w:rsidRPr="00E91CF0">
        <w:rPr>
          <w:rFonts w:ascii="Times New Roman" w:eastAsia="Times New Roman" w:hAnsi="Times New Roman" w:cs="Times New Roman"/>
          <w:kern w:val="1"/>
          <w:szCs w:val="23"/>
          <w:lang w:eastAsia="ru-RU"/>
        </w:rPr>
        <w:t>Сторони погодили, що загальна вартість товару, визначена в п. 5.1. цього Договору, включає</w:t>
      </w:r>
      <w:r w:rsidR="00B321CA">
        <w:rPr>
          <w:rFonts w:ascii="Times New Roman" w:eastAsia="Times New Roman" w:hAnsi="Times New Roman" w:cs="Times New Roman"/>
          <w:kern w:val="1"/>
          <w:szCs w:val="23"/>
          <w:lang w:eastAsia="ru-RU"/>
        </w:rPr>
        <w:t xml:space="preserve"> вартість товару, </w:t>
      </w:r>
      <w:r w:rsidR="00B321CA" w:rsidRPr="00E91CF0">
        <w:rPr>
          <w:rFonts w:ascii="Times New Roman" w:eastAsia="Times New Roman" w:hAnsi="Times New Roman" w:cs="Times New Roman"/>
          <w:kern w:val="1"/>
          <w:szCs w:val="23"/>
          <w:lang w:eastAsia="ru-RU"/>
        </w:rPr>
        <w:t xml:space="preserve"> пов’язаних з його постачанням,</w:t>
      </w:r>
      <w:r w:rsidR="00B321CA">
        <w:rPr>
          <w:rFonts w:ascii="Times New Roman" w:eastAsia="Times New Roman" w:hAnsi="Times New Roman" w:cs="Times New Roman"/>
          <w:kern w:val="1"/>
          <w:szCs w:val="23"/>
          <w:lang w:eastAsia="ru-RU"/>
        </w:rPr>
        <w:t xml:space="preserve"> установкою та монтажем,</w:t>
      </w:r>
      <w:r w:rsidR="00B321CA" w:rsidRPr="00E91CF0">
        <w:rPr>
          <w:rFonts w:ascii="Times New Roman" w:eastAsia="Times New Roman" w:hAnsi="Times New Roman" w:cs="Times New Roman"/>
          <w:kern w:val="1"/>
          <w:szCs w:val="23"/>
          <w:lang w:eastAsia="ru-RU"/>
        </w:rPr>
        <w:t xml:space="preserve"> а також витрати на доставку Товару за адресою, вказаною в п. 2.1 Договору.</w:t>
      </w:r>
    </w:p>
    <w:p w14:paraId="4F628AC0" w14:textId="1D24E8B9" w:rsidR="00B321CA" w:rsidRPr="00E91CF0" w:rsidRDefault="00F91DF9" w:rsidP="00B321CA">
      <w:pPr>
        <w:numPr>
          <w:ilvl w:val="1"/>
          <w:numId w:val="4"/>
        </w:numPr>
        <w:tabs>
          <w:tab w:val="num" w:pos="567"/>
        </w:tabs>
        <w:suppressAutoHyphens/>
        <w:spacing w:after="0" w:line="240" w:lineRule="auto"/>
        <w:ind w:left="567" w:hanging="567"/>
        <w:contextualSpacing/>
        <w:jc w:val="both"/>
        <w:rPr>
          <w:rFonts w:ascii="Times New Roman" w:eastAsia="Times New Roman" w:hAnsi="Times New Roman" w:cs="Times New Roman"/>
          <w:kern w:val="1"/>
          <w:szCs w:val="23"/>
          <w:lang w:eastAsia="ru-RU"/>
        </w:rPr>
      </w:pPr>
      <w:r>
        <w:rPr>
          <w:rFonts w:ascii="Times New Roman" w:eastAsia="Times New Roman" w:hAnsi="Times New Roman" w:cs="Times New Roman"/>
          <w:kern w:val="1"/>
          <w:szCs w:val="23"/>
          <w:lang w:eastAsia="ru-RU"/>
        </w:rPr>
        <w:t xml:space="preserve">   </w:t>
      </w:r>
      <w:r w:rsidR="00B321CA" w:rsidRPr="00E91CF0">
        <w:rPr>
          <w:rFonts w:ascii="Times New Roman" w:eastAsia="Times New Roman" w:hAnsi="Times New Roman" w:cs="Times New Roman"/>
          <w:kern w:val="1"/>
          <w:szCs w:val="23"/>
          <w:lang w:eastAsia="ru-RU"/>
        </w:rPr>
        <w:t xml:space="preserve">Вартість Товару розраховується за фактичним обсягом поставленого Товару, згідно з видатковими накладними та Актами приймання-передачі </w:t>
      </w:r>
      <w:r w:rsidR="00B321CA">
        <w:rPr>
          <w:rFonts w:ascii="Times New Roman" w:eastAsia="Times New Roman" w:hAnsi="Times New Roman" w:cs="Times New Roman"/>
          <w:kern w:val="1"/>
          <w:szCs w:val="23"/>
          <w:lang w:eastAsia="ru-RU"/>
        </w:rPr>
        <w:t>обладнання</w:t>
      </w:r>
      <w:r w:rsidR="00B321CA" w:rsidRPr="00E91CF0">
        <w:rPr>
          <w:rFonts w:ascii="Times New Roman" w:eastAsia="Times New Roman" w:hAnsi="Times New Roman" w:cs="Times New Roman"/>
          <w:kern w:val="1"/>
          <w:szCs w:val="23"/>
          <w:lang w:eastAsia="ru-RU"/>
        </w:rPr>
        <w:t>, але в будь-якому випадку не повинна перевищувати суми, визначеної в п. 5.1. Договору.</w:t>
      </w:r>
    </w:p>
    <w:p w14:paraId="1547981D" w14:textId="2C00BD9A" w:rsidR="00E4116C" w:rsidRPr="00E4116C" w:rsidRDefault="00F91DF9" w:rsidP="00E4116C">
      <w:pPr>
        <w:pStyle w:val="a6"/>
        <w:numPr>
          <w:ilvl w:val="1"/>
          <w:numId w:val="4"/>
        </w:numPr>
        <w:suppressAutoHyphens/>
        <w:spacing w:after="0" w:line="240" w:lineRule="auto"/>
        <w:jc w:val="both"/>
        <w:rPr>
          <w:rFonts w:ascii="Times New Roman" w:eastAsia="Times New Roman" w:hAnsi="Times New Roman" w:cs="Times New Roman"/>
          <w:kern w:val="1"/>
          <w:szCs w:val="23"/>
          <w:lang w:eastAsia="ru-RU"/>
        </w:rPr>
      </w:pPr>
      <w:r>
        <w:rPr>
          <w:rFonts w:ascii="Times New Roman" w:eastAsia="Times New Roman" w:hAnsi="Times New Roman" w:cs="Times New Roman"/>
          <w:bCs/>
          <w:kern w:val="1"/>
          <w:szCs w:val="23"/>
          <w:lang w:eastAsia="ar-SA"/>
        </w:rPr>
        <w:t xml:space="preserve">   </w:t>
      </w:r>
      <w:r w:rsidR="00E4116C" w:rsidRPr="00E4116C">
        <w:rPr>
          <w:rFonts w:ascii="Times New Roman" w:eastAsia="Times New Roman" w:hAnsi="Times New Roman" w:cs="Times New Roman"/>
          <w:bCs/>
          <w:kern w:val="1"/>
          <w:szCs w:val="23"/>
          <w:lang w:eastAsia="ar-SA"/>
        </w:rPr>
        <w:t xml:space="preserve">Покупець сплачує Постачальнику вартість Товару після його постачання та установки </w:t>
      </w:r>
    </w:p>
    <w:p w14:paraId="1008EA20" w14:textId="67848B64" w:rsidR="00E4116C" w:rsidRPr="00D12DC3" w:rsidRDefault="00E4116C" w:rsidP="00E4116C">
      <w:pPr>
        <w:suppressAutoHyphens/>
        <w:spacing w:after="0" w:line="240" w:lineRule="auto"/>
        <w:ind w:left="567" w:hanging="567"/>
        <w:contextualSpacing/>
        <w:jc w:val="both"/>
        <w:rPr>
          <w:rFonts w:ascii="Times New Roman" w:eastAsia="Times New Roman" w:hAnsi="Times New Roman" w:cs="Times New Roman"/>
          <w:kern w:val="1"/>
          <w:szCs w:val="23"/>
          <w:lang w:eastAsia="ru-RU"/>
        </w:rPr>
      </w:pPr>
      <w:r w:rsidRPr="00E4116C">
        <w:rPr>
          <w:rFonts w:ascii="Times New Roman" w:eastAsia="Times New Roman" w:hAnsi="Times New Roman" w:cs="Times New Roman"/>
          <w:kern w:val="1"/>
          <w:szCs w:val="23"/>
          <w:lang w:val="ru-RU" w:eastAsia="ru-RU"/>
        </w:rPr>
        <w:t xml:space="preserve">          </w:t>
      </w:r>
      <w:r w:rsidRPr="00E4116C">
        <w:rPr>
          <w:rFonts w:ascii="Times New Roman" w:eastAsia="Times New Roman" w:hAnsi="Times New Roman" w:cs="Times New Roman"/>
          <w:bCs/>
          <w:kern w:val="1"/>
          <w:szCs w:val="23"/>
          <w:lang w:eastAsia="ar-SA"/>
        </w:rPr>
        <w:t xml:space="preserve">шляхом перерахування суми коштів, що підлягає сплаті, на поточний рахунок Постачальника протягом 10 (десяти) банківських днів з моменту підписання уповноваженими представниками Сторін видаткових накладних та відповідного Акта </w:t>
      </w:r>
      <w:r w:rsidRPr="00E4116C">
        <w:rPr>
          <w:rFonts w:ascii="Times New Roman" w:eastAsia="Times New Roman" w:hAnsi="Times New Roman" w:cs="Times New Roman"/>
          <w:kern w:val="1"/>
          <w:szCs w:val="23"/>
          <w:lang w:eastAsia="ru-RU"/>
        </w:rPr>
        <w:t xml:space="preserve">приймання-передачі </w:t>
      </w:r>
      <w:r w:rsidRPr="00D12DC3">
        <w:rPr>
          <w:rFonts w:ascii="Times New Roman" w:eastAsia="Times New Roman" w:hAnsi="Times New Roman" w:cs="Times New Roman"/>
          <w:kern w:val="1"/>
          <w:szCs w:val="23"/>
          <w:lang w:eastAsia="ru-RU"/>
        </w:rPr>
        <w:t>обладнання, зокрема шляхом застосування передоплати, яка можлива виключно за рішенням Покупця, про що він попередньо повідомляє Постачальника. В разі прийняття Покупцем такого рішення, оплата здійснюється в наступному порядку:</w:t>
      </w:r>
    </w:p>
    <w:p w14:paraId="4001D117" w14:textId="3EE13088" w:rsidR="008131CF" w:rsidRPr="00D12DC3" w:rsidRDefault="008131CF" w:rsidP="008131CF">
      <w:pPr>
        <w:numPr>
          <w:ilvl w:val="2"/>
          <w:numId w:val="4"/>
        </w:numPr>
        <w:suppressAutoHyphens/>
        <w:spacing w:after="0" w:line="240" w:lineRule="auto"/>
        <w:contextualSpacing/>
        <w:jc w:val="both"/>
        <w:rPr>
          <w:rFonts w:ascii="Times New Roman" w:eastAsia="Times New Roman" w:hAnsi="Times New Roman" w:cs="Times New Roman"/>
          <w:kern w:val="1"/>
          <w:szCs w:val="23"/>
          <w:lang w:eastAsia="ru-RU"/>
        </w:rPr>
      </w:pPr>
      <w:r w:rsidRPr="00D12DC3">
        <w:rPr>
          <w:rFonts w:ascii="Times New Roman" w:eastAsia="Times New Roman" w:hAnsi="Times New Roman" w:cs="Times New Roman"/>
          <w:kern w:val="1"/>
          <w:szCs w:val="23"/>
          <w:lang w:eastAsia="ru-RU"/>
        </w:rPr>
        <w:t xml:space="preserve">Протягом </w:t>
      </w:r>
      <w:r w:rsidR="00D12DC3" w:rsidRPr="00D12DC3">
        <w:rPr>
          <w:rFonts w:ascii="Times New Roman" w:eastAsia="Times New Roman" w:hAnsi="Times New Roman" w:cs="Times New Roman"/>
          <w:bCs/>
          <w:kern w:val="1"/>
          <w:szCs w:val="23"/>
          <w:lang w:val="ru-RU" w:eastAsia="ar-SA"/>
        </w:rPr>
        <w:t>7</w:t>
      </w:r>
      <w:r w:rsidR="00F610C0" w:rsidRPr="00D12DC3">
        <w:rPr>
          <w:rFonts w:ascii="Times New Roman" w:eastAsia="Times New Roman" w:hAnsi="Times New Roman" w:cs="Times New Roman"/>
          <w:bCs/>
          <w:kern w:val="1"/>
          <w:szCs w:val="23"/>
          <w:lang w:eastAsia="ar-SA"/>
        </w:rPr>
        <w:t xml:space="preserve"> (</w:t>
      </w:r>
      <w:r w:rsidR="00D12DC3" w:rsidRPr="00D12DC3">
        <w:rPr>
          <w:rFonts w:ascii="Times New Roman" w:eastAsia="Times New Roman" w:hAnsi="Times New Roman" w:cs="Times New Roman"/>
          <w:bCs/>
          <w:kern w:val="1"/>
          <w:szCs w:val="23"/>
          <w:lang w:eastAsia="ar-SA"/>
        </w:rPr>
        <w:t>семи</w:t>
      </w:r>
      <w:r w:rsidRPr="00D12DC3">
        <w:rPr>
          <w:rFonts w:ascii="Times New Roman" w:eastAsia="Times New Roman" w:hAnsi="Times New Roman" w:cs="Times New Roman"/>
          <w:bCs/>
          <w:kern w:val="1"/>
          <w:szCs w:val="23"/>
          <w:lang w:eastAsia="ar-SA"/>
        </w:rPr>
        <w:t>)</w:t>
      </w:r>
      <w:r w:rsidRPr="00D12DC3">
        <w:rPr>
          <w:rFonts w:ascii="Times New Roman" w:eastAsia="Times New Roman" w:hAnsi="Times New Roman" w:cs="Times New Roman"/>
          <w:kern w:val="1"/>
          <w:szCs w:val="23"/>
          <w:lang w:eastAsia="ru-RU"/>
        </w:rPr>
        <w:t xml:space="preserve"> банківських днів з дати отримання Покупцем рахунка Постачальника, який останній виставляє на підставі отриманого від Покупця повідомлення про рішення щодо зміни порядку оплати за Договором, Покупець здійснює авансовий платіж в розмірі до 30 % вартості Товару на строк до </w:t>
      </w:r>
      <w:r w:rsidR="00D12DC3" w:rsidRPr="00D12DC3">
        <w:rPr>
          <w:rFonts w:ascii="Times New Roman" w:eastAsia="Times New Roman" w:hAnsi="Times New Roman" w:cs="Times New Roman"/>
          <w:kern w:val="1"/>
          <w:szCs w:val="23"/>
          <w:lang w:eastAsia="ru-RU"/>
        </w:rPr>
        <w:t>15</w:t>
      </w:r>
      <w:r w:rsidR="007B7179" w:rsidRPr="00D12DC3">
        <w:rPr>
          <w:rFonts w:ascii="Times New Roman" w:eastAsia="Times New Roman" w:hAnsi="Times New Roman" w:cs="Times New Roman"/>
          <w:kern w:val="1"/>
          <w:szCs w:val="23"/>
          <w:lang w:eastAsia="ru-RU"/>
        </w:rPr>
        <w:t xml:space="preserve"> (</w:t>
      </w:r>
      <w:r w:rsidR="00313799" w:rsidRPr="00D12DC3">
        <w:rPr>
          <w:rFonts w:ascii="Times New Roman" w:eastAsia="Times New Roman" w:hAnsi="Times New Roman" w:cs="Times New Roman"/>
          <w:kern w:val="1"/>
          <w:szCs w:val="23"/>
          <w:lang w:eastAsia="ru-RU"/>
        </w:rPr>
        <w:t>п’ятнадцяти</w:t>
      </w:r>
      <w:r w:rsidR="007B7179" w:rsidRPr="00D12DC3">
        <w:rPr>
          <w:rFonts w:ascii="Times New Roman" w:eastAsia="Times New Roman" w:hAnsi="Times New Roman" w:cs="Times New Roman"/>
          <w:kern w:val="1"/>
          <w:szCs w:val="23"/>
          <w:lang w:eastAsia="ru-RU"/>
        </w:rPr>
        <w:t>) днів</w:t>
      </w:r>
      <w:r w:rsidRPr="00D12DC3">
        <w:rPr>
          <w:rFonts w:ascii="Times New Roman" w:eastAsia="Times New Roman" w:hAnsi="Times New Roman" w:cs="Times New Roman"/>
          <w:kern w:val="1"/>
          <w:szCs w:val="23"/>
          <w:lang w:eastAsia="ru-RU"/>
        </w:rPr>
        <w:t>.</w:t>
      </w:r>
    </w:p>
    <w:p w14:paraId="327D5445" w14:textId="14432FB8" w:rsidR="008131CF" w:rsidRPr="00F91DF9" w:rsidRDefault="008131CF" w:rsidP="00F91DF9">
      <w:pPr>
        <w:numPr>
          <w:ilvl w:val="2"/>
          <w:numId w:val="4"/>
        </w:numPr>
        <w:suppressAutoHyphens/>
        <w:spacing w:after="0" w:line="240" w:lineRule="auto"/>
        <w:contextualSpacing/>
        <w:jc w:val="both"/>
        <w:rPr>
          <w:rFonts w:ascii="Times New Roman" w:eastAsia="Times New Roman" w:hAnsi="Times New Roman" w:cs="Times New Roman"/>
          <w:kern w:val="1"/>
          <w:szCs w:val="23"/>
          <w:lang w:eastAsia="ru-RU"/>
        </w:rPr>
      </w:pPr>
      <w:r w:rsidRPr="008131CF">
        <w:rPr>
          <w:rFonts w:ascii="Times New Roman" w:eastAsia="Times New Roman" w:hAnsi="Times New Roman" w:cs="Times New Roman"/>
          <w:kern w:val="1"/>
          <w:szCs w:val="23"/>
          <w:lang w:eastAsia="ru-RU"/>
        </w:rPr>
        <w:t xml:space="preserve">Протягом </w:t>
      </w:r>
      <w:r w:rsidRPr="008131CF">
        <w:rPr>
          <w:rFonts w:ascii="Times New Roman" w:eastAsia="Times New Roman" w:hAnsi="Times New Roman" w:cs="Times New Roman"/>
          <w:bCs/>
          <w:kern w:val="1"/>
          <w:szCs w:val="23"/>
          <w:lang w:eastAsia="ar-SA"/>
        </w:rPr>
        <w:t>10 (десяти)</w:t>
      </w:r>
      <w:r w:rsidRPr="008131CF">
        <w:rPr>
          <w:rFonts w:ascii="Times New Roman" w:eastAsia="Times New Roman" w:hAnsi="Times New Roman" w:cs="Times New Roman"/>
          <w:kern w:val="1"/>
          <w:szCs w:val="23"/>
          <w:lang w:eastAsia="ru-RU"/>
        </w:rPr>
        <w:t xml:space="preserve"> банківських днів, після поставки Товару, що засвідчується підписанням Сторонами відповідни</w:t>
      </w:r>
      <w:r>
        <w:rPr>
          <w:rFonts w:ascii="Times New Roman" w:eastAsia="Times New Roman" w:hAnsi="Times New Roman" w:cs="Times New Roman"/>
          <w:kern w:val="1"/>
          <w:szCs w:val="23"/>
          <w:lang w:eastAsia="ru-RU"/>
        </w:rPr>
        <w:t>х видаткових накладних та  акта</w:t>
      </w:r>
      <w:r w:rsidRPr="008131CF">
        <w:rPr>
          <w:rFonts w:ascii="Times New Roman" w:eastAsia="Times New Roman" w:hAnsi="Times New Roman" w:cs="Times New Roman"/>
          <w:kern w:val="1"/>
          <w:szCs w:val="23"/>
          <w:lang w:eastAsia="ru-RU"/>
        </w:rPr>
        <w:t xml:space="preserve"> приймання-передачі обладнання, Покупець сплачує Постачальнику суму коштів, що підлягає сплаті за Договором, за вирахуванням авансового пл</w:t>
      </w:r>
      <w:r>
        <w:rPr>
          <w:rFonts w:ascii="Times New Roman" w:eastAsia="Times New Roman" w:hAnsi="Times New Roman" w:cs="Times New Roman"/>
          <w:kern w:val="1"/>
          <w:szCs w:val="23"/>
          <w:lang w:eastAsia="ru-RU"/>
        </w:rPr>
        <w:t>атежу, сплаченого згідно пп. 5.4</w:t>
      </w:r>
      <w:r w:rsidRPr="008131CF">
        <w:rPr>
          <w:rFonts w:ascii="Times New Roman" w:eastAsia="Times New Roman" w:hAnsi="Times New Roman" w:cs="Times New Roman"/>
          <w:kern w:val="1"/>
          <w:szCs w:val="23"/>
          <w:lang w:eastAsia="ru-RU"/>
        </w:rPr>
        <w:t>.1 Договору.</w:t>
      </w:r>
    </w:p>
    <w:p w14:paraId="3A1ABAD0" w14:textId="2E3BA316" w:rsidR="00B321CA" w:rsidRPr="00E91CF0" w:rsidRDefault="00F91DF9" w:rsidP="00B321CA">
      <w:pPr>
        <w:numPr>
          <w:ilvl w:val="1"/>
          <w:numId w:val="4"/>
        </w:numPr>
        <w:tabs>
          <w:tab w:val="num" w:pos="567"/>
        </w:tabs>
        <w:suppressAutoHyphens/>
        <w:spacing w:after="0" w:line="240" w:lineRule="auto"/>
        <w:ind w:left="567" w:hanging="567"/>
        <w:contextualSpacing/>
        <w:jc w:val="both"/>
        <w:rPr>
          <w:rFonts w:ascii="Times New Roman" w:eastAsia="Times New Roman" w:hAnsi="Times New Roman" w:cs="Times New Roman"/>
          <w:kern w:val="1"/>
          <w:szCs w:val="23"/>
          <w:lang w:eastAsia="ru-RU"/>
        </w:rPr>
      </w:pPr>
      <w:r>
        <w:rPr>
          <w:rFonts w:ascii="Times New Roman" w:eastAsia="Times New Roman" w:hAnsi="Times New Roman" w:cs="Times New Roman"/>
          <w:szCs w:val="24"/>
          <w:lang w:eastAsia="ru-RU"/>
        </w:rPr>
        <w:t xml:space="preserve">    </w:t>
      </w:r>
      <w:r w:rsidR="00B321CA" w:rsidRPr="00E91CF0">
        <w:rPr>
          <w:rFonts w:ascii="Times New Roman" w:eastAsia="Times New Roman" w:hAnsi="Times New Roman" w:cs="Times New Roman"/>
          <w:szCs w:val="24"/>
          <w:lang w:eastAsia="ru-RU"/>
        </w:rPr>
        <w:t xml:space="preserve">У разі відсутності/затримки фінансування та/або неможливості здійснення платежів (обмеження права розпоряджання коштами тощо) з підстав, передбачених чинним законодавством/рішеннями уповноважених суб’єктів (органів влади), Покупець сплачує </w:t>
      </w:r>
      <w:r w:rsidR="00B321CA" w:rsidRPr="00E91CF0">
        <w:rPr>
          <w:rFonts w:ascii="Times New Roman" w:eastAsia="Times New Roman" w:hAnsi="Times New Roman" w:cs="Times New Roman"/>
          <w:szCs w:val="24"/>
          <w:lang w:eastAsia="ru-RU"/>
        </w:rPr>
        <w:lastRenderedPageBreak/>
        <w:t xml:space="preserve">вартість Товару протягом </w:t>
      </w:r>
      <w:r w:rsidR="008131CF" w:rsidRPr="008131CF">
        <w:rPr>
          <w:rFonts w:ascii="Times New Roman" w:eastAsia="Times New Roman" w:hAnsi="Times New Roman" w:cs="Times New Roman"/>
          <w:bCs/>
          <w:kern w:val="1"/>
          <w:szCs w:val="23"/>
          <w:lang w:eastAsia="ar-SA"/>
        </w:rPr>
        <w:t>10 (десяти)</w:t>
      </w:r>
      <w:r w:rsidR="00B321CA" w:rsidRPr="00E91CF0">
        <w:rPr>
          <w:rFonts w:ascii="Times New Roman" w:eastAsia="Times New Roman" w:hAnsi="Times New Roman" w:cs="Times New Roman"/>
          <w:szCs w:val="24"/>
          <w:lang w:eastAsia="ru-RU"/>
        </w:rPr>
        <w:t xml:space="preserve"> банківських днів з моменту отримання ним коштів на свій рахунок та/або відновлення можливості розпоряджання коштами.</w:t>
      </w:r>
    </w:p>
    <w:p w14:paraId="4EF6D02F" w14:textId="40EC5E54" w:rsidR="00A07322" w:rsidRDefault="00F91DF9" w:rsidP="008131CF">
      <w:pPr>
        <w:numPr>
          <w:ilvl w:val="1"/>
          <w:numId w:val="4"/>
        </w:numPr>
        <w:tabs>
          <w:tab w:val="num" w:pos="567"/>
        </w:tabs>
        <w:suppressAutoHyphens/>
        <w:spacing w:after="0" w:line="240" w:lineRule="auto"/>
        <w:ind w:left="567" w:hanging="567"/>
        <w:contextualSpacing/>
        <w:jc w:val="both"/>
        <w:rPr>
          <w:rFonts w:ascii="Times New Roman" w:eastAsia="Times New Roman" w:hAnsi="Times New Roman" w:cs="Times New Roman"/>
          <w:kern w:val="1"/>
          <w:szCs w:val="23"/>
          <w:lang w:eastAsia="ru-RU"/>
        </w:rPr>
      </w:pPr>
      <w:r>
        <w:rPr>
          <w:rFonts w:ascii="Times New Roman" w:eastAsia="Times New Roman" w:hAnsi="Times New Roman" w:cs="Times New Roman"/>
          <w:kern w:val="2"/>
          <w:szCs w:val="23"/>
          <w:lang w:eastAsia="ru-RU"/>
        </w:rPr>
        <w:t xml:space="preserve">   </w:t>
      </w:r>
      <w:r w:rsidR="00B321CA" w:rsidRPr="00E91CF0">
        <w:rPr>
          <w:rFonts w:ascii="Times New Roman" w:eastAsia="Times New Roman" w:hAnsi="Times New Roman" w:cs="Times New Roman"/>
          <w:kern w:val="2"/>
          <w:szCs w:val="23"/>
          <w:lang w:eastAsia="ru-RU"/>
        </w:rPr>
        <w:t xml:space="preserve">Оплата здійснюється </w:t>
      </w:r>
      <w:r w:rsidR="00B321CA" w:rsidRPr="00E91CF0">
        <w:rPr>
          <w:rFonts w:ascii="Times New Roman" w:eastAsia="Times New Roman" w:hAnsi="Times New Roman" w:cs="Times New Roman"/>
          <w:bCs/>
          <w:kern w:val="2"/>
          <w:szCs w:val="23"/>
          <w:lang w:eastAsia="ar-SA"/>
        </w:rPr>
        <w:t>у безготівковій формі</w:t>
      </w:r>
      <w:r w:rsidR="008131CF">
        <w:rPr>
          <w:rFonts w:ascii="Times New Roman" w:hAnsi="Times New Roman" w:cs="Arial"/>
          <w:szCs w:val="23"/>
          <w:lang w:eastAsia="en-US"/>
        </w:rPr>
        <w:t xml:space="preserve"> н</w:t>
      </w:r>
      <w:r w:rsidR="00B321CA" w:rsidRPr="00E91CF0">
        <w:rPr>
          <w:rFonts w:ascii="Times New Roman" w:hAnsi="Times New Roman" w:cs="Arial"/>
          <w:szCs w:val="23"/>
          <w:lang w:eastAsia="en-US"/>
        </w:rPr>
        <w:t xml:space="preserve">а рахунок </w:t>
      </w:r>
      <w:r w:rsidR="00B321CA">
        <w:rPr>
          <w:rFonts w:ascii="Times New Roman" w:hAnsi="Times New Roman" w:cs="Arial"/>
          <w:szCs w:val="23"/>
          <w:lang w:eastAsia="en-US"/>
        </w:rPr>
        <w:t>Покупця</w:t>
      </w:r>
      <w:r w:rsidR="00B321CA" w:rsidRPr="006E5688">
        <w:rPr>
          <w:rFonts w:ascii="Times New Roman" w:eastAsia="Times New Roman" w:hAnsi="Times New Roman" w:cs="Times New Roman"/>
          <w:kern w:val="2"/>
          <w:szCs w:val="23"/>
          <w:lang w:eastAsia="ru-RU"/>
        </w:rPr>
        <w:t>.</w:t>
      </w:r>
    </w:p>
    <w:p w14:paraId="4F3D2564" w14:textId="77777777" w:rsidR="008131CF" w:rsidRPr="008131CF" w:rsidRDefault="008131CF" w:rsidP="008131CF">
      <w:pPr>
        <w:suppressAutoHyphens/>
        <w:spacing w:after="0" w:line="240" w:lineRule="auto"/>
        <w:ind w:left="567"/>
        <w:contextualSpacing/>
        <w:jc w:val="both"/>
        <w:rPr>
          <w:rFonts w:ascii="Times New Roman" w:eastAsia="Times New Roman" w:hAnsi="Times New Roman" w:cs="Times New Roman"/>
          <w:kern w:val="1"/>
          <w:szCs w:val="23"/>
          <w:lang w:eastAsia="ru-RU"/>
        </w:rPr>
      </w:pPr>
    </w:p>
    <w:p w14:paraId="6D9D67CC" w14:textId="77777777" w:rsidR="00B321CA" w:rsidRDefault="00B321CA" w:rsidP="00B321CA">
      <w:pPr>
        <w:widowControl w:val="0"/>
        <w:numPr>
          <w:ilvl w:val="0"/>
          <w:numId w:val="5"/>
        </w:numPr>
        <w:suppressAutoHyphens/>
        <w:spacing w:after="0" w:line="240" w:lineRule="auto"/>
        <w:contextualSpacing/>
        <w:jc w:val="center"/>
        <w:rPr>
          <w:rFonts w:ascii="Times New Roman" w:eastAsia="Times New Roman" w:hAnsi="Times New Roman" w:cs="Times New Roman"/>
          <w:b/>
          <w:kern w:val="1"/>
          <w:szCs w:val="23"/>
          <w:lang w:eastAsia="ru-RU"/>
        </w:rPr>
      </w:pPr>
      <w:r w:rsidRPr="00E91CF0">
        <w:rPr>
          <w:rFonts w:ascii="Times New Roman" w:eastAsia="Times New Roman" w:hAnsi="Times New Roman" w:cs="Times New Roman"/>
          <w:b/>
          <w:kern w:val="1"/>
          <w:szCs w:val="23"/>
          <w:lang w:eastAsia="ru-RU"/>
        </w:rPr>
        <w:t>Відповідальність Сторін</w:t>
      </w:r>
    </w:p>
    <w:p w14:paraId="4AA3FD50" w14:textId="77777777" w:rsidR="00B321CA" w:rsidRPr="00E91CF0" w:rsidRDefault="00B321CA" w:rsidP="00B321CA">
      <w:pPr>
        <w:widowControl w:val="0"/>
        <w:suppressAutoHyphens/>
        <w:spacing w:after="0" w:line="240" w:lineRule="auto"/>
        <w:ind w:left="360"/>
        <w:contextualSpacing/>
        <w:rPr>
          <w:rFonts w:ascii="Times New Roman" w:eastAsia="Times New Roman" w:hAnsi="Times New Roman" w:cs="Times New Roman"/>
          <w:b/>
          <w:kern w:val="1"/>
          <w:szCs w:val="23"/>
          <w:lang w:eastAsia="ru-RU"/>
        </w:rPr>
      </w:pPr>
    </w:p>
    <w:p w14:paraId="1039B7D0" w14:textId="77777777" w:rsidR="00B321CA" w:rsidRPr="00D241E7" w:rsidRDefault="00B321CA" w:rsidP="00B321CA">
      <w:pPr>
        <w:widowControl w:val="0"/>
        <w:numPr>
          <w:ilvl w:val="1"/>
          <w:numId w:val="5"/>
        </w:numPr>
        <w:tabs>
          <w:tab w:val="num" w:pos="567"/>
        </w:tabs>
        <w:suppressAutoHyphens/>
        <w:spacing w:after="0" w:line="240" w:lineRule="auto"/>
        <w:ind w:left="567" w:hanging="567"/>
        <w:contextualSpacing/>
        <w:jc w:val="both"/>
        <w:rPr>
          <w:rFonts w:ascii="Times New Roman" w:eastAsia="Times New Roman" w:hAnsi="Times New Roman" w:cs="Times New Roman"/>
          <w:kern w:val="1"/>
          <w:szCs w:val="23"/>
          <w:lang w:eastAsia="ru-RU"/>
        </w:rPr>
      </w:pPr>
      <w:r w:rsidRPr="00E91CF0">
        <w:rPr>
          <w:rFonts w:ascii="Times New Roman" w:eastAsia="Times New Roman" w:hAnsi="Times New Roman" w:cs="Times New Roman"/>
          <w:kern w:val="1"/>
          <w:szCs w:val="23"/>
          <w:lang w:eastAsia="ru-RU"/>
        </w:rPr>
        <w:t>За невиконання або неналежне виконання зобов’язань за цим Договором Сторони несуть відповідальність передбачену чинним законодавством України та цим Договором.</w:t>
      </w:r>
    </w:p>
    <w:p w14:paraId="114D608F" w14:textId="77777777" w:rsidR="00B321CA" w:rsidRPr="005B38AD" w:rsidRDefault="00B321CA" w:rsidP="00B321CA">
      <w:pPr>
        <w:widowControl w:val="0"/>
        <w:numPr>
          <w:ilvl w:val="1"/>
          <w:numId w:val="5"/>
        </w:numPr>
        <w:tabs>
          <w:tab w:val="num" w:pos="567"/>
        </w:tabs>
        <w:suppressAutoHyphens/>
        <w:spacing w:after="0" w:line="240" w:lineRule="auto"/>
        <w:ind w:left="567" w:hanging="567"/>
        <w:contextualSpacing/>
        <w:jc w:val="both"/>
        <w:rPr>
          <w:rFonts w:ascii="Times New Roman" w:eastAsia="Times New Roman" w:hAnsi="Times New Roman" w:cs="Times New Roman"/>
          <w:kern w:val="1"/>
          <w:szCs w:val="23"/>
          <w:lang w:eastAsia="ru-RU"/>
        </w:rPr>
      </w:pPr>
      <w:r w:rsidRPr="00E91CF0">
        <w:rPr>
          <w:rFonts w:ascii="Times New Roman" w:eastAsia="Times New Roman" w:hAnsi="Times New Roman" w:cs="Times New Roman"/>
          <w:kern w:val="1"/>
          <w:szCs w:val="23"/>
          <w:lang w:eastAsia="ru-RU"/>
        </w:rPr>
        <w:t>У разі по</w:t>
      </w:r>
      <w:r>
        <w:rPr>
          <w:rFonts w:ascii="Times New Roman" w:eastAsia="Times New Roman" w:hAnsi="Times New Roman" w:cs="Times New Roman"/>
          <w:kern w:val="1"/>
          <w:szCs w:val="23"/>
          <w:lang w:eastAsia="ru-RU"/>
        </w:rPr>
        <w:t xml:space="preserve">рушення строків поставки Товару, </w:t>
      </w:r>
      <w:r w:rsidRPr="00E91CF0">
        <w:rPr>
          <w:rFonts w:ascii="Times New Roman" w:eastAsia="Times New Roman" w:hAnsi="Times New Roman" w:cs="Times New Roman"/>
          <w:kern w:val="1"/>
          <w:szCs w:val="23"/>
          <w:lang w:eastAsia="ru-RU"/>
        </w:rPr>
        <w:t xml:space="preserve">пов’язаних з постачанням Товару, що вказані в п. 2.3 цього Договору Постачальник сплачує Покупцеві </w:t>
      </w:r>
      <w:r w:rsidRPr="00E91CF0">
        <w:rPr>
          <w:rFonts w:ascii="Times New Roman" w:eastAsia="Times New Roman" w:hAnsi="Times New Roman" w:cs="Times New Roman"/>
          <w:kern w:val="1"/>
          <w:szCs w:val="23"/>
          <w:lang w:eastAsia="ar-SA"/>
        </w:rPr>
        <w:t xml:space="preserve">пеню у </w:t>
      </w:r>
      <w:r w:rsidRPr="00E91CF0">
        <w:rPr>
          <w:rFonts w:ascii="Times New Roman" w:eastAsia="Times New Roman" w:hAnsi="Times New Roman" w:cs="Times New Roman"/>
          <w:kern w:val="1"/>
          <w:szCs w:val="23"/>
          <w:lang w:eastAsia="ar-SA"/>
        </w:rPr>
        <w:br/>
        <w:t xml:space="preserve">розмірі 1 (одного) відсотка від вартості непоставленого Товару за кожен день такого прострочення; а за прострочення понад 30 (тридцять) днів з Постачальника додатково </w:t>
      </w:r>
      <w:r>
        <w:rPr>
          <w:rFonts w:ascii="Times New Roman" w:eastAsia="Times New Roman" w:hAnsi="Times New Roman" w:cs="Times New Roman"/>
          <w:kern w:val="1"/>
          <w:szCs w:val="23"/>
          <w:lang w:eastAsia="ru-RU"/>
        </w:rPr>
        <w:t xml:space="preserve"> </w:t>
      </w:r>
      <w:r w:rsidRPr="005B38AD">
        <w:rPr>
          <w:rFonts w:ascii="Times New Roman" w:eastAsia="Times New Roman" w:hAnsi="Times New Roman" w:cs="Times New Roman"/>
          <w:kern w:val="1"/>
          <w:szCs w:val="23"/>
          <w:lang w:eastAsia="ar-SA"/>
        </w:rPr>
        <w:t xml:space="preserve">стягується штраф у розмірі 7 (семи) відсотків вказаної вартості; а в разі застосування Сторонами пункту 5.5 Договору – Постачальник також повертає Покупцю всю суму попередньої оплати, отриману ним згідно підпункту 5.5.1 Договору.  </w:t>
      </w:r>
    </w:p>
    <w:p w14:paraId="607E180D" w14:textId="77777777" w:rsidR="00B321CA" w:rsidRPr="00E91CF0" w:rsidRDefault="00B321CA" w:rsidP="00B321CA">
      <w:pPr>
        <w:widowControl w:val="0"/>
        <w:numPr>
          <w:ilvl w:val="1"/>
          <w:numId w:val="5"/>
        </w:numPr>
        <w:tabs>
          <w:tab w:val="num" w:pos="567"/>
        </w:tabs>
        <w:suppressAutoHyphens/>
        <w:spacing w:after="0" w:line="240" w:lineRule="auto"/>
        <w:ind w:left="567" w:hanging="567"/>
        <w:contextualSpacing/>
        <w:jc w:val="both"/>
        <w:rPr>
          <w:rFonts w:ascii="Times New Roman" w:eastAsia="Times New Roman" w:hAnsi="Times New Roman" w:cs="Times New Roman"/>
          <w:kern w:val="1"/>
          <w:szCs w:val="23"/>
          <w:lang w:eastAsia="ru-RU"/>
        </w:rPr>
      </w:pPr>
      <w:r w:rsidRPr="00E91CF0">
        <w:rPr>
          <w:rFonts w:ascii="Times New Roman" w:eastAsia="Times New Roman" w:hAnsi="Times New Roman" w:cs="Times New Roman"/>
          <w:kern w:val="1"/>
          <w:szCs w:val="23"/>
          <w:lang w:eastAsia="ru-RU"/>
        </w:rPr>
        <w:t>У разі порушення Постачальником умов зобов’язання щодо якості та/або комплектності Товару, Покупець стягує з Постачальника штраф у розмірі 20 (двадцяти) відсотків вартості неякісного та/або некомплектного Товару, при цьому Постачальник зобов’язується замінити такий Товар на Товар належної якості протягом 5 (п’яти) робочих днів з дати отримання відповідної вимоги від Покупця.</w:t>
      </w:r>
    </w:p>
    <w:p w14:paraId="606D9D36" w14:textId="77777777" w:rsidR="00B321CA" w:rsidRPr="00E91CF0" w:rsidRDefault="00B321CA" w:rsidP="00B321CA">
      <w:pPr>
        <w:numPr>
          <w:ilvl w:val="1"/>
          <w:numId w:val="5"/>
        </w:numPr>
        <w:tabs>
          <w:tab w:val="num" w:pos="567"/>
        </w:tabs>
        <w:suppressAutoHyphens/>
        <w:spacing w:after="0" w:line="240" w:lineRule="auto"/>
        <w:ind w:left="567" w:hanging="567"/>
        <w:contextualSpacing/>
        <w:jc w:val="both"/>
        <w:rPr>
          <w:rFonts w:ascii="Times New Roman" w:eastAsia="Times New Roman" w:hAnsi="Times New Roman" w:cs="Times New Roman"/>
          <w:kern w:val="1"/>
          <w:szCs w:val="23"/>
          <w:lang w:eastAsia="ar-SA"/>
        </w:rPr>
      </w:pPr>
      <w:r w:rsidRPr="00E91CF0">
        <w:rPr>
          <w:rFonts w:ascii="Times New Roman" w:eastAsia="Times New Roman" w:hAnsi="Times New Roman" w:cs="Times New Roman"/>
          <w:kern w:val="1"/>
          <w:szCs w:val="23"/>
          <w:lang w:eastAsia="ar-SA"/>
        </w:rPr>
        <w:t xml:space="preserve">У випадку співпраці Постачальника з особою (фізичною та/або юридичною), на яку накладено відповідні Санкції з боку України згідно Закону України «Про санкції» та інших нормативно-правових актів, прийнятих на виконання даного закону, Постачальник відшкодовує Покупцеві завдані цим збитки та позбавляється </w:t>
      </w:r>
      <w:r>
        <w:rPr>
          <w:rFonts w:ascii="Times New Roman" w:eastAsia="Times New Roman" w:hAnsi="Times New Roman" w:cs="Times New Roman"/>
          <w:kern w:val="1"/>
          <w:szCs w:val="23"/>
          <w:lang w:eastAsia="ar-SA"/>
        </w:rPr>
        <w:t>права на оплату вартості Товар</w:t>
      </w:r>
      <w:r>
        <w:rPr>
          <w:rFonts w:ascii="Times New Roman" w:eastAsia="Times New Roman" w:hAnsi="Times New Roman" w:cs="Times New Roman"/>
          <w:kern w:val="1"/>
          <w:szCs w:val="23"/>
          <w:lang w:eastAsia="ru-RU"/>
        </w:rPr>
        <w:t>у</w:t>
      </w:r>
      <w:r>
        <w:rPr>
          <w:rFonts w:ascii="Times New Roman" w:eastAsia="Times New Roman" w:hAnsi="Times New Roman" w:cs="Times New Roman"/>
          <w:kern w:val="1"/>
          <w:szCs w:val="23"/>
          <w:lang w:eastAsia="ar-SA"/>
        </w:rPr>
        <w:t>; а в разі, якщо Товар вже установлений та змонтований (його частина) вже сплачена</w:t>
      </w:r>
      <w:r w:rsidRPr="00E91CF0">
        <w:rPr>
          <w:rFonts w:ascii="Times New Roman" w:eastAsia="Times New Roman" w:hAnsi="Times New Roman" w:cs="Times New Roman"/>
          <w:kern w:val="1"/>
          <w:szCs w:val="23"/>
          <w:lang w:eastAsia="ar-SA"/>
        </w:rPr>
        <w:t xml:space="preserve"> – повертає Покупцеві отримані від нього кошти в повному обсязі.</w:t>
      </w:r>
    </w:p>
    <w:p w14:paraId="68350F6F" w14:textId="77777777" w:rsidR="00B321CA" w:rsidRPr="00E91CF0" w:rsidRDefault="00B321CA" w:rsidP="00B321CA">
      <w:pPr>
        <w:widowControl w:val="0"/>
        <w:numPr>
          <w:ilvl w:val="1"/>
          <w:numId w:val="5"/>
        </w:numPr>
        <w:tabs>
          <w:tab w:val="num" w:pos="567"/>
        </w:tabs>
        <w:suppressAutoHyphens/>
        <w:spacing w:after="0" w:line="240" w:lineRule="auto"/>
        <w:ind w:left="567" w:hanging="567"/>
        <w:contextualSpacing/>
        <w:jc w:val="both"/>
        <w:rPr>
          <w:rFonts w:ascii="Times New Roman" w:eastAsia="Times New Roman" w:hAnsi="Times New Roman" w:cs="Times New Roman"/>
          <w:kern w:val="1"/>
          <w:szCs w:val="23"/>
          <w:lang w:eastAsia="ru-RU"/>
        </w:rPr>
      </w:pPr>
      <w:r w:rsidRPr="00E91CF0">
        <w:rPr>
          <w:rFonts w:ascii="Times New Roman" w:eastAsia="Times New Roman" w:hAnsi="Times New Roman" w:cs="Times New Roman"/>
          <w:kern w:val="1"/>
          <w:szCs w:val="23"/>
          <w:lang w:eastAsia="ru-RU"/>
        </w:rPr>
        <w:t xml:space="preserve">Якщо Постачальник передав Покупцеві меншу кількість Товару, ніж це встановлено Додатком № 1 до цього Договору, </w:t>
      </w:r>
      <w:r>
        <w:rPr>
          <w:rFonts w:ascii="Times New Roman" w:eastAsia="Times New Roman" w:hAnsi="Times New Roman" w:cs="Times New Roman"/>
          <w:kern w:val="1"/>
          <w:szCs w:val="23"/>
          <w:lang w:eastAsia="ru-RU"/>
        </w:rPr>
        <w:t xml:space="preserve"> </w:t>
      </w:r>
      <w:r w:rsidRPr="00E91CF0">
        <w:rPr>
          <w:rFonts w:ascii="Times New Roman" w:eastAsia="Times New Roman" w:hAnsi="Times New Roman" w:cs="Times New Roman"/>
          <w:kern w:val="1"/>
          <w:szCs w:val="23"/>
          <w:lang w:eastAsia="ru-RU"/>
        </w:rPr>
        <w:t>Покупець має право вимагати передання кількості Товару, якої не вистачає, або відмовитись від переданого Товару та його оплати, а якщо він оплачений, - вимагати повернення сплаченої за нього грошової суми.</w:t>
      </w:r>
    </w:p>
    <w:p w14:paraId="569E07F7" w14:textId="77777777" w:rsidR="00B321CA" w:rsidRPr="00E91CF0" w:rsidRDefault="00B321CA" w:rsidP="00B321CA">
      <w:pPr>
        <w:widowControl w:val="0"/>
        <w:numPr>
          <w:ilvl w:val="1"/>
          <w:numId w:val="5"/>
        </w:numPr>
        <w:tabs>
          <w:tab w:val="num" w:pos="567"/>
        </w:tabs>
        <w:suppressAutoHyphens/>
        <w:spacing w:after="0" w:line="240" w:lineRule="auto"/>
        <w:ind w:left="567" w:hanging="567"/>
        <w:contextualSpacing/>
        <w:jc w:val="both"/>
        <w:rPr>
          <w:rFonts w:ascii="Times New Roman" w:eastAsia="Times New Roman" w:hAnsi="Times New Roman" w:cs="Times New Roman"/>
          <w:kern w:val="1"/>
          <w:szCs w:val="23"/>
          <w:lang w:eastAsia="ru-RU"/>
        </w:rPr>
      </w:pPr>
      <w:r w:rsidRPr="00E91CF0">
        <w:rPr>
          <w:rFonts w:ascii="Times New Roman" w:eastAsia="Times New Roman" w:hAnsi="Times New Roman" w:cs="Times New Roman"/>
          <w:kern w:val="1"/>
          <w:szCs w:val="23"/>
          <w:lang w:eastAsia="ru-RU"/>
        </w:rPr>
        <w:t xml:space="preserve">У випадку порушення Постачальником (його представниками) на території </w:t>
      </w:r>
      <w:r>
        <w:rPr>
          <w:rFonts w:ascii="Times New Roman" w:eastAsia="Times New Roman" w:hAnsi="Times New Roman" w:cs="Times New Roman"/>
          <w:kern w:val="1"/>
          <w:szCs w:val="23"/>
          <w:lang w:eastAsia="ru-RU"/>
        </w:rPr>
        <w:t xml:space="preserve"> </w:t>
      </w:r>
      <w:r w:rsidRPr="00E91CF0">
        <w:rPr>
          <w:rFonts w:ascii="Times New Roman" w:eastAsia="Times New Roman" w:hAnsi="Times New Roman" w:cs="Times New Roman"/>
          <w:kern w:val="1"/>
          <w:szCs w:val="23"/>
          <w:lang w:eastAsia="ru-RU"/>
        </w:rPr>
        <w:t>Покупця техніки безпеки та вимог з охорони праці, що спричинило шкоду життю, здоров'ю чи майну представників (працівників) Покупця та/або третіх осіб, Постачальник несе відповідальність згідно чинного законодавства та відшкодовує у повному обсязі завдані цим збитки.</w:t>
      </w:r>
    </w:p>
    <w:p w14:paraId="07A46520" w14:textId="77777777" w:rsidR="00B321CA" w:rsidRDefault="00B321CA" w:rsidP="00B321CA">
      <w:pPr>
        <w:widowControl w:val="0"/>
        <w:numPr>
          <w:ilvl w:val="1"/>
          <w:numId w:val="5"/>
        </w:numPr>
        <w:tabs>
          <w:tab w:val="num" w:pos="567"/>
        </w:tabs>
        <w:suppressAutoHyphens/>
        <w:spacing w:after="0" w:line="240" w:lineRule="auto"/>
        <w:ind w:left="567" w:hanging="567"/>
        <w:contextualSpacing/>
        <w:jc w:val="both"/>
        <w:rPr>
          <w:rFonts w:ascii="Times New Roman" w:eastAsia="Times New Roman" w:hAnsi="Times New Roman" w:cs="Times New Roman"/>
          <w:kern w:val="1"/>
          <w:szCs w:val="23"/>
          <w:lang w:eastAsia="ru-RU"/>
        </w:rPr>
      </w:pPr>
      <w:r w:rsidRPr="00E91CF0">
        <w:rPr>
          <w:rFonts w:ascii="Times New Roman" w:eastAsia="Times New Roman" w:hAnsi="Times New Roman" w:cs="Times New Roman"/>
          <w:kern w:val="1"/>
          <w:szCs w:val="23"/>
          <w:lang w:eastAsia="ru-RU"/>
        </w:rPr>
        <w:t>Оплата неустойки (штрафу, пені) не звільняє Сторони від виконання зобов’язань за цим Договором.</w:t>
      </w:r>
    </w:p>
    <w:p w14:paraId="48C840A9" w14:textId="77777777" w:rsidR="00B321CA" w:rsidRPr="005B38AD" w:rsidRDefault="00B321CA" w:rsidP="00B321CA">
      <w:pPr>
        <w:widowControl w:val="0"/>
        <w:numPr>
          <w:ilvl w:val="1"/>
          <w:numId w:val="5"/>
        </w:numPr>
        <w:tabs>
          <w:tab w:val="num" w:pos="567"/>
        </w:tabs>
        <w:suppressAutoHyphens/>
        <w:spacing w:after="0" w:line="240" w:lineRule="auto"/>
        <w:ind w:left="567" w:hanging="567"/>
        <w:contextualSpacing/>
        <w:jc w:val="both"/>
        <w:rPr>
          <w:rFonts w:ascii="Times New Roman" w:eastAsia="Times New Roman" w:hAnsi="Times New Roman" w:cs="Times New Roman"/>
          <w:kern w:val="1"/>
          <w:szCs w:val="23"/>
          <w:lang w:eastAsia="ru-RU"/>
        </w:rPr>
      </w:pPr>
      <w:r>
        <w:rPr>
          <w:rFonts w:ascii="Times New Roman" w:eastAsia="Times New Roman" w:hAnsi="Times New Roman" w:cs="Times New Roman"/>
          <w:kern w:val="1"/>
          <w:szCs w:val="23"/>
          <w:lang w:eastAsia="ru-RU"/>
        </w:rPr>
        <w:t>У разі невчасного повернення невикористаних сум попередньої оплати після закінчення строку, визначеного у Договорі, до Постачальника застосовуються штрафні санкції, передбачені чинним законодавством України.</w:t>
      </w:r>
    </w:p>
    <w:p w14:paraId="45656A89" w14:textId="77777777" w:rsidR="00B321CA" w:rsidRPr="00E91CF0" w:rsidRDefault="00B321CA" w:rsidP="00B321CA">
      <w:pPr>
        <w:widowControl w:val="0"/>
        <w:suppressAutoHyphens/>
        <w:spacing w:after="0" w:line="240" w:lineRule="auto"/>
        <w:rPr>
          <w:rFonts w:ascii="Times New Roman" w:hAnsi="Times New Roman" w:cs="Times New Roman"/>
          <w:b/>
          <w:kern w:val="1"/>
          <w:szCs w:val="23"/>
          <w:lang w:eastAsia="ar-SA"/>
        </w:rPr>
      </w:pPr>
    </w:p>
    <w:p w14:paraId="5EB4ED1F" w14:textId="77777777" w:rsidR="00B321CA" w:rsidRDefault="00B321CA" w:rsidP="00B321CA">
      <w:pPr>
        <w:widowControl w:val="0"/>
        <w:numPr>
          <w:ilvl w:val="0"/>
          <w:numId w:val="6"/>
        </w:numPr>
        <w:suppressAutoHyphens/>
        <w:spacing w:after="0" w:line="240" w:lineRule="auto"/>
        <w:contextualSpacing/>
        <w:rPr>
          <w:rFonts w:ascii="Times New Roman" w:eastAsia="Times New Roman" w:hAnsi="Times New Roman" w:cs="Times New Roman"/>
          <w:b/>
          <w:kern w:val="1"/>
          <w:szCs w:val="23"/>
          <w:lang w:eastAsia="ar-SA"/>
        </w:rPr>
      </w:pPr>
      <w:r w:rsidRPr="00E91CF0">
        <w:rPr>
          <w:rFonts w:ascii="Times New Roman" w:eastAsia="Times New Roman" w:hAnsi="Times New Roman" w:cs="Times New Roman"/>
          <w:b/>
          <w:kern w:val="1"/>
          <w:szCs w:val="23"/>
          <w:lang w:eastAsia="ar-SA"/>
        </w:rPr>
        <w:t>Порядок вирішення спорів</w:t>
      </w:r>
    </w:p>
    <w:p w14:paraId="5DF9B8EB" w14:textId="77777777" w:rsidR="00B321CA" w:rsidRPr="00E91CF0" w:rsidRDefault="00B321CA" w:rsidP="00B321CA">
      <w:pPr>
        <w:widowControl w:val="0"/>
        <w:suppressAutoHyphens/>
        <w:spacing w:after="0" w:line="240" w:lineRule="auto"/>
        <w:ind w:left="3763"/>
        <w:contextualSpacing/>
        <w:rPr>
          <w:rFonts w:ascii="Times New Roman" w:eastAsia="Times New Roman" w:hAnsi="Times New Roman" w:cs="Times New Roman"/>
          <w:b/>
          <w:kern w:val="1"/>
          <w:szCs w:val="23"/>
          <w:lang w:eastAsia="ar-SA"/>
        </w:rPr>
      </w:pPr>
    </w:p>
    <w:p w14:paraId="5037F679" w14:textId="77777777" w:rsidR="00B321CA" w:rsidRPr="00E91CF0" w:rsidRDefault="00B321CA" w:rsidP="00B321CA">
      <w:pPr>
        <w:widowControl w:val="0"/>
        <w:numPr>
          <w:ilvl w:val="1"/>
          <w:numId w:val="6"/>
        </w:numPr>
        <w:suppressAutoHyphens/>
        <w:spacing w:after="0" w:line="240" w:lineRule="auto"/>
        <w:contextualSpacing/>
        <w:jc w:val="both"/>
        <w:rPr>
          <w:rFonts w:ascii="Times New Roman" w:eastAsia="Times New Roman" w:hAnsi="Times New Roman" w:cs="Times New Roman"/>
          <w:kern w:val="1"/>
          <w:szCs w:val="23"/>
          <w:lang w:eastAsia="ru-RU"/>
        </w:rPr>
      </w:pPr>
      <w:r w:rsidRPr="00E91CF0">
        <w:rPr>
          <w:rFonts w:ascii="Times New Roman" w:eastAsia="Times New Roman" w:hAnsi="Times New Roman" w:cs="Times New Roman"/>
          <w:kern w:val="1"/>
          <w:szCs w:val="23"/>
          <w:lang w:eastAsia="ru-RU"/>
        </w:rPr>
        <w:t>У випадку виникнення спорів або розбіжностей Сторони зобов'язуються вирішувати їх шляхом взаємних переговорів та консультацій.</w:t>
      </w:r>
    </w:p>
    <w:p w14:paraId="0DF75767" w14:textId="77777777" w:rsidR="00B321CA" w:rsidRPr="00E91CF0" w:rsidRDefault="00B321CA" w:rsidP="00B321CA">
      <w:pPr>
        <w:widowControl w:val="0"/>
        <w:numPr>
          <w:ilvl w:val="1"/>
          <w:numId w:val="6"/>
        </w:numPr>
        <w:suppressAutoHyphens/>
        <w:spacing w:after="0" w:line="240" w:lineRule="auto"/>
        <w:contextualSpacing/>
        <w:jc w:val="both"/>
        <w:rPr>
          <w:rFonts w:ascii="Times New Roman" w:eastAsia="Times New Roman" w:hAnsi="Times New Roman" w:cs="Times New Roman"/>
          <w:kern w:val="1"/>
          <w:szCs w:val="23"/>
          <w:lang w:eastAsia="ru-RU"/>
        </w:rPr>
      </w:pPr>
      <w:r w:rsidRPr="00E91CF0">
        <w:rPr>
          <w:rFonts w:ascii="Times New Roman" w:eastAsia="Times New Roman" w:hAnsi="Times New Roman" w:cs="Times New Roman"/>
          <w:kern w:val="1"/>
          <w:szCs w:val="23"/>
          <w:lang w:eastAsia="ru-RU"/>
        </w:rPr>
        <w:t>У разі недосягнення Сторонами згоди, такі спори вирішуються у судовому порядку згідно з чинним законодавством України.</w:t>
      </w:r>
    </w:p>
    <w:p w14:paraId="64E0BCEB" w14:textId="77777777" w:rsidR="00B321CA" w:rsidRPr="00E91CF0" w:rsidRDefault="00B321CA" w:rsidP="00B321CA">
      <w:pPr>
        <w:widowControl w:val="0"/>
        <w:suppressAutoHyphens/>
        <w:autoSpaceDE w:val="0"/>
        <w:autoSpaceDN w:val="0"/>
        <w:adjustRightInd w:val="0"/>
        <w:spacing w:after="0" w:line="240" w:lineRule="auto"/>
        <w:jc w:val="both"/>
        <w:rPr>
          <w:rFonts w:ascii="Times New Roman" w:eastAsia="Times New Roman" w:hAnsi="Times New Roman" w:cs="Times New Roman"/>
          <w:kern w:val="1"/>
          <w:szCs w:val="23"/>
        </w:rPr>
      </w:pPr>
    </w:p>
    <w:p w14:paraId="1CBC6D8C" w14:textId="77777777" w:rsidR="00B321CA" w:rsidRDefault="00B321CA" w:rsidP="00B321CA">
      <w:pPr>
        <w:widowControl w:val="0"/>
        <w:numPr>
          <w:ilvl w:val="0"/>
          <w:numId w:val="6"/>
        </w:numPr>
        <w:suppressAutoHyphens/>
        <w:spacing w:after="0" w:line="240" w:lineRule="auto"/>
        <w:contextualSpacing/>
        <w:rPr>
          <w:rFonts w:ascii="Times New Roman" w:eastAsia="Times New Roman" w:hAnsi="Times New Roman" w:cs="Times New Roman"/>
          <w:b/>
          <w:kern w:val="1"/>
          <w:szCs w:val="23"/>
          <w:lang w:eastAsia="ar-SA"/>
        </w:rPr>
      </w:pPr>
      <w:r w:rsidRPr="00E91CF0">
        <w:rPr>
          <w:rFonts w:ascii="Times New Roman" w:eastAsia="Times New Roman" w:hAnsi="Times New Roman" w:cs="Times New Roman"/>
          <w:b/>
          <w:kern w:val="1"/>
          <w:szCs w:val="23"/>
          <w:lang w:eastAsia="ar-SA"/>
        </w:rPr>
        <w:t>Обставини непереборної сили (форс-мажор)</w:t>
      </w:r>
    </w:p>
    <w:p w14:paraId="03C3561A" w14:textId="77777777" w:rsidR="00B321CA" w:rsidRPr="00E91CF0" w:rsidRDefault="00B321CA" w:rsidP="00B321CA">
      <w:pPr>
        <w:widowControl w:val="0"/>
        <w:suppressAutoHyphens/>
        <w:spacing w:after="0" w:line="240" w:lineRule="auto"/>
        <w:ind w:left="3763"/>
        <w:contextualSpacing/>
        <w:rPr>
          <w:rFonts w:ascii="Times New Roman" w:eastAsia="Times New Roman" w:hAnsi="Times New Roman" w:cs="Times New Roman"/>
          <w:b/>
          <w:kern w:val="1"/>
          <w:szCs w:val="23"/>
          <w:lang w:eastAsia="ar-SA"/>
        </w:rPr>
      </w:pPr>
    </w:p>
    <w:p w14:paraId="77CAC66F" w14:textId="77777777" w:rsidR="00B321CA" w:rsidRPr="00E91CF0" w:rsidRDefault="00B321CA" w:rsidP="00B321CA">
      <w:pPr>
        <w:widowControl w:val="0"/>
        <w:numPr>
          <w:ilvl w:val="1"/>
          <w:numId w:val="6"/>
        </w:numPr>
        <w:suppressAutoHyphens/>
        <w:spacing w:after="0" w:line="240" w:lineRule="auto"/>
        <w:contextualSpacing/>
        <w:jc w:val="both"/>
        <w:rPr>
          <w:rFonts w:ascii="Times New Roman" w:eastAsia="Times New Roman" w:hAnsi="Times New Roman" w:cs="Times New Roman"/>
          <w:kern w:val="1"/>
          <w:szCs w:val="23"/>
          <w:lang w:eastAsia="ru-RU"/>
        </w:rPr>
      </w:pPr>
      <w:r w:rsidRPr="00E91CF0">
        <w:rPr>
          <w:rFonts w:ascii="Times New Roman" w:eastAsia="Times New Roman" w:hAnsi="Times New Roman" w:cs="Times New Roman"/>
          <w:kern w:val="1"/>
          <w:szCs w:val="23"/>
          <w:lang w:eastAsia="ru-RU"/>
        </w:rPr>
        <w:t xml:space="preserve">Жодна із Сторін Договору не нестиме відповідальності за Договором у разі невиконання або неналежного виконання своїх зобов’язань внаслідок настання обставин непереборної сили (форс-мажору), як-то: стихійні лиха, пожежі, збройні конфлікти, громадські заворушення, страйки, дії або законні вимоги органів державної влади, що стануться після підписання Договору та які зашкодять здатності Сторін виконувати зобов’язання за Договором, а також будь-які інші обставини, що знаходяться поза контролем Сторін, зокрема, прийняття закону або іншого нормативного акту, що забороняє будь-яку дію, передбачену Договором. </w:t>
      </w:r>
    </w:p>
    <w:p w14:paraId="392B89DC" w14:textId="77777777" w:rsidR="00B321CA" w:rsidRPr="00E91CF0" w:rsidRDefault="00B321CA" w:rsidP="00B321CA">
      <w:pPr>
        <w:widowControl w:val="0"/>
        <w:numPr>
          <w:ilvl w:val="1"/>
          <w:numId w:val="6"/>
        </w:numPr>
        <w:suppressAutoHyphens/>
        <w:spacing w:after="0" w:line="240" w:lineRule="auto"/>
        <w:contextualSpacing/>
        <w:jc w:val="both"/>
        <w:rPr>
          <w:rFonts w:ascii="Times New Roman" w:eastAsia="Times New Roman" w:hAnsi="Times New Roman" w:cs="Times New Roman"/>
          <w:kern w:val="1"/>
          <w:szCs w:val="23"/>
          <w:lang w:eastAsia="ru-RU"/>
        </w:rPr>
      </w:pPr>
      <w:r w:rsidRPr="00E91CF0">
        <w:rPr>
          <w:rFonts w:ascii="Times New Roman" w:eastAsia="Times New Roman" w:hAnsi="Times New Roman" w:cs="Times New Roman"/>
          <w:kern w:val="1"/>
          <w:szCs w:val="23"/>
          <w:lang w:eastAsia="ru-RU"/>
        </w:rPr>
        <w:t xml:space="preserve">Сторона, що не може виконувати зобов'язання за цим Договором унаслідок дії обставин непереборної сили (форс-мажору), повинна не пізніше  ніж  протягом 5 (п’яти) календарних днів з моменту їх виникнення повідомити про це іншу Сторону у письмовій формі. </w:t>
      </w:r>
    </w:p>
    <w:p w14:paraId="56548860" w14:textId="77777777" w:rsidR="00B321CA" w:rsidRPr="00E91CF0" w:rsidRDefault="00B321CA" w:rsidP="00B321CA">
      <w:pPr>
        <w:widowControl w:val="0"/>
        <w:numPr>
          <w:ilvl w:val="1"/>
          <w:numId w:val="6"/>
        </w:numPr>
        <w:suppressAutoHyphens/>
        <w:spacing w:after="0" w:line="240" w:lineRule="auto"/>
        <w:contextualSpacing/>
        <w:jc w:val="both"/>
        <w:rPr>
          <w:rFonts w:ascii="Times New Roman" w:eastAsia="Times New Roman" w:hAnsi="Times New Roman" w:cs="Times New Roman"/>
          <w:kern w:val="1"/>
          <w:szCs w:val="23"/>
          <w:lang w:eastAsia="ru-RU"/>
        </w:rPr>
      </w:pPr>
      <w:r w:rsidRPr="00E91CF0">
        <w:rPr>
          <w:rFonts w:ascii="Times New Roman" w:eastAsia="Times New Roman" w:hAnsi="Times New Roman" w:cs="Times New Roman"/>
          <w:kern w:val="1"/>
          <w:szCs w:val="23"/>
          <w:lang w:eastAsia="ru-RU"/>
        </w:rPr>
        <w:lastRenderedPageBreak/>
        <w:t>Доказом виникнення обставин непереборної сили та строку їх дії є відповідні документи, які видаються уповноваженими органами України.</w:t>
      </w:r>
    </w:p>
    <w:p w14:paraId="273A77F9" w14:textId="0C16A727" w:rsidR="00B321CA" w:rsidRPr="001C229C" w:rsidRDefault="00B321CA" w:rsidP="001C229C">
      <w:pPr>
        <w:widowControl w:val="0"/>
        <w:numPr>
          <w:ilvl w:val="1"/>
          <w:numId w:val="6"/>
        </w:numPr>
        <w:suppressAutoHyphens/>
        <w:spacing w:after="0" w:line="240" w:lineRule="auto"/>
        <w:contextualSpacing/>
        <w:jc w:val="both"/>
        <w:rPr>
          <w:rFonts w:ascii="Times New Roman" w:eastAsia="Times New Roman" w:hAnsi="Times New Roman" w:cs="Times New Roman"/>
          <w:kern w:val="1"/>
          <w:szCs w:val="23"/>
          <w:lang w:eastAsia="ru-RU"/>
        </w:rPr>
      </w:pPr>
      <w:r w:rsidRPr="00E91CF0">
        <w:rPr>
          <w:rFonts w:ascii="Times New Roman" w:eastAsia="Times New Roman" w:hAnsi="Times New Roman" w:cs="Times New Roman"/>
          <w:kern w:val="1"/>
          <w:szCs w:val="23"/>
          <w:lang w:eastAsia="ru-RU"/>
        </w:rPr>
        <w:t xml:space="preserve">Після припинення дії обставин непереборної сили (форс-мажору), Сторони продовжують виконання своїх зобов’язань відповідно до умов цього Договору. </w:t>
      </w:r>
    </w:p>
    <w:p w14:paraId="09195E7B" w14:textId="77777777" w:rsidR="00B321CA" w:rsidRPr="00D241E7" w:rsidRDefault="00B321CA" w:rsidP="00B321CA">
      <w:pPr>
        <w:widowControl w:val="0"/>
        <w:numPr>
          <w:ilvl w:val="1"/>
          <w:numId w:val="6"/>
        </w:numPr>
        <w:suppressAutoHyphens/>
        <w:spacing w:after="0" w:line="240" w:lineRule="auto"/>
        <w:contextualSpacing/>
        <w:jc w:val="both"/>
        <w:rPr>
          <w:rFonts w:ascii="Times New Roman" w:eastAsia="Times New Roman" w:hAnsi="Times New Roman" w:cs="Times New Roman"/>
          <w:kern w:val="1"/>
          <w:szCs w:val="23"/>
          <w:lang w:eastAsia="ru-RU"/>
        </w:rPr>
      </w:pPr>
      <w:r w:rsidRPr="00E91CF0">
        <w:rPr>
          <w:rFonts w:ascii="Times New Roman" w:eastAsia="Times New Roman" w:hAnsi="Times New Roman" w:cs="Times New Roman"/>
          <w:kern w:val="1"/>
          <w:szCs w:val="23"/>
          <w:lang w:eastAsia="ru-RU"/>
        </w:rPr>
        <w:t xml:space="preserve">У разі коли строк дії обставин непереборної сили (форс-мажору) продовжується більше </w:t>
      </w:r>
      <w:r w:rsidRPr="00E91CF0">
        <w:rPr>
          <w:rFonts w:ascii="Times New Roman" w:eastAsia="Times New Roman" w:hAnsi="Times New Roman" w:cs="Times New Roman"/>
          <w:kern w:val="1"/>
          <w:szCs w:val="23"/>
          <w:lang w:eastAsia="ru-RU"/>
        </w:rPr>
        <w:br/>
        <w:t xml:space="preserve">ніж 30 (тридцять) днів, кожна із Сторін в установленому порядку має право розірвати цей Договір. </w:t>
      </w:r>
    </w:p>
    <w:p w14:paraId="2D4A520D" w14:textId="77777777" w:rsidR="00B321CA" w:rsidRPr="00E91CF0" w:rsidRDefault="00B321CA" w:rsidP="00B321CA">
      <w:pPr>
        <w:widowControl w:val="0"/>
        <w:suppressAutoHyphens/>
        <w:spacing w:after="0" w:line="240" w:lineRule="auto"/>
        <w:rPr>
          <w:rFonts w:ascii="Times New Roman" w:eastAsia="Times New Roman" w:hAnsi="Times New Roman" w:cs="Times New Roman"/>
          <w:b/>
          <w:kern w:val="1"/>
          <w:szCs w:val="23"/>
          <w:lang w:eastAsia="ru-RU"/>
        </w:rPr>
      </w:pPr>
    </w:p>
    <w:p w14:paraId="173A8D80" w14:textId="77777777" w:rsidR="00B321CA" w:rsidRDefault="00B321CA" w:rsidP="00B321CA">
      <w:pPr>
        <w:widowControl w:val="0"/>
        <w:numPr>
          <w:ilvl w:val="0"/>
          <w:numId w:val="6"/>
        </w:numPr>
        <w:suppressAutoHyphens/>
        <w:spacing w:after="0" w:line="240" w:lineRule="auto"/>
        <w:ind w:left="357" w:hanging="357"/>
        <w:contextualSpacing/>
        <w:jc w:val="center"/>
        <w:rPr>
          <w:rFonts w:ascii="Times New Roman" w:eastAsia="Times New Roman" w:hAnsi="Times New Roman" w:cs="Times New Roman"/>
          <w:b/>
          <w:kern w:val="1"/>
          <w:szCs w:val="23"/>
          <w:lang w:eastAsia="ar-SA"/>
        </w:rPr>
      </w:pPr>
      <w:r w:rsidRPr="00E91CF0">
        <w:rPr>
          <w:rFonts w:ascii="Times New Roman" w:eastAsia="Times New Roman" w:hAnsi="Times New Roman" w:cs="Times New Roman"/>
          <w:b/>
          <w:kern w:val="1"/>
          <w:szCs w:val="23"/>
          <w:lang w:eastAsia="ar-SA"/>
        </w:rPr>
        <w:t>Строк дії Договору</w:t>
      </w:r>
    </w:p>
    <w:p w14:paraId="3C5313A2" w14:textId="77777777" w:rsidR="00B321CA" w:rsidRPr="00E91CF0" w:rsidRDefault="00B321CA" w:rsidP="00B321CA">
      <w:pPr>
        <w:widowControl w:val="0"/>
        <w:suppressAutoHyphens/>
        <w:spacing w:after="0" w:line="240" w:lineRule="auto"/>
        <w:ind w:left="357"/>
        <w:contextualSpacing/>
        <w:rPr>
          <w:rFonts w:ascii="Times New Roman" w:eastAsia="Times New Roman" w:hAnsi="Times New Roman" w:cs="Times New Roman"/>
          <w:b/>
          <w:kern w:val="1"/>
          <w:szCs w:val="23"/>
          <w:lang w:eastAsia="ar-SA"/>
        </w:rPr>
      </w:pPr>
    </w:p>
    <w:p w14:paraId="5A25072A" w14:textId="77777777" w:rsidR="00B321CA" w:rsidRDefault="00B321CA" w:rsidP="00B321CA">
      <w:pPr>
        <w:widowControl w:val="0"/>
        <w:numPr>
          <w:ilvl w:val="1"/>
          <w:numId w:val="6"/>
        </w:numPr>
        <w:suppressAutoHyphens/>
        <w:spacing w:after="0" w:line="240" w:lineRule="auto"/>
        <w:contextualSpacing/>
        <w:jc w:val="both"/>
        <w:rPr>
          <w:rFonts w:ascii="Times New Roman" w:eastAsia="Times New Roman" w:hAnsi="Times New Roman" w:cs="Times New Roman"/>
          <w:kern w:val="1"/>
          <w:szCs w:val="23"/>
          <w:lang w:eastAsia="ru-RU"/>
        </w:rPr>
      </w:pPr>
      <w:r w:rsidRPr="00E91CF0">
        <w:rPr>
          <w:rFonts w:ascii="Times New Roman" w:eastAsia="Times New Roman" w:hAnsi="Times New Roman" w:cs="Times New Roman"/>
          <w:kern w:val="1"/>
          <w:szCs w:val="23"/>
          <w:lang w:eastAsia="ru-RU"/>
        </w:rPr>
        <w:t xml:space="preserve">Цей Договір набирає чинності з дня його підписання уповноваженими представниками Сторін і діє </w:t>
      </w:r>
      <w:r w:rsidRPr="00E91CF0">
        <w:rPr>
          <w:rFonts w:ascii="Times New Roman" w:eastAsia="Times New Roman" w:hAnsi="Times New Roman" w:cs="Times New Roman"/>
          <w:b/>
          <w:kern w:val="1"/>
          <w:szCs w:val="23"/>
          <w:lang w:eastAsia="ru-RU"/>
        </w:rPr>
        <w:t xml:space="preserve">по 31 </w:t>
      </w:r>
      <w:r>
        <w:rPr>
          <w:rFonts w:ascii="Times New Roman" w:eastAsia="Times New Roman" w:hAnsi="Times New Roman" w:cs="Times New Roman"/>
          <w:b/>
          <w:kern w:val="1"/>
          <w:szCs w:val="23"/>
          <w:lang w:eastAsia="ru-RU"/>
        </w:rPr>
        <w:t>грудня</w:t>
      </w:r>
      <w:r w:rsidRPr="00E91CF0">
        <w:rPr>
          <w:rFonts w:ascii="Times New Roman" w:eastAsia="Times New Roman" w:hAnsi="Times New Roman" w:cs="Times New Roman"/>
          <w:b/>
          <w:kern w:val="1"/>
          <w:szCs w:val="23"/>
          <w:lang w:eastAsia="ru-RU"/>
        </w:rPr>
        <w:t xml:space="preserve"> 2023 року</w:t>
      </w:r>
      <w:r w:rsidRPr="00E91CF0">
        <w:rPr>
          <w:rFonts w:ascii="Times New Roman" w:eastAsia="Times New Roman" w:hAnsi="Times New Roman" w:cs="Times New Roman"/>
          <w:kern w:val="1"/>
          <w:szCs w:val="23"/>
          <w:lang w:eastAsia="ru-RU"/>
        </w:rPr>
        <w:t>, але в будь-якому випадку до повного виконання Сторонами своїх зобов’язань.</w:t>
      </w:r>
    </w:p>
    <w:p w14:paraId="5990C3E0" w14:textId="77777777" w:rsidR="00B321CA" w:rsidRDefault="00B321CA" w:rsidP="00B321CA">
      <w:pPr>
        <w:widowControl w:val="0"/>
        <w:suppressAutoHyphens/>
        <w:spacing w:after="0" w:line="240" w:lineRule="auto"/>
        <w:ind w:left="3763"/>
        <w:contextualSpacing/>
        <w:jc w:val="both"/>
        <w:rPr>
          <w:rFonts w:ascii="Times New Roman" w:eastAsia="Times New Roman" w:hAnsi="Times New Roman" w:cs="Times New Roman"/>
          <w:kern w:val="1"/>
          <w:szCs w:val="23"/>
          <w:lang w:eastAsia="ru-RU"/>
        </w:rPr>
      </w:pPr>
    </w:p>
    <w:p w14:paraId="21B75E9D" w14:textId="77777777" w:rsidR="00B321CA" w:rsidRPr="00E91CF0" w:rsidRDefault="00B321CA" w:rsidP="00B321CA">
      <w:pPr>
        <w:widowControl w:val="0"/>
        <w:suppressAutoHyphens/>
        <w:spacing w:after="0" w:line="240" w:lineRule="auto"/>
        <w:rPr>
          <w:rFonts w:ascii="Times New Roman" w:eastAsia="Times New Roman" w:hAnsi="Times New Roman" w:cs="Times New Roman"/>
          <w:b/>
          <w:kern w:val="1"/>
          <w:szCs w:val="23"/>
          <w:lang w:eastAsia="ru-RU"/>
        </w:rPr>
      </w:pPr>
    </w:p>
    <w:p w14:paraId="12B578A4" w14:textId="77777777" w:rsidR="00B321CA" w:rsidRDefault="00B321CA" w:rsidP="00B321CA">
      <w:pPr>
        <w:widowControl w:val="0"/>
        <w:numPr>
          <w:ilvl w:val="0"/>
          <w:numId w:val="7"/>
        </w:numPr>
        <w:suppressAutoHyphens/>
        <w:spacing w:after="0" w:line="240" w:lineRule="auto"/>
        <w:jc w:val="center"/>
        <w:rPr>
          <w:rFonts w:ascii="Times New Roman" w:eastAsia="Times New Roman" w:hAnsi="Times New Roman" w:cs="Times New Roman"/>
          <w:b/>
          <w:kern w:val="1"/>
          <w:szCs w:val="23"/>
          <w:lang w:eastAsia="ar-SA"/>
        </w:rPr>
      </w:pPr>
      <w:r w:rsidRPr="00E91CF0">
        <w:rPr>
          <w:rFonts w:ascii="Times New Roman" w:eastAsia="Times New Roman" w:hAnsi="Times New Roman" w:cs="Times New Roman"/>
          <w:b/>
          <w:kern w:val="1"/>
          <w:szCs w:val="23"/>
          <w:lang w:eastAsia="ar-SA"/>
        </w:rPr>
        <w:t>Інші умови Договору</w:t>
      </w:r>
    </w:p>
    <w:p w14:paraId="56E1E99E" w14:textId="77777777" w:rsidR="00B321CA" w:rsidRPr="00E91CF0" w:rsidRDefault="00B321CA" w:rsidP="00B321CA">
      <w:pPr>
        <w:widowControl w:val="0"/>
        <w:suppressAutoHyphens/>
        <w:spacing w:after="0" w:line="240" w:lineRule="auto"/>
        <w:ind w:left="357"/>
        <w:rPr>
          <w:rFonts w:ascii="Times New Roman" w:eastAsia="Times New Roman" w:hAnsi="Times New Roman" w:cs="Times New Roman"/>
          <w:b/>
          <w:kern w:val="1"/>
          <w:szCs w:val="23"/>
          <w:lang w:eastAsia="ar-SA"/>
        </w:rPr>
      </w:pPr>
    </w:p>
    <w:p w14:paraId="33CC3B86" w14:textId="77777777" w:rsidR="00B321CA" w:rsidRPr="00E91CF0" w:rsidRDefault="00B321CA" w:rsidP="00B321CA">
      <w:pPr>
        <w:widowControl w:val="0"/>
        <w:numPr>
          <w:ilvl w:val="1"/>
          <w:numId w:val="6"/>
        </w:numPr>
        <w:suppressAutoHyphens/>
        <w:spacing w:after="0" w:line="240" w:lineRule="auto"/>
        <w:contextualSpacing/>
        <w:jc w:val="both"/>
        <w:rPr>
          <w:rFonts w:ascii="Times New Roman" w:eastAsia="Times New Roman" w:hAnsi="Times New Roman" w:cs="Times New Roman"/>
          <w:kern w:val="1"/>
          <w:szCs w:val="23"/>
          <w:lang w:eastAsia="ru-RU"/>
        </w:rPr>
      </w:pPr>
      <w:r w:rsidRPr="00E91CF0">
        <w:rPr>
          <w:rFonts w:ascii="Times New Roman" w:eastAsia="Times New Roman" w:hAnsi="Times New Roman" w:cs="Times New Roman"/>
          <w:kern w:val="1"/>
          <w:szCs w:val="23"/>
          <w:lang w:eastAsia="ru-RU"/>
        </w:rPr>
        <w:t>Всі зміни та доповнення до цього Договору здійснюються у встановленому законом порядку і мають юридичну силу, якщо вони вчинені в письмовій формі та підписані уповноваженими представниками Сторін.</w:t>
      </w:r>
    </w:p>
    <w:p w14:paraId="3D145773" w14:textId="77777777" w:rsidR="00B321CA" w:rsidRPr="00E91CF0" w:rsidRDefault="00B321CA" w:rsidP="00B321CA">
      <w:pPr>
        <w:widowControl w:val="0"/>
        <w:numPr>
          <w:ilvl w:val="1"/>
          <w:numId w:val="6"/>
        </w:numPr>
        <w:suppressAutoHyphens/>
        <w:spacing w:after="0" w:line="240" w:lineRule="auto"/>
        <w:contextualSpacing/>
        <w:jc w:val="both"/>
        <w:rPr>
          <w:rFonts w:ascii="Times New Roman" w:eastAsia="Times New Roman" w:hAnsi="Times New Roman" w:cs="Times New Roman"/>
          <w:kern w:val="1"/>
          <w:szCs w:val="23"/>
          <w:lang w:eastAsia="ru-RU"/>
        </w:rPr>
      </w:pPr>
      <w:r w:rsidRPr="00E91CF0">
        <w:rPr>
          <w:rFonts w:ascii="Times New Roman" w:eastAsia="Times New Roman" w:hAnsi="Times New Roman" w:cs="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06BB377" w14:textId="77777777" w:rsidR="00B321CA" w:rsidRPr="00E91CF0" w:rsidRDefault="00B321CA" w:rsidP="00B321CA">
      <w:pPr>
        <w:numPr>
          <w:ilvl w:val="0"/>
          <w:numId w:val="8"/>
        </w:numPr>
        <w:suppressAutoHyphens/>
        <w:spacing w:after="0" w:line="240" w:lineRule="auto"/>
        <w:contextualSpacing/>
        <w:jc w:val="both"/>
        <w:rPr>
          <w:rFonts w:ascii="Times New Roman" w:eastAsia="Times New Roman" w:hAnsi="Times New Roman" w:cs="Arial"/>
          <w:szCs w:val="24"/>
        </w:rPr>
      </w:pPr>
      <w:r w:rsidRPr="00E91CF0">
        <w:rPr>
          <w:rFonts w:ascii="Times New Roman" w:hAnsi="Times New Roman" w:cs="Arial"/>
          <w:lang w:eastAsia="en-US"/>
        </w:rPr>
        <w:t>зменшення обсягів закупівлі, зокрема з урахуванням фактичного обсягу видатків замовника;</w:t>
      </w:r>
      <w:bookmarkStart w:id="2" w:name="n75"/>
      <w:bookmarkStart w:id="3" w:name="n76"/>
      <w:bookmarkEnd w:id="2"/>
      <w:bookmarkEnd w:id="3"/>
    </w:p>
    <w:p w14:paraId="4ED0AA28" w14:textId="77777777" w:rsidR="00B321CA" w:rsidRPr="00E91CF0" w:rsidRDefault="00B321CA" w:rsidP="00B321CA">
      <w:pPr>
        <w:numPr>
          <w:ilvl w:val="0"/>
          <w:numId w:val="8"/>
        </w:numPr>
        <w:suppressAutoHyphens/>
        <w:spacing w:after="0" w:line="240" w:lineRule="auto"/>
        <w:contextualSpacing/>
        <w:jc w:val="both"/>
        <w:rPr>
          <w:rFonts w:ascii="Times New Roman" w:eastAsia="Times New Roman" w:hAnsi="Times New Roman" w:cs="Arial"/>
          <w:szCs w:val="24"/>
        </w:rPr>
      </w:pPr>
      <w:r w:rsidRPr="00E91CF0">
        <w:rPr>
          <w:rFonts w:ascii="Times New Roman" w:hAnsi="Times New Roman" w:cs="Arial"/>
          <w:lang w:eastAsia="en-US"/>
        </w:rPr>
        <w:t>покращення якості предмета закупівлі за умови, що таке покращення не призведе до збільшення суми, визначеної в договорі про закупівлю;</w:t>
      </w:r>
      <w:bookmarkStart w:id="4" w:name="n77"/>
      <w:bookmarkEnd w:id="4"/>
    </w:p>
    <w:p w14:paraId="361C96C6" w14:textId="77777777" w:rsidR="00B321CA" w:rsidRPr="00E91CF0" w:rsidRDefault="00B321CA" w:rsidP="00B321CA">
      <w:pPr>
        <w:numPr>
          <w:ilvl w:val="0"/>
          <w:numId w:val="8"/>
        </w:numPr>
        <w:suppressAutoHyphens/>
        <w:spacing w:after="0" w:line="240" w:lineRule="auto"/>
        <w:contextualSpacing/>
        <w:jc w:val="both"/>
        <w:rPr>
          <w:rFonts w:ascii="Times New Roman" w:eastAsia="Times New Roman" w:hAnsi="Times New Roman" w:cs="Arial"/>
          <w:szCs w:val="24"/>
        </w:rPr>
      </w:pPr>
      <w:r w:rsidRPr="00E91CF0">
        <w:rPr>
          <w:rFonts w:ascii="Times New Roman" w:hAnsi="Times New Roman" w:cs="Arial"/>
          <w:lang w:eastAsia="en-US"/>
        </w:rPr>
        <w:t>продовження строку дії договору про закупівлю та</w:t>
      </w:r>
      <w:r w:rsidRPr="00E91CF0">
        <w:rPr>
          <w:rFonts w:ascii="Times New Roman" w:hAnsi="Times New Roman" w:cs="Arial"/>
          <w:lang w:val="ru-RU" w:eastAsia="en-US"/>
        </w:rPr>
        <w:t>/</w:t>
      </w:r>
      <w:r w:rsidRPr="00E91CF0">
        <w:rPr>
          <w:rFonts w:ascii="Times New Roman" w:hAnsi="Times New Roman" w:cs="Arial"/>
          <w:lang w:eastAsia="en-US"/>
        </w:rPr>
        <w:t>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5" w:name="n78"/>
      <w:bookmarkEnd w:id="5"/>
    </w:p>
    <w:p w14:paraId="01D10665" w14:textId="77777777" w:rsidR="00B321CA" w:rsidRPr="00E91CF0" w:rsidRDefault="00B321CA" w:rsidP="00B321CA">
      <w:pPr>
        <w:numPr>
          <w:ilvl w:val="0"/>
          <w:numId w:val="8"/>
        </w:numPr>
        <w:suppressAutoHyphens/>
        <w:spacing w:after="0" w:line="240" w:lineRule="auto"/>
        <w:contextualSpacing/>
        <w:jc w:val="both"/>
        <w:rPr>
          <w:rFonts w:ascii="Times New Roman" w:eastAsia="Times New Roman" w:hAnsi="Times New Roman" w:cs="Arial"/>
          <w:szCs w:val="24"/>
        </w:rPr>
      </w:pPr>
      <w:r w:rsidRPr="00E91CF0">
        <w:rPr>
          <w:rFonts w:ascii="Times New Roman" w:hAnsi="Times New Roman" w:cs="Arial"/>
          <w:lang w:eastAsia="en-US"/>
        </w:rPr>
        <w:t>погодження зміни ціни в договорі про закупівлю в бік зменшення (без зміни кількості (обсягу) та якості товарів, робіт і послуг);</w:t>
      </w:r>
      <w:bookmarkStart w:id="6" w:name="n79"/>
      <w:bookmarkEnd w:id="6"/>
    </w:p>
    <w:p w14:paraId="4AEF09B6" w14:textId="77777777" w:rsidR="00B321CA" w:rsidRPr="00E91CF0" w:rsidRDefault="00B321CA" w:rsidP="00B321CA">
      <w:pPr>
        <w:numPr>
          <w:ilvl w:val="0"/>
          <w:numId w:val="8"/>
        </w:numPr>
        <w:suppressAutoHyphens/>
        <w:spacing w:after="0" w:line="240" w:lineRule="auto"/>
        <w:contextualSpacing/>
        <w:jc w:val="both"/>
        <w:rPr>
          <w:rFonts w:ascii="Times New Roman" w:eastAsia="Times New Roman" w:hAnsi="Times New Roman" w:cs="Arial"/>
          <w:szCs w:val="24"/>
        </w:rPr>
      </w:pPr>
      <w:r w:rsidRPr="00E91CF0">
        <w:rPr>
          <w:rFonts w:ascii="Times New Roman" w:hAnsi="Times New Roman" w:cs="Arial"/>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7" w:name="n80"/>
      <w:bookmarkEnd w:id="7"/>
    </w:p>
    <w:p w14:paraId="4F546DB9" w14:textId="77777777" w:rsidR="00B321CA" w:rsidRPr="00E91CF0" w:rsidRDefault="00B321CA" w:rsidP="00B321CA">
      <w:pPr>
        <w:numPr>
          <w:ilvl w:val="0"/>
          <w:numId w:val="8"/>
        </w:numPr>
        <w:suppressAutoHyphens/>
        <w:spacing w:after="0" w:line="240" w:lineRule="auto"/>
        <w:contextualSpacing/>
        <w:jc w:val="both"/>
        <w:rPr>
          <w:rFonts w:ascii="Times New Roman" w:eastAsia="Times New Roman" w:hAnsi="Times New Roman" w:cs="Arial"/>
          <w:szCs w:val="24"/>
        </w:rPr>
      </w:pPr>
      <w:r w:rsidRPr="00E91CF0">
        <w:rPr>
          <w:rFonts w:ascii="Times New Roman" w:hAnsi="Times New Roman" w:cs="Arial"/>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91CF0">
        <w:rPr>
          <w:rFonts w:ascii="Times New Roman" w:hAnsi="Times New Roman" w:cs="Arial"/>
          <w:lang w:eastAsia="en-US"/>
        </w:rPr>
        <w:t>Platts</w:t>
      </w:r>
      <w:proofErr w:type="spellEnd"/>
      <w:r w:rsidRPr="00E91CF0">
        <w:rPr>
          <w:rFonts w:ascii="Times New Roman" w:hAnsi="Times New Roman" w:cs="Arial"/>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8" w:name="n81"/>
      <w:bookmarkEnd w:id="8"/>
    </w:p>
    <w:p w14:paraId="7502448B" w14:textId="77777777" w:rsidR="00B321CA" w:rsidRPr="00E91CF0" w:rsidRDefault="00B321CA" w:rsidP="00B321CA">
      <w:pPr>
        <w:numPr>
          <w:ilvl w:val="0"/>
          <w:numId w:val="8"/>
        </w:numPr>
        <w:suppressAutoHyphens/>
        <w:spacing w:after="0" w:line="240" w:lineRule="auto"/>
        <w:contextualSpacing/>
        <w:jc w:val="both"/>
        <w:rPr>
          <w:rFonts w:ascii="Times New Roman" w:eastAsia="Times New Roman" w:hAnsi="Times New Roman" w:cs="Arial"/>
          <w:szCs w:val="24"/>
        </w:rPr>
      </w:pPr>
      <w:r w:rsidRPr="00E91CF0">
        <w:rPr>
          <w:rFonts w:ascii="Times New Roman" w:hAnsi="Times New Roman" w:cs="Arial"/>
          <w:lang w:eastAsia="en-US"/>
        </w:rPr>
        <w:t>зміни умов у зв’язку із застосуванням положень </w:t>
      </w:r>
      <w:hyperlink r:id="rId7" w:anchor="n1778" w:tgtFrame="_blank" w:history="1">
        <w:r w:rsidRPr="00E91CF0">
          <w:rPr>
            <w:rFonts w:ascii="Times New Roman" w:hAnsi="Times New Roman" w:cs="Arial"/>
            <w:u w:val="single"/>
            <w:lang w:eastAsia="en-US"/>
          </w:rPr>
          <w:t>частини шостої</w:t>
        </w:r>
      </w:hyperlink>
      <w:r w:rsidRPr="00E91CF0">
        <w:rPr>
          <w:rFonts w:ascii="Times New Roman" w:hAnsi="Times New Roman" w:cs="Arial"/>
          <w:lang w:eastAsia="en-US"/>
        </w:rPr>
        <w:t> статті 41 Закону України «Про публічні закупівлі».</w:t>
      </w:r>
    </w:p>
    <w:p w14:paraId="730C8FBD" w14:textId="77777777" w:rsidR="00B321CA" w:rsidRPr="00E91CF0" w:rsidRDefault="00B321CA" w:rsidP="00B321CA">
      <w:pPr>
        <w:widowControl w:val="0"/>
        <w:numPr>
          <w:ilvl w:val="1"/>
          <w:numId w:val="6"/>
        </w:numPr>
        <w:suppressAutoHyphens/>
        <w:spacing w:after="0" w:line="240" w:lineRule="auto"/>
        <w:contextualSpacing/>
        <w:jc w:val="both"/>
        <w:rPr>
          <w:rFonts w:ascii="Times New Roman" w:eastAsia="Times New Roman" w:hAnsi="Times New Roman" w:cs="Times New Roman"/>
          <w:kern w:val="1"/>
          <w:szCs w:val="23"/>
          <w:lang w:eastAsia="ru-RU"/>
        </w:rPr>
      </w:pPr>
      <w:r w:rsidRPr="00E91CF0">
        <w:rPr>
          <w:rFonts w:ascii="Times New Roman" w:eastAsia="Times New Roman" w:hAnsi="Times New Roman" w:cs="Tahoma"/>
          <w:kern w:val="1"/>
          <w:szCs w:val="23"/>
          <w:shd w:val="clear" w:color="auto" w:fill="FFFFFF"/>
          <w:lang w:eastAsia="ar-SA"/>
        </w:rPr>
        <w:t>Договір може бути розірваний в односторонньому порядку за ініціативою Покупця у випадку невиконання та/або неналежного виконання зобов’язань Постачальником. У такому випадку Покупець повідомляє Постачальника про намір розірвати Договір не пізніше ніж за 10 (десять) календарних днів до передбачуваної дати його розірвання. Днем, коли Покупець повідомив Постачальника, вважається дата відправлення ним такого повідомлення Постачальнику засобами поштового чи іншого зв’язку або вручення його особисто.</w:t>
      </w:r>
    </w:p>
    <w:p w14:paraId="43F3409E" w14:textId="77777777" w:rsidR="00B321CA" w:rsidRPr="00E91CF0" w:rsidRDefault="00B321CA" w:rsidP="00B321CA">
      <w:pPr>
        <w:numPr>
          <w:ilvl w:val="1"/>
          <w:numId w:val="6"/>
        </w:numPr>
        <w:shd w:val="clear" w:color="auto" w:fill="FFFFFF"/>
        <w:tabs>
          <w:tab w:val="left" w:pos="1446"/>
        </w:tabs>
        <w:suppressAutoHyphens/>
        <w:spacing w:after="0" w:line="240" w:lineRule="auto"/>
        <w:ind w:right="20"/>
        <w:contextualSpacing/>
        <w:jc w:val="both"/>
        <w:rPr>
          <w:rFonts w:ascii="Times New Roman" w:eastAsia="Times New Roman" w:hAnsi="Times New Roman" w:cs="Times New Roman"/>
          <w:kern w:val="1"/>
          <w:szCs w:val="23"/>
          <w:lang w:eastAsia="ru-RU"/>
        </w:rPr>
      </w:pPr>
      <w:r w:rsidRPr="00E91CF0">
        <w:rPr>
          <w:rFonts w:ascii="Times New Roman" w:eastAsia="Times New Roman" w:hAnsi="Times New Roman" w:cs="Tahoma"/>
          <w:kern w:val="1"/>
          <w:szCs w:val="23"/>
          <w:shd w:val="clear" w:color="auto" w:fill="FFFFFF"/>
          <w:lang w:eastAsia="ar-SA"/>
        </w:rPr>
        <w:t>Сторони погодились, що при дотриманні порядку визначеного пунктом 11.3 укладання додаткової угоди про розірвання Договору не потребується. Договір вважатиметься розірваним з дати, зазначеній у відповідному повідомленні Покупця.</w:t>
      </w:r>
    </w:p>
    <w:p w14:paraId="6602CA15" w14:textId="77777777" w:rsidR="00B321CA" w:rsidRPr="00E91CF0" w:rsidRDefault="00B321CA" w:rsidP="00B321CA">
      <w:pPr>
        <w:numPr>
          <w:ilvl w:val="1"/>
          <w:numId w:val="6"/>
        </w:numPr>
        <w:shd w:val="clear" w:color="auto" w:fill="FFFFFF"/>
        <w:tabs>
          <w:tab w:val="left" w:pos="1446"/>
        </w:tabs>
        <w:suppressAutoHyphens/>
        <w:spacing w:after="0" w:line="240" w:lineRule="auto"/>
        <w:ind w:right="20"/>
        <w:contextualSpacing/>
        <w:jc w:val="both"/>
        <w:rPr>
          <w:rFonts w:ascii="Times New Roman" w:eastAsia="Times New Roman" w:hAnsi="Times New Roman" w:cs="Times New Roman"/>
          <w:kern w:val="1"/>
          <w:szCs w:val="23"/>
          <w:lang w:eastAsia="ru-RU"/>
        </w:rPr>
      </w:pPr>
      <w:r w:rsidRPr="00E91CF0">
        <w:rPr>
          <w:rFonts w:ascii="Times New Roman" w:eastAsia="Times New Roman" w:hAnsi="Times New Roman" w:cs="Times New Roman"/>
          <w:kern w:val="1"/>
          <w:szCs w:val="23"/>
          <w:lang w:eastAsia="ru-RU"/>
        </w:rPr>
        <w:t xml:space="preserve">Сторони погодили, що примірники електронних документів прирівнюються до оригіналів документів та не потребують затвердження на матеріальних носіях, папері. Належним оформленням договору та пов'язаних з ним документів (додатки, зміни, акти, видаткові накладні, первинна документація тощо) є їх підписання Сторонами, зокрема за допомогою електронного підпису, та надсилання іншій Стороні підписаного таким чином примірника документу. Електронний документ вважається укладеним з моменту його підписання всіма </w:t>
      </w:r>
      <w:r w:rsidRPr="00E91CF0">
        <w:rPr>
          <w:rFonts w:ascii="Times New Roman" w:eastAsia="Times New Roman" w:hAnsi="Times New Roman" w:cs="Times New Roman"/>
          <w:kern w:val="1"/>
          <w:szCs w:val="23"/>
          <w:lang w:eastAsia="ru-RU"/>
        </w:rPr>
        <w:lastRenderedPageBreak/>
        <w:t>сторонами (з моменту накладення останнього підпису). Для обміну повідомленнями та документами Сторони можуть використовувати електрону пошту, сервіси електронного документообігу.</w:t>
      </w:r>
    </w:p>
    <w:p w14:paraId="140F7BEC" w14:textId="77777777" w:rsidR="00B321CA" w:rsidRPr="009E1345" w:rsidRDefault="00B321CA" w:rsidP="00B321CA">
      <w:pPr>
        <w:widowControl w:val="0"/>
        <w:numPr>
          <w:ilvl w:val="1"/>
          <w:numId w:val="6"/>
        </w:numPr>
        <w:suppressAutoHyphens/>
        <w:spacing w:after="0" w:line="240" w:lineRule="auto"/>
        <w:contextualSpacing/>
        <w:jc w:val="both"/>
        <w:rPr>
          <w:rFonts w:ascii="Times New Roman" w:eastAsia="Times New Roman" w:hAnsi="Times New Roman" w:cs="Times New Roman"/>
          <w:kern w:val="1"/>
          <w:szCs w:val="23"/>
          <w:lang w:eastAsia="ru-RU"/>
        </w:rPr>
      </w:pPr>
      <w:r w:rsidRPr="00E91CF0">
        <w:rPr>
          <w:rFonts w:ascii="Times New Roman" w:eastAsia="Times New Roman" w:hAnsi="Times New Roman" w:cs="Times New Roman"/>
          <w:kern w:val="1"/>
          <w:szCs w:val="23"/>
          <w:lang w:eastAsia="ru-RU"/>
        </w:rPr>
        <w:t>У випадках, що не передбачені цим Договором, Сторони керуються чинним законодавством України.</w:t>
      </w:r>
    </w:p>
    <w:p w14:paraId="3111BC9D" w14:textId="77777777" w:rsidR="00B321CA" w:rsidRPr="00E91CF0" w:rsidRDefault="00B321CA" w:rsidP="00B321CA">
      <w:pPr>
        <w:widowControl w:val="0"/>
        <w:numPr>
          <w:ilvl w:val="1"/>
          <w:numId w:val="6"/>
        </w:numPr>
        <w:suppressAutoHyphens/>
        <w:spacing w:after="0" w:line="240" w:lineRule="auto"/>
        <w:contextualSpacing/>
        <w:jc w:val="both"/>
        <w:rPr>
          <w:rFonts w:ascii="Times New Roman" w:eastAsia="Times New Roman" w:hAnsi="Times New Roman" w:cs="Times New Roman"/>
          <w:kern w:val="1"/>
          <w:szCs w:val="23"/>
          <w:lang w:eastAsia="ru-RU"/>
        </w:rPr>
      </w:pPr>
      <w:r w:rsidRPr="00E91CF0">
        <w:rPr>
          <w:rFonts w:ascii="Times New Roman" w:eastAsia="Times New Roman" w:hAnsi="Times New Roman" w:cs="Times New Roman"/>
          <w:kern w:val="1"/>
          <w:szCs w:val="23"/>
          <w:lang w:eastAsia="ru-RU"/>
        </w:rPr>
        <w:t>У разі зміни юридичної адреси або банківських реквізитів кожна Сторона зобов’язана письмово в десятиденний строк повідомити про це іншу Сторону.</w:t>
      </w:r>
    </w:p>
    <w:p w14:paraId="107DAF80" w14:textId="77777777" w:rsidR="00B321CA" w:rsidRPr="00D241E7" w:rsidRDefault="00B321CA" w:rsidP="00B321CA">
      <w:pPr>
        <w:widowControl w:val="0"/>
        <w:numPr>
          <w:ilvl w:val="1"/>
          <w:numId w:val="6"/>
        </w:numPr>
        <w:suppressAutoHyphens/>
        <w:spacing w:after="0" w:line="240" w:lineRule="auto"/>
        <w:contextualSpacing/>
        <w:jc w:val="both"/>
        <w:rPr>
          <w:rFonts w:ascii="Times New Roman" w:eastAsia="Times New Roman" w:hAnsi="Times New Roman" w:cs="Times New Roman"/>
          <w:kern w:val="1"/>
          <w:szCs w:val="23"/>
          <w:lang w:eastAsia="ru-RU"/>
        </w:rPr>
      </w:pPr>
      <w:r w:rsidRPr="00E91CF0">
        <w:rPr>
          <w:rFonts w:ascii="Times New Roman" w:eastAsia="Times New Roman" w:hAnsi="Times New Roman" w:cs="Times New Roman"/>
          <w:kern w:val="1"/>
          <w:szCs w:val="23"/>
          <w:lang w:eastAsia="ru-RU"/>
        </w:rPr>
        <w:t>Цей Договір укладено у двох оригінальних примірниках, українською мовою, по одному для кожної із Сторін, які мають однакову юридичну силу.</w:t>
      </w:r>
    </w:p>
    <w:p w14:paraId="40C27A85" w14:textId="77777777" w:rsidR="00B321CA" w:rsidRPr="00E91CF0" w:rsidRDefault="00B321CA" w:rsidP="00B321CA">
      <w:pPr>
        <w:widowControl w:val="0"/>
        <w:suppressAutoHyphens/>
        <w:spacing w:after="0" w:line="240" w:lineRule="auto"/>
        <w:rPr>
          <w:rFonts w:ascii="Times New Roman" w:eastAsia="Times New Roman" w:hAnsi="Times New Roman" w:cs="Times New Roman"/>
          <w:b/>
          <w:kern w:val="1"/>
          <w:szCs w:val="23"/>
          <w:lang w:eastAsia="ru-RU"/>
        </w:rPr>
      </w:pPr>
    </w:p>
    <w:p w14:paraId="7FE322EB" w14:textId="77777777" w:rsidR="00B321CA" w:rsidRPr="00E91CF0" w:rsidRDefault="00B321CA" w:rsidP="00B321CA">
      <w:pPr>
        <w:widowControl w:val="0"/>
        <w:numPr>
          <w:ilvl w:val="0"/>
          <w:numId w:val="6"/>
        </w:numPr>
        <w:suppressAutoHyphens/>
        <w:spacing w:after="0" w:line="240" w:lineRule="auto"/>
        <w:ind w:left="-284" w:firstLine="567"/>
        <w:jc w:val="center"/>
        <w:rPr>
          <w:rFonts w:ascii="Times New Roman" w:eastAsia="Times New Roman" w:hAnsi="Times New Roman" w:cs="Times New Roman"/>
          <w:b/>
          <w:kern w:val="1"/>
          <w:szCs w:val="23"/>
          <w:lang w:eastAsia="ar-SA"/>
        </w:rPr>
      </w:pPr>
      <w:r w:rsidRPr="00E91CF0">
        <w:rPr>
          <w:rFonts w:ascii="Times New Roman" w:eastAsia="Times New Roman" w:hAnsi="Times New Roman" w:cs="Times New Roman"/>
          <w:b/>
          <w:kern w:val="1"/>
          <w:szCs w:val="23"/>
          <w:lang w:eastAsia="ar-SA"/>
        </w:rPr>
        <w:t>Реквізити та адреси Сторін</w:t>
      </w:r>
    </w:p>
    <w:tbl>
      <w:tblPr>
        <w:tblpPr w:leftFromText="180" w:rightFromText="180" w:vertAnchor="text" w:horzAnchor="margin" w:tblpY="285"/>
        <w:tblW w:w="10023" w:type="dxa"/>
        <w:tblLayout w:type="fixed"/>
        <w:tblLook w:val="0600" w:firstRow="0" w:lastRow="0" w:firstColumn="0" w:lastColumn="0" w:noHBand="1" w:noVBand="1"/>
      </w:tblPr>
      <w:tblGrid>
        <w:gridCol w:w="5203"/>
        <w:gridCol w:w="4820"/>
      </w:tblGrid>
      <w:tr w:rsidR="00B321CA" w:rsidRPr="00851AC6" w14:paraId="78CCBEC7" w14:textId="77777777" w:rsidTr="002D6EF2">
        <w:trPr>
          <w:trHeight w:val="599"/>
        </w:trPr>
        <w:tc>
          <w:tcPr>
            <w:tcW w:w="5203" w:type="dxa"/>
            <w:tcMar>
              <w:top w:w="100" w:type="dxa"/>
              <w:left w:w="100" w:type="dxa"/>
              <w:bottom w:w="100" w:type="dxa"/>
              <w:right w:w="100" w:type="dxa"/>
            </w:tcMar>
          </w:tcPr>
          <w:p w14:paraId="47BF9312" w14:textId="77777777" w:rsidR="00B321CA" w:rsidRPr="005137B7" w:rsidRDefault="00B321CA" w:rsidP="002D6EF2">
            <w:pPr>
              <w:spacing w:after="0" w:line="240" w:lineRule="auto"/>
              <w:rPr>
                <w:rFonts w:ascii="Times New Roman" w:hAnsi="Times New Roman" w:cs="Times New Roman"/>
                <w:b/>
                <w:sz w:val="24"/>
                <w:szCs w:val="24"/>
              </w:rPr>
            </w:pPr>
            <w:r w:rsidRPr="005137B7">
              <w:rPr>
                <w:rFonts w:ascii="Times New Roman" w:hAnsi="Times New Roman" w:cs="Times New Roman"/>
                <w:b/>
                <w:sz w:val="24"/>
                <w:szCs w:val="24"/>
              </w:rPr>
              <w:t>Постачальник:</w:t>
            </w:r>
          </w:p>
          <w:p w14:paraId="1B7A0391" w14:textId="77777777" w:rsidR="00B321CA" w:rsidRPr="005137B7" w:rsidRDefault="00B321CA" w:rsidP="002D6EF2">
            <w:pPr>
              <w:spacing w:after="0" w:line="240" w:lineRule="auto"/>
              <w:rPr>
                <w:rFonts w:ascii="Times New Roman" w:hAnsi="Times New Roman" w:cs="Times New Roman"/>
                <w:b/>
                <w:sz w:val="16"/>
                <w:szCs w:val="16"/>
              </w:rPr>
            </w:pPr>
          </w:p>
          <w:p w14:paraId="32E785FA" w14:textId="77777777" w:rsidR="00B321CA" w:rsidRDefault="00B321CA" w:rsidP="002D6EF2">
            <w:pPr>
              <w:spacing w:after="0" w:line="240" w:lineRule="auto"/>
              <w:rPr>
                <w:rFonts w:ascii="Times New Roman" w:hAnsi="Times New Roman" w:cs="Times New Roman"/>
                <w:sz w:val="24"/>
                <w:szCs w:val="24"/>
              </w:rPr>
            </w:pPr>
          </w:p>
          <w:p w14:paraId="770B996A" w14:textId="77777777" w:rsidR="00B321CA" w:rsidRDefault="00B321CA" w:rsidP="002D6EF2">
            <w:pPr>
              <w:spacing w:after="0" w:line="240" w:lineRule="auto"/>
              <w:rPr>
                <w:rFonts w:ascii="Times New Roman" w:hAnsi="Times New Roman" w:cs="Times New Roman"/>
                <w:sz w:val="24"/>
                <w:szCs w:val="24"/>
              </w:rPr>
            </w:pPr>
          </w:p>
          <w:p w14:paraId="1309704C" w14:textId="77777777" w:rsidR="00B321CA" w:rsidRDefault="00B321CA" w:rsidP="002D6EF2">
            <w:pPr>
              <w:spacing w:after="0" w:line="240" w:lineRule="auto"/>
              <w:rPr>
                <w:rFonts w:ascii="Times New Roman" w:hAnsi="Times New Roman" w:cs="Times New Roman"/>
                <w:sz w:val="24"/>
                <w:szCs w:val="24"/>
              </w:rPr>
            </w:pPr>
          </w:p>
          <w:p w14:paraId="6C25BF97" w14:textId="77777777" w:rsidR="00B321CA" w:rsidRDefault="00B321CA" w:rsidP="002D6EF2">
            <w:pPr>
              <w:spacing w:after="0" w:line="240" w:lineRule="auto"/>
              <w:rPr>
                <w:rFonts w:ascii="Times New Roman" w:hAnsi="Times New Roman" w:cs="Times New Roman"/>
                <w:sz w:val="24"/>
                <w:szCs w:val="24"/>
              </w:rPr>
            </w:pPr>
          </w:p>
          <w:p w14:paraId="7F33F598" w14:textId="77777777" w:rsidR="00B321CA" w:rsidRDefault="00B321CA" w:rsidP="002D6EF2">
            <w:pPr>
              <w:spacing w:after="0" w:line="240" w:lineRule="auto"/>
              <w:rPr>
                <w:rFonts w:ascii="Times New Roman" w:hAnsi="Times New Roman" w:cs="Times New Roman"/>
                <w:sz w:val="24"/>
                <w:szCs w:val="24"/>
              </w:rPr>
            </w:pPr>
          </w:p>
          <w:p w14:paraId="0761BE3C" w14:textId="77777777" w:rsidR="00B321CA" w:rsidRDefault="00B321CA" w:rsidP="002D6EF2">
            <w:pPr>
              <w:spacing w:after="0" w:line="240" w:lineRule="auto"/>
              <w:rPr>
                <w:rFonts w:ascii="Times New Roman" w:hAnsi="Times New Roman" w:cs="Times New Roman"/>
                <w:sz w:val="24"/>
                <w:szCs w:val="24"/>
              </w:rPr>
            </w:pPr>
          </w:p>
          <w:p w14:paraId="4BCBBA92" w14:textId="77777777" w:rsidR="00B321CA" w:rsidRDefault="00B321CA" w:rsidP="002D6EF2">
            <w:pPr>
              <w:spacing w:after="0" w:line="240" w:lineRule="auto"/>
              <w:rPr>
                <w:rFonts w:ascii="Times New Roman" w:hAnsi="Times New Roman" w:cs="Times New Roman"/>
                <w:sz w:val="24"/>
                <w:szCs w:val="24"/>
              </w:rPr>
            </w:pPr>
          </w:p>
          <w:p w14:paraId="61C14469" w14:textId="77777777" w:rsidR="00B321CA" w:rsidRDefault="00B321CA" w:rsidP="002D6EF2">
            <w:pPr>
              <w:spacing w:after="0" w:line="240" w:lineRule="auto"/>
              <w:rPr>
                <w:rFonts w:ascii="Times New Roman" w:hAnsi="Times New Roman" w:cs="Times New Roman"/>
                <w:sz w:val="24"/>
                <w:szCs w:val="24"/>
              </w:rPr>
            </w:pPr>
          </w:p>
          <w:p w14:paraId="4E6A5406" w14:textId="77777777" w:rsidR="00B321CA" w:rsidRPr="005137B7" w:rsidRDefault="00B321CA" w:rsidP="002D6EF2">
            <w:pPr>
              <w:spacing w:after="0" w:line="240" w:lineRule="auto"/>
              <w:rPr>
                <w:rFonts w:ascii="Times New Roman" w:hAnsi="Times New Roman" w:cs="Times New Roman"/>
                <w:b/>
                <w:sz w:val="16"/>
                <w:szCs w:val="16"/>
              </w:rPr>
            </w:pPr>
          </w:p>
          <w:p w14:paraId="602648E3" w14:textId="77777777" w:rsidR="00B321CA" w:rsidRDefault="00B321CA" w:rsidP="002D6EF2">
            <w:pPr>
              <w:spacing w:after="0" w:line="240" w:lineRule="auto"/>
              <w:rPr>
                <w:rFonts w:ascii="Times New Roman" w:hAnsi="Times New Roman" w:cs="Times New Roman"/>
                <w:b/>
                <w:sz w:val="16"/>
                <w:szCs w:val="16"/>
                <w:lang w:val="en-US"/>
              </w:rPr>
            </w:pPr>
          </w:p>
          <w:p w14:paraId="37C71D15" w14:textId="77777777" w:rsidR="00B321CA" w:rsidRDefault="00B321CA" w:rsidP="002D6EF2">
            <w:pPr>
              <w:spacing w:after="0" w:line="240" w:lineRule="auto"/>
              <w:rPr>
                <w:rFonts w:ascii="Times New Roman" w:hAnsi="Times New Roman" w:cs="Times New Roman"/>
                <w:b/>
                <w:sz w:val="16"/>
                <w:szCs w:val="16"/>
                <w:lang w:val="en-US"/>
              </w:rPr>
            </w:pPr>
          </w:p>
          <w:p w14:paraId="6CB388B1" w14:textId="77777777" w:rsidR="00B321CA" w:rsidRPr="005137B7" w:rsidRDefault="00B321CA" w:rsidP="002D6EF2">
            <w:pPr>
              <w:spacing w:after="0" w:line="240" w:lineRule="auto"/>
              <w:rPr>
                <w:rFonts w:ascii="Times New Roman" w:hAnsi="Times New Roman" w:cs="Times New Roman"/>
                <w:b/>
                <w:sz w:val="16"/>
                <w:szCs w:val="16"/>
                <w:lang w:val="en-US"/>
              </w:rPr>
            </w:pPr>
          </w:p>
          <w:p w14:paraId="3E8FD4E1" w14:textId="77777777" w:rsidR="00B321CA" w:rsidRPr="005137B7" w:rsidRDefault="00B321CA" w:rsidP="002D6EF2">
            <w:pPr>
              <w:spacing w:after="0" w:line="240" w:lineRule="auto"/>
              <w:rPr>
                <w:rFonts w:ascii="Times New Roman" w:hAnsi="Times New Roman" w:cs="Times New Roman"/>
                <w:b/>
                <w:sz w:val="24"/>
                <w:szCs w:val="24"/>
              </w:rPr>
            </w:pPr>
            <w:r w:rsidRPr="005137B7">
              <w:rPr>
                <w:rFonts w:ascii="Times New Roman" w:hAnsi="Times New Roman" w:cs="Times New Roman"/>
                <w:b/>
                <w:sz w:val="24"/>
                <w:szCs w:val="24"/>
              </w:rPr>
              <w:t>_________________ (ПІБ)</w:t>
            </w:r>
          </w:p>
          <w:p w14:paraId="2EE688D7" w14:textId="77777777" w:rsidR="00B321CA" w:rsidRPr="005137B7" w:rsidRDefault="00B321CA" w:rsidP="002D6EF2">
            <w:pPr>
              <w:spacing w:after="0" w:line="240" w:lineRule="auto"/>
              <w:rPr>
                <w:rFonts w:ascii="Times New Roman" w:hAnsi="Times New Roman" w:cs="Times New Roman"/>
                <w:sz w:val="16"/>
                <w:szCs w:val="16"/>
              </w:rPr>
            </w:pPr>
            <w:r w:rsidRPr="005137B7">
              <w:rPr>
                <w:rFonts w:ascii="Times New Roman" w:hAnsi="Times New Roman" w:cs="Times New Roman"/>
                <w:b/>
                <w:i/>
                <w:sz w:val="16"/>
                <w:szCs w:val="16"/>
              </w:rPr>
              <w:t>(підпис та печатка)</w:t>
            </w:r>
            <w:r w:rsidRPr="005137B7">
              <w:rPr>
                <w:rFonts w:ascii="Times New Roman" w:hAnsi="Times New Roman" w:cs="Times New Roman"/>
                <w:b/>
                <w:i/>
                <w:sz w:val="16"/>
                <w:szCs w:val="16"/>
              </w:rPr>
              <w:tab/>
            </w:r>
          </w:p>
        </w:tc>
        <w:tc>
          <w:tcPr>
            <w:tcW w:w="4820" w:type="dxa"/>
            <w:tcMar>
              <w:top w:w="100" w:type="dxa"/>
              <w:left w:w="100" w:type="dxa"/>
              <w:bottom w:w="100" w:type="dxa"/>
              <w:right w:w="100" w:type="dxa"/>
            </w:tcMar>
          </w:tcPr>
          <w:p w14:paraId="5D1C766C" w14:textId="77777777" w:rsidR="00B321CA" w:rsidRPr="005137B7" w:rsidRDefault="00B321CA" w:rsidP="002D6EF2">
            <w:pPr>
              <w:spacing w:after="0" w:line="240" w:lineRule="auto"/>
              <w:rPr>
                <w:rFonts w:ascii="Times New Roman" w:hAnsi="Times New Roman" w:cs="Times New Roman"/>
                <w:sz w:val="24"/>
                <w:szCs w:val="24"/>
              </w:rPr>
            </w:pPr>
            <w:r w:rsidRPr="005137B7">
              <w:rPr>
                <w:rFonts w:ascii="Times New Roman" w:hAnsi="Times New Roman" w:cs="Times New Roman"/>
                <w:b/>
                <w:sz w:val="24"/>
                <w:szCs w:val="24"/>
              </w:rPr>
              <w:t>Покупець:</w:t>
            </w:r>
          </w:p>
          <w:p w14:paraId="27F7F0AA" w14:textId="77777777" w:rsidR="00B321CA" w:rsidRPr="005137B7" w:rsidRDefault="00B321CA" w:rsidP="002D6EF2">
            <w:pPr>
              <w:spacing w:after="0" w:line="240" w:lineRule="auto"/>
              <w:rPr>
                <w:rFonts w:ascii="Times New Roman" w:hAnsi="Times New Roman" w:cs="Times New Roman"/>
                <w:sz w:val="24"/>
                <w:szCs w:val="24"/>
              </w:rPr>
            </w:pPr>
            <w:r w:rsidRPr="005137B7">
              <w:rPr>
                <w:rFonts w:ascii="Times New Roman" w:hAnsi="Times New Roman" w:cs="Times New Roman"/>
                <w:sz w:val="24"/>
                <w:szCs w:val="24"/>
              </w:rPr>
              <w:t>Територіальне управління Державної судо</w:t>
            </w:r>
            <w:r w:rsidR="00102A1E">
              <w:rPr>
                <w:rFonts w:ascii="Times New Roman" w:hAnsi="Times New Roman" w:cs="Times New Roman"/>
                <w:sz w:val="24"/>
                <w:szCs w:val="24"/>
              </w:rPr>
              <w:t>вої адміністрації України в Хмельн</w:t>
            </w:r>
            <w:r w:rsidRPr="005137B7">
              <w:rPr>
                <w:rFonts w:ascii="Times New Roman" w:hAnsi="Times New Roman" w:cs="Times New Roman"/>
                <w:sz w:val="24"/>
                <w:szCs w:val="24"/>
              </w:rPr>
              <w:t>ицькій області</w:t>
            </w:r>
          </w:p>
          <w:p w14:paraId="6DD88505" w14:textId="77777777" w:rsidR="00B321CA" w:rsidRPr="005137B7" w:rsidRDefault="00102A1E" w:rsidP="002D6EF2">
            <w:pPr>
              <w:spacing w:after="0" w:line="240" w:lineRule="auto"/>
              <w:rPr>
                <w:rFonts w:ascii="Times New Roman" w:hAnsi="Times New Roman" w:cs="Times New Roman"/>
                <w:sz w:val="24"/>
                <w:szCs w:val="24"/>
              </w:rPr>
            </w:pPr>
            <w:r>
              <w:rPr>
                <w:rFonts w:ascii="Times New Roman" w:hAnsi="Times New Roman" w:cs="Times New Roman"/>
                <w:sz w:val="24"/>
                <w:szCs w:val="24"/>
              </w:rPr>
              <w:t>29000, м. Хмельницький, вул. Соборна, 75</w:t>
            </w:r>
            <w:r w:rsidR="00B321CA" w:rsidRPr="005137B7">
              <w:rPr>
                <w:rFonts w:ascii="Times New Roman" w:hAnsi="Times New Roman" w:cs="Times New Roman"/>
                <w:sz w:val="24"/>
                <w:szCs w:val="24"/>
              </w:rPr>
              <w:t xml:space="preserve"> </w:t>
            </w:r>
          </w:p>
          <w:p w14:paraId="2673F3CC" w14:textId="77777777" w:rsidR="00B321CA" w:rsidRPr="005137B7" w:rsidRDefault="00102A1E" w:rsidP="002D6EF2">
            <w:pPr>
              <w:spacing w:after="0" w:line="240" w:lineRule="auto"/>
              <w:rPr>
                <w:rFonts w:ascii="Times New Roman" w:hAnsi="Times New Roman" w:cs="Times New Roman"/>
                <w:sz w:val="24"/>
                <w:szCs w:val="24"/>
              </w:rPr>
            </w:pPr>
            <w:r>
              <w:rPr>
                <w:rFonts w:ascii="Times New Roman" w:hAnsi="Times New Roman" w:cs="Times New Roman"/>
                <w:sz w:val="24"/>
                <w:szCs w:val="24"/>
              </w:rPr>
              <w:t>ЄДРПОУ 26293548</w:t>
            </w:r>
          </w:p>
          <w:p w14:paraId="495CB100" w14:textId="77777777" w:rsidR="00B321CA" w:rsidRPr="005137B7" w:rsidRDefault="00102A1E" w:rsidP="002D6EF2">
            <w:pPr>
              <w:spacing w:after="0" w:line="240" w:lineRule="auto"/>
              <w:rPr>
                <w:rFonts w:ascii="Times New Roman" w:hAnsi="Times New Roman" w:cs="Times New Roman"/>
                <w:sz w:val="24"/>
                <w:szCs w:val="24"/>
              </w:rPr>
            </w:pPr>
            <w:r>
              <w:rPr>
                <w:rFonts w:ascii="Times New Roman" w:hAnsi="Times New Roman" w:cs="Times New Roman"/>
                <w:sz w:val="24"/>
                <w:szCs w:val="24"/>
              </w:rPr>
              <w:t>Тел. (0382) 70-25-65, 65-82-97</w:t>
            </w:r>
          </w:p>
          <w:p w14:paraId="03FF2951" w14:textId="77777777" w:rsidR="00102A1E" w:rsidRPr="00102A1E" w:rsidRDefault="00102A1E" w:rsidP="00102A1E">
            <w:pPr>
              <w:spacing w:after="0" w:line="240" w:lineRule="auto"/>
              <w:rPr>
                <w:rFonts w:ascii="Times New Roman" w:eastAsia="Times New Roman" w:hAnsi="Times New Roman" w:cs="Times New Roman"/>
                <w:b/>
                <w:sz w:val="24"/>
                <w:szCs w:val="24"/>
                <w:lang w:eastAsia="ru-RU"/>
              </w:rPr>
            </w:pPr>
            <w:r w:rsidRPr="00102A1E">
              <w:rPr>
                <w:rFonts w:ascii="Times New Roman" w:eastAsia="Times New Roman" w:hAnsi="Times New Roman" w:cs="Times New Roman"/>
                <w:b/>
                <w:sz w:val="24"/>
                <w:szCs w:val="24"/>
                <w:lang w:val="en-US" w:eastAsia="ru-RU"/>
              </w:rPr>
              <w:t>IBAN</w:t>
            </w:r>
            <w:r w:rsidRPr="00102A1E">
              <w:rPr>
                <w:rFonts w:ascii="Times New Roman" w:eastAsia="Times New Roman" w:hAnsi="Times New Roman" w:cs="Times New Roman"/>
                <w:b/>
                <w:sz w:val="24"/>
                <w:szCs w:val="24"/>
                <w:lang w:eastAsia="ru-RU"/>
              </w:rPr>
              <w:t xml:space="preserve"> № </w:t>
            </w:r>
            <w:r w:rsidRPr="00102A1E">
              <w:rPr>
                <w:rFonts w:ascii="Times New Roman" w:eastAsia="Times New Roman" w:hAnsi="Times New Roman" w:cs="Times New Roman"/>
                <w:b/>
                <w:sz w:val="24"/>
                <w:szCs w:val="24"/>
                <w:lang w:val="en-US" w:eastAsia="ru-RU"/>
              </w:rPr>
              <w:t>UA</w:t>
            </w:r>
            <w:r w:rsidRPr="00102A1E">
              <w:rPr>
                <w:rFonts w:ascii="Times New Roman" w:eastAsia="Times New Roman" w:hAnsi="Times New Roman" w:cs="Times New Roman"/>
                <w:b/>
                <w:sz w:val="24"/>
                <w:szCs w:val="24"/>
                <w:lang w:eastAsia="ru-RU"/>
              </w:rPr>
              <w:t xml:space="preserve"> 088201720343180002000016581</w:t>
            </w:r>
          </w:p>
          <w:p w14:paraId="6EE0B382" w14:textId="77777777" w:rsidR="00102A1E" w:rsidRPr="00102A1E" w:rsidRDefault="00102A1E" w:rsidP="00102A1E">
            <w:pPr>
              <w:spacing w:after="0" w:line="240" w:lineRule="auto"/>
              <w:rPr>
                <w:rFonts w:ascii="Times New Roman" w:eastAsia="Times New Roman" w:hAnsi="Times New Roman" w:cs="Times New Roman"/>
                <w:b/>
                <w:sz w:val="24"/>
                <w:szCs w:val="24"/>
                <w:lang w:eastAsia="ru-RU"/>
              </w:rPr>
            </w:pPr>
            <w:r w:rsidRPr="00102A1E">
              <w:rPr>
                <w:rFonts w:ascii="Times New Roman" w:eastAsia="Times New Roman" w:hAnsi="Times New Roman" w:cs="Times New Roman"/>
                <w:b/>
                <w:sz w:val="24"/>
                <w:szCs w:val="24"/>
                <w:lang w:val="en-US" w:eastAsia="ru-RU"/>
              </w:rPr>
              <w:t>IBAN</w:t>
            </w:r>
            <w:r w:rsidRPr="00102A1E">
              <w:rPr>
                <w:rFonts w:ascii="Times New Roman" w:eastAsia="Times New Roman" w:hAnsi="Times New Roman" w:cs="Times New Roman"/>
                <w:b/>
                <w:sz w:val="24"/>
                <w:szCs w:val="24"/>
                <w:lang w:eastAsia="ru-RU"/>
              </w:rPr>
              <w:t xml:space="preserve"> № </w:t>
            </w:r>
            <w:r w:rsidRPr="00102A1E">
              <w:rPr>
                <w:rFonts w:ascii="Times New Roman" w:eastAsia="Times New Roman" w:hAnsi="Times New Roman" w:cs="Times New Roman"/>
                <w:b/>
                <w:sz w:val="24"/>
                <w:szCs w:val="24"/>
                <w:lang w:val="en-US" w:eastAsia="ru-RU"/>
              </w:rPr>
              <w:t>UA</w:t>
            </w:r>
            <w:r w:rsidRPr="00102A1E">
              <w:rPr>
                <w:rFonts w:ascii="Times New Roman" w:eastAsia="Times New Roman" w:hAnsi="Times New Roman" w:cs="Times New Roman"/>
                <w:b/>
                <w:sz w:val="24"/>
                <w:szCs w:val="24"/>
                <w:lang w:eastAsia="ru-RU"/>
              </w:rPr>
              <w:t xml:space="preserve"> 948201720343161002100016581</w:t>
            </w:r>
          </w:p>
          <w:p w14:paraId="3D536D13" w14:textId="77777777" w:rsidR="00B321CA" w:rsidRPr="005137B7" w:rsidRDefault="00B321CA" w:rsidP="002D6EF2">
            <w:pPr>
              <w:spacing w:after="0" w:line="240" w:lineRule="auto"/>
              <w:rPr>
                <w:rFonts w:ascii="Times New Roman" w:hAnsi="Times New Roman" w:cs="Times New Roman"/>
                <w:sz w:val="24"/>
                <w:szCs w:val="24"/>
              </w:rPr>
            </w:pPr>
            <w:r w:rsidRPr="005137B7">
              <w:rPr>
                <w:rFonts w:ascii="Times New Roman" w:hAnsi="Times New Roman" w:cs="Times New Roman"/>
                <w:sz w:val="24"/>
                <w:szCs w:val="24"/>
              </w:rPr>
              <w:t>ДК</w:t>
            </w:r>
            <w:r w:rsidR="00102A1E">
              <w:rPr>
                <w:rFonts w:ascii="Times New Roman" w:hAnsi="Times New Roman" w:cs="Times New Roman"/>
                <w:sz w:val="24"/>
                <w:szCs w:val="24"/>
              </w:rPr>
              <w:t>С</w:t>
            </w:r>
            <w:r w:rsidRPr="005137B7">
              <w:rPr>
                <w:rFonts w:ascii="Times New Roman" w:hAnsi="Times New Roman" w:cs="Times New Roman"/>
                <w:sz w:val="24"/>
                <w:szCs w:val="24"/>
              </w:rPr>
              <w:t xml:space="preserve"> України м. Київ</w:t>
            </w:r>
          </w:p>
          <w:p w14:paraId="448C4CA4" w14:textId="77777777" w:rsidR="00B321CA" w:rsidRPr="005137B7" w:rsidRDefault="00B321CA" w:rsidP="002D6EF2">
            <w:pPr>
              <w:spacing w:after="0" w:line="240" w:lineRule="auto"/>
              <w:rPr>
                <w:rFonts w:ascii="Times New Roman" w:hAnsi="Times New Roman" w:cs="Times New Roman"/>
                <w:sz w:val="24"/>
                <w:szCs w:val="24"/>
              </w:rPr>
            </w:pPr>
          </w:p>
          <w:p w14:paraId="55650824" w14:textId="77777777" w:rsidR="00B321CA" w:rsidRPr="00111659" w:rsidRDefault="00B321CA" w:rsidP="002D6EF2">
            <w:pPr>
              <w:spacing w:after="0" w:line="240" w:lineRule="auto"/>
              <w:rPr>
                <w:rFonts w:ascii="Times New Roman" w:hAnsi="Times New Roman" w:cs="Times New Roman"/>
                <w:b/>
                <w:sz w:val="24"/>
                <w:szCs w:val="24"/>
                <w:lang w:val="ru-RU"/>
              </w:rPr>
            </w:pPr>
            <w:r w:rsidRPr="005137B7">
              <w:rPr>
                <w:rFonts w:ascii="Times New Roman" w:hAnsi="Times New Roman" w:cs="Times New Roman"/>
                <w:b/>
                <w:sz w:val="24"/>
                <w:szCs w:val="24"/>
              </w:rPr>
              <w:t>Начальник</w:t>
            </w:r>
          </w:p>
          <w:p w14:paraId="1FF641BE" w14:textId="77777777" w:rsidR="00B321CA" w:rsidRPr="00111659" w:rsidRDefault="00B321CA" w:rsidP="002D6EF2">
            <w:pPr>
              <w:spacing w:after="0" w:line="240" w:lineRule="auto"/>
              <w:rPr>
                <w:rFonts w:ascii="Times New Roman" w:hAnsi="Times New Roman" w:cs="Times New Roman"/>
                <w:b/>
                <w:sz w:val="24"/>
                <w:szCs w:val="24"/>
                <w:lang w:val="ru-RU"/>
              </w:rPr>
            </w:pPr>
          </w:p>
          <w:p w14:paraId="4544E8BF" w14:textId="77777777" w:rsidR="00B321CA" w:rsidRPr="005137B7" w:rsidRDefault="00102A1E" w:rsidP="002D6EF2">
            <w:pPr>
              <w:spacing w:after="0" w:line="240" w:lineRule="auto"/>
              <w:rPr>
                <w:rFonts w:ascii="Times New Roman" w:hAnsi="Times New Roman" w:cs="Times New Roman"/>
                <w:sz w:val="24"/>
                <w:szCs w:val="24"/>
              </w:rPr>
            </w:pPr>
            <w:r>
              <w:rPr>
                <w:rFonts w:ascii="Times New Roman" w:hAnsi="Times New Roman" w:cs="Times New Roman"/>
                <w:b/>
                <w:sz w:val="24"/>
                <w:szCs w:val="24"/>
              </w:rPr>
              <w:t>_________________ Любов ШКОЛЬНИК</w:t>
            </w:r>
          </w:p>
          <w:p w14:paraId="7FA1AF3D" w14:textId="77777777" w:rsidR="00B321CA" w:rsidRPr="005137B7" w:rsidRDefault="00B321CA" w:rsidP="002D6EF2">
            <w:pPr>
              <w:spacing w:after="0" w:line="240" w:lineRule="auto"/>
              <w:rPr>
                <w:rFonts w:ascii="Times New Roman" w:hAnsi="Times New Roman" w:cs="Times New Roman"/>
                <w:sz w:val="24"/>
                <w:szCs w:val="24"/>
              </w:rPr>
            </w:pPr>
            <w:r w:rsidRPr="005137B7">
              <w:rPr>
                <w:rFonts w:ascii="Times New Roman" w:hAnsi="Times New Roman" w:cs="Times New Roman"/>
                <w:b/>
                <w:i/>
                <w:sz w:val="16"/>
                <w:szCs w:val="16"/>
              </w:rPr>
              <w:t>(підпис та печатка)</w:t>
            </w:r>
          </w:p>
        </w:tc>
      </w:tr>
    </w:tbl>
    <w:p w14:paraId="61BFCFCD" w14:textId="77777777" w:rsidR="00B321CA" w:rsidRPr="00E91CF0" w:rsidRDefault="00B321CA" w:rsidP="002D6EF2">
      <w:pPr>
        <w:tabs>
          <w:tab w:val="left" w:pos="142"/>
        </w:tabs>
        <w:suppressAutoHyphens/>
        <w:spacing w:after="0" w:line="240" w:lineRule="auto"/>
        <w:contextualSpacing/>
        <w:rPr>
          <w:rFonts w:ascii="Times New Roman" w:eastAsia="Times New Roman" w:hAnsi="Times New Roman" w:cs="Times New Roman"/>
          <w:b/>
          <w:kern w:val="1"/>
          <w:szCs w:val="24"/>
          <w:lang w:eastAsia="ru-RU"/>
        </w:rPr>
      </w:pPr>
      <w:r w:rsidRPr="00E91CF0">
        <w:rPr>
          <w:rFonts w:ascii="Times New Roman" w:eastAsia="Times New Roman" w:hAnsi="Times New Roman" w:cs="Times New Roman"/>
          <w:b/>
          <w:kern w:val="1"/>
          <w:szCs w:val="24"/>
          <w:lang w:eastAsia="ru-RU"/>
        </w:rPr>
        <w:br w:type="page"/>
      </w:r>
    </w:p>
    <w:p w14:paraId="1693E0E3" w14:textId="77777777" w:rsidR="00B321CA" w:rsidRPr="00E91CF0" w:rsidRDefault="00B321CA" w:rsidP="00B321CA">
      <w:pPr>
        <w:suppressAutoHyphens/>
        <w:spacing w:after="0" w:line="240" w:lineRule="auto"/>
        <w:contextualSpacing/>
        <w:jc w:val="right"/>
        <w:rPr>
          <w:rFonts w:ascii="Times New Roman" w:eastAsia="Times New Roman" w:hAnsi="Times New Roman" w:cs="Times New Roman"/>
          <w:b/>
          <w:kern w:val="1"/>
          <w:szCs w:val="24"/>
          <w:lang w:eastAsia="ru-RU"/>
        </w:rPr>
      </w:pPr>
      <w:r w:rsidRPr="00E91CF0">
        <w:rPr>
          <w:rFonts w:ascii="Times New Roman" w:eastAsia="Times New Roman" w:hAnsi="Times New Roman" w:cs="Times New Roman"/>
          <w:b/>
          <w:kern w:val="1"/>
          <w:szCs w:val="24"/>
          <w:lang w:eastAsia="ru-RU"/>
        </w:rPr>
        <w:lastRenderedPageBreak/>
        <w:t xml:space="preserve">Додаток № 1 </w:t>
      </w:r>
    </w:p>
    <w:p w14:paraId="42273025" w14:textId="77777777" w:rsidR="00B321CA" w:rsidRPr="00E91CF0" w:rsidRDefault="00B321CA" w:rsidP="00B321CA">
      <w:pPr>
        <w:suppressAutoHyphens/>
        <w:spacing w:after="0" w:line="240" w:lineRule="auto"/>
        <w:contextualSpacing/>
        <w:jc w:val="right"/>
        <w:rPr>
          <w:rFonts w:ascii="Times New Roman" w:eastAsia="Times New Roman" w:hAnsi="Times New Roman" w:cs="Times New Roman"/>
          <w:b/>
          <w:kern w:val="1"/>
          <w:szCs w:val="24"/>
          <w:lang w:eastAsia="ru-RU"/>
        </w:rPr>
      </w:pPr>
      <w:r w:rsidRPr="00E91CF0">
        <w:rPr>
          <w:rFonts w:ascii="Times New Roman" w:eastAsia="Times New Roman" w:hAnsi="Times New Roman" w:cs="Times New Roman"/>
          <w:b/>
          <w:kern w:val="1"/>
          <w:szCs w:val="24"/>
          <w:lang w:eastAsia="ru-RU"/>
        </w:rPr>
        <w:t xml:space="preserve">до Договору поставки </w:t>
      </w:r>
    </w:p>
    <w:p w14:paraId="746EC073" w14:textId="77777777" w:rsidR="00B321CA" w:rsidRPr="00E91CF0" w:rsidRDefault="00B321CA" w:rsidP="00B321CA">
      <w:pPr>
        <w:suppressAutoHyphens/>
        <w:spacing w:after="0" w:line="240" w:lineRule="auto"/>
        <w:contextualSpacing/>
        <w:jc w:val="right"/>
        <w:rPr>
          <w:rFonts w:ascii="Times New Roman" w:eastAsia="Times New Roman" w:hAnsi="Times New Roman" w:cs="Times New Roman"/>
          <w:b/>
          <w:kern w:val="1"/>
          <w:szCs w:val="24"/>
          <w:lang w:eastAsia="ru-RU"/>
        </w:rPr>
      </w:pPr>
      <w:r w:rsidRPr="00E91CF0">
        <w:rPr>
          <w:rFonts w:ascii="Times New Roman" w:eastAsia="Times New Roman" w:hAnsi="Times New Roman" w:cs="Times New Roman"/>
          <w:b/>
          <w:kern w:val="1"/>
          <w:szCs w:val="24"/>
          <w:lang w:eastAsia="ru-RU"/>
        </w:rPr>
        <w:t xml:space="preserve">№ ___________________ </w:t>
      </w:r>
    </w:p>
    <w:p w14:paraId="57D9E0C8" w14:textId="77777777" w:rsidR="00B321CA" w:rsidRDefault="00B321CA" w:rsidP="00B321CA">
      <w:pPr>
        <w:suppressAutoHyphens/>
        <w:spacing w:after="0" w:line="240" w:lineRule="auto"/>
        <w:contextualSpacing/>
        <w:jc w:val="right"/>
        <w:rPr>
          <w:rFonts w:ascii="Times New Roman" w:eastAsia="Times New Roman" w:hAnsi="Times New Roman" w:cs="Times New Roman"/>
          <w:b/>
          <w:kern w:val="1"/>
          <w:szCs w:val="24"/>
          <w:lang w:eastAsia="ru-RU"/>
        </w:rPr>
      </w:pPr>
      <w:r w:rsidRPr="00E91CF0">
        <w:rPr>
          <w:rFonts w:ascii="Times New Roman" w:eastAsia="Times New Roman" w:hAnsi="Times New Roman" w:cs="Times New Roman"/>
          <w:b/>
          <w:kern w:val="1"/>
          <w:szCs w:val="24"/>
          <w:lang w:eastAsia="ru-RU"/>
        </w:rPr>
        <w:t>від «____»  __________________2023 року</w:t>
      </w:r>
    </w:p>
    <w:p w14:paraId="5C912CCD" w14:textId="77777777" w:rsidR="00B321CA" w:rsidRDefault="00B321CA" w:rsidP="00B321CA">
      <w:pPr>
        <w:suppressAutoHyphens/>
        <w:spacing w:after="0" w:line="240" w:lineRule="auto"/>
        <w:contextualSpacing/>
        <w:jc w:val="right"/>
        <w:rPr>
          <w:rFonts w:ascii="Times New Roman" w:eastAsia="Times New Roman" w:hAnsi="Times New Roman" w:cs="Times New Roman"/>
          <w:b/>
          <w:kern w:val="1"/>
          <w:szCs w:val="24"/>
          <w:lang w:eastAsia="ru-RU"/>
        </w:rPr>
      </w:pPr>
    </w:p>
    <w:p w14:paraId="48708DA3" w14:textId="77777777" w:rsidR="00B321CA" w:rsidRDefault="00B321CA" w:rsidP="00B321CA">
      <w:pPr>
        <w:suppressAutoHyphens/>
        <w:spacing w:after="0" w:line="240" w:lineRule="auto"/>
        <w:contextualSpacing/>
        <w:jc w:val="right"/>
        <w:rPr>
          <w:rFonts w:ascii="Times New Roman" w:eastAsia="Times New Roman" w:hAnsi="Times New Roman" w:cs="Times New Roman"/>
          <w:b/>
          <w:kern w:val="1"/>
          <w:szCs w:val="24"/>
          <w:lang w:eastAsia="ru-RU"/>
        </w:rPr>
      </w:pPr>
    </w:p>
    <w:p w14:paraId="20F685E7" w14:textId="77777777" w:rsidR="00B321CA" w:rsidRPr="0044599D" w:rsidRDefault="00B321CA" w:rsidP="00B321CA">
      <w:pPr>
        <w:jc w:val="center"/>
        <w:rPr>
          <w:rFonts w:ascii="Times New Roman" w:eastAsia="Times New Roman" w:hAnsi="Times New Roman" w:cs="Times New Roman"/>
          <w:b/>
          <w:kern w:val="1"/>
          <w:szCs w:val="24"/>
          <w:lang w:eastAsia="ru-RU"/>
        </w:rPr>
      </w:pPr>
      <w:r w:rsidRPr="0044599D">
        <w:rPr>
          <w:rFonts w:ascii="Times New Roman" w:eastAsia="Times New Roman" w:hAnsi="Times New Roman" w:cs="Times New Roman"/>
          <w:b/>
          <w:kern w:val="1"/>
          <w:szCs w:val="24"/>
          <w:lang w:eastAsia="ru-RU"/>
        </w:rPr>
        <w:t>СПЕЦИФІКАЦІЯ</w:t>
      </w:r>
    </w:p>
    <w:p w14:paraId="2C7BA0AC" w14:textId="77777777" w:rsidR="00B321CA" w:rsidRPr="0044599D" w:rsidRDefault="00B321CA" w:rsidP="00B321CA">
      <w:pPr>
        <w:rPr>
          <w:rFonts w:ascii="Times New Roman" w:eastAsia="Times New Roman" w:hAnsi="Times New Roman" w:cs="Times New Roman"/>
          <w:b/>
          <w:kern w:val="1"/>
          <w:szCs w:val="24"/>
          <w:lang w:eastAsia="ru-RU"/>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910"/>
        <w:gridCol w:w="732"/>
        <w:gridCol w:w="750"/>
        <w:gridCol w:w="1473"/>
        <w:gridCol w:w="1882"/>
      </w:tblGrid>
      <w:tr w:rsidR="00B321CA" w:rsidRPr="0044599D" w14:paraId="38957898" w14:textId="77777777" w:rsidTr="00FE7B71">
        <w:trPr>
          <w:trHeight w:val="742"/>
        </w:trPr>
        <w:tc>
          <w:tcPr>
            <w:tcW w:w="261" w:type="pct"/>
            <w:hideMark/>
          </w:tcPr>
          <w:p w14:paraId="1DCFB157" w14:textId="77777777" w:rsidR="00B321CA" w:rsidRPr="0044599D" w:rsidRDefault="00B321CA" w:rsidP="002D6EF2">
            <w:pPr>
              <w:rPr>
                <w:rFonts w:ascii="Times New Roman" w:eastAsia="Times New Roman" w:hAnsi="Times New Roman" w:cs="Times New Roman"/>
                <w:b/>
                <w:kern w:val="1"/>
                <w:szCs w:val="24"/>
                <w:lang w:eastAsia="ru-RU"/>
              </w:rPr>
            </w:pPr>
            <w:r w:rsidRPr="0044599D">
              <w:rPr>
                <w:rFonts w:ascii="Times New Roman" w:eastAsia="Times New Roman" w:hAnsi="Times New Roman" w:cs="Times New Roman"/>
                <w:b/>
                <w:kern w:val="1"/>
                <w:szCs w:val="24"/>
                <w:lang w:eastAsia="ru-RU"/>
              </w:rPr>
              <w:t>№</w:t>
            </w:r>
          </w:p>
          <w:p w14:paraId="43D31BB0" w14:textId="77777777" w:rsidR="00B321CA" w:rsidRPr="0044599D" w:rsidRDefault="00B321CA" w:rsidP="002D6EF2">
            <w:pPr>
              <w:rPr>
                <w:rFonts w:ascii="Times New Roman" w:eastAsia="Times New Roman" w:hAnsi="Times New Roman" w:cs="Times New Roman"/>
                <w:b/>
                <w:kern w:val="1"/>
                <w:szCs w:val="24"/>
                <w:lang w:eastAsia="ru-RU"/>
              </w:rPr>
            </w:pPr>
            <w:r w:rsidRPr="0044599D">
              <w:rPr>
                <w:rFonts w:ascii="Times New Roman" w:eastAsia="Times New Roman" w:hAnsi="Times New Roman" w:cs="Times New Roman"/>
                <w:b/>
                <w:kern w:val="1"/>
                <w:szCs w:val="24"/>
                <w:lang w:eastAsia="ru-RU"/>
              </w:rPr>
              <w:t>з/п</w:t>
            </w:r>
          </w:p>
        </w:tc>
        <w:tc>
          <w:tcPr>
            <w:tcW w:w="2119" w:type="pct"/>
            <w:hideMark/>
          </w:tcPr>
          <w:p w14:paraId="14DA1AEA" w14:textId="77777777" w:rsidR="00B321CA" w:rsidRPr="0044599D" w:rsidRDefault="00B321CA" w:rsidP="002D6EF2">
            <w:pPr>
              <w:rPr>
                <w:rFonts w:ascii="Times New Roman" w:eastAsia="Times New Roman" w:hAnsi="Times New Roman" w:cs="Times New Roman"/>
                <w:b/>
                <w:kern w:val="1"/>
                <w:szCs w:val="24"/>
                <w:lang w:eastAsia="ru-RU"/>
              </w:rPr>
            </w:pPr>
            <w:r w:rsidRPr="0044599D">
              <w:rPr>
                <w:rFonts w:ascii="Times New Roman" w:eastAsia="Times New Roman" w:hAnsi="Times New Roman" w:cs="Times New Roman"/>
                <w:b/>
                <w:kern w:val="1"/>
                <w:szCs w:val="24"/>
                <w:lang w:eastAsia="ru-RU"/>
              </w:rPr>
              <w:t>Назва, асортимент (комплектність), маркування товару</w:t>
            </w:r>
          </w:p>
        </w:tc>
        <w:tc>
          <w:tcPr>
            <w:tcW w:w="399" w:type="pct"/>
            <w:hideMark/>
          </w:tcPr>
          <w:p w14:paraId="0E472CAC" w14:textId="77777777" w:rsidR="00B321CA" w:rsidRPr="0044599D" w:rsidRDefault="00B321CA" w:rsidP="002D6EF2">
            <w:pPr>
              <w:rPr>
                <w:rFonts w:ascii="Times New Roman" w:eastAsia="Times New Roman" w:hAnsi="Times New Roman" w:cs="Times New Roman"/>
                <w:b/>
                <w:kern w:val="1"/>
                <w:szCs w:val="24"/>
                <w:lang w:eastAsia="ru-RU"/>
              </w:rPr>
            </w:pPr>
            <w:r w:rsidRPr="0044599D">
              <w:rPr>
                <w:rFonts w:ascii="Times New Roman" w:eastAsia="Times New Roman" w:hAnsi="Times New Roman" w:cs="Times New Roman"/>
                <w:b/>
                <w:kern w:val="1"/>
                <w:szCs w:val="24"/>
                <w:lang w:eastAsia="ru-RU"/>
              </w:rPr>
              <w:t xml:space="preserve">Од. </w:t>
            </w:r>
            <w:proofErr w:type="spellStart"/>
            <w:r w:rsidRPr="0044599D">
              <w:rPr>
                <w:rFonts w:ascii="Times New Roman" w:eastAsia="Times New Roman" w:hAnsi="Times New Roman" w:cs="Times New Roman"/>
                <w:b/>
                <w:kern w:val="1"/>
                <w:szCs w:val="24"/>
                <w:lang w:eastAsia="ru-RU"/>
              </w:rPr>
              <w:t>вим</w:t>
            </w:r>
            <w:proofErr w:type="spellEnd"/>
            <w:r w:rsidRPr="0044599D">
              <w:rPr>
                <w:rFonts w:ascii="Times New Roman" w:eastAsia="Times New Roman" w:hAnsi="Times New Roman" w:cs="Times New Roman"/>
                <w:b/>
                <w:kern w:val="1"/>
                <w:szCs w:val="24"/>
                <w:lang w:eastAsia="ru-RU"/>
              </w:rPr>
              <w:t>.</w:t>
            </w:r>
          </w:p>
        </w:tc>
        <w:tc>
          <w:tcPr>
            <w:tcW w:w="400" w:type="pct"/>
            <w:hideMark/>
          </w:tcPr>
          <w:p w14:paraId="5B8975A9" w14:textId="77777777" w:rsidR="00B321CA" w:rsidRPr="0044599D" w:rsidRDefault="00B321CA" w:rsidP="002D6EF2">
            <w:pPr>
              <w:rPr>
                <w:rFonts w:ascii="Times New Roman" w:eastAsia="Times New Roman" w:hAnsi="Times New Roman" w:cs="Times New Roman"/>
                <w:b/>
                <w:kern w:val="1"/>
                <w:szCs w:val="24"/>
                <w:lang w:eastAsia="ru-RU"/>
              </w:rPr>
            </w:pPr>
            <w:r w:rsidRPr="0044599D">
              <w:rPr>
                <w:rFonts w:ascii="Times New Roman" w:eastAsia="Times New Roman" w:hAnsi="Times New Roman" w:cs="Times New Roman"/>
                <w:b/>
                <w:kern w:val="1"/>
                <w:szCs w:val="24"/>
                <w:lang w:eastAsia="ru-RU"/>
              </w:rPr>
              <w:t>Кіль-</w:t>
            </w:r>
            <w:proofErr w:type="spellStart"/>
            <w:r w:rsidRPr="0044599D">
              <w:rPr>
                <w:rFonts w:ascii="Times New Roman" w:eastAsia="Times New Roman" w:hAnsi="Times New Roman" w:cs="Times New Roman"/>
                <w:b/>
                <w:kern w:val="1"/>
                <w:szCs w:val="24"/>
                <w:lang w:eastAsia="ru-RU"/>
              </w:rPr>
              <w:t>ть</w:t>
            </w:r>
            <w:proofErr w:type="spellEnd"/>
          </w:p>
        </w:tc>
        <w:tc>
          <w:tcPr>
            <w:tcW w:w="800" w:type="pct"/>
            <w:hideMark/>
          </w:tcPr>
          <w:p w14:paraId="4373B08E" w14:textId="77777777" w:rsidR="00B321CA" w:rsidRPr="0044599D" w:rsidRDefault="00B321CA" w:rsidP="002D6EF2">
            <w:pPr>
              <w:rPr>
                <w:rFonts w:ascii="Times New Roman" w:eastAsia="Times New Roman" w:hAnsi="Times New Roman" w:cs="Times New Roman"/>
                <w:b/>
                <w:kern w:val="1"/>
                <w:szCs w:val="24"/>
                <w:lang w:eastAsia="ru-RU"/>
              </w:rPr>
            </w:pPr>
            <w:r w:rsidRPr="0044599D">
              <w:rPr>
                <w:rFonts w:ascii="Times New Roman" w:eastAsia="Times New Roman" w:hAnsi="Times New Roman" w:cs="Times New Roman"/>
                <w:b/>
                <w:kern w:val="1"/>
                <w:szCs w:val="24"/>
                <w:lang w:eastAsia="ru-RU"/>
              </w:rPr>
              <w:t xml:space="preserve">Вартість за одиницю з/без ПДВ </w:t>
            </w:r>
          </w:p>
        </w:tc>
        <w:tc>
          <w:tcPr>
            <w:tcW w:w="1021" w:type="pct"/>
            <w:hideMark/>
          </w:tcPr>
          <w:p w14:paraId="48492176" w14:textId="77777777" w:rsidR="00B321CA" w:rsidRPr="0044599D" w:rsidRDefault="00B321CA" w:rsidP="002D6EF2">
            <w:pPr>
              <w:rPr>
                <w:rFonts w:ascii="Times New Roman" w:eastAsia="Times New Roman" w:hAnsi="Times New Roman" w:cs="Times New Roman"/>
                <w:b/>
                <w:kern w:val="1"/>
                <w:szCs w:val="24"/>
                <w:lang w:eastAsia="ru-RU"/>
              </w:rPr>
            </w:pPr>
            <w:r w:rsidRPr="0044599D">
              <w:rPr>
                <w:rFonts w:ascii="Times New Roman" w:eastAsia="Times New Roman" w:hAnsi="Times New Roman" w:cs="Times New Roman"/>
                <w:b/>
                <w:kern w:val="1"/>
                <w:szCs w:val="24"/>
                <w:lang w:eastAsia="ru-RU"/>
              </w:rPr>
              <w:t>Загальна вартість з/без ПДВ</w:t>
            </w:r>
          </w:p>
        </w:tc>
      </w:tr>
      <w:tr w:rsidR="00B321CA" w:rsidRPr="0044599D" w14:paraId="2A42AA95" w14:textId="77777777" w:rsidTr="00FE7B71">
        <w:trPr>
          <w:trHeight w:val="470"/>
        </w:trPr>
        <w:tc>
          <w:tcPr>
            <w:tcW w:w="261" w:type="pct"/>
            <w:vAlign w:val="center"/>
            <w:hideMark/>
          </w:tcPr>
          <w:p w14:paraId="5940390E" w14:textId="77777777" w:rsidR="00B321CA" w:rsidRPr="0044599D" w:rsidRDefault="00B321CA" w:rsidP="002D6EF2">
            <w:pPr>
              <w:rPr>
                <w:rFonts w:ascii="Times New Roman" w:eastAsia="Times New Roman" w:hAnsi="Times New Roman" w:cs="Times New Roman"/>
                <w:b/>
                <w:kern w:val="1"/>
                <w:szCs w:val="24"/>
                <w:lang w:eastAsia="ru-RU"/>
              </w:rPr>
            </w:pPr>
          </w:p>
        </w:tc>
        <w:tc>
          <w:tcPr>
            <w:tcW w:w="2119" w:type="pct"/>
            <w:tcBorders>
              <w:top w:val="nil"/>
              <w:left w:val="single" w:sz="4" w:space="0" w:color="000000"/>
              <w:right w:val="nil"/>
            </w:tcBorders>
            <w:shd w:val="clear" w:color="auto" w:fill="FFFFFF"/>
          </w:tcPr>
          <w:p w14:paraId="0FD9C620" w14:textId="77777777" w:rsidR="00B321CA" w:rsidRPr="0044599D" w:rsidRDefault="00B321CA" w:rsidP="002D6EF2">
            <w:pPr>
              <w:rPr>
                <w:rFonts w:ascii="Times New Roman" w:eastAsia="Times New Roman" w:hAnsi="Times New Roman" w:cs="Times New Roman"/>
                <w:b/>
                <w:kern w:val="1"/>
                <w:szCs w:val="24"/>
                <w:lang w:val="ru-RU" w:eastAsia="ru-RU"/>
              </w:rPr>
            </w:pPr>
          </w:p>
        </w:tc>
        <w:tc>
          <w:tcPr>
            <w:tcW w:w="399" w:type="pct"/>
            <w:tcBorders>
              <w:top w:val="nil"/>
              <w:left w:val="single" w:sz="4" w:space="0" w:color="000000"/>
              <w:bottom w:val="single" w:sz="4" w:space="0" w:color="000000"/>
              <w:right w:val="single" w:sz="4" w:space="0" w:color="000000"/>
            </w:tcBorders>
            <w:hideMark/>
          </w:tcPr>
          <w:p w14:paraId="30926CA7" w14:textId="77777777" w:rsidR="00B321CA" w:rsidRPr="0044599D" w:rsidRDefault="00B321CA" w:rsidP="002D6EF2">
            <w:pPr>
              <w:rPr>
                <w:rFonts w:ascii="Times New Roman" w:eastAsia="Times New Roman" w:hAnsi="Times New Roman" w:cs="Times New Roman"/>
                <w:b/>
                <w:kern w:val="1"/>
                <w:szCs w:val="24"/>
                <w:lang w:eastAsia="ru-RU"/>
              </w:rPr>
            </w:pPr>
          </w:p>
        </w:tc>
        <w:tc>
          <w:tcPr>
            <w:tcW w:w="400" w:type="pct"/>
            <w:tcBorders>
              <w:top w:val="nil"/>
              <w:left w:val="nil"/>
              <w:bottom w:val="single" w:sz="4" w:space="0" w:color="000000"/>
              <w:right w:val="single" w:sz="4" w:space="0" w:color="000000"/>
            </w:tcBorders>
          </w:tcPr>
          <w:p w14:paraId="7C5F10E4" w14:textId="77777777" w:rsidR="00B321CA" w:rsidRPr="0044599D" w:rsidRDefault="00B321CA" w:rsidP="002D6EF2">
            <w:pPr>
              <w:rPr>
                <w:rFonts w:ascii="Times New Roman" w:eastAsia="Times New Roman" w:hAnsi="Times New Roman" w:cs="Times New Roman"/>
                <w:b/>
                <w:kern w:val="1"/>
                <w:szCs w:val="24"/>
                <w:lang w:val="ru-RU" w:eastAsia="ru-RU"/>
              </w:rPr>
            </w:pPr>
          </w:p>
        </w:tc>
        <w:tc>
          <w:tcPr>
            <w:tcW w:w="800" w:type="pct"/>
            <w:tcBorders>
              <w:top w:val="nil"/>
              <w:left w:val="nil"/>
              <w:right w:val="single" w:sz="4" w:space="0" w:color="000000"/>
            </w:tcBorders>
          </w:tcPr>
          <w:p w14:paraId="6617ECF1" w14:textId="77777777" w:rsidR="00B321CA" w:rsidRPr="0044599D" w:rsidRDefault="00B321CA" w:rsidP="002D6EF2">
            <w:pPr>
              <w:rPr>
                <w:rFonts w:ascii="Times New Roman" w:eastAsia="Times New Roman" w:hAnsi="Times New Roman" w:cs="Times New Roman"/>
                <w:b/>
                <w:kern w:val="1"/>
                <w:szCs w:val="24"/>
                <w:lang w:val="ru-RU" w:eastAsia="ru-RU"/>
              </w:rPr>
            </w:pPr>
          </w:p>
        </w:tc>
        <w:tc>
          <w:tcPr>
            <w:tcW w:w="1021" w:type="pct"/>
            <w:tcBorders>
              <w:top w:val="nil"/>
              <w:left w:val="nil"/>
              <w:bottom w:val="single" w:sz="4" w:space="0" w:color="000000"/>
              <w:right w:val="single" w:sz="4" w:space="0" w:color="000000"/>
            </w:tcBorders>
          </w:tcPr>
          <w:p w14:paraId="3EE9CBF7" w14:textId="77777777" w:rsidR="00B321CA" w:rsidRPr="0044599D" w:rsidRDefault="00B321CA" w:rsidP="002D6EF2">
            <w:pPr>
              <w:rPr>
                <w:rFonts w:ascii="Times New Roman" w:eastAsia="Times New Roman" w:hAnsi="Times New Roman" w:cs="Times New Roman"/>
                <w:b/>
                <w:kern w:val="1"/>
                <w:szCs w:val="24"/>
                <w:lang w:val="ru-RU" w:eastAsia="ru-RU"/>
              </w:rPr>
            </w:pPr>
          </w:p>
        </w:tc>
      </w:tr>
      <w:tr w:rsidR="00B321CA" w:rsidRPr="0044599D" w14:paraId="60E33037" w14:textId="77777777" w:rsidTr="00FE7B71">
        <w:trPr>
          <w:trHeight w:val="421"/>
        </w:trPr>
        <w:tc>
          <w:tcPr>
            <w:tcW w:w="261" w:type="pct"/>
            <w:vAlign w:val="center"/>
          </w:tcPr>
          <w:p w14:paraId="5A96E687" w14:textId="77777777" w:rsidR="00B321CA" w:rsidRPr="0044599D" w:rsidRDefault="00B321CA" w:rsidP="002D6EF2">
            <w:pPr>
              <w:rPr>
                <w:rFonts w:ascii="Times New Roman" w:eastAsia="Times New Roman" w:hAnsi="Times New Roman" w:cs="Times New Roman"/>
                <w:b/>
                <w:kern w:val="1"/>
                <w:szCs w:val="24"/>
                <w:lang w:val="ru-RU" w:eastAsia="ru-RU"/>
              </w:rPr>
            </w:pPr>
          </w:p>
        </w:tc>
        <w:tc>
          <w:tcPr>
            <w:tcW w:w="2119" w:type="pct"/>
            <w:tcBorders>
              <w:left w:val="single" w:sz="4" w:space="0" w:color="000000"/>
              <w:bottom w:val="single" w:sz="4" w:space="0" w:color="000000"/>
              <w:right w:val="nil"/>
            </w:tcBorders>
            <w:shd w:val="clear" w:color="auto" w:fill="FFFFFF"/>
          </w:tcPr>
          <w:p w14:paraId="6A169F0F" w14:textId="77777777" w:rsidR="00B321CA" w:rsidRPr="0044599D" w:rsidRDefault="00B321CA" w:rsidP="002D6EF2">
            <w:pPr>
              <w:rPr>
                <w:rFonts w:ascii="Times New Roman" w:eastAsia="Times New Roman" w:hAnsi="Times New Roman" w:cs="Times New Roman"/>
                <w:b/>
                <w:kern w:val="1"/>
                <w:szCs w:val="24"/>
                <w:lang w:val="ru-RU" w:eastAsia="ru-RU"/>
              </w:rPr>
            </w:pPr>
          </w:p>
        </w:tc>
        <w:tc>
          <w:tcPr>
            <w:tcW w:w="399" w:type="pct"/>
            <w:tcBorders>
              <w:top w:val="nil"/>
              <w:left w:val="single" w:sz="4" w:space="0" w:color="000000"/>
              <w:bottom w:val="single" w:sz="4" w:space="0" w:color="000000"/>
              <w:right w:val="single" w:sz="4" w:space="0" w:color="000000"/>
            </w:tcBorders>
          </w:tcPr>
          <w:p w14:paraId="00E0F060" w14:textId="77777777" w:rsidR="00B321CA" w:rsidRPr="0044599D" w:rsidRDefault="00B321CA" w:rsidP="002D6EF2">
            <w:pPr>
              <w:rPr>
                <w:rFonts w:ascii="Times New Roman" w:eastAsia="Times New Roman" w:hAnsi="Times New Roman" w:cs="Times New Roman"/>
                <w:b/>
                <w:kern w:val="1"/>
                <w:szCs w:val="24"/>
                <w:lang w:val="ru-RU" w:eastAsia="ru-RU"/>
              </w:rPr>
            </w:pPr>
          </w:p>
        </w:tc>
        <w:tc>
          <w:tcPr>
            <w:tcW w:w="400" w:type="pct"/>
            <w:tcBorders>
              <w:top w:val="nil"/>
              <w:left w:val="nil"/>
              <w:bottom w:val="single" w:sz="4" w:space="0" w:color="000000"/>
            </w:tcBorders>
          </w:tcPr>
          <w:p w14:paraId="507231E5" w14:textId="77777777" w:rsidR="00B321CA" w:rsidRPr="0044599D" w:rsidRDefault="00B321CA" w:rsidP="002D6EF2">
            <w:pPr>
              <w:rPr>
                <w:rFonts w:ascii="Times New Roman" w:eastAsia="Times New Roman" w:hAnsi="Times New Roman" w:cs="Times New Roman"/>
                <w:b/>
                <w:kern w:val="1"/>
                <w:szCs w:val="24"/>
                <w:lang w:val="ru-RU" w:eastAsia="ru-RU"/>
              </w:rPr>
            </w:pPr>
          </w:p>
        </w:tc>
        <w:tc>
          <w:tcPr>
            <w:tcW w:w="800" w:type="pct"/>
          </w:tcPr>
          <w:p w14:paraId="47F0FFAD" w14:textId="77777777" w:rsidR="00B321CA" w:rsidRPr="0044599D" w:rsidRDefault="00B321CA" w:rsidP="002D6EF2">
            <w:pPr>
              <w:rPr>
                <w:rFonts w:ascii="Times New Roman" w:eastAsia="Times New Roman" w:hAnsi="Times New Roman" w:cs="Times New Roman"/>
                <w:b/>
                <w:kern w:val="1"/>
                <w:szCs w:val="24"/>
                <w:lang w:val="ru-RU" w:eastAsia="ru-RU"/>
              </w:rPr>
            </w:pPr>
          </w:p>
        </w:tc>
        <w:tc>
          <w:tcPr>
            <w:tcW w:w="1021" w:type="pct"/>
            <w:tcBorders>
              <w:top w:val="nil"/>
              <w:bottom w:val="single" w:sz="4" w:space="0" w:color="000000"/>
              <w:right w:val="single" w:sz="4" w:space="0" w:color="000000"/>
            </w:tcBorders>
          </w:tcPr>
          <w:p w14:paraId="038D5ADB" w14:textId="77777777" w:rsidR="00B321CA" w:rsidRPr="0044599D" w:rsidRDefault="00B321CA" w:rsidP="002D6EF2">
            <w:pPr>
              <w:rPr>
                <w:rFonts w:ascii="Times New Roman" w:eastAsia="Times New Roman" w:hAnsi="Times New Roman" w:cs="Times New Roman"/>
                <w:b/>
                <w:kern w:val="1"/>
                <w:szCs w:val="24"/>
                <w:lang w:val="ru-RU" w:eastAsia="ru-RU"/>
              </w:rPr>
            </w:pPr>
          </w:p>
        </w:tc>
      </w:tr>
      <w:tr w:rsidR="00B321CA" w:rsidRPr="0044599D" w14:paraId="60E4BBD9" w14:textId="77777777" w:rsidTr="00FE7B71">
        <w:trPr>
          <w:trHeight w:val="277"/>
        </w:trPr>
        <w:tc>
          <w:tcPr>
            <w:tcW w:w="2779" w:type="pct"/>
            <w:gridSpan w:val="3"/>
            <w:tcBorders>
              <w:right w:val="single" w:sz="4" w:space="0" w:color="000000"/>
            </w:tcBorders>
            <w:noWrap/>
          </w:tcPr>
          <w:p w14:paraId="06BD91B7" w14:textId="77777777" w:rsidR="00B321CA" w:rsidRPr="0044599D" w:rsidRDefault="00B321CA" w:rsidP="002D6EF2">
            <w:pPr>
              <w:rPr>
                <w:rFonts w:ascii="Times New Roman" w:eastAsia="Times New Roman" w:hAnsi="Times New Roman" w:cs="Times New Roman"/>
                <w:b/>
                <w:bCs/>
                <w:kern w:val="1"/>
                <w:szCs w:val="24"/>
                <w:lang w:val="ru-RU" w:eastAsia="ru-RU"/>
              </w:rPr>
            </w:pPr>
            <w:r w:rsidRPr="0044599D">
              <w:rPr>
                <w:rFonts w:ascii="Times New Roman" w:eastAsia="Times New Roman" w:hAnsi="Times New Roman" w:cs="Times New Roman"/>
                <w:b/>
                <w:bCs/>
                <w:kern w:val="1"/>
                <w:szCs w:val="24"/>
                <w:lang w:eastAsia="ru-RU"/>
              </w:rPr>
              <w:t>Разом</w:t>
            </w:r>
          </w:p>
        </w:tc>
        <w:tc>
          <w:tcPr>
            <w:tcW w:w="400" w:type="pct"/>
            <w:tcBorders>
              <w:right w:val="single" w:sz="4" w:space="0" w:color="000000"/>
            </w:tcBorders>
          </w:tcPr>
          <w:p w14:paraId="318BC3E4" w14:textId="77777777" w:rsidR="00B321CA" w:rsidRPr="0044599D" w:rsidRDefault="00B321CA" w:rsidP="002D6EF2">
            <w:pPr>
              <w:rPr>
                <w:rFonts w:ascii="Times New Roman" w:eastAsia="Times New Roman" w:hAnsi="Times New Roman" w:cs="Times New Roman"/>
                <w:b/>
                <w:bCs/>
                <w:kern w:val="1"/>
                <w:szCs w:val="24"/>
                <w:lang w:val="ru-RU" w:eastAsia="ru-RU"/>
              </w:rPr>
            </w:pPr>
          </w:p>
        </w:tc>
        <w:tc>
          <w:tcPr>
            <w:tcW w:w="800" w:type="pct"/>
            <w:tcBorders>
              <w:right w:val="single" w:sz="4" w:space="0" w:color="000000"/>
            </w:tcBorders>
          </w:tcPr>
          <w:p w14:paraId="59E6D453" w14:textId="77777777" w:rsidR="00B321CA" w:rsidRPr="0044599D" w:rsidRDefault="00B321CA" w:rsidP="002D6EF2">
            <w:pPr>
              <w:rPr>
                <w:rFonts w:ascii="Times New Roman" w:eastAsia="Times New Roman" w:hAnsi="Times New Roman" w:cs="Times New Roman"/>
                <w:b/>
                <w:bCs/>
                <w:kern w:val="1"/>
                <w:szCs w:val="24"/>
                <w:lang w:val="ru-RU" w:eastAsia="ru-RU"/>
              </w:rPr>
            </w:pPr>
          </w:p>
        </w:tc>
        <w:tc>
          <w:tcPr>
            <w:tcW w:w="1021" w:type="pct"/>
            <w:tcBorders>
              <w:right w:val="single" w:sz="4" w:space="0" w:color="000000"/>
            </w:tcBorders>
          </w:tcPr>
          <w:p w14:paraId="076C4D78" w14:textId="77777777" w:rsidR="00B321CA" w:rsidRPr="0044599D" w:rsidRDefault="00B321CA" w:rsidP="002D6EF2">
            <w:pPr>
              <w:rPr>
                <w:rFonts w:ascii="Times New Roman" w:eastAsia="Times New Roman" w:hAnsi="Times New Roman" w:cs="Times New Roman"/>
                <w:b/>
                <w:bCs/>
                <w:kern w:val="1"/>
                <w:szCs w:val="24"/>
                <w:lang w:val="ru-RU" w:eastAsia="ru-RU"/>
              </w:rPr>
            </w:pPr>
          </w:p>
        </w:tc>
      </w:tr>
      <w:tr w:rsidR="001C229C" w:rsidRPr="0044599D" w14:paraId="609005DE" w14:textId="77777777" w:rsidTr="00FE7B71">
        <w:trPr>
          <w:gridBefore w:val="1"/>
          <w:wBefore w:w="261" w:type="pct"/>
          <w:trHeight w:val="3691"/>
        </w:trPr>
        <w:tc>
          <w:tcPr>
            <w:tcW w:w="2119" w:type="pct"/>
            <w:tcBorders>
              <w:top w:val="nil"/>
              <w:left w:val="nil"/>
              <w:bottom w:val="nil"/>
              <w:right w:val="nil"/>
            </w:tcBorders>
          </w:tcPr>
          <w:p w14:paraId="380B1786" w14:textId="77777777" w:rsidR="001C229C" w:rsidRDefault="001C229C" w:rsidP="001C229C">
            <w:pPr>
              <w:spacing w:after="0" w:line="240" w:lineRule="auto"/>
              <w:rPr>
                <w:rFonts w:ascii="Times New Roman" w:hAnsi="Times New Roman" w:cs="Times New Roman"/>
                <w:b/>
                <w:sz w:val="24"/>
                <w:szCs w:val="24"/>
              </w:rPr>
            </w:pPr>
          </w:p>
          <w:p w14:paraId="184D1CE5" w14:textId="77777777" w:rsidR="001C229C" w:rsidRDefault="001C229C" w:rsidP="001C229C">
            <w:pPr>
              <w:spacing w:after="0" w:line="240" w:lineRule="auto"/>
              <w:rPr>
                <w:rFonts w:ascii="Times New Roman" w:hAnsi="Times New Roman" w:cs="Times New Roman"/>
                <w:b/>
                <w:sz w:val="24"/>
                <w:szCs w:val="24"/>
              </w:rPr>
            </w:pPr>
          </w:p>
          <w:p w14:paraId="615A4CB0" w14:textId="77777777" w:rsidR="001C229C" w:rsidRDefault="001C229C" w:rsidP="001C229C">
            <w:pPr>
              <w:spacing w:after="0" w:line="240" w:lineRule="auto"/>
              <w:rPr>
                <w:rFonts w:ascii="Times New Roman" w:hAnsi="Times New Roman" w:cs="Times New Roman"/>
                <w:b/>
                <w:sz w:val="24"/>
                <w:szCs w:val="24"/>
              </w:rPr>
            </w:pPr>
          </w:p>
          <w:p w14:paraId="625588F0" w14:textId="4009C3DE" w:rsidR="001C229C" w:rsidRPr="005137B7" w:rsidRDefault="001C229C" w:rsidP="001C229C">
            <w:pPr>
              <w:spacing w:after="0" w:line="240" w:lineRule="auto"/>
              <w:rPr>
                <w:rFonts w:ascii="Times New Roman" w:hAnsi="Times New Roman" w:cs="Times New Roman"/>
                <w:b/>
                <w:sz w:val="24"/>
                <w:szCs w:val="24"/>
              </w:rPr>
            </w:pPr>
            <w:r>
              <w:rPr>
                <w:rFonts w:ascii="Times New Roman" w:hAnsi="Times New Roman" w:cs="Times New Roman"/>
                <w:b/>
                <w:sz w:val="24"/>
                <w:szCs w:val="24"/>
              </w:rPr>
              <w:t>П</w:t>
            </w:r>
            <w:r w:rsidRPr="005137B7">
              <w:rPr>
                <w:rFonts w:ascii="Times New Roman" w:hAnsi="Times New Roman" w:cs="Times New Roman"/>
                <w:b/>
                <w:sz w:val="24"/>
                <w:szCs w:val="24"/>
              </w:rPr>
              <w:t>остачальник:</w:t>
            </w:r>
          </w:p>
          <w:p w14:paraId="06733E20" w14:textId="77777777" w:rsidR="001C229C" w:rsidRPr="005137B7" w:rsidRDefault="001C229C" w:rsidP="001C229C">
            <w:pPr>
              <w:spacing w:after="0" w:line="240" w:lineRule="auto"/>
              <w:rPr>
                <w:rFonts w:ascii="Times New Roman" w:hAnsi="Times New Roman" w:cs="Times New Roman"/>
                <w:b/>
                <w:sz w:val="16"/>
                <w:szCs w:val="16"/>
              </w:rPr>
            </w:pPr>
          </w:p>
          <w:p w14:paraId="0E230A6D" w14:textId="77777777" w:rsidR="001C229C" w:rsidRDefault="001C229C" w:rsidP="001C229C">
            <w:pPr>
              <w:spacing w:after="0" w:line="240" w:lineRule="auto"/>
              <w:rPr>
                <w:rFonts w:ascii="Times New Roman" w:hAnsi="Times New Roman" w:cs="Times New Roman"/>
                <w:sz w:val="24"/>
                <w:szCs w:val="24"/>
              </w:rPr>
            </w:pPr>
          </w:p>
          <w:p w14:paraId="71539EEF" w14:textId="77777777" w:rsidR="001C229C" w:rsidRDefault="001C229C" w:rsidP="001C229C">
            <w:pPr>
              <w:spacing w:after="0" w:line="240" w:lineRule="auto"/>
              <w:rPr>
                <w:rFonts w:ascii="Times New Roman" w:hAnsi="Times New Roman" w:cs="Times New Roman"/>
                <w:sz w:val="24"/>
                <w:szCs w:val="24"/>
              </w:rPr>
            </w:pPr>
          </w:p>
          <w:p w14:paraId="30051E87" w14:textId="77777777" w:rsidR="001C229C" w:rsidRDefault="001C229C" w:rsidP="001C229C">
            <w:pPr>
              <w:spacing w:after="0" w:line="240" w:lineRule="auto"/>
              <w:rPr>
                <w:rFonts w:ascii="Times New Roman" w:hAnsi="Times New Roman" w:cs="Times New Roman"/>
                <w:sz w:val="24"/>
                <w:szCs w:val="24"/>
              </w:rPr>
            </w:pPr>
          </w:p>
          <w:p w14:paraId="4F70E381" w14:textId="77777777" w:rsidR="001C229C" w:rsidRDefault="001C229C" w:rsidP="001C229C">
            <w:pPr>
              <w:spacing w:after="0" w:line="240" w:lineRule="auto"/>
              <w:rPr>
                <w:rFonts w:ascii="Times New Roman" w:hAnsi="Times New Roman" w:cs="Times New Roman"/>
                <w:sz w:val="24"/>
                <w:szCs w:val="24"/>
              </w:rPr>
            </w:pPr>
          </w:p>
          <w:p w14:paraId="38D4AA20" w14:textId="77777777" w:rsidR="001C229C" w:rsidRDefault="001C229C" w:rsidP="001C229C">
            <w:pPr>
              <w:spacing w:after="0" w:line="240" w:lineRule="auto"/>
              <w:rPr>
                <w:rFonts w:ascii="Times New Roman" w:hAnsi="Times New Roman" w:cs="Times New Roman"/>
                <w:sz w:val="24"/>
                <w:szCs w:val="24"/>
              </w:rPr>
            </w:pPr>
          </w:p>
          <w:p w14:paraId="518F546E" w14:textId="77777777" w:rsidR="001C229C" w:rsidRDefault="001C229C" w:rsidP="001C229C">
            <w:pPr>
              <w:spacing w:after="0" w:line="240" w:lineRule="auto"/>
              <w:rPr>
                <w:rFonts w:ascii="Times New Roman" w:hAnsi="Times New Roman" w:cs="Times New Roman"/>
                <w:sz w:val="24"/>
                <w:szCs w:val="24"/>
              </w:rPr>
            </w:pPr>
          </w:p>
          <w:p w14:paraId="02A6F2C1" w14:textId="77777777" w:rsidR="001C229C" w:rsidRDefault="001C229C" w:rsidP="001C229C">
            <w:pPr>
              <w:spacing w:after="0" w:line="240" w:lineRule="auto"/>
              <w:rPr>
                <w:rFonts w:ascii="Times New Roman" w:hAnsi="Times New Roman" w:cs="Times New Roman"/>
                <w:sz w:val="24"/>
                <w:szCs w:val="24"/>
              </w:rPr>
            </w:pPr>
          </w:p>
          <w:p w14:paraId="59BB9414" w14:textId="77777777" w:rsidR="001C229C" w:rsidRDefault="001C229C" w:rsidP="001C229C">
            <w:pPr>
              <w:spacing w:after="0" w:line="240" w:lineRule="auto"/>
              <w:rPr>
                <w:rFonts w:ascii="Times New Roman" w:hAnsi="Times New Roman" w:cs="Times New Roman"/>
                <w:sz w:val="24"/>
                <w:szCs w:val="24"/>
              </w:rPr>
            </w:pPr>
          </w:p>
          <w:p w14:paraId="0C2CA56D" w14:textId="77777777" w:rsidR="001C229C" w:rsidRPr="005137B7" w:rsidRDefault="001C229C" w:rsidP="001C229C">
            <w:pPr>
              <w:spacing w:after="0" w:line="240" w:lineRule="auto"/>
              <w:rPr>
                <w:rFonts w:ascii="Times New Roman" w:hAnsi="Times New Roman" w:cs="Times New Roman"/>
                <w:b/>
                <w:sz w:val="16"/>
                <w:szCs w:val="16"/>
              </w:rPr>
            </w:pPr>
          </w:p>
          <w:p w14:paraId="4B51E0F7" w14:textId="77777777" w:rsidR="001C229C" w:rsidRDefault="001C229C" w:rsidP="001C229C">
            <w:pPr>
              <w:spacing w:after="0" w:line="240" w:lineRule="auto"/>
              <w:rPr>
                <w:rFonts w:ascii="Times New Roman" w:hAnsi="Times New Roman" w:cs="Times New Roman"/>
                <w:b/>
                <w:sz w:val="24"/>
                <w:szCs w:val="24"/>
              </w:rPr>
            </w:pPr>
          </w:p>
          <w:p w14:paraId="1F3030FC" w14:textId="77777777" w:rsidR="001C229C" w:rsidRDefault="001C229C" w:rsidP="001C229C">
            <w:pPr>
              <w:spacing w:after="0" w:line="240" w:lineRule="auto"/>
              <w:rPr>
                <w:rFonts w:ascii="Times New Roman" w:hAnsi="Times New Roman" w:cs="Times New Roman"/>
                <w:b/>
                <w:sz w:val="24"/>
                <w:szCs w:val="24"/>
              </w:rPr>
            </w:pPr>
          </w:p>
          <w:p w14:paraId="16D3F171" w14:textId="77777777" w:rsidR="001C229C" w:rsidRDefault="001C229C" w:rsidP="001C229C">
            <w:pPr>
              <w:spacing w:after="0" w:line="240" w:lineRule="auto"/>
              <w:rPr>
                <w:rFonts w:ascii="Times New Roman" w:hAnsi="Times New Roman" w:cs="Times New Roman"/>
                <w:b/>
                <w:sz w:val="24"/>
                <w:szCs w:val="24"/>
              </w:rPr>
            </w:pPr>
          </w:p>
          <w:p w14:paraId="1117FEF4" w14:textId="77777777" w:rsidR="001C229C" w:rsidRPr="005137B7" w:rsidRDefault="001C229C" w:rsidP="001C229C">
            <w:pPr>
              <w:spacing w:after="0" w:line="240" w:lineRule="auto"/>
              <w:rPr>
                <w:rFonts w:ascii="Times New Roman" w:hAnsi="Times New Roman" w:cs="Times New Roman"/>
                <w:b/>
                <w:sz w:val="24"/>
                <w:szCs w:val="24"/>
              </w:rPr>
            </w:pPr>
            <w:r w:rsidRPr="005137B7">
              <w:rPr>
                <w:rFonts w:ascii="Times New Roman" w:hAnsi="Times New Roman" w:cs="Times New Roman"/>
                <w:b/>
                <w:sz w:val="24"/>
                <w:szCs w:val="24"/>
              </w:rPr>
              <w:t>_________________ (ПІБ)</w:t>
            </w:r>
          </w:p>
          <w:p w14:paraId="215A8556" w14:textId="609C83E5" w:rsidR="001C229C" w:rsidRPr="0044599D" w:rsidRDefault="001C229C" w:rsidP="001C229C">
            <w:pPr>
              <w:rPr>
                <w:rFonts w:ascii="Times New Roman" w:eastAsia="Times New Roman" w:hAnsi="Times New Roman" w:cs="Times New Roman"/>
                <w:b/>
                <w:kern w:val="1"/>
                <w:szCs w:val="24"/>
                <w:lang w:eastAsia="ru-RU"/>
              </w:rPr>
            </w:pPr>
            <w:r w:rsidRPr="005137B7">
              <w:rPr>
                <w:rFonts w:ascii="Times New Roman" w:hAnsi="Times New Roman" w:cs="Times New Roman"/>
                <w:b/>
                <w:i/>
                <w:sz w:val="16"/>
                <w:szCs w:val="16"/>
              </w:rPr>
              <w:t>(підпис та печатка)</w:t>
            </w:r>
            <w:r w:rsidRPr="005137B7">
              <w:rPr>
                <w:rFonts w:ascii="Times New Roman" w:hAnsi="Times New Roman" w:cs="Times New Roman"/>
                <w:b/>
                <w:i/>
                <w:sz w:val="16"/>
                <w:szCs w:val="16"/>
              </w:rPr>
              <w:tab/>
            </w:r>
          </w:p>
        </w:tc>
        <w:tc>
          <w:tcPr>
            <w:tcW w:w="2620" w:type="pct"/>
            <w:gridSpan w:val="4"/>
            <w:tcBorders>
              <w:top w:val="nil"/>
              <w:left w:val="nil"/>
              <w:bottom w:val="nil"/>
              <w:right w:val="nil"/>
            </w:tcBorders>
          </w:tcPr>
          <w:p w14:paraId="603CF16C" w14:textId="77777777" w:rsidR="001C229C" w:rsidRDefault="001C229C" w:rsidP="001C229C">
            <w:pPr>
              <w:spacing w:after="0" w:line="240" w:lineRule="auto"/>
              <w:rPr>
                <w:rFonts w:ascii="Times New Roman" w:hAnsi="Times New Roman" w:cs="Times New Roman"/>
                <w:b/>
                <w:sz w:val="24"/>
                <w:szCs w:val="24"/>
              </w:rPr>
            </w:pPr>
          </w:p>
          <w:p w14:paraId="1D06B53F" w14:textId="77777777" w:rsidR="001C229C" w:rsidRDefault="001C229C" w:rsidP="001C229C">
            <w:pPr>
              <w:spacing w:after="0" w:line="240" w:lineRule="auto"/>
              <w:rPr>
                <w:rFonts w:ascii="Times New Roman" w:hAnsi="Times New Roman" w:cs="Times New Roman"/>
                <w:b/>
                <w:sz w:val="24"/>
                <w:szCs w:val="24"/>
              </w:rPr>
            </w:pPr>
          </w:p>
          <w:p w14:paraId="2563F2C7" w14:textId="77777777" w:rsidR="001C229C" w:rsidRDefault="001C229C" w:rsidP="001C229C">
            <w:pPr>
              <w:spacing w:after="0" w:line="240" w:lineRule="auto"/>
              <w:rPr>
                <w:rFonts w:ascii="Times New Roman" w:hAnsi="Times New Roman" w:cs="Times New Roman"/>
                <w:b/>
                <w:sz w:val="24"/>
                <w:szCs w:val="24"/>
              </w:rPr>
            </w:pPr>
          </w:p>
          <w:p w14:paraId="2442CF81" w14:textId="77777777" w:rsidR="001C229C" w:rsidRPr="005137B7" w:rsidRDefault="001C229C" w:rsidP="00FE7B71">
            <w:pPr>
              <w:spacing w:after="0" w:line="240" w:lineRule="auto"/>
              <w:ind w:left="-1089" w:right="-768" w:firstLine="1089"/>
              <w:rPr>
                <w:rFonts w:ascii="Times New Roman" w:hAnsi="Times New Roman" w:cs="Times New Roman"/>
                <w:sz w:val="24"/>
                <w:szCs w:val="24"/>
              </w:rPr>
            </w:pPr>
            <w:r w:rsidRPr="005137B7">
              <w:rPr>
                <w:rFonts w:ascii="Times New Roman" w:hAnsi="Times New Roman" w:cs="Times New Roman"/>
                <w:b/>
                <w:sz w:val="24"/>
                <w:szCs w:val="24"/>
              </w:rPr>
              <w:t>Покупець:</w:t>
            </w:r>
          </w:p>
          <w:p w14:paraId="321F5D82" w14:textId="77777777" w:rsidR="001C229C" w:rsidRPr="005137B7" w:rsidRDefault="001C229C" w:rsidP="001C229C">
            <w:pPr>
              <w:spacing w:after="0" w:line="240" w:lineRule="auto"/>
              <w:rPr>
                <w:rFonts w:ascii="Times New Roman" w:hAnsi="Times New Roman" w:cs="Times New Roman"/>
                <w:sz w:val="24"/>
                <w:szCs w:val="24"/>
              </w:rPr>
            </w:pPr>
            <w:r w:rsidRPr="005137B7">
              <w:rPr>
                <w:rFonts w:ascii="Times New Roman" w:hAnsi="Times New Roman" w:cs="Times New Roman"/>
                <w:sz w:val="24"/>
                <w:szCs w:val="24"/>
              </w:rPr>
              <w:t>Територіальне управління Державної судо</w:t>
            </w:r>
            <w:r>
              <w:rPr>
                <w:rFonts w:ascii="Times New Roman" w:hAnsi="Times New Roman" w:cs="Times New Roman"/>
                <w:sz w:val="24"/>
                <w:szCs w:val="24"/>
              </w:rPr>
              <w:t>вої адміністрації України в Хмельн</w:t>
            </w:r>
            <w:r w:rsidRPr="005137B7">
              <w:rPr>
                <w:rFonts w:ascii="Times New Roman" w:hAnsi="Times New Roman" w:cs="Times New Roman"/>
                <w:sz w:val="24"/>
                <w:szCs w:val="24"/>
              </w:rPr>
              <w:t>ицькій області</w:t>
            </w:r>
          </w:p>
          <w:p w14:paraId="78530F4D" w14:textId="77777777" w:rsidR="001C229C" w:rsidRPr="005137B7" w:rsidRDefault="001C229C" w:rsidP="001C229C">
            <w:pPr>
              <w:spacing w:after="0" w:line="240" w:lineRule="auto"/>
              <w:rPr>
                <w:rFonts w:ascii="Times New Roman" w:hAnsi="Times New Roman" w:cs="Times New Roman"/>
                <w:sz w:val="24"/>
                <w:szCs w:val="24"/>
              </w:rPr>
            </w:pPr>
            <w:r>
              <w:rPr>
                <w:rFonts w:ascii="Times New Roman" w:hAnsi="Times New Roman" w:cs="Times New Roman"/>
                <w:sz w:val="24"/>
                <w:szCs w:val="24"/>
              </w:rPr>
              <w:t>29000, м. Хмельницький, вул. Соборна, 75</w:t>
            </w:r>
            <w:r w:rsidRPr="005137B7">
              <w:rPr>
                <w:rFonts w:ascii="Times New Roman" w:hAnsi="Times New Roman" w:cs="Times New Roman"/>
                <w:sz w:val="24"/>
                <w:szCs w:val="24"/>
              </w:rPr>
              <w:t xml:space="preserve"> </w:t>
            </w:r>
          </w:p>
          <w:p w14:paraId="257EFD54" w14:textId="77777777" w:rsidR="001C229C" w:rsidRPr="005137B7" w:rsidRDefault="001C229C" w:rsidP="001C229C">
            <w:pPr>
              <w:spacing w:after="0" w:line="240" w:lineRule="auto"/>
              <w:rPr>
                <w:rFonts w:ascii="Times New Roman" w:hAnsi="Times New Roman" w:cs="Times New Roman"/>
                <w:sz w:val="24"/>
                <w:szCs w:val="24"/>
              </w:rPr>
            </w:pPr>
            <w:r>
              <w:rPr>
                <w:rFonts w:ascii="Times New Roman" w:hAnsi="Times New Roman" w:cs="Times New Roman"/>
                <w:sz w:val="24"/>
                <w:szCs w:val="24"/>
              </w:rPr>
              <w:t>ЄДРПОУ 26293548</w:t>
            </w:r>
          </w:p>
          <w:p w14:paraId="13C938D7" w14:textId="77777777" w:rsidR="001C229C" w:rsidRPr="005137B7" w:rsidRDefault="001C229C" w:rsidP="001C229C">
            <w:pPr>
              <w:spacing w:after="0" w:line="240" w:lineRule="auto"/>
              <w:rPr>
                <w:rFonts w:ascii="Times New Roman" w:hAnsi="Times New Roman" w:cs="Times New Roman"/>
                <w:sz w:val="24"/>
                <w:szCs w:val="24"/>
              </w:rPr>
            </w:pPr>
            <w:r>
              <w:rPr>
                <w:rFonts w:ascii="Times New Roman" w:hAnsi="Times New Roman" w:cs="Times New Roman"/>
                <w:sz w:val="24"/>
                <w:szCs w:val="24"/>
              </w:rPr>
              <w:t>Тел. (0382) 70-25-65, 65-82-97</w:t>
            </w:r>
          </w:p>
          <w:p w14:paraId="299641DC" w14:textId="77777777" w:rsidR="001C229C" w:rsidRPr="00102A1E" w:rsidRDefault="001C229C" w:rsidP="001C229C">
            <w:pPr>
              <w:spacing w:after="0" w:line="240" w:lineRule="auto"/>
              <w:rPr>
                <w:rFonts w:ascii="Times New Roman" w:eastAsia="Times New Roman" w:hAnsi="Times New Roman" w:cs="Times New Roman"/>
                <w:b/>
                <w:sz w:val="24"/>
                <w:szCs w:val="24"/>
                <w:lang w:eastAsia="ru-RU"/>
              </w:rPr>
            </w:pPr>
            <w:r w:rsidRPr="00102A1E">
              <w:rPr>
                <w:rFonts w:ascii="Times New Roman" w:eastAsia="Times New Roman" w:hAnsi="Times New Roman" w:cs="Times New Roman"/>
                <w:b/>
                <w:sz w:val="24"/>
                <w:szCs w:val="24"/>
                <w:lang w:val="en-US" w:eastAsia="ru-RU"/>
              </w:rPr>
              <w:t>IBAN</w:t>
            </w:r>
            <w:r w:rsidRPr="00102A1E">
              <w:rPr>
                <w:rFonts w:ascii="Times New Roman" w:eastAsia="Times New Roman" w:hAnsi="Times New Roman" w:cs="Times New Roman"/>
                <w:b/>
                <w:sz w:val="24"/>
                <w:szCs w:val="24"/>
                <w:lang w:eastAsia="ru-RU"/>
              </w:rPr>
              <w:t xml:space="preserve"> № </w:t>
            </w:r>
            <w:r w:rsidRPr="00102A1E">
              <w:rPr>
                <w:rFonts w:ascii="Times New Roman" w:eastAsia="Times New Roman" w:hAnsi="Times New Roman" w:cs="Times New Roman"/>
                <w:b/>
                <w:sz w:val="24"/>
                <w:szCs w:val="24"/>
                <w:lang w:val="en-US" w:eastAsia="ru-RU"/>
              </w:rPr>
              <w:t>UA</w:t>
            </w:r>
            <w:r w:rsidRPr="00102A1E">
              <w:rPr>
                <w:rFonts w:ascii="Times New Roman" w:eastAsia="Times New Roman" w:hAnsi="Times New Roman" w:cs="Times New Roman"/>
                <w:b/>
                <w:sz w:val="24"/>
                <w:szCs w:val="24"/>
                <w:lang w:eastAsia="ru-RU"/>
              </w:rPr>
              <w:t xml:space="preserve"> 088201720343180002000016581</w:t>
            </w:r>
          </w:p>
          <w:p w14:paraId="04695FC7" w14:textId="77777777" w:rsidR="001C229C" w:rsidRPr="00102A1E" w:rsidRDefault="001C229C" w:rsidP="001C229C">
            <w:pPr>
              <w:spacing w:after="0" w:line="240" w:lineRule="auto"/>
              <w:rPr>
                <w:rFonts w:ascii="Times New Roman" w:eastAsia="Times New Roman" w:hAnsi="Times New Roman" w:cs="Times New Roman"/>
                <w:b/>
                <w:sz w:val="24"/>
                <w:szCs w:val="24"/>
                <w:lang w:eastAsia="ru-RU"/>
              </w:rPr>
            </w:pPr>
            <w:r w:rsidRPr="00102A1E">
              <w:rPr>
                <w:rFonts w:ascii="Times New Roman" w:eastAsia="Times New Roman" w:hAnsi="Times New Roman" w:cs="Times New Roman"/>
                <w:b/>
                <w:sz w:val="24"/>
                <w:szCs w:val="24"/>
                <w:lang w:val="en-US" w:eastAsia="ru-RU"/>
              </w:rPr>
              <w:t>IBAN</w:t>
            </w:r>
            <w:r w:rsidRPr="00102A1E">
              <w:rPr>
                <w:rFonts w:ascii="Times New Roman" w:eastAsia="Times New Roman" w:hAnsi="Times New Roman" w:cs="Times New Roman"/>
                <w:b/>
                <w:sz w:val="24"/>
                <w:szCs w:val="24"/>
                <w:lang w:eastAsia="ru-RU"/>
              </w:rPr>
              <w:t xml:space="preserve"> № </w:t>
            </w:r>
            <w:r w:rsidRPr="00102A1E">
              <w:rPr>
                <w:rFonts w:ascii="Times New Roman" w:eastAsia="Times New Roman" w:hAnsi="Times New Roman" w:cs="Times New Roman"/>
                <w:b/>
                <w:sz w:val="24"/>
                <w:szCs w:val="24"/>
                <w:lang w:val="en-US" w:eastAsia="ru-RU"/>
              </w:rPr>
              <w:t>UA</w:t>
            </w:r>
            <w:r w:rsidRPr="00102A1E">
              <w:rPr>
                <w:rFonts w:ascii="Times New Roman" w:eastAsia="Times New Roman" w:hAnsi="Times New Roman" w:cs="Times New Roman"/>
                <w:b/>
                <w:sz w:val="24"/>
                <w:szCs w:val="24"/>
                <w:lang w:eastAsia="ru-RU"/>
              </w:rPr>
              <w:t xml:space="preserve"> 948201720343161002100016581</w:t>
            </w:r>
          </w:p>
          <w:p w14:paraId="598C1A60" w14:textId="77777777" w:rsidR="001C229C" w:rsidRPr="005137B7" w:rsidRDefault="001C229C" w:rsidP="001C229C">
            <w:pPr>
              <w:spacing w:after="0" w:line="240" w:lineRule="auto"/>
              <w:rPr>
                <w:rFonts w:ascii="Times New Roman" w:hAnsi="Times New Roman" w:cs="Times New Roman"/>
                <w:sz w:val="24"/>
                <w:szCs w:val="24"/>
              </w:rPr>
            </w:pPr>
            <w:r w:rsidRPr="005137B7">
              <w:rPr>
                <w:rFonts w:ascii="Times New Roman" w:hAnsi="Times New Roman" w:cs="Times New Roman"/>
                <w:sz w:val="24"/>
                <w:szCs w:val="24"/>
              </w:rPr>
              <w:t>ДК</w:t>
            </w:r>
            <w:r>
              <w:rPr>
                <w:rFonts w:ascii="Times New Roman" w:hAnsi="Times New Roman" w:cs="Times New Roman"/>
                <w:sz w:val="24"/>
                <w:szCs w:val="24"/>
              </w:rPr>
              <w:t>С</w:t>
            </w:r>
            <w:r w:rsidRPr="005137B7">
              <w:rPr>
                <w:rFonts w:ascii="Times New Roman" w:hAnsi="Times New Roman" w:cs="Times New Roman"/>
                <w:sz w:val="24"/>
                <w:szCs w:val="24"/>
              </w:rPr>
              <w:t xml:space="preserve"> України м. Київ</w:t>
            </w:r>
          </w:p>
          <w:p w14:paraId="6EDCC0D8" w14:textId="77777777" w:rsidR="001C229C" w:rsidRPr="005137B7" w:rsidRDefault="001C229C" w:rsidP="001C229C">
            <w:pPr>
              <w:spacing w:after="0" w:line="240" w:lineRule="auto"/>
              <w:rPr>
                <w:rFonts w:ascii="Times New Roman" w:hAnsi="Times New Roman" w:cs="Times New Roman"/>
                <w:sz w:val="24"/>
                <w:szCs w:val="24"/>
              </w:rPr>
            </w:pPr>
          </w:p>
          <w:p w14:paraId="25DF14DB" w14:textId="77777777" w:rsidR="001C229C" w:rsidRPr="00111659" w:rsidRDefault="001C229C" w:rsidP="001C229C">
            <w:pPr>
              <w:spacing w:after="0" w:line="240" w:lineRule="auto"/>
              <w:rPr>
                <w:rFonts w:ascii="Times New Roman" w:hAnsi="Times New Roman" w:cs="Times New Roman"/>
                <w:b/>
                <w:sz w:val="24"/>
                <w:szCs w:val="24"/>
                <w:lang w:val="ru-RU"/>
              </w:rPr>
            </w:pPr>
            <w:r w:rsidRPr="005137B7">
              <w:rPr>
                <w:rFonts w:ascii="Times New Roman" w:hAnsi="Times New Roman" w:cs="Times New Roman"/>
                <w:b/>
                <w:sz w:val="24"/>
                <w:szCs w:val="24"/>
              </w:rPr>
              <w:t>Начальник</w:t>
            </w:r>
          </w:p>
          <w:p w14:paraId="7A2FEF18" w14:textId="77777777" w:rsidR="001C229C" w:rsidRPr="00111659" w:rsidRDefault="001C229C" w:rsidP="001C229C">
            <w:pPr>
              <w:spacing w:after="0" w:line="240" w:lineRule="auto"/>
              <w:rPr>
                <w:rFonts w:ascii="Times New Roman" w:hAnsi="Times New Roman" w:cs="Times New Roman"/>
                <w:b/>
                <w:sz w:val="24"/>
                <w:szCs w:val="24"/>
                <w:lang w:val="ru-RU"/>
              </w:rPr>
            </w:pPr>
          </w:p>
          <w:p w14:paraId="1BF46E3F" w14:textId="03A71803" w:rsidR="001C229C" w:rsidRPr="005137B7" w:rsidRDefault="00CA349B" w:rsidP="001C229C">
            <w:pPr>
              <w:spacing w:after="0" w:line="240" w:lineRule="auto"/>
              <w:rPr>
                <w:rFonts w:ascii="Times New Roman" w:hAnsi="Times New Roman" w:cs="Times New Roman"/>
                <w:sz w:val="24"/>
                <w:szCs w:val="24"/>
              </w:rPr>
            </w:pPr>
            <w:r>
              <w:rPr>
                <w:rFonts w:ascii="Times New Roman" w:hAnsi="Times New Roman" w:cs="Times New Roman"/>
                <w:b/>
                <w:sz w:val="24"/>
                <w:szCs w:val="24"/>
              </w:rPr>
              <w:t>___________</w:t>
            </w:r>
            <w:r w:rsidR="001C229C">
              <w:rPr>
                <w:rFonts w:ascii="Times New Roman" w:hAnsi="Times New Roman" w:cs="Times New Roman"/>
                <w:b/>
                <w:sz w:val="24"/>
                <w:szCs w:val="24"/>
              </w:rPr>
              <w:t>__ Любов ШКОЛЬНИК</w:t>
            </w:r>
          </w:p>
          <w:p w14:paraId="6330C204" w14:textId="0B362A8D" w:rsidR="001C229C" w:rsidRPr="0044599D" w:rsidRDefault="001C229C" w:rsidP="001C229C">
            <w:pPr>
              <w:spacing w:line="240" w:lineRule="auto"/>
              <w:rPr>
                <w:rFonts w:ascii="Times New Roman" w:eastAsia="Times New Roman" w:hAnsi="Times New Roman" w:cs="Times New Roman"/>
                <w:b/>
                <w:kern w:val="1"/>
                <w:szCs w:val="24"/>
                <w:lang w:eastAsia="ru-RU"/>
              </w:rPr>
            </w:pPr>
            <w:r w:rsidRPr="005137B7">
              <w:rPr>
                <w:rFonts w:ascii="Times New Roman" w:hAnsi="Times New Roman" w:cs="Times New Roman"/>
                <w:b/>
                <w:i/>
                <w:sz w:val="16"/>
                <w:szCs w:val="16"/>
              </w:rPr>
              <w:t>(підпис та печатка)</w:t>
            </w:r>
          </w:p>
        </w:tc>
      </w:tr>
    </w:tbl>
    <w:p w14:paraId="103DFD81" w14:textId="77777777" w:rsidR="00B321CA" w:rsidRPr="0044599D" w:rsidRDefault="00B321CA" w:rsidP="00B321CA">
      <w:pPr>
        <w:rPr>
          <w:rFonts w:ascii="Times New Roman" w:eastAsia="Times New Roman" w:hAnsi="Times New Roman" w:cs="Times New Roman"/>
          <w:b/>
          <w:kern w:val="1"/>
          <w:szCs w:val="24"/>
          <w:lang w:val="ru-RU" w:eastAsia="ru-RU"/>
        </w:rPr>
      </w:pPr>
    </w:p>
    <w:p w14:paraId="3532E7E6" w14:textId="77777777" w:rsidR="00B321CA" w:rsidRDefault="00B321CA" w:rsidP="00B321CA">
      <w:pPr>
        <w:rPr>
          <w:rFonts w:ascii="Times New Roman" w:eastAsia="Times New Roman" w:hAnsi="Times New Roman" w:cs="Times New Roman"/>
          <w:b/>
          <w:kern w:val="1"/>
          <w:szCs w:val="24"/>
          <w:lang w:eastAsia="ru-RU"/>
        </w:rPr>
      </w:pPr>
    </w:p>
    <w:p w14:paraId="7CF73892" w14:textId="77777777" w:rsidR="00B321CA" w:rsidRDefault="00B321CA" w:rsidP="00B321CA">
      <w:pPr>
        <w:rPr>
          <w:rFonts w:ascii="Times New Roman" w:eastAsia="Times New Roman" w:hAnsi="Times New Roman" w:cs="Times New Roman"/>
          <w:b/>
          <w:kern w:val="1"/>
          <w:szCs w:val="24"/>
          <w:lang w:eastAsia="ru-RU"/>
        </w:rPr>
      </w:pPr>
    </w:p>
    <w:p w14:paraId="334226F6" w14:textId="77777777" w:rsidR="00B321CA" w:rsidRDefault="00B321CA" w:rsidP="00B321CA">
      <w:pPr>
        <w:rPr>
          <w:rFonts w:ascii="Times New Roman" w:eastAsia="Times New Roman" w:hAnsi="Times New Roman" w:cs="Times New Roman"/>
          <w:b/>
          <w:kern w:val="1"/>
          <w:szCs w:val="24"/>
          <w:lang w:eastAsia="ru-RU"/>
        </w:rPr>
      </w:pPr>
    </w:p>
    <w:p w14:paraId="0BDD70D4" w14:textId="77777777" w:rsidR="00B321CA" w:rsidRDefault="00B321CA" w:rsidP="00B321CA">
      <w:pPr>
        <w:rPr>
          <w:rFonts w:ascii="Times New Roman" w:eastAsia="Times New Roman" w:hAnsi="Times New Roman" w:cs="Times New Roman"/>
          <w:b/>
          <w:kern w:val="1"/>
          <w:szCs w:val="24"/>
          <w:lang w:eastAsia="ru-RU"/>
        </w:rPr>
      </w:pPr>
    </w:p>
    <w:p w14:paraId="493E371A" w14:textId="77777777" w:rsidR="00B321CA" w:rsidRDefault="00B321CA" w:rsidP="00B321CA">
      <w:pPr>
        <w:rPr>
          <w:rFonts w:ascii="Times New Roman" w:eastAsia="Times New Roman" w:hAnsi="Times New Roman" w:cs="Times New Roman"/>
          <w:b/>
          <w:kern w:val="1"/>
          <w:szCs w:val="24"/>
          <w:lang w:eastAsia="ru-RU"/>
        </w:rPr>
      </w:pPr>
    </w:p>
    <w:p w14:paraId="72D4C239" w14:textId="77777777" w:rsidR="00B321CA" w:rsidRDefault="00B321CA" w:rsidP="00B321CA">
      <w:pPr>
        <w:rPr>
          <w:rFonts w:ascii="Times New Roman" w:eastAsia="Times New Roman" w:hAnsi="Times New Roman" w:cs="Times New Roman"/>
          <w:b/>
          <w:kern w:val="1"/>
          <w:szCs w:val="24"/>
          <w:lang w:eastAsia="ru-RU"/>
        </w:rPr>
      </w:pPr>
    </w:p>
    <w:p w14:paraId="672C067B" w14:textId="77777777" w:rsidR="00B321CA" w:rsidRDefault="00B321CA" w:rsidP="00B321CA">
      <w:pPr>
        <w:rPr>
          <w:rFonts w:ascii="Times New Roman" w:eastAsia="Times New Roman" w:hAnsi="Times New Roman" w:cs="Times New Roman"/>
          <w:b/>
          <w:kern w:val="1"/>
          <w:szCs w:val="24"/>
          <w:lang w:eastAsia="ru-RU"/>
        </w:rPr>
      </w:pPr>
    </w:p>
    <w:p w14:paraId="54DD963E" w14:textId="77777777" w:rsidR="00B321CA" w:rsidRDefault="00B321CA" w:rsidP="00B321CA">
      <w:pPr>
        <w:suppressAutoHyphens/>
        <w:spacing w:after="0" w:line="240" w:lineRule="auto"/>
        <w:contextualSpacing/>
        <w:rPr>
          <w:rFonts w:ascii="Times New Roman" w:eastAsia="Times New Roman" w:hAnsi="Times New Roman" w:cs="Times New Roman"/>
          <w:b/>
          <w:kern w:val="1"/>
          <w:szCs w:val="24"/>
          <w:lang w:eastAsia="ru-RU"/>
        </w:rPr>
      </w:pPr>
    </w:p>
    <w:p w14:paraId="3C50DCC5" w14:textId="77777777" w:rsidR="00CA349B" w:rsidRDefault="00CA349B" w:rsidP="00B321CA">
      <w:pPr>
        <w:suppressAutoHyphens/>
        <w:spacing w:after="0" w:line="240" w:lineRule="auto"/>
        <w:contextualSpacing/>
        <w:jc w:val="right"/>
        <w:rPr>
          <w:rFonts w:ascii="Times New Roman" w:eastAsia="Times New Roman" w:hAnsi="Times New Roman" w:cs="Times New Roman"/>
          <w:b/>
          <w:kern w:val="1"/>
          <w:szCs w:val="24"/>
          <w:lang w:eastAsia="ru-RU"/>
        </w:rPr>
      </w:pPr>
    </w:p>
    <w:p w14:paraId="4DF2E83C" w14:textId="77777777" w:rsidR="00FE7B71" w:rsidRDefault="00FE7B71" w:rsidP="00B321CA">
      <w:pPr>
        <w:suppressAutoHyphens/>
        <w:spacing w:after="0" w:line="240" w:lineRule="auto"/>
        <w:contextualSpacing/>
        <w:jc w:val="right"/>
        <w:rPr>
          <w:rFonts w:ascii="Times New Roman" w:eastAsia="Times New Roman" w:hAnsi="Times New Roman" w:cs="Times New Roman"/>
          <w:b/>
          <w:kern w:val="1"/>
          <w:szCs w:val="24"/>
          <w:lang w:eastAsia="ru-RU"/>
        </w:rPr>
      </w:pPr>
    </w:p>
    <w:p w14:paraId="7AC41C90" w14:textId="77777777" w:rsidR="00FE7B71" w:rsidRDefault="00FE7B71" w:rsidP="00B321CA">
      <w:pPr>
        <w:suppressAutoHyphens/>
        <w:spacing w:after="0" w:line="240" w:lineRule="auto"/>
        <w:contextualSpacing/>
        <w:jc w:val="right"/>
        <w:rPr>
          <w:rFonts w:ascii="Times New Roman" w:eastAsia="Times New Roman" w:hAnsi="Times New Roman" w:cs="Times New Roman"/>
          <w:b/>
          <w:kern w:val="1"/>
          <w:szCs w:val="24"/>
          <w:lang w:eastAsia="ru-RU"/>
        </w:rPr>
      </w:pPr>
    </w:p>
    <w:p w14:paraId="5088A730" w14:textId="77777777" w:rsidR="00FE7B71" w:rsidRDefault="00FE7B71" w:rsidP="00B321CA">
      <w:pPr>
        <w:suppressAutoHyphens/>
        <w:spacing w:after="0" w:line="240" w:lineRule="auto"/>
        <w:contextualSpacing/>
        <w:jc w:val="right"/>
        <w:rPr>
          <w:rFonts w:ascii="Times New Roman" w:eastAsia="Times New Roman" w:hAnsi="Times New Roman" w:cs="Times New Roman"/>
          <w:b/>
          <w:kern w:val="1"/>
          <w:szCs w:val="24"/>
          <w:lang w:eastAsia="ru-RU"/>
        </w:rPr>
      </w:pPr>
    </w:p>
    <w:p w14:paraId="2582C56A" w14:textId="77777777" w:rsidR="00FE7B71" w:rsidRDefault="00FE7B71" w:rsidP="00B321CA">
      <w:pPr>
        <w:suppressAutoHyphens/>
        <w:spacing w:after="0" w:line="240" w:lineRule="auto"/>
        <w:contextualSpacing/>
        <w:jc w:val="right"/>
        <w:rPr>
          <w:rFonts w:ascii="Times New Roman" w:eastAsia="Times New Roman" w:hAnsi="Times New Roman" w:cs="Times New Roman"/>
          <w:b/>
          <w:kern w:val="1"/>
          <w:szCs w:val="24"/>
          <w:lang w:eastAsia="ru-RU"/>
        </w:rPr>
      </w:pPr>
    </w:p>
    <w:p w14:paraId="53D9AAE7" w14:textId="77777777" w:rsidR="00B321CA" w:rsidRPr="00E91CF0" w:rsidRDefault="00B321CA" w:rsidP="00B321CA">
      <w:pPr>
        <w:suppressAutoHyphens/>
        <w:spacing w:after="0" w:line="240" w:lineRule="auto"/>
        <w:contextualSpacing/>
        <w:jc w:val="right"/>
        <w:rPr>
          <w:rFonts w:ascii="Times New Roman" w:eastAsia="Times New Roman" w:hAnsi="Times New Roman" w:cs="Times New Roman"/>
          <w:b/>
          <w:kern w:val="1"/>
          <w:szCs w:val="24"/>
          <w:lang w:eastAsia="ru-RU"/>
        </w:rPr>
      </w:pPr>
      <w:r>
        <w:rPr>
          <w:rFonts w:ascii="Times New Roman" w:eastAsia="Times New Roman" w:hAnsi="Times New Roman" w:cs="Times New Roman"/>
          <w:b/>
          <w:kern w:val="1"/>
          <w:szCs w:val="24"/>
          <w:lang w:eastAsia="ru-RU"/>
        </w:rPr>
        <w:lastRenderedPageBreak/>
        <w:t>Додаток № 2</w:t>
      </w:r>
      <w:r w:rsidRPr="00E91CF0">
        <w:rPr>
          <w:rFonts w:ascii="Times New Roman" w:eastAsia="Times New Roman" w:hAnsi="Times New Roman" w:cs="Times New Roman"/>
          <w:b/>
          <w:kern w:val="1"/>
          <w:szCs w:val="24"/>
          <w:lang w:eastAsia="ru-RU"/>
        </w:rPr>
        <w:t xml:space="preserve"> </w:t>
      </w:r>
    </w:p>
    <w:p w14:paraId="607E4CB6" w14:textId="77777777" w:rsidR="00B321CA" w:rsidRPr="00E91CF0" w:rsidRDefault="00B321CA" w:rsidP="00B321CA">
      <w:pPr>
        <w:suppressAutoHyphens/>
        <w:spacing w:after="0" w:line="240" w:lineRule="auto"/>
        <w:contextualSpacing/>
        <w:jc w:val="right"/>
        <w:rPr>
          <w:rFonts w:ascii="Times New Roman" w:eastAsia="Times New Roman" w:hAnsi="Times New Roman" w:cs="Times New Roman"/>
          <w:b/>
          <w:kern w:val="1"/>
          <w:szCs w:val="24"/>
          <w:lang w:eastAsia="ru-RU"/>
        </w:rPr>
      </w:pPr>
      <w:r w:rsidRPr="00E91CF0">
        <w:rPr>
          <w:rFonts w:ascii="Times New Roman" w:eastAsia="Times New Roman" w:hAnsi="Times New Roman" w:cs="Times New Roman"/>
          <w:b/>
          <w:kern w:val="1"/>
          <w:szCs w:val="24"/>
          <w:lang w:eastAsia="ru-RU"/>
        </w:rPr>
        <w:t xml:space="preserve">до Договору поставки </w:t>
      </w:r>
    </w:p>
    <w:p w14:paraId="6851D86D" w14:textId="77777777" w:rsidR="00B321CA" w:rsidRPr="00E91CF0" w:rsidRDefault="00B321CA" w:rsidP="00B321CA">
      <w:pPr>
        <w:suppressAutoHyphens/>
        <w:spacing w:after="0" w:line="240" w:lineRule="auto"/>
        <w:contextualSpacing/>
        <w:jc w:val="right"/>
        <w:rPr>
          <w:rFonts w:ascii="Times New Roman" w:eastAsia="Times New Roman" w:hAnsi="Times New Roman" w:cs="Times New Roman"/>
          <w:b/>
          <w:kern w:val="1"/>
          <w:szCs w:val="24"/>
          <w:lang w:eastAsia="ru-RU"/>
        </w:rPr>
      </w:pPr>
      <w:r w:rsidRPr="00E91CF0">
        <w:rPr>
          <w:rFonts w:ascii="Times New Roman" w:eastAsia="Times New Roman" w:hAnsi="Times New Roman" w:cs="Times New Roman"/>
          <w:b/>
          <w:kern w:val="1"/>
          <w:szCs w:val="24"/>
          <w:lang w:eastAsia="ru-RU"/>
        </w:rPr>
        <w:t xml:space="preserve">№ ___________________ </w:t>
      </w:r>
    </w:p>
    <w:p w14:paraId="26E8C689" w14:textId="77777777" w:rsidR="00B321CA" w:rsidRDefault="00B321CA" w:rsidP="00B321CA">
      <w:pPr>
        <w:suppressAutoHyphens/>
        <w:spacing w:after="0" w:line="240" w:lineRule="auto"/>
        <w:contextualSpacing/>
        <w:jc w:val="right"/>
        <w:rPr>
          <w:rFonts w:ascii="Times New Roman" w:eastAsia="Times New Roman" w:hAnsi="Times New Roman" w:cs="Times New Roman"/>
          <w:b/>
          <w:kern w:val="1"/>
          <w:szCs w:val="24"/>
          <w:lang w:eastAsia="ru-RU"/>
        </w:rPr>
      </w:pPr>
      <w:r w:rsidRPr="00E91CF0">
        <w:rPr>
          <w:rFonts w:ascii="Times New Roman" w:eastAsia="Times New Roman" w:hAnsi="Times New Roman" w:cs="Times New Roman"/>
          <w:b/>
          <w:kern w:val="1"/>
          <w:szCs w:val="24"/>
          <w:lang w:eastAsia="ru-RU"/>
        </w:rPr>
        <w:t>від «____»  __________________2023 року</w:t>
      </w:r>
    </w:p>
    <w:p w14:paraId="4B152FB0" w14:textId="77777777" w:rsidR="00B321CA" w:rsidRDefault="00B321CA" w:rsidP="005E7FF9">
      <w:pPr>
        <w:suppressAutoHyphens/>
        <w:spacing w:after="0" w:line="240" w:lineRule="auto"/>
        <w:contextualSpacing/>
        <w:rPr>
          <w:rFonts w:ascii="Times New Roman" w:eastAsia="Times New Roman" w:hAnsi="Times New Roman" w:cs="Times New Roman"/>
          <w:b/>
          <w:kern w:val="1"/>
          <w:szCs w:val="24"/>
          <w:lang w:eastAsia="ru-RU"/>
        </w:rPr>
      </w:pPr>
    </w:p>
    <w:tbl>
      <w:tblPr>
        <w:tblStyle w:val="a3"/>
        <w:tblW w:w="9267" w:type="dxa"/>
        <w:jc w:val="center"/>
        <w:tblLook w:val="04A0" w:firstRow="1" w:lastRow="0" w:firstColumn="1" w:lastColumn="0" w:noHBand="0" w:noVBand="1"/>
      </w:tblPr>
      <w:tblGrid>
        <w:gridCol w:w="382"/>
        <w:gridCol w:w="3969"/>
        <w:gridCol w:w="4916"/>
      </w:tblGrid>
      <w:tr w:rsidR="002D6EF2" w:rsidRPr="00634736" w14:paraId="446FA206" w14:textId="77777777" w:rsidTr="005E7FF9">
        <w:trPr>
          <w:jc w:val="center"/>
        </w:trPr>
        <w:tc>
          <w:tcPr>
            <w:tcW w:w="382" w:type="dxa"/>
            <w:vAlign w:val="center"/>
          </w:tcPr>
          <w:p w14:paraId="06D35C71" w14:textId="77777777" w:rsidR="002D6EF2" w:rsidRPr="005E7FF9" w:rsidRDefault="002D6EF2" w:rsidP="002D6EF2">
            <w:pPr>
              <w:spacing w:line="320" w:lineRule="exact"/>
              <w:ind w:left="-57" w:right="-85"/>
              <w:jc w:val="center"/>
              <w:rPr>
                <w:rFonts w:ascii="Times New Roman" w:hAnsi="Times New Roman" w:cs="Times New Roman"/>
                <w:b/>
                <w:sz w:val="20"/>
                <w:szCs w:val="20"/>
              </w:rPr>
            </w:pPr>
            <w:r w:rsidRPr="005E7FF9">
              <w:rPr>
                <w:rFonts w:ascii="Times New Roman" w:hAnsi="Times New Roman" w:cs="Times New Roman"/>
                <w:b/>
                <w:sz w:val="20"/>
                <w:szCs w:val="20"/>
              </w:rPr>
              <w:t>№</w:t>
            </w:r>
          </w:p>
        </w:tc>
        <w:tc>
          <w:tcPr>
            <w:tcW w:w="3969" w:type="dxa"/>
            <w:vAlign w:val="center"/>
          </w:tcPr>
          <w:p w14:paraId="758E04EF" w14:textId="4AD9458D" w:rsidR="002D6EF2" w:rsidRPr="005E7FF9" w:rsidRDefault="002D6EF2" w:rsidP="00F610C0">
            <w:pPr>
              <w:spacing w:line="320" w:lineRule="exact"/>
              <w:ind w:left="-51" w:right="-85" w:hanging="6"/>
              <w:jc w:val="center"/>
              <w:rPr>
                <w:rFonts w:ascii="Times New Roman" w:hAnsi="Times New Roman" w:cs="Times New Roman"/>
                <w:b/>
                <w:sz w:val="20"/>
                <w:szCs w:val="20"/>
              </w:rPr>
            </w:pPr>
            <w:r w:rsidRPr="005E7FF9">
              <w:rPr>
                <w:rFonts w:ascii="Times New Roman" w:hAnsi="Times New Roman" w:cs="Times New Roman"/>
                <w:b/>
                <w:sz w:val="20"/>
                <w:szCs w:val="20"/>
              </w:rPr>
              <w:t>Назва місцевих загальних судів Хмельницької області</w:t>
            </w:r>
          </w:p>
        </w:tc>
        <w:tc>
          <w:tcPr>
            <w:tcW w:w="4916" w:type="dxa"/>
            <w:vAlign w:val="center"/>
          </w:tcPr>
          <w:p w14:paraId="64603344" w14:textId="77777777" w:rsidR="002D6EF2" w:rsidRPr="005E7FF9" w:rsidRDefault="002D6EF2" w:rsidP="002D6EF2">
            <w:pPr>
              <w:spacing w:line="320" w:lineRule="exact"/>
              <w:ind w:left="-57" w:right="708"/>
              <w:jc w:val="center"/>
              <w:rPr>
                <w:rFonts w:ascii="Times New Roman" w:hAnsi="Times New Roman" w:cs="Times New Roman"/>
                <w:i/>
                <w:sz w:val="20"/>
                <w:szCs w:val="20"/>
              </w:rPr>
            </w:pPr>
            <w:r w:rsidRPr="005E7FF9">
              <w:rPr>
                <w:rFonts w:ascii="Times New Roman" w:hAnsi="Times New Roman" w:cs="Times New Roman"/>
                <w:b/>
                <w:sz w:val="20"/>
                <w:szCs w:val="20"/>
              </w:rPr>
              <w:t>Населений пункт, де розташовується місцевий загальний суд</w:t>
            </w:r>
          </w:p>
        </w:tc>
      </w:tr>
      <w:tr w:rsidR="002D6EF2" w:rsidRPr="00634736" w14:paraId="17A81B7B" w14:textId="77777777" w:rsidTr="005E7FF9">
        <w:trPr>
          <w:jc w:val="center"/>
        </w:trPr>
        <w:tc>
          <w:tcPr>
            <w:tcW w:w="382" w:type="dxa"/>
          </w:tcPr>
          <w:p w14:paraId="09A7A077" w14:textId="77777777" w:rsidR="002D6EF2" w:rsidRPr="005E7FF9" w:rsidRDefault="002D6EF2" w:rsidP="002D6EF2">
            <w:pPr>
              <w:spacing w:line="320" w:lineRule="exact"/>
              <w:ind w:left="-57" w:right="-85"/>
              <w:rPr>
                <w:rFonts w:ascii="Times New Roman" w:hAnsi="Times New Roman" w:cs="Times New Roman"/>
                <w:sz w:val="20"/>
                <w:szCs w:val="20"/>
              </w:rPr>
            </w:pPr>
            <w:r w:rsidRPr="005E7FF9">
              <w:rPr>
                <w:rFonts w:ascii="Times New Roman" w:hAnsi="Times New Roman" w:cs="Times New Roman"/>
                <w:sz w:val="20"/>
                <w:szCs w:val="20"/>
              </w:rPr>
              <w:t>1</w:t>
            </w:r>
          </w:p>
        </w:tc>
        <w:tc>
          <w:tcPr>
            <w:tcW w:w="3969" w:type="dxa"/>
          </w:tcPr>
          <w:p w14:paraId="7EC3B85D" w14:textId="77777777" w:rsidR="002D6EF2" w:rsidRPr="005E7FF9" w:rsidRDefault="002D6EF2">
            <w:pPr>
              <w:rPr>
                <w:rFonts w:ascii="Times New Roman" w:hAnsi="Times New Roman" w:cs="Times New Roman"/>
                <w:sz w:val="20"/>
                <w:szCs w:val="20"/>
                <w:lang w:eastAsia="ru-RU"/>
              </w:rPr>
            </w:pPr>
            <w:r w:rsidRPr="005E7FF9">
              <w:rPr>
                <w:rFonts w:ascii="Times New Roman" w:hAnsi="Times New Roman" w:cs="Times New Roman"/>
                <w:sz w:val="20"/>
                <w:szCs w:val="20"/>
              </w:rPr>
              <w:t>Білогірський районний суд</w:t>
            </w:r>
          </w:p>
        </w:tc>
        <w:tc>
          <w:tcPr>
            <w:tcW w:w="4916" w:type="dxa"/>
          </w:tcPr>
          <w:p w14:paraId="3584BE66" w14:textId="77777777" w:rsidR="002D6EF2" w:rsidRPr="005E7FF9" w:rsidRDefault="002D6EF2">
            <w:pPr>
              <w:rPr>
                <w:rFonts w:ascii="Times New Roman" w:hAnsi="Times New Roman" w:cs="Times New Roman"/>
                <w:sz w:val="20"/>
                <w:szCs w:val="20"/>
              </w:rPr>
            </w:pPr>
            <w:r w:rsidRPr="005E7FF9">
              <w:rPr>
                <w:rFonts w:ascii="Times New Roman" w:hAnsi="Times New Roman" w:cs="Times New Roman"/>
                <w:sz w:val="20"/>
                <w:szCs w:val="20"/>
              </w:rPr>
              <w:t xml:space="preserve">30200, </w:t>
            </w:r>
            <w:proofErr w:type="spellStart"/>
            <w:r w:rsidRPr="005E7FF9">
              <w:rPr>
                <w:rFonts w:ascii="Times New Roman" w:hAnsi="Times New Roman" w:cs="Times New Roman"/>
                <w:sz w:val="20"/>
                <w:szCs w:val="20"/>
              </w:rPr>
              <w:t>смт.Білогіря</w:t>
            </w:r>
            <w:proofErr w:type="spellEnd"/>
            <w:r w:rsidRPr="005E7FF9">
              <w:rPr>
                <w:rFonts w:ascii="Times New Roman" w:hAnsi="Times New Roman" w:cs="Times New Roman"/>
                <w:sz w:val="20"/>
                <w:szCs w:val="20"/>
              </w:rPr>
              <w:t>, вул. Шевченка, 42</w:t>
            </w:r>
          </w:p>
          <w:p w14:paraId="40891736" w14:textId="77777777" w:rsidR="002D6EF2" w:rsidRPr="005E7FF9" w:rsidRDefault="002D6EF2">
            <w:pPr>
              <w:rPr>
                <w:rFonts w:ascii="Times New Roman" w:hAnsi="Times New Roman" w:cs="Times New Roman"/>
                <w:sz w:val="20"/>
                <w:szCs w:val="20"/>
                <w:lang w:eastAsia="ru-RU"/>
              </w:rPr>
            </w:pPr>
            <w:r w:rsidRPr="005E7FF9">
              <w:rPr>
                <w:rFonts w:ascii="Times New Roman" w:hAnsi="Times New Roman" w:cs="Times New Roman"/>
                <w:sz w:val="20"/>
                <w:szCs w:val="20"/>
              </w:rPr>
              <w:t>inbox@bg.km.court.gov.ua</w:t>
            </w:r>
          </w:p>
        </w:tc>
      </w:tr>
      <w:tr w:rsidR="002D6EF2" w:rsidRPr="00634736" w14:paraId="3BC7DC28" w14:textId="77777777" w:rsidTr="005E7FF9">
        <w:trPr>
          <w:jc w:val="center"/>
        </w:trPr>
        <w:tc>
          <w:tcPr>
            <w:tcW w:w="382" w:type="dxa"/>
          </w:tcPr>
          <w:p w14:paraId="27330039" w14:textId="77777777" w:rsidR="002D6EF2" w:rsidRPr="005E7FF9" w:rsidRDefault="002D6EF2" w:rsidP="002D6EF2">
            <w:pPr>
              <w:spacing w:line="320" w:lineRule="exact"/>
              <w:ind w:left="-57" w:right="-85"/>
              <w:rPr>
                <w:rFonts w:ascii="Times New Roman" w:hAnsi="Times New Roman" w:cs="Times New Roman"/>
                <w:sz w:val="20"/>
                <w:szCs w:val="20"/>
              </w:rPr>
            </w:pPr>
            <w:r w:rsidRPr="005E7FF9">
              <w:rPr>
                <w:rFonts w:ascii="Times New Roman" w:hAnsi="Times New Roman" w:cs="Times New Roman"/>
                <w:sz w:val="20"/>
                <w:szCs w:val="20"/>
              </w:rPr>
              <w:t>2</w:t>
            </w:r>
          </w:p>
        </w:tc>
        <w:tc>
          <w:tcPr>
            <w:tcW w:w="3969" w:type="dxa"/>
          </w:tcPr>
          <w:p w14:paraId="6A9C4992" w14:textId="77777777" w:rsidR="002D6EF2" w:rsidRPr="005E7FF9" w:rsidRDefault="002D6EF2">
            <w:pPr>
              <w:rPr>
                <w:rFonts w:ascii="Times New Roman" w:hAnsi="Times New Roman" w:cs="Times New Roman"/>
                <w:sz w:val="20"/>
                <w:szCs w:val="20"/>
                <w:lang w:eastAsia="ru-RU"/>
              </w:rPr>
            </w:pPr>
            <w:r w:rsidRPr="005E7FF9">
              <w:rPr>
                <w:rFonts w:ascii="Times New Roman" w:hAnsi="Times New Roman" w:cs="Times New Roman"/>
                <w:sz w:val="20"/>
                <w:szCs w:val="20"/>
              </w:rPr>
              <w:t>Віньковецький районний суд</w:t>
            </w:r>
          </w:p>
        </w:tc>
        <w:tc>
          <w:tcPr>
            <w:tcW w:w="4916" w:type="dxa"/>
          </w:tcPr>
          <w:p w14:paraId="08BF4F18" w14:textId="77777777" w:rsidR="002D6EF2" w:rsidRPr="005E7FF9" w:rsidRDefault="002D6EF2">
            <w:pPr>
              <w:rPr>
                <w:rFonts w:ascii="Times New Roman" w:hAnsi="Times New Roman" w:cs="Times New Roman"/>
                <w:sz w:val="20"/>
                <w:szCs w:val="20"/>
              </w:rPr>
            </w:pPr>
            <w:r w:rsidRPr="005E7FF9">
              <w:rPr>
                <w:rFonts w:ascii="Times New Roman" w:hAnsi="Times New Roman" w:cs="Times New Roman"/>
                <w:sz w:val="20"/>
                <w:szCs w:val="20"/>
              </w:rPr>
              <w:t xml:space="preserve">32500, </w:t>
            </w:r>
            <w:proofErr w:type="spellStart"/>
            <w:r w:rsidRPr="005E7FF9">
              <w:rPr>
                <w:rFonts w:ascii="Times New Roman" w:hAnsi="Times New Roman" w:cs="Times New Roman"/>
                <w:sz w:val="20"/>
                <w:szCs w:val="20"/>
              </w:rPr>
              <w:t>смт.Віньківці</w:t>
            </w:r>
            <w:proofErr w:type="spellEnd"/>
            <w:r w:rsidRPr="005E7FF9">
              <w:rPr>
                <w:rFonts w:ascii="Times New Roman" w:hAnsi="Times New Roman" w:cs="Times New Roman"/>
                <w:sz w:val="20"/>
                <w:szCs w:val="20"/>
              </w:rPr>
              <w:t xml:space="preserve">, </w:t>
            </w:r>
            <w:proofErr w:type="spellStart"/>
            <w:r w:rsidRPr="005E7FF9">
              <w:rPr>
                <w:rFonts w:ascii="Times New Roman" w:hAnsi="Times New Roman" w:cs="Times New Roman"/>
                <w:sz w:val="20"/>
                <w:szCs w:val="20"/>
              </w:rPr>
              <w:t>вул.Лесі</w:t>
            </w:r>
            <w:proofErr w:type="spellEnd"/>
            <w:r w:rsidRPr="005E7FF9">
              <w:rPr>
                <w:rFonts w:ascii="Times New Roman" w:hAnsi="Times New Roman" w:cs="Times New Roman"/>
                <w:sz w:val="20"/>
                <w:szCs w:val="20"/>
              </w:rPr>
              <w:t xml:space="preserve"> Українки,2</w:t>
            </w:r>
          </w:p>
          <w:p w14:paraId="2E49F229" w14:textId="77777777" w:rsidR="002D6EF2" w:rsidRPr="005E7FF9" w:rsidRDefault="002D6EF2">
            <w:pPr>
              <w:rPr>
                <w:rFonts w:ascii="Times New Roman" w:hAnsi="Times New Roman" w:cs="Times New Roman"/>
                <w:sz w:val="20"/>
                <w:szCs w:val="20"/>
                <w:lang w:eastAsia="ru-RU"/>
              </w:rPr>
            </w:pPr>
            <w:r w:rsidRPr="005E7FF9">
              <w:rPr>
                <w:rFonts w:ascii="Times New Roman" w:hAnsi="Times New Roman" w:cs="Times New Roman"/>
                <w:sz w:val="20"/>
                <w:szCs w:val="20"/>
              </w:rPr>
              <w:t>inbox@vn.km.court.gov.ua</w:t>
            </w:r>
          </w:p>
        </w:tc>
      </w:tr>
      <w:tr w:rsidR="002D6EF2" w:rsidRPr="006B5105" w14:paraId="34709240" w14:textId="77777777" w:rsidTr="005E7FF9">
        <w:trPr>
          <w:jc w:val="center"/>
        </w:trPr>
        <w:tc>
          <w:tcPr>
            <w:tcW w:w="382" w:type="dxa"/>
          </w:tcPr>
          <w:p w14:paraId="7D55C44B" w14:textId="77777777" w:rsidR="002D6EF2" w:rsidRPr="005E7FF9" w:rsidRDefault="002D6EF2" w:rsidP="002D6EF2">
            <w:pPr>
              <w:spacing w:line="320" w:lineRule="exact"/>
              <w:ind w:left="-57" w:right="-85"/>
              <w:rPr>
                <w:rFonts w:ascii="Times New Roman" w:hAnsi="Times New Roman" w:cs="Times New Roman"/>
                <w:sz w:val="20"/>
                <w:szCs w:val="20"/>
              </w:rPr>
            </w:pPr>
            <w:r w:rsidRPr="005E7FF9">
              <w:rPr>
                <w:rFonts w:ascii="Times New Roman" w:hAnsi="Times New Roman" w:cs="Times New Roman"/>
                <w:sz w:val="20"/>
                <w:szCs w:val="20"/>
              </w:rPr>
              <w:t>3</w:t>
            </w:r>
          </w:p>
        </w:tc>
        <w:tc>
          <w:tcPr>
            <w:tcW w:w="3969" w:type="dxa"/>
          </w:tcPr>
          <w:p w14:paraId="5E586250" w14:textId="77777777" w:rsidR="002D6EF2" w:rsidRPr="005E7FF9" w:rsidRDefault="002D6EF2">
            <w:pPr>
              <w:rPr>
                <w:rFonts w:ascii="Times New Roman" w:hAnsi="Times New Roman" w:cs="Times New Roman"/>
                <w:sz w:val="20"/>
                <w:szCs w:val="20"/>
                <w:lang w:eastAsia="ru-RU"/>
              </w:rPr>
            </w:pPr>
            <w:r w:rsidRPr="005E7FF9">
              <w:rPr>
                <w:rFonts w:ascii="Times New Roman" w:hAnsi="Times New Roman" w:cs="Times New Roman"/>
                <w:sz w:val="20"/>
                <w:szCs w:val="20"/>
              </w:rPr>
              <w:t>Волочиський районний суд</w:t>
            </w:r>
          </w:p>
        </w:tc>
        <w:tc>
          <w:tcPr>
            <w:tcW w:w="4916" w:type="dxa"/>
          </w:tcPr>
          <w:p w14:paraId="7FC074A5" w14:textId="77777777" w:rsidR="002D6EF2" w:rsidRPr="005E7FF9" w:rsidRDefault="002D6EF2">
            <w:pPr>
              <w:rPr>
                <w:rFonts w:ascii="Times New Roman" w:hAnsi="Times New Roman" w:cs="Times New Roman"/>
                <w:sz w:val="20"/>
                <w:szCs w:val="20"/>
              </w:rPr>
            </w:pPr>
            <w:r w:rsidRPr="005E7FF9">
              <w:rPr>
                <w:rFonts w:ascii="Times New Roman" w:hAnsi="Times New Roman" w:cs="Times New Roman"/>
                <w:sz w:val="20"/>
                <w:szCs w:val="20"/>
              </w:rPr>
              <w:t xml:space="preserve">31200, </w:t>
            </w:r>
            <w:proofErr w:type="spellStart"/>
            <w:r w:rsidRPr="005E7FF9">
              <w:rPr>
                <w:rFonts w:ascii="Times New Roman" w:hAnsi="Times New Roman" w:cs="Times New Roman"/>
                <w:sz w:val="20"/>
                <w:szCs w:val="20"/>
              </w:rPr>
              <w:t>м.Волочиськ</w:t>
            </w:r>
            <w:proofErr w:type="spellEnd"/>
            <w:r w:rsidRPr="005E7FF9">
              <w:rPr>
                <w:rFonts w:ascii="Times New Roman" w:hAnsi="Times New Roman" w:cs="Times New Roman"/>
                <w:sz w:val="20"/>
                <w:szCs w:val="20"/>
              </w:rPr>
              <w:t>, вул.Лисенка,4</w:t>
            </w:r>
          </w:p>
          <w:p w14:paraId="1547D920" w14:textId="77777777" w:rsidR="002D6EF2" w:rsidRPr="005E7FF9" w:rsidRDefault="002D6EF2">
            <w:pPr>
              <w:rPr>
                <w:rFonts w:ascii="Times New Roman" w:hAnsi="Times New Roman" w:cs="Times New Roman"/>
                <w:sz w:val="20"/>
                <w:szCs w:val="20"/>
                <w:lang w:eastAsia="ru-RU"/>
              </w:rPr>
            </w:pPr>
            <w:r w:rsidRPr="005E7FF9">
              <w:rPr>
                <w:rFonts w:ascii="Times New Roman" w:hAnsi="Times New Roman" w:cs="Times New Roman"/>
                <w:sz w:val="20"/>
                <w:szCs w:val="20"/>
              </w:rPr>
              <w:t>inbox@vl.km.court.gov.ua</w:t>
            </w:r>
          </w:p>
        </w:tc>
      </w:tr>
      <w:tr w:rsidR="002D6EF2" w:rsidRPr="00634736" w14:paraId="30217DFA" w14:textId="77777777" w:rsidTr="005E7FF9">
        <w:trPr>
          <w:jc w:val="center"/>
        </w:trPr>
        <w:tc>
          <w:tcPr>
            <w:tcW w:w="382" w:type="dxa"/>
          </w:tcPr>
          <w:p w14:paraId="5DA77CBD" w14:textId="77777777" w:rsidR="002D6EF2" w:rsidRPr="005E7FF9" w:rsidRDefault="002D6EF2" w:rsidP="002D6EF2">
            <w:pPr>
              <w:spacing w:line="320" w:lineRule="exact"/>
              <w:ind w:left="-57" w:right="-85"/>
              <w:rPr>
                <w:rFonts w:ascii="Times New Roman" w:hAnsi="Times New Roman" w:cs="Times New Roman"/>
                <w:spacing w:val="-1"/>
                <w:sz w:val="20"/>
                <w:szCs w:val="20"/>
              </w:rPr>
            </w:pPr>
            <w:r w:rsidRPr="005E7FF9">
              <w:rPr>
                <w:rFonts w:ascii="Times New Roman" w:hAnsi="Times New Roman" w:cs="Times New Roman"/>
                <w:spacing w:val="-1"/>
                <w:sz w:val="20"/>
                <w:szCs w:val="20"/>
              </w:rPr>
              <w:t>4</w:t>
            </w:r>
          </w:p>
        </w:tc>
        <w:tc>
          <w:tcPr>
            <w:tcW w:w="3969" w:type="dxa"/>
          </w:tcPr>
          <w:p w14:paraId="7D693E91" w14:textId="77777777" w:rsidR="002D6EF2" w:rsidRPr="005E7FF9" w:rsidRDefault="002D6EF2">
            <w:pPr>
              <w:rPr>
                <w:rFonts w:ascii="Times New Roman" w:hAnsi="Times New Roman" w:cs="Times New Roman"/>
                <w:sz w:val="20"/>
                <w:szCs w:val="20"/>
                <w:lang w:eastAsia="ru-RU"/>
              </w:rPr>
            </w:pPr>
            <w:r w:rsidRPr="005E7FF9">
              <w:rPr>
                <w:rFonts w:ascii="Times New Roman" w:hAnsi="Times New Roman" w:cs="Times New Roman"/>
                <w:sz w:val="20"/>
                <w:szCs w:val="20"/>
              </w:rPr>
              <w:t>Городоцький районний суд</w:t>
            </w:r>
          </w:p>
        </w:tc>
        <w:tc>
          <w:tcPr>
            <w:tcW w:w="4916" w:type="dxa"/>
          </w:tcPr>
          <w:p w14:paraId="49922DB2" w14:textId="77777777" w:rsidR="002D6EF2" w:rsidRPr="005E7FF9" w:rsidRDefault="002D6EF2">
            <w:pPr>
              <w:rPr>
                <w:rFonts w:ascii="Times New Roman" w:hAnsi="Times New Roman" w:cs="Times New Roman"/>
                <w:sz w:val="20"/>
                <w:szCs w:val="20"/>
              </w:rPr>
            </w:pPr>
            <w:r w:rsidRPr="005E7FF9">
              <w:rPr>
                <w:rFonts w:ascii="Times New Roman" w:hAnsi="Times New Roman" w:cs="Times New Roman"/>
                <w:sz w:val="20"/>
                <w:szCs w:val="20"/>
              </w:rPr>
              <w:t xml:space="preserve">32000, </w:t>
            </w:r>
            <w:proofErr w:type="spellStart"/>
            <w:r w:rsidRPr="005E7FF9">
              <w:rPr>
                <w:rFonts w:ascii="Times New Roman" w:hAnsi="Times New Roman" w:cs="Times New Roman"/>
                <w:sz w:val="20"/>
                <w:szCs w:val="20"/>
              </w:rPr>
              <w:t>м.Городок</w:t>
            </w:r>
            <w:proofErr w:type="spellEnd"/>
            <w:r w:rsidRPr="005E7FF9">
              <w:rPr>
                <w:rFonts w:ascii="Times New Roman" w:hAnsi="Times New Roman" w:cs="Times New Roman"/>
                <w:sz w:val="20"/>
                <w:szCs w:val="20"/>
              </w:rPr>
              <w:t>, вул.Шевченка,48</w:t>
            </w:r>
          </w:p>
          <w:p w14:paraId="07EFEA99" w14:textId="77777777" w:rsidR="002D6EF2" w:rsidRPr="005E7FF9" w:rsidRDefault="002D6EF2">
            <w:pPr>
              <w:rPr>
                <w:rFonts w:ascii="Times New Roman" w:hAnsi="Times New Roman" w:cs="Times New Roman"/>
                <w:sz w:val="20"/>
                <w:szCs w:val="20"/>
                <w:lang w:eastAsia="ru-RU"/>
              </w:rPr>
            </w:pPr>
            <w:r w:rsidRPr="005E7FF9">
              <w:rPr>
                <w:rFonts w:ascii="Times New Roman" w:hAnsi="Times New Roman" w:cs="Times New Roman"/>
                <w:sz w:val="20"/>
                <w:szCs w:val="20"/>
              </w:rPr>
              <w:t>inbox@gd.km.court.gov.ua</w:t>
            </w:r>
          </w:p>
        </w:tc>
      </w:tr>
      <w:tr w:rsidR="002D6EF2" w:rsidRPr="00634736" w14:paraId="390906A2" w14:textId="77777777" w:rsidTr="005E7FF9">
        <w:trPr>
          <w:jc w:val="center"/>
        </w:trPr>
        <w:tc>
          <w:tcPr>
            <w:tcW w:w="382" w:type="dxa"/>
          </w:tcPr>
          <w:p w14:paraId="0FEABF22" w14:textId="77777777" w:rsidR="002D6EF2" w:rsidRPr="005E7FF9" w:rsidRDefault="002D6EF2" w:rsidP="002D6EF2">
            <w:pPr>
              <w:spacing w:line="320" w:lineRule="exact"/>
              <w:ind w:left="-57" w:right="-85"/>
              <w:rPr>
                <w:rFonts w:ascii="Times New Roman" w:hAnsi="Times New Roman" w:cs="Times New Roman"/>
                <w:sz w:val="20"/>
                <w:szCs w:val="20"/>
              </w:rPr>
            </w:pPr>
            <w:r w:rsidRPr="005E7FF9">
              <w:rPr>
                <w:rFonts w:ascii="Times New Roman" w:hAnsi="Times New Roman" w:cs="Times New Roman"/>
                <w:sz w:val="20"/>
                <w:szCs w:val="20"/>
              </w:rPr>
              <w:t>5</w:t>
            </w:r>
          </w:p>
        </w:tc>
        <w:tc>
          <w:tcPr>
            <w:tcW w:w="3969" w:type="dxa"/>
          </w:tcPr>
          <w:p w14:paraId="3BB330A0" w14:textId="77777777" w:rsidR="002D6EF2" w:rsidRPr="005E7FF9" w:rsidRDefault="002D6EF2">
            <w:pPr>
              <w:rPr>
                <w:rFonts w:ascii="Times New Roman" w:hAnsi="Times New Roman" w:cs="Times New Roman"/>
                <w:sz w:val="20"/>
                <w:szCs w:val="20"/>
                <w:lang w:eastAsia="ru-RU"/>
              </w:rPr>
            </w:pPr>
            <w:proofErr w:type="spellStart"/>
            <w:r w:rsidRPr="005E7FF9">
              <w:rPr>
                <w:rFonts w:ascii="Times New Roman" w:hAnsi="Times New Roman" w:cs="Times New Roman"/>
                <w:sz w:val="20"/>
                <w:szCs w:val="20"/>
              </w:rPr>
              <w:t>Деражнянський</w:t>
            </w:r>
            <w:proofErr w:type="spellEnd"/>
            <w:r w:rsidRPr="005E7FF9">
              <w:rPr>
                <w:rFonts w:ascii="Times New Roman" w:hAnsi="Times New Roman" w:cs="Times New Roman"/>
                <w:sz w:val="20"/>
                <w:szCs w:val="20"/>
              </w:rPr>
              <w:t xml:space="preserve"> районний суд</w:t>
            </w:r>
          </w:p>
        </w:tc>
        <w:tc>
          <w:tcPr>
            <w:tcW w:w="4916" w:type="dxa"/>
          </w:tcPr>
          <w:p w14:paraId="645D4995" w14:textId="77777777" w:rsidR="002D6EF2" w:rsidRPr="005E7FF9" w:rsidRDefault="002D6EF2">
            <w:pPr>
              <w:rPr>
                <w:rFonts w:ascii="Times New Roman" w:hAnsi="Times New Roman" w:cs="Times New Roman"/>
                <w:sz w:val="20"/>
                <w:szCs w:val="20"/>
              </w:rPr>
            </w:pPr>
            <w:r w:rsidRPr="005E7FF9">
              <w:rPr>
                <w:rFonts w:ascii="Times New Roman" w:hAnsi="Times New Roman" w:cs="Times New Roman"/>
                <w:sz w:val="20"/>
                <w:szCs w:val="20"/>
              </w:rPr>
              <w:t xml:space="preserve">32400, </w:t>
            </w:r>
            <w:proofErr w:type="spellStart"/>
            <w:r w:rsidRPr="005E7FF9">
              <w:rPr>
                <w:rFonts w:ascii="Times New Roman" w:hAnsi="Times New Roman" w:cs="Times New Roman"/>
                <w:sz w:val="20"/>
                <w:szCs w:val="20"/>
              </w:rPr>
              <w:t>м.Деражня</w:t>
            </w:r>
            <w:proofErr w:type="spellEnd"/>
            <w:r w:rsidRPr="005E7FF9">
              <w:rPr>
                <w:rFonts w:ascii="Times New Roman" w:hAnsi="Times New Roman" w:cs="Times New Roman"/>
                <w:sz w:val="20"/>
                <w:szCs w:val="20"/>
              </w:rPr>
              <w:t>, вул.Миру,43</w:t>
            </w:r>
          </w:p>
          <w:p w14:paraId="69DCC2B3" w14:textId="77777777" w:rsidR="002D6EF2" w:rsidRPr="005E7FF9" w:rsidRDefault="002D6EF2">
            <w:pPr>
              <w:rPr>
                <w:rFonts w:ascii="Times New Roman" w:hAnsi="Times New Roman" w:cs="Times New Roman"/>
                <w:sz w:val="20"/>
                <w:szCs w:val="20"/>
                <w:lang w:eastAsia="ru-RU"/>
              </w:rPr>
            </w:pPr>
            <w:r w:rsidRPr="005E7FF9">
              <w:rPr>
                <w:rFonts w:ascii="Times New Roman" w:hAnsi="Times New Roman" w:cs="Times New Roman"/>
                <w:sz w:val="20"/>
                <w:szCs w:val="20"/>
              </w:rPr>
              <w:t>inbox@dg.km.court.gov.ua</w:t>
            </w:r>
          </w:p>
        </w:tc>
      </w:tr>
      <w:tr w:rsidR="002D6EF2" w:rsidRPr="00634736" w14:paraId="7547F3CE" w14:textId="77777777" w:rsidTr="005E7FF9">
        <w:trPr>
          <w:jc w:val="center"/>
        </w:trPr>
        <w:tc>
          <w:tcPr>
            <w:tcW w:w="382" w:type="dxa"/>
          </w:tcPr>
          <w:p w14:paraId="2A504507" w14:textId="77777777" w:rsidR="002D6EF2" w:rsidRPr="005E7FF9" w:rsidRDefault="002D6EF2" w:rsidP="002D6EF2">
            <w:pPr>
              <w:spacing w:line="320" w:lineRule="exact"/>
              <w:ind w:left="-57" w:right="-85"/>
              <w:rPr>
                <w:rFonts w:ascii="Times New Roman" w:hAnsi="Times New Roman" w:cs="Times New Roman"/>
                <w:sz w:val="20"/>
                <w:szCs w:val="20"/>
              </w:rPr>
            </w:pPr>
            <w:r w:rsidRPr="005E7FF9">
              <w:rPr>
                <w:rFonts w:ascii="Times New Roman" w:hAnsi="Times New Roman" w:cs="Times New Roman"/>
                <w:sz w:val="20"/>
                <w:szCs w:val="20"/>
              </w:rPr>
              <w:t>6</w:t>
            </w:r>
          </w:p>
        </w:tc>
        <w:tc>
          <w:tcPr>
            <w:tcW w:w="3969" w:type="dxa"/>
          </w:tcPr>
          <w:p w14:paraId="6474DEA7" w14:textId="77777777" w:rsidR="002D6EF2" w:rsidRPr="005E7FF9" w:rsidRDefault="002D6EF2">
            <w:pPr>
              <w:rPr>
                <w:rFonts w:ascii="Times New Roman" w:hAnsi="Times New Roman" w:cs="Times New Roman"/>
                <w:sz w:val="20"/>
                <w:szCs w:val="20"/>
                <w:lang w:eastAsia="ru-RU"/>
              </w:rPr>
            </w:pPr>
            <w:r w:rsidRPr="005E7FF9">
              <w:rPr>
                <w:rFonts w:ascii="Times New Roman" w:hAnsi="Times New Roman" w:cs="Times New Roman"/>
                <w:sz w:val="20"/>
                <w:szCs w:val="20"/>
              </w:rPr>
              <w:t>Дунаєвецький районний суд</w:t>
            </w:r>
          </w:p>
        </w:tc>
        <w:tc>
          <w:tcPr>
            <w:tcW w:w="4916" w:type="dxa"/>
          </w:tcPr>
          <w:p w14:paraId="728EA6F3" w14:textId="77777777" w:rsidR="002D6EF2" w:rsidRPr="005E7FF9" w:rsidRDefault="002D6EF2">
            <w:pPr>
              <w:rPr>
                <w:rFonts w:ascii="Times New Roman" w:hAnsi="Times New Roman" w:cs="Times New Roman"/>
                <w:sz w:val="20"/>
                <w:szCs w:val="20"/>
              </w:rPr>
            </w:pPr>
            <w:r w:rsidRPr="005E7FF9">
              <w:rPr>
                <w:rFonts w:ascii="Times New Roman" w:hAnsi="Times New Roman" w:cs="Times New Roman"/>
                <w:sz w:val="20"/>
                <w:szCs w:val="20"/>
              </w:rPr>
              <w:t xml:space="preserve">32400, </w:t>
            </w:r>
            <w:proofErr w:type="spellStart"/>
            <w:r w:rsidRPr="005E7FF9">
              <w:rPr>
                <w:rFonts w:ascii="Times New Roman" w:hAnsi="Times New Roman" w:cs="Times New Roman"/>
                <w:sz w:val="20"/>
                <w:szCs w:val="20"/>
              </w:rPr>
              <w:t>м.Дунаївці</w:t>
            </w:r>
            <w:proofErr w:type="spellEnd"/>
            <w:r w:rsidRPr="005E7FF9">
              <w:rPr>
                <w:rFonts w:ascii="Times New Roman" w:hAnsi="Times New Roman" w:cs="Times New Roman"/>
                <w:sz w:val="20"/>
                <w:szCs w:val="20"/>
              </w:rPr>
              <w:t xml:space="preserve">, </w:t>
            </w:r>
            <w:proofErr w:type="spellStart"/>
            <w:r w:rsidRPr="005E7FF9">
              <w:rPr>
                <w:rFonts w:ascii="Times New Roman" w:hAnsi="Times New Roman" w:cs="Times New Roman"/>
                <w:sz w:val="20"/>
                <w:szCs w:val="20"/>
              </w:rPr>
              <w:t>вул.Красінських</w:t>
            </w:r>
            <w:proofErr w:type="spellEnd"/>
            <w:r w:rsidRPr="005E7FF9">
              <w:rPr>
                <w:rFonts w:ascii="Times New Roman" w:hAnsi="Times New Roman" w:cs="Times New Roman"/>
                <w:sz w:val="20"/>
                <w:szCs w:val="20"/>
              </w:rPr>
              <w:t>, 11</w:t>
            </w:r>
          </w:p>
          <w:p w14:paraId="65A7A2E6" w14:textId="77777777" w:rsidR="002D6EF2" w:rsidRPr="005E7FF9" w:rsidRDefault="002D6EF2">
            <w:pPr>
              <w:rPr>
                <w:rFonts w:ascii="Times New Roman" w:hAnsi="Times New Roman" w:cs="Times New Roman"/>
                <w:sz w:val="20"/>
                <w:szCs w:val="20"/>
                <w:lang w:eastAsia="ru-RU"/>
              </w:rPr>
            </w:pPr>
            <w:r w:rsidRPr="005E7FF9">
              <w:rPr>
                <w:rFonts w:ascii="Times New Roman" w:hAnsi="Times New Roman" w:cs="Times New Roman"/>
                <w:sz w:val="20"/>
                <w:szCs w:val="20"/>
              </w:rPr>
              <w:t>inbox@dv.km.court.gov.ua</w:t>
            </w:r>
          </w:p>
        </w:tc>
      </w:tr>
      <w:tr w:rsidR="002D6EF2" w:rsidRPr="006B2A79" w14:paraId="3E77E9E5" w14:textId="77777777" w:rsidTr="005E7FF9">
        <w:trPr>
          <w:jc w:val="center"/>
        </w:trPr>
        <w:tc>
          <w:tcPr>
            <w:tcW w:w="382" w:type="dxa"/>
          </w:tcPr>
          <w:p w14:paraId="64611DA5" w14:textId="77777777" w:rsidR="002D6EF2" w:rsidRPr="005E7FF9" w:rsidRDefault="002D6EF2" w:rsidP="002D6EF2">
            <w:pPr>
              <w:spacing w:line="320" w:lineRule="exact"/>
              <w:ind w:left="-57" w:right="-85"/>
              <w:rPr>
                <w:rFonts w:ascii="Times New Roman" w:hAnsi="Times New Roman" w:cs="Times New Roman"/>
                <w:sz w:val="20"/>
                <w:szCs w:val="20"/>
              </w:rPr>
            </w:pPr>
            <w:r w:rsidRPr="005E7FF9">
              <w:rPr>
                <w:rFonts w:ascii="Times New Roman" w:hAnsi="Times New Roman" w:cs="Times New Roman"/>
                <w:sz w:val="20"/>
                <w:szCs w:val="20"/>
              </w:rPr>
              <w:t>7</w:t>
            </w:r>
          </w:p>
        </w:tc>
        <w:tc>
          <w:tcPr>
            <w:tcW w:w="3969" w:type="dxa"/>
          </w:tcPr>
          <w:p w14:paraId="7CBB2DDC" w14:textId="77777777" w:rsidR="002D6EF2" w:rsidRPr="005E7FF9" w:rsidRDefault="002D6EF2">
            <w:pPr>
              <w:rPr>
                <w:rFonts w:ascii="Times New Roman" w:hAnsi="Times New Roman" w:cs="Times New Roman"/>
                <w:sz w:val="20"/>
                <w:szCs w:val="20"/>
                <w:lang w:eastAsia="ru-RU"/>
              </w:rPr>
            </w:pPr>
            <w:r w:rsidRPr="005E7FF9">
              <w:rPr>
                <w:rFonts w:ascii="Times New Roman" w:hAnsi="Times New Roman" w:cs="Times New Roman"/>
                <w:sz w:val="20"/>
                <w:szCs w:val="20"/>
              </w:rPr>
              <w:t>Ізяславський районний суд</w:t>
            </w:r>
          </w:p>
        </w:tc>
        <w:tc>
          <w:tcPr>
            <w:tcW w:w="4916" w:type="dxa"/>
          </w:tcPr>
          <w:p w14:paraId="33DB58D8" w14:textId="77777777" w:rsidR="002D6EF2" w:rsidRPr="005E7FF9" w:rsidRDefault="002D6EF2">
            <w:pPr>
              <w:rPr>
                <w:rFonts w:ascii="Times New Roman" w:hAnsi="Times New Roman" w:cs="Times New Roman"/>
                <w:sz w:val="20"/>
                <w:szCs w:val="20"/>
              </w:rPr>
            </w:pPr>
            <w:r w:rsidRPr="005E7FF9">
              <w:rPr>
                <w:rFonts w:ascii="Times New Roman" w:hAnsi="Times New Roman" w:cs="Times New Roman"/>
                <w:sz w:val="20"/>
                <w:szCs w:val="20"/>
              </w:rPr>
              <w:t xml:space="preserve">30300, </w:t>
            </w:r>
            <w:proofErr w:type="spellStart"/>
            <w:r w:rsidRPr="005E7FF9">
              <w:rPr>
                <w:rFonts w:ascii="Times New Roman" w:hAnsi="Times New Roman" w:cs="Times New Roman"/>
                <w:sz w:val="20"/>
                <w:szCs w:val="20"/>
              </w:rPr>
              <w:t>м.Ізяслав</w:t>
            </w:r>
            <w:proofErr w:type="spellEnd"/>
            <w:r w:rsidRPr="005E7FF9">
              <w:rPr>
                <w:rFonts w:ascii="Times New Roman" w:hAnsi="Times New Roman" w:cs="Times New Roman"/>
                <w:sz w:val="20"/>
                <w:szCs w:val="20"/>
              </w:rPr>
              <w:t xml:space="preserve">, </w:t>
            </w:r>
            <w:proofErr w:type="spellStart"/>
            <w:r w:rsidRPr="005E7FF9">
              <w:rPr>
                <w:rFonts w:ascii="Times New Roman" w:hAnsi="Times New Roman" w:cs="Times New Roman"/>
                <w:sz w:val="20"/>
                <w:szCs w:val="20"/>
              </w:rPr>
              <w:t>вул.Незалежності</w:t>
            </w:r>
            <w:proofErr w:type="spellEnd"/>
            <w:r w:rsidRPr="005E7FF9">
              <w:rPr>
                <w:rFonts w:ascii="Times New Roman" w:hAnsi="Times New Roman" w:cs="Times New Roman"/>
                <w:sz w:val="20"/>
                <w:szCs w:val="20"/>
              </w:rPr>
              <w:t>, 3</w:t>
            </w:r>
          </w:p>
          <w:p w14:paraId="00EC1D21" w14:textId="77777777" w:rsidR="002D6EF2" w:rsidRPr="005E7FF9" w:rsidRDefault="002D6EF2">
            <w:pPr>
              <w:rPr>
                <w:rFonts w:ascii="Times New Roman" w:hAnsi="Times New Roman" w:cs="Times New Roman"/>
                <w:sz w:val="20"/>
                <w:szCs w:val="20"/>
                <w:lang w:eastAsia="ru-RU"/>
              </w:rPr>
            </w:pPr>
            <w:r w:rsidRPr="005E7FF9">
              <w:rPr>
                <w:rFonts w:ascii="Times New Roman" w:hAnsi="Times New Roman" w:cs="Times New Roman"/>
                <w:sz w:val="20"/>
                <w:szCs w:val="20"/>
              </w:rPr>
              <w:t>inbox@iz.km.court.gov.ua</w:t>
            </w:r>
          </w:p>
        </w:tc>
      </w:tr>
      <w:tr w:rsidR="002D6EF2" w:rsidRPr="00734599" w14:paraId="20D3845D" w14:textId="77777777" w:rsidTr="005E7FF9">
        <w:trPr>
          <w:jc w:val="center"/>
        </w:trPr>
        <w:tc>
          <w:tcPr>
            <w:tcW w:w="382" w:type="dxa"/>
          </w:tcPr>
          <w:p w14:paraId="1954BCDA" w14:textId="77777777" w:rsidR="002D6EF2" w:rsidRPr="005E7FF9" w:rsidRDefault="002D6EF2" w:rsidP="002D6EF2">
            <w:pPr>
              <w:spacing w:line="320" w:lineRule="exact"/>
              <w:ind w:left="-57" w:right="-85"/>
              <w:rPr>
                <w:rFonts w:ascii="Times New Roman" w:hAnsi="Times New Roman" w:cs="Times New Roman"/>
                <w:sz w:val="20"/>
                <w:szCs w:val="20"/>
              </w:rPr>
            </w:pPr>
            <w:r w:rsidRPr="005E7FF9">
              <w:rPr>
                <w:rFonts w:ascii="Times New Roman" w:hAnsi="Times New Roman" w:cs="Times New Roman"/>
                <w:sz w:val="20"/>
                <w:szCs w:val="20"/>
              </w:rPr>
              <w:t>8</w:t>
            </w:r>
          </w:p>
        </w:tc>
        <w:tc>
          <w:tcPr>
            <w:tcW w:w="3969" w:type="dxa"/>
          </w:tcPr>
          <w:p w14:paraId="62DDB5AF" w14:textId="77777777" w:rsidR="002D6EF2" w:rsidRPr="005E7FF9" w:rsidRDefault="002D6EF2">
            <w:pPr>
              <w:rPr>
                <w:rFonts w:ascii="Times New Roman" w:hAnsi="Times New Roman" w:cs="Times New Roman"/>
                <w:sz w:val="20"/>
                <w:szCs w:val="20"/>
                <w:lang w:eastAsia="ru-RU"/>
              </w:rPr>
            </w:pPr>
            <w:proofErr w:type="spellStart"/>
            <w:r w:rsidRPr="005E7FF9">
              <w:rPr>
                <w:rFonts w:ascii="Times New Roman" w:hAnsi="Times New Roman" w:cs="Times New Roman"/>
                <w:sz w:val="20"/>
                <w:szCs w:val="20"/>
              </w:rPr>
              <w:t>Красиліський</w:t>
            </w:r>
            <w:proofErr w:type="spellEnd"/>
            <w:r w:rsidRPr="005E7FF9">
              <w:rPr>
                <w:rFonts w:ascii="Times New Roman" w:hAnsi="Times New Roman" w:cs="Times New Roman"/>
                <w:sz w:val="20"/>
                <w:szCs w:val="20"/>
              </w:rPr>
              <w:t xml:space="preserve"> районний суд</w:t>
            </w:r>
          </w:p>
        </w:tc>
        <w:tc>
          <w:tcPr>
            <w:tcW w:w="4916" w:type="dxa"/>
          </w:tcPr>
          <w:p w14:paraId="6E8FE725" w14:textId="77777777" w:rsidR="002D6EF2" w:rsidRPr="005E7FF9" w:rsidRDefault="002D6EF2">
            <w:pPr>
              <w:rPr>
                <w:rFonts w:ascii="Times New Roman" w:hAnsi="Times New Roman" w:cs="Times New Roman"/>
                <w:sz w:val="20"/>
                <w:szCs w:val="20"/>
              </w:rPr>
            </w:pPr>
            <w:r w:rsidRPr="005E7FF9">
              <w:rPr>
                <w:rFonts w:ascii="Times New Roman" w:hAnsi="Times New Roman" w:cs="Times New Roman"/>
                <w:sz w:val="20"/>
                <w:szCs w:val="20"/>
              </w:rPr>
              <w:t xml:space="preserve">31000, </w:t>
            </w:r>
            <w:proofErr w:type="spellStart"/>
            <w:r w:rsidRPr="005E7FF9">
              <w:rPr>
                <w:rFonts w:ascii="Times New Roman" w:hAnsi="Times New Roman" w:cs="Times New Roman"/>
                <w:sz w:val="20"/>
                <w:szCs w:val="20"/>
              </w:rPr>
              <w:t>м.Красилів</w:t>
            </w:r>
            <w:proofErr w:type="spellEnd"/>
            <w:r w:rsidRPr="005E7FF9">
              <w:rPr>
                <w:rFonts w:ascii="Times New Roman" w:hAnsi="Times New Roman" w:cs="Times New Roman"/>
                <w:sz w:val="20"/>
                <w:szCs w:val="20"/>
              </w:rPr>
              <w:t>, вул.Булаєнка,4</w:t>
            </w:r>
          </w:p>
          <w:p w14:paraId="21A357DA" w14:textId="77777777" w:rsidR="002D6EF2" w:rsidRPr="005E7FF9" w:rsidRDefault="002D6EF2">
            <w:pPr>
              <w:rPr>
                <w:rFonts w:ascii="Times New Roman" w:hAnsi="Times New Roman" w:cs="Times New Roman"/>
                <w:sz w:val="20"/>
                <w:szCs w:val="20"/>
                <w:lang w:eastAsia="ru-RU"/>
              </w:rPr>
            </w:pPr>
            <w:r w:rsidRPr="005E7FF9">
              <w:rPr>
                <w:rFonts w:ascii="Times New Roman" w:hAnsi="Times New Roman" w:cs="Times New Roman"/>
                <w:sz w:val="20"/>
                <w:szCs w:val="20"/>
              </w:rPr>
              <w:t>inbox@kr.km.court.gov.ua</w:t>
            </w:r>
          </w:p>
        </w:tc>
      </w:tr>
      <w:tr w:rsidR="002D6EF2" w:rsidRPr="00734599" w14:paraId="1F2BAB4A" w14:textId="77777777" w:rsidTr="005E7FF9">
        <w:trPr>
          <w:jc w:val="center"/>
        </w:trPr>
        <w:tc>
          <w:tcPr>
            <w:tcW w:w="382" w:type="dxa"/>
          </w:tcPr>
          <w:p w14:paraId="6D89B17C" w14:textId="77777777" w:rsidR="002D6EF2" w:rsidRPr="005E7FF9" w:rsidRDefault="002D6EF2" w:rsidP="002D6EF2">
            <w:pPr>
              <w:spacing w:line="320" w:lineRule="exact"/>
              <w:ind w:left="-57" w:right="-85"/>
              <w:rPr>
                <w:rFonts w:ascii="Times New Roman" w:hAnsi="Times New Roman" w:cs="Times New Roman"/>
                <w:sz w:val="20"/>
                <w:szCs w:val="20"/>
              </w:rPr>
            </w:pPr>
            <w:r w:rsidRPr="005E7FF9">
              <w:rPr>
                <w:rFonts w:ascii="Times New Roman" w:hAnsi="Times New Roman" w:cs="Times New Roman"/>
                <w:sz w:val="20"/>
                <w:szCs w:val="20"/>
              </w:rPr>
              <w:t>9</w:t>
            </w:r>
          </w:p>
        </w:tc>
        <w:tc>
          <w:tcPr>
            <w:tcW w:w="3969" w:type="dxa"/>
          </w:tcPr>
          <w:p w14:paraId="566AC9BF" w14:textId="77777777" w:rsidR="002D6EF2" w:rsidRPr="005E7FF9" w:rsidRDefault="002D6EF2">
            <w:pPr>
              <w:rPr>
                <w:rFonts w:ascii="Times New Roman" w:hAnsi="Times New Roman" w:cs="Times New Roman"/>
                <w:sz w:val="20"/>
                <w:szCs w:val="20"/>
                <w:lang w:eastAsia="ru-RU"/>
              </w:rPr>
            </w:pPr>
            <w:r w:rsidRPr="005E7FF9">
              <w:rPr>
                <w:rFonts w:ascii="Times New Roman" w:hAnsi="Times New Roman" w:cs="Times New Roman"/>
                <w:sz w:val="20"/>
                <w:szCs w:val="20"/>
              </w:rPr>
              <w:t>Летичівський районний суд</w:t>
            </w:r>
          </w:p>
        </w:tc>
        <w:tc>
          <w:tcPr>
            <w:tcW w:w="4916" w:type="dxa"/>
          </w:tcPr>
          <w:p w14:paraId="59CA8D36" w14:textId="77777777" w:rsidR="002D6EF2" w:rsidRPr="005E7FF9" w:rsidRDefault="002D6EF2">
            <w:pPr>
              <w:rPr>
                <w:rFonts w:ascii="Times New Roman" w:hAnsi="Times New Roman" w:cs="Times New Roman"/>
                <w:sz w:val="20"/>
                <w:szCs w:val="20"/>
              </w:rPr>
            </w:pPr>
            <w:r w:rsidRPr="005E7FF9">
              <w:rPr>
                <w:rFonts w:ascii="Times New Roman" w:hAnsi="Times New Roman" w:cs="Times New Roman"/>
                <w:sz w:val="20"/>
                <w:szCs w:val="20"/>
              </w:rPr>
              <w:t xml:space="preserve">31500, </w:t>
            </w:r>
            <w:proofErr w:type="spellStart"/>
            <w:r w:rsidRPr="005E7FF9">
              <w:rPr>
                <w:rFonts w:ascii="Times New Roman" w:hAnsi="Times New Roman" w:cs="Times New Roman"/>
                <w:sz w:val="20"/>
                <w:szCs w:val="20"/>
              </w:rPr>
              <w:t>смт.Летичів</w:t>
            </w:r>
            <w:proofErr w:type="spellEnd"/>
            <w:r w:rsidRPr="005E7FF9">
              <w:rPr>
                <w:rFonts w:ascii="Times New Roman" w:hAnsi="Times New Roman" w:cs="Times New Roman"/>
                <w:sz w:val="20"/>
                <w:szCs w:val="20"/>
              </w:rPr>
              <w:t xml:space="preserve">, </w:t>
            </w:r>
            <w:proofErr w:type="spellStart"/>
            <w:r w:rsidRPr="005E7FF9">
              <w:rPr>
                <w:rFonts w:ascii="Times New Roman" w:hAnsi="Times New Roman" w:cs="Times New Roman"/>
                <w:sz w:val="20"/>
                <w:szCs w:val="20"/>
              </w:rPr>
              <w:t>провул.Шкільний</w:t>
            </w:r>
            <w:proofErr w:type="spellEnd"/>
            <w:r w:rsidRPr="005E7FF9">
              <w:rPr>
                <w:rFonts w:ascii="Times New Roman" w:hAnsi="Times New Roman" w:cs="Times New Roman"/>
                <w:sz w:val="20"/>
                <w:szCs w:val="20"/>
              </w:rPr>
              <w:t>, 4а</w:t>
            </w:r>
          </w:p>
          <w:p w14:paraId="4A982EE0" w14:textId="77777777" w:rsidR="002D6EF2" w:rsidRPr="005E7FF9" w:rsidRDefault="002D6EF2">
            <w:pPr>
              <w:rPr>
                <w:rFonts w:ascii="Times New Roman" w:hAnsi="Times New Roman" w:cs="Times New Roman"/>
                <w:sz w:val="20"/>
                <w:szCs w:val="20"/>
                <w:lang w:eastAsia="ru-RU"/>
              </w:rPr>
            </w:pPr>
            <w:r w:rsidRPr="005E7FF9">
              <w:rPr>
                <w:rFonts w:ascii="Times New Roman" w:hAnsi="Times New Roman" w:cs="Times New Roman"/>
                <w:sz w:val="20"/>
                <w:szCs w:val="20"/>
              </w:rPr>
              <w:t>inbox@lt.km.court.gov.ua</w:t>
            </w:r>
          </w:p>
        </w:tc>
      </w:tr>
      <w:tr w:rsidR="002D6EF2" w:rsidRPr="00634736" w14:paraId="46A62614" w14:textId="77777777" w:rsidTr="005E7FF9">
        <w:trPr>
          <w:jc w:val="center"/>
        </w:trPr>
        <w:tc>
          <w:tcPr>
            <w:tcW w:w="382" w:type="dxa"/>
          </w:tcPr>
          <w:p w14:paraId="6956F3D9" w14:textId="77777777" w:rsidR="002D6EF2" w:rsidRPr="005E7FF9" w:rsidRDefault="002D6EF2" w:rsidP="002D6EF2">
            <w:pPr>
              <w:spacing w:line="320" w:lineRule="exact"/>
              <w:ind w:left="-57" w:right="-85"/>
              <w:rPr>
                <w:rFonts w:ascii="Times New Roman" w:hAnsi="Times New Roman" w:cs="Times New Roman"/>
                <w:sz w:val="20"/>
                <w:szCs w:val="20"/>
              </w:rPr>
            </w:pPr>
            <w:r w:rsidRPr="005E7FF9">
              <w:rPr>
                <w:rFonts w:ascii="Times New Roman" w:hAnsi="Times New Roman" w:cs="Times New Roman"/>
                <w:sz w:val="20"/>
                <w:szCs w:val="20"/>
              </w:rPr>
              <w:t>10</w:t>
            </w:r>
          </w:p>
        </w:tc>
        <w:tc>
          <w:tcPr>
            <w:tcW w:w="3969" w:type="dxa"/>
          </w:tcPr>
          <w:p w14:paraId="47D5ADFD" w14:textId="77777777" w:rsidR="002D6EF2" w:rsidRPr="005E7FF9" w:rsidRDefault="002D6EF2">
            <w:pPr>
              <w:rPr>
                <w:rFonts w:ascii="Times New Roman" w:hAnsi="Times New Roman" w:cs="Times New Roman"/>
                <w:sz w:val="20"/>
                <w:szCs w:val="20"/>
                <w:lang w:eastAsia="ru-RU"/>
              </w:rPr>
            </w:pPr>
            <w:proofErr w:type="spellStart"/>
            <w:r w:rsidRPr="005E7FF9">
              <w:rPr>
                <w:rFonts w:ascii="Times New Roman" w:hAnsi="Times New Roman" w:cs="Times New Roman"/>
                <w:sz w:val="20"/>
                <w:szCs w:val="20"/>
              </w:rPr>
              <w:t>Нетішинський</w:t>
            </w:r>
            <w:proofErr w:type="spellEnd"/>
            <w:r w:rsidRPr="005E7FF9">
              <w:rPr>
                <w:rFonts w:ascii="Times New Roman" w:hAnsi="Times New Roman" w:cs="Times New Roman"/>
                <w:sz w:val="20"/>
                <w:szCs w:val="20"/>
              </w:rPr>
              <w:t xml:space="preserve"> </w:t>
            </w:r>
            <w:proofErr w:type="spellStart"/>
            <w:r w:rsidRPr="005E7FF9">
              <w:rPr>
                <w:rFonts w:ascii="Times New Roman" w:hAnsi="Times New Roman" w:cs="Times New Roman"/>
                <w:sz w:val="20"/>
                <w:szCs w:val="20"/>
              </w:rPr>
              <w:t>районий</w:t>
            </w:r>
            <w:proofErr w:type="spellEnd"/>
            <w:r w:rsidRPr="005E7FF9">
              <w:rPr>
                <w:rFonts w:ascii="Times New Roman" w:hAnsi="Times New Roman" w:cs="Times New Roman"/>
                <w:sz w:val="20"/>
                <w:szCs w:val="20"/>
              </w:rPr>
              <w:t xml:space="preserve"> суд</w:t>
            </w:r>
          </w:p>
        </w:tc>
        <w:tc>
          <w:tcPr>
            <w:tcW w:w="4916" w:type="dxa"/>
          </w:tcPr>
          <w:p w14:paraId="6B809ACC" w14:textId="77777777" w:rsidR="002D6EF2" w:rsidRPr="005E7FF9" w:rsidRDefault="002D6EF2">
            <w:pPr>
              <w:rPr>
                <w:rFonts w:ascii="Times New Roman" w:hAnsi="Times New Roman" w:cs="Times New Roman"/>
                <w:sz w:val="20"/>
                <w:szCs w:val="20"/>
              </w:rPr>
            </w:pPr>
            <w:r w:rsidRPr="005E7FF9">
              <w:rPr>
                <w:rFonts w:ascii="Times New Roman" w:hAnsi="Times New Roman" w:cs="Times New Roman"/>
                <w:sz w:val="20"/>
                <w:szCs w:val="20"/>
              </w:rPr>
              <w:t xml:space="preserve">30100, </w:t>
            </w:r>
            <w:proofErr w:type="spellStart"/>
            <w:r w:rsidRPr="005E7FF9">
              <w:rPr>
                <w:rFonts w:ascii="Times New Roman" w:hAnsi="Times New Roman" w:cs="Times New Roman"/>
                <w:sz w:val="20"/>
                <w:szCs w:val="20"/>
              </w:rPr>
              <w:t>м.Нетішин</w:t>
            </w:r>
            <w:proofErr w:type="spellEnd"/>
            <w:r w:rsidRPr="005E7FF9">
              <w:rPr>
                <w:rFonts w:ascii="Times New Roman" w:hAnsi="Times New Roman" w:cs="Times New Roman"/>
                <w:sz w:val="20"/>
                <w:szCs w:val="20"/>
              </w:rPr>
              <w:t>, пр.Незалежності,12</w:t>
            </w:r>
          </w:p>
          <w:p w14:paraId="3FBF86C9" w14:textId="77777777" w:rsidR="002D6EF2" w:rsidRPr="005E7FF9" w:rsidRDefault="002D6EF2">
            <w:pPr>
              <w:rPr>
                <w:rFonts w:ascii="Times New Roman" w:hAnsi="Times New Roman" w:cs="Times New Roman"/>
                <w:sz w:val="20"/>
                <w:szCs w:val="20"/>
                <w:lang w:eastAsia="ru-RU"/>
              </w:rPr>
            </w:pPr>
            <w:r w:rsidRPr="005E7FF9">
              <w:rPr>
                <w:rFonts w:ascii="Times New Roman" w:hAnsi="Times New Roman" w:cs="Times New Roman"/>
                <w:sz w:val="20"/>
                <w:szCs w:val="20"/>
              </w:rPr>
              <w:t>inbox@nt.km.court.gov.ua</w:t>
            </w:r>
          </w:p>
        </w:tc>
      </w:tr>
      <w:tr w:rsidR="002D6EF2" w:rsidRPr="00390215" w14:paraId="70EA1A10" w14:textId="77777777" w:rsidTr="005E7FF9">
        <w:trPr>
          <w:jc w:val="center"/>
        </w:trPr>
        <w:tc>
          <w:tcPr>
            <w:tcW w:w="382" w:type="dxa"/>
          </w:tcPr>
          <w:p w14:paraId="6F0FA7DA" w14:textId="77777777" w:rsidR="002D6EF2" w:rsidRPr="005E7FF9" w:rsidRDefault="002D6EF2" w:rsidP="002D6EF2">
            <w:pPr>
              <w:spacing w:line="320" w:lineRule="exact"/>
              <w:ind w:left="-57" w:right="-85"/>
              <w:rPr>
                <w:rFonts w:ascii="Times New Roman" w:hAnsi="Times New Roman" w:cs="Times New Roman"/>
                <w:sz w:val="20"/>
                <w:szCs w:val="20"/>
              </w:rPr>
            </w:pPr>
            <w:r w:rsidRPr="005E7FF9">
              <w:rPr>
                <w:rFonts w:ascii="Times New Roman" w:hAnsi="Times New Roman" w:cs="Times New Roman"/>
                <w:sz w:val="20"/>
                <w:szCs w:val="20"/>
              </w:rPr>
              <w:t>11</w:t>
            </w:r>
          </w:p>
        </w:tc>
        <w:tc>
          <w:tcPr>
            <w:tcW w:w="3969" w:type="dxa"/>
          </w:tcPr>
          <w:p w14:paraId="46A74730" w14:textId="77777777" w:rsidR="002D6EF2" w:rsidRPr="005E7FF9" w:rsidRDefault="002D6EF2">
            <w:pPr>
              <w:rPr>
                <w:rFonts w:ascii="Times New Roman" w:hAnsi="Times New Roman" w:cs="Times New Roman"/>
                <w:sz w:val="20"/>
                <w:szCs w:val="20"/>
                <w:lang w:eastAsia="ru-RU"/>
              </w:rPr>
            </w:pPr>
            <w:r w:rsidRPr="005E7FF9">
              <w:rPr>
                <w:rFonts w:ascii="Times New Roman" w:hAnsi="Times New Roman" w:cs="Times New Roman"/>
                <w:sz w:val="20"/>
                <w:szCs w:val="20"/>
              </w:rPr>
              <w:t>Новоушицький районний суд</w:t>
            </w:r>
          </w:p>
        </w:tc>
        <w:tc>
          <w:tcPr>
            <w:tcW w:w="4916" w:type="dxa"/>
          </w:tcPr>
          <w:p w14:paraId="1A62D2FB" w14:textId="77777777" w:rsidR="002D6EF2" w:rsidRPr="005E7FF9" w:rsidRDefault="002D6EF2">
            <w:pPr>
              <w:rPr>
                <w:rFonts w:ascii="Times New Roman" w:hAnsi="Times New Roman" w:cs="Times New Roman"/>
                <w:sz w:val="20"/>
                <w:szCs w:val="20"/>
              </w:rPr>
            </w:pPr>
            <w:r w:rsidRPr="005E7FF9">
              <w:rPr>
                <w:rFonts w:ascii="Times New Roman" w:hAnsi="Times New Roman" w:cs="Times New Roman"/>
                <w:sz w:val="20"/>
                <w:szCs w:val="20"/>
              </w:rPr>
              <w:t xml:space="preserve">32600, </w:t>
            </w:r>
            <w:proofErr w:type="spellStart"/>
            <w:r w:rsidRPr="005E7FF9">
              <w:rPr>
                <w:rFonts w:ascii="Times New Roman" w:hAnsi="Times New Roman" w:cs="Times New Roman"/>
                <w:sz w:val="20"/>
                <w:szCs w:val="20"/>
              </w:rPr>
              <w:t>смт.Нова</w:t>
            </w:r>
            <w:proofErr w:type="spellEnd"/>
            <w:r w:rsidRPr="005E7FF9">
              <w:rPr>
                <w:rFonts w:ascii="Times New Roman" w:hAnsi="Times New Roman" w:cs="Times New Roman"/>
                <w:sz w:val="20"/>
                <w:szCs w:val="20"/>
              </w:rPr>
              <w:t xml:space="preserve"> Ушиця, вул.Українська,27</w:t>
            </w:r>
          </w:p>
          <w:p w14:paraId="5C44B927" w14:textId="77777777" w:rsidR="002D6EF2" w:rsidRPr="005E7FF9" w:rsidRDefault="002D6EF2">
            <w:pPr>
              <w:rPr>
                <w:rFonts w:ascii="Times New Roman" w:hAnsi="Times New Roman" w:cs="Times New Roman"/>
                <w:sz w:val="20"/>
                <w:szCs w:val="20"/>
                <w:lang w:eastAsia="ru-RU"/>
              </w:rPr>
            </w:pPr>
            <w:r w:rsidRPr="005E7FF9">
              <w:rPr>
                <w:rFonts w:ascii="Times New Roman" w:hAnsi="Times New Roman" w:cs="Times New Roman"/>
                <w:sz w:val="20"/>
                <w:szCs w:val="20"/>
              </w:rPr>
              <w:t>inbox@nu.km.court.gov.ua</w:t>
            </w:r>
          </w:p>
        </w:tc>
      </w:tr>
      <w:tr w:rsidR="002D6EF2" w:rsidRPr="00634736" w14:paraId="55C1CFCB" w14:textId="77777777" w:rsidTr="005E7FF9">
        <w:trPr>
          <w:jc w:val="center"/>
        </w:trPr>
        <w:tc>
          <w:tcPr>
            <w:tcW w:w="382" w:type="dxa"/>
          </w:tcPr>
          <w:p w14:paraId="5FF6CB6D" w14:textId="77777777" w:rsidR="002D6EF2" w:rsidRPr="005E7FF9" w:rsidRDefault="002D6EF2" w:rsidP="002D6EF2">
            <w:pPr>
              <w:spacing w:line="320" w:lineRule="exact"/>
              <w:ind w:left="-57" w:right="-85"/>
              <w:rPr>
                <w:rFonts w:ascii="Times New Roman" w:hAnsi="Times New Roman" w:cs="Times New Roman"/>
                <w:sz w:val="20"/>
                <w:szCs w:val="20"/>
              </w:rPr>
            </w:pPr>
            <w:r w:rsidRPr="005E7FF9">
              <w:rPr>
                <w:rFonts w:ascii="Times New Roman" w:hAnsi="Times New Roman" w:cs="Times New Roman"/>
                <w:sz w:val="20"/>
                <w:szCs w:val="20"/>
              </w:rPr>
              <w:t>12</w:t>
            </w:r>
          </w:p>
        </w:tc>
        <w:tc>
          <w:tcPr>
            <w:tcW w:w="3969" w:type="dxa"/>
          </w:tcPr>
          <w:p w14:paraId="19E6F8EE" w14:textId="77777777" w:rsidR="002D6EF2" w:rsidRPr="005E7FF9" w:rsidRDefault="002D6EF2">
            <w:pPr>
              <w:rPr>
                <w:rFonts w:ascii="Times New Roman" w:hAnsi="Times New Roman" w:cs="Times New Roman"/>
                <w:sz w:val="20"/>
                <w:szCs w:val="20"/>
                <w:lang w:eastAsia="ru-RU"/>
              </w:rPr>
            </w:pPr>
            <w:r w:rsidRPr="005E7FF9">
              <w:rPr>
                <w:rFonts w:ascii="Times New Roman" w:hAnsi="Times New Roman" w:cs="Times New Roman"/>
                <w:sz w:val="20"/>
                <w:szCs w:val="20"/>
              </w:rPr>
              <w:t>Полонський районний суд</w:t>
            </w:r>
          </w:p>
        </w:tc>
        <w:tc>
          <w:tcPr>
            <w:tcW w:w="4916" w:type="dxa"/>
          </w:tcPr>
          <w:p w14:paraId="4CE87E41" w14:textId="77777777" w:rsidR="002D6EF2" w:rsidRPr="005E7FF9" w:rsidRDefault="002D6EF2">
            <w:pPr>
              <w:rPr>
                <w:rFonts w:ascii="Times New Roman" w:hAnsi="Times New Roman" w:cs="Times New Roman"/>
                <w:sz w:val="20"/>
                <w:szCs w:val="20"/>
              </w:rPr>
            </w:pPr>
            <w:r w:rsidRPr="005E7FF9">
              <w:rPr>
                <w:rFonts w:ascii="Times New Roman" w:hAnsi="Times New Roman" w:cs="Times New Roman"/>
                <w:sz w:val="20"/>
                <w:szCs w:val="20"/>
              </w:rPr>
              <w:t xml:space="preserve">30500, </w:t>
            </w:r>
            <w:proofErr w:type="spellStart"/>
            <w:r w:rsidRPr="005E7FF9">
              <w:rPr>
                <w:rFonts w:ascii="Times New Roman" w:hAnsi="Times New Roman" w:cs="Times New Roman"/>
                <w:sz w:val="20"/>
                <w:szCs w:val="20"/>
              </w:rPr>
              <w:t>м.Полонне</w:t>
            </w:r>
            <w:proofErr w:type="spellEnd"/>
            <w:r w:rsidRPr="005E7FF9">
              <w:rPr>
                <w:rFonts w:ascii="Times New Roman" w:hAnsi="Times New Roman" w:cs="Times New Roman"/>
                <w:sz w:val="20"/>
                <w:szCs w:val="20"/>
              </w:rPr>
              <w:t xml:space="preserve">, </w:t>
            </w:r>
            <w:proofErr w:type="spellStart"/>
            <w:r w:rsidRPr="005E7FF9">
              <w:rPr>
                <w:rFonts w:ascii="Times New Roman" w:hAnsi="Times New Roman" w:cs="Times New Roman"/>
                <w:sz w:val="20"/>
                <w:szCs w:val="20"/>
              </w:rPr>
              <w:t>вул.Героїв</w:t>
            </w:r>
            <w:proofErr w:type="spellEnd"/>
            <w:r w:rsidRPr="005E7FF9">
              <w:rPr>
                <w:rFonts w:ascii="Times New Roman" w:hAnsi="Times New Roman" w:cs="Times New Roman"/>
                <w:sz w:val="20"/>
                <w:szCs w:val="20"/>
              </w:rPr>
              <w:t xml:space="preserve"> Майдану,5</w:t>
            </w:r>
          </w:p>
          <w:p w14:paraId="0E405B82" w14:textId="77777777" w:rsidR="002D6EF2" w:rsidRPr="005E7FF9" w:rsidRDefault="002D6EF2">
            <w:pPr>
              <w:rPr>
                <w:rFonts w:ascii="Times New Roman" w:hAnsi="Times New Roman" w:cs="Times New Roman"/>
                <w:sz w:val="20"/>
                <w:szCs w:val="20"/>
                <w:lang w:eastAsia="ru-RU"/>
              </w:rPr>
            </w:pPr>
            <w:r w:rsidRPr="005E7FF9">
              <w:rPr>
                <w:rFonts w:ascii="Times New Roman" w:hAnsi="Times New Roman" w:cs="Times New Roman"/>
                <w:sz w:val="20"/>
                <w:szCs w:val="20"/>
              </w:rPr>
              <w:t>inbox@pl.km.court.gov.ua</w:t>
            </w:r>
          </w:p>
        </w:tc>
      </w:tr>
      <w:tr w:rsidR="002D6EF2" w:rsidRPr="00634736" w14:paraId="4346F381" w14:textId="77777777" w:rsidTr="005E7FF9">
        <w:trPr>
          <w:jc w:val="center"/>
        </w:trPr>
        <w:tc>
          <w:tcPr>
            <w:tcW w:w="382" w:type="dxa"/>
          </w:tcPr>
          <w:p w14:paraId="074D8999" w14:textId="77777777" w:rsidR="002D6EF2" w:rsidRPr="005E7FF9" w:rsidRDefault="002D6EF2" w:rsidP="002D6EF2">
            <w:pPr>
              <w:spacing w:line="320" w:lineRule="exact"/>
              <w:ind w:left="-57" w:right="-85"/>
              <w:rPr>
                <w:rFonts w:ascii="Times New Roman" w:hAnsi="Times New Roman" w:cs="Times New Roman"/>
                <w:sz w:val="20"/>
                <w:szCs w:val="20"/>
              </w:rPr>
            </w:pPr>
            <w:r w:rsidRPr="005E7FF9">
              <w:rPr>
                <w:rFonts w:ascii="Times New Roman" w:hAnsi="Times New Roman" w:cs="Times New Roman"/>
                <w:sz w:val="20"/>
                <w:szCs w:val="20"/>
              </w:rPr>
              <w:t>13</w:t>
            </w:r>
          </w:p>
        </w:tc>
        <w:tc>
          <w:tcPr>
            <w:tcW w:w="3969" w:type="dxa"/>
          </w:tcPr>
          <w:p w14:paraId="44A466CF" w14:textId="77777777" w:rsidR="002D6EF2" w:rsidRPr="005E7FF9" w:rsidRDefault="002D6EF2">
            <w:pPr>
              <w:rPr>
                <w:rFonts w:ascii="Times New Roman" w:hAnsi="Times New Roman" w:cs="Times New Roman"/>
                <w:sz w:val="20"/>
                <w:szCs w:val="20"/>
                <w:lang w:eastAsia="ru-RU"/>
              </w:rPr>
            </w:pPr>
            <w:r w:rsidRPr="005E7FF9">
              <w:rPr>
                <w:rFonts w:ascii="Times New Roman" w:hAnsi="Times New Roman" w:cs="Times New Roman"/>
                <w:sz w:val="20"/>
                <w:szCs w:val="20"/>
              </w:rPr>
              <w:t>Старокостянтинівський районний суд</w:t>
            </w:r>
          </w:p>
        </w:tc>
        <w:tc>
          <w:tcPr>
            <w:tcW w:w="4916" w:type="dxa"/>
          </w:tcPr>
          <w:p w14:paraId="7208DDD3" w14:textId="77777777" w:rsidR="002D6EF2" w:rsidRPr="005E7FF9" w:rsidRDefault="002D6EF2">
            <w:pPr>
              <w:rPr>
                <w:rFonts w:ascii="Times New Roman" w:hAnsi="Times New Roman" w:cs="Times New Roman"/>
                <w:sz w:val="20"/>
                <w:szCs w:val="20"/>
              </w:rPr>
            </w:pPr>
            <w:r w:rsidRPr="005E7FF9">
              <w:rPr>
                <w:rFonts w:ascii="Times New Roman" w:hAnsi="Times New Roman" w:cs="Times New Roman"/>
                <w:sz w:val="20"/>
                <w:szCs w:val="20"/>
              </w:rPr>
              <w:t xml:space="preserve">31100, </w:t>
            </w:r>
            <w:proofErr w:type="spellStart"/>
            <w:r w:rsidRPr="005E7FF9">
              <w:rPr>
                <w:rFonts w:ascii="Times New Roman" w:hAnsi="Times New Roman" w:cs="Times New Roman"/>
                <w:sz w:val="20"/>
                <w:szCs w:val="20"/>
              </w:rPr>
              <w:t>м.Старокостянтинів</w:t>
            </w:r>
            <w:proofErr w:type="spellEnd"/>
            <w:r w:rsidRPr="005E7FF9">
              <w:rPr>
                <w:rFonts w:ascii="Times New Roman" w:hAnsi="Times New Roman" w:cs="Times New Roman"/>
                <w:sz w:val="20"/>
                <w:szCs w:val="20"/>
              </w:rPr>
              <w:t>, вул.Миру,9</w:t>
            </w:r>
          </w:p>
          <w:p w14:paraId="5932E48E" w14:textId="77777777" w:rsidR="002D6EF2" w:rsidRPr="005E7FF9" w:rsidRDefault="002D6EF2">
            <w:pPr>
              <w:rPr>
                <w:rFonts w:ascii="Times New Roman" w:hAnsi="Times New Roman" w:cs="Times New Roman"/>
                <w:sz w:val="20"/>
                <w:szCs w:val="20"/>
                <w:lang w:eastAsia="ru-RU"/>
              </w:rPr>
            </w:pPr>
            <w:r w:rsidRPr="005E7FF9">
              <w:rPr>
                <w:rFonts w:ascii="Times New Roman" w:hAnsi="Times New Roman" w:cs="Times New Roman"/>
                <w:sz w:val="20"/>
                <w:szCs w:val="20"/>
              </w:rPr>
              <w:t>inbox@sk.km.court.gov.ua</w:t>
            </w:r>
          </w:p>
        </w:tc>
      </w:tr>
      <w:tr w:rsidR="002D6EF2" w:rsidRPr="00634736" w14:paraId="35EA8AF9" w14:textId="77777777" w:rsidTr="005E7FF9">
        <w:trPr>
          <w:trHeight w:val="501"/>
          <w:jc w:val="center"/>
        </w:trPr>
        <w:tc>
          <w:tcPr>
            <w:tcW w:w="382" w:type="dxa"/>
          </w:tcPr>
          <w:p w14:paraId="13F87BD9" w14:textId="77777777" w:rsidR="002D6EF2" w:rsidRPr="005E7FF9" w:rsidRDefault="002D6EF2" w:rsidP="002D6EF2">
            <w:pPr>
              <w:spacing w:line="320" w:lineRule="exact"/>
              <w:ind w:left="-57" w:right="-85"/>
              <w:rPr>
                <w:rFonts w:ascii="Times New Roman" w:hAnsi="Times New Roman" w:cs="Times New Roman"/>
                <w:sz w:val="20"/>
                <w:szCs w:val="20"/>
              </w:rPr>
            </w:pPr>
            <w:r w:rsidRPr="005E7FF9">
              <w:rPr>
                <w:rFonts w:ascii="Times New Roman" w:hAnsi="Times New Roman" w:cs="Times New Roman"/>
                <w:sz w:val="20"/>
                <w:szCs w:val="20"/>
              </w:rPr>
              <w:t>14</w:t>
            </w:r>
          </w:p>
        </w:tc>
        <w:tc>
          <w:tcPr>
            <w:tcW w:w="3969" w:type="dxa"/>
          </w:tcPr>
          <w:p w14:paraId="3EB40175" w14:textId="77777777" w:rsidR="002D6EF2" w:rsidRPr="005E7FF9" w:rsidRDefault="002D6EF2">
            <w:pPr>
              <w:rPr>
                <w:rFonts w:ascii="Times New Roman" w:hAnsi="Times New Roman" w:cs="Times New Roman"/>
                <w:sz w:val="20"/>
                <w:szCs w:val="20"/>
                <w:lang w:eastAsia="ru-RU"/>
              </w:rPr>
            </w:pPr>
            <w:proofErr w:type="spellStart"/>
            <w:r w:rsidRPr="005E7FF9">
              <w:rPr>
                <w:rFonts w:ascii="Times New Roman" w:hAnsi="Times New Roman" w:cs="Times New Roman"/>
                <w:sz w:val="20"/>
                <w:szCs w:val="20"/>
              </w:rPr>
              <w:t>Старосинявський</w:t>
            </w:r>
            <w:proofErr w:type="spellEnd"/>
            <w:r w:rsidRPr="005E7FF9">
              <w:rPr>
                <w:rFonts w:ascii="Times New Roman" w:hAnsi="Times New Roman" w:cs="Times New Roman"/>
                <w:sz w:val="20"/>
                <w:szCs w:val="20"/>
              </w:rPr>
              <w:t xml:space="preserve"> районний суд</w:t>
            </w:r>
          </w:p>
        </w:tc>
        <w:tc>
          <w:tcPr>
            <w:tcW w:w="4916" w:type="dxa"/>
          </w:tcPr>
          <w:p w14:paraId="1AA8C63D" w14:textId="77777777" w:rsidR="002D6EF2" w:rsidRPr="005E7FF9" w:rsidRDefault="002D6EF2">
            <w:pPr>
              <w:rPr>
                <w:rFonts w:ascii="Times New Roman" w:hAnsi="Times New Roman" w:cs="Times New Roman"/>
                <w:sz w:val="20"/>
                <w:szCs w:val="20"/>
              </w:rPr>
            </w:pPr>
            <w:r w:rsidRPr="005E7FF9">
              <w:rPr>
                <w:rFonts w:ascii="Times New Roman" w:hAnsi="Times New Roman" w:cs="Times New Roman"/>
                <w:sz w:val="20"/>
                <w:szCs w:val="20"/>
              </w:rPr>
              <w:t xml:space="preserve">31400, </w:t>
            </w:r>
            <w:proofErr w:type="spellStart"/>
            <w:r w:rsidRPr="005E7FF9">
              <w:rPr>
                <w:rFonts w:ascii="Times New Roman" w:hAnsi="Times New Roman" w:cs="Times New Roman"/>
                <w:sz w:val="20"/>
                <w:szCs w:val="20"/>
              </w:rPr>
              <w:t>смт.Стара</w:t>
            </w:r>
            <w:proofErr w:type="spellEnd"/>
            <w:r w:rsidRPr="005E7FF9">
              <w:rPr>
                <w:rFonts w:ascii="Times New Roman" w:hAnsi="Times New Roman" w:cs="Times New Roman"/>
                <w:sz w:val="20"/>
                <w:szCs w:val="20"/>
              </w:rPr>
              <w:t xml:space="preserve"> Синява, </w:t>
            </w:r>
            <w:proofErr w:type="spellStart"/>
            <w:r w:rsidRPr="005E7FF9">
              <w:rPr>
                <w:rFonts w:ascii="Times New Roman" w:hAnsi="Times New Roman" w:cs="Times New Roman"/>
                <w:sz w:val="20"/>
                <w:szCs w:val="20"/>
              </w:rPr>
              <w:t>вул.Грушевського</w:t>
            </w:r>
            <w:proofErr w:type="spellEnd"/>
            <w:r w:rsidRPr="005E7FF9">
              <w:rPr>
                <w:rFonts w:ascii="Times New Roman" w:hAnsi="Times New Roman" w:cs="Times New Roman"/>
                <w:sz w:val="20"/>
                <w:szCs w:val="20"/>
              </w:rPr>
              <w:t>, 53</w:t>
            </w:r>
          </w:p>
          <w:p w14:paraId="57C9D8BE" w14:textId="77777777" w:rsidR="002D6EF2" w:rsidRPr="005E7FF9" w:rsidRDefault="002D6EF2">
            <w:pPr>
              <w:rPr>
                <w:rFonts w:ascii="Times New Roman" w:hAnsi="Times New Roman" w:cs="Times New Roman"/>
                <w:sz w:val="20"/>
                <w:szCs w:val="20"/>
                <w:lang w:eastAsia="ru-RU"/>
              </w:rPr>
            </w:pPr>
            <w:r w:rsidRPr="005E7FF9">
              <w:rPr>
                <w:rFonts w:ascii="Times New Roman" w:hAnsi="Times New Roman" w:cs="Times New Roman"/>
                <w:sz w:val="20"/>
                <w:szCs w:val="20"/>
              </w:rPr>
              <w:t>inbox@st.km.court.gov.ua</w:t>
            </w:r>
          </w:p>
        </w:tc>
      </w:tr>
      <w:tr w:rsidR="002D6EF2" w:rsidRPr="00634736" w14:paraId="58567AD1" w14:textId="77777777" w:rsidTr="005E7FF9">
        <w:trPr>
          <w:jc w:val="center"/>
        </w:trPr>
        <w:tc>
          <w:tcPr>
            <w:tcW w:w="382" w:type="dxa"/>
          </w:tcPr>
          <w:p w14:paraId="01E2537E" w14:textId="77777777" w:rsidR="002D6EF2" w:rsidRPr="005E7FF9" w:rsidRDefault="002D6EF2" w:rsidP="002D6EF2">
            <w:pPr>
              <w:spacing w:line="320" w:lineRule="exact"/>
              <w:ind w:left="-57" w:right="-85"/>
              <w:rPr>
                <w:rFonts w:ascii="Times New Roman" w:hAnsi="Times New Roman" w:cs="Times New Roman"/>
                <w:sz w:val="20"/>
                <w:szCs w:val="20"/>
              </w:rPr>
            </w:pPr>
            <w:r w:rsidRPr="005E7FF9">
              <w:rPr>
                <w:rFonts w:ascii="Times New Roman" w:hAnsi="Times New Roman" w:cs="Times New Roman"/>
                <w:sz w:val="20"/>
                <w:szCs w:val="20"/>
              </w:rPr>
              <w:t>15</w:t>
            </w:r>
          </w:p>
        </w:tc>
        <w:tc>
          <w:tcPr>
            <w:tcW w:w="3969" w:type="dxa"/>
          </w:tcPr>
          <w:p w14:paraId="62A9C4DD" w14:textId="77777777" w:rsidR="002D6EF2" w:rsidRPr="005E7FF9" w:rsidRDefault="002D6EF2">
            <w:pPr>
              <w:rPr>
                <w:rFonts w:ascii="Times New Roman" w:hAnsi="Times New Roman" w:cs="Times New Roman"/>
                <w:sz w:val="20"/>
                <w:szCs w:val="20"/>
                <w:lang w:eastAsia="ru-RU"/>
              </w:rPr>
            </w:pPr>
            <w:proofErr w:type="spellStart"/>
            <w:r w:rsidRPr="005E7FF9">
              <w:rPr>
                <w:rFonts w:ascii="Times New Roman" w:hAnsi="Times New Roman" w:cs="Times New Roman"/>
                <w:sz w:val="20"/>
                <w:szCs w:val="20"/>
              </w:rPr>
              <w:t>Теофіпольський</w:t>
            </w:r>
            <w:proofErr w:type="spellEnd"/>
            <w:r w:rsidRPr="005E7FF9">
              <w:rPr>
                <w:rFonts w:ascii="Times New Roman" w:hAnsi="Times New Roman" w:cs="Times New Roman"/>
                <w:sz w:val="20"/>
                <w:szCs w:val="20"/>
              </w:rPr>
              <w:t xml:space="preserve"> районний суд</w:t>
            </w:r>
          </w:p>
        </w:tc>
        <w:tc>
          <w:tcPr>
            <w:tcW w:w="4916" w:type="dxa"/>
          </w:tcPr>
          <w:p w14:paraId="25F2460E" w14:textId="77777777" w:rsidR="002D6EF2" w:rsidRPr="005E7FF9" w:rsidRDefault="002D6EF2">
            <w:pPr>
              <w:rPr>
                <w:rFonts w:ascii="Times New Roman" w:hAnsi="Times New Roman" w:cs="Times New Roman"/>
                <w:sz w:val="20"/>
                <w:szCs w:val="20"/>
              </w:rPr>
            </w:pPr>
            <w:r w:rsidRPr="005E7FF9">
              <w:rPr>
                <w:rFonts w:ascii="Times New Roman" w:hAnsi="Times New Roman" w:cs="Times New Roman"/>
                <w:sz w:val="20"/>
                <w:szCs w:val="20"/>
              </w:rPr>
              <w:t xml:space="preserve">30600, </w:t>
            </w:r>
            <w:proofErr w:type="spellStart"/>
            <w:r w:rsidRPr="005E7FF9">
              <w:rPr>
                <w:rFonts w:ascii="Times New Roman" w:hAnsi="Times New Roman" w:cs="Times New Roman"/>
                <w:sz w:val="20"/>
                <w:szCs w:val="20"/>
              </w:rPr>
              <w:t>м.Теофіполь</w:t>
            </w:r>
            <w:proofErr w:type="spellEnd"/>
            <w:r w:rsidRPr="005E7FF9">
              <w:rPr>
                <w:rFonts w:ascii="Times New Roman" w:hAnsi="Times New Roman" w:cs="Times New Roman"/>
                <w:sz w:val="20"/>
                <w:szCs w:val="20"/>
              </w:rPr>
              <w:t xml:space="preserve">, </w:t>
            </w:r>
            <w:proofErr w:type="spellStart"/>
            <w:r w:rsidRPr="005E7FF9">
              <w:rPr>
                <w:rFonts w:ascii="Times New Roman" w:hAnsi="Times New Roman" w:cs="Times New Roman"/>
                <w:sz w:val="20"/>
                <w:szCs w:val="20"/>
              </w:rPr>
              <w:t>вул.Небеної</w:t>
            </w:r>
            <w:proofErr w:type="spellEnd"/>
            <w:r w:rsidRPr="005E7FF9">
              <w:rPr>
                <w:rFonts w:ascii="Times New Roman" w:hAnsi="Times New Roman" w:cs="Times New Roman"/>
                <w:sz w:val="20"/>
                <w:szCs w:val="20"/>
              </w:rPr>
              <w:t xml:space="preserve"> Сотні,44</w:t>
            </w:r>
          </w:p>
          <w:p w14:paraId="5A76438D" w14:textId="77777777" w:rsidR="002D6EF2" w:rsidRPr="005E7FF9" w:rsidRDefault="002D6EF2">
            <w:pPr>
              <w:rPr>
                <w:rFonts w:ascii="Times New Roman" w:hAnsi="Times New Roman" w:cs="Times New Roman"/>
                <w:sz w:val="20"/>
                <w:szCs w:val="20"/>
                <w:lang w:eastAsia="ru-RU"/>
              </w:rPr>
            </w:pPr>
            <w:r w:rsidRPr="005E7FF9">
              <w:rPr>
                <w:rFonts w:ascii="Times New Roman" w:hAnsi="Times New Roman" w:cs="Times New Roman"/>
                <w:sz w:val="20"/>
                <w:szCs w:val="20"/>
              </w:rPr>
              <w:t>inbox@tfp.km.court.gov.ua</w:t>
            </w:r>
          </w:p>
        </w:tc>
      </w:tr>
      <w:tr w:rsidR="002D6EF2" w:rsidRPr="00634736" w14:paraId="2F019D45" w14:textId="77777777" w:rsidTr="005E7FF9">
        <w:trPr>
          <w:jc w:val="center"/>
        </w:trPr>
        <w:tc>
          <w:tcPr>
            <w:tcW w:w="382" w:type="dxa"/>
          </w:tcPr>
          <w:p w14:paraId="4736A311" w14:textId="000B4B97" w:rsidR="002D6EF2" w:rsidRPr="005E7FF9" w:rsidRDefault="002D6EF2" w:rsidP="002D6EF2">
            <w:pPr>
              <w:spacing w:line="320" w:lineRule="exact"/>
              <w:ind w:left="-57" w:right="-85"/>
              <w:rPr>
                <w:rFonts w:ascii="Times New Roman" w:hAnsi="Times New Roman" w:cs="Times New Roman"/>
                <w:sz w:val="20"/>
                <w:szCs w:val="20"/>
                <w:lang w:val="en-US"/>
              </w:rPr>
            </w:pPr>
            <w:r w:rsidRPr="005E7FF9">
              <w:rPr>
                <w:rFonts w:ascii="Times New Roman" w:hAnsi="Times New Roman" w:cs="Times New Roman"/>
                <w:sz w:val="20"/>
                <w:szCs w:val="20"/>
              </w:rPr>
              <w:t>1</w:t>
            </w:r>
            <w:r w:rsidRPr="005E7FF9">
              <w:rPr>
                <w:rFonts w:ascii="Times New Roman" w:hAnsi="Times New Roman" w:cs="Times New Roman"/>
                <w:sz w:val="20"/>
                <w:szCs w:val="20"/>
                <w:lang w:val="en-US"/>
              </w:rPr>
              <w:t>6</w:t>
            </w:r>
          </w:p>
        </w:tc>
        <w:tc>
          <w:tcPr>
            <w:tcW w:w="3969" w:type="dxa"/>
          </w:tcPr>
          <w:p w14:paraId="161A9753" w14:textId="3934BE69" w:rsidR="002D6EF2" w:rsidRPr="005E7FF9" w:rsidRDefault="002D6EF2">
            <w:pPr>
              <w:rPr>
                <w:rFonts w:ascii="Times New Roman" w:hAnsi="Times New Roman" w:cs="Times New Roman"/>
                <w:sz w:val="20"/>
                <w:szCs w:val="20"/>
              </w:rPr>
            </w:pPr>
            <w:r w:rsidRPr="005E7FF9">
              <w:rPr>
                <w:rFonts w:ascii="Times New Roman" w:hAnsi="Times New Roman" w:cs="Times New Roman"/>
                <w:sz w:val="20"/>
                <w:szCs w:val="20"/>
              </w:rPr>
              <w:t>Хмельницький міськрайонний суд</w:t>
            </w:r>
          </w:p>
        </w:tc>
        <w:tc>
          <w:tcPr>
            <w:tcW w:w="4916" w:type="dxa"/>
          </w:tcPr>
          <w:p w14:paraId="7EBF7146" w14:textId="20B9EBAF" w:rsidR="002D6EF2" w:rsidRPr="005E7FF9" w:rsidRDefault="002D6EF2" w:rsidP="00125C36">
            <w:pPr>
              <w:rPr>
                <w:rFonts w:ascii="Times New Roman" w:hAnsi="Times New Roman" w:cs="Times New Roman"/>
                <w:sz w:val="20"/>
                <w:szCs w:val="20"/>
              </w:rPr>
            </w:pPr>
            <w:r w:rsidRPr="005E7FF9">
              <w:rPr>
                <w:rFonts w:ascii="Times New Roman" w:hAnsi="Times New Roman" w:cs="Times New Roman"/>
                <w:sz w:val="20"/>
                <w:szCs w:val="20"/>
              </w:rPr>
              <w:t xml:space="preserve">29000, </w:t>
            </w:r>
            <w:proofErr w:type="spellStart"/>
            <w:r w:rsidRPr="005E7FF9">
              <w:rPr>
                <w:rFonts w:ascii="Times New Roman" w:hAnsi="Times New Roman" w:cs="Times New Roman"/>
                <w:sz w:val="20"/>
                <w:szCs w:val="20"/>
              </w:rPr>
              <w:t>м.Хмельницький</w:t>
            </w:r>
            <w:proofErr w:type="spellEnd"/>
            <w:r w:rsidRPr="005E7FF9">
              <w:rPr>
                <w:rFonts w:ascii="Times New Roman" w:hAnsi="Times New Roman" w:cs="Times New Roman"/>
                <w:sz w:val="20"/>
                <w:szCs w:val="20"/>
              </w:rPr>
              <w:t>, вул.Пилипчука,1</w:t>
            </w:r>
          </w:p>
          <w:p w14:paraId="152BFDF5" w14:textId="1169791A" w:rsidR="002D6EF2" w:rsidRPr="005E7FF9" w:rsidRDefault="002D6EF2" w:rsidP="00125C36">
            <w:pPr>
              <w:rPr>
                <w:rFonts w:ascii="Times New Roman" w:hAnsi="Times New Roman" w:cs="Times New Roman"/>
                <w:sz w:val="20"/>
                <w:szCs w:val="20"/>
              </w:rPr>
            </w:pPr>
            <w:r w:rsidRPr="005E7FF9">
              <w:rPr>
                <w:rFonts w:ascii="Times New Roman" w:hAnsi="Times New Roman" w:cs="Times New Roman"/>
                <w:sz w:val="20"/>
                <w:szCs w:val="20"/>
              </w:rPr>
              <w:t>inbox@km.km.court.gov.ua</w:t>
            </w:r>
          </w:p>
        </w:tc>
      </w:tr>
      <w:tr w:rsidR="002D6EF2" w:rsidRPr="00634736" w14:paraId="0AF9736D" w14:textId="77777777" w:rsidTr="005E7FF9">
        <w:trPr>
          <w:jc w:val="center"/>
        </w:trPr>
        <w:tc>
          <w:tcPr>
            <w:tcW w:w="382" w:type="dxa"/>
          </w:tcPr>
          <w:p w14:paraId="6129A0D0" w14:textId="09BAF485" w:rsidR="002D6EF2" w:rsidRPr="005E7FF9" w:rsidRDefault="002D6EF2" w:rsidP="002D6EF2">
            <w:pPr>
              <w:spacing w:line="320" w:lineRule="exact"/>
              <w:ind w:left="-57" w:right="-85"/>
              <w:rPr>
                <w:rFonts w:ascii="Times New Roman" w:hAnsi="Times New Roman" w:cs="Times New Roman"/>
                <w:sz w:val="20"/>
                <w:szCs w:val="20"/>
                <w:lang w:val="en-US"/>
              </w:rPr>
            </w:pPr>
            <w:r w:rsidRPr="005E7FF9">
              <w:rPr>
                <w:rFonts w:ascii="Times New Roman" w:hAnsi="Times New Roman" w:cs="Times New Roman"/>
                <w:sz w:val="20"/>
                <w:szCs w:val="20"/>
              </w:rPr>
              <w:t>1</w:t>
            </w:r>
            <w:r w:rsidRPr="005E7FF9">
              <w:rPr>
                <w:rFonts w:ascii="Times New Roman" w:hAnsi="Times New Roman" w:cs="Times New Roman"/>
                <w:sz w:val="20"/>
                <w:szCs w:val="20"/>
                <w:lang w:val="en-US"/>
              </w:rPr>
              <w:t>7</w:t>
            </w:r>
          </w:p>
        </w:tc>
        <w:tc>
          <w:tcPr>
            <w:tcW w:w="3969" w:type="dxa"/>
          </w:tcPr>
          <w:p w14:paraId="150B446D" w14:textId="77777777" w:rsidR="002D6EF2" w:rsidRPr="005E7FF9" w:rsidRDefault="002D6EF2">
            <w:pPr>
              <w:rPr>
                <w:rFonts w:ascii="Times New Roman" w:hAnsi="Times New Roman" w:cs="Times New Roman"/>
                <w:sz w:val="20"/>
                <w:szCs w:val="20"/>
                <w:lang w:eastAsia="ru-RU"/>
              </w:rPr>
            </w:pPr>
            <w:proofErr w:type="spellStart"/>
            <w:r w:rsidRPr="005E7FF9">
              <w:rPr>
                <w:rFonts w:ascii="Times New Roman" w:hAnsi="Times New Roman" w:cs="Times New Roman"/>
                <w:sz w:val="20"/>
                <w:szCs w:val="20"/>
              </w:rPr>
              <w:t>Чемеровецький</w:t>
            </w:r>
            <w:proofErr w:type="spellEnd"/>
            <w:r w:rsidRPr="005E7FF9">
              <w:rPr>
                <w:rFonts w:ascii="Times New Roman" w:hAnsi="Times New Roman" w:cs="Times New Roman"/>
                <w:sz w:val="20"/>
                <w:szCs w:val="20"/>
              </w:rPr>
              <w:t xml:space="preserve"> районний суд</w:t>
            </w:r>
          </w:p>
        </w:tc>
        <w:tc>
          <w:tcPr>
            <w:tcW w:w="4916" w:type="dxa"/>
          </w:tcPr>
          <w:p w14:paraId="6C4CBC8C" w14:textId="77777777" w:rsidR="002D6EF2" w:rsidRPr="005E7FF9" w:rsidRDefault="002D6EF2">
            <w:pPr>
              <w:rPr>
                <w:rFonts w:ascii="Times New Roman" w:hAnsi="Times New Roman" w:cs="Times New Roman"/>
                <w:sz w:val="20"/>
                <w:szCs w:val="20"/>
              </w:rPr>
            </w:pPr>
            <w:r w:rsidRPr="005E7FF9">
              <w:rPr>
                <w:rFonts w:ascii="Times New Roman" w:hAnsi="Times New Roman" w:cs="Times New Roman"/>
                <w:sz w:val="20"/>
                <w:szCs w:val="20"/>
              </w:rPr>
              <w:t>31600, смт.Чемерівці,вул.Центральна,44</w:t>
            </w:r>
          </w:p>
          <w:p w14:paraId="56EA347A" w14:textId="77777777" w:rsidR="002D6EF2" w:rsidRPr="005E7FF9" w:rsidRDefault="002D6EF2">
            <w:pPr>
              <w:rPr>
                <w:rFonts w:ascii="Times New Roman" w:hAnsi="Times New Roman" w:cs="Times New Roman"/>
                <w:sz w:val="20"/>
                <w:szCs w:val="20"/>
                <w:lang w:eastAsia="ru-RU"/>
              </w:rPr>
            </w:pPr>
            <w:r w:rsidRPr="005E7FF9">
              <w:rPr>
                <w:rFonts w:ascii="Times New Roman" w:hAnsi="Times New Roman" w:cs="Times New Roman"/>
                <w:sz w:val="20"/>
                <w:szCs w:val="20"/>
              </w:rPr>
              <w:t>inbox@cm.km.court.gov.ua</w:t>
            </w:r>
          </w:p>
        </w:tc>
      </w:tr>
      <w:tr w:rsidR="002D6EF2" w:rsidRPr="00634736" w14:paraId="29C48A5D" w14:textId="77777777" w:rsidTr="005E7FF9">
        <w:trPr>
          <w:jc w:val="center"/>
        </w:trPr>
        <w:tc>
          <w:tcPr>
            <w:tcW w:w="382" w:type="dxa"/>
          </w:tcPr>
          <w:p w14:paraId="1ECDD6AB" w14:textId="06A22E59" w:rsidR="002D6EF2" w:rsidRPr="005E7FF9" w:rsidRDefault="002D6EF2" w:rsidP="002D6EF2">
            <w:pPr>
              <w:spacing w:line="320" w:lineRule="exact"/>
              <w:ind w:left="-57" w:right="-85"/>
              <w:rPr>
                <w:rFonts w:ascii="Times New Roman" w:hAnsi="Times New Roman" w:cs="Times New Roman"/>
                <w:sz w:val="20"/>
                <w:szCs w:val="20"/>
                <w:lang w:val="en-US"/>
              </w:rPr>
            </w:pPr>
            <w:r w:rsidRPr="005E7FF9">
              <w:rPr>
                <w:rFonts w:ascii="Times New Roman" w:hAnsi="Times New Roman" w:cs="Times New Roman"/>
                <w:sz w:val="20"/>
                <w:szCs w:val="20"/>
              </w:rPr>
              <w:t>1</w:t>
            </w:r>
            <w:r w:rsidRPr="005E7FF9">
              <w:rPr>
                <w:rFonts w:ascii="Times New Roman" w:hAnsi="Times New Roman" w:cs="Times New Roman"/>
                <w:sz w:val="20"/>
                <w:szCs w:val="20"/>
                <w:lang w:val="en-US"/>
              </w:rPr>
              <w:t>8</w:t>
            </w:r>
          </w:p>
        </w:tc>
        <w:tc>
          <w:tcPr>
            <w:tcW w:w="3969" w:type="dxa"/>
          </w:tcPr>
          <w:p w14:paraId="59B12F31" w14:textId="77777777" w:rsidR="002D6EF2" w:rsidRPr="005E7FF9" w:rsidRDefault="002D6EF2">
            <w:pPr>
              <w:rPr>
                <w:rFonts w:ascii="Times New Roman" w:hAnsi="Times New Roman" w:cs="Times New Roman"/>
                <w:sz w:val="20"/>
                <w:szCs w:val="20"/>
                <w:lang w:eastAsia="ru-RU"/>
              </w:rPr>
            </w:pPr>
            <w:r w:rsidRPr="005E7FF9">
              <w:rPr>
                <w:rFonts w:ascii="Times New Roman" w:hAnsi="Times New Roman" w:cs="Times New Roman"/>
                <w:sz w:val="20"/>
                <w:szCs w:val="20"/>
              </w:rPr>
              <w:t>Шепетівський районний суд</w:t>
            </w:r>
          </w:p>
        </w:tc>
        <w:tc>
          <w:tcPr>
            <w:tcW w:w="4916" w:type="dxa"/>
          </w:tcPr>
          <w:p w14:paraId="7D6C592B" w14:textId="77777777" w:rsidR="002D6EF2" w:rsidRPr="005E7FF9" w:rsidRDefault="002D6EF2">
            <w:pPr>
              <w:rPr>
                <w:rFonts w:ascii="Times New Roman" w:hAnsi="Times New Roman" w:cs="Times New Roman"/>
                <w:sz w:val="20"/>
                <w:szCs w:val="20"/>
              </w:rPr>
            </w:pPr>
            <w:r w:rsidRPr="005E7FF9">
              <w:rPr>
                <w:rFonts w:ascii="Times New Roman" w:hAnsi="Times New Roman" w:cs="Times New Roman"/>
                <w:sz w:val="20"/>
                <w:szCs w:val="20"/>
              </w:rPr>
              <w:t xml:space="preserve">30400, </w:t>
            </w:r>
            <w:proofErr w:type="spellStart"/>
            <w:r w:rsidRPr="005E7FF9">
              <w:rPr>
                <w:rFonts w:ascii="Times New Roman" w:hAnsi="Times New Roman" w:cs="Times New Roman"/>
                <w:sz w:val="20"/>
                <w:szCs w:val="20"/>
              </w:rPr>
              <w:t>м.Шепетівка</w:t>
            </w:r>
            <w:proofErr w:type="spellEnd"/>
            <w:r w:rsidRPr="005E7FF9">
              <w:rPr>
                <w:rFonts w:ascii="Times New Roman" w:hAnsi="Times New Roman" w:cs="Times New Roman"/>
                <w:sz w:val="20"/>
                <w:szCs w:val="20"/>
              </w:rPr>
              <w:t xml:space="preserve">, </w:t>
            </w:r>
            <w:proofErr w:type="spellStart"/>
            <w:r w:rsidRPr="005E7FF9">
              <w:rPr>
                <w:rFonts w:ascii="Times New Roman" w:hAnsi="Times New Roman" w:cs="Times New Roman"/>
                <w:sz w:val="20"/>
                <w:szCs w:val="20"/>
              </w:rPr>
              <w:t>вул.Героїв</w:t>
            </w:r>
            <w:proofErr w:type="spellEnd"/>
            <w:r w:rsidRPr="005E7FF9">
              <w:rPr>
                <w:rFonts w:ascii="Times New Roman" w:hAnsi="Times New Roman" w:cs="Times New Roman"/>
                <w:sz w:val="20"/>
                <w:szCs w:val="20"/>
              </w:rPr>
              <w:t xml:space="preserve"> </w:t>
            </w:r>
            <w:proofErr w:type="spellStart"/>
            <w:r w:rsidRPr="005E7FF9">
              <w:rPr>
                <w:rFonts w:ascii="Times New Roman" w:hAnsi="Times New Roman" w:cs="Times New Roman"/>
                <w:sz w:val="20"/>
                <w:szCs w:val="20"/>
              </w:rPr>
              <w:t>Небеної</w:t>
            </w:r>
            <w:proofErr w:type="spellEnd"/>
            <w:r w:rsidRPr="005E7FF9">
              <w:rPr>
                <w:rFonts w:ascii="Times New Roman" w:hAnsi="Times New Roman" w:cs="Times New Roman"/>
                <w:sz w:val="20"/>
                <w:szCs w:val="20"/>
              </w:rPr>
              <w:t xml:space="preserve"> Сотні,30</w:t>
            </w:r>
          </w:p>
          <w:p w14:paraId="40A5B5D1" w14:textId="77777777" w:rsidR="002D6EF2" w:rsidRPr="005E7FF9" w:rsidRDefault="002D6EF2">
            <w:pPr>
              <w:rPr>
                <w:rFonts w:ascii="Times New Roman" w:hAnsi="Times New Roman" w:cs="Times New Roman"/>
                <w:sz w:val="20"/>
                <w:szCs w:val="20"/>
                <w:lang w:eastAsia="ru-RU"/>
              </w:rPr>
            </w:pPr>
            <w:r w:rsidRPr="005E7FF9">
              <w:rPr>
                <w:rFonts w:ascii="Times New Roman" w:hAnsi="Times New Roman" w:cs="Times New Roman"/>
                <w:sz w:val="20"/>
                <w:szCs w:val="20"/>
              </w:rPr>
              <w:t>inbox@shm.km.court.gov.ua</w:t>
            </w:r>
          </w:p>
        </w:tc>
      </w:tr>
      <w:tr w:rsidR="002D6EF2" w:rsidRPr="00A55B34" w14:paraId="080FD2D6" w14:textId="77777777" w:rsidTr="005E7FF9">
        <w:trPr>
          <w:jc w:val="center"/>
        </w:trPr>
        <w:tc>
          <w:tcPr>
            <w:tcW w:w="382" w:type="dxa"/>
          </w:tcPr>
          <w:p w14:paraId="73FCD7B1" w14:textId="34EF76BD" w:rsidR="002D6EF2" w:rsidRPr="005E7FF9" w:rsidRDefault="002D6EF2" w:rsidP="002D6EF2">
            <w:pPr>
              <w:spacing w:line="320" w:lineRule="exact"/>
              <w:ind w:left="-57" w:right="-85"/>
              <w:rPr>
                <w:rFonts w:ascii="Times New Roman" w:hAnsi="Times New Roman" w:cs="Times New Roman"/>
                <w:sz w:val="20"/>
                <w:szCs w:val="20"/>
                <w:lang w:val="en-US"/>
              </w:rPr>
            </w:pPr>
            <w:r w:rsidRPr="005E7FF9">
              <w:rPr>
                <w:rFonts w:ascii="Times New Roman" w:hAnsi="Times New Roman" w:cs="Times New Roman"/>
                <w:sz w:val="20"/>
                <w:szCs w:val="20"/>
                <w:lang w:val="en-US"/>
              </w:rPr>
              <w:t>19</w:t>
            </w:r>
          </w:p>
        </w:tc>
        <w:tc>
          <w:tcPr>
            <w:tcW w:w="3969" w:type="dxa"/>
          </w:tcPr>
          <w:p w14:paraId="45EB8D33" w14:textId="77777777" w:rsidR="002D6EF2" w:rsidRPr="005E7FF9" w:rsidRDefault="002D6EF2">
            <w:pPr>
              <w:rPr>
                <w:rFonts w:ascii="Times New Roman" w:hAnsi="Times New Roman" w:cs="Times New Roman"/>
                <w:sz w:val="20"/>
                <w:szCs w:val="20"/>
                <w:lang w:eastAsia="ru-RU"/>
              </w:rPr>
            </w:pPr>
            <w:r w:rsidRPr="005E7FF9">
              <w:rPr>
                <w:rFonts w:ascii="Times New Roman" w:hAnsi="Times New Roman" w:cs="Times New Roman"/>
                <w:sz w:val="20"/>
                <w:szCs w:val="20"/>
              </w:rPr>
              <w:t>Ярмолинецький районний суд</w:t>
            </w:r>
          </w:p>
        </w:tc>
        <w:tc>
          <w:tcPr>
            <w:tcW w:w="4916" w:type="dxa"/>
          </w:tcPr>
          <w:p w14:paraId="7894A694" w14:textId="77777777" w:rsidR="002D6EF2" w:rsidRPr="005E7FF9" w:rsidRDefault="002D6EF2">
            <w:pPr>
              <w:rPr>
                <w:rFonts w:ascii="Times New Roman" w:hAnsi="Times New Roman" w:cs="Times New Roman"/>
                <w:sz w:val="20"/>
                <w:szCs w:val="20"/>
              </w:rPr>
            </w:pPr>
            <w:r w:rsidRPr="005E7FF9">
              <w:rPr>
                <w:rFonts w:ascii="Times New Roman" w:hAnsi="Times New Roman" w:cs="Times New Roman"/>
                <w:sz w:val="20"/>
                <w:szCs w:val="20"/>
              </w:rPr>
              <w:t xml:space="preserve">32100, </w:t>
            </w:r>
            <w:proofErr w:type="spellStart"/>
            <w:r w:rsidRPr="005E7FF9">
              <w:rPr>
                <w:rFonts w:ascii="Times New Roman" w:hAnsi="Times New Roman" w:cs="Times New Roman"/>
                <w:sz w:val="20"/>
                <w:szCs w:val="20"/>
              </w:rPr>
              <w:t>смт.Ярмолинці</w:t>
            </w:r>
            <w:proofErr w:type="spellEnd"/>
            <w:r w:rsidRPr="005E7FF9">
              <w:rPr>
                <w:rFonts w:ascii="Times New Roman" w:hAnsi="Times New Roman" w:cs="Times New Roman"/>
                <w:sz w:val="20"/>
                <w:szCs w:val="20"/>
              </w:rPr>
              <w:t>, вул.Петропавловська,71</w:t>
            </w:r>
          </w:p>
          <w:p w14:paraId="79C77FC9" w14:textId="77777777" w:rsidR="002D6EF2" w:rsidRPr="005E7FF9" w:rsidRDefault="002D6EF2">
            <w:pPr>
              <w:rPr>
                <w:rFonts w:ascii="Times New Roman" w:hAnsi="Times New Roman" w:cs="Times New Roman"/>
                <w:sz w:val="20"/>
                <w:szCs w:val="20"/>
                <w:lang w:eastAsia="ru-RU"/>
              </w:rPr>
            </w:pPr>
            <w:r w:rsidRPr="005E7FF9">
              <w:rPr>
                <w:rFonts w:ascii="Times New Roman" w:hAnsi="Times New Roman" w:cs="Times New Roman"/>
                <w:sz w:val="20"/>
                <w:szCs w:val="20"/>
              </w:rPr>
              <w:t>inbox@ym.km.court.gov.ua</w:t>
            </w:r>
          </w:p>
        </w:tc>
      </w:tr>
    </w:tbl>
    <w:tbl>
      <w:tblPr>
        <w:tblW w:w="4686" w:type="pct"/>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1"/>
        <w:gridCol w:w="4847"/>
      </w:tblGrid>
      <w:tr w:rsidR="005E7FF9" w:rsidRPr="0044599D" w14:paraId="1A4A75B9" w14:textId="77777777" w:rsidTr="005E7FF9">
        <w:trPr>
          <w:trHeight w:val="3691"/>
        </w:trPr>
        <w:tc>
          <w:tcPr>
            <w:tcW w:w="2236" w:type="pct"/>
            <w:tcBorders>
              <w:top w:val="nil"/>
              <w:left w:val="nil"/>
              <w:bottom w:val="nil"/>
              <w:right w:val="nil"/>
            </w:tcBorders>
          </w:tcPr>
          <w:p w14:paraId="339623D3" w14:textId="77777777" w:rsidR="005E7FF9" w:rsidRPr="005E7FF9" w:rsidRDefault="005E7FF9" w:rsidP="00DB63BA">
            <w:pPr>
              <w:spacing w:after="0" w:line="240" w:lineRule="auto"/>
              <w:rPr>
                <w:rFonts w:ascii="Times New Roman" w:hAnsi="Times New Roman" w:cs="Times New Roman"/>
                <w:b/>
              </w:rPr>
            </w:pPr>
          </w:p>
          <w:p w14:paraId="21E92F32" w14:textId="77777777" w:rsidR="005E7FF9" w:rsidRPr="005E7FF9" w:rsidRDefault="005E7FF9" w:rsidP="00DB63BA">
            <w:pPr>
              <w:spacing w:after="0" w:line="240" w:lineRule="auto"/>
              <w:rPr>
                <w:rFonts w:ascii="Times New Roman" w:hAnsi="Times New Roman" w:cs="Times New Roman"/>
                <w:b/>
              </w:rPr>
            </w:pPr>
            <w:r w:rsidRPr="005E7FF9">
              <w:rPr>
                <w:rFonts w:ascii="Times New Roman" w:hAnsi="Times New Roman" w:cs="Times New Roman"/>
                <w:b/>
              </w:rPr>
              <w:t>Постачальник:</w:t>
            </w:r>
          </w:p>
          <w:p w14:paraId="09C446F7" w14:textId="77777777" w:rsidR="005E7FF9" w:rsidRPr="005E7FF9" w:rsidRDefault="005E7FF9" w:rsidP="00DB63BA">
            <w:pPr>
              <w:spacing w:after="0" w:line="240" w:lineRule="auto"/>
              <w:rPr>
                <w:rFonts w:ascii="Times New Roman" w:hAnsi="Times New Roman" w:cs="Times New Roman"/>
                <w:b/>
              </w:rPr>
            </w:pPr>
          </w:p>
          <w:p w14:paraId="49E3353E" w14:textId="77777777" w:rsidR="005E7FF9" w:rsidRPr="005E7FF9" w:rsidRDefault="005E7FF9" w:rsidP="00DB63BA">
            <w:pPr>
              <w:spacing w:after="0" w:line="240" w:lineRule="auto"/>
              <w:rPr>
                <w:rFonts w:ascii="Times New Roman" w:hAnsi="Times New Roman" w:cs="Times New Roman"/>
              </w:rPr>
            </w:pPr>
          </w:p>
          <w:p w14:paraId="2C7E5840" w14:textId="77777777" w:rsidR="005E7FF9" w:rsidRPr="005E7FF9" w:rsidRDefault="005E7FF9" w:rsidP="00DB63BA">
            <w:pPr>
              <w:spacing w:after="0" w:line="240" w:lineRule="auto"/>
              <w:rPr>
                <w:rFonts w:ascii="Times New Roman" w:hAnsi="Times New Roman" w:cs="Times New Roman"/>
              </w:rPr>
            </w:pPr>
          </w:p>
          <w:p w14:paraId="060C6918" w14:textId="77777777" w:rsidR="005E7FF9" w:rsidRPr="005E7FF9" w:rsidRDefault="005E7FF9" w:rsidP="00DB63BA">
            <w:pPr>
              <w:spacing w:after="0" w:line="240" w:lineRule="auto"/>
              <w:rPr>
                <w:rFonts w:ascii="Times New Roman" w:hAnsi="Times New Roman" w:cs="Times New Roman"/>
              </w:rPr>
            </w:pPr>
          </w:p>
          <w:p w14:paraId="25286907" w14:textId="77777777" w:rsidR="005E7FF9" w:rsidRPr="005E7FF9" w:rsidRDefault="005E7FF9" w:rsidP="00DB63BA">
            <w:pPr>
              <w:spacing w:after="0" w:line="240" w:lineRule="auto"/>
              <w:rPr>
                <w:rFonts w:ascii="Times New Roman" w:hAnsi="Times New Roman" w:cs="Times New Roman"/>
              </w:rPr>
            </w:pPr>
          </w:p>
          <w:p w14:paraId="1A520AEF" w14:textId="77777777" w:rsidR="005E7FF9" w:rsidRPr="005E7FF9" w:rsidRDefault="005E7FF9" w:rsidP="00DB63BA">
            <w:pPr>
              <w:spacing w:after="0" w:line="240" w:lineRule="auto"/>
              <w:rPr>
                <w:rFonts w:ascii="Times New Roman" w:hAnsi="Times New Roman" w:cs="Times New Roman"/>
              </w:rPr>
            </w:pPr>
          </w:p>
          <w:p w14:paraId="587A410C" w14:textId="77777777" w:rsidR="005E7FF9" w:rsidRPr="005E7FF9" w:rsidRDefault="005E7FF9" w:rsidP="00DB63BA">
            <w:pPr>
              <w:spacing w:after="0" w:line="240" w:lineRule="auto"/>
              <w:rPr>
                <w:rFonts w:ascii="Times New Roman" w:hAnsi="Times New Roman" w:cs="Times New Roman"/>
              </w:rPr>
            </w:pPr>
          </w:p>
          <w:p w14:paraId="651E5B79" w14:textId="77777777" w:rsidR="005E7FF9" w:rsidRPr="005E7FF9" w:rsidRDefault="005E7FF9" w:rsidP="00DB63BA">
            <w:pPr>
              <w:spacing w:after="0" w:line="240" w:lineRule="auto"/>
              <w:rPr>
                <w:rFonts w:ascii="Times New Roman" w:hAnsi="Times New Roman" w:cs="Times New Roman"/>
              </w:rPr>
            </w:pPr>
          </w:p>
          <w:p w14:paraId="58A8234C" w14:textId="77777777" w:rsidR="005E7FF9" w:rsidRPr="005E7FF9" w:rsidRDefault="005E7FF9" w:rsidP="00DB63BA">
            <w:pPr>
              <w:spacing w:after="0" w:line="240" w:lineRule="auto"/>
              <w:rPr>
                <w:rFonts w:ascii="Times New Roman" w:hAnsi="Times New Roman" w:cs="Times New Roman"/>
              </w:rPr>
            </w:pPr>
          </w:p>
          <w:p w14:paraId="74D04CE7" w14:textId="77777777" w:rsidR="005E7FF9" w:rsidRPr="005E7FF9" w:rsidRDefault="005E7FF9" w:rsidP="00DB63BA">
            <w:pPr>
              <w:spacing w:after="0" w:line="240" w:lineRule="auto"/>
              <w:rPr>
                <w:rFonts w:ascii="Times New Roman" w:hAnsi="Times New Roman" w:cs="Times New Roman"/>
                <w:b/>
              </w:rPr>
            </w:pPr>
          </w:p>
          <w:p w14:paraId="76233A44" w14:textId="77777777" w:rsidR="005E7FF9" w:rsidRPr="005E7FF9" w:rsidRDefault="005E7FF9" w:rsidP="00DB63BA">
            <w:pPr>
              <w:spacing w:after="0" w:line="240" w:lineRule="auto"/>
              <w:rPr>
                <w:rFonts w:ascii="Times New Roman" w:hAnsi="Times New Roman" w:cs="Times New Roman"/>
                <w:b/>
              </w:rPr>
            </w:pPr>
            <w:r w:rsidRPr="005E7FF9">
              <w:rPr>
                <w:rFonts w:ascii="Times New Roman" w:hAnsi="Times New Roman" w:cs="Times New Roman"/>
                <w:b/>
              </w:rPr>
              <w:t>_________________ (ПІБ)</w:t>
            </w:r>
          </w:p>
          <w:p w14:paraId="407F48C0" w14:textId="77777777" w:rsidR="005E7FF9" w:rsidRPr="005E7FF9" w:rsidRDefault="005E7FF9" w:rsidP="00DB63BA">
            <w:pPr>
              <w:rPr>
                <w:rFonts w:ascii="Times New Roman" w:eastAsia="Times New Roman" w:hAnsi="Times New Roman" w:cs="Times New Roman"/>
                <w:b/>
                <w:kern w:val="1"/>
                <w:lang w:eastAsia="ru-RU"/>
              </w:rPr>
            </w:pPr>
            <w:r w:rsidRPr="005E7FF9">
              <w:rPr>
                <w:rFonts w:ascii="Times New Roman" w:hAnsi="Times New Roman" w:cs="Times New Roman"/>
                <w:b/>
                <w:i/>
              </w:rPr>
              <w:t>(підпис та печатка)</w:t>
            </w:r>
            <w:r w:rsidRPr="005E7FF9">
              <w:rPr>
                <w:rFonts w:ascii="Times New Roman" w:hAnsi="Times New Roman" w:cs="Times New Roman"/>
                <w:b/>
                <w:i/>
              </w:rPr>
              <w:tab/>
            </w:r>
          </w:p>
        </w:tc>
        <w:tc>
          <w:tcPr>
            <w:tcW w:w="2764" w:type="pct"/>
            <w:tcBorders>
              <w:top w:val="nil"/>
              <w:left w:val="nil"/>
              <w:bottom w:val="nil"/>
              <w:right w:val="nil"/>
            </w:tcBorders>
          </w:tcPr>
          <w:p w14:paraId="79ADA3D6" w14:textId="77777777" w:rsidR="005E7FF9" w:rsidRPr="005E7FF9" w:rsidRDefault="005E7FF9" w:rsidP="00DB63BA">
            <w:pPr>
              <w:spacing w:after="0" w:line="240" w:lineRule="auto"/>
              <w:rPr>
                <w:rFonts w:ascii="Times New Roman" w:hAnsi="Times New Roman" w:cs="Times New Roman"/>
                <w:b/>
              </w:rPr>
            </w:pPr>
          </w:p>
          <w:p w14:paraId="1573352B" w14:textId="77777777" w:rsidR="005E7FF9" w:rsidRPr="005E7FF9" w:rsidRDefault="005E7FF9" w:rsidP="00DB63BA">
            <w:pPr>
              <w:spacing w:after="0" w:line="240" w:lineRule="auto"/>
              <w:ind w:left="-1089" w:right="-768" w:firstLine="1089"/>
              <w:rPr>
                <w:rFonts w:ascii="Times New Roman" w:hAnsi="Times New Roman" w:cs="Times New Roman"/>
              </w:rPr>
            </w:pPr>
            <w:r w:rsidRPr="005E7FF9">
              <w:rPr>
                <w:rFonts w:ascii="Times New Roman" w:hAnsi="Times New Roman" w:cs="Times New Roman"/>
                <w:b/>
              </w:rPr>
              <w:t>Покупець:</w:t>
            </w:r>
          </w:p>
          <w:p w14:paraId="7FCB5FCD" w14:textId="77777777" w:rsidR="005E7FF9" w:rsidRPr="005E7FF9" w:rsidRDefault="005E7FF9" w:rsidP="00DB63BA">
            <w:pPr>
              <w:spacing w:after="0" w:line="240" w:lineRule="auto"/>
              <w:rPr>
                <w:rFonts w:ascii="Times New Roman" w:hAnsi="Times New Roman" w:cs="Times New Roman"/>
              </w:rPr>
            </w:pPr>
            <w:r w:rsidRPr="005E7FF9">
              <w:rPr>
                <w:rFonts w:ascii="Times New Roman" w:hAnsi="Times New Roman" w:cs="Times New Roman"/>
              </w:rPr>
              <w:t>Територіальне управління Державної судової адміністрації України в Хмельницькій області</w:t>
            </w:r>
          </w:p>
          <w:p w14:paraId="3827299E" w14:textId="77777777" w:rsidR="005E7FF9" w:rsidRPr="005E7FF9" w:rsidRDefault="005E7FF9" w:rsidP="00DB63BA">
            <w:pPr>
              <w:spacing w:after="0" w:line="240" w:lineRule="auto"/>
              <w:rPr>
                <w:rFonts w:ascii="Times New Roman" w:hAnsi="Times New Roman" w:cs="Times New Roman"/>
              </w:rPr>
            </w:pPr>
            <w:r w:rsidRPr="005E7FF9">
              <w:rPr>
                <w:rFonts w:ascii="Times New Roman" w:hAnsi="Times New Roman" w:cs="Times New Roman"/>
              </w:rPr>
              <w:t xml:space="preserve">29000, м. Хмельницький, вул. Соборна, 75 </w:t>
            </w:r>
          </w:p>
          <w:p w14:paraId="51746CD6" w14:textId="77777777" w:rsidR="005E7FF9" w:rsidRPr="005E7FF9" w:rsidRDefault="005E7FF9" w:rsidP="00DB63BA">
            <w:pPr>
              <w:spacing w:after="0" w:line="240" w:lineRule="auto"/>
              <w:rPr>
                <w:rFonts w:ascii="Times New Roman" w:hAnsi="Times New Roman" w:cs="Times New Roman"/>
              </w:rPr>
            </w:pPr>
            <w:r w:rsidRPr="005E7FF9">
              <w:rPr>
                <w:rFonts w:ascii="Times New Roman" w:hAnsi="Times New Roman" w:cs="Times New Roman"/>
              </w:rPr>
              <w:t>ЄДРПОУ 26293548</w:t>
            </w:r>
          </w:p>
          <w:p w14:paraId="7A8030CB" w14:textId="77777777" w:rsidR="005E7FF9" w:rsidRPr="005E7FF9" w:rsidRDefault="005E7FF9" w:rsidP="00DB63BA">
            <w:pPr>
              <w:spacing w:after="0" w:line="240" w:lineRule="auto"/>
              <w:rPr>
                <w:rFonts w:ascii="Times New Roman" w:hAnsi="Times New Roman" w:cs="Times New Roman"/>
              </w:rPr>
            </w:pPr>
            <w:r w:rsidRPr="005E7FF9">
              <w:rPr>
                <w:rFonts w:ascii="Times New Roman" w:hAnsi="Times New Roman" w:cs="Times New Roman"/>
              </w:rPr>
              <w:t>Тел. (0382) 70-25-65, 65-82-97</w:t>
            </w:r>
          </w:p>
          <w:p w14:paraId="22DCE0E5" w14:textId="77777777" w:rsidR="005E7FF9" w:rsidRPr="005E7FF9" w:rsidRDefault="005E7FF9" w:rsidP="00DB63BA">
            <w:pPr>
              <w:spacing w:after="0" w:line="240" w:lineRule="auto"/>
              <w:rPr>
                <w:rFonts w:ascii="Times New Roman" w:eastAsia="Times New Roman" w:hAnsi="Times New Roman" w:cs="Times New Roman"/>
                <w:b/>
                <w:lang w:eastAsia="ru-RU"/>
              </w:rPr>
            </w:pPr>
            <w:r w:rsidRPr="005E7FF9">
              <w:rPr>
                <w:rFonts w:ascii="Times New Roman" w:eastAsia="Times New Roman" w:hAnsi="Times New Roman" w:cs="Times New Roman"/>
                <w:b/>
                <w:lang w:val="en-US" w:eastAsia="ru-RU"/>
              </w:rPr>
              <w:t>IBAN</w:t>
            </w:r>
            <w:r w:rsidRPr="005E7FF9">
              <w:rPr>
                <w:rFonts w:ascii="Times New Roman" w:eastAsia="Times New Roman" w:hAnsi="Times New Roman" w:cs="Times New Roman"/>
                <w:b/>
                <w:lang w:eastAsia="ru-RU"/>
              </w:rPr>
              <w:t xml:space="preserve"> № </w:t>
            </w:r>
            <w:r w:rsidRPr="005E7FF9">
              <w:rPr>
                <w:rFonts w:ascii="Times New Roman" w:eastAsia="Times New Roman" w:hAnsi="Times New Roman" w:cs="Times New Roman"/>
                <w:b/>
                <w:lang w:val="en-US" w:eastAsia="ru-RU"/>
              </w:rPr>
              <w:t>UA</w:t>
            </w:r>
            <w:r w:rsidRPr="005E7FF9">
              <w:rPr>
                <w:rFonts w:ascii="Times New Roman" w:eastAsia="Times New Roman" w:hAnsi="Times New Roman" w:cs="Times New Roman"/>
                <w:b/>
                <w:lang w:eastAsia="ru-RU"/>
              </w:rPr>
              <w:t xml:space="preserve"> 088201720343180002000016581</w:t>
            </w:r>
          </w:p>
          <w:p w14:paraId="0EAC827E" w14:textId="77777777" w:rsidR="005E7FF9" w:rsidRPr="005E7FF9" w:rsidRDefault="005E7FF9" w:rsidP="00DB63BA">
            <w:pPr>
              <w:spacing w:after="0" w:line="240" w:lineRule="auto"/>
              <w:rPr>
                <w:rFonts w:ascii="Times New Roman" w:eastAsia="Times New Roman" w:hAnsi="Times New Roman" w:cs="Times New Roman"/>
                <w:b/>
                <w:lang w:eastAsia="ru-RU"/>
              </w:rPr>
            </w:pPr>
            <w:r w:rsidRPr="005E7FF9">
              <w:rPr>
                <w:rFonts w:ascii="Times New Roman" w:eastAsia="Times New Roman" w:hAnsi="Times New Roman" w:cs="Times New Roman"/>
                <w:b/>
                <w:lang w:val="en-US" w:eastAsia="ru-RU"/>
              </w:rPr>
              <w:t>IBAN</w:t>
            </w:r>
            <w:r w:rsidRPr="005E7FF9">
              <w:rPr>
                <w:rFonts w:ascii="Times New Roman" w:eastAsia="Times New Roman" w:hAnsi="Times New Roman" w:cs="Times New Roman"/>
                <w:b/>
                <w:lang w:eastAsia="ru-RU"/>
              </w:rPr>
              <w:t xml:space="preserve"> № </w:t>
            </w:r>
            <w:r w:rsidRPr="005E7FF9">
              <w:rPr>
                <w:rFonts w:ascii="Times New Roman" w:eastAsia="Times New Roman" w:hAnsi="Times New Roman" w:cs="Times New Roman"/>
                <w:b/>
                <w:lang w:val="en-US" w:eastAsia="ru-RU"/>
              </w:rPr>
              <w:t>UA</w:t>
            </w:r>
            <w:r w:rsidRPr="005E7FF9">
              <w:rPr>
                <w:rFonts w:ascii="Times New Roman" w:eastAsia="Times New Roman" w:hAnsi="Times New Roman" w:cs="Times New Roman"/>
                <w:b/>
                <w:lang w:eastAsia="ru-RU"/>
              </w:rPr>
              <w:t xml:space="preserve"> 948201720343161002100016581</w:t>
            </w:r>
          </w:p>
          <w:p w14:paraId="058F76A0" w14:textId="4CEFDBF6" w:rsidR="005E7FF9" w:rsidRPr="005E7FF9" w:rsidRDefault="005E7FF9" w:rsidP="00DB63BA">
            <w:pPr>
              <w:spacing w:after="0" w:line="240" w:lineRule="auto"/>
              <w:rPr>
                <w:rFonts w:ascii="Times New Roman" w:hAnsi="Times New Roman" w:cs="Times New Roman"/>
              </w:rPr>
            </w:pPr>
            <w:r w:rsidRPr="005E7FF9">
              <w:rPr>
                <w:rFonts w:ascii="Times New Roman" w:hAnsi="Times New Roman" w:cs="Times New Roman"/>
              </w:rPr>
              <w:t>ДКС</w:t>
            </w:r>
            <w:r>
              <w:rPr>
                <w:rFonts w:ascii="Times New Roman" w:hAnsi="Times New Roman" w:cs="Times New Roman"/>
              </w:rPr>
              <w:t xml:space="preserve"> України м. Київ</w:t>
            </w:r>
          </w:p>
          <w:p w14:paraId="6BC67BA3" w14:textId="77777777" w:rsidR="005E7FF9" w:rsidRPr="005E7FF9" w:rsidRDefault="005E7FF9" w:rsidP="00DB63BA">
            <w:pPr>
              <w:spacing w:after="0" w:line="240" w:lineRule="auto"/>
              <w:rPr>
                <w:rFonts w:ascii="Times New Roman" w:hAnsi="Times New Roman" w:cs="Times New Roman"/>
                <w:b/>
                <w:lang w:val="ru-RU"/>
              </w:rPr>
            </w:pPr>
            <w:r w:rsidRPr="005E7FF9">
              <w:rPr>
                <w:rFonts w:ascii="Times New Roman" w:hAnsi="Times New Roman" w:cs="Times New Roman"/>
                <w:b/>
              </w:rPr>
              <w:t>Начальник</w:t>
            </w:r>
          </w:p>
          <w:p w14:paraId="3882202A" w14:textId="77777777" w:rsidR="005E7FF9" w:rsidRPr="005E7FF9" w:rsidRDefault="005E7FF9" w:rsidP="00DB63BA">
            <w:pPr>
              <w:spacing w:after="0" w:line="240" w:lineRule="auto"/>
              <w:rPr>
                <w:rFonts w:ascii="Times New Roman" w:hAnsi="Times New Roman" w:cs="Times New Roman"/>
                <w:b/>
                <w:lang w:val="ru-RU"/>
              </w:rPr>
            </w:pPr>
          </w:p>
          <w:p w14:paraId="7318C026" w14:textId="77777777" w:rsidR="005E7FF9" w:rsidRPr="005E7FF9" w:rsidRDefault="005E7FF9" w:rsidP="00DB63BA">
            <w:pPr>
              <w:spacing w:after="0" w:line="240" w:lineRule="auto"/>
              <w:rPr>
                <w:rFonts w:ascii="Times New Roman" w:hAnsi="Times New Roman" w:cs="Times New Roman"/>
              </w:rPr>
            </w:pPr>
            <w:r w:rsidRPr="005E7FF9">
              <w:rPr>
                <w:rFonts w:ascii="Times New Roman" w:hAnsi="Times New Roman" w:cs="Times New Roman"/>
                <w:b/>
              </w:rPr>
              <w:t>_____________ Любов ШКОЛЬНИК</w:t>
            </w:r>
          </w:p>
          <w:p w14:paraId="17906A4B" w14:textId="77777777" w:rsidR="005E7FF9" w:rsidRPr="005E7FF9" w:rsidRDefault="005E7FF9" w:rsidP="00DB63BA">
            <w:pPr>
              <w:spacing w:line="240" w:lineRule="auto"/>
              <w:rPr>
                <w:rFonts w:ascii="Times New Roman" w:eastAsia="Times New Roman" w:hAnsi="Times New Roman" w:cs="Times New Roman"/>
                <w:b/>
                <w:kern w:val="1"/>
                <w:lang w:eastAsia="ru-RU"/>
              </w:rPr>
            </w:pPr>
            <w:r w:rsidRPr="005E7FF9">
              <w:rPr>
                <w:rFonts w:ascii="Times New Roman" w:hAnsi="Times New Roman" w:cs="Times New Roman"/>
                <w:b/>
                <w:i/>
              </w:rPr>
              <w:t>(підпис та печатка)</w:t>
            </w:r>
          </w:p>
        </w:tc>
      </w:tr>
    </w:tbl>
    <w:p w14:paraId="186A87A8" w14:textId="77777777" w:rsidR="00B321CA" w:rsidRDefault="00B321CA" w:rsidP="005E7FF9"/>
    <w:sectPr w:rsidR="00B321CA" w:rsidSect="002D6EF2">
      <w:headerReference w:type="default" r:id="rId8"/>
      <w:pgSz w:w="11906" w:h="16838"/>
      <w:pgMar w:top="567" w:right="850" w:bottom="567" w:left="1701"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1C269" w14:textId="77777777" w:rsidR="002D6EF2" w:rsidRDefault="002D6EF2">
      <w:pPr>
        <w:spacing w:after="0" w:line="240" w:lineRule="auto"/>
      </w:pPr>
      <w:r>
        <w:separator/>
      </w:r>
    </w:p>
  </w:endnote>
  <w:endnote w:type="continuationSeparator" w:id="0">
    <w:p w14:paraId="5D6852E1" w14:textId="77777777" w:rsidR="002D6EF2" w:rsidRDefault="002D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30056" w14:textId="77777777" w:rsidR="002D6EF2" w:rsidRDefault="002D6EF2">
      <w:pPr>
        <w:spacing w:after="0" w:line="240" w:lineRule="auto"/>
      </w:pPr>
      <w:r>
        <w:separator/>
      </w:r>
    </w:p>
  </w:footnote>
  <w:footnote w:type="continuationSeparator" w:id="0">
    <w:p w14:paraId="61536D8C" w14:textId="77777777" w:rsidR="002D6EF2" w:rsidRDefault="002D6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536632"/>
      <w:docPartObj>
        <w:docPartGallery w:val="Page Numbers (Top of Page)"/>
        <w:docPartUnique/>
      </w:docPartObj>
    </w:sdtPr>
    <w:sdtEndPr>
      <w:rPr>
        <w:rFonts w:ascii="Times New Roman" w:hAnsi="Times New Roman" w:cs="Times New Roman"/>
        <w:sz w:val="20"/>
      </w:rPr>
    </w:sdtEndPr>
    <w:sdtContent>
      <w:p w14:paraId="6F8A1CFA" w14:textId="77777777" w:rsidR="002D6EF2" w:rsidRPr="00032723" w:rsidRDefault="002D6EF2">
        <w:pPr>
          <w:pStyle w:val="a4"/>
          <w:jc w:val="right"/>
          <w:rPr>
            <w:rFonts w:ascii="Times New Roman" w:hAnsi="Times New Roman" w:cs="Times New Roman"/>
            <w:sz w:val="20"/>
          </w:rPr>
        </w:pPr>
        <w:r w:rsidRPr="00032723">
          <w:rPr>
            <w:rFonts w:ascii="Times New Roman" w:hAnsi="Times New Roman" w:cs="Times New Roman"/>
            <w:sz w:val="20"/>
          </w:rPr>
          <w:fldChar w:fldCharType="begin"/>
        </w:r>
        <w:r w:rsidRPr="00032723">
          <w:rPr>
            <w:rFonts w:ascii="Times New Roman" w:hAnsi="Times New Roman" w:cs="Times New Roman"/>
            <w:sz w:val="20"/>
          </w:rPr>
          <w:instrText>PAGE   \* MERGEFORMAT</w:instrText>
        </w:r>
        <w:r w:rsidRPr="00032723">
          <w:rPr>
            <w:rFonts w:ascii="Times New Roman" w:hAnsi="Times New Roman" w:cs="Times New Roman"/>
            <w:sz w:val="20"/>
          </w:rPr>
          <w:fldChar w:fldCharType="separate"/>
        </w:r>
        <w:r w:rsidR="005E7FF9" w:rsidRPr="005E7FF9">
          <w:rPr>
            <w:rFonts w:ascii="Times New Roman" w:hAnsi="Times New Roman" w:cs="Times New Roman"/>
            <w:noProof/>
            <w:sz w:val="20"/>
            <w:lang w:val="ru-RU"/>
          </w:rPr>
          <w:t>8</w:t>
        </w:r>
        <w:r w:rsidRPr="00032723">
          <w:rPr>
            <w:rFonts w:ascii="Times New Roman" w:hAnsi="Times New Roman" w:cs="Times New Roman"/>
            <w:sz w:val="20"/>
          </w:rPr>
          <w:fldChar w:fldCharType="end"/>
        </w:r>
      </w:p>
    </w:sdtContent>
  </w:sdt>
  <w:p w14:paraId="20868F52" w14:textId="77777777" w:rsidR="002D6EF2" w:rsidRDefault="002D6EF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27FA"/>
    <w:multiLevelType w:val="multilevel"/>
    <w:tmpl w:val="EFE4AE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C57665"/>
    <w:multiLevelType w:val="multilevel"/>
    <w:tmpl w:val="1A78CC22"/>
    <w:lvl w:ilvl="0">
      <w:start w:val="7"/>
      <w:numFmt w:val="decimal"/>
      <w:lvlText w:val="%1."/>
      <w:lvlJc w:val="left"/>
      <w:pPr>
        <w:ind w:left="3763" w:hanging="360"/>
      </w:pPr>
      <w:rPr>
        <w:rFonts w:hint="default"/>
      </w:rPr>
    </w:lvl>
    <w:lvl w:ilvl="1">
      <w:start w:val="1"/>
      <w:numFmt w:val="decimal"/>
      <w:isLgl/>
      <w:lvlText w:val="%1.%2."/>
      <w:lvlJc w:val="left"/>
      <w:pPr>
        <w:tabs>
          <w:tab w:val="num" w:pos="567"/>
        </w:tabs>
        <w:ind w:left="567" w:hanging="567"/>
      </w:pPr>
      <w:rPr>
        <w:rFonts w:ascii="Times New Roman" w:hAnsi="Times New Roman" w:cs="Times New Roman" w:hint="default"/>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2C945DF1"/>
    <w:multiLevelType w:val="hybridMultilevel"/>
    <w:tmpl w:val="258818E2"/>
    <w:lvl w:ilvl="0" w:tplc="9B4AE77C">
      <w:start w:val="3"/>
      <w:numFmt w:val="bullet"/>
      <w:lvlText w:val="-"/>
      <w:lvlJc w:val="left"/>
      <w:pPr>
        <w:ind w:left="502" w:hanging="360"/>
      </w:pPr>
      <w:rPr>
        <w:rFonts w:ascii="Calibri" w:eastAsiaTheme="minorHAnsi" w:hAnsi="Calibri" w:cs="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2DBD5A6F"/>
    <w:multiLevelType w:val="multilevel"/>
    <w:tmpl w:val="5BF8A97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5C2540E5"/>
    <w:multiLevelType w:val="multilevel"/>
    <w:tmpl w:val="B3C4F9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1E0225B"/>
    <w:multiLevelType w:val="multilevel"/>
    <w:tmpl w:val="8E8AD75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787C0E3E"/>
    <w:multiLevelType w:val="multilevel"/>
    <w:tmpl w:val="59E89EC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BDC74A2"/>
    <w:multiLevelType w:val="multilevel"/>
    <w:tmpl w:val="79C26662"/>
    <w:lvl w:ilvl="0">
      <w:start w:val="1"/>
      <w:numFmt w:val="decimal"/>
      <w:lvlText w:val="%1."/>
      <w:lvlJc w:val="left"/>
      <w:pPr>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lvl w:ilvl="0">
        <w:start w:val="7"/>
        <w:numFmt w:val="decimal"/>
        <w:lvlText w:val="%1."/>
        <w:lvlJc w:val="left"/>
        <w:pPr>
          <w:ind w:left="357" w:hanging="357"/>
        </w:pPr>
      </w:lvl>
    </w:lvlOverride>
    <w:lvlOverride w:ilvl="1">
      <w:lvl w:ilvl="1">
        <w:start w:val="1"/>
        <w:numFmt w:val="decimal"/>
        <w:isLgl/>
        <w:lvlText w:val="%1.%2."/>
        <w:lvlJc w:val="left"/>
        <w:pPr>
          <w:tabs>
            <w:tab w:val="num" w:pos="567"/>
          </w:tabs>
          <w:ind w:left="567" w:hanging="567"/>
        </w:pPr>
        <w:rPr>
          <w:rFonts w:ascii="Times New Roman" w:hAnsi="Times New Roman" w:cs="Times New Roman" w:hint="default"/>
          <w:sz w:val="24"/>
          <w:szCs w:val="24"/>
        </w:rPr>
      </w:lvl>
    </w:lvlOverride>
    <w:lvlOverride w:ilvl="2">
      <w:lvl w:ilvl="2">
        <w:start w:val="1"/>
        <w:numFmt w:val="decimal"/>
        <w:isLgl/>
        <w:lvlText w:val="%1.%2.%3."/>
        <w:lvlJc w:val="left"/>
        <w:pPr>
          <w:ind w:left="1287" w:hanging="720"/>
        </w:pPr>
      </w:lvl>
    </w:lvlOverride>
    <w:lvlOverride w:ilvl="3">
      <w:lvl w:ilvl="3">
        <w:start w:val="1"/>
        <w:numFmt w:val="decimal"/>
        <w:isLgl/>
        <w:lvlText w:val="%1.%2.%3.%4."/>
        <w:lvlJc w:val="left"/>
        <w:pPr>
          <w:ind w:left="1287" w:hanging="720"/>
        </w:pPr>
      </w:lvl>
    </w:lvlOverride>
    <w:lvlOverride w:ilvl="4">
      <w:lvl w:ilvl="4">
        <w:start w:val="1"/>
        <w:numFmt w:val="decimal"/>
        <w:isLgl/>
        <w:lvlText w:val="%1.%2.%3.%4.%5."/>
        <w:lvlJc w:val="left"/>
        <w:pPr>
          <w:ind w:left="1647" w:hanging="1080"/>
        </w:pPr>
      </w:lvl>
    </w:lvlOverride>
    <w:lvlOverride w:ilvl="5">
      <w:lvl w:ilvl="5">
        <w:start w:val="1"/>
        <w:numFmt w:val="decimal"/>
        <w:isLgl/>
        <w:lvlText w:val="%1.%2.%3.%4.%5.%6."/>
        <w:lvlJc w:val="left"/>
        <w:pPr>
          <w:ind w:left="1647" w:hanging="1080"/>
        </w:pPr>
      </w:lvl>
    </w:lvlOverride>
    <w:lvlOverride w:ilvl="6">
      <w:lvl w:ilvl="6">
        <w:start w:val="1"/>
        <w:numFmt w:val="decimal"/>
        <w:isLgl/>
        <w:lvlText w:val="%1.%2.%3.%4.%5.%6.%7."/>
        <w:lvlJc w:val="left"/>
        <w:pPr>
          <w:ind w:left="2007" w:hanging="1440"/>
        </w:pPr>
      </w:lvl>
    </w:lvlOverride>
    <w:lvlOverride w:ilvl="7">
      <w:lvl w:ilvl="7">
        <w:start w:val="1"/>
        <w:numFmt w:val="decimal"/>
        <w:isLgl/>
        <w:lvlText w:val="%1.%2.%3.%4.%5.%6.%7.%8."/>
        <w:lvlJc w:val="left"/>
        <w:pPr>
          <w:ind w:left="2007" w:hanging="1440"/>
        </w:pPr>
      </w:lvl>
    </w:lvlOverride>
    <w:lvlOverride w:ilvl="8">
      <w:lvl w:ilvl="8">
        <w:start w:val="1"/>
        <w:numFmt w:val="decimal"/>
        <w:isLgl/>
        <w:lvlText w:val="%1.%2.%3.%4.%5.%6.%7.%8.%9."/>
        <w:lvlJc w:val="left"/>
        <w:pPr>
          <w:ind w:left="2367" w:hanging="1800"/>
        </w:pPr>
      </w:lvl>
    </w:lvlOverride>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1CA"/>
    <w:rsid w:val="00007352"/>
    <w:rsid w:val="00102A1E"/>
    <w:rsid w:val="00125C36"/>
    <w:rsid w:val="001C229C"/>
    <w:rsid w:val="002D6EF2"/>
    <w:rsid w:val="002E125C"/>
    <w:rsid w:val="00305564"/>
    <w:rsid w:val="00313799"/>
    <w:rsid w:val="003768B6"/>
    <w:rsid w:val="003C6FE2"/>
    <w:rsid w:val="00534378"/>
    <w:rsid w:val="005E7FF9"/>
    <w:rsid w:val="005F4CB3"/>
    <w:rsid w:val="00612920"/>
    <w:rsid w:val="006B69C2"/>
    <w:rsid w:val="007B7179"/>
    <w:rsid w:val="007C0885"/>
    <w:rsid w:val="00811D0B"/>
    <w:rsid w:val="008131CF"/>
    <w:rsid w:val="008F5A6A"/>
    <w:rsid w:val="009D161E"/>
    <w:rsid w:val="00A07322"/>
    <w:rsid w:val="00B321CA"/>
    <w:rsid w:val="00B80FF1"/>
    <w:rsid w:val="00CA349B"/>
    <w:rsid w:val="00D12DC3"/>
    <w:rsid w:val="00D63C56"/>
    <w:rsid w:val="00DD26AB"/>
    <w:rsid w:val="00E4116C"/>
    <w:rsid w:val="00F02DD1"/>
    <w:rsid w:val="00F5786B"/>
    <w:rsid w:val="00F610C0"/>
    <w:rsid w:val="00F91DF9"/>
    <w:rsid w:val="00F96071"/>
    <w:rsid w:val="00FE7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98E8C"/>
  <w15:docId w15:val="{59BAD6B9-06A6-4B46-9164-2BE53889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321CA"/>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21CA"/>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21CA"/>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B321CA"/>
    <w:rPr>
      <w:rFonts w:ascii="Calibri" w:eastAsia="Calibri" w:hAnsi="Calibri" w:cs="Calibri"/>
      <w:lang w:val="uk-UA" w:eastAsia="uk-UA"/>
    </w:rPr>
  </w:style>
  <w:style w:type="paragraph" w:styleId="a6">
    <w:name w:val="List Paragraph"/>
    <w:basedOn w:val="a"/>
    <w:uiPriority w:val="34"/>
    <w:qFormat/>
    <w:rsid w:val="00E4116C"/>
    <w:pPr>
      <w:ind w:left="720"/>
      <w:contextualSpacing/>
    </w:pPr>
  </w:style>
  <w:style w:type="paragraph" w:styleId="a7">
    <w:name w:val="Balloon Text"/>
    <w:basedOn w:val="a"/>
    <w:link w:val="a8"/>
    <w:uiPriority w:val="99"/>
    <w:semiHidden/>
    <w:unhideWhenUsed/>
    <w:rsid w:val="003137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13799"/>
    <w:rPr>
      <w:rFonts w:ascii="Segoe UI" w:eastAsia="Calibri"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8</Pages>
  <Words>3514</Words>
  <Characters>20036</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Олександра Швень</dc:creator>
  <cp:lastModifiedBy>Олександра Швень</cp:lastModifiedBy>
  <cp:revision>7</cp:revision>
  <cp:lastPrinted>2023-11-13T11:01:00Z</cp:lastPrinted>
  <dcterms:created xsi:type="dcterms:W3CDTF">2023-11-13T08:49:00Z</dcterms:created>
  <dcterms:modified xsi:type="dcterms:W3CDTF">2023-11-13T11:25:00Z</dcterms:modified>
</cp:coreProperties>
</file>