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E14438" w:rsidRPr="00C16479" w:rsidTr="00E14438">
        <w:tc>
          <w:tcPr>
            <w:tcW w:w="9000" w:type="dxa"/>
            <w:tcBorders>
              <w:top w:val="nil"/>
              <w:left w:val="nil"/>
              <w:bottom w:val="nil"/>
              <w:right w:val="nil"/>
            </w:tcBorders>
          </w:tcPr>
          <w:p w:rsidR="00E14438" w:rsidRPr="00C16479" w:rsidRDefault="00E14438" w:rsidP="00E14438">
            <w:pPr>
              <w:spacing w:after="0" w:line="240" w:lineRule="auto"/>
              <w:jc w:val="center"/>
              <w:rPr>
                <w:rFonts w:ascii="Times New Roman" w:hAnsi="Times New Roman" w:cs="Times New Roman"/>
                <w:b/>
                <w:sz w:val="24"/>
                <w:szCs w:val="24"/>
              </w:rPr>
            </w:pPr>
            <w:r w:rsidRPr="00C16479">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rsidR="00E14438" w:rsidRPr="00C16479" w:rsidRDefault="00E14438" w:rsidP="00E14438">
            <w:pPr>
              <w:spacing w:after="0" w:line="240" w:lineRule="auto"/>
              <w:jc w:val="center"/>
              <w:rPr>
                <w:rFonts w:ascii="Times New Roman" w:hAnsi="Times New Roman" w:cs="Times New Roman"/>
                <w:b/>
                <w:sz w:val="24"/>
                <w:szCs w:val="24"/>
              </w:rPr>
            </w:pPr>
            <w:r w:rsidRPr="00C16479">
              <w:rPr>
                <w:rFonts w:ascii="Times New Roman" w:hAnsi="Times New Roman" w:cs="Times New Roman"/>
                <w:b/>
                <w:sz w:val="24"/>
                <w:szCs w:val="24"/>
                <w:lang w:val="ru-RU"/>
              </w:rPr>
              <w:t>Хаджибейського</w:t>
            </w:r>
            <w:r w:rsidRPr="00C16479">
              <w:rPr>
                <w:rFonts w:ascii="Times New Roman" w:hAnsi="Times New Roman" w:cs="Times New Roman"/>
                <w:b/>
                <w:sz w:val="24"/>
                <w:szCs w:val="24"/>
              </w:rPr>
              <w:t xml:space="preserve"> району м. Одеси»</w:t>
            </w:r>
          </w:p>
          <w:p w:rsidR="00E14438" w:rsidRPr="00C16479" w:rsidRDefault="00E14438" w:rsidP="00E14438">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E14438" w:rsidRPr="00C16479" w:rsidTr="00E14438">
              <w:tc>
                <w:tcPr>
                  <w:tcW w:w="2340" w:type="dxa"/>
                  <w:tcBorders>
                    <w:top w:val="nil"/>
                    <w:left w:val="nil"/>
                    <w:bottom w:val="nil"/>
                    <w:right w:val="nil"/>
                  </w:tcBorders>
                </w:tcPr>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C16479" w:rsidRDefault="00E14438" w:rsidP="00E14438">
                  <w:pPr>
                    <w:spacing w:after="0" w:line="240" w:lineRule="auto"/>
                    <w:jc w:val="right"/>
                    <w:rPr>
                      <w:rFonts w:ascii="Times New Roman" w:eastAsia="Times New Roman" w:hAnsi="Times New Roman" w:cs="Times New Roman"/>
                      <w:b/>
                      <w:sz w:val="24"/>
                      <w:szCs w:val="24"/>
                    </w:rPr>
                  </w:pPr>
                </w:p>
                <w:p w:rsidR="00E14438" w:rsidRPr="00C16479" w:rsidRDefault="00E14438" w:rsidP="00E14438">
                  <w:pPr>
                    <w:spacing w:after="0" w:line="240" w:lineRule="auto"/>
                    <w:jc w:val="right"/>
                    <w:rPr>
                      <w:rFonts w:ascii="Times New Roman" w:eastAsia="Times New Roman" w:hAnsi="Times New Roman" w:cs="Times New Roman"/>
                      <w:b/>
                      <w:sz w:val="24"/>
                      <w:szCs w:val="24"/>
                    </w:rPr>
                  </w:pPr>
                </w:p>
                <w:p w:rsidR="00E14438" w:rsidRPr="00C16479" w:rsidRDefault="00E14438" w:rsidP="00E14438">
                  <w:pPr>
                    <w:spacing w:after="0" w:line="240" w:lineRule="auto"/>
                    <w:jc w:val="right"/>
                    <w:rPr>
                      <w:rFonts w:ascii="Times New Roman" w:eastAsia="Times New Roman" w:hAnsi="Times New Roman" w:cs="Times New Roman"/>
                      <w:b/>
                      <w:sz w:val="24"/>
                      <w:szCs w:val="24"/>
                    </w:rPr>
                  </w:pPr>
                </w:p>
                <w:p w:rsidR="00E14438" w:rsidRPr="00C16479" w:rsidRDefault="00E14438" w:rsidP="00E14438">
                  <w:pPr>
                    <w:spacing w:after="0" w:line="240" w:lineRule="auto"/>
                    <w:jc w:val="right"/>
                    <w:rPr>
                      <w:rFonts w:ascii="Times New Roman" w:eastAsia="Times New Roman" w:hAnsi="Times New Roman" w:cs="Times New Roman"/>
                      <w:b/>
                      <w:sz w:val="24"/>
                      <w:szCs w:val="24"/>
                    </w:rPr>
                  </w:pPr>
                </w:p>
                <w:p w:rsidR="00E14438" w:rsidRPr="00C16479" w:rsidRDefault="00E14438" w:rsidP="00E14438">
                  <w:pPr>
                    <w:spacing w:after="0" w:line="240" w:lineRule="auto"/>
                    <w:jc w:val="right"/>
                    <w:rPr>
                      <w:rFonts w:ascii="Times New Roman" w:eastAsia="Times New Roman" w:hAnsi="Times New Roman" w:cs="Times New Roman"/>
                      <w:b/>
                      <w:sz w:val="24"/>
                      <w:szCs w:val="24"/>
                    </w:rPr>
                  </w:pPr>
                  <w:r w:rsidRPr="00C16479">
                    <w:rPr>
                      <w:rFonts w:ascii="Times New Roman" w:eastAsia="Times New Roman" w:hAnsi="Times New Roman" w:cs="Times New Roman"/>
                      <w:b/>
                      <w:sz w:val="24"/>
                      <w:szCs w:val="24"/>
                    </w:rPr>
                    <w:t>ЗАТВЕРДЖЕНО</w:t>
                  </w:r>
                </w:p>
              </w:tc>
            </w:tr>
            <w:tr w:rsidR="00E14438" w:rsidRPr="00C16479" w:rsidTr="00E14438">
              <w:tc>
                <w:tcPr>
                  <w:tcW w:w="2340" w:type="dxa"/>
                  <w:tcBorders>
                    <w:top w:val="nil"/>
                    <w:left w:val="nil"/>
                    <w:bottom w:val="nil"/>
                    <w:right w:val="nil"/>
                  </w:tcBorders>
                </w:tcPr>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26151B" w:rsidRDefault="00E14438" w:rsidP="00E14438">
                  <w:pPr>
                    <w:spacing w:after="0" w:line="240" w:lineRule="auto"/>
                    <w:jc w:val="right"/>
                    <w:rPr>
                      <w:rFonts w:ascii="Times New Roman" w:eastAsia="Times New Roman" w:hAnsi="Times New Roman" w:cs="Times New Roman"/>
                      <w:b/>
                      <w:sz w:val="24"/>
                      <w:szCs w:val="24"/>
                    </w:rPr>
                  </w:pPr>
                  <w:r w:rsidRPr="0026151B">
                    <w:rPr>
                      <w:rFonts w:ascii="Times New Roman" w:eastAsia="Times New Roman" w:hAnsi="Times New Roman" w:cs="Times New Roman"/>
                      <w:b/>
                      <w:sz w:val="24"/>
                      <w:szCs w:val="24"/>
                    </w:rPr>
                    <w:t>РІШЕННЯМ УПОВНОВАЖЕНОЇ ОСОБИ</w:t>
                  </w:r>
                </w:p>
              </w:tc>
            </w:tr>
            <w:tr w:rsidR="00E14438" w:rsidRPr="00C16479" w:rsidTr="00E14438">
              <w:trPr>
                <w:trHeight w:val="60"/>
              </w:trPr>
              <w:tc>
                <w:tcPr>
                  <w:tcW w:w="2340" w:type="dxa"/>
                  <w:tcBorders>
                    <w:top w:val="nil"/>
                    <w:left w:val="nil"/>
                    <w:bottom w:val="nil"/>
                    <w:right w:val="nil"/>
                  </w:tcBorders>
                </w:tcPr>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26151B" w:rsidRDefault="00E14438" w:rsidP="00E14438">
                  <w:pPr>
                    <w:spacing w:after="0" w:line="240" w:lineRule="auto"/>
                    <w:jc w:val="right"/>
                    <w:rPr>
                      <w:rFonts w:ascii="Times New Roman" w:eastAsia="Times New Roman" w:hAnsi="Times New Roman" w:cs="Times New Roman"/>
                      <w:b/>
                      <w:sz w:val="24"/>
                      <w:szCs w:val="24"/>
                      <w:lang w:val="ru-RU"/>
                    </w:rPr>
                  </w:pPr>
                  <w:r w:rsidRPr="0026151B">
                    <w:rPr>
                      <w:rFonts w:ascii="Times New Roman" w:eastAsia="Times New Roman" w:hAnsi="Times New Roman" w:cs="Times New Roman"/>
                      <w:b/>
                      <w:sz w:val="24"/>
                      <w:szCs w:val="24"/>
                    </w:rPr>
                    <w:t xml:space="preserve">ПРОТОКОЛ № </w:t>
                  </w:r>
                  <w:r w:rsidR="0026151B" w:rsidRPr="0026151B">
                    <w:rPr>
                      <w:rFonts w:ascii="Times New Roman" w:eastAsia="Times New Roman" w:hAnsi="Times New Roman" w:cs="Times New Roman"/>
                      <w:b/>
                      <w:sz w:val="24"/>
                      <w:szCs w:val="24"/>
                      <w:lang w:val="ru-RU"/>
                    </w:rPr>
                    <w:t>21/12/5551</w:t>
                  </w:r>
                  <w:r w:rsidRPr="0026151B">
                    <w:rPr>
                      <w:rFonts w:ascii="Times New Roman" w:eastAsia="Times New Roman" w:hAnsi="Times New Roman" w:cs="Times New Roman"/>
                      <w:b/>
                      <w:sz w:val="24"/>
                      <w:szCs w:val="24"/>
                      <w:lang w:val="ru-RU"/>
                    </w:rPr>
                    <w:t>-Х</w:t>
                  </w:r>
                </w:p>
              </w:tc>
            </w:tr>
            <w:tr w:rsidR="00E14438" w:rsidRPr="00C16479" w:rsidTr="00E14438">
              <w:tc>
                <w:tcPr>
                  <w:tcW w:w="2340" w:type="dxa"/>
                  <w:tcBorders>
                    <w:top w:val="nil"/>
                    <w:left w:val="nil"/>
                    <w:bottom w:val="nil"/>
                    <w:right w:val="nil"/>
                  </w:tcBorders>
                </w:tcPr>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26151B" w:rsidRDefault="0026151B" w:rsidP="00E14438">
                  <w:pPr>
                    <w:spacing w:after="0" w:line="240" w:lineRule="auto"/>
                    <w:jc w:val="right"/>
                    <w:rPr>
                      <w:rFonts w:ascii="Times New Roman" w:eastAsia="Times New Roman" w:hAnsi="Times New Roman" w:cs="Times New Roman"/>
                      <w:b/>
                      <w:sz w:val="24"/>
                      <w:szCs w:val="24"/>
                    </w:rPr>
                  </w:pPr>
                  <w:r w:rsidRPr="0026151B">
                    <w:rPr>
                      <w:rFonts w:ascii="Times New Roman" w:eastAsia="Times New Roman" w:hAnsi="Times New Roman" w:cs="Times New Roman"/>
                      <w:b/>
                      <w:sz w:val="24"/>
                      <w:szCs w:val="24"/>
                    </w:rPr>
                    <w:t xml:space="preserve">від </w:t>
                  </w:r>
                  <w:r w:rsidRPr="0026151B">
                    <w:rPr>
                      <w:rFonts w:ascii="Times New Roman" w:eastAsia="Times New Roman" w:hAnsi="Times New Roman" w:cs="Times New Roman"/>
                      <w:b/>
                      <w:sz w:val="24"/>
                      <w:szCs w:val="24"/>
                      <w:lang w:val="en-US"/>
                    </w:rPr>
                    <w:t>21</w:t>
                  </w:r>
                  <w:r w:rsidR="00E14438" w:rsidRPr="0026151B">
                    <w:rPr>
                      <w:rFonts w:ascii="Times New Roman" w:eastAsia="Times New Roman" w:hAnsi="Times New Roman" w:cs="Times New Roman"/>
                      <w:b/>
                      <w:sz w:val="24"/>
                      <w:szCs w:val="24"/>
                    </w:rPr>
                    <w:t>.1</w:t>
                  </w:r>
                  <w:r w:rsidR="00E14438" w:rsidRPr="0026151B">
                    <w:rPr>
                      <w:rFonts w:ascii="Times New Roman" w:eastAsia="Times New Roman" w:hAnsi="Times New Roman" w:cs="Times New Roman"/>
                      <w:b/>
                      <w:sz w:val="24"/>
                      <w:szCs w:val="24"/>
                      <w:lang w:val="ru-RU"/>
                    </w:rPr>
                    <w:t>2</w:t>
                  </w:r>
                  <w:r w:rsidR="00E14438" w:rsidRPr="0026151B">
                    <w:rPr>
                      <w:rFonts w:ascii="Times New Roman" w:eastAsia="Times New Roman" w:hAnsi="Times New Roman" w:cs="Times New Roman"/>
                      <w:b/>
                      <w:sz w:val="24"/>
                      <w:szCs w:val="24"/>
                    </w:rPr>
                    <w:t>.202</w:t>
                  </w:r>
                  <w:r w:rsidR="00E14438" w:rsidRPr="0026151B">
                    <w:rPr>
                      <w:rFonts w:ascii="Times New Roman" w:eastAsia="Times New Roman" w:hAnsi="Times New Roman" w:cs="Times New Roman"/>
                      <w:b/>
                      <w:sz w:val="24"/>
                      <w:szCs w:val="24"/>
                      <w:lang w:val="ru-RU"/>
                    </w:rPr>
                    <w:t>3</w:t>
                  </w:r>
                  <w:r w:rsidR="00E14438" w:rsidRPr="0026151B">
                    <w:rPr>
                      <w:rFonts w:ascii="Times New Roman" w:eastAsia="Times New Roman" w:hAnsi="Times New Roman" w:cs="Times New Roman"/>
                      <w:b/>
                      <w:sz w:val="24"/>
                      <w:szCs w:val="24"/>
                    </w:rPr>
                    <w:t xml:space="preserve"> року</w:t>
                  </w:r>
                </w:p>
              </w:tc>
            </w:tr>
            <w:tr w:rsidR="00E14438" w:rsidRPr="00C16479" w:rsidTr="00E14438">
              <w:trPr>
                <w:trHeight w:val="80"/>
              </w:trPr>
              <w:tc>
                <w:tcPr>
                  <w:tcW w:w="2340" w:type="dxa"/>
                  <w:tcBorders>
                    <w:top w:val="nil"/>
                    <w:left w:val="nil"/>
                    <w:bottom w:val="nil"/>
                    <w:right w:val="nil"/>
                  </w:tcBorders>
                </w:tcPr>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C16479" w:rsidRDefault="00E14438" w:rsidP="00E14438">
                  <w:pPr>
                    <w:spacing w:after="0" w:line="240" w:lineRule="auto"/>
                    <w:jc w:val="right"/>
                    <w:rPr>
                      <w:rFonts w:ascii="Times New Roman" w:eastAsia="Times New Roman" w:hAnsi="Times New Roman" w:cs="Times New Roman"/>
                      <w:b/>
                      <w:sz w:val="24"/>
                      <w:szCs w:val="24"/>
                    </w:rPr>
                  </w:pPr>
                </w:p>
              </w:tc>
            </w:tr>
            <w:tr w:rsidR="00E14438" w:rsidRPr="00C16479" w:rsidTr="00E14438">
              <w:trPr>
                <w:trHeight w:val="480"/>
              </w:trPr>
              <w:tc>
                <w:tcPr>
                  <w:tcW w:w="2340" w:type="dxa"/>
                  <w:tcBorders>
                    <w:top w:val="nil"/>
                    <w:left w:val="nil"/>
                    <w:bottom w:val="nil"/>
                    <w:right w:val="nil"/>
                  </w:tcBorders>
                </w:tcPr>
                <w:p w:rsidR="00E14438" w:rsidRPr="00C16479" w:rsidRDefault="00E14438" w:rsidP="00E14438">
                  <w:pPr>
                    <w:spacing w:after="0" w:line="240" w:lineRule="auto"/>
                    <w:ind w:left="320"/>
                    <w:rPr>
                      <w:rFonts w:ascii="Times New Roman" w:eastAsia="Times New Roman" w:hAnsi="Times New Roman" w:cs="Times New Roman"/>
                      <w:b/>
                      <w:sz w:val="24"/>
                      <w:szCs w:val="24"/>
                    </w:rPr>
                  </w:pPr>
                  <w:r w:rsidRPr="00C16479">
                    <w:rPr>
                      <w:rFonts w:ascii="Times New Roman" w:eastAsia="Times New Roman" w:hAnsi="Times New Roman" w:cs="Times New Roman"/>
                      <w:b/>
                      <w:sz w:val="24"/>
                      <w:szCs w:val="24"/>
                    </w:rPr>
                    <w:t xml:space="preserve">                                      </w:t>
                  </w:r>
                </w:p>
                <w:p w:rsidR="00E14438" w:rsidRPr="00C16479" w:rsidRDefault="00E14438" w:rsidP="00E144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E14438" w:rsidRPr="00C16479" w:rsidRDefault="00E14438" w:rsidP="00E14438">
                  <w:pPr>
                    <w:spacing w:after="0" w:line="240" w:lineRule="auto"/>
                    <w:jc w:val="right"/>
                    <w:rPr>
                      <w:rFonts w:ascii="Times New Roman" w:eastAsia="Times New Roman" w:hAnsi="Times New Roman" w:cs="Times New Roman"/>
                      <w:b/>
                      <w:sz w:val="24"/>
                      <w:szCs w:val="24"/>
                    </w:rPr>
                  </w:pPr>
                </w:p>
                <w:p w:rsidR="00E14438" w:rsidRPr="00C16479" w:rsidRDefault="00E14438" w:rsidP="00E14438">
                  <w:pPr>
                    <w:spacing w:after="0" w:line="240" w:lineRule="auto"/>
                    <w:jc w:val="right"/>
                    <w:rPr>
                      <w:rFonts w:ascii="Times New Roman" w:eastAsia="Times New Roman" w:hAnsi="Times New Roman" w:cs="Times New Roman"/>
                      <w:b/>
                      <w:sz w:val="24"/>
                      <w:szCs w:val="24"/>
                      <w:lang w:val="ru-RU"/>
                    </w:rPr>
                  </w:pPr>
                  <w:r w:rsidRPr="00C16479">
                    <w:rPr>
                      <w:rFonts w:ascii="Times New Roman" w:eastAsia="Times New Roman" w:hAnsi="Times New Roman" w:cs="Times New Roman"/>
                      <w:b/>
                      <w:sz w:val="24"/>
                      <w:szCs w:val="24"/>
                    </w:rPr>
                    <w:t>_________________</w:t>
                  </w:r>
                  <w:r w:rsidRPr="00C16479">
                    <w:rPr>
                      <w:rFonts w:ascii="Times New Roman" w:eastAsia="Times New Roman" w:hAnsi="Times New Roman" w:cs="Times New Roman"/>
                      <w:b/>
                      <w:sz w:val="24"/>
                      <w:szCs w:val="24"/>
                      <w:lang w:val="ru-RU"/>
                    </w:rPr>
                    <w:t xml:space="preserve"> ________Ірина САФРОНОВА_</w:t>
                  </w:r>
                </w:p>
              </w:tc>
            </w:tr>
          </w:tbl>
          <w:p w:rsidR="00E14438" w:rsidRPr="00C16479" w:rsidRDefault="00E14438" w:rsidP="00E14438">
            <w:pPr>
              <w:spacing w:after="0" w:line="240" w:lineRule="auto"/>
              <w:rPr>
                <w:rFonts w:ascii="Times New Roman" w:eastAsia="Times" w:hAnsi="Times New Roman" w:cs="Times New Roman"/>
                <w:sz w:val="24"/>
                <w:szCs w:val="24"/>
              </w:rPr>
            </w:pPr>
          </w:p>
        </w:tc>
      </w:tr>
    </w:tbl>
    <w:p w:rsidR="00E14438" w:rsidRPr="00C16479" w:rsidRDefault="00E14438" w:rsidP="00E14438">
      <w:pPr>
        <w:widowControl w:val="0"/>
        <w:spacing w:after="0" w:line="240" w:lineRule="auto"/>
        <w:ind w:left="320"/>
        <w:rPr>
          <w:rFonts w:ascii="Times New Roman" w:eastAsia="Times" w:hAnsi="Times New Roman" w:cs="Times New Roman"/>
          <w:sz w:val="24"/>
          <w:szCs w:val="24"/>
        </w:rPr>
      </w:pPr>
      <w:r w:rsidRPr="00C16479">
        <w:rPr>
          <w:rFonts w:ascii="Times New Roman" w:eastAsia="Times" w:hAnsi="Times New Roman" w:cs="Times New Roman"/>
          <w:sz w:val="24"/>
          <w:szCs w:val="24"/>
        </w:rPr>
        <w:t xml:space="preserve">                                                                                     </w:t>
      </w:r>
      <w:r w:rsidRPr="00C16479">
        <w:rPr>
          <w:rFonts w:ascii="Times New Roman" w:eastAsia="Times New Roman" w:hAnsi="Times New Roman" w:cs="Times New Roman"/>
          <w:sz w:val="24"/>
          <w:szCs w:val="24"/>
        </w:rPr>
        <w:t>(підпис)</w:t>
      </w:r>
    </w:p>
    <w:p w:rsidR="00E14438" w:rsidRPr="00C16479" w:rsidRDefault="00E14438" w:rsidP="00E14438">
      <w:pPr>
        <w:spacing w:after="0" w:line="240" w:lineRule="auto"/>
        <w:ind w:left="320"/>
        <w:jc w:val="right"/>
        <w:rPr>
          <w:rFonts w:ascii="Times New Roman" w:hAnsi="Times New Roman" w:cs="Times New Roman"/>
          <w:b/>
          <w:bCs/>
          <w:sz w:val="24"/>
          <w:szCs w:val="24"/>
        </w:rPr>
      </w:pPr>
    </w:p>
    <w:p w:rsidR="00E14438" w:rsidRPr="00C16479" w:rsidRDefault="00E14438" w:rsidP="00E14438">
      <w:pPr>
        <w:spacing w:after="0" w:line="240" w:lineRule="auto"/>
        <w:contextualSpacing/>
        <w:jc w:val="center"/>
        <w:rPr>
          <w:rFonts w:ascii="Times New Roman" w:hAnsi="Times New Roman" w:cs="Times New Roman"/>
          <w:b/>
          <w:sz w:val="24"/>
          <w:szCs w:val="24"/>
        </w:rPr>
      </w:pPr>
      <w:r w:rsidRPr="00C16479">
        <w:rPr>
          <w:rFonts w:ascii="Times New Roman" w:hAnsi="Times New Roman" w:cs="Times New Roman"/>
          <w:b/>
          <w:bCs/>
          <w:sz w:val="24"/>
          <w:szCs w:val="24"/>
        </w:rPr>
        <w:t>Предмет закупівлі</w:t>
      </w:r>
      <w:r w:rsidRPr="00C16479">
        <w:rPr>
          <w:rFonts w:ascii="Times New Roman" w:hAnsi="Times New Roman" w:cs="Times New Roman"/>
          <w:b/>
          <w:sz w:val="24"/>
          <w:szCs w:val="24"/>
        </w:rPr>
        <w:t>:</w:t>
      </w:r>
    </w:p>
    <w:p w:rsidR="00804DC3" w:rsidRPr="00115027"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p w:rsidR="00804DC3" w:rsidRPr="00115027" w:rsidRDefault="00804DC3" w:rsidP="00FF5913">
      <w:pPr>
        <w:widowControl w:val="0"/>
        <w:autoSpaceDE w:val="0"/>
        <w:autoSpaceDN w:val="0"/>
        <w:adjustRightInd w:val="0"/>
        <w:spacing w:after="0" w:line="240" w:lineRule="auto"/>
        <w:jc w:val="center"/>
        <w:rPr>
          <w:rFonts w:ascii="Times New Roman" w:hAnsi="Times New Roman" w:cs="Times New Roman"/>
          <w:b/>
          <w:bCs/>
          <w:sz w:val="24"/>
          <w:szCs w:val="24"/>
        </w:rPr>
      </w:pPr>
    </w:p>
    <w:p w:rsidR="00E14438" w:rsidRDefault="004B4E22" w:rsidP="00FF5913">
      <w:pPr>
        <w:shd w:val="clear" w:color="auto" w:fill="FFFFFF"/>
        <w:spacing w:after="0" w:line="240"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П</w:t>
      </w:r>
      <w:r w:rsidR="00804DC3" w:rsidRPr="001F057F">
        <w:rPr>
          <w:rFonts w:ascii="Times New Roman" w:hAnsi="Times New Roman" w:cs="Times New Roman"/>
          <w:b/>
          <w:color w:val="000000"/>
          <w:sz w:val="24"/>
          <w:szCs w:val="24"/>
        </w:rPr>
        <w:t xml:space="preserve">ослуги з організації харчування дітей в закладах освіти </w:t>
      </w:r>
    </w:p>
    <w:p w:rsidR="00804DC3" w:rsidRDefault="00E14438" w:rsidP="00FF5913">
      <w:pPr>
        <w:shd w:val="clear" w:color="auto" w:fill="FFFFFF"/>
        <w:spacing w:after="0" w:line="240" w:lineRule="auto"/>
        <w:jc w:val="center"/>
        <w:rPr>
          <w:rFonts w:ascii="Times New Roman" w:eastAsia="Times New Roman" w:hAnsi="Times New Roman" w:cs="Times New Roman"/>
          <w:b/>
          <w:color w:val="000000"/>
          <w:sz w:val="24"/>
          <w:szCs w:val="24"/>
        </w:rPr>
      </w:pPr>
      <w:r w:rsidRPr="00C16479">
        <w:rPr>
          <w:rFonts w:ascii="Times New Roman" w:hAnsi="Times New Roman" w:cs="Times New Roman"/>
          <w:b/>
          <w:sz w:val="24"/>
          <w:szCs w:val="24"/>
          <w:lang w:val="ru-RU"/>
        </w:rPr>
        <w:t>Хаджибейського</w:t>
      </w:r>
      <w:r w:rsidR="00804DC3" w:rsidRPr="001F057F">
        <w:rPr>
          <w:rFonts w:ascii="Times New Roman" w:hAnsi="Times New Roman" w:cs="Times New Roman"/>
          <w:b/>
          <w:color w:val="000000"/>
          <w:sz w:val="24"/>
          <w:szCs w:val="24"/>
        </w:rPr>
        <w:t xml:space="preserve"> району м.Одеси</w:t>
      </w:r>
      <w:r w:rsidR="00804DC3" w:rsidRPr="00115027">
        <w:rPr>
          <w:rFonts w:ascii="Times New Roman" w:eastAsia="Times New Roman" w:hAnsi="Times New Roman" w:cs="Times New Roman"/>
          <w:b/>
          <w:color w:val="000000"/>
          <w:sz w:val="24"/>
          <w:szCs w:val="24"/>
        </w:rPr>
        <w:t>,</w:t>
      </w:r>
    </w:p>
    <w:p w:rsidR="00804DC3" w:rsidRPr="00115027" w:rsidRDefault="00804DC3" w:rsidP="00FF5913">
      <w:pPr>
        <w:shd w:val="clear" w:color="auto" w:fill="FFFFFF"/>
        <w:spacing w:after="0" w:line="240" w:lineRule="auto"/>
        <w:jc w:val="center"/>
        <w:rPr>
          <w:rFonts w:ascii="Times New Roman" w:eastAsia="Times New Roman" w:hAnsi="Times New Roman" w:cs="Times New Roman"/>
          <w:sz w:val="24"/>
          <w:szCs w:val="24"/>
        </w:rPr>
      </w:pPr>
      <w:r w:rsidRPr="00115027">
        <w:rPr>
          <w:rFonts w:ascii="Times New Roman" w:eastAsia="Times New Roman" w:hAnsi="Times New Roman" w:cs="Times New Roman"/>
          <w:b/>
          <w:color w:val="000000"/>
          <w:sz w:val="24"/>
          <w:szCs w:val="24"/>
        </w:rPr>
        <w:t xml:space="preserve"> код </w:t>
      </w:r>
      <w:r w:rsidRPr="001F057F">
        <w:rPr>
          <w:rFonts w:ascii="Times New Roman" w:hAnsi="Times New Roman" w:cs="Times New Roman"/>
          <w:b/>
          <w:bCs/>
          <w:color w:val="000000"/>
          <w:sz w:val="24"/>
          <w:szCs w:val="24"/>
        </w:rPr>
        <w:t>55510000-8 Послуги їдалень</w:t>
      </w:r>
    </w:p>
    <w:p w:rsidR="00804DC3" w:rsidRPr="00115027" w:rsidRDefault="00804DC3" w:rsidP="00FF5913">
      <w:pPr>
        <w:shd w:val="clear" w:color="auto" w:fill="FFFFFF"/>
        <w:spacing w:after="0" w:line="240" w:lineRule="auto"/>
        <w:jc w:val="center"/>
        <w:rPr>
          <w:rFonts w:ascii="Times New Roman" w:eastAsia="Times New Roman" w:hAnsi="Times New Roman" w:cs="Times New Roman"/>
          <w:sz w:val="24"/>
          <w:szCs w:val="24"/>
        </w:rPr>
      </w:pPr>
      <w:r w:rsidRPr="00115027">
        <w:rPr>
          <w:rFonts w:ascii="Times New Roman" w:eastAsia="Times New Roman" w:hAnsi="Times New Roman" w:cs="Times New Roman"/>
          <w:b/>
          <w:color w:val="000000"/>
          <w:sz w:val="24"/>
          <w:szCs w:val="24"/>
        </w:rPr>
        <w:t>за ДК 021:2015 Єдин</w:t>
      </w:r>
      <w:r w:rsidRPr="00115027">
        <w:rPr>
          <w:rFonts w:ascii="Times New Roman" w:eastAsia="Times New Roman" w:hAnsi="Times New Roman" w:cs="Times New Roman"/>
          <w:b/>
          <w:sz w:val="24"/>
          <w:szCs w:val="24"/>
        </w:rPr>
        <w:t>ого</w:t>
      </w:r>
      <w:r w:rsidRPr="00115027">
        <w:rPr>
          <w:rFonts w:ascii="Times New Roman" w:eastAsia="Times New Roman" w:hAnsi="Times New Roman" w:cs="Times New Roman"/>
          <w:b/>
          <w:color w:val="000000"/>
          <w:sz w:val="24"/>
          <w:szCs w:val="24"/>
        </w:rPr>
        <w:t xml:space="preserve"> закупівельн</w:t>
      </w:r>
      <w:r w:rsidRPr="00115027">
        <w:rPr>
          <w:rFonts w:ascii="Times New Roman" w:eastAsia="Times New Roman" w:hAnsi="Times New Roman" w:cs="Times New Roman"/>
          <w:b/>
          <w:sz w:val="24"/>
          <w:szCs w:val="24"/>
        </w:rPr>
        <w:t>ого</w:t>
      </w:r>
      <w:r w:rsidRPr="00115027">
        <w:rPr>
          <w:rFonts w:ascii="Times New Roman" w:eastAsia="Times New Roman" w:hAnsi="Times New Roman" w:cs="Times New Roman"/>
          <w:b/>
          <w:color w:val="000000"/>
          <w:sz w:val="24"/>
          <w:szCs w:val="24"/>
        </w:rPr>
        <w:t xml:space="preserve"> словник</w:t>
      </w:r>
      <w:r w:rsidRPr="00115027">
        <w:rPr>
          <w:rFonts w:ascii="Times New Roman" w:eastAsia="Times New Roman" w:hAnsi="Times New Roman" w:cs="Times New Roman"/>
          <w:b/>
          <w:sz w:val="24"/>
          <w:szCs w:val="24"/>
        </w:rPr>
        <w:t>а</w:t>
      </w:r>
    </w:p>
    <w:p w:rsidR="00FB405D" w:rsidRPr="005800C3" w:rsidRDefault="00FB405D" w:rsidP="00FF5913">
      <w:pPr>
        <w:widowControl w:val="0"/>
        <w:autoSpaceDE w:val="0"/>
        <w:autoSpaceDN w:val="0"/>
        <w:adjustRightInd w:val="0"/>
        <w:spacing w:after="0" w:line="240" w:lineRule="auto"/>
        <w:ind w:left="320"/>
        <w:jc w:val="center"/>
        <w:rPr>
          <w:rFonts w:ascii="Times New Roman" w:hAnsi="Times New Roman" w:cs="Times New Roman"/>
          <w:sz w:val="24"/>
          <w:szCs w:val="24"/>
        </w:rPr>
      </w:pPr>
      <w:r w:rsidRPr="005800C3">
        <w:rPr>
          <w:rFonts w:ascii="Times New Roman" w:hAnsi="Times New Roman" w:cs="Times New Roman"/>
          <w:sz w:val="24"/>
          <w:szCs w:val="24"/>
        </w:rPr>
        <w:t xml:space="preserve">                                                                                </w:t>
      </w:r>
    </w:p>
    <w:p w:rsidR="00FB405D" w:rsidRPr="005800C3" w:rsidRDefault="00FB405D" w:rsidP="00FF5913">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5800C3">
        <w:rPr>
          <w:rFonts w:ascii="Times New Roman" w:hAnsi="Times New Roman" w:cs="Times New Roman"/>
          <w:b/>
          <w:bCs/>
          <w:sz w:val="24"/>
          <w:szCs w:val="24"/>
        </w:rPr>
        <w:t xml:space="preserve">        </w:t>
      </w:r>
    </w:p>
    <w:p w:rsidR="00FB405D" w:rsidRPr="005800C3" w:rsidRDefault="00E14438" w:rsidP="00E14438">
      <w:pPr>
        <w:widowControl w:val="0"/>
        <w:autoSpaceDE w:val="0"/>
        <w:autoSpaceDN w:val="0"/>
        <w:adjustRightInd w:val="0"/>
        <w:spacing w:after="0" w:line="240" w:lineRule="auto"/>
        <w:jc w:val="center"/>
        <w:rPr>
          <w:rFonts w:ascii="Times New Roman CYR" w:hAnsi="Times New Roman CYR" w:cs="Times New Roman CYR"/>
        </w:rPr>
      </w:pPr>
      <w:r w:rsidRPr="00C16479">
        <w:rPr>
          <w:rFonts w:ascii="Times New Roman" w:hAnsi="Times New Roman" w:cs="Times New Roman"/>
          <w:sz w:val="24"/>
          <w:szCs w:val="24"/>
        </w:rPr>
        <w:t xml:space="preserve">Процедура закупівлі: </w:t>
      </w:r>
      <w:r w:rsidRPr="00C16479">
        <w:rPr>
          <w:rFonts w:ascii="Times New Roman" w:hAnsi="Times New Roman" w:cs="Times New Roman"/>
          <w:sz w:val="24"/>
          <w:szCs w:val="24"/>
          <w:u w:val="single"/>
        </w:rPr>
        <w:t>Відкриті торги з особливостями</w:t>
      </w:r>
    </w:p>
    <w:p w:rsidR="00FB405D"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rsidR="00FB405D" w:rsidRPr="005800C3"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rsidR="00FB405D" w:rsidRPr="005800C3"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rsidR="00FB405D" w:rsidRPr="005800C3"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rsidR="00FB405D" w:rsidRPr="005800C3" w:rsidRDefault="00FB405D" w:rsidP="00FF5913">
      <w:pPr>
        <w:widowControl w:val="0"/>
        <w:autoSpaceDE w:val="0"/>
        <w:autoSpaceDN w:val="0"/>
        <w:adjustRightInd w:val="0"/>
        <w:spacing w:after="0" w:line="240" w:lineRule="auto"/>
        <w:jc w:val="center"/>
        <w:rPr>
          <w:rFonts w:ascii="Times New Roman CYR" w:hAnsi="Times New Roman CYR" w:cs="Times New Roman CYR"/>
          <w:b/>
          <w:bCs/>
        </w:rPr>
      </w:pPr>
    </w:p>
    <w:p w:rsidR="00FB405D" w:rsidRPr="0011464C" w:rsidRDefault="00FB405D" w:rsidP="00FF5913">
      <w:pPr>
        <w:widowControl w:val="0"/>
        <w:autoSpaceDE w:val="0"/>
        <w:autoSpaceDN w:val="0"/>
        <w:adjustRightInd w:val="0"/>
        <w:spacing w:after="0" w:line="240" w:lineRule="auto"/>
        <w:rPr>
          <w:rFonts w:ascii="Times New Roman CYR" w:hAnsi="Times New Roman CYR" w:cs="Times New Roman CYR"/>
          <w:b/>
          <w:bCs/>
        </w:rPr>
      </w:pPr>
    </w:p>
    <w:p w:rsidR="003B2B31" w:rsidRPr="0011464C" w:rsidRDefault="003B2B31" w:rsidP="00FF5913">
      <w:pPr>
        <w:widowControl w:val="0"/>
        <w:autoSpaceDE w:val="0"/>
        <w:autoSpaceDN w:val="0"/>
        <w:adjustRightInd w:val="0"/>
        <w:spacing w:after="0" w:line="240" w:lineRule="auto"/>
        <w:rPr>
          <w:rFonts w:ascii="Times New Roman CYR" w:hAnsi="Times New Roman CYR" w:cs="Times New Roman CYR"/>
          <w:b/>
          <w:bCs/>
        </w:rPr>
      </w:pPr>
    </w:p>
    <w:p w:rsidR="003B2B31" w:rsidRPr="0011464C" w:rsidRDefault="003B2B31" w:rsidP="00FF5913">
      <w:pPr>
        <w:widowControl w:val="0"/>
        <w:autoSpaceDE w:val="0"/>
        <w:autoSpaceDN w:val="0"/>
        <w:adjustRightInd w:val="0"/>
        <w:spacing w:after="0" w:line="240" w:lineRule="auto"/>
        <w:rPr>
          <w:rFonts w:ascii="Times New Roman CYR" w:hAnsi="Times New Roman CYR" w:cs="Times New Roman CYR"/>
          <w:b/>
          <w:bCs/>
        </w:rPr>
      </w:pPr>
    </w:p>
    <w:p w:rsidR="003B2B31" w:rsidRPr="0011464C" w:rsidRDefault="003B2B31" w:rsidP="00FF5913">
      <w:pPr>
        <w:widowControl w:val="0"/>
        <w:autoSpaceDE w:val="0"/>
        <w:autoSpaceDN w:val="0"/>
        <w:adjustRightInd w:val="0"/>
        <w:spacing w:after="0" w:line="240" w:lineRule="auto"/>
        <w:rPr>
          <w:rFonts w:ascii="Times New Roman CYR" w:hAnsi="Times New Roman CYR" w:cs="Times New Roman CYR"/>
          <w:b/>
          <w:bCs/>
        </w:rPr>
      </w:pPr>
    </w:p>
    <w:p w:rsidR="003B2B31" w:rsidRPr="0011464C" w:rsidRDefault="003B2B31" w:rsidP="00FF5913">
      <w:pPr>
        <w:widowControl w:val="0"/>
        <w:autoSpaceDE w:val="0"/>
        <w:autoSpaceDN w:val="0"/>
        <w:adjustRightInd w:val="0"/>
        <w:spacing w:after="0" w:line="240" w:lineRule="auto"/>
        <w:rPr>
          <w:rFonts w:ascii="Times New Roman CYR" w:hAnsi="Times New Roman CYR" w:cs="Times New Roman CYR"/>
          <w:b/>
          <w:bCs/>
        </w:rPr>
      </w:pPr>
    </w:p>
    <w:p w:rsidR="003B2B31" w:rsidRDefault="003B2B31" w:rsidP="00FF5913">
      <w:pPr>
        <w:widowControl w:val="0"/>
        <w:autoSpaceDE w:val="0"/>
        <w:autoSpaceDN w:val="0"/>
        <w:adjustRightInd w:val="0"/>
        <w:spacing w:after="0" w:line="240" w:lineRule="auto"/>
        <w:rPr>
          <w:rFonts w:ascii="Times New Roman CYR" w:hAnsi="Times New Roman CYR" w:cs="Times New Roman CYR"/>
          <w:b/>
          <w:bCs/>
        </w:rPr>
      </w:pPr>
    </w:p>
    <w:p w:rsidR="00FF5913" w:rsidRDefault="00FF5913" w:rsidP="00FF5913">
      <w:pPr>
        <w:widowControl w:val="0"/>
        <w:autoSpaceDE w:val="0"/>
        <w:autoSpaceDN w:val="0"/>
        <w:adjustRightInd w:val="0"/>
        <w:spacing w:after="0" w:line="240" w:lineRule="auto"/>
        <w:rPr>
          <w:rFonts w:ascii="Times New Roman CYR" w:hAnsi="Times New Roman CYR" w:cs="Times New Roman CYR"/>
          <w:b/>
          <w:bCs/>
        </w:rPr>
      </w:pPr>
    </w:p>
    <w:p w:rsidR="00FF5913" w:rsidRDefault="00FF5913" w:rsidP="00FF5913">
      <w:pPr>
        <w:widowControl w:val="0"/>
        <w:autoSpaceDE w:val="0"/>
        <w:autoSpaceDN w:val="0"/>
        <w:adjustRightInd w:val="0"/>
        <w:spacing w:after="0" w:line="240" w:lineRule="auto"/>
        <w:rPr>
          <w:rFonts w:ascii="Times New Roman CYR" w:hAnsi="Times New Roman CYR" w:cs="Times New Roman CYR"/>
          <w:b/>
          <w:bCs/>
        </w:rPr>
      </w:pPr>
    </w:p>
    <w:p w:rsidR="00FF5913" w:rsidRDefault="00FF5913" w:rsidP="00FF5913">
      <w:pPr>
        <w:widowControl w:val="0"/>
        <w:autoSpaceDE w:val="0"/>
        <w:autoSpaceDN w:val="0"/>
        <w:adjustRightInd w:val="0"/>
        <w:spacing w:after="0" w:line="240" w:lineRule="auto"/>
        <w:rPr>
          <w:rFonts w:ascii="Times New Roman CYR" w:hAnsi="Times New Roman CYR" w:cs="Times New Roman CYR"/>
          <w:b/>
          <w:bCs/>
        </w:rPr>
      </w:pPr>
    </w:p>
    <w:p w:rsidR="00FF5913" w:rsidRPr="0011464C" w:rsidRDefault="00FF5913" w:rsidP="00FF5913">
      <w:pPr>
        <w:widowControl w:val="0"/>
        <w:autoSpaceDE w:val="0"/>
        <w:autoSpaceDN w:val="0"/>
        <w:adjustRightInd w:val="0"/>
        <w:spacing w:after="0" w:line="240" w:lineRule="auto"/>
        <w:rPr>
          <w:rFonts w:ascii="Times New Roman CYR" w:hAnsi="Times New Roman CYR" w:cs="Times New Roman CYR"/>
          <w:b/>
          <w:bCs/>
        </w:rPr>
      </w:pPr>
    </w:p>
    <w:p w:rsidR="00FB405D" w:rsidRDefault="00FB405D"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E14438" w:rsidRPr="00E14438" w:rsidRDefault="00E14438" w:rsidP="00FF5913">
      <w:pPr>
        <w:widowControl w:val="0"/>
        <w:autoSpaceDE w:val="0"/>
        <w:autoSpaceDN w:val="0"/>
        <w:adjustRightInd w:val="0"/>
        <w:spacing w:after="0" w:line="240" w:lineRule="auto"/>
        <w:rPr>
          <w:rFonts w:ascii="Times New Roman CYR" w:hAnsi="Times New Roman CYR" w:cs="Times New Roman CYR"/>
          <w:b/>
          <w:bCs/>
          <w:lang w:val="ru-RU"/>
        </w:rPr>
      </w:pPr>
    </w:p>
    <w:p w:rsidR="00B857A9" w:rsidRDefault="00B857A9" w:rsidP="00FF5913">
      <w:pPr>
        <w:widowControl w:val="0"/>
        <w:tabs>
          <w:tab w:val="left" w:pos="3510"/>
        </w:tabs>
        <w:autoSpaceDE w:val="0"/>
        <w:autoSpaceDN w:val="0"/>
        <w:adjustRightInd w:val="0"/>
        <w:spacing w:after="0" w:line="240" w:lineRule="auto"/>
        <w:jc w:val="center"/>
        <w:rPr>
          <w:rFonts w:ascii="Times New Roman CYR" w:hAnsi="Times New Roman CYR" w:cs="Times New Roman CYR"/>
          <w:b/>
          <w:bCs/>
          <w:sz w:val="24"/>
          <w:szCs w:val="24"/>
        </w:rPr>
      </w:pPr>
    </w:p>
    <w:p w:rsidR="00FB405D" w:rsidRDefault="00FB405D" w:rsidP="00FF5913">
      <w:pPr>
        <w:widowControl w:val="0"/>
        <w:tabs>
          <w:tab w:val="left" w:pos="3510"/>
        </w:tabs>
        <w:autoSpaceDE w:val="0"/>
        <w:autoSpaceDN w:val="0"/>
        <w:adjustRightInd w:val="0"/>
        <w:spacing w:after="0" w:line="240" w:lineRule="auto"/>
        <w:jc w:val="center"/>
        <w:rPr>
          <w:rFonts w:ascii="Times New Roman CYR" w:hAnsi="Times New Roman CYR" w:cs="Times New Roman CYR"/>
          <w:b/>
          <w:bCs/>
          <w:sz w:val="24"/>
          <w:szCs w:val="24"/>
        </w:rPr>
      </w:pPr>
      <w:r w:rsidRPr="005800C3">
        <w:rPr>
          <w:rFonts w:ascii="Times New Roman CYR" w:hAnsi="Times New Roman CYR" w:cs="Times New Roman CYR"/>
          <w:b/>
          <w:bCs/>
          <w:sz w:val="24"/>
          <w:szCs w:val="24"/>
        </w:rPr>
        <w:t>м. Одеса – 202</w:t>
      </w:r>
      <w:r>
        <w:rPr>
          <w:rFonts w:ascii="Times New Roman CYR" w:hAnsi="Times New Roman CYR" w:cs="Times New Roman CYR"/>
          <w:b/>
          <w:bCs/>
          <w:sz w:val="24"/>
          <w:szCs w:val="24"/>
        </w:rPr>
        <w:t>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4DC3" w:rsidTr="00804DC3">
        <w:trPr>
          <w:trHeight w:val="416"/>
          <w:jc w:val="center"/>
        </w:trPr>
        <w:tc>
          <w:tcPr>
            <w:tcW w:w="705" w:type="dxa"/>
            <w:vAlign w:val="center"/>
          </w:tcPr>
          <w:p w:rsidR="00804DC3" w:rsidRDefault="00804DC3" w:rsidP="00FF5913">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804DC3" w:rsidRDefault="00804DC3" w:rsidP="00FF59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04DC3" w:rsidTr="00804DC3">
        <w:trPr>
          <w:trHeight w:val="411"/>
          <w:jc w:val="center"/>
        </w:trPr>
        <w:tc>
          <w:tcPr>
            <w:tcW w:w="705" w:type="dxa"/>
            <w:vAlign w:val="center"/>
          </w:tcPr>
          <w:p w:rsidR="00804DC3" w:rsidRDefault="00804DC3" w:rsidP="00FF5913">
            <w:pPr>
              <w:spacing w:after="0" w:line="240" w:lineRule="auto"/>
              <w:jc w:val="center"/>
              <w:rPr>
                <w:rFonts w:ascii="Times New Roman" w:eastAsia="Times New Roman" w:hAnsi="Times New Roman" w:cs="Times New Roman"/>
                <w:sz w:val="24"/>
                <w:szCs w:val="24"/>
              </w:rPr>
            </w:pPr>
          </w:p>
        </w:tc>
        <w:tc>
          <w:tcPr>
            <w:tcW w:w="2805" w:type="dxa"/>
            <w:vAlign w:val="center"/>
          </w:tcPr>
          <w:p w:rsidR="00804DC3" w:rsidRDefault="00804DC3"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04DC3" w:rsidRDefault="00804DC3"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4438" w:rsidTr="00804DC3">
        <w:trPr>
          <w:trHeight w:val="1119"/>
          <w:jc w:val="center"/>
        </w:trPr>
        <w:tc>
          <w:tcPr>
            <w:tcW w:w="705" w:type="dxa"/>
          </w:tcPr>
          <w:p w:rsidR="00E14438" w:rsidRDefault="00E14438"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14438" w:rsidRDefault="00E14438"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14438" w:rsidRPr="00C16479" w:rsidRDefault="00E14438" w:rsidP="00E14438">
            <w:pPr>
              <w:contextualSpacing/>
              <w:jc w:val="both"/>
              <w:rPr>
                <w:rFonts w:ascii="Times New Roman" w:eastAsia="Times New Roman" w:hAnsi="Times New Roman" w:cs="Times New Roman"/>
                <w:sz w:val="24"/>
                <w:szCs w:val="24"/>
              </w:rPr>
            </w:pPr>
            <w:r w:rsidRPr="00C16479">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C16479">
                <w:rPr>
                  <w:rStyle w:val="a8"/>
                  <w:rFonts w:ascii="Times New Roman" w:eastAsia="Times New Roman" w:hAnsi="Times New Roman" w:cs="Times New Roman"/>
                  <w:sz w:val="24"/>
                  <w:szCs w:val="24"/>
                </w:rPr>
                <w:t>Закону</w:t>
              </w:r>
            </w:hyperlink>
            <w:r w:rsidRPr="00C16479">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E14438" w:rsidRPr="00C16479" w:rsidRDefault="00E14438" w:rsidP="00E14438">
            <w:pPr>
              <w:contextualSpacing/>
              <w:jc w:val="both"/>
              <w:rPr>
                <w:rFonts w:ascii="Times New Roman" w:eastAsia="Times New Roman" w:hAnsi="Times New Roman" w:cs="Times New Roman"/>
                <w:sz w:val="24"/>
                <w:szCs w:val="24"/>
              </w:rPr>
            </w:pPr>
            <w:r w:rsidRPr="00C16479">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rsidR="00E14438" w:rsidRPr="00C16479" w:rsidRDefault="00E14438" w:rsidP="00E14438">
            <w:pPr>
              <w:contextualSpacing/>
              <w:jc w:val="both"/>
              <w:rPr>
                <w:rFonts w:ascii="Times New Roman" w:eastAsia="Times New Roman" w:hAnsi="Times New Roman" w:cs="Times New Roman"/>
                <w:sz w:val="24"/>
                <w:szCs w:val="24"/>
              </w:rPr>
            </w:pPr>
            <w:r w:rsidRPr="00C16479">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14438" w:rsidTr="00804DC3">
        <w:trPr>
          <w:trHeight w:val="615"/>
          <w:jc w:val="center"/>
        </w:trPr>
        <w:tc>
          <w:tcPr>
            <w:tcW w:w="705" w:type="dxa"/>
          </w:tcPr>
          <w:p w:rsidR="00E14438" w:rsidRDefault="00E14438"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14438" w:rsidRDefault="00E14438"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14438" w:rsidRPr="00C16479" w:rsidRDefault="00E14438" w:rsidP="00E14438">
            <w:pPr>
              <w:contextualSpacing/>
              <w:jc w:val="both"/>
              <w:rPr>
                <w:rFonts w:ascii="Times New Roman" w:eastAsia="Times New Roman" w:hAnsi="Times New Roman" w:cs="Times New Roman"/>
                <w:sz w:val="24"/>
                <w:szCs w:val="24"/>
              </w:rPr>
            </w:pPr>
          </w:p>
        </w:tc>
      </w:tr>
      <w:tr w:rsidR="00E14438" w:rsidTr="00E14438">
        <w:trPr>
          <w:trHeight w:val="285"/>
          <w:jc w:val="center"/>
        </w:trPr>
        <w:tc>
          <w:tcPr>
            <w:tcW w:w="705" w:type="dxa"/>
          </w:tcPr>
          <w:p w:rsidR="00E14438" w:rsidRDefault="00E14438"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14438" w:rsidRDefault="00E14438"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14438" w:rsidRPr="00C16479" w:rsidRDefault="00E14438" w:rsidP="00E14438">
            <w:pPr>
              <w:rPr>
                <w:rFonts w:ascii="Times New Roman" w:hAnsi="Times New Roman" w:cs="Times New Roman"/>
                <w:sz w:val="24"/>
                <w:szCs w:val="24"/>
              </w:rPr>
            </w:pPr>
            <w:r w:rsidRPr="00C16479">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Хаджибейського  району м. Одеси»</w:t>
            </w:r>
            <w:r>
              <w:rPr>
                <w:rFonts w:ascii="Times New Roman" w:hAnsi="Times New Roman" w:cs="Times New Roman"/>
                <w:sz w:val="24"/>
                <w:szCs w:val="24"/>
                <w:lang w:val="ru-RU"/>
              </w:rPr>
              <w:t xml:space="preserve"> </w:t>
            </w:r>
            <w:r w:rsidRPr="00C16479">
              <w:rPr>
                <w:rFonts w:ascii="Times New Roman" w:hAnsi="Times New Roman" w:cs="Times New Roman"/>
                <w:sz w:val="24"/>
                <w:szCs w:val="24"/>
              </w:rPr>
              <w:t>(далі – замовник)</w:t>
            </w:r>
          </w:p>
        </w:tc>
      </w:tr>
      <w:tr w:rsidR="00E14438" w:rsidTr="00E14438">
        <w:trPr>
          <w:trHeight w:val="536"/>
          <w:jc w:val="center"/>
        </w:trPr>
        <w:tc>
          <w:tcPr>
            <w:tcW w:w="705" w:type="dxa"/>
          </w:tcPr>
          <w:p w:rsidR="00E14438" w:rsidRDefault="00E14438"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14438" w:rsidRDefault="00E14438"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14438" w:rsidRPr="00C16479" w:rsidRDefault="00E14438" w:rsidP="00E14438">
            <w:pPr>
              <w:rPr>
                <w:rFonts w:ascii="Times New Roman" w:hAnsi="Times New Roman" w:cs="Times New Roman"/>
                <w:sz w:val="24"/>
                <w:szCs w:val="24"/>
              </w:rPr>
            </w:pPr>
            <w:r w:rsidRPr="00C16479">
              <w:rPr>
                <w:rFonts w:ascii="Times New Roman" w:hAnsi="Times New Roman" w:cs="Times New Roman"/>
                <w:sz w:val="24"/>
                <w:szCs w:val="24"/>
              </w:rPr>
              <w:t>65003, Україна, Одеська область, м. Одеса, Хаджибейський район,  вул. Генерала Петрова, буд. 22</w:t>
            </w:r>
          </w:p>
        </w:tc>
      </w:tr>
      <w:tr w:rsidR="00E14438" w:rsidTr="00804DC3">
        <w:trPr>
          <w:trHeight w:val="1119"/>
          <w:jc w:val="center"/>
        </w:trPr>
        <w:tc>
          <w:tcPr>
            <w:tcW w:w="705" w:type="dxa"/>
          </w:tcPr>
          <w:p w:rsidR="00E14438" w:rsidRDefault="00E14438"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14438" w:rsidRDefault="00E14438"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14438" w:rsidRPr="00C16479" w:rsidRDefault="00E14438" w:rsidP="00E14438">
            <w:pPr>
              <w:widowControl w:val="0"/>
              <w:ind w:right="140"/>
              <w:jc w:val="both"/>
              <w:rPr>
                <w:rFonts w:ascii="Times New Roman" w:hAnsi="Times New Roman" w:cs="Times New Roman"/>
                <w:sz w:val="24"/>
                <w:szCs w:val="24"/>
              </w:rPr>
            </w:pPr>
            <w:r w:rsidRPr="00C16479">
              <w:rPr>
                <w:rFonts w:ascii="Times New Roman" w:hAnsi="Times New Roman" w:cs="Times New Roman"/>
                <w:sz w:val="24"/>
                <w:szCs w:val="24"/>
              </w:rPr>
              <w:t xml:space="preserve">Сафронова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rsidR="00E14438" w:rsidRPr="00C16479" w:rsidRDefault="00E14438" w:rsidP="00E14438">
            <w:pPr>
              <w:widowControl w:val="0"/>
              <w:ind w:right="140"/>
              <w:jc w:val="both"/>
              <w:rPr>
                <w:rFonts w:ascii="Times New Roman" w:hAnsi="Times New Roman" w:cs="Times New Roman"/>
                <w:b/>
                <w:i/>
                <w:sz w:val="24"/>
                <w:szCs w:val="24"/>
                <w:lang w:val="ru-RU"/>
              </w:rPr>
            </w:pPr>
            <w:r w:rsidRPr="00C16479">
              <w:rPr>
                <w:rFonts w:ascii="Times New Roman" w:hAnsi="Times New Roman" w:cs="Times New Roman"/>
                <w:sz w:val="24"/>
                <w:szCs w:val="24"/>
                <w:lang w:val="ru-RU"/>
              </w:rPr>
              <w:t>тел.: (048) 706-97-72, lisakmalin@gmail.com</w:t>
            </w:r>
          </w:p>
        </w:tc>
      </w:tr>
      <w:tr w:rsidR="00804DC3" w:rsidTr="00804DC3">
        <w:trPr>
          <w:trHeight w:val="15"/>
          <w:jc w:val="center"/>
        </w:trPr>
        <w:tc>
          <w:tcPr>
            <w:tcW w:w="705" w:type="dxa"/>
          </w:tcPr>
          <w:p w:rsidR="00804DC3" w:rsidRDefault="00804DC3"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04DC3" w:rsidRDefault="00804DC3"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04DC3" w:rsidRPr="00AC34B2" w:rsidRDefault="00804DC3" w:rsidP="00FF5913">
            <w:pPr>
              <w:spacing w:after="0" w:line="240" w:lineRule="auto"/>
              <w:jc w:val="both"/>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відкриті торги (з особливостями)</w:t>
            </w:r>
          </w:p>
        </w:tc>
      </w:tr>
      <w:tr w:rsidR="00804DC3" w:rsidTr="00804DC3">
        <w:trPr>
          <w:trHeight w:val="240"/>
          <w:jc w:val="center"/>
        </w:trPr>
        <w:tc>
          <w:tcPr>
            <w:tcW w:w="705" w:type="dxa"/>
          </w:tcPr>
          <w:p w:rsidR="00804DC3" w:rsidRDefault="00804DC3"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04DC3" w:rsidRDefault="00804DC3"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04DC3" w:rsidRPr="00AC34B2" w:rsidRDefault="00804DC3" w:rsidP="00FF5913">
            <w:pPr>
              <w:spacing w:after="0" w:line="240" w:lineRule="auto"/>
              <w:jc w:val="both"/>
              <w:rPr>
                <w:rFonts w:ascii="Times New Roman" w:eastAsia="Times New Roman" w:hAnsi="Times New Roman" w:cs="Times New Roman"/>
                <w:sz w:val="24"/>
                <w:szCs w:val="24"/>
              </w:rPr>
            </w:pPr>
            <w:r w:rsidRPr="00AC34B2">
              <w:rPr>
                <w:rFonts w:ascii="Times New Roman" w:eastAsia="Times New Roman" w:hAnsi="Times New Roman" w:cs="Times New Roman"/>
                <w:i/>
                <w:sz w:val="24"/>
                <w:szCs w:val="24"/>
              </w:rPr>
              <w:t> </w:t>
            </w:r>
          </w:p>
        </w:tc>
      </w:tr>
      <w:tr w:rsidR="00804DC3" w:rsidTr="00804DC3">
        <w:trPr>
          <w:jc w:val="center"/>
        </w:trPr>
        <w:tc>
          <w:tcPr>
            <w:tcW w:w="705" w:type="dxa"/>
          </w:tcPr>
          <w:p w:rsidR="00804DC3" w:rsidRDefault="00804DC3" w:rsidP="00FF5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04DC3" w:rsidRDefault="00804DC3" w:rsidP="00FF5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04DC3" w:rsidRDefault="004B4E22" w:rsidP="00E14438">
            <w:pPr>
              <w:shd w:val="clear" w:color="auto" w:fill="FFFFFF"/>
              <w:spacing w:after="0" w:line="240" w:lineRule="auto"/>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П</w:t>
            </w:r>
            <w:r w:rsidR="00AC34B2" w:rsidRPr="00AC34B2">
              <w:rPr>
                <w:rFonts w:ascii="Times New Roman" w:hAnsi="Times New Roman" w:cs="Times New Roman"/>
                <w:color w:val="000000"/>
                <w:sz w:val="24"/>
                <w:szCs w:val="24"/>
              </w:rPr>
              <w:t xml:space="preserve">ослуги з організації харчування дітей в закладах освіти </w:t>
            </w:r>
            <w:r w:rsidR="00E14438">
              <w:rPr>
                <w:rFonts w:ascii="Times New Roman" w:hAnsi="Times New Roman" w:cs="Times New Roman"/>
                <w:color w:val="000000"/>
                <w:sz w:val="24"/>
                <w:szCs w:val="24"/>
                <w:lang w:val="ru-RU"/>
              </w:rPr>
              <w:t>Хаджибейського</w:t>
            </w:r>
            <w:r w:rsidR="00AC34B2" w:rsidRPr="00AC34B2">
              <w:rPr>
                <w:rFonts w:ascii="Times New Roman" w:hAnsi="Times New Roman" w:cs="Times New Roman"/>
                <w:color w:val="000000"/>
                <w:sz w:val="24"/>
                <w:szCs w:val="24"/>
              </w:rPr>
              <w:t xml:space="preserve"> району м.Одеси</w:t>
            </w:r>
            <w:r w:rsidR="00AC34B2" w:rsidRPr="00AC34B2">
              <w:rPr>
                <w:rFonts w:ascii="Times New Roman" w:eastAsia="Times New Roman" w:hAnsi="Times New Roman" w:cs="Times New Roman"/>
                <w:color w:val="000000"/>
                <w:sz w:val="24"/>
                <w:szCs w:val="24"/>
              </w:rPr>
              <w:t>,</w:t>
            </w:r>
            <w:r w:rsidR="00AC34B2">
              <w:rPr>
                <w:rFonts w:ascii="Times New Roman" w:eastAsia="Times New Roman" w:hAnsi="Times New Roman" w:cs="Times New Roman"/>
                <w:color w:val="000000"/>
                <w:sz w:val="24"/>
                <w:szCs w:val="24"/>
              </w:rPr>
              <w:t xml:space="preserve"> </w:t>
            </w:r>
            <w:r w:rsidR="00AC34B2" w:rsidRPr="00AC34B2">
              <w:rPr>
                <w:rFonts w:ascii="Times New Roman" w:eastAsia="Times New Roman" w:hAnsi="Times New Roman" w:cs="Times New Roman"/>
                <w:color w:val="000000"/>
                <w:sz w:val="24"/>
                <w:szCs w:val="24"/>
              </w:rPr>
              <w:t xml:space="preserve"> код </w:t>
            </w:r>
            <w:r w:rsidR="00AC34B2" w:rsidRPr="00AC34B2">
              <w:rPr>
                <w:rFonts w:ascii="Times New Roman" w:hAnsi="Times New Roman" w:cs="Times New Roman"/>
                <w:bCs/>
                <w:color w:val="000000"/>
                <w:sz w:val="24"/>
                <w:szCs w:val="24"/>
              </w:rPr>
              <w:t>55510000-8 Послуги їдалень</w:t>
            </w:r>
            <w:r w:rsidR="00AC34B2">
              <w:rPr>
                <w:rFonts w:ascii="Times New Roman" w:hAnsi="Times New Roman" w:cs="Times New Roman"/>
                <w:bCs/>
                <w:color w:val="000000"/>
                <w:sz w:val="24"/>
                <w:szCs w:val="24"/>
              </w:rPr>
              <w:t xml:space="preserve"> </w:t>
            </w:r>
            <w:r w:rsidR="00AC34B2" w:rsidRPr="00AC34B2">
              <w:rPr>
                <w:rFonts w:ascii="Times New Roman" w:eastAsia="Times New Roman" w:hAnsi="Times New Roman" w:cs="Times New Roman"/>
                <w:color w:val="000000"/>
                <w:sz w:val="24"/>
                <w:szCs w:val="24"/>
              </w:rPr>
              <w:t>за ДК 021:2015 Єдин</w:t>
            </w:r>
            <w:r w:rsidR="00AC34B2" w:rsidRPr="00AC34B2">
              <w:rPr>
                <w:rFonts w:ascii="Times New Roman" w:eastAsia="Times New Roman" w:hAnsi="Times New Roman" w:cs="Times New Roman"/>
                <w:sz w:val="24"/>
                <w:szCs w:val="24"/>
              </w:rPr>
              <w:t>ого</w:t>
            </w:r>
            <w:r w:rsidR="00AC34B2" w:rsidRPr="00AC34B2">
              <w:rPr>
                <w:rFonts w:ascii="Times New Roman" w:eastAsia="Times New Roman" w:hAnsi="Times New Roman" w:cs="Times New Roman"/>
                <w:color w:val="000000"/>
                <w:sz w:val="24"/>
                <w:szCs w:val="24"/>
              </w:rPr>
              <w:t xml:space="preserve"> закупівельн</w:t>
            </w:r>
            <w:r w:rsidR="00AC34B2" w:rsidRPr="00AC34B2">
              <w:rPr>
                <w:rFonts w:ascii="Times New Roman" w:eastAsia="Times New Roman" w:hAnsi="Times New Roman" w:cs="Times New Roman"/>
                <w:sz w:val="24"/>
                <w:szCs w:val="24"/>
              </w:rPr>
              <w:t>ого</w:t>
            </w:r>
            <w:r w:rsidR="00AC34B2" w:rsidRPr="00AC34B2">
              <w:rPr>
                <w:rFonts w:ascii="Times New Roman" w:eastAsia="Times New Roman" w:hAnsi="Times New Roman" w:cs="Times New Roman"/>
                <w:color w:val="000000"/>
                <w:sz w:val="24"/>
                <w:szCs w:val="24"/>
              </w:rPr>
              <w:t xml:space="preserve"> словник</w:t>
            </w:r>
            <w:r w:rsidR="00AC34B2" w:rsidRPr="00AC34B2">
              <w:rPr>
                <w:rFonts w:ascii="Times New Roman" w:eastAsia="Times New Roman" w:hAnsi="Times New Roman" w:cs="Times New Roman"/>
                <w:sz w:val="24"/>
                <w:szCs w:val="24"/>
              </w:rPr>
              <w:t>а</w:t>
            </w:r>
            <w:r w:rsidR="00AC34B2">
              <w:rPr>
                <w:rFonts w:ascii="Times New Roman" w:eastAsia="Times New Roman" w:hAnsi="Times New Roman" w:cs="Times New Roman"/>
                <w:b/>
                <w:sz w:val="24"/>
                <w:szCs w:val="24"/>
              </w:rPr>
              <w:t xml:space="preserve"> </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04DC3" w:rsidRPr="00AC34B2" w:rsidRDefault="00804DC3" w:rsidP="00FF5913">
            <w:pPr>
              <w:widowControl w:val="0"/>
              <w:spacing w:after="0" w:line="240" w:lineRule="auto"/>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4DC3" w:rsidRPr="00AC34B2" w:rsidRDefault="00804DC3" w:rsidP="00FF5913">
            <w:pPr>
              <w:widowControl w:val="0"/>
              <w:spacing w:after="0" w:line="240" w:lineRule="auto"/>
              <w:ind w:right="120"/>
              <w:jc w:val="both"/>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Закупівля здійснюється щодо предмета закупівлі в цілому.</w:t>
            </w:r>
          </w:p>
          <w:p w:rsidR="00804DC3" w:rsidRPr="00AC34B2" w:rsidRDefault="00804DC3" w:rsidP="00FF5913">
            <w:pPr>
              <w:widowControl w:val="0"/>
              <w:spacing w:after="0" w:line="240" w:lineRule="auto"/>
              <w:ind w:right="120"/>
              <w:jc w:val="both"/>
              <w:rPr>
                <w:rFonts w:ascii="Times New Roman" w:eastAsia="Times New Roman" w:hAnsi="Times New Roman" w:cs="Times New Roman"/>
                <w:i/>
                <w:sz w:val="24"/>
                <w:szCs w:val="24"/>
              </w:rPr>
            </w:pP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04DC3" w:rsidRPr="00AC34B2" w:rsidRDefault="00804DC3" w:rsidP="00FF5913">
            <w:pPr>
              <w:widowControl w:val="0"/>
              <w:spacing w:after="0" w:line="240" w:lineRule="auto"/>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E14438" w:rsidRPr="00C16479" w:rsidRDefault="00E14438" w:rsidP="00E14438">
            <w:pPr>
              <w:jc w:val="both"/>
              <w:rPr>
                <w:rFonts w:ascii="Times New Roman" w:eastAsia="Arial" w:hAnsi="Times New Roman" w:cs="Times New Roman"/>
                <w:sz w:val="24"/>
                <w:szCs w:val="24"/>
              </w:rPr>
            </w:pPr>
            <w:r w:rsidRPr="00C16479">
              <w:rPr>
                <w:rFonts w:ascii="Times New Roman" w:eastAsia="Arial" w:hAnsi="Times New Roman" w:cs="Times New Roman"/>
                <w:sz w:val="24"/>
                <w:szCs w:val="24"/>
              </w:rPr>
              <w:t xml:space="preserve">Місце поставки - Заклади освіти Хаджибейського району м. Одеси </w:t>
            </w:r>
          </w:p>
          <w:p w:rsidR="00804DC3" w:rsidRDefault="00E14438" w:rsidP="009D5143">
            <w:pPr>
              <w:jc w:val="both"/>
              <w:rPr>
                <w:rFonts w:ascii="Times New Roman" w:eastAsia="Arial" w:hAnsi="Times New Roman" w:cs="Times New Roman"/>
                <w:sz w:val="24"/>
                <w:szCs w:val="24"/>
              </w:rPr>
            </w:pPr>
            <w:r w:rsidRPr="00C16479">
              <w:rPr>
                <w:rFonts w:ascii="Times New Roman" w:eastAsia="Arial" w:hAnsi="Times New Roman" w:cs="Times New Roman"/>
                <w:sz w:val="24"/>
                <w:szCs w:val="24"/>
              </w:rPr>
              <w:lastRenderedPageBreak/>
              <w:t>Більш детальна інформаці</w:t>
            </w:r>
            <w:r>
              <w:rPr>
                <w:rFonts w:ascii="Times New Roman" w:eastAsia="Arial" w:hAnsi="Times New Roman" w:cs="Times New Roman"/>
                <w:sz w:val="24"/>
                <w:szCs w:val="24"/>
              </w:rPr>
              <w:t xml:space="preserve">я в Технічних вимогах (Додаток </w:t>
            </w:r>
            <w:r>
              <w:rPr>
                <w:rFonts w:ascii="Times New Roman" w:eastAsia="Arial" w:hAnsi="Times New Roman" w:cs="Times New Roman"/>
                <w:sz w:val="24"/>
                <w:szCs w:val="24"/>
                <w:lang w:val="ru-RU"/>
              </w:rPr>
              <w:t>2</w:t>
            </w:r>
            <w:r w:rsidR="009D5143">
              <w:rPr>
                <w:rFonts w:ascii="Times New Roman" w:eastAsia="Arial" w:hAnsi="Times New Roman" w:cs="Times New Roman"/>
                <w:sz w:val="24"/>
                <w:szCs w:val="24"/>
              </w:rPr>
              <w:t xml:space="preserve"> до тендерної документації).</w:t>
            </w:r>
          </w:p>
          <w:p w:rsidR="009D5143" w:rsidRPr="009D5143" w:rsidRDefault="009D5143" w:rsidP="009D5143">
            <w:pPr>
              <w:jc w:val="both"/>
              <w:rPr>
                <w:rFonts w:ascii="Times New Roman" w:eastAsia="Arial" w:hAnsi="Times New Roman" w:cs="Times New Roman"/>
                <w:sz w:val="24"/>
                <w:szCs w:val="24"/>
              </w:rPr>
            </w:pPr>
            <w:r>
              <w:rPr>
                <w:rFonts w:ascii="Times New Roman" w:eastAsia="Arial" w:hAnsi="Times New Roman" w:cs="Times New Roman"/>
                <w:sz w:val="24"/>
                <w:szCs w:val="24"/>
              </w:rPr>
              <w:t>Кількість: 1198 дітей</w:t>
            </w:r>
            <w:bookmarkStart w:id="0" w:name="_GoBack"/>
            <w:bookmarkEnd w:id="0"/>
          </w:p>
        </w:tc>
      </w:tr>
      <w:tr w:rsidR="00804DC3" w:rsidTr="00804DC3">
        <w:trPr>
          <w:trHeight w:val="645"/>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04DC3" w:rsidRPr="00AC34B2" w:rsidRDefault="00804DC3" w:rsidP="00FF5913">
            <w:pPr>
              <w:widowControl w:val="0"/>
              <w:spacing w:after="0" w:line="240" w:lineRule="auto"/>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4DC3" w:rsidRPr="00AC34B2" w:rsidRDefault="00804DC3" w:rsidP="00FF5913">
            <w:pPr>
              <w:widowControl w:val="0"/>
              <w:spacing w:after="0" w:line="240" w:lineRule="auto"/>
              <w:rPr>
                <w:rFonts w:ascii="Times New Roman" w:eastAsia="Times New Roman" w:hAnsi="Times New Roman" w:cs="Times New Roman"/>
                <w:sz w:val="24"/>
                <w:szCs w:val="24"/>
              </w:rPr>
            </w:pPr>
            <w:r w:rsidRPr="00AC34B2">
              <w:rPr>
                <w:rFonts w:ascii="Times New Roman" w:eastAsia="Times New Roman" w:hAnsi="Times New Roman" w:cs="Times New Roman"/>
                <w:sz w:val="24"/>
                <w:szCs w:val="24"/>
              </w:rPr>
              <w:t>до  31 грудня  20</w:t>
            </w:r>
            <w:r w:rsidR="00AC34B2" w:rsidRPr="00AC34B2">
              <w:rPr>
                <w:rFonts w:ascii="Times New Roman" w:eastAsia="Times New Roman" w:hAnsi="Times New Roman" w:cs="Times New Roman"/>
                <w:sz w:val="24"/>
                <w:szCs w:val="24"/>
              </w:rPr>
              <w:t>24</w:t>
            </w:r>
            <w:r w:rsidRPr="00AC34B2">
              <w:rPr>
                <w:rFonts w:ascii="Times New Roman" w:eastAsia="Times New Roman" w:hAnsi="Times New Roman" w:cs="Times New Roman"/>
                <w:sz w:val="24"/>
                <w:szCs w:val="24"/>
              </w:rPr>
              <w:t xml:space="preserve"> року включно</w:t>
            </w:r>
            <w:r w:rsidR="00AC34B2">
              <w:rPr>
                <w:rFonts w:ascii="Times New Roman" w:eastAsia="Times New Roman" w:hAnsi="Times New Roman" w:cs="Times New Roman"/>
                <w:sz w:val="24"/>
                <w:szCs w:val="24"/>
              </w:rPr>
              <w:t>.</w:t>
            </w:r>
            <w:r w:rsidRPr="00AC34B2">
              <w:rPr>
                <w:rFonts w:ascii="Times New Roman" w:eastAsia="Times New Roman" w:hAnsi="Times New Roman" w:cs="Times New Roman"/>
                <w:sz w:val="24"/>
                <w:szCs w:val="24"/>
              </w:rPr>
              <w:t xml:space="preserve"> </w:t>
            </w:r>
          </w:p>
        </w:tc>
      </w:tr>
      <w:tr w:rsidR="00804DC3" w:rsidTr="00804DC3">
        <w:trPr>
          <w:trHeight w:val="841"/>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04DC3" w:rsidRDefault="00804DC3" w:rsidP="00FF591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04DC3" w:rsidRDefault="00804DC3" w:rsidP="00FF591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04DC3" w:rsidTr="0026151B">
        <w:trPr>
          <w:trHeight w:val="121"/>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04DC3" w:rsidRDefault="00804DC3" w:rsidP="00FF591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804DC3" w:rsidTr="00804DC3">
        <w:trPr>
          <w:trHeight w:val="501"/>
          <w:jc w:val="center"/>
        </w:trPr>
        <w:tc>
          <w:tcPr>
            <w:tcW w:w="9960" w:type="dxa"/>
            <w:gridSpan w:val="3"/>
            <w:vAlign w:val="center"/>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04DC3" w:rsidTr="00804DC3">
        <w:trPr>
          <w:trHeight w:val="1975"/>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04DC3" w:rsidRDefault="00804DC3" w:rsidP="00FF591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4DC3" w:rsidRDefault="00804DC3" w:rsidP="00FF591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04DC3" w:rsidTr="0056462A">
        <w:trPr>
          <w:trHeight w:val="274"/>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4DC3" w:rsidTr="00804DC3">
        <w:trPr>
          <w:trHeight w:val="480"/>
          <w:jc w:val="center"/>
        </w:trPr>
        <w:tc>
          <w:tcPr>
            <w:tcW w:w="9960" w:type="dxa"/>
            <w:gridSpan w:val="3"/>
            <w:vAlign w:val="center"/>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4DC3"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04DC3" w:rsidRPr="0056462A"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sidRPr="0056462A">
              <w:rPr>
                <w:rFonts w:ascii="Times New Roman" w:eastAsia="Times New Roman" w:hAnsi="Times New Roman" w:cs="Times New Roman"/>
                <w:sz w:val="24"/>
                <w:szCs w:val="24"/>
              </w:rPr>
              <w:t>цієї тендерної документації;</w:t>
            </w:r>
          </w:p>
          <w:p w:rsidR="00804DC3" w:rsidRPr="00B857A9"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F5913">
                <w:rPr>
                  <w:rFonts w:ascii="Times New Roman" w:eastAsia="Times New Roman" w:hAnsi="Times New Roman" w:cs="Times New Roman"/>
                  <w:sz w:val="24"/>
                  <w:szCs w:val="24"/>
                </w:rPr>
                <w:t>47</w:t>
              </w:r>
            </w:hyperlink>
            <w:r w:rsidRPr="00FF5913">
              <w:rPr>
                <w:rFonts w:ascii="Times New Roman" w:eastAsia="Times New Roman" w:hAnsi="Times New Roman" w:cs="Times New Roman"/>
                <w:sz w:val="24"/>
                <w:szCs w:val="24"/>
              </w:rPr>
              <w:t xml:space="preserve">  Особливостей, - згідно з </w:t>
            </w:r>
            <w:r w:rsidRPr="00FF5913">
              <w:rPr>
                <w:rFonts w:ascii="Times New Roman" w:eastAsia="Times New Roman" w:hAnsi="Times New Roman" w:cs="Times New Roman"/>
                <w:b/>
                <w:i/>
                <w:sz w:val="24"/>
                <w:szCs w:val="24"/>
              </w:rPr>
              <w:t xml:space="preserve">Додатком 1 </w:t>
            </w:r>
            <w:r w:rsidRPr="00FF5913">
              <w:rPr>
                <w:rFonts w:ascii="Times New Roman" w:eastAsia="Times New Roman" w:hAnsi="Times New Roman" w:cs="Times New Roman"/>
                <w:sz w:val="24"/>
                <w:szCs w:val="24"/>
              </w:rPr>
              <w:t xml:space="preserve">до цієї </w:t>
            </w:r>
            <w:r w:rsidRPr="00B857A9">
              <w:rPr>
                <w:rFonts w:ascii="Times New Roman" w:eastAsia="Times New Roman" w:hAnsi="Times New Roman" w:cs="Times New Roman"/>
                <w:sz w:val="24"/>
                <w:szCs w:val="24"/>
              </w:rPr>
              <w:t>тендерної документації;</w:t>
            </w:r>
          </w:p>
          <w:p w:rsidR="00FF5913" w:rsidRPr="00B857A9" w:rsidRDefault="00FF591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B857A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857A9">
              <w:rPr>
                <w:rFonts w:ascii="Times New Roman" w:eastAsia="Times New Roman" w:hAnsi="Times New Roman" w:cs="Times New Roman"/>
                <w:i/>
                <w:sz w:val="24"/>
                <w:szCs w:val="24"/>
              </w:rPr>
              <w:t>(у разі встановлення даної вимоги в Додатку 2),</w:t>
            </w:r>
            <w:r w:rsidRPr="00B857A9">
              <w:rPr>
                <w:rFonts w:ascii="Times New Roman" w:eastAsia="Times New Roman" w:hAnsi="Times New Roman" w:cs="Times New Roman"/>
                <w:sz w:val="24"/>
                <w:szCs w:val="24"/>
              </w:rPr>
              <w:t xml:space="preserve"> — </w:t>
            </w:r>
            <w:r w:rsidRPr="00B857A9">
              <w:rPr>
                <w:rFonts w:ascii="Times New Roman" w:eastAsia="Times New Roman" w:hAnsi="Times New Roman" w:cs="Times New Roman"/>
                <w:b/>
                <w:i/>
                <w:sz w:val="24"/>
                <w:szCs w:val="24"/>
              </w:rPr>
              <w:t>згідно з Додатком 2</w:t>
            </w:r>
            <w:r w:rsidRPr="00B857A9">
              <w:rPr>
                <w:rFonts w:ascii="Times New Roman" w:eastAsia="Times New Roman" w:hAnsi="Times New Roman" w:cs="Times New Roman"/>
                <w:sz w:val="24"/>
                <w:szCs w:val="24"/>
              </w:rPr>
              <w:t xml:space="preserve"> до тендерної документації;</w:t>
            </w:r>
          </w:p>
          <w:p w:rsidR="00804DC3" w:rsidRPr="00B857A9"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B857A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04DC3" w:rsidRPr="00B857A9"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sidRPr="00B857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462A" w:rsidRPr="00B857A9" w:rsidRDefault="0056462A" w:rsidP="00FF5913">
            <w:pPr>
              <w:widowControl w:val="0"/>
              <w:numPr>
                <w:ilvl w:val="0"/>
                <w:numId w:val="22"/>
              </w:numPr>
              <w:spacing w:after="0" w:line="240" w:lineRule="auto"/>
              <w:contextualSpacing/>
              <w:jc w:val="both"/>
              <w:rPr>
                <w:rFonts w:ascii="Times New Roman" w:hAnsi="Times New Roman" w:cs="Times New Roman"/>
                <w:sz w:val="24"/>
                <w:szCs w:val="24"/>
              </w:rPr>
            </w:pPr>
            <w:r w:rsidRPr="00B857A9">
              <w:rPr>
                <w:rFonts w:ascii="Times New Roman" w:hAnsi="Times New Roman" w:cs="Times New Roman"/>
                <w:sz w:val="24"/>
                <w:szCs w:val="24"/>
              </w:rPr>
              <w:t xml:space="preserve">ТЕНДЕРНА ПРОПОЗИЦІЯ (за формою, — </w:t>
            </w:r>
            <w:r w:rsidRPr="00B857A9">
              <w:rPr>
                <w:rFonts w:ascii="Times New Roman" w:hAnsi="Times New Roman" w:cs="Times New Roman"/>
                <w:b/>
                <w:i/>
                <w:sz w:val="24"/>
                <w:szCs w:val="24"/>
              </w:rPr>
              <w:t>згідно з Додатком 4</w:t>
            </w:r>
            <w:r w:rsidRPr="00B857A9">
              <w:rPr>
                <w:rFonts w:ascii="Times New Roman" w:hAnsi="Times New Roman" w:cs="Times New Roman"/>
                <w:sz w:val="24"/>
                <w:szCs w:val="24"/>
              </w:rPr>
              <w:t xml:space="preserve"> до тендерної документації); </w:t>
            </w:r>
          </w:p>
          <w:p w:rsidR="0056462A" w:rsidRPr="003B2B31" w:rsidRDefault="0056462A" w:rsidP="00FF5913">
            <w:pPr>
              <w:widowControl w:val="0"/>
              <w:numPr>
                <w:ilvl w:val="0"/>
                <w:numId w:val="22"/>
              </w:numPr>
              <w:spacing w:after="0" w:line="240" w:lineRule="auto"/>
              <w:jc w:val="both"/>
              <w:rPr>
                <w:rFonts w:ascii="Times New Roman" w:hAnsi="Times New Roman" w:cs="Times New Roman"/>
                <w:sz w:val="24"/>
                <w:szCs w:val="24"/>
              </w:rPr>
            </w:pPr>
            <w:r w:rsidRPr="0056462A">
              <w:rPr>
                <w:rFonts w:ascii="Times New Roman" w:hAnsi="Times New Roman" w:cs="Times New Roman"/>
                <w:sz w:val="24"/>
                <w:szCs w:val="24"/>
              </w:rPr>
              <w:t>документами, що підтверджують повноваження посадової особи або представника учасника щодо підпису документів</w:t>
            </w:r>
            <w:r w:rsidRPr="003B2B31">
              <w:rPr>
                <w:rFonts w:ascii="Times New Roman" w:hAnsi="Times New Roman" w:cs="Times New Roman"/>
                <w:sz w:val="24"/>
                <w:szCs w:val="24"/>
              </w:rPr>
              <w:t xml:space="preserve"> тендерної пропозиції, згідно з </w:t>
            </w:r>
            <w:r w:rsidRPr="003B2B31">
              <w:rPr>
                <w:rFonts w:ascii="Times New Roman" w:hAnsi="Times New Roman" w:cs="Times New Roman"/>
                <w:b/>
                <w:i/>
                <w:sz w:val="24"/>
                <w:szCs w:val="24"/>
              </w:rPr>
              <w:t xml:space="preserve">Додатком 1 </w:t>
            </w:r>
            <w:r w:rsidRPr="003B2B31">
              <w:rPr>
                <w:rFonts w:ascii="Times New Roman" w:hAnsi="Times New Roman" w:cs="Times New Roman"/>
                <w:sz w:val="24"/>
                <w:szCs w:val="24"/>
              </w:rPr>
              <w:t>до цієї тендерної документації;</w:t>
            </w:r>
          </w:p>
          <w:p w:rsidR="00804DC3" w:rsidRDefault="00804DC3" w:rsidP="00FF5913">
            <w:pPr>
              <w:widowControl w:val="0"/>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4DC3" w:rsidRPr="0056462A"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56462A">
              <w:rPr>
                <w:rFonts w:ascii="Times New Roman" w:eastAsia="Times New Roman" w:hAnsi="Times New Roman" w:cs="Times New Roman"/>
                <w:sz w:val="24"/>
                <w:szCs w:val="24"/>
              </w:rPr>
              <w:t>електронній системі закупівель документи, встановлені в Додатку 1 (для переможця).</w:t>
            </w:r>
          </w:p>
          <w:p w:rsidR="00804DC3" w:rsidRPr="0056462A" w:rsidRDefault="00804DC3" w:rsidP="00FF5913">
            <w:pPr>
              <w:widowControl w:val="0"/>
              <w:spacing w:after="0" w:line="240" w:lineRule="auto"/>
              <w:jc w:val="both"/>
              <w:rPr>
                <w:rFonts w:ascii="Times New Roman" w:eastAsia="Times New Roman" w:hAnsi="Times New Roman" w:cs="Times New Roman"/>
                <w:b/>
                <w:sz w:val="24"/>
                <w:szCs w:val="24"/>
              </w:rPr>
            </w:pPr>
            <w:r w:rsidRPr="005646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4DC3" w:rsidRPr="0056462A" w:rsidRDefault="00804DC3" w:rsidP="00FF5913">
            <w:pPr>
              <w:widowControl w:val="0"/>
              <w:spacing w:after="0" w:line="240" w:lineRule="auto"/>
              <w:jc w:val="both"/>
              <w:rPr>
                <w:rFonts w:ascii="Times New Roman" w:eastAsia="Times New Roman" w:hAnsi="Times New Roman" w:cs="Times New Roman"/>
                <w:b/>
                <w:i/>
                <w:sz w:val="24"/>
                <w:szCs w:val="24"/>
              </w:rPr>
            </w:pPr>
            <w:r w:rsidRPr="0056462A">
              <w:rPr>
                <w:rFonts w:ascii="Times New Roman" w:eastAsia="Times New Roman" w:hAnsi="Times New Roman" w:cs="Times New Roman"/>
                <w:b/>
                <w:i/>
                <w:sz w:val="24"/>
                <w:szCs w:val="24"/>
              </w:rPr>
              <w:t>Опис та приклади формальних несуттєвих помилок.</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4DC3" w:rsidRDefault="00804DC3" w:rsidP="00FF5913">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4DC3" w:rsidRDefault="00804DC3" w:rsidP="00FF5913">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w:t>
            </w:r>
            <w:r w:rsidR="0056462A">
              <w:rPr>
                <w:rFonts w:ascii="Times New Roman" w:eastAsia="Times New Roman" w:hAnsi="Times New Roman" w:cs="Times New Roman"/>
                <w:sz w:val="24"/>
                <w:szCs w:val="24"/>
              </w:rPr>
              <w:t>одеса</w:t>
            </w:r>
            <w:r>
              <w:rPr>
                <w:rFonts w:ascii="Times New Roman" w:eastAsia="Times New Roman" w:hAnsi="Times New Roman" w:cs="Times New Roman"/>
                <w:sz w:val="24"/>
                <w:szCs w:val="24"/>
              </w:rPr>
              <w:t>» замість «м.</w:t>
            </w:r>
            <w:r w:rsidR="0056462A">
              <w:rPr>
                <w:rFonts w:ascii="Times New Roman" w:eastAsia="Times New Roman" w:hAnsi="Times New Roman" w:cs="Times New Roman"/>
                <w:sz w:val="24"/>
                <w:szCs w:val="24"/>
              </w:rPr>
              <w:t>Одеса</w:t>
            </w:r>
            <w:r>
              <w:rPr>
                <w:rFonts w:ascii="Times New Roman" w:eastAsia="Times New Roman" w:hAnsi="Times New Roman" w:cs="Times New Roman"/>
                <w:sz w:val="24"/>
                <w:szCs w:val="24"/>
              </w:rPr>
              <w:t>»;</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56462A">
              <w:rPr>
                <w:rFonts w:ascii="Times New Roman" w:eastAsia="Times New Roman" w:hAnsi="Times New Roman" w:cs="Times New Roman"/>
                <w:sz w:val="24"/>
                <w:szCs w:val="24"/>
              </w:rPr>
              <w:t>21</w:t>
            </w:r>
            <w:r>
              <w:rPr>
                <w:rFonts w:ascii="Times New Roman" w:eastAsia="Times New Roman" w:hAnsi="Times New Roman" w:cs="Times New Roman"/>
                <w:sz w:val="24"/>
                <w:szCs w:val="24"/>
              </w:rPr>
              <w:t>.0</w:t>
            </w:r>
            <w:r w:rsidR="0056462A">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56462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6462A">
              <w:rPr>
                <w:rFonts w:ascii="Times New Roman" w:eastAsia="Times New Roman" w:hAnsi="Times New Roman" w:cs="Times New Roman"/>
                <w:sz w:val="24"/>
                <w:szCs w:val="24"/>
              </w:rPr>
              <w:t>95</w:t>
            </w:r>
            <w:r>
              <w:rPr>
                <w:rFonts w:ascii="Times New Roman" w:eastAsia="Times New Roman" w:hAnsi="Times New Roman" w:cs="Times New Roman"/>
                <w:sz w:val="24"/>
                <w:szCs w:val="24"/>
              </w:rPr>
              <w:t>/13/14-01»</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14CB6" w:rsidRDefault="00414CB6" w:rsidP="00FF5913">
            <w:pPr>
              <w:widowControl w:val="0"/>
              <w:spacing w:after="0" w:line="240" w:lineRule="auto"/>
              <w:jc w:val="both"/>
              <w:rPr>
                <w:rFonts w:ascii="Times New Roman" w:eastAsia="Times New Roman" w:hAnsi="Times New Roman" w:cs="Times New Roman"/>
                <w:b/>
                <w:color w:val="000000"/>
                <w:sz w:val="24"/>
                <w:szCs w:val="24"/>
              </w:rPr>
            </w:pPr>
          </w:p>
          <w:p w:rsidR="00804DC3" w:rsidRDefault="00804DC3" w:rsidP="00FF5913">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04DC3" w:rsidRDefault="00804DC3" w:rsidP="00FF591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04DC3" w:rsidRDefault="00804DC3" w:rsidP="00FF591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04DC3" w:rsidRPr="0056462A" w:rsidRDefault="00804DC3" w:rsidP="00FF591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56462A">
              <w:rPr>
                <w:rFonts w:ascii="Times New Roman" w:eastAsia="Times New Roman" w:hAnsi="Times New Roman" w:cs="Times New Roman"/>
                <w:b/>
                <w:color w:val="000000"/>
                <w:sz w:val="24"/>
                <w:szCs w:val="24"/>
              </w:rPr>
              <w:t>документи мають бути чіткими та розбірливими для читання;</w:t>
            </w:r>
          </w:p>
          <w:p w:rsidR="00804DC3" w:rsidRPr="0056462A" w:rsidRDefault="00804DC3" w:rsidP="00FF5913">
            <w:pPr>
              <w:spacing w:after="0" w:line="240" w:lineRule="auto"/>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804DC3" w:rsidRPr="0056462A" w:rsidRDefault="00804DC3" w:rsidP="00FF5913">
            <w:pPr>
              <w:spacing w:after="0" w:line="240" w:lineRule="auto"/>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04DC3" w:rsidRPr="0056462A" w:rsidRDefault="00804DC3" w:rsidP="00FF5913">
            <w:pPr>
              <w:spacing w:after="0" w:line="240" w:lineRule="auto"/>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Винятки:</w:t>
            </w:r>
          </w:p>
          <w:p w:rsidR="00804DC3" w:rsidRPr="0056462A" w:rsidRDefault="00804DC3" w:rsidP="00FF5913">
            <w:pPr>
              <w:spacing w:after="0" w:line="240" w:lineRule="auto"/>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0056462A">
              <w:rPr>
                <w:rFonts w:ascii="Times New Roman" w:eastAsia="Times New Roman" w:hAnsi="Times New Roman" w:cs="Times New Roman"/>
                <w:b/>
                <w:color w:val="000000"/>
                <w:sz w:val="24"/>
                <w:szCs w:val="24"/>
              </w:rPr>
              <w:t>.</w:t>
            </w:r>
          </w:p>
          <w:p w:rsidR="00804DC3" w:rsidRDefault="00804DC3" w:rsidP="00FF5913">
            <w:pPr>
              <w:widowControl w:val="0"/>
              <w:spacing w:after="0" w:line="240" w:lineRule="auto"/>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4DC3" w:rsidRPr="0056462A" w:rsidRDefault="00804DC3" w:rsidP="00FF5913">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w:t>
            </w:r>
            <w:r w:rsidRPr="0056462A">
              <w:rPr>
                <w:rFonts w:ascii="Times New Roman" w:eastAsia="Times New Roman" w:hAnsi="Times New Roman" w:cs="Times New Roman"/>
                <w:b/>
                <w:sz w:val="24"/>
                <w:szCs w:val="24"/>
              </w:rPr>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804DC3" w:rsidRDefault="00804DC3" w:rsidP="00FF5913">
            <w:pPr>
              <w:widowControl w:val="0"/>
              <w:spacing w:after="0" w:line="240" w:lineRule="auto"/>
              <w:ind w:left="40" w:hanging="20"/>
              <w:jc w:val="both"/>
              <w:rPr>
                <w:rFonts w:ascii="Times New Roman" w:eastAsia="Times New Roman" w:hAnsi="Times New Roman" w:cs="Times New Roman"/>
                <w:b/>
                <w:color w:val="000000"/>
                <w:sz w:val="24"/>
                <w:szCs w:val="24"/>
              </w:rPr>
            </w:pPr>
            <w:r w:rsidRPr="0056462A">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804DC3" w:rsidRDefault="00804DC3" w:rsidP="00FF5913">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56462A">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804DC3" w:rsidTr="00804DC3">
        <w:trPr>
          <w:trHeight w:val="913"/>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04DC3" w:rsidRPr="0056462A" w:rsidRDefault="00804DC3" w:rsidP="00FF5913">
            <w:pPr>
              <w:widowControl w:val="0"/>
              <w:spacing w:after="0" w:line="240" w:lineRule="auto"/>
              <w:rPr>
                <w:rFonts w:ascii="Times New Roman" w:eastAsia="Times New Roman" w:hAnsi="Times New Roman" w:cs="Times New Roman"/>
                <w:sz w:val="24"/>
                <w:szCs w:val="24"/>
              </w:rPr>
            </w:pPr>
            <w:r w:rsidRPr="0056462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04DC3" w:rsidRPr="0056462A" w:rsidRDefault="00804DC3" w:rsidP="00FF5913">
            <w:pPr>
              <w:widowControl w:val="0"/>
              <w:spacing w:after="0" w:line="240" w:lineRule="auto"/>
              <w:ind w:right="120"/>
              <w:jc w:val="both"/>
              <w:rPr>
                <w:rFonts w:ascii="Times New Roman" w:eastAsia="Times New Roman" w:hAnsi="Times New Roman" w:cs="Times New Roman"/>
                <w:i/>
                <w:color w:val="FF0000"/>
                <w:sz w:val="24"/>
                <w:szCs w:val="24"/>
              </w:rPr>
            </w:pPr>
            <w:r w:rsidRPr="0056462A">
              <w:rPr>
                <w:rFonts w:ascii="Times New Roman" w:eastAsia="Times New Roman" w:hAnsi="Times New Roman" w:cs="Times New Roman"/>
                <w:sz w:val="24"/>
                <w:szCs w:val="24"/>
              </w:rPr>
              <w:t xml:space="preserve">Забезпечення тендерної пропозиції не вимагається. </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04DC3" w:rsidRPr="0056462A" w:rsidRDefault="00804DC3" w:rsidP="00FF5913">
            <w:pPr>
              <w:widowControl w:val="0"/>
              <w:spacing w:after="0" w:line="240" w:lineRule="auto"/>
              <w:rPr>
                <w:rFonts w:ascii="Times New Roman" w:eastAsia="Times New Roman" w:hAnsi="Times New Roman" w:cs="Times New Roman"/>
                <w:sz w:val="24"/>
                <w:szCs w:val="24"/>
              </w:rPr>
            </w:pPr>
            <w:r w:rsidRPr="0056462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04DC3" w:rsidRPr="0056462A" w:rsidRDefault="00804DC3" w:rsidP="00FF5913">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Не передбачається.</w:t>
            </w:r>
          </w:p>
          <w:p w:rsidR="00804DC3" w:rsidRPr="0056462A" w:rsidRDefault="00804DC3" w:rsidP="00FF5913">
            <w:pPr>
              <w:spacing w:after="0" w:line="240" w:lineRule="auto"/>
              <w:jc w:val="both"/>
              <w:rPr>
                <w:rFonts w:ascii="Times New Roman" w:eastAsia="Times New Roman" w:hAnsi="Times New Roman" w:cs="Times New Roman"/>
                <w:sz w:val="24"/>
                <w:szCs w:val="24"/>
              </w:rPr>
            </w:pPr>
          </w:p>
        </w:tc>
      </w:tr>
      <w:tr w:rsidR="00804DC3" w:rsidTr="00804DC3">
        <w:trPr>
          <w:trHeight w:val="560"/>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04DC3" w:rsidRPr="0056462A" w:rsidRDefault="00804DC3" w:rsidP="00FF5913">
            <w:pPr>
              <w:widowControl w:val="0"/>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 xml:space="preserve">Тендерні пропозиції вважаються дійсними </w:t>
            </w:r>
            <w:r w:rsidR="00414CB6" w:rsidRPr="0056462A">
              <w:rPr>
                <w:rFonts w:ascii="Times New Roman" w:eastAsia="Times New Roman" w:hAnsi="Times New Roman" w:cs="Times New Roman"/>
                <w:b/>
                <w:i/>
                <w:sz w:val="24"/>
                <w:szCs w:val="24"/>
                <w:u w:val="single"/>
              </w:rPr>
              <w:t xml:space="preserve">протягом </w:t>
            </w:r>
            <w:r w:rsidR="00414CB6">
              <w:rPr>
                <w:rFonts w:ascii="Times New Roman" w:eastAsia="Times New Roman" w:hAnsi="Times New Roman" w:cs="Times New Roman"/>
                <w:b/>
                <w:i/>
                <w:sz w:val="24"/>
                <w:szCs w:val="24"/>
                <w:u w:val="single"/>
              </w:rPr>
              <w:t>90</w:t>
            </w:r>
            <w:r w:rsidR="00414CB6" w:rsidRPr="0056462A">
              <w:rPr>
                <w:rFonts w:ascii="Times New Roman" w:eastAsia="Times New Roman" w:hAnsi="Times New Roman" w:cs="Times New Roman"/>
                <w:b/>
                <w:i/>
                <w:sz w:val="24"/>
                <w:szCs w:val="24"/>
                <w:u w:val="single"/>
              </w:rPr>
              <w:t xml:space="preserve"> (</w:t>
            </w:r>
            <w:r w:rsidR="00414CB6">
              <w:rPr>
                <w:rFonts w:ascii="Times New Roman" w:eastAsia="Times New Roman" w:hAnsi="Times New Roman" w:cs="Times New Roman"/>
                <w:b/>
                <w:i/>
                <w:sz w:val="24"/>
                <w:szCs w:val="24"/>
                <w:u w:val="single"/>
              </w:rPr>
              <w:t>дев</w:t>
            </w:r>
            <w:r w:rsidR="00414CB6" w:rsidRPr="003C7431">
              <w:rPr>
                <w:rFonts w:ascii="Times New Roman" w:eastAsia="Times New Roman" w:hAnsi="Times New Roman" w:cs="Times New Roman"/>
                <w:b/>
                <w:i/>
                <w:sz w:val="24"/>
                <w:szCs w:val="24"/>
                <w:u w:val="single"/>
                <w:lang w:val="ru-RU"/>
              </w:rPr>
              <w:t>’</w:t>
            </w:r>
            <w:r w:rsidR="00414CB6">
              <w:rPr>
                <w:rFonts w:ascii="Times New Roman" w:eastAsia="Times New Roman" w:hAnsi="Times New Roman" w:cs="Times New Roman"/>
                <w:b/>
                <w:i/>
                <w:sz w:val="24"/>
                <w:szCs w:val="24"/>
                <w:u w:val="single"/>
                <w:lang w:val="ru-RU"/>
              </w:rPr>
              <w:t>яносто</w:t>
            </w:r>
            <w:r w:rsidR="00414CB6" w:rsidRPr="0056462A">
              <w:rPr>
                <w:rFonts w:ascii="Times New Roman" w:eastAsia="Times New Roman" w:hAnsi="Times New Roman" w:cs="Times New Roman"/>
                <w:b/>
                <w:i/>
                <w:sz w:val="24"/>
                <w:szCs w:val="24"/>
                <w:u w:val="single"/>
              </w:rPr>
              <w:t>) днів</w:t>
            </w:r>
            <w:r w:rsidRPr="0056462A">
              <w:rPr>
                <w:rFonts w:ascii="Times New Roman" w:eastAsia="Times New Roman" w:hAnsi="Times New Roman" w:cs="Times New Roman"/>
                <w:sz w:val="24"/>
                <w:szCs w:val="24"/>
              </w:rPr>
              <w:t xml:space="preserve"> із дати кінцевого строку подання тендерних пропозицій. </w:t>
            </w:r>
          </w:p>
          <w:p w:rsidR="00804DC3" w:rsidRPr="0056462A" w:rsidRDefault="00804DC3" w:rsidP="00FF5913">
            <w:pPr>
              <w:widowControl w:val="0"/>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4DC3" w:rsidRPr="0056462A" w:rsidRDefault="00804DC3" w:rsidP="00FF5913">
            <w:pPr>
              <w:widowControl w:val="0"/>
              <w:spacing w:after="0" w:line="240" w:lineRule="auto"/>
              <w:jc w:val="both"/>
              <w:rPr>
                <w:rFonts w:ascii="Times New Roman" w:eastAsia="Times New Roman" w:hAnsi="Times New Roman" w:cs="Times New Roman"/>
                <w:sz w:val="24"/>
                <w:szCs w:val="24"/>
                <w:u w:val="single"/>
              </w:rPr>
            </w:pPr>
            <w:r w:rsidRPr="0056462A">
              <w:rPr>
                <w:rFonts w:ascii="Times New Roman" w:eastAsia="Times New Roman" w:hAnsi="Times New Roman" w:cs="Times New Roman"/>
                <w:sz w:val="24"/>
                <w:szCs w:val="24"/>
              </w:rPr>
              <w:t xml:space="preserve">Учасник процедури закупівлі </w:t>
            </w:r>
            <w:r w:rsidRPr="0056462A">
              <w:rPr>
                <w:rFonts w:ascii="Times New Roman" w:eastAsia="Times New Roman" w:hAnsi="Times New Roman" w:cs="Times New Roman"/>
                <w:sz w:val="24"/>
                <w:szCs w:val="24"/>
                <w:u w:val="single"/>
              </w:rPr>
              <w:t>має право:</w:t>
            </w:r>
          </w:p>
          <w:p w:rsidR="00804DC3" w:rsidRPr="0056462A" w:rsidRDefault="00804DC3" w:rsidP="00FF5913">
            <w:pPr>
              <w:widowControl w:val="0"/>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04DC3" w:rsidRPr="0056462A" w:rsidRDefault="00804DC3" w:rsidP="00FF5913">
            <w:pPr>
              <w:widowControl w:val="0"/>
              <w:spacing w:after="0" w:line="240" w:lineRule="auto"/>
              <w:jc w:val="both"/>
              <w:rPr>
                <w:rFonts w:ascii="Times New Roman" w:eastAsia="Times New Roman" w:hAnsi="Times New Roman" w:cs="Times New Roman"/>
                <w:sz w:val="24"/>
                <w:szCs w:val="24"/>
              </w:rPr>
            </w:pPr>
            <w:r w:rsidRPr="005646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462A">
              <w:rPr>
                <w:rFonts w:ascii="Times New Roman" w:eastAsia="Times New Roman" w:hAnsi="Times New Roman" w:cs="Times New Roman"/>
                <w:i/>
                <w:sz w:val="24"/>
                <w:szCs w:val="24"/>
              </w:rPr>
              <w:t>(у разі якщо таке вимагалося)</w:t>
            </w:r>
            <w:r w:rsidRPr="0056462A">
              <w:rPr>
                <w:rFonts w:ascii="Times New Roman" w:eastAsia="Times New Roman" w:hAnsi="Times New Roman" w:cs="Times New Roman"/>
                <w:sz w:val="24"/>
                <w:szCs w:val="24"/>
              </w:rPr>
              <w:t>.</w:t>
            </w:r>
          </w:p>
          <w:p w:rsidR="00804DC3" w:rsidRDefault="00804DC3" w:rsidP="00FF5913">
            <w:pPr>
              <w:widowControl w:val="0"/>
              <w:spacing w:after="0" w:line="240" w:lineRule="auto"/>
              <w:jc w:val="both"/>
              <w:rPr>
                <w:rFonts w:ascii="Times New Roman" w:eastAsia="Times New Roman" w:hAnsi="Times New Roman" w:cs="Times New Roman"/>
                <w:strike/>
                <w:sz w:val="24"/>
                <w:szCs w:val="24"/>
              </w:rPr>
            </w:pPr>
            <w:r w:rsidRPr="0056462A">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DC3" w:rsidTr="00B857A9">
        <w:trPr>
          <w:trHeight w:val="1124"/>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04DC3" w:rsidRDefault="00804DC3" w:rsidP="00FF5913">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4DC3"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804DC3" w:rsidRPr="0056462A" w:rsidRDefault="00804DC3" w:rsidP="00FF59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6462A">
              <w:rPr>
                <w:rFonts w:ascii="Times New Roman" w:eastAsia="Times New Roman" w:hAnsi="Times New Roman" w:cs="Times New Roman"/>
                <w:sz w:val="24"/>
                <w:szCs w:val="24"/>
              </w:rPr>
              <w:t xml:space="preserve">здійснення у неї </w:t>
            </w:r>
            <w:r w:rsidRPr="0056462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646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04DC3" w:rsidRDefault="00804DC3" w:rsidP="00FF5913">
            <w:pPr>
              <w:spacing w:after="0" w:line="240" w:lineRule="auto"/>
              <w:ind w:firstLine="567"/>
              <w:jc w:val="both"/>
              <w:rPr>
                <w:rFonts w:ascii="Times New Roman" w:eastAsia="Times New Roman" w:hAnsi="Times New Roman" w:cs="Times New Roman"/>
                <w:sz w:val="24"/>
                <w:szCs w:val="24"/>
                <w:highlight w:val="white"/>
              </w:rPr>
            </w:pPr>
            <w:r w:rsidRPr="0056462A">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sidRPr="0056462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56462A">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w:t>
            </w:r>
            <w:r>
              <w:rPr>
                <w:rFonts w:ascii="Times New Roman" w:eastAsia="Times New Roman" w:hAnsi="Times New Roman" w:cs="Times New Roman"/>
                <w:color w:val="000000"/>
                <w:sz w:val="24"/>
                <w:szCs w:val="24"/>
                <w:highlight w:val="white"/>
              </w:rPr>
              <w:t xml:space="preserve">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804DC3" w:rsidTr="00804DC3">
        <w:trPr>
          <w:trHeight w:val="841"/>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DC3" w:rsidTr="00804DC3">
        <w:trPr>
          <w:trHeight w:val="442"/>
          <w:jc w:val="center"/>
        </w:trPr>
        <w:tc>
          <w:tcPr>
            <w:tcW w:w="9960" w:type="dxa"/>
            <w:gridSpan w:val="3"/>
            <w:vAlign w:val="center"/>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04DC3" w:rsidTr="00B857A9">
        <w:trPr>
          <w:trHeight w:val="2748"/>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04DC3" w:rsidRPr="0026151B" w:rsidRDefault="00804DC3" w:rsidP="00FF5913">
            <w:pPr>
              <w:widowControl w:val="0"/>
              <w:spacing w:after="0" w:line="240" w:lineRule="auto"/>
              <w:ind w:left="40" w:right="120"/>
              <w:jc w:val="both"/>
              <w:rPr>
                <w:rFonts w:ascii="Times New Roman" w:eastAsia="Times New Roman" w:hAnsi="Times New Roman" w:cs="Times New Roman"/>
                <w:i/>
                <w:sz w:val="24"/>
                <w:szCs w:val="24"/>
              </w:rPr>
            </w:pPr>
            <w:r w:rsidRPr="00414CB6">
              <w:rPr>
                <w:rFonts w:ascii="Times New Roman" w:eastAsia="Times New Roman" w:hAnsi="Times New Roman" w:cs="Times New Roman"/>
                <w:color w:val="000000"/>
                <w:sz w:val="24"/>
                <w:szCs w:val="24"/>
              </w:rPr>
              <w:t xml:space="preserve">Кінцевий </w:t>
            </w:r>
            <w:r w:rsidRPr="0026151B">
              <w:rPr>
                <w:rFonts w:ascii="Times New Roman" w:eastAsia="Times New Roman" w:hAnsi="Times New Roman" w:cs="Times New Roman"/>
                <w:sz w:val="24"/>
                <w:szCs w:val="24"/>
              </w:rPr>
              <w:t>строк подання тендерних пропозицій —</w:t>
            </w:r>
            <w:r w:rsidR="00414CB6" w:rsidRPr="0026151B">
              <w:rPr>
                <w:rFonts w:ascii="Times New Roman" w:eastAsia="Times New Roman" w:hAnsi="Times New Roman" w:cs="Times New Roman"/>
                <w:sz w:val="24"/>
                <w:szCs w:val="24"/>
              </w:rPr>
              <w:t xml:space="preserve"> </w:t>
            </w:r>
            <w:r w:rsidR="0026151B" w:rsidRPr="0026151B">
              <w:rPr>
                <w:rFonts w:ascii="Times New Roman" w:eastAsia="Times New Roman" w:hAnsi="Times New Roman" w:cs="Times New Roman"/>
                <w:b/>
                <w:sz w:val="24"/>
                <w:szCs w:val="24"/>
              </w:rPr>
              <w:t>29</w:t>
            </w:r>
            <w:r w:rsidR="00414CB6" w:rsidRPr="0026151B">
              <w:rPr>
                <w:rFonts w:ascii="Times New Roman" w:eastAsia="Times New Roman" w:hAnsi="Times New Roman" w:cs="Times New Roman"/>
                <w:b/>
                <w:sz w:val="24"/>
                <w:szCs w:val="24"/>
              </w:rPr>
              <w:t>.12.</w:t>
            </w:r>
            <w:r w:rsidRPr="0026151B">
              <w:rPr>
                <w:rFonts w:ascii="Times New Roman" w:eastAsia="Times New Roman" w:hAnsi="Times New Roman" w:cs="Times New Roman"/>
                <w:b/>
                <w:sz w:val="24"/>
                <w:szCs w:val="24"/>
              </w:rPr>
              <w:t>20</w:t>
            </w:r>
            <w:r w:rsidR="0056462A" w:rsidRPr="0026151B">
              <w:rPr>
                <w:rFonts w:ascii="Times New Roman" w:eastAsia="Times New Roman" w:hAnsi="Times New Roman" w:cs="Times New Roman"/>
                <w:b/>
                <w:sz w:val="24"/>
                <w:szCs w:val="24"/>
              </w:rPr>
              <w:t>23</w:t>
            </w:r>
            <w:r w:rsidRPr="0026151B">
              <w:rPr>
                <w:rFonts w:ascii="Times New Roman" w:eastAsia="Times New Roman" w:hAnsi="Times New Roman" w:cs="Times New Roman"/>
                <w:b/>
                <w:sz w:val="24"/>
                <w:szCs w:val="24"/>
              </w:rPr>
              <w:t xml:space="preserve"> року, </w:t>
            </w:r>
            <w:r w:rsidR="0056462A" w:rsidRPr="0026151B">
              <w:rPr>
                <w:rFonts w:ascii="Times New Roman" w:eastAsia="Times New Roman" w:hAnsi="Times New Roman" w:cs="Times New Roman"/>
                <w:b/>
                <w:sz w:val="24"/>
                <w:szCs w:val="24"/>
              </w:rPr>
              <w:t>0</w:t>
            </w:r>
            <w:r w:rsidRPr="0026151B">
              <w:rPr>
                <w:rFonts w:ascii="Times New Roman" w:eastAsia="Times New Roman" w:hAnsi="Times New Roman" w:cs="Times New Roman"/>
                <w:b/>
                <w:sz w:val="24"/>
                <w:szCs w:val="24"/>
              </w:rPr>
              <w:t>0:00 год.</w:t>
            </w:r>
            <w:r w:rsidRPr="0026151B">
              <w:rPr>
                <w:rFonts w:ascii="Times New Roman" w:eastAsia="Times New Roman" w:hAnsi="Times New Roman" w:cs="Times New Roman"/>
                <w:sz w:val="24"/>
                <w:szCs w:val="24"/>
              </w:rPr>
              <w:t xml:space="preserve">  </w:t>
            </w:r>
            <w:r w:rsidRPr="0026151B">
              <w:rPr>
                <w:rFonts w:ascii="Times New Roman" w:eastAsia="Times New Roman" w:hAnsi="Times New Roman" w:cs="Times New Roman"/>
                <w:i/>
                <w:strike/>
                <w:sz w:val="24"/>
                <w:szCs w:val="24"/>
              </w:rPr>
              <w:t xml:space="preserve"> </w:t>
            </w:r>
          </w:p>
          <w:p w:rsidR="00804DC3" w:rsidRPr="00414CB6" w:rsidRDefault="00804DC3" w:rsidP="00FF5913">
            <w:pPr>
              <w:widowControl w:val="0"/>
              <w:spacing w:after="0" w:line="240" w:lineRule="auto"/>
              <w:jc w:val="both"/>
              <w:rPr>
                <w:rFonts w:ascii="Times New Roman" w:eastAsia="Times New Roman" w:hAnsi="Times New Roman" w:cs="Times New Roman"/>
                <w:sz w:val="24"/>
                <w:szCs w:val="24"/>
              </w:rPr>
            </w:pPr>
            <w:r w:rsidRPr="0026151B">
              <w:rPr>
                <w:rFonts w:ascii="Times New Roman" w:eastAsia="Times New Roman" w:hAnsi="Times New Roman" w:cs="Times New Roman"/>
                <w:sz w:val="24"/>
                <w:szCs w:val="24"/>
              </w:rPr>
              <w:t>Отримана тендерна</w:t>
            </w:r>
            <w:r w:rsidRPr="00414CB6">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sidRPr="00414CB6">
              <w:rPr>
                <w:rFonts w:ascii="Times New Roman" w:eastAsia="Times New Roman" w:hAnsi="Times New Roman" w:cs="Times New Roman"/>
                <w:sz w:val="24"/>
                <w:szCs w:val="24"/>
              </w:rPr>
              <w:t>Електронна система</w:t>
            </w:r>
            <w:r>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56462A">
              <w:rPr>
                <w:rFonts w:ascii="Times New Roman" w:eastAsia="Times New Roman" w:hAnsi="Times New Roman" w:cs="Times New Roman"/>
                <w:strike/>
                <w:sz w:val="24"/>
                <w:szCs w:val="24"/>
              </w:rPr>
              <w:t xml:space="preserve"> </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04DC3" w:rsidRDefault="00804DC3" w:rsidP="00FF5913">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04DC3" w:rsidTr="00804DC3">
        <w:trPr>
          <w:trHeight w:val="512"/>
          <w:jc w:val="center"/>
        </w:trPr>
        <w:tc>
          <w:tcPr>
            <w:tcW w:w="9960" w:type="dxa"/>
            <w:gridSpan w:val="3"/>
            <w:vAlign w:val="center"/>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4DC3" w:rsidRDefault="00804DC3" w:rsidP="00FF5913">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4DC3" w:rsidRDefault="00804DC3" w:rsidP="00FF591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4DC3" w:rsidRPr="001951C3" w:rsidRDefault="00804DC3" w:rsidP="00FF591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1951C3">
              <w:rPr>
                <w:rFonts w:ascii="Times New Roman" w:eastAsia="Times New Roman" w:hAnsi="Times New Roman" w:cs="Times New Roman"/>
                <w:sz w:val="24"/>
                <w:szCs w:val="24"/>
              </w:rPr>
              <w:t>протягом одного дня з дня прийняття відповідного рішення.</w:t>
            </w:r>
          </w:p>
          <w:p w:rsidR="00804DC3" w:rsidRPr="004B4E22" w:rsidRDefault="00804DC3" w:rsidP="00FF5913">
            <w:pPr>
              <w:widowControl w:val="0"/>
              <w:spacing w:after="0" w:line="240" w:lineRule="auto"/>
              <w:jc w:val="both"/>
              <w:rPr>
                <w:rFonts w:ascii="Times New Roman" w:eastAsia="Times New Roman" w:hAnsi="Times New Roman" w:cs="Times New Roman"/>
                <w:b/>
                <w:i/>
                <w:sz w:val="24"/>
                <w:szCs w:val="24"/>
              </w:rPr>
            </w:pPr>
            <w:r w:rsidRPr="004B4E22">
              <w:rPr>
                <w:rFonts w:ascii="Times New Roman" w:eastAsia="Times New Roman" w:hAnsi="Times New Roman" w:cs="Times New Roman"/>
                <w:b/>
                <w:i/>
                <w:sz w:val="24"/>
                <w:szCs w:val="24"/>
              </w:rPr>
              <w:t xml:space="preserve">Ціна тендерної пропозиції </w:t>
            </w:r>
            <w:r w:rsidRPr="004B4E22">
              <w:rPr>
                <w:rFonts w:ascii="Times New Roman" w:eastAsia="Times New Roman" w:hAnsi="Times New Roman" w:cs="Times New Roman"/>
                <w:b/>
                <w:i/>
                <w:sz w:val="24"/>
                <w:szCs w:val="24"/>
                <w:u w:val="single"/>
              </w:rPr>
              <w:t>не може</w:t>
            </w:r>
            <w:r w:rsidRPr="004B4E22">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4DC3" w:rsidRPr="004B4E22" w:rsidRDefault="00804DC3" w:rsidP="00FF5913">
            <w:pPr>
              <w:widowControl w:val="0"/>
              <w:spacing w:after="0" w:line="240" w:lineRule="auto"/>
              <w:jc w:val="both"/>
              <w:rPr>
                <w:rFonts w:ascii="Times New Roman" w:eastAsia="Times New Roman" w:hAnsi="Times New Roman" w:cs="Times New Roman"/>
                <w:b/>
                <w:i/>
                <w:sz w:val="24"/>
                <w:szCs w:val="24"/>
              </w:rPr>
            </w:pPr>
            <w:r w:rsidRPr="004B4E22">
              <w:rPr>
                <w:rFonts w:ascii="Times New Roman" w:eastAsia="Times New Roman" w:hAnsi="Times New Roman" w:cs="Times New Roman"/>
                <w:b/>
                <w:i/>
                <w:sz w:val="24"/>
                <w:szCs w:val="24"/>
              </w:rPr>
              <w:t xml:space="preserve">До розгляду </w:t>
            </w:r>
            <w:r w:rsidRPr="004B4E22">
              <w:rPr>
                <w:rFonts w:ascii="Times New Roman" w:eastAsia="Times New Roman" w:hAnsi="Times New Roman" w:cs="Times New Roman"/>
                <w:b/>
                <w:i/>
                <w:sz w:val="24"/>
                <w:szCs w:val="24"/>
                <w:u w:val="single"/>
              </w:rPr>
              <w:t xml:space="preserve">не приймається </w:t>
            </w:r>
            <w:r w:rsidRPr="004B4E22">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4DC3" w:rsidRPr="001951C3" w:rsidRDefault="00804DC3" w:rsidP="00FF5913">
            <w:pPr>
              <w:widowControl w:val="0"/>
              <w:spacing w:after="0" w:line="240" w:lineRule="auto"/>
              <w:jc w:val="both"/>
              <w:rPr>
                <w:rFonts w:ascii="Times New Roman" w:eastAsia="Times New Roman" w:hAnsi="Times New Roman" w:cs="Times New Roman"/>
                <w:sz w:val="24"/>
                <w:szCs w:val="24"/>
              </w:rPr>
            </w:pPr>
            <w:r w:rsidRPr="001951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51C3" w:rsidRPr="001951C3" w:rsidRDefault="00804DC3" w:rsidP="00FF5913">
            <w:pPr>
              <w:widowControl w:val="0"/>
              <w:spacing w:after="0" w:line="240" w:lineRule="auto"/>
              <w:jc w:val="both"/>
              <w:rPr>
                <w:rFonts w:ascii="Times New Roman" w:eastAsia="Times New Roman" w:hAnsi="Times New Roman" w:cs="Times New Roman"/>
                <w:sz w:val="24"/>
                <w:szCs w:val="24"/>
              </w:rPr>
            </w:pPr>
            <w:r w:rsidRPr="001951C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r w:rsidR="0056462A" w:rsidRPr="001951C3">
              <w:rPr>
                <w:rFonts w:ascii="Times New Roman" w:eastAsia="Times New Roman" w:hAnsi="Times New Roman" w:cs="Times New Roman"/>
                <w:sz w:val="24"/>
                <w:szCs w:val="24"/>
              </w:rPr>
              <w:t xml:space="preserve">. </w:t>
            </w:r>
          </w:p>
          <w:p w:rsidR="00804DC3" w:rsidRPr="001951C3" w:rsidRDefault="00804DC3" w:rsidP="00FF5913">
            <w:pPr>
              <w:widowControl w:val="0"/>
              <w:spacing w:after="0" w:line="240" w:lineRule="auto"/>
              <w:jc w:val="both"/>
              <w:rPr>
                <w:rFonts w:ascii="Times New Roman" w:eastAsia="Times New Roman" w:hAnsi="Times New Roman" w:cs="Times New Roman"/>
                <w:sz w:val="24"/>
                <w:szCs w:val="24"/>
              </w:rPr>
            </w:pPr>
            <w:r w:rsidRPr="001951C3">
              <w:rPr>
                <w:rFonts w:ascii="Times New Roman" w:eastAsia="Times New Roman" w:hAnsi="Times New Roman" w:cs="Times New Roman"/>
                <w:sz w:val="24"/>
                <w:szCs w:val="24"/>
              </w:rPr>
              <w:t>Оцінка здійснюється щодо предмета закупівлі в цілому.</w:t>
            </w:r>
          </w:p>
          <w:p w:rsidR="001951C3" w:rsidRPr="001951C3" w:rsidRDefault="001951C3" w:rsidP="00FF5913">
            <w:pPr>
              <w:widowControl w:val="0"/>
              <w:spacing w:after="0" w:line="240" w:lineRule="auto"/>
              <w:jc w:val="both"/>
              <w:rPr>
                <w:rFonts w:ascii="Times New Roman" w:hAnsi="Times New Roman" w:cs="Times New Roman"/>
                <w:sz w:val="24"/>
                <w:szCs w:val="24"/>
              </w:rPr>
            </w:pPr>
            <w:r w:rsidRPr="001951C3">
              <w:rPr>
                <w:rFonts w:ascii="Times New Roman" w:hAnsi="Times New Roman" w:cs="Times New Roman"/>
                <w:sz w:val="24"/>
                <w:szCs w:val="24"/>
              </w:rPr>
              <w:lastRenderedPageBreak/>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rsidR="001951C3" w:rsidRPr="001951C3" w:rsidRDefault="001951C3" w:rsidP="00FF5913">
            <w:pPr>
              <w:keepNext/>
              <w:keepLines/>
              <w:spacing w:after="0" w:line="240" w:lineRule="auto"/>
              <w:jc w:val="both"/>
              <w:rPr>
                <w:rFonts w:ascii="Times New Roman" w:hAnsi="Times New Roman" w:cs="Times New Roman"/>
                <w:sz w:val="24"/>
                <w:szCs w:val="24"/>
              </w:rPr>
            </w:pPr>
            <w:r w:rsidRPr="001951C3">
              <w:rPr>
                <w:rFonts w:ascii="Times New Roman" w:hAnsi="Times New Roman" w:cs="Times New Roman"/>
                <w:sz w:val="24"/>
                <w:szCs w:val="24"/>
              </w:rPr>
              <w:t>Ціна визначається без ПДВ (згідно ст.197 Податкового Кодексу України).</w:t>
            </w:r>
          </w:p>
          <w:p w:rsidR="00804DC3" w:rsidRPr="001951C3" w:rsidRDefault="00804DC3" w:rsidP="00FF5913">
            <w:pPr>
              <w:widowControl w:val="0"/>
              <w:spacing w:after="0" w:line="240" w:lineRule="auto"/>
              <w:jc w:val="both"/>
              <w:rPr>
                <w:rFonts w:ascii="Times New Roman" w:eastAsia="Times New Roman" w:hAnsi="Times New Roman" w:cs="Times New Roman"/>
                <w:sz w:val="24"/>
                <w:szCs w:val="24"/>
              </w:rPr>
            </w:pPr>
            <w:r w:rsidRPr="001951C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951C3" w:rsidRPr="001951C3">
              <w:rPr>
                <w:rFonts w:ascii="Times New Roman" w:eastAsia="Times New Roman" w:hAnsi="Times New Roman" w:cs="Times New Roman"/>
                <w:sz w:val="24"/>
                <w:szCs w:val="24"/>
              </w:rPr>
              <w:t>0,5</w:t>
            </w:r>
            <w:r w:rsidRPr="001951C3">
              <w:rPr>
                <w:rFonts w:ascii="Times New Roman" w:eastAsia="Times New Roman" w:hAnsi="Times New Roman" w:cs="Times New Roman"/>
                <w:sz w:val="24"/>
                <w:szCs w:val="24"/>
              </w:rPr>
              <w:t xml:space="preserve"> % .</w:t>
            </w:r>
          </w:p>
          <w:p w:rsidR="00804DC3" w:rsidRDefault="00804DC3" w:rsidP="00FF5913">
            <w:pPr>
              <w:shd w:val="clear" w:color="auto" w:fill="FFFFFF"/>
              <w:spacing w:after="0" w:line="240" w:lineRule="auto"/>
              <w:jc w:val="both"/>
              <w:rPr>
                <w:rFonts w:ascii="Times New Roman" w:eastAsia="Times New Roman" w:hAnsi="Times New Roman" w:cs="Times New Roman"/>
                <w:sz w:val="24"/>
                <w:szCs w:val="24"/>
                <w:highlight w:val="white"/>
              </w:rPr>
            </w:pPr>
            <w:r w:rsidRPr="001951C3">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w:t>
            </w:r>
            <w:r>
              <w:rPr>
                <w:rFonts w:ascii="Times New Roman" w:eastAsia="Times New Roman" w:hAnsi="Times New Roman" w:cs="Times New Roman"/>
                <w:sz w:val="24"/>
                <w:szCs w:val="24"/>
                <w:highlight w:val="white"/>
              </w:rPr>
              <w:t>влади, підприємств, установ, організацій відповідно до їх компетенції.</w:t>
            </w:r>
          </w:p>
          <w:p w:rsidR="00804DC3" w:rsidRDefault="00804DC3" w:rsidP="00FF591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4DC3" w:rsidRDefault="00804DC3" w:rsidP="00FF591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4DC3" w:rsidRDefault="00804DC3" w:rsidP="00FF591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4DC3" w:rsidRDefault="00804DC3" w:rsidP="00FF5913">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951C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951C3">
              <w:rPr>
                <w:rFonts w:ascii="Times New Roman" w:eastAsia="Times New Roman" w:hAnsi="Times New Roman" w:cs="Times New Roman"/>
                <w:i/>
                <w:sz w:val="24"/>
                <w:szCs w:val="24"/>
              </w:rPr>
              <w:t>(у разі встановлення такої вимоги)</w:t>
            </w:r>
            <w:r w:rsidRPr="001951C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t>числі  у разі відміни торгів чи визнання торгів такими, що не відбулися).</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4DC3" w:rsidRDefault="00804DC3" w:rsidP="00FF591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4DC3" w:rsidRDefault="00804DC3" w:rsidP="00FF591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04DC3" w:rsidRDefault="00804DC3" w:rsidP="00FF5913">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4DC3" w:rsidRDefault="00804DC3" w:rsidP="00FF5913">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04DC3" w:rsidRDefault="00804DC3" w:rsidP="00FF591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4DC3" w:rsidRDefault="00804DC3" w:rsidP="00FF591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4DC3" w:rsidRDefault="00804DC3" w:rsidP="00FF591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4DC3" w:rsidTr="00804DC3">
        <w:trPr>
          <w:trHeight w:val="472"/>
          <w:jc w:val="center"/>
        </w:trPr>
        <w:tc>
          <w:tcPr>
            <w:tcW w:w="9960" w:type="dxa"/>
            <w:gridSpan w:val="3"/>
            <w:vAlign w:val="center"/>
          </w:tcPr>
          <w:p w:rsidR="00804DC3" w:rsidRDefault="00804DC3" w:rsidP="00FF5913">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04DC3" w:rsidRDefault="00804DC3" w:rsidP="00FF591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04DC3" w:rsidRDefault="00804DC3" w:rsidP="00FF5913">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04DC3" w:rsidRDefault="00804DC3" w:rsidP="00FF5913">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4DC3" w:rsidTr="00804DC3">
        <w:trPr>
          <w:trHeight w:val="2100"/>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04DC3" w:rsidRDefault="00804DC3" w:rsidP="00FF59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4DC3" w:rsidRDefault="00804DC3" w:rsidP="00FF591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DC3" w:rsidRDefault="00804DC3" w:rsidP="00FF591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04DC3" w:rsidRDefault="00804DC3"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перерахунку </w:t>
            </w:r>
            <w:r w:rsidRPr="001951C3">
              <w:rPr>
                <w:rFonts w:ascii="Times New Roman" w:eastAsia="Times New Roman" w:hAnsi="Times New Roman" w:cs="Times New Roman"/>
                <w:sz w:val="24"/>
                <w:szCs w:val="24"/>
              </w:rPr>
              <w:t xml:space="preserve">ціни в бік зменшення ціни тендерної пропозиції переможця </w:t>
            </w:r>
            <w:r w:rsidR="001951C3">
              <w:rPr>
                <w:rFonts w:ascii="Times New Roman" w:eastAsia="Times New Roman" w:hAnsi="Times New Roman" w:cs="Times New Roman"/>
                <w:sz w:val="24"/>
                <w:szCs w:val="24"/>
              </w:rPr>
              <w:t xml:space="preserve">без зменшення обсягів закупівлі. </w:t>
            </w:r>
          </w:p>
        </w:tc>
      </w:tr>
      <w:tr w:rsidR="00804DC3" w:rsidTr="00804DC3">
        <w:trPr>
          <w:trHeight w:val="1119"/>
          <w:jc w:val="center"/>
        </w:trPr>
        <w:tc>
          <w:tcPr>
            <w:tcW w:w="705" w:type="dxa"/>
          </w:tcPr>
          <w:p w:rsidR="00804DC3" w:rsidRDefault="00804DC3" w:rsidP="00FF591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04DC3" w:rsidRDefault="00804DC3" w:rsidP="00FF59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04DC3" w:rsidRDefault="00804DC3" w:rsidP="00FF5913">
            <w:pPr>
              <w:widowControl w:val="0"/>
              <w:spacing w:after="0" w:line="240" w:lineRule="auto"/>
              <w:ind w:right="120"/>
              <w:jc w:val="both"/>
              <w:rPr>
                <w:rFonts w:ascii="Times New Roman" w:eastAsia="Times New Roman" w:hAnsi="Times New Roman" w:cs="Times New Roman"/>
                <w:sz w:val="24"/>
                <w:szCs w:val="24"/>
              </w:rPr>
            </w:pPr>
            <w:r w:rsidRPr="001951C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04DC3" w:rsidRDefault="00804DC3" w:rsidP="00FF5913">
      <w:pPr>
        <w:widowControl w:val="0"/>
        <w:spacing w:after="0" w:line="240" w:lineRule="auto"/>
        <w:jc w:val="both"/>
        <w:rPr>
          <w:rFonts w:ascii="Times New Roman" w:eastAsia="Times New Roman" w:hAnsi="Times New Roman" w:cs="Times New Roman"/>
          <w:sz w:val="24"/>
          <w:szCs w:val="24"/>
          <w:highlight w:val="green"/>
        </w:rPr>
      </w:pPr>
    </w:p>
    <w:p w:rsidR="00F00DEB" w:rsidRPr="003B2B31" w:rsidRDefault="00F00DEB" w:rsidP="00FF5913">
      <w:pPr>
        <w:widowControl w:val="0"/>
        <w:spacing w:after="0" w:line="240" w:lineRule="auto"/>
        <w:jc w:val="both"/>
        <w:rPr>
          <w:rFonts w:ascii="Times New Roman" w:eastAsia="Times New Roman" w:hAnsi="Times New Roman" w:cs="Times New Roman"/>
          <w:sz w:val="24"/>
          <w:szCs w:val="24"/>
        </w:rPr>
      </w:pPr>
      <w:bookmarkStart w:id="1" w:name="_heading=h.2s8eyo1" w:colFirst="0" w:colLast="0"/>
      <w:bookmarkEnd w:id="1"/>
      <w:r w:rsidRPr="003B2B31">
        <w:rPr>
          <w:rFonts w:ascii="Times New Roman" w:eastAsia="Times New Roman" w:hAnsi="Times New Roman" w:cs="Times New Roman"/>
          <w:sz w:val="24"/>
          <w:szCs w:val="24"/>
        </w:rPr>
        <w:t xml:space="preserve">Додатки: </w:t>
      </w:r>
      <w:r w:rsidRPr="003B2B31">
        <w:rPr>
          <w:rFonts w:ascii="Times New Roman" w:eastAsia="Times New Roman" w:hAnsi="Times New Roman" w:cs="Times New Roman"/>
          <w:sz w:val="24"/>
          <w:szCs w:val="24"/>
        </w:rPr>
        <w:tab/>
      </w:r>
      <w:r w:rsidRPr="003B2B31">
        <w:rPr>
          <w:rFonts w:ascii="Times New Roman" w:eastAsia="Times New Roman" w:hAnsi="Times New Roman" w:cs="Times New Roman"/>
          <w:sz w:val="24"/>
          <w:szCs w:val="24"/>
        </w:rPr>
        <w:tab/>
      </w:r>
      <w:r w:rsidRPr="003B2B31">
        <w:rPr>
          <w:rFonts w:ascii="Times New Roman" w:eastAsia="Times New Roman" w:hAnsi="Times New Roman" w:cs="Times New Roman"/>
          <w:sz w:val="24"/>
          <w:szCs w:val="24"/>
        </w:rPr>
        <w:tab/>
      </w:r>
    </w:p>
    <w:p w:rsidR="00F00DEB" w:rsidRPr="003B2B31" w:rsidRDefault="00F00DEB" w:rsidP="00FF5913">
      <w:pPr>
        <w:pStyle w:val="a6"/>
        <w:widowControl w:val="0"/>
        <w:numPr>
          <w:ilvl w:val="0"/>
          <w:numId w:val="13"/>
        </w:numPr>
        <w:spacing w:after="0" w:line="240" w:lineRule="auto"/>
        <w:jc w:val="both"/>
        <w:rPr>
          <w:rFonts w:ascii="Times New Roman" w:eastAsia="Times New Roman" w:hAnsi="Times New Roman" w:cs="Times New Roman"/>
          <w:sz w:val="24"/>
          <w:szCs w:val="24"/>
        </w:rPr>
      </w:pPr>
      <w:r w:rsidRPr="003B2B31">
        <w:rPr>
          <w:rFonts w:ascii="Times New Roman" w:eastAsia="Times New Roman" w:hAnsi="Times New Roman" w:cs="Times New Roman"/>
          <w:sz w:val="24"/>
          <w:szCs w:val="24"/>
        </w:rPr>
        <w:t>Додаток 1 до тендерної документації КВАЛІФІКАЦІЙНІ ВИМОГИ;</w:t>
      </w:r>
    </w:p>
    <w:p w:rsidR="00F00DEB" w:rsidRPr="003B2B31" w:rsidRDefault="00F00DEB" w:rsidP="00FF5913">
      <w:pPr>
        <w:pStyle w:val="a6"/>
        <w:widowControl w:val="0"/>
        <w:numPr>
          <w:ilvl w:val="0"/>
          <w:numId w:val="13"/>
        </w:numPr>
        <w:spacing w:after="0" w:line="240" w:lineRule="auto"/>
        <w:jc w:val="both"/>
        <w:rPr>
          <w:rFonts w:ascii="Times New Roman" w:eastAsia="Times New Roman" w:hAnsi="Times New Roman" w:cs="Times New Roman"/>
          <w:sz w:val="24"/>
          <w:szCs w:val="24"/>
        </w:rPr>
      </w:pPr>
      <w:r w:rsidRPr="003B2B31">
        <w:rPr>
          <w:rFonts w:ascii="Times New Roman" w:eastAsia="Times New Roman" w:hAnsi="Times New Roman" w:cs="Times New Roman"/>
          <w:sz w:val="24"/>
          <w:szCs w:val="24"/>
        </w:rPr>
        <w:t>Додаток 2 до тендерної документації ТЕХНІЧНІНІ ВИМОГИ;</w:t>
      </w:r>
    </w:p>
    <w:p w:rsidR="00F00DEB" w:rsidRPr="003B2B31" w:rsidRDefault="00F00DEB" w:rsidP="00FF5913">
      <w:pPr>
        <w:pStyle w:val="a6"/>
        <w:widowControl w:val="0"/>
        <w:numPr>
          <w:ilvl w:val="0"/>
          <w:numId w:val="13"/>
        </w:numPr>
        <w:spacing w:after="0" w:line="240" w:lineRule="auto"/>
        <w:jc w:val="both"/>
        <w:rPr>
          <w:rFonts w:ascii="Times New Roman" w:eastAsia="Times New Roman" w:hAnsi="Times New Roman" w:cs="Times New Roman"/>
          <w:sz w:val="24"/>
          <w:szCs w:val="24"/>
        </w:rPr>
      </w:pPr>
      <w:r w:rsidRPr="003B2B31">
        <w:rPr>
          <w:rFonts w:ascii="Times New Roman" w:eastAsia="Times New Roman" w:hAnsi="Times New Roman" w:cs="Times New Roman"/>
          <w:sz w:val="24"/>
          <w:szCs w:val="24"/>
        </w:rPr>
        <w:t>Додаток 3 до тендерної документації Проект договору;</w:t>
      </w:r>
    </w:p>
    <w:p w:rsidR="00F00DEB" w:rsidRPr="003B2B31" w:rsidRDefault="00F00DEB" w:rsidP="00FF5913">
      <w:pPr>
        <w:pStyle w:val="a6"/>
        <w:widowControl w:val="0"/>
        <w:numPr>
          <w:ilvl w:val="0"/>
          <w:numId w:val="13"/>
        </w:numPr>
        <w:spacing w:after="0" w:line="240" w:lineRule="auto"/>
        <w:jc w:val="both"/>
        <w:rPr>
          <w:rFonts w:ascii="Times New Roman" w:eastAsia="Times New Roman" w:hAnsi="Times New Roman" w:cs="Times New Roman"/>
          <w:sz w:val="24"/>
          <w:szCs w:val="24"/>
        </w:rPr>
      </w:pPr>
      <w:r w:rsidRPr="003B2B31">
        <w:rPr>
          <w:rFonts w:ascii="Times New Roman" w:eastAsia="Times New Roman" w:hAnsi="Times New Roman" w:cs="Times New Roman"/>
          <w:sz w:val="24"/>
          <w:szCs w:val="24"/>
        </w:rPr>
        <w:t xml:space="preserve">Додаток 4 до тендерної документації </w:t>
      </w:r>
      <w:r w:rsidRPr="003B2B31">
        <w:rPr>
          <w:rFonts w:ascii="Times New Roman" w:hAnsi="Times New Roman" w:cs="Times New Roman"/>
          <w:bCs/>
          <w:color w:val="000000"/>
          <w:sz w:val="24"/>
          <w:szCs w:val="24"/>
        </w:rPr>
        <w:t>ФОРМА «ТЕНДЕРНА ПРОПОЗИЦІЯ».</w:t>
      </w:r>
    </w:p>
    <w:p w:rsidR="00632EF8" w:rsidRDefault="00632EF8" w:rsidP="00FF5913">
      <w:pPr>
        <w:spacing w:after="0" w:line="240" w:lineRule="auto"/>
        <w:ind w:left="5660" w:firstLine="700"/>
        <w:jc w:val="right"/>
        <w:rPr>
          <w:rFonts w:ascii="Times New Roman" w:eastAsia="Times New Roman" w:hAnsi="Times New Roman" w:cs="Times New Roman"/>
          <w:b/>
          <w:color w:val="000000"/>
        </w:rPr>
      </w:pPr>
    </w:p>
    <w:p w:rsidR="00BA0B40" w:rsidRDefault="00BA0B40" w:rsidP="00FF5913">
      <w:pPr>
        <w:spacing w:after="0" w:line="240" w:lineRule="auto"/>
        <w:ind w:left="5660" w:firstLine="700"/>
        <w:jc w:val="right"/>
        <w:rPr>
          <w:rFonts w:ascii="Times New Roman" w:eastAsia="Times New Roman" w:hAnsi="Times New Roman" w:cs="Times New Roman"/>
          <w:b/>
          <w:color w:val="000000"/>
        </w:rPr>
      </w:pPr>
    </w:p>
    <w:p w:rsidR="00BA0B40" w:rsidRDefault="00BA0B40"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1951C3" w:rsidRDefault="001951C3"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B857A9" w:rsidRDefault="00B857A9" w:rsidP="00FF5913">
      <w:pPr>
        <w:spacing w:after="0" w:line="240" w:lineRule="auto"/>
        <w:ind w:left="5660" w:firstLine="700"/>
        <w:jc w:val="right"/>
        <w:rPr>
          <w:rFonts w:ascii="Times New Roman" w:eastAsia="Times New Roman" w:hAnsi="Times New Roman" w:cs="Times New Roman"/>
          <w:b/>
          <w:color w:val="000000"/>
        </w:rPr>
      </w:pPr>
    </w:p>
    <w:p w:rsidR="00112204" w:rsidRPr="00D436BB" w:rsidRDefault="00112204" w:rsidP="00FF5913">
      <w:pPr>
        <w:spacing w:after="0" w:line="240" w:lineRule="auto"/>
        <w:ind w:left="5660" w:firstLine="700"/>
        <w:jc w:val="right"/>
        <w:rPr>
          <w:rFonts w:ascii="Times New Roman" w:eastAsia="Times New Roman" w:hAnsi="Times New Roman" w:cs="Times New Roman"/>
        </w:rPr>
      </w:pPr>
      <w:r w:rsidRPr="00D436BB">
        <w:rPr>
          <w:rFonts w:ascii="Times New Roman" w:eastAsia="Times New Roman" w:hAnsi="Times New Roman" w:cs="Times New Roman"/>
          <w:b/>
          <w:color w:val="000000"/>
        </w:rPr>
        <w:t>ДОДАТОК 1</w:t>
      </w:r>
    </w:p>
    <w:p w:rsidR="00112204" w:rsidRPr="00D436BB" w:rsidRDefault="00112204" w:rsidP="00FF5913">
      <w:pPr>
        <w:spacing w:after="0" w:line="240" w:lineRule="auto"/>
        <w:ind w:left="5660" w:firstLine="700"/>
        <w:jc w:val="right"/>
        <w:rPr>
          <w:rFonts w:ascii="Times New Roman" w:eastAsia="Times New Roman" w:hAnsi="Times New Roman" w:cs="Times New Roman"/>
        </w:rPr>
      </w:pPr>
      <w:r w:rsidRPr="00D436BB">
        <w:rPr>
          <w:rFonts w:ascii="Times New Roman" w:eastAsia="Times New Roman" w:hAnsi="Times New Roman" w:cs="Times New Roman"/>
          <w:i/>
          <w:color w:val="000000"/>
        </w:rPr>
        <w:t>до тендерної документації</w:t>
      </w:r>
    </w:p>
    <w:p w:rsidR="00112204" w:rsidRPr="00D436BB" w:rsidRDefault="00112204" w:rsidP="00FF5913">
      <w:pPr>
        <w:spacing w:after="0" w:line="240" w:lineRule="auto"/>
        <w:ind w:left="5660" w:firstLine="700"/>
        <w:jc w:val="both"/>
        <w:rPr>
          <w:rFonts w:ascii="Times New Roman" w:eastAsia="Times New Roman" w:hAnsi="Times New Roman" w:cs="Times New Roman"/>
        </w:rPr>
      </w:pPr>
      <w:r w:rsidRPr="00D436BB">
        <w:rPr>
          <w:rFonts w:ascii="Times New Roman" w:eastAsia="Times New Roman" w:hAnsi="Times New Roman" w:cs="Times New Roman"/>
          <w:i/>
          <w:color w:val="000000"/>
        </w:rPr>
        <w:t> </w:t>
      </w:r>
    </w:p>
    <w:p w:rsidR="00112204" w:rsidRPr="001951C3" w:rsidRDefault="00112204" w:rsidP="00FF5913">
      <w:pPr>
        <w:numPr>
          <w:ilvl w:val="0"/>
          <w:numId w:val="6"/>
        </w:numPr>
        <w:shd w:val="clear" w:color="auto" w:fill="FFFFFF"/>
        <w:spacing w:after="0" w:line="240" w:lineRule="auto"/>
        <w:ind w:left="502"/>
        <w:jc w:val="both"/>
        <w:rPr>
          <w:rFonts w:ascii="Times New Roman" w:eastAsia="Times New Roman" w:hAnsi="Times New Roman" w:cs="Times New Roman"/>
          <w:b/>
          <w:color w:val="000000"/>
        </w:rPr>
      </w:pPr>
      <w:r w:rsidRPr="002C6BA6">
        <w:rPr>
          <w:rFonts w:ascii="Times New Roman" w:eastAsia="Times New Roman" w:hAnsi="Times New Roman" w:cs="Times New Roman"/>
          <w:b/>
          <w:color w:val="000000"/>
        </w:rPr>
        <w:t xml:space="preserve">Перелік документів та </w:t>
      </w:r>
      <w:r w:rsidRPr="001951C3">
        <w:rPr>
          <w:rFonts w:ascii="Times New Roman" w:eastAsia="Times New Roman" w:hAnsi="Times New Roman" w:cs="Times New Roman"/>
          <w:b/>
          <w:color w:val="000000"/>
        </w:rPr>
        <w:t>інформації  для підтвердження відповідності УЧАСНИКА  кваліфікаційним критеріям, визначеним у статті 16 Закону “Про публічні закупівлі”:</w:t>
      </w:r>
    </w:p>
    <w:p w:rsidR="00112204" w:rsidRPr="001951C3" w:rsidRDefault="00112204" w:rsidP="00FF5913">
      <w:pPr>
        <w:spacing w:after="0" w:line="240" w:lineRule="auto"/>
        <w:ind w:left="885"/>
        <w:jc w:val="center"/>
        <w:rPr>
          <w:rFonts w:ascii="Times New Roman" w:eastAsia="Times New Roman" w:hAnsi="Times New Roman" w:cs="Times New Roman"/>
          <w:color w:val="4A86E8"/>
        </w:rPr>
      </w:pPr>
    </w:p>
    <w:tbl>
      <w:tblPr>
        <w:tblW w:w="9953" w:type="dxa"/>
        <w:jc w:val="center"/>
        <w:tblLayout w:type="fixed"/>
        <w:tblLook w:val="0400" w:firstRow="0" w:lastRow="0" w:firstColumn="0" w:lastColumn="0" w:noHBand="0" w:noVBand="1"/>
      </w:tblPr>
      <w:tblGrid>
        <w:gridCol w:w="601"/>
        <w:gridCol w:w="2273"/>
        <w:gridCol w:w="7079"/>
      </w:tblGrid>
      <w:tr w:rsidR="00112204" w:rsidRPr="001951C3" w:rsidTr="00112204">
        <w:trPr>
          <w:trHeight w:val="612"/>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b/>
                <w:color w:val="000000"/>
              </w:rPr>
              <w:t xml:space="preserve">№ </w:t>
            </w:r>
            <w:r w:rsidRPr="001951C3">
              <w:rPr>
                <w:rFonts w:ascii="Times New Roman" w:eastAsia="Times New Roman" w:hAnsi="Times New Roman" w:cs="Times New Roman"/>
                <w:b/>
              </w:rPr>
              <w:t>з</w:t>
            </w:r>
            <w:r w:rsidRPr="001951C3">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b/>
                <w:color w:val="000000"/>
              </w:rPr>
              <w:t>Кваліфікаційні критерії</w:t>
            </w: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b/>
              </w:rPr>
              <w:t xml:space="preserve">Документи та інформація, які підтверджують відповідність Учасника кваліфікаційним </w:t>
            </w:r>
            <w:r w:rsidRPr="001951C3">
              <w:rPr>
                <w:rFonts w:ascii="Times New Roman" w:eastAsia="Times New Roman" w:hAnsi="Times New Roman" w:cs="Times New Roman"/>
                <w:b/>
                <w:color w:val="000000"/>
              </w:rPr>
              <w:t>критеріям*</w:t>
            </w:r>
            <w:r w:rsidR="007B4F46" w:rsidRPr="001951C3">
              <w:rPr>
                <w:rFonts w:ascii="Times New Roman" w:eastAsia="Times New Roman" w:hAnsi="Times New Roman" w:cs="Times New Roman"/>
                <w:b/>
                <w:color w:val="000000"/>
              </w:rPr>
              <w:t>*</w:t>
            </w:r>
          </w:p>
        </w:tc>
      </w:tr>
      <w:tr w:rsidR="00112204" w:rsidRPr="001951C3" w:rsidTr="00112204">
        <w:trPr>
          <w:trHeight w:val="3024"/>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4E22" w:rsidRPr="00332F29" w:rsidRDefault="004B4E22" w:rsidP="00FF5913">
            <w:pPr>
              <w:spacing w:after="0" w:line="240" w:lineRule="auto"/>
              <w:rPr>
                <w:rFonts w:ascii="Times New Roman" w:eastAsia="Times New Roman" w:hAnsi="Times New Roman" w:cs="Times New Roman"/>
              </w:rPr>
            </w:pPr>
            <w:r w:rsidRPr="00332F29">
              <w:rPr>
                <w:rFonts w:ascii="Times New Roman" w:eastAsia="Times New Roman" w:hAnsi="Times New Roman" w:cs="Times New Roman"/>
                <w:b/>
                <w:color w:val="000000"/>
              </w:rPr>
              <w:t>Наявність обладнання, матеріально-технічної бази та технологій*</w:t>
            </w:r>
          </w:p>
          <w:p w:rsidR="00112204" w:rsidRPr="001951C3" w:rsidRDefault="00112204" w:rsidP="00FF5913">
            <w:pPr>
              <w:spacing w:after="0" w:line="240" w:lineRule="auto"/>
              <w:rPr>
                <w:rFonts w:ascii="Times New Roman" w:eastAsia="Times New Roman" w:hAnsi="Times New Roman" w:cs="Times New Roman"/>
                <w:b/>
              </w:rPr>
            </w:pP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Для підтвердження відповідності встановленому критерію Учасник надає:</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довідку про наявність обладнання та матеріально-технічної бази за формою Таблиці 1</w:t>
            </w:r>
            <w:r w:rsidR="00B857A9">
              <w:rPr>
                <w:rFonts w:ascii="Times New Roman" w:hAnsi="Times New Roman" w:cs="Times New Roman"/>
                <w:color w:val="000000"/>
              </w:rPr>
              <w:t xml:space="preserve">. </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1951C3">
              <w:rPr>
                <w:rFonts w:ascii="Times New Roman" w:hAnsi="Times New Roman" w:cs="Times New Roman"/>
                <w:color w:val="000000"/>
              </w:rPr>
              <w:t xml:space="preserve">                                                                                                      Таблиця 1</w:t>
            </w:r>
          </w:p>
          <w:p w:rsidR="0027735A" w:rsidRPr="001951C3"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1951C3">
              <w:rPr>
                <w:rFonts w:ascii="Times New Roman" w:hAnsi="Times New Roman" w:cs="Times New Roman"/>
                <w:color w:val="000000"/>
              </w:rPr>
              <w:t>Довідка</w:t>
            </w:r>
          </w:p>
          <w:p w:rsidR="0027735A" w:rsidRPr="001951C3"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1951C3">
              <w:rPr>
                <w:rFonts w:ascii="Times New Roman" w:hAnsi="Times New Roman" w:cs="Times New Roman"/>
                <w:color w:val="000000"/>
              </w:rPr>
              <w:t>про наявність обладнання та матеріально-технічної бази</w:t>
            </w:r>
          </w:p>
          <w:tbl>
            <w:tblPr>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080"/>
              <w:gridCol w:w="2158"/>
            </w:tblGrid>
            <w:tr w:rsidR="0027735A" w:rsidRPr="001951C3" w:rsidTr="00332F29">
              <w:trPr>
                <w:trHeight w:val="923"/>
              </w:trPr>
              <w:tc>
                <w:tcPr>
                  <w:tcW w:w="2631" w:type="dxa"/>
                  <w:shd w:val="clear" w:color="auto" w:fill="auto"/>
                </w:tcPr>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Найменування</w:t>
                  </w:r>
                </w:p>
                <w:p w:rsidR="0027735A" w:rsidRPr="001951C3" w:rsidRDefault="0027735A" w:rsidP="00FF5913">
                  <w:pPr>
                    <w:spacing w:after="0" w:line="240" w:lineRule="auto"/>
                    <w:contextualSpacing/>
                    <w:jc w:val="center"/>
                    <w:rPr>
                      <w:rFonts w:ascii="Times New Roman" w:hAnsi="Times New Roman" w:cs="Times New Roman"/>
                      <w:bCs/>
                    </w:rPr>
                  </w:pPr>
                  <w:r w:rsidRPr="001951C3">
                    <w:rPr>
                      <w:rFonts w:ascii="Times New Roman" w:eastAsia="Times New Roman" w:hAnsi="Times New Roman" w:cs="Times New Roman"/>
                      <w:bCs/>
                      <w:color w:val="000000"/>
                    </w:rPr>
                    <w:t xml:space="preserve">обладнання </w:t>
                  </w:r>
                </w:p>
              </w:tc>
              <w:tc>
                <w:tcPr>
                  <w:tcW w:w="2080" w:type="dxa"/>
                  <w:shd w:val="clear" w:color="auto" w:fill="auto"/>
                </w:tcPr>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Кількість</w:t>
                  </w:r>
                </w:p>
              </w:tc>
              <w:tc>
                <w:tcPr>
                  <w:tcW w:w="2158" w:type="dxa"/>
                  <w:shd w:val="clear" w:color="auto" w:fill="auto"/>
                </w:tcPr>
                <w:p w:rsidR="00514BD4"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Правова підстава володіння/</w:t>
                  </w:r>
                </w:p>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користування тощо</w:t>
                  </w:r>
                </w:p>
              </w:tc>
            </w:tr>
            <w:tr w:rsidR="0027735A" w:rsidRPr="001951C3" w:rsidTr="00332F29">
              <w:trPr>
                <w:trHeight w:val="264"/>
              </w:trPr>
              <w:tc>
                <w:tcPr>
                  <w:tcW w:w="2631"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c>
                <w:tcPr>
                  <w:tcW w:w="2080"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c>
                <w:tcPr>
                  <w:tcW w:w="2158"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r>
          </w:tbl>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951C3">
              <w:rPr>
                <w:rFonts w:ascii="Times New Roman" w:hAnsi="Times New Roman" w:cs="Times New Roman"/>
                <w:color w:val="000000"/>
              </w:rPr>
              <w:t xml:space="preserve">При цьому, Учасник повинен підтвердити наявність в нього обладнання, яке необхідне для </w:t>
            </w:r>
            <w:r w:rsidRPr="003704B5">
              <w:rPr>
                <w:rFonts w:ascii="Times New Roman" w:hAnsi="Times New Roman" w:cs="Times New Roman"/>
              </w:rPr>
              <w:t>надання послуг</w:t>
            </w:r>
            <w:r w:rsidR="00B857A9" w:rsidRPr="003704B5">
              <w:rPr>
                <w:rFonts w:ascii="Times New Roman" w:hAnsi="Times New Roman" w:cs="Times New Roman"/>
              </w:rPr>
              <w:t>,</w:t>
            </w:r>
            <w:r w:rsidR="003704B5" w:rsidRPr="003704B5">
              <w:rPr>
                <w:rFonts w:ascii="Times New Roman" w:hAnsi="Times New Roman" w:cs="Times New Roman"/>
              </w:rPr>
              <w:t xml:space="preserve"> визначених у технічних вимогах </w:t>
            </w:r>
            <w:r w:rsidR="00B857A9" w:rsidRPr="003704B5">
              <w:rPr>
                <w:rFonts w:ascii="Times New Roman" w:hAnsi="Times New Roman" w:cs="Times New Roman"/>
              </w:rPr>
              <w:t>Додатку 2 до цієї тендерної документації,</w:t>
            </w:r>
            <w:r w:rsidRPr="003704B5">
              <w:rPr>
                <w:rFonts w:ascii="Times New Roman" w:hAnsi="Times New Roman" w:cs="Times New Roman"/>
              </w:rPr>
              <w:t xml:space="preserve"> а саме:</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холодильне обладнання не менше 2 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тістоміс промисловий не менше 1 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шафа пекарська не менше 1 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плита  електрична не менше 2 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протиральна машина не менше 1одиниць;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3704B5">
              <w:rPr>
                <w:rFonts w:ascii="Times New Roman" w:hAnsi="Times New Roman" w:cs="Times New Roman"/>
                <w:i/>
              </w:rPr>
              <w:t>- м’ясорубка електрична не менше 1 одиниць.</w:t>
            </w:r>
          </w:p>
          <w:p w:rsidR="0027735A" w:rsidRPr="003704B5"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3704B5">
              <w:rPr>
                <w:rFonts w:ascii="Times New Roman" w:hAnsi="Times New Roman" w:cs="Times New Roman"/>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w:t>
            </w:r>
            <w:r w:rsidRPr="001951C3">
              <w:rPr>
                <w:rFonts w:ascii="Times New Roman" w:hAnsi="Times New Roman" w:cs="Times New Roman"/>
                <w:color w:val="000000"/>
              </w:rPr>
              <w:t>потужності інших суб’єктів господарювання як субпідрядників/співвиконавців</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за </w:t>
            </w:r>
            <w:r w:rsidR="00B857A9">
              <w:rPr>
                <w:rFonts w:ascii="Times New Roman" w:hAnsi="Times New Roman" w:cs="Times New Roman"/>
                <w:color w:val="000000"/>
              </w:rPr>
              <w:t>формою Таблиці 2</w:t>
            </w:r>
            <w:r w:rsidRPr="001951C3">
              <w:rPr>
                <w:rFonts w:ascii="Times New Roman" w:hAnsi="Times New Roman" w:cs="Times New Roman"/>
                <w:color w:val="000000"/>
              </w:rPr>
              <w:t>,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 (довідка згідно Таблиці 2 не надається у разі, якщо учасник не залучає потужності субпідрядника/</w:t>
            </w:r>
            <w:r w:rsidR="00B857A9">
              <w:rPr>
                <w:rFonts w:ascii="Times New Roman" w:hAnsi="Times New Roman" w:cs="Times New Roman"/>
                <w:color w:val="000000"/>
              </w:rPr>
              <w:t xml:space="preserve"> </w:t>
            </w:r>
            <w:r w:rsidRPr="001951C3">
              <w:rPr>
                <w:rFonts w:ascii="Times New Roman" w:hAnsi="Times New Roman" w:cs="Times New Roman"/>
                <w:color w:val="000000"/>
              </w:rPr>
              <w:t xml:space="preserve">співвиконавця). </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Таблиця 2</w:t>
            </w:r>
          </w:p>
          <w:p w:rsidR="0027735A" w:rsidRPr="001951C3"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1951C3">
              <w:rPr>
                <w:rFonts w:ascii="Times New Roman" w:hAnsi="Times New Roman" w:cs="Times New Roman"/>
                <w:color w:val="000000"/>
              </w:rPr>
              <w:t>Довідка</w:t>
            </w:r>
          </w:p>
          <w:p w:rsidR="0027735A" w:rsidRPr="001951C3"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1951C3">
              <w:rPr>
                <w:rFonts w:ascii="Times New Roman" w:hAnsi="Times New Roman" w:cs="Times New Roman"/>
                <w:color w:val="000000"/>
              </w:rPr>
              <w:t>про наявність обладнання та матеріально-технічної бази</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2069"/>
              <w:gridCol w:w="2146"/>
            </w:tblGrid>
            <w:tr w:rsidR="0027735A" w:rsidRPr="001951C3" w:rsidTr="00093E0C">
              <w:trPr>
                <w:trHeight w:val="884"/>
              </w:trPr>
              <w:tc>
                <w:tcPr>
                  <w:tcW w:w="2617" w:type="dxa"/>
                  <w:shd w:val="clear" w:color="auto" w:fill="auto"/>
                </w:tcPr>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Найменування</w:t>
                  </w:r>
                </w:p>
                <w:p w:rsidR="0027735A" w:rsidRPr="001951C3" w:rsidRDefault="0027735A" w:rsidP="00FF5913">
                  <w:pPr>
                    <w:spacing w:after="0" w:line="240" w:lineRule="auto"/>
                    <w:contextualSpacing/>
                    <w:jc w:val="center"/>
                    <w:rPr>
                      <w:rFonts w:ascii="Times New Roman" w:hAnsi="Times New Roman" w:cs="Times New Roman"/>
                      <w:bCs/>
                    </w:rPr>
                  </w:pPr>
                  <w:r w:rsidRPr="001951C3">
                    <w:rPr>
                      <w:rFonts w:ascii="Times New Roman" w:eastAsia="Times New Roman" w:hAnsi="Times New Roman" w:cs="Times New Roman"/>
                      <w:bCs/>
                      <w:color w:val="000000"/>
                    </w:rPr>
                    <w:t xml:space="preserve">обладнання </w:t>
                  </w:r>
                </w:p>
              </w:tc>
              <w:tc>
                <w:tcPr>
                  <w:tcW w:w="2069" w:type="dxa"/>
                  <w:shd w:val="clear" w:color="auto" w:fill="auto"/>
                </w:tcPr>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Кількість</w:t>
                  </w:r>
                </w:p>
              </w:tc>
              <w:tc>
                <w:tcPr>
                  <w:tcW w:w="2146" w:type="dxa"/>
                  <w:shd w:val="clear" w:color="auto" w:fill="auto"/>
                </w:tcPr>
                <w:p w:rsidR="0027735A" w:rsidRPr="001951C3" w:rsidRDefault="0027735A" w:rsidP="00FF5913">
                  <w:pPr>
                    <w:spacing w:after="0" w:line="240" w:lineRule="auto"/>
                    <w:contextualSpacing/>
                    <w:jc w:val="center"/>
                    <w:rPr>
                      <w:rFonts w:ascii="Times New Roman" w:eastAsia="Times New Roman" w:hAnsi="Times New Roman" w:cs="Times New Roman"/>
                      <w:bCs/>
                      <w:color w:val="000000"/>
                    </w:rPr>
                  </w:pPr>
                  <w:r w:rsidRPr="001951C3">
                    <w:rPr>
                      <w:rFonts w:ascii="Times New Roman" w:eastAsia="Times New Roman" w:hAnsi="Times New Roman" w:cs="Times New Roman"/>
                      <w:bCs/>
                      <w:color w:val="000000"/>
                    </w:rPr>
                    <w:t>Правова підстава володіння/користування тощо</w:t>
                  </w:r>
                </w:p>
              </w:tc>
            </w:tr>
            <w:tr w:rsidR="0027735A" w:rsidRPr="001951C3" w:rsidTr="00093E0C">
              <w:trPr>
                <w:trHeight w:val="266"/>
              </w:trPr>
              <w:tc>
                <w:tcPr>
                  <w:tcW w:w="2617"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c>
                <w:tcPr>
                  <w:tcW w:w="2069"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c>
                <w:tcPr>
                  <w:tcW w:w="2146" w:type="dxa"/>
                  <w:shd w:val="clear" w:color="auto" w:fill="auto"/>
                </w:tcPr>
                <w:p w:rsidR="0027735A" w:rsidRPr="001951C3" w:rsidRDefault="0027735A" w:rsidP="00FF5913">
                  <w:pPr>
                    <w:spacing w:after="0" w:line="240" w:lineRule="auto"/>
                    <w:contextualSpacing/>
                    <w:rPr>
                      <w:rFonts w:ascii="Times New Roman" w:hAnsi="Times New Roman" w:cs="Times New Roman"/>
                    </w:rPr>
                  </w:pPr>
                </w:p>
              </w:tc>
            </w:tr>
          </w:tbl>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27735A" w:rsidRPr="00982902"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До довідок про наявність обладнання та матеріально-технічної бази надати документи/документ, на підтвердження права власності/володіння/користування тощо обладнанням, які зазначено в довідках про наявність обладнання та матеріально-технічної бази;</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копії документів, що підтверджують наявність власних або орендованих складських приміщень з холодильним обладнанням (документи на право власності, або договір оренди, або договір на складське обслуговування);</w:t>
            </w:r>
          </w:p>
          <w:p w:rsidR="0027735A" w:rsidRPr="00093E0C"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договір на санітарну обробку складських приміщень та завірені копії актів виконаних </w:t>
            </w:r>
            <w:r w:rsidRPr="00093E0C">
              <w:rPr>
                <w:rFonts w:ascii="Times New Roman" w:hAnsi="Times New Roman" w:cs="Times New Roman"/>
                <w:color w:val="000000"/>
              </w:rPr>
              <w:t>робіт не менш ніж за один повний календарний місяць до дати подання пропозиції;</w:t>
            </w:r>
          </w:p>
          <w:p w:rsidR="0027735A" w:rsidRPr="00093E0C" w:rsidRDefault="008013EB"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093E0C">
              <w:rPr>
                <w:rFonts w:ascii="Times New Roman" w:hAnsi="Times New Roman" w:cs="Times New Roman"/>
                <w:color w:val="000000"/>
              </w:rPr>
              <w:t xml:space="preserve">- оригінал актів перевірки Держпродспоживслужби складського(-их) приміщення(-нь) та виробничого приміщення, виданих учаснику не раніше другого півріччя 2023 року, складених за результатами проведення планового (позапланового) заходу державного контролю </w:t>
            </w:r>
            <w:r w:rsidRPr="00093E0C">
              <w:rPr>
                <w:rFonts w:ascii="Times New Roman" w:hAnsi="Times New Roman" w:cs="Times New Roman"/>
                <w:color w:val="000000"/>
              </w:rPr>
              <w:lastRenderedPageBreak/>
              <w:t xml:space="preserve">(інспектування) стосовно додержання операторами ринку вимог законодавства про харчові продукти, затверджений Наказом Міністерства економіки України № 143-22 від 21.01.2022 р., </w:t>
            </w:r>
            <w:r w:rsidR="00176603" w:rsidRPr="00093E0C">
              <w:rPr>
                <w:rFonts w:ascii="Times New Roman" w:hAnsi="Times New Roman" w:cs="Times New Roman"/>
                <w:color w:val="000000"/>
              </w:rPr>
              <w:t>акти мають бути без виявлених порушень;</w:t>
            </w:r>
          </w:p>
          <w:p w:rsidR="0027735A" w:rsidRPr="00093E0C"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093E0C">
              <w:rPr>
                <w:rFonts w:ascii="Times New Roman" w:hAnsi="Times New Roman" w:cs="Times New Roman"/>
                <w:color w:val="000000"/>
              </w:rPr>
              <w:t xml:space="preserve">- </w:t>
            </w:r>
            <w:r w:rsidR="008013EB" w:rsidRPr="00093E0C">
              <w:rPr>
                <w:rFonts w:ascii="Times New Roman" w:hAnsi="Times New Roman" w:cs="Times New Roman"/>
                <w:color w:val="000000"/>
              </w:rPr>
              <w:t>Оригінал акту перевірки</w:t>
            </w:r>
            <w:r w:rsidR="00176603" w:rsidRPr="00093E0C">
              <w:rPr>
                <w:rFonts w:ascii="Times New Roman" w:hAnsi="Times New Roman" w:cs="Times New Roman"/>
                <w:color w:val="000000"/>
              </w:rPr>
              <w:t xml:space="preserve"> </w:t>
            </w:r>
            <w:r w:rsidR="008013EB" w:rsidRPr="00093E0C">
              <w:rPr>
                <w:rFonts w:ascii="Times New Roman" w:hAnsi="Times New Roman" w:cs="Times New Roman"/>
                <w:color w:val="000000"/>
              </w:rPr>
              <w:t>Держпродспоживслужби складеного за результатами державного контролю у формі аудиту постійно діючих процедур, заснованих на принципах НАССР, виданих учаснику не раніше другого півріччя 2023 року,</w:t>
            </w:r>
            <w:r w:rsidR="00176603" w:rsidRPr="00093E0C">
              <w:rPr>
                <w:rFonts w:ascii="Times New Roman" w:hAnsi="Times New Roman" w:cs="Times New Roman"/>
                <w:color w:val="000000"/>
              </w:rPr>
              <w:t xml:space="preserve"> а</w:t>
            </w:r>
            <w:r w:rsidR="008013EB" w:rsidRPr="00093E0C">
              <w:rPr>
                <w:rFonts w:ascii="Times New Roman" w:hAnsi="Times New Roman" w:cs="Times New Roman"/>
                <w:color w:val="000000"/>
              </w:rPr>
              <w:t xml:space="preserve">кт </w:t>
            </w:r>
            <w:r w:rsidR="00176603" w:rsidRPr="00093E0C">
              <w:rPr>
                <w:rFonts w:ascii="Times New Roman" w:hAnsi="Times New Roman" w:cs="Times New Roman"/>
                <w:color w:val="000000"/>
              </w:rPr>
              <w:t>має бути без виявлених порушень</w:t>
            </w:r>
            <w:r w:rsidRPr="00093E0C">
              <w:rPr>
                <w:rFonts w:ascii="Times New Roman" w:hAnsi="Times New Roman" w:cs="Times New Roman"/>
                <w:color w:val="000000"/>
              </w:rPr>
              <w:t>;</w:t>
            </w:r>
          </w:p>
          <w:p w:rsidR="0027735A" w:rsidRPr="00093E0C" w:rsidRDefault="0027735A" w:rsidP="00FF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093E0C">
              <w:rPr>
                <w:rFonts w:ascii="Times New Roman" w:hAnsi="Times New Roman" w:cs="Times New Roman"/>
                <w:color w:val="000000"/>
              </w:rPr>
              <w:t>- ори</w:t>
            </w:r>
            <w:r w:rsidR="008C1093" w:rsidRPr="00093E0C">
              <w:rPr>
                <w:rFonts w:ascii="Times New Roman" w:hAnsi="Times New Roman" w:cs="Times New Roman"/>
                <w:color w:val="000000"/>
              </w:rPr>
              <w:t xml:space="preserve">гінал експлуатаційного дозволу </w:t>
            </w:r>
            <w:r w:rsidRPr="00093E0C">
              <w:rPr>
                <w:rFonts w:ascii="Times New Roman" w:hAnsi="Times New Roman" w:cs="Times New Roman"/>
                <w:color w:val="000000"/>
              </w:rPr>
              <w:t>Учасника, якщо це передбачено вимогами ст.23 Закону України № 771/97 «Про основні принципи та вимоги до безпечності та якості</w:t>
            </w:r>
            <w:r w:rsidR="008C1093" w:rsidRPr="00093E0C">
              <w:rPr>
                <w:rFonts w:ascii="Times New Roman" w:hAnsi="Times New Roman" w:cs="Times New Roman"/>
                <w:color w:val="000000"/>
              </w:rPr>
              <w:t xml:space="preserve"> харчових продуктів» зі змінами</w:t>
            </w:r>
            <w:r w:rsidRPr="00093E0C">
              <w:rPr>
                <w:rFonts w:ascii="Times New Roman" w:hAnsi="Times New Roman" w:cs="Times New Roman"/>
                <w:color w:val="000000"/>
              </w:rPr>
              <w:t>;</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093E0C">
              <w:rPr>
                <w:rFonts w:ascii="Times New Roman" w:hAnsi="Times New Roman" w:cs="Times New Roman"/>
                <w:color w:val="000000"/>
              </w:rPr>
              <w:t xml:space="preserve">- довідку в довільній формі про наявність автотранспортного засобу (копія свідоцтва про державну реєстрацію транспортного засобу),  у разі залучення стороннього </w:t>
            </w:r>
            <w:r w:rsidRPr="00093E0C">
              <w:rPr>
                <w:rFonts w:ascii="Times New Roman" w:hAnsi="Times New Roman" w:cs="Times New Roman"/>
                <w:color w:val="000000"/>
                <w:shd w:val="clear" w:color="auto" w:fill="FFFFFF"/>
              </w:rPr>
              <w:t>автотранспорту, також необхідно</w:t>
            </w:r>
            <w:r w:rsidRPr="001951C3">
              <w:rPr>
                <w:rFonts w:ascii="Times New Roman" w:hAnsi="Times New Roman" w:cs="Times New Roman"/>
                <w:color w:val="000000"/>
                <w:shd w:val="clear" w:color="auto" w:fill="FFFFFF"/>
              </w:rPr>
              <w:t xml:space="preserve"> надати договір оренди (послуг), або інший документ (договір, угода), який підтверджує можливість</w:t>
            </w:r>
            <w:r w:rsidRPr="001951C3">
              <w:rPr>
                <w:rFonts w:ascii="Times New Roman" w:hAnsi="Times New Roman" w:cs="Times New Roman"/>
                <w:color w:val="000000"/>
              </w:rPr>
              <w:t xml:space="preserve"> користування цим транспортом, (автотранспорт повинен бути придатним для  перевезення харчових продуктів);</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особисту медичну книжку на водія;</w:t>
            </w:r>
          </w:p>
          <w:p w:rsidR="0027735A" w:rsidRPr="001951C3" w:rsidRDefault="0027735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договір на санітарну обробку автотранспортного засобу;</w:t>
            </w:r>
          </w:p>
          <w:p w:rsidR="00112204" w:rsidRPr="001951C3" w:rsidRDefault="0027735A" w:rsidP="00FF5913">
            <w:pPr>
              <w:spacing w:after="0" w:line="240" w:lineRule="auto"/>
              <w:jc w:val="both"/>
              <w:textAlignment w:val="baseline"/>
              <w:rPr>
                <w:rFonts w:ascii="Times New Roman" w:eastAsia="Times New Roman" w:hAnsi="Times New Roman" w:cs="Times New Roman"/>
              </w:rPr>
            </w:pPr>
            <w:r w:rsidRPr="001951C3">
              <w:rPr>
                <w:rFonts w:ascii="Times New Roman" w:hAnsi="Times New Roman" w:cs="Times New Roman"/>
                <w:color w:val="000000"/>
              </w:rPr>
              <w:t>- документ, який підтверджує  проходження санітарної обробки автотранспортного засобу з визначенням дат проходження дат проходження обробки.</w:t>
            </w:r>
          </w:p>
        </w:tc>
      </w:tr>
      <w:tr w:rsidR="00112204" w:rsidRPr="001951C3" w:rsidTr="00112204">
        <w:trPr>
          <w:trHeight w:val="1304"/>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332F29" w:rsidRDefault="00332F29" w:rsidP="00FF5913">
            <w:pPr>
              <w:spacing w:after="0" w:line="240" w:lineRule="auto"/>
              <w:rPr>
                <w:rFonts w:ascii="Times New Roman" w:eastAsia="Times New Roman" w:hAnsi="Times New Roman" w:cs="Times New Roman"/>
              </w:rPr>
            </w:pPr>
            <w:r w:rsidRPr="00332F2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332F29" w:rsidRDefault="00332F29" w:rsidP="00FF5913">
            <w:pPr>
              <w:spacing w:after="0" w:line="240" w:lineRule="auto"/>
              <w:jc w:val="both"/>
              <w:rPr>
                <w:rFonts w:ascii="Times New Roman" w:eastAsia="Times New Roman" w:hAnsi="Times New Roman" w:cs="Times New Roman"/>
                <w:sz w:val="20"/>
                <w:szCs w:val="20"/>
              </w:rPr>
            </w:pPr>
          </w:p>
          <w:p w:rsidR="00112204" w:rsidRPr="001951C3" w:rsidRDefault="00112204" w:rsidP="00FF5913">
            <w:pPr>
              <w:spacing w:after="0" w:line="240" w:lineRule="auto"/>
              <w:rPr>
                <w:rFonts w:ascii="Times New Roman" w:eastAsia="Times New Roman" w:hAnsi="Times New Roman" w:cs="Times New Roman"/>
                <w:b/>
              </w:rPr>
            </w:pP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CEA" w:rsidRPr="001951C3" w:rsidRDefault="00680CEA" w:rsidP="00FF591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Для підтвердження відповідності встановленому критерію Учасник надає:</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довідку за встановленою формою, що підтверджує наявність працівників відповідної кваліфікації у кількості не менш ніж 5 осіб. </w:t>
            </w:r>
          </w:p>
          <w:p w:rsidR="00093E0C" w:rsidRDefault="00680CEA" w:rsidP="00093E0C">
            <w:pPr>
              <w:widowControl w:val="0"/>
              <w:tabs>
                <w:tab w:val="left" w:pos="0"/>
              </w:tabs>
              <w:spacing w:after="0" w:line="240" w:lineRule="auto"/>
              <w:jc w:val="center"/>
              <w:rPr>
                <w:rFonts w:ascii="Times New Roman" w:hAnsi="Times New Roman" w:cs="Times New Roman"/>
                <w:color w:val="000000"/>
              </w:rPr>
            </w:pPr>
            <w:r w:rsidRPr="001951C3">
              <w:rPr>
                <w:rFonts w:ascii="Times New Roman" w:hAnsi="Times New Roman" w:cs="Times New Roman"/>
                <w:color w:val="000000"/>
              </w:rPr>
              <w:t xml:space="preserve"> </w:t>
            </w:r>
          </w:p>
          <w:p w:rsidR="00093E0C" w:rsidRDefault="00093E0C" w:rsidP="00093E0C">
            <w:pPr>
              <w:widowControl w:val="0"/>
              <w:tabs>
                <w:tab w:val="left" w:pos="0"/>
              </w:tabs>
              <w:spacing w:after="0" w:line="240" w:lineRule="auto"/>
              <w:jc w:val="center"/>
              <w:rPr>
                <w:rFonts w:ascii="Times New Roman" w:hAnsi="Times New Roman" w:cs="Times New Roman"/>
                <w:color w:val="121212"/>
              </w:rPr>
            </w:pPr>
            <w:r w:rsidRPr="001951C3">
              <w:rPr>
                <w:rFonts w:ascii="Times New Roman" w:hAnsi="Times New Roman" w:cs="Times New Roman"/>
                <w:color w:val="000000"/>
              </w:rPr>
              <w:t>Довідка</w:t>
            </w:r>
            <w:r w:rsidRPr="00FD4744">
              <w:rPr>
                <w:rFonts w:ascii="Times New Roman" w:hAnsi="Times New Roman" w:cs="Times New Roman"/>
                <w:color w:val="000000"/>
              </w:rPr>
              <w:t xml:space="preserve"> про наявність</w:t>
            </w:r>
            <w:r w:rsidR="00514BD4">
              <w:rPr>
                <w:rFonts w:ascii="Times New Roman" w:hAnsi="Times New Roman" w:cs="Times New Roman"/>
                <w:color w:val="000000"/>
              </w:rPr>
              <w:t xml:space="preserve"> працівників </w:t>
            </w:r>
            <w:r w:rsidRPr="00483BC3">
              <w:rPr>
                <w:rFonts w:ascii="Times New Roman" w:hAnsi="Times New Roman" w:cs="Times New Roman"/>
                <w:color w:val="121212"/>
              </w:rPr>
              <w:t xml:space="preserve">відповідної кваліфікації, </w:t>
            </w:r>
          </w:p>
          <w:p w:rsidR="00093E0C" w:rsidRPr="001951C3" w:rsidRDefault="00093E0C" w:rsidP="0009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color w:val="000000"/>
              </w:rPr>
            </w:pPr>
            <w:r w:rsidRPr="00483BC3">
              <w:rPr>
                <w:rFonts w:ascii="Times New Roman" w:hAnsi="Times New Roman" w:cs="Times New Roman"/>
                <w:color w:val="121212"/>
              </w:rPr>
              <w:t>які мають необхідні знання та досвід</w:t>
            </w:r>
          </w:p>
          <w:tbl>
            <w:tblPr>
              <w:tblW w:w="6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34"/>
              <w:gridCol w:w="1380"/>
              <w:gridCol w:w="986"/>
              <w:gridCol w:w="2268"/>
            </w:tblGrid>
            <w:tr w:rsidR="00680CEA" w:rsidRPr="001951C3" w:rsidTr="002B2344">
              <w:trPr>
                <w:trHeight w:val="1017"/>
              </w:trPr>
              <w:tc>
                <w:tcPr>
                  <w:tcW w:w="562" w:type="dxa"/>
                  <w:tcBorders>
                    <w:top w:val="single" w:sz="4" w:space="0" w:color="auto"/>
                    <w:left w:val="single" w:sz="4" w:space="0" w:color="auto"/>
                    <w:bottom w:val="single" w:sz="4" w:space="0" w:color="auto"/>
                    <w:right w:val="single" w:sz="4" w:space="0" w:color="auto"/>
                  </w:tcBorders>
                  <w:hideMark/>
                </w:tcPr>
                <w:p w:rsidR="00680CEA" w:rsidRPr="001951C3" w:rsidRDefault="00680CEA" w:rsidP="00FF5913">
                  <w:pPr>
                    <w:spacing w:after="0" w:line="240" w:lineRule="auto"/>
                    <w:jc w:val="both"/>
                    <w:rPr>
                      <w:rFonts w:ascii="Times New Roman" w:hAnsi="Times New Roman" w:cs="Times New Roman"/>
                    </w:rPr>
                  </w:pPr>
                  <w:r w:rsidRPr="001951C3">
                    <w:rPr>
                      <w:rFonts w:ascii="Times New Roman" w:hAnsi="Times New Roman" w:cs="Times New Roman"/>
                    </w:rPr>
                    <w:t>№ з/п</w:t>
                  </w:r>
                </w:p>
              </w:tc>
              <w:tc>
                <w:tcPr>
                  <w:tcW w:w="1434" w:type="dxa"/>
                  <w:tcBorders>
                    <w:top w:val="single" w:sz="4" w:space="0" w:color="auto"/>
                    <w:left w:val="single" w:sz="4" w:space="0" w:color="auto"/>
                    <w:bottom w:val="single" w:sz="4" w:space="0" w:color="auto"/>
                    <w:right w:val="single" w:sz="4" w:space="0" w:color="auto"/>
                  </w:tcBorders>
                  <w:hideMark/>
                </w:tcPr>
                <w:p w:rsidR="00680CEA" w:rsidRPr="001951C3" w:rsidRDefault="00680CEA" w:rsidP="00FF5913">
                  <w:pPr>
                    <w:spacing w:after="0" w:line="240" w:lineRule="auto"/>
                    <w:jc w:val="both"/>
                    <w:rPr>
                      <w:rFonts w:ascii="Times New Roman" w:hAnsi="Times New Roman" w:cs="Times New Roman"/>
                    </w:rPr>
                  </w:pPr>
                  <w:r w:rsidRPr="001951C3">
                    <w:rPr>
                      <w:rFonts w:ascii="Times New Roman" w:hAnsi="Times New Roman" w:cs="Times New Roman"/>
                    </w:rPr>
                    <w:t>Прізвище, ім’я, по батькові працівників</w:t>
                  </w:r>
                </w:p>
              </w:tc>
              <w:tc>
                <w:tcPr>
                  <w:tcW w:w="1380" w:type="dxa"/>
                  <w:tcBorders>
                    <w:top w:val="single" w:sz="4" w:space="0" w:color="auto"/>
                    <w:left w:val="single" w:sz="4" w:space="0" w:color="auto"/>
                    <w:bottom w:val="single" w:sz="4" w:space="0" w:color="auto"/>
                    <w:right w:val="single" w:sz="4" w:space="0" w:color="auto"/>
                  </w:tcBorders>
                  <w:hideMark/>
                </w:tcPr>
                <w:p w:rsidR="00680CEA" w:rsidRPr="001951C3" w:rsidRDefault="00680CEA" w:rsidP="00FF5913">
                  <w:pPr>
                    <w:spacing w:after="0" w:line="240" w:lineRule="auto"/>
                    <w:jc w:val="both"/>
                    <w:rPr>
                      <w:rFonts w:ascii="Times New Roman" w:hAnsi="Times New Roman" w:cs="Times New Roman"/>
                    </w:rPr>
                  </w:pPr>
                  <w:r w:rsidRPr="001951C3">
                    <w:rPr>
                      <w:rFonts w:ascii="Times New Roman" w:hAnsi="Times New Roman" w:cs="Times New Roman"/>
                    </w:rPr>
                    <w:t>Посада працівників</w:t>
                  </w:r>
                </w:p>
              </w:tc>
              <w:tc>
                <w:tcPr>
                  <w:tcW w:w="986" w:type="dxa"/>
                  <w:tcBorders>
                    <w:top w:val="single" w:sz="4" w:space="0" w:color="auto"/>
                    <w:left w:val="single" w:sz="4" w:space="0" w:color="auto"/>
                    <w:bottom w:val="single" w:sz="4" w:space="0" w:color="auto"/>
                    <w:right w:val="single" w:sz="4" w:space="0" w:color="auto"/>
                  </w:tcBorders>
                  <w:hideMark/>
                </w:tcPr>
                <w:p w:rsidR="00680CEA" w:rsidRPr="001951C3" w:rsidRDefault="00680CEA" w:rsidP="00FF5913">
                  <w:pPr>
                    <w:spacing w:after="0" w:line="240" w:lineRule="auto"/>
                    <w:jc w:val="both"/>
                    <w:rPr>
                      <w:rFonts w:ascii="Times New Roman" w:hAnsi="Times New Roman" w:cs="Times New Roman"/>
                    </w:rPr>
                  </w:pPr>
                  <w:r w:rsidRPr="001951C3">
                    <w:rPr>
                      <w:rFonts w:ascii="Times New Roman" w:hAnsi="Times New Roman" w:cs="Times New Roman"/>
                    </w:rPr>
                    <w:t>Освіта</w:t>
                  </w:r>
                </w:p>
              </w:tc>
              <w:tc>
                <w:tcPr>
                  <w:tcW w:w="2268" w:type="dxa"/>
                  <w:tcBorders>
                    <w:top w:val="single" w:sz="4" w:space="0" w:color="auto"/>
                    <w:left w:val="single" w:sz="4" w:space="0" w:color="auto"/>
                    <w:bottom w:val="single" w:sz="4" w:space="0" w:color="auto"/>
                    <w:right w:val="single" w:sz="4" w:space="0" w:color="auto"/>
                  </w:tcBorders>
                  <w:hideMark/>
                </w:tcPr>
                <w:p w:rsidR="00680CEA" w:rsidRPr="001951C3" w:rsidRDefault="00680CEA" w:rsidP="00FF5913">
                  <w:pPr>
                    <w:spacing w:after="0" w:line="240" w:lineRule="auto"/>
                    <w:jc w:val="both"/>
                    <w:rPr>
                      <w:rFonts w:ascii="Times New Roman" w:hAnsi="Times New Roman" w:cs="Times New Roman"/>
                    </w:rPr>
                  </w:pPr>
                  <w:r w:rsidRPr="001951C3">
                    <w:rPr>
                      <w:rFonts w:ascii="Times New Roman" w:hAnsi="Times New Roman" w:cs="Times New Roman"/>
                    </w:rPr>
                    <w:t>Досвід роботи на займаній посаді в учасника торгів (років, місяців)</w:t>
                  </w:r>
                </w:p>
              </w:tc>
            </w:tr>
            <w:tr w:rsidR="00680CEA" w:rsidRPr="001951C3" w:rsidTr="002B2344">
              <w:trPr>
                <w:trHeight w:val="262"/>
              </w:trPr>
              <w:tc>
                <w:tcPr>
                  <w:tcW w:w="562" w:type="dxa"/>
                  <w:tcBorders>
                    <w:top w:val="single" w:sz="4" w:space="0" w:color="auto"/>
                    <w:left w:val="single" w:sz="4" w:space="0" w:color="auto"/>
                    <w:bottom w:val="single" w:sz="4" w:space="0" w:color="auto"/>
                    <w:right w:val="single" w:sz="4" w:space="0" w:color="auto"/>
                  </w:tcBorders>
                </w:tcPr>
                <w:p w:rsidR="00680CEA" w:rsidRPr="001951C3" w:rsidRDefault="00680CEA" w:rsidP="00FF5913">
                  <w:pPr>
                    <w:spacing w:after="0" w:line="240" w:lineRule="auto"/>
                    <w:jc w:val="both"/>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680CEA" w:rsidRPr="001951C3" w:rsidRDefault="00680CEA" w:rsidP="00FF5913">
                  <w:pPr>
                    <w:spacing w:after="0" w:line="240" w:lineRule="auto"/>
                    <w:jc w:val="both"/>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tcPr>
                <w:p w:rsidR="00680CEA" w:rsidRPr="001951C3" w:rsidRDefault="00680CEA" w:rsidP="00FF5913">
                  <w:pPr>
                    <w:spacing w:after="0" w:line="240" w:lineRule="auto"/>
                    <w:jc w:val="both"/>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680CEA" w:rsidRPr="001951C3" w:rsidRDefault="00680CEA" w:rsidP="00FF5913">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80CEA" w:rsidRPr="001951C3" w:rsidRDefault="00680CEA" w:rsidP="00FF5913">
                  <w:pPr>
                    <w:spacing w:after="0" w:line="240" w:lineRule="auto"/>
                    <w:jc w:val="both"/>
                    <w:rPr>
                      <w:rFonts w:ascii="Times New Roman" w:hAnsi="Times New Roman" w:cs="Times New Roman"/>
                    </w:rPr>
                  </w:pPr>
                </w:p>
              </w:tc>
            </w:tr>
          </w:tbl>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копії особових медичних книжок персоналу (відповідно до Наказу МОЗ України від 21.02.2013 № 150) перша та остання сторінки із відміткою про допуск до роботи. Всі медичні огляди працівників мають бути дійсними щонайменше на дату розкриття тендерних пропозицій;</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копію сторінки трудової книжки таких працівників із записом про прийняття на роботу, або копії наказів про прийняття на роботу таких працівників, або копії договорів про надання послуг відповідними спеціалістами тощо; </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копії документів, які підтверджують відповідну кваліфікацію працівників;</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w:t>
            </w:r>
          </w:p>
          <w:p w:rsidR="00514BD4" w:rsidRPr="00514BD4" w:rsidRDefault="00680CEA" w:rsidP="00514BD4">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копії документів які підтверджують, що учасник забезпечив належну підготовку осіб, які є відповідальними за застосування постійно діючих </w:t>
            </w:r>
            <w:r w:rsidRPr="001951C3">
              <w:rPr>
                <w:rFonts w:ascii="Times New Roman" w:hAnsi="Times New Roman" w:cs="Times New Roman"/>
                <w:color w:val="000000"/>
              </w:rPr>
              <w:lastRenderedPageBreak/>
              <w:t xml:space="preserve">процедур, що базуються на принципах системи аналізу небезпечних факторів та контролю у критичних точках, за ці процедури, під час виробництва та обігу </w:t>
            </w:r>
            <w:r w:rsidRPr="00514BD4">
              <w:rPr>
                <w:rFonts w:ascii="Times New Roman" w:hAnsi="Times New Roman" w:cs="Times New Roman"/>
                <w:color w:val="000000"/>
              </w:rPr>
              <w:t>харчових продуктів згідно із Законом України «Про основні принципи та вимоги до безпечност</w:t>
            </w:r>
            <w:r w:rsidR="00514BD4" w:rsidRPr="00514BD4">
              <w:rPr>
                <w:rFonts w:ascii="Times New Roman" w:hAnsi="Times New Roman" w:cs="Times New Roman"/>
                <w:color w:val="000000"/>
              </w:rPr>
              <w:t>і та якості харчових продуктів»;</w:t>
            </w:r>
          </w:p>
          <w:p w:rsidR="00514BD4" w:rsidRPr="00514BD4" w:rsidRDefault="00514BD4" w:rsidP="00514BD4">
            <w:pPr>
              <w:widowControl w:val="0"/>
              <w:tabs>
                <w:tab w:val="left" w:pos="0"/>
              </w:tabs>
              <w:spacing w:after="0" w:line="240" w:lineRule="auto"/>
              <w:jc w:val="both"/>
              <w:rPr>
                <w:rFonts w:ascii="Times New Roman" w:hAnsi="Times New Roman" w:cs="Times New Roman"/>
                <w:color w:val="000000"/>
              </w:rPr>
            </w:pPr>
            <w:r w:rsidRPr="00514BD4">
              <w:rPr>
                <w:rFonts w:ascii="Times New Roman" w:hAnsi="Times New Roman" w:cs="Times New Roman"/>
                <w:color w:val="000000"/>
              </w:rPr>
              <w:t xml:space="preserve">- сертифікати та/або свідоцтва, видані органом із сертифікації акредитованим Національним агентством з акредитації України, не менше 3(трьох) працівників, які пройшли навчання відповідно до вимог і положень стандартів ДСТУ ISO 9001:2015 (ISO 9001:2015, IDT); ДСТУ </w:t>
            </w:r>
            <w:r w:rsidRPr="00514BD4">
              <w:rPr>
                <w:rFonts w:ascii="Times New Roman" w:hAnsi="Times New Roman" w:cs="Times New Roman"/>
                <w:color w:val="000000"/>
                <w:lang w:val="en-US"/>
              </w:rPr>
              <w:t>EN</w:t>
            </w:r>
            <w:r w:rsidRPr="00514BD4">
              <w:rPr>
                <w:rFonts w:ascii="Times New Roman" w:hAnsi="Times New Roman" w:cs="Times New Roman"/>
                <w:color w:val="000000"/>
              </w:rPr>
              <w:t xml:space="preserve"> ISO 9001:2018 (</w:t>
            </w:r>
            <w:r w:rsidRPr="00514BD4">
              <w:rPr>
                <w:rFonts w:ascii="Times New Roman" w:hAnsi="Times New Roman" w:cs="Times New Roman"/>
                <w:color w:val="000000"/>
                <w:lang w:val="en-US"/>
              </w:rPr>
              <w:t>EN</w:t>
            </w:r>
            <w:r w:rsidRPr="00514BD4">
              <w:rPr>
                <w:rFonts w:ascii="Times New Roman" w:hAnsi="Times New Roman" w:cs="Times New Roman"/>
                <w:color w:val="000000"/>
              </w:rPr>
              <w:t xml:space="preserve"> ISO 9001:2015,  IDT; ISO 9001:2015, IDT); ДСТУ ISO 14001:2015 (ISO 14001:2015, IDT), ДСТУ ISO 22000:2019 (ISO 22000:2018, IDT); </w:t>
            </w:r>
            <w:r w:rsidRPr="00514BD4">
              <w:rPr>
                <w:rFonts w:ascii="Times New Roman" w:hAnsi="Times New Roman" w:cs="Times New Roman"/>
                <w:color w:val="000000"/>
                <w:lang w:val="en-US"/>
              </w:rPr>
              <w:t>ISO</w:t>
            </w:r>
            <w:r w:rsidRPr="00514BD4">
              <w:rPr>
                <w:rFonts w:ascii="Times New Roman" w:hAnsi="Times New Roman" w:cs="Times New Roman"/>
                <w:color w:val="000000"/>
              </w:rPr>
              <w:t xml:space="preserve"> 45001:2019 (</w:t>
            </w:r>
            <w:r w:rsidRPr="00514BD4">
              <w:rPr>
                <w:rFonts w:ascii="Times New Roman" w:hAnsi="Times New Roman" w:cs="Times New Roman"/>
                <w:color w:val="000000"/>
                <w:lang w:val="en-US"/>
              </w:rPr>
              <w:t>ISO</w:t>
            </w:r>
            <w:r w:rsidRPr="00514BD4">
              <w:rPr>
                <w:rFonts w:ascii="Times New Roman" w:hAnsi="Times New Roman" w:cs="Times New Roman"/>
                <w:color w:val="000000"/>
              </w:rPr>
              <w:t xml:space="preserve"> 45001:2018, </w:t>
            </w:r>
            <w:r w:rsidRPr="00514BD4">
              <w:rPr>
                <w:rFonts w:ascii="Times New Roman" w:hAnsi="Times New Roman" w:cs="Times New Roman"/>
                <w:color w:val="000000"/>
                <w:lang w:val="en-US"/>
              </w:rPr>
              <w:t>IDT</w:t>
            </w:r>
            <w:r w:rsidRPr="00514BD4">
              <w:rPr>
                <w:rFonts w:ascii="Times New Roman" w:hAnsi="Times New Roman" w:cs="Times New Roman"/>
                <w:color w:val="000000"/>
              </w:rPr>
              <w:t>),</w:t>
            </w:r>
            <w:r w:rsidRPr="00514BD4">
              <w:t xml:space="preserve"> </w:t>
            </w:r>
            <w:r w:rsidRPr="00514BD4">
              <w:rPr>
                <w:rFonts w:ascii="Times New Roman" w:hAnsi="Times New Roman" w:cs="Times New Roman"/>
                <w:color w:val="000000"/>
              </w:rPr>
              <w:t xml:space="preserve">ДСТУ </w:t>
            </w:r>
            <w:r w:rsidRPr="00514BD4">
              <w:rPr>
                <w:rFonts w:ascii="Times New Roman" w:hAnsi="Times New Roman" w:cs="Times New Roman"/>
                <w:color w:val="000000"/>
                <w:lang w:val="en-US"/>
              </w:rPr>
              <w:t>ISO</w:t>
            </w:r>
            <w:r w:rsidRPr="00514BD4">
              <w:rPr>
                <w:rFonts w:ascii="Times New Roman" w:hAnsi="Times New Roman" w:cs="Times New Roman"/>
                <w:color w:val="000000"/>
              </w:rPr>
              <w:t xml:space="preserve"> 19011:2019 (</w:t>
            </w:r>
            <w:r w:rsidRPr="00514BD4">
              <w:rPr>
                <w:rFonts w:ascii="Times New Roman" w:hAnsi="Times New Roman" w:cs="Times New Roman"/>
                <w:color w:val="000000"/>
                <w:lang w:val="en-US"/>
              </w:rPr>
              <w:t>ISO</w:t>
            </w:r>
            <w:r w:rsidRPr="00514BD4">
              <w:rPr>
                <w:rFonts w:ascii="Times New Roman" w:hAnsi="Times New Roman" w:cs="Times New Roman"/>
                <w:color w:val="000000"/>
              </w:rPr>
              <w:t xml:space="preserve"> 19011:2018, </w:t>
            </w:r>
            <w:r w:rsidRPr="00514BD4">
              <w:rPr>
                <w:rFonts w:ascii="Times New Roman" w:hAnsi="Times New Roman" w:cs="Times New Roman"/>
                <w:color w:val="000000"/>
                <w:lang w:val="en-US"/>
              </w:rPr>
              <w:t>IDT</w:t>
            </w:r>
            <w:r w:rsidRPr="00514BD4">
              <w:rPr>
                <w:rFonts w:ascii="Times New Roman" w:hAnsi="Times New Roman" w:cs="Times New Roman"/>
                <w:color w:val="000000"/>
              </w:rPr>
              <w:t>).</w:t>
            </w:r>
          </w:p>
          <w:p w:rsidR="00112204" w:rsidRPr="001951C3" w:rsidRDefault="00680CEA" w:rsidP="00FF5913">
            <w:pPr>
              <w:tabs>
                <w:tab w:val="left" w:pos="0"/>
              </w:tabs>
              <w:spacing w:after="0" w:line="240" w:lineRule="auto"/>
              <w:jc w:val="both"/>
              <w:rPr>
                <w:rFonts w:ascii="Times New Roman" w:eastAsia="Times New Roman" w:hAnsi="Times New Roman" w:cs="Times New Roman"/>
              </w:rPr>
            </w:pPr>
            <w:r w:rsidRPr="00514BD4">
              <w:rPr>
                <w:rFonts w:ascii="Times New Roman" w:hAnsi="Times New Roman" w:cs="Times New Roman"/>
                <w:color w:val="000000"/>
              </w:rPr>
              <w:t>На виконання положень чинного законодавства України щодо охорони праці, учасники, у складі пропозиції, зобов’язані</w:t>
            </w:r>
            <w:r w:rsidRPr="001951C3">
              <w:rPr>
                <w:rFonts w:ascii="Times New Roman" w:hAnsi="Times New Roman" w:cs="Times New Roman"/>
                <w:color w:val="000000"/>
              </w:rPr>
              <w:t xml:space="preserve"> надати відповідне документальне підтвердження про наявність у Учасника не менше 3(трьох) працівників (завідуючих виробництвом, кухарів, кухонних робітників), які мають відповідним чином оформлене дійсне посвідчення про проходження навчання, перевірку підтвердження знань Закону України «Про охорону праці» № 2694-XII від 14.10.1992 р.; Закону України «Про загальнообов’язкове державне соціальне страхування» № 1105-XIV від 23.09.1999 р.; Порядку розслідування та обліку нещасних випадків, професійних захворювань та аварій на виробництві, затверджений Постановою КМУ від 17.04.2019 р. № 337; «Типове положення про порядок проведення навчання і перевірки знань з питань охорони праці» (НПАОП 0.00-4.12-05); Порядку надання домедичної допомоги особам при невідкладних станах, Правил охорони праці для підприємств громадського харчування (НПАОП 55.0-1.02-96).</w:t>
            </w:r>
          </w:p>
        </w:tc>
      </w:tr>
      <w:tr w:rsidR="00112204" w:rsidRPr="001951C3" w:rsidTr="00680CEA">
        <w:trPr>
          <w:trHeight w:val="4079"/>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204" w:rsidRPr="001951C3" w:rsidRDefault="00112204" w:rsidP="00FF5913">
            <w:pPr>
              <w:spacing w:after="0" w:line="240" w:lineRule="auto"/>
              <w:jc w:val="center"/>
              <w:rPr>
                <w:rFonts w:ascii="Times New Roman" w:eastAsia="Times New Roman" w:hAnsi="Times New Roman" w:cs="Times New Roman"/>
              </w:rPr>
            </w:pPr>
            <w:r w:rsidRPr="001951C3">
              <w:rPr>
                <w:rFonts w:ascii="Times New Roman" w:eastAsia="Times New Roman" w:hAnsi="Times New Roman" w:cs="Times New Roman"/>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204" w:rsidRPr="001951C3" w:rsidRDefault="00112204" w:rsidP="00FF5913">
            <w:pPr>
              <w:spacing w:after="0" w:line="240" w:lineRule="auto"/>
              <w:rPr>
                <w:rFonts w:ascii="Times New Roman" w:eastAsia="Times New Roman" w:hAnsi="Times New Roman" w:cs="Times New Roman"/>
              </w:rPr>
            </w:pPr>
            <w:r w:rsidRPr="001951C3">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Для підтвердження відповідності встановленому критерію учасник має надати: </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копію аналогічного до предмету закупівлі договору;</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копії накладної(их) та/або акт(и) приймання –</w:t>
            </w:r>
            <w:r w:rsidR="00514BD4">
              <w:rPr>
                <w:rFonts w:ascii="Times New Roman" w:hAnsi="Times New Roman" w:cs="Times New Roman"/>
                <w:color w:val="000000"/>
              </w:rPr>
              <w:t xml:space="preserve"> </w:t>
            </w:r>
            <w:r w:rsidRPr="001951C3">
              <w:rPr>
                <w:rFonts w:ascii="Times New Roman" w:hAnsi="Times New Roman" w:cs="Times New Roman"/>
                <w:color w:val="000000"/>
              </w:rPr>
              <w:t>передачі та / або акт(и) звіряння за цим договором (у разі, якщо кількість накладних та/або актів надання послуг/актів звіряння за договором перевищує 10 одиниць, то учасник надає їх у кількості від 3 до 10 одиниць);</w:t>
            </w:r>
          </w:p>
          <w:p w:rsidR="00680CEA" w:rsidRPr="001951C3" w:rsidRDefault="00680CEA" w:rsidP="00FF5913">
            <w:pPr>
              <w:widowControl w:val="0"/>
              <w:tabs>
                <w:tab w:val="left" w:pos="0"/>
              </w:tabs>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оригінал відгуку від замовника/контрагента аналогічного договору.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112204" w:rsidRPr="001951C3" w:rsidRDefault="00680CEA" w:rsidP="00FF5913">
            <w:pPr>
              <w:spacing w:after="0" w:line="240" w:lineRule="auto"/>
              <w:jc w:val="both"/>
              <w:rPr>
                <w:rFonts w:ascii="Times New Roman" w:eastAsia="Times New Roman" w:hAnsi="Times New Roman" w:cs="Times New Roman"/>
              </w:rPr>
            </w:pPr>
            <w:r w:rsidRPr="001951C3">
              <w:rPr>
                <w:rFonts w:ascii="Times New Roman" w:hAnsi="Times New Roman" w:cs="Times New Roman"/>
                <w:color w:val="000000"/>
              </w:rPr>
              <w:t>Під аналогічним договором слід розуміти виконаний договір на надання послуг з організації харчування.</w:t>
            </w:r>
          </w:p>
        </w:tc>
      </w:tr>
    </w:tbl>
    <w:p w:rsidR="00FF5913" w:rsidRPr="00514BD4" w:rsidRDefault="00FF5913" w:rsidP="00FF5913">
      <w:pPr>
        <w:spacing w:after="0" w:line="240" w:lineRule="auto"/>
        <w:ind w:firstLine="720"/>
        <w:jc w:val="both"/>
        <w:rPr>
          <w:rFonts w:ascii="Times New Roman" w:eastAsia="Times New Roman" w:hAnsi="Times New Roman" w:cs="Times New Roman"/>
          <w:i/>
          <w:sz w:val="20"/>
          <w:szCs w:val="20"/>
        </w:rPr>
      </w:pPr>
      <w:r w:rsidRPr="00514BD4">
        <w:rPr>
          <w:rFonts w:ascii="Times New Roman" w:eastAsia="Times New Roman" w:hAnsi="Times New Roman" w:cs="Times New Roman"/>
          <w:i/>
          <w:sz w:val="20"/>
          <w:szCs w:val="20"/>
        </w:rPr>
        <w:t>*</w:t>
      </w:r>
      <w:r w:rsidR="00514BD4" w:rsidRPr="00514BD4">
        <w:rPr>
          <w:rFonts w:ascii="Times New Roman" w:hAnsi="Times New Roman" w:cs="Times New Roman"/>
          <w:i/>
          <w:sz w:val="20"/>
          <w:szCs w:val="20"/>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514BD4">
        <w:rPr>
          <w:rFonts w:ascii="Times New Roman" w:eastAsia="Times New Roman" w:hAnsi="Times New Roman" w:cs="Times New Roman"/>
          <w:i/>
          <w:sz w:val="20"/>
          <w:szCs w:val="20"/>
        </w:rPr>
        <w:t>.</w:t>
      </w:r>
    </w:p>
    <w:p w:rsidR="00112204" w:rsidRPr="00514BD4" w:rsidRDefault="00112204" w:rsidP="00FF5913">
      <w:pPr>
        <w:spacing w:after="0" w:line="240" w:lineRule="auto"/>
        <w:ind w:firstLine="720"/>
        <w:jc w:val="both"/>
        <w:rPr>
          <w:rFonts w:ascii="Times New Roman" w:eastAsia="Times New Roman" w:hAnsi="Times New Roman" w:cs="Times New Roman"/>
          <w:sz w:val="20"/>
          <w:szCs w:val="20"/>
        </w:rPr>
      </w:pPr>
      <w:r w:rsidRPr="001951C3">
        <w:rPr>
          <w:rFonts w:ascii="Times New Roman" w:eastAsia="Times New Roman" w:hAnsi="Times New Roman" w:cs="Times New Roman"/>
          <w:i/>
          <w:color w:val="000000"/>
          <w:sz w:val="20"/>
          <w:szCs w:val="20"/>
        </w:rPr>
        <w:t>*</w:t>
      </w:r>
      <w:r w:rsidR="007B4F46" w:rsidRPr="001951C3">
        <w:rPr>
          <w:rFonts w:ascii="Times New Roman" w:eastAsia="Times New Roman" w:hAnsi="Times New Roman" w:cs="Times New Roman"/>
          <w:i/>
          <w:color w:val="000000"/>
          <w:sz w:val="20"/>
          <w:szCs w:val="20"/>
        </w:rPr>
        <w:t>*</w:t>
      </w:r>
      <w:r w:rsidRPr="001951C3">
        <w:rPr>
          <w:rFonts w:ascii="Times New Roman" w:eastAsia="Times New Roman" w:hAnsi="Times New Roman" w:cs="Times New Roman"/>
          <w:i/>
          <w:color w:val="000000"/>
          <w:sz w:val="20"/>
          <w:szCs w:val="20"/>
        </w:rPr>
        <w:t xml:space="preserve">У </w:t>
      </w:r>
      <w:r w:rsidRPr="00514BD4">
        <w:rPr>
          <w:rFonts w:ascii="Times New Roman" w:eastAsia="Times New Roman" w:hAnsi="Times New Roman" w:cs="Times New Roman"/>
          <w:i/>
          <w:color w:val="000000"/>
          <w:sz w:val="20"/>
          <w:szCs w:val="20"/>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2204" w:rsidRPr="00077D3B" w:rsidRDefault="00112204" w:rsidP="00FF5913">
      <w:pPr>
        <w:spacing w:after="0" w:line="240" w:lineRule="auto"/>
        <w:jc w:val="both"/>
        <w:rPr>
          <w:rFonts w:ascii="Times New Roman" w:eastAsia="Times New Roman" w:hAnsi="Times New Roman" w:cs="Times New Roman"/>
          <w:b/>
        </w:rPr>
      </w:pPr>
    </w:p>
    <w:p w:rsidR="00332F29" w:rsidRPr="00077D3B" w:rsidRDefault="00332F29" w:rsidP="00FF5913">
      <w:pPr>
        <w:spacing w:after="0" w:line="240" w:lineRule="auto"/>
        <w:jc w:val="both"/>
        <w:rPr>
          <w:rFonts w:ascii="Times New Roman" w:eastAsia="Times New Roman" w:hAnsi="Times New Roman" w:cs="Times New Roman"/>
          <w:b/>
          <w:highlight w:val="white"/>
        </w:rPr>
      </w:pPr>
      <w:r w:rsidRPr="00077D3B">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077D3B">
        <w:rPr>
          <w:rFonts w:ascii="Times New Roman" w:eastAsia="Times New Roman" w:hAnsi="Times New Roman" w:cs="Times New Roman"/>
          <w:b/>
          <w:highlight w:val="white"/>
        </w:rPr>
        <w:t>м у пункті 47 Особливостей.</w:t>
      </w:r>
    </w:p>
    <w:p w:rsidR="00332F29" w:rsidRPr="00077D3B" w:rsidRDefault="00332F29" w:rsidP="00FF5913">
      <w:pP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077D3B">
        <w:rPr>
          <w:rFonts w:ascii="Times New Roman" w:eastAsia="Times New Roman" w:hAnsi="Times New Roman" w:cs="Times New Roman"/>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rsidR="00332F29" w:rsidRPr="00077D3B" w:rsidRDefault="00332F29" w:rsidP="00FF5913">
      <w:pP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2F29" w:rsidRPr="00077D3B" w:rsidRDefault="00332F29" w:rsidP="00FF5913">
      <w:pP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 xml:space="preserve">Учасник  повинен надати </w:t>
      </w:r>
      <w:r w:rsidRPr="00077D3B">
        <w:rPr>
          <w:rFonts w:ascii="Times New Roman" w:eastAsia="Times New Roman" w:hAnsi="Times New Roman" w:cs="Times New Roman"/>
          <w:b/>
        </w:rPr>
        <w:t>довідку у довільній формі</w:t>
      </w:r>
      <w:r w:rsidRPr="00077D3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77D3B">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7D3B">
        <w:rPr>
          <w:rFonts w:ascii="Times New Roman" w:eastAsia="Times New Roman" w:hAnsi="Times New Roman" w:cs="Times New Roman"/>
          <w:i/>
        </w:rPr>
        <w:t>(у разі застосування таких критеріїв до учасника процедури закупівлі)</w:t>
      </w:r>
      <w:r w:rsidRPr="00077D3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77D3B">
        <w:rPr>
          <w:rFonts w:ascii="Times New Roman" w:eastAsia="Times New Roman" w:hAnsi="Times New Roman" w:cs="Times New Roman"/>
        </w:rPr>
        <w:t>47</w:t>
      </w:r>
      <w:r w:rsidRPr="00077D3B">
        <w:rPr>
          <w:rFonts w:ascii="Times New Roman" w:eastAsia="Times New Roman" w:hAnsi="Times New Roman" w:cs="Times New Roman"/>
          <w:b/>
        </w:rPr>
        <w:t xml:space="preserve"> Особливостей:</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 xml:space="preserve">Переможець процедури закупівлі у строк, що </w:t>
      </w:r>
      <w:r w:rsidRPr="00077D3B">
        <w:rPr>
          <w:rFonts w:ascii="Times New Roman" w:eastAsia="Times New Roman" w:hAnsi="Times New Roman" w:cs="Times New Roman"/>
          <w:b/>
          <w:i/>
        </w:rPr>
        <w:t xml:space="preserve">не перевищує чотири дні </w:t>
      </w:r>
      <w:r w:rsidRPr="00077D3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32F29" w:rsidRPr="00077D3B" w:rsidRDefault="00332F29" w:rsidP="00FF5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77D3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2F29" w:rsidRPr="00077D3B" w:rsidRDefault="00332F29" w:rsidP="00FF5913">
      <w:pPr>
        <w:spacing w:after="0" w:line="240" w:lineRule="auto"/>
        <w:rPr>
          <w:rFonts w:ascii="Times New Roman" w:eastAsia="Times New Roman" w:hAnsi="Times New Roman" w:cs="Times New Roman"/>
          <w:b/>
        </w:rPr>
      </w:pPr>
      <w:r w:rsidRPr="00077D3B">
        <w:rPr>
          <w:rFonts w:ascii="Times New Roman" w:eastAsia="Times New Roman" w:hAnsi="Times New Roman" w:cs="Times New Roman"/>
        </w:rPr>
        <w:t> </w:t>
      </w:r>
      <w:r w:rsidRPr="00077D3B">
        <w:rPr>
          <w:rFonts w:ascii="Times New Roman" w:eastAsia="Times New Roman" w:hAnsi="Times New Roman" w:cs="Times New Roman"/>
          <w:b/>
        </w:rPr>
        <w:t>3.1.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332F29" w:rsidRPr="00077D3B" w:rsidTr="005B16B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w:t>
            </w:r>
          </w:p>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t xml:space="preserve">Вимоги згідно пункту </w:t>
            </w:r>
            <w:r w:rsidRPr="00077D3B">
              <w:rPr>
                <w:rFonts w:ascii="Times New Roman" w:eastAsia="Times New Roman" w:hAnsi="Times New Roman" w:cs="Times New Roman"/>
              </w:rPr>
              <w:t>47</w:t>
            </w:r>
            <w:r w:rsidRPr="00077D3B">
              <w:rPr>
                <w:rFonts w:ascii="Times New Roman" w:eastAsia="Times New Roman" w:hAnsi="Times New Roman" w:cs="Times New Roman"/>
                <w:b/>
              </w:rPr>
              <w:t xml:space="preserve"> Особливостей</w:t>
            </w:r>
          </w:p>
          <w:p w:rsidR="00332F29" w:rsidRPr="00077D3B" w:rsidRDefault="00332F29" w:rsidP="00FF5913">
            <w:pPr>
              <w:spacing w:after="0" w:line="240" w:lineRule="auto"/>
              <w:ind w:left="100"/>
              <w:jc w:val="center"/>
              <w:rPr>
                <w:rFonts w:ascii="Times New Roman" w:eastAsia="Times New Roman" w:hAnsi="Times New Roman" w:cs="Times New Roman"/>
                <w: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t xml:space="preserve">Переможець торгів на виконання вимоги згідно п. </w:t>
            </w:r>
            <w:r w:rsidRPr="00077D3B">
              <w:rPr>
                <w:rFonts w:ascii="Times New Roman" w:eastAsia="Times New Roman" w:hAnsi="Times New Roman" w:cs="Times New Roman"/>
              </w:rPr>
              <w:t>47</w:t>
            </w:r>
            <w:r w:rsidRPr="00077D3B">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332F29" w:rsidRPr="00077D3B" w:rsidTr="005B16BA">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Перевіряється безпосередньо замовником</w:t>
            </w:r>
          </w:p>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самостійно, крім випадків, коли доступ до</w:t>
            </w:r>
          </w:p>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такої інформації є обмеженим*.</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*З 04.09.2023 р. Національне агентство з</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 xml:space="preserve">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077D3B">
              <w:rPr>
                <w:rFonts w:ascii="Times New Roman" w:eastAsia="Times New Roman" w:hAnsi="Times New Roman" w:cs="Times New Roman"/>
                <w:i/>
              </w:rPr>
              <w:lastRenderedPageBreak/>
              <w:t>воєнного стану, інформаційні, інформаційно-комунікаційні та електронні комунікаційні</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системи, публічні електронні реєстри можуть як зупиняти, обмежувати свою роботу, так і відкриватись, поновлюватись у період воєнного стану.</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Таким чином у разі якщо інформаційні, інформаційно-комунікаційні та електронні</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комунікаційні системи, публічні електронні</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rsidR="00332F29" w:rsidRPr="00077D3B" w:rsidRDefault="00332F29" w:rsidP="00FF5913">
            <w:pPr>
              <w:spacing w:after="0" w:line="240" w:lineRule="auto"/>
              <w:ind w:right="140"/>
              <w:jc w:val="both"/>
              <w:rPr>
                <w:rFonts w:ascii="Times New Roman" w:eastAsia="Times New Roman" w:hAnsi="Times New Roman" w:cs="Times New Roman"/>
              </w:rPr>
            </w:pPr>
            <w:r w:rsidRPr="00077D3B">
              <w:rPr>
                <w:rFonts w:ascii="Times New Roman" w:eastAsia="Times New Roman" w:hAnsi="Times New Roman" w:cs="Times New Roman"/>
                <w:i/>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332F29" w:rsidRPr="00077D3B" w:rsidTr="005B16B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Повний витяг з інформаційно-аналітичної</w:t>
            </w: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32F29" w:rsidRPr="00077D3B" w:rsidRDefault="00332F29" w:rsidP="00FF5913">
            <w:pPr>
              <w:spacing w:after="0" w:line="240" w:lineRule="auto"/>
              <w:jc w:val="both"/>
              <w:rPr>
                <w:rFonts w:ascii="Times New Roman" w:eastAsia="Times New Roman" w:hAnsi="Times New Roman" w:cs="Times New Roman"/>
                <w:b/>
              </w:rPr>
            </w:pP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Документ повинен бути виданий/ сформований/ отриманий в поточному році.</w:t>
            </w:r>
          </w:p>
          <w:p w:rsidR="00332F29" w:rsidRPr="00077D3B" w:rsidRDefault="00332F29" w:rsidP="00FF5913">
            <w:pPr>
              <w:spacing w:after="0" w:line="240" w:lineRule="auto"/>
              <w:jc w:val="both"/>
              <w:rPr>
                <w:rFonts w:ascii="Times New Roman" w:eastAsia="Times New Roman" w:hAnsi="Times New Roman" w:cs="Times New Roman"/>
              </w:rPr>
            </w:pPr>
          </w:p>
        </w:tc>
      </w:tr>
      <w:tr w:rsidR="00332F29" w:rsidRPr="00077D3B" w:rsidTr="005B16BA">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32F29" w:rsidRPr="00077D3B" w:rsidTr="005B16BA">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b/>
              </w:rPr>
              <w:t>Довідка в довільній формі</w:t>
            </w:r>
            <w:r w:rsidRPr="00077D3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2F29" w:rsidRPr="00077D3B" w:rsidRDefault="00332F29" w:rsidP="00FF5913">
      <w:pPr>
        <w:spacing w:after="0" w:line="240" w:lineRule="auto"/>
        <w:rPr>
          <w:rFonts w:ascii="Times New Roman" w:eastAsia="Times New Roman" w:hAnsi="Times New Roman" w:cs="Times New Roman"/>
          <w:b/>
        </w:rPr>
      </w:pPr>
    </w:p>
    <w:p w:rsidR="00332F29" w:rsidRPr="00077D3B" w:rsidRDefault="00332F29" w:rsidP="00FF5913">
      <w:pPr>
        <w:spacing w:after="0" w:line="240" w:lineRule="auto"/>
        <w:rPr>
          <w:rFonts w:ascii="Times New Roman" w:eastAsia="Times New Roman" w:hAnsi="Times New Roman" w:cs="Times New Roman"/>
        </w:rPr>
      </w:pPr>
      <w:r w:rsidRPr="00077D3B">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332F29" w:rsidRPr="00077D3B" w:rsidTr="005B16B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w:t>
            </w:r>
          </w:p>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t>Вимоги згідно пункту 47 Особливостей</w:t>
            </w:r>
          </w:p>
          <w:p w:rsidR="00332F29" w:rsidRPr="00077D3B" w:rsidRDefault="00332F29" w:rsidP="00FF5913">
            <w:pPr>
              <w:spacing w:after="0" w:line="240" w:lineRule="auto"/>
              <w:ind w:left="100"/>
              <w:jc w:val="center"/>
              <w:rPr>
                <w:rFonts w:ascii="Times New Roman" w:eastAsia="Times New Roman" w:hAnsi="Times New Roman" w:cs="Times New Roman"/>
                <w: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32F29" w:rsidRPr="00077D3B" w:rsidTr="005B16BA">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Перевіряється безпосередньо замовником</w:t>
            </w:r>
          </w:p>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самостійно, крім випадків, коли доступ до</w:t>
            </w:r>
          </w:p>
          <w:p w:rsidR="00332F29" w:rsidRPr="00077D3B" w:rsidRDefault="00332F29" w:rsidP="00FF5913">
            <w:pPr>
              <w:spacing w:after="0" w:line="240" w:lineRule="auto"/>
              <w:ind w:right="140"/>
              <w:jc w:val="both"/>
              <w:rPr>
                <w:rFonts w:ascii="Times New Roman" w:eastAsia="Times New Roman" w:hAnsi="Times New Roman" w:cs="Times New Roman"/>
                <w:b/>
              </w:rPr>
            </w:pPr>
            <w:r w:rsidRPr="00077D3B">
              <w:rPr>
                <w:rFonts w:ascii="Times New Roman" w:eastAsia="Times New Roman" w:hAnsi="Times New Roman" w:cs="Times New Roman"/>
                <w:b/>
              </w:rPr>
              <w:t>такої інформації є обмеженим*.</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Таким чином у разі якщо інформаційні, інформаційно-комунікаційні та електронні</w:t>
            </w:r>
          </w:p>
          <w:p w:rsidR="00332F29" w:rsidRPr="00077D3B" w:rsidRDefault="00332F29" w:rsidP="00FF5913">
            <w:pPr>
              <w:spacing w:after="0" w:line="240" w:lineRule="auto"/>
              <w:ind w:right="140"/>
              <w:jc w:val="both"/>
              <w:rPr>
                <w:rFonts w:ascii="Times New Roman" w:eastAsia="Times New Roman" w:hAnsi="Times New Roman" w:cs="Times New Roman"/>
                <w:i/>
              </w:rPr>
            </w:pPr>
            <w:r w:rsidRPr="00077D3B">
              <w:rPr>
                <w:rFonts w:ascii="Times New Roman" w:eastAsia="Times New Roman" w:hAnsi="Times New Roman" w:cs="Times New Roman"/>
                <w:i/>
              </w:rPr>
              <w:t>комунікаційні системи, публічні електронні</w:t>
            </w:r>
          </w:p>
          <w:p w:rsidR="00332F29" w:rsidRPr="00077D3B" w:rsidRDefault="00332F29" w:rsidP="00FF5913">
            <w:pPr>
              <w:spacing w:after="0" w:line="240" w:lineRule="auto"/>
              <w:ind w:right="140"/>
              <w:jc w:val="both"/>
              <w:rPr>
                <w:rFonts w:ascii="Times New Roman" w:eastAsia="Times New Roman" w:hAnsi="Times New Roman" w:cs="Times New Roman"/>
              </w:rPr>
            </w:pPr>
            <w:r w:rsidRPr="00077D3B">
              <w:rPr>
                <w:rFonts w:ascii="Times New Roman" w:eastAsia="Times New Roman" w:hAnsi="Times New Roman" w:cs="Times New Roman"/>
                <w:i/>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332F29" w:rsidRPr="00077D3B" w:rsidTr="005B16B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Повний витяг з інформаційно-аналітичної</w:t>
            </w:r>
          </w:p>
          <w:p w:rsidR="00332F29" w:rsidRPr="00077D3B" w:rsidRDefault="00332F29" w:rsidP="00FF5913">
            <w:pP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32F29" w:rsidRPr="00077D3B" w:rsidRDefault="00332F29" w:rsidP="00FF5913">
            <w:pP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b/>
              </w:rPr>
              <w:t>Документ повинен бути виданий/ сформований/отриманий в поточному році.</w:t>
            </w:r>
          </w:p>
        </w:tc>
      </w:tr>
      <w:tr w:rsidR="00332F29" w:rsidRPr="00077D3B" w:rsidTr="005B16BA">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F29" w:rsidRPr="00077D3B" w:rsidRDefault="00332F29" w:rsidP="00FF5913">
            <w:pP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b/>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32F29" w:rsidRPr="00077D3B" w:rsidTr="005B16BA">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b/>
              </w:rPr>
            </w:pPr>
            <w:r w:rsidRPr="00077D3B">
              <w:rPr>
                <w:rFonts w:ascii="Times New Roman" w:eastAsia="Times New Roman" w:hAnsi="Times New Roman" w:cs="Times New Roman"/>
                <w:b/>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b/>
              </w:rPr>
            </w:pPr>
            <w:r w:rsidRPr="00077D3B">
              <w:rPr>
                <w:rFonts w:ascii="Times New Roman" w:eastAsia="Times New Roman" w:hAnsi="Times New Roman" w:cs="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pBdr>
                <w:top w:val="nil"/>
                <w:left w:val="nil"/>
                <w:bottom w:val="nil"/>
                <w:right w:val="nil"/>
                <w:between w:val="nil"/>
              </w:pBd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b/>
              </w:rPr>
              <w:t>Довідка в довільній формі</w:t>
            </w:r>
            <w:r w:rsidRPr="00077D3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2F29" w:rsidRPr="00077D3B" w:rsidRDefault="00332F29" w:rsidP="00FF5913">
      <w:pPr>
        <w:shd w:val="clear" w:color="auto" w:fill="FFFFFF"/>
        <w:spacing w:after="0" w:line="240" w:lineRule="auto"/>
        <w:rPr>
          <w:rFonts w:ascii="Times New Roman" w:eastAsia="Times New Roman" w:hAnsi="Times New Roman" w:cs="Times New Roman"/>
          <w:b/>
          <w:color w:val="000000"/>
        </w:rPr>
      </w:pPr>
    </w:p>
    <w:p w:rsidR="00332F29" w:rsidRPr="00077D3B" w:rsidRDefault="00332F29" w:rsidP="00FF5913">
      <w:pPr>
        <w:shd w:val="clear" w:color="auto" w:fill="FFFFFF"/>
        <w:spacing w:after="0" w:line="240" w:lineRule="auto"/>
        <w:rPr>
          <w:rFonts w:ascii="Times New Roman" w:eastAsia="Times New Roman" w:hAnsi="Times New Roman" w:cs="Times New Roman"/>
        </w:rPr>
      </w:pPr>
      <w:r w:rsidRPr="00077D3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77D3B">
        <w:rPr>
          <w:rFonts w:ascii="Times New Roman" w:eastAsia="Times New Roman" w:hAnsi="Times New Roman" w:cs="Times New Roman"/>
          <w:b/>
        </w:rPr>
        <w:t>—</w:t>
      </w:r>
      <w:r w:rsidRPr="00077D3B">
        <w:rPr>
          <w:rFonts w:ascii="Times New Roman" w:eastAsia="Times New Roman" w:hAnsi="Times New Roman" w:cs="Times New Roman"/>
          <w:b/>
          <w:color w:val="000000"/>
        </w:rPr>
        <w:t xml:space="preserve"> юридичних осіб, фізичних осіб та фізичних осіб</w:t>
      </w:r>
      <w:r w:rsidRPr="00077D3B">
        <w:rPr>
          <w:rFonts w:ascii="Times New Roman" w:eastAsia="Times New Roman" w:hAnsi="Times New Roman" w:cs="Times New Roman"/>
          <w:b/>
        </w:rPr>
        <w:t xml:space="preserve"> — </w:t>
      </w:r>
      <w:r w:rsidRPr="00077D3B">
        <w:rPr>
          <w:rFonts w:ascii="Times New Roman" w:eastAsia="Times New Roman" w:hAnsi="Times New Roman" w:cs="Times New Roman"/>
          <w:b/>
          <w:color w:val="000000"/>
        </w:rPr>
        <w:t>підприємців).</w:t>
      </w:r>
    </w:p>
    <w:tbl>
      <w:tblPr>
        <w:tblW w:w="9923" w:type="dxa"/>
        <w:tblInd w:w="100" w:type="dxa"/>
        <w:tblLayout w:type="fixed"/>
        <w:tblLook w:val="0400" w:firstRow="0" w:lastRow="0" w:firstColumn="0" w:lastColumn="0" w:noHBand="0" w:noVBand="1"/>
      </w:tblPr>
      <w:tblGrid>
        <w:gridCol w:w="567"/>
        <w:gridCol w:w="9356"/>
      </w:tblGrid>
      <w:tr w:rsidR="00332F29" w:rsidRPr="00077D3B" w:rsidTr="005B16B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32F29" w:rsidRPr="00077D3B" w:rsidRDefault="00332F29" w:rsidP="00FF5913">
            <w:pPr>
              <w:spacing w:after="0" w:line="240" w:lineRule="auto"/>
              <w:ind w:left="100"/>
              <w:jc w:val="center"/>
              <w:rPr>
                <w:rFonts w:ascii="Times New Roman" w:eastAsia="Times New Roman" w:hAnsi="Times New Roman" w:cs="Times New Roman"/>
              </w:rPr>
            </w:pPr>
            <w:r w:rsidRPr="00077D3B">
              <w:rPr>
                <w:rFonts w:ascii="Times New Roman" w:eastAsia="Times New Roman" w:hAnsi="Times New Roman" w:cs="Times New Roman"/>
                <w:b/>
                <w:color w:val="000000"/>
              </w:rPr>
              <w:t>Інші документи від Учасника:</w:t>
            </w:r>
          </w:p>
        </w:tc>
      </w:tr>
      <w:tr w:rsidR="00332F29" w:rsidRPr="00077D3B"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rPr>
                <w:rFonts w:ascii="Times New Roman" w:eastAsia="Times New Roman" w:hAnsi="Times New Roman" w:cs="Times New Roman"/>
                <w:b/>
              </w:rPr>
            </w:pPr>
            <w:r w:rsidRPr="00077D3B">
              <w:rPr>
                <w:rFonts w:ascii="Times New Roman" w:eastAsia="Times New Roman" w:hAnsi="Times New Roman" w:cs="Times New Roman"/>
                <w:b/>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color w:val="000000"/>
              </w:rPr>
              <w:t xml:space="preserve">Достовірна інформація у вигляді довідки довільної форми, </w:t>
            </w:r>
            <w:r w:rsidRPr="00077D3B">
              <w:rPr>
                <w:rFonts w:ascii="Times New Roman" w:eastAsia="Times New Roman" w:hAnsi="Times New Roman" w:cs="Times New Roman"/>
              </w:rPr>
              <w:t>у</w:t>
            </w:r>
            <w:r w:rsidRPr="00077D3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7D3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00077D3B" w:rsidRPr="00077D3B">
              <w:rPr>
                <w:rFonts w:ascii="Times New Roman" w:eastAsia="Times New Roman" w:hAnsi="Times New Roman" w:cs="Times New Roman"/>
                <w:i/>
                <w:color w:val="000000"/>
              </w:rPr>
              <w:t>.</w:t>
            </w:r>
          </w:p>
        </w:tc>
      </w:tr>
      <w:tr w:rsidR="00332F29" w:rsidRPr="00077D3B"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rPr>
                <w:rFonts w:ascii="Times New Roman" w:eastAsia="Times New Roman" w:hAnsi="Times New Roman" w:cs="Times New Roman"/>
                <w:b/>
                <w:color w:val="000000"/>
              </w:rPr>
            </w:pPr>
            <w:r w:rsidRPr="00077D3B">
              <w:rPr>
                <w:rFonts w:ascii="Times New Roman" w:eastAsia="Times New Roman" w:hAnsi="Times New Roman" w:cs="Times New Roman"/>
                <w:b/>
                <w:color w:val="000000"/>
              </w:rPr>
              <w:t>2</w:t>
            </w:r>
          </w:p>
          <w:p w:rsidR="00332F29" w:rsidRPr="00077D3B" w:rsidRDefault="00332F29" w:rsidP="00FF5913">
            <w:pPr>
              <w:spacing w:after="0" w:line="240" w:lineRule="auto"/>
              <w:ind w:left="100"/>
              <w:rPr>
                <w:rFonts w:ascii="Times New Roman" w:eastAsia="Times New Roman" w:hAnsi="Times New Roman" w:cs="Times New Roman"/>
                <w:b/>
                <w:color w:val="000000"/>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shd w:val="clear" w:color="auto" w:fill="FFFFFF"/>
              <w:spacing w:after="0" w:line="240" w:lineRule="auto"/>
              <w:jc w:val="both"/>
              <w:rPr>
                <w:rFonts w:ascii="Times New Roman" w:eastAsia="Arial" w:hAnsi="Times New Roman" w:cs="Times New Roman"/>
              </w:rPr>
            </w:pPr>
            <w:r w:rsidRPr="00077D3B">
              <w:rPr>
                <w:rFonts w:ascii="Times New Roman" w:eastAsia="Times New Roman" w:hAnsi="Times New Roman" w:cs="Times New Roman"/>
              </w:rPr>
              <w:t xml:space="preserve">Документи, що підтверджують </w:t>
            </w:r>
            <w:r w:rsidRPr="00077D3B">
              <w:rPr>
                <w:rFonts w:ascii="Times New Roman" w:eastAsia="Times New Roman" w:hAnsi="Times New Roman" w:cs="Times New Roman"/>
                <w:bCs/>
              </w:rPr>
              <w:t>повноваження щодо підпису</w:t>
            </w:r>
            <w:r w:rsidRPr="00077D3B">
              <w:rPr>
                <w:rFonts w:ascii="Times New Roman" w:eastAsia="Times New Roman" w:hAnsi="Times New Roman" w:cs="Times New Roman"/>
              </w:rPr>
              <w:t xml:space="preserve"> документів тендерної пропозиції та внесення інформації в електронну систему закупівель:</w:t>
            </w:r>
          </w:p>
          <w:p w:rsidR="00332F29" w:rsidRPr="00077D3B" w:rsidRDefault="00332F29" w:rsidP="00FF5913">
            <w:pPr>
              <w:widowControl w:val="0"/>
              <w:numPr>
                <w:ilvl w:val="0"/>
                <w:numId w:val="12"/>
              </w:numPr>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u w:val="single"/>
              </w:rPr>
              <w:t>Для юридичної особи</w:t>
            </w:r>
            <w:r w:rsidRPr="00077D3B">
              <w:rPr>
                <w:rFonts w:ascii="Times New Roman" w:eastAsia="Times New Roman" w:hAnsi="Times New Roman" w:cs="Times New Roman"/>
              </w:rPr>
              <w:t xml:space="preserve">: </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w:t>
            </w:r>
            <w:r w:rsidR="00514BD4">
              <w:rPr>
                <w:rFonts w:ascii="Times New Roman" w:eastAsia="Times New Roman" w:hAnsi="Times New Roman" w:cs="Times New Roman"/>
              </w:rPr>
              <w:t>ток</w:t>
            </w:r>
            <w:r w:rsidRPr="00077D3B">
              <w:rPr>
                <w:rFonts w:ascii="Times New Roman" w:eastAsia="Times New Roman" w:hAnsi="Times New Roman" w:cs="Times New Roman"/>
              </w:rPr>
              <w:t xml:space="preserve">олу зборів засновників та/або наказ про призначення тощо). </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332F29" w:rsidRPr="00077D3B" w:rsidRDefault="00332F29" w:rsidP="00FF5913">
            <w:pPr>
              <w:widowControl w:val="0"/>
              <w:numPr>
                <w:ilvl w:val="0"/>
                <w:numId w:val="12"/>
              </w:numPr>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u w:val="single"/>
              </w:rPr>
              <w:t>Для фізичної особи, фізичної особи – підприємця</w:t>
            </w:r>
            <w:r w:rsidRPr="00077D3B">
              <w:rPr>
                <w:rFonts w:ascii="Times New Roman" w:eastAsia="Times New Roman" w:hAnsi="Times New Roman" w:cs="Times New Roman"/>
              </w:rPr>
              <w:t>:</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 xml:space="preserve">- 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 </w:t>
            </w:r>
          </w:p>
          <w:p w:rsidR="00332F29" w:rsidRPr="00077D3B" w:rsidRDefault="00332F29" w:rsidP="00FF5913">
            <w:pPr>
              <w:widowControl w:val="0"/>
              <w:spacing w:after="0" w:line="240" w:lineRule="auto"/>
              <w:contextualSpacing/>
              <w:jc w:val="both"/>
              <w:rPr>
                <w:rFonts w:ascii="Times New Roman" w:eastAsia="Times New Roman" w:hAnsi="Times New Roman" w:cs="Times New Roman"/>
                <w:color w:val="4A86E8"/>
              </w:rPr>
            </w:pPr>
            <w:r w:rsidRPr="00077D3B">
              <w:rPr>
                <w:rFonts w:ascii="Times New Roman" w:eastAsia="Times New Roman" w:hAnsi="Times New Roman" w:cs="Times New Roman"/>
              </w:rPr>
              <w:t xml:space="preserve">- скан-копія оригіналу (завірена копія) довідки (або дублікату довідки) про присвоєння ідентифікаційного коду. </w:t>
            </w:r>
          </w:p>
        </w:tc>
      </w:tr>
      <w:tr w:rsidR="00332F29" w:rsidRPr="00077D3B"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rPr>
                <w:rFonts w:ascii="Times New Roman" w:eastAsia="Times New Roman" w:hAnsi="Times New Roman" w:cs="Times New Roman"/>
                <w:b/>
                <w:color w:val="000000"/>
              </w:rPr>
            </w:pPr>
            <w:r w:rsidRPr="00077D3B">
              <w:rPr>
                <w:rFonts w:ascii="Times New Roman" w:eastAsia="Times New Roman" w:hAnsi="Times New Roman" w:cs="Times New Roman"/>
                <w:b/>
                <w:color w:val="00000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jc w:val="both"/>
              <w:rPr>
                <w:rFonts w:ascii="Times New Roman" w:eastAsia="Times New Roman" w:hAnsi="Times New Roman" w:cs="Times New Roman"/>
              </w:rPr>
            </w:pPr>
            <w:r w:rsidRPr="00077D3B">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32F29" w:rsidRPr="00077D3B" w:rsidRDefault="00332F29" w:rsidP="00FF5913">
            <w:pPr>
              <w:spacing w:after="0" w:line="240" w:lineRule="auto"/>
              <w:rPr>
                <w:rFonts w:ascii="Times New Roman" w:eastAsia="Times New Roman" w:hAnsi="Times New Roman" w:cs="Times New Roman"/>
              </w:rPr>
            </w:pPr>
            <w:r w:rsidRPr="00077D3B">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77D3B">
              <w:rPr>
                <w:rFonts w:ascii="Times New Roman" w:eastAsia="Times New Roman" w:hAnsi="Times New Roman" w:cs="Times New Roman"/>
              </w:rPr>
              <w:br/>
              <w:t xml:space="preserve"> </w:t>
            </w:r>
            <w:r w:rsidRPr="00077D3B">
              <w:rPr>
                <w:rFonts w:ascii="Times New Roman" w:eastAsia="Times New Roman" w:hAnsi="Times New Roman" w:cs="Times New Roman"/>
                <w:i/>
              </w:rPr>
              <w:t>або</w:t>
            </w:r>
            <w:r w:rsidRPr="00077D3B">
              <w:rPr>
                <w:rFonts w:ascii="Times New Roman" w:eastAsia="Times New Roman" w:hAnsi="Times New Roman" w:cs="Times New Roman"/>
              </w:rPr>
              <w:br/>
            </w:r>
            <w:r w:rsidRPr="00077D3B">
              <w:rPr>
                <w:rFonts w:ascii="Times New Roman" w:eastAsia="Times New Roman" w:hAnsi="Times New Roman" w:cs="Times New Roman"/>
              </w:rPr>
              <w:lastRenderedPageBreak/>
              <w:t xml:space="preserve"> • посвідчення біженця чи документ, що підтверджує надання притулку в Україні,</w:t>
            </w:r>
            <w:r w:rsidRPr="00077D3B">
              <w:rPr>
                <w:rFonts w:ascii="Times New Roman" w:eastAsia="Times New Roman" w:hAnsi="Times New Roman" w:cs="Times New Roman"/>
              </w:rPr>
              <w:br/>
              <w:t xml:space="preserve"> </w:t>
            </w:r>
            <w:r w:rsidRPr="00077D3B">
              <w:rPr>
                <w:rFonts w:ascii="Times New Roman" w:eastAsia="Times New Roman" w:hAnsi="Times New Roman" w:cs="Times New Roman"/>
                <w:i/>
              </w:rPr>
              <w:t>або</w:t>
            </w:r>
            <w:r w:rsidRPr="00077D3B">
              <w:rPr>
                <w:rFonts w:ascii="Times New Roman" w:eastAsia="Times New Roman" w:hAnsi="Times New Roman" w:cs="Times New Roman"/>
                <w:i/>
              </w:rPr>
              <w:br/>
            </w:r>
            <w:r w:rsidRPr="00077D3B">
              <w:rPr>
                <w:rFonts w:ascii="Times New Roman" w:eastAsia="Times New Roman" w:hAnsi="Times New Roman" w:cs="Times New Roman"/>
              </w:rPr>
              <w:t xml:space="preserve"> • посвідчення особи, яка потребує додаткового захисту в Україні,</w:t>
            </w:r>
            <w:r w:rsidRPr="00077D3B">
              <w:rPr>
                <w:rFonts w:ascii="Times New Roman" w:eastAsia="Times New Roman" w:hAnsi="Times New Roman" w:cs="Times New Roman"/>
              </w:rPr>
              <w:br/>
            </w:r>
            <w:r w:rsidRPr="00077D3B">
              <w:rPr>
                <w:rFonts w:ascii="Times New Roman" w:eastAsia="Times New Roman" w:hAnsi="Times New Roman" w:cs="Times New Roman"/>
                <w:i/>
              </w:rPr>
              <w:t xml:space="preserve"> або</w:t>
            </w:r>
            <w:r w:rsidRPr="00077D3B">
              <w:rPr>
                <w:rFonts w:ascii="Times New Roman" w:eastAsia="Times New Roman" w:hAnsi="Times New Roman" w:cs="Times New Roman"/>
              </w:rPr>
              <w:br/>
              <w:t xml:space="preserve"> •    посвідчення особи, якій надано тимчасовий захист в Україні,</w:t>
            </w:r>
            <w:r w:rsidRPr="00077D3B">
              <w:rPr>
                <w:rFonts w:ascii="Times New Roman" w:eastAsia="Times New Roman" w:hAnsi="Times New Roman" w:cs="Times New Roman"/>
              </w:rPr>
              <w:br/>
            </w:r>
            <w:r w:rsidRPr="00077D3B">
              <w:rPr>
                <w:rFonts w:ascii="Times New Roman" w:eastAsia="Times New Roman" w:hAnsi="Times New Roman" w:cs="Times New Roman"/>
                <w:i/>
              </w:rPr>
              <w:t xml:space="preserve"> або</w:t>
            </w:r>
            <w:r w:rsidRPr="00077D3B">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77D3B">
              <w:rPr>
                <w:rFonts w:ascii="Times New Roman" w:eastAsia="Times New Roman" w:hAnsi="Times New Roman" w:cs="Times New Roman"/>
              </w:rPr>
              <w:br/>
            </w:r>
            <w:r w:rsidRPr="00077D3B">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77D3B">
              <w:rPr>
                <w:rFonts w:ascii="Times New Roman" w:eastAsia="Times New Roman" w:hAnsi="Times New Roman" w:cs="Times New Roman"/>
              </w:rPr>
              <w:br/>
              <w:t xml:space="preserve"> • Ухвалу слідчого судді, суду, щодо арешту активів,</w:t>
            </w:r>
            <w:r w:rsidRPr="00077D3B">
              <w:rPr>
                <w:rFonts w:ascii="Times New Roman" w:eastAsia="Times New Roman" w:hAnsi="Times New Roman" w:cs="Times New Roman"/>
              </w:rPr>
              <w:br/>
            </w:r>
            <w:r w:rsidRPr="00077D3B">
              <w:rPr>
                <w:rFonts w:ascii="Times New Roman" w:eastAsia="Times New Roman" w:hAnsi="Times New Roman" w:cs="Times New Roman"/>
                <w:i/>
              </w:rPr>
              <w:t xml:space="preserve"> або</w:t>
            </w:r>
            <w:r w:rsidRPr="00077D3B">
              <w:rPr>
                <w:rFonts w:ascii="Times New Roman" w:eastAsia="Times New Roman" w:hAnsi="Times New Roman" w:cs="Times New Roman"/>
                <w:i/>
              </w:rPr>
              <w:br/>
            </w:r>
            <w:r w:rsidRPr="00077D3B">
              <w:rPr>
                <w:rFonts w:ascii="Times New Roman" w:eastAsia="Times New Roman" w:hAnsi="Times New Roman" w:cs="Times New Roman"/>
              </w:rPr>
              <w:t xml:space="preserve"> • Нотаріально засвідчену копію згоди власника, щодо управління активами,</w:t>
            </w:r>
            <w:r w:rsidRPr="00077D3B">
              <w:rPr>
                <w:rFonts w:ascii="Times New Roman" w:eastAsia="Times New Roman" w:hAnsi="Times New Roman" w:cs="Times New Roman"/>
              </w:rPr>
              <w:br/>
              <w:t xml:space="preserve"> а також:</w:t>
            </w:r>
            <w:r w:rsidRPr="00077D3B">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77D3B">
              <w:rPr>
                <w:rFonts w:ascii="Times New Roman" w:eastAsia="Times New Roman" w:hAnsi="Times New Roman" w:cs="Times New Roman"/>
              </w:rPr>
              <w:br/>
              <w:t xml:space="preserve"> </w:t>
            </w:r>
            <w:r w:rsidRPr="00077D3B">
              <w:rPr>
                <w:rFonts w:ascii="Times New Roman" w:eastAsia="Times New Roman" w:hAnsi="Times New Roman" w:cs="Times New Roman"/>
                <w:i/>
              </w:rPr>
              <w:t>або</w:t>
            </w:r>
            <w:r w:rsidRPr="00077D3B">
              <w:rPr>
                <w:rFonts w:ascii="Times New Roman" w:eastAsia="Times New Roman" w:hAnsi="Times New Roman" w:cs="Times New Roman"/>
                <w:i/>
              </w:rPr>
              <w:br/>
            </w:r>
            <w:r w:rsidRPr="00077D3B">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32F29" w:rsidRPr="00077D3B"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ind w:left="100"/>
              <w:rPr>
                <w:rFonts w:ascii="Times New Roman" w:eastAsia="Times New Roman" w:hAnsi="Times New Roman" w:cs="Times New Roman"/>
                <w:b/>
              </w:rPr>
            </w:pPr>
            <w:r w:rsidRPr="00077D3B">
              <w:rPr>
                <w:rFonts w:ascii="Times New Roman" w:eastAsia="Times New Roman" w:hAnsi="Times New Roman" w:cs="Times New Roman"/>
                <w:b/>
              </w:rPr>
              <w:lastRenderedPageBreak/>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widowControl w:val="0"/>
              <w:spacing w:after="0" w:line="240" w:lineRule="auto"/>
              <w:contextualSpacing/>
              <w:jc w:val="both"/>
              <w:rPr>
                <w:rFonts w:ascii="Times New Roman" w:eastAsia="Times New Roman" w:hAnsi="Times New Roman" w:cs="Times New Roman"/>
              </w:rPr>
            </w:pPr>
            <w:r w:rsidRPr="00077D3B">
              <w:rPr>
                <w:rFonts w:ascii="Times New Roman" w:hAnsi="Times New Roman" w:cs="Times New Roman"/>
              </w:rPr>
              <w:t>Копія Статуту,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077D3B">
              <w:rPr>
                <w:rFonts w:ascii="Times New Roman" w:eastAsia="Times New Roman" w:hAnsi="Times New Roman" w:cs="Times New Roman"/>
              </w:rPr>
              <w:t xml:space="preserve"> (для учасників – юридичних осіб).</w:t>
            </w:r>
          </w:p>
        </w:tc>
      </w:tr>
      <w:tr w:rsidR="00332F29" w:rsidRPr="00077D3B" w:rsidTr="005B16BA">
        <w:trPr>
          <w:trHeight w:val="2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514BD4">
            <w:pPr>
              <w:spacing w:after="0" w:line="240" w:lineRule="auto"/>
              <w:contextualSpacing/>
              <w:jc w:val="center"/>
              <w:rPr>
                <w:rFonts w:ascii="Times New Roman" w:eastAsia="Times New Roman" w:hAnsi="Times New Roman" w:cs="Times New Roman"/>
                <w:b/>
              </w:rPr>
            </w:pPr>
            <w:r w:rsidRPr="00077D3B">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F29" w:rsidRPr="00077D3B" w:rsidRDefault="00332F29" w:rsidP="00FF5913">
            <w:pPr>
              <w:spacing w:after="0" w:line="240" w:lineRule="auto"/>
              <w:contextualSpacing/>
              <w:jc w:val="both"/>
              <w:rPr>
                <w:rFonts w:ascii="Times New Roman" w:eastAsia="Times New Roman" w:hAnsi="Times New Roman" w:cs="Times New Roman"/>
              </w:rPr>
            </w:pPr>
            <w:r w:rsidRPr="00077D3B">
              <w:rPr>
                <w:rFonts w:ascii="Times New Roman" w:eastAsia="Times New Roman" w:hAnsi="Times New Roman" w:cs="Times New Roman"/>
              </w:rPr>
              <w:t>Якщо вартість закупівлі товару (товарів), послуги (послуг) або робіт дорівнює чи перевищує 20 мільйонів гривень (у тому числі за лотом)</w:t>
            </w:r>
            <w:r w:rsidR="00514BD4">
              <w:rPr>
                <w:rFonts w:ascii="Times New Roman" w:eastAsia="Times New Roman" w:hAnsi="Times New Roman" w:cs="Times New Roman"/>
              </w:rPr>
              <w:t>,</w:t>
            </w:r>
            <w:r w:rsidRPr="00077D3B">
              <w:rPr>
                <w:rFonts w:ascii="Times New Roman" w:eastAsia="Times New Roman" w:hAnsi="Times New Roman" w:cs="Times New Roman"/>
              </w:rPr>
              <w:t xml:space="preserve"> тоді надається антикорупційна програма, оформлена відповідно до типової антикорупційної програми юридичної особи з</w:t>
            </w:r>
            <w:r w:rsidR="00077D3B" w:rsidRPr="00077D3B">
              <w:rPr>
                <w:rFonts w:ascii="Times New Roman" w:eastAsia="Times New Roman" w:hAnsi="Times New Roman" w:cs="Times New Roman"/>
              </w:rPr>
              <w:t>гідно з н</w:t>
            </w:r>
            <w:hyperlink r:id="rId19">
              <w:r w:rsidRPr="00077D3B">
                <w:rPr>
                  <w:rFonts w:ascii="Times New Roman" w:eastAsia="Times New Roman" w:hAnsi="Times New Roman" w:cs="Times New Roman"/>
                </w:rPr>
                <w:t>аказом</w:t>
              </w:r>
              <w:r w:rsidR="00077D3B" w:rsidRPr="00077D3B">
                <w:rPr>
                  <w:rFonts w:ascii="Times New Roman" w:eastAsia="Times New Roman" w:hAnsi="Times New Roman" w:cs="Times New Roman"/>
                </w:rPr>
                <w:t xml:space="preserve"> Національного агентства з питань запобігання корупції від 10.12.2021 </w:t>
              </w:r>
              <w:r w:rsidRPr="00077D3B">
                <w:rPr>
                  <w:rFonts w:ascii="Times New Roman" w:eastAsia="Times New Roman" w:hAnsi="Times New Roman" w:cs="Times New Roman"/>
                </w:rPr>
                <w:t>№ 794/21</w:t>
              </w:r>
            </w:hyperlink>
            <w:r w:rsidRPr="00077D3B">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bl>
    <w:p w:rsidR="00332F29" w:rsidRPr="00077D3B" w:rsidRDefault="00332F29" w:rsidP="00FF5913">
      <w:pPr>
        <w:shd w:val="clear" w:color="auto" w:fill="FFFFFF"/>
        <w:spacing w:after="0" w:line="240" w:lineRule="auto"/>
        <w:rPr>
          <w:rFonts w:ascii="Times New Roman" w:eastAsia="Times New Roman" w:hAnsi="Times New Roman" w:cs="Times New Roman"/>
          <w:b/>
          <w:color w:val="000000"/>
        </w:rPr>
      </w:pPr>
    </w:p>
    <w:p w:rsidR="00112204" w:rsidRPr="001951C3" w:rsidRDefault="00112204" w:rsidP="00FF5913">
      <w:pPr>
        <w:spacing w:after="0" w:line="240" w:lineRule="auto"/>
        <w:ind w:left="5660" w:firstLine="700"/>
        <w:jc w:val="right"/>
        <w:rPr>
          <w:rFonts w:ascii="Times New Roman" w:eastAsia="Times New Roman" w:hAnsi="Times New Roman" w:cs="Times New Roman"/>
          <w:b/>
          <w:color w:val="000000"/>
        </w:rPr>
      </w:pPr>
    </w:p>
    <w:p w:rsidR="00112204" w:rsidRPr="001951C3" w:rsidRDefault="00112204" w:rsidP="00FF5913">
      <w:pPr>
        <w:spacing w:after="0" w:line="240" w:lineRule="auto"/>
        <w:ind w:left="5660" w:firstLine="700"/>
        <w:jc w:val="right"/>
        <w:rPr>
          <w:rFonts w:ascii="Times New Roman" w:eastAsia="Times New Roman" w:hAnsi="Times New Roman" w:cs="Times New Roman"/>
          <w:b/>
          <w:color w:val="000000"/>
        </w:rPr>
      </w:pPr>
    </w:p>
    <w:p w:rsidR="00112204" w:rsidRPr="001951C3" w:rsidRDefault="00112204"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Pr="001951C3" w:rsidRDefault="00680CEA" w:rsidP="00FF5913">
      <w:pPr>
        <w:spacing w:after="0" w:line="240" w:lineRule="auto"/>
        <w:ind w:left="5660" w:firstLine="700"/>
        <w:jc w:val="right"/>
        <w:rPr>
          <w:rFonts w:ascii="Times New Roman" w:eastAsia="Times New Roman" w:hAnsi="Times New Roman" w:cs="Times New Roman"/>
          <w:b/>
          <w:color w:val="000000"/>
        </w:rPr>
      </w:pPr>
    </w:p>
    <w:p w:rsidR="00680CEA" w:rsidRDefault="00680CEA"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3704B5" w:rsidRDefault="003704B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Default="00231AE5" w:rsidP="00FF5913">
      <w:pPr>
        <w:spacing w:after="0" w:line="240" w:lineRule="auto"/>
        <w:ind w:left="5660" w:firstLine="700"/>
        <w:jc w:val="right"/>
        <w:rPr>
          <w:rFonts w:ascii="Times New Roman" w:eastAsia="Times New Roman" w:hAnsi="Times New Roman" w:cs="Times New Roman"/>
          <w:b/>
          <w:color w:val="000000"/>
        </w:rPr>
      </w:pPr>
    </w:p>
    <w:p w:rsidR="00231AE5" w:rsidRPr="00D436BB" w:rsidRDefault="00231AE5" w:rsidP="00231AE5">
      <w:pPr>
        <w:spacing w:after="0" w:line="240" w:lineRule="auto"/>
        <w:ind w:left="5660" w:firstLine="700"/>
        <w:jc w:val="right"/>
        <w:rPr>
          <w:rFonts w:ascii="Times New Roman" w:eastAsia="Times New Roman" w:hAnsi="Times New Roman" w:cs="Times New Roman"/>
        </w:rPr>
      </w:pPr>
      <w:r w:rsidRPr="00D436BB">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2</w:t>
      </w:r>
    </w:p>
    <w:p w:rsidR="00231AE5" w:rsidRPr="00D436BB" w:rsidRDefault="00231AE5" w:rsidP="00231AE5">
      <w:pPr>
        <w:spacing w:after="0" w:line="240" w:lineRule="auto"/>
        <w:ind w:left="5660" w:firstLine="700"/>
        <w:jc w:val="right"/>
        <w:rPr>
          <w:rFonts w:ascii="Times New Roman" w:eastAsia="Times New Roman" w:hAnsi="Times New Roman" w:cs="Times New Roman"/>
        </w:rPr>
      </w:pPr>
      <w:r w:rsidRPr="00D436BB">
        <w:rPr>
          <w:rFonts w:ascii="Times New Roman" w:eastAsia="Times New Roman" w:hAnsi="Times New Roman" w:cs="Times New Roman"/>
          <w:i/>
          <w:color w:val="000000"/>
        </w:rPr>
        <w:t>до тендерної документації</w:t>
      </w:r>
    </w:p>
    <w:p w:rsidR="003D3233" w:rsidRDefault="003D3233" w:rsidP="003D3233">
      <w:pPr>
        <w:spacing w:before="240" w:after="0" w:line="240" w:lineRule="auto"/>
        <w:jc w:val="center"/>
        <w:rPr>
          <w:rFonts w:ascii="Times New Roman" w:eastAsia="Times New Roman" w:hAnsi="Times New Roman" w:cs="Times New Roman"/>
          <w:b/>
          <w:i/>
          <w:color w:val="000000"/>
          <w:sz w:val="24"/>
          <w:szCs w:val="24"/>
        </w:rPr>
      </w:pPr>
      <w:r w:rsidRPr="001951C3">
        <w:rPr>
          <w:rFonts w:ascii="Times New Roman" w:hAnsi="Times New Roman" w:cs="Times New Roman"/>
          <w:b/>
          <w:sz w:val="24"/>
          <w:szCs w:val="24"/>
        </w:rPr>
        <w:t>Інформація</w:t>
      </w:r>
      <w:r w:rsidRPr="001951C3">
        <w:rPr>
          <w:rFonts w:ascii="Tempus Sans ITC" w:hAnsi="Tempus Sans ITC"/>
          <w:b/>
          <w:sz w:val="24"/>
          <w:szCs w:val="24"/>
        </w:rPr>
        <w:t xml:space="preserve"> </w:t>
      </w:r>
      <w:r w:rsidRPr="001951C3">
        <w:rPr>
          <w:rFonts w:ascii="Times New Roman" w:hAnsi="Times New Roman" w:cs="Times New Roman"/>
          <w:b/>
          <w:sz w:val="24"/>
          <w:szCs w:val="24"/>
        </w:rPr>
        <w:t>про</w:t>
      </w:r>
      <w:r w:rsidRPr="001951C3">
        <w:rPr>
          <w:rFonts w:ascii="Tempus Sans ITC" w:hAnsi="Tempus Sans ITC"/>
          <w:b/>
          <w:sz w:val="24"/>
          <w:szCs w:val="24"/>
        </w:rPr>
        <w:t xml:space="preserve"> </w:t>
      </w:r>
      <w:r w:rsidRPr="001951C3">
        <w:rPr>
          <w:rFonts w:ascii="Times New Roman" w:hAnsi="Times New Roman" w:cs="Times New Roman"/>
          <w:b/>
          <w:sz w:val="24"/>
          <w:szCs w:val="24"/>
        </w:rPr>
        <w:t>технічні</w:t>
      </w:r>
      <w:r w:rsidRPr="001951C3">
        <w:rPr>
          <w:rFonts w:ascii="Tempus Sans ITC" w:hAnsi="Tempus Sans ITC"/>
          <w:b/>
          <w:sz w:val="24"/>
          <w:szCs w:val="24"/>
        </w:rPr>
        <w:t xml:space="preserve">, </w:t>
      </w:r>
      <w:r w:rsidRPr="001951C3">
        <w:rPr>
          <w:rFonts w:ascii="Times New Roman" w:hAnsi="Times New Roman" w:cs="Times New Roman"/>
          <w:b/>
          <w:sz w:val="24"/>
          <w:szCs w:val="24"/>
        </w:rPr>
        <w:t>якісні</w:t>
      </w:r>
      <w:r w:rsidRPr="001951C3">
        <w:rPr>
          <w:rFonts w:ascii="Tempus Sans ITC" w:hAnsi="Tempus Sans ITC"/>
          <w:b/>
          <w:sz w:val="24"/>
          <w:szCs w:val="24"/>
        </w:rPr>
        <w:t xml:space="preserve"> </w:t>
      </w:r>
      <w:r w:rsidRPr="001951C3">
        <w:rPr>
          <w:rFonts w:ascii="Times New Roman" w:hAnsi="Times New Roman" w:cs="Times New Roman"/>
          <w:b/>
          <w:sz w:val="24"/>
          <w:szCs w:val="24"/>
        </w:rPr>
        <w:t>та</w:t>
      </w:r>
      <w:r w:rsidRPr="001951C3">
        <w:rPr>
          <w:rFonts w:ascii="Tempus Sans ITC" w:hAnsi="Tempus Sans ITC"/>
          <w:b/>
          <w:sz w:val="24"/>
          <w:szCs w:val="24"/>
        </w:rPr>
        <w:t xml:space="preserve"> </w:t>
      </w:r>
      <w:r w:rsidRPr="001951C3">
        <w:rPr>
          <w:rFonts w:ascii="Times New Roman" w:hAnsi="Times New Roman" w:cs="Times New Roman"/>
          <w:b/>
          <w:sz w:val="24"/>
          <w:szCs w:val="24"/>
        </w:rPr>
        <w:t>кількісні</w:t>
      </w:r>
      <w:r w:rsidRPr="001951C3">
        <w:rPr>
          <w:rFonts w:ascii="Tempus Sans ITC" w:hAnsi="Tempus Sans ITC"/>
          <w:b/>
          <w:sz w:val="24"/>
          <w:szCs w:val="24"/>
        </w:rPr>
        <w:t xml:space="preserve"> </w:t>
      </w:r>
      <w:r w:rsidRPr="001951C3">
        <w:rPr>
          <w:rFonts w:ascii="Times New Roman" w:hAnsi="Times New Roman" w:cs="Times New Roman"/>
          <w:b/>
          <w:sz w:val="24"/>
          <w:szCs w:val="24"/>
        </w:rPr>
        <w:t>характеристики</w:t>
      </w:r>
      <w:r w:rsidRPr="001951C3">
        <w:rPr>
          <w:rFonts w:ascii="Tempus Sans ITC" w:hAnsi="Tempus Sans ITC"/>
          <w:b/>
          <w:sz w:val="24"/>
          <w:szCs w:val="24"/>
        </w:rPr>
        <w:t xml:space="preserve"> </w:t>
      </w:r>
      <w:r w:rsidRPr="001951C3">
        <w:rPr>
          <w:rFonts w:ascii="Times New Roman" w:hAnsi="Times New Roman" w:cs="Times New Roman"/>
          <w:b/>
          <w:sz w:val="24"/>
          <w:szCs w:val="24"/>
        </w:rPr>
        <w:t>предмета</w:t>
      </w:r>
      <w:r w:rsidRPr="001951C3">
        <w:rPr>
          <w:rFonts w:ascii="Tempus Sans ITC" w:hAnsi="Tempus Sans ITC"/>
          <w:b/>
          <w:sz w:val="24"/>
          <w:szCs w:val="24"/>
        </w:rPr>
        <w:t xml:space="preserve"> </w:t>
      </w:r>
      <w:r w:rsidRPr="001951C3">
        <w:rPr>
          <w:rFonts w:ascii="Times New Roman" w:hAnsi="Times New Roman" w:cs="Times New Roman"/>
          <w:b/>
          <w:sz w:val="24"/>
          <w:szCs w:val="24"/>
        </w:rPr>
        <w:t>закупівлі</w:t>
      </w:r>
      <w:r>
        <w:rPr>
          <w:rFonts w:ascii="Times New Roman" w:hAnsi="Times New Roman" w:cs="Times New Roman"/>
          <w:b/>
          <w:sz w:val="24"/>
          <w:szCs w:val="24"/>
        </w:rPr>
        <w:t xml:space="preserve"> -           </w:t>
      </w:r>
      <w:r>
        <w:rPr>
          <w:rFonts w:ascii="Times New Roman" w:eastAsia="Times New Roman" w:hAnsi="Times New Roman" w:cs="Times New Roman"/>
          <w:b/>
          <w:i/>
          <w:color w:val="000000"/>
          <w:sz w:val="24"/>
          <w:szCs w:val="24"/>
          <w:highlight w:val="white"/>
        </w:rPr>
        <w:t>технічні вимоги до предмета закупівлі</w:t>
      </w:r>
    </w:p>
    <w:p w:rsidR="00231AE5" w:rsidRDefault="00231AE5" w:rsidP="003D3233">
      <w:pPr>
        <w:spacing w:after="0" w:line="240" w:lineRule="auto"/>
        <w:rPr>
          <w:rFonts w:ascii="Times New Roman" w:hAnsi="Times New Roman" w:cs="Times New Roman"/>
          <w:b/>
        </w:rPr>
      </w:pPr>
    </w:p>
    <w:p w:rsidR="003D3233" w:rsidRPr="00231AE5" w:rsidRDefault="003D3233" w:rsidP="003D3233">
      <w:pPr>
        <w:spacing w:after="0" w:line="240" w:lineRule="auto"/>
        <w:rPr>
          <w:rFonts w:ascii="Times New Roman" w:hAnsi="Times New Roman" w:cs="Times New Roman"/>
          <w:b/>
        </w:rPr>
      </w:pPr>
      <w:r w:rsidRPr="00231AE5">
        <w:rPr>
          <w:rFonts w:ascii="Times New Roman" w:hAnsi="Times New Roman" w:cs="Times New Roman"/>
          <w:b/>
        </w:rPr>
        <w:t>1.Загальні дані.</w:t>
      </w:r>
    </w:p>
    <w:p w:rsidR="003D3233" w:rsidRPr="00231AE5" w:rsidRDefault="003D3233" w:rsidP="00231AE5">
      <w:pPr>
        <w:tabs>
          <w:tab w:val="left" w:pos="9639"/>
        </w:tabs>
        <w:spacing w:after="0" w:line="240" w:lineRule="auto"/>
        <w:jc w:val="both"/>
        <w:rPr>
          <w:rFonts w:ascii="Times New Roman" w:hAnsi="Times New Roman" w:cs="Times New Roman"/>
          <w:color w:val="000000"/>
        </w:rPr>
      </w:pPr>
      <w:r w:rsidRPr="00231AE5">
        <w:rPr>
          <w:rFonts w:ascii="Times New Roman" w:hAnsi="Times New Roman" w:cs="Times New Roman"/>
        </w:rPr>
        <w:t>1.1.</w:t>
      </w:r>
      <w:r w:rsidR="00231AE5" w:rsidRPr="00231AE5">
        <w:rPr>
          <w:rFonts w:ascii="Times New Roman" w:eastAsia="Times New Roman" w:hAnsi="Times New Roman" w:cs="Times New Roman"/>
        </w:rPr>
        <w:t xml:space="preserve"> Назва предмета закупівлі: </w:t>
      </w:r>
      <w:r w:rsidR="00231AE5" w:rsidRPr="00231AE5">
        <w:rPr>
          <w:rFonts w:ascii="Times New Roman" w:hAnsi="Times New Roman" w:cs="Times New Roman"/>
          <w:color w:val="000000"/>
        </w:rPr>
        <w:t xml:space="preserve">Послуги з організації харчування дітей в закладах освіти </w:t>
      </w:r>
      <w:r w:rsidR="00C46B40" w:rsidRPr="0026151B">
        <w:rPr>
          <w:rFonts w:ascii="Times New Roman" w:hAnsi="Times New Roman" w:cs="Times New Roman"/>
          <w:color w:val="000000"/>
        </w:rPr>
        <w:t>Хаджибейського</w:t>
      </w:r>
      <w:r w:rsidR="00231AE5" w:rsidRPr="00231AE5">
        <w:rPr>
          <w:rFonts w:ascii="Times New Roman" w:hAnsi="Times New Roman" w:cs="Times New Roman"/>
          <w:color w:val="000000"/>
        </w:rPr>
        <w:t xml:space="preserve"> району м.Одеси;</w:t>
      </w:r>
    </w:p>
    <w:p w:rsidR="00231AE5" w:rsidRPr="00231AE5" w:rsidRDefault="00231AE5" w:rsidP="003D3233">
      <w:pPr>
        <w:spacing w:after="0" w:line="240" w:lineRule="auto"/>
        <w:rPr>
          <w:rFonts w:ascii="Times New Roman" w:hAnsi="Times New Roman" w:cs="Times New Roman"/>
        </w:rPr>
      </w:pPr>
      <w:r w:rsidRPr="00231AE5">
        <w:rPr>
          <w:rFonts w:ascii="Times New Roman" w:hAnsi="Times New Roman" w:cs="Times New Roman"/>
          <w:color w:val="000000"/>
        </w:rPr>
        <w:t>1.2.</w:t>
      </w:r>
      <w:r w:rsidRPr="00231AE5">
        <w:rPr>
          <w:rFonts w:ascii="Times New Roman" w:eastAsia="Times New Roman" w:hAnsi="Times New Roman" w:cs="Times New Roman"/>
        </w:rPr>
        <w:t xml:space="preserve"> Код ДК 021:2015 Єдиного закупівельного словника: </w:t>
      </w:r>
      <w:r w:rsidRPr="00231AE5">
        <w:rPr>
          <w:rFonts w:ascii="Times New Roman" w:hAnsi="Times New Roman" w:cs="Times New Roman"/>
          <w:bCs/>
          <w:color w:val="000000"/>
        </w:rPr>
        <w:t>55510000-8 Послуги їдалень;</w:t>
      </w:r>
    </w:p>
    <w:p w:rsidR="003D3233" w:rsidRPr="00231AE5" w:rsidRDefault="003D3233" w:rsidP="00231AE5">
      <w:pPr>
        <w:spacing w:after="0" w:line="240" w:lineRule="auto"/>
        <w:jc w:val="both"/>
        <w:rPr>
          <w:rFonts w:ascii="Times New Roman" w:hAnsi="Times New Roman" w:cs="Times New Roman"/>
        </w:rPr>
      </w:pPr>
      <w:r w:rsidRPr="00231AE5">
        <w:rPr>
          <w:rFonts w:ascii="Times New Roman" w:hAnsi="Times New Roman" w:cs="Times New Roman"/>
          <w:spacing w:val="-2"/>
        </w:rPr>
        <w:t>1.</w:t>
      </w:r>
      <w:r w:rsidR="00231AE5" w:rsidRPr="00231AE5">
        <w:rPr>
          <w:rFonts w:ascii="Times New Roman" w:hAnsi="Times New Roman" w:cs="Times New Roman"/>
          <w:spacing w:val="-2"/>
        </w:rPr>
        <w:t>3</w:t>
      </w:r>
      <w:r w:rsidRPr="00231AE5">
        <w:rPr>
          <w:rFonts w:ascii="Times New Roman" w:hAnsi="Times New Roman" w:cs="Times New Roman"/>
          <w:spacing w:val="-2"/>
        </w:rPr>
        <w:t xml:space="preserve">. Місце надання послуг: </w:t>
      </w:r>
      <w:r w:rsidRPr="00231AE5">
        <w:rPr>
          <w:rFonts w:ascii="Times New Roman" w:hAnsi="Times New Roman" w:cs="Times New Roman"/>
        </w:rPr>
        <w:t xml:space="preserve">65000, Україна, Одеська область, </w:t>
      </w:r>
      <w:r w:rsidRPr="00231AE5">
        <w:rPr>
          <w:rFonts w:ascii="Times New Roman" w:hAnsi="Times New Roman" w:cs="Times New Roman"/>
          <w:spacing w:val="-2"/>
        </w:rPr>
        <w:t xml:space="preserve">заклади освіти </w:t>
      </w:r>
      <w:r w:rsidR="00C46B40">
        <w:rPr>
          <w:rFonts w:ascii="Times New Roman" w:hAnsi="Times New Roman" w:cs="Times New Roman"/>
          <w:spacing w:val="-2"/>
          <w:lang w:val="ru-RU"/>
        </w:rPr>
        <w:t>Хаджибейського</w:t>
      </w:r>
      <w:r w:rsidRPr="00231AE5">
        <w:rPr>
          <w:rFonts w:ascii="Times New Roman" w:hAnsi="Times New Roman" w:cs="Times New Roman"/>
          <w:spacing w:val="-2"/>
        </w:rPr>
        <w:t xml:space="preserve"> району м.Одеси </w:t>
      </w:r>
      <w:r w:rsidR="00231AE5" w:rsidRPr="00231AE5">
        <w:rPr>
          <w:rFonts w:ascii="Times New Roman" w:hAnsi="Times New Roman" w:cs="Times New Roman"/>
          <w:spacing w:val="-2"/>
        </w:rPr>
        <w:t xml:space="preserve">(згідно </w:t>
      </w:r>
      <w:r w:rsidR="00536952">
        <w:rPr>
          <w:rFonts w:ascii="Times New Roman" w:hAnsi="Times New Roman" w:cs="Times New Roman"/>
          <w:spacing w:val="-2"/>
        </w:rPr>
        <w:t xml:space="preserve">Дислокації, викладеної у </w:t>
      </w:r>
      <w:r w:rsidR="00586403">
        <w:rPr>
          <w:rFonts w:ascii="Times New Roman" w:eastAsia="Arial" w:hAnsi="Times New Roman" w:cs="Times New Roman"/>
        </w:rPr>
        <w:t>Додатку №1 до проэ</w:t>
      </w:r>
      <w:r w:rsidR="00231AE5" w:rsidRPr="00231AE5">
        <w:rPr>
          <w:rFonts w:ascii="Times New Roman" w:eastAsia="Arial" w:hAnsi="Times New Roman" w:cs="Times New Roman"/>
        </w:rPr>
        <w:t>кту договору про закупівлю</w:t>
      </w:r>
      <w:r w:rsidRPr="00231AE5">
        <w:rPr>
          <w:rFonts w:ascii="Times New Roman" w:hAnsi="Times New Roman" w:cs="Times New Roman"/>
          <w:spacing w:val="-2"/>
        </w:rPr>
        <w:t>);</w:t>
      </w:r>
    </w:p>
    <w:p w:rsidR="003D3233" w:rsidRPr="00231AE5" w:rsidRDefault="003D3233" w:rsidP="003D3233">
      <w:pPr>
        <w:spacing w:after="0" w:line="240" w:lineRule="auto"/>
        <w:jc w:val="both"/>
        <w:rPr>
          <w:rFonts w:ascii="Times New Roman" w:hAnsi="Times New Roman" w:cs="Times New Roman"/>
        </w:rPr>
      </w:pPr>
      <w:r w:rsidRPr="00231AE5">
        <w:rPr>
          <w:rFonts w:ascii="Times New Roman" w:hAnsi="Times New Roman" w:cs="Times New Roman"/>
        </w:rPr>
        <w:t>1.2. Строк (терміни) надання послуг: до 31.12.2024 (включно);</w:t>
      </w:r>
    </w:p>
    <w:p w:rsidR="003D3233" w:rsidRPr="00231AE5" w:rsidRDefault="003D3233" w:rsidP="003D3233">
      <w:pPr>
        <w:spacing w:after="0" w:line="240" w:lineRule="auto"/>
        <w:jc w:val="both"/>
        <w:rPr>
          <w:rFonts w:ascii="Times New Roman" w:hAnsi="Times New Roman" w:cs="Times New Roman"/>
          <w:b/>
        </w:rPr>
      </w:pPr>
      <w:r w:rsidRPr="00231AE5">
        <w:rPr>
          <w:rFonts w:ascii="Times New Roman" w:hAnsi="Times New Roman" w:cs="Times New Roman"/>
          <w:b/>
          <w:bCs/>
          <w:kern w:val="32"/>
          <w:lang w:eastAsia="x-none"/>
        </w:rPr>
        <w:t>2.</w:t>
      </w:r>
      <w:r w:rsidRPr="00231AE5">
        <w:rPr>
          <w:rFonts w:ascii="Times New Roman" w:hAnsi="Times New Roman" w:cs="Times New Roman"/>
          <w:b/>
        </w:rPr>
        <w:t xml:space="preserve"> Технічний опис предмета закупівлі.</w:t>
      </w:r>
    </w:p>
    <w:p w:rsidR="0026151B" w:rsidRPr="0026151B" w:rsidRDefault="0026151B" w:rsidP="0026151B">
      <w:pPr>
        <w:spacing w:after="0" w:line="240" w:lineRule="auto"/>
        <w:jc w:val="both"/>
        <w:rPr>
          <w:rFonts w:ascii="Times New Roman" w:hAnsi="Times New Roman" w:cs="Times New Roman"/>
        </w:rPr>
      </w:pPr>
      <w:r w:rsidRPr="0026151B">
        <w:rPr>
          <w:rFonts w:ascii="Times New Roman" w:hAnsi="Times New Roman" w:cs="Times New Roman"/>
        </w:rPr>
        <w:t>2. Послуги з організації харчування дітей в закладах освіти Приморського району м. Одеси включають послуги:</w:t>
      </w:r>
    </w:p>
    <w:p w:rsidR="0026151B" w:rsidRPr="0026151B" w:rsidRDefault="0026151B" w:rsidP="0026151B">
      <w:pPr>
        <w:spacing w:after="0" w:line="240" w:lineRule="auto"/>
        <w:jc w:val="both"/>
        <w:rPr>
          <w:rFonts w:ascii="Times New Roman" w:hAnsi="Times New Roman" w:cs="Times New Roman"/>
        </w:rPr>
      </w:pPr>
      <w:r w:rsidRPr="0026151B">
        <w:rPr>
          <w:rFonts w:ascii="Times New Roman" w:hAnsi="Times New Roman" w:cs="Times New Roman"/>
        </w:rPr>
        <w:t>2.1. гарячого харчування (сніданок) учнів  1 – 11 класів, які навчаються у І зміну, закладів загальної середньої освіти, навчально-виховних комплексів, початкових шкіл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w:t>
      </w:r>
    </w:p>
    <w:p w:rsidR="00077D3B" w:rsidRPr="0026151B" w:rsidRDefault="0026151B" w:rsidP="00FF5913">
      <w:pPr>
        <w:spacing w:after="0" w:line="240" w:lineRule="auto"/>
        <w:jc w:val="both"/>
        <w:rPr>
          <w:rFonts w:ascii="Times New Roman" w:hAnsi="Times New Roman" w:cs="Times New Roman"/>
        </w:rPr>
      </w:pPr>
      <w:r w:rsidRPr="0026151B">
        <w:rPr>
          <w:rFonts w:ascii="Times New Roman" w:hAnsi="Times New Roman" w:cs="Times New Roman"/>
        </w:rPr>
        <w:t xml:space="preserve">2.2. гарячого харчування (обід) пільгового контингенту 1 – 11 класів, які навчаються у ІІ зміну, закладів загальної середньої освіти, навчально-виховних комплексів для: дітей-сиріт; дітей з особливими освітніми потребами, які навчаються у спеціальних та інклюзивних класах;  дітей, позбавлених батьківського піклування; дітей з інвалідністю; дітей із сімей, які отримують допомогу відповідно до Закону України  “Про державну соціальну допомогу малозабезпеченим сім’ям”; дітей з числа </w:t>
      </w:r>
      <w:r w:rsidRPr="0026151B">
        <w:rPr>
          <w:rFonts w:ascii="Times New Roman" w:hAnsi="Times New Roman" w:cs="Times New Roman"/>
        </w:rPr>
        <w:lastRenderedPageBreak/>
        <w:t xml:space="preserve">внутрішньо переміщених осіб, дітей, які мають статус дитини, яка постраждала внаслідок воєнних дій і збройних конфліктів; дітей загиблих (померлих) Захисників і Захисниць України; дітей учасників бойових дій, які визначені в статті 6 Закону України «Про статус ветеранів війни, гарантії їх соціального захисту» (на період дії правового режиму воєнного стану);  </w:t>
      </w:r>
      <w:r w:rsidR="005704D4" w:rsidRPr="0026151B">
        <w:rPr>
          <w:rFonts w:ascii="Times New Roman" w:hAnsi="Times New Roman" w:cs="Times New Roman"/>
          <w:lang w:eastAsia="uk-UA"/>
        </w:rPr>
        <w:t xml:space="preserve"> </w:t>
      </w:r>
    </w:p>
    <w:p w:rsidR="00951383" w:rsidRPr="0026151B" w:rsidRDefault="00951383" w:rsidP="00FF5913">
      <w:pPr>
        <w:spacing w:after="0" w:line="240" w:lineRule="auto"/>
        <w:jc w:val="both"/>
        <w:rPr>
          <w:rFonts w:ascii="Times New Roman" w:hAnsi="Times New Roman" w:cs="Times New Roman"/>
        </w:rPr>
      </w:pPr>
    </w:p>
    <w:p w:rsidR="006C632D" w:rsidRPr="0026151B" w:rsidRDefault="00231AE5"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2</w:t>
      </w:r>
      <w:r w:rsidR="005704D4" w:rsidRPr="0026151B">
        <w:rPr>
          <w:rFonts w:ascii="Times New Roman" w:hAnsi="Times New Roman" w:cs="Times New Roman"/>
          <w:bCs/>
          <w:color w:val="000000"/>
        </w:rPr>
        <w:t>.</w:t>
      </w:r>
      <w:r w:rsidR="0026151B" w:rsidRPr="0026151B">
        <w:rPr>
          <w:rFonts w:ascii="Times New Roman" w:hAnsi="Times New Roman" w:cs="Times New Roman"/>
          <w:bCs/>
          <w:color w:val="000000"/>
        </w:rPr>
        <w:t>3</w:t>
      </w:r>
      <w:r w:rsidR="005704D4" w:rsidRPr="0026151B">
        <w:rPr>
          <w:rFonts w:ascii="Times New Roman" w:hAnsi="Times New Roman" w:cs="Times New Roman"/>
          <w:bCs/>
          <w:color w:val="000000"/>
        </w:rPr>
        <w:t>.</w:t>
      </w:r>
      <w:r w:rsidR="00441F0D" w:rsidRPr="0026151B">
        <w:rPr>
          <w:rFonts w:ascii="Times New Roman" w:hAnsi="Times New Roman" w:cs="Times New Roman"/>
          <w:bCs/>
          <w:color w:val="000000"/>
        </w:rPr>
        <w:tab/>
        <w:t>Кількість дітей</w:t>
      </w:r>
      <w:r w:rsidR="006C632D" w:rsidRPr="0026151B">
        <w:rPr>
          <w:rFonts w:ascii="Times New Roman" w:hAnsi="Times New Roman" w:cs="Times New Roman"/>
          <w:bCs/>
          <w:color w:val="000000"/>
        </w:rPr>
        <w:t>:</w:t>
      </w:r>
    </w:p>
    <w:p w:rsidR="00441F0D" w:rsidRPr="0026151B" w:rsidRDefault="00231AE5"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2</w:t>
      </w:r>
      <w:r w:rsidR="0026151B" w:rsidRPr="0026151B">
        <w:rPr>
          <w:rFonts w:ascii="Times New Roman" w:hAnsi="Times New Roman" w:cs="Times New Roman"/>
          <w:bCs/>
          <w:color w:val="000000"/>
        </w:rPr>
        <w:t>.3</w:t>
      </w:r>
      <w:r w:rsidR="006C632D" w:rsidRPr="0026151B">
        <w:rPr>
          <w:rFonts w:ascii="Times New Roman" w:hAnsi="Times New Roman" w:cs="Times New Roman"/>
          <w:bCs/>
          <w:color w:val="000000"/>
        </w:rPr>
        <w:t>.1. кількість дітей,</w:t>
      </w:r>
      <w:r w:rsidR="00441F0D" w:rsidRPr="0026151B">
        <w:rPr>
          <w:rFonts w:ascii="Times New Roman" w:hAnsi="Times New Roman" w:cs="Times New Roman"/>
          <w:bCs/>
          <w:color w:val="000000"/>
        </w:rPr>
        <w:t xml:space="preserve"> визначених п.</w:t>
      </w:r>
      <w:r w:rsidR="003704B5" w:rsidRPr="0026151B">
        <w:rPr>
          <w:rFonts w:ascii="Times New Roman" w:hAnsi="Times New Roman" w:cs="Times New Roman"/>
          <w:bCs/>
          <w:color w:val="000000"/>
        </w:rPr>
        <w:t>2</w:t>
      </w:r>
      <w:r w:rsidR="00586403">
        <w:rPr>
          <w:rFonts w:ascii="Times New Roman" w:hAnsi="Times New Roman" w:cs="Times New Roman"/>
          <w:bCs/>
          <w:color w:val="000000"/>
        </w:rPr>
        <w:t>.1. – 599</w:t>
      </w:r>
      <w:r w:rsidR="00441F0D" w:rsidRPr="0026151B">
        <w:rPr>
          <w:rFonts w:ascii="Times New Roman" w:hAnsi="Times New Roman" w:cs="Times New Roman"/>
          <w:bCs/>
          <w:color w:val="000000"/>
        </w:rPr>
        <w:t xml:space="preserve"> </w:t>
      </w:r>
      <w:r w:rsidR="0026151B" w:rsidRPr="0026151B">
        <w:rPr>
          <w:rFonts w:ascii="Times New Roman" w:hAnsi="Times New Roman" w:cs="Times New Roman"/>
          <w:bCs/>
          <w:color w:val="000000"/>
        </w:rPr>
        <w:t>учнів</w:t>
      </w:r>
      <w:r w:rsidR="00441F0D" w:rsidRPr="0026151B">
        <w:rPr>
          <w:rFonts w:ascii="Times New Roman" w:hAnsi="Times New Roman" w:cs="Times New Roman"/>
          <w:bCs/>
          <w:color w:val="000000"/>
        </w:rPr>
        <w:t>;</w:t>
      </w:r>
    </w:p>
    <w:p w:rsidR="006C632D" w:rsidRPr="0026151B" w:rsidRDefault="00231AE5"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2</w:t>
      </w:r>
      <w:r w:rsidR="0026151B" w:rsidRPr="0026151B">
        <w:rPr>
          <w:rFonts w:ascii="Times New Roman" w:hAnsi="Times New Roman" w:cs="Times New Roman"/>
          <w:bCs/>
          <w:color w:val="000000"/>
        </w:rPr>
        <w:t>.3</w:t>
      </w:r>
      <w:r w:rsidR="006C632D" w:rsidRPr="0026151B">
        <w:rPr>
          <w:rFonts w:ascii="Times New Roman" w:hAnsi="Times New Roman" w:cs="Times New Roman"/>
          <w:bCs/>
          <w:color w:val="000000"/>
        </w:rPr>
        <w:t>.2. к</w:t>
      </w:r>
      <w:r w:rsidR="003704B5" w:rsidRPr="0026151B">
        <w:rPr>
          <w:rFonts w:ascii="Times New Roman" w:hAnsi="Times New Roman" w:cs="Times New Roman"/>
          <w:bCs/>
          <w:color w:val="000000"/>
        </w:rPr>
        <w:t>ількість дітей, визначених п.2</w:t>
      </w:r>
      <w:r w:rsidR="00441F0D" w:rsidRPr="0026151B">
        <w:rPr>
          <w:rFonts w:ascii="Times New Roman" w:hAnsi="Times New Roman" w:cs="Times New Roman"/>
          <w:bCs/>
          <w:color w:val="000000"/>
        </w:rPr>
        <w:t xml:space="preserve">.2. – </w:t>
      </w:r>
      <w:r w:rsidR="00586403">
        <w:rPr>
          <w:rFonts w:ascii="Times New Roman" w:hAnsi="Times New Roman" w:cs="Times New Roman"/>
          <w:bCs/>
          <w:color w:val="000000"/>
        </w:rPr>
        <w:t>599</w:t>
      </w:r>
      <w:r w:rsidR="00441F0D" w:rsidRPr="0026151B">
        <w:rPr>
          <w:rFonts w:ascii="Times New Roman" w:hAnsi="Times New Roman" w:cs="Times New Roman"/>
          <w:bCs/>
          <w:color w:val="000000"/>
        </w:rPr>
        <w:t xml:space="preserve"> </w:t>
      </w:r>
      <w:r w:rsidR="0026151B" w:rsidRPr="0026151B">
        <w:rPr>
          <w:rFonts w:ascii="Times New Roman" w:hAnsi="Times New Roman" w:cs="Times New Roman"/>
          <w:bCs/>
          <w:color w:val="000000"/>
        </w:rPr>
        <w:t>учнів</w:t>
      </w:r>
      <w:r w:rsidR="00441F0D" w:rsidRPr="0026151B">
        <w:rPr>
          <w:rFonts w:ascii="Times New Roman" w:hAnsi="Times New Roman" w:cs="Times New Roman"/>
          <w:bCs/>
          <w:color w:val="000000"/>
        </w:rPr>
        <w:t>;</w:t>
      </w:r>
    </w:p>
    <w:p w:rsidR="006C632D" w:rsidRPr="0026151B" w:rsidRDefault="006C632D" w:rsidP="00FF5913">
      <w:pPr>
        <w:tabs>
          <w:tab w:val="left" w:pos="426"/>
        </w:tabs>
        <w:spacing w:after="0" w:line="240" w:lineRule="auto"/>
        <w:jc w:val="both"/>
        <w:rPr>
          <w:rFonts w:ascii="Times New Roman" w:hAnsi="Times New Roman" w:cs="Times New Roman"/>
          <w:bCs/>
          <w:color w:val="000000"/>
        </w:rPr>
      </w:pPr>
    </w:p>
    <w:p w:rsidR="006C632D" w:rsidRPr="0026151B" w:rsidRDefault="00231AE5"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2</w:t>
      </w:r>
      <w:r w:rsidR="0026151B" w:rsidRPr="0026151B">
        <w:rPr>
          <w:rFonts w:ascii="Times New Roman" w:hAnsi="Times New Roman" w:cs="Times New Roman"/>
          <w:bCs/>
          <w:color w:val="000000"/>
        </w:rPr>
        <w:t>.4</w:t>
      </w:r>
      <w:r w:rsidR="006C632D" w:rsidRPr="0026151B">
        <w:rPr>
          <w:rFonts w:ascii="Times New Roman" w:hAnsi="Times New Roman" w:cs="Times New Roman"/>
          <w:bCs/>
          <w:color w:val="000000"/>
        </w:rPr>
        <w:t>.</w:t>
      </w:r>
      <w:r w:rsidR="00441F0D" w:rsidRPr="0026151B">
        <w:rPr>
          <w:rFonts w:ascii="Times New Roman" w:hAnsi="Times New Roman" w:cs="Times New Roman"/>
          <w:bCs/>
          <w:color w:val="000000"/>
        </w:rPr>
        <w:tab/>
        <w:t>Кількість днів харчування</w:t>
      </w:r>
      <w:r w:rsidR="006C632D" w:rsidRPr="0026151B">
        <w:rPr>
          <w:rFonts w:ascii="Times New Roman" w:hAnsi="Times New Roman" w:cs="Times New Roman"/>
          <w:bCs/>
          <w:color w:val="000000"/>
        </w:rPr>
        <w:t>:</w:t>
      </w:r>
    </w:p>
    <w:p w:rsidR="00441F0D" w:rsidRPr="0026151B" w:rsidRDefault="00231AE5"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2</w:t>
      </w:r>
      <w:r w:rsidR="0026151B" w:rsidRPr="0026151B">
        <w:rPr>
          <w:rFonts w:ascii="Times New Roman" w:hAnsi="Times New Roman" w:cs="Times New Roman"/>
          <w:bCs/>
          <w:color w:val="000000"/>
        </w:rPr>
        <w:t>.4</w:t>
      </w:r>
      <w:r w:rsidR="006C632D" w:rsidRPr="0026151B">
        <w:rPr>
          <w:rFonts w:ascii="Times New Roman" w:hAnsi="Times New Roman" w:cs="Times New Roman"/>
          <w:bCs/>
          <w:color w:val="000000"/>
        </w:rPr>
        <w:t>.1.кількість днів харчування дітей</w:t>
      </w:r>
      <w:r w:rsidR="00441F0D" w:rsidRPr="0026151B">
        <w:rPr>
          <w:rFonts w:ascii="Times New Roman" w:hAnsi="Times New Roman" w:cs="Times New Roman"/>
          <w:bCs/>
          <w:color w:val="000000"/>
        </w:rPr>
        <w:t xml:space="preserve">, визначених у п </w:t>
      </w:r>
      <w:r w:rsidR="003704B5" w:rsidRPr="0026151B">
        <w:rPr>
          <w:rFonts w:ascii="Times New Roman" w:hAnsi="Times New Roman" w:cs="Times New Roman"/>
          <w:bCs/>
          <w:color w:val="000000"/>
        </w:rPr>
        <w:t>2</w:t>
      </w:r>
      <w:r w:rsidR="00441F0D" w:rsidRPr="0026151B">
        <w:rPr>
          <w:rFonts w:ascii="Times New Roman" w:hAnsi="Times New Roman" w:cs="Times New Roman"/>
          <w:bCs/>
          <w:color w:val="000000"/>
        </w:rPr>
        <w:t>.</w:t>
      </w:r>
      <w:r w:rsidR="0026151B" w:rsidRPr="0026151B">
        <w:rPr>
          <w:rFonts w:ascii="Times New Roman" w:hAnsi="Times New Roman" w:cs="Times New Roman"/>
          <w:bCs/>
          <w:color w:val="000000"/>
        </w:rPr>
        <w:t>3</w:t>
      </w:r>
      <w:r w:rsidR="001B3F54" w:rsidRPr="0026151B">
        <w:rPr>
          <w:rFonts w:ascii="Times New Roman" w:hAnsi="Times New Roman" w:cs="Times New Roman"/>
          <w:bCs/>
          <w:color w:val="000000"/>
        </w:rPr>
        <w:t>.</w:t>
      </w:r>
      <w:r w:rsidR="00441F0D" w:rsidRPr="0026151B">
        <w:rPr>
          <w:rFonts w:ascii="Times New Roman" w:hAnsi="Times New Roman" w:cs="Times New Roman"/>
          <w:bCs/>
          <w:color w:val="000000"/>
        </w:rPr>
        <w:t>1.</w:t>
      </w:r>
      <w:r w:rsidR="006C632D" w:rsidRPr="0026151B">
        <w:rPr>
          <w:rFonts w:ascii="Times New Roman" w:hAnsi="Times New Roman" w:cs="Times New Roman"/>
          <w:bCs/>
          <w:color w:val="000000"/>
        </w:rPr>
        <w:t>-</w:t>
      </w:r>
      <w:r w:rsidR="00441F0D" w:rsidRPr="0026151B">
        <w:rPr>
          <w:rFonts w:ascii="Times New Roman" w:hAnsi="Times New Roman" w:cs="Times New Roman"/>
          <w:bCs/>
          <w:color w:val="000000"/>
        </w:rPr>
        <w:t xml:space="preserve"> </w:t>
      </w:r>
      <w:r w:rsidR="003704B5" w:rsidRPr="0026151B">
        <w:rPr>
          <w:rFonts w:ascii="Times New Roman" w:hAnsi="Times New Roman" w:cs="Times New Roman"/>
          <w:bCs/>
          <w:color w:val="000000"/>
        </w:rPr>
        <w:t>2</w:t>
      </w:r>
      <w:r w:rsidR="00441F0D" w:rsidRPr="0026151B">
        <w:rPr>
          <w:rFonts w:ascii="Times New Roman" w:hAnsi="Times New Roman" w:cs="Times New Roman"/>
          <w:bCs/>
          <w:color w:val="000000"/>
        </w:rPr>
        <w:t>.</w:t>
      </w:r>
      <w:r w:rsidR="0026151B" w:rsidRPr="0026151B">
        <w:rPr>
          <w:rFonts w:ascii="Times New Roman" w:hAnsi="Times New Roman" w:cs="Times New Roman"/>
          <w:bCs/>
          <w:color w:val="000000"/>
        </w:rPr>
        <w:t>3</w:t>
      </w:r>
      <w:r w:rsidR="001B3F54" w:rsidRPr="0026151B">
        <w:rPr>
          <w:rFonts w:ascii="Times New Roman" w:hAnsi="Times New Roman" w:cs="Times New Roman"/>
          <w:bCs/>
          <w:color w:val="000000"/>
        </w:rPr>
        <w:t>.</w:t>
      </w:r>
      <w:r w:rsidR="0026151B" w:rsidRPr="0026151B">
        <w:rPr>
          <w:rFonts w:ascii="Times New Roman" w:hAnsi="Times New Roman" w:cs="Times New Roman"/>
          <w:bCs/>
          <w:color w:val="000000"/>
        </w:rPr>
        <w:t>2</w:t>
      </w:r>
      <w:r w:rsidR="006C632D" w:rsidRPr="0026151B">
        <w:rPr>
          <w:rFonts w:ascii="Times New Roman" w:hAnsi="Times New Roman" w:cs="Times New Roman"/>
          <w:bCs/>
          <w:color w:val="000000"/>
        </w:rPr>
        <w:t>.</w:t>
      </w:r>
      <w:r w:rsidR="00441F0D" w:rsidRPr="0026151B">
        <w:rPr>
          <w:rFonts w:ascii="Times New Roman" w:hAnsi="Times New Roman" w:cs="Times New Roman"/>
          <w:bCs/>
          <w:color w:val="000000"/>
        </w:rPr>
        <w:t xml:space="preserve"> –</w:t>
      </w:r>
      <w:r w:rsidR="003D3233" w:rsidRPr="0026151B">
        <w:rPr>
          <w:rFonts w:ascii="Times New Roman" w:hAnsi="Times New Roman" w:cs="Times New Roman"/>
          <w:bCs/>
          <w:color w:val="000000"/>
        </w:rPr>
        <w:t xml:space="preserve"> 130</w:t>
      </w:r>
      <w:r w:rsidR="00441F0D" w:rsidRPr="0026151B">
        <w:rPr>
          <w:rFonts w:ascii="Times New Roman" w:hAnsi="Times New Roman" w:cs="Times New Roman"/>
          <w:bCs/>
          <w:color w:val="000000"/>
        </w:rPr>
        <w:t xml:space="preserve"> днів.</w:t>
      </w:r>
    </w:p>
    <w:p w:rsidR="006C632D" w:rsidRPr="0026151B" w:rsidRDefault="006C632D" w:rsidP="00FF5913">
      <w:pPr>
        <w:tabs>
          <w:tab w:val="left" w:pos="426"/>
        </w:tabs>
        <w:spacing w:after="0" w:line="240" w:lineRule="auto"/>
        <w:jc w:val="both"/>
        <w:rPr>
          <w:rFonts w:ascii="Times New Roman" w:hAnsi="Times New Roman" w:cs="Times New Roman"/>
          <w:bCs/>
          <w:color w:val="000000"/>
        </w:rPr>
      </w:pPr>
    </w:p>
    <w:p w:rsidR="0033431E" w:rsidRPr="0026151B" w:rsidRDefault="0033431E" w:rsidP="00FF5913">
      <w:pPr>
        <w:tabs>
          <w:tab w:val="left" w:pos="426"/>
        </w:tabs>
        <w:spacing w:after="0" w:line="240" w:lineRule="auto"/>
        <w:jc w:val="both"/>
        <w:rPr>
          <w:rFonts w:ascii="Times New Roman" w:hAnsi="Times New Roman" w:cs="Times New Roman"/>
          <w:bCs/>
          <w:color w:val="000000"/>
        </w:rPr>
      </w:pPr>
    </w:p>
    <w:p w:rsidR="002B2344" w:rsidRPr="0026151B" w:rsidRDefault="00680CEA" w:rsidP="00FF5913">
      <w:pPr>
        <w:tabs>
          <w:tab w:val="left" w:pos="426"/>
        </w:tabs>
        <w:spacing w:after="0" w:line="240" w:lineRule="auto"/>
        <w:jc w:val="both"/>
        <w:rPr>
          <w:rFonts w:ascii="Times New Roman" w:hAnsi="Times New Roman" w:cs="Times New Roman"/>
          <w:bCs/>
          <w:color w:val="000000"/>
        </w:rPr>
      </w:pPr>
      <w:r w:rsidRPr="0026151B">
        <w:rPr>
          <w:rFonts w:ascii="Times New Roman" w:hAnsi="Times New Roman" w:cs="Times New Roman"/>
          <w:bCs/>
          <w:color w:val="000000"/>
        </w:rPr>
        <w:t xml:space="preserve">Кількість </w:t>
      </w:r>
      <w:r w:rsidR="005704D4" w:rsidRPr="0026151B">
        <w:rPr>
          <w:rFonts w:ascii="Times New Roman" w:hAnsi="Times New Roman" w:cs="Times New Roman"/>
          <w:bCs/>
          <w:color w:val="000000"/>
        </w:rPr>
        <w:t xml:space="preserve">дітей та кількість </w:t>
      </w:r>
      <w:r w:rsidRPr="0026151B">
        <w:rPr>
          <w:rFonts w:ascii="Times New Roman" w:hAnsi="Times New Roman" w:cs="Times New Roman"/>
          <w:bCs/>
          <w:color w:val="000000"/>
        </w:rPr>
        <w:t>днів харчування є орієнтовною та може змінюватися.</w:t>
      </w:r>
      <w:r w:rsidR="005704D4" w:rsidRPr="0026151B">
        <w:rPr>
          <w:rFonts w:ascii="Times New Roman" w:hAnsi="Times New Roman" w:cs="Times New Roman"/>
          <w:bCs/>
          <w:color w:val="000000"/>
        </w:rPr>
        <w:t xml:space="preserve"> </w:t>
      </w:r>
    </w:p>
    <w:p w:rsidR="002B2344" w:rsidRPr="00231AE5" w:rsidRDefault="002B2344" w:rsidP="00FF5913">
      <w:pPr>
        <w:pStyle w:val="af9"/>
        <w:jc w:val="both"/>
        <w:rPr>
          <w:rFonts w:ascii="Times New Roman" w:hAnsi="Times New Roman" w:cs="Times New Roman"/>
          <w:lang w:val="uk-UA"/>
        </w:rPr>
      </w:pPr>
      <w:r w:rsidRPr="0026151B">
        <w:rPr>
          <w:rFonts w:ascii="Times New Roman" w:hAnsi="Times New Roman" w:cs="Times New Roman"/>
          <w:lang w:val="uk-UA"/>
        </w:rPr>
        <w:t>Розрахункова вартість організації харчування</w:t>
      </w:r>
      <w:r w:rsidRPr="00231AE5">
        <w:rPr>
          <w:rFonts w:ascii="Times New Roman" w:hAnsi="Times New Roman" w:cs="Times New Roman"/>
          <w:lang w:val="uk-UA"/>
        </w:rPr>
        <w:t xml:space="preserve"> 1 </w:t>
      </w:r>
      <w:r w:rsidR="005704D4" w:rsidRPr="00231AE5">
        <w:rPr>
          <w:rFonts w:ascii="Times New Roman" w:hAnsi="Times New Roman" w:cs="Times New Roman"/>
          <w:lang w:val="uk-UA"/>
        </w:rPr>
        <w:t>дитини</w:t>
      </w:r>
      <w:r w:rsidRPr="00231AE5">
        <w:rPr>
          <w:rFonts w:ascii="Times New Roman" w:hAnsi="Times New Roman" w:cs="Times New Roman"/>
          <w:lang w:val="uk-UA"/>
        </w:rPr>
        <w:t xml:space="preserve"> на день визначається на підставі чотирьох тижневих меню, калькуляції витрат на 1 послугу, та у відповідності </w:t>
      </w:r>
      <w:r w:rsidR="008C27B8" w:rsidRPr="00231AE5">
        <w:rPr>
          <w:rFonts w:ascii="Times New Roman" w:hAnsi="Times New Roman" w:cs="Times New Roman"/>
          <w:lang w:val="uk-UA"/>
        </w:rPr>
        <w:t>до</w:t>
      </w:r>
      <w:r w:rsidRPr="00231AE5">
        <w:rPr>
          <w:rFonts w:ascii="Times New Roman" w:hAnsi="Times New Roman" w:cs="Times New Roman"/>
          <w:lang w:val="uk-UA"/>
        </w:rPr>
        <w:t xml:space="preserve"> рішення Одеської міської ради </w:t>
      </w:r>
      <w:r w:rsidR="00796432" w:rsidRPr="00231AE5">
        <w:rPr>
          <w:rFonts w:ascii="Times New Roman" w:hAnsi="Times New Roman" w:cs="Times New Roman"/>
          <w:lang w:val="uk-UA"/>
        </w:rPr>
        <w:t xml:space="preserve">від 27 серпня  2014 року № 5233-VI «Про встановлення вартості харчування учнів та вихованців у закладах освіти м.Одеси» (зі змінами) </w:t>
      </w:r>
      <w:r w:rsidRPr="00231AE5">
        <w:rPr>
          <w:rFonts w:ascii="Times New Roman" w:hAnsi="Times New Roman" w:cs="Times New Roman"/>
          <w:lang w:val="uk-UA"/>
        </w:rPr>
        <w:t>.</w:t>
      </w:r>
    </w:p>
    <w:p w:rsidR="002B2344" w:rsidRPr="00231AE5" w:rsidRDefault="002B2344" w:rsidP="00FF5913">
      <w:pPr>
        <w:widowControl w:val="0"/>
        <w:tabs>
          <w:tab w:val="left" w:pos="0"/>
        </w:tabs>
        <w:spacing w:after="0" w:line="240" w:lineRule="auto"/>
        <w:jc w:val="both"/>
        <w:rPr>
          <w:rFonts w:ascii="Times New Roman" w:hAnsi="Times New Roman" w:cs="Times New Roman"/>
        </w:rPr>
      </w:pPr>
    </w:p>
    <w:p w:rsidR="00231AE5" w:rsidRPr="00231AE5" w:rsidRDefault="00231AE5" w:rsidP="00231AE5">
      <w:pPr>
        <w:pStyle w:val="af9"/>
        <w:jc w:val="both"/>
        <w:rPr>
          <w:rFonts w:ascii="Times New Roman" w:hAnsi="Times New Roman" w:cs="Times New Roman"/>
          <w:b/>
          <w:lang w:val="ru-RU" w:eastAsia="ru-RU"/>
        </w:rPr>
      </w:pPr>
      <w:r w:rsidRPr="00231AE5">
        <w:rPr>
          <w:rFonts w:ascii="Times New Roman" w:hAnsi="Times New Roman" w:cs="Times New Roman"/>
          <w:b/>
          <w:lang w:val="ru-RU" w:eastAsia="ru-RU"/>
        </w:rPr>
        <w:t>3. Умови надання послуг.</w:t>
      </w:r>
    </w:p>
    <w:p w:rsidR="00B57E38" w:rsidRPr="00231AE5" w:rsidRDefault="002B2344" w:rsidP="00231AE5">
      <w:pPr>
        <w:pStyle w:val="af9"/>
        <w:jc w:val="both"/>
        <w:rPr>
          <w:rFonts w:ascii="Times New Roman" w:hAnsi="Times New Roman" w:cs="Times New Roman"/>
          <w:lang w:val="uk-UA"/>
        </w:rPr>
      </w:pPr>
      <w:r w:rsidRPr="00231AE5">
        <w:rPr>
          <w:rFonts w:ascii="Times New Roman" w:hAnsi="Times New Roman" w:cs="Times New Roman"/>
          <w:lang w:val="ru-RU" w:eastAsia="ru-RU"/>
        </w:rPr>
        <w:t>Послуги з організації харчування в закладах освіти</w:t>
      </w:r>
      <w:r w:rsidRPr="00231AE5">
        <w:rPr>
          <w:rFonts w:ascii="Times New Roman" w:hAnsi="Times New Roman" w:cs="Times New Roman"/>
          <w:lang w:val="uk-UA"/>
        </w:rPr>
        <w:t xml:space="preserve"> </w:t>
      </w:r>
      <w:r w:rsidR="00680CEA" w:rsidRPr="00231AE5">
        <w:rPr>
          <w:rFonts w:ascii="Times New Roman" w:hAnsi="Times New Roman" w:cs="Times New Roman"/>
          <w:lang w:val="uk-UA"/>
        </w:rPr>
        <w:t xml:space="preserve"> здійснюється з додержанням </w:t>
      </w:r>
      <w:r w:rsidR="00B57E38" w:rsidRPr="00231AE5">
        <w:rPr>
          <w:rFonts w:ascii="Times New Roman" w:hAnsi="Times New Roman" w:cs="Times New Roman"/>
          <w:lang w:val="uk-UA"/>
        </w:rPr>
        <w:t>вимог таких нормативних актів:</w:t>
      </w:r>
    </w:p>
    <w:p w:rsidR="00B57E38" w:rsidRPr="00231AE5" w:rsidRDefault="00B57E38" w:rsidP="00FF5913">
      <w:pPr>
        <w:pStyle w:val="af9"/>
        <w:jc w:val="both"/>
        <w:rPr>
          <w:rFonts w:ascii="Times New Roman" w:hAnsi="Times New Roman" w:cs="Times New Roman"/>
          <w:lang w:val="uk-UA" w:eastAsia="ru-RU"/>
        </w:rPr>
      </w:pPr>
      <w:r w:rsidRPr="00231AE5">
        <w:rPr>
          <w:rFonts w:ascii="Times New Roman" w:hAnsi="Times New Roman" w:cs="Times New Roman"/>
          <w:lang w:val="uk-UA"/>
        </w:rPr>
        <w:t xml:space="preserve">- </w:t>
      </w:r>
      <w:r w:rsidRPr="00231AE5">
        <w:rPr>
          <w:rFonts w:ascii="Times New Roman" w:hAnsi="Times New Roman" w:cs="Times New Roman"/>
          <w:lang w:val="uk-UA" w:eastAsia="ru-RU"/>
        </w:rPr>
        <w:t>Закон України № 771/97 «Про основні принципи та вимоги до безпечності та якості харчових продуктів»;</w:t>
      </w:r>
    </w:p>
    <w:p w:rsidR="002B2344" w:rsidRPr="00231AE5" w:rsidRDefault="00B57E38" w:rsidP="00FF5913">
      <w:pPr>
        <w:pStyle w:val="af9"/>
        <w:jc w:val="both"/>
        <w:rPr>
          <w:rFonts w:ascii="Times New Roman" w:hAnsi="Times New Roman" w:cs="Times New Roman"/>
          <w:lang w:val="uk-UA"/>
        </w:rPr>
      </w:pPr>
      <w:r w:rsidRPr="00231AE5">
        <w:rPr>
          <w:rFonts w:ascii="Times New Roman" w:hAnsi="Times New Roman" w:cs="Times New Roman"/>
          <w:lang w:val="uk-UA" w:eastAsia="ru-RU"/>
        </w:rPr>
        <w:t xml:space="preserve">- </w:t>
      </w:r>
      <w:r w:rsidR="00680CEA" w:rsidRPr="00231AE5">
        <w:rPr>
          <w:rFonts w:ascii="Times New Roman" w:hAnsi="Times New Roman" w:cs="Times New Roman"/>
          <w:lang w:val="uk-UA"/>
        </w:rPr>
        <w:t>Наказ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w:t>
      </w:r>
      <w:r w:rsidR="002B2344" w:rsidRPr="00231AE5">
        <w:rPr>
          <w:rFonts w:ascii="Times New Roman" w:hAnsi="Times New Roman" w:cs="Times New Roman"/>
          <w:lang w:val="uk-UA"/>
        </w:rPr>
        <w:t>зашкільних навчальних закладах»;</w:t>
      </w:r>
    </w:p>
    <w:p w:rsidR="00680CEA" w:rsidRPr="00231AE5" w:rsidRDefault="002B2344" w:rsidP="00FF5913">
      <w:pPr>
        <w:pStyle w:val="af9"/>
        <w:jc w:val="both"/>
        <w:rPr>
          <w:rFonts w:ascii="Times New Roman" w:hAnsi="Times New Roman" w:cs="Times New Roman"/>
          <w:shd w:val="clear" w:color="auto" w:fill="FFFFFF"/>
          <w:lang w:val="ru-RU"/>
        </w:rPr>
      </w:pPr>
      <w:r w:rsidRPr="00231AE5">
        <w:rPr>
          <w:rFonts w:ascii="Times New Roman" w:hAnsi="Times New Roman" w:cs="Times New Roman"/>
          <w:lang w:val="uk-UA"/>
        </w:rPr>
        <w:t>-</w:t>
      </w:r>
      <w:r w:rsidR="00680CEA" w:rsidRPr="00231AE5">
        <w:rPr>
          <w:rFonts w:ascii="Times New Roman" w:hAnsi="Times New Roman" w:cs="Times New Roman"/>
          <w:lang w:val="uk-UA"/>
        </w:rPr>
        <w:t xml:space="preserve"> </w:t>
      </w:r>
      <w:r w:rsidR="00680CEA" w:rsidRPr="00231AE5">
        <w:rPr>
          <w:rFonts w:ascii="Times New Roman" w:hAnsi="Times New Roman" w:cs="Times New Roman"/>
          <w:lang w:val="uk-UA" w:eastAsia="ru-RU"/>
        </w:rPr>
        <w:t>Постанов</w:t>
      </w:r>
      <w:r w:rsidRPr="00231AE5">
        <w:rPr>
          <w:rFonts w:ascii="Times New Roman" w:hAnsi="Times New Roman" w:cs="Times New Roman"/>
          <w:lang w:val="uk-UA" w:eastAsia="ru-RU"/>
        </w:rPr>
        <w:t>а</w:t>
      </w:r>
      <w:r w:rsidR="00680CEA" w:rsidRPr="00231AE5">
        <w:rPr>
          <w:rFonts w:ascii="Times New Roman" w:hAnsi="Times New Roman" w:cs="Times New Roman"/>
          <w:lang w:val="uk-UA" w:eastAsia="ru-RU"/>
        </w:rPr>
        <w:t xml:space="preserve"> Кабінету Міністрів України від 24 березня 2021р. </w:t>
      </w:r>
      <w:r w:rsidR="00680CEA" w:rsidRPr="00231AE5">
        <w:rPr>
          <w:rFonts w:ascii="Times New Roman" w:hAnsi="Times New Roman" w:cs="Times New Roman"/>
          <w:lang w:val="ru-RU" w:eastAsia="ru-RU"/>
        </w:rPr>
        <w:t>№ 305 «</w:t>
      </w:r>
      <w:r w:rsidR="00680CEA" w:rsidRPr="00231AE5">
        <w:rPr>
          <w:rFonts w:ascii="Times New Roman" w:hAnsi="Times New Roman" w:cs="Times New Roman"/>
          <w:shd w:val="clear" w:color="auto" w:fill="FFFFFF"/>
          <w:lang w:val="ru-RU"/>
        </w:rPr>
        <w:t>Про затвердження норм та Порядку організації харчування у закладах освіти та дитячих закладах оздоровлення та відпочинку»</w:t>
      </w:r>
      <w:r w:rsidRPr="00231AE5">
        <w:rPr>
          <w:rFonts w:ascii="Times New Roman" w:hAnsi="Times New Roman" w:cs="Times New Roman"/>
          <w:shd w:val="clear" w:color="auto" w:fill="FFFFFF"/>
          <w:lang w:val="ru-RU"/>
        </w:rPr>
        <w:t>;</w:t>
      </w:r>
    </w:p>
    <w:p w:rsidR="002B2344" w:rsidRPr="00231AE5" w:rsidRDefault="002B2344" w:rsidP="00FF5913">
      <w:pPr>
        <w:pStyle w:val="af9"/>
        <w:jc w:val="both"/>
        <w:rPr>
          <w:rFonts w:ascii="Times New Roman" w:hAnsi="Times New Roman" w:cs="Times New Roman"/>
          <w:lang w:val="ru-RU"/>
        </w:rPr>
      </w:pPr>
      <w:r w:rsidRPr="00231AE5">
        <w:rPr>
          <w:rFonts w:ascii="Times New Roman" w:hAnsi="Times New Roman" w:cs="Times New Roman"/>
          <w:lang w:val="ru-RU"/>
        </w:rPr>
        <w:t>-</w:t>
      </w:r>
      <w:r w:rsidR="00680CEA" w:rsidRPr="00231AE5">
        <w:rPr>
          <w:rFonts w:ascii="Times New Roman" w:hAnsi="Times New Roman" w:cs="Times New Roman"/>
          <w:lang w:val="ru-RU"/>
        </w:rPr>
        <w:t xml:space="preserve"> Наказ Міністерства охорони здоров’я від 25.09.2020 № 2205 «Про затвердження Санітарного регламенту для закладів загальної середньої освіти» в</w:t>
      </w:r>
      <w:r w:rsidRPr="00231AE5">
        <w:rPr>
          <w:rFonts w:ascii="Times New Roman" w:hAnsi="Times New Roman" w:cs="Times New Roman"/>
          <w:lang w:val="ru-RU"/>
        </w:rPr>
        <w:t xml:space="preserve"> частині організації харчування;</w:t>
      </w:r>
    </w:p>
    <w:p w:rsidR="00680CEA" w:rsidRPr="00231AE5" w:rsidRDefault="002B2344" w:rsidP="00FF5913">
      <w:pPr>
        <w:pStyle w:val="af9"/>
        <w:jc w:val="both"/>
        <w:rPr>
          <w:rFonts w:ascii="Times New Roman" w:hAnsi="Times New Roman" w:cs="Times New Roman"/>
          <w:color w:val="000000"/>
          <w:lang w:val="ru-RU"/>
        </w:rPr>
      </w:pPr>
      <w:r w:rsidRPr="00231AE5">
        <w:rPr>
          <w:rFonts w:ascii="Times New Roman" w:hAnsi="Times New Roman" w:cs="Times New Roman"/>
          <w:lang w:val="ru-RU"/>
        </w:rPr>
        <w:t>-</w:t>
      </w:r>
      <w:r w:rsidR="00680CEA" w:rsidRPr="00231AE5">
        <w:rPr>
          <w:rFonts w:ascii="Times New Roman" w:hAnsi="Times New Roman" w:cs="Times New Roman"/>
          <w:lang w:val="ru-RU"/>
        </w:rPr>
        <w:t xml:space="preserve"> </w:t>
      </w:r>
      <w:r w:rsidRPr="00231AE5">
        <w:rPr>
          <w:rFonts w:ascii="Times New Roman" w:hAnsi="Times New Roman" w:cs="Times New Roman"/>
          <w:lang w:val="uk-UA"/>
        </w:rPr>
        <w:t>рішення Одеської міської ради</w:t>
      </w:r>
      <w:r w:rsidRPr="00231AE5">
        <w:rPr>
          <w:rFonts w:ascii="Times New Roman" w:hAnsi="Times New Roman" w:cs="Times New Roman"/>
          <w:lang w:val="ru-RU"/>
        </w:rPr>
        <w:t xml:space="preserve"> від 19.07.2023 </w:t>
      </w:r>
      <w:r w:rsidRPr="00231AE5">
        <w:rPr>
          <w:rFonts w:ascii="Times New Roman" w:hAnsi="Times New Roman" w:cs="Times New Roman"/>
          <w:color w:val="000000"/>
          <w:lang w:val="ru-RU"/>
        </w:rPr>
        <w:t xml:space="preserve">року </w:t>
      </w:r>
      <w:r w:rsidRPr="00231AE5">
        <w:rPr>
          <w:rFonts w:ascii="Times New Roman" w:hAnsi="Times New Roman" w:cs="Times New Roman"/>
          <w:kern w:val="28"/>
          <w:lang w:val="uk-UA"/>
        </w:rPr>
        <w:t>№ 1290-VIII</w:t>
      </w:r>
      <w:r w:rsidRPr="00231AE5">
        <w:rPr>
          <w:rFonts w:ascii="Times New Roman" w:hAnsi="Times New Roman" w:cs="Times New Roman"/>
          <w:kern w:val="28"/>
          <w:lang w:val="ru-RU"/>
        </w:rPr>
        <w:t xml:space="preserve"> </w:t>
      </w:r>
      <w:r w:rsidRPr="00231AE5">
        <w:rPr>
          <w:rFonts w:ascii="Times New Roman" w:hAnsi="Times New Roman" w:cs="Times New Roman"/>
          <w:kern w:val="28"/>
          <w:lang w:val="uk-UA"/>
        </w:rPr>
        <w:t>Про внесення змін до рішення Одеської міської ради від 27 серпня 2014 року №</w:t>
      </w:r>
      <w:r w:rsidRPr="00231AE5">
        <w:rPr>
          <w:rFonts w:ascii="Times New Roman" w:hAnsi="Times New Roman" w:cs="Times New Roman"/>
          <w:kern w:val="28"/>
          <w:lang w:val="ru-RU"/>
        </w:rPr>
        <w:t xml:space="preserve"> 5233-</w:t>
      </w:r>
      <w:r w:rsidRPr="00231AE5">
        <w:rPr>
          <w:rFonts w:ascii="Times New Roman" w:hAnsi="Times New Roman" w:cs="Times New Roman"/>
          <w:kern w:val="28"/>
        </w:rPr>
        <w:t>VI</w:t>
      </w:r>
      <w:r w:rsidRPr="00231AE5">
        <w:rPr>
          <w:rFonts w:ascii="Times New Roman" w:hAnsi="Times New Roman" w:cs="Times New Roman"/>
          <w:kern w:val="28"/>
          <w:lang w:val="ru-RU"/>
        </w:rPr>
        <w:t xml:space="preserve"> </w:t>
      </w:r>
      <w:r w:rsidRPr="00231AE5">
        <w:rPr>
          <w:rFonts w:ascii="Times New Roman" w:hAnsi="Times New Roman" w:cs="Times New Roman"/>
          <w:kern w:val="28"/>
          <w:lang w:val="uk-UA"/>
        </w:rPr>
        <w:t>«Про встановлення вартості харчування учнів та вихованців у закладах освіти м. Одеси».</w:t>
      </w:r>
      <w:r w:rsidR="00680CEA" w:rsidRPr="00231AE5">
        <w:rPr>
          <w:rFonts w:ascii="Times New Roman" w:hAnsi="Times New Roman" w:cs="Times New Roman"/>
          <w:color w:val="000000"/>
          <w:lang w:val="ru-RU"/>
        </w:rPr>
        <w:tab/>
      </w:r>
    </w:p>
    <w:p w:rsidR="00680CEA" w:rsidRPr="001951C3" w:rsidRDefault="00680CEA" w:rsidP="00FF5913">
      <w:pPr>
        <w:spacing w:after="0" w:line="240" w:lineRule="auto"/>
        <w:ind w:right="113"/>
        <w:rPr>
          <w:rFonts w:ascii="Times New Roman" w:hAnsi="Times New Roman" w:cs="Times New Roman"/>
          <w:color w:val="000000"/>
          <w:sz w:val="10"/>
          <w:szCs w:val="10"/>
        </w:rPr>
      </w:pPr>
    </w:p>
    <w:p w:rsidR="00680CEA" w:rsidRPr="001951C3" w:rsidRDefault="00231AE5" w:rsidP="00FF5913">
      <w:pPr>
        <w:spacing w:after="0" w:line="240" w:lineRule="auto"/>
        <w:ind w:right="113"/>
        <w:jc w:val="both"/>
        <w:rPr>
          <w:rFonts w:ascii="Times New Roman" w:hAnsi="Times New Roman" w:cs="Times New Roman"/>
          <w:bCs/>
          <w:color w:val="000000"/>
        </w:rPr>
      </w:pPr>
      <w:r w:rsidRPr="00231AE5">
        <w:rPr>
          <w:rFonts w:ascii="Times New Roman" w:hAnsi="Times New Roman" w:cs="Times New Roman"/>
          <w:b/>
          <w:bCs/>
          <w:color w:val="000000"/>
        </w:rPr>
        <w:t>4</w:t>
      </w:r>
      <w:r w:rsidR="002B2344" w:rsidRPr="00231AE5">
        <w:rPr>
          <w:rFonts w:ascii="Times New Roman" w:hAnsi="Times New Roman" w:cs="Times New Roman"/>
          <w:b/>
          <w:bCs/>
          <w:color w:val="000000"/>
        </w:rPr>
        <w:t>.</w:t>
      </w:r>
      <w:r w:rsidR="00680CEA" w:rsidRPr="00231AE5">
        <w:rPr>
          <w:rFonts w:ascii="Times New Roman" w:hAnsi="Times New Roman" w:cs="Times New Roman"/>
          <w:b/>
          <w:bCs/>
          <w:color w:val="000000"/>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680CEA" w:rsidRPr="001951C3" w:rsidRDefault="00680CEA" w:rsidP="00FF5913">
      <w:pPr>
        <w:spacing w:after="0" w:line="240" w:lineRule="auto"/>
        <w:ind w:right="113"/>
        <w:jc w:val="both"/>
        <w:rPr>
          <w:rFonts w:ascii="Times New Roman" w:hAnsi="Times New Roman" w:cs="Times New Roman"/>
          <w:color w:val="000000"/>
        </w:rPr>
      </w:pPr>
      <w:r w:rsidRPr="001951C3">
        <w:rPr>
          <w:rFonts w:ascii="Times New Roman" w:hAnsi="Times New Roman" w:cs="Times New Roman"/>
          <w:color w:val="000000"/>
        </w:rPr>
        <w:t xml:space="preserve">-  орієнтоване чотирьох тижневе меню харчування в закладах освіти, для відповідної категорії </w:t>
      </w:r>
      <w:r w:rsidR="00441F0D" w:rsidRPr="001951C3">
        <w:rPr>
          <w:rFonts w:ascii="Times New Roman" w:hAnsi="Times New Roman" w:cs="Times New Roman"/>
          <w:color w:val="000000"/>
        </w:rPr>
        <w:t>дітей</w:t>
      </w:r>
      <w:r w:rsidRPr="001951C3">
        <w:rPr>
          <w:rFonts w:ascii="Times New Roman" w:hAnsi="Times New Roman" w:cs="Times New Roman"/>
          <w:color w:val="000000"/>
        </w:rPr>
        <w:t xml:space="preserve">, </w:t>
      </w:r>
      <w:r w:rsidR="0033431E">
        <w:rPr>
          <w:rFonts w:ascii="Times New Roman" w:hAnsi="Times New Roman" w:cs="Times New Roman"/>
          <w:color w:val="000000"/>
        </w:rPr>
        <w:t>погоджен</w:t>
      </w:r>
      <w:r w:rsidR="00796432">
        <w:rPr>
          <w:rFonts w:ascii="Times New Roman" w:hAnsi="Times New Roman" w:cs="Times New Roman"/>
          <w:color w:val="000000"/>
        </w:rPr>
        <w:t>е</w:t>
      </w:r>
      <w:r w:rsidRPr="001951C3">
        <w:rPr>
          <w:rFonts w:ascii="Times New Roman" w:hAnsi="Times New Roman" w:cs="Times New Roman"/>
          <w:color w:val="000000"/>
        </w:rPr>
        <w:t xml:space="preserve"> органом Держпродспоживслужби за </w:t>
      </w:r>
      <w:r w:rsidRPr="003D3233">
        <w:rPr>
          <w:rFonts w:ascii="Times New Roman" w:hAnsi="Times New Roman" w:cs="Times New Roman"/>
          <w:color w:val="000000"/>
        </w:rPr>
        <w:t>територіальною належністю до закладів освіти м. Одеси на 202</w:t>
      </w:r>
      <w:r w:rsidR="00796432" w:rsidRPr="003D3233">
        <w:rPr>
          <w:rFonts w:ascii="Times New Roman" w:hAnsi="Times New Roman" w:cs="Times New Roman"/>
          <w:color w:val="000000"/>
        </w:rPr>
        <w:t>4</w:t>
      </w:r>
      <w:r w:rsidRPr="003D3233">
        <w:rPr>
          <w:rFonts w:ascii="Times New Roman" w:hAnsi="Times New Roman" w:cs="Times New Roman"/>
          <w:color w:val="000000"/>
        </w:rPr>
        <w:t xml:space="preserve"> рік, з визначенням виходу в грамах та енергоцінності в </w:t>
      </w:r>
      <w:r w:rsidR="005B16BA" w:rsidRPr="003D3233">
        <w:rPr>
          <w:rFonts w:ascii="Times New Roman" w:hAnsi="Times New Roman" w:cs="Times New Roman"/>
          <w:color w:val="000000"/>
        </w:rPr>
        <w:t>ккал</w:t>
      </w:r>
      <w:r w:rsidR="00BB3E49" w:rsidRPr="003D3233">
        <w:rPr>
          <w:rFonts w:ascii="Times New Roman" w:hAnsi="Times New Roman" w:cs="Times New Roman"/>
          <w:color w:val="000000"/>
        </w:rPr>
        <w:t>,</w:t>
      </w:r>
      <w:r w:rsidR="005B16BA" w:rsidRPr="003D3233">
        <w:rPr>
          <w:rFonts w:ascii="Times New Roman" w:hAnsi="Times New Roman" w:cs="Times New Roman"/>
          <w:color w:val="000000"/>
        </w:rPr>
        <w:t xml:space="preserve"> із зазначенням алергенів</w:t>
      </w:r>
      <w:r w:rsidRPr="003D3233">
        <w:rPr>
          <w:rFonts w:ascii="Times New Roman" w:hAnsi="Times New Roman" w:cs="Times New Roman"/>
          <w:color w:val="000000"/>
        </w:rPr>
        <w:t>;</w:t>
      </w:r>
    </w:p>
    <w:p w:rsidR="00680CEA" w:rsidRPr="001951C3" w:rsidRDefault="00680CEA" w:rsidP="00FF5913">
      <w:pPr>
        <w:spacing w:after="0" w:line="240" w:lineRule="auto"/>
        <w:ind w:right="113"/>
        <w:jc w:val="both"/>
        <w:rPr>
          <w:rFonts w:ascii="Times New Roman" w:hAnsi="Times New Roman" w:cs="Times New Roman"/>
          <w:color w:val="000000"/>
        </w:rPr>
      </w:pPr>
      <w:r w:rsidRPr="001951C3">
        <w:rPr>
          <w:rFonts w:ascii="Times New Roman" w:hAnsi="Times New Roman" w:cs="Times New Roman"/>
          <w:color w:val="000000"/>
        </w:rPr>
        <w:t>-  зразок блюд на «дієтичний стіл» та «вітамінний стіл»;</w:t>
      </w:r>
    </w:p>
    <w:p w:rsidR="00680CEA" w:rsidRPr="001951C3" w:rsidRDefault="00680CEA" w:rsidP="00FF5913">
      <w:pPr>
        <w:spacing w:after="0" w:line="240" w:lineRule="auto"/>
        <w:ind w:right="113"/>
        <w:jc w:val="both"/>
        <w:rPr>
          <w:rFonts w:ascii="Times New Roman" w:hAnsi="Times New Roman" w:cs="Times New Roman"/>
          <w:color w:val="000000"/>
        </w:rPr>
      </w:pPr>
      <w:r w:rsidRPr="001951C3">
        <w:rPr>
          <w:rFonts w:ascii="Times New Roman" w:hAnsi="Times New Roman" w:cs="Times New Roman"/>
          <w:color w:val="000000"/>
        </w:rPr>
        <w:t>- документи, які підтверджують якість наступних продуктів харчування: молоко коров’яче, масло вершкове, м'ясо (яловичина), куряча продукція, риба, яйце куряче, сир кисломолочний, сир твердий, сметана;</w:t>
      </w:r>
    </w:p>
    <w:p w:rsidR="00680CEA" w:rsidRPr="003D3233" w:rsidRDefault="00680CEA" w:rsidP="00FF5913">
      <w:pPr>
        <w:spacing w:after="0" w:line="240" w:lineRule="auto"/>
        <w:ind w:right="113"/>
        <w:jc w:val="both"/>
        <w:rPr>
          <w:rFonts w:ascii="Times New Roman" w:hAnsi="Times New Roman" w:cs="Times New Roman"/>
          <w:color w:val="000000"/>
        </w:rPr>
      </w:pPr>
      <w:r w:rsidRPr="003D3233">
        <w:rPr>
          <w:rFonts w:ascii="Times New Roman" w:hAnsi="Times New Roman" w:cs="Times New Roman"/>
          <w:color w:val="000000"/>
        </w:rPr>
        <w:t xml:space="preserve">- копію сертифікату на систему </w:t>
      </w:r>
      <w:r w:rsidR="00B7226C" w:rsidRPr="003D3233">
        <w:rPr>
          <w:rFonts w:ascii="Times New Roman" w:hAnsi="Times New Roman" w:cs="Times New Roman"/>
          <w:color w:val="000000"/>
        </w:rPr>
        <w:t xml:space="preserve">управління </w:t>
      </w:r>
      <w:r w:rsidRPr="003D3233">
        <w:rPr>
          <w:rFonts w:ascii="Times New Roman" w:hAnsi="Times New Roman" w:cs="Times New Roman"/>
          <w:color w:val="000000"/>
        </w:rPr>
        <w:t>безпечністю харчових продуктів, видану учаснику, відповідно до ДСТУ ISO 22000:2019 (ISO 22000:2018</w:t>
      </w:r>
      <w:r w:rsidR="00B7226C" w:rsidRPr="003D3233">
        <w:rPr>
          <w:rFonts w:ascii="Times New Roman" w:hAnsi="Times New Roman" w:cs="Times New Roman"/>
          <w:color w:val="000000"/>
        </w:rPr>
        <w:t xml:space="preserve">, </w:t>
      </w:r>
      <w:r w:rsidR="00B7226C" w:rsidRPr="003D3233">
        <w:rPr>
          <w:rFonts w:ascii="Times New Roman" w:hAnsi="Times New Roman" w:cs="Times New Roman"/>
          <w:color w:val="000000"/>
          <w:lang w:val="en-US"/>
        </w:rPr>
        <w:t>IDT</w:t>
      </w:r>
      <w:r w:rsidRPr="003D3233">
        <w:rPr>
          <w:rFonts w:ascii="Times New Roman" w:hAnsi="Times New Roman" w:cs="Times New Roman"/>
          <w:color w:val="000000"/>
        </w:rPr>
        <w:t>)</w:t>
      </w:r>
      <w:r w:rsidR="00982902" w:rsidRPr="003D3233">
        <w:rPr>
          <w:rFonts w:ascii="Times New Roman" w:hAnsi="Times New Roman" w:cs="Times New Roman"/>
          <w:color w:val="000000"/>
        </w:rPr>
        <w:t>,</w:t>
      </w:r>
      <w:r w:rsidR="00B7226C" w:rsidRPr="003D3233">
        <w:t xml:space="preserve"> </w:t>
      </w:r>
      <w:r w:rsidR="00B7226C" w:rsidRPr="003D3233">
        <w:rPr>
          <w:rFonts w:ascii="Times New Roman" w:hAnsi="Times New Roman" w:cs="Times New Roman"/>
          <w:color w:val="000000"/>
        </w:rPr>
        <w:t>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p>
    <w:p w:rsidR="00724055" w:rsidRPr="003D3233" w:rsidRDefault="00680CEA" w:rsidP="00FF5913">
      <w:pPr>
        <w:spacing w:after="0" w:line="240" w:lineRule="auto"/>
        <w:ind w:right="113"/>
        <w:jc w:val="both"/>
        <w:rPr>
          <w:rFonts w:ascii="Times New Roman" w:hAnsi="Times New Roman" w:cs="Times New Roman"/>
          <w:color w:val="000000"/>
        </w:rPr>
      </w:pPr>
      <w:r w:rsidRPr="003D3233">
        <w:rPr>
          <w:rFonts w:ascii="Times New Roman" w:hAnsi="Times New Roman" w:cs="Times New Roman"/>
          <w:color w:val="000000"/>
        </w:rPr>
        <w:t>- копію сертифікату на систему управління якістю, видану  учаснику, відповідно до ДСТУ</w:t>
      </w:r>
      <w:r w:rsidR="005B16BA" w:rsidRPr="003D3233">
        <w:rPr>
          <w:rFonts w:ascii="Times New Roman" w:hAnsi="Times New Roman" w:cs="Times New Roman"/>
          <w:color w:val="000000"/>
        </w:rPr>
        <w:t xml:space="preserve"> </w:t>
      </w:r>
      <w:r w:rsidR="005B16BA" w:rsidRPr="003D3233">
        <w:rPr>
          <w:rFonts w:ascii="Times New Roman" w:hAnsi="Times New Roman" w:cs="Times New Roman"/>
          <w:color w:val="000000"/>
          <w:lang w:val="en-US"/>
        </w:rPr>
        <w:t>EN</w:t>
      </w:r>
      <w:r w:rsidRPr="003D3233">
        <w:rPr>
          <w:rFonts w:ascii="Times New Roman" w:hAnsi="Times New Roman" w:cs="Times New Roman"/>
          <w:color w:val="000000"/>
        </w:rPr>
        <w:t xml:space="preserve">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w:t>
      </w:r>
      <w:r w:rsidR="005B16BA" w:rsidRPr="003D3233">
        <w:rPr>
          <w:rFonts w:ascii="Times New Roman" w:hAnsi="Times New Roman" w:cs="Times New Roman"/>
          <w:color w:val="000000"/>
        </w:rPr>
        <w:t xml:space="preserve">9001:2018 </w:t>
      </w:r>
      <w:r w:rsidRPr="003D3233">
        <w:rPr>
          <w:rFonts w:ascii="Times New Roman" w:hAnsi="Times New Roman" w:cs="Times New Roman"/>
          <w:color w:val="000000"/>
        </w:rPr>
        <w:t>(</w:t>
      </w:r>
      <w:r w:rsidR="005B16BA" w:rsidRPr="003D3233">
        <w:rPr>
          <w:rFonts w:ascii="Times New Roman" w:hAnsi="Times New Roman" w:cs="Times New Roman"/>
          <w:color w:val="000000"/>
          <w:lang w:val="en-US"/>
        </w:rPr>
        <w:t>EN</w:t>
      </w:r>
      <w:r w:rsidR="005B16BA" w:rsidRPr="003D3233">
        <w:rPr>
          <w:rFonts w:ascii="Times New Roman" w:hAnsi="Times New Roman" w:cs="Times New Roman"/>
          <w:color w:val="000000"/>
        </w:rPr>
        <w:t xml:space="preserve">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9001:2015</w:t>
      </w:r>
      <w:r w:rsidR="005B16BA" w:rsidRPr="003D3233">
        <w:rPr>
          <w:rFonts w:ascii="Times New Roman" w:hAnsi="Times New Roman" w:cs="Times New Roman"/>
          <w:color w:val="000000"/>
        </w:rPr>
        <w:t xml:space="preserve">, </w:t>
      </w:r>
      <w:r w:rsidR="005B16BA" w:rsidRPr="003D3233">
        <w:rPr>
          <w:rFonts w:ascii="Times New Roman" w:hAnsi="Times New Roman" w:cs="Times New Roman"/>
          <w:color w:val="000000"/>
          <w:lang w:val="en-US"/>
        </w:rPr>
        <w:t>IDT</w:t>
      </w:r>
      <w:r w:rsidR="005B16BA" w:rsidRPr="003D3233">
        <w:rPr>
          <w:rFonts w:ascii="Times New Roman" w:hAnsi="Times New Roman" w:cs="Times New Roman"/>
          <w:color w:val="000000"/>
        </w:rPr>
        <w:t xml:space="preserve">; </w:t>
      </w:r>
      <w:r w:rsidR="005B16BA" w:rsidRPr="003D3233">
        <w:rPr>
          <w:rFonts w:ascii="Times New Roman" w:hAnsi="Times New Roman" w:cs="Times New Roman"/>
          <w:color w:val="000000"/>
          <w:lang w:val="en-US"/>
        </w:rPr>
        <w:t>ISO</w:t>
      </w:r>
      <w:r w:rsidR="005B16BA" w:rsidRPr="003D3233">
        <w:rPr>
          <w:rFonts w:ascii="Times New Roman" w:hAnsi="Times New Roman" w:cs="Times New Roman"/>
          <w:color w:val="000000"/>
        </w:rPr>
        <w:t xml:space="preserve"> 9001:2015</w:t>
      </w:r>
      <w:r w:rsidRPr="003D3233">
        <w:rPr>
          <w:rFonts w:ascii="Times New Roman" w:hAnsi="Times New Roman" w:cs="Times New Roman"/>
          <w:color w:val="000000"/>
        </w:rPr>
        <w:t>)</w:t>
      </w:r>
      <w:r w:rsidR="00B7226C" w:rsidRPr="003D3233">
        <w:rPr>
          <w:rFonts w:ascii="Times New Roman" w:hAnsi="Times New Roman" w:cs="Times New Roman"/>
          <w:color w:val="000000"/>
        </w:rPr>
        <w:t xml:space="preserve">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 </w:t>
      </w:r>
    </w:p>
    <w:p w:rsidR="00B7226C" w:rsidRPr="003D3233" w:rsidRDefault="00B7226C" w:rsidP="00FF5913">
      <w:pPr>
        <w:spacing w:after="0" w:line="240" w:lineRule="auto"/>
        <w:ind w:right="113"/>
        <w:jc w:val="both"/>
        <w:rPr>
          <w:rFonts w:ascii="Times New Roman" w:hAnsi="Times New Roman" w:cs="Times New Roman"/>
          <w:color w:val="000000"/>
        </w:rPr>
      </w:pPr>
      <w:r w:rsidRPr="00B857A9">
        <w:rPr>
          <w:rFonts w:ascii="Times New Roman" w:hAnsi="Times New Roman" w:cs="Times New Roman"/>
          <w:color w:val="000000"/>
        </w:rPr>
        <w:t>- копію сертифікату на систему</w:t>
      </w:r>
      <w:r w:rsidRPr="003D3233">
        <w:rPr>
          <w:rFonts w:ascii="Times New Roman" w:hAnsi="Times New Roman" w:cs="Times New Roman"/>
          <w:color w:val="000000"/>
        </w:rPr>
        <w:t xml:space="preserve"> екологічного </w:t>
      </w:r>
      <w:r w:rsidRPr="00B857A9">
        <w:rPr>
          <w:rFonts w:ascii="Times New Roman" w:hAnsi="Times New Roman" w:cs="Times New Roman"/>
          <w:color w:val="000000"/>
        </w:rPr>
        <w:t xml:space="preserve"> управління, видану  учаснику, відповідно до ДСТУ </w:t>
      </w:r>
      <w:r w:rsidRPr="003D3233">
        <w:rPr>
          <w:rFonts w:ascii="Times New Roman" w:hAnsi="Times New Roman" w:cs="Times New Roman"/>
          <w:color w:val="000000"/>
          <w:lang w:val="en-US"/>
        </w:rPr>
        <w:t>ISO</w:t>
      </w:r>
      <w:r w:rsidRPr="00B857A9">
        <w:rPr>
          <w:rFonts w:ascii="Times New Roman" w:hAnsi="Times New Roman" w:cs="Times New Roman"/>
          <w:color w:val="000000"/>
        </w:rPr>
        <w:t xml:space="preserve"> </w:t>
      </w:r>
      <w:r w:rsidRPr="003D3233">
        <w:rPr>
          <w:rFonts w:ascii="Times New Roman" w:hAnsi="Times New Roman" w:cs="Times New Roman"/>
          <w:color w:val="000000"/>
        </w:rPr>
        <w:t>14</w:t>
      </w:r>
      <w:r w:rsidRPr="00B857A9">
        <w:rPr>
          <w:rFonts w:ascii="Times New Roman" w:hAnsi="Times New Roman" w:cs="Times New Roman"/>
          <w:color w:val="000000"/>
        </w:rPr>
        <w:t>001:201</w:t>
      </w:r>
      <w:r w:rsidRPr="003D3233">
        <w:rPr>
          <w:rFonts w:ascii="Times New Roman" w:hAnsi="Times New Roman" w:cs="Times New Roman"/>
          <w:color w:val="000000"/>
        </w:rPr>
        <w:t>5</w:t>
      </w:r>
      <w:r w:rsidRPr="00B857A9">
        <w:rPr>
          <w:rFonts w:ascii="Times New Roman" w:hAnsi="Times New Roman" w:cs="Times New Roman"/>
          <w:color w:val="000000"/>
        </w:rPr>
        <w:t xml:space="preserve"> (</w:t>
      </w:r>
      <w:r w:rsidRPr="003D3233">
        <w:rPr>
          <w:rFonts w:ascii="Times New Roman" w:hAnsi="Times New Roman" w:cs="Times New Roman"/>
          <w:color w:val="000000"/>
          <w:lang w:val="en-US"/>
        </w:rPr>
        <w:t>ISO</w:t>
      </w:r>
      <w:r w:rsidRPr="00B857A9">
        <w:rPr>
          <w:rFonts w:ascii="Times New Roman" w:hAnsi="Times New Roman" w:cs="Times New Roman"/>
          <w:color w:val="000000"/>
        </w:rPr>
        <w:t xml:space="preserve"> </w:t>
      </w:r>
      <w:r w:rsidRPr="003D3233">
        <w:rPr>
          <w:rFonts w:ascii="Times New Roman" w:hAnsi="Times New Roman" w:cs="Times New Roman"/>
          <w:color w:val="000000"/>
        </w:rPr>
        <w:t>14</w:t>
      </w:r>
      <w:r w:rsidRPr="00B857A9">
        <w:rPr>
          <w:rFonts w:ascii="Times New Roman" w:hAnsi="Times New Roman" w:cs="Times New Roman"/>
          <w:color w:val="000000"/>
        </w:rPr>
        <w:t xml:space="preserve">001:2015, </w:t>
      </w:r>
      <w:r w:rsidRPr="003D3233">
        <w:rPr>
          <w:rFonts w:ascii="Times New Roman" w:hAnsi="Times New Roman" w:cs="Times New Roman"/>
          <w:color w:val="000000"/>
          <w:lang w:val="en-US"/>
        </w:rPr>
        <w:t>IDT</w:t>
      </w:r>
      <w:r w:rsidRPr="00B857A9">
        <w:rPr>
          <w:rFonts w:ascii="Times New Roman" w:hAnsi="Times New Roman" w:cs="Times New Roman"/>
          <w:color w:val="000000"/>
        </w:rPr>
        <w:t>)</w:t>
      </w:r>
      <w:r w:rsidRPr="003D3233">
        <w:rPr>
          <w:rFonts w:ascii="Times New Roman" w:hAnsi="Times New Roman" w:cs="Times New Roman"/>
          <w:color w:val="000000"/>
        </w:rPr>
        <w:t>,</w:t>
      </w:r>
      <w:r w:rsidRPr="00B857A9">
        <w:rPr>
          <w:rFonts w:ascii="Times New Roman" w:hAnsi="Times New Roman" w:cs="Times New Roman"/>
          <w:color w:val="000000"/>
        </w:rPr>
        <w:t xml:space="preserve">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p>
    <w:p w:rsidR="00B7226C" w:rsidRPr="003D3233" w:rsidRDefault="00FF01A5" w:rsidP="00FF5913">
      <w:pPr>
        <w:spacing w:after="0" w:line="240" w:lineRule="auto"/>
        <w:ind w:right="113"/>
        <w:jc w:val="both"/>
        <w:rPr>
          <w:rFonts w:ascii="Times New Roman" w:hAnsi="Times New Roman" w:cs="Times New Roman"/>
          <w:color w:val="000000"/>
        </w:rPr>
      </w:pPr>
      <w:r w:rsidRPr="003D3233">
        <w:rPr>
          <w:rFonts w:ascii="Times New Roman" w:hAnsi="Times New Roman" w:cs="Times New Roman"/>
          <w:color w:val="000000"/>
        </w:rPr>
        <w:t xml:space="preserve">- копію сертифікату на систему  управління охороною здоров’я та безпекою праці, видану  учаснику, відповідно до ДСТУ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45001:2019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45001:2018, </w:t>
      </w:r>
      <w:r w:rsidRPr="003D3233">
        <w:rPr>
          <w:rFonts w:ascii="Times New Roman" w:hAnsi="Times New Roman" w:cs="Times New Roman"/>
          <w:color w:val="000000"/>
          <w:lang w:val="en-US"/>
        </w:rPr>
        <w:t>IDT</w:t>
      </w:r>
      <w:r w:rsidRPr="003D3233">
        <w:rPr>
          <w:rFonts w:ascii="Times New Roman" w:hAnsi="Times New Roman" w:cs="Times New Roman"/>
          <w:color w:val="000000"/>
        </w:rPr>
        <w:t xml:space="preserve">), виданий учаснику органом із сертифікації </w:t>
      </w:r>
      <w:r w:rsidRPr="003D3233">
        <w:rPr>
          <w:rFonts w:ascii="Times New Roman" w:hAnsi="Times New Roman" w:cs="Times New Roman"/>
          <w:color w:val="000000"/>
        </w:rPr>
        <w:lastRenderedPageBreak/>
        <w:t>акредитованим Національним агентством з акредитації України на зареєстровані потужності, згідно з реєстром відповідних потужностей;</w:t>
      </w:r>
    </w:p>
    <w:p w:rsidR="00737435" w:rsidRDefault="00FF01A5" w:rsidP="003D3233">
      <w:pPr>
        <w:spacing w:after="0" w:line="240" w:lineRule="auto"/>
        <w:ind w:right="113"/>
        <w:jc w:val="both"/>
        <w:rPr>
          <w:rFonts w:ascii="Times New Roman" w:hAnsi="Times New Roman" w:cs="Times New Roman"/>
          <w:color w:val="000000"/>
        </w:rPr>
      </w:pPr>
      <w:r w:rsidRPr="003D3233">
        <w:rPr>
          <w:rFonts w:ascii="Times New Roman" w:hAnsi="Times New Roman" w:cs="Times New Roman"/>
          <w:color w:val="000000"/>
        </w:rPr>
        <w:t xml:space="preserve">- копію сертифікату на систему  управління безпекою ланцюга постачання, видану  учаснику, відповідно до ДСТУ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28000:2008 (</w:t>
      </w:r>
      <w:r w:rsidRPr="003D3233">
        <w:rPr>
          <w:rFonts w:ascii="Times New Roman" w:hAnsi="Times New Roman" w:cs="Times New Roman"/>
          <w:color w:val="000000"/>
          <w:lang w:val="en-US"/>
        </w:rPr>
        <w:t>ISO</w:t>
      </w:r>
      <w:r w:rsidRPr="003D3233">
        <w:rPr>
          <w:rFonts w:ascii="Times New Roman" w:hAnsi="Times New Roman" w:cs="Times New Roman"/>
          <w:color w:val="000000"/>
        </w:rPr>
        <w:t xml:space="preserve"> 28000:2007, </w:t>
      </w:r>
      <w:r w:rsidRPr="003D3233">
        <w:rPr>
          <w:rFonts w:ascii="Times New Roman" w:hAnsi="Times New Roman" w:cs="Times New Roman"/>
          <w:color w:val="000000"/>
          <w:lang w:val="en-US"/>
        </w:rPr>
        <w:t>IDT</w:t>
      </w:r>
      <w:r w:rsidRPr="003D3233">
        <w:rPr>
          <w:rFonts w:ascii="Times New Roman" w:hAnsi="Times New Roman" w:cs="Times New Roman"/>
          <w:color w:val="000000"/>
        </w:rPr>
        <w: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D3233">
        <w:rPr>
          <w:rFonts w:ascii="Times New Roman" w:hAnsi="Times New Roman" w:cs="Times New Roman"/>
          <w:color w:val="000000"/>
        </w:rPr>
        <w:t>.</w:t>
      </w:r>
    </w:p>
    <w:p w:rsidR="008013EB" w:rsidRDefault="008013EB" w:rsidP="00FF5913">
      <w:pPr>
        <w:spacing w:after="0" w:line="240" w:lineRule="auto"/>
        <w:ind w:right="113"/>
        <w:jc w:val="both"/>
        <w:rPr>
          <w:rFonts w:ascii="Times New Roman" w:hAnsi="Times New Roman" w:cs="Times New Roman"/>
          <w:color w:val="000000"/>
        </w:rPr>
      </w:pPr>
    </w:p>
    <w:p w:rsidR="00737435" w:rsidRPr="00737435" w:rsidRDefault="00737435" w:rsidP="00FF5913">
      <w:pPr>
        <w:spacing w:after="0" w:line="240" w:lineRule="auto"/>
        <w:ind w:right="113"/>
        <w:jc w:val="both"/>
        <w:rPr>
          <w:rFonts w:ascii="Times New Roman" w:hAnsi="Times New Roman" w:cs="Times New Roman"/>
          <w:color w:val="000000"/>
        </w:rPr>
      </w:pPr>
    </w:p>
    <w:p w:rsidR="00FF01A5" w:rsidRPr="00BB3E49" w:rsidRDefault="00FF01A5" w:rsidP="00FF5913">
      <w:pPr>
        <w:spacing w:after="0" w:line="240" w:lineRule="auto"/>
        <w:ind w:right="113"/>
        <w:jc w:val="center"/>
        <w:rPr>
          <w:rFonts w:ascii="Times New Roman" w:hAnsi="Times New Roman" w:cs="Times New Roman"/>
          <w:b/>
          <w:color w:val="000000"/>
        </w:rPr>
      </w:pPr>
    </w:p>
    <w:p w:rsidR="003D3233" w:rsidRDefault="00BB3E49" w:rsidP="003D3233">
      <w:pPr>
        <w:spacing w:after="0" w:line="240" w:lineRule="auto"/>
        <w:ind w:right="113"/>
        <w:jc w:val="both"/>
        <w:rPr>
          <w:rFonts w:ascii="Times New Roman" w:hAnsi="Times New Roman" w:cs="Times New Roman"/>
          <w:b/>
          <w:color w:val="000000"/>
        </w:rPr>
      </w:pPr>
      <w:r w:rsidRPr="00BB3E49">
        <w:rPr>
          <w:rFonts w:ascii="Times New Roman" w:hAnsi="Times New Roman" w:cs="Times New Roman"/>
          <w:b/>
          <w:color w:val="000000"/>
        </w:rPr>
        <w:t xml:space="preserve">Тендерна пропозиція, що не відповідає вимогам Додатку 2 до </w:t>
      </w:r>
      <w:r w:rsidR="003D3233">
        <w:rPr>
          <w:rFonts w:ascii="Times New Roman" w:hAnsi="Times New Roman" w:cs="Times New Roman"/>
          <w:b/>
          <w:color w:val="000000"/>
        </w:rPr>
        <w:t>т</w:t>
      </w:r>
      <w:r w:rsidRPr="00BB3E49">
        <w:rPr>
          <w:rFonts w:ascii="Times New Roman" w:hAnsi="Times New Roman" w:cs="Times New Roman"/>
          <w:b/>
          <w:color w:val="000000"/>
        </w:rPr>
        <w:t>ендерної документації буде відхилена як така, що не відповідає умовам технічної специфікації та іншим вимогам щодо предмета закупівлі</w:t>
      </w:r>
      <w:r w:rsidR="003D3233">
        <w:rPr>
          <w:rFonts w:ascii="Times New Roman" w:hAnsi="Times New Roman" w:cs="Times New Roman"/>
          <w:b/>
          <w:color w:val="000000"/>
        </w:rPr>
        <w:t xml:space="preserve"> т</w:t>
      </w:r>
      <w:r w:rsidRPr="00BB3E49">
        <w:rPr>
          <w:rFonts w:ascii="Times New Roman" w:hAnsi="Times New Roman" w:cs="Times New Roman"/>
          <w:b/>
          <w:color w:val="000000"/>
        </w:rPr>
        <w:t>ендерної</w:t>
      </w:r>
      <w:r w:rsidR="003D3233">
        <w:rPr>
          <w:rFonts w:ascii="Times New Roman" w:hAnsi="Times New Roman" w:cs="Times New Roman"/>
          <w:color w:val="000000"/>
        </w:rPr>
        <w:t xml:space="preserve"> </w:t>
      </w:r>
      <w:r w:rsidRPr="00BB3E49">
        <w:rPr>
          <w:rFonts w:ascii="Times New Roman" w:hAnsi="Times New Roman" w:cs="Times New Roman"/>
          <w:b/>
          <w:color w:val="000000"/>
        </w:rPr>
        <w:t>документації</w:t>
      </w:r>
      <w:r w:rsidR="003D3233">
        <w:rPr>
          <w:rFonts w:ascii="Times New Roman" w:hAnsi="Times New Roman" w:cs="Times New Roman"/>
          <w:b/>
          <w:color w:val="000000"/>
        </w:rPr>
        <w:t>.</w:t>
      </w:r>
    </w:p>
    <w:p w:rsidR="003D3233" w:rsidRDefault="003D3233" w:rsidP="003D3233">
      <w:pPr>
        <w:spacing w:after="0" w:line="240" w:lineRule="auto"/>
        <w:ind w:right="113"/>
        <w:jc w:val="both"/>
        <w:rPr>
          <w:rFonts w:ascii="Times New Roman" w:hAnsi="Times New Roman" w:cs="Times New Roman"/>
          <w:b/>
          <w:color w:val="000000"/>
        </w:rPr>
      </w:pPr>
    </w:p>
    <w:p w:rsidR="003D3233" w:rsidRDefault="003D3233" w:rsidP="003D3233">
      <w:pPr>
        <w:spacing w:after="0" w:line="240" w:lineRule="auto"/>
        <w:ind w:right="113"/>
        <w:jc w:val="both"/>
        <w:rPr>
          <w:rFonts w:ascii="Times New Roman" w:hAnsi="Times New Roman" w:cs="Times New Roman"/>
          <w:b/>
          <w:color w:val="000000"/>
        </w:rPr>
      </w:pPr>
    </w:p>
    <w:p w:rsidR="003D3233" w:rsidRDefault="003D3233" w:rsidP="003D3233">
      <w:pPr>
        <w:spacing w:after="0" w:line="240" w:lineRule="auto"/>
        <w:ind w:right="113"/>
        <w:jc w:val="both"/>
        <w:rPr>
          <w:rFonts w:ascii="Times New Roman" w:hAnsi="Times New Roman" w:cs="Times New Roman"/>
          <w:b/>
          <w:color w:val="000000"/>
        </w:rPr>
      </w:pPr>
    </w:p>
    <w:p w:rsidR="003D3233" w:rsidRDefault="003D3233" w:rsidP="003D3233">
      <w:pPr>
        <w:spacing w:after="0" w:line="240" w:lineRule="auto"/>
        <w:ind w:right="113"/>
        <w:jc w:val="both"/>
        <w:rPr>
          <w:rFonts w:ascii="Times New Roman" w:hAnsi="Times New Roman" w:cs="Times New Roman"/>
          <w:b/>
          <w:color w:val="000000"/>
        </w:rPr>
      </w:pPr>
    </w:p>
    <w:p w:rsidR="003D3233" w:rsidRDefault="003D3233"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hAnsi="Times New Roman" w:cs="Times New Roman"/>
          <w:b/>
          <w:color w:val="000000"/>
        </w:rPr>
      </w:pPr>
    </w:p>
    <w:p w:rsidR="00231AE5" w:rsidRDefault="00231AE5" w:rsidP="003D3233">
      <w:pPr>
        <w:spacing w:after="0" w:line="240" w:lineRule="auto"/>
        <w:ind w:right="113"/>
        <w:jc w:val="both"/>
        <w:rPr>
          <w:rFonts w:ascii="Times New Roman" w:eastAsia="Times New Roman" w:hAnsi="Times New Roman" w:cs="Times New Roman"/>
          <w:b/>
          <w:color w:val="000000"/>
        </w:rPr>
      </w:pPr>
    </w:p>
    <w:p w:rsidR="00231AE5" w:rsidRPr="00D436BB" w:rsidRDefault="00231AE5" w:rsidP="00231AE5">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3</w:t>
      </w:r>
    </w:p>
    <w:p w:rsidR="00231AE5" w:rsidRPr="00D436BB" w:rsidRDefault="00231AE5" w:rsidP="00231AE5">
      <w:pPr>
        <w:spacing w:after="0" w:line="240" w:lineRule="auto"/>
        <w:ind w:left="5660" w:firstLine="700"/>
        <w:jc w:val="right"/>
        <w:rPr>
          <w:rFonts w:ascii="Times New Roman" w:eastAsia="Times New Roman" w:hAnsi="Times New Roman" w:cs="Times New Roman"/>
        </w:rPr>
      </w:pPr>
      <w:r w:rsidRPr="00D436BB">
        <w:rPr>
          <w:rFonts w:ascii="Times New Roman" w:eastAsia="Times New Roman" w:hAnsi="Times New Roman" w:cs="Times New Roman"/>
          <w:i/>
          <w:color w:val="000000"/>
        </w:rPr>
        <w:t>до тендерної документації</w:t>
      </w:r>
    </w:p>
    <w:p w:rsidR="00927F38" w:rsidRPr="001951C3" w:rsidRDefault="00927F38" w:rsidP="00FF5913">
      <w:pPr>
        <w:spacing w:after="0" w:line="240" w:lineRule="auto"/>
        <w:ind w:left="5660" w:firstLine="700"/>
        <w:jc w:val="right"/>
        <w:rPr>
          <w:rFonts w:ascii="Times New Roman" w:eastAsia="Times New Roman" w:hAnsi="Times New Roman" w:cs="Times New Roman"/>
          <w:b/>
          <w:color w:val="000000"/>
          <w:sz w:val="24"/>
          <w:szCs w:val="24"/>
        </w:rPr>
      </w:pPr>
    </w:p>
    <w:p w:rsidR="00927F38" w:rsidRPr="001951C3" w:rsidRDefault="00927F38" w:rsidP="00FF5913">
      <w:pPr>
        <w:spacing w:after="0" w:line="240" w:lineRule="auto"/>
        <w:jc w:val="center"/>
        <w:rPr>
          <w:rFonts w:ascii="Times New Roman" w:hAnsi="Times New Roman" w:cs="Times New Roman"/>
          <w:sz w:val="24"/>
          <w:szCs w:val="24"/>
          <w:shd w:val="clear" w:color="auto" w:fill="FFFFFF"/>
        </w:rPr>
      </w:pPr>
      <w:r w:rsidRPr="001951C3">
        <w:rPr>
          <w:rFonts w:ascii="Times New Roman" w:hAnsi="Times New Roman" w:cs="Times New Roman"/>
          <w:b/>
          <w:sz w:val="24"/>
          <w:szCs w:val="24"/>
          <w:shd w:val="clear" w:color="auto" w:fill="FFFFFF"/>
        </w:rPr>
        <w:t>ПРО</w:t>
      </w:r>
      <w:r w:rsidR="000F522A" w:rsidRPr="001951C3">
        <w:rPr>
          <w:rFonts w:ascii="Times New Roman" w:hAnsi="Times New Roman" w:cs="Times New Roman"/>
          <w:b/>
          <w:sz w:val="24"/>
          <w:szCs w:val="24"/>
          <w:shd w:val="clear" w:color="auto" w:fill="FFFFFF"/>
        </w:rPr>
        <w:t>Е</w:t>
      </w:r>
      <w:r w:rsidRPr="001951C3">
        <w:rPr>
          <w:rFonts w:ascii="Times New Roman" w:hAnsi="Times New Roman" w:cs="Times New Roman"/>
          <w:b/>
          <w:sz w:val="24"/>
          <w:szCs w:val="24"/>
          <w:shd w:val="clear" w:color="auto" w:fill="FFFFFF"/>
        </w:rPr>
        <w:t>КТ ДОГОВОРУ</w:t>
      </w:r>
      <w:r w:rsidRPr="001951C3">
        <w:rPr>
          <w:rFonts w:ascii="Times New Roman" w:hAnsi="Times New Roman" w:cs="Times New Roman"/>
          <w:sz w:val="24"/>
          <w:szCs w:val="24"/>
          <w:shd w:val="clear" w:color="auto" w:fill="FFFFFF"/>
        </w:rPr>
        <w:t xml:space="preserve"> </w:t>
      </w:r>
    </w:p>
    <w:p w:rsidR="00927F38" w:rsidRPr="001951C3" w:rsidRDefault="00927F38" w:rsidP="00FF5913">
      <w:pPr>
        <w:spacing w:after="0" w:line="240" w:lineRule="auto"/>
        <w:jc w:val="both"/>
        <w:rPr>
          <w:rFonts w:ascii="Times New Roman" w:hAnsi="Times New Roman" w:cs="Times New Roman"/>
          <w:sz w:val="24"/>
          <w:szCs w:val="24"/>
        </w:rPr>
      </w:pPr>
      <w:r w:rsidRPr="001951C3">
        <w:rPr>
          <w:rFonts w:ascii="Times New Roman" w:hAnsi="Times New Roman" w:cs="Times New Roman"/>
          <w:sz w:val="24"/>
          <w:szCs w:val="24"/>
          <w:shd w:val="clear" w:color="auto" w:fill="FFFFFF"/>
        </w:rPr>
        <w:t xml:space="preserve">м. Одеса                       </w:t>
      </w:r>
      <w:r w:rsidRPr="001951C3">
        <w:rPr>
          <w:rFonts w:ascii="Times New Roman" w:hAnsi="Times New Roman" w:cs="Times New Roman"/>
          <w:sz w:val="24"/>
          <w:szCs w:val="24"/>
          <w:shd w:val="clear" w:color="auto" w:fill="FFFFFF"/>
        </w:rPr>
        <w:tab/>
      </w:r>
      <w:r w:rsidRPr="001951C3">
        <w:rPr>
          <w:rFonts w:ascii="Times New Roman" w:hAnsi="Times New Roman" w:cs="Times New Roman"/>
          <w:sz w:val="24"/>
          <w:szCs w:val="24"/>
          <w:shd w:val="clear" w:color="auto" w:fill="FFFFFF"/>
        </w:rPr>
        <w:tab/>
      </w:r>
      <w:r w:rsidRPr="001951C3">
        <w:rPr>
          <w:rFonts w:ascii="Times New Roman" w:hAnsi="Times New Roman" w:cs="Times New Roman"/>
          <w:sz w:val="24"/>
          <w:szCs w:val="24"/>
          <w:shd w:val="clear" w:color="auto" w:fill="FFFFFF"/>
        </w:rPr>
        <w:tab/>
        <w:t xml:space="preserve">                                          ________________ 202</w:t>
      </w:r>
      <w:r w:rsidR="00653702">
        <w:rPr>
          <w:rFonts w:ascii="Times New Roman" w:hAnsi="Times New Roman" w:cs="Times New Roman"/>
          <w:sz w:val="24"/>
          <w:szCs w:val="24"/>
          <w:shd w:val="clear" w:color="auto" w:fill="FFFFFF"/>
        </w:rPr>
        <w:t>_</w:t>
      </w:r>
      <w:r w:rsidRPr="001951C3">
        <w:rPr>
          <w:rFonts w:ascii="Times New Roman" w:hAnsi="Times New Roman" w:cs="Times New Roman"/>
          <w:sz w:val="24"/>
          <w:szCs w:val="24"/>
          <w:shd w:val="clear" w:color="auto" w:fill="FFFFFF"/>
        </w:rPr>
        <w:t xml:space="preserve"> р.</w:t>
      </w:r>
    </w:p>
    <w:p w:rsidR="00927F38" w:rsidRPr="001951C3" w:rsidRDefault="00927F38" w:rsidP="00FF5913">
      <w:pPr>
        <w:spacing w:after="0" w:line="240" w:lineRule="auto"/>
        <w:jc w:val="both"/>
        <w:rPr>
          <w:rFonts w:ascii="Times New Roman" w:hAnsi="Times New Roman" w:cs="Times New Roman"/>
          <w:sz w:val="24"/>
          <w:szCs w:val="24"/>
        </w:rPr>
      </w:pPr>
    </w:p>
    <w:p w:rsidR="002B2344" w:rsidRPr="001951C3" w:rsidRDefault="002B2344" w:rsidP="00FF5913">
      <w:pPr>
        <w:spacing w:after="0" w:line="240" w:lineRule="auto"/>
        <w:ind w:firstLine="567"/>
        <w:jc w:val="both"/>
        <w:rPr>
          <w:rFonts w:ascii="Times New Roman" w:hAnsi="Times New Roman" w:cs="Times New Roman"/>
          <w:color w:val="000000"/>
        </w:rPr>
      </w:pPr>
      <w:r w:rsidRPr="001951C3">
        <w:rPr>
          <w:rFonts w:ascii="Times New Roman" w:hAnsi="Times New Roman" w:cs="Times New Roman"/>
          <w:color w:val="000000"/>
        </w:rPr>
        <w:t xml:space="preserve">Комунальна установа «Центр фінансування та господарської діяльності закладів та установ системи освіти </w:t>
      </w:r>
      <w:r w:rsidR="00C46B40" w:rsidRPr="00C46B40">
        <w:rPr>
          <w:rFonts w:ascii="Times New Roman" w:hAnsi="Times New Roman" w:cs="Times New Roman"/>
          <w:color w:val="000000"/>
        </w:rPr>
        <w:t>Хаджибейського</w:t>
      </w:r>
      <w:r w:rsidRPr="001951C3">
        <w:rPr>
          <w:rFonts w:ascii="Times New Roman" w:hAnsi="Times New Roman" w:cs="Times New Roman"/>
          <w:color w:val="000000"/>
        </w:rPr>
        <w:t xml:space="preserve">  району м. Одеси»,  що   діє   на підставі   Статуту   в особі______________________________________(далі – Замовник),  з однієї сторони,  __________________________________, в особі__________________________________, що діє на підставі _______________________ (далі – Постачальник), разом - Сторони, </w:t>
      </w:r>
      <w:r w:rsidR="00507AD3" w:rsidRPr="00C4387E">
        <w:rPr>
          <w:rFonts w:ascii="Times New Roman" w:eastAsia="Times New Roman" w:hAnsi="Times New Roman" w:cs="Times New Roman"/>
        </w:rPr>
        <w:t>з урахуванням принципів здійснення публічних закупівель, передбачених законодавством в сфері публічних закупівель, уклали цей договір про таке</w:t>
      </w:r>
      <w:r w:rsidRPr="001951C3">
        <w:rPr>
          <w:rFonts w:ascii="Times New Roman" w:hAnsi="Times New Roman" w:cs="Times New Roman"/>
          <w:color w:val="000000"/>
        </w:rPr>
        <w:t xml:space="preserve"> (далі - Договір).</w:t>
      </w:r>
    </w:p>
    <w:p w:rsidR="002B2344" w:rsidRPr="001951C3" w:rsidRDefault="002B2344" w:rsidP="00FF5913">
      <w:pPr>
        <w:spacing w:after="0" w:line="240" w:lineRule="auto"/>
        <w:ind w:firstLine="567"/>
        <w:jc w:val="both"/>
        <w:rPr>
          <w:rFonts w:ascii="Times New Roman" w:hAnsi="Times New Roman" w:cs="Times New Roman"/>
          <w:b/>
          <w:bCs/>
          <w:color w:val="000000"/>
        </w:rPr>
      </w:pPr>
    </w:p>
    <w:p w:rsidR="002B2344" w:rsidRPr="001951C3" w:rsidRDefault="002B2344" w:rsidP="00FF5913">
      <w:pPr>
        <w:spacing w:after="0" w:line="240" w:lineRule="auto"/>
        <w:ind w:firstLine="567"/>
        <w:jc w:val="center"/>
        <w:rPr>
          <w:rFonts w:ascii="Times New Roman" w:hAnsi="Times New Roman" w:cs="Times New Roman"/>
          <w:b/>
          <w:bCs/>
          <w:color w:val="000000"/>
        </w:rPr>
      </w:pPr>
      <w:r w:rsidRPr="001951C3">
        <w:rPr>
          <w:rFonts w:ascii="Times New Roman" w:hAnsi="Times New Roman" w:cs="Times New Roman"/>
          <w:b/>
          <w:bCs/>
          <w:color w:val="000000"/>
        </w:rPr>
        <w:t>I. Предмет договору</w:t>
      </w:r>
    </w:p>
    <w:p w:rsidR="002B2344" w:rsidRPr="001951C3" w:rsidRDefault="002B2344" w:rsidP="00FF5913">
      <w:pPr>
        <w:spacing w:after="0" w:line="240" w:lineRule="auto"/>
        <w:ind w:firstLine="567"/>
        <w:jc w:val="both"/>
        <w:rPr>
          <w:rFonts w:ascii="Times New Roman" w:hAnsi="Times New Roman" w:cs="Times New Roman"/>
          <w:color w:val="000000"/>
        </w:rPr>
      </w:pPr>
      <w:r w:rsidRPr="001951C3">
        <w:rPr>
          <w:rFonts w:ascii="Times New Roman" w:hAnsi="Times New Roman" w:cs="Times New Roman"/>
          <w:color w:val="000000"/>
        </w:rPr>
        <w:t>1.1. Постачальник зобов'язується протягом  202</w:t>
      </w:r>
      <w:r w:rsidR="00077D3B">
        <w:rPr>
          <w:rFonts w:ascii="Times New Roman" w:hAnsi="Times New Roman" w:cs="Times New Roman"/>
          <w:color w:val="000000"/>
        </w:rPr>
        <w:t>4</w:t>
      </w:r>
      <w:r w:rsidRPr="001951C3">
        <w:rPr>
          <w:rFonts w:ascii="Times New Roman" w:hAnsi="Times New Roman" w:cs="Times New Roman"/>
          <w:color w:val="000000"/>
        </w:rPr>
        <w:t xml:space="preserve"> року надати </w:t>
      </w:r>
      <w:r w:rsidR="0026151B">
        <w:rPr>
          <w:rFonts w:ascii="Times New Roman" w:hAnsi="Times New Roman" w:cs="Times New Roman"/>
          <w:color w:val="000000"/>
        </w:rPr>
        <w:t>закладам освіти</w:t>
      </w:r>
      <w:r w:rsidRPr="001951C3">
        <w:rPr>
          <w:rFonts w:ascii="Times New Roman" w:hAnsi="Times New Roman" w:cs="Times New Roman"/>
          <w:color w:val="000000"/>
        </w:rPr>
        <w:t xml:space="preserve"> </w:t>
      </w:r>
      <w:r w:rsidR="0026151B" w:rsidRPr="0026151B">
        <w:rPr>
          <w:rFonts w:ascii="Times New Roman" w:hAnsi="Times New Roman" w:cs="Times New Roman"/>
          <w:color w:val="000000"/>
        </w:rPr>
        <w:t xml:space="preserve">Хаджибейського району м. Одеси </w:t>
      </w:r>
      <w:r w:rsidRPr="001951C3">
        <w:rPr>
          <w:rFonts w:ascii="Times New Roman" w:hAnsi="Times New Roman" w:cs="Times New Roman"/>
          <w:color w:val="000000"/>
        </w:rPr>
        <w:t>послуги зазначені у п.1.2., а Замовник оплатити такі послуги.</w:t>
      </w:r>
    </w:p>
    <w:p w:rsidR="002B2344" w:rsidRPr="00507AD3" w:rsidRDefault="002B2344" w:rsidP="00FF5913">
      <w:pPr>
        <w:spacing w:after="0" w:line="240" w:lineRule="auto"/>
        <w:ind w:firstLine="567"/>
        <w:jc w:val="both"/>
        <w:rPr>
          <w:rFonts w:ascii="Times New Roman" w:hAnsi="Times New Roman" w:cs="Times New Roman"/>
          <w:color w:val="000000"/>
        </w:rPr>
      </w:pPr>
      <w:r w:rsidRPr="001951C3">
        <w:rPr>
          <w:rFonts w:ascii="Times New Roman" w:hAnsi="Times New Roman" w:cs="Times New Roman"/>
          <w:color w:val="000000"/>
        </w:rPr>
        <w:t>1.2.  Найменування (</w:t>
      </w:r>
      <w:r w:rsidRPr="00507AD3">
        <w:rPr>
          <w:rFonts w:ascii="Times New Roman" w:hAnsi="Times New Roman" w:cs="Times New Roman"/>
          <w:color w:val="000000"/>
        </w:rPr>
        <w:t>номенклатура, асортимент) послуги:</w:t>
      </w:r>
      <w:r w:rsidRPr="00507AD3">
        <w:rPr>
          <w:rFonts w:ascii="Times New Roman" w:hAnsi="Times New Roman" w:cs="Times New Roman"/>
          <w:color w:val="000000"/>
          <w:spacing w:val="1"/>
        </w:rPr>
        <w:t xml:space="preserve"> </w:t>
      </w:r>
      <w:r w:rsidR="00507AD3" w:rsidRPr="00507AD3">
        <w:rPr>
          <w:rFonts w:ascii="Times New Roman" w:hAnsi="Times New Roman" w:cs="Times New Roman"/>
          <w:color w:val="000000"/>
        </w:rPr>
        <w:t xml:space="preserve">Послуги з організації харчування дітей в закладах освіти </w:t>
      </w:r>
      <w:r w:rsidR="00C46B40">
        <w:rPr>
          <w:rFonts w:ascii="Times New Roman" w:hAnsi="Times New Roman" w:cs="Times New Roman"/>
          <w:color w:val="000000"/>
          <w:lang w:val="ru-RU"/>
        </w:rPr>
        <w:t>Хаджибейського</w:t>
      </w:r>
      <w:r w:rsidR="00507AD3" w:rsidRPr="00507AD3">
        <w:rPr>
          <w:rFonts w:ascii="Times New Roman" w:hAnsi="Times New Roman" w:cs="Times New Roman"/>
          <w:color w:val="000000"/>
        </w:rPr>
        <w:t xml:space="preserve"> району м.Одеси</w:t>
      </w:r>
      <w:r w:rsidR="00507AD3" w:rsidRPr="00507AD3">
        <w:rPr>
          <w:rFonts w:ascii="Times New Roman" w:eastAsia="Times New Roman" w:hAnsi="Times New Roman" w:cs="Times New Roman"/>
          <w:color w:val="000000"/>
        </w:rPr>
        <w:t xml:space="preserve">,  код </w:t>
      </w:r>
      <w:r w:rsidR="00507AD3" w:rsidRPr="00507AD3">
        <w:rPr>
          <w:rFonts w:ascii="Times New Roman" w:hAnsi="Times New Roman" w:cs="Times New Roman"/>
          <w:bCs/>
          <w:color w:val="000000"/>
        </w:rPr>
        <w:t xml:space="preserve">55510000-8 Послуги їдалень </w:t>
      </w:r>
      <w:r w:rsidR="00507AD3" w:rsidRPr="00507AD3">
        <w:rPr>
          <w:rFonts w:ascii="Times New Roman" w:eastAsia="Times New Roman" w:hAnsi="Times New Roman" w:cs="Times New Roman"/>
          <w:color w:val="000000"/>
        </w:rPr>
        <w:t>за ДК 021:2015 Єдин</w:t>
      </w:r>
      <w:r w:rsidR="00507AD3" w:rsidRPr="00507AD3">
        <w:rPr>
          <w:rFonts w:ascii="Times New Roman" w:eastAsia="Times New Roman" w:hAnsi="Times New Roman" w:cs="Times New Roman"/>
        </w:rPr>
        <w:t>ого</w:t>
      </w:r>
      <w:r w:rsidR="00507AD3" w:rsidRPr="00507AD3">
        <w:rPr>
          <w:rFonts w:ascii="Times New Roman" w:eastAsia="Times New Roman" w:hAnsi="Times New Roman" w:cs="Times New Roman"/>
          <w:color w:val="000000"/>
        </w:rPr>
        <w:t xml:space="preserve"> закупівельн</w:t>
      </w:r>
      <w:r w:rsidR="00507AD3" w:rsidRPr="00507AD3">
        <w:rPr>
          <w:rFonts w:ascii="Times New Roman" w:eastAsia="Times New Roman" w:hAnsi="Times New Roman" w:cs="Times New Roman"/>
        </w:rPr>
        <w:t>ого</w:t>
      </w:r>
      <w:r w:rsidR="00507AD3" w:rsidRPr="00507AD3">
        <w:rPr>
          <w:rFonts w:ascii="Times New Roman" w:eastAsia="Times New Roman" w:hAnsi="Times New Roman" w:cs="Times New Roman"/>
          <w:color w:val="000000"/>
        </w:rPr>
        <w:t xml:space="preserve"> словник</w:t>
      </w:r>
      <w:r w:rsidR="00507AD3" w:rsidRPr="00507AD3">
        <w:rPr>
          <w:rFonts w:ascii="Times New Roman" w:eastAsia="Times New Roman" w:hAnsi="Times New Roman" w:cs="Times New Roman"/>
        </w:rPr>
        <w:t>а</w:t>
      </w:r>
      <w:r w:rsidRPr="00507AD3">
        <w:rPr>
          <w:rFonts w:ascii="Times New Roman" w:hAnsi="Times New Roman" w:cs="Times New Roman"/>
          <w:b/>
          <w:color w:val="000000"/>
        </w:rPr>
        <w:t>.</w:t>
      </w:r>
    </w:p>
    <w:p w:rsidR="00507AD3" w:rsidRPr="00507AD3" w:rsidRDefault="002B2344" w:rsidP="00FF5913">
      <w:pPr>
        <w:spacing w:after="0" w:line="240" w:lineRule="auto"/>
        <w:ind w:firstLine="567"/>
        <w:jc w:val="both"/>
        <w:rPr>
          <w:rFonts w:ascii="Times New Roman" w:hAnsi="Times New Roman" w:cs="Times New Roman"/>
          <w:color w:val="000000"/>
        </w:rPr>
      </w:pPr>
      <w:r w:rsidRPr="00507AD3">
        <w:rPr>
          <w:rFonts w:ascii="Times New Roman" w:hAnsi="Times New Roman" w:cs="Times New Roman"/>
          <w:color w:val="000000"/>
          <w:spacing w:val="1"/>
        </w:rPr>
        <w:t xml:space="preserve">Організація харчування містить виготовлення готових страв </w:t>
      </w:r>
      <w:r w:rsidRPr="00507AD3">
        <w:rPr>
          <w:rFonts w:ascii="Times New Roman" w:hAnsi="Times New Roman" w:cs="Times New Roman"/>
          <w:color w:val="000000"/>
        </w:rPr>
        <w:t xml:space="preserve">для забезпечення харчуванням учнів та вихованців закладів освіти </w:t>
      </w:r>
      <w:r w:rsidR="00C46B40">
        <w:rPr>
          <w:rFonts w:ascii="Times New Roman" w:hAnsi="Times New Roman" w:cs="Times New Roman"/>
          <w:color w:val="000000"/>
          <w:lang w:val="ru-RU"/>
        </w:rPr>
        <w:t>Хаджибейського</w:t>
      </w:r>
      <w:r w:rsidRPr="00507AD3">
        <w:rPr>
          <w:rFonts w:ascii="Times New Roman" w:hAnsi="Times New Roman" w:cs="Times New Roman"/>
          <w:color w:val="000000"/>
        </w:rPr>
        <w:t xml:space="preserve"> району м. Одеси. </w:t>
      </w:r>
    </w:p>
    <w:p w:rsidR="002B2344" w:rsidRPr="00507AD3" w:rsidRDefault="002B2344" w:rsidP="00FF5913">
      <w:pPr>
        <w:spacing w:after="0" w:line="240" w:lineRule="auto"/>
        <w:ind w:firstLine="567"/>
        <w:jc w:val="both"/>
        <w:rPr>
          <w:rFonts w:ascii="Times New Roman" w:hAnsi="Times New Roman" w:cs="Times New Roman"/>
          <w:color w:val="000000"/>
        </w:rPr>
      </w:pPr>
      <w:r w:rsidRPr="00507AD3">
        <w:rPr>
          <w:rFonts w:ascii="Times New Roman" w:hAnsi="Times New Roman" w:cs="Times New Roman"/>
          <w:color w:val="000000"/>
        </w:rPr>
        <w:t>Виготовлення готових страв містить _________________________________________________.</w:t>
      </w:r>
    </w:p>
    <w:p w:rsidR="002B2344" w:rsidRPr="00507AD3" w:rsidRDefault="002B2344" w:rsidP="00FF5913">
      <w:pPr>
        <w:spacing w:after="0" w:line="240" w:lineRule="auto"/>
        <w:ind w:firstLine="567"/>
        <w:jc w:val="both"/>
        <w:rPr>
          <w:rFonts w:ascii="Times New Roman" w:hAnsi="Times New Roman" w:cs="Times New Roman"/>
          <w:color w:val="000000"/>
        </w:rPr>
      </w:pPr>
      <w:r w:rsidRPr="00507AD3">
        <w:rPr>
          <w:rFonts w:ascii="Times New Roman" w:hAnsi="Times New Roman" w:cs="Times New Roman"/>
          <w:color w:val="000000"/>
        </w:rPr>
        <w:t>1.3. Обсяги закупівлі послуг  можуть  бути   зменшені з урахуванням фактичного обсягу видатків.</w:t>
      </w:r>
    </w:p>
    <w:p w:rsidR="002B2344" w:rsidRPr="00507AD3" w:rsidRDefault="002B2344" w:rsidP="00FF5913">
      <w:pPr>
        <w:spacing w:after="0" w:line="240" w:lineRule="auto"/>
        <w:ind w:firstLine="567"/>
        <w:jc w:val="both"/>
        <w:rPr>
          <w:rFonts w:ascii="Times New Roman" w:hAnsi="Times New Roman" w:cs="Times New Roman"/>
          <w:b/>
          <w:bCs/>
          <w:color w:val="000000"/>
        </w:rPr>
      </w:pPr>
    </w:p>
    <w:p w:rsidR="002B2344" w:rsidRPr="001951C3" w:rsidRDefault="002B2344" w:rsidP="00FF5913">
      <w:pPr>
        <w:spacing w:after="0" w:line="240" w:lineRule="auto"/>
        <w:ind w:firstLine="567"/>
        <w:jc w:val="center"/>
        <w:rPr>
          <w:rFonts w:ascii="Times New Roman" w:hAnsi="Times New Roman" w:cs="Times New Roman"/>
          <w:b/>
          <w:bCs/>
          <w:color w:val="000000"/>
        </w:rPr>
      </w:pPr>
      <w:r w:rsidRPr="001951C3">
        <w:rPr>
          <w:rFonts w:ascii="Times New Roman" w:hAnsi="Times New Roman" w:cs="Times New Roman"/>
          <w:b/>
          <w:bCs/>
          <w:color w:val="000000"/>
        </w:rPr>
        <w:t>II. Якість послуг</w:t>
      </w:r>
    </w:p>
    <w:p w:rsidR="002B2344" w:rsidRPr="001951C3" w:rsidRDefault="002B2344" w:rsidP="00FF5913">
      <w:pPr>
        <w:spacing w:after="0" w:line="240" w:lineRule="auto"/>
        <w:ind w:firstLine="567"/>
        <w:jc w:val="both"/>
        <w:rPr>
          <w:rFonts w:ascii="Times New Roman" w:hAnsi="Times New Roman" w:cs="Times New Roman"/>
          <w:color w:val="000000"/>
        </w:rPr>
      </w:pPr>
      <w:r w:rsidRPr="001951C3">
        <w:rPr>
          <w:rFonts w:ascii="Times New Roman" w:hAnsi="Times New Roman" w:cs="Times New Roman"/>
          <w:color w:val="000000"/>
        </w:rPr>
        <w:t xml:space="preserve">2.1.  Постачальник  повинен    надати   Замовнику послуги з організації харчування дітей в закладах освіти м. Одеси, дотримуючись Закону </w:t>
      </w:r>
      <w:r w:rsidRPr="001951C3">
        <w:rPr>
          <w:rFonts w:ascii="Times New Roman" w:hAnsi="Times New Roman"/>
        </w:rPr>
        <w:t>України № 771/97 «Про основні принципи та вимоги до безпечності та якості харчових продуктів»,</w:t>
      </w:r>
      <w:r w:rsidRPr="001951C3">
        <w:rPr>
          <w:rFonts w:ascii="Times New Roman" w:hAnsi="Times New Roman" w:cs="Times New Roman"/>
          <w:color w:val="000000"/>
        </w:rPr>
        <w:t xml:space="preserve"> Наказу Міністерства освіти і науки України та Міністерства охорони здоров’я України від 15.08.2006р. №620/563 «Щодо невідкладних заходів з організації харчування дітей у дошкільних, загальноосвітніх, позашкільних навчальних закладах» </w:t>
      </w:r>
      <w:r w:rsidR="00DD5C65" w:rsidRPr="001951C3">
        <w:rPr>
          <w:rFonts w:ascii="Times New Roman" w:hAnsi="Times New Roman" w:cs="Times New Roman"/>
          <w:color w:val="000000"/>
        </w:rPr>
        <w:t>, Постанови Кабінету Міністрів України від 24 березня 2021р. № 305 «</w:t>
      </w:r>
      <w:r w:rsidR="00DD5C65" w:rsidRPr="001951C3">
        <w:rPr>
          <w:rFonts w:ascii="Times New Roman" w:hAnsi="Times New Roman" w:cs="Times New Roman"/>
          <w:color w:val="000000"/>
          <w:shd w:val="clear" w:color="auto" w:fill="FFFFFF"/>
        </w:rPr>
        <w:t xml:space="preserve">Про затвердження норм та </w:t>
      </w:r>
      <w:r w:rsidR="00DD5C65" w:rsidRPr="001951C3">
        <w:rPr>
          <w:rFonts w:ascii="Times New Roman" w:hAnsi="Times New Roman" w:cs="Times New Roman"/>
          <w:color w:val="000000"/>
          <w:shd w:val="clear" w:color="auto" w:fill="FFFFFF"/>
        </w:rPr>
        <w:lastRenderedPageBreak/>
        <w:t xml:space="preserve">Порядку організації харчування у закладах освіти та дитячих закладах оздоровлення та відпочинку» </w:t>
      </w:r>
      <w:r w:rsidRPr="001951C3">
        <w:rPr>
          <w:rFonts w:ascii="Times New Roman" w:hAnsi="Times New Roman" w:cs="Times New Roman"/>
          <w:color w:val="000000"/>
        </w:rPr>
        <w:t xml:space="preserve">та </w:t>
      </w:r>
      <w:r w:rsidR="00507AD3" w:rsidRPr="00796432">
        <w:rPr>
          <w:rFonts w:ascii="Times New Roman" w:hAnsi="Times New Roman" w:cs="Times New Roman"/>
        </w:rPr>
        <w:t>рішення Одеської міської ради від 27 серпня  2014 року № 5233-VI «Про встановлення вартості харчування учнів та вихованців у закладах освіти м</w:t>
      </w:r>
      <w:r w:rsidR="00507AD3">
        <w:rPr>
          <w:rFonts w:ascii="Times New Roman" w:hAnsi="Times New Roman" w:cs="Times New Roman"/>
        </w:rPr>
        <w:t>.</w:t>
      </w:r>
      <w:r w:rsidR="00507AD3" w:rsidRPr="00796432">
        <w:rPr>
          <w:rFonts w:ascii="Times New Roman" w:hAnsi="Times New Roman" w:cs="Times New Roman"/>
        </w:rPr>
        <w:t>Одеси» (зі змінами)</w:t>
      </w:r>
      <w:r w:rsidRPr="001951C3">
        <w:rPr>
          <w:rFonts w:ascii="Times New Roman" w:hAnsi="Times New Roman" w:cs="Times New Roman"/>
          <w:color w:val="000000"/>
        </w:rPr>
        <w:t>.</w:t>
      </w:r>
    </w:p>
    <w:p w:rsidR="002B2344" w:rsidRPr="001951C3" w:rsidRDefault="002B2344" w:rsidP="00FF5913">
      <w:pPr>
        <w:spacing w:after="0" w:line="240" w:lineRule="auto"/>
        <w:ind w:firstLine="567"/>
        <w:jc w:val="both"/>
        <w:rPr>
          <w:rFonts w:ascii="Times New Roman" w:hAnsi="Times New Roman" w:cs="Times New Roman"/>
          <w:color w:val="000000"/>
        </w:rPr>
      </w:pPr>
    </w:p>
    <w:p w:rsidR="002B2344" w:rsidRPr="001951C3" w:rsidRDefault="002B2344" w:rsidP="00FF5913">
      <w:pPr>
        <w:spacing w:after="0" w:line="240" w:lineRule="auto"/>
        <w:ind w:left="3600" w:firstLine="720"/>
        <w:jc w:val="both"/>
        <w:rPr>
          <w:rFonts w:ascii="Times New Roman" w:hAnsi="Times New Roman" w:cs="Times New Roman"/>
          <w:b/>
          <w:bCs/>
          <w:color w:val="000000"/>
        </w:rPr>
      </w:pPr>
      <w:r w:rsidRPr="001951C3">
        <w:rPr>
          <w:rFonts w:ascii="Times New Roman" w:hAnsi="Times New Roman" w:cs="Times New Roman"/>
          <w:b/>
          <w:bCs/>
          <w:color w:val="000000"/>
        </w:rPr>
        <w:t>III. Ціна договору</w:t>
      </w:r>
    </w:p>
    <w:p w:rsidR="0026151B" w:rsidRPr="0026151B" w:rsidRDefault="0026151B" w:rsidP="0026151B">
      <w:pPr>
        <w:spacing w:after="0" w:line="240" w:lineRule="auto"/>
        <w:ind w:firstLine="720"/>
        <w:jc w:val="both"/>
        <w:rPr>
          <w:rFonts w:ascii="Times New Roman" w:hAnsi="Times New Roman" w:cs="Times New Roman"/>
          <w:b/>
          <w:bCs/>
          <w:color w:val="000000"/>
        </w:rPr>
      </w:pPr>
      <w:r w:rsidRPr="0026151B">
        <w:rPr>
          <w:rFonts w:ascii="Times New Roman" w:hAnsi="Times New Roman" w:cs="Times New Roman"/>
          <w:color w:val="000000"/>
        </w:rPr>
        <w:t>3.1. Ціна цього Договору становить за КЕКВ 2230</w:t>
      </w:r>
      <w:r w:rsidRPr="0026151B">
        <w:rPr>
          <w:rFonts w:ascii="Times New Roman" w:hAnsi="Times New Roman" w:cs="Times New Roman"/>
          <w:b/>
          <w:bCs/>
          <w:color w:val="000000"/>
        </w:rPr>
        <w:t xml:space="preserve"> – ______________________(без ПДВ).</w:t>
      </w:r>
    </w:p>
    <w:p w:rsidR="0026151B" w:rsidRPr="0026151B" w:rsidRDefault="0026151B" w:rsidP="0026151B">
      <w:pPr>
        <w:spacing w:after="0" w:line="240" w:lineRule="auto"/>
        <w:ind w:firstLine="720"/>
        <w:jc w:val="both"/>
        <w:rPr>
          <w:rFonts w:ascii="Times New Roman" w:hAnsi="Times New Roman" w:cs="Times New Roman"/>
          <w:color w:val="000000"/>
        </w:rPr>
      </w:pPr>
      <w:r w:rsidRPr="0026151B">
        <w:rPr>
          <w:rFonts w:ascii="Times New Roman" w:hAnsi="Times New Roman" w:cs="Times New Roman"/>
          <w:color w:val="000000"/>
        </w:rPr>
        <w:t>Вартість харчування за 1 день:</w:t>
      </w:r>
    </w:p>
    <w:p w:rsidR="0026151B" w:rsidRPr="0026151B" w:rsidRDefault="0026151B" w:rsidP="0026151B">
      <w:pPr>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дітей</w:t>
      </w:r>
      <w:r w:rsidRPr="0026151B">
        <w:rPr>
          <w:rFonts w:ascii="Times New Roman" w:hAnsi="Times New Roman" w:cs="Times New Roman"/>
          <w:color w:val="000000"/>
        </w:rPr>
        <w:t xml:space="preserve">  1 – 11 класів, які навчаються у І зміну складає ___  грн., (без ПДВ);</w:t>
      </w:r>
    </w:p>
    <w:p w:rsidR="0026151B" w:rsidRPr="0026151B" w:rsidRDefault="0026151B" w:rsidP="0026151B">
      <w:pPr>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дітей</w:t>
      </w:r>
      <w:r w:rsidRPr="0026151B">
        <w:rPr>
          <w:rFonts w:ascii="Times New Roman" w:hAnsi="Times New Roman" w:cs="Times New Roman"/>
          <w:color w:val="000000"/>
        </w:rPr>
        <w:t xml:space="preserve">  1 – 11 класів, які навчаються у ІІ зміну складає ___  грн., (без ПДВ);</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3.2. Ціна цього  Договору  може  бути  зменшена  з урахуванням фактичного обсягу видатків.</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3.3. Платежі  відповідно до взятих бюджетних</w:t>
      </w:r>
      <w:r w:rsidRPr="001951C3">
        <w:rPr>
          <w:rFonts w:ascii="Times New Roman" w:hAnsi="Times New Roman" w:cs="Times New Roman"/>
          <w:color w:val="000000"/>
          <w:sz w:val="24"/>
        </w:rPr>
        <w:t xml:space="preserve"> </w:t>
      </w:r>
      <w:r w:rsidRPr="001951C3">
        <w:rPr>
          <w:rFonts w:ascii="Times New Roman" w:hAnsi="Times New Roman" w:cs="Times New Roman"/>
          <w:color w:val="000000"/>
        </w:rPr>
        <w:t>зобов’язань здійснюються лише за наявності відповідного бюджетного призначення (згідно  з ч. І ст. 23 Бюджетного кодексу України).</w:t>
      </w:r>
    </w:p>
    <w:p w:rsidR="002B2344" w:rsidRPr="001951C3" w:rsidRDefault="002B2344" w:rsidP="00FF5913">
      <w:pPr>
        <w:spacing w:after="0" w:line="240" w:lineRule="auto"/>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 xml:space="preserve">           IV. Порядок здійснення оплати</w:t>
      </w:r>
    </w:p>
    <w:p w:rsidR="002B2344" w:rsidRPr="001951C3" w:rsidRDefault="002B2344" w:rsidP="00FF5913">
      <w:pPr>
        <w:spacing w:after="0" w:line="240" w:lineRule="auto"/>
        <w:ind w:left="38" w:firstLine="682"/>
        <w:jc w:val="both"/>
        <w:rPr>
          <w:rFonts w:ascii="Times New Roman" w:hAnsi="Times New Roman" w:cs="Times New Roman"/>
          <w:color w:val="000000"/>
        </w:rPr>
      </w:pPr>
      <w:r w:rsidRPr="001951C3">
        <w:rPr>
          <w:rFonts w:ascii="Times New Roman" w:hAnsi="Times New Roman" w:cs="Times New Roman"/>
          <w:color w:val="000000"/>
        </w:rPr>
        <w:t>4.1.</w:t>
      </w:r>
      <w:r w:rsidR="0026151B">
        <w:rPr>
          <w:rFonts w:ascii="Times New Roman" w:hAnsi="Times New Roman" w:cs="Times New Roman"/>
          <w:color w:val="000000"/>
        </w:rPr>
        <w:t xml:space="preserve"> Розрахунки проводяться шляхом </w:t>
      </w:r>
      <w:r w:rsidRPr="001951C3">
        <w:rPr>
          <w:rFonts w:ascii="Times New Roman" w:hAnsi="Times New Roman" w:cs="Times New Roman"/>
          <w:color w:val="000000"/>
        </w:rPr>
        <w:t>оплати</w:t>
      </w:r>
      <w:r w:rsidR="0026151B">
        <w:rPr>
          <w:rFonts w:ascii="Times New Roman" w:hAnsi="Times New Roman" w:cs="Times New Roman"/>
          <w:color w:val="000000"/>
        </w:rPr>
        <w:t xml:space="preserve"> Замовником після </w:t>
      </w:r>
      <w:r w:rsidRPr="001951C3">
        <w:rPr>
          <w:rFonts w:ascii="Times New Roman" w:hAnsi="Times New Roman" w:cs="Times New Roman"/>
          <w:color w:val="000000"/>
        </w:rPr>
        <w:t xml:space="preserve">пред'явлення  Постачальником акту наданих послуг. В акті наданих послуг указується повне найменування послуг, за який період, ціну за одиницю та загальну вартість послуг. </w:t>
      </w:r>
    </w:p>
    <w:p w:rsidR="002B2344" w:rsidRPr="001951C3" w:rsidRDefault="002B2344" w:rsidP="00FF5913">
      <w:pPr>
        <w:spacing w:after="0" w:line="240" w:lineRule="auto"/>
        <w:ind w:left="38" w:firstLine="682"/>
        <w:jc w:val="both"/>
        <w:rPr>
          <w:rFonts w:ascii="Times New Roman" w:hAnsi="Times New Roman" w:cs="Times New Roman"/>
          <w:color w:val="000000"/>
        </w:rPr>
      </w:pPr>
      <w:r w:rsidRPr="001951C3">
        <w:rPr>
          <w:rFonts w:ascii="Times New Roman" w:eastAsia="MS Mincho" w:hAnsi="Times New Roman" w:cs="Times New Roman"/>
          <w:color w:val="000000"/>
        </w:rPr>
        <w:t xml:space="preserve">4.2. Оплата здійснюється за фактично надані послуги згідно з актом наданих послуг на протязі 10 </w:t>
      </w:r>
      <w:r w:rsidR="004966D3" w:rsidRPr="001951C3">
        <w:rPr>
          <w:rFonts w:ascii="Times New Roman" w:eastAsia="MS Mincho" w:hAnsi="Times New Roman" w:cs="Times New Roman"/>
          <w:color w:val="000000"/>
        </w:rPr>
        <w:t>робочих</w:t>
      </w:r>
      <w:r w:rsidRPr="001951C3">
        <w:rPr>
          <w:rFonts w:ascii="Times New Roman" w:eastAsia="MS Mincho" w:hAnsi="Times New Roman" w:cs="Times New Roman"/>
          <w:color w:val="000000"/>
        </w:rPr>
        <w:t xml:space="preserve"> днів </w:t>
      </w:r>
      <w:r w:rsidRPr="001951C3">
        <w:rPr>
          <w:rFonts w:ascii="Times New Roman" w:hAnsi="Times New Roman" w:cs="Times New Roman"/>
          <w:color w:val="000000"/>
        </w:rPr>
        <w:t>після надходження відповідних бюджетних коштів на рахунки  Замовника.</w:t>
      </w:r>
    </w:p>
    <w:p w:rsidR="002B2344" w:rsidRPr="001951C3" w:rsidRDefault="002B2344" w:rsidP="00FF5913">
      <w:pPr>
        <w:tabs>
          <w:tab w:val="left" w:pos="-709"/>
        </w:tabs>
        <w:spacing w:after="0" w:line="240" w:lineRule="auto"/>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V. Надання послуг</w:t>
      </w:r>
    </w:p>
    <w:p w:rsidR="002B2344" w:rsidRPr="001951C3" w:rsidRDefault="002B2344" w:rsidP="00FF5913">
      <w:pPr>
        <w:spacing w:after="0" w:line="240" w:lineRule="auto"/>
        <w:ind w:firstLine="708"/>
        <w:jc w:val="both"/>
        <w:rPr>
          <w:rFonts w:ascii="Times New Roman" w:hAnsi="Times New Roman" w:cs="Times New Roman"/>
          <w:color w:val="000000"/>
        </w:rPr>
      </w:pPr>
      <w:r w:rsidRPr="001951C3">
        <w:rPr>
          <w:rFonts w:ascii="Times New Roman" w:hAnsi="Times New Roman" w:cs="Times New Roman"/>
          <w:color w:val="000000"/>
        </w:rPr>
        <w:t>5.1. Строк  надання послуг – протягом 202</w:t>
      </w:r>
      <w:r w:rsidR="00507AD3">
        <w:rPr>
          <w:rFonts w:ascii="Times New Roman" w:hAnsi="Times New Roman" w:cs="Times New Roman"/>
          <w:color w:val="000000"/>
        </w:rPr>
        <w:t>4</w:t>
      </w:r>
      <w:r w:rsidRPr="001951C3">
        <w:rPr>
          <w:rFonts w:ascii="Times New Roman" w:hAnsi="Times New Roman" w:cs="Times New Roman"/>
          <w:color w:val="000000"/>
        </w:rPr>
        <w:t xml:space="preserve"> р.</w:t>
      </w:r>
    </w:p>
    <w:p w:rsidR="002B2344" w:rsidRPr="001951C3" w:rsidRDefault="002B2344" w:rsidP="00FF5913">
      <w:pPr>
        <w:spacing w:after="0" w:line="240" w:lineRule="auto"/>
        <w:ind w:firstLine="708"/>
        <w:jc w:val="both"/>
        <w:rPr>
          <w:rFonts w:ascii="Times New Roman" w:hAnsi="Times New Roman" w:cs="Times New Roman"/>
          <w:color w:val="000000"/>
        </w:rPr>
      </w:pPr>
      <w:r w:rsidRPr="001951C3">
        <w:rPr>
          <w:rFonts w:ascii="Times New Roman" w:hAnsi="Times New Roman" w:cs="Times New Roman"/>
          <w:color w:val="000000"/>
        </w:rPr>
        <w:t xml:space="preserve">5.2. Місце  надання послуг – заклади освіти </w:t>
      </w:r>
      <w:r w:rsidR="00C46B40">
        <w:rPr>
          <w:rFonts w:ascii="Times New Roman" w:hAnsi="Times New Roman" w:cs="Times New Roman"/>
          <w:color w:val="000000"/>
          <w:lang w:val="ru-RU"/>
        </w:rPr>
        <w:t>Хаджибейського</w:t>
      </w:r>
      <w:r w:rsidRPr="001951C3">
        <w:rPr>
          <w:rFonts w:ascii="Times New Roman" w:hAnsi="Times New Roman" w:cs="Times New Roman"/>
          <w:color w:val="000000"/>
        </w:rPr>
        <w:t xml:space="preserve"> району м. Одеси, відповідно до Дислокації (Додаток №1).</w:t>
      </w:r>
    </w:p>
    <w:p w:rsidR="002B2344" w:rsidRDefault="002B2344" w:rsidP="00FF5913">
      <w:pPr>
        <w:spacing w:after="0" w:line="240" w:lineRule="auto"/>
        <w:ind w:firstLine="708"/>
        <w:jc w:val="both"/>
        <w:rPr>
          <w:rFonts w:ascii="Times New Roman" w:hAnsi="Times New Roman" w:cs="Times New Roman"/>
          <w:color w:val="000000"/>
        </w:rPr>
      </w:pPr>
    </w:p>
    <w:p w:rsidR="00536952" w:rsidRPr="001951C3" w:rsidRDefault="00536952" w:rsidP="00FF5913">
      <w:pPr>
        <w:spacing w:after="0" w:line="240" w:lineRule="auto"/>
        <w:ind w:firstLine="708"/>
        <w:jc w:val="both"/>
        <w:rPr>
          <w:rFonts w:ascii="Times New Roman" w:hAnsi="Times New Roman" w:cs="Times New Roman"/>
          <w:color w:val="000000"/>
        </w:rPr>
      </w:pPr>
    </w:p>
    <w:p w:rsidR="002B2344" w:rsidRPr="001951C3" w:rsidRDefault="002B2344" w:rsidP="00FF5913">
      <w:pPr>
        <w:spacing w:after="0" w:line="240" w:lineRule="auto"/>
        <w:ind w:left="180"/>
        <w:jc w:val="center"/>
        <w:rPr>
          <w:rFonts w:ascii="Times New Roman" w:hAnsi="Times New Roman" w:cs="Times New Roman"/>
          <w:b/>
          <w:bCs/>
          <w:color w:val="000000"/>
        </w:rPr>
      </w:pPr>
      <w:r w:rsidRPr="001951C3">
        <w:rPr>
          <w:rFonts w:ascii="Times New Roman" w:hAnsi="Times New Roman" w:cs="Times New Roman"/>
          <w:b/>
          <w:bCs/>
          <w:color w:val="000000"/>
        </w:rPr>
        <w:t>VI. Права та обов'язки сторін</w:t>
      </w:r>
    </w:p>
    <w:p w:rsidR="002B2344" w:rsidRPr="001951C3" w:rsidRDefault="002B2344" w:rsidP="00FF5913">
      <w:pPr>
        <w:spacing w:after="0" w:line="240" w:lineRule="auto"/>
        <w:ind w:left="180" w:firstLine="540"/>
        <w:rPr>
          <w:rFonts w:ascii="Times New Roman" w:hAnsi="Times New Roman" w:cs="Times New Roman"/>
          <w:b/>
          <w:bCs/>
          <w:color w:val="000000"/>
        </w:rPr>
      </w:pPr>
      <w:r w:rsidRPr="001951C3">
        <w:rPr>
          <w:rFonts w:ascii="Times New Roman" w:hAnsi="Times New Roman" w:cs="Times New Roman"/>
          <w:b/>
          <w:bCs/>
          <w:color w:val="000000"/>
        </w:rPr>
        <w:t xml:space="preserve">6.1. Замовник зобов’язаний:  </w:t>
      </w:r>
    </w:p>
    <w:p w:rsidR="002B2344" w:rsidRPr="001951C3" w:rsidRDefault="002B2344" w:rsidP="00FF5913">
      <w:pPr>
        <w:spacing w:after="0" w:line="240" w:lineRule="auto"/>
        <w:ind w:left="180" w:firstLine="540"/>
        <w:rPr>
          <w:rFonts w:ascii="Times New Roman" w:hAnsi="Times New Roman" w:cs="Times New Roman"/>
          <w:color w:val="000000"/>
        </w:rPr>
      </w:pPr>
      <w:r w:rsidRPr="001951C3">
        <w:rPr>
          <w:rFonts w:ascii="Times New Roman" w:hAnsi="Times New Roman" w:cs="Times New Roman"/>
          <w:color w:val="000000"/>
        </w:rPr>
        <w:t>6.1.1.  Своєчасно та в повному обсязі сплачувати за надані послуги.</w:t>
      </w:r>
    </w:p>
    <w:p w:rsidR="002B2344" w:rsidRPr="001951C3" w:rsidRDefault="0026151B" w:rsidP="00FF5913">
      <w:pPr>
        <w:spacing w:after="0" w:line="240" w:lineRule="auto"/>
        <w:ind w:left="180" w:firstLine="540"/>
        <w:rPr>
          <w:rFonts w:ascii="Times New Roman" w:hAnsi="Times New Roman" w:cs="Times New Roman"/>
          <w:color w:val="000000"/>
          <w:lang w:eastAsia="ar-SA"/>
        </w:rPr>
      </w:pPr>
      <w:r>
        <w:rPr>
          <w:rFonts w:ascii="Times New Roman" w:hAnsi="Times New Roman" w:cs="Times New Roman"/>
          <w:color w:val="000000"/>
          <w:lang w:eastAsia="ar-SA"/>
        </w:rPr>
        <w:t>6.1.2</w:t>
      </w:r>
      <w:r w:rsidR="002B2344" w:rsidRPr="001951C3">
        <w:rPr>
          <w:rFonts w:ascii="Times New Roman" w:hAnsi="Times New Roman" w:cs="Times New Roman"/>
          <w:color w:val="000000"/>
          <w:lang w:eastAsia="ar-SA"/>
        </w:rPr>
        <w:t>.</w:t>
      </w:r>
      <w:r w:rsidR="002B2344" w:rsidRPr="001951C3">
        <w:rPr>
          <w:rFonts w:ascii="Times New Roman" w:hAnsi="Times New Roman" w:cs="Times New Roman"/>
          <w:b/>
          <w:bCs/>
          <w:color w:val="000000"/>
          <w:lang w:eastAsia="ar-SA"/>
        </w:rPr>
        <w:t xml:space="preserve"> </w:t>
      </w:r>
      <w:r w:rsidR="002B2344" w:rsidRPr="001951C3">
        <w:rPr>
          <w:rFonts w:ascii="Times New Roman" w:hAnsi="Times New Roman" w:cs="Times New Roman"/>
          <w:color w:val="000000"/>
          <w:lang w:eastAsia="ar-SA"/>
        </w:rPr>
        <w:t>Згідно рішень Одеської міської ради своєчасно інформувати Постачальника про зміни кошторису на харчування учнів та вартості харчування.</w:t>
      </w:r>
    </w:p>
    <w:p w:rsidR="002B2344" w:rsidRPr="001951C3" w:rsidRDefault="002B2344" w:rsidP="00FF5913">
      <w:pPr>
        <w:spacing w:after="0" w:line="240" w:lineRule="auto"/>
        <w:ind w:left="180" w:firstLine="540"/>
        <w:rPr>
          <w:rFonts w:ascii="Times New Roman" w:hAnsi="Times New Roman" w:cs="Times New Roman"/>
          <w:b/>
          <w:bCs/>
          <w:color w:val="000000"/>
          <w:lang w:eastAsia="ar-SA"/>
        </w:rPr>
      </w:pPr>
      <w:r w:rsidRPr="001951C3">
        <w:rPr>
          <w:rFonts w:ascii="Times New Roman" w:hAnsi="Times New Roman" w:cs="Times New Roman"/>
          <w:b/>
          <w:bCs/>
          <w:color w:val="000000"/>
          <w:lang w:eastAsia="ar-SA"/>
        </w:rPr>
        <w:t>6.2. Замовник має право:</w:t>
      </w:r>
    </w:p>
    <w:p w:rsidR="002B2344" w:rsidRPr="001951C3" w:rsidRDefault="002B2344" w:rsidP="00FF5913">
      <w:pPr>
        <w:spacing w:after="0" w:line="240" w:lineRule="auto"/>
        <w:ind w:left="180" w:firstLine="540"/>
        <w:rPr>
          <w:rFonts w:ascii="Times New Roman" w:hAnsi="Times New Roman" w:cs="Times New Roman"/>
          <w:color w:val="000000"/>
        </w:rPr>
      </w:pPr>
      <w:r w:rsidRPr="001951C3">
        <w:rPr>
          <w:rFonts w:ascii="Times New Roman" w:hAnsi="Times New Roman" w:cs="Times New Roman"/>
          <w:color w:val="000000"/>
        </w:rPr>
        <w:t>6.2.1. Замовник має право достроково розірвати Договір у разі :</w:t>
      </w:r>
    </w:p>
    <w:p w:rsidR="002B2344" w:rsidRPr="001951C3" w:rsidRDefault="002B2344" w:rsidP="00FF5913">
      <w:pPr>
        <w:autoSpaceDE w:val="0"/>
        <w:autoSpaceDN w:val="0"/>
        <w:adjustRightInd w:val="0"/>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прийняття Одеською міською радою рішення щодо встановлення нової вартості харчування учнів та вихованців;</w:t>
      </w:r>
    </w:p>
    <w:p w:rsidR="002B2344" w:rsidRPr="001951C3" w:rsidRDefault="002B2344" w:rsidP="00FF5913">
      <w:pPr>
        <w:autoSpaceDE w:val="0"/>
        <w:autoSpaceDN w:val="0"/>
        <w:adjustRightInd w:val="0"/>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невиконання Постачальником зобов’язань за цим Договором або виконанні не в повному обсязі; </w:t>
      </w:r>
    </w:p>
    <w:p w:rsidR="002B2344" w:rsidRPr="001951C3" w:rsidRDefault="002B2344" w:rsidP="00FF5913">
      <w:pPr>
        <w:autoSpaceDE w:val="0"/>
        <w:autoSpaceDN w:val="0"/>
        <w:adjustRightInd w:val="0"/>
        <w:spacing w:after="0" w:line="240" w:lineRule="auto"/>
        <w:jc w:val="both"/>
        <w:rPr>
          <w:rFonts w:ascii="Times New Roman" w:hAnsi="Times New Roman" w:cs="Times New Roman"/>
          <w:color w:val="000000"/>
          <w:spacing w:val="1"/>
        </w:rPr>
      </w:pPr>
      <w:r w:rsidRPr="001951C3">
        <w:rPr>
          <w:rFonts w:ascii="Times New Roman" w:hAnsi="Times New Roman" w:cs="Times New Roman"/>
          <w:color w:val="000000"/>
        </w:rPr>
        <w:t xml:space="preserve">- здійснення повторного порушення своїх зобов’язань Постачальником  встановлених Договором шляхом повідомлення про це його у строк 10 робочих дня з моменту порушення; </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lang w:eastAsia="ar-SA"/>
        </w:rPr>
      </w:pPr>
      <w:r w:rsidRPr="001951C3">
        <w:rPr>
          <w:rFonts w:ascii="Times New Roman" w:hAnsi="Times New Roman" w:cs="Times New Roman"/>
          <w:color w:val="000000"/>
          <w:lang w:eastAsia="ar-SA"/>
        </w:rPr>
        <w:t>6.2.2. Зменшувати обсяг закупівлі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6.2.3.</w:t>
      </w:r>
      <w:r w:rsidRPr="001951C3">
        <w:rPr>
          <w:rFonts w:ascii="Times New Roman" w:hAnsi="Times New Roman" w:cs="Times New Roman"/>
          <w:b/>
          <w:bCs/>
          <w:color w:val="000000"/>
        </w:rPr>
        <w:t xml:space="preserve"> </w:t>
      </w:r>
      <w:r w:rsidRPr="001951C3">
        <w:rPr>
          <w:rFonts w:ascii="Times New Roman" w:hAnsi="Times New Roman" w:cs="Times New Roman"/>
          <w:color w:val="000000"/>
        </w:rPr>
        <w:t>Повернути акт наданих послуг Постачальнику  без  здійснення  оплати  в разі  неналежного оформлення документів, зазначених у пункті 4.2 розділу І</w:t>
      </w:r>
      <w:r w:rsidR="00DD5C65" w:rsidRPr="001951C3">
        <w:rPr>
          <w:rFonts w:ascii="Times New Roman" w:hAnsi="Times New Roman" w:cs="Times New Roman"/>
          <w:color w:val="000000"/>
          <w:lang w:val="en-US"/>
        </w:rPr>
        <w:t>V</w:t>
      </w:r>
      <w:r w:rsidRPr="001951C3">
        <w:rPr>
          <w:rFonts w:ascii="Times New Roman" w:hAnsi="Times New Roman" w:cs="Times New Roman"/>
          <w:color w:val="000000"/>
        </w:rPr>
        <w:t xml:space="preserve"> цього Договору (відсутність печатки, підписів тощо);</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b/>
          <w:bCs/>
          <w:color w:val="000000"/>
        </w:rPr>
      </w:pPr>
      <w:r w:rsidRPr="001951C3">
        <w:rPr>
          <w:rFonts w:ascii="Times New Roman" w:hAnsi="Times New Roman" w:cs="Times New Roman"/>
          <w:b/>
          <w:bCs/>
          <w:color w:val="000000"/>
        </w:rPr>
        <w:t>6.3.</w:t>
      </w:r>
      <w:r w:rsidRPr="001951C3">
        <w:rPr>
          <w:rFonts w:ascii="Times New Roman" w:hAnsi="Times New Roman" w:cs="Times New Roman"/>
          <w:color w:val="000000"/>
        </w:rPr>
        <w:t xml:space="preserve"> </w:t>
      </w:r>
      <w:r w:rsidRPr="001951C3">
        <w:rPr>
          <w:rFonts w:ascii="Times New Roman" w:hAnsi="Times New Roman" w:cs="Times New Roman"/>
          <w:b/>
          <w:bCs/>
          <w:color w:val="000000"/>
        </w:rPr>
        <w:t>Постачальник зобов'язаний:</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bCs/>
          <w:color w:val="000000"/>
        </w:rPr>
        <w:t>6</w:t>
      </w:r>
      <w:r w:rsidRPr="001951C3">
        <w:rPr>
          <w:rFonts w:ascii="Times New Roman" w:hAnsi="Times New Roman" w:cs="Times New Roman"/>
          <w:color w:val="000000"/>
        </w:rPr>
        <w:t>.3.1. Забезпечити  надання послуг з організації харчування дітей  у строки  встановлені цим Договором;</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6.3.2. Забезпечити  своєчасне   надання послуг з організації харчування дітей, якість  яких  відповідає  умовам,  установленим розділом II цього Договору;</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6.3.3 Здійснювати контроль за дотриманням санітарних правил, наявністю щоденного меню.  </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Підтримувати обладнання та приміщення в належному стані, проводити їх поточний ремонт, дотримуватись правил техніки безпеки та протипожежної безпеки.</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Приймати участь в поліпшенні матеріально – технічного стану харчоблоку.</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Заключити ДОГОВІР на оренду приміщень та технологічного обладнання, відшкодування витрат за спожиті комунальні послуги, відшкодування податку на землю. Своєчасно здійснювати сплату за використані комунальні послуги.</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Самостійно комплектувати шкільну їдальню кваліфікованими фахівцями громадського харчування та слідкувати за своєчасним та обов’язковим проходженням працівниками їдалень медичних та профілактичних оглядів відповідно до законодавства. </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lastRenderedPageBreak/>
        <w:t>Придбати за власні кошти в необхідній кількості посуд різного розміру і призначення, кухонний інвентар, спецодяг, миючі та дезінфікуючі засоби відповідно до діючих норм оснащення.</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Дотримувати умови зберігання і реалізації продуктів харчування і продовольчої сировини, технології приготування страв.</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Суворо дотримуватися поточності виробничого процесу.</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Постачати продукти харчування і продовольчу сировину спеціальним автотранспортом відповідно до вимог тендерної документації. Тара для транспортування готової продукції повинна бути придатною для перевезення їжі. </w:t>
      </w:r>
    </w:p>
    <w:p w:rsidR="002B2344" w:rsidRPr="001951C3" w:rsidRDefault="002B2344" w:rsidP="00FF5913">
      <w:pPr>
        <w:autoSpaceDE w:val="0"/>
        <w:autoSpaceDN w:val="0"/>
        <w:adjustRightInd w:val="0"/>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Суворо дотримувати виконання чотиритижневого меню, </w:t>
      </w:r>
      <w:r w:rsidR="00536952">
        <w:rPr>
          <w:rFonts w:ascii="Times New Roman" w:hAnsi="Times New Roman" w:cs="Times New Roman"/>
          <w:color w:val="000000"/>
        </w:rPr>
        <w:t>по</w:t>
      </w:r>
      <w:r w:rsidRPr="001951C3">
        <w:rPr>
          <w:rFonts w:ascii="Times New Roman" w:hAnsi="Times New Roman" w:cs="Times New Roman"/>
          <w:color w:val="000000"/>
        </w:rPr>
        <w:t>годженого з Держпродспоживслужбою.</w:t>
      </w:r>
    </w:p>
    <w:p w:rsidR="002B2344" w:rsidRPr="001951C3" w:rsidRDefault="002B2344" w:rsidP="00FF5913">
      <w:pPr>
        <w:spacing w:after="0" w:line="240" w:lineRule="auto"/>
        <w:jc w:val="both"/>
        <w:rPr>
          <w:rFonts w:ascii="Times New Roman" w:hAnsi="Times New Roman" w:cs="Times New Roman"/>
          <w:color w:val="000000"/>
        </w:rPr>
      </w:pPr>
      <w:r w:rsidRPr="001951C3">
        <w:rPr>
          <w:rFonts w:ascii="Times New Roman" w:hAnsi="Times New Roman" w:cs="Times New Roman"/>
          <w:color w:val="000000"/>
        </w:rPr>
        <w:t xml:space="preserve">           Узгоджувати з керівником закладу та Держпродспоживслужбою міста асортиментний мінімум продукції (у разі наявності буфету).</w:t>
      </w:r>
    </w:p>
    <w:p w:rsidR="002B2344" w:rsidRPr="001951C3" w:rsidRDefault="002B2344" w:rsidP="00FF5913">
      <w:pPr>
        <w:spacing w:after="0" w:line="240" w:lineRule="auto"/>
        <w:ind w:firstLine="720"/>
        <w:jc w:val="both"/>
        <w:rPr>
          <w:rFonts w:ascii="Times New Roman" w:hAnsi="Times New Roman" w:cs="Times New Roman"/>
          <w:color w:val="000000"/>
          <w:shd w:val="clear" w:color="auto" w:fill="FFFFFF"/>
        </w:rPr>
      </w:pPr>
      <w:r w:rsidRPr="001951C3">
        <w:rPr>
          <w:rFonts w:ascii="Times New Roman" w:hAnsi="Times New Roman" w:cs="Times New Roman"/>
          <w:color w:val="000000"/>
        </w:rPr>
        <w:t xml:space="preserve">Відповідальність за планування та організацію харчування в закладах освіти </w:t>
      </w:r>
      <w:r w:rsidR="00C46B40" w:rsidRPr="00C46B40">
        <w:rPr>
          <w:rFonts w:ascii="Times New Roman" w:hAnsi="Times New Roman" w:cs="Times New Roman"/>
          <w:color w:val="000000"/>
        </w:rPr>
        <w:t>Хаджибейського</w:t>
      </w:r>
      <w:r w:rsidRPr="001951C3">
        <w:rPr>
          <w:rFonts w:ascii="Times New Roman" w:hAnsi="Times New Roman" w:cs="Times New Roman"/>
          <w:color w:val="000000"/>
        </w:rPr>
        <w:t xml:space="preserve"> району міста Одеси, безпечність та якість сировини, харчових продуктів та готових страв, дотримання вимог санітарного законодавства з питань безпечності та якості харчових продуктів, виконання норм харчування, відповідність меню та асортименту буфету несе постачальник послуг з харчування, а також керівник відповідного закладу відповідно до постанови Кабінету Міністрів України від 24 березня 2021 р. № 305 «</w:t>
      </w:r>
      <w:r w:rsidRPr="001951C3">
        <w:rPr>
          <w:rFonts w:ascii="Times New Roman" w:hAnsi="Times New Roman" w:cs="Times New Roman"/>
          <w:color w:val="000000"/>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Розмістити на харчоблоці інструкції щодо правил миття кухонного посуду, інвентарю та обладнання.</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Заборонити вхід до приміщень харчоблоку стороннім особам, за виключенням осіб, які здійснюють контроль або нагляд відповідно до законодавства за умови використання ними санітарного одягу.</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Під час роботи харчоблоку категорично забороняється проведення ремонтних робіт.</w:t>
      </w:r>
    </w:p>
    <w:p w:rsidR="002B2344" w:rsidRPr="001951C3" w:rsidRDefault="002B2344" w:rsidP="00FF5913">
      <w:pPr>
        <w:spacing w:after="0" w:line="240" w:lineRule="auto"/>
        <w:ind w:firstLine="720"/>
        <w:jc w:val="both"/>
        <w:rPr>
          <w:rFonts w:ascii="Times New Roman" w:hAnsi="Times New Roman" w:cs="Times New Roman"/>
          <w:b/>
          <w:bCs/>
          <w:color w:val="000000"/>
        </w:rPr>
      </w:pPr>
      <w:r w:rsidRPr="001951C3">
        <w:rPr>
          <w:rFonts w:ascii="Times New Roman" w:hAnsi="Times New Roman" w:cs="Times New Roman"/>
          <w:b/>
          <w:bCs/>
          <w:color w:val="000000"/>
        </w:rPr>
        <w:t>6.4.</w:t>
      </w:r>
      <w:r w:rsidRPr="001951C3">
        <w:rPr>
          <w:rFonts w:ascii="Times New Roman" w:hAnsi="Times New Roman" w:cs="Times New Roman"/>
          <w:color w:val="000000"/>
        </w:rPr>
        <w:t xml:space="preserve"> </w:t>
      </w:r>
      <w:r w:rsidRPr="001951C3">
        <w:rPr>
          <w:rFonts w:ascii="Times New Roman" w:hAnsi="Times New Roman" w:cs="Times New Roman"/>
          <w:b/>
          <w:bCs/>
          <w:color w:val="000000"/>
        </w:rPr>
        <w:t>Постачальник має право:</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6.4.1. Своєчасно та в  повному  обсязі  отримувати  плату  за надані послуги з організації харчування дітей; </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6.4.2. На дострокове надання послуг за письмовим погодженням керівника закладу, в якій буде здійснено постачання;</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календарних   днів до моменту розірвання;</w:t>
      </w:r>
    </w:p>
    <w:p w:rsidR="002B2344" w:rsidRPr="001951C3" w:rsidRDefault="002B2344" w:rsidP="00FF5913">
      <w:pPr>
        <w:spacing w:after="0" w:line="240" w:lineRule="auto"/>
        <w:ind w:left="180"/>
        <w:jc w:val="both"/>
        <w:rPr>
          <w:rFonts w:ascii="Times New Roman" w:hAnsi="Times New Roman" w:cs="Times New Roman"/>
          <w:color w:val="000000"/>
        </w:rPr>
      </w:pPr>
    </w:p>
    <w:p w:rsidR="002B2344" w:rsidRPr="00536952" w:rsidRDefault="002B2344" w:rsidP="00FF5913">
      <w:pPr>
        <w:spacing w:after="0" w:line="240" w:lineRule="auto"/>
        <w:ind w:left="180"/>
        <w:jc w:val="center"/>
        <w:rPr>
          <w:rFonts w:ascii="Times New Roman" w:hAnsi="Times New Roman" w:cs="Times New Roman"/>
          <w:b/>
          <w:bCs/>
          <w:color w:val="000000"/>
        </w:rPr>
      </w:pPr>
      <w:r w:rsidRPr="00536952">
        <w:rPr>
          <w:rFonts w:ascii="Times New Roman" w:hAnsi="Times New Roman" w:cs="Times New Roman"/>
          <w:b/>
          <w:bCs/>
          <w:color w:val="000000"/>
        </w:rPr>
        <w:t>VII. Відповідальність сторін</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xml:space="preserve">        </w:t>
      </w:r>
      <w:r w:rsidRPr="00536952">
        <w:rPr>
          <w:rFonts w:ascii="Times New Roman" w:hAnsi="Times New Roman" w:cs="Times New Roman"/>
          <w:color w:val="000000"/>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7.2. У випадку не надання послуг, або надання не в повному обсязі, Учасник повинен сплатити штраф Замовнику в розмірі  10 (десять) % від вартості не наданих послуг або наданих не в повному обсязі послуг.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7.3. Види порушень та санкції за них, установлені Договором: у випадку порушення одного із зобов’язань Постачальника, встановлених Договором, Постачальник повинен сплатити штраф Замовнику в розмірі 0,1 (одну десяту) % від ціни договору за кожне таке порушення.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7.4.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7.5. За невиконання чи неналежне виконання зобов’язань, передбачених цим Договором, Сторонами можуть застосовуватися наступні  оперативно-господарські санкції:</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xml:space="preserve">- одностороння відмова від виконання свого зобов'язання управненою Сторони із звільненням її від відповідальності за це - у разі порушення зобов'язання другою Стороною; </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відмова від оплати за зобов'язанням, яке виконано неналежним чином;</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відмова від встановлення на майбутнє будь-яких господарських відносин із Стороною, яка порушує зобов’язання;</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xml:space="preserve">- одностороння відмова від цього Договору у повному обсязі або частково (розірвання Договору).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7.5.1.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пунктом 6.3.  цього Договору.</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lastRenderedPageBreak/>
        <w:t xml:space="preserve">7.5.2.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пунктом 6.1.  цього Договору.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7.5.3.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7.5.4.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7.5.5.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7.5.6. </w:t>
      </w:r>
      <w:r w:rsidR="00536952" w:rsidRPr="00C4387E">
        <w:rPr>
          <w:rFonts w:ascii="Times New Roman" w:eastAsia="Times New Roman" w:hAnsi="Times New Roman" w:cs="Times New Roman"/>
          <w:lang w:eastAsia="ar-SA"/>
        </w:rPr>
        <w:t>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r w:rsidRPr="00536952">
        <w:rPr>
          <w:rFonts w:ascii="Times New Roman" w:hAnsi="Times New Roman" w:cs="Times New Roman"/>
          <w:color w:val="000000"/>
        </w:rPr>
        <w:t>.</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7.6.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w:t>
      </w:r>
      <w:r w:rsidR="00536952">
        <w:rPr>
          <w:rFonts w:ascii="Times New Roman" w:hAnsi="Times New Roman" w:cs="Times New Roman"/>
          <w:color w:val="000000"/>
        </w:rPr>
        <w:t>7.5</w:t>
      </w:r>
      <w:r w:rsidRPr="00536952">
        <w:rPr>
          <w:rFonts w:ascii="Times New Roman" w:hAnsi="Times New Roman" w:cs="Times New Roman"/>
          <w:color w:val="000000"/>
        </w:rPr>
        <w:t xml:space="preserve">. цього Договору.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7.7.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2B2344" w:rsidRPr="00536952" w:rsidRDefault="002B2344" w:rsidP="00FF5913">
      <w:pPr>
        <w:spacing w:after="0" w:line="240" w:lineRule="auto"/>
        <w:jc w:val="both"/>
        <w:rPr>
          <w:rFonts w:ascii="Times New Roman" w:hAnsi="Times New Roman" w:cs="Times New Roman"/>
          <w:color w:val="000000"/>
        </w:rPr>
      </w:pPr>
      <w:r w:rsidRPr="00536952">
        <w:rPr>
          <w:rFonts w:ascii="Times New Roman" w:hAnsi="Times New Roman" w:cs="Times New Roman"/>
          <w:color w:val="000000"/>
        </w:rPr>
        <w:t xml:space="preserve">            7.8. У разі застосування оперативно-господарської санкції, передбаченої пунктом </w:t>
      </w:r>
      <w:r w:rsidR="00536952">
        <w:rPr>
          <w:rFonts w:ascii="Times New Roman" w:hAnsi="Times New Roman" w:cs="Times New Roman"/>
          <w:color w:val="000000"/>
        </w:rPr>
        <w:t>7.5</w:t>
      </w:r>
      <w:r w:rsidRPr="00536952">
        <w:rPr>
          <w:rFonts w:ascii="Times New Roman" w:hAnsi="Times New Roman" w:cs="Times New Roman"/>
          <w:color w:val="000000"/>
        </w:rPr>
        <w:t>.5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rsidR="002B2344" w:rsidRPr="00536952" w:rsidRDefault="002B2344" w:rsidP="00FF5913">
      <w:pPr>
        <w:spacing w:after="0" w:line="240" w:lineRule="auto"/>
        <w:jc w:val="both"/>
        <w:rPr>
          <w:rFonts w:ascii="Times New Roman" w:hAnsi="Times New Roman" w:cs="Times New Roman"/>
          <w:color w:val="000000"/>
          <w:spacing w:val="1"/>
        </w:rPr>
      </w:pPr>
    </w:p>
    <w:p w:rsidR="002B2344" w:rsidRPr="00536952" w:rsidRDefault="002B2344" w:rsidP="00FF5913">
      <w:pPr>
        <w:spacing w:after="0" w:line="240" w:lineRule="auto"/>
        <w:jc w:val="center"/>
        <w:rPr>
          <w:rFonts w:ascii="Times New Roman" w:hAnsi="Times New Roman" w:cs="Times New Roman"/>
          <w:b/>
          <w:bCs/>
          <w:color w:val="000000"/>
        </w:rPr>
      </w:pPr>
      <w:r w:rsidRPr="00536952">
        <w:rPr>
          <w:rFonts w:ascii="Times New Roman" w:hAnsi="Times New Roman" w:cs="Times New Roman"/>
          <w:b/>
          <w:bCs/>
          <w:color w:val="000000"/>
        </w:rPr>
        <w:t>VIII. Обставини непереборної сили</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2B2344" w:rsidRPr="00536952"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8.3. Доказом  виникнення обставин непереборної сили та строку їх дії є відповідні документи, які видаються  уповноваженим органом.</w:t>
      </w:r>
    </w:p>
    <w:p w:rsidR="002B2344" w:rsidRPr="001951C3" w:rsidRDefault="002B2344" w:rsidP="00FF5913">
      <w:pPr>
        <w:spacing w:after="0" w:line="240" w:lineRule="auto"/>
        <w:ind w:firstLine="720"/>
        <w:jc w:val="both"/>
        <w:rPr>
          <w:rFonts w:ascii="Times New Roman" w:hAnsi="Times New Roman" w:cs="Times New Roman"/>
          <w:color w:val="000000"/>
        </w:rPr>
      </w:pPr>
      <w:r w:rsidRPr="00536952">
        <w:rPr>
          <w:rFonts w:ascii="Times New Roman" w:hAnsi="Times New Roman" w:cs="Times New Roman"/>
          <w:color w:val="000000"/>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w:t>
      </w:r>
      <w:r w:rsidRPr="001951C3">
        <w:rPr>
          <w:rFonts w:ascii="Times New Roman" w:hAnsi="Times New Roman" w:cs="Times New Roman"/>
          <w:color w:val="000000"/>
        </w:rPr>
        <w:t xml:space="preserve"> цей Договір.</w:t>
      </w:r>
    </w:p>
    <w:p w:rsidR="002B2344" w:rsidRPr="001951C3" w:rsidRDefault="002B2344" w:rsidP="00FF5913">
      <w:pPr>
        <w:spacing w:after="0" w:line="240" w:lineRule="auto"/>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IX. Вирішення спорів</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9.2. У разі недосягнення Сторонами згоди спори  (розбіжності) вирішуються у судовому порядку.</w:t>
      </w:r>
    </w:p>
    <w:p w:rsidR="002B2344" w:rsidRPr="001951C3" w:rsidRDefault="002B2344" w:rsidP="00FF5913">
      <w:pPr>
        <w:spacing w:after="0" w:line="240" w:lineRule="auto"/>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X. Строк дії договору</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t>10.1. Цей Договір набирає чинності з моменту підписання  і діє до 31.12.202</w:t>
      </w:r>
      <w:r w:rsidR="00507AD3">
        <w:rPr>
          <w:rFonts w:ascii="Times New Roman" w:hAnsi="Times New Roman" w:cs="Times New Roman"/>
          <w:color w:val="000000"/>
        </w:rPr>
        <w:t>4</w:t>
      </w:r>
      <w:r w:rsidRPr="001951C3">
        <w:rPr>
          <w:rFonts w:ascii="Times New Roman" w:hAnsi="Times New Roman" w:cs="Times New Roman"/>
          <w:color w:val="000000"/>
        </w:rPr>
        <w:t xml:space="preserve"> р. та до повного виконання обов’язків сторін.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початковому договорі, якщо видатки на цю мету затверджено в установленому порядку.</w:t>
      </w:r>
    </w:p>
    <w:p w:rsidR="002B2344" w:rsidRPr="001951C3" w:rsidRDefault="002B2344" w:rsidP="00FF5913">
      <w:pPr>
        <w:spacing w:after="0" w:line="240" w:lineRule="auto"/>
        <w:ind w:firstLine="720"/>
        <w:jc w:val="both"/>
        <w:rPr>
          <w:rFonts w:ascii="Times New Roman" w:hAnsi="Times New Roman" w:cs="Times New Roman"/>
          <w:color w:val="000000"/>
        </w:rPr>
      </w:pPr>
      <w:r w:rsidRPr="001951C3">
        <w:rPr>
          <w:rFonts w:ascii="Times New Roman" w:hAnsi="Times New Roman" w:cs="Times New Roman"/>
          <w:color w:val="000000"/>
        </w:rPr>
        <w:lastRenderedPageBreak/>
        <w:t xml:space="preserve">10.2. Цей   Договір   укладається   і   підписується   у  2-х   примірниках, що мають однакову юридичну силу. </w:t>
      </w:r>
    </w:p>
    <w:p w:rsidR="002B2344" w:rsidRPr="001951C3" w:rsidRDefault="002B2344" w:rsidP="00FF5913">
      <w:pPr>
        <w:spacing w:after="0" w:line="240" w:lineRule="auto"/>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XI. Інші умови</w:t>
      </w:r>
    </w:p>
    <w:p w:rsidR="00DD5C65" w:rsidRPr="001951C3" w:rsidRDefault="00DD5C65" w:rsidP="00FF5913">
      <w:pPr>
        <w:spacing w:after="0" w:line="240" w:lineRule="auto"/>
        <w:ind w:firstLine="567"/>
        <w:jc w:val="both"/>
        <w:rPr>
          <w:rFonts w:ascii="Times New Roman" w:hAnsi="Times New Roman" w:cs="Times New Roman"/>
          <w:color w:val="000000"/>
        </w:rPr>
      </w:pPr>
      <w:r w:rsidRPr="001951C3">
        <w:rPr>
          <w:rFonts w:ascii="Times New Roman" w:hAnsi="Times New Roman" w:cs="Times New Roman"/>
          <w:color w:val="000000"/>
        </w:rPr>
        <w:t>11.1. Усі доповнення та зміни до Договору складаються у письмовій формі та підписуються сторонами.</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 xml:space="preserve">11.4. </w:t>
      </w:r>
      <w:r w:rsidRPr="001951C3">
        <w:rPr>
          <w:rFonts w:ascii="Times New Roman" w:hAnsi="Times New Roman" w:cs="Times New Roman"/>
          <w:color w:val="000000"/>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951C3">
        <w:rPr>
          <w:rFonts w:ascii="Times New Roman" w:hAnsi="Times New Roman" w:cs="Times New Roman"/>
          <w:color w:val="000000"/>
          <w:bdr w:val="none" w:sz="0" w:space="0" w:color="auto" w:frame="1"/>
        </w:rPr>
        <w:t xml:space="preserve">пунктом 19  </w:t>
      </w:r>
      <w:r w:rsidRPr="001951C3">
        <w:rPr>
          <w:rFonts w:ascii="Times New Roman" w:hAnsi="Times New Roman" w:cs="Times New Roman"/>
          <w:color w:val="000000"/>
          <w:lang w:eastAsia="en-US"/>
        </w:rPr>
        <w:t>О</w:t>
      </w:r>
      <w:hyperlink r:id="rId20" w:anchor="n9" w:history="1">
        <w:r w:rsidRPr="001951C3">
          <w:rPr>
            <w:rFonts w:ascii="Times New Roman" w:hAnsi="Times New Roman" w:cs="Times New Roman"/>
            <w:color w:val="000000"/>
            <w:lang w:eastAsia="en-US"/>
          </w:rPr>
          <w:t>собливост</w:t>
        </w:r>
      </w:hyperlink>
      <w:r w:rsidRPr="001951C3">
        <w:rPr>
          <w:rFonts w:ascii="Times New Roman" w:hAnsi="Times New Roman" w:cs="Times New Roman"/>
          <w:color w:val="000000"/>
          <w:lang w:eastAsia="en-US"/>
        </w:rPr>
        <w:t xml:space="preserve">ей </w:t>
      </w:r>
      <w:hyperlink r:id="rId21" w:anchor="n9" w:history="1"/>
      <w:r w:rsidRPr="001951C3">
        <w:rPr>
          <w:rFonts w:ascii="Times New Roman" w:hAnsi="Times New Roman" w:cs="Times New Roman"/>
          <w:color w:val="000000"/>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1951C3">
        <w:rPr>
          <w:rFonts w:ascii="Times New Roman" w:eastAsia="Times New Roman" w:hAnsi="Times New Roman" w:cs="Times New Roman"/>
        </w:rPr>
        <w:t>Зміна істотних умов Договору допускається у таких випадках:</w:t>
      </w:r>
    </w:p>
    <w:p w:rsidR="00DD5C65" w:rsidRPr="001951C3" w:rsidRDefault="00DD5C65" w:rsidP="00FF5913">
      <w:pPr>
        <w:spacing w:after="0" w:line="240" w:lineRule="auto"/>
        <w:ind w:firstLine="567"/>
        <w:jc w:val="both"/>
        <w:rPr>
          <w:rFonts w:ascii="Times New Roman" w:hAnsi="Times New Roman" w:cs="Times New Roman"/>
        </w:rPr>
      </w:pPr>
      <w:r w:rsidRPr="001951C3">
        <w:rPr>
          <w:rFonts w:ascii="Times New Roman" w:hAnsi="Times New Roman" w:cs="Times New Roman"/>
        </w:rPr>
        <w:t xml:space="preserve">11.4.1. зменшення обсягів закупівлі, зокрема з урахуванням фактичного обсягу видатків Замовника. </w:t>
      </w:r>
    </w:p>
    <w:p w:rsidR="00DD5C65" w:rsidRPr="001951C3" w:rsidRDefault="00DD5C65" w:rsidP="00FF5913">
      <w:pPr>
        <w:spacing w:after="0" w:line="240" w:lineRule="auto"/>
        <w:ind w:firstLine="567"/>
        <w:jc w:val="both"/>
        <w:rPr>
          <w:rFonts w:ascii="Times New Roman" w:hAnsi="Times New Roman" w:cs="Times New Roman"/>
        </w:rPr>
      </w:pPr>
      <w:r w:rsidRPr="001951C3">
        <w:rPr>
          <w:rFonts w:ascii="Times New Roman" w:hAnsi="Times New Roman" w:cs="Times New Roma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3678C5" w:rsidRPr="001951C3">
        <w:rPr>
          <w:rFonts w:ascii="Times New Roman" w:hAnsi="Times New Roman" w:cs="Times New Roman"/>
        </w:rPr>
        <w:t xml:space="preserve"> у послугах</w:t>
      </w:r>
      <w:r w:rsidRPr="001951C3">
        <w:rPr>
          <w:rFonts w:ascii="Times New Roman" w:hAnsi="Times New Roman" w:cs="Times New Roman"/>
        </w:rPr>
        <w:t>. У такому випадку ціна Договору про закупівлю зменшується залежно від зміни таких обсягів;</w:t>
      </w:r>
    </w:p>
    <w:p w:rsidR="00DD5C65" w:rsidRPr="001951C3" w:rsidRDefault="00DD5C65" w:rsidP="00FF5913">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11.4.</w:t>
      </w:r>
      <w:r w:rsidR="00507AD3">
        <w:rPr>
          <w:rFonts w:ascii="Times New Roman" w:eastAsia="Times New Roman" w:hAnsi="Times New Roman" w:cs="Times New Roman"/>
        </w:rPr>
        <w:t>2</w:t>
      </w:r>
      <w:r w:rsidRPr="001951C3">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rsidR="00DD5C65" w:rsidRPr="001951C3"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1951C3">
        <w:rPr>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D5C65" w:rsidRPr="001951C3"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1951C3">
        <w:rPr>
          <w:rFonts w:ascii="Times New Roman" w:eastAsia="Times New Roman" w:hAnsi="Times New Roman" w:cs="Times New Roman"/>
        </w:rPr>
        <w:t>11.4.</w:t>
      </w:r>
      <w:r w:rsidR="00507AD3">
        <w:rPr>
          <w:rFonts w:ascii="Times New Roman" w:eastAsia="Times New Roman" w:hAnsi="Times New Roman" w:cs="Times New Roman"/>
        </w:rPr>
        <w:t>3</w:t>
      </w:r>
      <w:r w:rsidRPr="001951C3">
        <w:rPr>
          <w:rFonts w:ascii="Times New Roman" w:eastAsia="Times New Roman" w:hAnsi="Times New Roman" w:cs="Times New Roman"/>
        </w:rPr>
        <w:t xml:space="preserve">. </w:t>
      </w:r>
      <w:r w:rsidR="003678C5" w:rsidRPr="001951C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51C3">
        <w:rPr>
          <w:rFonts w:ascii="Times New Roman" w:hAnsi="Times New Roman" w:cs="Times New Roman"/>
        </w:rPr>
        <w:t xml:space="preserve">. </w:t>
      </w:r>
    </w:p>
    <w:p w:rsidR="00DD5C65" w:rsidRPr="001951C3"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1951C3">
        <w:rPr>
          <w:rFonts w:ascii="Times New Roman" w:hAnsi="Times New Roman" w:cs="Times New Roma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D5C65" w:rsidRPr="001951C3" w:rsidRDefault="00507AD3" w:rsidP="00FF5913">
      <w:pPr>
        <w:pBdr>
          <w:top w:val="nil"/>
          <w:left w:val="nil"/>
          <w:bottom w:val="nil"/>
          <w:right w:val="nil"/>
          <w:between w:val="nil"/>
        </w:pBdr>
        <w:spacing w:after="0" w:line="240" w:lineRule="auto"/>
        <w:ind w:firstLine="567"/>
        <w:jc w:val="both"/>
        <w:rPr>
          <w:rFonts w:ascii="Times New Roman" w:hAnsi="Times New Roman" w:cs="Times New Roman"/>
        </w:rPr>
      </w:pPr>
      <w:r>
        <w:rPr>
          <w:rFonts w:ascii="Times New Roman" w:eastAsia="Times New Roman" w:hAnsi="Times New Roman" w:cs="Times New Roman"/>
        </w:rPr>
        <w:t>11.4.4</w:t>
      </w:r>
      <w:r w:rsidR="00DD5C65" w:rsidRPr="001951C3">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r w:rsidR="00DD5C65" w:rsidRPr="001951C3">
        <w:rPr>
          <w:rFonts w:ascii="Times New Roman" w:hAnsi="Times New Roman" w:cs="Times New Roman"/>
        </w:rPr>
        <w:t xml:space="preserve">). </w:t>
      </w:r>
    </w:p>
    <w:p w:rsidR="00DD5C65" w:rsidRPr="001951C3" w:rsidRDefault="00DD5C65" w:rsidP="00FF5913">
      <w:pPr>
        <w:pBdr>
          <w:top w:val="nil"/>
          <w:left w:val="nil"/>
          <w:bottom w:val="nil"/>
          <w:right w:val="nil"/>
          <w:between w:val="nil"/>
        </w:pBdr>
        <w:spacing w:after="0" w:line="240" w:lineRule="auto"/>
        <w:ind w:firstLine="567"/>
        <w:jc w:val="both"/>
        <w:rPr>
          <w:rFonts w:ascii="Times New Roman" w:hAnsi="Times New Roman" w:cs="Times New Roman"/>
        </w:rPr>
      </w:pPr>
      <w:r w:rsidRPr="001951C3">
        <w:rPr>
          <w:rFonts w:ascii="Times New Roman" w:hAnsi="Times New Roman" w:cs="Times New Roman"/>
        </w:rPr>
        <w:t xml:space="preserve">Сторони можуть внести зміни до Договору в разі узгодженої зміни ціни в бік зменшення (без зміни кількості (обсягу) та якості </w:t>
      </w:r>
      <w:r w:rsidR="003678C5" w:rsidRPr="001951C3">
        <w:rPr>
          <w:rFonts w:ascii="Times New Roman" w:hAnsi="Times New Roman" w:cs="Times New Roman"/>
        </w:rPr>
        <w:t>послуг</w:t>
      </w:r>
      <w:r w:rsidRPr="001951C3">
        <w:rPr>
          <w:rFonts w:ascii="Times New Roman" w:hAnsi="Times New Roman" w:cs="Times New Roman"/>
        </w:rPr>
        <w:t>);</w:t>
      </w:r>
    </w:p>
    <w:p w:rsidR="00DD5C65" w:rsidRPr="001951C3" w:rsidRDefault="00507AD3" w:rsidP="00FF5913">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11.4.5</w:t>
      </w:r>
      <w:r w:rsidR="00DD5C65" w:rsidRPr="001951C3">
        <w:rPr>
          <w:rFonts w:ascii="Times New Roman" w:eastAsia="Times New Roman" w:hAnsi="Times New Roman" w:cs="Times New Roma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D5C65" w:rsidRPr="001951C3" w:rsidRDefault="00DD5C65" w:rsidP="00FF5913">
      <w:pPr>
        <w:spacing w:after="0" w:line="240" w:lineRule="auto"/>
        <w:ind w:firstLine="720"/>
        <w:jc w:val="both"/>
        <w:rPr>
          <w:rFonts w:ascii="Times New Roman" w:hAnsi="Times New Roman" w:cs="Times New Roman"/>
        </w:rPr>
      </w:pPr>
      <w:r w:rsidRPr="001951C3">
        <w:rPr>
          <w:rFonts w:ascii="Times New Roman" w:hAnsi="Times New Roman" w:cs="Times New Roman"/>
        </w:rPr>
        <w:t>У цьому випадку Сторони погоджуються, що зміну ціни здійснюють у такому порядку:</w:t>
      </w:r>
    </w:p>
    <w:p w:rsidR="00DD5C65" w:rsidRPr="001951C3" w:rsidRDefault="00DD5C65" w:rsidP="00FF5913">
      <w:pPr>
        <w:pStyle w:val="a6"/>
        <w:numPr>
          <w:ilvl w:val="0"/>
          <w:numId w:val="15"/>
        </w:numPr>
        <w:spacing w:after="0" w:line="240" w:lineRule="auto"/>
        <w:jc w:val="both"/>
        <w:rPr>
          <w:rFonts w:ascii="Times New Roman" w:hAnsi="Times New Roman" w:cs="Times New Roman"/>
        </w:rPr>
      </w:pPr>
      <w:r w:rsidRPr="001951C3">
        <w:rPr>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D5C65" w:rsidRPr="001951C3" w:rsidRDefault="00DD5C65" w:rsidP="00FF5913">
      <w:pPr>
        <w:pStyle w:val="a6"/>
        <w:numPr>
          <w:ilvl w:val="0"/>
          <w:numId w:val="15"/>
        </w:numPr>
        <w:spacing w:after="0" w:line="240" w:lineRule="auto"/>
        <w:jc w:val="both"/>
        <w:rPr>
          <w:rFonts w:ascii="Times New Roman" w:hAnsi="Times New Roman" w:cs="Times New Roman"/>
        </w:rPr>
      </w:pPr>
      <w:r w:rsidRPr="001951C3">
        <w:rPr>
          <w:rFonts w:ascii="Times New Roman" w:hAnsi="Times New Roman" w:cs="Times New Roman"/>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D5C65" w:rsidRPr="001951C3" w:rsidRDefault="00DD5C65" w:rsidP="00FF5913">
      <w:pPr>
        <w:pStyle w:val="a6"/>
        <w:numPr>
          <w:ilvl w:val="0"/>
          <w:numId w:val="15"/>
        </w:numPr>
        <w:spacing w:after="0" w:line="240" w:lineRule="auto"/>
        <w:jc w:val="both"/>
        <w:rPr>
          <w:rFonts w:ascii="Times New Roman" w:hAnsi="Times New Roman" w:cs="Times New Roman"/>
        </w:rPr>
      </w:pPr>
      <w:r w:rsidRPr="001951C3">
        <w:rPr>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D5C65" w:rsidRPr="001951C3" w:rsidRDefault="00DD5C65" w:rsidP="00FF5913">
      <w:pPr>
        <w:pStyle w:val="a6"/>
        <w:numPr>
          <w:ilvl w:val="0"/>
          <w:numId w:val="15"/>
        </w:numPr>
        <w:spacing w:after="0" w:line="240" w:lineRule="auto"/>
        <w:jc w:val="both"/>
        <w:rPr>
          <w:rFonts w:ascii="Times New Roman" w:hAnsi="Times New Roman" w:cs="Times New Roman"/>
        </w:rPr>
      </w:pPr>
      <w:r w:rsidRPr="001951C3">
        <w:rPr>
          <w:rFonts w:ascii="Times New Roman" w:hAnsi="Times New Roman" w:cs="Times New Roma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11.4.</w:t>
      </w:r>
      <w:r w:rsidR="00507AD3">
        <w:rPr>
          <w:rFonts w:ascii="Times New Roman" w:eastAsia="Times New Roman" w:hAnsi="Times New Roman" w:cs="Times New Roman"/>
        </w:rPr>
        <w:t>6</w:t>
      </w:r>
      <w:r w:rsidRPr="001951C3">
        <w:rPr>
          <w:rFonts w:ascii="Times New Roman" w:eastAsia="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11.4.</w:t>
      </w:r>
      <w:r w:rsidR="00507AD3">
        <w:rPr>
          <w:rFonts w:ascii="Times New Roman" w:eastAsia="Times New Roman" w:hAnsi="Times New Roman" w:cs="Times New Roman"/>
        </w:rPr>
        <w:t>7</w:t>
      </w:r>
      <w:r w:rsidRPr="001951C3">
        <w:rPr>
          <w:rFonts w:ascii="Times New Roman" w:eastAsia="Times New Roman" w:hAnsi="Times New Roman" w:cs="Times New Roman"/>
        </w:rPr>
        <w:t xml:space="preserve">. зміни умов у зв’язку із застосуванням положень частини шостої статті 41 Закону України «Про публічні закупівлі». </w:t>
      </w:r>
    </w:p>
    <w:p w:rsidR="00DD5C65" w:rsidRPr="001951C3" w:rsidRDefault="00DD5C65" w:rsidP="00FF5913">
      <w:pPr>
        <w:spacing w:after="0" w:line="240" w:lineRule="auto"/>
        <w:ind w:firstLine="567"/>
        <w:jc w:val="both"/>
        <w:rPr>
          <w:rFonts w:ascii="Times New Roman" w:eastAsia="Times New Roman" w:hAnsi="Times New Roman" w:cs="Times New Roman"/>
        </w:rPr>
      </w:pPr>
      <w:r w:rsidRPr="001951C3">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B2344" w:rsidRPr="001951C3" w:rsidRDefault="002B2344" w:rsidP="00FF5913">
      <w:pPr>
        <w:widowControl w:val="0"/>
        <w:spacing w:after="0" w:line="240" w:lineRule="auto"/>
        <w:ind w:firstLine="397"/>
        <w:jc w:val="both"/>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XII. Додатки до договору</w:t>
      </w:r>
    </w:p>
    <w:p w:rsidR="002B2344" w:rsidRPr="001951C3" w:rsidRDefault="002B2344" w:rsidP="00FF5913">
      <w:pPr>
        <w:spacing w:after="0" w:line="240" w:lineRule="auto"/>
        <w:ind w:firstLine="720"/>
        <w:rPr>
          <w:rFonts w:ascii="Times New Roman" w:hAnsi="Times New Roman" w:cs="Times New Roman"/>
          <w:color w:val="000000"/>
        </w:rPr>
      </w:pPr>
      <w:r w:rsidRPr="001951C3">
        <w:rPr>
          <w:rFonts w:ascii="Times New Roman" w:hAnsi="Times New Roman" w:cs="Times New Roman"/>
          <w:color w:val="000000"/>
        </w:rPr>
        <w:t>12.1.  Невід'ємною частиною цього Договору є:  Дислокація (додаток №1)</w:t>
      </w:r>
    </w:p>
    <w:p w:rsidR="002B2344" w:rsidRPr="001951C3" w:rsidRDefault="002B2344" w:rsidP="00FF5913">
      <w:pPr>
        <w:spacing w:after="0" w:line="240" w:lineRule="auto"/>
        <w:rPr>
          <w:rFonts w:ascii="Times New Roman" w:hAnsi="Times New Roman" w:cs="Times New Roman"/>
          <w:color w:val="000000"/>
        </w:rPr>
      </w:pP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XIII. Місцезнаходження та банківські реквізити сторін</w:t>
      </w:r>
    </w:p>
    <w:p w:rsidR="002B2344" w:rsidRPr="001951C3" w:rsidRDefault="002B2344" w:rsidP="00FF5913">
      <w:pPr>
        <w:spacing w:after="0" w:line="240" w:lineRule="auto"/>
        <w:jc w:val="center"/>
        <w:rPr>
          <w:rFonts w:ascii="Times New Roman" w:hAnsi="Times New Roman" w:cs="Times New Roman"/>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0"/>
        <w:gridCol w:w="4677"/>
      </w:tblGrid>
      <w:tr w:rsidR="002B2344" w:rsidRPr="001951C3" w:rsidTr="002B2344">
        <w:trPr>
          <w:trHeight w:val="232"/>
        </w:trPr>
        <w:tc>
          <w:tcPr>
            <w:tcW w:w="5000" w:type="dxa"/>
            <w:shd w:val="clear" w:color="auto" w:fill="FFFFFF"/>
          </w:tcPr>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spacing w:val="-5"/>
              </w:rPr>
              <w:t>ПОСТАЧАЛЬНИК</w:t>
            </w:r>
          </w:p>
        </w:tc>
        <w:tc>
          <w:tcPr>
            <w:tcW w:w="4677" w:type="dxa"/>
            <w:shd w:val="clear" w:color="auto" w:fill="FFFFFF"/>
          </w:tcPr>
          <w:p w:rsidR="002B2344" w:rsidRPr="001951C3" w:rsidRDefault="002B2344" w:rsidP="00FF5913">
            <w:pPr>
              <w:spacing w:after="0" w:line="240" w:lineRule="auto"/>
              <w:ind w:left="384"/>
              <w:jc w:val="center"/>
              <w:rPr>
                <w:rFonts w:ascii="Times New Roman" w:hAnsi="Times New Roman" w:cs="Times New Roman"/>
                <w:b/>
                <w:bCs/>
                <w:color w:val="000000"/>
                <w:spacing w:val="-4"/>
              </w:rPr>
            </w:pPr>
            <w:r w:rsidRPr="001951C3">
              <w:rPr>
                <w:rFonts w:ascii="Times New Roman" w:hAnsi="Times New Roman" w:cs="Times New Roman"/>
                <w:b/>
                <w:bCs/>
                <w:color w:val="000000"/>
                <w:spacing w:val="-4"/>
              </w:rPr>
              <w:t>ЗАМОВНИК</w:t>
            </w:r>
          </w:p>
        </w:tc>
      </w:tr>
      <w:tr w:rsidR="002B2344" w:rsidRPr="001951C3" w:rsidTr="002B2344">
        <w:trPr>
          <w:trHeight w:val="119"/>
        </w:trPr>
        <w:tc>
          <w:tcPr>
            <w:tcW w:w="5000" w:type="dxa"/>
            <w:shd w:val="clear" w:color="auto" w:fill="FFFFFF"/>
          </w:tcPr>
          <w:p w:rsidR="002B2344" w:rsidRPr="001951C3" w:rsidRDefault="002B2344" w:rsidP="00FF5913">
            <w:pPr>
              <w:spacing w:after="0" w:line="240" w:lineRule="auto"/>
              <w:rPr>
                <w:rFonts w:ascii="Times New Roman" w:hAnsi="Times New Roman" w:cs="Times New Roman"/>
                <w:color w:val="000000"/>
              </w:rPr>
            </w:pPr>
          </w:p>
        </w:tc>
        <w:tc>
          <w:tcPr>
            <w:tcW w:w="4677" w:type="dxa"/>
            <w:shd w:val="clear" w:color="auto" w:fill="FFFFFF"/>
          </w:tcPr>
          <w:p w:rsidR="002B2344" w:rsidRPr="001951C3" w:rsidRDefault="002B2344" w:rsidP="00FF5913">
            <w:pPr>
              <w:tabs>
                <w:tab w:val="left" w:pos="2280"/>
              </w:tabs>
              <w:spacing w:after="0" w:line="240" w:lineRule="auto"/>
              <w:rPr>
                <w:rFonts w:ascii="Times New Roman" w:hAnsi="Times New Roman" w:cs="Times New Roman"/>
                <w:color w:val="000000"/>
              </w:rPr>
            </w:pPr>
          </w:p>
        </w:tc>
      </w:tr>
    </w:tbl>
    <w:p w:rsidR="002B2344" w:rsidRPr="001951C3" w:rsidRDefault="002B2344" w:rsidP="00FF5913">
      <w:pPr>
        <w:tabs>
          <w:tab w:val="left" w:pos="7340"/>
        </w:tabs>
        <w:spacing w:after="0" w:line="240" w:lineRule="auto"/>
        <w:rPr>
          <w:rFonts w:ascii="Times New Roman" w:hAnsi="Times New Roman" w:cs="Times New Roman"/>
          <w:color w:val="000000"/>
        </w:rPr>
      </w:pPr>
      <w:r w:rsidRPr="001951C3">
        <w:rPr>
          <w:rFonts w:ascii="Times New Roman" w:hAnsi="Times New Roman" w:cs="Times New Roman"/>
          <w:color w:val="000000"/>
        </w:rPr>
        <w:t xml:space="preserve">                                                                                                                </w:t>
      </w:r>
    </w:p>
    <w:p w:rsidR="002B2344" w:rsidRDefault="002B2344" w:rsidP="00FF5913">
      <w:pPr>
        <w:tabs>
          <w:tab w:val="left" w:pos="7340"/>
        </w:tabs>
        <w:spacing w:after="0" w:line="240" w:lineRule="auto"/>
        <w:rPr>
          <w:rFonts w:ascii="Times New Roman" w:hAnsi="Times New Roman" w:cs="Times New Roman"/>
          <w:color w:val="000000"/>
        </w:rPr>
      </w:pPr>
      <w:r w:rsidRPr="001951C3">
        <w:rPr>
          <w:rFonts w:ascii="Times New Roman" w:hAnsi="Times New Roman" w:cs="Times New Roman"/>
          <w:color w:val="000000"/>
        </w:rPr>
        <w:t xml:space="preserve">                                                                                                    </w:t>
      </w:r>
    </w:p>
    <w:p w:rsidR="002406C7" w:rsidRDefault="002406C7" w:rsidP="00FF5913">
      <w:pPr>
        <w:tabs>
          <w:tab w:val="left" w:pos="7340"/>
        </w:tabs>
        <w:spacing w:after="0" w:line="240" w:lineRule="auto"/>
        <w:rPr>
          <w:rFonts w:ascii="Times New Roman" w:hAnsi="Times New Roman" w:cs="Times New Roman"/>
          <w:color w:val="000000"/>
        </w:rPr>
      </w:pPr>
    </w:p>
    <w:p w:rsidR="002406C7" w:rsidRPr="001951C3" w:rsidRDefault="002406C7" w:rsidP="00FF5913">
      <w:pPr>
        <w:tabs>
          <w:tab w:val="left" w:pos="7340"/>
        </w:tabs>
        <w:spacing w:after="0" w:line="240" w:lineRule="auto"/>
        <w:rPr>
          <w:rFonts w:ascii="Times New Roman" w:hAnsi="Times New Roman" w:cs="Times New Roman"/>
          <w:color w:val="000000"/>
        </w:rPr>
      </w:pPr>
    </w:p>
    <w:p w:rsidR="002B2344" w:rsidRPr="001951C3" w:rsidRDefault="002B2344" w:rsidP="00FF5913">
      <w:pPr>
        <w:tabs>
          <w:tab w:val="left" w:pos="7340"/>
        </w:tabs>
        <w:spacing w:after="0" w:line="240" w:lineRule="auto"/>
        <w:ind w:left="7340"/>
        <w:rPr>
          <w:rFonts w:ascii="Times New Roman" w:hAnsi="Times New Roman" w:cs="Times New Roman"/>
          <w:color w:val="000000"/>
        </w:rPr>
      </w:pPr>
      <w:r w:rsidRPr="001951C3">
        <w:rPr>
          <w:rFonts w:ascii="Times New Roman" w:hAnsi="Times New Roman" w:cs="Times New Roman"/>
          <w:color w:val="000000"/>
        </w:rPr>
        <w:t xml:space="preserve"> Додаток №1   </w:t>
      </w:r>
      <w:r w:rsidRPr="001951C3">
        <w:rPr>
          <w:rFonts w:ascii="Times New Roman" w:hAnsi="Times New Roman" w:cs="Times New Roman"/>
          <w:color w:val="000000"/>
        </w:rPr>
        <w:tab/>
        <w:t xml:space="preserve">                                                                          </w:t>
      </w:r>
      <w:r w:rsidR="00360B63" w:rsidRPr="001951C3">
        <w:rPr>
          <w:rFonts w:ascii="Times New Roman" w:hAnsi="Times New Roman" w:cs="Times New Roman"/>
          <w:color w:val="000000"/>
        </w:rPr>
        <w:t xml:space="preserve">                До договору </w:t>
      </w:r>
      <w:r w:rsidRPr="001951C3">
        <w:rPr>
          <w:rFonts w:ascii="Times New Roman" w:hAnsi="Times New Roman" w:cs="Times New Roman"/>
          <w:color w:val="000000"/>
        </w:rPr>
        <w:t xml:space="preserve"> від           №                                                                                                                       </w:t>
      </w:r>
    </w:p>
    <w:p w:rsidR="002B2344" w:rsidRPr="001951C3" w:rsidRDefault="002B2344" w:rsidP="00FF5913">
      <w:pPr>
        <w:spacing w:after="0" w:line="240" w:lineRule="auto"/>
        <w:jc w:val="center"/>
        <w:rPr>
          <w:rFonts w:ascii="Times New Roman" w:hAnsi="Times New Roman" w:cs="Times New Roman"/>
          <w:b/>
          <w:bCs/>
          <w:color w:val="000000"/>
        </w:rPr>
      </w:pPr>
      <w:r w:rsidRPr="001951C3">
        <w:rPr>
          <w:rFonts w:ascii="Times New Roman" w:hAnsi="Times New Roman" w:cs="Times New Roman"/>
          <w:b/>
          <w:bCs/>
          <w:color w:val="000000"/>
        </w:rPr>
        <w:t>Дислокація</w:t>
      </w:r>
    </w:p>
    <w:p w:rsidR="002B2344" w:rsidRDefault="002B2344" w:rsidP="00FF5913">
      <w:pPr>
        <w:spacing w:after="0" w:line="240" w:lineRule="auto"/>
        <w:jc w:val="center"/>
        <w:rPr>
          <w:rFonts w:ascii="Times New Roman" w:eastAsia="Times New Roman" w:hAnsi="Times New Roman" w:cs="Times New Roman"/>
          <w:b/>
        </w:rPr>
      </w:pPr>
    </w:p>
    <w:p w:rsidR="00901D9F" w:rsidRDefault="00901D9F" w:rsidP="00FF5913">
      <w:pPr>
        <w:spacing w:after="0" w:line="240" w:lineRule="auto"/>
        <w:jc w:val="center"/>
        <w:rPr>
          <w:rFonts w:ascii="Times New Roman" w:eastAsia="Times New Roman" w:hAnsi="Times New Roman" w:cs="Times New Roman"/>
          <w:b/>
        </w:rPr>
      </w:pPr>
    </w:p>
    <w:p w:rsidR="00901D9F" w:rsidRDefault="00901D9F" w:rsidP="00FF5913">
      <w:pPr>
        <w:spacing w:after="0" w:line="240" w:lineRule="auto"/>
        <w:jc w:val="center"/>
        <w:rPr>
          <w:rFonts w:ascii="Times New Roman" w:eastAsia="Times New Roman" w:hAnsi="Times New Roman" w:cs="Times New Roman"/>
          <w:b/>
        </w:rPr>
      </w:pPr>
    </w:p>
    <w:p w:rsidR="00901D9F" w:rsidRDefault="00901D9F" w:rsidP="00FF5913">
      <w:pPr>
        <w:spacing w:after="0" w:line="240" w:lineRule="auto"/>
        <w:jc w:val="center"/>
        <w:rPr>
          <w:rFonts w:ascii="Times New Roman" w:eastAsia="Times New Roman" w:hAnsi="Times New Roman" w:cs="Times New Roman"/>
          <w:b/>
        </w:rPr>
      </w:pPr>
    </w:p>
    <w:p w:rsidR="00901D9F" w:rsidRDefault="00901D9F" w:rsidP="00FF5913">
      <w:pPr>
        <w:spacing w:after="0" w:line="240" w:lineRule="auto"/>
        <w:jc w:val="center"/>
        <w:rPr>
          <w:rFonts w:ascii="Times New Roman" w:eastAsia="Times New Roman" w:hAnsi="Times New Roman" w:cs="Times New Roman"/>
          <w:b/>
        </w:rPr>
      </w:pPr>
    </w:p>
    <w:p w:rsidR="00901D9F" w:rsidRDefault="00901D9F" w:rsidP="00FF5913">
      <w:pPr>
        <w:spacing w:after="0" w:line="240" w:lineRule="auto"/>
        <w:jc w:val="center"/>
        <w:rPr>
          <w:rFonts w:ascii="Times New Roman" w:eastAsia="Times New Roman" w:hAnsi="Times New Roman" w:cs="Times New Roman"/>
          <w:b/>
        </w:rPr>
      </w:pPr>
    </w:p>
    <w:p w:rsidR="00901D9F" w:rsidRPr="00507AD3" w:rsidRDefault="00901D9F" w:rsidP="00FF5913">
      <w:pPr>
        <w:spacing w:after="0" w:line="240" w:lineRule="auto"/>
        <w:jc w:val="center"/>
        <w:rPr>
          <w:rFonts w:ascii="Times New Roman" w:eastAsia="Times New Roman" w:hAnsi="Times New Roman"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0"/>
        <w:gridCol w:w="4677"/>
      </w:tblGrid>
      <w:tr w:rsidR="002B2344" w:rsidRPr="00507AD3" w:rsidTr="002B2344">
        <w:trPr>
          <w:trHeight w:val="232"/>
        </w:trPr>
        <w:tc>
          <w:tcPr>
            <w:tcW w:w="5000" w:type="dxa"/>
            <w:shd w:val="clear" w:color="auto" w:fill="FFFFFF"/>
          </w:tcPr>
          <w:p w:rsidR="002B2344" w:rsidRPr="00507AD3" w:rsidRDefault="002B2344" w:rsidP="00FF5913">
            <w:pPr>
              <w:spacing w:after="0" w:line="240" w:lineRule="auto"/>
              <w:jc w:val="center"/>
              <w:rPr>
                <w:rFonts w:ascii="Times New Roman" w:hAnsi="Times New Roman" w:cs="Times New Roman"/>
                <w:b/>
                <w:bCs/>
                <w:color w:val="000000"/>
              </w:rPr>
            </w:pPr>
            <w:r w:rsidRPr="00507AD3">
              <w:rPr>
                <w:rFonts w:ascii="Times New Roman" w:hAnsi="Times New Roman" w:cs="Times New Roman"/>
                <w:b/>
                <w:bCs/>
                <w:color w:val="000000"/>
                <w:spacing w:val="-5"/>
              </w:rPr>
              <w:t>ПОСТАЧАЛЬНИК</w:t>
            </w:r>
          </w:p>
        </w:tc>
        <w:tc>
          <w:tcPr>
            <w:tcW w:w="4677" w:type="dxa"/>
            <w:shd w:val="clear" w:color="auto" w:fill="FFFFFF"/>
          </w:tcPr>
          <w:p w:rsidR="002B2344" w:rsidRPr="00507AD3" w:rsidRDefault="002B2344" w:rsidP="00FF5913">
            <w:pPr>
              <w:spacing w:after="0" w:line="240" w:lineRule="auto"/>
              <w:ind w:left="384"/>
              <w:jc w:val="center"/>
              <w:rPr>
                <w:rFonts w:ascii="Times New Roman" w:hAnsi="Times New Roman" w:cs="Times New Roman"/>
                <w:b/>
                <w:bCs/>
                <w:color w:val="000000"/>
                <w:spacing w:val="-4"/>
              </w:rPr>
            </w:pPr>
            <w:r w:rsidRPr="00507AD3">
              <w:rPr>
                <w:rFonts w:ascii="Times New Roman" w:hAnsi="Times New Roman" w:cs="Times New Roman"/>
                <w:b/>
                <w:bCs/>
                <w:color w:val="000000"/>
                <w:spacing w:val="-4"/>
              </w:rPr>
              <w:t>ЗАМОВНИК</w:t>
            </w:r>
          </w:p>
        </w:tc>
      </w:tr>
      <w:tr w:rsidR="002B2344" w:rsidRPr="001951C3" w:rsidTr="002B2344">
        <w:trPr>
          <w:trHeight w:val="119"/>
        </w:trPr>
        <w:tc>
          <w:tcPr>
            <w:tcW w:w="5000" w:type="dxa"/>
            <w:shd w:val="clear" w:color="auto" w:fill="FFFFFF"/>
          </w:tcPr>
          <w:p w:rsidR="002B2344" w:rsidRPr="001951C3" w:rsidRDefault="002B2344" w:rsidP="00FF5913">
            <w:pPr>
              <w:spacing w:after="0" w:line="240" w:lineRule="auto"/>
              <w:rPr>
                <w:rFonts w:ascii="Times New Roman" w:hAnsi="Times New Roman" w:cs="Times New Roman"/>
                <w:color w:val="000000"/>
              </w:rPr>
            </w:pPr>
          </w:p>
        </w:tc>
        <w:tc>
          <w:tcPr>
            <w:tcW w:w="4677" w:type="dxa"/>
            <w:shd w:val="clear" w:color="auto" w:fill="FFFFFF"/>
          </w:tcPr>
          <w:p w:rsidR="002B2344" w:rsidRPr="001951C3" w:rsidRDefault="002B2344" w:rsidP="00FF5913">
            <w:pPr>
              <w:tabs>
                <w:tab w:val="left" w:pos="2280"/>
              </w:tabs>
              <w:spacing w:after="0" w:line="240" w:lineRule="auto"/>
              <w:rPr>
                <w:rFonts w:ascii="Times New Roman" w:hAnsi="Times New Roman" w:cs="Times New Roman"/>
                <w:color w:val="000000"/>
              </w:rPr>
            </w:pPr>
          </w:p>
        </w:tc>
      </w:tr>
    </w:tbl>
    <w:p w:rsidR="002B2344" w:rsidRPr="001951C3" w:rsidRDefault="002B2344" w:rsidP="00FF5913">
      <w:pPr>
        <w:spacing w:after="0" w:line="240" w:lineRule="auto"/>
        <w:jc w:val="both"/>
        <w:rPr>
          <w:rFonts w:ascii="Times New Roman" w:eastAsia="Arial" w:hAnsi="Times New Roman" w:cs="Times New Roman"/>
          <w:b/>
          <w:i/>
        </w:rPr>
      </w:pPr>
    </w:p>
    <w:p w:rsidR="00946F2C" w:rsidRDefault="007B6DEF" w:rsidP="00FF5913">
      <w:pPr>
        <w:spacing w:after="0" w:line="240" w:lineRule="auto"/>
        <w:jc w:val="both"/>
        <w:rPr>
          <w:rFonts w:ascii="Times New Roman" w:hAnsi="Times New Roman" w:cs="Times New Roman"/>
          <w:i/>
        </w:rPr>
      </w:pPr>
      <w:r w:rsidRPr="001951C3">
        <w:rPr>
          <w:rFonts w:ascii="Times New Roman" w:hAnsi="Times New Roman" w:cs="Times New Roman"/>
          <w:i/>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2406C7" w:rsidRDefault="002406C7" w:rsidP="00FF5913">
      <w:pPr>
        <w:spacing w:after="0" w:line="240" w:lineRule="auto"/>
        <w:jc w:val="both"/>
        <w:rPr>
          <w:rFonts w:ascii="Times New Roman" w:hAnsi="Times New Roman" w:cs="Times New Roman"/>
          <w:i/>
        </w:rPr>
      </w:pPr>
    </w:p>
    <w:p w:rsidR="002406C7" w:rsidRDefault="002406C7" w:rsidP="00FF5913">
      <w:pPr>
        <w:spacing w:after="0" w:line="240" w:lineRule="auto"/>
        <w:jc w:val="both"/>
        <w:rPr>
          <w:rFonts w:ascii="Times New Roman" w:hAnsi="Times New Roman" w:cs="Times New Roman"/>
          <w:i/>
        </w:rPr>
      </w:pPr>
    </w:p>
    <w:p w:rsidR="002406C7" w:rsidRDefault="002406C7" w:rsidP="00FF5913">
      <w:pPr>
        <w:spacing w:after="0" w:line="240" w:lineRule="auto"/>
        <w:jc w:val="both"/>
        <w:rPr>
          <w:rFonts w:ascii="Times New Roman" w:hAnsi="Times New Roman" w:cs="Times New Roman"/>
          <w:i/>
        </w:rPr>
      </w:pPr>
    </w:p>
    <w:p w:rsidR="003704B5" w:rsidRDefault="003704B5" w:rsidP="00FF5913">
      <w:pPr>
        <w:spacing w:after="0" w:line="240" w:lineRule="auto"/>
        <w:jc w:val="both"/>
        <w:rPr>
          <w:rFonts w:ascii="Times New Roman" w:hAnsi="Times New Roman" w:cs="Times New Roman"/>
          <w:i/>
        </w:rPr>
      </w:pPr>
    </w:p>
    <w:p w:rsidR="002406C7" w:rsidRDefault="002406C7" w:rsidP="00FF5913">
      <w:pPr>
        <w:spacing w:after="0" w:line="240" w:lineRule="auto"/>
        <w:jc w:val="both"/>
        <w:rPr>
          <w:rFonts w:ascii="Times New Roman" w:hAnsi="Times New Roman" w:cs="Times New Roman"/>
          <w:i/>
          <w:lang w:val="ru-RU"/>
        </w:rPr>
      </w:pPr>
    </w:p>
    <w:p w:rsidR="00C46B40" w:rsidRDefault="00C46B40" w:rsidP="00FF5913">
      <w:pPr>
        <w:spacing w:after="0" w:line="240" w:lineRule="auto"/>
        <w:jc w:val="both"/>
        <w:rPr>
          <w:rFonts w:ascii="Times New Roman" w:hAnsi="Times New Roman" w:cs="Times New Roman"/>
          <w:i/>
          <w:lang w:val="ru-RU"/>
        </w:rPr>
      </w:pPr>
    </w:p>
    <w:p w:rsidR="00C46B40" w:rsidRDefault="00C46B40" w:rsidP="00FF5913">
      <w:pPr>
        <w:spacing w:after="0" w:line="240" w:lineRule="auto"/>
        <w:jc w:val="both"/>
        <w:rPr>
          <w:rFonts w:ascii="Times New Roman" w:hAnsi="Times New Roman" w:cs="Times New Roman"/>
          <w:i/>
          <w:lang w:val="ru-RU"/>
        </w:rPr>
      </w:pPr>
    </w:p>
    <w:p w:rsidR="00C46B40" w:rsidRPr="00C46B40" w:rsidRDefault="00C46B40" w:rsidP="00FF5913">
      <w:pPr>
        <w:spacing w:after="0" w:line="240" w:lineRule="auto"/>
        <w:jc w:val="both"/>
        <w:rPr>
          <w:rFonts w:ascii="Times New Roman" w:hAnsi="Times New Roman" w:cs="Times New Roman"/>
          <w:i/>
          <w:lang w:val="ru-RU"/>
        </w:rPr>
      </w:pPr>
    </w:p>
    <w:p w:rsidR="002406C7" w:rsidRPr="001951C3" w:rsidRDefault="002406C7" w:rsidP="00FF5913">
      <w:pPr>
        <w:spacing w:after="0" w:line="240" w:lineRule="auto"/>
        <w:jc w:val="both"/>
        <w:rPr>
          <w:rFonts w:ascii="Times New Roman" w:hAnsi="Times New Roman" w:cs="Times New Roman"/>
          <w:i/>
        </w:rPr>
      </w:pPr>
    </w:p>
    <w:p w:rsidR="003A1E29" w:rsidRPr="001951C3" w:rsidRDefault="003A1E29" w:rsidP="00FF5913">
      <w:pPr>
        <w:spacing w:after="0" w:line="240" w:lineRule="auto"/>
        <w:ind w:left="5660" w:firstLine="700"/>
        <w:jc w:val="right"/>
        <w:rPr>
          <w:rFonts w:ascii="Times New Roman" w:eastAsia="Times New Roman" w:hAnsi="Times New Roman" w:cs="Times New Roman"/>
        </w:rPr>
      </w:pPr>
      <w:r w:rsidRPr="001951C3">
        <w:rPr>
          <w:rFonts w:ascii="Times New Roman" w:eastAsia="Times New Roman" w:hAnsi="Times New Roman" w:cs="Times New Roman"/>
          <w:b/>
          <w:color w:val="000000"/>
        </w:rPr>
        <w:t>ДОДАТОК 4</w:t>
      </w:r>
    </w:p>
    <w:p w:rsidR="003A1E29" w:rsidRPr="001951C3" w:rsidRDefault="003A1E29" w:rsidP="00FF5913">
      <w:pPr>
        <w:spacing w:after="0" w:line="240" w:lineRule="auto"/>
        <w:ind w:left="5660" w:firstLine="700"/>
        <w:jc w:val="right"/>
        <w:rPr>
          <w:rFonts w:ascii="Times New Roman" w:eastAsia="Times New Roman" w:hAnsi="Times New Roman" w:cs="Times New Roman"/>
        </w:rPr>
      </w:pPr>
      <w:r w:rsidRPr="001951C3">
        <w:rPr>
          <w:rFonts w:ascii="Times New Roman" w:eastAsia="Times New Roman" w:hAnsi="Times New Roman" w:cs="Times New Roman"/>
          <w:i/>
          <w:color w:val="000000"/>
        </w:rPr>
        <w:t>до тендерної документації</w:t>
      </w:r>
    </w:p>
    <w:p w:rsidR="00E469FC" w:rsidRPr="001951C3" w:rsidRDefault="00E469FC" w:rsidP="00FF5913">
      <w:pPr>
        <w:widowControl w:val="0"/>
        <w:spacing w:after="0" w:line="240" w:lineRule="auto"/>
        <w:jc w:val="both"/>
        <w:rPr>
          <w:rFonts w:ascii="Times New Roman" w:eastAsia="Times New Roman" w:hAnsi="Times New Roman" w:cs="Times New Roman"/>
        </w:rPr>
      </w:pPr>
    </w:p>
    <w:p w:rsidR="00D00709" w:rsidRPr="001951C3" w:rsidRDefault="004A0C69" w:rsidP="00FF5913">
      <w:pPr>
        <w:spacing w:after="0" w:line="240" w:lineRule="auto"/>
        <w:jc w:val="center"/>
        <w:rPr>
          <w:rFonts w:ascii="Times New Roman" w:hAnsi="Times New Roman" w:cs="Times New Roman"/>
          <w:i/>
        </w:rPr>
      </w:pPr>
      <w:r w:rsidRPr="001951C3">
        <w:rPr>
          <w:rFonts w:ascii="Times New Roman" w:hAnsi="Times New Roman" w:cs="Times New Roman"/>
          <w:i/>
        </w:rPr>
        <w:t>(</w:t>
      </w:r>
      <w:r w:rsidR="00D00709" w:rsidRPr="001951C3">
        <w:rPr>
          <w:rFonts w:ascii="Times New Roman" w:hAnsi="Times New Roman" w:cs="Times New Roman"/>
          <w:i/>
        </w:rPr>
        <w:t>фірмовий бл</w:t>
      </w:r>
      <w:r w:rsidRPr="001951C3">
        <w:rPr>
          <w:rFonts w:ascii="Times New Roman" w:hAnsi="Times New Roman" w:cs="Times New Roman"/>
          <w:i/>
        </w:rPr>
        <w:t>анк учасника – у разі наявності)</w:t>
      </w:r>
    </w:p>
    <w:p w:rsidR="00360B63" w:rsidRPr="001951C3" w:rsidRDefault="00360B63" w:rsidP="00FF5913">
      <w:pPr>
        <w:tabs>
          <w:tab w:val="left" w:pos="7797"/>
        </w:tabs>
        <w:spacing w:after="0" w:line="240" w:lineRule="auto"/>
        <w:ind w:firstLine="567"/>
        <w:contextualSpacing/>
        <w:jc w:val="center"/>
        <w:rPr>
          <w:rFonts w:ascii="Times New Roman" w:eastAsia="Arial" w:hAnsi="Times New Roman" w:cs="Times New Roman"/>
          <w:b/>
          <w:bCs/>
          <w:color w:val="000000"/>
        </w:rPr>
      </w:pPr>
      <w:r w:rsidRPr="001951C3">
        <w:rPr>
          <w:rFonts w:ascii="Times New Roman" w:eastAsia="Arial" w:hAnsi="Times New Roman" w:cs="Times New Roman"/>
          <w:b/>
          <w:bCs/>
          <w:color w:val="000000"/>
        </w:rPr>
        <w:t>ФОРМА «ТЕНДЕРНА ПРОПОЗИЦІЯ»</w:t>
      </w:r>
    </w:p>
    <w:p w:rsidR="00360B63" w:rsidRPr="001951C3" w:rsidRDefault="00360B63" w:rsidP="00FF5913">
      <w:pPr>
        <w:tabs>
          <w:tab w:val="left" w:pos="7797"/>
        </w:tabs>
        <w:spacing w:after="0" w:line="240" w:lineRule="auto"/>
        <w:ind w:firstLine="567"/>
        <w:contextualSpacing/>
        <w:jc w:val="center"/>
        <w:rPr>
          <w:rFonts w:ascii="Times New Roman" w:eastAsia="Arial" w:hAnsi="Times New Roman" w:cs="Times New Roman"/>
          <w:b/>
          <w:bCs/>
          <w:color w:val="000000"/>
        </w:rPr>
      </w:pPr>
    </w:p>
    <w:p w:rsidR="00360B63" w:rsidRPr="001951C3" w:rsidRDefault="00360B63" w:rsidP="00FF5913">
      <w:pPr>
        <w:widowControl w:val="0"/>
        <w:tabs>
          <w:tab w:val="left" w:pos="7797"/>
        </w:tabs>
        <w:autoSpaceDE w:val="0"/>
        <w:autoSpaceDN w:val="0"/>
        <w:adjustRightInd w:val="0"/>
        <w:spacing w:after="0" w:line="240" w:lineRule="auto"/>
        <w:ind w:firstLine="567"/>
        <w:jc w:val="both"/>
        <w:rPr>
          <w:rFonts w:ascii="Times New Roman" w:hAnsi="Times New Roman" w:cs="Times New Roman"/>
          <w:bCs/>
        </w:rPr>
      </w:pPr>
      <w:r w:rsidRPr="001951C3">
        <w:rPr>
          <w:rFonts w:ascii="Times New Roman" w:hAnsi="Times New Roman" w:cs="Times New Roman"/>
          <w:bCs/>
        </w:rPr>
        <w:t xml:space="preserve">1.Ми, _______________________(назва Учасника), надаємо свою пропозицію щодо участі у закупівлі послуг за предметом закупівлі: </w:t>
      </w:r>
      <w:r w:rsidR="00507AD3" w:rsidRPr="00507AD3">
        <w:rPr>
          <w:rFonts w:ascii="Times New Roman" w:hAnsi="Times New Roman" w:cs="Times New Roman"/>
          <w:color w:val="000000"/>
        </w:rPr>
        <w:t xml:space="preserve">Послуги з організації харчування дітей в закладах освіти </w:t>
      </w:r>
      <w:r w:rsidR="00C46B40">
        <w:rPr>
          <w:rFonts w:ascii="Times New Roman" w:hAnsi="Times New Roman" w:cs="Times New Roman"/>
          <w:color w:val="000000"/>
          <w:lang w:val="ru-RU"/>
        </w:rPr>
        <w:t>Хаджибейського</w:t>
      </w:r>
      <w:r w:rsidR="00507AD3" w:rsidRPr="00507AD3">
        <w:rPr>
          <w:rFonts w:ascii="Times New Roman" w:hAnsi="Times New Roman" w:cs="Times New Roman"/>
          <w:color w:val="000000"/>
        </w:rPr>
        <w:t xml:space="preserve"> району м.Одеси</w:t>
      </w:r>
      <w:r w:rsidR="00507AD3" w:rsidRPr="00507AD3">
        <w:rPr>
          <w:rFonts w:ascii="Times New Roman" w:eastAsia="Times New Roman" w:hAnsi="Times New Roman" w:cs="Times New Roman"/>
          <w:color w:val="000000"/>
        </w:rPr>
        <w:t xml:space="preserve">,  код </w:t>
      </w:r>
      <w:r w:rsidR="00507AD3" w:rsidRPr="00507AD3">
        <w:rPr>
          <w:rFonts w:ascii="Times New Roman" w:hAnsi="Times New Roman" w:cs="Times New Roman"/>
          <w:bCs/>
          <w:color w:val="000000"/>
        </w:rPr>
        <w:t xml:space="preserve">55510000-8 Послуги їдалень </w:t>
      </w:r>
      <w:r w:rsidR="00507AD3" w:rsidRPr="00507AD3">
        <w:rPr>
          <w:rFonts w:ascii="Times New Roman" w:eastAsia="Times New Roman" w:hAnsi="Times New Roman" w:cs="Times New Roman"/>
          <w:color w:val="000000"/>
        </w:rPr>
        <w:t>за ДК 021:2015 Єдин</w:t>
      </w:r>
      <w:r w:rsidR="00507AD3" w:rsidRPr="00507AD3">
        <w:rPr>
          <w:rFonts w:ascii="Times New Roman" w:eastAsia="Times New Roman" w:hAnsi="Times New Roman" w:cs="Times New Roman"/>
        </w:rPr>
        <w:t>ого</w:t>
      </w:r>
      <w:r w:rsidR="00507AD3" w:rsidRPr="00507AD3">
        <w:rPr>
          <w:rFonts w:ascii="Times New Roman" w:eastAsia="Times New Roman" w:hAnsi="Times New Roman" w:cs="Times New Roman"/>
          <w:color w:val="000000"/>
        </w:rPr>
        <w:t xml:space="preserve"> закупівельн</w:t>
      </w:r>
      <w:r w:rsidR="00507AD3" w:rsidRPr="00507AD3">
        <w:rPr>
          <w:rFonts w:ascii="Times New Roman" w:eastAsia="Times New Roman" w:hAnsi="Times New Roman" w:cs="Times New Roman"/>
        </w:rPr>
        <w:t>ого</w:t>
      </w:r>
      <w:r w:rsidR="00507AD3" w:rsidRPr="00507AD3">
        <w:rPr>
          <w:rFonts w:ascii="Times New Roman" w:eastAsia="Times New Roman" w:hAnsi="Times New Roman" w:cs="Times New Roman"/>
          <w:color w:val="000000"/>
        </w:rPr>
        <w:t xml:space="preserve"> словник</w:t>
      </w:r>
      <w:r w:rsidR="00507AD3" w:rsidRPr="00507AD3">
        <w:rPr>
          <w:rFonts w:ascii="Times New Roman" w:eastAsia="Times New Roman" w:hAnsi="Times New Roman" w:cs="Times New Roman"/>
        </w:rPr>
        <w:t>а</w:t>
      </w:r>
      <w:r w:rsidRPr="001951C3">
        <w:rPr>
          <w:rFonts w:ascii="Times New Roman" w:hAnsi="Times New Roman" w:cs="Times New Roman"/>
          <w:bCs/>
        </w:rPr>
        <w:t xml:space="preserve">, згідно з технічними та іншими вимогами Замовника.   </w:t>
      </w:r>
    </w:p>
    <w:p w:rsidR="00360B63" w:rsidRPr="001951C3" w:rsidRDefault="00360B63" w:rsidP="00FF5913">
      <w:pPr>
        <w:pStyle w:val="15"/>
        <w:widowControl w:val="0"/>
        <w:tabs>
          <w:tab w:val="left" w:pos="7797"/>
        </w:tabs>
        <w:spacing w:line="240" w:lineRule="auto"/>
        <w:ind w:firstLine="567"/>
        <w:contextualSpacing/>
        <w:jc w:val="both"/>
        <w:rPr>
          <w:rFonts w:ascii="Times New Roman" w:eastAsia="Calibri" w:hAnsi="Times New Roman" w:cs="Times New Roman"/>
          <w:bCs/>
          <w:color w:val="auto"/>
          <w:lang w:val="uk-UA" w:eastAsia="en-US"/>
        </w:rPr>
      </w:pPr>
      <w:r w:rsidRPr="001951C3">
        <w:rPr>
          <w:rFonts w:ascii="Times New Roman" w:eastAsia="Calibri" w:hAnsi="Times New Roman" w:cs="Times New Roman"/>
          <w:bCs/>
          <w:color w:val="auto"/>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360B63" w:rsidRPr="001951C3" w:rsidRDefault="00360B63" w:rsidP="00FF5913">
      <w:pPr>
        <w:pStyle w:val="15"/>
        <w:widowControl w:val="0"/>
        <w:tabs>
          <w:tab w:val="left" w:pos="7797"/>
        </w:tabs>
        <w:spacing w:line="240" w:lineRule="auto"/>
        <w:ind w:firstLine="567"/>
        <w:contextualSpacing/>
        <w:jc w:val="both"/>
        <w:rPr>
          <w:rFonts w:ascii="Times New Roman" w:hAnsi="Times New Roman" w:cs="Times New Roman"/>
          <w:bCs/>
          <w:lang w:val="uk-UA"/>
        </w:rPr>
      </w:pPr>
    </w:p>
    <w:tbl>
      <w:tblPr>
        <w:tblW w:w="9639" w:type="dxa"/>
        <w:tblInd w:w="108" w:type="dxa"/>
        <w:tblLook w:val="01E0" w:firstRow="1" w:lastRow="1" w:firstColumn="1" w:lastColumn="1" w:noHBand="0" w:noVBand="0"/>
      </w:tblPr>
      <w:tblGrid>
        <w:gridCol w:w="4536"/>
        <w:gridCol w:w="1229"/>
        <w:gridCol w:w="1181"/>
        <w:gridCol w:w="1276"/>
        <w:gridCol w:w="1417"/>
      </w:tblGrid>
      <w:tr w:rsidR="00360B63" w:rsidRPr="001951C3" w:rsidTr="003B6970">
        <w:trPr>
          <w:trHeight w:val="1080"/>
        </w:trPr>
        <w:tc>
          <w:tcPr>
            <w:tcW w:w="4536" w:type="dxa"/>
            <w:tcBorders>
              <w:top w:val="single" w:sz="4" w:space="0" w:color="auto"/>
              <w:left w:val="single" w:sz="4" w:space="0" w:color="auto"/>
              <w:bottom w:val="single" w:sz="4" w:space="0" w:color="auto"/>
              <w:right w:val="single" w:sz="4" w:space="0" w:color="auto"/>
            </w:tcBorders>
          </w:tcPr>
          <w:p w:rsidR="00360B63" w:rsidRPr="001951C3" w:rsidRDefault="003B6970" w:rsidP="00FF5913">
            <w:pPr>
              <w:tabs>
                <w:tab w:val="left" w:pos="7797"/>
              </w:tabs>
              <w:spacing w:after="0" w:line="240" w:lineRule="auto"/>
              <w:jc w:val="center"/>
              <w:rPr>
                <w:rFonts w:ascii="Times New Roman" w:hAnsi="Times New Roman" w:cs="Times New Roman"/>
                <w:color w:val="000000"/>
              </w:rPr>
            </w:pPr>
            <w:r w:rsidRPr="001951C3">
              <w:rPr>
                <w:rFonts w:ascii="Times New Roman" w:hAnsi="Times New Roman" w:cs="Times New Roman"/>
                <w:color w:val="000000"/>
              </w:rPr>
              <w:t>Категорія дітей</w:t>
            </w:r>
          </w:p>
        </w:tc>
        <w:tc>
          <w:tcPr>
            <w:tcW w:w="1229" w:type="dxa"/>
            <w:tcBorders>
              <w:top w:val="single" w:sz="4" w:space="0" w:color="auto"/>
              <w:left w:val="single" w:sz="4" w:space="0" w:color="auto"/>
              <w:bottom w:val="single" w:sz="4" w:space="0" w:color="auto"/>
              <w:right w:val="single" w:sz="4" w:space="0" w:color="auto"/>
            </w:tcBorders>
          </w:tcPr>
          <w:p w:rsidR="00360B63" w:rsidRPr="001951C3" w:rsidRDefault="003B6970" w:rsidP="00FF5913">
            <w:pPr>
              <w:tabs>
                <w:tab w:val="left" w:pos="7797"/>
              </w:tabs>
              <w:spacing w:after="0" w:line="240" w:lineRule="auto"/>
              <w:rPr>
                <w:rFonts w:ascii="Times New Roman" w:hAnsi="Times New Roman" w:cs="Times New Roman"/>
                <w:color w:val="000000"/>
              </w:rPr>
            </w:pPr>
            <w:r w:rsidRPr="001951C3">
              <w:rPr>
                <w:rFonts w:ascii="Times New Roman" w:hAnsi="Times New Roman" w:cs="Times New Roman"/>
                <w:color w:val="000000"/>
              </w:rPr>
              <w:t>Очікувана кількість дітей</w:t>
            </w:r>
          </w:p>
        </w:tc>
        <w:tc>
          <w:tcPr>
            <w:tcW w:w="1181"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r w:rsidRPr="001951C3">
              <w:rPr>
                <w:rFonts w:ascii="Times New Roman" w:hAnsi="Times New Roman" w:cs="Times New Roman"/>
                <w:color w:val="000000"/>
              </w:rPr>
              <w:t>Очікувана кількість днів</w:t>
            </w:r>
          </w:p>
        </w:tc>
        <w:tc>
          <w:tcPr>
            <w:tcW w:w="1276"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ind w:left="-80"/>
              <w:rPr>
                <w:rFonts w:ascii="Times New Roman" w:hAnsi="Times New Roman" w:cs="Times New Roman"/>
                <w:color w:val="000000"/>
              </w:rPr>
            </w:pPr>
            <w:r w:rsidRPr="001951C3">
              <w:rPr>
                <w:rFonts w:ascii="Times New Roman" w:hAnsi="Times New Roman" w:cs="Times New Roman"/>
                <w:color w:val="000000"/>
              </w:rPr>
              <w:t>Вартість харчування  за один день (без ПДВ) грн.</w:t>
            </w:r>
          </w:p>
        </w:tc>
        <w:tc>
          <w:tcPr>
            <w:tcW w:w="1417"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r w:rsidRPr="001951C3">
              <w:rPr>
                <w:rFonts w:ascii="Times New Roman" w:hAnsi="Times New Roman" w:cs="Times New Roman"/>
                <w:color w:val="000000"/>
              </w:rPr>
              <w:t>Сумарна вартість харчування за категорією (без ПДВ) грн.</w:t>
            </w:r>
          </w:p>
        </w:tc>
      </w:tr>
      <w:tr w:rsidR="00360B63" w:rsidRPr="001951C3" w:rsidTr="003B6970">
        <w:tc>
          <w:tcPr>
            <w:tcW w:w="4536"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c>
          <w:tcPr>
            <w:tcW w:w="1229"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jc w:val="center"/>
              <w:rPr>
                <w:rFonts w:ascii="Times New Roman" w:hAnsi="Times New Roman" w:cs="Times New Roman"/>
                <w:i/>
                <w:iCs/>
                <w:color w:val="000000"/>
              </w:rPr>
            </w:pPr>
            <w:r w:rsidRPr="001951C3">
              <w:rPr>
                <w:rFonts w:ascii="Times New Roman" w:hAnsi="Times New Roman" w:cs="Times New Roman"/>
                <w:i/>
                <w:iCs/>
                <w:color w:val="000000"/>
              </w:rPr>
              <w:t>1</w:t>
            </w:r>
          </w:p>
        </w:tc>
        <w:tc>
          <w:tcPr>
            <w:tcW w:w="1181"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jc w:val="center"/>
              <w:rPr>
                <w:rFonts w:ascii="Times New Roman" w:hAnsi="Times New Roman" w:cs="Times New Roman"/>
                <w:i/>
                <w:iCs/>
                <w:color w:val="000000"/>
              </w:rPr>
            </w:pPr>
            <w:r w:rsidRPr="001951C3">
              <w:rPr>
                <w:rFonts w:ascii="Times New Roman" w:hAnsi="Times New Roman" w:cs="Times New Roman"/>
                <w:i/>
                <w:iCs/>
                <w:color w:val="000000"/>
              </w:rPr>
              <w:t>2</w:t>
            </w:r>
          </w:p>
        </w:tc>
        <w:tc>
          <w:tcPr>
            <w:tcW w:w="1276"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jc w:val="center"/>
              <w:rPr>
                <w:rFonts w:ascii="Times New Roman" w:hAnsi="Times New Roman" w:cs="Times New Roman"/>
                <w:i/>
                <w:iCs/>
                <w:color w:val="000000"/>
              </w:rPr>
            </w:pPr>
            <w:r w:rsidRPr="001951C3">
              <w:rPr>
                <w:rFonts w:ascii="Times New Roman" w:hAnsi="Times New Roman" w:cs="Times New Roman"/>
                <w:i/>
                <w:iCs/>
                <w:color w:val="000000"/>
              </w:rPr>
              <w:t>3</w:t>
            </w:r>
          </w:p>
        </w:tc>
        <w:tc>
          <w:tcPr>
            <w:tcW w:w="1417"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jc w:val="center"/>
              <w:rPr>
                <w:rFonts w:ascii="Times New Roman" w:hAnsi="Times New Roman" w:cs="Times New Roman"/>
                <w:i/>
                <w:iCs/>
                <w:color w:val="000000"/>
              </w:rPr>
            </w:pPr>
            <w:r w:rsidRPr="001951C3">
              <w:rPr>
                <w:rFonts w:ascii="Times New Roman" w:hAnsi="Times New Roman" w:cs="Times New Roman"/>
                <w:i/>
                <w:iCs/>
                <w:color w:val="000000"/>
              </w:rPr>
              <w:t>1*2*3</w:t>
            </w:r>
          </w:p>
        </w:tc>
      </w:tr>
      <w:tr w:rsidR="00360B63" w:rsidRPr="001951C3" w:rsidTr="003B6970">
        <w:tc>
          <w:tcPr>
            <w:tcW w:w="4536"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jc w:val="both"/>
              <w:rPr>
                <w:rFonts w:ascii="Times New Roman" w:hAnsi="Times New Roman" w:cs="Times New Roman"/>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r>
      <w:tr w:rsidR="00507AD3" w:rsidRPr="001951C3" w:rsidTr="003B6970">
        <w:tc>
          <w:tcPr>
            <w:tcW w:w="4536" w:type="dxa"/>
            <w:tcBorders>
              <w:top w:val="single" w:sz="4" w:space="0" w:color="auto"/>
              <w:left w:val="single" w:sz="4" w:space="0" w:color="auto"/>
              <w:bottom w:val="single" w:sz="4" w:space="0" w:color="auto"/>
              <w:right w:val="single" w:sz="4" w:space="0" w:color="auto"/>
            </w:tcBorders>
          </w:tcPr>
          <w:p w:rsidR="00507AD3" w:rsidRPr="001951C3" w:rsidRDefault="00507AD3" w:rsidP="00FF5913">
            <w:pPr>
              <w:tabs>
                <w:tab w:val="left" w:pos="7797"/>
              </w:tabs>
              <w:spacing w:after="0" w:line="240" w:lineRule="auto"/>
              <w:jc w:val="both"/>
              <w:rPr>
                <w:rFonts w:ascii="Times New Roman" w:hAnsi="Times New Roman" w:cs="Times New Roman"/>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507AD3" w:rsidRPr="001951C3" w:rsidRDefault="00507AD3" w:rsidP="00FF5913">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rsidR="00507AD3" w:rsidRPr="001951C3" w:rsidRDefault="00507AD3" w:rsidP="00FF5913">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507AD3" w:rsidRPr="001951C3" w:rsidRDefault="00507AD3" w:rsidP="00FF5913">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507AD3" w:rsidRPr="001951C3" w:rsidRDefault="00507AD3" w:rsidP="00FF5913">
            <w:pPr>
              <w:tabs>
                <w:tab w:val="left" w:pos="7797"/>
              </w:tabs>
              <w:spacing w:after="0" w:line="240" w:lineRule="auto"/>
              <w:rPr>
                <w:rFonts w:ascii="Times New Roman" w:hAnsi="Times New Roman" w:cs="Times New Roman"/>
                <w:color w:val="000000"/>
              </w:rPr>
            </w:pPr>
          </w:p>
        </w:tc>
      </w:tr>
      <w:tr w:rsidR="00D477C7" w:rsidRPr="001951C3" w:rsidTr="003B6970">
        <w:tc>
          <w:tcPr>
            <w:tcW w:w="4536" w:type="dxa"/>
            <w:tcBorders>
              <w:top w:val="single" w:sz="4" w:space="0" w:color="auto"/>
              <w:left w:val="single" w:sz="4" w:space="0" w:color="auto"/>
              <w:bottom w:val="single" w:sz="4" w:space="0" w:color="auto"/>
              <w:right w:val="single" w:sz="4" w:space="0" w:color="auto"/>
            </w:tcBorders>
          </w:tcPr>
          <w:p w:rsidR="00D477C7" w:rsidRPr="001951C3" w:rsidRDefault="00D477C7" w:rsidP="00FF5913">
            <w:pPr>
              <w:tabs>
                <w:tab w:val="left" w:pos="7797"/>
              </w:tabs>
              <w:spacing w:after="0" w:line="240" w:lineRule="auto"/>
              <w:jc w:val="both"/>
              <w:rPr>
                <w:rFonts w:ascii="Times New Roman" w:hAnsi="Times New Roman" w:cs="Times New Roman"/>
                <w:color w:val="000000"/>
                <w:sz w:val="20"/>
                <w:szCs w:val="20"/>
              </w:rPr>
            </w:pPr>
          </w:p>
        </w:tc>
        <w:tc>
          <w:tcPr>
            <w:tcW w:w="1229" w:type="dxa"/>
            <w:tcBorders>
              <w:top w:val="single" w:sz="4" w:space="0" w:color="auto"/>
              <w:left w:val="single" w:sz="4" w:space="0" w:color="auto"/>
              <w:bottom w:val="single" w:sz="4" w:space="0" w:color="auto"/>
              <w:right w:val="single" w:sz="4" w:space="0" w:color="auto"/>
            </w:tcBorders>
          </w:tcPr>
          <w:p w:rsidR="00D477C7" w:rsidRPr="001951C3" w:rsidRDefault="00D477C7" w:rsidP="00FF5913">
            <w:pPr>
              <w:tabs>
                <w:tab w:val="left" w:pos="7797"/>
              </w:tabs>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tcPr>
          <w:p w:rsidR="00D477C7" w:rsidRPr="001951C3" w:rsidRDefault="00D477C7" w:rsidP="00FF5913">
            <w:pPr>
              <w:tabs>
                <w:tab w:val="left" w:pos="7797"/>
              </w:tabs>
              <w:spacing w:after="0" w:line="240" w:lineRule="auto"/>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D477C7" w:rsidRPr="001951C3" w:rsidRDefault="00D477C7" w:rsidP="00FF5913">
            <w:pPr>
              <w:tabs>
                <w:tab w:val="left" w:pos="7797"/>
              </w:tabs>
              <w:spacing w:after="0" w:line="240" w:lineRule="auto"/>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D477C7" w:rsidRPr="001951C3" w:rsidRDefault="00D477C7" w:rsidP="00FF5913">
            <w:pPr>
              <w:tabs>
                <w:tab w:val="left" w:pos="7797"/>
              </w:tabs>
              <w:spacing w:after="0" w:line="240" w:lineRule="auto"/>
              <w:rPr>
                <w:rFonts w:ascii="Times New Roman" w:hAnsi="Times New Roman" w:cs="Times New Roman"/>
                <w:color w:val="000000"/>
              </w:rPr>
            </w:pPr>
          </w:p>
        </w:tc>
      </w:tr>
      <w:tr w:rsidR="00360B63" w:rsidRPr="001951C3" w:rsidTr="003B6970">
        <w:tc>
          <w:tcPr>
            <w:tcW w:w="5765" w:type="dxa"/>
            <w:gridSpan w:val="2"/>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r w:rsidRPr="001951C3">
              <w:rPr>
                <w:rFonts w:ascii="Times New Roman" w:hAnsi="Times New Roman" w:cs="Times New Roman"/>
                <w:b/>
                <w:bCs/>
                <w:color w:val="000000"/>
              </w:rPr>
              <w:t xml:space="preserve">Загальна вартість пропозиції </w:t>
            </w:r>
            <w:r w:rsidRPr="001951C3">
              <w:rPr>
                <w:rFonts w:ascii="Times New Roman" w:hAnsi="Times New Roman" w:cs="Times New Roman"/>
                <w:color w:val="000000"/>
              </w:rPr>
              <w:t xml:space="preserve"> (без ПДВ) грн.</w:t>
            </w:r>
            <w:r w:rsidRPr="001951C3">
              <w:rPr>
                <w:rFonts w:ascii="Times New Roman" w:hAnsi="Times New Roman" w:cs="Times New Roman"/>
                <w:i/>
                <w:iCs/>
                <w:color w:val="000000"/>
              </w:rPr>
              <w:t>(цифрами та літерами)</w:t>
            </w:r>
          </w:p>
        </w:tc>
        <w:tc>
          <w:tcPr>
            <w:tcW w:w="3874" w:type="dxa"/>
            <w:gridSpan w:val="3"/>
            <w:tcBorders>
              <w:top w:val="single" w:sz="4" w:space="0" w:color="auto"/>
              <w:left w:val="single" w:sz="4" w:space="0" w:color="auto"/>
              <w:bottom w:val="single" w:sz="4" w:space="0" w:color="auto"/>
              <w:right w:val="single" w:sz="4" w:space="0" w:color="auto"/>
            </w:tcBorders>
          </w:tcPr>
          <w:p w:rsidR="00360B63" w:rsidRPr="001951C3" w:rsidRDefault="00360B63" w:rsidP="00FF5913">
            <w:pPr>
              <w:tabs>
                <w:tab w:val="left" w:pos="7797"/>
              </w:tabs>
              <w:spacing w:after="0" w:line="240" w:lineRule="auto"/>
              <w:rPr>
                <w:rFonts w:ascii="Times New Roman" w:hAnsi="Times New Roman" w:cs="Times New Roman"/>
                <w:color w:val="000000"/>
              </w:rPr>
            </w:pPr>
          </w:p>
        </w:tc>
      </w:tr>
    </w:tbl>
    <w:p w:rsidR="00360B63" w:rsidRPr="001951C3" w:rsidRDefault="00360B63" w:rsidP="00FF5913">
      <w:pPr>
        <w:tabs>
          <w:tab w:val="left" w:pos="7797"/>
        </w:tabs>
        <w:spacing w:after="0" w:line="240" w:lineRule="auto"/>
        <w:ind w:firstLine="567"/>
        <w:jc w:val="center"/>
        <w:rPr>
          <w:rFonts w:ascii="Times New Roman" w:hAnsi="Times New Roman" w:cs="Times New Roman"/>
          <w:color w:val="000000"/>
        </w:rPr>
      </w:pPr>
      <w:r w:rsidRPr="001951C3">
        <w:rPr>
          <w:rFonts w:ascii="Times New Roman" w:hAnsi="Times New Roman" w:cs="Times New Roman"/>
          <w:i/>
          <w:iCs/>
          <w:color w:val="000000"/>
        </w:rPr>
        <w:t>Ціна включає в себе страхування та інші витрати, сплату податків і зборів</w:t>
      </w:r>
      <w:r w:rsidRPr="001951C3">
        <w:rPr>
          <w:rFonts w:ascii="Times New Roman" w:hAnsi="Times New Roman" w:cs="Times New Roman"/>
          <w:color w:val="000000"/>
        </w:rPr>
        <w:t xml:space="preserve"> тощо.</w:t>
      </w:r>
    </w:p>
    <w:p w:rsidR="00360B63" w:rsidRPr="001951C3" w:rsidRDefault="00360B63" w:rsidP="00FF5913">
      <w:pPr>
        <w:widowControl w:val="0"/>
        <w:tabs>
          <w:tab w:val="left" w:pos="7797"/>
        </w:tabs>
        <w:spacing w:after="0" w:line="240" w:lineRule="auto"/>
        <w:ind w:firstLine="567"/>
        <w:contextualSpacing/>
        <w:rPr>
          <w:rFonts w:ascii="Times New Roman" w:eastAsia="Arial" w:hAnsi="Times New Roman" w:cs="Times New Roman"/>
          <w:i/>
          <w:color w:val="000000"/>
        </w:rPr>
      </w:pPr>
    </w:p>
    <w:p w:rsidR="003A1E29" w:rsidRPr="001951C3" w:rsidRDefault="003A1E29" w:rsidP="00FF5913">
      <w:pPr>
        <w:pStyle w:val="15"/>
        <w:widowControl w:val="0"/>
        <w:spacing w:line="240" w:lineRule="auto"/>
        <w:ind w:firstLine="567"/>
        <w:contextualSpacing/>
        <w:jc w:val="both"/>
        <w:rPr>
          <w:rFonts w:ascii="Times New Roman" w:hAnsi="Times New Roman" w:cs="Times New Roman"/>
          <w:lang w:val="uk-UA"/>
        </w:rPr>
      </w:pPr>
      <w:r w:rsidRPr="001951C3">
        <w:rPr>
          <w:rFonts w:ascii="Times New Roman" w:hAnsi="Times New Roman" w:cs="Times New Roman"/>
          <w:lang w:val="uk-UA"/>
        </w:rPr>
        <w:t>2. У разі визнання нас переможцем торгів, Ми візьмемо на себе зобов'язання виконати усі умови, передбачені Договором за ціною, що визначена цією тендерною пропозицією/за результатами електронного аукціону.</w:t>
      </w:r>
    </w:p>
    <w:p w:rsidR="003A1E29" w:rsidRPr="001951C3" w:rsidRDefault="003A1E29" w:rsidP="00FF5913">
      <w:pPr>
        <w:pStyle w:val="15"/>
        <w:widowControl w:val="0"/>
        <w:spacing w:line="240" w:lineRule="auto"/>
        <w:ind w:firstLine="567"/>
        <w:contextualSpacing/>
        <w:jc w:val="both"/>
        <w:rPr>
          <w:rFonts w:ascii="Times New Roman" w:hAnsi="Times New Roman" w:cs="Times New Roman"/>
          <w:lang w:val="uk-UA"/>
        </w:rPr>
      </w:pPr>
      <w:r w:rsidRPr="001951C3">
        <w:rPr>
          <w:rFonts w:ascii="Times New Roman" w:hAnsi="Times New Roman" w:cs="Times New Roman"/>
          <w:lang w:val="uk-UA"/>
        </w:rPr>
        <w:t xml:space="preserve">3. Ми погоджуємося дотримуватися умов цієї тендерної пропозиції протягом </w:t>
      </w:r>
      <w:r w:rsidR="002406C7">
        <w:rPr>
          <w:rFonts w:ascii="Times New Roman" w:hAnsi="Times New Roman" w:cs="Times New Roman"/>
          <w:lang w:val="uk-UA"/>
        </w:rPr>
        <w:t>90</w:t>
      </w:r>
      <w:r w:rsidRPr="001951C3">
        <w:rPr>
          <w:rFonts w:ascii="Times New Roman" w:hAnsi="Times New Roman" w:cs="Times New Roman"/>
          <w:lang w:val="uk-UA"/>
        </w:rPr>
        <w:t xml:space="preserve"> днів з дати кінцевого терміну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3A1E29" w:rsidRPr="001951C3" w:rsidRDefault="003A1E29" w:rsidP="00FF5913">
      <w:pPr>
        <w:pStyle w:val="15"/>
        <w:widowControl w:val="0"/>
        <w:spacing w:line="240" w:lineRule="auto"/>
        <w:ind w:firstLine="567"/>
        <w:contextualSpacing/>
        <w:jc w:val="both"/>
        <w:rPr>
          <w:rFonts w:ascii="Times New Roman" w:hAnsi="Times New Roman" w:cs="Times New Roman"/>
          <w:lang w:val="uk-UA"/>
        </w:rPr>
      </w:pPr>
      <w:r w:rsidRPr="001951C3">
        <w:rPr>
          <w:rFonts w:ascii="Times New Roman" w:hAnsi="Times New Roman" w:cs="Times New Roman"/>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3A1E29" w:rsidRPr="001951C3" w:rsidRDefault="003A1E29" w:rsidP="00FF5913">
      <w:pPr>
        <w:pStyle w:val="15"/>
        <w:widowControl w:val="0"/>
        <w:spacing w:line="240" w:lineRule="auto"/>
        <w:ind w:firstLine="567"/>
        <w:contextualSpacing/>
        <w:jc w:val="both"/>
        <w:rPr>
          <w:rFonts w:ascii="Times New Roman" w:hAnsi="Times New Roman" w:cs="Times New Roman"/>
          <w:lang w:val="uk-UA"/>
        </w:rPr>
      </w:pPr>
      <w:r w:rsidRPr="001951C3">
        <w:rPr>
          <w:rFonts w:ascii="Times New Roman" w:hAnsi="Times New Roman" w:cs="Times New Roman"/>
          <w:lang w:val="uk-UA"/>
        </w:rPr>
        <w:t>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3A1E29" w:rsidRPr="001951C3" w:rsidRDefault="003A1E29" w:rsidP="00FF5913">
      <w:pPr>
        <w:pStyle w:val="15"/>
        <w:widowControl w:val="0"/>
        <w:spacing w:line="240" w:lineRule="auto"/>
        <w:ind w:firstLine="567"/>
        <w:contextualSpacing/>
        <w:jc w:val="both"/>
        <w:rPr>
          <w:rFonts w:ascii="Times New Roman" w:hAnsi="Times New Roman" w:cs="Times New Roman"/>
          <w:lang w:val="uk-UA"/>
        </w:rPr>
      </w:pPr>
      <w:r w:rsidRPr="001951C3">
        <w:rPr>
          <w:rFonts w:ascii="Times New Roman" w:hAnsi="Times New Roman" w:cs="Times New Roman"/>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3A1E29" w:rsidRPr="001951C3" w:rsidRDefault="003A1E29" w:rsidP="00FF5913">
      <w:pPr>
        <w:widowControl w:val="0"/>
        <w:spacing w:after="0" w:line="240" w:lineRule="auto"/>
        <w:ind w:firstLine="567"/>
        <w:contextualSpacing/>
        <w:rPr>
          <w:rFonts w:ascii="Times New Roman" w:eastAsia="Arial" w:hAnsi="Times New Roman" w:cs="Times New Roman"/>
          <w:b/>
          <w:i/>
          <w:color w:val="000000"/>
        </w:rPr>
      </w:pPr>
    </w:p>
    <w:p w:rsidR="00D00709" w:rsidRPr="00360B63" w:rsidRDefault="003A1E29" w:rsidP="00FF5913">
      <w:pPr>
        <w:spacing w:after="0" w:line="240" w:lineRule="auto"/>
        <w:jc w:val="both"/>
        <w:rPr>
          <w:rFonts w:ascii="Times New Roman" w:hAnsi="Times New Roman" w:cs="Times New Roman"/>
          <w:b/>
          <w:color w:val="121212"/>
        </w:rPr>
      </w:pPr>
      <w:r w:rsidRPr="001951C3">
        <w:rPr>
          <w:rFonts w:ascii="Times New Roman" w:eastAsia="Arial" w:hAnsi="Times New Roman" w:cs="Times New Roman"/>
          <w:b/>
          <w:i/>
          <w:color w:val="000000"/>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D477C7" w:rsidRPr="00360B63">
        <w:rPr>
          <w:rFonts w:ascii="Times New Roman" w:hAnsi="Times New Roman" w:cs="Times New Roman"/>
          <w:b/>
          <w:color w:val="121212"/>
        </w:rPr>
        <w:t xml:space="preserve"> </w:t>
      </w:r>
    </w:p>
    <w:p w:rsidR="00937659" w:rsidRPr="00360B63" w:rsidRDefault="00937659" w:rsidP="00FF5913">
      <w:pPr>
        <w:spacing w:after="0" w:line="240" w:lineRule="auto"/>
        <w:jc w:val="both"/>
        <w:rPr>
          <w:rFonts w:ascii="Times New Roman" w:hAnsi="Times New Roman" w:cs="Times New Roman"/>
          <w:b/>
          <w:color w:val="121212"/>
        </w:rPr>
      </w:pPr>
    </w:p>
    <w:sectPr w:rsidR="00937659" w:rsidRPr="00360B63" w:rsidSect="00261AF6">
      <w:footerReference w:type="default" r:id="rId22"/>
      <w:headerReference w:type="first" r:id="rId23"/>
      <w:footerReference w:type="first" r:id="rId24"/>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91" w:rsidRDefault="00AE4791">
      <w:pPr>
        <w:spacing w:after="0" w:line="240" w:lineRule="auto"/>
      </w:pPr>
      <w:r>
        <w:separator/>
      </w:r>
    </w:p>
  </w:endnote>
  <w:endnote w:type="continuationSeparator" w:id="0">
    <w:p w:rsidR="00AE4791" w:rsidRDefault="00AE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eeSe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notTrueType/>
    <w:pitch w:val="variable"/>
    <w:sig w:usb0="002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9F" w:rsidRDefault="00901D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514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9F" w:rsidRDefault="00901D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91" w:rsidRDefault="00AE4791">
      <w:pPr>
        <w:spacing w:after="0" w:line="240" w:lineRule="auto"/>
      </w:pPr>
      <w:r>
        <w:separator/>
      </w:r>
    </w:p>
  </w:footnote>
  <w:footnote w:type="continuationSeparator" w:id="0">
    <w:p w:rsidR="00AE4791" w:rsidRDefault="00AE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9F" w:rsidRDefault="00901D9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B93"/>
    <w:multiLevelType w:val="multilevel"/>
    <w:tmpl w:val="24ECD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DC2805"/>
    <w:multiLevelType w:val="multilevel"/>
    <w:tmpl w:val="1F74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744E2"/>
    <w:multiLevelType w:val="hybridMultilevel"/>
    <w:tmpl w:val="64D6D402"/>
    <w:lvl w:ilvl="0" w:tplc="D33C1FF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37C15"/>
    <w:multiLevelType w:val="multilevel"/>
    <w:tmpl w:val="013EF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E43F25"/>
    <w:multiLevelType w:val="multilevel"/>
    <w:tmpl w:val="82E28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40634"/>
    <w:multiLevelType w:val="multilevel"/>
    <w:tmpl w:val="7090AE90"/>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6" w15:restartNumberingAfterBreak="0">
    <w:nsid w:val="31D27B15"/>
    <w:multiLevelType w:val="hybridMultilevel"/>
    <w:tmpl w:val="7282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D5E41"/>
    <w:multiLevelType w:val="hybridMultilevel"/>
    <w:tmpl w:val="4D40E5AC"/>
    <w:lvl w:ilvl="0" w:tplc="A3A681B6">
      <w:start w:val="1"/>
      <w:numFmt w:val="bullet"/>
      <w:lvlText w:val="-"/>
      <w:lvlJc w:val="left"/>
      <w:pPr>
        <w:tabs>
          <w:tab w:val="num" w:pos="-360"/>
        </w:tabs>
        <w:ind w:left="360" w:hanging="360"/>
      </w:pPr>
      <w:rPr>
        <w:rFonts w:ascii="Times New Roman" w:hAnsi="Times New Roman" w:cs="Times New Roman" w:hint="default"/>
        <w:sz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E303A"/>
    <w:multiLevelType w:val="multilevel"/>
    <w:tmpl w:val="AD623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1"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E445E12"/>
    <w:multiLevelType w:val="hybridMultilevel"/>
    <w:tmpl w:val="6C2081B6"/>
    <w:lvl w:ilvl="0" w:tplc="45B8FB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AC3358"/>
    <w:multiLevelType w:val="multilevel"/>
    <w:tmpl w:val="C94CF2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486519E"/>
    <w:multiLevelType w:val="multilevel"/>
    <w:tmpl w:val="9FB8D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5C740E86"/>
    <w:multiLevelType w:val="hybridMultilevel"/>
    <w:tmpl w:val="494EABAE"/>
    <w:lvl w:ilvl="0" w:tplc="C4AEF4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DA341E"/>
    <w:multiLevelType w:val="multilevel"/>
    <w:tmpl w:val="4BEA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9E2303"/>
    <w:multiLevelType w:val="multilevel"/>
    <w:tmpl w:val="BEAC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E24FF1"/>
    <w:multiLevelType w:val="multilevel"/>
    <w:tmpl w:val="50AC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1297ED0"/>
    <w:multiLevelType w:val="multilevel"/>
    <w:tmpl w:val="7208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3"/>
  </w:num>
  <w:num w:numId="2">
    <w:abstractNumId w:val="9"/>
  </w:num>
  <w:num w:numId="3">
    <w:abstractNumId w:val="20"/>
  </w:num>
  <w:num w:numId="4">
    <w:abstractNumId w:val="18"/>
  </w:num>
  <w:num w:numId="5">
    <w:abstractNumId w:val="1"/>
  </w:num>
  <w:num w:numId="6">
    <w:abstractNumId w:val="5"/>
  </w:num>
  <w:num w:numId="7">
    <w:abstractNumId w:val="4"/>
  </w:num>
  <w:num w:numId="8">
    <w:abstractNumId w:val="14"/>
  </w:num>
  <w:num w:numId="9">
    <w:abstractNumId w:val="17"/>
  </w:num>
  <w:num w:numId="10">
    <w:abstractNumId w:val="8"/>
  </w:num>
  <w:num w:numId="11">
    <w:abstractNumId w:val="6"/>
  </w:num>
  <w:num w:numId="12">
    <w:abstractNumId w:val="7"/>
  </w:num>
  <w:num w:numId="13">
    <w:abstractNumId w:val="12"/>
  </w:num>
  <w:num w:numId="14">
    <w:abstractNumId w:val="16"/>
  </w:num>
  <w:num w:numId="15">
    <w:abstractNumId w:val="2"/>
  </w:num>
  <w:num w:numId="16">
    <w:abstractNumId w:val="15"/>
  </w:num>
  <w:num w:numId="17">
    <w:abstractNumId w:val="11"/>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0C"/>
    <w:rsid w:val="0000440C"/>
    <w:rsid w:val="00010C86"/>
    <w:rsid w:val="00012CFB"/>
    <w:rsid w:val="0001644F"/>
    <w:rsid w:val="00044825"/>
    <w:rsid w:val="00060A10"/>
    <w:rsid w:val="00060F15"/>
    <w:rsid w:val="00071267"/>
    <w:rsid w:val="00077D3B"/>
    <w:rsid w:val="00093E0C"/>
    <w:rsid w:val="000C2460"/>
    <w:rsid w:val="000D09D4"/>
    <w:rsid w:val="000D2499"/>
    <w:rsid w:val="000D5CEA"/>
    <w:rsid w:val="000F415C"/>
    <w:rsid w:val="000F522A"/>
    <w:rsid w:val="001119C8"/>
    <w:rsid w:val="00112204"/>
    <w:rsid w:val="0011464C"/>
    <w:rsid w:val="00123634"/>
    <w:rsid w:val="00133F50"/>
    <w:rsid w:val="00162A70"/>
    <w:rsid w:val="00165733"/>
    <w:rsid w:val="00173EB1"/>
    <w:rsid w:val="00176603"/>
    <w:rsid w:val="001951C3"/>
    <w:rsid w:val="001B0E85"/>
    <w:rsid w:val="001B26A5"/>
    <w:rsid w:val="001B3F54"/>
    <w:rsid w:val="001E05EB"/>
    <w:rsid w:val="001E07DD"/>
    <w:rsid w:val="001E61E1"/>
    <w:rsid w:val="001F5AC8"/>
    <w:rsid w:val="001F65B4"/>
    <w:rsid w:val="00207D80"/>
    <w:rsid w:val="00216E8A"/>
    <w:rsid w:val="00231AE5"/>
    <w:rsid w:val="002406C7"/>
    <w:rsid w:val="0026151B"/>
    <w:rsid w:val="00261AF6"/>
    <w:rsid w:val="0027000A"/>
    <w:rsid w:val="00274761"/>
    <w:rsid w:val="0027735A"/>
    <w:rsid w:val="002815C2"/>
    <w:rsid w:val="002B2344"/>
    <w:rsid w:val="002E3486"/>
    <w:rsid w:val="002E3C9A"/>
    <w:rsid w:val="002E7AC9"/>
    <w:rsid w:val="00332F29"/>
    <w:rsid w:val="0033431E"/>
    <w:rsid w:val="00351E47"/>
    <w:rsid w:val="00360B63"/>
    <w:rsid w:val="003678C5"/>
    <w:rsid w:val="003704B5"/>
    <w:rsid w:val="00381F19"/>
    <w:rsid w:val="00393E30"/>
    <w:rsid w:val="003A1E29"/>
    <w:rsid w:val="003B2B31"/>
    <w:rsid w:val="003B6970"/>
    <w:rsid w:val="003C5BF8"/>
    <w:rsid w:val="003D3233"/>
    <w:rsid w:val="004052A4"/>
    <w:rsid w:val="00414CB6"/>
    <w:rsid w:val="00417594"/>
    <w:rsid w:val="00427AD1"/>
    <w:rsid w:val="0043026B"/>
    <w:rsid w:val="00441F0D"/>
    <w:rsid w:val="0044246E"/>
    <w:rsid w:val="004527F0"/>
    <w:rsid w:val="004567B3"/>
    <w:rsid w:val="00483117"/>
    <w:rsid w:val="004966D3"/>
    <w:rsid w:val="004A0C69"/>
    <w:rsid w:val="004A199C"/>
    <w:rsid w:val="004B4E22"/>
    <w:rsid w:val="004B765D"/>
    <w:rsid w:val="004C635C"/>
    <w:rsid w:val="004C7D3F"/>
    <w:rsid w:val="004D4961"/>
    <w:rsid w:val="004E4111"/>
    <w:rsid w:val="004F7FFB"/>
    <w:rsid w:val="00507AD3"/>
    <w:rsid w:val="00507F50"/>
    <w:rsid w:val="005124A4"/>
    <w:rsid w:val="00514BD4"/>
    <w:rsid w:val="0052098B"/>
    <w:rsid w:val="00536952"/>
    <w:rsid w:val="00551566"/>
    <w:rsid w:val="00553AC2"/>
    <w:rsid w:val="005551A1"/>
    <w:rsid w:val="00556333"/>
    <w:rsid w:val="0056462A"/>
    <w:rsid w:val="005675B3"/>
    <w:rsid w:val="005704D4"/>
    <w:rsid w:val="005815BD"/>
    <w:rsid w:val="00586403"/>
    <w:rsid w:val="005B16BA"/>
    <w:rsid w:val="005B55FA"/>
    <w:rsid w:val="005B5C57"/>
    <w:rsid w:val="005C0C72"/>
    <w:rsid w:val="005D434E"/>
    <w:rsid w:val="005E317F"/>
    <w:rsid w:val="005E6B46"/>
    <w:rsid w:val="006137B1"/>
    <w:rsid w:val="006200FC"/>
    <w:rsid w:val="006236A8"/>
    <w:rsid w:val="00630E6A"/>
    <w:rsid w:val="00632EF8"/>
    <w:rsid w:val="00633145"/>
    <w:rsid w:val="00653702"/>
    <w:rsid w:val="006766F0"/>
    <w:rsid w:val="00680CEA"/>
    <w:rsid w:val="00683AA9"/>
    <w:rsid w:val="006941F4"/>
    <w:rsid w:val="006C632D"/>
    <w:rsid w:val="006E01F6"/>
    <w:rsid w:val="006E033C"/>
    <w:rsid w:val="006E2822"/>
    <w:rsid w:val="006E46D5"/>
    <w:rsid w:val="00711672"/>
    <w:rsid w:val="00722B40"/>
    <w:rsid w:val="00724055"/>
    <w:rsid w:val="00737435"/>
    <w:rsid w:val="00742CB8"/>
    <w:rsid w:val="0074658A"/>
    <w:rsid w:val="00766B79"/>
    <w:rsid w:val="00772FB9"/>
    <w:rsid w:val="0079349D"/>
    <w:rsid w:val="00796432"/>
    <w:rsid w:val="007B4F46"/>
    <w:rsid w:val="007B6C85"/>
    <w:rsid w:val="007B6DEF"/>
    <w:rsid w:val="007D1F14"/>
    <w:rsid w:val="008013EB"/>
    <w:rsid w:val="00803545"/>
    <w:rsid w:val="00804DC3"/>
    <w:rsid w:val="00863F5B"/>
    <w:rsid w:val="00873614"/>
    <w:rsid w:val="008B0FCF"/>
    <w:rsid w:val="008B4B1D"/>
    <w:rsid w:val="008C1093"/>
    <w:rsid w:val="008C27B8"/>
    <w:rsid w:val="008C590B"/>
    <w:rsid w:val="008F556D"/>
    <w:rsid w:val="00901297"/>
    <w:rsid w:val="00901D9F"/>
    <w:rsid w:val="00912BBC"/>
    <w:rsid w:val="00927F38"/>
    <w:rsid w:val="00937659"/>
    <w:rsid w:val="00941A64"/>
    <w:rsid w:val="00945309"/>
    <w:rsid w:val="00946F2C"/>
    <w:rsid w:val="00951383"/>
    <w:rsid w:val="009655A4"/>
    <w:rsid w:val="00967F89"/>
    <w:rsid w:val="00970506"/>
    <w:rsid w:val="009707CF"/>
    <w:rsid w:val="00974BF5"/>
    <w:rsid w:val="00982902"/>
    <w:rsid w:val="009A1A03"/>
    <w:rsid w:val="009B4B6E"/>
    <w:rsid w:val="009D28C0"/>
    <w:rsid w:val="009D5143"/>
    <w:rsid w:val="009F5326"/>
    <w:rsid w:val="00A02622"/>
    <w:rsid w:val="00A02951"/>
    <w:rsid w:val="00A44849"/>
    <w:rsid w:val="00A51C50"/>
    <w:rsid w:val="00A55E38"/>
    <w:rsid w:val="00A62BA7"/>
    <w:rsid w:val="00A64AAA"/>
    <w:rsid w:val="00A840DA"/>
    <w:rsid w:val="00AC34B2"/>
    <w:rsid w:val="00AC3CE9"/>
    <w:rsid w:val="00AD04A9"/>
    <w:rsid w:val="00AD1F9F"/>
    <w:rsid w:val="00AE4791"/>
    <w:rsid w:val="00AF3298"/>
    <w:rsid w:val="00B049A1"/>
    <w:rsid w:val="00B0666E"/>
    <w:rsid w:val="00B57E38"/>
    <w:rsid w:val="00B64DE0"/>
    <w:rsid w:val="00B7226C"/>
    <w:rsid w:val="00B73868"/>
    <w:rsid w:val="00B857A9"/>
    <w:rsid w:val="00BA0B40"/>
    <w:rsid w:val="00BA113B"/>
    <w:rsid w:val="00BB3E49"/>
    <w:rsid w:val="00BB679A"/>
    <w:rsid w:val="00BD1EDA"/>
    <w:rsid w:val="00BF3715"/>
    <w:rsid w:val="00C35CAC"/>
    <w:rsid w:val="00C369D7"/>
    <w:rsid w:val="00C46B40"/>
    <w:rsid w:val="00C53E47"/>
    <w:rsid w:val="00C70726"/>
    <w:rsid w:val="00C9260F"/>
    <w:rsid w:val="00C94764"/>
    <w:rsid w:val="00CA7F61"/>
    <w:rsid w:val="00CC2647"/>
    <w:rsid w:val="00CC2EEB"/>
    <w:rsid w:val="00CD0079"/>
    <w:rsid w:val="00CF49A1"/>
    <w:rsid w:val="00D00709"/>
    <w:rsid w:val="00D021EE"/>
    <w:rsid w:val="00D024C0"/>
    <w:rsid w:val="00D1240C"/>
    <w:rsid w:val="00D248E6"/>
    <w:rsid w:val="00D26E65"/>
    <w:rsid w:val="00D332A1"/>
    <w:rsid w:val="00D436BB"/>
    <w:rsid w:val="00D477C7"/>
    <w:rsid w:val="00D55E42"/>
    <w:rsid w:val="00D723D9"/>
    <w:rsid w:val="00D90CE5"/>
    <w:rsid w:val="00DC58B0"/>
    <w:rsid w:val="00DD5C65"/>
    <w:rsid w:val="00DD7FA4"/>
    <w:rsid w:val="00E007FE"/>
    <w:rsid w:val="00E11FEB"/>
    <w:rsid w:val="00E14438"/>
    <w:rsid w:val="00E172F9"/>
    <w:rsid w:val="00E227AB"/>
    <w:rsid w:val="00E367FF"/>
    <w:rsid w:val="00E469FC"/>
    <w:rsid w:val="00E60D0E"/>
    <w:rsid w:val="00E63107"/>
    <w:rsid w:val="00E657A5"/>
    <w:rsid w:val="00E70664"/>
    <w:rsid w:val="00E906D5"/>
    <w:rsid w:val="00EC7D30"/>
    <w:rsid w:val="00EE23EC"/>
    <w:rsid w:val="00EE5ACC"/>
    <w:rsid w:val="00F00DEB"/>
    <w:rsid w:val="00F37013"/>
    <w:rsid w:val="00F61D1C"/>
    <w:rsid w:val="00F62FF6"/>
    <w:rsid w:val="00F6646E"/>
    <w:rsid w:val="00F7107A"/>
    <w:rsid w:val="00F80E9C"/>
    <w:rsid w:val="00F82959"/>
    <w:rsid w:val="00F96701"/>
    <w:rsid w:val="00FB405D"/>
    <w:rsid w:val="00FB6D17"/>
    <w:rsid w:val="00FF01A5"/>
    <w:rsid w:val="00FF06DB"/>
    <w:rsid w:val="00FF239F"/>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7ED4"/>
  <w15:docId w15:val="{6688ACD0-D2A8-451E-9415-45438D5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01A5"/>
  </w:style>
  <w:style w:type="paragraph" w:styleId="10">
    <w:name w:val="heading 1"/>
    <w:basedOn w:val="a0"/>
    <w:next w:val="a0"/>
    <w:link w:val="11"/>
    <w:qFormat/>
    <w:rsid w:val="001E07DD"/>
    <w:pPr>
      <w:keepNext/>
      <w:keepLines/>
      <w:spacing w:before="480" w:after="120"/>
      <w:outlineLvl w:val="0"/>
    </w:pPr>
    <w:rPr>
      <w:b/>
      <w:sz w:val="48"/>
      <w:szCs w:val="48"/>
    </w:rPr>
  </w:style>
  <w:style w:type="paragraph" w:styleId="2">
    <w:name w:val="heading 2"/>
    <w:basedOn w:val="a0"/>
    <w:next w:val="a0"/>
    <w:link w:val="20"/>
    <w:unhideWhenUsed/>
    <w:qFormat/>
    <w:rsid w:val="001E07DD"/>
    <w:pPr>
      <w:keepNext/>
      <w:keepLines/>
      <w:spacing w:before="360" w:after="80"/>
      <w:outlineLvl w:val="1"/>
    </w:pPr>
    <w:rPr>
      <w:b/>
      <w:sz w:val="36"/>
      <w:szCs w:val="36"/>
    </w:rPr>
  </w:style>
  <w:style w:type="paragraph" w:styleId="3">
    <w:name w:val="heading 3"/>
    <w:basedOn w:val="a0"/>
    <w:next w:val="a0"/>
    <w:link w:val="30"/>
    <w:unhideWhenUsed/>
    <w:qFormat/>
    <w:rsid w:val="001E07DD"/>
    <w:pPr>
      <w:keepNext/>
      <w:keepLines/>
      <w:spacing w:before="280" w:after="80"/>
      <w:outlineLvl w:val="2"/>
    </w:pPr>
    <w:rPr>
      <w:b/>
      <w:sz w:val="28"/>
      <w:szCs w:val="28"/>
    </w:rPr>
  </w:style>
  <w:style w:type="paragraph" w:styleId="4">
    <w:name w:val="heading 4"/>
    <w:basedOn w:val="a0"/>
    <w:next w:val="a0"/>
    <w:link w:val="40"/>
    <w:unhideWhenUsed/>
    <w:qFormat/>
    <w:rsid w:val="001E07DD"/>
    <w:pPr>
      <w:keepNext/>
      <w:keepLines/>
      <w:spacing w:before="240" w:after="40"/>
      <w:outlineLvl w:val="3"/>
    </w:pPr>
    <w:rPr>
      <w:b/>
      <w:sz w:val="24"/>
      <w:szCs w:val="24"/>
    </w:rPr>
  </w:style>
  <w:style w:type="paragraph" w:styleId="5">
    <w:name w:val="heading 5"/>
    <w:basedOn w:val="a0"/>
    <w:next w:val="a0"/>
    <w:link w:val="50"/>
    <w:unhideWhenUsed/>
    <w:qFormat/>
    <w:rsid w:val="001E07DD"/>
    <w:pPr>
      <w:keepNext/>
      <w:keepLines/>
      <w:spacing w:before="220" w:after="40"/>
      <w:outlineLvl w:val="4"/>
    </w:pPr>
    <w:rPr>
      <w:b/>
    </w:rPr>
  </w:style>
  <w:style w:type="paragraph" w:styleId="6">
    <w:name w:val="heading 6"/>
    <w:basedOn w:val="a0"/>
    <w:next w:val="a0"/>
    <w:link w:val="60"/>
    <w:unhideWhenUsed/>
    <w:qFormat/>
    <w:rsid w:val="001E07DD"/>
    <w:pPr>
      <w:keepNext/>
      <w:keepLines/>
      <w:spacing w:before="200" w:after="40"/>
      <w:outlineLvl w:val="5"/>
    </w:pPr>
    <w:rPr>
      <w:b/>
      <w:sz w:val="20"/>
      <w:szCs w:val="20"/>
    </w:rPr>
  </w:style>
  <w:style w:type="paragraph" w:styleId="7">
    <w:name w:val="heading 7"/>
    <w:basedOn w:val="a0"/>
    <w:next w:val="a0"/>
    <w:link w:val="70"/>
    <w:qFormat/>
    <w:rsid w:val="00112204"/>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112204"/>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0"/>
    </w:rPr>
  </w:style>
  <w:style w:type="paragraph" w:styleId="9">
    <w:name w:val="heading 9"/>
    <w:basedOn w:val="a0"/>
    <w:next w:val="a0"/>
    <w:link w:val="90"/>
    <w:qFormat/>
    <w:rsid w:val="00112204"/>
    <w:pPr>
      <w:spacing w:before="240" w:after="60" w:line="240" w:lineRule="auto"/>
      <w:outlineLvl w:val="8"/>
    </w:pPr>
    <w:rPr>
      <w:rFonts w:ascii="Cambria" w:eastAsia="Times New Roman" w:hAnsi="Cambria" w:cs="Times New Roman"/>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112204"/>
    <w:rPr>
      <w:b/>
      <w:sz w:val="48"/>
      <w:szCs w:val="48"/>
    </w:rPr>
  </w:style>
  <w:style w:type="character" w:customStyle="1" w:styleId="20">
    <w:name w:val="Заголовок 2 Знак"/>
    <w:link w:val="2"/>
    <w:locked/>
    <w:rsid w:val="00112204"/>
    <w:rPr>
      <w:b/>
      <w:sz w:val="36"/>
      <w:szCs w:val="36"/>
    </w:rPr>
  </w:style>
  <w:style w:type="character" w:customStyle="1" w:styleId="30">
    <w:name w:val="Заголовок 3 Знак"/>
    <w:link w:val="3"/>
    <w:locked/>
    <w:rsid w:val="00112204"/>
    <w:rPr>
      <w:b/>
      <w:sz w:val="28"/>
      <w:szCs w:val="28"/>
    </w:rPr>
  </w:style>
  <w:style w:type="character" w:customStyle="1" w:styleId="40">
    <w:name w:val="Заголовок 4 Знак"/>
    <w:link w:val="4"/>
    <w:locked/>
    <w:rsid w:val="00112204"/>
    <w:rPr>
      <w:b/>
      <w:sz w:val="24"/>
      <w:szCs w:val="24"/>
    </w:rPr>
  </w:style>
  <w:style w:type="character" w:customStyle="1" w:styleId="50">
    <w:name w:val="Заголовок 5 Знак"/>
    <w:link w:val="5"/>
    <w:locked/>
    <w:rsid w:val="00112204"/>
    <w:rPr>
      <w:b/>
    </w:rPr>
  </w:style>
  <w:style w:type="character" w:customStyle="1" w:styleId="60">
    <w:name w:val="Заголовок 6 Знак"/>
    <w:link w:val="6"/>
    <w:locked/>
    <w:rsid w:val="00112204"/>
    <w:rPr>
      <w:b/>
      <w:sz w:val="20"/>
      <w:szCs w:val="20"/>
    </w:rPr>
  </w:style>
  <w:style w:type="character" w:customStyle="1" w:styleId="70">
    <w:name w:val="Заголовок 7 Знак"/>
    <w:basedOn w:val="a1"/>
    <w:link w:val="7"/>
    <w:rsid w:val="00112204"/>
    <w:rPr>
      <w:rFonts w:ascii="Arial" w:eastAsia="Times New Roman" w:hAnsi="Arial" w:cs="Times New Roman"/>
      <w:sz w:val="20"/>
      <w:szCs w:val="20"/>
    </w:rPr>
  </w:style>
  <w:style w:type="character" w:customStyle="1" w:styleId="80">
    <w:name w:val="Заголовок 8 Знак"/>
    <w:basedOn w:val="a1"/>
    <w:link w:val="8"/>
    <w:rsid w:val="00112204"/>
    <w:rPr>
      <w:rFonts w:ascii="Times New Roman" w:eastAsia="Times New Roman" w:hAnsi="Times New Roman" w:cs="Times New Roman"/>
      <w:sz w:val="26"/>
      <w:szCs w:val="20"/>
    </w:rPr>
  </w:style>
  <w:style w:type="character" w:customStyle="1" w:styleId="90">
    <w:name w:val="Заголовок 9 Знак"/>
    <w:basedOn w:val="a1"/>
    <w:link w:val="9"/>
    <w:rsid w:val="00112204"/>
    <w:rPr>
      <w:rFonts w:ascii="Cambria" w:eastAsia="Times New Roman" w:hAnsi="Cambria" w:cs="Times New Roman"/>
      <w:szCs w:val="20"/>
    </w:rPr>
  </w:style>
  <w:style w:type="table" w:customStyle="1" w:styleId="TableNormal1">
    <w:name w:val="Table Normal1"/>
    <w:rsid w:val="001E07DD"/>
    <w:tblPr>
      <w:tblCellMar>
        <w:top w:w="0" w:type="dxa"/>
        <w:left w:w="0" w:type="dxa"/>
        <w:bottom w:w="0" w:type="dxa"/>
        <w:right w:w="0" w:type="dxa"/>
      </w:tblCellMar>
    </w:tblPr>
  </w:style>
  <w:style w:type="paragraph" w:styleId="a4">
    <w:name w:val="Title"/>
    <w:basedOn w:val="a0"/>
    <w:next w:val="a0"/>
    <w:link w:val="12"/>
    <w:qFormat/>
    <w:rsid w:val="001E07DD"/>
    <w:pPr>
      <w:keepNext/>
      <w:keepLines/>
      <w:spacing w:before="480" w:after="120"/>
    </w:pPr>
    <w:rPr>
      <w:b/>
      <w:sz w:val="72"/>
      <w:szCs w:val="72"/>
    </w:rPr>
  </w:style>
  <w:style w:type="character" w:customStyle="1" w:styleId="12">
    <w:name w:val="Заголовок Знак1"/>
    <w:link w:val="a4"/>
    <w:locked/>
    <w:rsid w:val="00112204"/>
    <w:rPr>
      <w:b/>
      <w:sz w:val="72"/>
      <w:szCs w:val="72"/>
    </w:rPr>
  </w:style>
  <w:style w:type="table" w:customStyle="1" w:styleId="TableNormal2">
    <w:name w:val="Table Normal2"/>
    <w:rsid w:val="001E07DD"/>
    <w:tblPr>
      <w:tblCellMar>
        <w:top w:w="0" w:type="dxa"/>
        <w:left w:w="0" w:type="dxa"/>
        <w:bottom w:w="0" w:type="dxa"/>
        <w:right w:w="0" w:type="dxa"/>
      </w:tblCellMar>
    </w:tblPr>
  </w:style>
  <w:style w:type="table" w:customStyle="1" w:styleId="TableNormal3">
    <w:name w:val="Table Normal3"/>
    <w:rsid w:val="001E07DD"/>
    <w:tblPr>
      <w:tblCellMar>
        <w:top w:w="0" w:type="dxa"/>
        <w:left w:w="0" w:type="dxa"/>
        <w:bottom w:w="0" w:type="dxa"/>
        <w:right w:w="0" w:type="dxa"/>
      </w:tblCellMar>
    </w:tblPr>
  </w:style>
  <w:style w:type="table" w:customStyle="1" w:styleId="TableNormal4">
    <w:name w:val="Table Normal4"/>
    <w:rsid w:val="001E07DD"/>
    <w:tblPr>
      <w:tblCellMar>
        <w:top w:w="0" w:type="dxa"/>
        <w:left w:w="0" w:type="dxa"/>
        <w:bottom w:w="0" w:type="dxa"/>
        <w:right w:w="0" w:type="dxa"/>
      </w:tblCellMar>
    </w:tblPr>
  </w:style>
  <w:style w:type="table" w:customStyle="1" w:styleId="TableNormal5">
    <w:name w:val="Table Normal5"/>
    <w:rsid w:val="001E07DD"/>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7"/>
    <w:uiPriority w:val="34"/>
    <w:qFormat/>
    <w:rsid w:val="00CD4E1F"/>
    <w:pPr>
      <w:ind w:left="720"/>
      <w:contextualSpacing/>
    </w:p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locked/>
    <w:rsid w:val="00F00DEB"/>
  </w:style>
  <w:style w:type="character" w:styleId="a8">
    <w:name w:val="Hyperlink"/>
    <w:basedOn w:val="a1"/>
    <w:unhideWhenUsed/>
    <w:rsid w:val="00F40CC1"/>
    <w:rPr>
      <w:color w:val="0563C1" w:themeColor="hyperlink"/>
      <w:u w:val="single"/>
    </w:rPr>
  </w:style>
  <w:style w:type="character" w:customStyle="1" w:styleId="13">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semiHidden/>
    <w:rsid w:val="009F5CF2"/>
    <w:rPr>
      <w:rFonts w:ascii="Segoe UI" w:hAnsi="Segoe UI" w:cs="Segoe UI"/>
      <w:sz w:val="18"/>
      <w:szCs w:val="18"/>
    </w:rPr>
  </w:style>
  <w:style w:type="paragraph" w:styleId="ab">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Знак17"/>
    <w:basedOn w:val="a0"/>
    <w:link w:val="14"/>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Обычный (веб) Знак1"/>
    <w:aliases w:val="Обычный (веб) Знак Знак2,Обычный (Web) Знак1,Обычный (веб) Знак Знак1 Знак,Обычный (Web) Знак Знак Знак Знак Знак1,Обычный (веб) Знак Знак Знак Знак,Обычный (веб) Знак2 Знак Знак Знак,Обычный (веб) Знак Знак1 Знак Знак Знак"/>
    <w:link w:val="ab"/>
    <w:locked/>
    <w:rsid w:val="00553AC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rsid w:val="001E07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link w:val="ac"/>
    <w:locked/>
    <w:rsid w:val="00112204"/>
    <w:rPr>
      <w:rFonts w:ascii="Georgia" w:eastAsia="Georgia" w:hAnsi="Georgia" w:cs="Georgia"/>
      <w:i/>
      <w:color w:val="666666"/>
      <w:sz w:val="48"/>
      <w:szCs w:val="48"/>
    </w:rPr>
  </w:style>
  <w:style w:type="table" w:customStyle="1" w:styleId="ae">
    <w:basedOn w:val="TableNormal5"/>
    <w:rsid w:val="001E07DD"/>
    <w:pPr>
      <w:spacing w:after="0" w:line="240" w:lineRule="auto"/>
    </w:pPr>
    <w:tblPr>
      <w:tblStyleRowBandSize w:val="1"/>
      <w:tblStyleColBandSize w:val="1"/>
      <w:tblCellMar>
        <w:left w:w="108" w:type="dxa"/>
        <w:right w:w="108" w:type="dxa"/>
      </w:tblCellMar>
    </w:tblPr>
  </w:style>
  <w:style w:type="table" w:customStyle="1" w:styleId="af">
    <w:basedOn w:val="TableNormal5"/>
    <w:rsid w:val="001E07DD"/>
    <w:pPr>
      <w:spacing w:after="0" w:line="240" w:lineRule="auto"/>
    </w:pPr>
    <w:tblPr>
      <w:tblStyleRowBandSize w:val="1"/>
      <w:tblStyleColBandSize w:val="1"/>
      <w:tblCellMar>
        <w:left w:w="108" w:type="dxa"/>
        <w:right w:w="108" w:type="dxa"/>
      </w:tblCellMar>
    </w:tblPr>
  </w:style>
  <w:style w:type="table" w:customStyle="1" w:styleId="af0">
    <w:basedOn w:val="TableNormal4"/>
    <w:rsid w:val="001E07DD"/>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3"/>
    <w:rsid w:val="001E07DD"/>
    <w:pPr>
      <w:spacing w:after="0" w:line="240" w:lineRule="auto"/>
    </w:pPr>
    <w:tblPr>
      <w:tblStyleRowBandSize w:val="1"/>
      <w:tblStyleColBandSize w:val="1"/>
      <w:tblCellMar>
        <w:left w:w="108" w:type="dxa"/>
        <w:right w:w="108" w:type="dxa"/>
      </w:tblCellMar>
    </w:tblPr>
  </w:style>
  <w:style w:type="character" w:styleId="af3">
    <w:name w:val="annotation reference"/>
    <w:basedOn w:val="a1"/>
    <w:unhideWhenUsed/>
    <w:rsid w:val="003F0EB8"/>
    <w:rPr>
      <w:sz w:val="16"/>
      <w:szCs w:val="16"/>
    </w:rPr>
  </w:style>
  <w:style w:type="paragraph" w:styleId="af4">
    <w:name w:val="annotation text"/>
    <w:basedOn w:val="a0"/>
    <w:link w:val="af5"/>
    <w:unhideWhenUsed/>
    <w:rsid w:val="003F0EB8"/>
    <w:pPr>
      <w:spacing w:line="240" w:lineRule="auto"/>
    </w:pPr>
    <w:rPr>
      <w:sz w:val="20"/>
      <w:szCs w:val="20"/>
    </w:rPr>
  </w:style>
  <w:style w:type="character" w:customStyle="1" w:styleId="af5">
    <w:name w:val="Текст примечания Знак"/>
    <w:basedOn w:val="a1"/>
    <w:link w:val="af4"/>
    <w:rsid w:val="003F0EB8"/>
    <w:rPr>
      <w:sz w:val="20"/>
      <w:szCs w:val="20"/>
    </w:rPr>
  </w:style>
  <w:style w:type="paragraph" w:styleId="af6">
    <w:name w:val="annotation subject"/>
    <w:basedOn w:val="af4"/>
    <w:next w:val="af4"/>
    <w:link w:val="af7"/>
    <w:unhideWhenUsed/>
    <w:rsid w:val="003F0EB8"/>
    <w:rPr>
      <w:b/>
      <w:bCs/>
    </w:rPr>
  </w:style>
  <w:style w:type="character" w:customStyle="1" w:styleId="af7">
    <w:name w:val="Тема примечания Знак"/>
    <w:basedOn w:val="af5"/>
    <w:link w:val="af6"/>
    <w:rsid w:val="003F0EB8"/>
    <w:rPr>
      <w:b/>
      <w:bCs/>
      <w:sz w:val="20"/>
      <w:szCs w:val="20"/>
    </w:rPr>
  </w:style>
  <w:style w:type="table" w:customStyle="1" w:styleId="af8">
    <w:basedOn w:val="TableNormal2"/>
    <w:rsid w:val="001E07DD"/>
    <w:pPr>
      <w:spacing w:after="0" w:line="240" w:lineRule="auto"/>
    </w:pPr>
    <w:tblPr>
      <w:tblStyleRowBandSize w:val="1"/>
      <w:tblStyleColBandSize w:val="1"/>
      <w:tblCellMar>
        <w:left w:w="108" w:type="dxa"/>
        <w:right w:w="108" w:type="dxa"/>
      </w:tblCellMar>
    </w:tblPr>
  </w:style>
  <w:style w:type="paragraph" w:styleId="af9">
    <w:name w:val="No Spacing"/>
    <w:basedOn w:val="a0"/>
    <w:link w:val="afa"/>
    <w:uiPriority w:val="99"/>
    <w:qFormat/>
    <w:rsid w:val="00FB405D"/>
    <w:pPr>
      <w:spacing w:after="0" w:line="240" w:lineRule="auto"/>
    </w:pPr>
    <w:rPr>
      <w:rFonts w:ascii="Cambria" w:eastAsia="Times New Roman" w:hAnsi="Cambria" w:cs="Cambria"/>
      <w:lang w:val="en-US" w:eastAsia="en-US"/>
    </w:rPr>
  </w:style>
  <w:style w:type="character" w:customStyle="1" w:styleId="afa">
    <w:name w:val="Без интервала Знак"/>
    <w:link w:val="af9"/>
    <w:rsid w:val="00FB405D"/>
    <w:rPr>
      <w:rFonts w:ascii="Cambria" w:eastAsia="Times New Roman" w:hAnsi="Cambria" w:cs="Cambria"/>
      <w:lang w:val="en-US" w:eastAsia="en-US"/>
    </w:rPr>
  </w:style>
  <w:style w:type="paragraph" w:styleId="afb">
    <w:name w:val="footer"/>
    <w:basedOn w:val="a0"/>
    <w:link w:val="afc"/>
    <w:rsid w:val="00E469FC"/>
    <w:pPr>
      <w:tabs>
        <w:tab w:val="center" w:pos="4677"/>
        <w:tab w:val="right" w:pos="9355"/>
      </w:tabs>
      <w:spacing w:after="0" w:line="240" w:lineRule="auto"/>
    </w:pPr>
    <w:rPr>
      <w:sz w:val="24"/>
      <w:szCs w:val="24"/>
      <w:lang w:val="ru-RU"/>
    </w:rPr>
  </w:style>
  <w:style w:type="character" w:customStyle="1" w:styleId="afc">
    <w:name w:val="Нижний колонтитул Знак"/>
    <w:basedOn w:val="a1"/>
    <w:link w:val="afb"/>
    <w:rsid w:val="00E469FC"/>
    <w:rPr>
      <w:sz w:val="24"/>
      <w:szCs w:val="24"/>
      <w:lang w:val="ru-RU"/>
    </w:rPr>
  </w:style>
  <w:style w:type="character" w:styleId="afd">
    <w:name w:val="page number"/>
    <w:basedOn w:val="a1"/>
    <w:rsid w:val="00E469FC"/>
  </w:style>
  <w:style w:type="character" w:styleId="afe">
    <w:name w:val="Strong"/>
    <w:basedOn w:val="a1"/>
    <w:qFormat/>
    <w:rsid w:val="000D2499"/>
    <w:rPr>
      <w:b/>
      <w:bCs/>
    </w:rPr>
  </w:style>
  <w:style w:type="paragraph" w:customStyle="1" w:styleId="15">
    <w:name w:val="Обычный1"/>
    <w:qFormat/>
    <w:rsid w:val="003A1E29"/>
    <w:pPr>
      <w:spacing w:after="0" w:line="276" w:lineRule="auto"/>
    </w:pPr>
    <w:rPr>
      <w:rFonts w:ascii="Arial" w:eastAsia="Arial" w:hAnsi="Arial" w:cs="Arial"/>
      <w:color w:val="000000"/>
      <w:lang w:val="ru-RU"/>
    </w:rPr>
  </w:style>
  <w:style w:type="character" w:customStyle="1" w:styleId="docdata">
    <w:name w:val="docdata"/>
    <w:aliases w:val="docy,v5,2804,baiaagaaboqcaaadzayaaaxabgaaaaaaaaaaaaaaaaaaaaaaaaaaaaaaaaaaaaaaaaaaaaaaaaaaaaaaaaaaaaaaaaaaaaaaaaaaaaaaaaaaaaaaaaaaaaaaaaaaaaaaaaaaaaaaaaaaaaaaaaaaaaaaaaaaaaaaaaaaaaaaaaaaaaaaaaaaaaaaaaaaaaaaaaaaaaaaaaaaaaaaaaaaaaaaaaaaaaaaaaaaaaaa"/>
    <w:basedOn w:val="a1"/>
    <w:rsid w:val="00683AA9"/>
  </w:style>
  <w:style w:type="character" w:styleId="aff">
    <w:name w:val="FollowedHyperlink"/>
    <w:basedOn w:val="a1"/>
    <w:semiHidden/>
    <w:unhideWhenUsed/>
    <w:rsid w:val="00010C86"/>
    <w:rPr>
      <w:color w:val="954F72" w:themeColor="followedHyperlink"/>
      <w:u w:val="single"/>
    </w:rPr>
  </w:style>
  <w:style w:type="character" w:styleId="aff0">
    <w:name w:val="Emphasis"/>
    <w:qFormat/>
    <w:rsid w:val="00112204"/>
    <w:rPr>
      <w:i/>
    </w:rPr>
  </w:style>
  <w:style w:type="paragraph" w:styleId="31">
    <w:name w:val="Body Text Indent 3"/>
    <w:basedOn w:val="a0"/>
    <w:link w:val="32"/>
    <w:rsid w:val="00112204"/>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1"/>
    <w:link w:val="31"/>
    <w:rsid w:val="00112204"/>
    <w:rPr>
      <w:rFonts w:ascii="Times New Roman" w:eastAsia="Times New Roman" w:hAnsi="Times New Roman" w:cs="Times New Roman"/>
      <w:sz w:val="16"/>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12204"/>
    <w:pPr>
      <w:spacing w:after="0" w:line="240" w:lineRule="auto"/>
    </w:pPr>
    <w:rPr>
      <w:rFonts w:ascii="Verdana" w:eastAsia="Times New Roman" w:hAnsi="Verdana" w:cs="Verdana"/>
      <w:sz w:val="24"/>
      <w:szCs w:val="24"/>
      <w:lang w:val="en-US" w:eastAsia="en-US"/>
    </w:rPr>
  </w:style>
  <w:style w:type="paragraph" w:styleId="HTML">
    <w:name w:val="HTML Preformatted"/>
    <w:basedOn w:val="a0"/>
    <w:link w:val="HTML0"/>
    <w:rsid w:val="0011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12204"/>
    <w:rPr>
      <w:rFonts w:ascii="Courier New" w:eastAsia="Times New Roman" w:hAnsi="Courier New" w:cs="Times New Roman"/>
      <w:sz w:val="20"/>
      <w:szCs w:val="20"/>
    </w:rPr>
  </w:style>
  <w:style w:type="paragraph" w:styleId="aff1">
    <w:name w:val="footnote text"/>
    <w:basedOn w:val="a0"/>
    <w:link w:val="aff2"/>
    <w:semiHidden/>
    <w:rsid w:val="00112204"/>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semiHidden/>
    <w:rsid w:val="00112204"/>
    <w:rPr>
      <w:rFonts w:ascii="Times New Roman" w:eastAsia="Times New Roman" w:hAnsi="Times New Roman" w:cs="Times New Roman"/>
      <w:sz w:val="20"/>
      <w:szCs w:val="20"/>
    </w:rPr>
  </w:style>
  <w:style w:type="paragraph" w:styleId="aff3">
    <w:name w:val="header"/>
    <w:basedOn w:val="a0"/>
    <w:link w:val="aff4"/>
    <w:rsid w:val="0011220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4">
    <w:name w:val="Верхний колонтитул Знак"/>
    <w:basedOn w:val="a1"/>
    <w:link w:val="aff3"/>
    <w:rsid w:val="00112204"/>
    <w:rPr>
      <w:rFonts w:ascii="Times New Roman" w:eastAsia="Times New Roman" w:hAnsi="Times New Roman" w:cs="Times New Roman"/>
      <w:sz w:val="24"/>
      <w:szCs w:val="20"/>
    </w:rPr>
  </w:style>
  <w:style w:type="paragraph" w:customStyle="1" w:styleId="aff5">
    <w:name w:val="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16">
    <w:name w:val="Знак1 Знак Знак 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aff6">
    <w:name w:val="Знак"/>
    <w:basedOn w:val="a0"/>
    <w:rsid w:val="00112204"/>
    <w:pPr>
      <w:spacing w:after="0" w:line="240" w:lineRule="auto"/>
    </w:pPr>
    <w:rPr>
      <w:rFonts w:ascii="Verdana" w:eastAsia="Times New Roman" w:hAnsi="Verdana" w:cs="Verdana"/>
      <w:sz w:val="20"/>
      <w:szCs w:val="20"/>
      <w:lang w:val="en-US" w:eastAsia="en-US"/>
    </w:rPr>
  </w:style>
  <w:style w:type="character" w:customStyle="1" w:styleId="fontstyle">
    <w:name w:val="fontstyle"/>
    <w:rsid w:val="00112204"/>
    <w:rPr>
      <w:rFonts w:cs="Times New Roman"/>
    </w:rPr>
  </w:style>
  <w:style w:type="paragraph" w:customStyle="1" w:styleId="21">
    <w:name w:val="Заг2"/>
    <w:basedOn w:val="a0"/>
    <w:next w:val="aff7"/>
    <w:autoRedefine/>
    <w:rsid w:val="00112204"/>
    <w:pPr>
      <w:keepNext/>
      <w:spacing w:after="0" w:line="240" w:lineRule="auto"/>
      <w:ind w:firstLine="720"/>
      <w:jc w:val="both"/>
      <w:outlineLvl w:val="1"/>
    </w:pPr>
    <w:rPr>
      <w:rFonts w:ascii="Times New Roman" w:eastAsia="Times New Roman" w:hAnsi="Times New Roman" w:cs="Times New Roman"/>
      <w:b/>
      <w:color w:val="0000FF"/>
      <w:sz w:val="24"/>
      <w:szCs w:val="24"/>
    </w:rPr>
  </w:style>
  <w:style w:type="paragraph" w:styleId="aff7">
    <w:name w:val="Body Text"/>
    <w:basedOn w:val="a0"/>
    <w:link w:val="aff8"/>
    <w:rsid w:val="00112204"/>
    <w:pPr>
      <w:spacing w:after="120" w:line="240" w:lineRule="auto"/>
    </w:pPr>
    <w:rPr>
      <w:rFonts w:ascii="Times New Roman" w:eastAsia="Times New Roman" w:hAnsi="Times New Roman" w:cs="Times New Roman"/>
      <w:sz w:val="24"/>
      <w:szCs w:val="20"/>
    </w:rPr>
  </w:style>
  <w:style w:type="character" w:customStyle="1" w:styleId="aff8">
    <w:name w:val="Основной текст Знак"/>
    <w:basedOn w:val="a1"/>
    <w:link w:val="aff7"/>
    <w:rsid w:val="00112204"/>
    <w:rPr>
      <w:rFonts w:ascii="Times New Roman" w:eastAsia="Times New Roman" w:hAnsi="Times New Roman" w:cs="Times New Roman"/>
      <w:sz w:val="24"/>
      <w:szCs w:val="20"/>
    </w:rPr>
  </w:style>
  <w:style w:type="paragraph" w:styleId="22">
    <w:name w:val="Body Text Indent 2"/>
    <w:basedOn w:val="a0"/>
    <w:link w:val="23"/>
    <w:rsid w:val="00112204"/>
    <w:pPr>
      <w:spacing w:after="120" w:line="480" w:lineRule="auto"/>
      <w:ind w:left="283"/>
    </w:pPr>
    <w:rPr>
      <w:rFonts w:ascii="Times New Roman" w:eastAsia="Times New Roman" w:hAnsi="Times New Roman" w:cs="Times New Roman"/>
      <w:sz w:val="24"/>
      <w:szCs w:val="20"/>
    </w:rPr>
  </w:style>
  <w:style w:type="character" w:customStyle="1" w:styleId="23">
    <w:name w:val="Основной текст с отступом 2 Знак"/>
    <w:basedOn w:val="a1"/>
    <w:link w:val="22"/>
    <w:rsid w:val="00112204"/>
    <w:rPr>
      <w:rFonts w:ascii="Times New Roman" w:eastAsia="Times New Roman" w:hAnsi="Times New Roman" w:cs="Times New Roman"/>
      <w:sz w:val="24"/>
      <w:szCs w:val="20"/>
    </w:rPr>
  </w:style>
  <w:style w:type="paragraph" w:styleId="aff9">
    <w:name w:val="Plain Text"/>
    <w:basedOn w:val="a0"/>
    <w:link w:val="affa"/>
    <w:rsid w:val="00112204"/>
    <w:pPr>
      <w:spacing w:after="0" w:line="240" w:lineRule="auto"/>
    </w:pPr>
    <w:rPr>
      <w:rFonts w:ascii="Courier New" w:eastAsia="Times New Roman" w:hAnsi="Courier New" w:cs="Times New Roman"/>
      <w:sz w:val="20"/>
      <w:szCs w:val="20"/>
    </w:rPr>
  </w:style>
  <w:style w:type="character" w:customStyle="1" w:styleId="affa">
    <w:name w:val="Текст Знак"/>
    <w:basedOn w:val="a1"/>
    <w:link w:val="aff9"/>
    <w:rsid w:val="00112204"/>
    <w:rPr>
      <w:rFonts w:ascii="Courier New" w:eastAsia="Times New Roman" w:hAnsi="Courier New" w:cs="Times New Roman"/>
      <w:sz w:val="20"/>
      <w:szCs w:val="20"/>
    </w:rPr>
  </w:style>
  <w:style w:type="paragraph" w:customStyle="1" w:styleId="17">
    <w:name w:val="Основной текст1"/>
    <w:basedOn w:val="a0"/>
    <w:link w:val="BodyText"/>
    <w:rsid w:val="00112204"/>
    <w:pPr>
      <w:widowControl w:val="0"/>
      <w:spacing w:after="0" w:line="240" w:lineRule="auto"/>
    </w:pPr>
    <w:rPr>
      <w:rFonts w:ascii="Arial" w:eastAsia="Times New Roman" w:hAnsi="Arial" w:cs="Times New Roman"/>
      <w:snapToGrid w:val="0"/>
      <w:sz w:val="24"/>
      <w:szCs w:val="20"/>
    </w:rPr>
  </w:style>
  <w:style w:type="character" w:customStyle="1" w:styleId="BodyText">
    <w:name w:val="Body Text Знак"/>
    <w:link w:val="17"/>
    <w:locked/>
    <w:rsid w:val="00112204"/>
    <w:rPr>
      <w:rFonts w:ascii="Arial" w:eastAsia="Times New Roman" w:hAnsi="Arial" w:cs="Times New Roman"/>
      <w:snapToGrid w:val="0"/>
      <w:sz w:val="24"/>
      <w:szCs w:val="20"/>
    </w:rPr>
  </w:style>
  <w:style w:type="paragraph" w:styleId="affb">
    <w:name w:val="Body Text Indent"/>
    <w:basedOn w:val="a0"/>
    <w:link w:val="affc"/>
    <w:rsid w:val="00112204"/>
    <w:pPr>
      <w:spacing w:after="120" w:line="240" w:lineRule="auto"/>
      <w:ind w:left="283"/>
    </w:pPr>
    <w:rPr>
      <w:rFonts w:ascii="Times New Roman" w:eastAsia="Times New Roman" w:hAnsi="Times New Roman" w:cs="Times New Roman"/>
      <w:sz w:val="24"/>
      <w:szCs w:val="20"/>
    </w:rPr>
  </w:style>
  <w:style w:type="character" w:customStyle="1" w:styleId="affc">
    <w:name w:val="Основной текст с отступом Знак"/>
    <w:basedOn w:val="a1"/>
    <w:link w:val="affb"/>
    <w:rsid w:val="00112204"/>
    <w:rPr>
      <w:rFonts w:ascii="Times New Roman" w:eastAsia="Times New Roman" w:hAnsi="Times New Roman" w:cs="Times New Roman"/>
      <w:sz w:val="24"/>
      <w:szCs w:val="20"/>
    </w:rPr>
  </w:style>
  <w:style w:type="paragraph" w:styleId="affd">
    <w:name w:val="caption"/>
    <w:basedOn w:val="a0"/>
    <w:qFormat/>
    <w:rsid w:val="00112204"/>
    <w:pPr>
      <w:spacing w:after="0" w:line="240" w:lineRule="auto"/>
      <w:jc w:val="center"/>
    </w:pPr>
    <w:rPr>
      <w:rFonts w:ascii="Times New Roman" w:eastAsia="Times New Roman" w:hAnsi="Times New Roman" w:cs="Times New Roman"/>
      <w:b/>
      <w:sz w:val="36"/>
      <w:szCs w:val="20"/>
    </w:rPr>
  </w:style>
  <w:style w:type="paragraph" w:customStyle="1" w:styleId="affe">
    <w:name w:val="Знак Знак Знак Знак"/>
    <w:basedOn w:val="a0"/>
    <w:rsid w:val="00112204"/>
    <w:pPr>
      <w:spacing w:after="0" w:line="240" w:lineRule="auto"/>
    </w:pPr>
    <w:rPr>
      <w:rFonts w:ascii="Verdana" w:eastAsia="Times New Roman" w:hAnsi="Verdana" w:cs="Times New Roman"/>
      <w:sz w:val="24"/>
      <w:szCs w:val="24"/>
      <w:lang w:val="en-US" w:eastAsia="en-US"/>
    </w:rPr>
  </w:style>
  <w:style w:type="character" w:customStyle="1" w:styleId="variant1">
    <w:name w:val="variant1"/>
    <w:rsid w:val="00112204"/>
    <w:rPr>
      <w:color w:val="0000FF"/>
    </w:rPr>
  </w:style>
  <w:style w:type="character" w:customStyle="1" w:styleId="unknown1">
    <w:name w:val="unknown1"/>
    <w:rsid w:val="00112204"/>
    <w:rPr>
      <w:color w:val="FF0000"/>
    </w:rPr>
  </w:style>
  <w:style w:type="paragraph" w:customStyle="1" w:styleId="18">
    <w:name w:val="Без интервала1"/>
    <w:rsid w:val="00112204"/>
    <w:pPr>
      <w:spacing w:after="0" w:line="240" w:lineRule="auto"/>
    </w:pPr>
    <w:rPr>
      <w:rFonts w:eastAsia="Times New Roman" w:cs="Times New Roman"/>
      <w:lang w:val="ru-RU" w:eastAsia="en-US"/>
    </w:rPr>
  </w:style>
  <w:style w:type="paragraph" w:customStyle="1" w:styleId="Default">
    <w:name w:val="Default"/>
    <w:rsid w:val="00112204"/>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9">
    <w:name w:val="Знак1"/>
    <w:basedOn w:val="a0"/>
    <w:rsid w:val="00112204"/>
    <w:pPr>
      <w:spacing w:after="0" w:line="240" w:lineRule="auto"/>
    </w:pPr>
    <w:rPr>
      <w:rFonts w:ascii="Verdana" w:eastAsia="Times New Roman" w:hAnsi="Verdana" w:cs="Verdana"/>
      <w:sz w:val="20"/>
      <w:szCs w:val="20"/>
      <w:lang w:val="en-US" w:eastAsia="en-US"/>
    </w:rPr>
  </w:style>
  <w:style w:type="character" w:customStyle="1" w:styleId="moz-txt-citetags">
    <w:name w:val="moz-txt-citetags"/>
    <w:rsid w:val="00112204"/>
    <w:rPr>
      <w:rFonts w:cs="Times New Roman"/>
    </w:rPr>
  </w:style>
  <w:style w:type="paragraph" w:customStyle="1" w:styleId="CharChar0">
    <w:name w:val="Char Знак Знак Char Знак Знак Знак Знак Знак 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highlightedsearchterm">
    <w:name w:val="highlightedsearchterm"/>
    <w:rsid w:val="00112204"/>
    <w:rPr>
      <w:rFonts w:cs="Times New Roman"/>
    </w:rPr>
  </w:style>
  <w:style w:type="character" w:customStyle="1" w:styleId="FontStyle0">
    <w:name w:val="Font Style"/>
    <w:rsid w:val="00112204"/>
    <w:rPr>
      <w:color w:val="000000"/>
      <w:sz w:val="20"/>
    </w:rPr>
  </w:style>
  <w:style w:type="paragraph" w:customStyle="1" w:styleId="ParagraphStyle">
    <w:name w:val="Paragraph Style"/>
    <w:rsid w:val="00112204"/>
    <w:pPr>
      <w:autoSpaceDE w:val="0"/>
      <w:autoSpaceDN w:val="0"/>
      <w:adjustRightInd w:val="0"/>
      <w:spacing w:after="0" w:line="240" w:lineRule="auto"/>
    </w:pPr>
    <w:rPr>
      <w:rFonts w:ascii="Courier New" w:eastAsia="Times New Roman" w:hAnsi="Courier New" w:cs="Times New Roman"/>
      <w:sz w:val="24"/>
      <w:szCs w:val="24"/>
      <w:lang w:val="ru-RU"/>
    </w:rPr>
  </w:style>
  <w:style w:type="paragraph" w:styleId="33">
    <w:name w:val="Body Text 3"/>
    <w:basedOn w:val="a0"/>
    <w:link w:val="34"/>
    <w:rsid w:val="00112204"/>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112204"/>
    <w:rPr>
      <w:rFonts w:ascii="Times New Roman" w:eastAsia="Times New Roman" w:hAnsi="Times New Roman" w:cs="Times New Roman"/>
      <w:sz w:val="16"/>
      <w:szCs w:val="20"/>
    </w:rPr>
  </w:style>
  <w:style w:type="paragraph" w:customStyle="1" w:styleId="heading3">
    <w:name w:val="heading 3.Пункт"/>
    <w:basedOn w:val="a0"/>
    <w:next w:val="a0"/>
    <w:rsid w:val="00112204"/>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rPr>
  </w:style>
  <w:style w:type="paragraph" w:styleId="24">
    <w:name w:val="Body Text 2"/>
    <w:basedOn w:val="a0"/>
    <w:link w:val="25"/>
    <w:rsid w:val="00112204"/>
    <w:pPr>
      <w:spacing w:after="120" w:line="480" w:lineRule="auto"/>
    </w:pPr>
    <w:rPr>
      <w:rFonts w:ascii="Times New Roman" w:eastAsia="Times New Roman" w:hAnsi="Times New Roman" w:cs="Times New Roman"/>
      <w:sz w:val="24"/>
      <w:szCs w:val="20"/>
    </w:rPr>
  </w:style>
  <w:style w:type="character" w:customStyle="1" w:styleId="25">
    <w:name w:val="Основной текст 2 Знак"/>
    <w:basedOn w:val="a1"/>
    <w:link w:val="24"/>
    <w:rsid w:val="00112204"/>
    <w:rPr>
      <w:rFonts w:ascii="Times New Roman" w:eastAsia="Times New Roman" w:hAnsi="Times New Roman" w:cs="Times New Roman"/>
      <w:sz w:val="24"/>
      <w:szCs w:val="20"/>
    </w:rPr>
  </w:style>
  <w:style w:type="paragraph" w:customStyle="1" w:styleId="xl65">
    <w:name w:val="xl65"/>
    <w:basedOn w:val="a0"/>
    <w:rsid w:val="00112204"/>
    <w:pPr>
      <w:spacing w:before="100" w:beforeAutospacing="1" w:after="100" w:afterAutospacing="1" w:line="240" w:lineRule="auto"/>
    </w:pPr>
    <w:rPr>
      <w:rFonts w:ascii="Times New Roman" w:eastAsia="Times New Roman" w:hAnsi="Times New Roman" w:cs="Times New Roman"/>
      <w:lang w:val="ru-RU"/>
    </w:rPr>
  </w:style>
  <w:style w:type="paragraph" w:customStyle="1" w:styleId="xl66">
    <w:name w:val="xl66"/>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7">
    <w:name w:val="xl6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rPr>
  </w:style>
  <w:style w:type="paragraph" w:customStyle="1" w:styleId="xl68">
    <w:name w:val="xl68"/>
    <w:basedOn w:val="a0"/>
    <w:rsid w:val="00112204"/>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69">
    <w:name w:val="xl69"/>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0">
    <w:name w:val="xl70"/>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1">
    <w:name w:val="xl7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2">
    <w:name w:val="xl72"/>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112204"/>
    <w:pP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4">
    <w:name w:val="xl7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rPr>
  </w:style>
  <w:style w:type="paragraph" w:customStyle="1" w:styleId="xl75">
    <w:name w:val="xl75"/>
    <w:basedOn w:val="a0"/>
    <w:rsid w:val="0011220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76">
    <w:name w:val="xl76"/>
    <w:basedOn w:val="a0"/>
    <w:rsid w:val="0011220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7">
    <w:name w:val="xl77"/>
    <w:basedOn w:val="a0"/>
    <w:rsid w:val="0011220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8">
    <w:name w:val="xl78"/>
    <w:basedOn w:val="a0"/>
    <w:rsid w:val="0011220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rPr>
  </w:style>
  <w:style w:type="paragraph" w:customStyle="1" w:styleId="xl79">
    <w:name w:val="xl79"/>
    <w:basedOn w:val="a0"/>
    <w:rsid w:val="0011220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0">
    <w:name w:val="xl80"/>
    <w:basedOn w:val="a0"/>
    <w:rsid w:val="0011220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xl81">
    <w:name w:val="xl81"/>
    <w:basedOn w:val="a0"/>
    <w:rsid w:val="0011220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rPr>
  </w:style>
  <w:style w:type="paragraph" w:customStyle="1" w:styleId="afff">
    <w:name w:val="Знак 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a">
    <w:name w:val="Абзац списка1"/>
    <w:basedOn w:val="a0"/>
    <w:link w:val="ListParagraphChar"/>
    <w:rsid w:val="00112204"/>
    <w:pPr>
      <w:spacing w:after="0" w:line="240" w:lineRule="auto"/>
      <w:ind w:left="708"/>
    </w:pPr>
    <w:rPr>
      <w:rFonts w:ascii="Times New Roman" w:eastAsia="SimSun" w:hAnsi="Times New Roman" w:cs="Times New Roman"/>
      <w:sz w:val="24"/>
      <w:szCs w:val="20"/>
      <w:lang w:val="ru-RU" w:eastAsia="en-US"/>
    </w:rPr>
  </w:style>
  <w:style w:type="character" w:customStyle="1" w:styleId="ListParagraphChar">
    <w:name w:val="List Paragraph Char"/>
    <w:link w:val="1a"/>
    <w:locked/>
    <w:rsid w:val="00112204"/>
    <w:rPr>
      <w:rFonts w:ascii="Times New Roman" w:eastAsia="SimSun" w:hAnsi="Times New Roman" w:cs="Times New Roman"/>
      <w:sz w:val="24"/>
      <w:szCs w:val="20"/>
      <w:lang w:val="ru-RU" w:eastAsia="en-US"/>
    </w:rPr>
  </w:style>
  <w:style w:type="character" w:customStyle="1" w:styleId="subhead21">
    <w:name w:val="subhead21"/>
    <w:rsid w:val="00112204"/>
    <w:rPr>
      <w:rFonts w:ascii="Verdana" w:hAnsi="Verdana"/>
      <w:b/>
      <w:color w:val="000000"/>
      <w:sz w:val="16"/>
    </w:rPr>
  </w:style>
  <w:style w:type="paragraph" w:customStyle="1" w:styleId="ft5">
    <w:name w:val="ft5"/>
    <w:basedOn w:val="a0"/>
    <w:rsid w:val="00112204"/>
    <w:pPr>
      <w:spacing w:before="100" w:beforeAutospacing="1" w:after="100" w:afterAutospacing="1" w:line="240" w:lineRule="auto"/>
    </w:pPr>
    <w:rPr>
      <w:rFonts w:ascii="Verdana" w:eastAsia="Times New Roman" w:hAnsi="Verdana" w:cs="Times New Roman"/>
      <w:b/>
      <w:bCs/>
      <w:color w:val="000000"/>
      <w:sz w:val="12"/>
      <w:szCs w:val="12"/>
      <w:lang w:val="ru-RU"/>
    </w:rPr>
  </w:style>
  <w:style w:type="character" w:customStyle="1" w:styleId="ft21">
    <w:name w:val="ft21"/>
    <w:rsid w:val="00112204"/>
    <w:rPr>
      <w:rFonts w:ascii="Verdana" w:hAnsi="Verdana"/>
      <w:color w:val="000000"/>
      <w:sz w:val="12"/>
    </w:rPr>
  </w:style>
  <w:style w:type="character" w:customStyle="1" w:styleId="copyright1">
    <w:name w:val="copyright1"/>
    <w:rsid w:val="00112204"/>
    <w:rPr>
      <w:rFonts w:ascii="Verdana" w:hAnsi="Verdana"/>
      <w:color w:val="00377E"/>
      <w:sz w:val="10"/>
    </w:rPr>
  </w:style>
  <w:style w:type="character" w:customStyle="1" w:styleId="rvts2">
    <w:name w:val="rvts2"/>
    <w:rsid w:val="00112204"/>
    <w:rPr>
      <w:rFonts w:ascii="Arial" w:hAnsi="Arial"/>
      <w:b/>
      <w:color w:val="000080"/>
      <w:sz w:val="20"/>
    </w:rPr>
  </w:style>
  <w:style w:type="paragraph" w:customStyle="1" w:styleId="35">
    <w:name w:val="заголовок 3"/>
    <w:basedOn w:val="a0"/>
    <w:next w:val="a0"/>
    <w:rsid w:val="00112204"/>
    <w:pPr>
      <w:keepNext/>
      <w:widowControl w:val="0"/>
      <w:autoSpaceDE w:val="0"/>
      <w:autoSpaceDN w:val="0"/>
      <w:spacing w:after="0" w:line="240" w:lineRule="auto"/>
      <w:jc w:val="center"/>
    </w:pPr>
    <w:rPr>
      <w:rFonts w:ascii="Arial" w:eastAsia="Times New Roman" w:hAnsi="Arial" w:cs="Arial"/>
      <w:b/>
      <w:bCs/>
      <w:sz w:val="20"/>
      <w:szCs w:val="24"/>
    </w:rPr>
  </w:style>
  <w:style w:type="paragraph" w:customStyle="1" w:styleId="afff0">
    <w:name w:val="Таблиця цифри"/>
    <w:basedOn w:val="a0"/>
    <w:rsid w:val="00112204"/>
    <w:pPr>
      <w:spacing w:before="60" w:after="60" w:line="240" w:lineRule="auto"/>
      <w:jc w:val="center"/>
    </w:pPr>
    <w:rPr>
      <w:rFonts w:ascii="Times New Roman" w:eastAsia="Times New Roman" w:hAnsi="Times New Roman" w:cs="Times New Roman"/>
      <w:sz w:val="20"/>
      <w:szCs w:val="20"/>
    </w:rPr>
  </w:style>
  <w:style w:type="paragraph" w:customStyle="1" w:styleId="afff1">
    <w:name w:val="Таблиця текст"/>
    <w:basedOn w:val="a0"/>
    <w:rsid w:val="00112204"/>
    <w:pPr>
      <w:spacing w:before="60" w:after="60" w:line="240" w:lineRule="auto"/>
    </w:pPr>
    <w:rPr>
      <w:rFonts w:ascii="Times New Roman" w:eastAsia="Times New Roman" w:hAnsi="Times New Roman" w:cs="Times New Roman"/>
      <w:sz w:val="20"/>
      <w:szCs w:val="24"/>
    </w:rPr>
  </w:style>
  <w:style w:type="paragraph" w:customStyle="1" w:styleId="afff2">
    <w:name w:val="Таблиця_оформлення"/>
    <w:basedOn w:val="a0"/>
    <w:rsid w:val="00112204"/>
    <w:pPr>
      <w:spacing w:before="60" w:after="60" w:line="240" w:lineRule="auto"/>
      <w:jc w:val="center"/>
    </w:pPr>
    <w:rPr>
      <w:rFonts w:ascii="Times New Roman" w:eastAsia="Times New Roman" w:hAnsi="Times New Roman" w:cs="Times New Roman"/>
      <w:sz w:val="20"/>
      <w:szCs w:val="24"/>
    </w:rPr>
  </w:style>
  <w:style w:type="paragraph" w:customStyle="1" w:styleId="afff3">
    <w:name w:val="Таблиця текст Знак"/>
    <w:basedOn w:val="a0"/>
    <w:rsid w:val="00112204"/>
    <w:pPr>
      <w:spacing w:before="60" w:after="60" w:line="240" w:lineRule="auto"/>
    </w:pPr>
    <w:rPr>
      <w:rFonts w:ascii="Times New Roman" w:eastAsia="Times New Roman" w:hAnsi="Times New Roman" w:cs="Times New Roman"/>
      <w:sz w:val="20"/>
      <w:szCs w:val="24"/>
    </w:rPr>
  </w:style>
  <w:style w:type="paragraph" w:customStyle="1" w:styleId="1b">
    <w:name w:val="Заголовок1"/>
    <w:basedOn w:val="a0"/>
    <w:link w:val="afff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0"/>
    </w:rPr>
  </w:style>
  <w:style w:type="character" w:customStyle="1" w:styleId="afff4">
    <w:name w:val="Заголовок Знак"/>
    <w:link w:val="1b"/>
    <w:locked/>
    <w:rsid w:val="00112204"/>
    <w:rPr>
      <w:rFonts w:ascii="Garamond" w:eastAsia="Times New Roman" w:hAnsi="Garamond" w:cs="Times New Roman"/>
      <w:b/>
      <w:w w:val="90"/>
      <w:sz w:val="26"/>
      <w:szCs w:val="20"/>
    </w:rPr>
  </w:style>
  <w:style w:type="paragraph" w:customStyle="1" w:styleId="0">
    <w:name w:val="Òåêñò0"/>
    <w:basedOn w:val="a0"/>
    <w:rsid w:val="00112204"/>
    <w:pPr>
      <w:widowControl w:val="0"/>
      <w:spacing w:after="0" w:line="210" w:lineRule="atLeast"/>
      <w:jc w:val="both"/>
    </w:pPr>
    <w:rPr>
      <w:rFonts w:ascii="Times New Roman" w:eastAsia="Times New Roman" w:hAnsi="Times New Roman" w:cs="Times New Roman"/>
      <w:sz w:val="20"/>
      <w:szCs w:val="20"/>
    </w:rPr>
  </w:style>
  <w:style w:type="paragraph" w:customStyle="1" w:styleId="Normal-12">
    <w:name w:val="Normal-12"/>
    <w:basedOn w:val="a0"/>
    <w:rsid w:val="00112204"/>
    <w:pPr>
      <w:spacing w:after="0" w:line="240" w:lineRule="auto"/>
      <w:ind w:firstLine="720"/>
      <w:jc w:val="both"/>
    </w:pPr>
    <w:rPr>
      <w:rFonts w:ascii="Times New Roman" w:eastAsia="Times New Roman" w:hAnsi="Times New Roman" w:cs="Times New Roman"/>
      <w:sz w:val="24"/>
      <w:szCs w:val="24"/>
      <w:lang w:val="ru-RU" w:eastAsia="en-US"/>
    </w:rPr>
  </w:style>
  <w:style w:type="paragraph" w:styleId="afff5">
    <w:name w:val="List"/>
    <w:basedOn w:val="a0"/>
    <w:rsid w:val="00112204"/>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0"/>
    <w:link w:val="42"/>
    <w:rsid w:val="00112204"/>
    <w:pPr>
      <w:spacing w:after="0" w:line="240" w:lineRule="auto"/>
      <w:jc w:val="both"/>
    </w:pPr>
    <w:rPr>
      <w:rFonts w:ascii="Times New Roman" w:eastAsia="Times New Roman" w:hAnsi="Times New Roman" w:cs="Times New Roman"/>
      <w:sz w:val="26"/>
      <w:szCs w:val="20"/>
      <w:lang w:eastAsia="ar-SA"/>
    </w:rPr>
  </w:style>
  <w:style w:type="character" w:customStyle="1" w:styleId="42">
    <w:name w:val="Стиль4 Знак"/>
    <w:link w:val="41"/>
    <w:locked/>
    <w:rsid w:val="00112204"/>
    <w:rPr>
      <w:rFonts w:ascii="Times New Roman" w:eastAsia="Times New Roman" w:hAnsi="Times New Roman" w:cs="Times New Roman"/>
      <w:sz w:val="26"/>
      <w:szCs w:val="20"/>
      <w:lang w:eastAsia="ar-SA"/>
    </w:rPr>
  </w:style>
  <w:style w:type="character" w:customStyle="1" w:styleId="rvts0">
    <w:name w:val="rvts0"/>
    <w:rsid w:val="00112204"/>
  </w:style>
  <w:style w:type="paragraph" w:customStyle="1" w:styleId="26">
    <w:name w:val="Стиль2"/>
    <w:basedOn w:val="a0"/>
    <w:link w:val="27"/>
    <w:rsid w:val="00112204"/>
    <w:pPr>
      <w:suppressAutoHyphens/>
      <w:spacing w:before="240" w:after="120" w:line="240" w:lineRule="auto"/>
      <w:jc w:val="center"/>
    </w:pPr>
    <w:rPr>
      <w:rFonts w:ascii="Times New Roman" w:eastAsia="Times New Roman" w:hAnsi="Times New Roman" w:cs="Times New Roman"/>
      <w:b/>
      <w:sz w:val="26"/>
      <w:szCs w:val="20"/>
      <w:lang w:eastAsia="ar-SA"/>
    </w:rPr>
  </w:style>
  <w:style w:type="character" w:customStyle="1" w:styleId="27">
    <w:name w:val="Стиль2 Знак"/>
    <w:link w:val="26"/>
    <w:locked/>
    <w:rsid w:val="00112204"/>
    <w:rPr>
      <w:rFonts w:ascii="Times New Roman" w:eastAsia="Times New Roman" w:hAnsi="Times New Roman" w:cs="Times New Roman"/>
      <w:b/>
      <w:sz w:val="26"/>
      <w:szCs w:val="20"/>
      <w:lang w:eastAsia="ar-SA"/>
    </w:rPr>
  </w:style>
  <w:style w:type="paragraph" w:customStyle="1" w:styleId="xl82">
    <w:name w:val="xl82"/>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83">
    <w:name w:val="xl83"/>
    <w:basedOn w:val="a0"/>
    <w:rsid w:val="001122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84">
    <w:name w:val="xl84"/>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85">
    <w:name w:val="xl85"/>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86">
    <w:name w:val="xl86"/>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8">
    <w:name w:val="xl88"/>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9">
    <w:name w:val="xl89"/>
    <w:basedOn w:val="a0"/>
    <w:rsid w:val="00112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0">
    <w:name w:val="xl90"/>
    <w:basedOn w:val="a0"/>
    <w:rsid w:val="00112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1">
    <w:name w:val="xl91"/>
    <w:basedOn w:val="a0"/>
    <w:rsid w:val="00112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2">
    <w:name w:val="xl92"/>
    <w:basedOn w:val="a0"/>
    <w:rsid w:val="00112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3">
    <w:name w:val="xl93"/>
    <w:basedOn w:val="a0"/>
    <w:rsid w:val="00112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1122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5">
    <w:name w:val="xl95"/>
    <w:basedOn w:val="a0"/>
    <w:rsid w:val="0011220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96">
    <w:name w:val="xl96"/>
    <w:basedOn w:val="a0"/>
    <w:rsid w:val="00112204"/>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rPr>
  </w:style>
  <w:style w:type="paragraph" w:customStyle="1" w:styleId="130">
    <w:name w:val="Знак1 Знак Знак 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43">
    <w:name w:val="Знак4"/>
    <w:basedOn w:val="a0"/>
    <w:rsid w:val="00112204"/>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3"/>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31">
    <w:name w:val="Знак13"/>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rvts23">
    <w:name w:val="rvts23"/>
    <w:rsid w:val="00112204"/>
    <w:rPr>
      <w:rFonts w:cs="Times New Roman"/>
    </w:rPr>
  </w:style>
  <w:style w:type="character" w:customStyle="1" w:styleId="1c">
    <w:name w:val="Гіперпосилання1"/>
    <w:rsid w:val="00112204"/>
    <w:rPr>
      <w:color w:val="0000FF"/>
      <w:u w:val="single"/>
    </w:rPr>
  </w:style>
  <w:style w:type="paragraph" w:customStyle="1" w:styleId="LO-normal">
    <w:name w:val="LO-normal"/>
    <w:rsid w:val="00112204"/>
    <w:pPr>
      <w:spacing w:after="0" w:line="276" w:lineRule="auto"/>
    </w:pPr>
    <w:rPr>
      <w:rFonts w:ascii="Arial" w:eastAsia="Times New Roman" w:hAnsi="Arial" w:cs="Arial"/>
      <w:color w:val="000000"/>
      <w:lang w:val="ru-RU" w:eastAsia="zh-CN"/>
    </w:rPr>
  </w:style>
  <w:style w:type="paragraph" w:styleId="afff6">
    <w:name w:val="Block Text"/>
    <w:basedOn w:val="a0"/>
    <w:rsid w:val="00112204"/>
    <w:pPr>
      <w:spacing w:after="0" w:line="240" w:lineRule="auto"/>
      <w:ind w:left="-108" w:right="-108"/>
      <w:jc w:val="center"/>
    </w:pPr>
    <w:rPr>
      <w:rFonts w:ascii="Times New Roman" w:eastAsia="Times New Roman" w:hAnsi="Times New Roman" w:cs="Times New Roman"/>
      <w:b/>
      <w:sz w:val="19"/>
      <w:szCs w:val="20"/>
    </w:rPr>
  </w:style>
  <w:style w:type="paragraph" w:customStyle="1" w:styleId="afff7">
    <w:name w:val="Знак Знак Знак Знак Знак Знак Знак"/>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0"/>
    <w:rsid w:val="00112204"/>
    <w:pPr>
      <w:tabs>
        <w:tab w:val="left" w:pos="0"/>
      </w:tabs>
      <w:spacing w:after="0" w:line="240" w:lineRule="auto"/>
    </w:pPr>
    <w:rPr>
      <w:rFonts w:ascii="Times New Roman" w:eastAsia="Times New Roman" w:hAnsi="Times New Roman" w:cs="Times New Roman"/>
      <w:sz w:val="24"/>
      <w:szCs w:val="20"/>
      <w:lang w:val="ru-RU"/>
    </w:rPr>
  </w:style>
  <w:style w:type="character" w:customStyle="1" w:styleId="1d">
    <w:name w:val="Заголовок №1_"/>
    <w:link w:val="1e"/>
    <w:locked/>
    <w:rsid w:val="00112204"/>
    <w:rPr>
      <w:rFonts w:ascii="Sylfaen" w:hAnsi="Sylfaen"/>
      <w:shd w:val="clear" w:color="auto" w:fill="FFFFFF"/>
    </w:rPr>
  </w:style>
  <w:style w:type="paragraph" w:customStyle="1" w:styleId="1e">
    <w:name w:val="Заголовок №1"/>
    <w:basedOn w:val="a0"/>
    <w:link w:val="1d"/>
    <w:rsid w:val="00112204"/>
    <w:pPr>
      <w:shd w:val="clear" w:color="auto" w:fill="FFFFFF"/>
      <w:spacing w:after="0" w:line="240" w:lineRule="atLeast"/>
      <w:outlineLvl w:val="0"/>
    </w:pPr>
    <w:rPr>
      <w:rFonts w:ascii="Sylfaen" w:hAnsi="Sylfaen"/>
      <w:shd w:val="clear" w:color="auto" w:fill="FFFFFF"/>
    </w:rPr>
  </w:style>
  <w:style w:type="character" w:customStyle="1" w:styleId="37">
    <w:name w:val="Основной текст (3)_"/>
    <w:link w:val="38"/>
    <w:locked/>
    <w:rsid w:val="00112204"/>
    <w:rPr>
      <w:rFonts w:ascii="Sylfaen" w:hAnsi="Sylfaen"/>
      <w:spacing w:val="10"/>
      <w:shd w:val="clear" w:color="auto" w:fill="FFFFFF"/>
    </w:rPr>
  </w:style>
  <w:style w:type="paragraph" w:customStyle="1" w:styleId="38">
    <w:name w:val="Основной текст (3)"/>
    <w:basedOn w:val="a0"/>
    <w:link w:val="37"/>
    <w:rsid w:val="00112204"/>
    <w:pPr>
      <w:shd w:val="clear" w:color="auto" w:fill="FFFFFF"/>
      <w:spacing w:after="300" w:line="240" w:lineRule="atLeast"/>
    </w:pPr>
    <w:rPr>
      <w:rFonts w:ascii="Sylfaen" w:hAnsi="Sylfaen"/>
      <w:spacing w:val="10"/>
      <w:shd w:val="clear" w:color="auto" w:fill="FFFFFF"/>
    </w:rPr>
  </w:style>
  <w:style w:type="character" w:customStyle="1" w:styleId="afff8">
    <w:name w:val="Основной текст_"/>
    <w:link w:val="132"/>
    <w:locked/>
    <w:rsid w:val="00112204"/>
    <w:rPr>
      <w:rFonts w:ascii="Sylfaen" w:hAnsi="Sylfaen"/>
      <w:sz w:val="21"/>
      <w:shd w:val="clear" w:color="auto" w:fill="FFFFFF"/>
    </w:rPr>
  </w:style>
  <w:style w:type="paragraph" w:customStyle="1" w:styleId="132">
    <w:name w:val="Основной текст13"/>
    <w:basedOn w:val="a0"/>
    <w:link w:val="afff8"/>
    <w:rsid w:val="00112204"/>
    <w:pPr>
      <w:shd w:val="clear" w:color="auto" w:fill="FFFFFF"/>
      <w:spacing w:before="300" w:after="0" w:line="269" w:lineRule="exact"/>
      <w:ind w:hanging="360"/>
      <w:jc w:val="both"/>
    </w:pPr>
    <w:rPr>
      <w:rFonts w:ascii="Sylfaen" w:hAnsi="Sylfaen"/>
      <w:sz w:val="21"/>
      <w:shd w:val="clear" w:color="auto" w:fill="FFFFFF"/>
    </w:rPr>
  </w:style>
  <w:style w:type="character" w:customStyle="1" w:styleId="51">
    <w:name w:val="Основной текст (5)_"/>
    <w:link w:val="52"/>
    <w:locked/>
    <w:rsid w:val="00112204"/>
    <w:rPr>
      <w:rFonts w:ascii="MS Reference Sans Serif" w:hAnsi="MS Reference Sans Serif"/>
      <w:sz w:val="17"/>
      <w:shd w:val="clear" w:color="auto" w:fill="FFFFFF"/>
    </w:rPr>
  </w:style>
  <w:style w:type="paragraph" w:customStyle="1" w:styleId="52">
    <w:name w:val="Основной текст (5)"/>
    <w:basedOn w:val="a0"/>
    <w:link w:val="51"/>
    <w:rsid w:val="00112204"/>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f">
    <w:name w:val="Знак Знак1"/>
    <w:basedOn w:val="a0"/>
    <w:rsid w:val="00112204"/>
    <w:pPr>
      <w:spacing w:after="0" w:line="240" w:lineRule="auto"/>
    </w:pPr>
    <w:rPr>
      <w:rFonts w:ascii="Verdana" w:eastAsia="Times New Roman" w:hAnsi="Verdana" w:cs="Verdana"/>
      <w:sz w:val="20"/>
      <w:szCs w:val="20"/>
      <w:lang w:eastAsia="en-US"/>
    </w:rPr>
  </w:style>
  <w:style w:type="paragraph" w:customStyle="1" w:styleId="1">
    <w:name w:val="Договор Заг 1"/>
    <w:basedOn w:val="a0"/>
    <w:next w:val="a0"/>
    <w:autoRedefine/>
    <w:rsid w:val="00112204"/>
    <w:pPr>
      <w:keepNext/>
      <w:numPr>
        <w:numId w:val="16"/>
      </w:numPr>
      <w:tabs>
        <w:tab w:val="left" w:pos="851"/>
      </w:tabs>
      <w:spacing w:before="120" w:after="120" w:line="240" w:lineRule="auto"/>
      <w:jc w:val="center"/>
    </w:pPr>
    <w:rPr>
      <w:rFonts w:ascii="Times New Roman" w:eastAsia="Times New Roman" w:hAnsi="Times New Roman" w:cs="Times New Roman"/>
      <w:b/>
      <w:sz w:val="24"/>
      <w:szCs w:val="20"/>
    </w:rPr>
  </w:style>
  <w:style w:type="paragraph" w:customStyle="1" w:styleId="a">
    <w:name w:val="Договор осн текст"/>
    <w:basedOn w:val="a0"/>
    <w:rsid w:val="00112204"/>
    <w:pPr>
      <w:numPr>
        <w:ilvl w:val="1"/>
        <w:numId w:val="16"/>
      </w:numPr>
      <w:spacing w:after="120" w:line="240" w:lineRule="auto"/>
      <w:jc w:val="both"/>
    </w:pPr>
    <w:rPr>
      <w:rFonts w:ascii="Times New Roman" w:eastAsia="Times New Roman" w:hAnsi="Times New Roman" w:cs="Times New Roman"/>
      <w:sz w:val="24"/>
      <w:szCs w:val="20"/>
    </w:rPr>
  </w:style>
  <w:style w:type="character" w:customStyle="1" w:styleId="afff9">
    <w:name w:val="Схема документа Знак"/>
    <w:basedOn w:val="a1"/>
    <w:link w:val="afffa"/>
    <w:semiHidden/>
    <w:rsid w:val="00112204"/>
    <w:rPr>
      <w:rFonts w:ascii="Times New Roman" w:eastAsia="Times New Roman" w:hAnsi="Times New Roman" w:cs="Times New Roman"/>
      <w:sz w:val="2"/>
      <w:szCs w:val="20"/>
      <w:shd w:val="clear" w:color="auto" w:fill="000080"/>
    </w:rPr>
  </w:style>
  <w:style w:type="paragraph" w:styleId="afffa">
    <w:name w:val="Document Map"/>
    <w:basedOn w:val="a0"/>
    <w:link w:val="afff9"/>
    <w:semiHidden/>
    <w:rsid w:val="00112204"/>
    <w:pPr>
      <w:shd w:val="clear" w:color="auto" w:fill="000080"/>
      <w:spacing w:after="0" w:line="240" w:lineRule="auto"/>
    </w:pPr>
    <w:rPr>
      <w:rFonts w:ascii="Times New Roman" w:eastAsia="Times New Roman" w:hAnsi="Times New Roman" w:cs="Times New Roman"/>
      <w:sz w:val="2"/>
      <w:szCs w:val="20"/>
    </w:rPr>
  </w:style>
  <w:style w:type="character" w:customStyle="1" w:styleId="xfmb">
    <w:name w:val="xfmb"/>
    <w:rsid w:val="00112204"/>
  </w:style>
  <w:style w:type="character" w:customStyle="1" w:styleId="28">
    <w:name w:val="Заголовок 2 Знак Знак"/>
    <w:rsid w:val="00112204"/>
    <w:rPr>
      <w:rFonts w:ascii="Arial" w:hAnsi="Arial"/>
      <w:noProof/>
      <w:sz w:val="22"/>
      <w:lang w:val="uk-UA" w:eastAsia="ru-RU"/>
    </w:rPr>
  </w:style>
  <w:style w:type="character" w:customStyle="1" w:styleId="1f0">
    <w:name w:val="Стиль1 Знак"/>
    <w:link w:val="1f1"/>
    <w:locked/>
    <w:rsid w:val="00112204"/>
    <w:rPr>
      <w:sz w:val="26"/>
    </w:rPr>
  </w:style>
  <w:style w:type="paragraph" w:customStyle="1" w:styleId="1f1">
    <w:name w:val="Стиль1"/>
    <w:basedOn w:val="a0"/>
    <w:link w:val="1f0"/>
    <w:rsid w:val="00112204"/>
    <w:pPr>
      <w:spacing w:after="0" w:line="240" w:lineRule="auto"/>
      <w:ind w:firstLine="567"/>
      <w:jc w:val="both"/>
    </w:pPr>
    <w:rPr>
      <w:sz w:val="26"/>
    </w:rPr>
  </w:style>
  <w:style w:type="character" w:customStyle="1" w:styleId="xfm86538610">
    <w:name w:val="xfm_86538610"/>
    <w:rsid w:val="00112204"/>
  </w:style>
  <w:style w:type="paragraph" w:customStyle="1" w:styleId="xfmc1">
    <w:name w:val="xfmc1"/>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112204"/>
  </w:style>
  <w:style w:type="paragraph" w:customStyle="1" w:styleId="29">
    <w:name w:val="Без интервала2"/>
    <w:rsid w:val="00112204"/>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112204"/>
  </w:style>
  <w:style w:type="paragraph" w:customStyle="1" w:styleId="BodyText1">
    <w:name w:val="Body Text1"/>
    <w:basedOn w:val="a0"/>
    <w:rsid w:val="00112204"/>
    <w:pPr>
      <w:widowControl w:val="0"/>
      <w:spacing w:after="0" w:line="240" w:lineRule="auto"/>
    </w:pPr>
    <w:rPr>
      <w:rFonts w:ascii="Arial" w:eastAsia="Times New Roman" w:hAnsi="Arial" w:cs="Times New Roman"/>
      <w:sz w:val="24"/>
      <w:szCs w:val="20"/>
      <w:lang w:val="en-US"/>
    </w:rPr>
  </w:style>
  <w:style w:type="paragraph" w:customStyle="1" w:styleId="39">
    <w:name w:val="Без интервала3"/>
    <w:rsid w:val="00112204"/>
    <w:pPr>
      <w:spacing w:after="0" w:line="240" w:lineRule="auto"/>
    </w:pPr>
    <w:rPr>
      <w:rFonts w:eastAsia="Times New Roman" w:cs="Times New Roman"/>
      <w:lang w:val="ru-RU" w:eastAsia="en-US"/>
    </w:rPr>
  </w:style>
  <w:style w:type="paragraph" w:customStyle="1" w:styleId="2a">
    <w:name w:val="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Normal1">
    <w:name w:val="Normal1"/>
    <w:rsid w:val="00112204"/>
    <w:pPr>
      <w:spacing w:after="0" w:line="240" w:lineRule="auto"/>
    </w:pPr>
    <w:rPr>
      <w:rFonts w:ascii="FreeSet" w:eastAsia="Times New Roman" w:hAnsi="FreeSet" w:cs="Times New Roman"/>
      <w:sz w:val="24"/>
      <w:szCs w:val="20"/>
      <w:lang w:val="en-US"/>
    </w:rPr>
  </w:style>
  <w:style w:type="paragraph" w:customStyle="1" w:styleId="110">
    <w:name w:val="Знак1 Знак Знак 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f2">
    <w:name w:val="Знак Знак Знак Знак1"/>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11">
    <w:name w:val="Знак11"/>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character" w:customStyle="1" w:styleId="content">
    <w:name w:val="content"/>
    <w:rsid w:val="00112204"/>
  </w:style>
  <w:style w:type="paragraph" w:customStyle="1" w:styleId="pfigurecaptioncmt">
    <w:name w:val="pfigurecaptioncmt"/>
    <w:basedOn w:val="a0"/>
    <w:rsid w:val="001122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12">
    <w:name w:val="Абзац списка11"/>
    <w:basedOn w:val="a0"/>
    <w:rsid w:val="00112204"/>
    <w:pPr>
      <w:spacing w:after="0" w:line="240" w:lineRule="auto"/>
      <w:ind w:left="708"/>
    </w:pPr>
    <w:rPr>
      <w:rFonts w:ascii="Times New Roman" w:eastAsia="Times New Roman" w:hAnsi="Times New Roman" w:cs="Times New Roman"/>
      <w:sz w:val="24"/>
      <w:szCs w:val="24"/>
    </w:rPr>
  </w:style>
  <w:style w:type="character" w:customStyle="1" w:styleId="xfm28932042">
    <w:name w:val="xfm_28932042"/>
    <w:rsid w:val="00112204"/>
  </w:style>
  <w:style w:type="character" w:customStyle="1" w:styleId="53">
    <w:name w:val="Основной текст5"/>
    <w:rsid w:val="00112204"/>
    <w:rPr>
      <w:sz w:val="22"/>
    </w:rPr>
  </w:style>
  <w:style w:type="character" w:customStyle="1" w:styleId="62">
    <w:name w:val="Основной текст (62)"/>
    <w:rsid w:val="00112204"/>
    <w:rPr>
      <w:rFonts w:ascii="Times New Roman" w:hAnsi="Times New Roman"/>
      <w:spacing w:val="0"/>
      <w:sz w:val="22"/>
    </w:rPr>
  </w:style>
  <w:style w:type="paragraph" w:customStyle="1" w:styleId="160">
    <w:name w:val="Основной текст16"/>
    <w:basedOn w:val="a0"/>
    <w:rsid w:val="00112204"/>
    <w:pPr>
      <w:shd w:val="clear" w:color="auto" w:fill="FFFFFF"/>
      <w:spacing w:after="480" w:line="274" w:lineRule="exact"/>
      <w:ind w:hanging="1660"/>
      <w:jc w:val="center"/>
    </w:pPr>
    <w:rPr>
      <w:rFonts w:ascii="Times New Roman" w:eastAsia="Times New Roman" w:hAnsi="Times New Roman" w:cs="Times New Roman"/>
      <w:lang w:val="en-US"/>
    </w:rPr>
  </w:style>
  <w:style w:type="character" w:customStyle="1" w:styleId="3a">
    <w:name w:val="Основной текст3"/>
    <w:rsid w:val="00112204"/>
    <w:rPr>
      <w:sz w:val="22"/>
    </w:rPr>
  </w:style>
  <w:style w:type="character" w:customStyle="1" w:styleId="81">
    <w:name w:val="Основной текст8"/>
    <w:rsid w:val="00112204"/>
    <w:rPr>
      <w:sz w:val="22"/>
    </w:rPr>
  </w:style>
  <w:style w:type="character" w:customStyle="1" w:styleId="91">
    <w:name w:val="Основной текст9"/>
    <w:rsid w:val="00112204"/>
    <w:rPr>
      <w:sz w:val="22"/>
    </w:rPr>
  </w:style>
  <w:style w:type="character" w:customStyle="1" w:styleId="0pt">
    <w:name w:val="Основной текст + Интервал 0 pt"/>
    <w:rsid w:val="00112204"/>
    <w:rPr>
      <w:spacing w:val="10"/>
      <w:sz w:val="22"/>
    </w:rPr>
  </w:style>
  <w:style w:type="character" w:customStyle="1" w:styleId="140pt">
    <w:name w:val="Заголовок №1 (4) + Интервал 0 pt"/>
    <w:rsid w:val="00112204"/>
    <w:rPr>
      <w:rFonts w:ascii="Times New Roman" w:hAnsi="Times New Roman"/>
      <w:spacing w:val="10"/>
      <w:sz w:val="22"/>
    </w:rPr>
  </w:style>
  <w:style w:type="character" w:customStyle="1" w:styleId="120">
    <w:name w:val="Заголовок №1 (2)"/>
    <w:rsid w:val="00112204"/>
    <w:rPr>
      <w:rFonts w:ascii="Times New Roman" w:hAnsi="Times New Roman"/>
      <w:spacing w:val="0"/>
      <w:sz w:val="22"/>
    </w:rPr>
  </w:style>
  <w:style w:type="character" w:customStyle="1" w:styleId="629">
    <w:name w:val="Основной текст (62) + 9"/>
    <w:aliases w:val="5 pt,Полужирный,Интервал 1 pt"/>
    <w:rsid w:val="00112204"/>
    <w:rPr>
      <w:rFonts w:ascii="Times New Roman" w:hAnsi="Times New Roman"/>
      <w:b/>
      <w:spacing w:val="20"/>
      <w:sz w:val="19"/>
    </w:rPr>
  </w:style>
  <w:style w:type="character" w:customStyle="1" w:styleId="121">
    <w:name w:val="Основной текст12"/>
    <w:rsid w:val="00112204"/>
    <w:rPr>
      <w:sz w:val="22"/>
      <w:shd w:val="clear" w:color="auto" w:fill="FFFFFF"/>
    </w:rPr>
  </w:style>
  <w:style w:type="character" w:customStyle="1" w:styleId="44">
    <w:name w:val="Основной текст4"/>
    <w:rsid w:val="00112204"/>
    <w:rPr>
      <w:sz w:val="22"/>
      <w:shd w:val="clear" w:color="auto" w:fill="FFFFFF"/>
    </w:rPr>
  </w:style>
  <w:style w:type="character" w:customStyle="1" w:styleId="65">
    <w:name w:val="Основной текст (65)"/>
    <w:rsid w:val="00112204"/>
    <w:rPr>
      <w:rFonts w:ascii="Times New Roman" w:hAnsi="Times New Roman"/>
      <w:spacing w:val="0"/>
      <w:sz w:val="22"/>
    </w:rPr>
  </w:style>
  <w:style w:type="character" w:customStyle="1" w:styleId="6291">
    <w:name w:val="Основной текст (62) + 91"/>
    <w:aliases w:val="5 pt1,Полужирный1,Интервал 0 pt"/>
    <w:rsid w:val="00112204"/>
    <w:rPr>
      <w:rFonts w:ascii="Times New Roman" w:hAnsi="Times New Roman"/>
      <w:b/>
      <w:spacing w:val="10"/>
      <w:sz w:val="19"/>
    </w:rPr>
  </w:style>
  <w:style w:type="character" w:customStyle="1" w:styleId="650">
    <w:name w:val="Основной текст (65) + Не полужирный"/>
    <w:rsid w:val="00112204"/>
    <w:rPr>
      <w:rFonts w:ascii="Times New Roman" w:hAnsi="Times New Roman"/>
      <w:b/>
      <w:spacing w:val="0"/>
      <w:sz w:val="22"/>
    </w:rPr>
  </w:style>
  <w:style w:type="paragraph" w:customStyle="1" w:styleId="FR1">
    <w:name w:val="FR1"/>
    <w:rsid w:val="00112204"/>
    <w:pPr>
      <w:widowControl w:val="0"/>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113">
    <w:name w:val="Обычный11"/>
    <w:rsid w:val="00112204"/>
    <w:pPr>
      <w:spacing w:after="0" w:line="240" w:lineRule="auto"/>
    </w:pPr>
    <w:rPr>
      <w:rFonts w:ascii="Times New Roman" w:eastAsia="Times New Roman" w:hAnsi="Times New Roman" w:cs="Times New Roman"/>
      <w:sz w:val="20"/>
      <w:szCs w:val="20"/>
      <w:lang w:val="ru-RU"/>
    </w:rPr>
  </w:style>
  <w:style w:type="paragraph" w:customStyle="1" w:styleId="CharChar2">
    <w:name w:val="Char Знак Char"/>
    <w:basedOn w:val="a0"/>
    <w:rsid w:val="00112204"/>
    <w:pPr>
      <w:tabs>
        <w:tab w:val="left" w:pos="567"/>
      </w:tabs>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rsid w:val="00112204"/>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lang w:eastAsia="uk-UA"/>
    </w:rPr>
  </w:style>
  <w:style w:type="character" w:customStyle="1" w:styleId="FontStyle46">
    <w:name w:val="Font Style46"/>
    <w:rsid w:val="00112204"/>
    <w:rPr>
      <w:rFonts w:ascii="Times New Roman" w:hAnsi="Times New Roman"/>
      <w:sz w:val="22"/>
    </w:rPr>
  </w:style>
  <w:style w:type="paragraph" w:customStyle="1" w:styleId="2b">
    <w:name w:val="Абзац списка2"/>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1f3">
    <w:name w:val="Название Знак1"/>
    <w:rsid w:val="00112204"/>
    <w:rPr>
      <w:rFonts w:ascii="Cambria" w:eastAsia="MS Gothic" w:hAnsi="Cambria" w:cs="Times New Roman"/>
      <w:color w:val="17365D"/>
      <w:spacing w:val="5"/>
      <w:kern w:val="28"/>
      <w:sz w:val="52"/>
      <w:szCs w:val="52"/>
      <w:lang w:val="uk-UA"/>
    </w:rPr>
  </w:style>
  <w:style w:type="character" w:customStyle="1" w:styleId="afffb">
    <w:name w:val="Гіперпосилання"/>
    <w:rsid w:val="00112204"/>
    <w:rPr>
      <w:color w:val="0000FF"/>
      <w:u w:val="single"/>
    </w:rPr>
  </w:style>
  <w:style w:type="paragraph" w:customStyle="1" w:styleId="afffc">
    <w:name w:val="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xfmc3">
    <w:name w:val="xfmc3"/>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0"/>
    <w:rsid w:val="001122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Без интервала4"/>
    <w:rsid w:val="00112204"/>
    <w:pPr>
      <w:spacing w:after="0" w:line="240" w:lineRule="auto"/>
    </w:pPr>
    <w:rPr>
      <w:rFonts w:eastAsia="Times New Roman" w:cs="Times New Roman"/>
      <w:lang w:val="ru-RU" w:eastAsia="en-US"/>
    </w:rPr>
  </w:style>
  <w:style w:type="paragraph" w:customStyle="1" w:styleId="3b">
    <w:name w:val="Абзац списка3"/>
    <w:basedOn w:val="a0"/>
    <w:rsid w:val="00112204"/>
    <w:pPr>
      <w:spacing w:after="0" w:line="240" w:lineRule="auto"/>
      <w:ind w:left="708"/>
    </w:pPr>
    <w:rPr>
      <w:rFonts w:ascii="Times New Roman" w:eastAsia="SimSun" w:hAnsi="Times New Roman" w:cs="Times New Roman"/>
      <w:sz w:val="24"/>
      <w:szCs w:val="24"/>
      <w:lang w:val="ru-RU" w:eastAsia="en-US"/>
    </w:rPr>
  </w:style>
  <w:style w:type="paragraph" w:customStyle="1" w:styleId="afffd">
    <w:name w:val="Стиль"/>
    <w:basedOn w:val="a0"/>
    <w:next w:val="a4"/>
    <w:rsid w:val="00112204"/>
    <w:pPr>
      <w:widowControl w:val="0"/>
      <w:tabs>
        <w:tab w:val="left" w:pos="10206"/>
      </w:tabs>
      <w:spacing w:after="0" w:line="240" w:lineRule="auto"/>
      <w:ind w:firstLine="720"/>
      <w:jc w:val="center"/>
    </w:pPr>
    <w:rPr>
      <w:rFonts w:ascii="Garamond" w:eastAsia="Times New Roman" w:hAnsi="Garamond" w:cs="Times New Roman"/>
      <w:b/>
      <w:w w:val="90"/>
      <w:sz w:val="26"/>
      <w:szCs w:val="26"/>
    </w:rPr>
  </w:style>
  <w:style w:type="paragraph" w:customStyle="1" w:styleId="122">
    <w:name w:val="Знак1 Знак Знак 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3c">
    <w:name w:val="Знак3"/>
    <w:basedOn w:val="a0"/>
    <w:rsid w:val="00112204"/>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rsid w:val="00112204"/>
    <w:pPr>
      <w:spacing w:after="0" w:line="240" w:lineRule="auto"/>
    </w:pPr>
    <w:rPr>
      <w:rFonts w:ascii="Verdana" w:eastAsia="Times New Roman" w:hAnsi="Verdana" w:cs="Times New Roman"/>
      <w:sz w:val="24"/>
      <w:szCs w:val="24"/>
      <w:lang w:val="en-US" w:eastAsia="en-US"/>
    </w:rPr>
  </w:style>
  <w:style w:type="paragraph" w:customStyle="1" w:styleId="123">
    <w:name w:val="Знак12"/>
    <w:basedOn w:val="a0"/>
    <w:rsid w:val="00112204"/>
    <w:pPr>
      <w:spacing w:after="0" w:line="240" w:lineRule="auto"/>
    </w:pPr>
    <w:rPr>
      <w:rFonts w:ascii="Verdana" w:eastAsia="Times New Roman" w:hAnsi="Verdana" w:cs="Verdana"/>
      <w:sz w:val="20"/>
      <w:szCs w:val="20"/>
      <w:lang w:val="en-US" w:eastAsia="en-US"/>
    </w:rPr>
  </w:style>
  <w:style w:type="paragraph" w:customStyle="1" w:styleId="CharChar20">
    <w:name w:val="Char Знак Знак Char Знак Знак Знак Знак Знак Знак Знак Знак Знак Знак Знак Знак Знак2"/>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114">
    <w:name w:val="Основной текст11"/>
    <w:basedOn w:val="a0"/>
    <w:rsid w:val="00112204"/>
    <w:pPr>
      <w:shd w:val="clear" w:color="auto" w:fill="FFFFFF"/>
      <w:spacing w:before="300" w:after="0" w:line="269" w:lineRule="exact"/>
      <w:ind w:hanging="360"/>
      <w:jc w:val="both"/>
    </w:pPr>
    <w:rPr>
      <w:rFonts w:ascii="Sylfaen" w:eastAsia="Times New Roman" w:hAnsi="Sylfaen" w:cs="Gautami"/>
      <w:sz w:val="21"/>
      <w:szCs w:val="21"/>
      <w:shd w:val="clear" w:color="auto" w:fill="FFFFFF"/>
      <w:lang w:val="en-US" w:bidi="te-IN"/>
    </w:rPr>
  </w:style>
  <w:style w:type="paragraph" w:customStyle="1" w:styleId="1f4">
    <w:name w:val="Знак Знак Знак Знак Знак Знак Знак Знак1"/>
    <w:basedOn w:val="a0"/>
    <w:rsid w:val="00112204"/>
    <w:pPr>
      <w:spacing w:after="0" w:line="240" w:lineRule="auto"/>
    </w:pPr>
    <w:rPr>
      <w:rFonts w:ascii="Verdana" w:eastAsia="Times New Roman" w:hAnsi="Verdana" w:cs="Times New Roman"/>
      <w:sz w:val="20"/>
      <w:szCs w:val="20"/>
      <w:lang w:val="en-US" w:eastAsia="en-US"/>
    </w:rPr>
  </w:style>
  <w:style w:type="paragraph" w:customStyle="1" w:styleId="54">
    <w:name w:val="Без интервала5"/>
    <w:rsid w:val="00112204"/>
    <w:pPr>
      <w:spacing w:after="0" w:line="240" w:lineRule="auto"/>
    </w:pPr>
    <w:rPr>
      <w:rFonts w:eastAsia="Times New Roman" w:cs="Times New Roman"/>
      <w:lang w:val="ru-RU" w:eastAsia="en-US"/>
    </w:rPr>
  </w:style>
  <w:style w:type="paragraph" w:customStyle="1" w:styleId="46">
    <w:name w:val="Абзац списка4"/>
    <w:basedOn w:val="a0"/>
    <w:rsid w:val="00112204"/>
    <w:pPr>
      <w:spacing w:after="0" w:line="240" w:lineRule="auto"/>
      <w:ind w:left="708"/>
    </w:pPr>
    <w:rPr>
      <w:rFonts w:ascii="Times New Roman" w:eastAsia="SimSun" w:hAnsi="Times New Roman" w:cs="Times New Roman"/>
      <w:sz w:val="24"/>
      <w:szCs w:val="24"/>
      <w:lang w:val="ru-RU" w:eastAsia="en-US"/>
    </w:rPr>
  </w:style>
  <w:style w:type="character" w:customStyle="1" w:styleId="afff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ocked/>
    <w:rsid w:val="00112204"/>
    <w:rPr>
      <w:sz w:val="24"/>
      <w:lang w:val="uk-UA" w:eastAsia="ar-SA" w:bidi="ar-SA"/>
    </w:rPr>
  </w:style>
  <w:style w:type="paragraph" w:customStyle="1" w:styleId="210">
    <w:name w:val="Основной текст с отступом 21"/>
    <w:basedOn w:val="a0"/>
    <w:rsid w:val="00112204"/>
    <w:pPr>
      <w:widowControl w:val="0"/>
      <w:suppressAutoHyphens/>
      <w:autoSpaceDN w:val="0"/>
      <w:spacing w:after="120" w:line="480" w:lineRule="auto"/>
      <w:ind w:left="283"/>
      <w:textAlignment w:val="baseline"/>
    </w:pPr>
    <w:rPr>
      <w:rFonts w:ascii="Times New Roman" w:eastAsia="Times New Roman" w:hAnsi="Times New Roman" w:cs="Tahoma"/>
      <w:kern w:val="3"/>
      <w:sz w:val="24"/>
      <w:szCs w:val="24"/>
      <w:lang w:val="de-DE" w:eastAsia="ja-JP" w:bidi="fa-IR"/>
    </w:rPr>
  </w:style>
  <w:style w:type="paragraph" w:customStyle="1" w:styleId="affff">
    <w:name w:val="Знак Знак Знак Знак Знак"/>
    <w:basedOn w:val="a0"/>
    <w:rsid w:val="00112204"/>
    <w:pPr>
      <w:spacing w:after="0" w:line="240" w:lineRule="auto"/>
    </w:pPr>
    <w:rPr>
      <w:rFonts w:ascii="Verdana" w:eastAsia="Times New Roman" w:hAnsi="Verdana" w:cs="Verdana"/>
      <w:sz w:val="20"/>
      <w:szCs w:val="20"/>
      <w:lang w:val="en-US" w:eastAsia="en-US"/>
    </w:rPr>
  </w:style>
  <w:style w:type="paragraph" w:customStyle="1" w:styleId="affff0">
    <w:name w:val="Базовый"/>
    <w:rsid w:val="00112204"/>
    <w:pPr>
      <w:suppressAutoHyphens/>
      <w:spacing w:after="0" w:line="100" w:lineRule="atLeast"/>
    </w:pPr>
    <w:rPr>
      <w:rFonts w:eastAsia="Times New Roman"/>
      <w:sz w:val="24"/>
      <w:szCs w:val="24"/>
      <w:lang w:val="ru-RU"/>
    </w:rPr>
  </w:style>
  <w:style w:type="character" w:customStyle="1" w:styleId="translation-chunk">
    <w:name w:val="translation-chunk"/>
    <w:rsid w:val="00941A64"/>
  </w:style>
  <w:style w:type="character" w:customStyle="1" w:styleId="FontStyle11">
    <w:name w:val="Font Style11"/>
    <w:rsid w:val="00941A64"/>
    <w:rPr>
      <w:rFonts w:ascii="Times New Roman" w:hAnsi="Times New Roman"/>
      <w:sz w:val="22"/>
    </w:rPr>
  </w:style>
  <w:style w:type="character" w:customStyle="1" w:styleId="FontStyle12">
    <w:name w:val="Font Style12"/>
    <w:rsid w:val="00941A64"/>
    <w:rPr>
      <w:rFonts w:ascii="Times New Roman" w:hAnsi="Times New Roman"/>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118">
      <w:bodyDiv w:val="1"/>
      <w:marLeft w:val="0"/>
      <w:marRight w:val="0"/>
      <w:marTop w:val="0"/>
      <w:marBottom w:val="0"/>
      <w:divBdr>
        <w:top w:val="none" w:sz="0" w:space="0" w:color="auto"/>
        <w:left w:val="none" w:sz="0" w:space="0" w:color="auto"/>
        <w:bottom w:val="none" w:sz="0" w:space="0" w:color="auto"/>
        <w:right w:val="none" w:sz="0" w:space="0" w:color="auto"/>
      </w:divBdr>
    </w:div>
    <w:div w:id="131951739">
      <w:bodyDiv w:val="1"/>
      <w:marLeft w:val="0"/>
      <w:marRight w:val="0"/>
      <w:marTop w:val="0"/>
      <w:marBottom w:val="0"/>
      <w:divBdr>
        <w:top w:val="none" w:sz="0" w:space="0" w:color="auto"/>
        <w:left w:val="none" w:sz="0" w:space="0" w:color="auto"/>
        <w:bottom w:val="none" w:sz="0" w:space="0" w:color="auto"/>
        <w:right w:val="none" w:sz="0" w:space="0" w:color="auto"/>
      </w:divBdr>
    </w:div>
    <w:div w:id="935594148">
      <w:bodyDiv w:val="1"/>
      <w:marLeft w:val="0"/>
      <w:marRight w:val="0"/>
      <w:marTop w:val="0"/>
      <w:marBottom w:val="0"/>
      <w:divBdr>
        <w:top w:val="none" w:sz="0" w:space="0" w:color="auto"/>
        <w:left w:val="none" w:sz="0" w:space="0" w:color="auto"/>
        <w:bottom w:val="none" w:sz="0" w:space="0" w:color="auto"/>
        <w:right w:val="none" w:sz="0" w:space="0" w:color="auto"/>
      </w:divBdr>
    </w:div>
    <w:div w:id="146932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216-2018-%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216-2018-%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AC30D9-8ACC-433D-86FA-5B726EE8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16600</Words>
  <Characters>94620</Characters>
  <Application>Microsoft Office Word</Application>
  <DocSecurity>0</DocSecurity>
  <Lines>788</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2023-12-08T14:23:00Z</cp:lastPrinted>
  <dcterms:created xsi:type="dcterms:W3CDTF">2023-12-21T19:13:00Z</dcterms:created>
  <dcterms:modified xsi:type="dcterms:W3CDTF">2023-12-21T19:13:00Z</dcterms:modified>
</cp:coreProperties>
</file>