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56" w:rsidRDefault="00CE2D56" w:rsidP="004A2041">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center"/>
        <w:rPr>
          <w:rFonts w:ascii="Times New Roman" w:hAnsi="Times New Roman"/>
          <w:b/>
          <w:sz w:val="24"/>
          <w:szCs w:val="24"/>
        </w:rPr>
      </w:pPr>
      <w:r w:rsidRPr="009F5287">
        <w:rPr>
          <w:rFonts w:ascii="Times New Roman" w:hAnsi="Times New Roman"/>
          <w:b/>
          <w:sz w:val="24"/>
          <w:szCs w:val="24"/>
        </w:rPr>
        <w:t>ДЕРЖАВНИЙ НАВЧАЛЬНИЙ ЗАКЛАД «МИРНОГРАДСЬКИЙ ПРОФЕСІЙНИЙ ГІРНИЧИЙ ЛІЦЕЙ»</w:t>
      </w:r>
    </w:p>
    <w:p w:rsidR="00CE2D56" w:rsidRPr="009F5287" w:rsidRDefault="00CE2D56" w:rsidP="00CE2D56">
      <w:pPr>
        <w:tabs>
          <w:tab w:val="left" w:pos="1072"/>
        </w:tabs>
        <w:spacing w:after="0" w:line="240" w:lineRule="auto"/>
        <w:jc w:val="center"/>
        <w:rPr>
          <w:rFonts w:ascii="Times New Roman" w:hAnsi="Times New Roman"/>
          <w:b/>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center"/>
        <w:rPr>
          <w:rFonts w:ascii="Times New Roman" w:hAnsi="Times New Roman"/>
          <w:b/>
          <w:sz w:val="24"/>
          <w:szCs w:val="24"/>
        </w:rPr>
      </w:pPr>
      <w:r w:rsidRPr="009F5287">
        <w:rPr>
          <w:rFonts w:ascii="Times New Roman" w:hAnsi="Times New Roman"/>
          <w:b/>
          <w:sz w:val="24"/>
          <w:szCs w:val="24"/>
        </w:rPr>
        <w:t>ТЕНДЕРНА ДОКУМЕНТАЦІЯ</w:t>
      </w:r>
    </w:p>
    <w:p w:rsidR="00CE2D56" w:rsidRPr="009F5287" w:rsidRDefault="00CE2D56" w:rsidP="00CE2D56">
      <w:pPr>
        <w:tabs>
          <w:tab w:val="left" w:pos="1072"/>
        </w:tabs>
        <w:spacing w:after="0" w:line="240" w:lineRule="auto"/>
        <w:jc w:val="center"/>
        <w:rPr>
          <w:rFonts w:ascii="Times New Roman" w:hAnsi="Times New Roman"/>
          <w:sz w:val="24"/>
          <w:szCs w:val="24"/>
        </w:rPr>
      </w:pPr>
      <w:r w:rsidRPr="009F5287">
        <w:rPr>
          <w:rFonts w:ascii="Times New Roman" w:hAnsi="Times New Roman"/>
          <w:sz w:val="24"/>
          <w:szCs w:val="24"/>
        </w:rPr>
        <w:t>до закупівлі з використанням електронної системи закупівель</w:t>
      </w:r>
    </w:p>
    <w:p w:rsidR="00CE2D56" w:rsidRPr="009F5287" w:rsidRDefault="00CE2D56" w:rsidP="00CE2D56">
      <w:pPr>
        <w:tabs>
          <w:tab w:val="left" w:pos="1072"/>
        </w:tabs>
        <w:spacing w:after="0" w:line="240" w:lineRule="auto"/>
        <w:jc w:val="center"/>
        <w:rPr>
          <w:rFonts w:ascii="Times New Roman" w:hAnsi="Times New Roman"/>
          <w:sz w:val="24"/>
          <w:szCs w:val="24"/>
        </w:rPr>
      </w:pPr>
    </w:p>
    <w:p w:rsidR="00CE2D56" w:rsidRPr="009F5287" w:rsidRDefault="00CE2D56" w:rsidP="00CE2D56">
      <w:pPr>
        <w:tabs>
          <w:tab w:val="left" w:pos="1072"/>
        </w:tabs>
        <w:spacing w:after="0" w:line="240" w:lineRule="auto"/>
        <w:jc w:val="center"/>
        <w:rPr>
          <w:rFonts w:ascii="Times New Roman" w:hAnsi="Times New Roman"/>
          <w:sz w:val="24"/>
          <w:szCs w:val="24"/>
        </w:rPr>
      </w:pPr>
    </w:p>
    <w:p w:rsidR="00CE2D56" w:rsidRPr="009F5287" w:rsidRDefault="00CE2D56" w:rsidP="00CE2D56">
      <w:pPr>
        <w:tabs>
          <w:tab w:val="left" w:pos="1072"/>
        </w:tabs>
        <w:spacing w:after="0" w:line="240" w:lineRule="auto"/>
        <w:jc w:val="center"/>
        <w:rPr>
          <w:rFonts w:ascii="Times New Roman" w:hAnsi="Times New Roman"/>
          <w:sz w:val="24"/>
          <w:szCs w:val="24"/>
        </w:rPr>
      </w:pPr>
      <w:r w:rsidRPr="009F5287">
        <w:rPr>
          <w:rFonts w:ascii="Times New Roman" w:hAnsi="Times New Roman"/>
          <w:sz w:val="24"/>
          <w:szCs w:val="24"/>
        </w:rPr>
        <w:t>Процедура закупівлі: спрощена/допорогова закупівля</w:t>
      </w:r>
    </w:p>
    <w:p w:rsidR="00CE2D56" w:rsidRPr="009F5287" w:rsidRDefault="00CE2D56" w:rsidP="00CE2D56">
      <w:pPr>
        <w:tabs>
          <w:tab w:val="left" w:pos="1072"/>
        </w:tabs>
        <w:spacing w:after="0" w:line="240" w:lineRule="auto"/>
        <w:jc w:val="center"/>
        <w:rPr>
          <w:rFonts w:ascii="Times New Roman" w:hAnsi="Times New Roman"/>
          <w:sz w:val="24"/>
          <w:szCs w:val="24"/>
        </w:rPr>
      </w:pPr>
    </w:p>
    <w:p w:rsidR="00CE2D56" w:rsidRPr="009F5287" w:rsidRDefault="00CE2D56" w:rsidP="00CE2D56">
      <w:pPr>
        <w:tabs>
          <w:tab w:val="left" w:pos="1072"/>
        </w:tabs>
        <w:spacing w:after="0" w:line="240" w:lineRule="auto"/>
        <w:jc w:val="center"/>
        <w:rPr>
          <w:rFonts w:ascii="Times New Roman" w:hAnsi="Times New Roman"/>
          <w:sz w:val="24"/>
          <w:szCs w:val="24"/>
        </w:rPr>
      </w:pPr>
      <w:r w:rsidRPr="009F5287">
        <w:rPr>
          <w:rFonts w:ascii="Times New Roman" w:hAnsi="Times New Roman"/>
          <w:sz w:val="24"/>
          <w:szCs w:val="24"/>
        </w:rPr>
        <w:t>Предмет закупівлі:</w:t>
      </w:r>
    </w:p>
    <w:p w:rsidR="00CE2D56" w:rsidRPr="009F5287" w:rsidRDefault="00CE2D56" w:rsidP="00CE2D56">
      <w:pPr>
        <w:tabs>
          <w:tab w:val="left" w:pos="1072"/>
        </w:tabs>
        <w:spacing w:after="0" w:line="240" w:lineRule="auto"/>
        <w:jc w:val="center"/>
        <w:rPr>
          <w:rFonts w:ascii="Times New Roman" w:hAnsi="Times New Roman"/>
          <w:sz w:val="24"/>
          <w:szCs w:val="24"/>
        </w:rPr>
      </w:pPr>
    </w:p>
    <w:p w:rsidR="00CE2D56" w:rsidRPr="009F5287" w:rsidRDefault="00CE2D56" w:rsidP="00CE2D56">
      <w:pPr>
        <w:tabs>
          <w:tab w:val="left" w:pos="1072"/>
        </w:tabs>
        <w:spacing w:after="0" w:line="240" w:lineRule="auto"/>
        <w:jc w:val="center"/>
        <w:rPr>
          <w:rFonts w:ascii="Times New Roman" w:hAnsi="Times New Roman"/>
          <w:sz w:val="24"/>
          <w:szCs w:val="24"/>
        </w:rPr>
      </w:pPr>
      <w:r w:rsidRPr="009F5287">
        <w:rPr>
          <w:rFonts w:ascii="Times New Roman" w:hAnsi="Times New Roman"/>
          <w:sz w:val="24"/>
          <w:szCs w:val="24"/>
        </w:rPr>
        <w:t>Дрова паливні твердих порід</w:t>
      </w:r>
    </w:p>
    <w:p w:rsidR="00CE2D56" w:rsidRPr="009F5287" w:rsidRDefault="00CE2D56" w:rsidP="00CE2D56">
      <w:pPr>
        <w:tabs>
          <w:tab w:val="left" w:pos="1072"/>
        </w:tabs>
        <w:spacing w:after="0" w:line="240" w:lineRule="auto"/>
        <w:jc w:val="center"/>
        <w:rPr>
          <w:rFonts w:ascii="Times New Roman" w:hAnsi="Times New Roman"/>
          <w:sz w:val="24"/>
          <w:szCs w:val="24"/>
        </w:rPr>
      </w:pPr>
    </w:p>
    <w:p w:rsidR="00CE2D56" w:rsidRPr="009F5287" w:rsidRDefault="00CE2D56" w:rsidP="00CE2D56">
      <w:pPr>
        <w:tabs>
          <w:tab w:val="left" w:pos="1072"/>
        </w:tabs>
        <w:spacing w:after="0" w:line="240" w:lineRule="auto"/>
        <w:jc w:val="center"/>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CE2D56">
      <w:pPr>
        <w:tabs>
          <w:tab w:val="left" w:pos="1072"/>
        </w:tabs>
        <w:spacing w:after="0" w:line="240" w:lineRule="auto"/>
        <w:jc w:val="right"/>
        <w:rPr>
          <w:rFonts w:ascii="Times New Roman" w:hAnsi="Times New Roman"/>
          <w:sz w:val="24"/>
          <w:szCs w:val="24"/>
        </w:rPr>
      </w:pPr>
    </w:p>
    <w:p w:rsidR="00CE2D56" w:rsidRPr="009F5287" w:rsidRDefault="00CE2D56" w:rsidP="004A2041">
      <w:pPr>
        <w:tabs>
          <w:tab w:val="left" w:pos="1072"/>
        </w:tabs>
        <w:spacing w:after="0" w:line="240" w:lineRule="auto"/>
        <w:jc w:val="right"/>
        <w:rPr>
          <w:rFonts w:ascii="Times New Roman" w:hAnsi="Times New Roman"/>
          <w:sz w:val="24"/>
          <w:szCs w:val="24"/>
        </w:rPr>
      </w:pPr>
    </w:p>
    <w:p w:rsidR="00CE2D56" w:rsidRPr="009F5287" w:rsidRDefault="00CE2D56" w:rsidP="004A2041">
      <w:pPr>
        <w:tabs>
          <w:tab w:val="left" w:pos="1072"/>
        </w:tabs>
        <w:spacing w:after="0" w:line="240" w:lineRule="auto"/>
        <w:jc w:val="right"/>
        <w:rPr>
          <w:rFonts w:ascii="Times New Roman" w:hAnsi="Times New Roman"/>
          <w:sz w:val="24"/>
          <w:szCs w:val="24"/>
        </w:rPr>
      </w:pPr>
    </w:p>
    <w:p w:rsidR="00CE2D56" w:rsidRPr="009F5287" w:rsidRDefault="00CE2D56" w:rsidP="004A2041">
      <w:pPr>
        <w:tabs>
          <w:tab w:val="left" w:pos="1072"/>
        </w:tabs>
        <w:spacing w:after="0" w:line="240" w:lineRule="auto"/>
        <w:jc w:val="right"/>
        <w:rPr>
          <w:rFonts w:ascii="Times New Roman" w:hAnsi="Times New Roman"/>
          <w:sz w:val="24"/>
          <w:szCs w:val="24"/>
        </w:rPr>
      </w:pPr>
    </w:p>
    <w:p w:rsidR="00CE2D56" w:rsidRPr="009F5287" w:rsidRDefault="00CE2D56" w:rsidP="004A2041">
      <w:pPr>
        <w:tabs>
          <w:tab w:val="left" w:pos="1072"/>
        </w:tabs>
        <w:spacing w:after="0" w:line="240" w:lineRule="auto"/>
        <w:jc w:val="right"/>
        <w:rPr>
          <w:rFonts w:ascii="Times New Roman" w:hAnsi="Times New Roman"/>
          <w:sz w:val="24"/>
          <w:szCs w:val="24"/>
        </w:rPr>
      </w:pPr>
    </w:p>
    <w:p w:rsidR="00CE2D56" w:rsidRPr="009F5287" w:rsidRDefault="00CE2D56" w:rsidP="004A2041">
      <w:pPr>
        <w:tabs>
          <w:tab w:val="left" w:pos="1072"/>
        </w:tabs>
        <w:spacing w:after="0" w:line="240" w:lineRule="auto"/>
        <w:jc w:val="right"/>
        <w:rPr>
          <w:rFonts w:ascii="Times New Roman" w:hAnsi="Times New Roman"/>
          <w:sz w:val="24"/>
          <w:szCs w:val="24"/>
        </w:rPr>
      </w:pPr>
    </w:p>
    <w:p w:rsidR="004B7A4D" w:rsidRPr="009F5287" w:rsidRDefault="004B7A4D" w:rsidP="00CE2D56">
      <w:pPr>
        <w:tabs>
          <w:tab w:val="left" w:pos="1072"/>
        </w:tabs>
        <w:spacing w:after="0" w:line="240" w:lineRule="auto"/>
        <w:jc w:val="center"/>
        <w:rPr>
          <w:rFonts w:ascii="Times New Roman" w:hAnsi="Times New Roman"/>
          <w:sz w:val="24"/>
          <w:szCs w:val="24"/>
        </w:rPr>
      </w:pPr>
    </w:p>
    <w:p w:rsidR="004B7A4D" w:rsidRPr="009F5287" w:rsidRDefault="004B7A4D" w:rsidP="00CE2D56">
      <w:pPr>
        <w:tabs>
          <w:tab w:val="left" w:pos="1072"/>
        </w:tabs>
        <w:spacing w:after="0" w:line="240" w:lineRule="auto"/>
        <w:jc w:val="center"/>
        <w:rPr>
          <w:rFonts w:ascii="Times New Roman" w:hAnsi="Times New Roman"/>
          <w:sz w:val="24"/>
          <w:szCs w:val="24"/>
        </w:rPr>
      </w:pPr>
    </w:p>
    <w:p w:rsidR="004B7A4D" w:rsidRPr="009F5287" w:rsidRDefault="004B7A4D" w:rsidP="00CE2D56">
      <w:pPr>
        <w:tabs>
          <w:tab w:val="left" w:pos="1072"/>
        </w:tabs>
        <w:spacing w:after="0" w:line="240" w:lineRule="auto"/>
        <w:jc w:val="center"/>
        <w:rPr>
          <w:rFonts w:ascii="Times New Roman" w:hAnsi="Times New Roman"/>
          <w:sz w:val="24"/>
          <w:szCs w:val="24"/>
        </w:rPr>
      </w:pPr>
    </w:p>
    <w:p w:rsidR="004B7A4D" w:rsidRPr="009F5287" w:rsidRDefault="004B7A4D" w:rsidP="00CE2D56">
      <w:pPr>
        <w:tabs>
          <w:tab w:val="left" w:pos="1072"/>
        </w:tabs>
        <w:spacing w:after="0" w:line="240" w:lineRule="auto"/>
        <w:jc w:val="center"/>
        <w:rPr>
          <w:rFonts w:ascii="Times New Roman" w:hAnsi="Times New Roman"/>
          <w:sz w:val="24"/>
          <w:szCs w:val="24"/>
        </w:rPr>
      </w:pPr>
    </w:p>
    <w:p w:rsidR="004B7A4D" w:rsidRPr="009F5287" w:rsidRDefault="004B7A4D" w:rsidP="00CE2D56">
      <w:pPr>
        <w:tabs>
          <w:tab w:val="left" w:pos="1072"/>
        </w:tabs>
        <w:spacing w:after="0" w:line="240" w:lineRule="auto"/>
        <w:jc w:val="center"/>
        <w:rPr>
          <w:rFonts w:ascii="Times New Roman" w:hAnsi="Times New Roman"/>
          <w:sz w:val="24"/>
          <w:szCs w:val="24"/>
        </w:rPr>
      </w:pPr>
    </w:p>
    <w:p w:rsidR="009F5287" w:rsidRDefault="00F761F1" w:rsidP="00F761F1">
      <w:pPr>
        <w:tabs>
          <w:tab w:val="left" w:pos="1072"/>
        </w:tabs>
        <w:spacing w:after="0" w:line="240" w:lineRule="auto"/>
        <w:rPr>
          <w:rFonts w:ascii="Times New Roman" w:hAnsi="Times New Roman"/>
          <w:sz w:val="24"/>
          <w:szCs w:val="24"/>
        </w:rPr>
      </w:pPr>
      <w:r w:rsidRPr="009F5287">
        <w:rPr>
          <w:rFonts w:ascii="Times New Roman" w:hAnsi="Times New Roman"/>
          <w:sz w:val="24"/>
          <w:szCs w:val="24"/>
        </w:rPr>
        <w:t xml:space="preserve">                                                 </w:t>
      </w:r>
    </w:p>
    <w:p w:rsidR="009F5287" w:rsidRDefault="009F5287" w:rsidP="00F761F1">
      <w:pPr>
        <w:tabs>
          <w:tab w:val="left" w:pos="1072"/>
        </w:tabs>
        <w:spacing w:after="0" w:line="240" w:lineRule="auto"/>
        <w:rPr>
          <w:rFonts w:ascii="Times New Roman" w:hAnsi="Times New Roman"/>
          <w:sz w:val="24"/>
          <w:szCs w:val="24"/>
        </w:rPr>
      </w:pPr>
    </w:p>
    <w:p w:rsidR="009F5287" w:rsidRDefault="009F5287" w:rsidP="00F761F1">
      <w:pPr>
        <w:tabs>
          <w:tab w:val="left" w:pos="1072"/>
        </w:tabs>
        <w:spacing w:after="0" w:line="240" w:lineRule="auto"/>
        <w:rPr>
          <w:rFonts w:ascii="Times New Roman" w:hAnsi="Times New Roman"/>
          <w:sz w:val="24"/>
          <w:szCs w:val="24"/>
        </w:rPr>
      </w:pPr>
    </w:p>
    <w:p w:rsidR="009F5287" w:rsidRDefault="009F5287" w:rsidP="00F761F1">
      <w:pPr>
        <w:tabs>
          <w:tab w:val="left" w:pos="1072"/>
        </w:tabs>
        <w:spacing w:after="0" w:line="240" w:lineRule="auto"/>
        <w:rPr>
          <w:rFonts w:ascii="Times New Roman" w:hAnsi="Times New Roman"/>
          <w:sz w:val="24"/>
          <w:szCs w:val="24"/>
        </w:rPr>
      </w:pPr>
    </w:p>
    <w:p w:rsidR="009F5287" w:rsidRDefault="009F5287" w:rsidP="00F761F1">
      <w:pPr>
        <w:tabs>
          <w:tab w:val="left" w:pos="1072"/>
        </w:tabs>
        <w:spacing w:after="0" w:line="240" w:lineRule="auto"/>
        <w:rPr>
          <w:rFonts w:ascii="Times New Roman" w:hAnsi="Times New Roman"/>
          <w:sz w:val="24"/>
          <w:szCs w:val="24"/>
        </w:rPr>
      </w:pPr>
    </w:p>
    <w:p w:rsidR="009F5287" w:rsidRDefault="009F5287" w:rsidP="00F761F1">
      <w:pPr>
        <w:tabs>
          <w:tab w:val="left" w:pos="1072"/>
        </w:tabs>
        <w:spacing w:after="0" w:line="240" w:lineRule="auto"/>
        <w:rPr>
          <w:rFonts w:ascii="Times New Roman" w:hAnsi="Times New Roman"/>
          <w:sz w:val="24"/>
          <w:szCs w:val="24"/>
        </w:rPr>
      </w:pPr>
    </w:p>
    <w:p w:rsidR="009F5287" w:rsidRDefault="009F5287" w:rsidP="00F761F1">
      <w:pPr>
        <w:tabs>
          <w:tab w:val="left" w:pos="1072"/>
        </w:tabs>
        <w:spacing w:after="0" w:line="240" w:lineRule="auto"/>
        <w:rPr>
          <w:rFonts w:ascii="Times New Roman" w:hAnsi="Times New Roman"/>
          <w:sz w:val="24"/>
          <w:szCs w:val="24"/>
        </w:rPr>
      </w:pPr>
    </w:p>
    <w:p w:rsidR="009F5287" w:rsidRDefault="009F5287" w:rsidP="00F761F1">
      <w:pPr>
        <w:tabs>
          <w:tab w:val="left" w:pos="1072"/>
        </w:tabs>
        <w:spacing w:after="0" w:line="240" w:lineRule="auto"/>
        <w:rPr>
          <w:rFonts w:ascii="Times New Roman" w:hAnsi="Times New Roman"/>
          <w:sz w:val="24"/>
          <w:szCs w:val="24"/>
        </w:rPr>
      </w:pPr>
    </w:p>
    <w:p w:rsidR="00CE2D56" w:rsidRPr="009F5287" w:rsidRDefault="00CE2D56" w:rsidP="009F5287">
      <w:pPr>
        <w:tabs>
          <w:tab w:val="left" w:pos="1072"/>
        </w:tabs>
        <w:spacing w:after="0" w:line="240" w:lineRule="auto"/>
        <w:jc w:val="center"/>
        <w:rPr>
          <w:rFonts w:ascii="Times New Roman" w:hAnsi="Times New Roman"/>
          <w:sz w:val="24"/>
          <w:szCs w:val="24"/>
        </w:rPr>
      </w:pPr>
      <w:r w:rsidRPr="009F5287">
        <w:rPr>
          <w:rFonts w:ascii="Times New Roman" w:hAnsi="Times New Roman"/>
          <w:sz w:val="24"/>
          <w:szCs w:val="24"/>
        </w:rPr>
        <w:t>м.Мирноград-2022р.</w:t>
      </w:r>
    </w:p>
    <w:p w:rsidR="00CE2D56" w:rsidRDefault="00CE2D56" w:rsidP="004B7A4D">
      <w:pPr>
        <w:tabs>
          <w:tab w:val="left" w:pos="1072"/>
        </w:tabs>
        <w:spacing w:after="0" w:line="240" w:lineRule="auto"/>
        <w:rPr>
          <w:rFonts w:ascii="Times New Roman" w:hAnsi="Times New Roman"/>
          <w:sz w:val="24"/>
          <w:szCs w:val="24"/>
        </w:rPr>
      </w:pPr>
    </w:p>
    <w:p w:rsidR="00731D8D" w:rsidRDefault="009F5287" w:rsidP="009F5287">
      <w:pPr>
        <w:tabs>
          <w:tab w:val="left" w:pos="1072"/>
        </w:tabs>
        <w:spacing w:after="0" w:line="240" w:lineRule="auto"/>
        <w:rPr>
          <w:rFonts w:ascii="Times New Roman" w:hAnsi="Times New Roman"/>
          <w:sz w:val="24"/>
          <w:szCs w:val="24"/>
        </w:rPr>
      </w:pPr>
      <w:r>
        <w:rPr>
          <w:rFonts w:ascii="Times New Roman" w:hAnsi="Times New Roman"/>
          <w:sz w:val="24"/>
          <w:szCs w:val="24"/>
        </w:rPr>
        <w:t xml:space="preserve">                                                                                                                                                 </w:t>
      </w:r>
    </w:p>
    <w:p w:rsidR="00D078A9" w:rsidRPr="009C74C8" w:rsidRDefault="00731D8D" w:rsidP="009F5287">
      <w:pPr>
        <w:tabs>
          <w:tab w:val="left" w:pos="1072"/>
        </w:tabs>
        <w:spacing w:after="0" w:line="240" w:lineRule="auto"/>
        <w:rPr>
          <w:rFonts w:ascii="Times New Roman" w:hAnsi="Times New Roman"/>
          <w:b/>
          <w:sz w:val="24"/>
          <w:szCs w:val="24"/>
        </w:rPr>
      </w:pPr>
      <w:r w:rsidRPr="009C74C8">
        <w:rPr>
          <w:rFonts w:ascii="Times New Roman" w:hAnsi="Times New Roman"/>
          <w:b/>
          <w:sz w:val="24"/>
          <w:szCs w:val="24"/>
        </w:rPr>
        <w:lastRenderedPageBreak/>
        <w:t xml:space="preserve">                                                                                    </w:t>
      </w:r>
      <w:r w:rsidR="00D078A9" w:rsidRPr="009C74C8">
        <w:rPr>
          <w:rFonts w:ascii="Times New Roman" w:hAnsi="Times New Roman"/>
          <w:b/>
          <w:sz w:val="24"/>
          <w:szCs w:val="24"/>
        </w:rPr>
        <w:t>Додаток № 1</w:t>
      </w:r>
    </w:p>
    <w:p w:rsidR="00D078A9" w:rsidRPr="00666C4D" w:rsidRDefault="00D078A9" w:rsidP="004A2041">
      <w:pPr>
        <w:spacing w:after="0" w:line="240" w:lineRule="auto"/>
        <w:ind w:left="167" w:right="175"/>
        <w:jc w:val="right"/>
        <w:rPr>
          <w:rFonts w:ascii="Times New Roman" w:hAnsi="Times New Roman"/>
          <w:i/>
          <w:sz w:val="24"/>
          <w:szCs w:val="24"/>
          <w:lang w:eastAsia="uk-UA"/>
        </w:rPr>
      </w:pPr>
      <w:r w:rsidRPr="00666C4D">
        <w:rPr>
          <w:rFonts w:ascii="Times New Roman" w:hAnsi="Times New Roman"/>
          <w:i/>
          <w:sz w:val="24"/>
          <w:szCs w:val="24"/>
          <w:lang w:eastAsia="uk-UA"/>
        </w:rPr>
        <w:t>Учасник не повинен відступати від даної форми.</w:t>
      </w:r>
    </w:p>
    <w:p w:rsidR="00D078A9" w:rsidRPr="00666C4D" w:rsidRDefault="00D078A9" w:rsidP="004A2041">
      <w:pPr>
        <w:spacing w:after="0" w:line="240" w:lineRule="auto"/>
        <w:ind w:left="167" w:right="175"/>
        <w:jc w:val="right"/>
        <w:rPr>
          <w:rFonts w:ascii="Times New Roman" w:hAnsi="Times New Roman"/>
          <w:i/>
          <w:sz w:val="24"/>
          <w:szCs w:val="24"/>
          <w:lang w:eastAsia="uk-UA"/>
        </w:rPr>
      </w:pPr>
    </w:p>
    <w:p w:rsidR="00D078A9" w:rsidRPr="00666C4D" w:rsidRDefault="00D078A9" w:rsidP="0017240E">
      <w:pPr>
        <w:spacing w:after="0" w:line="240" w:lineRule="auto"/>
        <w:ind w:left="167" w:right="175" w:hanging="720"/>
        <w:jc w:val="center"/>
        <w:rPr>
          <w:rFonts w:ascii="Times New Roman" w:hAnsi="Times New Roman"/>
          <w:b/>
          <w:bCs/>
          <w:sz w:val="24"/>
          <w:szCs w:val="24"/>
          <w:lang w:eastAsia="uk-UA"/>
        </w:rPr>
      </w:pPr>
      <w:r w:rsidRPr="00666C4D">
        <w:rPr>
          <w:rFonts w:ascii="Times New Roman" w:hAnsi="Times New Roman"/>
          <w:b/>
          <w:bCs/>
          <w:sz w:val="24"/>
          <w:szCs w:val="24"/>
          <w:lang w:eastAsia="uk-UA"/>
        </w:rPr>
        <w:t>ФОРМА "ЦІНОВА ПРОПОЗИЦІЯ"</w:t>
      </w:r>
    </w:p>
    <w:p w:rsidR="00D078A9" w:rsidRPr="00666C4D" w:rsidRDefault="00D078A9" w:rsidP="0017240E">
      <w:pPr>
        <w:spacing w:after="0" w:line="240" w:lineRule="auto"/>
        <w:jc w:val="center"/>
        <w:rPr>
          <w:rFonts w:ascii="Times New Roman" w:hAnsi="Times New Roman"/>
          <w:sz w:val="24"/>
          <w:szCs w:val="24"/>
          <w:lang w:eastAsia="uk-UA"/>
        </w:rPr>
      </w:pPr>
      <w:r w:rsidRPr="00666C4D">
        <w:rPr>
          <w:rFonts w:ascii="Times New Roman" w:hAnsi="Times New Roman"/>
          <w:sz w:val="24"/>
          <w:szCs w:val="24"/>
          <w:lang w:eastAsia="uk-UA"/>
        </w:rPr>
        <w:t xml:space="preserve">(подається Учасником на фірмовому бланку </w:t>
      </w:r>
      <w:r w:rsidRPr="00666C4D">
        <w:rPr>
          <w:rFonts w:ascii="Times New Roman" w:hAnsi="Times New Roman"/>
          <w:bCs/>
          <w:i/>
          <w:sz w:val="24"/>
          <w:szCs w:val="24"/>
        </w:rPr>
        <w:t>(у разі наявності</w:t>
      </w:r>
      <w:r w:rsidRPr="00666C4D">
        <w:rPr>
          <w:rFonts w:ascii="Times New Roman" w:hAnsi="Times New Roman"/>
          <w:bCs/>
          <w:sz w:val="24"/>
          <w:szCs w:val="24"/>
        </w:rPr>
        <w:t>)</w:t>
      </w:r>
      <w:r w:rsidRPr="00666C4D">
        <w:rPr>
          <w:rFonts w:ascii="Times New Roman" w:hAnsi="Times New Roman"/>
          <w:sz w:val="24"/>
          <w:szCs w:val="24"/>
          <w:lang w:eastAsia="uk-UA"/>
        </w:rPr>
        <w:t>)</w:t>
      </w:r>
    </w:p>
    <w:p w:rsidR="00D078A9" w:rsidRPr="00666C4D" w:rsidRDefault="00D078A9" w:rsidP="004A2041">
      <w:pPr>
        <w:spacing w:after="0" w:line="240" w:lineRule="auto"/>
        <w:ind w:firstLine="567"/>
        <w:jc w:val="both"/>
        <w:rPr>
          <w:rFonts w:ascii="Times New Roman" w:hAnsi="Times New Roman"/>
          <w:sz w:val="24"/>
          <w:szCs w:val="24"/>
          <w:lang w:eastAsia="uk-UA"/>
        </w:rPr>
      </w:pPr>
    </w:p>
    <w:p w:rsidR="008A5958" w:rsidRPr="00666C4D" w:rsidRDefault="00D078A9" w:rsidP="00861867">
      <w:pPr>
        <w:spacing w:after="0" w:line="240" w:lineRule="auto"/>
        <w:jc w:val="both"/>
        <w:rPr>
          <w:rFonts w:ascii="Times New Roman" w:eastAsia="Times New Roman" w:hAnsi="Times New Roman"/>
          <w:caps/>
          <w:color w:val="00000A"/>
          <w:sz w:val="24"/>
          <w:szCs w:val="24"/>
          <w:lang w:eastAsia="zh-CN" w:bidi="hi-IN"/>
        </w:rPr>
      </w:pPr>
      <w:r w:rsidRPr="00666C4D">
        <w:rPr>
          <w:rFonts w:ascii="Times New Roman" w:hAnsi="Times New Roman"/>
          <w:sz w:val="24"/>
          <w:szCs w:val="24"/>
        </w:rPr>
        <w:t xml:space="preserve">Ми,___________ (повна назва Учасника), надаємо свою цінову пропозицію щодо участі у торгах на закупівлю: </w:t>
      </w:r>
      <w:r w:rsidR="008A5958" w:rsidRPr="00666C4D">
        <w:rPr>
          <w:rFonts w:ascii="Times New Roman" w:hAnsi="Times New Roman"/>
          <w:sz w:val="24"/>
          <w:szCs w:val="24"/>
        </w:rPr>
        <w:t xml:space="preserve">основний словник національного класифікатора України ДК 021:2015 </w:t>
      </w:r>
      <w:r w:rsidR="00E71B51">
        <w:rPr>
          <w:rFonts w:ascii="Times New Roman" w:hAnsi="Times New Roman"/>
          <w:sz w:val="24"/>
          <w:szCs w:val="24"/>
        </w:rPr>
        <w:t xml:space="preserve">"Єдиний закупівельний словник"– </w:t>
      </w:r>
      <w:r w:rsidR="00E71B51">
        <w:rPr>
          <w:rFonts w:ascii="Times New Roman" w:hAnsi="Times New Roman"/>
          <w:b/>
          <w:sz w:val="24"/>
          <w:szCs w:val="24"/>
        </w:rPr>
        <w:t>03410000-7:Деревина</w:t>
      </w:r>
      <w:r w:rsidR="00861867" w:rsidRPr="00666C4D">
        <w:rPr>
          <w:rFonts w:ascii="Times New Roman" w:eastAsia="Times New Roman" w:hAnsi="Times New Roman"/>
          <w:b/>
          <w:color w:val="000000"/>
          <w:sz w:val="24"/>
          <w:szCs w:val="24"/>
          <w:lang w:eastAsia="ru-RU"/>
        </w:rPr>
        <w:t xml:space="preserve"> (дрова паливні твердих порід).</w:t>
      </w:r>
    </w:p>
    <w:p w:rsidR="00D078A9" w:rsidRPr="00666C4D" w:rsidRDefault="00D078A9" w:rsidP="008A5958">
      <w:pPr>
        <w:spacing w:after="0" w:line="240" w:lineRule="auto"/>
        <w:jc w:val="both"/>
        <w:rPr>
          <w:rFonts w:ascii="Times New Roman" w:hAnsi="Times New Roman"/>
          <w:sz w:val="24"/>
          <w:szCs w:val="24"/>
          <w:lang w:eastAsia="uk-UA"/>
        </w:rPr>
      </w:pPr>
      <w:r w:rsidRPr="00666C4D">
        <w:rPr>
          <w:rFonts w:ascii="Times New Roman" w:hAnsi="Times New Roman"/>
          <w:sz w:val="24"/>
          <w:szCs w:val="24"/>
          <w:lang w:eastAsia="uk-UA"/>
        </w:rPr>
        <w:t xml:space="preserve">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цінової пропозиції за наступними цінами: </w:t>
      </w:r>
    </w:p>
    <w:p w:rsidR="00627844" w:rsidRPr="00666C4D" w:rsidRDefault="00627844" w:rsidP="008A5958">
      <w:pPr>
        <w:spacing w:after="0" w:line="240" w:lineRule="auto"/>
        <w:jc w:val="both"/>
        <w:rPr>
          <w:rFonts w:ascii="Times New Roman" w:hAnsi="Times New Roman"/>
          <w:sz w:val="24"/>
          <w:szCs w:val="24"/>
          <w:lang w:eastAsia="uk-UA"/>
        </w:rPr>
      </w:pPr>
    </w:p>
    <w:p w:rsidR="00D078A9" w:rsidRPr="00666C4D" w:rsidRDefault="00D078A9" w:rsidP="004A2041">
      <w:pPr>
        <w:spacing w:after="0" w:line="240" w:lineRule="auto"/>
        <w:jc w:val="center"/>
        <w:outlineLvl w:val="0"/>
        <w:rPr>
          <w:rFonts w:ascii="Times New Roman" w:hAnsi="Times New Roman"/>
          <w:b/>
          <w:sz w:val="24"/>
          <w:szCs w:val="24"/>
        </w:rPr>
      </w:pPr>
      <w:r w:rsidRPr="00666C4D">
        <w:rPr>
          <w:rFonts w:ascii="Times New Roman" w:hAnsi="Times New Roman"/>
          <w:b/>
          <w:sz w:val="24"/>
          <w:szCs w:val="24"/>
        </w:rPr>
        <w:t xml:space="preserve">ВІДПОВІДНІСТЬ ТЕХНІЧНИМ ВИМОГАМ ДО ПРЕДМЕТУ ЗАКУПІВЛІ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261"/>
        <w:gridCol w:w="1088"/>
        <w:gridCol w:w="1737"/>
        <w:gridCol w:w="1737"/>
        <w:gridCol w:w="1737"/>
      </w:tblGrid>
      <w:tr w:rsidR="00487DCB" w:rsidRPr="00666C4D" w:rsidTr="00FA1737">
        <w:tc>
          <w:tcPr>
            <w:tcW w:w="675" w:type="dxa"/>
            <w:vAlign w:val="center"/>
          </w:tcPr>
          <w:p w:rsidR="008A5958" w:rsidRPr="00666C4D" w:rsidRDefault="008A5958" w:rsidP="004A2041">
            <w:pPr>
              <w:keepNext/>
              <w:keepLines/>
              <w:tabs>
                <w:tab w:val="center" w:pos="6294"/>
                <w:tab w:val="center" w:pos="8038"/>
                <w:tab w:val="center" w:pos="9247"/>
              </w:tabs>
              <w:spacing w:after="0" w:line="240" w:lineRule="auto"/>
              <w:jc w:val="center"/>
              <w:rPr>
                <w:rFonts w:ascii="Times New Roman" w:hAnsi="Times New Roman"/>
                <w:b/>
                <w:bCs/>
                <w:spacing w:val="-8"/>
                <w:sz w:val="24"/>
                <w:szCs w:val="24"/>
              </w:rPr>
            </w:pPr>
            <w:r w:rsidRPr="00666C4D">
              <w:rPr>
                <w:rFonts w:ascii="Times New Roman" w:hAnsi="Times New Roman"/>
                <w:b/>
                <w:bCs/>
                <w:spacing w:val="-8"/>
                <w:sz w:val="24"/>
                <w:szCs w:val="24"/>
              </w:rPr>
              <w:t>№</w:t>
            </w:r>
          </w:p>
          <w:p w:rsidR="008A5958" w:rsidRPr="00666C4D" w:rsidRDefault="008A5958" w:rsidP="004A2041">
            <w:pPr>
              <w:keepNext/>
              <w:keepLines/>
              <w:tabs>
                <w:tab w:val="center" w:pos="6294"/>
                <w:tab w:val="center" w:pos="8038"/>
                <w:tab w:val="center" w:pos="9247"/>
              </w:tabs>
              <w:spacing w:after="0" w:line="240" w:lineRule="auto"/>
              <w:jc w:val="center"/>
              <w:rPr>
                <w:rFonts w:ascii="Times New Roman" w:hAnsi="Times New Roman"/>
                <w:b/>
                <w:bCs/>
                <w:spacing w:val="-8"/>
                <w:sz w:val="24"/>
                <w:szCs w:val="24"/>
              </w:rPr>
            </w:pPr>
            <w:r w:rsidRPr="00666C4D">
              <w:rPr>
                <w:rFonts w:ascii="Times New Roman" w:hAnsi="Times New Roman"/>
                <w:b/>
                <w:bCs/>
                <w:spacing w:val="-8"/>
                <w:sz w:val="24"/>
                <w:szCs w:val="24"/>
              </w:rPr>
              <w:t>п/п</w:t>
            </w:r>
          </w:p>
        </w:tc>
        <w:tc>
          <w:tcPr>
            <w:tcW w:w="3261" w:type="dxa"/>
            <w:vAlign w:val="center"/>
          </w:tcPr>
          <w:p w:rsidR="008A5958" w:rsidRPr="00666C4D" w:rsidRDefault="008A5958" w:rsidP="008A5958">
            <w:pPr>
              <w:spacing w:after="0" w:line="240" w:lineRule="auto"/>
              <w:jc w:val="center"/>
              <w:rPr>
                <w:rFonts w:ascii="Times New Roman" w:hAnsi="Times New Roman"/>
                <w:b/>
                <w:bCs/>
                <w:spacing w:val="-8"/>
                <w:sz w:val="24"/>
                <w:szCs w:val="24"/>
              </w:rPr>
            </w:pPr>
            <w:r w:rsidRPr="00666C4D">
              <w:rPr>
                <w:rFonts w:ascii="Times New Roman" w:hAnsi="Times New Roman"/>
                <w:b/>
                <w:bCs/>
                <w:spacing w:val="-8"/>
                <w:sz w:val="24"/>
                <w:szCs w:val="24"/>
              </w:rPr>
              <w:t>Найменування товару</w:t>
            </w:r>
          </w:p>
        </w:tc>
        <w:tc>
          <w:tcPr>
            <w:tcW w:w="1088" w:type="dxa"/>
            <w:vAlign w:val="center"/>
          </w:tcPr>
          <w:p w:rsidR="008A5958" w:rsidRPr="00666C4D" w:rsidRDefault="008A5958" w:rsidP="004A2041">
            <w:pPr>
              <w:spacing w:after="0" w:line="240" w:lineRule="auto"/>
              <w:jc w:val="center"/>
              <w:rPr>
                <w:rFonts w:ascii="Times New Roman" w:hAnsi="Times New Roman"/>
                <w:b/>
                <w:bCs/>
                <w:spacing w:val="-8"/>
                <w:sz w:val="24"/>
                <w:szCs w:val="24"/>
              </w:rPr>
            </w:pPr>
            <w:r w:rsidRPr="00666C4D">
              <w:rPr>
                <w:rFonts w:ascii="Times New Roman" w:hAnsi="Times New Roman"/>
                <w:b/>
                <w:bCs/>
                <w:spacing w:val="-8"/>
                <w:sz w:val="24"/>
                <w:szCs w:val="24"/>
              </w:rPr>
              <w:t>Одиниці виміру</w:t>
            </w:r>
          </w:p>
        </w:tc>
        <w:tc>
          <w:tcPr>
            <w:tcW w:w="1737" w:type="dxa"/>
            <w:vAlign w:val="center"/>
          </w:tcPr>
          <w:p w:rsidR="008A5958" w:rsidRPr="00666C4D" w:rsidRDefault="008A5958" w:rsidP="004A2041">
            <w:pPr>
              <w:spacing w:after="0" w:line="240" w:lineRule="auto"/>
              <w:ind w:right="-108"/>
              <w:jc w:val="center"/>
              <w:rPr>
                <w:rFonts w:ascii="Times New Roman" w:hAnsi="Times New Roman"/>
                <w:b/>
                <w:bCs/>
                <w:spacing w:val="-8"/>
                <w:sz w:val="24"/>
                <w:szCs w:val="24"/>
              </w:rPr>
            </w:pPr>
            <w:r w:rsidRPr="00666C4D">
              <w:rPr>
                <w:rFonts w:ascii="Times New Roman" w:hAnsi="Times New Roman"/>
                <w:b/>
                <w:bCs/>
                <w:spacing w:val="-8"/>
                <w:sz w:val="24"/>
                <w:szCs w:val="24"/>
              </w:rPr>
              <w:t>Кількість</w:t>
            </w:r>
          </w:p>
        </w:tc>
        <w:tc>
          <w:tcPr>
            <w:tcW w:w="1737" w:type="dxa"/>
            <w:vAlign w:val="center"/>
          </w:tcPr>
          <w:p w:rsidR="008A5958" w:rsidRPr="00666C4D" w:rsidRDefault="00040895" w:rsidP="004A2041">
            <w:pPr>
              <w:keepNext/>
              <w:keepLines/>
              <w:tabs>
                <w:tab w:val="center" w:pos="6294"/>
                <w:tab w:val="center" w:pos="8038"/>
                <w:tab w:val="center" w:pos="9247"/>
              </w:tabs>
              <w:spacing w:after="0" w:line="240" w:lineRule="auto"/>
              <w:jc w:val="center"/>
              <w:rPr>
                <w:rFonts w:ascii="Times New Roman" w:hAnsi="Times New Roman"/>
                <w:b/>
                <w:bCs/>
                <w:spacing w:val="-8"/>
                <w:sz w:val="24"/>
                <w:szCs w:val="24"/>
              </w:rPr>
            </w:pPr>
            <w:r>
              <w:rPr>
                <w:rFonts w:ascii="Times New Roman" w:hAnsi="Times New Roman"/>
                <w:b/>
                <w:bCs/>
                <w:spacing w:val="-8"/>
                <w:sz w:val="24"/>
                <w:szCs w:val="24"/>
              </w:rPr>
              <w:t>Ціна</w:t>
            </w:r>
            <w:r w:rsidR="008A5958" w:rsidRPr="00666C4D">
              <w:rPr>
                <w:rFonts w:ascii="Times New Roman" w:hAnsi="Times New Roman"/>
                <w:b/>
                <w:bCs/>
                <w:spacing w:val="-8"/>
                <w:sz w:val="24"/>
                <w:szCs w:val="24"/>
              </w:rPr>
              <w:t xml:space="preserve"> за одиницю без ПДВ (грн.)</w:t>
            </w:r>
          </w:p>
        </w:tc>
        <w:tc>
          <w:tcPr>
            <w:tcW w:w="1737" w:type="dxa"/>
            <w:vAlign w:val="center"/>
          </w:tcPr>
          <w:p w:rsidR="008A5958" w:rsidRPr="00666C4D" w:rsidRDefault="008A5958" w:rsidP="004A2041">
            <w:pPr>
              <w:keepNext/>
              <w:keepLines/>
              <w:tabs>
                <w:tab w:val="center" w:pos="6294"/>
                <w:tab w:val="center" w:pos="8038"/>
                <w:tab w:val="center" w:pos="9247"/>
              </w:tabs>
              <w:spacing w:after="0" w:line="240" w:lineRule="auto"/>
              <w:jc w:val="center"/>
              <w:rPr>
                <w:rFonts w:ascii="Times New Roman" w:hAnsi="Times New Roman"/>
                <w:b/>
                <w:bCs/>
                <w:spacing w:val="-8"/>
                <w:sz w:val="24"/>
                <w:szCs w:val="24"/>
              </w:rPr>
            </w:pPr>
            <w:r w:rsidRPr="00666C4D">
              <w:rPr>
                <w:rFonts w:ascii="Times New Roman" w:hAnsi="Times New Roman"/>
                <w:b/>
                <w:bCs/>
                <w:spacing w:val="-8"/>
                <w:sz w:val="24"/>
                <w:szCs w:val="24"/>
              </w:rPr>
              <w:t>Сума* без ПДВ (грн.)</w:t>
            </w:r>
          </w:p>
        </w:tc>
      </w:tr>
      <w:tr w:rsidR="00487DCB" w:rsidRPr="00666C4D" w:rsidTr="00644CDA">
        <w:tc>
          <w:tcPr>
            <w:tcW w:w="675" w:type="dxa"/>
            <w:vAlign w:val="center"/>
          </w:tcPr>
          <w:p w:rsidR="008A5958" w:rsidRPr="00666C4D" w:rsidRDefault="008A5958" w:rsidP="004A2041">
            <w:pPr>
              <w:spacing w:after="0" w:line="240" w:lineRule="auto"/>
              <w:jc w:val="center"/>
              <w:rPr>
                <w:rFonts w:ascii="Times New Roman" w:hAnsi="Times New Roman"/>
                <w:sz w:val="24"/>
                <w:szCs w:val="24"/>
              </w:rPr>
            </w:pPr>
          </w:p>
        </w:tc>
        <w:tc>
          <w:tcPr>
            <w:tcW w:w="3261" w:type="dxa"/>
          </w:tcPr>
          <w:p w:rsidR="008A5958" w:rsidRPr="00666C4D" w:rsidRDefault="00487DCB" w:rsidP="004A2041">
            <w:pPr>
              <w:spacing w:after="0" w:line="240" w:lineRule="auto"/>
              <w:jc w:val="center"/>
              <w:rPr>
                <w:rFonts w:ascii="Times New Roman" w:hAnsi="Times New Roman"/>
                <w:sz w:val="24"/>
                <w:szCs w:val="24"/>
              </w:rPr>
            </w:pPr>
            <w:r w:rsidRPr="00487DCB">
              <w:rPr>
                <w:rFonts w:ascii="Times New Roman" w:hAnsi="Times New Roman"/>
                <w:bCs/>
                <w:i/>
                <w:sz w:val="24"/>
                <w:szCs w:val="24"/>
              </w:rPr>
              <w:t xml:space="preserve">Дрова паливні </w:t>
            </w:r>
            <w:r w:rsidR="00E71B51">
              <w:rPr>
                <w:rFonts w:ascii="Times New Roman" w:hAnsi="Times New Roman"/>
                <w:bCs/>
                <w:i/>
                <w:sz w:val="24"/>
                <w:szCs w:val="24"/>
              </w:rPr>
              <w:t>твердих порід</w:t>
            </w:r>
          </w:p>
        </w:tc>
        <w:tc>
          <w:tcPr>
            <w:tcW w:w="1088" w:type="dxa"/>
            <w:vAlign w:val="center"/>
          </w:tcPr>
          <w:p w:rsidR="008A5958" w:rsidRPr="00666C4D" w:rsidRDefault="00487DCB" w:rsidP="004A2041">
            <w:pPr>
              <w:spacing w:after="0" w:line="240" w:lineRule="auto"/>
              <w:jc w:val="center"/>
              <w:rPr>
                <w:rFonts w:ascii="Times New Roman" w:hAnsi="Times New Roman"/>
                <w:sz w:val="24"/>
                <w:szCs w:val="24"/>
              </w:rPr>
            </w:pPr>
            <w:r w:rsidRPr="00487DCB">
              <w:rPr>
                <w:rFonts w:ascii="Times New Roman" w:hAnsi="Times New Roman"/>
                <w:sz w:val="24"/>
                <w:szCs w:val="24"/>
              </w:rPr>
              <w:t>м³</w:t>
            </w:r>
          </w:p>
        </w:tc>
        <w:tc>
          <w:tcPr>
            <w:tcW w:w="1737" w:type="dxa"/>
            <w:vAlign w:val="center"/>
          </w:tcPr>
          <w:p w:rsidR="008A5958" w:rsidRPr="00666C4D" w:rsidRDefault="00E71B51" w:rsidP="004A2041">
            <w:pPr>
              <w:spacing w:after="0" w:line="240" w:lineRule="auto"/>
              <w:jc w:val="center"/>
              <w:rPr>
                <w:rFonts w:ascii="Times New Roman" w:hAnsi="Times New Roman"/>
                <w:sz w:val="24"/>
                <w:szCs w:val="24"/>
              </w:rPr>
            </w:pPr>
            <w:r>
              <w:rPr>
                <w:rFonts w:ascii="Times New Roman" w:hAnsi="Times New Roman"/>
                <w:sz w:val="24"/>
                <w:szCs w:val="24"/>
              </w:rPr>
              <w:t>10</w:t>
            </w:r>
            <w:r w:rsidR="006706A6">
              <w:rPr>
                <w:rFonts w:ascii="Times New Roman" w:hAnsi="Times New Roman"/>
                <w:sz w:val="24"/>
                <w:szCs w:val="24"/>
              </w:rPr>
              <w:t>0</w:t>
            </w:r>
          </w:p>
        </w:tc>
        <w:tc>
          <w:tcPr>
            <w:tcW w:w="1737" w:type="dxa"/>
          </w:tcPr>
          <w:p w:rsidR="008A5958" w:rsidRPr="00666C4D" w:rsidRDefault="008A5958" w:rsidP="004A2041">
            <w:pPr>
              <w:spacing w:after="0" w:line="240" w:lineRule="auto"/>
              <w:jc w:val="center"/>
              <w:rPr>
                <w:rFonts w:ascii="Times New Roman" w:hAnsi="Times New Roman"/>
                <w:b/>
                <w:sz w:val="24"/>
                <w:szCs w:val="24"/>
              </w:rPr>
            </w:pPr>
          </w:p>
        </w:tc>
        <w:tc>
          <w:tcPr>
            <w:tcW w:w="1737" w:type="dxa"/>
          </w:tcPr>
          <w:p w:rsidR="008A5958" w:rsidRPr="00666C4D" w:rsidRDefault="008A5958" w:rsidP="004A2041">
            <w:pPr>
              <w:spacing w:after="0" w:line="240" w:lineRule="auto"/>
              <w:jc w:val="center"/>
              <w:rPr>
                <w:rFonts w:ascii="Times New Roman" w:hAnsi="Times New Roman"/>
                <w:b/>
                <w:sz w:val="24"/>
                <w:szCs w:val="24"/>
              </w:rPr>
            </w:pPr>
          </w:p>
        </w:tc>
      </w:tr>
      <w:tr w:rsidR="00D078A9" w:rsidRPr="00666C4D" w:rsidTr="00BE603E">
        <w:tc>
          <w:tcPr>
            <w:tcW w:w="8498" w:type="dxa"/>
            <w:gridSpan w:val="5"/>
            <w:vAlign w:val="center"/>
          </w:tcPr>
          <w:p w:rsidR="00D078A9" w:rsidRPr="00666C4D" w:rsidRDefault="00731D8D" w:rsidP="004A2041">
            <w:pPr>
              <w:keepNext/>
              <w:keepLines/>
              <w:spacing w:after="0" w:line="240" w:lineRule="auto"/>
              <w:jc w:val="right"/>
              <w:rPr>
                <w:rFonts w:ascii="Times New Roman" w:hAnsi="Times New Roman"/>
                <w:b/>
                <w:sz w:val="24"/>
                <w:szCs w:val="24"/>
              </w:rPr>
            </w:pPr>
            <w:r>
              <w:rPr>
                <w:rFonts w:ascii="Times New Roman" w:hAnsi="Times New Roman"/>
                <w:b/>
                <w:sz w:val="24"/>
                <w:szCs w:val="24"/>
              </w:rPr>
              <w:t>Всього</w:t>
            </w:r>
            <w:r w:rsidR="00D078A9" w:rsidRPr="00666C4D">
              <w:rPr>
                <w:rFonts w:ascii="Times New Roman" w:hAnsi="Times New Roman"/>
                <w:b/>
                <w:sz w:val="24"/>
                <w:szCs w:val="24"/>
              </w:rPr>
              <w:t xml:space="preserve"> без ПДВ (грн..)</w:t>
            </w:r>
          </w:p>
        </w:tc>
        <w:tc>
          <w:tcPr>
            <w:tcW w:w="1737" w:type="dxa"/>
          </w:tcPr>
          <w:p w:rsidR="00D078A9" w:rsidRPr="00666C4D" w:rsidRDefault="00D078A9" w:rsidP="004A2041">
            <w:pPr>
              <w:spacing w:after="0" w:line="240" w:lineRule="auto"/>
              <w:jc w:val="center"/>
              <w:rPr>
                <w:rFonts w:ascii="Times New Roman" w:hAnsi="Times New Roman"/>
                <w:b/>
                <w:sz w:val="24"/>
                <w:szCs w:val="24"/>
              </w:rPr>
            </w:pPr>
          </w:p>
        </w:tc>
      </w:tr>
      <w:tr w:rsidR="00D078A9" w:rsidRPr="00666C4D" w:rsidTr="00BE603E">
        <w:tc>
          <w:tcPr>
            <w:tcW w:w="8498" w:type="dxa"/>
            <w:gridSpan w:val="5"/>
            <w:vAlign w:val="center"/>
          </w:tcPr>
          <w:p w:rsidR="00D078A9" w:rsidRPr="00666C4D" w:rsidRDefault="00731D8D" w:rsidP="004A2041">
            <w:pPr>
              <w:keepNext/>
              <w:keepLines/>
              <w:spacing w:after="0" w:line="240" w:lineRule="auto"/>
              <w:jc w:val="right"/>
              <w:rPr>
                <w:rFonts w:ascii="Times New Roman" w:hAnsi="Times New Roman"/>
                <w:b/>
                <w:sz w:val="24"/>
                <w:szCs w:val="24"/>
              </w:rPr>
            </w:pPr>
            <w:r>
              <w:rPr>
                <w:rFonts w:ascii="Times New Roman" w:hAnsi="Times New Roman"/>
                <w:b/>
                <w:bCs/>
                <w:sz w:val="24"/>
                <w:szCs w:val="24"/>
              </w:rPr>
              <w:t>ПДВ*</w:t>
            </w:r>
            <w:r w:rsidR="00D078A9" w:rsidRPr="00666C4D">
              <w:rPr>
                <w:rFonts w:ascii="Times New Roman" w:hAnsi="Times New Roman"/>
                <w:b/>
                <w:bCs/>
                <w:sz w:val="24"/>
                <w:szCs w:val="24"/>
              </w:rPr>
              <w:t xml:space="preserve"> (грн.)</w:t>
            </w:r>
          </w:p>
        </w:tc>
        <w:tc>
          <w:tcPr>
            <w:tcW w:w="1737" w:type="dxa"/>
          </w:tcPr>
          <w:p w:rsidR="00D078A9" w:rsidRPr="00666C4D" w:rsidRDefault="00D078A9" w:rsidP="004A2041">
            <w:pPr>
              <w:spacing w:after="0" w:line="240" w:lineRule="auto"/>
              <w:jc w:val="center"/>
              <w:rPr>
                <w:rFonts w:ascii="Times New Roman" w:hAnsi="Times New Roman"/>
                <w:b/>
                <w:sz w:val="24"/>
                <w:szCs w:val="24"/>
              </w:rPr>
            </w:pPr>
          </w:p>
        </w:tc>
      </w:tr>
      <w:tr w:rsidR="00D078A9" w:rsidRPr="00666C4D" w:rsidTr="00BE603E">
        <w:tc>
          <w:tcPr>
            <w:tcW w:w="8498" w:type="dxa"/>
            <w:gridSpan w:val="5"/>
            <w:vAlign w:val="center"/>
          </w:tcPr>
          <w:p w:rsidR="00D078A9" w:rsidRPr="00666C4D" w:rsidRDefault="00731D8D" w:rsidP="004A2041">
            <w:pPr>
              <w:keepNext/>
              <w:keepLines/>
              <w:spacing w:after="0" w:line="240" w:lineRule="auto"/>
              <w:jc w:val="right"/>
              <w:rPr>
                <w:rFonts w:ascii="Times New Roman" w:hAnsi="Times New Roman"/>
                <w:sz w:val="24"/>
                <w:szCs w:val="24"/>
              </w:rPr>
            </w:pPr>
            <w:r>
              <w:rPr>
                <w:rFonts w:ascii="Times New Roman" w:hAnsi="Times New Roman"/>
                <w:b/>
                <w:sz w:val="24"/>
                <w:szCs w:val="24"/>
              </w:rPr>
              <w:t>Всього</w:t>
            </w:r>
            <w:r>
              <w:rPr>
                <w:rFonts w:ascii="Times New Roman" w:hAnsi="Times New Roman"/>
                <w:b/>
                <w:bCs/>
                <w:spacing w:val="-8"/>
                <w:sz w:val="24"/>
                <w:szCs w:val="24"/>
              </w:rPr>
              <w:t xml:space="preserve"> з  ПДВ*</w:t>
            </w:r>
            <w:r w:rsidR="00D078A9" w:rsidRPr="00666C4D">
              <w:rPr>
                <w:rFonts w:ascii="Times New Roman" w:hAnsi="Times New Roman"/>
                <w:b/>
                <w:bCs/>
                <w:spacing w:val="-8"/>
                <w:sz w:val="24"/>
                <w:szCs w:val="24"/>
              </w:rPr>
              <w:t xml:space="preserve"> (грн.)</w:t>
            </w:r>
          </w:p>
        </w:tc>
        <w:tc>
          <w:tcPr>
            <w:tcW w:w="1737" w:type="dxa"/>
          </w:tcPr>
          <w:p w:rsidR="00D078A9" w:rsidRPr="00666C4D" w:rsidRDefault="00D078A9" w:rsidP="004A2041">
            <w:pPr>
              <w:spacing w:after="0" w:line="240" w:lineRule="auto"/>
              <w:jc w:val="center"/>
              <w:rPr>
                <w:rFonts w:ascii="Times New Roman" w:hAnsi="Times New Roman"/>
                <w:b/>
                <w:sz w:val="24"/>
                <w:szCs w:val="24"/>
              </w:rPr>
            </w:pPr>
          </w:p>
        </w:tc>
      </w:tr>
    </w:tbl>
    <w:p w:rsidR="00D078A9" w:rsidRPr="00666C4D" w:rsidRDefault="00D078A9" w:rsidP="00B53907">
      <w:pPr>
        <w:widowControl w:val="0"/>
        <w:spacing w:after="0" w:line="240" w:lineRule="auto"/>
        <w:jc w:val="both"/>
        <w:rPr>
          <w:rFonts w:ascii="Times New Roman" w:hAnsi="Times New Roman"/>
          <w:i/>
          <w:sz w:val="24"/>
          <w:szCs w:val="24"/>
        </w:rPr>
      </w:pPr>
    </w:p>
    <w:p w:rsidR="00D078A9" w:rsidRPr="00666C4D" w:rsidRDefault="00040895" w:rsidP="00B53907">
      <w:pPr>
        <w:widowControl w:val="0"/>
        <w:spacing w:after="0" w:line="240" w:lineRule="auto"/>
        <w:jc w:val="both"/>
        <w:rPr>
          <w:rFonts w:ascii="Times New Roman" w:hAnsi="Times New Roman"/>
          <w:i/>
          <w:sz w:val="24"/>
          <w:szCs w:val="24"/>
        </w:rPr>
      </w:pPr>
      <w:r>
        <w:rPr>
          <w:rFonts w:ascii="Times New Roman" w:hAnsi="Times New Roman"/>
          <w:i/>
          <w:sz w:val="24"/>
          <w:szCs w:val="24"/>
        </w:rPr>
        <w:t>*</w:t>
      </w:r>
      <w:r w:rsidR="00D078A9" w:rsidRPr="00666C4D">
        <w:rPr>
          <w:rFonts w:ascii="Times New Roman" w:hAnsi="Times New Roman"/>
          <w:i/>
          <w:iCs/>
          <w:color w:val="000000"/>
          <w:sz w:val="24"/>
          <w:szCs w:val="24"/>
        </w:rPr>
        <w:t>Розраховується Постачальником з урахуванням положень Податкового кодексу України. У разі надання пропозицій Постачальником - не платником ПДВ, такі пропозиції надаються без врахування ПДВ  та  графа  «Ціна за од., грн., з ПДВ</w:t>
      </w:r>
      <w:r w:rsidR="00D078A9" w:rsidRPr="00666C4D">
        <w:rPr>
          <w:rFonts w:ascii="Times New Roman" w:hAnsi="Times New Roman"/>
          <w:color w:val="000000"/>
          <w:sz w:val="24"/>
          <w:szCs w:val="24"/>
        </w:rPr>
        <w:t xml:space="preserve">» </w:t>
      </w:r>
      <w:r w:rsidR="00D078A9" w:rsidRPr="00666C4D">
        <w:rPr>
          <w:rFonts w:ascii="Times New Roman" w:hAnsi="Times New Roman"/>
          <w:i/>
          <w:iCs/>
          <w:color w:val="000000"/>
          <w:sz w:val="24"/>
          <w:szCs w:val="24"/>
        </w:rPr>
        <w:t>не заповнюється.</w:t>
      </w:r>
    </w:p>
    <w:p w:rsidR="00D078A9" w:rsidRPr="00666C4D" w:rsidRDefault="00D078A9" w:rsidP="00B53907">
      <w:pPr>
        <w:spacing w:after="0" w:line="240" w:lineRule="auto"/>
        <w:jc w:val="both"/>
        <w:rPr>
          <w:rFonts w:ascii="Times New Roman" w:hAnsi="Times New Roman"/>
          <w:b/>
          <w:sz w:val="24"/>
          <w:szCs w:val="24"/>
        </w:rPr>
      </w:pPr>
      <w:r w:rsidRPr="00666C4D">
        <w:rPr>
          <w:rFonts w:ascii="Times New Roman" w:hAnsi="Times New Roman"/>
          <w:b/>
          <w:sz w:val="24"/>
          <w:szCs w:val="24"/>
        </w:rPr>
        <w:t>Загальна вартість тендерної пропозиції: _______________грн._________________коп.</w:t>
      </w:r>
    </w:p>
    <w:p w:rsidR="00D078A9" w:rsidRPr="00666C4D" w:rsidRDefault="00D078A9" w:rsidP="00B53907">
      <w:pPr>
        <w:spacing w:after="0" w:line="240" w:lineRule="auto"/>
        <w:jc w:val="both"/>
        <w:rPr>
          <w:rFonts w:ascii="Times New Roman" w:hAnsi="Times New Roman"/>
          <w:sz w:val="24"/>
          <w:szCs w:val="24"/>
        </w:rPr>
      </w:pPr>
      <w:r w:rsidRPr="00666C4D">
        <w:rPr>
          <w:rFonts w:ascii="Times New Roman" w:hAnsi="Times New Roman"/>
          <w:b/>
          <w:sz w:val="24"/>
          <w:szCs w:val="24"/>
        </w:rPr>
        <w:t>_____________________________________________________</w:t>
      </w:r>
      <w:r w:rsidRPr="00666C4D">
        <w:rPr>
          <w:rFonts w:ascii="Times New Roman" w:hAnsi="Times New Roman"/>
          <w:i/>
          <w:sz w:val="24"/>
          <w:szCs w:val="24"/>
        </w:rPr>
        <w:t>(цифрами та прописом),</w:t>
      </w:r>
      <w:r w:rsidRPr="00666C4D">
        <w:rPr>
          <w:rFonts w:ascii="Times New Roman" w:hAnsi="Times New Roman"/>
          <w:sz w:val="24"/>
          <w:szCs w:val="24"/>
        </w:rPr>
        <w:t>у тому числі ПДВ 20%.</w:t>
      </w:r>
    </w:p>
    <w:p w:rsidR="00D078A9" w:rsidRPr="00666C4D" w:rsidRDefault="00D078A9" w:rsidP="00B53907">
      <w:pPr>
        <w:spacing w:after="0" w:line="240" w:lineRule="auto"/>
        <w:jc w:val="both"/>
        <w:outlineLvl w:val="1"/>
        <w:rPr>
          <w:rFonts w:ascii="Times New Roman" w:hAnsi="Times New Roman"/>
          <w:sz w:val="24"/>
          <w:szCs w:val="24"/>
          <w:lang w:eastAsia="ru-RU"/>
        </w:rPr>
      </w:pPr>
      <w:r w:rsidRPr="00666C4D">
        <w:rPr>
          <w:rFonts w:ascii="Times New Roman" w:hAnsi="Times New Roman"/>
          <w:sz w:val="24"/>
          <w:szCs w:val="24"/>
          <w:lang w:eastAsia="ru-RU"/>
        </w:rPr>
        <w:t>1. В ціну включені всі витрати, в тому числі прямі витрати, доставка товару,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w:t>
      </w:r>
    </w:p>
    <w:p w:rsidR="00D078A9" w:rsidRPr="00666C4D" w:rsidRDefault="00D078A9" w:rsidP="00B53907">
      <w:pPr>
        <w:spacing w:after="0" w:line="240" w:lineRule="auto"/>
        <w:jc w:val="both"/>
        <w:outlineLvl w:val="1"/>
        <w:rPr>
          <w:rFonts w:ascii="Times New Roman" w:hAnsi="Times New Roman"/>
          <w:sz w:val="24"/>
          <w:szCs w:val="24"/>
          <w:lang w:eastAsia="uk-UA"/>
        </w:rPr>
      </w:pPr>
      <w:r w:rsidRPr="00666C4D">
        <w:rPr>
          <w:rFonts w:ascii="Times New Roman" w:hAnsi="Times New Roman"/>
          <w:sz w:val="24"/>
          <w:szCs w:val="24"/>
          <w:lang w:eastAsia="uk-UA"/>
        </w:rPr>
        <w:t>2. Ми погоджуємося з умовами, що Ви можете відхилити нашу чи всі цінові пропозиції згідно з умовами запиту, та розуміємо, що Ви не обмежені у прийнятті будь-якої іншої цінової пропозиції з більш вигідними для Вас умовами.</w:t>
      </w:r>
    </w:p>
    <w:p w:rsidR="00D078A9" w:rsidRPr="00666C4D" w:rsidRDefault="00D078A9" w:rsidP="00B53907">
      <w:pPr>
        <w:spacing w:after="0" w:line="240" w:lineRule="auto"/>
        <w:ind w:right="175"/>
        <w:jc w:val="both"/>
        <w:rPr>
          <w:rFonts w:ascii="Times New Roman" w:hAnsi="Times New Roman"/>
          <w:sz w:val="24"/>
          <w:szCs w:val="24"/>
          <w:lang w:eastAsia="uk-UA"/>
        </w:rPr>
      </w:pPr>
      <w:r w:rsidRPr="00666C4D">
        <w:rPr>
          <w:rFonts w:ascii="Times New Roman" w:hAnsi="Times New Roman"/>
          <w:sz w:val="24"/>
          <w:szCs w:val="24"/>
          <w:lang w:eastAsia="uk-UA"/>
        </w:rPr>
        <w:t>3. Якщо наша цінова пропозиція буде акцептована, ми зобов'язуємося підписати договір із замовником  у строк не пізніше ніж через 20 днів з дня прийняття рішення про намір укласти договір про закупівлю.</w:t>
      </w:r>
    </w:p>
    <w:p w:rsidR="00D078A9" w:rsidRPr="00666C4D" w:rsidRDefault="00D078A9" w:rsidP="00B53907">
      <w:pPr>
        <w:spacing w:after="0" w:line="240" w:lineRule="auto"/>
        <w:ind w:right="175"/>
        <w:jc w:val="both"/>
        <w:rPr>
          <w:rFonts w:ascii="Times New Roman" w:hAnsi="Times New Roman"/>
          <w:sz w:val="24"/>
          <w:szCs w:val="24"/>
        </w:rPr>
      </w:pPr>
      <w:r w:rsidRPr="00666C4D">
        <w:rPr>
          <w:rFonts w:ascii="Times New Roman" w:hAnsi="Times New Roman"/>
          <w:sz w:val="24"/>
          <w:szCs w:val="24"/>
          <w:lang w:eastAsia="uk-UA"/>
        </w:rPr>
        <w:t>4.</w:t>
      </w:r>
      <w:r w:rsidR="00AE4782">
        <w:rPr>
          <w:rFonts w:ascii="Times New Roman" w:hAnsi="Times New Roman"/>
          <w:sz w:val="24"/>
          <w:szCs w:val="24"/>
          <w:lang w:eastAsia="uk-UA"/>
        </w:rPr>
        <w:t xml:space="preserve"> </w:t>
      </w:r>
      <w:r w:rsidRPr="00666C4D">
        <w:rPr>
          <w:rFonts w:ascii="Times New Roman" w:hAnsi="Times New Roman"/>
          <w:sz w:val="24"/>
          <w:szCs w:val="24"/>
          <w:lang w:eastAsia="uk-UA"/>
        </w:rPr>
        <w:t xml:space="preserve">Термін поставки товару – </w:t>
      </w:r>
      <w:r w:rsidRPr="00666C4D">
        <w:rPr>
          <w:rFonts w:ascii="Times New Roman" w:hAnsi="Times New Roman"/>
          <w:sz w:val="24"/>
          <w:szCs w:val="24"/>
        </w:rPr>
        <w:t xml:space="preserve">з моменту підписання договору до </w:t>
      </w:r>
      <w:r w:rsidR="00487DCB">
        <w:rPr>
          <w:rFonts w:ascii="Times New Roman" w:hAnsi="Times New Roman"/>
          <w:sz w:val="24"/>
          <w:szCs w:val="24"/>
        </w:rPr>
        <w:t>31.12.2022</w:t>
      </w:r>
      <w:r w:rsidRPr="00666C4D">
        <w:rPr>
          <w:rFonts w:ascii="Times New Roman" w:hAnsi="Times New Roman"/>
          <w:sz w:val="24"/>
          <w:szCs w:val="24"/>
        </w:rPr>
        <w:t xml:space="preserve"> року.</w:t>
      </w:r>
    </w:p>
    <w:p w:rsidR="00D078A9" w:rsidRPr="00666C4D" w:rsidRDefault="00D078A9" w:rsidP="00B53907">
      <w:pPr>
        <w:spacing w:after="0" w:line="240" w:lineRule="auto"/>
        <w:ind w:right="175"/>
        <w:jc w:val="both"/>
        <w:rPr>
          <w:rFonts w:ascii="Times New Roman" w:hAnsi="Times New Roman"/>
          <w:i/>
          <w:iCs/>
          <w:sz w:val="24"/>
          <w:szCs w:val="24"/>
          <w:lang w:eastAsia="uk-UA"/>
        </w:rPr>
      </w:pPr>
      <w:r w:rsidRPr="00666C4D">
        <w:rPr>
          <w:rFonts w:ascii="Times New Roman" w:hAnsi="Times New Roman"/>
          <w:sz w:val="24"/>
          <w:szCs w:val="24"/>
          <w:lang w:eastAsia="uk-UA"/>
        </w:rPr>
        <w:t>5.</w:t>
      </w:r>
      <w:r w:rsidR="00AE4782">
        <w:rPr>
          <w:rFonts w:ascii="Times New Roman" w:hAnsi="Times New Roman"/>
          <w:sz w:val="24"/>
          <w:szCs w:val="24"/>
          <w:lang w:eastAsia="uk-UA"/>
        </w:rPr>
        <w:t xml:space="preserve"> </w:t>
      </w:r>
      <w:r w:rsidRPr="00666C4D">
        <w:rPr>
          <w:rFonts w:ascii="Times New Roman" w:hAnsi="Times New Roman"/>
          <w:sz w:val="24"/>
          <w:szCs w:val="24"/>
          <w:lang w:eastAsia="uk-UA"/>
        </w:rPr>
        <w:t>Поставка за рахунок Постачальника.</w:t>
      </w:r>
    </w:p>
    <w:p w:rsidR="00D078A9" w:rsidRPr="00666C4D" w:rsidRDefault="00D078A9" w:rsidP="00B53907">
      <w:pPr>
        <w:spacing w:after="0" w:line="240" w:lineRule="auto"/>
        <w:jc w:val="both"/>
        <w:rPr>
          <w:rFonts w:ascii="Times New Roman" w:hAnsi="Times New Roman"/>
          <w:sz w:val="24"/>
          <w:szCs w:val="24"/>
        </w:rPr>
      </w:pPr>
      <w:r w:rsidRPr="00666C4D">
        <w:rPr>
          <w:rFonts w:ascii="Times New Roman" w:hAnsi="Times New Roman"/>
          <w:i/>
          <w:iCs/>
          <w:sz w:val="24"/>
          <w:szCs w:val="24"/>
          <w:lang w:eastAsia="uk-UA"/>
        </w:rPr>
        <w:t>Посада, прізвище, ініціали, підпис уповноваженої особи Учасника, завірені печаткою, у разі наявності</w:t>
      </w:r>
      <w:r w:rsidRPr="00666C4D">
        <w:rPr>
          <w:rFonts w:ascii="Times New Roman" w:hAnsi="Times New Roman"/>
          <w:sz w:val="24"/>
          <w:szCs w:val="24"/>
          <w:lang w:eastAsia="uk-UA"/>
        </w:rPr>
        <w:t> </w:t>
      </w:r>
    </w:p>
    <w:p w:rsidR="00D078A9" w:rsidRPr="00666C4D" w:rsidRDefault="00D078A9" w:rsidP="00B53907">
      <w:pPr>
        <w:spacing w:after="0" w:line="240" w:lineRule="auto"/>
        <w:jc w:val="both"/>
        <w:rPr>
          <w:rFonts w:ascii="Times New Roman" w:hAnsi="Times New Roman"/>
          <w:b/>
          <w:sz w:val="24"/>
          <w:szCs w:val="24"/>
        </w:rPr>
      </w:pPr>
      <w:r w:rsidRPr="00666C4D">
        <w:rPr>
          <w:rFonts w:ascii="Times New Roman" w:hAnsi="Times New Roman"/>
          <w:sz w:val="24"/>
          <w:szCs w:val="24"/>
          <w:lang w:eastAsia="ru-RU"/>
        </w:rPr>
        <w:t>*У випадку, якщо учасник не є платником ПДВ, ціна та вартість тендерної пропозиції вказуються без урахування ПДВ, про що учасником зазначається у вигляді  довідки в довільній формі, яка надається у складі тендерної пропозиції та завантажується разом з іншими файлами тендерної пропозиції</w:t>
      </w:r>
    </w:p>
    <w:p w:rsidR="00D078A9" w:rsidRPr="00666C4D" w:rsidRDefault="00D078A9" w:rsidP="00B53907">
      <w:pPr>
        <w:pStyle w:val="14"/>
        <w:spacing w:after="0" w:line="240" w:lineRule="auto"/>
        <w:jc w:val="both"/>
        <w:rPr>
          <w:rFonts w:ascii="Times New Roman" w:hAnsi="Times New Roman"/>
          <w:b/>
          <w:sz w:val="24"/>
          <w:szCs w:val="24"/>
          <w:lang w:val="uk-UA"/>
        </w:rPr>
      </w:pPr>
    </w:p>
    <w:p w:rsidR="00D078A9" w:rsidRPr="00666C4D" w:rsidRDefault="00D078A9" w:rsidP="00B53907">
      <w:pPr>
        <w:pStyle w:val="14"/>
        <w:spacing w:after="0" w:line="240" w:lineRule="auto"/>
        <w:jc w:val="both"/>
        <w:rPr>
          <w:rFonts w:ascii="Times New Roman" w:hAnsi="Times New Roman"/>
          <w:i/>
          <w:sz w:val="24"/>
          <w:szCs w:val="24"/>
          <w:lang w:val="uk-UA"/>
        </w:rPr>
      </w:pPr>
    </w:p>
    <w:p w:rsidR="00D078A9" w:rsidRPr="00666C4D" w:rsidRDefault="00D078A9" w:rsidP="00B53907">
      <w:pPr>
        <w:pStyle w:val="14"/>
        <w:spacing w:after="0" w:line="240" w:lineRule="auto"/>
        <w:jc w:val="both"/>
        <w:rPr>
          <w:rFonts w:ascii="Times New Roman" w:hAnsi="Times New Roman"/>
          <w:i/>
          <w:sz w:val="24"/>
          <w:szCs w:val="24"/>
          <w:lang w:val="uk-UA"/>
        </w:rPr>
      </w:pPr>
    </w:p>
    <w:p w:rsidR="008A5958" w:rsidRPr="00666C4D" w:rsidRDefault="008A5958" w:rsidP="00B53907">
      <w:pPr>
        <w:pStyle w:val="14"/>
        <w:spacing w:after="0" w:line="240" w:lineRule="auto"/>
        <w:jc w:val="both"/>
        <w:rPr>
          <w:rFonts w:ascii="Times New Roman" w:hAnsi="Times New Roman"/>
          <w:i/>
          <w:sz w:val="24"/>
          <w:szCs w:val="24"/>
          <w:lang w:val="uk-UA"/>
        </w:rPr>
      </w:pPr>
    </w:p>
    <w:p w:rsidR="008A5958" w:rsidRDefault="008A5958" w:rsidP="00B53907">
      <w:pPr>
        <w:pStyle w:val="14"/>
        <w:spacing w:after="0" w:line="240" w:lineRule="auto"/>
        <w:jc w:val="both"/>
        <w:rPr>
          <w:rFonts w:ascii="Times New Roman" w:hAnsi="Times New Roman"/>
          <w:i/>
          <w:sz w:val="24"/>
          <w:szCs w:val="24"/>
          <w:lang w:val="uk-UA"/>
        </w:rPr>
      </w:pPr>
    </w:p>
    <w:p w:rsidR="00AC5285" w:rsidRDefault="00AC5285" w:rsidP="00B53907">
      <w:pPr>
        <w:pStyle w:val="14"/>
        <w:spacing w:after="0" w:line="240" w:lineRule="auto"/>
        <w:jc w:val="both"/>
        <w:rPr>
          <w:rFonts w:ascii="Times New Roman" w:hAnsi="Times New Roman"/>
          <w:i/>
          <w:sz w:val="24"/>
          <w:szCs w:val="24"/>
          <w:lang w:val="uk-UA"/>
        </w:rPr>
      </w:pPr>
    </w:p>
    <w:p w:rsidR="00AC5285" w:rsidRDefault="00AC5285" w:rsidP="00B53907">
      <w:pPr>
        <w:pStyle w:val="14"/>
        <w:spacing w:after="0" w:line="240" w:lineRule="auto"/>
        <w:jc w:val="both"/>
        <w:rPr>
          <w:rFonts w:ascii="Times New Roman" w:hAnsi="Times New Roman"/>
          <w:i/>
          <w:sz w:val="24"/>
          <w:szCs w:val="24"/>
          <w:lang w:val="uk-UA"/>
        </w:rPr>
      </w:pPr>
    </w:p>
    <w:p w:rsidR="00AC5285" w:rsidRPr="00666C4D" w:rsidRDefault="00AC5285" w:rsidP="00B53907">
      <w:pPr>
        <w:pStyle w:val="14"/>
        <w:spacing w:after="0" w:line="240" w:lineRule="auto"/>
        <w:jc w:val="both"/>
        <w:rPr>
          <w:rFonts w:ascii="Times New Roman" w:hAnsi="Times New Roman"/>
          <w:i/>
          <w:sz w:val="24"/>
          <w:szCs w:val="24"/>
          <w:lang w:val="uk-UA"/>
        </w:rPr>
      </w:pPr>
    </w:p>
    <w:p w:rsidR="008A5958" w:rsidRPr="00666C4D" w:rsidRDefault="008A5958" w:rsidP="00B53907">
      <w:pPr>
        <w:pStyle w:val="14"/>
        <w:spacing w:after="0" w:line="240" w:lineRule="auto"/>
        <w:jc w:val="both"/>
        <w:rPr>
          <w:rFonts w:ascii="Times New Roman" w:hAnsi="Times New Roman"/>
          <w:i/>
          <w:sz w:val="24"/>
          <w:szCs w:val="24"/>
          <w:lang w:val="uk-UA"/>
        </w:rPr>
      </w:pPr>
    </w:p>
    <w:p w:rsidR="00CA4E5F" w:rsidRPr="00666C4D" w:rsidRDefault="00CA4E5F" w:rsidP="004A2041">
      <w:pPr>
        <w:spacing w:after="0" w:line="240" w:lineRule="auto"/>
        <w:jc w:val="right"/>
        <w:rPr>
          <w:rFonts w:ascii="Times New Roman" w:hAnsi="Times New Roman"/>
          <w:sz w:val="24"/>
          <w:szCs w:val="24"/>
        </w:rPr>
      </w:pPr>
    </w:p>
    <w:p w:rsidR="00CA4E5F" w:rsidRDefault="00CA4E5F" w:rsidP="004A2041">
      <w:pPr>
        <w:spacing w:after="0" w:line="240" w:lineRule="auto"/>
        <w:jc w:val="right"/>
        <w:rPr>
          <w:rFonts w:ascii="Times New Roman" w:hAnsi="Times New Roman"/>
          <w:sz w:val="24"/>
          <w:szCs w:val="24"/>
        </w:rPr>
      </w:pPr>
    </w:p>
    <w:p w:rsidR="004F7B48" w:rsidRDefault="004F7B48" w:rsidP="004A2041">
      <w:pPr>
        <w:spacing w:after="0" w:line="240" w:lineRule="auto"/>
        <w:jc w:val="right"/>
        <w:rPr>
          <w:rFonts w:ascii="Times New Roman" w:hAnsi="Times New Roman"/>
          <w:sz w:val="24"/>
          <w:szCs w:val="24"/>
        </w:rPr>
      </w:pPr>
    </w:p>
    <w:p w:rsidR="004F7B48" w:rsidRDefault="004F7B48" w:rsidP="004A2041">
      <w:pPr>
        <w:spacing w:after="0" w:line="240" w:lineRule="auto"/>
        <w:jc w:val="right"/>
        <w:rPr>
          <w:rFonts w:ascii="Times New Roman" w:hAnsi="Times New Roman"/>
          <w:sz w:val="24"/>
          <w:szCs w:val="24"/>
        </w:rPr>
      </w:pPr>
    </w:p>
    <w:p w:rsidR="004F7B48" w:rsidRPr="00666C4D" w:rsidRDefault="004F7B48" w:rsidP="004A2041">
      <w:pPr>
        <w:spacing w:after="0" w:line="240" w:lineRule="auto"/>
        <w:jc w:val="right"/>
        <w:rPr>
          <w:rFonts w:ascii="Times New Roman" w:hAnsi="Times New Roman"/>
          <w:sz w:val="24"/>
          <w:szCs w:val="24"/>
        </w:rPr>
      </w:pPr>
    </w:p>
    <w:p w:rsidR="00D078A9" w:rsidRPr="009C74C8" w:rsidRDefault="00D078A9" w:rsidP="004A2041">
      <w:pPr>
        <w:spacing w:after="0" w:line="240" w:lineRule="auto"/>
        <w:jc w:val="right"/>
        <w:rPr>
          <w:rFonts w:ascii="Times New Roman" w:hAnsi="Times New Roman"/>
          <w:b/>
          <w:sz w:val="24"/>
          <w:szCs w:val="24"/>
        </w:rPr>
      </w:pPr>
      <w:r w:rsidRPr="009C74C8">
        <w:rPr>
          <w:rFonts w:ascii="Times New Roman" w:hAnsi="Times New Roman"/>
          <w:b/>
          <w:sz w:val="24"/>
          <w:szCs w:val="24"/>
        </w:rPr>
        <w:lastRenderedPageBreak/>
        <w:t>Додаток</w:t>
      </w:r>
      <w:r w:rsidR="009C74C8">
        <w:rPr>
          <w:rFonts w:ascii="Times New Roman" w:hAnsi="Times New Roman"/>
          <w:b/>
          <w:sz w:val="24"/>
          <w:szCs w:val="24"/>
        </w:rPr>
        <w:t xml:space="preserve"> №</w:t>
      </w:r>
      <w:r w:rsidRPr="009C74C8">
        <w:rPr>
          <w:rFonts w:ascii="Times New Roman" w:hAnsi="Times New Roman"/>
          <w:b/>
          <w:sz w:val="24"/>
          <w:szCs w:val="24"/>
        </w:rPr>
        <w:t xml:space="preserve"> </w:t>
      </w:r>
      <w:r w:rsidR="00627844" w:rsidRPr="009C74C8">
        <w:rPr>
          <w:rFonts w:ascii="Times New Roman" w:hAnsi="Times New Roman"/>
          <w:b/>
          <w:sz w:val="24"/>
          <w:szCs w:val="24"/>
        </w:rPr>
        <w:t>2</w:t>
      </w:r>
    </w:p>
    <w:p w:rsidR="008A5958" w:rsidRPr="00666C4D" w:rsidRDefault="008A5958" w:rsidP="00C046F0">
      <w:pPr>
        <w:pStyle w:val="a3"/>
        <w:spacing w:line="276" w:lineRule="auto"/>
        <w:jc w:val="center"/>
        <w:rPr>
          <w:rFonts w:ascii="Times New Roman" w:hAnsi="Times New Roman"/>
          <w:b/>
          <w:sz w:val="24"/>
          <w:szCs w:val="24"/>
        </w:rPr>
      </w:pPr>
      <w:r w:rsidRPr="00666C4D">
        <w:rPr>
          <w:rFonts w:ascii="Times New Roman" w:hAnsi="Times New Roman"/>
          <w:b/>
          <w:sz w:val="24"/>
          <w:szCs w:val="24"/>
        </w:rPr>
        <w:t>Технічні, якісні та інші характеристики  предмета закупівлі</w:t>
      </w:r>
    </w:p>
    <w:p w:rsidR="00443FBC" w:rsidRPr="00666C4D" w:rsidRDefault="008A5958" w:rsidP="00443FBC">
      <w:pPr>
        <w:spacing w:after="0" w:line="240" w:lineRule="auto"/>
        <w:jc w:val="both"/>
        <w:rPr>
          <w:rFonts w:ascii="Times New Roman" w:eastAsia="Times New Roman" w:hAnsi="Times New Roman"/>
          <w:caps/>
          <w:color w:val="00000A"/>
          <w:sz w:val="24"/>
          <w:szCs w:val="24"/>
          <w:lang w:eastAsia="zh-CN" w:bidi="hi-IN"/>
        </w:rPr>
      </w:pPr>
      <w:r w:rsidRPr="00666C4D">
        <w:rPr>
          <w:rFonts w:ascii="Times New Roman" w:hAnsi="Times New Roman"/>
          <w:b/>
          <w:sz w:val="24"/>
          <w:szCs w:val="24"/>
        </w:rPr>
        <w:t xml:space="preserve">основний словник національного класифікатора України ДК 021:2015 </w:t>
      </w:r>
      <w:r w:rsidR="008F64B5">
        <w:rPr>
          <w:rFonts w:ascii="Times New Roman" w:hAnsi="Times New Roman"/>
          <w:b/>
          <w:sz w:val="24"/>
          <w:szCs w:val="24"/>
        </w:rPr>
        <w:t>"Єдиний закупівельний словник"–</w:t>
      </w:r>
      <w:r w:rsidR="008F64B5" w:rsidRPr="008F64B5">
        <w:rPr>
          <w:rFonts w:ascii="Times New Roman" w:hAnsi="Times New Roman"/>
          <w:b/>
          <w:sz w:val="24"/>
          <w:szCs w:val="24"/>
        </w:rPr>
        <w:t xml:space="preserve"> 03410000-7:Деревина (дрова паливні твердих порід).</w:t>
      </w:r>
    </w:p>
    <w:p w:rsidR="008A5958" w:rsidRPr="00666C4D" w:rsidRDefault="008A5958" w:rsidP="00C046F0">
      <w:pPr>
        <w:pStyle w:val="a3"/>
        <w:spacing w:line="276" w:lineRule="auto"/>
        <w:jc w:val="both"/>
        <w:rPr>
          <w:rFonts w:ascii="Times New Roman" w:hAnsi="Times New Roman"/>
          <w:sz w:val="24"/>
          <w:szCs w:val="24"/>
        </w:rPr>
      </w:pPr>
    </w:p>
    <w:p w:rsidR="008A5958" w:rsidRPr="001E5E9E" w:rsidRDefault="00CA4E5F" w:rsidP="00AD5330">
      <w:pPr>
        <w:pStyle w:val="a3"/>
        <w:spacing w:line="276" w:lineRule="auto"/>
        <w:ind w:left="426"/>
        <w:jc w:val="both"/>
        <w:rPr>
          <w:rFonts w:ascii="Times New Roman" w:hAnsi="Times New Roman"/>
          <w:b/>
          <w:sz w:val="24"/>
          <w:szCs w:val="24"/>
          <w:lang w:val="ru-RU"/>
        </w:rPr>
      </w:pPr>
      <w:r w:rsidRPr="00666C4D">
        <w:rPr>
          <w:rFonts w:ascii="Times New Roman" w:hAnsi="Times New Roman"/>
          <w:sz w:val="24"/>
          <w:szCs w:val="24"/>
        </w:rPr>
        <w:t>1</w:t>
      </w:r>
      <w:r w:rsidR="008A5958" w:rsidRPr="00666C4D">
        <w:rPr>
          <w:rFonts w:ascii="Times New Roman" w:hAnsi="Times New Roman"/>
          <w:sz w:val="24"/>
          <w:szCs w:val="24"/>
        </w:rPr>
        <w:t xml:space="preserve">. </w:t>
      </w:r>
      <w:r w:rsidRPr="00666C4D">
        <w:rPr>
          <w:rFonts w:ascii="Times New Roman" w:hAnsi="Times New Roman"/>
          <w:sz w:val="24"/>
          <w:szCs w:val="24"/>
        </w:rPr>
        <w:t xml:space="preserve"> </w:t>
      </w:r>
      <w:r w:rsidR="008A5958" w:rsidRPr="00666C4D">
        <w:rPr>
          <w:rFonts w:ascii="Times New Roman" w:hAnsi="Times New Roman"/>
          <w:sz w:val="24"/>
          <w:szCs w:val="24"/>
        </w:rPr>
        <w:t xml:space="preserve">Технічна специфікація: </w:t>
      </w:r>
      <w:r w:rsidR="00C046F0" w:rsidRPr="00666C4D">
        <w:rPr>
          <w:rFonts w:ascii="Times New Roman" w:hAnsi="Times New Roman"/>
          <w:sz w:val="24"/>
          <w:szCs w:val="24"/>
        </w:rPr>
        <w:t>к</w:t>
      </w:r>
      <w:r w:rsidR="008A5958" w:rsidRPr="00666C4D">
        <w:rPr>
          <w:rFonts w:ascii="Times New Roman" w:hAnsi="Times New Roman"/>
          <w:sz w:val="24"/>
          <w:szCs w:val="24"/>
        </w:rPr>
        <w:t xml:space="preserve">ількість, обсяг поставки та інші характеристики товару:  </w:t>
      </w:r>
      <w:r w:rsidR="008F64B5">
        <w:rPr>
          <w:rFonts w:ascii="Times New Roman" w:hAnsi="Times New Roman"/>
          <w:b/>
          <w:sz w:val="24"/>
          <w:szCs w:val="24"/>
        </w:rPr>
        <w:t>10</w:t>
      </w:r>
      <w:r w:rsidR="006706A6" w:rsidRPr="001E5E9E">
        <w:rPr>
          <w:rFonts w:ascii="Times New Roman" w:hAnsi="Times New Roman"/>
          <w:b/>
          <w:sz w:val="24"/>
          <w:szCs w:val="24"/>
        </w:rPr>
        <w:t>0</w:t>
      </w:r>
      <w:r w:rsidR="000F0AA0" w:rsidRPr="001E5E9E">
        <w:rPr>
          <w:rFonts w:ascii="Times New Roman" w:hAnsi="Times New Roman"/>
          <w:b/>
          <w:sz w:val="24"/>
          <w:szCs w:val="24"/>
        </w:rPr>
        <w:t xml:space="preserve"> </w:t>
      </w:r>
      <w:r w:rsidR="00443FBC" w:rsidRPr="001E5E9E">
        <w:rPr>
          <w:rFonts w:ascii="Times New Roman" w:hAnsi="Times New Roman"/>
          <w:b/>
          <w:sz w:val="24"/>
          <w:szCs w:val="24"/>
        </w:rPr>
        <w:t xml:space="preserve"> м.куб</w:t>
      </w:r>
      <w:r w:rsidR="008A5958" w:rsidRPr="001E5E9E">
        <w:rPr>
          <w:rFonts w:ascii="Times New Roman" w:hAnsi="Times New Roman"/>
          <w:b/>
          <w:sz w:val="24"/>
          <w:szCs w:val="24"/>
          <w:lang w:val="ru-RU"/>
        </w:rPr>
        <w:t>.</w:t>
      </w:r>
    </w:p>
    <w:p w:rsidR="001666E9" w:rsidRPr="001E5E9E" w:rsidRDefault="001666E9" w:rsidP="00AD5330">
      <w:pPr>
        <w:numPr>
          <w:ilvl w:val="0"/>
          <w:numId w:val="6"/>
        </w:numPr>
        <w:spacing w:after="0"/>
        <w:ind w:left="0" w:firstLine="284"/>
        <w:jc w:val="both"/>
        <w:rPr>
          <w:rFonts w:ascii="Times New Roman" w:eastAsia="Times New Roman" w:hAnsi="Times New Roman"/>
          <w:sz w:val="24"/>
          <w:szCs w:val="24"/>
          <w:lang w:eastAsia="ru-RU"/>
        </w:rPr>
      </w:pPr>
      <w:r w:rsidRPr="001E5E9E">
        <w:rPr>
          <w:rFonts w:ascii="Times New Roman" w:eastAsia="Times New Roman" w:hAnsi="Times New Roman"/>
          <w:sz w:val="24"/>
          <w:szCs w:val="24"/>
          <w:lang w:eastAsia="ru-RU"/>
        </w:rPr>
        <w:t xml:space="preserve">Допустима вологість дров </w:t>
      </w:r>
      <w:r w:rsidR="008F64B5">
        <w:rPr>
          <w:rFonts w:ascii="Times New Roman" w:eastAsia="Times New Roman" w:hAnsi="Times New Roman"/>
          <w:b/>
          <w:sz w:val="24"/>
          <w:szCs w:val="24"/>
          <w:lang w:eastAsia="ru-RU"/>
        </w:rPr>
        <w:t>не більше 3</w:t>
      </w:r>
      <w:r w:rsidRPr="001E5E9E">
        <w:rPr>
          <w:rFonts w:ascii="Times New Roman" w:eastAsia="Times New Roman" w:hAnsi="Times New Roman"/>
          <w:b/>
          <w:sz w:val="24"/>
          <w:szCs w:val="24"/>
          <w:lang w:eastAsia="ru-RU"/>
        </w:rPr>
        <w:t>0%.</w:t>
      </w:r>
    </w:p>
    <w:p w:rsidR="001666E9" w:rsidRPr="008F64B5" w:rsidRDefault="008F64B5" w:rsidP="00AD5330">
      <w:pPr>
        <w:pStyle w:val="a6"/>
        <w:numPr>
          <w:ilvl w:val="0"/>
          <w:numId w:val="6"/>
        </w:numPr>
        <w:ind w:hanging="436"/>
        <w:rPr>
          <w:rFonts w:ascii="Times New Roman" w:hAnsi="Times New Roman"/>
          <w:sz w:val="24"/>
          <w:szCs w:val="24"/>
          <w:lang w:val="uk-UA" w:eastAsia="ru-RU"/>
        </w:rPr>
      </w:pPr>
      <w:r w:rsidRPr="008F64B5">
        <w:rPr>
          <w:rFonts w:ascii="Times New Roman" w:hAnsi="Times New Roman"/>
          <w:sz w:val="24"/>
          <w:szCs w:val="24"/>
          <w:lang w:val="uk-UA" w:eastAsia="ru-RU"/>
        </w:rPr>
        <w:t>Породи дерев, які мають постачатися: береза, дуб, бук, граб, тополя, ясен, в'яз, клен, акація, груша, яблуня, слива.</w:t>
      </w:r>
    </w:p>
    <w:p w:rsidR="00CA4E5F" w:rsidRPr="00880C3C" w:rsidRDefault="00CA4E5F" w:rsidP="00CA4E5F">
      <w:pPr>
        <w:spacing w:after="0"/>
        <w:jc w:val="both"/>
        <w:rPr>
          <w:rFonts w:ascii="Times New Roman" w:eastAsia="Times New Roman" w:hAnsi="Times New Roman"/>
          <w:sz w:val="24"/>
          <w:szCs w:val="24"/>
          <w:lang w:eastAsia="ru-RU"/>
        </w:rPr>
      </w:pPr>
      <w:r w:rsidRPr="00880C3C">
        <w:rPr>
          <w:rFonts w:ascii="Times New Roman" w:eastAsia="Times New Roman" w:hAnsi="Times New Roman"/>
          <w:sz w:val="24"/>
          <w:szCs w:val="24"/>
          <w:lang w:eastAsia="ru-RU"/>
        </w:rPr>
        <w:t>Розмір дров:</w:t>
      </w:r>
    </w:p>
    <w:p w:rsidR="00CA4E5F" w:rsidRPr="00666C4D" w:rsidRDefault="00CA4E5F" w:rsidP="00CA4E5F">
      <w:pPr>
        <w:numPr>
          <w:ilvl w:val="0"/>
          <w:numId w:val="6"/>
        </w:numPr>
        <w:spacing w:after="0"/>
        <w:jc w:val="both"/>
        <w:rPr>
          <w:rFonts w:ascii="Times New Roman" w:eastAsia="Times New Roman" w:hAnsi="Times New Roman"/>
          <w:sz w:val="24"/>
          <w:szCs w:val="24"/>
          <w:lang w:eastAsia="ru-RU"/>
        </w:rPr>
      </w:pPr>
      <w:r w:rsidRPr="00666C4D">
        <w:rPr>
          <w:rFonts w:ascii="Times New Roman" w:eastAsia="Times New Roman" w:hAnsi="Times New Roman"/>
          <w:sz w:val="24"/>
          <w:szCs w:val="24"/>
          <w:lang w:eastAsia="ru-RU"/>
        </w:rPr>
        <w:t xml:space="preserve"> по довжині – 1,00 </w:t>
      </w:r>
      <w:r w:rsidR="00742080" w:rsidRPr="00666C4D">
        <w:rPr>
          <w:rFonts w:ascii="Times New Roman" w:eastAsia="Times New Roman" w:hAnsi="Times New Roman"/>
          <w:sz w:val="24"/>
          <w:szCs w:val="24"/>
          <w:lang w:eastAsia="ru-RU"/>
        </w:rPr>
        <w:t xml:space="preserve">– 3,00 </w:t>
      </w:r>
      <w:r w:rsidRPr="00666C4D">
        <w:rPr>
          <w:rFonts w:ascii="Times New Roman" w:eastAsia="Times New Roman" w:hAnsi="Times New Roman"/>
          <w:sz w:val="24"/>
          <w:szCs w:val="24"/>
          <w:lang w:eastAsia="ru-RU"/>
        </w:rPr>
        <w:t>м;</w:t>
      </w:r>
    </w:p>
    <w:p w:rsidR="00CA4E5F" w:rsidRPr="00666C4D" w:rsidRDefault="00CA4E5F" w:rsidP="00CA4E5F">
      <w:pPr>
        <w:numPr>
          <w:ilvl w:val="0"/>
          <w:numId w:val="6"/>
        </w:numPr>
        <w:spacing w:after="0"/>
        <w:jc w:val="both"/>
        <w:rPr>
          <w:rFonts w:ascii="Times New Roman" w:eastAsia="Times New Roman" w:hAnsi="Times New Roman"/>
          <w:sz w:val="24"/>
          <w:szCs w:val="24"/>
          <w:lang w:eastAsia="ru-RU"/>
        </w:rPr>
      </w:pPr>
      <w:r w:rsidRPr="00666C4D">
        <w:rPr>
          <w:rFonts w:ascii="Times New Roman" w:eastAsia="Times New Roman" w:hAnsi="Times New Roman"/>
          <w:sz w:val="24"/>
          <w:szCs w:val="24"/>
          <w:lang w:eastAsia="ru-RU"/>
        </w:rPr>
        <w:t xml:space="preserve"> по товщині – від 1</w:t>
      </w:r>
      <w:r w:rsidR="00A90041">
        <w:rPr>
          <w:rFonts w:ascii="Times New Roman" w:eastAsia="Times New Roman" w:hAnsi="Times New Roman"/>
          <w:sz w:val="24"/>
          <w:szCs w:val="24"/>
          <w:lang w:eastAsia="ru-RU"/>
        </w:rPr>
        <w:t>0</w:t>
      </w:r>
      <w:r w:rsidRPr="00666C4D">
        <w:rPr>
          <w:rFonts w:ascii="Times New Roman" w:eastAsia="Times New Roman" w:hAnsi="Times New Roman"/>
          <w:sz w:val="24"/>
          <w:szCs w:val="24"/>
          <w:lang w:eastAsia="ru-RU"/>
        </w:rPr>
        <w:t xml:space="preserve"> до 30 см;</w:t>
      </w:r>
    </w:p>
    <w:p w:rsidR="00CA4E5F" w:rsidRPr="00666C4D" w:rsidRDefault="00CA4E5F" w:rsidP="00CA4E5F">
      <w:pPr>
        <w:numPr>
          <w:ilvl w:val="0"/>
          <w:numId w:val="6"/>
        </w:numPr>
        <w:spacing w:after="0"/>
        <w:jc w:val="both"/>
        <w:rPr>
          <w:rFonts w:ascii="Times New Roman" w:eastAsia="Times New Roman" w:hAnsi="Times New Roman"/>
          <w:sz w:val="24"/>
          <w:szCs w:val="24"/>
          <w:lang w:eastAsia="ru-RU"/>
        </w:rPr>
      </w:pPr>
      <w:r w:rsidRPr="00666C4D">
        <w:rPr>
          <w:rFonts w:ascii="Times New Roman" w:eastAsia="Times New Roman" w:hAnsi="Times New Roman"/>
          <w:sz w:val="24"/>
          <w:szCs w:val="24"/>
          <w:lang w:eastAsia="ru-RU"/>
        </w:rPr>
        <w:t xml:space="preserve"> найбільше відхилення по довжині ± 0,1 м</w:t>
      </w:r>
    </w:p>
    <w:p w:rsidR="00CA4E5F" w:rsidRPr="00666C4D" w:rsidRDefault="00CA4E5F" w:rsidP="008F64B5">
      <w:pPr>
        <w:spacing w:after="0"/>
        <w:jc w:val="both"/>
        <w:rPr>
          <w:rFonts w:ascii="Times New Roman" w:eastAsia="Times New Roman" w:hAnsi="Times New Roman"/>
          <w:sz w:val="24"/>
          <w:szCs w:val="24"/>
          <w:lang w:eastAsia="ru-RU"/>
        </w:rPr>
      </w:pPr>
      <w:r w:rsidRPr="00666C4D">
        <w:rPr>
          <w:rFonts w:ascii="Times New Roman" w:eastAsia="Times New Roman" w:hAnsi="Times New Roman"/>
          <w:sz w:val="24"/>
          <w:szCs w:val="24"/>
          <w:lang w:eastAsia="ru-RU"/>
        </w:rPr>
        <w:t xml:space="preserve"> Дрова повинні відповідати за наступними показниками:</w:t>
      </w:r>
    </w:p>
    <w:p w:rsidR="00CA4E5F" w:rsidRPr="00666C4D" w:rsidRDefault="00CA4E5F" w:rsidP="00CA4E5F">
      <w:pPr>
        <w:numPr>
          <w:ilvl w:val="0"/>
          <w:numId w:val="6"/>
        </w:numPr>
        <w:spacing w:after="0"/>
        <w:jc w:val="both"/>
        <w:rPr>
          <w:rFonts w:ascii="Times New Roman" w:eastAsia="Times New Roman" w:hAnsi="Times New Roman"/>
          <w:sz w:val="24"/>
          <w:szCs w:val="24"/>
          <w:lang w:eastAsia="ru-RU"/>
        </w:rPr>
      </w:pPr>
      <w:r w:rsidRPr="00666C4D">
        <w:rPr>
          <w:rFonts w:ascii="Times New Roman" w:eastAsia="Times New Roman" w:hAnsi="Times New Roman"/>
          <w:sz w:val="24"/>
          <w:szCs w:val="24"/>
          <w:lang w:eastAsia="ru-RU"/>
        </w:rPr>
        <w:t>в дровах не допускається зовнішня трухлява та  гниль;</w:t>
      </w:r>
    </w:p>
    <w:p w:rsidR="00CA4E5F" w:rsidRPr="00666C4D" w:rsidRDefault="00CA4E5F" w:rsidP="00CA4E5F">
      <w:pPr>
        <w:numPr>
          <w:ilvl w:val="0"/>
          <w:numId w:val="6"/>
        </w:numPr>
        <w:spacing w:after="0"/>
        <w:jc w:val="both"/>
        <w:rPr>
          <w:rFonts w:ascii="Times New Roman" w:eastAsia="Times New Roman" w:hAnsi="Times New Roman"/>
          <w:sz w:val="24"/>
          <w:szCs w:val="24"/>
          <w:lang w:eastAsia="ru-RU"/>
        </w:rPr>
      </w:pPr>
      <w:r w:rsidRPr="00666C4D">
        <w:rPr>
          <w:rFonts w:ascii="Times New Roman" w:eastAsia="Times New Roman" w:hAnsi="Times New Roman"/>
          <w:sz w:val="24"/>
          <w:szCs w:val="24"/>
          <w:lang w:eastAsia="ru-RU"/>
        </w:rPr>
        <w:t>дрова повинні бути очищені від сучків. Висота  сучків, що залишилися не повинна перевищувати 30 мм;</w:t>
      </w:r>
    </w:p>
    <w:p w:rsidR="00CA4E5F" w:rsidRDefault="00CA4E5F" w:rsidP="00CA4E5F">
      <w:pPr>
        <w:numPr>
          <w:ilvl w:val="0"/>
          <w:numId w:val="6"/>
        </w:numPr>
        <w:spacing w:after="0"/>
        <w:jc w:val="both"/>
        <w:rPr>
          <w:rFonts w:ascii="Times New Roman" w:eastAsia="Times New Roman" w:hAnsi="Times New Roman"/>
          <w:sz w:val="24"/>
          <w:szCs w:val="24"/>
          <w:lang w:eastAsia="ru-RU"/>
        </w:rPr>
      </w:pPr>
      <w:r w:rsidRPr="00666C4D">
        <w:rPr>
          <w:rFonts w:ascii="Times New Roman" w:eastAsia="Times New Roman" w:hAnsi="Times New Roman"/>
          <w:sz w:val="24"/>
          <w:szCs w:val="24"/>
          <w:lang w:eastAsia="ru-RU"/>
        </w:rPr>
        <w:t>дрова можуть бути як в корі, так і без кори.</w:t>
      </w:r>
    </w:p>
    <w:p w:rsidR="008F64B5" w:rsidRPr="008F64B5" w:rsidRDefault="008F64B5" w:rsidP="008F64B5">
      <w:pPr>
        <w:pStyle w:val="a6"/>
        <w:numPr>
          <w:ilvl w:val="0"/>
          <w:numId w:val="6"/>
        </w:numPr>
        <w:rPr>
          <w:rFonts w:ascii="Times New Roman" w:hAnsi="Times New Roman"/>
          <w:sz w:val="24"/>
          <w:szCs w:val="24"/>
          <w:lang w:val="uk-UA" w:eastAsia="ru-RU"/>
        </w:rPr>
      </w:pPr>
      <w:r>
        <w:rPr>
          <w:rFonts w:ascii="Times New Roman" w:hAnsi="Times New Roman"/>
          <w:sz w:val="24"/>
          <w:szCs w:val="24"/>
          <w:lang w:val="uk-UA" w:eastAsia="ru-RU"/>
        </w:rPr>
        <w:t>д</w:t>
      </w:r>
      <w:r w:rsidRPr="008F64B5">
        <w:rPr>
          <w:rFonts w:ascii="Times New Roman" w:hAnsi="Times New Roman"/>
          <w:sz w:val="24"/>
          <w:szCs w:val="24"/>
          <w:lang w:val="uk-UA" w:eastAsia="ru-RU"/>
        </w:rPr>
        <w:t>рова повинні бути пиляні;</w:t>
      </w:r>
    </w:p>
    <w:p w:rsidR="00CA4E5F" w:rsidRPr="000E7D35" w:rsidRDefault="00CA4E5F" w:rsidP="000E7D35">
      <w:pPr>
        <w:pStyle w:val="a6"/>
        <w:numPr>
          <w:ilvl w:val="0"/>
          <w:numId w:val="12"/>
        </w:numPr>
        <w:spacing w:after="0"/>
        <w:jc w:val="both"/>
        <w:rPr>
          <w:rFonts w:ascii="Times New Roman" w:hAnsi="Times New Roman"/>
          <w:sz w:val="24"/>
          <w:szCs w:val="24"/>
          <w:lang w:eastAsia="ru-RU"/>
        </w:rPr>
      </w:pPr>
      <w:r w:rsidRPr="00666C4D">
        <w:rPr>
          <w:rFonts w:ascii="Times New Roman" w:hAnsi="Times New Roman"/>
          <w:sz w:val="24"/>
          <w:szCs w:val="24"/>
          <w:lang w:eastAsia="ru-RU"/>
        </w:rPr>
        <w:t xml:space="preserve"> Учасник має забезпечити поставку паливної деревини згідно ТУУ-00994207-005:2018.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rsidR="00CA4E5F" w:rsidRPr="00666C4D" w:rsidRDefault="00CA4E5F" w:rsidP="00CA4E5F">
      <w:pPr>
        <w:numPr>
          <w:ilvl w:val="0"/>
          <w:numId w:val="12"/>
        </w:numPr>
        <w:spacing w:after="0"/>
        <w:jc w:val="both"/>
        <w:rPr>
          <w:rFonts w:ascii="Times New Roman" w:eastAsia="Times New Roman" w:hAnsi="Times New Roman"/>
          <w:sz w:val="24"/>
          <w:szCs w:val="24"/>
          <w:lang w:eastAsia="ru-RU"/>
        </w:rPr>
      </w:pPr>
      <w:r w:rsidRPr="00666C4D">
        <w:rPr>
          <w:rFonts w:ascii="Times New Roman" w:eastAsia="Times New Roman" w:hAnsi="Times New Roman"/>
          <w:sz w:val="24"/>
          <w:szCs w:val="24"/>
          <w:lang w:eastAsia="ru-RU"/>
        </w:rPr>
        <w:t xml:space="preserve"> Послуги, які обов’язково надає учасник та включає в ціну товару:</w:t>
      </w:r>
    </w:p>
    <w:p w:rsidR="00CA4E5F" w:rsidRPr="00666C4D" w:rsidRDefault="00AD5330" w:rsidP="00AD5330">
      <w:pPr>
        <w:spacing w:after="0"/>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4E5F" w:rsidRPr="00666C4D">
        <w:rPr>
          <w:rFonts w:ascii="Times New Roman" w:eastAsia="Times New Roman" w:hAnsi="Times New Roman"/>
          <w:sz w:val="24"/>
          <w:szCs w:val="24"/>
          <w:lang w:eastAsia="ru-RU"/>
        </w:rPr>
        <w:t>- доставка товару здійснюється за адресою, передбаченою цією документацією;</w:t>
      </w:r>
    </w:p>
    <w:p w:rsidR="00CA4E5F" w:rsidRPr="00666C4D" w:rsidRDefault="00CA4E5F" w:rsidP="00CA4E5F">
      <w:pPr>
        <w:spacing w:after="0"/>
        <w:ind w:left="720"/>
        <w:jc w:val="both"/>
        <w:rPr>
          <w:rFonts w:ascii="Times New Roman" w:eastAsia="Times New Roman" w:hAnsi="Times New Roman"/>
          <w:sz w:val="24"/>
          <w:szCs w:val="24"/>
          <w:lang w:eastAsia="ru-RU"/>
        </w:rPr>
      </w:pPr>
      <w:r w:rsidRPr="00666C4D">
        <w:rPr>
          <w:rFonts w:ascii="Times New Roman" w:eastAsia="Times New Roman" w:hAnsi="Times New Roman"/>
          <w:sz w:val="24"/>
          <w:szCs w:val="24"/>
          <w:lang w:eastAsia="ru-RU"/>
        </w:rPr>
        <w:t>- здійснення вантажно-розвантажувальних послуг при поставці товару.</w:t>
      </w:r>
    </w:p>
    <w:p w:rsidR="00CA4E5F" w:rsidRPr="00666C4D" w:rsidRDefault="00CA4E5F" w:rsidP="00CA4E5F">
      <w:pPr>
        <w:numPr>
          <w:ilvl w:val="0"/>
          <w:numId w:val="12"/>
        </w:numPr>
        <w:spacing w:after="0"/>
        <w:jc w:val="both"/>
        <w:rPr>
          <w:rFonts w:ascii="Times New Roman" w:eastAsia="Times New Roman" w:hAnsi="Times New Roman"/>
          <w:sz w:val="24"/>
          <w:szCs w:val="24"/>
          <w:lang w:eastAsia="ru-RU"/>
        </w:rPr>
      </w:pPr>
      <w:r w:rsidRPr="00666C4D">
        <w:rPr>
          <w:rFonts w:ascii="Times New Roman" w:eastAsia="Times New Roman" w:hAnsi="Times New Roman"/>
          <w:sz w:val="24"/>
          <w:szCs w:val="24"/>
          <w:lang w:eastAsia="ru-RU"/>
        </w:rPr>
        <w:t>Загальні умови поставки товарів:</w:t>
      </w:r>
    </w:p>
    <w:p w:rsidR="00CA4E5F" w:rsidRPr="00666C4D" w:rsidRDefault="00CA4E5F" w:rsidP="00CA4E5F">
      <w:pPr>
        <w:spacing w:after="0"/>
        <w:ind w:left="720"/>
        <w:jc w:val="both"/>
        <w:rPr>
          <w:rFonts w:ascii="Times New Roman" w:eastAsia="Times New Roman" w:hAnsi="Times New Roman"/>
          <w:sz w:val="24"/>
          <w:szCs w:val="24"/>
          <w:lang w:eastAsia="ru-RU"/>
        </w:rPr>
      </w:pPr>
      <w:r w:rsidRPr="00666C4D">
        <w:rPr>
          <w:rFonts w:ascii="Times New Roman" w:eastAsia="Times New Roman" w:hAnsi="Times New Roman"/>
          <w:sz w:val="24"/>
          <w:szCs w:val="24"/>
          <w:lang w:eastAsia="ru-RU"/>
        </w:rPr>
        <w:t xml:space="preserve">- строки поставки: з дати підписання договору по </w:t>
      </w:r>
      <w:r w:rsidR="003D7529">
        <w:rPr>
          <w:rFonts w:ascii="Times New Roman" w:eastAsia="Times New Roman" w:hAnsi="Times New Roman"/>
          <w:sz w:val="24"/>
          <w:szCs w:val="24"/>
          <w:lang w:eastAsia="ru-RU"/>
        </w:rPr>
        <w:t>31.12.2022</w:t>
      </w:r>
      <w:r w:rsidRPr="00666C4D">
        <w:rPr>
          <w:rFonts w:ascii="Times New Roman" w:eastAsia="Times New Roman" w:hAnsi="Times New Roman"/>
          <w:sz w:val="24"/>
          <w:szCs w:val="24"/>
          <w:lang w:eastAsia="ru-RU"/>
        </w:rPr>
        <w:t xml:space="preserve"> року. </w:t>
      </w:r>
    </w:p>
    <w:p w:rsidR="00CA4E5F" w:rsidRPr="00666C4D" w:rsidRDefault="00CA4E5F" w:rsidP="00CA4E5F">
      <w:pPr>
        <w:spacing w:after="0"/>
        <w:ind w:left="720"/>
        <w:jc w:val="both"/>
        <w:rPr>
          <w:rFonts w:ascii="Times New Roman" w:eastAsia="Times New Roman" w:hAnsi="Times New Roman"/>
          <w:sz w:val="24"/>
          <w:szCs w:val="24"/>
          <w:lang w:eastAsia="ru-RU"/>
        </w:rPr>
      </w:pPr>
      <w:r w:rsidRPr="00666C4D">
        <w:rPr>
          <w:rFonts w:ascii="Times New Roman" w:eastAsia="Times New Roman" w:hAnsi="Times New Roman"/>
          <w:sz w:val="24"/>
          <w:szCs w:val="24"/>
          <w:lang w:eastAsia="ru-RU"/>
        </w:rPr>
        <w:t>- поставка товару здійснюється партіями, що погоджуються сторонами після укладання договору в залежності від погодних умов, у зв’язку з особливими властивостями товару, що закуповується та в залежності від фактичної потреби замовника та не пізніше 3-х календарних днів з моменту одержання заявки</w:t>
      </w:r>
      <w:r w:rsidR="000E7D35">
        <w:rPr>
          <w:rFonts w:ascii="Times New Roman" w:eastAsia="Times New Roman" w:hAnsi="Times New Roman"/>
          <w:sz w:val="24"/>
          <w:szCs w:val="24"/>
          <w:lang w:eastAsia="ru-RU"/>
        </w:rPr>
        <w:t xml:space="preserve"> (</w:t>
      </w:r>
      <w:r w:rsidR="000E7D35" w:rsidRPr="00666C4D">
        <w:rPr>
          <w:rFonts w:ascii="Times New Roman" w:eastAsia="Times New Roman" w:hAnsi="Times New Roman"/>
          <w:sz w:val="24"/>
          <w:szCs w:val="24"/>
          <w:lang w:eastAsia="ru-RU"/>
        </w:rPr>
        <w:t>письмової</w:t>
      </w:r>
      <w:r w:rsidR="000E7D35">
        <w:rPr>
          <w:rFonts w:ascii="Times New Roman" w:eastAsia="Times New Roman" w:hAnsi="Times New Roman"/>
          <w:sz w:val="24"/>
          <w:szCs w:val="24"/>
          <w:lang w:eastAsia="ru-RU"/>
        </w:rPr>
        <w:t xml:space="preserve"> або усної)</w:t>
      </w:r>
      <w:r w:rsidR="000E7D35" w:rsidRPr="00666C4D">
        <w:rPr>
          <w:rFonts w:ascii="Times New Roman" w:eastAsia="Times New Roman" w:hAnsi="Times New Roman"/>
          <w:sz w:val="24"/>
          <w:szCs w:val="24"/>
          <w:lang w:eastAsia="ru-RU"/>
        </w:rPr>
        <w:t xml:space="preserve"> </w:t>
      </w:r>
      <w:r w:rsidRPr="00666C4D">
        <w:rPr>
          <w:rFonts w:ascii="Times New Roman" w:eastAsia="Times New Roman" w:hAnsi="Times New Roman"/>
          <w:sz w:val="24"/>
          <w:szCs w:val="24"/>
          <w:lang w:eastAsia="ru-RU"/>
        </w:rPr>
        <w:t>від Замовника (при необхідності, Замовник може вимагати поставку дрібними партіями). По</w:t>
      </w:r>
      <w:r w:rsidR="00880C3C">
        <w:rPr>
          <w:rFonts w:ascii="Times New Roman" w:eastAsia="Times New Roman" w:hAnsi="Times New Roman"/>
          <w:sz w:val="24"/>
          <w:szCs w:val="24"/>
          <w:lang w:eastAsia="ru-RU"/>
        </w:rPr>
        <w:t>ставка здійснюється за адресою З</w:t>
      </w:r>
      <w:r w:rsidRPr="00666C4D">
        <w:rPr>
          <w:rFonts w:ascii="Times New Roman" w:eastAsia="Times New Roman" w:hAnsi="Times New Roman"/>
          <w:sz w:val="24"/>
          <w:szCs w:val="24"/>
          <w:lang w:eastAsia="ru-RU"/>
        </w:rPr>
        <w:t>амовника в робочі дні та години.</w:t>
      </w:r>
    </w:p>
    <w:p w:rsidR="00CA4E5F" w:rsidRPr="00666C4D" w:rsidRDefault="00880C3C" w:rsidP="00880C3C">
      <w:pPr>
        <w:numPr>
          <w:ilvl w:val="0"/>
          <w:numId w:val="12"/>
        </w:numPr>
        <w:spacing w:after="0"/>
        <w:jc w:val="both"/>
        <w:rPr>
          <w:rFonts w:ascii="Times New Roman" w:eastAsia="Times New Roman" w:hAnsi="Times New Roman"/>
          <w:sz w:val="24"/>
          <w:szCs w:val="24"/>
          <w:lang w:eastAsia="ru-RU"/>
        </w:rPr>
      </w:pPr>
      <w:r w:rsidRPr="00880C3C">
        <w:rPr>
          <w:rFonts w:ascii="Times New Roman" w:eastAsia="Times New Roman" w:hAnsi="Times New Roman"/>
          <w:sz w:val="24"/>
          <w:szCs w:val="24"/>
          <w:lang w:eastAsia="ru-RU"/>
        </w:rPr>
        <w:t xml:space="preserve"> Кожна партія товару (дрова паливні твердих порід) обов’язково супроводжується товарно-транспортними накладними.</w:t>
      </w:r>
      <w:r w:rsidR="00CA4E5F" w:rsidRPr="00666C4D">
        <w:rPr>
          <w:rFonts w:ascii="Times New Roman" w:eastAsia="Times New Roman" w:hAnsi="Times New Roman"/>
          <w:sz w:val="24"/>
          <w:szCs w:val="24"/>
          <w:lang w:eastAsia="ru-RU"/>
        </w:rPr>
        <w:t xml:space="preserve"> Приймання Товару за кількістю і якістю здійснюється представником Замовника.</w:t>
      </w:r>
    </w:p>
    <w:p w:rsidR="00CA4E5F" w:rsidRPr="00666C4D" w:rsidRDefault="00CA4E5F" w:rsidP="00742080">
      <w:pPr>
        <w:numPr>
          <w:ilvl w:val="0"/>
          <w:numId w:val="12"/>
        </w:numPr>
        <w:spacing w:after="0"/>
        <w:jc w:val="both"/>
        <w:rPr>
          <w:rFonts w:ascii="Times New Roman" w:eastAsia="Times New Roman" w:hAnsi="Times New Roman"/>
          <w:sz w:val="24"/>
          <w:szCs w:val="24"/>
          <w:lang w:eastAsia="ru-RU"/>
        </w:rPr>
      </w:pPr>
      <w:r w:rsidRPr="00666C4D">
        <w:rPr>
          <w:rFonts w:ascii="Times New Roman" w:eastAsia="Times New Roman" w:hAnsi="Times New Roman"/>
          <w:sz w:val="24"/>
          <w:szCs w:val="24"/>
          <w:lang w:eastAsia="ru-RU"/>
        </w:rPr>
        <w:t>Учасник повинен забезпечи</w:t>
      </w:r>
      <w:r w:rsidR="00B27CF1">
        <w:rPr>
          <w:rFonts w:ascii="Times New Roman" w:eastAsia="Times New Roman" w:hAnsi="Times New Roman"/>
          <w:sz w:val="24"/>
          <w:szCs w:val="24"/>
          <w:lang w:eastAsia="ru-RU"/>
        </w:rPr>
        <w:t>ти поставку замовленого обсягу т</w:t>
      </w:r>
      <w:r w:rsidRPr="00666C4D">
        <w:rPr>
          <w:rFonts w:ascii="Times New Roman" w:eastAsia="Times New Roman" w:hAnsi="Times New Roman"/>
          <w:sz w:val="24"/>
          <w:szCs w:val="24"/>
          <w:lang w:eastAsia="ru-RU"/>
        </w:rPr>
        <w:t xml:space="preserve">овару в </w:t>
      </w:r>
      <w:r w:rsidR="00880C3C">
        <w:rPr>
          <w:rFonts w:ascii="Times New Roman" w:eastAsia="Times New Roman" w:hAnsi="Times New Roman"/>
          <w:sz w:val="24"/>
          <w:szCs w:val="24"/>
          <w:lang w:eastAsia="ru-RU"/>
        </w:rPr>
        <w:t>Держав</w:t>
      </w:r>
      <w:r w:rsidR="00D008E1" w:rsidRPr="00666C4D">
        <w:rPr>
          <w:rFonts w:ascii="Times New Roman" w:eastAsia="Times New Roman" w:hAnsi="Times New Roman"/>
          <w:sz w:val="24"/>
          <w:szCs w:val="24"/>
          <w:lang w:eastAsia="ru-RU"/>
        </w:rPr>
        <w:t>ний</w:t>
      </w:r>
      <w:r w:rsidR="00880C3C">
        <w:rPr>
          <w:rFonts w:ascii="Times New Roman" w:eastAsia="Times New Roman" w:hAnsi="Times New Roman"/>
          <w:sz w:val="24"/>
          <w:szCs w:val="24"/>
          <w:lang w:eastAsia="ru-RU"/>
        </w:rPr>
        <w:t xml:space="preserve"> навчальний заклад «Мирноградський професійний гірничий ліцей»,</w:t>
      </w:r>
      <w:r w:rsidRPr="00666C4D">
        <w:rPr>
          <w:rFonts w:ascii="Times New Roman" w:eastAsia="Times New Roman" w:hAnsi="Times New Roman"/>
          <w:sz w:val="24"/>
          <w:szCs w:val="24"/>
          <w:lang w:eastAsia="ru-RU"/>
        </w:rPr>
        <w:t xml:space="preserve"> власним транспортом Учасника відповідно до заявок, наданих Замовником, за адресою</w:t>
      </w:r>
      <w:r w:rsidR="00880C3C">
        <w:rPr>
          <w:rFonts w:ascii="Times New Roman" w:eastAsia="Times New Roman" w:hAnsi="Times New Roman"/>
          <w:sz w:val="24"/>
          <w:szCs w:val="24"/>
          <w:lang w:eastAsia="ru-RU"/>
        </w:rPr>
        <w:t>: Донецька область, м</w:t>
      </w:r>
      <w:r w:rsidRPr="00666C4D">
        <w:rPr>
          <w:rFonts w:ascii="Times New Roman" w:eastAsia="Times New Roman" w:hAnsi="Times New Roman"/>
          <w:sz w:val="24"/>
          <w:szCs w:val="24"/>
          <w:lang w:eastAsia="ru-RU"/>
        </w:rPr>
        <w:t xml:space="preserve">. </w:t>
      </w:r>
      <w:r w:rsidR="00880C3C">
        <w:rPr>
          <w:rFonts w:ascii="Times New Roman" w:eastAsia="Times New Roman" w:hAnsi="Times New Roman"/>
          <w:sz w:val="24"/>
          <w:szCs w:val="24"/>
          <w:lang w:eastAsia="ru-RU"/>
        </w:rPr>
        <w:t>Мирноград, вул. Центральна, 73</w:t>
      </w:r>
      <w:r w:rsidRPr="00666C4D">
        <w:rPr>
          <w:rFonts w:ascii="Times New Roman" w:eastAsia="Times New Roman" w:hAnsi="Times New Roman"/>
          <w:sz w:val="24"/>
          <w:szCs w:val="24"/>
          <w:lang w:eastAsia="ru-RU"/>
        </w:rPr>
        <w:t>.</w:t>
      </w:r>
    </w:p>
    <w:p w:rsidR="001666E9" w:rsidRPr="00880C3C" w:rsidRDefault="001666E9" w:rsidP="00880C3C">
      <w:pPr>
        <w:spacing w:after="0"/>
        <w:jc w:val="both"/>
        <w:rPr>
          <w:rFonts w:ascii="Times New Roman" w:hAnsi="Times New Roman"/>
          <w:sz w:val="24"/>
          <w:szCs w:val="24"/>
          <w:lang w:eastAsia="ru-RU"/>
        </w:rPr>
      </w:pPr>
    </w:p>
    <w:p w:rsidR="00082CC2" w:rsidRPr="00880C3C" w:rsidRDefault="00082CC2" w:rsidP="00C046F0">
      <w:pPr>
        <w:pStyle w:val="a3"/>
        <w:spacing w:line="276" w:lineRule="auto"/>
        <w:jc w:val="both"/>
        <w:rPr>
          <w:rFonts w:ascii="Times New Roman" w:hAnsi="Times New Roman"/>
          <w:sz w:val="24"/>
          <w:szCs w:val="24"/>
          <w:lang w:val="ru-RU"/>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2482"/>
        <w:gridCol w:w="3804"/>
      </w:tblGrid>
      <w:tr w:rsidR="00082CC2" w:rsidRPr="00666C4D" w:rsidTr="00F64598">
        <w:trPr>
          <w:jc w:val="center"/>
        </w:trPr>
        <w:tc>
          <w:tcPr>
            <w:tcW w:w="3877" w:type="dxa"/>
            <w:vAlign w:val="center"/>
          </w:tcPr>
          <w:p w:rsidR="00082CC2" w:rsidRPr="00666C4D" w:rsidRDefault="00082CC2" w:rsidP="00082CC2">
            <w:pPr>
              <w:jc w:val="center"/>
              <w:rPr>
                <w:rFonts w:ascii="Times New Roman" w:eastAsia="Times New Roman" w:hAnsi="Times New Roman"/>
                <w:b/>
                <w:sz w:val="24"/>
                <w:szCs w:val="24"/>
                <w:lang w:eastAsia="ru-RU"/>
              </w:rPr>
            </w:pPr>
            <w:bookmarkStart w:id="0" w:name="_Hlk64376799"/>
            <w:r w:rsidRPr="00666C4D">
              <w:rPr>
                <w:rFonts w:ascii="Times New Roman" w:eastAsia="Times New Roman" w:hAnsi="Times New Roman"/>
                <w:b/>
                <w:sz w:val="24"/>
                <w:szCs w:val="24"/>
                <w:lang w:eastAsia="ru-RU"/>
              </w:rPr>
              <w:t>Найменування предмету закупівлі</w:t>
            </w:r>
          </w:p>
        </w:tc>
        <w:tc>
          <w:tcPr>
            <w:tcW w:w="2482" w:type="dxa"/>
            <w:vAlign w:val="center"/>
          </w:tcPr>
          <w:p w:rsidR="00082CC2" w:rsidRPr="00666C4D" w:rsidRDefault="00082CC2" w:rsidP="00082CC2">
            <w:pPr>
              <w:jc w:val="center"/>
              <w:rPr>
                <w:rFonts w:ascii="Times New Roman" w:eastAsia="Times New Roman" w:hAnsi="Times New Roman"/>
                <w:b/>
                <w:sz w:val="24"/>
                <w:szCs w:val="24"/>
                <w:lang w:eastAsia="ru-RU"/>
              </w:rPr>
            </w:pPr>
            <w:r w:rsidRPr="00666C4D">
              <w:rPr>
                <w:rFonts w:ascii="Times New Roman" w:eastAsia="Times New Roman" w:hAnsi="Times New Roman"/>
                <w:b/>
                <w:sz w:val="24"/>
                <w:szCs w:val="24"/>
                <w:lang w:eastAsia="ru-RU"/>
              </w:rPr>
              <w:t>Розмір деревини по довжині, см</w:t>
            </w:r>
          </w:p>
        </w:tc>
        <w:tc>
          <w:tcPr>
            <w:tcW w:w="3804" w:type="dxa"/>
            <w:vAlign w:val="center"/>
          </w:tcPr>
          <w:p w:rsidR="00082CC2" w:rsidRPr="00666C4D" w:rsidRDefault="00082CC2" w:rsidP="00082CC2">
            <w:pPr>
              <w:jc w:val="center"/>
              <w:rPr>
                <w:rFonts w:ascii="Times New Roman" w:eastAsia="Times New Roman" w:hAnsi="Times New Roman"/>
                <w:b/>
                <w:sz w:val="24"/>
                <w:szCs w:val="24"/>
                <w:lang w:eastAsia="ru-RU"/>
              </w:rPr>
            </w:pPr>
            <w:r w:rsidRPr="00666C4D">
              <w:rPr>
                <w:rFonts w:ascii="Times New Roman" w:eastAsia="Times New Roman" w:hAnsi="Times New Roman"/>
                <w:b/>
                <w:sz w:val="24"/>
                <w:szCs w:val="24"/>
                <w:lang w:eastAsia="ru-RU"/>
              </w:rPr>
              <w:t>Розмір деревини по товщині (в діаметрі), см</w:t>
            </w:r>
          </w:p>
        </w:tc>
      </w:tr>
      <w:tr w:rsidR="00082CC2" w:rsidRPr="00666C4D" w:rsidTr="00F64598">
        <w:trPr>
          <w:jc w:val="center"/>
        </w:trPr>
        <w:tc>
          <w:tcPr>
            <w:tcW w:w="3877" w:type="dxa"/>
            <w:vAlign w:val="center"/>
          </w:tcPr>
          <w:p w:rsidR="00082CC2" w:rsidRPr="00666C4D" w:rsidRDefault="00880C3C" w:rsidP="00082CC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Дрова паливні твердих порід</w:t>
            </w:r>
          </w:p>
        </w:tc>
        <w:tc>
          <w:tcPr>
            <w:tcW w:w="2482" w:type="dxa"/>
          </w:tcPr>
          <w:p w:rsidR="00082CC2" w:rsidRPr="00666C4D" w:rsidRDefault="00082CC2" w:rsidP="00082CC2">
            <w:pPr>
              <w:jc w:val="center"/>
              <w:rPr>
                <w:rFonts w:ascii="Times New Roman" w:eastAsia="Times New Roman" w:hAnsi="Times New Roman"/>
                <w:sz w:val="24"/>
                <w:szCs w:val="24"/>
                <w:lang w:eastAsia="ru-RU"/>
              </w:rPr>
            </w:pPr>
            <w:r w:rsidRPr="00666C4D">
              <w:rPr>
                <w:rFonts w:ascii="Times New Roman" w:eastAsia="Times New Roman" w:hAnsi="Times New Roman"/>
                <w:sz w:val="24"/>
                <w:szCs w:val="24"/>
                <w:lang w:eastAsia="ru-RU"/>
              </w:rPr>
              <w:t xml:space="preserve">Від 100 </w:t>
            </w:r>
            <w:smartTag w:uri="urn:schemas-microsoft-com:office:smarttags" w:element="metricconverter">
              <w:smartTagPr>
                <w:attr w:name="ProductID" w:val="30 см"/>
              </w:smartTagPr>
              <w:r w:rsidRPr="00666C4D">
                <w:rPr>
                  <w:rFonts w:ascii="Times New Roman" w:eastAsia="Times New Roman" w:hAnsi="Times New Roman"/>
                  <w:sz w:val="24"/>
                  <w:szCs w:val="24"/>
                  <w:lang w:eastAsia="ru-RU"/>
                </w:rPr>
                <w:t>-300 см</w:t>
              </w:r>
            </w:smartTag>
          </w:p>
        </w:tc>
        <w:tc>
          <w:tcPr>
            <w:tcW w:w="3804" w:type="dxa"/>
          </w:tcPr>
          <w:p w:rsidR="00082CC2" w:rsidRPr="00666C4D" w:rsidRDefault="00082CC2" w:rsidP="00082CC2">
            <w:pPr>
              <w:spacing w:after="0" w:line="240" w:lineRule="auto"/>
              <w:jc w:val="both"/>
              <w:rPr>
                <w:rFonts w:ascii="Times New Roman" w:eastAsia="Times New Roman" w:hAnsi="Times New Roman"/>
                <w:sz w:val="24"/>
                <w:szCs w:val="24"/>
                <w:lang w:eastAsia="ru-RU"/>
              </w:rPr>
            </w:pPr>
            <w:r w:rsidRPr="00666C4D">
              <w:rPr>
                <w:rFonts w:ascii="Times New Roman" w:eastAsia="Times New Roman" w:hAnsi="Times New Roman"/>
                <w:sz w:val="24"/>
                <w:szCs w:val="24"/>
                <w:lang w:eastAsia="ru-RU"/>
              </w:rPr>
              <w:t xml:space="preserve">                   </w:t>
            </w:r>
            <w:r w:rsidR="00742080" w:rsidRPr="00666C4D">
              <w:rPr>
                <w:rFonts w:ascii="Times New Roman" w:eastAsia="Times New Roman" w:hAnsi="Times New Roman"/>
                <w:sz w:val="24"/>
                <w:szCs w:val="24"/>
                <w:lang w:eastAsia="ru-RU"/>
              </w:rPr>
              <w:t>Від 1</w:t>
            </w:r>
            <w:r w:rsidR="00A90041">
              <w:rPr>
                <w:rFonts w:ascii="Times New Roman" w:eastAsia="Times New Roman" w:hAnsi="Times New Roman"/>
                <w:sz w:val="24"/>
                <w:szCs w:val="24"/>
                <w:lang w:eastAsia="ru-RU"/>
              </w:rPr>
              <w:t>0</w:t>
            </w:r>
            <w:r w:rsidR="008426D8">
              <w:rPr>
                <w:rFonts w:ascii="Times New Roman" w:eastAsia="Times New Roman" w:hAnsi="Times New Roman"/>
                <w:sz w:val="24"/>
                <w:szCs w:val="24"/>
                <w:lang w:eastAsia="ru-RU"/>
              </w:rPr>
              <w:t xml:space="preserve"> -</w:t>
            </w:r>
            <w:r w:rsidRPr="00666C4D">
              <w:rPr>
                <w:rFonts w:ascii="Times New Roman" w:eastAsia="Times New Roman" w:hAnsi="Times New Roman"/>
                <w:sz w:val="24"/>
                <w:szCs w:val="24"/>
                <w:lang w:eastAsia="ru-RU"/>
              </w:rPr>
              <w:t xml:space="preserve"> </w:t>
            </w:r>
            <w:smartTag w:uri="urn:schemas-microsoft-com:office:smarttags" w:element="metricconverter">
              <w:smartTagPr>
                <w:attr w:name="ProductID" w:val="30 см"/>
              </w:smartTagPr>
              <w:r w:rsidRPr="00666C4D">
                <w:rPr>
                  <w:rFonts w:ascii="Times New Roman" w:eastAsia="Times New Roman" w:hAnsi="Times New Roman"/>
                  <w:sz w:val="24"/>
                  <w:szCs w:val="24"/>
                  <w:lang w:eastAsia="ru-RU"/>
                </w:rPr>
                <w:t>30 см</w:t>
              </w:r>
            </w:smartTag>
          </w:p>
          <w:p w:rsidR="00082CC2" w:rsidRPr="00666C4D" w:rsidRDefault="00082CC2" w:rsidP="00082CC2">
            <w:pPr>
              <w:spacing w:after="0" w:line="240" w:lineRule="auto"/>
              <w:jc w:val="both"/>
              <w:rPr>
                <w:rFonts w:eastAsia="Times New Roman"/>
                <w:lang w:eastAsia="ru-RU"/>
              </w:rPr>
            </w:pPr>
          </w:p>
        </w:tc>
      </w:tr>
    </w:tbl>
    <w:bookmarkEnd w:id="0"/>
    <w:bookmarkStart w:id="1" w:name="_MON_1721551237"/>
    <w:bookmarkEnd w:id="1"/>
    <w:p w:rsidR="00570A32" w:rsidRDefault="005753A4" w:rsidP="00C046F0">
      <w:pPr>
        <w:pStyle w:val="a3"/>
        <w:spacing w:line="276" w:lineRule="auto"/>
        <w:jc w:val="both"/>
        <w:rPr>
          <w:rFonts w:ascii="Times New Roman" w:hAnsi="Times New Roman"/>
          <w:sz w:val="24"/>
          <w:szCs w:val="24"/>
        </w:rPr>
      </w:pPr>
      <w:r w:rsidRPr="00621F5E">
        <w:rPr>
          <w:rFonts w:ascii="Times New Roman" w:hAnsi="Times New Roman"/>
          <w:sz w:val="24"/>
          <w:szCs w:val="24"/>
        </w:rPr>
        <w:object w:dxaOrig="10206" w:dyaOrig="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765pt" o:ole="">
            <v:imagedata r:id="rId8" o:title=""/>
          </v:shape>
          <o:OLEObject Type="Embed" ProgID="Word.Document.8" ShapeID="_x0000_i1025" DrawAspect="Content" ObjectID="_1721718389" r:id="rId9">
            <o:FieldCodes>\s</o:FieldCodes>
          </o:OLEObject>
        </w:object>
      </w:r>
    </w:p>
    <w:p w:rsidR="00AE4782" w:rsidRDefault="00AE4782" w:rsidP="00C046F0">
      <w:pPr>
        <w:pStyle w:val="a3"/>
        <w:spacing w:line="276" w:lineRule="auto"/>
        <w:jc w:val="both"/>
        <w:rPr>
          <w:rFonts w:ascii="Times New Roman" w:hAnsi="Times New Roman"/>
          <w:sz w:val="24"/>
          <w:szCs w:val="24"/>
        </w:rPr>
      </w:pPr>
    </w:p>
    <w:p w:rsidR="0021179F" w:rsidRDefault="00C370FB" w:rsidP="00C370FB">
      <w:pPr>
        <w:pStyle w:val="a3"/>
        <w:jc w:val="both"/>
        <w:rPr>
          <w:rFonts w:ascii="Times New Roman" w:hAnsi="Times New Roman"/>
          <w:b/>
          <w:sz w:val="24"/>
          <w:szCs w:val="24"/>
        </w:rPr>
      </w:pPr>
      <w:r w:rsidRPr="00C370FB">
        <w:rPr>
          <w:rFonts w:ascii="Times New Roman" w:hAnsi="Times New Roman"/>
          <w:b/>
          <w:sz w:val="24"/>
          <w:szCs w:val="24"/>
        </w:rPr>
        <w:t xml:space="preserve">                                      </w:t>
      </w:r>
    </w:p>
    <w:p w:rsidR="0021179F" w:rsidRDefault="0021179F" w:rsidP="00C370FB">
      <w:pPr>
        <w:pStyle w:val="a3"/>
        <w:jc w:val="both"/>
        <w:rPr>
          <w:rFonts w:ascii="Times New Roman" w:hAnsi="Times New Roman"/>
          <w:b/>
          <w:sz w:val="24"/>
          <w:szCs w:val="24"/>
        </w:rPr>
      </w:pPr>
    </w:p>
    <w:p w:rsidR="00C370FB" w:rsidRPr="00C370FB" w:rsidRDefault="00C370FB" w:rsidP="0021179F">
      <w:pPr>
        <w:pStyle w:val="a3"/>
        <w:jc w:val="center"/>
        <w:rPr>
          <w:rFonts w:ascii="Times New Roman" w:hAnsi="Times New Roman"/>
          <w:b/>
          <w:sz w:val="24"/>
          <w:szCs w:val="24"/>
        </w:rPr>
      </w:pPr>
      <w:r w:rsidRPr="00C370FB">
        <w:rPr>
          <w:rFonts w:ascii="Times New Roman" w:hAnsi="Times New Roman"/>
          <w:b/>
          <w:sz w:val="24"/>
          <w:szCs w:val="24"/>
        </w:rPr>
        <w:lastRenderedPageBreak/>
        <w:t>IV.</w:t>
      </w:r>
      <w:r w:rsidRPr="00C370FB">
        <w:rPr>
          <w:rFonts w:ascii="Times New Roman" w:hAnsi="Times New Roman"/>
          <w:b/>
          <w:sz w:val="24"/>
          <w:szCs w:val="24"/>
        </w:rPr>
        <w:tab/>
        <w:t>ПОРЯДОК ЗДІЙСНЕННЯ ОПЛАТИ</w:t>
      </w:r>
    </w:p>
    <w:p w:rsidR="00C370FB" w:rsidRPr="00C370FB" w:rsidRDefault="00C370FB" w:rsidP="00C370FB">
      <w:pPr>
        <w:pStyle w:val="a3"/>
        <w:jc w:val="both"/>
        <w:rPr>
          <w:rFonts w:ascii="Times New Roman" w:hAnsi="Times New Roman"/>
          <w:b/>
          <w:sz w:val="24"/>
          <w:szCs w:val="24"/>
        </w:rPr>
      </w:pP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 xml:space="preserve">                4.1. Оплата за Товар здійснюється шляхом оплати за фактично отриманий товар згідно  накладної протягом 15 банківських днів.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У випадку затримки оплати товару Замовником,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протягом 10-ти банківських днів з дня надходження коштів на свій рахунок.</w:t>
      </w: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 xml:space="preserve">              4.2. 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center"/>
        <w:rPr>
          <w:rFonts w:ascii="Times New Roman" w:hAnsi="Times New Roman"/>
          <w:b/>
          <w:sz w:val="24"/>
          <w:szCs w:val="24"/>
        </w:rPr>
      </w:pPr>
      <w:r w:rsidRPr="00C370FB">
        <w:rPr>
          <w:rFonts w:ascii="Times New Roman" w:hAnsi="Times New Roman"/>
          <w:b/>
          <w:sz w:val="24"/>
          <w:szCs w:val="24"/>
        </w:rPr>
        <w:t>V.</w:t>
      </w:r>
      <w:r w:rsidRPr="00C370FB">
        <w:rPr>
          <w:rFonts w:ascii="Times New Roman" w:hAnsi="Times New Roman"/>
          <w:b/>
          <w:sz w:val="24"/>
          <w:szCs w:val="24"/>
        </w:rPr>
        <w:tab/>
        <w:t>ПОСТАВКА ТОВАРУ</w:t>
      </w: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5.1.</w:t>
      </w:r>
      <w:r w:rsidRPr="00C370FB">
        <w:rPr>
          <w:rFonts w:ascii="Times New Roman" w:hAnsi="Times New Roman"/>
          <w:sz w:val="24"/>
          <w:szCs w:val="24"/>
        </w:rPr>
        <w:tab/>
        <w:t>Поставка партій Товару здійснюється шляхом його підвезення спеціально обладнаним транспортом Постачальника та при наявності документів, підтверджуючих походження, кількість, якість, відповідність державним стандартам Товару. Строк  поставки: до 31.12.2022 року.</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Місце поставки товару: Державний навчальний заклад «Мирноградський професійний гірничий ліцей», Україна,  85322,  Донецька  обл., м. Мирноград, вул. Центральна, 73 (зазначено в Специфікації).</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1.1.</w:t>
      </w:r>
      <w:r w:rsidRPr="00C370FB">
        <w:rPr>
          <w:rFonts w:ascii="Times New Roman" w:hAnsi="Times New Roman"/>
          <w:sz w:val="24"/>
          <w:szCs w:val="24"/>
        </w:rPr>
        <w:tab/>
        <w:t>Кількість підвезеного Товару узгоджується між представниками Покупця та Постачальника.</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1.2.</w:t>
      </w:r>
      <w:r w:rsidRPr="00C370FB">
        <w:rPr>
          <w:rFonts w:ascii="Times New Roman" w:hAnsi="Times New Roman"/>
          <w:sz w:val="24"/>
          <w:szCs w:val="24"/>
        </w:rPr>
        <w:tab/>
        <w:t>Товар повинен бути поставлений Постачальником вчасно, згідно графіка поставок, за заявками Покупця.</w:t>
      </w: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center"/>
        <w:rPr>
          <w:rFonts w:ascii="Times New Roman" w:hAnsi="Times New Roman"/>
          <w:b/>
          <w:sz w:val="24"/>
          <w:szCs w:val="24"/>
        </w:rPr>
      </w:pPr>
      <w:r w:rsidRPr="00C370FB">
        <w:rPr>
          <w:rFonts w:ascii="Times New Roman" w:hAnsi="Times New Roman"/>
          <w:b/>
          <w:sz w:val="24"/>
          <w:szCs w:val="24"/>
        </w:rPr>
        <w:t>VI.</w:t>
      </w:r>
      <w:r w:rsidRPr="00C370FB">
        <w:rPr>
          <w:rFonts w:ascii="Times New Roman" w:hAnsi="Times New Roman"/>
          <w:b/>
          <w:sz w:val="24"/>
          <w:szCs w:val="24"/>
        </w:rPr>
        <w:tab/>
        <w:t>ПРАВА ТА ОБОВ’ЯЗКИ СТОРІН</w:t>
      </w: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6.1.</w:t>
      </w:r>
      <w:r w:rsidRPr="00C370FB">
        <w:rPr>
          <w:rFonts w:ascii="Times New Roman" w:hAnsi="Times New Roman"/>
          <w:sz w:val="24"/>
          <w:szCs w:val="24"/>
        </w:rPr>
        <w:tab/>
        <w:t xml:space="preserve">Покупець зобов’язаний: </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6.1.1.</w:t>
      </w:r>
      <w:r w:rsidRPr="00C370FB">
        <w:rPr>
          <w:rFonts w:ascii="Times New Roman" w:hAnsi="Times New Roman"/>
          <w:sz w:val="24"/>
          <w:szCs w:val="24"/>
        </w:rPr>
        <w:tab/>
        <w:t xml:space="preserve"> Своєчасно та в повному обсязі сплачувати за поставлений товар;</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6.1.2.</w:t>
      </w:r>
      <w:r w:rsidRPr="00C370FB">
        <w:rPr>
          <w:rFonts w:ascii="Times New Roman" w:hAnsi="Times New Roman"/>
          <w:sz w:val="24"/>
          <w:szCs w:val="24"/>
        </w:rPr>
        <w:tab/>
        <w:t xml:space="preserve"> Приймати поставлений товар згідно з накладними (актами приймання-передачі) на </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6.2.</w:t>
      </w:r>
      <w:r w:rsidRPr="00C370FB">
        <w:rPr>
          <w:rFonts w:ascii="Times New Roman" w:hAnsi="Times New Roman"/>
          <w:sz w:val="24"/>
          <w:szCs w:val="24"/>
        </w:rPr>
        <w:tab/>
        <w:t xml:space="preserve">Покупець має право: </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6.2.1.</w:t>
      </w:r>
      <w:r w:rsidRPr="00C370FB">
        <w:rPr>
          <w:rFonts w:ascii="Times New Roman" w:hAnsi="Times New Roman"/>
          <w:sz w:val="24"/>
          <w:szCs w:val="24"/>
        </w:rPr>
        <w:tab/>
        <w:t xml:space="preserve"> Достроково розірвати цей Договір у разі невиконання зобов’язань Постачальником, попередньо повідомивши його про це;</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6.2.2.</w:t>
      </w:r>
      <w:r w:rsidRPr="00C370FB">
        <w:rPr>
          <w:rFonts w:ascii="Times New Roman" w:hAnsi="Times New Roman"/>
          <w:sz w:val="24"/>
          <w:szCs w:val="24"/>
        </w:rPr>
        <w:tab/>
        <w:t xml:space="preserve"> Контролювати поставку товару у строки, встановлені цим Договором;</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6.2.3.</w:t>
      </w:r>
      <w:r w:rsidRPr="00C370FB">
        <w:rPr>
          <w:rFonts w:ascii="Times New Roman" w:hAnsi="Times New Roman"/>
          <w:sz w:val="24"/>
          <w:szCs w:val="24"/>
        </w:rPr>
        <w:tab/>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письмові зміни до цього Договору;</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6.2.4.</w:t>
      </w:r>
      <w:r w:rsidRPr="00C370FB">
        <w:rPr>
          <w:rFonts w:ascii="Times New Roman" w:hAnsi="Times New Roman"/>
          <w:sz w:val="24"/>
          <w:szCs w:val="24"/>
        </w:rPr>
        <w:tab/>
        <w:t xml:space="preserve">Не здійснювати оплату за товар у разі його неналежної якості, не подачі Постачальником необхідних чи неналежної якості документів, (відсутність печатки, підписів тощо). </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6.3.</w:t>
      </w:r>
      <w:r w:rsidRPr="00C370FB">
        <w:rPr>
          <w:rFonts w:ascii="Times New Roman" w:hAnsi="Times New Roman"/>
          <w:sz w:val="24"/>
          <w:szCs w:val="24"/>
        </w:rPr>
        <w:tab/>
        <w:t xml:space="preserve">Постачальник зобов’язаний: </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6.3.1.</w:t>
      </w:r>
      <w:r w:rsidRPr="00C370FB">
        <w:rPr>
          <w:rFonts w:ascii="Times New Roman" w:hAnsi="Times New Roman"/>
          <w:sz w:val="24"/>
          <w:szCs w:val="24"/>
        </w:rPr>
        <w:tab/>
        <w:t xml:space="preserve"> Забезпечити поставку товару у строки, встановлені цим Договором;</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6.3.2.</w:t>
      </w:r>
      <w:r w:rsidRPr="00C370FB">
        <w:rPr>
          <w:rFonts w:ascii="Times New Roman" w:hAnsi="Times New Roman"/>
          <w:sz w:val="24"/>
          <w:szCs w:val="24"/>
        </w:rPr>
        <w:tab/>
        <w:t xml:space="preserve"> Забезпечити поставку товару, якість якого відповідає умовам, установленим розділом II цього Договору; </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6.4.</w:t>
      </w:r>
      <w:r w:rsidRPr="00C370FB">
        <w:rPr>
          <w:rFonts w:ascii="Times New Roman" w:hAnsi="Times New Roman"/>
          <w:sz w:val="24"/>
          <w:szCs w:val="24"/>
        </w:rPr>
        <w:tab/>
        <w:t xml:space="preserve">Постачальник має право: </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6.4.1.</w:t>
      </w:r>
      <w:r w:rsidRPr="00C370FB">
        <w:rPr>
          <w:rFonts w:ascii="Times New Roman" w:hAnsi="Times New Roman"/>
          <w:sz w:val="24"/>
          <w:szCs w:val="24"/>
        </w:rPr>
        <w:tab/>
        <w:t xml:space="preserve"> Своєчасно та в повному обсязі отримувати плату за поставлений товар;</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6.4.2.</w:t>
      </w:r>
      <w:r w:rsidRPr="00C370FB">
        <w:rPr>
          <w:rFonts w:ascii="Times New Roman" w:hAnsi="Times New Roman"/>
          <w:sz w:val="24"/>
          <w:szCs w:val="24"/>
        </w:rPr>
        <w:tab/>
        <w:t xml:space="preserve"> На дострокову поставку товару за письмовим погодженням Покупця;</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6.4.3.</w:t>
      </w:r>
      <w:r w:rsidRPr="00C370FB">
        <w:rPr>
          <w:rFonts w:ascii="Times New Roman" w:hAnsi="Times New Roman"/>
          <w:sz w:val="24"/>
          <w:szCs w:val="24"/>
        </w:rPr>
        <w:tab/>
        <w:t xml:space="preserve"> У разі невиконання зобов’язань Покупцем Постачальник має право достроково розірвати цей Договір, попередньо письмово повідомивши про це Продавця за 10 календарних днів.</w:t>
      </w: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center"/>
        <w:rPr>
          <w:rFonts w:ascii="Times New Roman" w:hAnsi="Times New Roman"/>
          <w:b/>
          <w:sz w:val="24"/>
          <w:szCs w:val="24"/>
        </w:rPr>
      </w:pPr>
      <w:r w:rsidRPr="00C370FB">
        <w:rPr>
          <w:rFonts w:ascii="Times New Roman" w:hAnsi="Times New Roman"/>
          <w:b/>
          <w:sz w:val="24"/>
          <w:szCs w:val="24"/>
        </w:rPr>
        <w:t>VII.</w:t>
      </w:r>
      <w:r w:rsidRPr="00C370FB">
        <w:rPr>
          <w:rFonts w:ascii="Times New Roman" w:hAnsi="Times New Roman"/>
          <w:b/>
          <w:sz w:val="24"/>
          <w:szCs w:val="24"/>
        </w:rPr>
        <w:tab/>
        <w:t>ВІДПОВІДАЛЬНІСТЬ СТОРІН</w:t>
      </w: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7.1.</w:t>
      </w:r>
      <w:r w:rsidRPr="00C370FB">
        <w:rPr>
          <w:rFonts w:ascii="Times New Roman" w:hAnsi="Times New Roman"/>
          <w:sz w:val="24"/>
          <w:szCs w:val="24"/>
        </w:rPr>
        <w:tab/>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C370FB" w:rsidRPr="00C370FB" w:rsidRDefault="00C370FB" w:rsidP="00C370FB">
      <w:pPr>
        <w:pStyle w:val="a3"/>
        <w:jc w:val="both"/>
        <w:rPr>
          <w:rFonts w:ascii="Times New Roman" w:hAnsi="Times New Roman"/>
          <w:sz w:val="24"/>
          <w:szCs w:val="24"/>
        </w:rPr>
      </w:pPr>
    </w:p>
    <w:p w:rsidR="0021179F" w:rsidRDefault="0021179F" w:rsidP="00C370FB">
      <w:pPr>
        <w:pStyle w:val="a3"/>
        <w:jc w:val="center"/>
        <w:rPr>
          <w:rFonts w:ascii="Times New Roman" w:hAnsi="Times New Roman"/>
          <w:b/>
          <w:sz w:val="24"/>
          <w:szCs w:val="24"/>
        </w:rPr>
      </w:pPr>
    </w:p>
    <w:p w:rsidR="0021179F" w:rsidRDefault="0021179F" w:rsidP="00C370FB">
      <w:pPr>
        <w:pStyle w:val="a3"/>
        <w:jc w:val="center"/>
        <w:rPr>
          <w:rFonts w:ascii="Times New Roman" w:hAnsi="Times New Roman"/>
          <w:b/>
          <w:sz w:val="24"/>
          <w:szCs w:val="24"/>
        </w:rPr>
      </w:pPr>
    </w:p>
    <w:p w:rsidR="0021179F" w:rsidRDefault="0021179F" w:rsidP="00C370FB">
      <w:pPr>
        <w:pStyle w:val="a3"/>
        <w:jc w:val="center"/>
        <w:rPr>
          <w:rFonts w:ascii="Times New Roman" w:hAnsi="Times New Roman"/>
          <w:b/>
          <w:sz w:val="24"/>
          <w:szCs w:val="24"/>
        </w:rPr>
      </w:pPr>
    </w:p>
    <w:p w:rsidR="0021179F" w:rsidRDefault="0021179F" w:rsidP="00C370FB">
      <w:pPr>
        <w:pStyle w:val="a3"/>
        <w:jc w:val="center"/>
        <w:rPr>
          <w:rFonts w:ascii="Times New Roman" w:hAnsi="Times New Roman"/>
          <w:b/>
          <w:sz w:val="24"/>
          <w:szCs w:val="24"/>
        </w:rPr>
      </w:pPr>
    </w:p>
    <w:p w:rsidR="0021179F" w:rsidRDefault="0021179F" w:rsidP="00C370FB">
      <w:pPr>
        <w:pStyle w:val="a3"/>
        <w:jc w:val="center"/>
        <w:rPr>
          <w:rFonts w:ascii="Times New Roman" w:hAnsi="Times New Roman"/>
          <w:b/>
          <w:sz w:val="24"/>
          <w:szCs w:val="24"/>
        </w:rPr>
      </w:pPr>
    </w:p>
    <w:p w:rsidR="00C370FB" w:rsidRPr="00C370FB" w:rsidRDefault="00C370FB" w:rsidP="00C370FB">
      <w:pPr>
        <w:pStyle w:val="a3"/>
        <w:jc w:val="center"/>
        <w:rPr>
          <w:rFonts w:ascii="Times New Roman" w:hAnsi="Times New Roman"/>
          <w:b/>
          <w:sz w:val="24"/>
          <w:szCs w:val="24"/>
        </w:rPr>
      </w:pPr>
      <w:r w:rsidRPr="00C370FB">
        <w:rPr>
          <w:rFonts w:ascii="Times New Roman" w:hAnsi="Times New Roman"/>
          <w:b/>
          <w:sz w:val="24"/>
          <w:szCs w:val="24"/>
        </w:rPr>
        <w:lastRenderedPageBreak/>
        <w:t>VIII.</w:t>
      </w:r>
      <w:r w:rsidRPr="00C370FB">
        <w:rPr>
          <w:rFonts w:ascii="Times New Roman" w:hAnsi="Times New Roman"/>
          <w:b/>
          <w:sz w:val="24"/>
          <w:szCs w:val="24"/>
        </w:rPr>
        <w:tab/>
        <w:t>ОБСТАВИНИ НЕПЕРЕБОРНОЇ СИЛИ</w:t>
      </w: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8.1.</w:t>
      </w:r>
      <w:r w:rsidRPr="00C370FB">
        <w:rPr>
          <w:rFonts w:ascii="Times New Roman" w:hAnsi="Times New Roman"/>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8.2.</w:t>
      </w:r>
      <w:r w:rsidRPr="00C370FB">
        <w:rPr>
          <w:rFonts w:ascii="Times New Roman" w:hAnsi="Times New Roman"/>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8.3.</w:t>
      </w:r>
      <w:r w:rsidRPr="00C370FB">
        <w:rPr>
          <w:rFonts w:ascii="Times New Roman" w:hAnsi="Times New Roman"/>
          <w:sz w:val="24"/>
          <w:szCs w:val="24"/>
        </w:rPr>
        <w:tab/>
        <w:t xml:space="preserve"> Доказом виникнення обставин непереборної сили та строку їх дії є відповідні документи, які видають відповідно уповноважені на те органи.</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8.4.</w:t>
      </w:r>
      <w:r w:rsidRPr="00C370FB">
        <w:rPr>
          <w:rFonts w:ascii="Times New Roman" w:hAnsi="Times New Roman"/>
          <w:sz w:val="24"/>
          <w:szCs w:val="24"/>
        </w:rPr>
        <w:tab/>
        <w:t>У разі коли строк дії обставин непереборної сили продовжується більше 3-х місяців, кожна із Сторін в установленому порядку має право розірвати цей Договір, повідомивши іншу сторону протягом 5 робочих днів. При цьому сторони  здійснюють розрахунки щодо виконаної частини Договору.</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8.5.</w:t>
      </w:r>
      <w:r w:rsidRPr="00C370FB">
        <w:rPr>
          <w:rFonts w:ascii="Times New Roman" w:hAnsi="Times New Roman"/>
          <w:sz w:val="24"/>
          <w:szCs w:val="24"/>
        </w:rPr>
        <w:tab/>
        <w:t>У випадку виникнення вищезазначених обставин термін виконання зобов’язань за Договором переноситься на термін, протягом якого діють такі обставини та їх наслідки.</w:t>
      </w: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center"/>
        <w:rPr>
          <w:rFonts w:ascii="Times New Roman" w:hAnsi="Times New Roman"/>
          <w:b/>
          <w:sz w:val="24"/>
          <w:szCs w:val="24"/>
        </w:rPr>
      </w:pPr>
      <w:r w:rsidRPr="00C370FB">
        <w:rPr>
          <w:rFonts w:ascii="Times New Roman" w:hAnsi="Times New Roman"/>
          <w:b/>
          <w:sz w:val="24"/>
          <w:szCs w:val="24"/>
        </w:rPr>
        <w:t>IX.</w:t>
      </w:r>
      <w:r w:rsidRPr="00C370FB">
        <w:rPr>
          <w:rFonts w:ascii="Times New Roman" w:hAnsi="Times New Roman"/>
          <w:b/>
          <w:sz w:val="24"/>
          <w:szCs w:val="24"/>
        </w:rPr>
        <w:tab/>
        <w:t xml:space="preserve">  АНТИКОРУПЦІЙНЕ ЗАСТЕРЕЖЕННЯ</w:t>
      </w: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9.1.</w:t>
      </w:r>
      <w:r w:rsidRPr="00C370FB">
        <w:rPr>
          <w:rFonts w:ascii="Times New Roman" w:hAnsi="Times New Roman"/>
          <w:sz w:val="24"/>
          <w:szCs w:val="24"/>
        </w:rPr>
        <w:tab/>
        <w:t>Сторони зобов’язуються забезпечити повну відповідальність свого персоналу вимогам антикорупційного законодавства.</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9.2.</w:t>
      </w:r>
      <w:r w:rsidRPr="00C370FB">
        <w:rPr>
          <w:rFonts w:ascii="Times New Roman" w:hAnsi="Times New Roman"/>
          <w:sz w:val="24"/>
          <w:szCs w:val="24"/>
        </w:rPr>
        <w:tab/>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9.3.</w:t>
      </w:r>
      <w:r w:rsidRPr="00C370FB">
        <w:rPr>
          <w:rFonts w:ascii="Times New Roman" w:hAnsi="Times New Roman"/>
          <w:sz w:val="24"/>
          <w:szCs w:val="24"/>
        </w:rPr>
        <w:tab/>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9.4.</w:t>
      </w:r>
      <w:r w:rsidRPr="00C370FB">
        <w:rPr>
          <w:rFonts w:ascii="Times New Roman" w:hAnsi="Times New Roman"/>
          <w:sz w:val="24"/>
          <w:szCs w:val="24"/>
        </w:rPr>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9.5.</w:t>
      </w:r>
      <w:r w:rsidRPr="00C370FB">
        <w:rPr>
          <w:rFonts w:ascii="Times New Roman" w:hAnsi="Times New Roman"/>
          <w:sz w:val="24"/>
          <w:szCs w:val="24"/>
        </w:rPr>
        <w:tab/>
        <w:t>Під діями працівника, здійснюваними на користь стимулюючої його Сторони, розуміються:</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w:t>
      </w:r>
      <w:r w:rsidRPr="00C370FB">
        <w:rPr>
          <w:rFonts w:ascii="Times New Roman" w:hAnsi="Times New Roman"/>
          <w:sz w:val="24"/>
          <w:szCs w:val="24"/>
        </w:rPr>
        <w:tab/>
        <w:t>надання невиправданих переваг у порівнянні з іншими контрагентами;</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w:t>
      </w:r>
      <w:r w:rsidRPr="00C370FB">
        <w:rPr>
          <w:rFonts w:ascii="Times New Roman" w:hAnsi="Times New Roman"/>
          <w:sz w:val="24"/>
          <w:szCs w:val="24"/>
        </w:rPr>
        <w:tab/>
        <w:t>надання будь-яких гарантій;</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w:t>
      </w:r>
      <w:r w:rsidRPr="00C370FB">
        <w:rPr>
          <w:rFonts w:ascii="Times New Roman" w:hAnsi="Times New Roman"/>
          <w:sz w:val="24"/>
          <w:szCs w:val="24"/>
        </w:rPr>
        <w:tab/>
        <w:t>прискорення існуючих процедур;</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w:t>
      </w:r>
      <w:r w:rsidRPr="00C370FB">
        <w:rPr>
          <w:rFonts w:ascii="Times New Roman" w:hAnsi="Times New Roman"/>
          <w:sz w:val="24"/>
          <w:szCs w:val="24"/>
        </w:rPr>
        <w:tab/>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9.6.</w:t>
      </w:r>
      <w:r w:rsidRPr="00C370FB">
        <w:rPr>
          <w:rFonts w:ascii="Times New Roman" w:hAnsi="Times New Roman"/>
          <w:sz w:val="24"/>
          <w:szCs w:val="24"/>
        </w:rPr>
        <w:tab/>
        <w:t>Сторони підтверджують, що їх працівники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9.7.</w:t>
      </w:r>
      <w:r w:rsidRPr="00C370FB">
        <w:rPr>
          <w:rFonts w:ascii="Times New Roman" w:hAnsi="Times New Roman"/>
          <w:sz w:val="24"/>
          <w:szCs w:val="24"/>
        </w:rPr>
        <w:tab/>
        <w:t>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9.8.</w:t>
      </w:r>
      <w:r w:rsidRPr="00C370FB">
        <w:rPr>
          <w:rFonts w:ascii="Times New Roman" w:hAnsi="Times New Roman"/>
          <w:sz w:val="24"/>
          <w:szCs w:val="24"/>
        </w:rPr>
        <w:tab/>
        <w:t>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9.9.</w:t>
      </w:r>
      <w:r w:rsidRPr="00C370FB">
        <w:rPr>
          <w:rFonts w:ascii="Times New Roman" w:hAnsi="Times New Roman"/>
          <w:sz w:val="24"/>
          <w:szCs w:val="24"/>
        </w:rPr>
        <w:tab/>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w:t>
      </w:r>
      <w:r w:rsidRPr="00C370FB">
        <w:rPr>
          <w:rFonts w:ascii="Times New Roman" w:hAnsi="Times New Roman"/>
          <w:sz w:val="24"/>
          <w:szCs w:val="24"/>
        </w:rPr>
        <w:lastRenderedPageBreak/>
        <w:t>відбудеться. Це підтвердження повинно бути надіслане протягом 5 (п’яти) робочих днів з дати направлення письмового повідомлення.</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9.10.</w:t>
      </w:r>
      <w:r w:rsidRPr="00C370FB">
        <w:rPr>
          <w:rFonts w:ascii="Times New Roman" w:hAnsi="Times New Roman"/>
          <w:sz w:val="24"/>
          <w:szCs w:val="24"/>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9.11.</w:t>
      </w:r>
      <w:r w:rsidRPr="00C370FB">
        <w:rPr>
          <w:rFonts w:ascii="Times New Roman" w:hAnsi="Times New Roman"/>
          <w:sz w:val="24"/>
          <w:szCs w:val="24"/>
        </w:rPr>
        <w:tab/>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center"/>
        <w:rPr>
          <w:rFonts w:ascii="Times New Roman" w:hAnsi="Times New Roman"/>
          <w:b/>
          <w:sz w:val="24"/>
          <w:szCs w:val="24"/>
        </w:rPr>
      </w:pPr>
      <w:r w:rsidRPr="00C370FB">
        <w:rPr>
          <w:rFonts w:ascii="Times New Roman" w:hAnsi="Times New Roman"/>
          <w:b/>
          <w:sz w:val="24"/>
          <w:szCs w:val="24"/>
        </w:rPr>
        <w:t>X.</w:t>
      </w:r>
      <w:r w:rsidRPr="00C370FB">
        <w:rPr>
          <w:rFonts w:ascii="Times New Roman" w:hAnsi="Times New Roman"/>
          <w:b/>
          <w:sz w:val="24"/>
          <w:szCs w:val="24"/>
        </w:rPr>
        <w:tab/>
        <w:t>ВИРІШЕННЯ СПОРІВ</w:t>
      </w: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10.1.</w:t>
      </w:r>
      <w:r w:rsidRPr="00C370FB">
        <w:rPr>
          <w:rFonts w:ascii="Times New Roman" w:hAnsi="Times New Roman"/>
          <w:sz w:val="24"/>
          <w:szCs w:val="24"/>
        </w:rPr>
        <w:tab/>
        <w:t>У випадку виникнення спорів або розбіжностей Сторони зобов’язуються вирішувати їх шляхом взаємних перемовин та консультацій.</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10.2.</w:t>
      </w:r>
      <w:r w:rsidRPr="00C370FB">
        <w:rPr>
          <w:rFonts w:ascii="Times New Roman" w:hAnsi="Times New Roman"/>
          <w:sz w:val="24"/>
          <w:szCs w:val="24"/>
        </w:rPr>
        <w:tab/>
        <w:t>Сторони за спільною згодою можуть вносити зміни та доповнення до даного Договору, які оформляються у вигляді додаткової угоди. Зміни умов Договору на підставі положень самого Договору також оформляються Сторонами у вигляді додаткової угоди.</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10.3.</w:t>
      </w:r>
      <w:r w:rsidRPr="00C370FB">
        <w:rPr>
          <w:rFonts w:ascii="Times New Roman" w:hAnsi="Times New Roman"/>
          <w:sz w:val="24"/>
          <w:szCs w:val="24"/>
        </w:rPr>
        <w:tab/>
        <w:t>У разі недосягнення Сторонами згоди спори (розбіжності) вирішуються у судовому порядку.</w:t>
      </w: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center"/>
        <w:rPr>
          <w:rFonts w:ascii="Times New Roman" w:hAnsi="Times New Roman"/>
          <w:b/>
          <w:sz w:val="24"/>
          <w:szCs w:val="24"/>
        </w:rPr>
      </w:pPr>
      <w:r w:rsidRPr="00C370FB">
        <w:rPr>
          <w:rFonts w:ascii="Times New Roman" w:hAnsi="Times New Roman"/>
          <w:b/>
          <w:sz w:val="24"/>
          <w:szCs w:val="24"/>
        </w:rPr>
        <w:t>XI.</w:t>
      </w:r>
      <w:r w:rsidRPr="00C370FB">
        <w:rPr>
          <w:rFonts w:ascii="Times New Roman" w:hAnsi="Times New Roman"/>
          <w:b/>
          <w:sz w:val="24"/>
          <w:szCs w:val="24"/>
        </w:rPr>
        <w:tab/>
        <w:t>СТРОК ДІЇ ДОГОВОРУ</w:t>
      </w: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11.1.</w:t>
      </w:r>
      <w:r w:rsidRPr="00C370FB">
        <w:rPr>
          <w:rFonts w:ascii="Times New Roman" w:hAnsi="Times New Roman"/>
          <w:sz w:val="24"/>
          <w:szCs w:val="24"/>
        </w:rPr>
        <w:tab/>
        <w:t>Цей Договір вважається укладеним і набирає чинності з моменту його підписання Сторонами та діє до 31 грудня 2022 року, але в будь-якому випадку до повного виконання Сторонами своїх зобов’язань.</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11.2.</w:t>
      </w:r>
      <w:r w:rsidRPr="00C370FB">
        <w:rPr>
          <w:rFonts w:ascii="Times New Roman" w:hAnsi="Times New Roman"/>
          <w:sz w:val="24"/>
          <w:szCs w:val="24"/>
        </w:rPr>
        <w:tab/>
        <w:t>Цей Договір укладається і підписується у 2-х оригінальних примірниках по одному для кожної із Сторін, що мають однакову юридичну силу.</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11.3.</w:t>
      </w:r>
      <w:r w:rsidRPr="00C370FB">
        <w:rPr>
          <w:rFonts w:ascii="Times New Roman" w:hAnsi="Times New Roman"/>
          <w:sz w:val="24"/>
          <w:szCs w:val="24"/>
        </w:rPr>
        <w:tab/>
        <w:t xml:space="preserve"> Будь-які зміни і доповнення до Договору мають силу лише в тому випадку, якщо вони оформлені в письмовій формі і підписані обома сторонами.</w:t>
      </w: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center"/>
        <w:rPr>
          <w:rFonts w:ascii="Times New Roman" w:hAnsi="Times New Roman"/>
          <w:b/>
          <w:sz w:val="24"/>
          <w:szCs w:val="24"/>
        </w:rPr>
      </w:pPr>
      <w:r w:rsidRPr="00C370FB">
        <w:rPr>
          <w:rFonts w:ascii="Times New Roman" w:hAnsi="Times New Roman"/>
          <w:b/>
          <w:sz w:val="24"/>
          <w:szCs w:val="24"/>
        </w:rPr>
        <w:t>XII.</w:t>
      </w:r>
      <w:r w:rsidRPr="00C370FB">
        <w:rPr>
          <w:rFonts w:ascii="Times New Roman" w:hAnsi="Times New Roman"/>
          <w:b/>
          <w:sz w:val="24"/>
          <w:szCs w:val="24"/>
        </w:rPr>
        <w:tab/>
        <w:t xml:space="preserve">  ДОДАТКИ ДО ДОГОВОРУ</w:t>
      </w: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12.1.</w:t>
      </w:r>
      <w:r w:rsidRPr="00C370FB">
        <w:rPr>
          <w:rFonts w:ascii="Times New Roman" w:hAnsi="Times New Roman"/>
          <w:sz w:val="24"/>
          <w:szCs w:val="24"/>
        </w:rPr>
        <w:tab/>
        <w:t xml:space="preserve"> Додаток №1 – Специфікація на закупівлю є невід’ємною його частиною.</w:t>
      </w: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center"/>
        <w:rPr>
          <w:rFonts w:ascii="Times New Roman" w:hAnsi="Times New Roman"/>
          <w:b/>
          <w:sz w:val="24"/>
          <w:szCs w:val="24"/>
        </w:rPr>
      </w:pPr>
      <w:r w:rsidRPr="00C370FB">
        <w:rPr>
          <w:rFonts w:ascii="Times New Roman" w:hAnsi="Times New Roman"/>
          <w:b/>
          <w:sz w:val="24"/>
          <w:szCs w:val="24"/>
        </w:rPr>
        <w:t>МІСЦЕЗНАХОДЖЕННЯ ТА БАНКІВСЬКІ РЕКВІЗИТИ СТОРІН</w:t>
      </w: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both"/>
        <w:rPr>
          <w:rFonts w:ascii="Times New Roman" w:hAnsi="Times New Roman"/>
          <w:b/>
          <w:sz w:val="24"/>
          <w:szCs w:val="24"/>
        </w:rPr>
      </w:pPr>
      <w:r w:rsidRPr="00C370FB">
        <w:rPr>
          <w:rFonts w:ascii="Times New Roman" w:hAnsi="Times New Roman"/>
          <w:sz w:val="24"/>
          <w:szCs w:val="24"/>
        </w:rPr>
        <w:tab/>
      </w:r>
      <w:r>
        <w:rPr>
          <w:rFonts w:ascii="Times New Roman" w:hAnsi="Times New Roman"/>
          <w:sz w:val="24"/>
          <w:szCs w:val="24"/>
        </w:rPr>
        <w:t>«</w:t>
      </w:r>
      <w:r w:rsidRPr="00C370FB">
        <w:rPr>
          <w:rFonts w:ascii="Times New Roman" w:hAnsi="Times New Roman"/>
          <w:b/>
          <w:sz w:val="24"/>
          <w:szCs w:val="24"/>
        </w:rPr>
        <w:t>ЗАМОВНИК</w:t>
      </w:r>
      <w:r>
        <w:rPr>
          <w:rFonts w:ascii="Times New Roman" w:hAnsi="Times New Roman"/>
          <w:b/>
          <w:sz w:val="24"/>
          <w:szCs w:val="24"/>
        </w:rPr>
        <w:t>»</w:t>
      </w:r>
      <w:r w:rsidRPr="00C370FB">
        <w:rPr>
          <w:rFonts w:ascii="Times New Roman" w:hAnsi="Times New Roman"/>
          <w:b/>
          <w:sz w:val="24"/>
          <w:szCs w:val="24"/>
        </w:rPr>
        <w:t xml:space="preserve">                                                                       </w:t>
      </w:r>
      <w:r>
        <w:rPr>
          <w:rFonts w:ascii="Times New Roman" w:hAnsi="Times New Roman"/>
          <w:b/>
          <w:sz w:val="24"/>
          <w:szCs w:val="24"/>
        </w:rPr>
        <w:t>«</w:t>
      </w:r>
      <w:r w:rsidRPr="00C370FB">
        <w:rPr>
          <w:rFonts w:ascii="Times New Roman" w:hAnsi="Times New Roman"/>
          <w:b/>
          <w:sz w:val="24"/>
          <w:szCs w:val="24"/>
        </w:rPr>
        <w:t>ПОСТАЧАЛЬНИК</w:t>
      </w:r>
      <w:r>
        <w:rPr>
          <w:rFonts w:ascii="Times New Roman" w:hAnsi="Times New Roman"/>
          <w:b/>
          <w:sz w:val="24"/>
          <w:szCs w:val="24"/>
        </w:rPr>
        <w:t>»</w:t>
      </w:r>
    </w:p>
    <w:p w:rsidR="00C370FB" w:rsidRPr="00C370FB" w:rsidRDefault="00C370FB" w:rsidP="00C370FB">
      <w:pPr>
        <w:pStyle w:val="a3"/>
        <w:jc w:val="both"/>
        <w:rPr>
          <w:rFonts w:ascii="Times New Roman" w:hAnsi="Times New Roman"/>
          <w:b/>
          <w:sz w:val="24"/>
          <w:szCs w:val="24"/>
        </w:rPr>
      </w:pPr>
    </w:p>
    <w:p w:rsidR="00C370FB" w:rsidRPr="00C370FB" w:rsidRDefault="00C370FB" w:rsidP="00C370FB">
      <w:pPr>
        <w:pStyle w:val="a3"/>
        <w:jc w:val="both"/>
        <w:rPr>
          <w:rFonts w:ascii="Times New Roman" w:hAnsi="Times New Roman"/>
          <w:sz w:val="24"/>
          <w:szCs w:val="24"/>
        </w:rPr>
      </w:pPr>
    </w:p>
    <w:p w:rsidR="00C370FB" w:rsidRPr="005377A1" w:rsidRDefault="00572B1D" w:rsidP="00C370FB">
      <w:pPr>
        <w:pStyle w:val="a3"/>
        <w:jc w:val="both"/>
        <w:rPr>
          <w:rFonts w:ascii="Times New Roman" w:hAnsi="Times New Roman"/>
          <w:b/>
          <w:sz w:val="24"/>
          <w:szCs w:val="24"/>
        </w:rPr>
      </w:pPr>
      <w:r>
        <w:rPr>
          <w:rFonts w:ascii="Times New Roman" w:hAnsi="Times New Roman"/>
          <w:sz w:val="24"/>
          <w:szCs w:val="24"/>
        </w:rPr>
        <w:t xml:space="preserve">      </w:t>
      </w:r>
      <w:r w:rsidR="00C370FB" w:rsidRPr="00C370FB">
        <w:rPr>
          <w:rFonts w:ascii="Times New Roman" w:hAnsi="Times New Roman"/>
          <w:sz w:val="24"/>
          <w:szCs w:val="24"/>
        </w:rPr>
        <w:t xml:space="preserve">  </w:t>
      </w:r>
      <w:r w:rsidR="00C370FB" w:rsidRPr="005377A1">
        <w:rPr>
          <w:rFonts w:ascii="Times New Roman" w:hAnsi="Times New Roman"/>
          <w:b/>
          <w:sz w:val="24"/>
          <w:szCs w:val="24"/>
        </w:rPr>
        <w:t>Державний навчальний заклад</w:t>
      </w:r>
    </w:p>
    <w:p w:rsidR="00572B1D" w:rsidRDefault="00C370FB" w:rsidP="00C370FB">
      <w:pPr>
        <w:pStyle w:val="a3"/>
        <w:jc w:val="both"/>
        <w:rPr>
          <w:rFonts w:ascii="Times New Roman" w:hAnsi="Times New Roman"/>
          <w:b/>
          <w:sz w:val="24"/>
          <w:szCs w:val="24"/>
        </w:rPr>
      </w:pPr>
      <w:r w:rsidRPr="005377A1">
        <w:rPr>
          <w:rFonts w:ascii="Times New Roman" w:hAnsi="Times New Roman"/>
          <w:b/>
          <w:sz w:val="24"/>
          <w:szCs w:val="24"/>
        </w:rPr>
        <w:t xml:space="preserve">      «Мирноградський професійний гірничий </w:t>
      </w:r>
    </w:p>
    <w:p w:rsidR="00C370FB" w:rsidRPr="005377A1" w:rsidRDefault="00572B1D" w:rsidP="00C370FB">
      <w:pPr>
        <w:pStyle w:val="a3"/>
        <w:jc w:val="both"/>
        <w:rPr>
          <w:rFonts w:ascii="Times New Roman" w:hAnsi="Times New Roman"/>
          <w:b/>
          <w:sz w:val="24"/>
          <w:szCs w:val="24"/>
        </w:rPr>
      </w:pPr>
      <w:r>
        <w:rPr>
          <w:rFonts w:ascii="Times New Roman" w:hAnsi="Times New Roman"/>
          <w:b/>
          <w:sz w:val="24"/>
          <w:szCs w:val="24"/>
        </w:rPr>
        <w:t xml:space="preserve">        </w:t>
      </w:r>
      <w:r w:rsidR="00C370FB" w:rsidRPr="005377A1">
        <w:rPr>
          <w:rFonts w:ascii="Times New Roman" w:hAnsi="Times New Roman"/>
          <w:b/>
          <w:sz w:val="24"/>
          <w:szCs w:val="24"/>
        </w:rPr>
        <w:t>ліцей»</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 xml:space="preserve">       85322, Донецький обл., м.Мирноград,</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 xml:space="preserve">       вул.</w:t>
      </w:r>
      <w:r w:rsidR="001127B9">
        <w:rPr>
          <w:rFonts w:ascii="Times New Roman" w:hAnsi="Times New Roman"/>
          <w:sz w:val="24"/>
          <w:szCs w:val="24"/>
        </w:rPr>
        <w:t xml:space="preserve"> </w:t>
      </w:r>
      <w:r w:rsidRPr="00C370FB">
        <w:rPr>
          <w:rFonts w:ascii="Times New Roman" w:hAnsi="Times New Roman"/>
          <w:sz w:val="24"/>
          <w:szCs w:val="24"/>
        </w:rPr>
        <w:t>Центральна, 73</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 xml:space="preserve">       ЄДРПОУ 02542840</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 xml:space="preserve">       р/р</w:t>
      </w:r>
      <w:r w:rsidR="005377A1">
        <w:rPr>
          <w:rFonts w:ascii="Times New Roman" w:hAnsi="Times New Roman"/>
          <w:sz w:val="24"/>
          <w:szCs w:val="24"/>
        </w:rPr>
        <w:t xml:space="preserve"> </w:t>
      </w:r>
      <w:r w:rsidRPr="00C370FB">
        <w:rPr>
          <w:rFonts w:ascii="Times New Roman" w:hAnsi="Times New Roman"/>
          <w:sz w:val="24"/>
          <w:szCs w:val="24"/>
        </w:rPr>
        <w:t>UA</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 xml:space="preserve">       в Держказначейська служба України,</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 xml:space="preserve">       м.Київ</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 xml:space="preserve">        </w:t>
      </w: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 xml:space="preserve">       Директор</w:t>
      </w:r>
    </w:p>
    <w:p w:rsidR="00C370FB" w:rsidRPr="00C370FB" w:rsidRDefault="00C370FB" w:rsidP="00C370FB">
      <w:pPr>
        <w:pStyle w:val="a3"/>
        <w:jc w:val="both"/>
        <w:rPr>
          <w:rFonts w:ascii="Times New Roman" w:hAnsi="Times New Roman"/>
          <w:sz w:val="24"/>
          <w:szCs w:val="24"/>
        </w:rPr>
      </w:pPr>
    </w:p>
    <w:p w:rsidR="00C370FB" w:rsidRPr="00C370FB" w:rsidRDefault="00C370FB" w:rsidP="00C370FB">
      <w:pPr>
        <w:pStyle w:val="a3"/>
        <w:jc w:val="both"/>
        <w:rPr>
          <w:rFonts w:ascii="Times New Roman" w:hAnsi="Times New Roman"/>
          <w:sz w:val="24"/>
          <w:szCs w:val="24"/>
        </w:rPr>
      </w:pPr>
      <w:r w:rsidRPr="00C370FB">
        <w:rPr>
          <w:rFonts w:ascii="Times New Roman" w:hAnsi="Times New Roman"/>
          <w:sz w:val="24"/>
          <w:szCs w:val="24"/>
        </w:rPr>
        <w:t xml:space="preserve">  _____________________ Олена ДУБИНЕЦЬ</w:t>
      </w:r>
    </w:p>
    <w:p w:rsidR="00C370FB" w:rsidRDefault="00AC777A" w:rsidP="00C370FB">
      <w:pPr>
        <w:pStyle w:val="a3"/>
        <w:jc w:val="both"/>
        <w:rPr>
          <w:rFonts w:ascii="Times New Roman" w:hAnsi="Times New Roman"/>
          <w:sz w:val="24"/>
          <w:szCs w:val="24"/>
        </w:rPr>
      </w:pPr>
      <w:r>
        <w:rPr>
          <w:rFonts w:ascii="Times New Roman" w:hAnsi="Times New Roman"/>
          <w:sz w:val="24"/>
          <w:szCs w:val="24"/>
        </w:rPr>
        <w:t xml:space="preserve">   М.П.</w:t>
      </w:r>
    </w:p>
    <w:p w:rsidR="00CF07E7" w:rsidRDefault="00CF07E7" w:rsidP="00C370FB">
      <w:pPr>
        <w:pStyle w:val="a3"/>
        <w:jc w:val="both"/>
        <w:rPr>
          <w:rFonts w:ascii="Times New Roman" w:hAnsi="Times New Roman"/>
          <w:sz w:val="24"/>
          <w:szCs w:val="24"/>
        </w:rPr>
      </w:pPr>
    </w:p>
    <w:p w:rsidR="00CF07E7" w:rsidRPr="00CF07E7" w:rsidRDefault="00CF07E7" w:rsidP="00CF07E7">
      <w:pPr>
        <w:shd w:val="clear" w:color="auto" w:fill="FFFFFF"/>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r w:rsidRPr="00CF07E7">
        <w:rPr>
          <w:rFonts w:ascii="Times New Roman" w:eastAsia="Times New Roman" w:hAnsi="Times New Roman"/>
          <w:b/>
          <w:sz w:val="24"/>
          <w:szCs w:val="24"/>
          <w:lang w:eastAsia="ru-RU"/>
        </w:rPr>
        <w:t xml:space="preserve">Додаток № 1 </w:t>
      </w:r>
    </w:p>
    <w:p w:rsidR="00CF07E7" w:rsidRPr="00CF07E7" w:rsidRDefault="00CF07E7" w:rsidP="00CF07E7">
      <w:pPr>
        <w:shd w:val="clear" w:color="auto" w:fill="FFFFFF"/>
        <w:spacing w:after="0" w:line="240" w:lineRule="auto"/>
        <w:ind w:firstLine="4111"/>
        <w:jc w:val="right"/>
        <w:rPr>
          <w:rFonts w:ascii="Times New Roman" w:eastAsia="Times New Roman" w:hAnsi="Times New Roman"/>
          <w:color w:val="121212"/>
          <w:sz w:val="24"/>
          <w:szCs w:val="24"/>
          <w:lang w:eastAsia="ru-RU"/>
        </w:rPr>
      </w:pPr>
      <w:r w:rsidRPr="00CF07E7">
        <w:rPr>
          <w:rFonts w:ascii="Times New Roman" w:eastAsia="Times New Roman" w:hAnsi="Times New Roman"/>
          <w:sz w:val="24"/>
          <w:szCs w:val="24"/>
          <w:lang w:eastAsia="ru-RU"/>
        </w:rPr>
        <w:t xml:space="preserve">  до договору  № __  від </w:t>
      </w:r>
      <w:r w:rsidRPr="00CF07E7">
        <w:rPr>
          <w:rFonts w:ascii="Times New Roman" w:eastAsia="Times New Roman" w:hAnsi="Times New Roman"/>
          <w:b/>
          <w:color w:val="121212"/>
          <w:sz w:val="24"/>
          <w:szCs w:val="24"/>
          <w:lang w:eastAsia="ru-RU"/>
        </w:rPr>
        <w:t xml:space="preserve">«__»_________  </w:t>
      </w:r>
      <w:r>
        <w:rPr>
          <w:rFonts w:ascii="Times New Roman" w:eastAsia="Times New Roman" w:hAnsi="Times New Roman"/>
          <w:color w:val="121212"/>
          <w:sz w:val="24"/>
          <w:szCs w:val="24"/>
          <w:lang w:eastAsia="ru-RU"/>
        </w:rPr>
        <w:t>2022</w:t>
      </w:r>
      <w:r w:rsidRPr="00CF07E7">
        <w:rPr>
          <w:rFonts w:ascii="Times New Roman" w:eastAsia="Times New Roman" w:hAnsi="Times New Roman"/>
          <w:color w:val="121212"/>
          <w:sz w:val="24"/>
          <w:szCs w:val="24"/>
          <w:lang w:eastAsia="ru-RU"/>
        </w:rPr>
        <w:t xml:space="preserve"> р.</w:t>
      </w:r>
    </w:p>
    <w:p w:rsidR="00CF07E7" w:rsidRPr="00CF07E7" w:rsidRDefault="00CF07E7" w:rsidP="00CF07E7">
      <w:pPr>
        <w:spacing w:after="0" w:line="240" w:lineRule="auto"/>
        <w:rPr>
          <w:rFonts w:ascii="Times New Roman" w:eastAsia="Times New Roman" w:hAnsi="Times New Roman"/>
          <w:sz w:val="24"/>
          <w:szCs w:val="24"/>
          <w:lang w:eastAsia="ru-RU"/>
        </w:rPr>
      </w:pPr>
    </w:p>
    <w:p w:rsidR="00CF07E7" w:rsidRPr="00CF07E7" w:rsidRDefault="00CF07E7" w:rsidP="00CF07E7">
      <w:pPr>
        <w:shd w:val="clear" w:color="auto" w:fill="FFFFFF"/>
        <w:spacing w:after="0" w:line="240" w:lineRule="auto"/>
        <w:jc w:val="center"/>
        <w:rPr>
          <w:rFonts w:ascii="Times New Roman" w:eastAsia="Times New Roman" w:hAnsi="Times New Roman"/>
          <w:b/>
          <w:sz w:val="24"/>
          <w:szCs w:val="24"/>
          <w:lang w:eastAsia="ru-RU"/>
        </w:rPr>
      </w:pPr>
      <w:r w:rsidRPr="00CF07E7">
        <w:rPr>
          <w:rFonts w:ascii="Times New Roman" w:eastAsia="Times New Roman" w:hAnsi="Times New Roman"/>
          <w:b/>
          <w:sz w:val="24"/>
          <w:szCs w:val="24"/>
          <w:lang w:eastAsia="ru-RU"/>
        </w:rPr>
        <w:t xml:space="preserve">                                                                                                                            </w:t>
      </w:r>
    </w:p>
    <w:p w:rsidR="00CF07E7" w:rsidRPr="00CF07E7" w:rsidRDefault="00CF07E7" w:rsidP="00CF07E7">
      <w:pPr>
        <w:spacing w:after="0" w:line="240" w:lineRule="auto"/>
        <w:jc w:val="center"/>
        <w:rPr>
          <w:rFonts w:ascii="Times New Roman" w:eastAsia="Times New Roman" w:hAnsi="Times New Roman"/>
          <w:b/>
          <w:sz w:val="24"/>
          <w:szCs w:val="24"/>
          <w:lang w:eastAsia="ru-RU"/>
        </w:rPr>
      </w:pPr>
      <w:r w:rsidRPr="00CF07E7">
        <w:rPr>
          <w:rFonts w:ascii="Times New Roman" w:eastAsia="Times New Roman" w:hAnsi="Times New Roman"/>
          <w:b/>
          <w:sz w:val="24"/>
          <w:szCs w:val="24"/>
          <w:lang w:eastAsia="ru-RU"/>
        </w:rPr>
        <w:t>СПЕЦИФІКАЦІЯ</w:t>
      </w:r>
    </w:p>
    <w:p w:rsidR="00CF07E7" w:rsidRPr="00CF07E7" w:rsidRDefault="00CF07E7" w:rsidP="00CF07E7">
      <w:pPr>
        <w:spacing w:after="0" w:line="240" w:lineRule="auto"/>
        <w:jc w:val="center"/>
        <w:rPr>
          <w:rFonts w:ascii="Times New Roman" w:eastAsia="Times New Roman" w:hAnsi="Times New Roman"/>
          <w:b/>
          <w:sz w:val="24"/>
          <w:szCs w:val="24"/>
          <w:lang w:eastAsia="ru-RU"/>
        </w:rPr>
      </w:pPr>
      <w:r w:rsidRPr="00CF07E7">
        <w:rPr>
          <w:rFonts w:ascii="Times New Roman" w:eastAsia="Times New Roman" w:hAnsi="Times New Roman"/>
          <w:sz w:val="24"/>
          <w:szCs w:val="24"/>
          <w:lang w:eastAsia="ru-RU"/>
        </w:rPr>
        <w:t>на закупівлю:</w:t>
      </w:r>
    </w:p>
    <w:p w:rsidR="00CF07E7" w:rsidRPr="00CF07E7" w:rsidRDefault="00CF07E7" w:rsidP="00CF07E7">
      <w:pPr>
        <w:spacing w:after="0" w:line="240" w:lineRule="auto"/>
        <w:jc w:val="center"/>
        <w:rPr>
          <w:rFonts w:ascii="Times New Roman" w:eastAsia="Times New Roman" w:hAnsi="Times New Roman"/>
          <w:sz w:val="24"/>
          <w:szCs w:val="24"/>
          <w:lang w:eastAsia="ru-RU"/>
        </w:rPr>
      </w:pPr>
      <w:r w:rsidRPr="00CF07E7">
        <w:rPr>
          <w:rFonts w:ascii="Times New Roman" w:eastAsia="Times New Roman" w:hAnsi="Times New Roman"/>
          <w:sz w:val="24"/>
          <w:szCs w:val="24"/>
          <w:lang w:eastAsia="ru-RU"/>
        </w:rPr>
        <w:t xml:space="preserve">Дрова паливні твердих порід </w:t>
      </w:r>
    </w:p>
    <w:p w:rsidR="00CF07E7" w:rsidRPr="00CF07E7" w:rsidRDefault="00CF07E7" w:rsidP="00CF07E7">
      <w:pPr>
        <w:spacing w:after="0" w:line="240" w:lineRule="auto"/>
        <w:jc w:val="center"/>
        <w:rPr>
          <w:rFonts w:ascii="Times New Roman" w:eastAsia="Times New Roman" w:hAnsi="Times New Roman"/>
          <w:b/>
          <w:sz w:val="24"/>
          <w:szCs w:val="24"/>
          <w:lang w:eastAsia="ru-RU"/>
        </w:rPr>
      </w:pPr>
      <w:r w:rsidRPr="00CF07E7">
        <w:rPr>
          <w:rFonts w:ascii="Times New Roman" w:eastAsia="Times New Roman" w:hAnsi="Times New Roman"/>
          <w:sz w:val="24"/>
          <w:szCs w:val="24"/>
          <w:lang w:eastAsia="ru-RU"/>
        </w:rPr>
        <w:t xml:space="preserve">Код згідно ДК 021:2015 </w:t>
      </w:r>
      <w:r w:rsidRPr="00CF07E7">
        <w:rPr>
          <w:rFonts w:ascii="Times New Roman" w:eastAsia="Times New Roman" w:hAnsi="Times New Roman"/>
          <w:sz w:val="24"/>
          <w:szCs w:val="24"/>
          <w:lang w:val="ru-RU" w:eastAsia="ru-RU"/>
        </w:rPr>
        <w:t>«</w:t>
      </w:r>
      <w:r w:rsidRPr="00CF07E7">
        <w:rPr>
          <w:rFonts w:ascii="Times New Roman" w:eastAsia="Times New Roman" w:hAnsi="Times New Roman"/>
          <w:sz w:val="24"/>
          <w:szCs w:val="24"/>
          <w:lang w:eastAsia="ru-RU"/>
        </w:rPr>
        <w:t>Єдиний закупівельний словник</w:t>
      </w:r>
      <w:r w:rsidRPr="00CF07E7">
        <w:rPr>
          <w:rFonts w:ascii="Times New Roman" w:eastAsia="Times New Roman" w:hAnsi="Times New Roman"/>
          <w:sz w:val="24"/>
          <w:szCs w:val="24"/>
          <w:lang w:val="ru-RU" w:eastAsia="ru-RU"/>
        </w:rPr>
        <w:t>»</w:t>
      </w:r>
      <w:r w:rsidRPr="00CF07E7">
        <w:rPr>
          <w:rFonts w:ascii="Times New Roman" w:eastAsia="Times New Roman" w:hAnsi="Times New Roman"/>
          <w:sz w:val="24"/>
          <w:szCs w:val="24"/>
          <w:lang w:eastAsia="ru-RU"/>
        </w:rPr>
        <w:t xml:space="preserve"> - </w:t>
      </w:r>
      <w:r w:rsidRPr="00CF07E7">
        <w:rPr>
          <w:rFonts w:ascii="Times New Roman" w:eastAsia="Times New Roman" w:hAnsi="Times New Roman"/>
          <w:b/>
          <w:sz w:val="24"/>
          <w:szCs w:val="24"/>
          <w:lang w:eastAsia="ru-RU"/>
        </w:rPr>
        <w:t>03410000-7 – Деревина</w:t>
      </w:r>
    </w:p>
    <w:p w:rsidR="00CF07E7" w:rsidRPr="00CF07E7" w:rsidRDefault="00CF07E7" w:rsidP="00CF07E7">
      <w:pPr>
        <w:spacing w:after="0" w:line="240" w:lineRule="auto"/>
        <w:jc w:val="center"/>
        <w:rPr>
          <w:rFonts w:ascii="Times New Roman" w:eastAsia="Times New Roman" w:hAnsi="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359"/>
        <w:gridCol w:w="1212"/>
        <w:gridCol w:w="1275"/>
        <w:gridCol w:w="1280"/>
        <w:gridCol w:w="1212"/>
      </w:tblGrid>
      <w:tr w:rsidR="00CF07E7" w:rsidRPr="00CF07E7" w:rsidTr="00CF07E7">
        <w:trPr>
          <w:trHeight w:val="119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F07E7" w:rsidRPr="00CF07E7" w:rsidRDefault="00CF07E7" w:rsidP="00CF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ar-SA"/>
              </w:rPr>
            </w:pPr>
            <w:r w:rsidRPr="00CF07E7">
              <w:rPr>
                <w:rFonts w:ascii="Times New Roman" w:eastAsia="Times New Roman" w:hAnsi="Times New Roman"/>
                <w:b/>
                <w:sz w:val="24"/>
                <w:szCs w:val="24"/>
                <w:lang w:eastAsia="ar-SA"/>
              </w:rPr>
              <w:t>№ лоту</w:t>
            </w:r>
          </w:p>
        </w:tc>
        <w:tc>
          <w:tcPr>
            <w:tcW w:w="4359" w:type="dxa"/>
            <w:tcBorders>
              <w:top w:val="single" w:sz="4" w:space="0" w:color="auto"/>
              <w:left w:val="single" w:sz="4" w:space="0" w:color="auto"/>
              <w:bottom w:val="single" w:sz="4" w:space="0" w:color="auto"/>
              <w:right w:val="single" w:sz="4" w:space="0" w:color="auto"/>
            </w:tcBorders>
            <w:vAlign w:val="center"/>
            <w:hideMark/>
          </w:tcPr>
          <w:p w:rsidR="00CF07E7" w:rsidRPr="00CF07E7" w:rsidRDefault="00CF07E7" w:rsidP="00CF07E7">
            <w:pPr>
              <w:widowControl w:val="0"/>
              <w:tabs>
                <w:tab w:val="left" w:pos="708"/>
              </w:tabs>
              <w:snapToGrid w:val="0"/>
              <w:spacing w:after="0" w:line="240" w:lineRule="auto"/>
              <w:jc w:val="center"/>
              <w:rPr>
                <w:rFonts w:ascii="Times New Roman" w:eastAsia="Times New Roman" w:hAnsi="Times New Roman"/>
                <w:b/>
                <w:sz w:val="24"/>
                <w:szCs w:val="24"/>
                <w:shd w:val="clear" w:color="auto" w:fill="FFFFFF"/>
                <w:lang w:eastAsia="ru-RU"/>
              </w:rPr>
            </w:pPr>
            <w:r w:rsidRPr="00CF07E7">
              <w:rPr>
                <w:rFonts w:ascii="Times New Roman" w:eastAsia="Times New Roman" w:hAnsi="Times New Roman"/>
                <w:b/>
                <w:sz w:val="24"/>
                <w:szCs w:val="24"/>
                <w:shd w:val="clear" w:color="auto" w:fill="FFFFFF"/>
                <w:lang w:eastAsia="ru-RU"/>
              </w:rPr>
              <w:t>Найменування предмета закупівлі</w:t>
            </w:r>
          </w:p>
        </w:tc>
        <w:tc>
          <w:tcPr>
            <w:tcW w:w="1212" w:type="dxa"/>
            <w:tcBorders>
              <w:top w:val="single" w:sz="4" w:space="0" w:color="auto"/>
              <w:left w:val="single" w:sz="4" w:space="0" w:color="auto"/>
              <w:bottom w:val="single" w:sz="4" w:space="0" w:color="auto"/>
              <w:right w:val="single" w:sz="4" w:space="0" w:color="auto"/>
            </w:tcBorders>
            <w:vAlign w:val="center"/>
            <w:hideMark/>
          </w:tcPr>
          <w:p w:rsidR="00CF07E7" w:rsidRPr="00CF07E7" w:rsidRDefault="00CF07E7" w:rsidP="00CF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ar-SA"/>
              </w:rPr>
            </w:pPr>
            <w:r w:rsidRPr="00CF07E7">
              <w:rPr>
                <w:rFonts w:ascii="Times New Roman" w:eastAsia="Times New Roman" w:hAnsi="Times New Roman"/>
                <w:b/>
                <w:sz w:val="24"/>
                <w:szCs w:val="24"/>
                <w:lang w:eastAsia="ar-S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CF07E7" w:rsidRPr="00CF07E7" w:rsidRDefault="00CF07E7" w:rsidP="00CF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ar-SA"/>
              </w:rPr>
            </w:pPr>
            <w:r w:rsidRPr="00CF07E7">
              <w:rPr>
                <w:rFonts w:ascii="Times New Roman" w:eastAsia="Times New Roman" w:hAnsi="Times New Roman"/>
                <w:b/>
                <w:sz w:val="24"/>
                <w:szCs w:val="24"/>
                <w:lang w:eastAsia="ar-SA"/>
              </w:rPr>
              <w:t>Кількість</w:t>
            </w:r>
          </w:p>
          <w:p w:rsidR="00CF07E7" w:rsidRPr="00CF07E7" w:rsidRDefault="00CF07E7" w:rsidP="00CF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ar-SA"/>
              </w:rPr>
            </w:pPr>
            <w:r w:rsidRPr="00CF07E7">
              <w:rPr>
                <w:rFonts w:ascii="Times New Roman" w:eastAsia="Times New Roman" w:hAnsi="Times New Roman"/>
                <w:b/>
                <w:sz w:val="24"/>
                <w:szCs w:val="24"/>
                <w:lang w:eastAsia="ar-SA"/>
              </w:rPr>
              <w:t>(обсяг)</w:t>
            </w:r>
          </w:p>
        </w:tc>
        <w:tc>
          <w:tcPr>
            <w:tcW w:w="1280" w:type="dxa"/>
            <w:tcBorders>
              <w:top w:val="single" w:sz="4" w:space="0" w:color="auto"/>
              <w:left w:val="single" w:sz="4" w:space="0" w:color="auto"/>
              <w:bottom w:val="single" w:sz="4" w:space="0" w:color="auto"/>
              <w:right w:val="single" w:sz="4" w:space="0" w:color="auto"/>
            </w:tcBorders>
            <w:vAlign w:val="center"/>
            <w:hideMark/>
          </w:tcPr>
          <w:p w:rsidR="00CF07E7" w:rsidRPr="00CF07E7" w:rsidRDefault="00CF07E7" w:rsidP="00CF07E7">
            <w:pPr>
              <w:tabs>
                <w:tab w:val="left" w:pos="708"/>
              </w:tabs>
              <w:spacing w:after="0" w:line="240" w:lineRule="auto"/>
              <w:jc w:val="center"/>
              <w:rPr>
                <w:rFonts w:ascii="Times New Roman" w:eastAsia="Times New Roman" w:hAnsi="Times New Roman"/>
                <w:b/>
                <w:bCs/>
                <w:sz w:val="24"/>
                <w:szCs w:val="24"/>
                <w:lang w:eastAsia="ru-RU"/>
              </w:rPr>
            </w:pPr>
            <w:r w:rsidRPr="00CF07E7">
              <w:rPr>
                <w:rFonts w:ascii="Times New Roman" w:eastAsia="Times New Roman" w:hAnsi="Times New Roman"/>
                <w:b/>
                <w:bCs/>
                <w:sz w:val="24"/>
                <w:szCs w:val="24"/>
                <w:lang w:eastAsia="ru-RU"/>
              </w:rPr>
              <w:t xml:space="preserve">Ціна за одиницю, </w:t>
            </w:r>
          </w:p>
          <w:p w:rsidR="00CF07E7" w:rsidRPr="00CF07E7" w:rsidRDefault="00CF07E7" w:rsidP="00CF07E7">
            <w:pPr>
              <w:tabs>
                <w:tab w:val="left" w:pos="708"/>
              </w:tabs>
              <w:spacing w:after="0" w:line="240" w:lineRule="auto"/>
              <w:jc w:val="center"/>
              <w:rPr>
                <w:rFonts w:ascii="Times New Roman" w:eastAsia="Times New Roman" w:hAnsi="Times New Roman"/>
                <w:b/>
                <w:bCs/>
                <w:sz w:val="24"/>
                <w:szCs w:val="24"/>
                <w:lang w:eastAsia="ru-RU"/>
              </w:rPr>
            </w:pPr>
            <w:r w:rsidRPr="00CF07E7">
              <w:rPr>
                <w:rFonts w:ascii="Times New Roman" w:eastAsia="Times New Roman" w:hAnsi="Times New Roman"/>
                <w:b/>
                <w:bCs/>
                <w:sz w:val="24"/>
                <w:szCs w:val="24"/>
                <w:lang w:eastAsia="ru-RU"/>
              </w:rPr>
              <w:t>грн., без ПДВ</w:t>
            </w:r>
          </w:p>
        </w:tc>
        <w:tc>
          <w:tcPr>
            <w:tcW w:w="1212" w:type="dxa"/>
            <w:tcBorders>
              <w:top w:val="single" w:sz="4" w:space="0" w:color="auto"/>
              <w:left w:val="single" w:sz="4" w:space="0" w:color="auto"/>
              <w:bottom w:val="single" w:sz="4" w:space="0" w:color="auto"/>
              <w:right w:val="single" w:sz="4" w:space="0" w:color="auto"/>
            </w:tcBorders>
            <w:vAlign w:val="center"/>
            <w:hideMark/>
          </w:tcPr>
          <w:p w:rsidR="00CF07E7" w:rsidRPr="00CF07E7" w:rsidRDefault="00CF07E7" w:rsidP="00CF07E7">
            <w:pPr>
              <w:tabs>
                <w:tab w:val="left" w:pos="708"/>
              </w:tabs>
              <w:spacing w:after="0" w:line="240" w:lineRule="auto"/>
              <w:jc w:val="center"/>
              <w:rPr>
                <w:rFonts w:ascii="Times New Roman" w:eastAsia="Times New Roman" w:hAnsi="Times New Roman"/>
                <w:b/>
                <w:bCs/>
                <w:sz w:val="24"/>
                <w:szCs w:val="24"/>
                <w:lang w:eastAsia="ru-RU"/>
              </w:rPr>
            </w:pPr>
            <w:r w:rsidRPr="00CF07E7">
              <w:rPr>
                <w:rFonts w:ascii="Times New Roman" w:eastAsia="Times New Roman" w:hAnsi="Times New Roman"/>
                <w:b/>
                <w:bCs/>
                <w:sz w:val="24"/>
                <w:szCs w:val="24"/>
                <w:lang w:eastAsia="ru-RU"/>
              </w:rPr>
              <w:t>Загальна вартість, грн.</w:t>
            </w:r>
          </w:p>
        </w:tc>
      </w:tr>
      <w:tr w:rsidR="00CF07E7" w:rsidRPr="00CF07E7" w:rsidTr="00CF07E7">
        <w:trPr>
          <w:trHeight w:val="611"/>
          <w:jc w:val="center"/>
        </w:trPr>
        <w:tc>
          <w:tcPr>
            <w:tcW w:w="709" w:type="dxa"/>
            <w:tcBorders>
              <w:top w:val="single" w:sz="4" w:space="0" w:color="auto"/>
              <w:left w:val="single" w:sz="4" w:space="0" w:color="auto"/>
              <w:bottom w:val="single" w:sz="4" w:space="0" w:color="auto"/>
              <w:right w:val="single" w:sz="4" w:space="0" w:color="auto"/>
            </w:tcBorders>
            <w:vAlign w:val="center"/>
          </w:tcPr>
          <w:p w:rsidR="00CF07E7" w:rsidRPr="00CF07E7" w:rsidRDefault="00CF07E7" w:rsidP="00CF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ar-SA"/>
              </w:rPr>
            </w:pPr>
          </w:p>
        </w:tc>
        <w:tc>
          <w:tcPr>
            <w:tcW w:w="4359" w:type="dxa"/>
            <w:tcBorders>
              <w:top w:val="single" w:sz="4" w:space="0" w:color="auto"/>
              <w:left w:val="single" w:sz="4" w:space="0" w:color="auto"/>
              <w:bottom w:val="single" w:sz="4" w:space="0" w:color="auto"/>
              <w:right w:val="single" w:sz="4" w:space="0" w:color="auto"/>
            </w:tcBorders>
            <w:vAlign w:val="center"/>
            <w:hideMark/>
          </w:tcPr>
          <w:p w:rsidR="00CF07E7" w:rsidRPr="00CF07E7" w:rsidRDefault="00CF07E7" w:rsidP="00CF07E7">
            <w:pPr>
              <w:widowControl w:val="0"/>
              <w:tabs>
                <w:tab w:val="left" w:pos="708"/>
              </w:tabs>
              <w:snapToGrid w:val="0"/>
              <w:spacing w:after="0" w:line="240" w:lineRule="auto"/>
              <w:jc w:val="center"/>
              <w:rPr>
                <w:rFonts w:ascii="Times New Roman" w:eastAsia="Times New Roman" w:hAnsi="Times New Roman"/>
                <w:sz w:val="24"/>
                <w:szCs w:val="24"/>
                <w:shd w:val="clear" w:color="auto" w:fill="FFFFFF"/>
                <w:lang w:eastAsia="ru-RU"/>
              </w:rPr>
            </w:pPr>
            <w:r w:rsidRPr="00CF07E7">
              <w:rPr>
                <w:rFonts w:ascii="Times New Roman" w:eastAsia="Times New Roman" w:hAnsi="Times New Roman"/>
                <w:sz w:val="24"/>
                <w:szCs w:val="24"/>
                <w:shd w:val="clear" w:color="auto" w:fill="FFFFFF"/>
                <w:lang w:eastAsia="ru-RU"/>
              </w:rPr>
              <w:t>Дрова паливні твердих порід</w:t>
            </w:r>
          </w:p>
        </w:tc>
        <w:tc>
          <w:tcPr>
            <w:tcW w:w="1212" w:type="dxa"/>
            <w:tcBorders>
              <w:top w:val="single" w:sz="4" w:space="0" w:color="auto"/>
              <w:left w:val="single" w:sz="4" w:space="0" w:color="auto"/>
              <w:bottom w:val="single" w:sz="4" w:space="0" w:color="auto"/>
              <w:right w:val="single" w:sz="4" w:space="0" w:color="auto"/>
            </w:tcBorders>
            <w:vAlign w:val="center"/>
            <w:hideMark/>
          </w:tcPr>
          <w:p w:rsidR="00CF07E7" w:rsidRPr="00CF07E7" w:rsidRDefault="00CF07E7" w:rsidP="00CF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ar-SA"/>
              </w:rPr>
            </w:pPr>
            <w:r w:rsidRPr="00CF07E7">
              <w:rPr>
                <w:rFonts w:ascii="Times New Roman" w:eastAsia="Times New Roman" w:hAnsi="Times New Roman"/>
                <w:sz w:val="24"/>
                <w:szCs w:val="24"/>
                <w:lang w:eastAsia="ar-SA"/>
              </w:rPr>
              <w:t>м.куб.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CF07E7" w:rsidRPr="00CF07E7" w:rsidRDefault="00CF07E7" w:rsidP="00CF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Pr="00CF07E7">
              <w:rPr>
                <w:rFonts w:ascii="Times New Roman" w:eastAsia="Times New Roman" w:hAnsi="Times New Roman"/>
                <w:sz w:val="24"/>
                <w:szCs w:val="24"/>
                <w:lang w:eastAsia="ar-SA"/>
              </w:rPr>
              <w:t>0</w:t>
            </w:r>
          </w:p>
        </w:tc>
        <w:tc>
          <w:tcPr>
            <w:tcW w:w="1280" w:type="dxa"/>
            <w:tcBorders>
              <w:top w:val="single" w:sz="4" w:space="0" w:color="auto"/>
              <w:left w:val="single" w:sz="4" w:space="0" w:color="auto"/>
              <w:bottom w:val="single" w:sz="4" w:space="0" w:color="auto"/>
              <w:right w:val="single" w:sz="4" w:space="0" w:color="auto"/>
            </w:tcBorders>
            <w:vAlign w:val="center"/>
          </w:tcPr>
          <w:p w:rsidR="00CF07E7" w:rsidRPr="00CF07E7" w:rsidRDefault="00CF07E7" w:rsidP="00CF07E7">
            <w:pPr>
              <w:tabs>
                <w:tab w:val="left" w:pos="708"/>
              </w:tabs>
              <w:spacing w:after="0" w:line="240" w:lineRule="auto"/>
              <w:jc w:val="center"/>
              <w:rPr>
                <w:rFonts w:ascii="Times New Roman" w:eastAsia="Times New Roman" w:hAnsi="Times New Roman"/>
                <w:b/>
                <w:bCs/>
                <w:sz w:val="24"/>
                <w:szCs w:val="24"/>
                <w:lang w:eastAsia="ru-RU"/>
              </w:rPr>
            </w:pPr>
          </w:p>
        </w:tc>
        <w:tc>
          <w:tcPr>
            <w:tcW w:w="1212" w:type="dxa"/>
            <w:tcBorders>
              <w:top w:val="single" w:sz="4" w:space="0" w:color="auto"/>
              <w:left w:val="single" w:sz="4" w:space="0" w:color="auto"/>
              <w:bottom w:val="single" w:sz="4" w:space="0" w:color="auto"/>
              <w:right w:val="single" w:sz="4" w:space="0" w:color="auto"/>
            </w:tcBorders>
            <w:vAlign w:val="center"/>
          </w:tcPr>
          <w:p w:rsidR="00CF07E7" w:rsidRPr="00CF07E7" w:rsidRDefault="00CF07E7" w:rsidP="00CF07E7">
            <w:pPr>
              <w:tabs>
                <w:tab w:val="left" w:pos="708"/>
              </w:tabs>
              <w:spacing w:after="0" w:line="240" w:lineRule="auto"/>
              <w:jc w:val="center"/>
              <w:rPr>
                <w:rFonts w:ascii="Times New Roman" w:eastAsia="Times New Roman" w:hAnsi="Times New Roman"/>
                <w:b/>
                <w:bCs/>
                <w:sz w:val="24"/>
                <w:szCs w:val="24"/>
                <w:lang w:eastAsia="ru-RU"/>
              </w:rPr>
            </w:pPr>
          </w:p>
        </w:tc>
      </w:tr>
      <w:tr w:rsidR="00CF07E7" w:rsidRPr="00CF07E7" w:rsidTr="00CF07E7">
        <w:trPr>
          <w:jc w:val="center"/>
        </w:trPr>
        <w:tc>
          <w:tcPr>
            <w:tcW w:w="8835" w:type="dxa"/>
            <w:gridSpan w:val="5"/>
            <w:tcBorders>
              <w:top w:val="single" w:sz="6" w:space="0" w:color="auto"/>
              <w:left w:val="single" w:sz="6" w:space="0" w:color="auto"/>
              <w:bottom w:val="single" w:sz="6" w:space="0" w:color="auto"/>
              <w:right w:val="single" w:sz="4" w:space="0" w:color="auto"/>
            </w:tcBorders>
            <w:hideMark/>
          </w:tcPr>
          <w:p w:rsidR="00CF07E7" w:rsidRPr="00CF07E7" w:rsidRDefault="00CF07E7" w:rsidP="00CF07E7">
            <w:pPr>
              <w:tabs>
                <w:tab w:val="left" w:pos="708"/>
              </w:tabs>
              <w:spacing w:after="0" w:line="240" w:lineRule="auto"/>
              <w:rPr>
                <w:rFonts w:ascii="Times New Roman" w:eastAsia="Times New Roman" w:hAnsi="Times New Roman"/>
                <w:bCs/>
                <w:sz w:val="24"/>
                <w:szCs w:val="24"/>
                <w:lang w:eastAsia="ru-RU"/>
              </w:rPr>
            </w:pPr>
            <w:r w:rsidRPr="00CF07E7">
              <w:rPr>
                <w:rFonts w:ascii="Times New Roman" w:eastAsia="Times New Roman" w:hAnsi="Times New Roman"/>
                <w:b/>
                <w:sz w:val="24"/>
                <w:szCs w:val="24"/>
                <w:lang w:eastAsia="ru-RU"/>
              </w:rPr>
              <w:t>Разом без ПДВ:</w:t>
            </w:r>
          </w:p>
        </w:tc>
        <w:tc>
          <w:tcPr>
            <w:tcW w:w="1212" w:type="dxa"/>
            <w:tcBorders>
              <w:top w:val="single" w:sz="6" w:space="0" w:color="auto"/>
              <w:left w:val="single" w:sz="6" w:space="0" w:color="auto"/>
              <w:bottom w:val="single" w:sz="6" w:space="0" w:color="auto"/>
              <w:right w:val="single" w:sz="6" w:space="0" w:color="auto"/>
            </w:tcBorders>
          </w:tcPr>
          <w:p w:rsidR="00CF07E7" w:rsidRPr="00CF07E7" w:rsidRDefault="00CF07E7" w:rsidP="00CF07E7">
            <w:pPr>
              <w:tabs>
                <w:tab w:val="left" w:pos="708"/>
              </w:tabs>
              <w:spacing w:after="0" w:line="240" w:lineRule="auto"/>
              <w:jc w:val="center"/>
              <w:rPr>
                <w:rFonts w:ascii="Times New Roman" w:eastAsia="Times New Roman" w:hAnsi="Times New Roman"/>
                <w:bCs/>
                <w:sz w:val="24"/>
                <w:szCs w:val="24"/>
                <w:lang w:eastAsia="ru-RU"/>
              </w:rPr>
            </w:pPr>
          </w:p>
        </w:tc>
      </w:tr>
      <w:tr w:rsidR="00CF07E7" w:rsidRPr="00CF07E7" w:rsidTr="00CF07E7">
        <w:trPr>
          <w:jc w:val="center"/>
        </w:trPr>
        <w:tc>
          <w:tcPr>
            <w:tcW w:w="8835" w:type="dxa"/>
            <w:gridSpan w:val="5"/>
            <w:tcBorders>
              <w:top w:val="single" w:sz="6" w:space="0" w:color="auto"/>
              <w:left w:val="single" w:sz="6" w:space="0" w:color="auto"/>
              <w:bottom w:val="single" w:sz="6" w:space="0" w:color="auto"/>
              <w:right w:val="single" w:sz="4" w:space="0" w:color="auto"/>
            </w:tcBorders>
            <w:vAlign w:val="center"/>
            <w:hideMark/>
          </w:tcPr>
          <w:p w:rsidR="00CF07E7" w:rsidRPr="00CF07E7" w:rsidRDefault="00CF07E7" w:rsidP="00CF07E7">
            <w:pPr>
              <w:tabs>
                <w:tab w:val="left" w:pos="708"/>
              </w:tabs>
              <w:spacing w:after="0" w:line="240" w:lineRule="auto"/>
              <w:rPr>
                <w:rFonts w:ascii="Times New Roman" w:eastAsia="Times New Roman" w:hAnsi="Times New Roman"/>
                <w:bCs/>
                <w:sz w:val="24"/>
                <w:szCs w:val="24"/>
                <w:lang w:eastAsia="ru-RU"/>
              </w:rPr>
            </w:pPr>
            <w:r w:rsidRPr="00CF07E7">
              <w:rPr>
                <w:rFonts w:ascii="Times New Roman" w:eastAsia="Times New Roman" w:hAnsi="Times New Roman"/>
                <w:b/>
                <w:bCs/>
                <w:sz w:val="24"/>
                <w:szCs w:val="24"/>
                <w:lang w:eastAsia="ru-RU"/>
              </w:rPr>
              <w:t>ПДВ:</w:t>
            </w:r>
          </w:p>
        </w:tc>
        <w:tc>
          <w:tcPr>
            <w:tcW w:w="1212" w:type="dxa"/>
            <w:tcBorders>
              <w:top w:val="single" w:sz="6" w:space="0" w:color="auto"/>
              <w:left w:val="single" w:sz="6" w:space="0" w:color="auto"/>
              <w:bottom w:val="single" w:sz="6" w:space="0" w:color="auto"/>
              <w:right w:val="single" w:sz="6" w:space="0" w:color="auto"/>
            </w:tcBorders>
          </w:tcPr>
          <w:p w:rsidR="00CF07E7" w:rsidRPr="00CF07E7" w:rsidRDefault="00CF07E7" w:rsidP="00CF07E7">
            <w:pPr>
              <w:tabs>
                <w:tab w:val="left" w:pos="708"/>
              </w:tabs>
              <w:spacing w:after="0" w:line="240" w:lineRule="auto"/>
              <w:jc w:val="center"/>
              <w:rPr>
                <w:rFonts w:ascii="Times New Roman" w:eastAsia="Times New Roman" w:hAnsi="Times New Roman"/>
                <w:bCs/>
                <w:sz w:val="24"/>
                <w:szCs w:val="24"/>
                <w:lang w:eastAsia="ru-RU"/>
              </w:rPr>
            </w:pPr>
          </w:p>
        </w:tc>
      </w:tr>
      <w:tr w:rsidR="00CF07E7" w:rsidRPr="00CF07E7" w:rsidTr="00CF07E7">
        <w:trPr>
          <w:jc w:val="center"/>
        </w:trPr>
        <w:tc>
          <w:tcPr>
            <w:tcW w:w="8835" w:type="dxa"/>
            <w:gridSpan w:val="5"/>
            <w:tcBorders>
              <w:top w:val="single" w:sz="6" w:space="0" w:color="auto"/>
              <w:left w:val="single" w:sz="6" w:space="0" w:color="auto"/>
              <w:bottom w:val="single" w:sz="6" w:space="0" w:color="auto"/>
              <w:right w:val="single" w:sz="4" w:space="0" w:color="auto"/>
            </w:tcBorders>
            <w:vAlign w:val="center"/>
            <w:hideMark/>
          </w:tcPr>
          <w:p w:rsidR="00CF07E7" w:rsidRPr="00CF07E7" w:rsidRDefault="00CF07E7" w:rsidP="00CF07E7">
            <w:pPr>
              <w:tabs>
                <w:tab w:val="left" w:pos="708"/>
              </w:tabs>
              <w:spacing w:after="0" w:line="240" w:lineRule="auto"/>
              <w:rPr>
                <w:rFonts w:ascii="Times New Roman" w:eastAsia="Times New Roman" w:hAnsi="Times New Roman"/>
                <w:b/>
                <w:bCs/>
                <w:sz w:val="24"/>
                <w:szCs w:val="24"/>
                <w:lang w:eastAsia="ru-RU"/>
              </w:rPr>
            </w:pPr>
            <w:r w:rsidRPr="00CF07E7">
              <w:rPr>
                <w:rFonts w:ascii="Times New Roman" w:eastAsia="Times New Roman" w:hAnsi="Times New Roman"/>
                <w:b/>
                <w:bCs/>
                <w:sz w:val="24"/>
                <w:szCs w:val="24"/>
                <w:lang w:eastAsia="ru-RU"/>
              </w:rPr>
              <w:t>Разом:</w:t>
            </w:r>
          </w:p>
        </w:tc>
        <w:tc>
          <w:tcPr>
            <w:tcW w:w="1212" w:type="dxa"/>
            <w:tcBorders>
              <w:top w:val="single" w:sz="6" w:space="0" w:color="auto"/>
              <w:left w:val="single" w:sz="4" w:space="0" w:color="auto"/>
              <w:bottom w:val="single" w:sz="6" w:space="0" w:color="auto"/>
              <w:right w:val="single" w:sz="6" w:space="0" w:color="auto"/>
            </w:tcBorders>
          </w:tcPr>
          <w:p w:rsidR="00CF07E7" w:rsidRPr="00CF07E7" w:rsidRDefault="00CF07E7" w:rsidP="00CF07E7">
            <w:pPr>
              <w:tabs>
                <w:tab w:val="left" w:pos="708"/>
              </w:tabs>
              <w:spacing w:after="0" w:line="240" w:lineRule="auto"/>
              <w:jc w:val="center"/>
              <w:rPr>
                <w:rFonts w:ascii="Times New Roman" w:eastAsia="Times New Roman" w:hAnsi="Times New Roman"/>
                <w:bCs/>
                <w:sz w:val="24"/>
                <w:szCs w:val="24"/>
                <w:lang w:eastAsia="ru-RU"/>
              </w:rPr>
            </w:pPr>
          </w:p>
        </w:tc>
      </w:tr>
    </w:tbl>
    <w:p w:rsidR="00CF07E7" w:rsidRPr="00CF07E7" w:rsidRDefault="00CF07E7" w:rsidP="00CF07E7">
      <w:pPr>
        <w:spacing w:after="0" w:line="240" w:lineRule="auto"/>
        <w:jc w:val="center"/>
        <w:rPr>
          <w:rFonts w:ascii="Times New Roman" w:eastAsia="Times New Roman" w:hAnsi="Times New Roman"/>
          <w:b/>
          <w:sz w:val="24"/>
          <w:szCs w:val="24"/>
          <w:lang w:eastAsia="ru-RU"/>
        </w:rPr>
      </w:pPr>
    </w:p>
    <w:p w:rsidR="00CF07E7" w:rsidRPr="00CF07E7" w:rsidRDefault="00CF07E7" w:rsidP="00CF07E7">
      <w:pPr>
        <w:tabs>
          <w:tab w:val="left" w:pos="3795"/>
        </w:tabs>
        <w:spacing w:after="0" w:line="240" w:lineRule="auto"/>
        <w:ind w:firstLine="567"/>
        <w:rPr>
          <w:rFonts w:ascii="Times New Roman" w:hAnsi="Times New Roman"/>
          <w:sz w:val="24"/>
          <w:szCs w:val="24"/>
        </w:rPr>
      </w:pPr>
      <w:r w:rsidRPr="00CF07E7">
        <w:rPr>
          <w:rFonts w:ascii="Times New Roman" w:hAnsi="Times New Roman"/>
          <w:sz w:val="24"/>
          <w:szCs w:val="24"/>
        </w:rPr>
        <w:t>Всього (прописом) _______________________________________________________________</w:t>
      </w:r>
    </w:p>
    <w:p w:rsidR="00CF07E7" w:rsidRPr="00CF07E7" w:rsidRDefault="00CF07E7" w:rsidP="00CF07E7">
      <w:pPr>
        <w:tabs>
          <w:tab w:val="left" w:pos="3795"/>
        </w:tabs>
        <w:spacing w:after="0" w:line="240" w:lineRule="auto"/>
        <w:rPr>
          <w:rFonts w:ascii="Times New Roman" w:hAnsi="Times New Roman"/>
          <w:sz w:val="24"/>
          <w:szCs w:val="24"/>
        </w:rPr>
      </w:pPr>
    </w:p>
    <w:p w:rsidR="00CF07E7" w:rsidRPr="00CF07E7" w:rsidRDefault="00CF07E7" w:rsidP="00CF07E7">
      <w:pPr>
        <w:spacing w:after="0" w:line="240" w:lineRule="auto"/>
        <w:ind w:firstLine="567"/>
        <w:jc w:val="both"/>
        <w:rPr>
          <w:rFonts w:ascii="Times New Roman" w:hAnsi="Times New Roman"/>
          <w:color w:val="000000"/>
          <w:sz w:val="24"/>
          <w:szCs w:val="24"/>
          <w:lang w:eastAsia="uk-UA"/>
        </w:rPr>
      </w:pPr>
      <w:r w:rsidRPr="00CF07E7">
        <w:rPr>
          <w:rFonts w:ascii="Times New Roman" w:eastAsia="Times New Roman" w:hAnsi="Times New Roman"/>
          <w:sz w:val="24"/>
          <w:szCs w:val="24"/>
          <w:lang w:eastAsia="ru-RU"/>
        </w:rPr>
        <w:t xml:space="preserve">Доставка   товару   здійснюється  за  адресою:  </w:t>
      </w:r>
      <w:r w:rsidRPr="00CF07E7">
        <w:rPr>
          <w:rFonts w:ascii="Times New Roman" w:hAnsi="Times New Roman"/>
          <w:color w:val="000000"/>
          <w:sz w:val="24"/>
          <w:szCs w:val="24"/>
          <w:lang w:eastAsia="uk-UA"/>
        </w:rPr>
        <w:t xml:space="preserve">Україна,  85322,  Донецька  обл.,  </w:t>
      </w:r>
    </w:p>
    <w:p w:rsidR="00CF07E7" w:rsidRPr="00CF07E7" w:rsidRDefault="00CF07E7" w:rsidP="00CF07E7">
      <w:pPr>
        <w:spacing w:after="0" w:line="240" w:lineRule="auto"/>
        <w:ind w:firstLine="567"/>
        <w:jc w:val="both"/>
        <w:rPr>
          <w:rFonts w:ascii="Times New Roman" w:hAnsi="Times New Roman"/>
          <w:color w:val="000000"/>
          <w:sz w:val="24"/>
          <w:szCs w:val="24"/>
          <w:lang w:eastAsia="uk-UA"/>
        </w:rPr>
      </w:pPr>
      <w:r w:rsidRPr="00CF07E7">
        <w:rPr>
          <w:rFonts w:ascii="Times New Roman" w:hAnsi="Times New Roman"/>
          <w:color w:val="000000"/>
          <w:sz w:val="24"/>
          <w:szCs w:val="24"/>
          <w:lang w:eastAsia="uk-UA"/>
        </w:rPr>
        <w:t>м. Мирноград, вул. Центральна, 73.</w:t>
      </w:r>
    </w:p>
    <w:p w:rsidR="00CF07E7" w:rsidRPr="00CF07E7" w:rsidRDefault="00CF07E7" w:rsidP="00CF07E7">
      <w:pPr>
        <w:spacing w:after="0" w:line="240" w:lineRule="auto"/>
        <w:ind w:firstLine="567"/>
        <w:jc w:val="both"/>
        <w:rPr>
          <w:rFonts w:ascii="Times New Roman" w:eastAsia="Times New Roman" w:hAnsi="Times New Roman"/>
          <w:sz w:val="24"/>
          <w:szCs w:val="24"/>
          <w:lang w:eastAsia="ru-RU"/>
        </w:rPr>
      </w:pPr>
    </w:p>
    <w:p w:rsidR="00CF07E7" w:rsidRPr="00CF07E7" w:rsidRDefault="00CF07E7" w:rsidP="00CF07E7">
      <w:pPr>
        <w:tabs>
          <w:tab w:val="left" w:pos="3795"/>
        </w:tabs>
        <w:spacing w:after="0" w:line="240" w:lineRule="auto"/>
        <w:ind w:firstLine="567"/>
        <w:jc w:val="both"/>
        <w:rPr>
          <w:rFonts w:ascii="Times New Roman" w:hAnsi="Times New Roman"/>
          <w:sz w:val="24"/>
          <w:szCs w:val="24"/>
        </w:rPr>
      </w:pPr>
      <w:r w:rsidRPr="00CF07E7">
        <w:rPr>
          <w:rFonts w:ascii="Times New Roman" w:hAnsi="Times New Roman"/>
          <w:sz w:val="24"/>
          <w:szCs w:val="24"/>
        </w:rPr>
        <w:t>Ця Специфікація складена у двох примірниках, кожний з яких має однакову юридичну силу, для кожної із Сторін.</w:t>
      </w:r>
    </w:p>
    <w:p w:rsidR="00CF07E7" w:rsidRPr="00CF07E7" w:rsidRDefault="00CF07E7" w:rsidP="00CF07E7">
      <w:pPr>
        <w:spacing w:after="0" w:line="240" w:lineRule="auto"/>
        <w:rPr>
          <w:rFonts w:ascii="Times New Roman" w:eastAsia="Times New Roman" w:hAnsi="Times New Roman"/>
          <w:b/>
          <w:sz w:val="24"/>
          <w:szCs w:val="24"/>
          <w:lang w:eastAsia="ru-RU"/>
        </w:rPr>
      </w:pPr>
    </w:p>
    <w:p w:rsidR="00CF07E7" w:rsidRPr="00CF07E7" w:rsidRDefault="00CF07E7" w:rsidP="00CF07E7">
      <w:pPr>
        <w:spacing w:after="0" w:line="240" w:lineRule="auto"/>
        <w:jc w:val="center"/>
        <w:rPr>
          <w:rFonts w:ascii="Times New Roman" w:eastAsia="Times New Roman" w:hAnsi="Times New Roman"/>
          <w:b/>
          <w:sz w:val="24"/>
          <w:szCs w:val="24"/>
          <w:lang w:eastAsia="ru-RU"/>
        </w:rPr>
      </w:pPr>
    </w:p>
    <w:tbl>
      <w:tblPr>
        <w:tblW w:w="9780" w:type="dxa"/>
        <w:tblInd w:w="108" w:type="dxa"/>
        <w:tblLayout w:type="fixed"/>
        <w:tblLook w:val="04A0" w:firstRow="1" w:lastRow="0" w:firstColumn="1" w:lastColumn="0" w:noHBand="0" w:noVBand="1"/>
      </w:tblPr>
      <w:tblGrid>
        <w:gridCol w:w="5069"/>
        <w:gridCol w:w="4711"/>
      </w:tblGrid>
      <w:tr w:rsidR="00CF07E7" w:rsidRPr="00CF07E7" w:rsidTr="00CF07E7">
        <w:trPr>
          <w:trHeight w:val="720"/>
        </w:trPr>
        <w:tc>
          <w:tcPr>
            <w:tcW w:w="5070" w:type="dxa"/>
          </w:tcPr>
          <w:p w:rsidR="00CF07E7" w:rsidRPr="00CF07E7" w:rsidRDefault="00CF07E7" w:rsidP="00CF07E7">
            <w:pPr>
              <w:spacing w:after="0" w:line="240" w:lineRule="auto"/>
              <w:jc w:val="center"/>
              <w:rPr>
                <w:rFonts w:ascii="Times New Roman" w:eastAsia="Times New Roman" w:hAnsi="Times New Roman"/>
                <w:b/>
                <w:sz w:val="24"/>
                <w:szCs w:val="24"/>
                <w:lang w:eastAsia="ru-RU"/>
              </w:rPr>
            </w:pPr>
            <w:r w:rsidRPr="00CF07E7">
              <w:rPr>
                <w:rFonts w:ascii="Times New Roman" w:eastAsia="Times New Roman" w:hAnsi="Times New Roman"/>
                <w:b/>
                <w:sz w:val="24"/>
                <w:szCs w:val="24"/>
                <w:lang w:eastAsia="ru-RU"/>
              </w:rPr>
              <w:t>ЗАМОВНИК</w:t>
            </w:r>
          </w:p>
          <w:p w:rsidR="00CF07E7" w:rsidRPr="00CF07E7" w:rsidRDefault="00CF07E7" w:rsidP="00CF07E7">
            <w:pPr>
              <w:spacing w:after="0" w:line="240" w:lineRule="auto"/>
              <w:jc w:val="center"/>
              <w:rPr>
                <w:rFonts w:ascii="Times New Roman" w:eastAsia="Times New Roman" w:hAnsi="Times New Roman"/>
                <w:b/>
                <w:sz w:val="24"/>
                <w:szCs w:val="24"/>
                <w:lang w:eastAsia="ru-RU"/>
              </w:rPr>
            </w:pPr>
          </w:p>
        </w:tc>
        <w:tc>
          <w:tcPr>
            <w:tcW w:w="4711" w:type="dxa"/>
            <w:hideMark/>
          </w:tcPr>
          <w:p w:rsidR="00CF07E7" w:rsidRPr="00CF07E7" w:rsidRDefault="00CF07E7" w:rsidP="00CF07E7">
            <w:pPr>
              <w:suppressAutoHyphens/>
              <w:spacing w:after="0" w:line="240" w:lineRule="auto"/>
              <w:jc w:val="center"/>
              <w:rPr>
                <w:rFonts w:ascii="Times New Roman" w:eastAsia="Times New Roman" w:hAnsi="Times New Roman"/>
                <w:b/>
                <w:color w:val="00000A"/>
                <w:sz w:val="24"/>
                <w:szCs w:val="24"/>
                <w:lang w:eastAsia="zh-CN"/>
              </w:rPr>
            </w:pPr>
            <w:r w:rsidRPr="00CF07E7">
              <w:rPr>
                <w:rFonts w:ascii="Times New Roman" w:eastAsia="Times New Roman" w:hAnsi="Times New Roman"/>
                <w:b/>
                <w:color w:val="00000A"/>
                <w:sz w:val="24"/>
                <w:szCs w:val="24"/>
                <w:lang w:eastAsia="zh-CN"/>
              </w:rPr>
              <w:t>ПОСТАЧАЛЬНИК</w:t>
            </w:r>
          </w:p>
        </w:tc>
      </w:tr>
      <w:tr w:rsidR="00CF07E7" w:rsidRPr="00CF07E7" w:rsidTr="00CF07E7">
        <w:trPr>
          <w:trHeight w:val="217"/>
        </w:trPr>
        <w:tc>
          <w:tcPr>
            <w:tcW w:w="5070" w:type="dxa"/>
            <w:hideMark/>
          </w:tcPr>
          <w:p w:rsidR="00CF07E7" w:rsidRPr="00CF07E7" w:rsidRDefault="00CF07E7" w:rsidP="00CF07E7">
            <w:pPr>
              <w:spacing w:after="0" w:line="240" w:lineRule="auto"/>
              <w:jc w:val="both"/>
              <w:rPr>
                <w:rFonts w:ascii="Times New Roman" w:eastAsia="Times New Roman" w:hAnsi="Times New Roman"/>
                <w:b/>
                <w:sz w:val="24"/>
                <w:szCs w:val="24"/>
                <w:lang w:eastAsia="ru-RU"/>
              </w:rPr>
            </w:pPr>
            <w:r w:rsidRPr="00CF07E7">
              <w:rPr>
                <w:rFonts w:ascii="Times New Roman" w:hAnsi="Times New Roman"/>
                <w:b/>
                <w:sz w:val="24"/>
                <w:szCs w:val="24"/>
                <w:lang w:eastAsia="ru-RU"/>
              </w:rPr>
              <w:t>Державний навчальний заклад «Мирноградський професійний гірничий ліцей»</w:t>
            </w:r>
          </w:p>
        </w:tc>
        <w:tc>
          <w:tcPr>
            <w:tcW w:w="4711" w:type="dxa"/>
          </w:tcPr>
          <w:p w:rsidR="00CF07E7" w:rsidRPr="00CF07E7" w:rsidRDefault="00CF07E7" w:rsidP="00CF07E7">
            <w:pPr>
              <w:suppressAutoHyphens/>
              <w:spacing w:after="0" w:line="240" w:lineRule="auto"/>
              <w:rPr>
                <w:rFonts w:ascii="Times New Roman" w:eastAsia="Times New Roman" w:hAnsi="Times New Roman"/>
                <w:color w:val="00000A"/>
                <w:sz w:val="24"/>
                <w:szCs w:val="24"/>
                <w:lang w:eastAsia="zh-CN"/>
              </w:rPr>
            </w:pPr>
          </w:p>
        </w:tc>
      </w:tr>
      <w:tr w:rsidR="00CF07E7" w:rsidRPr="00CF07E7" w:rsidTr="00CF07E7">
        <w:trPr>
          <w:trHeight w:val="135"/>
        </w:trPr>
        <w:tc>
          <w:tcPr>
            <w:tcW w:w="5070" w:type="dxa"/>
            <w:hideMark/>
          </w:tcPr>
          <w:p w:rsidR="00CF07E7" w:rsidRPr="00CF07E7" w:rsidRDefault="00CF07E7" w:rsidP="00CF07E7">
            <w:pPr>
              <w:spacing w:after="0" w:line="240" w:lineRule="auto"/>
              <w:rPr>
                <w:rFonts w:ascii="Times New Roman" w:eastAsia="Times New Roman" w:hAnsi="Times New Roman"/>
                <w:color w:val="000000"/>
                <w:sz w:val="24"/>
                <w:szCs w:val="24"/>
                <w:lang w:eastAsia="zh-CN"/>
              </w:rPr>
            </w:pPr>
            <w:r w:rsidRPr="00CF07E7">
              <w:rPr>
                <w:rFonts w:ascii="Times New Roman" w:eastAsia="Times New Roman" w:hAnsi="Times New Roman"/>
                <w:color w:val="000000"/>
                <w:sz w:val="24"/>
                <w:szCs w:val="24"/>
                <w:lang w:eastAsia="zh-CN"/>
              </w:rPr>
              <w:t xml:space="preserve">85322, Донецька область, м. Мирноград, </w:t>
            </w:r>
          </w:p>
          <w:p w:rsidR="00CF07E7" w:rsidRPr="00CF07E7" w:rsidRDefault="00CF07E7" w:rsidP="00CF07E7">
            <w:pPr>
              <w:spacing w:after="0" w:line="240" w:lineRule="auto"/>
              <w:rPr>
                <w:rFonts w:ascii="Times New Roman" w:eastAsia="Times New Roman" w:hAnsi="Times New Roman"/>
                <w:sz w:val="24"/>
                <w:szCs w:val="24"/>
                <w:lang w:eastAsia="ru-RU"/>
              </w:rPr>
            </w:pPr>
            <w:r w:rsidRPr="00CF07E7">
              <w:rPr>
                <w:rFonts w:ascii="Times New Roman" w:eastAsia="Times New Roman" w:hAnsi="Times New Roman"/>
                <w:color w:val="000000"/>
                <w:sz w:val="24"/>
                <w:szCs w:val="24"/>
                <w:lang w:eastAsia="zh-CN"/>
              </w:rPr>
              <w:t>вул. Центральна, 73</w:t>
            </w:r>
          </w:p>
        </w:tc>
        <w:tc>
          <w:tcPr>
            <w:tcW w:w="4711" w:type="dxa"/>
          </w:tcPr>
          <w:p w:rsidR="00CF07E7" w:rsidRPr="00CF07E7" w:rsidRDefault="00CF07E7" w:rsidP="00CF07E7">
            <w:pPr>
              <w:spacing w:after="0" w:line="240" w:lineRule="auto"/>
              <w:rPr>
                <w:rFonts w:ascii="Times New Roman" w:eastAsia="Times New Roman" w:hAnsi="Times New Roman"/>
                <w:color w:val="000000"/>
                <w:sz w:val="24"/>
                <w:szCs w:val="24"/>
                <w:lang w:eastAsia="zh-CN"/>
              </w:rPr>
            </w:pPr>
          </w:p>
        </w:tc>
      </w:tr>
      <w:tr w:rsidR="00CF07E7" w:rsidRPr="00CF07E7" w:rsidTr="00CF07E7">
        <w:trPr>
          <w:trHeight w:val="108"/>
        </w:trPr>
        <w:tc>
          <w:tcPr>
            <w:tcW w:w="5070" w:type="dxa"/>
            <w:hideMark/>
          </w:tcPr>
          <w:p w:rsidR="00CF07E7" w:rsidRPr="00CF07E7" w:rsidRDefault="00572B1D" w:rsidP="00CF07E7">
            <w:pPr>
              <w:spacing w:after="0" w:line="240" w:lineRule="auto"/>
              <w:rPr>
                <w:rFonts w:ascii="Times New Roman" w:eastAsia="Times New Roman" w:hAnsi="Times New Roman"/>
                <w:sz w:val="24"/>
                <w:szCs w:val="24"/>
                <w:lang w:eastAsia="ru-RU"/>
              </w:rPr>
            </w:pPr>
            <w:r w:rsidRPr="00572B1D">
              <w:rPr>
                <w:rFonts w:ascii="Times New Roman" w:hAnsi="Times New Roman"/>
                <w:sz w:val="24"/>
                <w:szCs w:val="24"/>
                <w:lang w:eastAsia="ar-SA"/>
              </w:rPr>
              <w:t xml:space="preserve">р/р </w:t>
            </w:r>
            <w:r w:rsidR="00CF07E7" w:rsidRPr="00CF07E7">
              <w:rPr>
                <w:rFonts w:ascii="Times New Roman" w:eastAsia="Times New Roman" w:hAnsi="Times New Roman"/>
                <w:sz w:val="24"/>
                <w:szCs w:val="24"/>
                <w:lang w:eastAsia="ru-RU"/>
              </w:rPr>
              <w:t>UA</w:t>
            </w:r>
          </w:p>
          <w:p w:rsidR="00CF07E7" w:rsidRDefault="00AC777A" w:rsidP="00CF07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CF07E7">
              <w:rPr>
                <w:rFonts w:ascii="Times New Roman" w:eastAsia="Times New Roman" w:hAnsi="Times New Roman"/>
                <w:sz w:val="24"/>
                <w:szCs w:val="24"/>
                <w:lang w:eastAsia="ru-RU"/>
              </w:rPr>
              <w:t xml:space="preserve"> Держказначейська служба</w:t>
            </w:r>
            <w:r w:rsidR="00CF07E7" w:rsidRPr="00CF07E7">
              <w:rPr>
                <w:rFonts w:ascii="Times New Roman" w:eastAsia="Times New Roman" w:hAnsi="Times New Roman"/>
                <w:sz w:val="24"/>
                <w:szCs w:val="24"/>
                <w:lang w:eastAsia="ru-RU"/>
              </w:rPr>
              <w:t xml:space="preserve">України, </w:t>
            </w:r>
          </w:p>
          <w:p w:rsidR="00CF07E7" w:rsidRDefault="00CF07E7" w:rsidP="00CF07E7">
            <w:pPr>
              <w:spacing w:after="0" w:line="240" w:lineRule="auto"/>
              <w:rPr>
                <w:rFonts w:ascii="Times New Roman" w:eastAsia="Times New Roman" w:hAnsi="Times New Roman"/>
                <w:sz w:val="24"/>
                <w:szCs w:val="24"/>
                <w:lang w:eastAsia="ru-RU"/>
              </w:rPr>
            </w:pPr>
            <w:r w:rsidRPr="00CF07E7">
              <w:rPr>
                <w:rFonts w:ascii="Times New Roman" w:eastAsia="Times New Roman" w:hAnsi="Times New Roman"/>
                <w:sz w:val="24"/>
                <w:szCs w:val="24"/>
                <w:lang w:eastAsia="ru-RU"/>
              </w:rPr>
              <w:t>м. Київ</w:t>
            </w:r>
          </w:p>
          <w:p w:rsidR="00CF07E7" w:rsidRPr="00CF07E7" w:rsidRDefault="00CF07E7" w:rsidP="00CF07E7">
            <w:pPr>
              <w:spacing w:after="0" w:line="240" w:lineRule="auto"/>
              <w:rPr>
                <w:rFonts w:ascii="Times New Roman" w:eastAsia="Times New Roman" w:hAnsi="Times New Roman"/>
                <w:sz w:val="24"/>
                <w:szCs w:val="24"/>
                <w:lang w:eastAsia="ru-RU"/>
              </w:rPr>
            </w:pPr>
            <w:r w:rsidRPr="00CF07E7">
              <w:rPr>
                <w:rFonts w:ascii="Times New Roman" w:eastAsia="Times New Roman" w:hAnsi="Times New Roman"/>
                <w:sz w:val="24"/>
                <w:szCs w:val="24"/>
                <w:lang w:eastAsia="ru-RU"/>
              </w:rPr>
              <w:t>ЄДРПОУ 025428</w:t>
            </w:r>
          </w:p>
          <w:p w:rsidR="00CF07E7" w:rsidRPr="00CF07E7" w:rsidRDefault="00CF07E7" w:rsidP="00CF07E7">
            <w:pPr>
              <w:spacing w:after="0"/>
              <w:rPr>
                <w:rFonts w:ascii="Times New Roman" w:eastAsia="Times New Roman" w:hAnsi="Times New Roman"/>
                <w:sz w:val="24"/>
                <w:szCs w:val="24"/>
                <w:lang w:eastAsia="ru-RU"/>
              </w:rPr>
            </w:pPr>
            <w:r w:rsidRPr="00CF07E7">
              <w:rPr>
                <w:rFonts w:ascii="Times New Roman" w:eastAsia="Times New Roman" w:hAnsi="Times New Roman"/>
                <w:sz w:val="24"/>
                <w:szCs w:val="24"/>
                <w:lang w:eastAsia="ru-RU"/>
              </w:rPr>
              <w:t xml:space="preserve">електронна пошта : </w:t>
            </w:r>
            <w:r w:rsidRPr="00CF07E7">
              <w:rPr>
                <w:rFonts w:ascii="Times New Roman" w:eastAsia="Times New Roman" w:hAnsi="Times New Roman"/>
                <w:sz w:val="24"/>
                <w:szCs w:val="24"/>
                <w:lang w:val="ru-RU" w:eastAsia="ru-RU"/>
              </w:rPr>
              <w:t>ptu105@ukr.net</w:t>
            </w:r>
          </w:p>
        </w:tc>
        <w:tc>
          <w:tcPr>
            <w:tcW w:w="4711" w:type="dxa"/>
          </w:tcPr>
          <w:p w:rsidR="00CF07E7" w:rsidRPr="00CF07E7" w:rsidRDefault="00CF07E7" w:rsidP="00CF07E7">
            <w:pPr>
              <w:spacing w:after="0" w:line="240" w:lineRule="auto"/>
              <w:rPr>
                <w:rFonts w:ascii="Times New Roman" w:eastAsia="Times New Roman" w:hAnsi="Times New Roman"/>
                <w:color w:val="000000"/>
                <w:sz w:val="24"/>
                <w:szCs w:val="24"/>
                <w:lang w:eastAsia="zh-CN"/>
              </w:rPr>
            </w:pPr>
          </w:p>
        </w:tc>
      </w:tr>
      <w:tr w:rsidR="00CF07E7" w:rsidRPr="00CF07E7" w:rsidTr="00CF07E7">
        <w:trPr>
          <w:trHeight w:val="114"/>
        </w:trPr>
        <w:tc>
          <w:tcPr>
            <w:tcW w:w="5070" w:type="dxa"/>
          </w:tcPr>
          <w:p w:rsidR="00CF07E7" w:rsidRPr="00CF07E7" w:rsidRDefault="00CF07E7" w:rsidP="00CF07E7">
            <w:pPr>
              <w:spacing w:after="0" w:line="240" w:lineRule="auto"/>
              <w:rPr>
                <w:rFonts w:ascii="Times New Roman" w:eastAsia="Times New Roman" w:hAnsi="Times New Roman"/>
                <w:color w:val="000000"/>
                <w:sz w:val="24"/>
                <w:szCs w:val="24"/>
                <w:lang w:eastAsia="zh-CN"/>
              </w:rPr>
            </w:pPr>
          </w:p>
          <w:p w:rsidR="00CF07E7" w:rsidRPr="00CF07E7" w:rsidRDefault="00CF07E7" w:rsidP="00CF07E7">
            <w:pPr>
              <w:suppressAutoHyphens/>
              <w:spacing w:after="0" w:line="240" w:lineRule="auto"/>
              <w:rPr>
                <w:rFonts w:ascii="Times New Roman" w:eastAsia="Times New Roman" w:hAnsi="Times New Roman"/>
                <w:color w:val="000000"/>
                <w:sz w:val="24"/>
                <w:szCs w:val="24"/>
                <w:lang w:eastAsia="zh-CN"/>
              </w:rPr>
            </w:pPr>
            <w:r w:rsidRPr="00CF07E7">
              <w:rPr>
                <w:rFonts w:ascii="Times New Roman" w:eastAsia="Times New Roman" w:hAnsi="Times New Roman"/>
                <w:color w:val="000000"/>
                <w:sz w:val="24"/>
                <w:szCs w:val="24"/>
                <w:lang w:eastAsia="zh-CN"/>
              </w:rPr>
              <w:t>Директор</w:t>
            </w:r>
          </w:p>
          <w:p w:rsidR="00CF07E7" w:rsidRPr="00CF07E7" w:rsidRDefault="00CF07E7" w:rsidP="00CF07E7">
            <w:pPr>
              <w:suppressAutoHyphens/>
              <w:spacing w:after="0" w:line="240" w:lineRule="auto"/>
              <w:rPr>
                <w:rFonts w:ascii="Times New Roman" w:eastAsia="Times New Roman" w:hAnsi="Times New Roman"/>
                <w:color w:val="000000"/>
                <w:sz w:val="24"/>
                <w:szCs w:val="24"/>
                <w:lang w:eastAsia="zh-CN"/>
              </w:rPr>
            </w:pPr>
          </w:p>
          <w:p w:rsidR="00CF07E7" w:rsidRPr="00CF07E7" w:rsidRDefault="00CF07E7" w:rsidP="00CF07E7">
            <w:pPr>
              <w:spacing w:after="0" w:line="240" w:lineRule="auto"/>
              <w:rPr>
                <w:rFonts w:ascii="Times New Roman" w:eastAsia="Times New Roman" w:hAnsi="Times New Roman"/>
                <w:color w:val="000000"/>
                <w:sz w:val="24"/>
                <w:szCs w:val="24"/>
                <w:lang w:eastAsia="zh-CN"/>
              </w:rPr>
            </w:pPr>
            <w:r w:rsidRPr="00CF07E7">
              <w:rPr>
                <w:rFonts w:ascii="Times New Roman" w:eastAsia="Times New Roman" w:hAnsi="Times New Roman"/>
                <w:color w:val="000000"/>
                <w:sz w:val="24"/>
                <w:szCs w:val="24"/>
                <w:lang w:eastAsia="zh-CN"/>
              </w:rPr>
              <w:t>_______________________ Олена ДУБИНЕЦЬ</w:t>
            </w:r>
          </w:p>
          <w:p w:rsidR="00CF07E7" w:rsidRPr="00CF07E7" w:rsidRDefault="00CF07E7" w:rsidP="00CF07E7">
            <w:pPr>
              <w:spacing w:after="0" w:line="240" w:lineRule="auto"/>
              <w:rPr>
                <w:rFonts w:ascii="Times New Roman" w:eastAsia="Times New Roman" w:hAnsi="Times New Roman"/>
                <w:sz w:val="24"/>
                <w:szCs w:val="24"/>
                <w:highlight w:val="yellow"/>
                <w:lang w:eastAsia="ru-RU"/>
              </w:rPr>
            </w:pPr>
            <w:r w:rsidRPr="00CF07E7">
              <w:rPr>
                <w:rFonts w:ascii="Times New Roman" w:eastAsia="Times New Roman" w:hAnsi="Times New Roman"/>
                <w:color w:val="000000"/>
                <w:sz w:val="24"/>
                <w:szCs w:val="24"/>
                <w:lang w:eastAsia="zh-CN"/>
              </w:rPr>
              <w:t>М.П.</w:t>
            </w:r>
          </w:p>
        </w:tc>
        <w:tc>
          <w:tcPr>
            <w:tcW w:w="4711" w:type="dxa"/>
          </w:tcPr>
          <w:p w:rsidR="00CF07E7" w:rsidRPr="00CF07E7" w:rsidRDefault="00CF07E7" w:rsidP="00CF07E7">
            <w:pPr>
              <w:spacing w:after="0" w:line="240" w:lineRule="auto"/>
              <w:rPr>
                <w:rFonts w:ascii="Times New Roman" w:eastAsia="Times New Roman" w:hAnsi="Times New Roman"/>
                <w:color w:val="000000"/>
                <w:sz w:val="24"/>
                <w:szCs w:val="24"/>
                <w:lang w:eastAsia="zh-CN"/>
              </w:rPr>
            </w:pPr>
          </w:p>
        </w:tc>
      </w:tr>
    </w:tbl>
    <w:p w:rsidR="00CF07E7" w:rsidRDefault="00CF07E7" w:rsidP="00C370FB">
      <w:pPr>
        <w:pStyle w:val="a3"/>
        <w:jc w:val="both"/>
        <w:rPr>
          <w:rFonts w:ascii="Times New Roman" w:hAnsi="Times New Roman"/>
          <w:sz w:val="24"/>
          <w:szCs w:val="24"/>
          <w:lang w:val="ru-RU"/>
        </w:rPr>
      </w:pPr>
    </w:p>
    <w:p w:rsidR="005753A4" w:rsidRDefault="005753A4" w:rsidP="00C370FB">
      <w:pPr>
        <w:pStyle w:val="a3"/>
        <w:jc w:val="both"/>
        <w:rPr>
          <w:rFonts w:ascii="Times New Roman" w:hAnsi="Times New Roman"/>
          <w:sz w:val="24"/>
          <w:szCs w:val="24"/>
          <w:lang w:val="ru-RU"/>
        </w:rPr>
      </w:pPr>
    </w:p>
    <w:p w:rsidR="005753A4" w:rsidRDefault="005753A4" w:rsidP="00C370FB">
      <w:pPr>
        <w:pStyle w:val="a3"/>
        <w:jc w:val="both"/>
        <w:rPr>
          <w:rFonts w:ascii="Times New Roman" w:hAnsi="Times New Roman"/>
          <w:sz w:val="24"/>
          <w:szCs w:val="24"/>
          <w:lang w:val="ru-RU"/>
        </w:rPr>
      </w:pPr>
    </w:p>
    <w:p w:rsidR="005753A4" w:rsidRDefault="005753A4" w:rsidP="00C370FB">
      <w:pPr>
        <w:pStyle w:val="a3"/>
        <w:jc w:val="both"/>
        <w:rPr>
          <w:rFonts w:ascii="Times New Roman" w:hAnsi="Times New Roman"/>
          <w:sz w:val="24"/>
          <w:szCs w:val="24"/>
          <w:lang w:val="ru-RU"/>
        </w:rPr>
      </w:pPr>
    </w:p>
    <w:p w:rsidR="005753A4" w:rsidRDefault="005753A4" w:rsidP="00C370FB">
      <w:pPr>
        <w:pStyle w:val="a3"/>
        <w:jc w:val="both"/>
        <w:rPr>
          <w:rFonts w:ascii="Times New Roman" w:hAnsi="Times New Roman"/>
          <w:sz w:val="24"/>
          <w:szCs w:val="24"/>
          <w:lang w:val="ru-RU"/>
        </w:rPr>
      </w:pPr>
    </w:p>
    <w:p w:rsidR="005753A4" w:rsidRDefault="005753A4" w:rsidP="00C370FB">
      <w:pPr>
        <w:pStyle w:val="a3"/>
        <w:jc w:val="both"/>
        <w:rPr>
          <w:rFonts w:ascii="Times New Roman" w:hAnsi="Times New Roman"/>
          <w:sz w:val="24"/>
          <w:szCs w:val="24"/>
          <w:lang w:val="ru-RU"/>
        </w:rPr>
      </w:pPr>
    </w:p>
    <w:p w:rsidR="005753A4" w:rsidRDefault="005753A4" w:rsidP="00C370FB">
      <w:pPr>
        <w:pStyle w:val="a3"/>
        <w:jc w:val="both"/>
        <w:rPr>
          <w:rFonts w:ascii="Times New Roman" w:hAnsi="Times New Roman"/>
          <w:sz w:val="24"/>
          <w:szCs w:val="24"/>
          <w:lang w:val="ru-RU"/>
        </w:rPr>
      </w:pPr>
    </w:p>
    <w:p w:rsidR="005753A4" w:rsidRDefault="005753A4" w:rsidP="00C370FB">
      <w:pPr>
        <w:pStyle w:val="a3"/>
        <w:jc w:val="both"/>
        <w:rPr>
          <w:rFonts w:ascii="Times New Roman" w:hAnsi="Times New Roman"/>
          <w:sz w:val="24"/>
          <w:szCs w:val="24"/>
          <w:lang w:val="ru-RU"/>
        </w:rPr>
      </w:pPr>
    </w:p>
    <w:p w:rsidR="005753A4" w:rsidRDefault="005753A4" w:rsidP="00C370FB">
      <w:pPr>
        <w:pStyle w:val="a3"/>
        <w:jc w:val="both"/>
        <w:rPr>
          <w:rFonts w:ascii="Times New Roman" w:hAnsi="Times New Roman"/>
          <w:sz w:val="24"/>
          <w:szCs w:val="24"/>
          <w:lang w:val="ru-RU"/>
        </w:rPr>
      </w:pPr>
    </w:p>
    <w:p w:rsidR="005753A4" w:rsidRDefault="005753A4" w:rsidP="00C370FB">
      <w:pPr>
        <w:pStyle w:val="a3"/>
        <w:jc w:val="both"/>
        <w:rPr>
          <w:rFonts w:ascii="Times New Roman" w:hAnsi="Times New Roman"/>
          <w:sz w:val="24"/>
          <w:szCs w:val="24"/>
          <w:lang w:val="ru-RU"/>
        </w:rPr>
      </w:pPr>
    </w:p>
    <w:p w:rsidR="005753A4" w:rsidRDefault="005753A4" w:rsidP="00C370FB">
      <w:pPr>
        <w:pStyle w:val="a3"/>
        <w:jc w:val="both"/>
        <w:rPr>
          <w:rFonts w:ascii="Times New Roman" w:hAnsi="Times New Roman"/>
          <w:sz w:val="24"/>
          <w:szCs w:val="24"/>
          <w:lang w:val="ru-RU"/>
        </w:rPr>
      </w:pPr>
    </w:p>
    <w:p w:rsidR="005753A4" w:rsidRDefault="005753A4" w:rsidP="00C370FB">
      <w:pPr>
        <w:pStyle w:val="a3"/>
        <w:jc w:val="both"/>
        <w:rPr>
          <w:rFonts w:ascii="Times New Roman" w:hAnsi="Times New Roman"/>
          <w:sz w:val="24"/>
          <w:szCs w:val="24"/>
          <w:lang w:val="ru-RU"/>
        </w:rPr>
      </w:pPr>
    </w:p>
    <w:p w:rsidR="005753A4" w:rsidRDefault="005753A4" w:rsidP="00C370FB">
      <w:pPr>
        <w:pStyle w:val="a3"/>
        <w:jc w:val="both"/>
        <w:rPr>
          <w:rFonts w:ascii="Times New Roman" w:hAnsi="Times New Roman"/>
          <w:sz w:val="24"/>
          <w:szCs w:val="24"/>
          <w:lang w:val="ru-RU"/>
        </w:rPr>
      </w:pPr>
    </w:p>
    <w:p w:rsidR="009C74C8" w:rsidRPr="009C74C8" w:rsidRDefault="009C74C8" w:rsidP="009C74C8">
      <w:pPr>
        <w:pStyle w:val="a3"/>
        <w:jc w:val="both"/>
        <w:rPr>
          <w:rFonts w:ascii="Times New Roman" w:hAnsi="Times New Roman"/>
          <w:b/>
          <w:sz w:val="24"/>
          <w:szCs w:val="24"/>
          <w:lang w:val="ru-RU"/>
        </w:rPr>
      </w:pPr>
      <w:r w:rsidRPr="009C74C8">
        <w:rPr>
          <w:rFonts w:ascii="Times New Roman" w:hAnsi="Times New Roman"/>
          <w:sz w:val="24"/>
          <w:szCs w:val="24"/>
          <w:lang w:val="ru-RU"/>
        </w:rPr>
        <w:t xml:space="preserve">                                                                                                                        </w:t>
      </w:r>
      <w:r>
        <w:rPr>
          <w:rFonts w:ascii="Times New Roman" w:hAnsi="Times New Roman"/>
          <w:sz w:val="24"/>
          <w:szCs w:val="24"/>
          <w:lang w:val="ru-RU"/>
        </w:rPr>
        <w:t xml:space="preserve">                    </w:t>
      </w:r>
      <w:r w:rsidRPr="009C74C8">
        <w:rPr>
          <w:rFonts w:ascii="Times New Roman" w:hAnsi="Times New Roman"/>
          <w:b/>
          <w:sz w:val="24"/>
          <w:szCs w:val="24"/>
          <w:lang w:val="ru-RU"/>
        </w:rPr>
        <w:t>Додаток</w:t>
      </w:r>
      <w:r>
        <w:rPr>
          <w:rFonts w:ascii="Times New Roman" w:hAnsi="Times New Roman"/>
          <w:b/>
          <w:sz w:val="24"/>
          <w:szCs w:val="24"/>
          <w:lang w:val="ru-RU"/>
        </w:rPr>
        <w:t xml:space="preserve"> №</w:t>
      </w:r>
      <w:r w:rsidRPr="009C74C8">
        <w:rPr>
          <w:rFonts w:ascii="Times New Roman" w:hAnsi="Times New Roman"/>
          <w:b/>
          <w:sz w:val="24"/>
          <w:szCs w:val="24"/>
          <w:lang w:val="ru-RU"/>
        </w:rPr>
        <w:t xml:space="preserve"> 4</w:t>
      </w:r>
      <w:r w:rsidRPr="009C74C8">
        <w:rPr>
          <w:rFonts w:ascii="Times New Roman" w:hAnsi="Times New Roman"/>
          <w:b/>
          <w:sz w:val="24"/>
          <w:szCs w:val="24"/>
          <w:lang w:val="ru-RU"/>
        </w:rPr>
        <w:t xml:space="preserve">         </w:t>
      </w:r>
    </w:p>
    <w:p w:rsidR="009C74C8" w:rsidRPr="009C74C8" w:rsidRDefault="009C74C8" w:rsidP="009C74C8">
      <w:pPr>
        <w:pStyle w:val="a3"/>
        <w:jc w:val="center"/>
        <w:rPr>
          <w:rFonts w:ascii="Times New Roman" w:hAnsi="Times New Roman"/>
          <w:b/>
          <w:sz w:val="24"/>
          <w:szCs w:val="24"/>
          <w:lang w:val="ru-RU"/>
        </w:rPr>
      </w:pPr>
      <w:r w:rsidRPr="009C74C8">
        <w:rPr>
          <w:rFonts w:ascii="Times New Roman" w:hAnsi="Times New Roman"/>
          <w:b/>
          <w:sz w:val="24"/>
          <w:szCs w:val="24"/>
          <w:lang w:val="ru-RU"/>
        </w:rPr>
        <w:t>Вимоги до кваліфікації учасника та спосіб їх підтвердження</w:t>
      </w:r>
    </w:p>
    <w:p w:rsidR="009C74C8" w:rsidRPr="009C74C8" w:rsidRDefault="009C74C8" w:rsidP="009C74C8">
      <w:pPr>
        <w:pStyle w:val="a3"/>
        <w:jc w:val="both"/>
        <w:rPr>
          <w:rFonts w:ascii="Times New Roman" w:hAnsi="Times New Roman"/>
          <w:sz w:val="24"/>
          <w:szCs w:val="24"/>
          <w:lang w:val="ru-RU"/>
        </w:rPr>
      </w:pPr>
      <w:r w:rsidRPr="009C74C8">
        <w:rPr>
          <w:rFonts w:ascii="Times New Roman" w:hAnsi="Times New Roman"/>
          <w:sz w:val="24"/>
          <w:szCs w:val="24"/>
          <w:lang w:val="ru-RU"/>
        </w:rPr>
        <w:t>1.Учасник повинен завантажити в електронному (сканованому) вигляді в складі своєї пропозиц</w:t>
      </w:r>
      <w:r w:rsidR="00CF68DC">
        <w:rPr>
          <w:rFonts w:ascii="Times New Roman" w:hAnsi="Times New Roman"/>
          <w:sz w:val="24"/>
          <w:szCs w:val="24"/>
          <w:lang w:val="ru-RU"/>
        </w:rPr>
        <w:t>ії скан-копії з оригіналів</w:t>
      </w:r>
      <w:r w:rsidRPr="00CF68DC">
        <w:rPr>
          <w:rFonts w:ascii="Times New Roman" w:hAnsi="Times New Roman"/>
          <w:sz w:val="24"/>
          <w:szCs w:val="24"/>
          <w:lang w:val="ru-RU"/>
        </w:rPr>
        <w:t xml:space="preserve"> </w:t>
      </w:r>
      <w:r w:rsidRPr="009C74C8">
        <w:rPr>
          <w:rFonts w:ascii="Times New Roman" w:hAnsi="Times New Roman"/>
          <w:sz w:val="24"/>
          <w:szCs w:val="24"/>
          <w:lang w:val="ru-RU"/>
        </w:rPr>
        <w:t>наступні документи:</w:t>
      </w:r>
    </w:p>
    <w:p w:rsidR="009C74C8" w:rsidRPr="009C74C8" w:rsidRDefault="009C74C8" w:rsidP="009C74C8">
      <w:pPr>
        <w:pStyle w:val="a3"/>
        <w:jc w:val="both"/>
        <w:rPr>
          <w:rFonts w:ascii="Times New Roman" w:hAnsi="Times New Roman"/>
          <w:sz w:val="24"/>
          <w:szCs w:val="24"/>
          <w:lang w:val="ru-RU"/>
        </w:rPr>
      </w:pPr>
      <w:r w:rsidRPr="009C74C8">
        <w:rPr>
          <w:rFonts w:ascii="Times New Roman" w:hAnsi="Times New Roman"/>
          <w:sz w:val="24"/>
          <w:szCs w:val="24"/>
          <w:lang w:val="ru-RU"/>
        </w:rPr>
        <w:t xml:space="preserve">       1.1. </w:t>
      </w:r>
      <w:r w:rsidR="00B27CF1">
        <w:rPr>
          <w:rFonts w:ascii="Times New Roman" w:hAnsi="Times New Roman"/>
          <w:sz w:val="24"/>
          <w:szCs w:val="24"/>
          <w:lang w:val="ru-RU"/>
        </w:rPr>
        <w:t>Форма «</w:t>
      </w:r>
      <w:r w:rsidRPr="009C74C8">
        <w:rPr>
          <w:rFonts w:ascii="Times New Roman" w:hAnsi="Times New Roman"/>
          <w:sz w:val="24"/>
          <w:szCs w:val="24"/>
          <w:lang w:val="ru-RU"/>
        </w:rPr>
        <w:t>Цінова пропозиція</w:t>
      </w:r>
      <w:r w:rsidR="00B27CF1">
        <w:rPr>
          <w:rFonts w:ascii="Times New Roman" w:hAnsi="Times New Roman"/>
          <w:sz w:val="24"/>
          <w:szCs w:val="24"/>
          <w:lang w:val="ru-RU"/>
        </w:rPr>
        <w:t>»</w:t>
      </w:r>
      <w:r w:rsidRPr="009C74C8">
        <w:rPr>
          <w:rFonts w:ascii="Times New Roman" w:hAnsi="Times New Roman"/>
          <w:sz w:val="24"/>
          <w:szCs w:val="24"/>
          <w:lang w:val="ru-RU"/>
        </w:rPr>
        <w:t>, оформлена на фірмовому бланку Учасника (за наявн</w:t>
      </w:r>
      <w:r w:rsidR="00B27CF1">
        <w:rPr>
          <w:rFonts w:ascii="Times New Roman" w:hAnsi="Times New Roman"/>
          <w:sz w:val="24"/>
          <w:szCs w:val="24"/>
          <w:lang w:val="ru-RU"/>
        </w:rPr>
        <w:t>ості), відповідно до Додатку № 1</w:t>
      </w:r>
      <w:r w:rsidRPr="009C74C8">
        <w:rPr>
          <w:rFonts w:ascii="Times New Roman" w:hAnsi="Times New Roman"/>
          <w:sz w:val="24"/>
          <w:szCs w:val="24"/>
          <w:lang w:val="ru-RU"/>
        </w:rPr>
        <w:t xml:space="preserve"> до Оголошення;</w:t>
      </w:r>
    </w:p>
    <w:p w:rsidR="009C74C8" w:rsidRPr="009C74C8" w:rsidRDefault="009C74C8" w:rsidP="009C74C8">
      <w:pPr>
        <w:pStyle w:val="a3"/>
        <w:jc w:val="both"/>
        <w:rPr>
          <w:rFonts w:ascii="Times New Roman" w:hAnsi="Times New Roman"/>
          <w:sz w:val="24"/>
          <w:szCs w:val="24"/>
          <w:lang w:val="ru-RU"/>
        </w:rPr>
      </w:pPr>
      <w:r w:rsidRPr="009C74C8">
        <w:rPr>
          <w:rFonts w:ascii="Times New Roman" w:hAnsi="Times New Roman"/>
          <w:sz w:val="24"/>
          <w:szCs w:val="24"/>
          <w:lang w:val="ru-RU"/>
        </w:rPr>
        <w:t xml:space="preserve">      1.2.  Статут контрагента (в останній редакції) – для юридичних осіб; </w:t>
      </w:r>
    </w:p>
    <w:p w:rsidR="009C74C8" w:rsidRPr="009C74C8" w:rsidRDefault="00CF68DC" w:rsidP="009C74C8">
      <w:pPr>
        <w:pStyle w:val="a3"/>
        <w:jc w:val="both"/>
        <w:rPr>
          <w:rFonts w:ascii="Times New Roman" w:hAnsi="Times New Roman"/>
          <w:sz w:val="24"/>
          <w:szCs w:val="24"/>
          <w:lang w:val="ru-RU"/>
        </w:rPr>
      </w:pPr>
      <w:r>
        <w:rPr>
          <w:rFonts w:ascii="Times New Roman" w:hAnsi="Times New Roman"/>
          <w:sz w:val="24"/>
          <w:szCs w:val="24"/>
          <w:lang w:val="ru-RU"/>
        </w:rPr>
        <w:t xml:space="preserve">      1.3. Сканована </w:t>
      </w:r>
      <w:r w:rsidRPr="00CF68DC">
        <w:rPr>
          <w:rFonts w:ascii="Times New Roman" w:hAnsi="Times New Roman"/>
          <w:sz w:val="24"/>
          <w:szCs w:val="24"/>
          <w:lang w:val="ru-RU"/>
        </w:rPr>
        <w:t>копія з оригіналу</w:t>
      </w:r>
      <w:r w:rsidR="009C74C8" w:rsidRPr="00CF68DC">
        <w:rPr>
          <w:rFonts w:ascii="Times New Roman" w:hAnsi="Times New Roman"/>
          <w:sz w:val="24"/>
          <w:szCs w:val="24"/>
          <w:lang w:val="ru-RU"/>
        </w:rPr>
        <w:t xml:space="preserve"> </w:t>
      </w:r>
      <w:r w:rsidR="009C74C8" w:rsidRPr="009C74C8">
        <w:rPr>
          <w:rFonts w:ascii="Times New Roman" w:hAnsi="Times New Roman"/>
          <w:sz w:val="24"/>
          <w:szCs w:val="24"/>
          <w:lang w:val="ru-RU"/>
        </w:rPr>
        <w:t>пас</w:t>
      </w:r>
      <w:r>
        <w:rPr>
          <w:rFonts w:ascii="Times New Roman" w:hAnsi="Times New Roman"/>
          <w:sz w:val="24"/>
          <w:szCs w:val="24"/>
          <w:lang w:val="ru-RU"/>
        </w:rPr>
        <w:t>порту (1, 2, 3, 11 сторінки), сканована</w:t>
      </w:r>
      <w:r w:rsidR="009C74C8" w:rsidRPr="009C74C8">
        <w:rPr>
          <w:rFonts w:ascii="Times New Roman" w:hAnsi="Times New Roman"/>
          <w:sz w:val="24"/>
          <w:szCs w:val="24"/>
          <w:lang w:val="ru-RU"/>
        </w:rPr>
        <w:t xml:space="preserve"> копія</w:t>
      </w:r>
      <w:r>
        <w:rPr>
          <w:rFonts w:ascii="Times New Roman" w:hAnsi="Times New Roman"/>
          <w:sz w:val="24"/>
          <w:szCs w:val="24"/>
          <w:lang w:val="ru-RU"/>
        </w:rPr>
        <w:t xml:space="preserve"> з оригіналу</w:t>
      </w:r>
      <w:bookmarkStart w:id="2" w:name="_GoBack"/>
      <w:bookmarkEnd w:id="2"/>
      <w:r w:rsidR="009C74C8" w:rsidRPr="009C74C8">
        <w:rPr>
          <w:rFonts w:ascii="Times New Roman" w:hAnsi="Times New Roman"/>
          <w:sz w:val="24"/>
          <w:szCs w:val="24"/>
          <w:lang w:val="ru-RU"/>
        </w:rPr>
        <w:t xml:space="preserve"> ідентифікаційного номеру платника податків – для фізичних осіб;</w:t>
      </w:r>
    </w:p>
    <w:p w:rsidR="009C74C8" w:rsidRPr="009C74C8" w:rsidRDefault="009C74C8" w:rsidP="009C74C8">
      <w:pPr>
        <w:pStyle w:val="a3"/>
        <w:jc w:val="both"/>
        <w:rPr>
          <w:rFonts w:ascii="Times New Roman" w:hAnsi="Times New Roman"/>
          <w:sz w:val="24"/>
          <w:szCs w:val="24"/>
          <w:lang w:val="ru-RU"/>
        </w:rPr>
      </w:pPr>
      <w:r w:rsidRPr="009C74C8">
        <w:rPr>
          <w:rFonts w:ascii="Times New Roman" w:hAnsi="Times New Roman"/>
          <w:sz w:val="24"/>
          <w:szCs w:val="24"/>
          <w:lang w:val="ru-RU"/>
        </w:rPr>
        <w:t xml:space="preserve">      1.4. Довідку про внесення до ЄДРПОУ або відомостей  з ЄДРПОУ, де фігурують зареєстровані види діяльності; ліцензію або дозвіл на право займатися певним видом діяльності, що є предметом закупівлі;</w:t>
      </w:r>
    </w:p>
    <w:p w:rsidR="009C74C8" w:rsidRPr="009C74C8" w:rsidRDefault="009C74C8" w:rsidP="009C74C8">
      <w:pPr>
        <w:pStyle w:val="a3"/>
        <w:jc w:val="both"/>
        <w:rPr>
          <w:rFonts w:ascii="Times New Roman" w:hAnsi="Times New Roman"/>
          <w:sz w:val="24"/>
          <w:szCs w:val="24"/>
          <w:lang w:val="ru-RU"/>
        </w:rPr>
      </w:pPr>
      <w:r w:rsidRPr="009C74C8">
        <w:rPr>
          <w:rFonts w:ascii="Times New Roman" w:hAnsi="Times New Roman"/>
          <w:sz w:val="24"/>
          <w:szCs w:val="24"/>
          <w:lang w:val="ru-RU"/>
        </w:rPr>
        <w:t xml:space="preserve">      1.5. Документ про призначення на посаду, перебування на якій надає право укласти договір або довіреність, яка надає право укласти Договір.</w:t>
      </w:r>
    </w:p>
    <w:p w:rsidR="009C74C8" w:rsidRPr="009C74C8" w:rsidRDefault="009C74C8" w:rsidP="009C74C8">
      <w:pPr>
        <w:pStyle w:val="a3"/>
        <w:jc w:val="both"/>
        <w:rPr>
          <w:rFonts w:ascii="Times New Roman" w:hAnsi="Times New Roman"/>
          <w:sz w:val="24"/>
          <w:szCs w:val="24"/>
          <w:lang w:val="ru-RU"/>
        </w:rPr>
      </w:pPr>
      <w:r w:rsidRPr="009C74C8">
        <w:rPr>
          <w:rFonts w:ascii="Times New Roman" w:hAnsi="Times New Roman"/>
          <w:sz w:val="24"/>
          <w:szCs w:val="24"/>
          <w:lang w:val="ru-RU"/>
        </w:rPr>
        <w:t xml:space="preserve">      1.6. Довідку, складену в довільній формі, яка містить відомості про підприємство (реквізити, адреса юридична та фактична, телефон, форма власності, керівництво, банківські реквізити тощо).</w:t>
      </w:r>
    </w:p>
    <w:p w:rsidR="009C74C8" w:rsidRPr="009C74C8" w:rsidRDefault="009C74C8" w:rsidP="009C74C8">
      <w:pPr>
        <w:pStyle w:val="a3"/>
        <w:jc w:val="both"/>
        <w:rPr>
          <w:rFonts w:ascii="Times New Roman" w:hAnsi="Times New Roman"/>
          <w:sz w:val="24"/>
          <w:szCs w:val="24"/>
          <w:lang w:val="ru-RU"/>
        </w:rPr>
      </w:pPr>
      <w:r w:rsidRPr="009C74C8">
        <w:rPr>
          <w:rFonts w:ascii="Times New Roman" w:hAnsi="Times New Roman"/>
          <w:sz w:val="24"/>
          <w:szCs w:val="24"/>
          <w:lang w:val="ru-RU"/>
        </w:rPr>
        <w:t xml:space="preserve">       1.7. Лист-згоду про те, що Учасник погоджується та приймає до виконання (у випадку акцепту його пропозиції) проект Договору, який визначений Д</w:t>
      </w:r>
      <w:r w:rsidR="00B27CF1">
        <w:rPr>
          <w:rFonts w:ascii="Times New Roman" w:hAnsi="Times New Roman"/>
          <w:sz w:val="24"/>
          <w:szCs w:val="24"/>
          <w:lang w:val="ru-RU"/>
        </w:rPr>
        <w:t>одатком № 3</w:t>
      </w:r>
      <w:r w:rsidRPr="009C74C8">
        <w:rPr>
          <w:rFonts w:ascii="Times New Roman" w:hAnsi="Times New Roman"/>
          <w:sz w:val="24"/>
          <w:szCs w:val="24"/>
          <w:lang w:val="ru-RU"/>
        </w:rPr>
        <w:t xml:space="preserve"> до Оголошення. Умови Договору не є остаточними і вичерпними, і можуть бути доповненими і скоригованими під час укладання Договору з Учасником-переможцем в залежності від специфіки предмету, характеру, інших умов конкретного Договору. </w:t>
      </w:r>
    </w:p>
    <w:p w:rsidR="009C74C8" w:rsidRPr="009C74C8" w:rsidRDefault="009C74C8" w:rsidP="009C74C8">
      <w:pPr>
        <w:pStyle w:val="a3"/>
        <w:jc w:val="both"/>
        <w:rPr>
          <w:rFonts w:ascii="Times New Roman" w:hAnsi="Times New Roman"/>
          <w:sz w:val="24"/>
          <w:szCs w:val="24"/>
          <w:lang w:val="ru-RU"/>
        </w:rPr>
      </w:pPr>
      <w:r w:rsidRPr="009C74C8">
        <w:rPr>
          <w:rFonts w:ascii="Times New Roman" w:hAnsi="Times New Roman"/>
          <w:sz w:val="24"/>
          <w:szCs w:val="24"/>
          <w:lang w:val="ru-RU"/>
        </w:rPr>
        <w:t xml:space="preserve">      1.8. Лист-гарантія Учасника у довільній формі про те, що предмет закупівлі відповідає нормам із захисту довкілля та не спричинить негативного впливу на навколишнє середовище.</w:t>
      </w:r>
    </w:p>
    <w:p w:rsidR="009C74C8" w:rsidRPr="009C74C8" w:rsidRDefault="009C74C8" w:rsidP="009C74C8">
      <w:pPr>
        <w:pStyle w:val="a3"/>
        <w:jc w:val="both"/>
        <w:rPr>
          <w:rFonts w:ascii="Times New Roman" w:hAnsi="Times New Roman"/>
          <w:sz w:val="24"/>
          <w:szCs w:val="24"/>
          <w:lang w:val="ru-RU"/>
        </w:rPr>
      </w:pPr>
      <w:r w:rsidRPr="009C74C8">
        <w:rPr>
          <w:rFonts w:ascii="Times New Roman" w:hAnsi="Times New Roman"/>
          <w:sz w:val="24"/>
          <w:szCs w:val="24"/>
          <w:lang w:val="ru-RU"/>
        </w:rPr>
        <w:t xml:space="preserve">       1.9. Гарантійний лист щодо забезпечення поставки дров твердих порід протягом </w:t>
      </w:r>
      <w:r w:rsidR="00B27CF1">
        <w:rPr>
          <w:rFonts w:ascii="Times New Roman" w:hAnsi="Times New Roman"/>
          <w:sz w:val="24"/>
          <w:szCs w:val="24"/>
          <w:lang w:val="ru-RU"/>
        </w:rPr>
        <w:t>строку поставки товару в 2022</w:t>
      </w:r>
      <w:r w:rsidRPr="009C74C8">
        <w:rPr>
          <w:rFonts w:ascii="Times New Roman" w:hAnsi="Times New Roman"/>
          <w:sz w:val="24"/>
          <w:szCs w:val="24"/>
          <w:lang w:val="ru-RU"/>
        </w:rPr>
        <w:t xml:space="preserve">р., згідно наданих Замовником заявок. </w:t>
      </w:r>
    </w:p>
    <w:p w:rsidR="009C74C8" w:rsidRPr="009C74C8" w:rsidRDefault="009C74C8" w:rsidP="009C74C8">
      <w:pPr>
        <w:pStyle w:val="a3"/>
        <w:jc w:val="both"/>
        <w:rPr>
          <w:rFonts w:ascii="Times New Roman" w:hAnsi="Times New Roman"/>
          <w:sz w:val="24"/>
          <w:szCs w:val="24"/>
          <w:lang w:val="ru-RU"/>
        </w:rPr>
      </w:pPr>
      <w:r w:rsidRPr="009C74C8">
        <w:rPr>
          <w:rFonts w:ascii="Times New Roman" w:hAnsi="Times New Roman"/>
          <w:sz w:val="24"/>
          <w:szCs w:val="24"/>
          <w:lang w:val="ru-RU"/>
        </w:rPr>
        <w:t>2. Замовник має право не відхиляти пропозицію, якщо учасником допущені формальні (несуттєві) помилки, що пов’язані з оформленням пропозиції та не впливають на зміст пропозиції, а саме технічні помилки та описки.</w:t>
      </w:r>
    </w:p>
    <w:p w:rsidR="009C74C8" w:rsidRPr="009C74C8" w:rsidRDefault="009C74C8" w:rsidP="009C74C8">
      <w:pPr>
        <w:pStyle w:val="a3"/>
        <w:jc w:val="both"/>
        <w:rPr>
          <w:rFonts w:ascii="Times New Roman" w:hAnsi="Times New Roman"/>
          <w:sz w:val="24"/>
          <w:szCs w:val="24"/>
          <w:lang w:val="ru-RU"/>
        </w:rPr>
      </w:pPr>
      <w:r w:rsidRPr="009C74C8">
        <w:rPr>
          <w:rFonts w:ascii="Times New Roman" w:hAnsi="Times New Roman"/>
          <w:sz w:val="24"/>
          <w:szCs w:val="24"/>
          <w:lang w:val="ru-RU"/>
        </w:rPr>
        <w:t>Примітки:</w:t>
      </w:r>
    </w:p>
    <w:p w:rsidR="009C74C8" w:rsidRPr="009C74C8" w:rsidRDefault="009C74C8" w:rsidP="009C74C8">
      <w:pPr>
        <w:pStyle w:val="a3"/>
        <w:jc w:val="both"/>
        <w:rPr>
          <w:rFonts w:ascii="Times New Roman" w:hAnsi="Times New Roman"/>
          <w:sz w:val="24"/>
          <w:szCs w:val="24"/>
          <w:lang w:val="ru-RU"/>
        </w:rPr>
      </w:pPr>
      <w:r w:rsidRPr="009C74C8">
        <w:rPr>
          <w:rFonts w:ascii="Times New Roman" w:hAnsi="Times New Roman"/>
          <w:sz w:val="24"/>
          <w:szCs w:val="24"/>
          <w:lang w:val="ru-RU"/>
        </w:rPr>
        <w:t>а) документи, які не передбачені законодавством для учасників - фізичних осіб, у тому числі фізичних осіб – підприємців, не подаються ними у складі своєї пропозиції;</w:t>
      </w:r>
    </w:p>
    <w:p w:rsidR="009C74C8" w:rsidRPr="009C74C8" w:rsidRDefault="009C74C8" w:rsidP="009C74C8">
      <w:pPr>
        <w:pStyle w:val="a3"/>
        <w:jc w:val="both"/>
        <w:rPr>
          <w:rFonts w:ascii="Times New Roman" w:hAnsi="Times New Roman"/>
          <w:sz w:val="24"/>
          <w:szCs w:val="24"/>
          <w:lang w:val="ru-RU"/>
        </w:rPr>
      </w:pPr>
      <w:r w:rsidRPr="009C74C8">
        <w:rPr>
          <w:rFonts w:ascii="Times New Roman" w:hAnsi="Times New Roman"/>
          <w:sz w:val="24"/>
          <w:szCs w:val="24"/>
          <w:lang w:val="ru-RU"/>
        </w:rPr>
        <w:t>3. Враховуючи, що Замовник не забезпечений зважувальним обладнанням, то відповідальність, передбачену Договором та чинним законодавством, за достовірність та відповідність обсягів фактично поставленого товару обсягам, вказаним у супровідних документах,  несе  Постачальник.</w:t>
      </w:r>
    </w:p>
    <w:p w:rsidR="009C74C8" w:rsidRPr="009C74C8" w:rsidRDefault="009C74C8" w:rsidP="009C74C8">
      <w:pPr>
        <w:pStyle w:val="a3"/>
        <w:jc w:val="both"/>
        <w:rPr>
          <w:rFonts w:ascii="Times New Roman" w:hAnsi="Times New Roman"/>
          <w:sz w:val="24"/>
          <w:szCs w:val="24"/>
          <w:lang w:val="ru-RU"/>
        </w:rPr>
      </w:pPr>
      <w:r w:rsidRPr="009C74C8">
        <w:rPr>
          <w:rFonts w:ascii="Times New Roman" w:hAnsi="Times New Roman"/>
          <w:sz w:val="24"/>
          <w:szCs w:val="24"/>
          <w:lang w:val="ru-RU"/>
        </w:rPr>
        <w:t>4.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 А також  при поставці товару Учасник має дотримуватися заходів із захисту довкілля.</w:t>
      </w:r>
    </w:p>
    <w:p w:rsidR="009C74C8" w:rsidRPr="009C74C8" w:rsidRDefault="009C74C8" w:rsidP="009C74C8">
      <w:pPr>
        <w:pStyle w:val="a3"/>
        <w:jc w:val="both"/>
        <w:rPr>
          <w:rFonts w:ascii="Times New Roman" w:hAnsi="Times New Roman"/>
          <w:sz w:val="24"/>
          <w:szCs w:val="24"/>
          <w:lang w:val="ru-RU"/>
        </w:rPr>
      </w:pPr>
      <w:r w:rsidRPr="009C74C8">
        <w:rPr>
          <w:rFonts w:ascii="Times New Roman" w:hAnsi="Times New Roman"/>
          <w:sz w:val="24"/>
          <w:szCs w:val="24"/>
          <w:lang w:val="ru-RU"/>
        </w:rPr>
        <w:t xml:space="preserve">5. Доставка товару Замовнику, вантажно-розвантажувальні роботи повністю забезпечуються Постачальником за рахунок його власних коштів, адже вказані витрати включаються в ціну на предмет закупівлі згідно з умовами тендерної документації. </w:t>
      </w:r>
    </w:p>
    <w:p w:rsidR="009C74C8" w:rsidRPr="009C74C8" w:rsidRDefault="009C74C8" w:rsidP="009C74C8">
      <w:pPr>
        <w:pStyle w:val="a3"/>
        <w:jc w:val="both"/>
        <w:rPr>
          <w:rFonts w:ascii="Times New Roman" w:hAnsi="Times New Roman"/>
          <w:sz w:val="24"/>
          <w:szCs w:val="24"/>
          <w:lang w:val="ru-RU"/>
        </w:rPr>
      </w:pPr>
      <w:r w:rsidRPr="009C74C8">
        <w:rPr>
          <w:rFonts w:ascii="Times New Roman" w:hAnsi="Times New Roman"/>
          <w:sz w:val="24"/>
          <w:szCs w:val="24"/>
          <w:lang w:val="ru-RU"/>
        </w:rPr>
        <w:t>Незгода Учасника з істотними умовами договору, ненадання вказаних документів або надання неповного комплекту документів; або надання документів, що не відповідають умовам тендерної документації, є підставою для відхилення пропозиції Учасника.</w:t>
      </w:r>
    </w:p>
    <w:p w:rsidR="005753A4" w:rsidRDefault="005753A4" w:rsidP="00C370FB">
      <w:pPr>
        <w:pStyle w:val="a3"/>
        <w:jc w:val="both"/>
        <w:rPr>
          <w:rFonts w:ascii="Times New Roman" w:hAnsi="Times New Roman"/>
          <w:sz w:val="24"/>
          <w:szCs w:val="24"/>
          <w:lang w:val="ru-RU"/>
        </w:rPr>
      </w:pPr>
    </w:p>
    <w:p w:rsidR="005753A4" w:rsidRPr="00CF07E7" w:rsidRDefault="005753A4" w:rsidP="00C370FB">
      <w:pPr>
        <w:pStyle w:val="a3"/>
        <w:jc w:val="both"/>
        <w:rPr>
          <w:rFonts w:ascii="Times New Roman" w:hAnsi="Times New Roman"/>
          <w:sz w:val="24"/>
          <w:szCs w:val="24"/>
          <w:lang w:val="ru-RU"/>
        </w:rPr>
      </w:pPr>
    </w:p>
    <w:sectPr w:rsidR="005753A4" w:rsidRPr="00CF07E7" w:rsidSect="005753A4">
      <w:pgSz w:w="11906" w:h="16838"/>
      <w:pgMar w:top="357" w:right="851" w:bottom="38"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1FC" w:rsidRDefault="009551FC" w:rsidP="00565958">
      <w:pPr>
        <w:spacing w:after="0" w:line="240" w:lineRule="auto"/>
      </w:pPr>
      <w:r>
        <w:separator/>
      </w:r>
    </w:p>
  </w:endnote>
  <w:endnote w:type="continuationSeparator" w:id="0">
    <w:p w:rsidR="009551FC" w:rsidRDefault="009551FC" w:rsidP="0056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1FC" w:rsidRDefault="009551FC" w:rsidP="00565958">
      <w:pPr>
        <w:spacing w:after="0" w:line="240" w:lineRule="auto"/>
      </w:pPr>
      <w:r>
        <w:separator/>
      </w:r>
    </w:p>
  </w:footnote>
  <w:footnote w:type="continuationSeparator" w:id="0">
    <w:p w:rsidR="009551FC" w:rsidRDefault="009551FC" w:rsidP="00565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6C8"/>
    <w:multiLevelType w:val="multilevel"/>
    <w:tmpl w:val="0BCCD2C8"/>
    <w:lvl w:ilvl="0">
      <w:start w:val="4"/>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15:restartNumberingAfterBreak="0">
    <w:nsid w:val="034803BB"/>
    <w:multiLevelType w:val="hybridMultilevel"/>
    <w:tmpl w:val="B076532A"/>
    <w:lvl w:ilvl="0" w:tplc="B3EE4A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388210D2"/>
    <w:multiLevelType w:val="multilevel"/>
    <w:tmpl w:val="CFF0C5A2"/>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6B769F"/>
    <w:multiLevelType w:val="multilevel"/>
    <w:tmpl w:val="54E67316"/>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55137B50"/>
    <w:multiLevelType w:val="multilevel"/>
    <w:tmpl w:val="06BCA3CC"/>
    <w:lvl w:ilvl="0">
      <w:start w:val="17"/>
      <w:numFmt w:val="decimal"/>
      <w:lvlText w:val="%1"/>
      <w:lvlJc w:val="left"/>
      <w:pPr>
        <w:ind w:left="420" w:hanging="420"/>
      </w:pPr>
      <w:rPr>
        <w:rFonts w:hint="default"/>
        <w:b/>
      </w:rPr>
    </w:lvl>
    <w:lvl w:ilvl="1">
      <w:start w:val="5"/>
      <w:numFmt w:val="decimal"/>
      <w:lvlText w:val="%1.%2"/>
      <w:lvlJc w:val="left"/>
      <w:pPr>
        <w:ind w:left="1380" w:hanging="420"/>
      </w:pPr>
      <w:rPr>
        <w:rFonts w:hint="default"/>
        <w:b/>
      </w:rPr>
    </w:lvl>
    <w:lvl w:ilvl="2">
      <w:start w:val="1"/>
      <w:numFmt w:val="decimal"/>
      <w:lvlText w:val="%1.%2.%3"/>
      <w:lvlJc w:val="left"/>
      <w:pPr>
        <w:ind w:left="264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920" w:hanging="1080"/>
      </w:pPr>
      <w:rPr>
        <w:rFonts w:hint="default"/>
        <w:b/>
      </w:rPr>
    </w:lvl>
    <w:lvl w:ilvl="5">
      <w:start w:val="1"/>
      <w:numFmt w:val="decimal"/>
      <w:lvlText w:val="%1.%2.%3.%4.%5.%6"/>
      <w:lvlJc w:val="left"/>
      <w:pPr>
        <w:ind w:left="588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8160" w:hanging="1440"/>
      </w:pPr>
      <w:rPr>
        <w:rFonts w:hint="default"/>
        <w:b/>
      </w:rPr>
    </w:lvl>
    <w:lvl w:ilvl="8">
      <w:start w:val="1"/>
      <w:numFmt w:val="decimal"/>
      <w:lvlText w:val="%1.%2.%3.%4.%5.%6.%7.%8.%9"/>
      <w:lvlJc w:val="left"/>
      <w:pPr>
        <w:ind w:left="9480" w:hanging="1800"/>
      </w:pPr>
      <w:rPr>
        <w:rFonts w:hint="default"/>
        <w:b/>
      </w:rPr>
    </w:lvl>
  </w:abstractNum>
  <w:abstractNum w:abstractNumId="6" w15:restartNumberingAfterBreak="0">
    <w:nsid w:val="5B8F5841"/>
    <w:multiLevelType w:val="hybridMultilevel"/>
    <w:tmpl w:val="0044B3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93284E"/>
    <w:multiLevelType w:val="multilevel"/>
    <w:tmpl w:val="A1801E84"/>
    <w:lvl w:ilvl="0">
      <w:start w:val="2"/>
      <w:numFmt w:val="decimal"/>
      <w:lvlText w:val="%1."/>
      <w:lvlJc w:val="left"/>
      <w:pPr>
        <w:ind w:left="960" w:hanging="360"/>
      </w:pPr>
      <w:rPr>
        <w:rFonts w:hint="default"/>
      </w:rPr>
    </w:lvl>
    <w:lvl w:ilvl="1">
      <w:start w:val="1"/>
      <w:numFmt w:val="decimal"/>
      <w:isLgl/>
      <w:lvlText w:val="%1.%2"/>
      <w:lvlJc w:val="left"/>
      <w:pPr>
        <w:ind w:left="960" w:hanging="360"/>
      </w:pPr>
      <w:rPr>
        <w:rFonts w:hint="default"/>
        <w:b/>
        <w:i w:val="0"/>
      </w:rPr>
    </w:lvl>
    <w:lvl w:ilvl="2">
      <w:start w:val="1"/>
      <w:numFmt w:val="decimal"/>
      <w:isLgl/>
      <w:lvlText w:val="%1.%2.%3"/>
      <w:lvlJc w:val="left"/>
      <w:pPr>
        <w:ind w:left="1320" w:hanging="720"/>
      </w:pPr>
      <w:rPr>
        <w:rFonts w:hint="default"/>
        <w:b/>
        <w:i w:val="0"/>
      </w:rPr>
    </w:lvl>
    <w:lvl w:ilvl="3">
      <w:start w:val="1"/>
      <w:numFmt w:val="decimal"/>
      <w:isLgl/>
      <w:lvlText w:val="%1.%2.%3.%4"/>
      <w:lvlJc w:val="left"/>
      <w:pPr>
        <w:ind w:left="1320" w:hanging="720"/>
      </w:pPr>
      <w:rPr>
        <w:rFonts w:hint="default"/>
        <w:b/>
        <w:i w:val="0"/>
      </w:rPr>
    </w:lvl>
    <w:lvl w:ilvl="4">
      <w:start w:val="1"/>
      <w:numFmt w:val="decimal"/>
      <w:isLgl/>
      <w:lvlText w:val="%1.%2.%3.%4.%5"/>
      <w:lvlJc w:val="left"/>
      <w:pPr>
        <w:ind w:left="1680" w:hanging="1080"/>
      </w:pPr>
      <w:rPr>
        <w:rFonts w:hint="default"/>
        <w:b/>
        <w:i w:val="0"/>
      </w:rPr>
    </w:lvl>
    <w:lvl w:ilvl="5">
      <w:start w:val="1"/>
      <w:numFmt w:val="decimal"/>
      <w:isLgl/>
      <w:lvlText w:val="%1.%2.%3.%4.%5.%6"/>
      <w:lvlJc w:val="left"/>
      <w:pPr>
        <w:ind w:left="1680" w:hanging="1080"/>
      </w:pPr>
      <w:rPr>
        <w:rFonts w:hint="default"/>
        <w:b/>
        <w:i w:val="0"/>
      </w:rPr>
    </w:lvl>
    <w:lvl w:ilvl="6">
      <w:start w:val="1"/>
      <w:numFmt w:val="decimal"/>
      <w:isLgl/>
      <w:lvlText w:val="%1.%2.%3.%4.%5.%6.%7"/>
      <w:lvlJc w:val="left"/>
      <w:pPr>
        <w:ind w:left="2040" w:hanging="1440"/>
      </w:pPr>
      <w:rPr>
        <w:rFonts w:hint="default"/>
        <w:b/>
        <w:i w:val="0"/>
      </w:rPr>
    </w:lvl>
    <w:lvl w:ilvl="7">
      <w:start w:val="1"/>
      <w:numFmt w:val="decimal"/>
      <w:isLgl/>
      <w:lvlText w:val="%1.%2.%3.%4.%5.%6.%7.%8"/>
      <w:lvlJc w:val="left"/>
      <w:pPr>
        <w:ind w:left="2040" w:hanging="1440"/>
      </w:pPr>
      <w:rPr>
        <w:rFonts w:hint="default"/>
        <w:b/>
        <w:i w:val="0"/>
      </w:rPr>
    </w:lvl>
    <w:lvl w:ilvl="8">
      <w:start w:val="1"/>
      <w:numFmt w:val="decimal"/>
      <w:isLgl/>
      <w:lvlText w:val="%1.%2.%3.%4.%5.%6.%7.%8.%9"/>
      <w:lvlJc w:val="left"/>
      <w:pPr>
        <w:ind w:left="2400" w:hanging="1800"/>
      </w:pPr>
      <w:rPr>
        <w:rFonts w:hint="default"/>
        <w:b/>
        <w:i w:val="0"/>
      </w:rPr>
    </w:lvl>
  </w:abstractNum>
  <w:abstractNum w:abstractNumId="8" w15:restartNumberingAfterBreak="0">
    <w:nsid w:val="64985BD6"/>
    <w:multiLevelType w:val="hybridMultilevel"/>
    <w:tmpl w:val="E8768EDA"/>
    <w:lvl w:ilvl="0" w:tplc="A79EC0D4">
      <w:start w:val="4"/>
      <w:numFmt w:val="decimal"/>
      <w:lvlText w:val="%1."/>
      <w:lvlJc w:val="left"/>
      <w:pPr>
        <w:ind w:left="927" w:hanging="360"/>
      </w:pPr>
      <w:rPr>
        <w:rFonts w:hint="default"/>
        <w:b/>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69FD6D5D"/>
    <w:multiLevelType w:val="hybridMultilevel"/>
    <w:tmpl w:val="00AE8DE0"/>
    <w:lvl w:ilvl="0" w:tplc="4F70E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1069" w:hanging="360"/>
      </w:pPr>
      <w:rPr>
        <w:rFonts w:ascii="Courier New" w:hAnsi="Courier New"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hint="default"/>
      </w:rPr>
    </w:lvl>
    <w:lvl w:ilvl="8" w:tplc="04220005">
      <w:start w:val="1"/>
      <w:numFmt w:val="bullet"/>
      <w:lvlText w:val=""/>
      <w:lvlJc w:val="left"/>
      <w:pPr>
        <w:ind w:left="6109" w:hanging="360"/>
      </w:pPr>
      <w:rPr>
        <w:rFonts w:ascii="Wingdings" w:hAnsi="Wingdings" w:hint="default"/>
      </w:rPr>
    </w:lvl>
  </w:abstractNum>
  <w:abstractNum w:abstractNumId="11" w15:restartNumberingAfterBreak="0">
    <w:nsid w:val="70066691"/>
    <w:multiLevelType w:val="hybridMultilevel"/>
    <w:tmpl w:val="4B8CD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5A2256"/>
    <w:multiLevelType w:val="multilevel"/>
    <w:tmpl w:val="04629296"/>
    <w:lvl w:ilvl="0">
      <w:start w:val="17"/>
      <w:numFmt w:val="decimal"/>
      <w:lvlText w:val="%1"/>
      <w:lvlJc w:val="left"/>
      <w:pPr>
        <w:ind w:left="420" w:hanging="420"/>
      </w:pPr>
      <w:rPr>
        <w:rFonts w:hint="default"/>
      </w:rPr>
    </w:lvl>
    <w:lvl w:ilvl="1">
      <w:start w:val="1"/>
      <w:numFmt w:val="decimal"/>
      <w:lvlText w:val="%1.%2"/>
      <w:lvlJc w:val="left"/>
      <w:pPr>
        <w:ind w:left="1380" w:hanging="4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num w:numId="1">
    <w:abstractNumId w:val="10"/>
  </w:num>
  <w:num w:numId="2">
    <w:abstractNumId w:val="3"/>
  </w:num>
  <w:num w:numId="3">
    <w:abstractNumId w:val="4"/>
  </w:num>
  <w:num w:numId="4">
    <w:abstractNumId w:val="2"/>
  </w:num>
  <w:num w:numId="5">
    <w:abstractNumId w:val="11"/>
  </w:num>
  <w:num w:numId="6">
    <w:abstractNumId w:val="1"/>
  </w:num>
  <w:num w:numId="7">
    <w:abstractNumId w:val="7"/>
  </w:num>
  <w:num w:numId="8">
    <w:abstractNumId w:val="8"/>
  </w:num>
  <w:num w:numId="9">
    <w:abstractNumId w:val="0"/>
  </w:num>
  <w:num w:numId="10">
    <w:abstractNumId w:val="12"/>
  </w:num>
  <w:num w:numId="11">
    <w:abstractNumId w:val="5"/>
  </w:num>
  <w:num w:numId="12">
    <w:abstractNumId w:val="6"/>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CB"/>
    <w:rsid w:val="00000269"/>
    <w:rsid w:val="00000B67"/>
    <w:rsid w:val="00001B89"/>
    <w:rsid w:val="00002EED"/>
    <w:rsid w:val="00003492"/>
    <w:rsid w:val="000052B3"/>
    <w:rsid w:val="00005416"/>
    <w:rsid w:val="00007A91"/>
    <w:rsid w:val="000109B7"/>
    <w:rsid w:val="0001252C"/>
    <w:rsid w:val="00012546"/>
    <w:rsid w:val="0001257C"/>
    <w:rsid w:val="00013A1F"/>
    <w:rsid w:val="00013EC4"/>
    <w:rsid w:val="00014BA5"/>
    <w:rsid w:val="000158C6"/>
    <w:rsid w:val="00015DA9"/>
    <w:rsid w:val="00016F20"/>
    <w:rsid w:val="00020E9B"/>
    <w:rsid w:val="00021367"/>
    <w:rsid w:val="00021B78"/>
    <w:rsid w:val="000220DB"/>
    <w:rsid w:val="00022A6E"/>
    <w:rsid w:val="00022DA7"/>
    <w:rsid w:val="00023E56"/>
    <w:rsid w:val="00023F4C"/>
    <w:rsid w:val="00024927"/>
    <w:rsid w:val="00024F43"/>
    <w:rsid w:val="000256F7"/>
    <w:rsid w:val="000260AE"/>
    <w:rsid w:val="000265C4"/>
    <w:rsid w:val="00027949"/>
    <w:rsid w:val="0003052D"/>
    <w:rsid w:val="00032048"/>
    <w:rsid w:val="00032498"/>
    <w:rsid w:val="00033828"/>
    <w:rsid w:val="00033C2C"/>
    <w:rsid w:val="00035E6A"/>
    <w:rsid w:val="00036385"/>
    <w:rsid w:val="00036488"/>
    <w:rsid w:val="00036A41"/>
    <w:rsid w:val="00036E6D"/>
    <w:rsid w:val="0003742E"/>
    <w:rsid w:val="00040895"/>
    <w:rsid w:val="00042012"/>
    <w:rsid w:val="00042651"/>
    <w:rsid w:val="0004347E"/>
    <w:rsid w:val="000459B0"/>
    <w:rsid w:val="00046D5B"/>
    <w:rsid w:val="00047021"/>
    <w:rsid w:val="000474A5"/>
    <w:rsid w:val="000477D7"/>
    <w:rsid w:val="000502F0"/>
    <w:rsid w:val="00051265"/>
    <w:rsid w:val="00051768"/>
    <w:rsid w:val="0005279D"/>
    <w:rsid w:val="00052986"/>
    <w:rsid w:val="00052D6E"/>
    <w:rsid w:val="00053774"/>
    <w:rsid w:val="00053C4A"/>
    <w:rsid w:val="00054280"/>
    <w:rsid w:val="00057790"/>
    <w:rsid w:val="00057B1F"/>
    <w:rsid w:val="000606E7"/>
    <w:rsid w:val="000607FA"/>
    <w:rsid w:val="0006215C"/>
    <w:rsid w:val="00071263"/>
    <w:rsid w:val="000741E4"/>
    <w:rsid w:val="00075C16"/>
    <w:rsid w:val="000777F2"/>
    <w:rsid w:val="00077D5C"/>
    <w:rsid w:val="0008046D"/>
    <w:rsid w:val="00081F0E"/>
    <w:rsid w:val="00082ACA"/>
    <w:rsid w:val="00082CC2"/>
    <w:rsid w:val="00084FC7"/>
    <w:rsid w:val="00090912"/>
    <w:rsid w:val="00090F73"/>
    <w:rsid w:val="000917FB"/>
    <w:rsid w:val="00092D24"/>
    <w:rsid w:val="00095264"/>
    <w:rsid w:val="000A6A85"/>
    <w:rsid w:val="000A7CC9"/>
    <w:rsid w:val="000B0FC9"/>
    <w:rsid w:val="000B35D0"/>
    <w:rsid w:val="000B5F12"/>
    <w:rsid w:val="000B664F"/>
    <w:rsid w:val="000C0841"/>
    <w:rsid w:val="000C2E50"/>
    <w:rsid w:val="000C35EC"/>
    <w:rsid w:val="000C4E3E"/>
    <w:rsid w:val="000C590B"/>
    <w:rsid w:val="000C63A1"/>
    <w:rsid w:val="000C7E03"/>
    <w:rsid w:val="000D3E86"/>
    <w:rsid w:val="000D58A9"/>
    <w:rsid w:val="000D591C"/>
    <w:rsid w:val="000D59C9"/>
    <w:rsid w:val="000D5C4F"/>
    <w:rsid w:val="000D6344"/>
    <w:rsid w:val="000E0472"/>
    <w:rsid w:val="000E0D4C"/>
    <w:rsid w:val="000E0F1A"/>
    <w:rsid w:val="000E2297"/>
    <w:rsid w:val="000E28AD"/>
    <w:rsid w:val="000E313D"/>
    <w:rsid w:val="000E3153"/>
    <w:rsid w:val="000E3CFB"/>
    <w:rsid w:val="000E5CB9"/>
    <w:rsid w:val="000E7D35"/>
    <w:rsid w:val="000F0AA0"/>
    <w:rsid w:val="000F0B6D"/>
    <w:rsid w:val="000F30B0"/>
    <w:rsid w:val="000F386C"/>
    <w:rsid w:val="000F4A33"/>
    <w:rsid w:val="000F69A2"/>
    <w:rsid w:val="000F6E2F"/>
    <w:rsid w:val="000F72CA"/>
    <w:rsid w:val="001035AE"/>
    <w:rsid w:val="00103932"/>
    <w:rsid w:val="00104E9B"/>
    <w:rsid w:val="0010707C"/>
    <w:rsid w:val="0011006C"/>
    <w:rsid w:val="0011137C"/>
    <w:rsid w:val="00111423"/>
    <w:rsid w:val="00111BE5"/>
    <w:rsid w:val="001127B9"/>
    <w:rsid w:val="00113969"/>
    <w:rsid w:val="00114116"/>
    <w:rsid w:val="00114DF1"/>
    <w:rsid w:val="001162E2"/>
    <w:rsid w:val="00116900"/>
    <w:rsid w:val="0011718A"/>
    <w:rsid w:val="001209FA"/>
    <w:rsid w:val="00120E53"/>
    <w:rsid w:val="00121B96"/>
    <w:rsid w:val="001222C9"/>
    <w:rsid w:val="0012283A"/>
    <w:rsid w:val="0012295C"/>
    <w:rsid w:val="00122B0D"/>
    <w:rsid w:val="00122E4A"/>
    <w:rsid w:val="0012663F"/>
    <w:rsid w:val="00127506"/>
    <w:rsid w:val="00130508"/>
    <w:rsid w:val="00130853"/>
    <w:rsid w:val="00132609"/>
    <w:rsid w:val="00134A9D"/>
    <w:rsid w:val="00136502"/>
    <w:rsid w:val="00137D77"/>
    <w:rsid w:val="00140FB0"/>
    <w:rsid w:val="00143AE3"/>
    <w:rsid w:val="001447F3"/>
    <w:rsid w:val="00144801"/>
    <w:rsid w:val="00145840"/>
    <w:rsid w:val="00150456"/>
    <w:rsid w:val="001511F6"/>
    <w:rsid w:val="00151B4A"/>
    <w:rsid w:val="00151E7B"/>
    <w:rsid w:val="00152034"/>
    <w:rsid w:val="0015227B"/>
    <w:rsid w:val="00152823"/>
    <w:rsid w:val="00153ADB"/>
    <w:rsid w:val="001542B6"/>
    <w:rsid w:val="001554DB"/>
    <w:rsid w:val="001558A2"/>
    <w:rsid w:val="00155FB6"/>
    <w:rsid w:val="001571C9"/>
    <w:rsid w:val="001578A4"/>
    <w:rsid w:val="00160A6A"/>
    <w:rsid w:val="0016442D"/>
    <w:rsid w:val="00164517"/>
    <w:rsid w:val="0016484E"/>
    <w:rsid w:val="001666E9"/>
    <w:rsid w:val="00167BEA"/>
    <w:rsid w:val="00167CC1"/>
    <w:rsid w:val="001719C3"/>
    <w:rsid w:val="0017240E"/>
    <w:rsid w:val="00173045"/>
    <w:rsid w:val="00173AAE"/>
    <w:rsid w:val="00173BB7"/>
    <w:rsid w:val="0017553E"/>
    <w:rsid w:val="0017655C"/>
    <w:rsid w:val="00176E72"/>
    <w:rsid w:val="00177475"/>
    <w:rsid w:val="00177DFC"/>
    <w:rsid w:val="001800C9"/>
    <w:rsid w:val="0018046C"/>
    <w:rsid w:val="00180952"/>
    <w:rsid w:val="00180EE4"/>
    <w:rsid w:val="001813DD"/>
    <w:rsid w:val="0018484B"/>
    <w:rsid w:val="00185022"/>
    <w:rsid w:val="00191A6C"/>
    <w:rsid w:val="00191FE5"/>
    <w:rsid w:val="00192AAD"/>
    <w:rsid w:val="00192DFA"/>
    <w:rsid w:val="00194C77"/>
    <w:rsid w:val="001964DA"/>
    <w:rsid w:val="0019780E"/>
    <w:rsid w:val="001A2AC6"/>
    <w:rsid w:val="001A6550"/>
    <w:rsid w:val="001A6924"/>
    <w:rsid w:val="001A7931"/>
    <w:rsid w:val="001B09E5"/>
    <w:rsid w:val="001B1EAB"/>
    <w:rsid w:val="001B2000"/>
    <w:rsid w:val="001B3070"/>
    <w:rsid w:val="001B3C06"/>
    <w:rsid w:val="001C057D"/>
    <w:rsid w:val="001C31C2"/>
    <w:rsid w:val="001C3D0C"/>
    <w:rsid w:val="001C4A92"/>
    <w:rsid w:val="001C5957"/>
    <w:rsid w:val="001C5A3D"/>
    <w:rsid w:val="001C5FD3"/>
    <w:rsid w:val="001C6532"/>
    <w:rsid w:val="001C6597"/>
    <w:rsid w:val="001C6E45"/>
    <w:rsid w:val="001D0E08"/>
    <w:rsid w:val="001D1DE6"/>
    <w:rsid w:val="001D2543"/>
    <w:rsid w:val="001D2D5C"/>
    <w:rsid w:val="001D3C96"/>
    <w:rsid w:val="001D3E0B"/>
    <w:rsid w:val="001D45E0"/>
    <w:rsid w:val="001D688D"/>
    <w:rsid w:val="001D6B5C"/>
    <w:rsid w:val="001E08BA"/>
    <w:rsid w:val="001E119F"/>
    <w:rsid w:val="001E15AB"/>
    <w:rsid w:val="001E1F4D"/>
    <w:rsid w:val="001E235C"/>
    <w:rsid w:val="001E3B80"/>
    <w:rsid w:val="001E5E9E"/>
    <w:rsid w:val="001E6B9E"/>
    <w:rsid w:val="001E768B"/>
    <w:rsid w:val="001F345F"/>
    <w:rsid w:val="001F432A"/>
    <w:rsid w:val="001F5153"/>
    <w:rsid w:val="001F522C"/>
    <w:rsid w:val="001F7619"/>
    <w:rsid w:val="00200320"/>
    <w:rsid w:val="00202143"/>
    <w:rsid w:val="00202B9E"/>
    <w:rsid w:val="002031F9"/>
    <w:rsid w:val="00204C6F"/>
    <w:rsid w:val="00210938"/>
    <w:rsid w:val="00210A70"/>
    <w:rsid w:val="0021179F"/>
    <w:rsid w:val="00213629"/>
    <w:rsid w:val="00213A27"/>
    <w:rsid w:val="00213E1D"/>
    <w:rsid w:val="00216A2A"/>
    <w:rsid w:val="00220528"/>
    <w:rsid w:val="00220A86"/>
    <w:rsid w:val="00220E68"/>
    <w:rsid w:val="00222429"/>
    <w:rsid w:val="0022466D"/>
    <w:rsid w:val="00225213"/>
    <w:rsid w:val="00225574"/>
    <w:rsid w:val="00230865"/>
    <w:rsid w:val="00231185"/>
    <w:rsid w:val="002313F8"/>
    <w:rsid w:val="00232DE6"/>
    <w:rsid w:val="002354F6"/>
    <w:rsid w:val="002372E2"/>
    <w:rsid w:val="002424A9"/>
    <w:rsid w:val="00242550"/>
    <w:rsid w:val="00243B59"/>
    <w:rsid w:val="00251B77"/>
    <w:rsid w:val="0025338E"/>
    <w:rsid w:val="00254769"/>
    <w:rsid w:val="0026336D"/>
    <w:rsid w:val="00263C4A"/>
    <w:rsid w:val="00264E62"/>
    <w:rsid w:val="002658C6"/>
    <w:rsid w:val="0026609C"/>
    <w:rsid w:val="002720F7"/>
    <w:rsid w:val="00273565"/>
    <w:rsid w:val="002737FB"/>
    <w:rsid w:val="00274419"/>
    <w:rsid w:val="00274709"/>
    <w:rsid w:val="00274B61"/>
    <w:rsid w:val="00274D2D"/>
    <w:rsid w:val="0027536B"/>
    <w:rsid w:val="002759D3"/>
    <w:rsid w:val="00275EDD"/>
    <w:rsid w:val="00275FA8"/>
    <w:rsid w:val="0027757D"/>
    <w:rsid w:val="00280039"/>
    <w:rsid w:val="00280952"/>
    <w:rsid w:val="00283ADB"/>
    <w:rsid w:val="00284732"/>
    <w:rsid w:val="002861FC"/>
    <w:rsid w:val="00290BF9"/>
    <w:rsid w:val="00290C15"/>
    <w:rsid w:val="002912F1"/>
    <w:rsid w:val="00293671"/>
    <w:rsid w:val="0029384D"/>
    <w:rsid w:val="0029554D"/>
    <w:rsid w:val="0029654A"/>
    <w:rsid w:val="0029782D"/>
    <w:rsid w:val="002A0AC0"/>
    <w:rsid w:val="002A2230"/>
    <w:rsid w:val="002A3889"/>
    <w:rsid w:val="002A3A68"/>
    <w:rsid w:val="002A45C7"/>
    <w:rsid w:val="002A666B"/>
    <w:rsid w:val="002B0858"/>
    <w:rsid w:val="002B2A41"/>
    <w:rsid w:val="002B701F"/>
    <w:rsid w:val="002C3AAA"/>
    <w:rsid w:val="002C47FC"/>
    <w:rsid w:val="002C50EC"/>
    <w:rsid w:val="002C573A"/>
    <w:rsid w:val="002D0121"/>
    <w:rsid w:val="002D165A"/>
    <w:rsid w:val="002D1EDC"/>
    <w:rsid w:val="002D2825"/>
    <w:rsid w:val="002D3E76"/>
    <w:rsid w:val="002D4406"/>
    <w:rsid w:val="002D539F"/>
    <w:rsid w:val="002D719E"/>
    <w:rsid w:val="002E021D"/>
    <w:rsid w:val="002E0F3A"/>
    <w:rsid w:val="002E0F8D"/>
    <w:rsid w:val="002E16EC"/>
    <w:rsid w:val="002E1BB9"/>
    <w:rsid w:val="002E5073"/>
    <w:rsid w:val="002E6D68"/>
    <w:rsid w:val="002F0085"/>
    <w:rsid w:val="002F07B4"/>
    <w:rsid w:val="002F09AB"/>
    <w:rsid w:val="002F2F9B"/>
    <w:rsid w:val="00301228"/>
    <w:rsid w:val="003016EB"/>
    <w:rsid w:val="00302033"/>
    <w:rsid w:val="00305B00"/>
    <w:rsid w:val="0030628E"/>
    <w:rsid w:val="003062BC"/>
    <w:rsid w:val="003067F5"/>
    <w:rsid w:val="003071AC"/>
    <w:rsid w:val="0031129D"/>
    <w:rsid w:val="00312EA9"/>
    <w:rsid w:val="003152CD"/>
    <w:rsid w:val="0032081B"/>
    <w:rsid w:val="0032107A"/>
    <w:rsid w:val="00323478"/>
    <w:rsid w:val="00323F71"/>
    <w:rsid w:val="0032466D"/>
    <w:rsid w:val="0032468D"/>
    <w:rsid w:val="00326D08"/>
    <w:rsid w:val="00326D8B"/>
    <w:rsid w:val="0032758F"/>
    <w:rsid w:val="00327DA0"/>
    <w:rsid w:val="003308F6"/>
    <w:rsid w:val="003349F0"/>
    <w:rsid w:val="00335871"/>
    <w:rsid w:val="003360CD"/>
    <w:rsid w:val="00336C68"/>
    <w:rsid w:val="00336CA0"/>
    <w:rsid w:val="00336D92"/>
    <w:rsid w:val="00340034"/>
    <w:rsid w:val="0034082A"/>
    <w:rsid w:val="00341CCB"/>
    <w:rsid w:val="003448A5"/>
    <w:rsid w:val="0034494C"/>
    <w:rsid w:val="00346C53"/>
    <w:rsid w:val="00347702"/>
    <w:rsid w:val="00350106"/>
    <w:rsid w:val="00350391"/>
    <w:rsid w:val="00351D0F"/>
    <w:rsid w:val="00352DB4"/>
    <w:rsid w:val="00354763"/>
    <w:rsid w:val="0036002B"/>
    <w:rsid w:val="00362CD3"/>
    <w:rsid w:val="00362F17"/>
    <w:rsid w:val="00365A45"/>
    <w:rsid w:val="00365EC5"/>
    <w:rsid w:val="0037068A"/>
    <w:rsid w:val="00372756"/>
    <w:rsid w:val="00373D07"/>
    <w:rsid w:val="0037508C"/>
    <w:rsid w:val="0037569B"/>
    <w:rsid w:val="00375E85"/>
    <w:rsid w:val="00375FD6"/>
    <w:rsid w:val="00376BE1"/>
    <w:rsid w:val="00380BFC"/>
    <w:rsid w:val="00381712"/>
    <w:rsid w:val="003824E6"/>
    <w:rsid w:val="003831FA"/>
    <w:rsid w:val="00383A7A"/>
    <w:rsid w:val="00384026"/>
    <w:rsid w:val="00385C3C"/>
    <w:rsid w:val="003912DB"/>
    <w:rsid w:val="00392BEA"/>
    <w:rsid w:val="00392F33"/>
    <w:rsid w:val="00393D76"/>
    <w:rsid w:val="003945BB"/>
    <w:rsid w:val="003952F3"/>
    <w:rsid w:val="00395E66"/>
    <w:rsid w:val="003973EE"/>
    <w:rsid w:val="00397848"/>
    <w:rsid w:val="003A0336"/>
    <w:rsid w:val="003A200B"/>
    <w:rsid w:val="003A2120"/>
    <w:rsid w:val="003A2C34"/>
    <w:rsid w:val="003A2E36"/>
    <w:rsid w:val="003A4608"/>
    <w:rsid w:val="003B1A84"/>
    <w:rsid w:val="003B39CC"/>
    <w:rsid w:val="003B4270"/>
    <w:rsid w:val="003B799B"/>
    <w:rsid w:val="003C2446"/>
    <w:rsid w:val="003C42F0"/>
    <w:rsid w:val="003C4A1F"/>
    <w:rsid w:val="003C4BE8"/>
    <w:rsid w:val="003C4D93"/>
    <w:rsid w:val="003C5E1D"/>
    <w:rsid w:val="003C6E45"/>
    <w:rsid w:val="003C70D4"/>
    <w:rsid w:val="003C7335"/>
    <w:rsid w:val="003C77CA"/>
    <w:rsid w:val="003D0016"/>
    <w:rsid w:val="003D0BE9"/>
    <w:rsid w:val="003D2774"/>
    <w:rsid w:val="003D2E84"/>
    <w:rsid w:val="003D3666"/>
    <w:rsid w:val="003D3DAD"/>
    <w:rsid w:val="003D3E65"/>
    <w:rsid w:val="003D41C7"/>
    <w:rsid w:val="003D42E6"/>
    <w:rsid w:val="003D5C41"/>
    <w:rsid w:val="003D5D5C"/>
    <w:rsid w:val="003D5D74"/>
    <w:rsid w:val="003D5F90"/>
    <w:rsid w:val="003D7529"/>
    <w:rsid w:val="003E39E0"/>
    <w:rsid w:val="003E3AB2"/>
    <w:rsid w:val="003E620B"/>
    <w:rsid w:val="003E7160"/>
    <w:rsid w:val="003F0A48"/>
    <w:rsid w:val="003F0E49"/>
    <w:rsid w:val="003F1CD9"/>
    <w:rsid w:val="003F1F97"/>
    <w:rsid w:val="003F215B"/>
    <w:rsid w:val="003F2235"/>
    <w:rsid w:val="003F37F4"/>
    <w:rsid w:val="003F3992"/>
    <w:rsid w:val="003F4F03"/>
    <w:rsid w:val="003F5C69"/>
    <w:rsid w:val="003F5F52"/>
    <w:rsid w:val="00401AC4"/>
    <w:rsid w:val="00402DF1"/>
    <w:rsid w:val="004037BD"/>
    <w:rsid w:val="0040393F"/>
    <w:rsid w:val="004069C2"/>
    <w:rsid w:val="004101F2"/>
    <w:rsid w:val="00414BDB"/>
    <w:rsid w:val="00416455"/>
    <w:rsid w:val="00416E17"/>
    <w:rsid w:val="00420D3E"/>
    <w:rsid w:val="00421ED3"/>
    <w:rsid w:val="00423369"/>
    <w:rsid w:val="0042691D"/>
    <w:rsid w:val="00427447"/>
    <w:rsid w:val="00432E78"/>
    <w:rsid w:val="004357AB"/>
    <w:rsid w:val="00436873"/>
    <w:rsid w:val="00440A0B"/>
    <w:rsid w:val="00440F12"/>
    <w:rsid w:val="0044142B"/>
    <w:rsid w:val="00442568"/>
    <w:rsid w:val="00442740"/>
    <w:rsid w:val="004432E4"/>
    <w:rsid w:val="00443FBC"/>
    <w:rsid w:val="00444888"/>
    <w:rsid w:val="00444E5A"/>
    <w:rsid w:val="00445034"/>
    <w:rsid w:val="0044731D"/>
    <w:rsid w:val="004510BF"/>
    <w:rsid w:val="004515D0"/>
    <w:rsid w:val="0045200D"/>
    <w:rsid w:val="00454131"/>
    <w:rsid w:val="004550E5"/>
    <w:rsid w:val="00455152"/>
    <w:rsid w:val="004554F7"/>
    <w:rsid w:val="00455BB9"/>
    <w:rsid w:val="0045703B"/>
    <w:rsid w:val="00460F2F"/>
    <w:rsid w:val="00463840"/>
    <w:rsid w:val="00464AE0"/>
    <w:rsid w:val="00464D5F"/>
    <w:rsid w:val="00465589"/>
    <w:rsid w:val="0046795A"/>
    <w:rsid w:val="00475FC1"/>
    <w:rsid w:val="00476554"/>
    <w:rsid w:val="00476C7A"/>
    <w:rsid w:val="004808F7"/>
    <w:rsid w:val="00481864"/>
    <w:rsid w:val="00481C87"/>
    <w:rsid w:val="0048402C"/>
    <w:rsid w:val="00485517"/>
    <w:rsid w:val="004865E0"/>
    <w:rsid w:val="00487785"/>
    <w:rsid w:val="00487DCB"/>
    <w:rsid w:val="00492F29"/>
    <w:rsid w:val="00493C41"/>
    <w:rsid w:val="00497461"/>
    <w:rsid w:val="00497932"/>
    <w:rsid w:val="00497AF8"/>
    <w:rsid w:val="00497D9E"/>
    <w:rsid w:val="004A0805"/>
    <w:rsid w:val="004A1589"/>
    <w:rsid w:val="004A16C1"/>
    <w:rsid w:val="004A1E76"/>
    <w:rsid w:val="004A1FB3"/>
    <w:rsid w:val="004A2041"/>
    <w:rsid w:val="004A2D78"/>
    <w:rsid w:val="004A339D"/>
    <w:rsid w:val="004A5C3F"/>
    <w:rsid w:val="004A6CB6"/>
    <w:rsid w:val="004A709D"/>
    <w:rsid w:val="004B387B"/>
    <w:rsid w:val="004B39D9"/>
    <w:rsid w:val="004B65A7"/>
    <w:rsid w:val="004B7A4D"/>
    <w:rsid w:val="004C02F3"/>
    <w:rsid w:val="004C02F4"/>
    <w:rsid w:val="004C19BC"/>
    <w:rsid w:val="004C206B"/>
    <w:rsid w:val="004C3D7A"/>
    <w:rsid w:val="004D0D58"/>
    <w:rsid w:val="004D27C4"/>
    <w:rsid w:val="004D3E72"/>
    <w:rsid w:val="004D4284"/>
    <w:rsid w:val="004D4684"/>
    <w:rsid w:val="004D53E8"/>
    <w:rsid w:val="004D562A"/>
    <w:rsid w:val="004D5D30"/>
    <w:rsid w:val="004D60C0"/>
    <w:rsid w:val="004D6A3B"/>
    <w:rsid w:val="004D794B"/>
    <w:rsid w:val="004E2EFD"/>
    <w:rsid w:val="004E39EE"/>
    <w:rsid w:val="004E54A5"/>
    <w:rsid w:val="004E6AA2"/>
    <w:rsid w:val="004E7300"/>
    <w:rsid w:val="004E75DF"/>
    <w:rsid w:val="004F2B41"/>
    <w:rsid w:val="004F3257"/>
    <w:rsid w:val="004F372E"/>
    <w:rsid w:val="004F40E0"/>
    <w:rsid w:val="004F4345"/>
    <w:rsid w:val="004F485C"/>
    <w:rsid w:val="004F5328"/>
    <w:rsid w:val="004F5BFA"/>
    <w:rsid w:val="004F79BF"/>
    <w:rsid w:val="004F7B48"/>
    <w:rsid w:val="004F7C9D"/>
    <w:rsid w:val="00502336"/>
    <w:rsid w:val="005023CB"/>
    <w:rsid w:val="0050376C"/>
    <w:rsid w:val="005048F9"/>
    <w:rsid w:val="00504AA2"/>
    <w:rsid w:val="005057C2"/>
    <w:rsid w:val="00506570"/>
    <w:rsid w:val="005071EF"/>
    <w:rsid w:val="0050762F"/>
    <w:rsid w:val="0051166F"/>
    <w:rsid w:val="0051228D"/>
    <w:rsid w:val="005144C1"/>
    <w:rsid w:val="00515906"/>
    <w:rsid w:val="00515B5A"/>
    <w:rsid w:val="005160CE"/>
    <w:rsid w:val="00516223"/>
    <w:rsid w:val="00517A3E"/>
    <w:rsid w:val="00517ABE"/>
    <w:rsid w:val="00522100"/>
    <w:rsid w:val="00522C7A"/>
    <w:rsid w:val="00524DA3"/>
    <w:rsid w:val="00530C5C"/>
    <w:rsid w:val="0053151E"/>
    <w:rsid w:val="0053237C"/>
    <w:rsid w:val="0053281C"/>
    <w:rsid w:val="005347AA"/>
    <w:rsid w:val="005347B7"/>
    <w:rsid w:val="005347FF"/>
    <w:rsid w:val="005377A1"/>
    <w:rsid w:val="0054005B"/>
    <w:rsid w:val="00542156"/>
    <w:rsid w:val="0054401E"/>
    <w:rsid w:val="00544853"/>
    <w:rsid w:val="00544B85"/>
    <w:rsid w:val="00545B3E"/>
    <w:rsid w:val="00546AFD"/>
    <w:rsid w:val="005522BD"/>
    <w:rsid w:val="0055485D"/>
    <w:rsid w:val="00555071"/>
    <w:rsid w:val="00555D11"/>
    <w:rsid w:val="00556E35"/>
    <w:rsid w:val="005570F7"/>
    <w:rsid w:val="00560DA3"/>
    <w:rsid w:val="00562091"/>
    <w:rsid w:val="0056314B"/>
    <w:rsid w:val="00565958"/>
    <w:rsid w:val="00565E3C"/>
    <w:rsid w:val="00570A32"/>
    <w:rsid w:val="00572279"/>
    <w:rsid w:val="00572B1D"/>
    <w:rsid w:val="005753A4"/>
    <w:rsid w:val="00576136"/>
    <w:rsid w:val="0057621E"/>
    <w:rsid w:val="00577794"/>
    <w:rsid w:val="00577C82"/>
    <w:rsid w:val="00577D3B"/>
    <w:rsid w:val="00582607"/>
    <w:rsid w:val="005834B5"/>
    <w:rsid w:val="00583B15"/>
    <w:rsid w:val="00583B7B"/>
    <w:rsid w:val="005848F0"/>
    <w:rsid w:val="005865C4"/>
    <w:rsid w:val="00586A7F"/>
    <w:rsid w:val="0059042D"/>
    <w:rsid w:val="00591DDD"/>
    <w:rsid w:val="00591EAD"/>
    <w:rsid w:val="0059216F"/>
    <w:rsid w:val="005922F5"/>
    <w:rsid w:val="005924E5"/>
    <w:rsid w:val="00592A00"/>
    <w:rsid w:val="005930B5"/>
    <w:rsid w:val="005934D1"/>
    <w:rsid w:val="00593BF5"/>
    <w:rsid w:val="00594E2D"/>
    <w:rsid w:val="005954DA"/>
    <w:rsid w:val="00595673"/>
    <w:rsid w:val="00595E2E"/>
    <w:rsid w:val="005A0AFB"/>
    <w:rsid w:val="005A19AF"/>
    <w:rsid w:val="005A2DAC"/>
    <w:rsid w:val="005A414F"/>
    <w:rsid w:val="005A4707"/>
    <w:rsid w:val="005A4A44"/>
    <w:rsid w:val="005A54F4"/>
    <w:rsid w:val="005B02E7"/>
    <w:rsid w:val="005B1D6F"/>
    <w:rsid w:val="005B326A"/>
    <w:rsid w:val="005B4AEC"/>
    <w:rsid w:val="005B6D39"/>
    <w:rsid w:val="005C0D43"/>
    <w:rsid w:val="005C0D8A"/>
    <w:rsid w:val="005C3902"/>
    <w:rsid w:val="005C44C8"/>
    <w:rsid w:val="005C480A"/>
    <w:rsid w:val="005C5005"/>
    <w:rsid w:val="005C5B1A"/>
    <w:rsid w:val="005C6606"/>
    <w:rsid w:val="005C6B2B"/>
    <w:rsid w:val="005C766D"/>
    <w:rsid w:val="005C7CC2"/>
    <w:rsid w:val="005D0165"/>
    <w:rsid w:val="005D11EF"/>
    <w:rsid w:val="005D172C"/>
    <w:rsid w:val="005D6E33"/>
    <w:rsid w:val="005D7CC3"/>
    <w:rsid w:val="005E0480"/>
    <w:rsid w:val="005E13BD"/>
    <w:rsid w:val="005E2790"/>
    <w:rsid w:val="005E3237"/>
    <w:rsid w:val="005E3A95"/>
    <w:rsid w:val="005E5864"/>
    <w:rsid w:val="005E7EAE"/>
    <w:rsid w:val="005F2659"/>
    <w:rsid w:val="005F2A2E"/>
    <w:rsid w:val="005F2A73"/>
    <w:rsid w:val="005F3048"/>
    <w:rsid w:val="005F5B4F"/>
    <w:rsid w:val="0060211C"/>
    <w:rsid w:val="00602C61"/>
    <w:rsid w:val="00603B64"/>
    <w:rsid w:val="00605274"/>
    <w:rsid w:val="00605B74"/>
    <w:rsid w:val="00605E23"/>
    <w:rsid w:val="006069ED"/>
    <w:rsid w:val="00611913"/>
    <w:rsid w:val="006135E7"/>
    <w:rsid w:val="006147C5"/>
    <w:rsid w:val="006204AE"/>
    <w:rsid w:val="00621F5E"/>
    <w:rsid w:val="00622979"/>
    <w:rsid w:val="00623A0B"/>
    <w:rsid w:val="00623EA7"/>
    <w:rsid w:val="0062404D"/>
    <w:rsid w:val="0062447B"/>
    <w:rsid w:val="0062684B"/>
    <w:rsid w:val="006268F5"/>
    <w:rsid w:val="006275ED"/>
    <w:rsid w:val="00627844"/>
    <w:rsid w:val="0063184F"/>
    <w:rsid w:val="00633147"/>
    <w:rsid w:val="00635028"/>
    <w:rsid w:val="006363B4"/>
    <w:rsid w:val="006378B1"/>
    <w:rsid w:val="0064207C"/>
    <w:rsid w:val="00642573"/>
    <w:rsid w:val="0064307E"/>
    <w:rsid w:val="006467A4"/>
    <w:rsid w:val="00646F93"/>
    <w:rsid w:val="0065114B"/>
    <w:rsid w:val="00651D05"/>
    <w:rsid w:val="00654F46"/>
    <w:rsid w:val="00655BC7"/>
    <w:rsid w:val="006564B4"/>
    <w:rsid w:val="00656A09"/>
    <w:rsid w:val="00657562"/>
    <w:rsid w:val="00661BE4"/>
    <w:rsid w:val="00664365"/>
    <w:rsid w:val="00664390"/>
    <w:rsid w:val="00664DA8"/>
    <w:rsid w:val="00664F99"/>
    <w:rsid w:val="00666086"/>
    <w:rsid w:val="00666C4D"/>
    <w:rsid w:val="00667A8F"/>
    <w:rsid w:val="0067053D"/>
    <w:rsid w:val="006706A6"/>
    <w:rsid w:val="006712E1"/>
    <w:rsid w:val="00671833"/>
    <w:rsid w:val="00672521"/>
    <w:rsid w:val="00672CCE"/>
    <w:rsid w:val="00673B94"/>
    <w:rsid w:val="006767C1"/>
    <w:rsid w:val="00676AE5"/>
    <w:rsid w:val="00676E63"/>
    <w:rsid w:val="006811C0"/>
    <w:rsid w:val="00683091"/>
    <w:rsid w:val="006837C8"/>
    <w:rsid w:val="00684E86"/>
    <w:rsid w:val="0068582D"/>
    <w:rsid w:val="00687114"/>
    <w:rsid w:val="00691ACF"/>
    <w:rsid w:val="006963E8"/>
    <w:rsid w:val="006963FB"/>
    <w:rsid w:val="00696414"/>
    <w:rsid w:val="00696812"/>
    <w:rsid w:val="006A12A6"/>
    <w:rsid w:val="006A5670"/>
    <w:rsid w:val="006A6455"/>
    <w:rsid w:val="006A6879"/>
    <w:rsid w:val="006A7C3E"/>
    <w:rsid w:val="006B2EE3"/>
    <w:rsid w:val="006B4332"/>
    <w:rsid w:val="006B6EAF"/>
    <w:rsid w:val="006C2CE3"/>
    <w:rsid w:val="006C5C84"/>
    <w:rsid w:val="006C675B"/>
    <w:rsid w:val="006D1B04"/>
    <w:rsid w:val="006D2294"/>
    <w:rsid w:val="006D2C11"/>
    <w:rsid w:val="006D2C27"/>
    <w:rsid w:val="006D2C3C"/>
    <w:rsid w:val="006D3EFB"/>
    <w:rsid w:val="006D5B90"/>
    <w:rsid w:val="006D6176"/>
    <w:rsid w:val="006D65CE"/>
    <w:rsid w:val="006D6BBA"/>
    <w:rsid w:val="006D727D"/>
    <w:rsid w:val="006D7924"/>
    <w:rsid w:val="006E07DA"/>
    <w:rsid w:val="006E0A8B"/>
    <w:rsid w:val="006E1A01"/>
    <w:rsid w:val="006E2FE3"/>
    <w:rsid w:val="006E40C0"/>
    <w:rsid w:val="006F03D3"/>
    <w:rsid w:val="006F0419"/>
    <w:rsid w:val="006F07D5"/>
    <w:rsid w:val="006F0D69"/>
    <w:rsid w:val="006F1975"/>
    <w:rsid w:val="006F2E75"/>
    <w:rsid w:val="006F4980"/>
    <w:rsid w:val="006F5137"/>
    <w:rsid w:val="006F69EF"/>
    <w:rsid w:val="0070024D"/>
    <w:rsid w:val="007029A3"/>
    <w:rsid w:val="00703C72"/>
    <w:rsid w:val="0070508B"/>
    <w:rsid w:val="00707D8A"/>
    <w:rsid w:val="007103A7"/>
    <w:rsid w:val="00712985"/>
    <w:rsid w:val="007145CB"/>
    <w:rsid w:val="0071461A"/>
    <w:rsid w:val="0071491C"/>
    <w:rsid w:val="00714ACF"/>
    <w:rsid w:val="0071577B"/>
    <w:rsid w:val="00715E22"/>
    <w:rsid w:val="00716EAB"/>
    <w:rsid w:val="00721D47"/>
    <w:rsid w:val="00722274"/>
    <w:rsid w:val="00722A65"/>
    <w:rsid w:val="00723402"/>
    <w:rsid w:val="0072458B"/>
    <w:rsid w:val="00724819"/>
    <w:rsid w:val="00725360"/>
    <w:rsid w:val="007263AB"/>
    <w:rsid w:val="0072687E"/>
    <w:rsid w:val="00726CFF"/>
    <w:rsid w:val="00730C0F"/>
    <w:rsid w:val="007312AF"/>
    <w:rsid w:val="00731D8D"/>
    <w:rsid w:val="0073288F"/>
    <w:rsid w:val="00732FDD"/>
    <w:rsid w:val="00733BD5"/>
    <w:rsid w:val="00734A65"/>
    <w:rsid w:val="00742080"/>
    <w:rsid w:val="00742220"/>
    <w:rsid w:val="0074461B"/>
    <w:rsid w:val="00746F91"/>
    <w:rsid w:val="00750E27"/>
    <w:rsid w:val="00751858"/>
    <w:rsid w:val="007530E6"/>
    <w:rsid w:val="00753512"/>
    <w:rsid w:val="00756AB5"/>
    <w:rsid w:val="00760A40"/>
    <w:rsid w:val="007631CA"/>
    <w:rsid w:val="00763A52"/>
    <w:rsid w:val="00767C26"/>
    <w:rsid w:val="00770B12"/>
    <w:rsid w:val="00770F91"/>
    <w:rsid w:val="007722C1"/>
    <w:rsid w:val="007722FF"/>
    <w:rsid w:val="007727A2"/>
    <w:rsid w:val="00773ED9"/>
    <w:rsid w:val="00774594"/>
    <w:rsid w:val="00775FFA"/>
    <w:rsid w:val="007772B9"/>
    <w:rsid w:val="00777314"/>
    <w:rsid w:val="00777487"/>
    <w:rsid w:val="00781DAE"/>
    <w:rsid w:val="00782B8A"/>
    <w:rsid w:val="00785492"/>
    <w:rsid w:val="007854C0"/>
    <w:rsid w:val="00786ABC"/>
    <w:rsid w:val="007878BC"/>
    <w:rsid w:val="007978B6"/>
    <w:rsid w:val="007A34D1"/>
    <w:rsid w:val="007A47EF"/>
    <w:rsid w:val="007A5E39"/>
    <w:rsid w:val="007A651D"/>
    <w:rsid w:val="007B00D3"/>
    <w:rsid w:val="007B0C6A"/>
    <w:rsid w:val="007B1492"/>
    <w:rsid w:val="007B3887"/>
    <w:rsid w:val="007B5616"/>
    <w:rsid w:val="007B794B"/>
    <w:rsid w:val="007C014D"/>
    <w:rsid w:val="007C1D14"/>
    <w:rsid w:val="007C2AD8"/>
    <w:rsid w:val="007C5C21"/>
    <w:rsid w:val="007D128F"/>
    <w:rsid w:val="007D63BB"/>
    <w:rsid w:val="007D724D"/>
    <w:rsid w:val="007D74D7"/>
    <w:rsid w:val="007E1075"/>
    <w:rsid w:val="007E156E"/>
    <w:rsid w:val="007E3730"/>
    <w:rsid w:val="007F5141"/>
    <w:rsid w:val="007F70E3"/>
    <w:rsid w:val="007F7345"/>
    <w:rsid w:val="007F7DAA"/>
    <w:rsid w:val="007F7E66"/>
    <w:rsid w:val="00800561"/>
    <w:rsid w:val="0080157C"/>
    <w:rsid w:val="0080177D"/>
    <w:rsid w:val="0080266C"/>
    <w:rsid w:val="00804477"/>
    <w:rsid w:val="00806679"/>
    <w:rsid w:val="008068FB"/>
    <w:rsid w:val="008100A9"/>
    <w:rsid w:val="00810111"/>
    <w:rsid w:val="00810470"/>
    <w:rsid w:val="00810B34"/>
    <w:rsid w:val="008132A9"/>
    <w:rsid w:val="00813CD5"/>
    <w:rsid w:val="00817532"/>
    <w:rsid w:val="008175A9"/>
    <w:rsid w:val="00820A71"/>
    <w:rsid w:val="0082163C"/>
    <w:rsid w:val="00822F9D"/>
    <w:rsid w:val="008237E5"/>
    <w:rsid w:val="00824BDF"/>
    <w:rsid w:val="00827B92"/>
    <w:rsid w:val="00827C48"/>
    <w:rsid w:val="0083017A"/>
    <w:rsid w:val="0083053A"/>
    <w:rsid w:val="008313BB"/>
    <w:rsid w:val="008334A6"/>
    <w:rsid w:val="00833737"/>
    <w:rsid w:val="0083412D"/>
    <w:rsid w:val="00834EE7"/>
    <w:rsid w:val="0083561B"/>
    <w:rsid w:val="00835ACF"/>
    <w:rsid w:val="008369D8"/>
    <w:rsid w:val="008422A4"/>
    <w:rsid w:val="008426D8"/>
    <w:rsid w:val="00842BDE"/>
    <w:rsid w:val="00843A6D"/>
    <w:rsid w:val="00846AB4"/>
    <w:rsid w:val="00847081"/>
    <w:rsid w:val="008505F4"/>
    <w:rsid w:val="00851A05"/>
    <w:rsid w:val="00852A43"/>
    <w:rsid w:val="00852B5D"/>
    <w:rsid w:val="008540A8"/>
    <w:rsid w:val="00854191"/>
    <w:rsid w:val="00855DC5"/>
    <w:rsid w:val="00857A13"/>
    <w:rsid w:val="00857CB9"/>
    <w:rsid w:val="00860C57"/>
    <w:rsid w:val="0086163D"/>
    <w:rsid w:val="008616C2"/>
    <w:rsid w:val="00861867"/>
    <w:rsid w:val="00861879"/>
    <w:rsid w:val="00861C33"/>
    <w:rsid w:val="0086325C"/>
    <w:rsid w:val="008636D8"/>
    <w:rsid w:val="0086404E"/>
    <w:rsid w:val="00865029"/>
    <w:rsid w:val="00866CAA"/>
    <w:rsid w:val="00867983"/>
    <w:rsid w:val="00871D67"/>
    <w:rsid w:val="00876E4E"/>
    <w:rsid w:val="00880C06"/>
    <w:rsid w:val="00880C3C"/>
    <w:rsid w:val="0088116A"/>
    <w:rsid w:val="00882613"/>
    <w:rsid w:val="00884B03"/>
    <w:rsid w:val="0088512E"/>
    <w:rsid w:val="00886907"/>
    <w:rsid w:val="00886C52"/>
    <w:rsid w:val="0088715E"/>
    <w:rsid w:val="00887F05"/>
    <w:rsid w:val="00892883"/>
    <w:rsid w:val="008931D3"/>
    <w:rsid w:val="00893552"/>
    <w:rsid w:val="008947DB"/>
    <w:rsid w:val="00897A81"/>
    <w:rsid w:val="008A0D50"/>
    <w:rsid w:val="008A1E83"/>
    <w:rsid w:val="008A40E2"/>
    <w:rsid w:val="008A45B1"/>
    <w:rsid w:val="008A4B41"/>
    <w:rsid w:val="008A58A8"/>
    <w:rsid w:val="008A5958"/>
    <w:rsid w:val="008A6B70"/>
    <w:rsid w:val="008B14B0"/>
    <w:rsid w:val="008B2B16"/>
    <w:rsid w:val="008B67D1"/>
    <w:rsid w:val="008B6BFC"/>
    <w:rsid w:val="008B6EDE"/>
    <w:rsid w:val="008B738A"/>
    <w:rsid w:val="008B74EF"/>
    <w:rsid w:val="008C078A"/>
    <w:rsid w:val="008C241E"/>
    <w:rsid w:val="008C3671"/>
    <w:rsid w:val="008C4920"/>
    <w:rsid w:val="008C4BF4"/>
    <w:rsid w:val="008C5555"/>
    <w:rsid w:val="008C6382"/>
    <w:rsid w:val="008C7232"/>
    <w:rsid w:val="008C72AD"/>
    <w:rsid w:val="008D0875"/>
    <w:rsid w:val="008D272F"/>
    <w:rsid w:val="008D3479"/>
    <w:rsid w:val="008D34CD"/>
    <w:rsid w:val="008D3BF0"/>
    <w:rsid w:val="008D4492"/>
    <w:rsid w:val="008D6877"/>
    <w:rsid w:val="008E00D5"/>
    <w:rsid w:val="008E1054"/>
    <w:rsid w:val="008E1350"/>
    <w:rsid w:val="008E3692"/>
    <w:rsid w:val="008E5B7B"/>
    <w:rsid w:val="008F0CC7"/>
    <w:rsid w:val="008F108E"/>
    <w:rsid w:val="008F11CE"/>
    <w:rsid w:val="008F1361"/>
    <w:rsid w:val="008F19F2"/>
    <w:rsid w:val="008F24AC"/>
    <w:rsid w:val="008F32F8"/>
    <w:rsid w:val="008F3967"/>
    <w:rsid w:val="008F3B86"/>
    <w:rsid w:val="008F3EE0"/>
    <w:rsid w:val="008F46DF"/>
    <w:rsid w:val="008F4CFF"/>
    <w:rsid w:val="008F53CF"/>
    <w:rsid w:val="008F63AF"/>
    <w:rsid w:val="008F64B5"/>
    <w:rsid w:val="008F6D3A"/>
    <w:rsid w:val="008F6FB5"/>
    <w:rsid w:val="008F71FB"/>
    <w:rsid w:val="008F79DA"/>
    <w:rsid w:val="009009BD"/>
    <w:rsid w:val="00903ECC"/>
    <w:rsid w:val="009050B8"/>
    <w:rsid w:val="00905E4D"/>
    <w:rsid w:val="009104E0"/>
    <w:rsid w:val="009112EB"/>
    <w:rsid w:val="00914DD1"/>
    <w:rsid w:val="0091502A"/>
    <w:rsid w:val="009157AA"/>
    <w:rsid w:val="00915DEB"/>
    <w:rsid w:val="00916611"/>
    <w:rsid w:val="00916C1E"/>
    <w:rsid w:val="00916E5F"/>
    <w:rsid w:val="00925494"/>
    <w:rsid w:val="00925E79"/>
    <w:rsid w:val="00930183"/>
    <w:rsid w:val="00930E81"/>
    <w:rsid w:val="00930F6B"/>
    <w:rsid w:val="009335F1"/>
    <w:rsid w:val="009339E8"/>
    <w:rsid w:val="009361B7"/>
    <w:rsid w:val="00937D00"/>
    <w:rsid w:val="00941711"/>
    <w:rsid w:val="00941E99"/>
    <w:rsid w:val="00942DA9"/>
    <w:rsid w:val="00943431"/>
    <w:rsid w:val="009440EA"/>
    <w:rsid w:val="00945D46"/>
    <w:rsid w:val="00946481"/>
    <w:rsid w:val="0095003C"/>
    <w:rsid w:val="00952242"/>
    <w:rsid w:val="00953C83"/>
    <w:rsid w:val="009551FC"/>
    <w:rsid w:val="0096193A"/>
    <w:rsid w:val="009645FB"/>
    <w:rsid w:val="00964B2F"/>
    <w:rsid w:val="00966840"/>
    <w:rsid w:val="009702C0"/>
    <w:rsid w:val="009729A0"/>
    <w:rsid w:val="00972BCB"/>
    <w:rsid w:val="0097336E"/>
    <w:rsid w:val="0097363A"/>
    <w:rsid w:val="0097373C"/>
    <w:rsid w:val="009748B9"/>
    <w:rsid w:val="00974BCE"/>
    <w:rsid w:val="00976BE8"/>
    <w:rsid w:val="009775A1"/>
    <w:rsid w:val="00977C3B"/>
    <w:rsid w:val="009819D5"/>
    <w:rsid w:val="00983EDB"/>
    <w:rsid w:val="00987B3E"/>
    <w:rsid w:val="00990C55"/>
    <w:rsid w:val="009925EC"/>
    <w:rsid w:val="00992C35"/>
    <w:rsid w:val="00993398"/>
    <w:rsid w:val="00995B33"/>
    <w:rsid w:val="00996D4F"/>
    <w:rsid w:val="009A08EC"/>
    <w:rsid w:val="009A1561"/>
    <w:rsid w:val="009A1A45"/>
    <w:rsid w:val="009A2206"/>
    <w:rsid w:val="009A24DB"/>
    <w:rsid w:val="009A454B"/>
    <w:rsid w:val="009A52A7"/>
    <w:rsid w:val="009A67EC"/>
    <w:rsid w:val="009B414D"/>
    <w:rsid w:val="009B4521"/>
    <w:rsid w:val="009B5E6A"/>
    <w:rsid w:val="009B6102"/>
    <w:rsid w:val="009C0D26"/>
    <w:rsid w:val="009C1085"/>
    <w:rsid w:val="009C2580"/>
    <w:rsid w:val="009C48F4"/>
    <w:rsid w:val="009C56A2"/>
    <w:rsid w:val="009C64B5"/>
    <w:rsid w:val="009C7250"/>
    <w:rsid w:val="009C74C8"/>
    <w:rsid w:val="009C7E1C"/>
    <w:rsid w:val="009D00DC"/>
    <w:rsid w:val="009D1907"/>
    <w:rsid w:val="009D1C11"/>
    <w:rsid w:val="009D241C"/>
    <w:rsid w:val="009D5903"/>
    <w:rsid w:val="009D6599"/>
    <w:rsid w:val="009E0877"/>
    <w:rsid w:val="009E08E7"/>
    <w:rsid w:val="009E0A90"/>
    <w:rsid w:val="009E76CF"/>
    <w:rsid w:val="009F07DD"/>
    <w:rsid w:val="009F4211"/>
    <w:rsid w:val="009F44A0"/>
    <w:rsid w:val="009F4644"/>
    <w:rsid w:val="009F46CF"/>
    <w:rsid w:val="009F5287"/>
    <w:rsid w:val="009F5C6C"/>
    <w:rsid w:val="009F68EF"/>
    <w:rsid w:val="00A0228C"/>
    <w:rsid w:val="00A03A2E"/>
    <w:rsid w:val="00A049A1"/>
    <w:rsid w:val="00A04BD6"/>
    <w:rsid w:val="00A1044E"/>
    <w:rsid w:val="00A116DB"/>
    <w:rsid w:val="00A154BA"/>
    <w:rsid w:val="00A15E11"/>
    <w:rsid w:val="00A16ABE"/>
    <w:rsid w:val="00A2010C"/>
    <w:rsid w:val="00A2164E"/>
    <w:rsid w:val="00A2238A"/>
    <w:rsid w:val="00A24351"/>
    <w:rsid w:val="00A25691"/>
    <w:rsid w:val="00A27629"/>
    <w:rsid w:val="00A3009E"/>
    <w:rsid w:val="00A36304"/>
    <w:rsid w:val="00A36EBB"/>
    <w:rsid w:val="00A37412"/>
    <w:rsid w:val="00A40CE7"/>
    <w:rsid w:val="00A42497"/>
    <w:rsid w:val="00A4267C"/>
    <w:rsid w:val="00A44ED6"/>
    <w:rsid w:val="00A4508D"/>
    <w:rsid w:val="00A46318"/>
    <w:rsid w:val="00A467CF"/>
    <w:rsid w:val="00A5011A"/>
    <w:rsid w:val="00A50291"/>
    <w:rsid w:val="00A544D7"/>
    <w:rsid w:val="00A558A3"/>
    <w:rsid w:val="00A5695B"/>
    <w:rsid w:val="00A611DB"/>
    <w:rsid w:val="00A61AE2"/>
    <w:rsid w:val="00A6277E"/>
    <w:rsid w:val="00A65790"/>
    <w:rsid w:val="00A6650B"/>
    <w:rsid w:val="00A66BA3"/>
    <w:rsid w:val="00A66D64"/>
    <w:rsid w:val="00A67FF3"/>
    <w:rsid w:val="00A70881"/>
    <w:rsid w:val="00A72DEE"/>
    <w:rsid w:val="00A73911"/>
    <w:rsid w:val="00A73953"/>
    <w:rsid w:val="00A73D9B"/>
    <w:rsid w:val="00A7400A"/>
    <w:rsid w:val="00A74547"/>
    <w:rsid w:val="00A7635E"/>
    <w:rsid w:val="00A77E62"/>
    <w:rsid w:val="00A82604"/>
    <w:rsid w:val="00A83288"/>
    <w:rsid w:val="00A83313"/>
    <w:rsid w:val="00A83960"/>
    <w:rsid w:val="00A85F29"/>
    <w:rsid w:val="00A862D3"/>
    <w:rsid w:val="00A8775D"/>
    <w:rsid w:val="00A878A6"/>
    <w:rsid w:val="00A90041"/>
    <w:rsid w:val="00A911B1"/>
    <w:rsid w:val="00A91CFC"/>
    <w:rsid w:val="00A92817"/>
    <w:rsid w:val="00A931D5"/>
    <w:rsid w:val="00A94568"/>
    <w:rsid w:val="00A95AF5"/>
    <w:rsid w:val="00A95BC4"/>
    <w:rsid w:val="00A9620A"/>
    <w:rsid w:val="00A96C73"/>
    <w:rsid w:val="00AA03CD"/>
    <w:rsid w:val="00AA0690"/>
    <w:rsid w:val="00AA188B"/>
    <w:rsid w:val="00AA18C8"/>
    <w:rsid w:val="00AA2232"/>
    <w:rsid w:val="00AA34E1"/>
    <w:rsid w:val="00AA42DD"/>
    <w:rsid w:val="00AA4E50"/>
    <w:rsid w:val="00AA66BF"/>
    <w:rsid w:val="00AA6999"/>
    <w:rsid w:val="00AA6FC9"/>
    <w:rsid w:val="00AA7794"/>
    <w:rsid w:val="00AB07E1"/>
    <w:rsid w:val="00AB3F11"/>
    <w:rsid w:val="00AB5989"/>
    <w:rsid w:val="00AB59F5"/>
    <w:rsid w:val="00AB652D"/>
    <w:rsid w:val="00AC0A1F"/>
    <w:rsid w:val="00AC5285"/>
    <w:rsid w:val="00AC5D6A"/>
    <w:rsid w:val="00AC6BF9"/>
    <w:rsid w:val="00AC777A"/>
    <w:rsid w:val="00AD0C53"/>
    <w:rsid w:val="00AD0F24"/>
    <w:rsid w:val="00AD2B67"/>
    <w:rsid w:val="00AD5330"/>
    <w:rsid w:val="00AE0686"/>
    <w:rsid w:val="00AE20EF"/>
    <w:rsid w:val="00AE3D47"/>
    <w:rsid w:val="00AE4005"/>
    <w:rsid w:val="00AE4782"/>
    <w:rsid w:val="00AE53E4"/>
    <w:rsid w:val="00AF02B1"/>
    <w:rsid w:val="00AF09F3"/>
    <w:rsid w:val="00AF1BAA"/>
    <w:rsid w:val="00AF1CC6"/>
    <w:rsid w:val="00AF1EE5"/>
    <w:rsid w:val="00AF5F20"/>
    <w:rsid w:val="00AF6822"/>
    <w:rsid w:val="00AF7A00"/>
    <w:rsid w:val="00B0106D"/>
    <w:rsid w:val="00B01C0A"/>
    <w:rsid w:val="00B02547"/>
    <w:rsid w:val="00B03F9F"/>
    <w:rsid w:val="00B04339"/>
    <w:rsid w:val="00B05EA4"/>
    <w:rsid w:val="00B069A6"/>
    <w:rsid w:val="00B06CD3"/>
    <w:rsid w:val="00B07F85"/>
    <w:rsid w:val="00B102A5"/>
    <w:rsid w:val="00B1096D"/>
    <w:rsid w:val="00B11677"/>
    <w:rsid w:val="00B1272B"/>
    <w:rsid w:val="00B12CCC"/>
    <w:rsid w:val="00B14383"/>
    <w:rsid w:val="00B15305"/>
    <w:rsid w:val="00B15340"/>
    <w:rsid w:val="00B174C2"/>
    <w:rsid w:val="00B2014E"/>
    <w:rsid w:val="00B213F6"/>
    <w:rsid w:val="00B21BBA"/>
    <w:rsid w:val="00B21C31"/>
    <w:rsid w:val="00B2236A"/>
    <w:rsid w:val="00B23368"/>
    <w:rsid w:val="00B2351F"/>
    <w:rsid w:val="00B24706"/>
    <w:rsid w:val="00B24C98"/>
    <w:rsid w:val="00B2592C"/>
    <w:rsid w:val="00B25F82"/>
    <w:rsid w:val="00B27CF1"/>
    <w:rsid w:val="00B31A63"/>
    <w:rsid w:val="00B33D1B"/>
    <w:rsid w:val="00B3405A"/>
    <w:rsid w:val="00B368F0"/>
    <w:rsid w:val="00B375F5"/>
    <w:rsid w:val="00B37E65"/>
    <w:rsid w:val="00B40094"/>
    <w:rsid w:val="00B4049F"/>
    <w:rsid w:val="00B41100"/>
    <w:rsid w:val="00B42A26"/>
    <w:rsid w:val="00B42D19"/>
    <w:rsid w:val="00B4365F"/>
    <w:rsid w:val="00B43B21"/>
    <w:rsid w:val="00B43DD0"/>
    <w:rsid w:val="00B46991"/>
    <w:rsid w:val="00B472AA"/>
    <w:rsid w:val="00B4731D"/>
    <w:rsid w:val="00B50039"/>
    <w:rsid w:val="00B50811"/>
    <w:rsid w:val="00B50A7B"/>
    <w:rsid w:val="00B515FD"/>
    <w:rsid w:val="00B523C7"/>
    <w:rsid w:val="00B525CE"/>
    <w:rsid w:val="00B5261B"/>
    <w:rsid w:val="00B53907"/>
    <w:rsid w:val="00B559CF"/>
    <w:rsid w:val="00B55A8F"/>
    <w:rsid w:val="00B55D69"/>
    <w:rsid w:val="00B55E0D"/>
    <w:rsid w:val="00B561C8"/>
    <w:rsid w:val="00B56C62"/>
    <w:rsid w:val="00B6293C"/>
    <w:rsid w:val="00B62A6B"/>
    <w:rsid w:val="00B64129"/>
    <w:rsid w:val="00B65FF9"/>
    <w:rsid w:val="00B66055"/>
    <w:rsid w:val="00B71988"/>
    <w:rsid w:val="00B7238A"/>
    <w:rsid w:val="00B75646"/>
    <w:rsid w:val="00B76521"/>
    <w:rsid w:val="00B7685C"/>
    <w:rsid w:val="00B81015"/>
    <w:rsid w:val="00B81927"/>
    <w:rsid w:val="00B82B72"/>
    <w:rsid w:val="00B84D72"/>
    <w:rsid w:val="00B854B1"/>
    <w:rsid w:val="00B870A7"/>
    <w:rsid w:val="00B91A77"/>
    <w:rsid w:val="00B94408"/>
    <w:rsid w:val="00B95177"/>
    <w:rsid w:val="00B9617A"/>
    <w:rsid w:val="00B968E4"/>
    <w:rsid w:val="00B9749A"/>
    <w:rsid w:val="00B97E80"/>
    <w:rsid w:val="00BA01C2"/>
    <w:rsid w:val="00BA0CB7"/>
    <w:rsid w:val="00BA139D"/>
    <w:rsid w:val="00BA48EE"/>
    <w:rsid w:val="00BA7267"/>
    <w:rsid w:val="00BA7DD8"/>
    <w:rsid w:val="00BB17CA"/>
    <w:rsid w:val="00BB3AD4"/>
    <w:rsid w:val="00BB4568"/>
    <w:rsid w:val="00BB4873"/>
    <w:rsid w:val="00BB48A1"/>
    <w:rsid w:val="00BB5CA6"/>
    <w:rsid w:val="00BB5F3D"/>
    <w:rsid w:val="00BB6BDD"/>
    <w:rsid w:val="00BC3874"/>
    <w:rsid w:val="00BC4458"/>
    <w:rsid w:val="00BC5549"/>
    <w:rsid w:val="00BC5B63"/>
    <w:rsid w:val="00BC688A"/>
    <w:rsid w:val="00BC73DB"/>
    <w:rsid w:val="00BC75FB"/>
    <w:rsid w:val="00BD02DD"/>
    <w:rsid w:val="00BD10A2"/>
    <w:rsid w:val="00BD1DF8"/>
    <w:rsid w:val="00BD2104"/>
    <w:rsid w:val="00BD273D"/>
    <w:rsid w:val="00BD5336"/>
    <w:rsid w:val="00BD6B7E"/>
    <w:rsid w:val="00BD799F"/>
    <w:rsid w:val="00BD7E26"/>
    <w:rsid w:val="00BE1E66"/>
    <w:rsid w:val="00BE1F31"/>
    <w:rsid w:val="00BE603E"/>
    <w:rsid w:val="00BE605A"/>
    <w:rsid w:val="00BE6448"/>
    <w:rsid w:val="00BE7935"/>
    <w:rsid w:val="00BF114D"/>
    <w:rsid w:val="00BF1A14"/>
    <w:rsid w:val="00BF29FB"/>
    <w:rsid w:val="00BF3F96"/>
    <w:rsid w:val="00BF6C79"/>
    <w:rsid w:val="00C03253"/>
    <w:rsid w:val="00C046F0"/>
    <w:rsid w:val="00C0594F"/>
    <w:rsid w:val="00C05BE4"/>
    <w:rsid w:val="00C06A35"/>
    <w:rsid w:val="00C105CA"/>
    <w:rsid w:val="00C121ED"/>
    <w:rsid w:val="00C13942"/>
    <w:rsid w:val="00C144EC"/>
    <w:rsid w:val="00C17110"/>
    <w:rsid w:val="00C17EF4"/>
    <w:rsid w:val="00C21633"/>
    <w:rsid w:val="00C21B99"/>
    <w:rsid w:val="00C21B9E"/>
    <w:rsid w:val="00C24CFE"/>
    <w:rsid w:val="00C25832"/>
    <w:rsid w:val="00C25B8E"/>
    <w:rsid w:val="00C26D14"/>
    <w:rsid w:val="00C2763E"/>
    <w:rsid w:val="00C32833"/>
    <w:rsid w:val="00C334C1"/>
    <w:rsid w:val="00C33D6B"/>
    <w:rsid w:val="00C34C33"/>
    <w:rsid w:val="00C35937"/>
    <w:rsid w:val="00C3656B"/>
    <w:rsid w:val="00C370FB"/>
    <w:rsid w:val="00C40DC8"/>
    <w:rsid w:val="00C422C9"/>
    <w:rsid w:val="00C4231D"/>
    <w:rsid w:val="00C42541"/>
    <w:rsid w:val="00C42E2E"/>
    <w:rsid w:val="00C43930"/>
    <w:rsid w:val="00C469D3"/>
    <w:rsid w:val="00C51475"/>
    <w:rsid w:val="00C54336"/>
    <w:rsid w:val="00C549BA"/>
    <w:rsid w:val="00C6015E"/>
    <w:rsid w:val="00C61E73"/>
    <w:rsid w:val="00C62225"/>
    <w:rsid w:val="00C642E8"/>
    <w:rsid w:val="00C64C28"/>
    <w:rsid w:val="00C65982"/>
    <w:rsid w:val="00C66087"/>
    <w:rsid w:val="00C66E7A"/>
    <w:rsid w:val="00C67783"/>
    <w:rsid w:val="00C700DE"/>
    <w:rsid w:val="00C70B73"/>
    <w:rsid w:val="00C70F94"/>
    <w:rsid w:val="00C71542"/>
    <w:rsid w:val="00C72CD2"/>
    <w:rsid w:val="00C7551B"/>
    <w:rsid w:val="00C81BE5"/>
    <w:rsid w:val="00C83FE9"/>
    <w:rsid w:val="00C844D8"/>
    <w:rsid w:val="00C848F9"/>
    <w:rsid w:val="00C861A5"/>
    <w:rsid w:val="00C86829"/>
    <w:rsid w:val="00C870E7"/>
    <w:rsid w:val="00C87308"/>
    <w:rsid w:val="00C90C89"/>
    <w:rsid w:val="00C93BAD"/>
    <w:rsid w:val="00C93CC1"/>
    <w:rsid w:val="00C94090"/>
    <w:rsid w:val="00C95FB3"/>
    <w:rsid w:val="00C9643C"/>
    <w:rsid w:val="00C96574"/>
    <w:rsid w:val="00C96D95"/>
    <w:rsid w:val="00C97F60"/>
    <w:rsid w:val="00CA15DD"/>
    <w:rsid w:val="00CA316F"/>
    <w:rsid w:val="00CA43CE"/>
    <w:rsid w:val="00CA4E5F"/>
    <w:rsid w:val="00CA6788"/>
    <w:rsid w:val="00CA7953"/>
    <w:rsid w:val="00CA7C71"/>
    <w:rsid w:val="00CB0514"/>
    <w:rsid w:val="00CB3004"/>
    <w:rsid w:val="00CB37A7"/>
    <w:rsid w:val="00CB7E0F"/>
    <w:rsid w:val="00CC034E"/>
    <w:rsid w:val="00CC2C8E"/>
    <w:rsid w:val="00CC5239"/>
    <w:rsid w:val="00CC62B8"/>
    <w:rsid w:val="00CC7E22"/>
    <w:rsid w:val="00CD34A7"/>
    <w:rsid w:val="00CD41E2"/>
    <w:rsid w:val="00CD520C"/>
    <w:rsid w:val="00CD6D6E"/>
    <w:rsid w:val="00CE215D"/>
    <w:rsid w:val="00CE2D56"/>
    <w:rsid w:val="00CE33FF"/>
    <w:rsid w:val="00CE4C0E"/>
    <w:rsid w:val="00CE5897"/>
    <w:rsid w:val="00CF07E7"/>
    <w:rsid w:val="00CF0FF9"/>
    <w:rsid w:val="00CF1062"/>
    <w:rsid w:val="00CF3E4F"/>
    <w:rsid w:val="00CF4076"/>
    <w:rsid w:val="00CF4EFD"/>
    <w:rsid w:val="00CF68DC"/>
    <w:rsid w:val="00CF73E9"/>
    <w:rsid w:val="00CF75C0"/>
    <w:rsid w:val="00D008E1"/>
    <w:rsid w:val="00D032FF"/>
    <w:rsid w:val="00D037D6"/>
    <w:rsid w:val="00D04373"/>
    <w:rsid w:val="00D04ACC"/>
    <w:rsid w:val="00D05A87"/>
    <w:rsid w:val="00D078A9"/>
    <w:rsid w:val="00D07F39"/>
    <w:rsid w:val="00D11A3C"/>
    <w:rsid w:val="00D11D62"/>
    <w:rsid w:val="00D13684"/>
    <w:rsid w:val="00D13C92"/>
    <w:rsid w:val="00D13FE8"/>
    <w:rsid w:val="00D14B8B"/>
    <w:rsid w:val="00D14E5A"/>
    <w:rsid w:val="00D165D2"/>
    <w:rsid w:val="00D1684D"/>
    <w:rsid w:val="00D17778"/>
    <w:rsid w:val="00D22020"/>
    <w:rsid w:val="00D2288D"/>
    <w:rsid w:val="00D22D42"/>
    <w:rsid w:val="00D24B8D"/>
    <w:rsid w:val="00D25A2F"/>
    <w:rsid w:val="00D2658D"/>
    <w:rsid w:val="00D276DB"/>
    <w:rsid w:val="00D27839"/>
    <w:rsid w:val="00D27EA4"/>
    <w:rsid w:val="00D31CEC"/>
    <w:rsid w:val="00D3224C"/>
    <w:rsid w:val="00D33B37"/>
    <w:rsid w:val="00D34A80"/>
    <w:rsid w:val="00D355FA"/>
    <w:rsid w:val="00D402CB"/>
    <w:rsid w:val="00D40962"/>
    <w:rsid w:val="00D40CA7"/>
    <w:rsid w:val="00D437CC"/>
    <w:rsid w:val="00D43943"/>
    <w:rsid w:val="00D4505C"/>
    <w:rsid w:val="00D45898"/>
    <w:rsid w:val="00D51BF1"/>
    <w:rsid w:val="00D52715"/>
    <w:rsid w:val="00D53745"/>
    <w:rsid w:val="00D543B1"/>
    <w:rsid w:val="00D557EE"/>
    <w:rsid w:val="00D5723C"/>
    <w:rsid w:val="00D57501"/>
    <w:rsid w:val="00D657D8"/>
    <w:rsid w:val="00D67419"/>
    <w:rsid w:val="00D718AB"/>
    <w:rsid w:val="00D750E9"/>
    <w:rsid w:val="00D76D1F"/>
    <w:rsid w:val="00D76F46"/>
    <w:rsid w:val="00D77506"/>
    <w:rsid w:val="00D8622D"/>
    <w:rsid w:val="00D9039F"/>
    <w:rsid w:val="00D91BE2"/>
    <w:rsid w:val="00D943D6"/>
    <w:rsid w:val="00D943F4"/>
    <w:rsid w:val="00D9595B"/>
    <w:rsid w:val="00DA108D"/>
    <w:rsid w:val="00DA2015"/>
    <w:rsid w:val="00DA2C6E"/>
    <w:rsid w:val="00DA2DC8"/>
    <w:rsid w:val="00DA31B9"/>
    <w:rsid w:val="00DA44C9"/>
    <w:rsid w:val="00DA50A8"/>
    <w:rsid w:val="00DA6E09"/>
    <w:rsid w:val="00DB057E"/>
    <w:rsid w:val="00DB2573"/>
    <w:rsid w:val="00DB2707"/>
    <w:rsid w:val="00DB61F1"/>
    <w:rsid w:val="00DC169C"/>
    <w:rsid w:val="00DC1CB9"/>
    <w:rsid w:val="00DC55D5"/>
    <w:rsid w:val="00DC6666"/>
    <w:rsid w:val="00DC679C"/>
    <w:rsid w:val="00DD05F1"/>
    <w:rsid w:val="00DD10DF"/>
    <w:rsid w:val="00DD26F9"/>
    <w:rsid w:val="00DD2DCE"/>
    <w:rsid w:val="00DD374C"/>
    <w:rsid w:val="00DD3810"/>
    <w:rsid w:val="00DD4EFE"/>
    <w:rsid w:val="00DD569A"/>
    <w:rsid w:val="00DD573B"/>
    <w:rsid w:val="00DD58B3"/>
    <w:rsid w:val="00DD5FF0"/>
    <w:rsid w:val="00DD6583"/>
    <w:rsid w:val="00DE0A52"/>
    <w:rsid w:val="00DE2AE2"/>
    <w:rsid w:val="00DE37F9"/>
    <w:rsid w:val="00DE398E"/>
    <w:rsid w:val="00DE7BEC"/>
    <w:rsid w:val="00DF05B4"/>
    <w:rsid w:val="00DF077E"/>
    <w:rsid w:val="00DF1C18"/>
    <w:rsid w:val="00DF3584"/>
    <w:rsid w:val="00DF477B"/>
    <w:rsid w:val="00DF6D2B"/>
    <w:rsid w:val="00DF7025"/>
    <w:rsid w:val="00E003ED"/>
    <w:rsid w:val="00E005F9"/>
    <w:rsid w:val="00E02148"/>
    <w:rsid w:val="00E03100"/>
    <w:rsid w:val="00E03305"/>
    <w:rsid w:val="00E034B5"/>
    <w:rsid w:val="00E04062"/>
    <w:rsid w:val="00E06AD7"/>
    <w:rsid w:val="00E1270A"/>
    <w:rsid w:val="00E12F94"/>
    <w:rsid w:val="00E153FB"/>
    <w:rsid w:val="00E159BA"/>
    <w:rsid w:val="00E16329"/>
    <w:rsid w:val="00E16C85"/>
    <w:rsid w:val="00E17E9A"/>
    <w:rsid w:val="00E17FDF"/>
    <w:rsid w:val="00E21544"/>
    <w:rsid w:val="00E23A6A"/>
    <w:rsid w:val="00E23B9B"/>
    <w:rsid w:val="00E24220"/>
    <w:rsid w:val="00E24693"/>
    <w:rsid w:val="00E24C4F"/>
    <w:rsid w:val="00E25233"/>
    <w:rsid w:val="00E25517"/>
    <w:rsid w:val="00E2571A"/>
    <w:rsid w:val="00E27495"/>
    <w:rsid w:val="00E3217C"/>
    <w:rsid w:val="00E329BD"/>
    <w:rsid w:val="00E33045"/>
    <w:rsid w:val="00E340B8"/>
    <w:rsid w:val="00E3420C"/>
    <w:rsid w:val="00E345D2"/>
    <w:rsid w:val="00E346AA"/>
    <w:rsid w:val="00E35D48"/>
    <w:rsid w:val="00E3749D"/>
    <w:rsid w:val="00E37995"/>
    <w:rsid w:val="00E401C9"/>
    <w:rsid w:val="00E40424"/>
    <w:rsid w:val="00E43B33"/>
    <w:rsid w:val="00E43C6B"/>
    <w:rsid w:val="00E43D7D"/>
    <w:rsid w:val="00E45219"/>
    <w:rsid w:val="00E453DB"/>
    <w:rsid w:val="00E4676A"/>
    <w:rsid w:val="00E46B3F"/>
    <w:rsid w:val="00E528DE"/>
    <w:rsid w:val="00E5326E"/>
    <w:rsid w:val="00E5330C"/>
    <w:rsid w:val="00E53A19"/>
    <w:rsid w:val="00E56EB8"/>
    <w:rsid w:val="00E610F7"/>
    <w:rsid w:val="00E61494"/>
    <w:rsid w:val="00E62B6C"/>
    <w:rsid w:val="00E635A7"/>
    <w:rsid w:val="00E63E2E"/>
    <w:rsid w:val="00E65E2B"/>
    <w:rsid w:val="00E661D0"/>
    <w:rsid w:val="00E67867"/>
    <w:rsid w:val="00E70A35"/>
    <w:rsid w:val="00E71694"/>
    <w:rsid w:val="00E71B51"/>
    <w:rsid w:val="00E7432B"/>
    <w:rsid w:val="00E75241"/>
    <w:rsid w:val="00E76EBF"/>
    <w:rsid w:val="00E81C7D"/>
    <w:rsid w:val="00E82874"/>
    <w:rsid w:val="00E83B4C"/>
    <w:rsid w:val="00E84036"/>
    <w:rsid w:val="00E852E7"/>
    <w:rsid w:val="00E874EC"/>
    <w:rsid w:val="00E90483"/>
    <w:rsid w:val="00E90553"/>
    <w:rsid w:val="00E91B65"/>
    <w:rsid w:val="00E92353"/>
    <w:rsid w:val="00E92505"/>
    <w:rsid w:val="00EA0192"/>
    <w:rsid w:val="00EA1205"/>
    <w:rsid w:val="00EA1B3A"/>
    <w:rsid w:val="00EA3515"/>
    <w:rsid w:val="00EA4935"/>
    <w:rsid w:val="00EA49BF"/>
    <w:rsid w:val="00EA64FB"/>
    <w:rsid w:val="00EB071F"/>
    <w:rsid w:val="00EB0CA4"/>
    <w:rsid w:val="00EB1BFE"/>
    <w:rsid w:val="00EB4027"/>
    <w:rsid w:val="00EB5A66"/>
    <w:rsid w:val="00EC0126"/>
    <w:rsid w:val="00EC175E"/>
    <w:rsid w:val="00EC236F"/>
    <w:rsid w:val="00EC23BC"/>
    <w:rsid w:val="00EC4DA1"/>
    <w:rsid w:val="00EC4FFF"/>
    <w:rsid w:val="00EC5D1E"/>
    <w:rsid w:val="00ED1165"/>
    <w:rsid w:val="00ED34E1"/>
    <w:rsid w:val="00ED41FC"/>
    <w:rsid w:val="00ED4266"/>
    <w:rsid w:val="00ED45C2"/>
    <w:rsid w:val="00ED47E4"/>
    <w:rsid w:val="00ED5985"/>
    <w:rsid w:val="00ED5C79"/>
    <w:rsid w:val="00ED5DAE"/>
    <w:rsid w:val="00ED7FDA"/>
    <w:rsid w:val="00EE1301"/>
    <w:rsid w:val="00EE2E63"/>
    <w:rsid w:val="00EE460C"/>
    <w:rsid w:val="00EE5304"/>
    <w:rsid w:val="00EE55B2"/>
    <w:rsid w:val="00EE6431"/>
    <w:rsid w:val="00EE6CE1"/>
    <w:rsid w:val="00EE7D6D"/>
    <w:rsid w:val="00EF1762"/>
    <w:rsid w:val="00EF2718"/>
    <w:rsid w:val="00EF2AA5"/>
    <w:rsid w:val="00EF35A8"/>
    <w:rsid w:val="00EF3F5B"/>
    <w:rsid w:val="00EF536C"/>
    <w:rsid w:val="00EF6987"/>
    <w:rsid w:val="00EF6BF8"/>
    <w:rsid w:val="00EF7238"/>
    <w:rsid w:val="00EF787D"/>
    <w:rsid w:val="00EF7AC9"/>
    <w:rsid w:val="00F00113"/>
    <w:rsid w:val="00F016A9"/>
    <w:rsid w:val="00F11D77"/>
    <w:rsid w:val="00F127C6"/>
    <w:rsid w:val="00F13EDF"/>
    <w:rsid w:val="00F14154"/>
    <w:rsid w:val="00F155C7"/>
    <w:rsid w:val="00F15720"/>
    <w:rsid w:val="00F16F48"/>
    <w:rsid w:val="00F17891"/>
    <w:rsid w:val="00F21A58"/>
    <w:rsid w:val="00F229D6"/>
    <w:rsid w:val="00F22D5E"/>
    <w:rsid w:val="00F23B7E"/>
    <w:rsid w:val="00F24006"/>
    <w:rsid w:val="00F26310"/>
    <w:rsid w:val="00F276FA"/>
    <w:rsid w:val="00F30794"/>
    <w:rsid w:val="00F32D7E"/>
    <w:rsid w:val="00F32F39"/>
    <w:rsid w:val="00F33331"/>
    <w:rsid w:val="00F42A5D"/>
    <w:rsid w:val="00F42AE7"/>
    <w:rsid w:val="00F4494D"/>
    <w:rsid w:val="00F44A89"/>
    <w:rsid w:val="00F5201E"/>
    <w:rsid w:val="00F52E20"/>
    <w:rsid w:val="00F5617D"/>
    <w:rsid w:val="00F61341"/>
    <w:rsid w:val="00F61AD4"/>
    <w:rsid w:val="00F62A05"/>
    <w:rsid w:val="00F6365E"/>
    <w:rsid w:val="00F64A87"/>
    <w:rsid w:val="00F70301"/>
    <w:rsid w:val="00F70A09"/>
    <w:rsid w:val="00F70C49"/>
    <w:rsid w:val="00F72E0E"/>
    <w:rsid w:val="00F73397"/>
    <w:rsid w:val="00F73ABB"/>
    <w:rsid w:val="00F74AAF"/>
    <w:rsid w:val="00F750F4"/>
    <w:rsid w:val="00F761F1"/>
    <w:rsid w:val="00F77CCF"/>
    <w:rsid w:val="00F827D9"/>
    <w:rsid w:val="00F837BE"/>
    <w:rsid w:val="00F837C8"/>
    <w:rsid w:val="00F83C37"/>
    <w:rsid w:val="00F83F4E"/>
    <w:rsid w:val="00F840CF"/>
    <w:rsid w:val="00F8591F"/>
    <w:rsid w:val="00F86208"/>
    <w:rsid w:val="00F86BDC"/>
    <w:rsid w:val="00F9034E"/>
    <w:rsid w:val="00F908D5"/>
    <w:rsid w:val="00F920EA"/>
    <w:rsid w:val="00F930DB"/>
    <w:rsid w:val="00F94B15"/>
    <w:rsid w:val="00F9544C"/>
    <w:rsid w:val="00F954D0"/>
    <w:rsid w:val="00F95D51"/>
    <w:rsid w:val="00FA09E4"/>
    <w:rsid w:val="00FA0B1E"/>
    <w:rsid w:val="00FA0B8A"/>
    <w:rsid w:val="00FA308C"/>
    <w:rsid w:val="00FA367B"/>
    <w:rsid w:val="00FA5B16"/>
    <w:rsid w:val="00FB4EFC"/>
    <w:rsid w:val="00FB6CB7"/>
    <w:rsid w:val="00FC28F0"/>
    <w:rsid w:val="00FC3217"/>
    <w:rsid w:val="00FC5C70"/>
    <w:rsid w:val="00FC5D6A"/>
    <w:rsid w:val="00FC6A47"/>
    <w:rsid w:val="00FC72BE"/>
    <w:rsid w:val="00FD03A0"/>
    <w:rsid w:val="00FD0478"/>
    <w:rsid w:val="00FD0816"/>
    <w:rsid w:val="00FD1500"/>
    <w:rsid w:val="00FD3DB7"/>
    <w:rsid w:val="00FD5462"/>
    <w:rsid w:val="00FD5CE7"/>
    <w:rsid w:val="00FE7F2C"/>
    <w:rsid w:val="00FF1DE6"/>
    <w:rsid w:val="00FF2748"/>
    <w:rsid w:val="00FF36AF"/>
    <w:rsid w:val="00FF5CAC"/>
    <w:rsid w:val="00FF5CF4"/>
    <w:rsid w:val="00FF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37E7B91"/>
  <w15:docId w15:val="{1D5C6196-0B34-4C0D-BDBD-0EA8ECB1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FE8"/>
    <w:pPr>
      <w:spacing w:after="200" w:line="276" w:lineRule="auto"/>
    </w:pPr>
    <w:rPr>
      <w:sz w:val="22"/>
      <w:szCs w:val="22"/>
      <w:lang w:val="uk-UA" w:eastAsia="en-US"/>
    </w:rPr>
  </w:style>
  <w:style w:type="paragraph" w:styleId="1">
    <w:name w:val="heading 1"/>
    <w:basedOn w:val="a"/>
    <w:next w:val="a"/>
    <w:link w:val="10"/>
    <w:uiPriority w:val="99"/>
    <w:qFormat/>
    <w:locked/>
    <w:rsid w:val="00114116"/>
    <w:pPr>
      <w:keepNext/>
      <w:spacing w:before="240" w:after="60" w:line="240" w:lineRule="auto"/>
      <w:outlineLvl w:val="0"/>
    </w:pPr>
    <w:rPr>
      <w:rFonts w:ascii="Cambria" w:eastAsia="Times New Roman" w:hAnsi="Cambria"/>
      <w:b/>
      <w:bCs/>
      <w:kern w:val="32"/>
      <w:sz w:val="32"/>
      <w:szCs w:val="32"/>
      <w:lang w:eastAsia="uk-UA"/>
    </w:rPr>
  </w:style>
  <w:style w:type="paragraph" w:styleId="3">
    <w:name w:val="heading 3"/>
    <w:basedOn w:val="a"/>
    <w:next w:val="a"/>
    <w:link w:val="30"/>
    <w:uiPriority w:val="99"/>
    <w:qFormat/>
    <w:rsid w:val="00CF75C0"/>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4116"/>
    <w:rPr>
      <w:rFonts w:ascii="Cambria" w:hAnsi="Cambria" w:cs="Times New Roman"/>
      <w:b/>
      <w:bCs/>
      <w:kern w:val="32"/>
      <w:sz w:val="32"/>
      <w:szCs w:val="32"/>
      <w:lang w:val="uk-UA" w:eastAsia="uk-UA" w:bidi="ar-SA"/>
    </w:rPr>
  </w:style>
  <w:style w:type="character" w:customStyle="1" w:styleId="30">
    <w:name w:val="Заголовок 3 Знак"/>
    <w:link w:val="3"/>
    <w:uiPriority w:val="99"/>
    <w:semiHidden/>
    <w:locked/>
    <w:rsid w:val="00CF75C0"/>
    <w:rPr>
      <w:rFonts w:ascii="Cambria" w:hAnsi="Cambria" w:cs="Times New Roman"/>
      <w:b/>
      <w:bCs/>
      <w:color w:val="4F81BD"/>
      <w:lang w:val="uk-UA"/>
    </w:rPr>
  </w:style>
  <w:style w:type="paragraph" w:styleId="a3">
    <w:name w:val="No Spacing"/>
    <w:link w:val="a4"/>
    <w:uiPriority w:val="99"/>
    <w:qFormat/>
    <w:rsid w:val="00ED5985"/>
    <w:rPr>
      <w:sz w:val="22"/>
      <w:szCs w:val="22"/>
      <w:lang w:val="uk-UA" w:eastAsia="en-US"/>
    </w:rPr>
  </w:style>
  <w:style w:type="character" w:customStyle="1" w:styleId="rvts0">
    <w:name w:val="rvts0"/>
    <w:uiPriority w:val="99"/>
    <w:rsid w:val="00ED5985"/>
  </w:style>
  <w:style w:type="paragraph" w:customStyle="1" w:styleId="rvps2">
    <w:name w:val="rvps2"/>
    <w:basedOn w:val="a"/>
    <w:qFormat/>
    <w:rsid w:val="00ED5985"/>
    <w:pPr>
      <w:spacing w:before="100" w:beforeAutospacing="1" w:after="100" w:afterAutospacing="1" w:line="240" w:lineRule="auto"/>
    </w:pPr>
    <w:rPr>
      <w:rFonts w:ascii="Times New Roman" w:hAnsi="Times New Roman"/>
      <w:sz w:val="24"/>
      <w:szCs w:val="24"/>
      <w:lang w:eastAsia="uk-UA"/>
    </w:rPr>
  </w:style>
  <w:style w:type="paragraph" w:customStyle="1" w:styleId="11">
    <w:name w:val="1"/>
    <w:basedOn w:val="a"/>
    <w:uiPriority w:val="99"/>
    <w:rsid w:val="00DA44C9"/>
    <w:pPr>
      <w:spacing w:after="0" w:line="240" w:lineRule="auto"/>
    </w:pPr>
    <w:rPr>
      <w:rFonts w:ascii="Verdana" w:eastAsia="Times New Roman" w:hAnsi="Verdana" w:cs="Verdana"/>
      <w:sz w:val="20"/>
      <w:szCs w:val="20"/>
      <w:lang w:val="en-US"/>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Знак5"/>
    <w:basedOn w:val="a"/>
    <w:link w:val="12"/>
    <w:uiPriority w:val="1"/>
    <w:qFormat/>
    <w:rsid w:val="00DA44C9"/>
    <w:pPr>
      <w:spacing w:before="100" w:beforeAutospacing="1" w:after="100" w:afterAutospacing="1" w:line="240" w:lineRule="auto"/>
    </w:pPr>
    <w:rPr>
      <w:rFonts w:eastAsia="Times New Roman"/>
      <w:sz w:val="24"/>
      <w:szCs w:val="20"/>
      <w:lang w:eastAsia="uk-UA"/>
    </w:rPr>
  </w:style>
  <w:style w:type="paragraph" w:styleId="a6">
    <w:name w:val="List Paragraph"/>
    <w:basedOn w:val="a"/>
    <w:link w:val="a7"/>
    <w:qFormat/>
    <w:rsid w:val="007B1492"/>
    <w:pPr>
      <w:ind w:left="720"/>
      <w:contextualSpacing/>
    </w:pPr>
    <w:rPr>
      <w:rFonts w:eastAsia="Times New Roman"/>
      <w:szCs w:val="20"/>
      <w:lang w:val="ru-RU"/>
    </w:rPr>
  </w:style>
  <w:style w:type="paragraph" w:styleId="a8">
    <w:name w:val="header"/>
    <w:basedOn w:val="a"/>
    <w:link w:val="a9"/>
    <w:uiPriority w:val="99"/>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9">
    <w:name w:val="Верхний колонтитул Знак"/>
    <w:link w:val="a8"/>
    <w:uiPriority w:val="99"/>
    <w:locked/>
    <w:rsid w:val="007B1492"/>
    <w:rPr>
      <w:rFonts w:ascii="Times New Roman" w:hAnsi="Times New Roman" w:cs="Times New Roman"/>
    </w:rPr>
  </w:style>
  <w:style w:type="paragraph" w:styleId="aa">
    <w:name w:val="footer"/>
    <w:basedOn w:val="a"/>
    <w:link w:val="ab"/>
    <w:uiPriority w:val="99"/>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b">
    <w:name w:val="Нижний колонтитул Знак"/>
    <w:link w:val="aa"/>
    <w:uiPriority w:val="99"/>
    <w:locked/>
    <w:rsid w:val="007B1492"/>
    <w:rPr>
      <w:rFonts w:ascii="Times New Roman" w:hAnsi="Times New Roman" w:cs="Times New Roman"/>
    </w:rPr>
  </w:style>
  <w:style w:type="character" w:customStyle="1" w:styleId="BodyTextChar">
    <w:name w:val="Body Text Char"/>
    <w:uiPriority w:val="99"/>
    <w:locked/>
    <w:rsid w:val="00834EE7"/>
    <w:rPr>
      <w:rFonts w:ascii="Times New Roman" w:hAnsi="Times New Roman"/>
      <w:spacing w:val="10"/>
      <w:shd w:val="clear" w:color="auto" w:fill="FFFFFF"/>
    </w:rPr>
  </w:style>
  <w:style w:type="paragraph" w:styleId="ac">
    <w:name w:val="Body Text"/>
    <w:basedOn w:val="a"/>
    <w:link w:val="13"/>
    <w:uiPriority w:val="99"/>
    <w:rsid w:val="00834EE7"/>
    <w:pPr>
      <w:widowControl w:val="0"/>
      <w:shd w:val="clear" w:color="auto" w:fill="FFFFFF"/>
      <w:spacing w:after="240" w:line="240" w:lineRule="atLeast"/>
      <w:ind w:hanging="380"/>
    </w:pPr>
    <w:rPr>
      <w:rFonts w:ascii="Times New Roman" w:hAnsi="Times New Roman"/>
      <w:spacing w:val="10"/>
      <w:sz w:val="20"/>
      <w:szCs w:val="20"/>
      <w:lang w:val="ru-RU" w:eastAsia="ru-RU"/>
    </w:rPr>
  </w:style>
  <w:style w:type="character" w:customStyle="1" w:styleId="13">
    <w:name w:val="Основной текст Знак1"/>
    <w:link w:val="ac"/>
    <w:uiPriority w:val="99"/>
    <w:semiHidden/>
    <w:locked/>
    <w:rsid w:val="007B5616"/>
    <w:rPr>
      <w:rFonts w:cs="Times New Roman"/>
      <w:lang w:val="uk-UA" w:eastAsia="en-US"/>
    </w:rPr>
  </w:style>
  <w:style w:type="character" w:customStyle="1" w:styleId="ad">
    <w:name w:val="Основной текст Знак"/>
    <w:uiPriority w:val="99"/>
    <w:semiHidden/>
    <w:rsid w:val="00834EE7"/>
    <w:rPr>
      <w:rFonts w:ascii="Calibri" w:hAnsi="Calibri" w:cs="Times New Roman"/>
      <w:lang w:val="uk-UA"/>
    </w:rPr>
  </w:style>
  <w:style w:type="character" w:customStyle="1" w:styleId="2">
    <w:name w:val="Основной текст2"/>
    <w:uiPriority w:val="99"/>
    <w:rsid w:val="00834EE7"/>
    <w:rPr>
      <w:rFonts w:ascii="Times New Roman" w:hAnsi="Times New Roman" w:cs="Times New Roman"/>
      <w:sz w:val="21"/>
      <w:szCs w:val="21"/>
      <w:shd w:val="clear" w:color="auto" w:fill="FFFFFF"/>
    </w:rPr>
  </w:style>
  <w:style w:type="character" w:customStyle="1" w:styleId="21">
    <w:name w:val="Основной текст (2) + Не полужирный1"/>
    <w:uiPriority w:val="99"/>
    <w:rsid w:val="00834EE7"/>
    <w:rPr>
      <w:rFonts w:ascii="Times New Roman" w:hAnsi="Times New Roman" w:cs="Times New Roman"/>
      <w:sz w:val="21"/>
      <w:szCs w:val="21"/>
      <w:shd w:val="clear" w:color="auto" w:fill="FFFFFF"/>
    </w:rPr>
  </w:style>
  <w:style w:type="paragraph" w:styleId="ae">
    <w:name w:val="Balloon Text"/>
    <w:basedOn w:val="a"/>
    <w:link w:val="af"/>
    <w:uiPriority w:val="99"/>
    <w:semiHidden/>
    <w:rsid w:val="001964DA"/>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1964DA"/>
    <w:rPr>
      <w:rFonts w:ascii="Tahoma" w:hAnsi="Tahoma" w:cs="Tahoma"/>
      <w:sz w:val="16"/>
      <w:szCs w:val="16"/>
      <w:lang w:val="uk-UA"/>
    </w:rPr>
  </w:style>
  <w:style w:type="character" w:styleId="af0">
    <w:name w:val="Placeholder Text"/>
    <w:uiPriority w:val="99"/>
    <w:semiHidden/>
    <w:rsid w:val="006F4980"/>
    <w:rPr>
      <w:rFonts w:cs="Times New Roman"/>
      <w:color w:val="808080"/>
    </w:rPr>
  </w:style>
  <w:style w:type="character" w:customStyle="1" w:styleId="12">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 Знак2"/>
    <w:link w:val="a5"/>
    <w:uiPriority w:val="1"/>
    <w:locked/>
    <w:rsid w:val="0071577B"/>
    <w:rPr>
      <w:rFonts w:eastAsia="Times New Roman"/>
      <w:sz w:val="24"/>
      <w:lang w:val="uk-UA" w:eastAsia="uk-UA"/>
    </w:rPr>
  </w:style>
  <w:style w:type="character" w:customStyle="1" w:styleId="HTMLPreformattedChar">
    <w:name w:val="HTML Preformatted Char"/>
    <w:aliases w:val="Знак Char"/>
    <w:uiPriority w:val="99"/>
    <w:locked/>
    <w:rsid w:val="00114116"/>
    <w:rPr>
      <w:rFonts w:ascii="Courier New" w:hAnsi="Courier New"/>
      <w:color w:val="000000"/>
      <w:sz w:val="18"/>
    </w:rPr>
  </w:style>
  <w:style w:type="paragraph" w:styleId="HTML">
    <w:name w:val="HTML Preformatted"/>
    <w:aliases w:val="Знак"/>
    <w:basedOn w:val="a"/>
    <w:link w:val="HTML0"/>
    <w:rsid w:val="0011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20"/>
      <w:lang w:val="ru-RU" w:eastAsia="ru-RU"/>
    </w:rPr>
  </w:style>
  <w:style w:type="character" w:customStyle="1" w:styleId="HTML0">
    <w:name w:val="Стандартный HTML Знак"/>
    <w:aliases w:val="Знак Знак"/>
    <w:link w:val="HTML"/>
    <w:locked/>
    <w:rsid w:val="004A1FB3"/>
    <w:rPr>
      <w:rFonts w:ascii="Courier New" w:hAnsi="Courier New" w:cs="Courier New"/>
      <w:sz w:val="20"/>
      <w:szCs w:val="20"/>
      <w:lang w:val="uk-UA" w:eastAsia="en-US"/>
    </w:rPr>
  </w:style>
  <w:style w:type="character" w:customStyle="1" w:styleId="apple-converted-space">
    <w:name w:val="apple-converted-space"/>
    <w:uiPriority w:val="99"/>
    <w:rsid w:val="0036002B"/>
    <w:rPr>
      <w:rFonts w:cs="Times New Roman"/>
    </w:rPr>
  </w:style>
  <w:style w:type="paragraph" w:customStyle="1" w:styleId="14">
    <w:name w:val="Абзац списка1"/>
    <w:basedOn w:val="a"/>
    <w:uiPriority w:val="99"/>
    <w:rsid w:val="003973EE"/>
    <w:pPr>
      <w:spacing w:after="160" w:line="259" w:lineRule="auto"/>
      <w:ind w:left="720"/>
      <w:contextualSpacing/>
    </w:pPr>
    <w:rPr>
      <w:rFonts w:eastAsia="Times New Roman"/>
      <w:lang w:val="ru-RU"/>
    </w:rPr>
  </w:style>
  <w:style w:type="character" w:customStyle="1" w:styleId="af1">
    <w:name w:val="Обычный (веб) Знак Знак"/>
    <w:aliases w:val="Знак2 Знак Знак,Знак2 Знак Знак1"/>
    <w:uiPriority w:val="99"/>
    <w:rsid w:val="003973EE"/>
    <w:rPr>
      <w:noProof/>
      <w:sz w:val="24"/>
      <w:lang w:val="uk-UA" w:eastAsia="uk-UA"/>
    </w:rPr>
  </w:style>
  <w:style w:type="paragraph" w:customStyle="1" w:styleId="15">
    <w:name w:val="Звичайний1"/>
    <w:uiPriority w:val="99"/>
    <w:rsid w:val="003973EE"/>
    <w:pPr>
      <w:spacing w:line="276" w:lineRule="auto"/>
    </w:pPr>
    <w:rPr>
      <w:rFonts w:ascii="Arial" w:hAnsi="Arial" w:cs="Arial"/>
      <w:color w:val="000000"/>
      <w:sz w:val="22"/>
      <w:lang w:val="en-US" w:eastAsia="en-US"/>
    </w:rPr>
  </w:style>
  <w:style w:type="character" w:styleId="af2">
    <w:name w:val="Hyperlink"/>
    <w:uiPriority w:val="99"/>
    <w:rsid w:val="003973EE"/>
    <w:rPr>
      <w:rFonts w:cs="Times New Roman"/>
      <w:color w:val="0000FF"/>
      <w:u w:val="single"/>
    </w:rPr>
  </w:style>
  <w:style w:type="paragraph" w:styleId="af3">
    <w:name w:val="Title"/>
    <w:basedOn w:val="a"/>
    <w:link w:val="af4"/>
    <w:uiPriority w:val="99"/>
    <w:qFormat/>
    <w:locked/>
    <w:rsid w:val="003973EE"/>
    <w:pPr>
      <w:widowControl w:val="0"/>
      <w:snapToGrid w:val="0"/>
      <w:spacing w:after="0" w:line="240" w:lineRule="auto"/>
      <w:ind w:left="320"/>
      <w:jc w:val="center"/>
    </w:pPr>
    <w:rPr>
      <w:rFonts w:ascii="Arial" w:hAnsi="Arial"/>
      <w:b/>
      <w:sz w:val="18"/>
      <w:szCs w:val="20"/>
    </w:rPr>
  </w:style>
  <w:style w:type="character" w:customStyle="1" w:styleId="TitleChar">
    <w:name w:val="Title Char"/>
    <w:uiPriority w:val="99"/>
    <w:locked/>
    <w:rsid w:val="00857CB9"/>
    <w:rPr>
      <w:rFonts w:ascii="Cambria" w:hAnsi="Cambria" w:cs="Times New Roman"/>
      <w:b/>
      <w:bCs/>
      <w:kern w:val="28"/>
      <w:sz w:val="32"/>
      <w:szCs w:val="32"/>
      <w:lang w:val="uk-UA" w:eastAsia="en-US"/>
    </w:rPr>
  </w:style>
  <w:style w:type="character" w:customStyle="1" w:styleId="af4">
    <w:name w:val="Заголовок Знак"/>
    <w:link w:val="af3"/>
    <w:uiPriority w:val="99"/>
    <w:locked/>
    <w:rsid w:val="003973EE"/>
    <w:rPr>
      <w:rFonts w:ascii="Arial" w:hAnsi="Arial"/>
      <w:b/>
      <w:sz w:val="18"/>
      <w:lang w:val="uk-UA" w:eastAsia="en-US"/>
    </w:rPr>
  </w:style>
  <w:style w:type="paragraph" w:styleId="af5">
    <w:name w:val="Body Text Indent"/>
    <w:basedOn w:val="a"/>
    <w:link w:val="af6"/>
    <w:uiPriority w:val="99"/>
    <w:rsid w:val="00882613"/>
    <w:pPr>
      <w:spacing w:after="120"/>
      <w:ind w:left="283"/>
    </w:pPr>
  </w:style>
  <w:style w:type="character" w:customStyle="1" w:styleId="af6">
    <w:name w:val="Основной текст с отступом Знак"/>
    <w:link w:val="af5"/>
    <w:uiPriority w:val="99"/>
    <w:semiHidden/>
    <w:locked/>
    <w:rsid w:val="00C21B9E"/>
    <w:rPr>
      <w:rFonts w:cs="Times New Roman"/>
      <w:lang w:val="uk-UA" w:eastAsia="en-US"/>
    </w:rPr>
  </w:style>
  <w:style w:type="paragraph" w:styleId="af7">
    <w:name w:val="Note Heading"/>
    <w:basedOn w:val="a"/>
    <w:next w:val="a"/>
    <w:link w:val="af8"/>
    <w:uiPriority w:val="99"/>
    <w:rsid w:val="00C35937"/>
    <w:pPr>
      <w:spacing w:after="160" w:line="259" w:lineRule="auto"/>
    </w:pPr>
    <w:rPr>
      <w:rFonts w:eastAsia="Times New Roman"/>
      <w:lang w:val="ru-RU"/>
    </w:rPr>
  </w:style>
  <w:style w:type="character" w:customStyle="1" w:styleId="af8">
    <w:name w:val="Заголовок записки Знак"/>
    <w:link w:val="af7"/>
    <w:uiPriority w:val="99"/>
    <w:semiHidden/>
    <w:locked/>
    <w:rsid w:val="00305B00"/>
    <w:rPr>
      <w:rFonts w:cs="Times New Roman"/>
      <w:lang w:val="uk-UA" w:eastAsia="en-US"/>
    </w:rPr>
  </w:style>
  <w:style w:type="character" w:customStyle="1" w:styleId="a7">
    <w:name w:val="Абзац списка Знак"/>
    <w:link w:val="a6"/>
    <w:uiPriority w:val="99"/>
    <w:locked/>
    <w:rsid w:val="003C4D93"/>
    <w:rPr>
      <w:rFonts w:eastAsia="Times New Roman"/>
      <w:sz w:val="22"/>
      <w:lang w:val="ru-RU" w:eastAsia="en-US"/>
    </w:rPr>
  </w:style>
  <w:style w:type="character" w:customStyle="1" w:styleId="LucidaSansUnicode">
    <w:name w:val="Основной текст + Lucida Sans Unicode"/>
    <w:aliases w:val="7,5 pt1"/>
    <w:uiPriority w:val="99"/>
    <w:rsid w:val="003C4D93"/>
    <w:rPr>
      <w:rFonts w:ascii="Lucida Sans Unicode" w:hAnsi="Lucida Sans Unicode"/>
      <w:sz w:val="15"/>
      <w:shd w:val="clear" w:color="auto" w:fill="FFFFFF"/>
    </w:rPr>
  </w:style>
  <w:style w:type="character" w:customStyle="1" w:styleId="16">
    <w:name w:val="Заголовок №1_"/>
    <w:link w:val="17"/>
    <w:uiPriority w:val="99"/>
    <w:locked/>
    <w:rsid w:val="003C4D93"/>
    <w:rPr>
      <w:sz w:val="18"/>
      <w:shd w:val="clear" w:color="auto" w:fill="FFFFFF"/>
    </w:rPr>
  </w:style>
  <w:style w:type="paragraph" w:customStyle="1" w:styleId="17">
    <w:name w:val="Заголовок №1"/>
    <w:basedOn w:val="a"/>
    <w:link w:val="16"/>
    <w:uiPriority w:val="99"/>
    <w:rsid w:val="003C4D93"/>
    <w:pPr>
      <w:shd w:val="clear" w:color="auto" w:fill="FFFFFF"/>
      <w:spacing w:before="240" w:after="0" w:line="240" w:lineRule="atLeast"/>
      <w:outlineLvl w:val="0"/>
    </w:pPr>
    <w:rPr>
      <w:sz w:val="18"/>
      <w:szCs w:val="20"/>
      <w:shd w:val="clear" w:color="auto" w:fill="FFFFFF"/>
      <w:lang w:val="ru-RU" w:eastAsia="ru-RU"/>
    </w:rPr>
  </w:style>
  <w:style w:type="character" w:styleId="af9">
    <w:name w:val="Strong"/>
    <w:uiPriority w:val="99"/>
    <w:qFormat/>
    <w:locked/>
    <w:rsid w:val="0088116A"/>
    <w:rPr>
      <w:rFonts w:cs="Times New Roman"/>
      <w:b/>
      <w:bCs/>
    </w:rPr>
  </w:style>
  <w:style w:type="character" w:styleId="afa">
    <w:name w:val="FollowedHyperlink"/>
    <w:uiPriority w:val="99"/>
    <w:rsid w:val="00290BF9"/>
    <w:rPr>
      <w:rFonts w:cs="Times New Roman"/>
      <w:color w:val="800080"/>
      <w:u w:val="single"/>
    </w:rPr>
  </w:style>
  <w:style w:type="paragraph" w:customStyle="1" w:styleId="tm15">
    <w:name w:val="tm15"/>
    <w:basedOn w:val="a"/>
    <w:uiPriority w:val="99"/>
    <w:rsid w:val="008F4CFF"/>
    <w:pPr>
      <w:spacing w:before="100" w:beforeAutospacing="1" w:after="100" w:afterAutospacing="1" w:line="240" w:lineRule="auto"/>
    </w:pPr>
    <w:rPr>
      <w:rFonts w:ascii="Times New Roman" w:hAnsi="Times New Roman"/>
      <w:sz w:val="24"/>
      <w:szCs w:val="24"/>
      <w:lang w:val="ru-RU" w:eastAsia="ru-RU"/>
    </w:rPr>
  </w:style>
  <w:style w:type="character" w:customStyle="1" w:styleId="tm81">
    <w:name w:val="tm81"/>
    <w:uiPriority w:val="99"/>
    <w:rsid w:val="008F4CFF"/>
    <w:rPr>
      <w:sz w:val="24"/>
    </w:rPr>
  </w:style>
  <w:style w:type="paragraph" w:customStyle="1" w:styleId="18">
    <w:name w:val="Без интервала1"/>
    <w:uiPriority w:val="99"/>
    <w:rsid w:val="00810111"/>
    <w:rPr>
      <w:sz w:val="22"/>
      <w:szCs w:val="22"/>
      <w:lang w:eastAsia="en-US"/>
    </w:rPr>
  </w:style>
  <w:style w:type="paragraph" w:customStyle="1" w:styleId="19">
    <w:name w:val="Обычный1"/>
    <w:uiPriority w:val="99"/>
    <w:rsid w:val="00810111"/>
    <w:pPr>
      <w:spacing w:line="276" w:lineRule="auto"/>
    </w:pPr>
    <w:rPr>
      <w:rFonts w:ascii="Arial" w:eastAsia="Times New Roman" w:hAnsi="Arial" w:cs="Arial"/>
      <w:color w:val="000000"/>
      <w:sz w:val="22"/>
      <w:szCs w:val="22"/>
    </w:rPr>
  </w:style>
  <w:style w:type="character" w:customStyle="1" w:styleId="a4">
    <w:name w:val="Без интервала Знак"/>
    <w:link w:val="a3"/>
    <w:uiPriority w:val="99"/>
    <w:locked/>
    <w:rsid w:val="00C61E73"/>
    <w:rPr>
      <w:sz w:val="22"/>
      <w:lang w:val="uk-UA" w:eastAsia="en-US"/>
    </w:rPr>
  </w:style>
  <w:style w:type="paragraph" w:customStyle="1" w:styleId="Standard">
    <w:name w:val="Standard"/>
    <w:uiPriority w:val="99"/>
    <w:rsid w:val="003D0016"/>
    <w:pPr>
      <w:widowControl w:val="0"/>
      <w:suppressAutoHyphens/>
      <w:autoSpaceDN w:val="0"/>
    </w:pPr>
    <w:rPr>
      <w:rFonts w:ascii="Times New Roman" w:hAnsi="Times New Roman" w:cs="Tahoma"/>
      <w:color w:val="000000"/>
      <w:kern w:val="3"/>
      <w:sz w:val="24"/>
      <w:szCs w:val="24"/>
      <w:lang w:val="en-US" w:eastAsia="en-US"/>
    </w:rPr>
  </w:style>
  <w:style w:type="paragraph" w:customStyle="1" w:styleId="20">
    <w:name w:val="Абзац списка2"/>
    <w:basedOn w:val="a"/>
    <w:rsid w:val="008A5958"/>
    <w:pPr>
      <w:spacing w:after="0" w:line="240" w:lineRule="auto"/>
      <w:ind w:left="720"/>
    </w:pPr>
    <w:rPr>
      <w:rFonts w:ascii="Times New Roman" w:eastAsia="Times New Roman" w:hAnsi="Times New Roman"/>
      <w:sz w:val="20"/>
      <w:szCs w:val="20"/>
    </w:rPr>
  </w:style>
  <w:style w:type="character" w:customStyle="1" w:styleId="31">
    <w:name w:val="Основной текст (3)"/>
    <w:rsid w:val="00C046F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w:rsid w:val="00C046F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3">
    <w:name w:val="Основной текст (2) + Полужирный"/>
    <w:rsid w:val="00C046F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4">
    <w:name w:val="Основной текст (2) + Курсив"/>
    <w:rsid w:val="00C046F0"/>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C046F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ru-RU" w:eastAsia="ru-RU"/>
    </w:rPr>
  </w:style>
  <w:style w:type="character" w:customStyle="1" w:styleId="subject">
    <w:name w:val="subject"/>
    <w:rsid w:val="00C0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5238">
      <w:marLeft w:val="0"/>
      <w:marRight w:val="0"/>
      <w:marTop w:val="0"/>
      <w:marBottom w:val="0"/>
      <w:divBdr>
        <w:top w:val="none" w:sz="0" w:space="0" w:color="auto"/>
        <w:left w:val="none" w:sz="0" w:space="0" w:color="auto"/>
        <w:bottom w:val="none" w:sz="0" w:space="0" w:color="auto"/>
        <w:right w:val="none" w:sz="0" w:space="0" w:color="auto"/>
      </w:divBdr>
    </w:div>
    <w:div w:id="99765239">
      <w:marLeft w:val="0"/>
      <w:marRight w:val="0"/>
      <w:marTop w:val="0"/>
      <w:marBottom w:val="0"/>
      <w:divBdr>
        <w:top w:val="none" w:sz="0" w:space="0" w:color="auto"/>
        <w:left w:val="none" w:sz="0" w:space="0" w:color="auto"/>
        <w:bottom w:val="none" w:sz="0" w:space="0" w:color="auto"/>
        <w:right w:val="none" w:sz="0" w:space="0" w:color="auto"/>
      </w:divBdr>
    </w:div>
    <w:div w:id="99765240">
      <w:marLeft w:val="0"/>
      <w:marRight w:val="0"/>
      <w:marTop w:val="0"/>
      <w:marBottom w:val="0"/>
      <w:divBdr>
        <w:top w:val="none" w:sz="0" w:space="0" w:color="auto"/>
        <w:left w:val="none" w:sz="0" w:space="0" w:color="auto"/>
        <w:bottom w:val="none" w:sz="0" w:space="0" w:color="auto"/>
        <w:right w:val="none" w:sz="0" w:space="0" w:color="auto"/>
      </w:divBdr>
      <w:divsChild>
        <w:div w:id="99765241">
          <w:marLeft w:val="0"/>
          <w:marRight w:val="0"/>
          <w:marTop w:val="0"/>
          <w:marBottom w:val="0"/>
          <w:divBdr>
            <w:top w:val="none" w:sz="0" w:space="0" w:color="auto"/>
            <w:left w:val="none" w:sz="0" w:space="0" w:color="auto"/>
            <w:bottom w:val="none" w:sz="0" w:space="0" w:color="auto"/>
            <w:right w:val="none" w:sz="0" w:space="0" w:color="auto"/>
          </w:divBdr>
          <w:divsChild>
            <w:div w:id="99765242">
              <w:marLeft w:val="0"/>
              <w:marRight w:val="0"/>
              <w:marTop w:val="0"/>
              <w:marBottom w:val="0"/>
              <w:divBdr>
                <w:top w:val="none" w:sz="0" w:space="0" w:color="auto"/>
                <w:left w:val="none" w:sz="0" w:space="0" w:color="auto"/>
                <w:bottom w:val="none" w:sz="0" w:space="0" w:color="auto"/>
                <w:right w:val="none" w:sz="0" w:space="0" w:color="auto"/>
              </w:divBdr>
            </w:div>
            <w:div w:id="99765245">
              <w:marLeft w:val="0"/>
              <w:marRight w:val="0"/>
              <w:marTop w:val="0"/>
              <w:marBottom w:val="0"/>
              <w:divBdr>
                <w:top w:val="none" w:sz="0" w:space="0" w:color="auto"/>
                <w:left w:val="none" w:sz="0" w:space="0" w:color="auto"/>
                <w:bottom w:val="none" w:sz="0" w:space="0" w:color="auto"/>
                <w:right w:val="none" w:sz="0" w:space="0" w:color="auto"/>
              </w:divBdr>
            </w:div>
          </w:divsChild>
        </w:div>
        <w:div w:id="99765243">
          <w:marLeft w:val="0"/>
          <w:marRight w:val="0"/>
          <w:marTop w:val="0"/>
          <w:marBottom w:val="0"/>
          <w:divBdr>
            <w:top w:val="none" w:sz="0" w:space="0" w:color="auto"/>
            <w:left w:val="none" w:sz="0" w:space="0" w:color="auto"/>
            <w:bottom w:val="none" w:sz="0" w:space="0" w:color="auto"/>
            <w:right w:val="none" w:sz="0" w:space="0" w:color="auto"/>
          </w:divBdr>
        </w:div>
        <w:div w:id="99765244">
          <w:marLeft w:val="0"/>
          <w:marRight w:val="0"/>
          <w:marTop w:val="0"/>
          <w:marBottom w:val="0"/>
          <w:divBdr>
            <w:top w:val="none" w:sz="0" w:space="0" w:color="auto"/>
            <w:left w:val="none" w:sz="0" w:space="0" w:color="auto"/>
            <w:bottom w:val="none" w:sz="0" w:space="0" w:color="auto"/>
            <w:right w:val="none" w:sz="0" w:space="0" w:color="auto"/>
          </w:divBdr>
        </w:div>
      </w:divsChild>
    </w:div>
    <w:div w:id="99765247">
      <w:marLeft w:val="0"/>
      <w:marRight w:val="0"/>
      <w:marTop w:val="0"/>
      <w:marBottom w:val="0"/>
      <w:divBdr>
        <w:top w:val="none" w:sz="0" w:space="0" w:color="auto"/>
        <w:left w:val="none" w:sz="0" w:space="0" w:color="auto"/>
        <w:bottom w:val="none" w:sz="0" w:space="0" w:color="auto"/>
        <w:right w:val="none" w:sz="0" w:space="0" w:color="auto"/>
      </w:divBdr>
      <w:divsChild>
        <w:div w:id="99765252">
          <w:marLeft w:val="0"/>
          <w:marRight w:val="0"/>
          <w:marTop w:val="0"/>
          <w:marBottom w:val="0"/>
          <w:divBdr>
            <w:top w:val="none" w:sz="0" w:space="0" w:color="auto"/>
            <w:left w:val="none" w:sz="0" w:space="0" w:color="auto"/>
            <w:bottom w:val="none" w:sz="0" w:space="0" w:color="auto"/>
            <w:right w:val="none" w:sz="0" w:space="0" w:color="auto"/>
          </w:divBdr>
        </w:div>
        <w:div w:id="99765253">
          <w:marLeft w:val="0"/>
          <w:marRight w:val="0"/>
          <w:marTop w:val="0"/>
          <w:marBottom w:val="0"/>
          <w:divBdr>
            <w:top w:val="none" w:sz="0" w:space="0" w:color="auto"/>
            <w:left w:val="none" w:sz="0" w:space="0" w:color="auto"/>
            <w:bottom w:val="none" w:sz="0" w:space="0" w:color="auto"/>
            <w:right w:val="none" w:sz="0" w:space="0" w:color="auto"/>
          </w:divBdr>
        </w:div>
      </w:divsChild>
    </w:div>
    <w:div w:id="99765248">
      <w:marLeft w:val="0"/>
      <w:marRight w:val="0"/>
      <w:marTop w:val="0"/>
      <w:marBottom w:val="0"/>
      <w:divBdr>
        <w:top w:val="none" w:sz="0" w:space="0" w:color="auto"/>
        <w:left w:val="none" w:sz="0" w:space="0" w:color="auto"/>
        <w:bottom w:val="none" w:sz="0" w:space="0" w:color="auto"/>
        <w:right w:val="none" w:sz="0" w:space="0" w:color="auto"/>
      </w:divBdr>
      <w:divsChild>
        <w:div w:id="99765246">
          <w:marLeft w:val="0"/>
          <w:marRight w:val="0"/>
          <w:marTop w:val="0"/>
          <w:marBottom w:val="0"/>
          <w:divBdr>
            <w:top w:val="none" w:sz="0" w:space="0" w:color="auto"/>
            <w:left w:val="none" w:sz="0" w:space="0" w:color="auto"/>
            <w:bottom w:val="none" w:sz="0" w:space="0" w:color="auto"/>
            <w:right w:val="none" w:sz="0" w:space="0" w:color="auto"/>
          </w:divBdr>
        </w:div>
        <w:div w:id="99765254">
          <w:marLeft w:val="0"/>
          <w:marRight w:val="0"/>
          <w:marTop w:val="0"/>
          <w:marBottom w:val="0"/>
          <w:divBdr>
            <w:top w:val="none" w:sz="0" w:space="0" w:color="auto"/>
            <w:left w:val="none" w:sz="0" w:space="0" w:color="auto"/>
            <w:bottom w:val="none" w:sz="0" w:space="0" w:color="auto"/>
            <w:right w:val="none" w:sz="0" w:space="0" w:color="auto"/>
          </w:divBdr>
        </w:div>
      </w:divsChild>
    </w:div>
    <w:div w:id="99765249">
      <w:marLeft w:val="0"/>
      <w:marRight w:val="0"/>
      <w:marTop w:val="0"/>
      <w:marBottom w:val="0"/>
      <w:divBdr>
        <w:top w:val="none" w:sz="0" w:space="0" w:color="auto"/>
        <w:left w:val="none" w:sz="0" w:space="0" w:color="auto"/>
        <w:bottom w:val="none" w:sz="0" w:space="0" w:color="auto"/>
        <w:right w:val="none" w:sz="0" w:space="0" w:color="auto"/>
      </w:divBdr>
    </w:div>
    <w:div w:id="99765250">
      <w:marLeft w:val="0"/>
      <w:marRight w:val="0"/>
      <w:marTop w:val="0"/>
      <w:marBottom w:val="0"/>
      <w:divBdr>
        <w:top w:val="none" w:sz="0" w:space="0" w:color="auto"/>
        <w:left w:val="none" w:sz="0" w:space="0" w:color="auto"/>
        <w:bottom w:val="none" w:sz="0" w:space="0" w:color="auto"/>
        <w:right w:val="none" w:sz="0" w:space="0" w:color="auto"/>
      </w:divBdr>
    </w:div>
    <w:div w:id="99765251">
      <w:marLeft w:val="0"/>
      <w:marRight w:val="0"/>
      <w:marTop w:val="0"/>
      <w:marBottom w:val="0"/>
      <w:divBdr>
        <w:top w:val="none" w:sz="0" w:space="0" w:color="auto"/>
        <w:left w:val="none" w:sz="0" w:space="0" w:color="auto"/>
        <w:bottom w:val="none" w:sz="0" w:space="0" w:color="auto"/>
        <w:right w:val="none" w:sz="0" w:space="0" w:color="auto"/>
      </w:divBdr>
    </w:div>
    <w:div w:id="99765255">
      <w:marLeft w:val="0"/>
      <w:marRight w:val="0"/>
      <w:marTop w:val="0"/>
      <w:marBottom w:val="0"/>
      <w:divBdr>
        <w:top w:val="none" w:sz="0" w:space="0" w:color="auto"/>
        <w:left w:val="none" w:sz="0" w:space="0" w:color="auto"/>
        <w:bottom w:val="none" w:sz="0" w:space="0" w:color="auto"/>
        <w:right w:val="none" w:sz="0" w:space="0" w:color="auto"/>
      </w:divBdr>
    </w:div>
    <w:div w:id="99765256">
      <w:marLeft w:val="0"/>
      <w:marRight w:val="0"/>
      <w:marTop w:val="0"/>
      <w:marBottom w:val="0"/>
      <w:divBdr>
        <w:top w:val="none" w:sz="0" w:space="0" w:color="auto"/>
        <w:left w:val="none" w:sz="0" w:space="0" w:color="auto"/>
        <w:bottom w:val="none" w:sz="0" w:space="0" w:color="auto"/>
        <w:right w:val="none" w:sz="0" w:space="0" w:color="auto"/>
      </w:divBdr>
    </w:div>
    <w:div w:id="99765257">
      <w:marLeft w:val="0"/>
      <w:marRight w:val="0"/>
      <w:marTop w:val="0"/>
      <w:marBottom w:val="0"/>
      <w:divBdr>
        <w:top w:val="none" w:sz="0" w:space="0" w:color="auto"/>
        <w:left w:val="none" w:sz="0" w:space="0" w:color="auto"/>
        <w:bottom w:val="none" w:sz="0" w:space="0" w:color="auto"/>
        <w:right w:val="none" w:sz="0" w:space="0" w:color="auto"/>
      </w:divBdr>
    </w:div>
    <w:div w:id="99765258">
      <w:marLeft w:val="0"/>
      <w:marRight w:val="0"/>
      <w:marTop w:val="0"/>
      <w:marBottom w:val="0"/>
      <w:divBdr>
        <w:top w:val="none" w:sz="0" w:space="0" w:color="auto"/>
        <w:left w:val="none" w:sz="0" w:space="0" w:color="auto"/>
        <w:bottom w:val="none" w:sz="0" w:space="0" w:color="auto"/>
        <w:right w:val="none" w:sz="0" w:space="0" w:color="auto"/>
      </w:divBdr>
    </w:div>
    <w:div w:id="99765259">
      <w:marLeft w:val="0"/>
      <w:marRight w:val="0"/>
      <w:marTop w:val="0"/>
      <w:marBottom w:val="0"/>
      <w:divBdr>
        <w:top w:val="none" w:sz="0" w:space="0" w:color="auto"/>
        <w:left w:val="none" w:sz="0" w:space="0" w:color="auto"/>
        <w:bottom w:val="none" w:sz="0" w:space="0" w:color="auto"/>
        <w:right w:val="none" w:sz="0" w:space="0" w:color="auto"/>
      </w:divBdr>
    </w:div>
    <w:div w:id="2416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_________Microsoft_Word_97_2003.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1D243-363D-4F04-9201-57DE1F8F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3016</Words>
  <Characters>17195</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Відділ освіти Вінницької районної державної адміністрації</vt:lpstr>
      <vt:lpstr>Відділ освіти Вінницької районної державної адміністрації</vt:lpstr>
    </vt:vector>
  </TitlesOfParts>
  <Company>Home</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Вінницької районної державної адміністрації</dc:title>
  <dc:subject/>
  <dc:creator>комп</dc:creator>
  <cp:keywords/>
  <dc:description/>
  <cp:lastModifiedBy>Бухгалтерия МПГЛ</cp:lastModifiedBy>
  <cp:revision>28</cp:revision>
  <cp:lastPrinted>2020-05-28T09:17:00Z</cp:lastPrinted>
  <dcterms:created xsi:type="dcterms:W3CDTF">2022-08-09T08:06:00Z</dcterms:created>
  <dcterms:modified xsi:type="dcterms:W3CDTF">2022-08-11T07:20:00Z</dcterms:modified>
</cp:coreProperties>
</file>