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5F" w:rsidRDefault="0097515F" w:rsidP="009751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змін до тендерної документації від 29.05.2023</w:t>
      </w:r>
    </w:p>
    <w:p w:rsidR="0097515F" w:rsidRDefault="0097515F" w:rsidP="009751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закупівлю:</w:t>
      </w:r>
    </w:p>
    <w:p w:rsidR="0097515F" w:rsidRPr="009E6F1B" w:rsidRDefault="0097515F" w:rsidP="009751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Матеріали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ремонтних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господарським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 способом (ДК 021:2015-44330000-2 </w:t>
      </w: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Будівельні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прути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стрижні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дроти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Pr="009E6F1B">
        <w:rPr>
          <w:rFonts w:ascii="Times New Roman" w:hAnsi="Times New Roman" w:cs="Times New Roman"/>
          <w:b/>
          <w:sz w:val="24"/>
          <w:szCs w:val="24"/>
        </w:rPr>
        <w:t>проф</w:t>
      </w:r>
      <w:proofErr w:type="gramEnd"/>
      <w:r w:rsidRPr="009E6F1B">
        <w:rPr>
          <w:rFonts w:ascii="Times New Roman" w:hAnsi="Times New Roman" w:cs="Times New Roman"/>
          <w:b/>
          <w:sz w:val="24"/>
          <w:szCs w:val="24"/>
        </w:rPr>
        <w:t>ілі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>)</w:t>
      </w:r>
    </w:p>
    <w:p w:rsidR="0097515F" w:rsidRPr="0097515F" w:rsidRDefault="0097515F" w:rsidP="009751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515F" w:rsidRDefault="0097515F" w:rsidP="009751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8372E" w:rsidRPr="0097515F" w:rsidRDefault="0097515F" w:rsidP="009751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додаток 2 тен</w:t>
      </w:r>
      <w:r w:rsidRPr="0097515F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bookmarkStart w:id="0" w:name="_GoBack"/>
      <w:bookmarkEnd w:id="0"/>
      <w:r w:rsidRPr="0097515F">
        <w:rPr>
          <w:rFonts w:ascii="Times New Roman" w:hAnsi="Times New Roman" w:cs="Times New Roman"/>
          <w:sz w:val="24"/>
          <w:szCs w:val="24"/>
          <w:lang w:val="uk-UA"/>
        </w:rPr>
        <w:t>рної документації внесено зміни та уточнено наступну вимогу (</w:t>
      </w:r>
      <w:proofErr w:type="spellStart"/>
      <w:r w:rsidRPr="0097515F">
        <w:rPr>
          <w:rFonts w:ascii="Times New Roman" w:hAnsi="Times New Roman" w:cs="Times New Roman"/>
          <w:sz w:val="24"/>
          <w:szCs w:val="24"/>
          <w:lang w:val="uk-UA"/>
        </w:rPr>
        <w:t>вимогу</w:t>
      </w:r>
      <w:proofErr w:type="spellEnd"/>
      <w:r w:rsidRPr="0097515F">
        <w:rPr>
          <w:rFonts w:ascii="Times New Roman" w:hAnsi="Times New Roman" w:cs="Times New Roman"/>
          <w:sz w:val="24"/>
          <w:szCs w:val="24"/>
          <w:lang w:val="uk-UA"/>
        </w:rPr>
        <w:t xml:space="preserve"> викладено в наступній редакції):</w:t>
      </w:r>
    </w:p>
    <w:p w:rsidR="0097515F" w:rsidRPr="0097515F" w:rsidRDefault="0097515F" w:rsidP="009751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7515F" w:rsidRPr="0097515F" w:rsidRDefault="0097515F" w:rsidP="0097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1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7515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7515F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97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5F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97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5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7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5F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7515F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7515F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7515F">
        <w:rPr>
          <w:rFonts w:ascii="Times New Roman" w:hAnsi="Times New Roman" w:cs="Times New Roman"/>
          <w:sz w:val="24"/>
          <w:szCs w:val="24"/>
        </w:rPr>
        <w:t>:</w:t>
      </w:r>
    </w:p>
    <w:p w:rsidR="0097515F" w:rsidRPr="0097515F" w:rsidRDefault="0097515F" w:rsidP="0097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15F" w:rsidRPr="0097515F" w:rsidRDefault="0097515F" w:rsidP="00975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15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Інформацію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необхідні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7515F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97515F">
        <w:rPr>
          <w:rFonts w:ascii="Times New Roman" w:hAnsi="Times New Roman" w:cs="Times New Roman"/>
          <w:b/>
          <w:sz w:val="24"/>
          <w:szCs w:val="24"/>
        </w:rPr>
        <w:t>ічні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якісні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кількісні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саме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умовами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вимогами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визначені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технічному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завданні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15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97515F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гарантування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вигляді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підписаного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технічного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15F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97515F">
        <w:rPr>
          <w:rFonts w:ascii="Times New Roman" w:hAnsi="Times New Roman" w:cs="Times New Roman"/>
          <w:b/>
          <w:sz w:val="24"/>
          <w:szCs w:val="24"/>
        </w:rPr>
        <w:t>.</w:t>
      </w:r>
      <w:r w:rsidRPr="0097515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sectPr w:rsidR="0097515F" w:rsidRPr="0097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26"/>
    <w:rsid w:val="004E6626"/>
    <w:rsid w:val="0097515F"/>
    <w:rsid w:val="0098372E"/>
    <w:rsid w:val="00D2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2023-05-29T10:52:00Z</dcterms:created>
  <dcterms:modified xsi:type="dcterms:W3CDTF">2023-05-29T10:54:00Z</dcterms:modified>
</cp:coreProperties>
</file>