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C1" w:rsidRPr="009124C1" w:rsidRDefault="009124C1" w:rsidP="007F07FD">
      <w:pPr>
        <w:widowControl w:val="0"/>
        <w:autoSpaceDE w:val="0"/>
        <w:autoSpaceDN w:val="0"/>
        <w:adjustRightInd w:val="0"/>
        <w:jc w:val="center"/>
        <w:rPr>
          <w:rFonts w:ascii="Times New Roman" w:hAnsi="Times New Roman" w:cs="Times New Roman"/>
          <w:b/>
          <w:sz w:val="40"/>
          <w:szCs w:val="40"/>
        </w:rPr>
      </w:pPr>
      <w:r w:rsidRPr="009124C1">
        <w:rPr>
          <w:rFonts w:ascii="Times New Roman" w:hAnsi="Times New Roman" w:cs="Times New Roman"/>
          <w:b/>
          <w:sz w:val="40"/>
          <w:szCs w:val="40"/>
        </w:rPr>
        <w:t>Центр соціально-психологічної реабілітації дітей</w:t>
      </w:r>
    </w:p>
    <w:p w:rsidR="007F07FD" w:rsidRPr="009124C1" w:rsidRDefault="009124C1" w:rsidP="007F07FD">
      <w:pPr>
        <w:widowControl w:val="0"/>
        <w:autoSpaceDE w:val="0"/>
        <w:autoSpaceDN w:val="0"/>
        <w:adjustRightInd w:val="0"/>
        <w:jc w:val="center"/>
        <w:rPr>
          <w:rFonts w:ascii="Times New Roman" w:hAnsi="Times New Roman" w:cs="Times New Roman"/>
          <w:b/>
          <w:sz w:val="40"/>
          <w:szCs w:val="40"/>
        </w:rPr>
      </w:pPr>
      <w:r w:rsidRPr="009124C1">
        <w:rPr>
          <w:rFonts w:ascii="Times New Roman" w:hAnsi="Times New Roman" w:cs="Times New Roman"/>
          <w:b/>
          <w:sz w:val="40"/>
          <w:szCs w:val="40"/>
        </w:rPr>
        <w:t xml:space="preserve"> "Щасливе дитинство"</w:t>
      </w:r>
    </w:p>
    <w:p w:rsidR="009124C1" w:rsidRDefault="009124C1" w:rsidP="007F07FD">
      <w:pPr>
        <w:widowControl w:val="0"/>
        <w:autoSpaceDE w:val="0"/>
        <w:autoSpaceDN w:val="0"/>
        <w:adjustRightInd w:val="0"/>
        <w:jc w:val="center"/>
        <w:rPr>
          <w:rFonts w:ascii="Times New Roman" w:hAnsi="Times New Roman" w:cs="Times New Roman"/>
          <w:b/>
          <w:sz w:val="28"/>
          <w:szCs w:val="28"/>
        </w:rPr>
      </w:pPr>
    </w:p>
    <w:p w:rsidR="009124C1" w:rsidRPr="009124C1" w:rsidRDefault="009124C1" w:rsidP="007F07FD">
      <w:pPr>
        <w:widowControl w:val="0"/>
        <w:autoSpaceDE w:val="0"/>
        <w:autoSpaceDN w:val="0"/>
        <w:adjustRightInd w:val="0"/>
        <w:jc w:val="center"/>
        <w:rPr>
          <w:rFonts w:ascii="Times New Roman" w:hAnsi="Times New Roman" w:cs="Times New Roman"/>
          <w:b/>
          <w:bCs/>
          <w:sz w:val="28"/>
          <w:szCs w:val="28"/>
        </w:rPr>
      </w:pPr>
    </w:p>
    <w:p w:rsidR="007F07FD" w:rsidRPr="007F07FD" w:rsidRDefault="007F07FD" w:rsidP="007F07FD">
      <w:pPr>
        <w:widowControl w:val="0"/>
        <w:autoSpaceDE w:val="0"/>
        <w:autoSpaceDN w:val="0"/>
        <w:adjustRightInd w:val="0"/>
        <w:jc w:val="right"/>
        <w:rPr>
          <w:rFonts w:ascii="Times New Roman" w:hAnsi="Times New Roman" w:cs="Times New Roman"/>
          <w:b/>
          <w:bCs/>
          <w:color w:val="000000"/>
        </w:rPr>
      </w:pPr>
      <w:r w:rsidRPr="007F07FD">
        <w:rPr>
          <w:rFonts w:ascii="Times New Roman" w:hAnsi="Times New Roman" w:cs="Times New Roman"/>
          <w:b/>
          <w:bCs/>
          <w:color w:val="000000"/>
        </w:rPr>
        <w:t xml:space="preserve">Затверджено </w:t>
      </w:r>
    </w:p>
    <w:p w:rsidR="007F07FD" w:rsidRPr="007F07FD" w:rsidRDefault="007F07FD" w:rsidP="007F07FD">
      <w:pPr>
        <w:widowControl w:val="0"/>
        <w:autoSpaceDE w:val="0"/>
        <w:autoSpaceDN w:val="0"/>
        <w:adjustRightInd w:val="0"/>
        <w:jc w:val="right"/>
        <w:rPr>
          <w:rFonts w:ascii="Times New Roman" w:hAnsi="Times New Roman" w:cs="Times New Roman"/>
          <w:b/>
          <w:bCs/>
          <w:color w:val="000000"/>
        </w:rPr>
      </w:pPr>
      <w:r w:rsidRPr="007F07FD">
        <w:rPr>
          <w:rFonts w:ascii="Times New Roman" w:hAnsi="Times New Roman" w:cs="Times New Roman"/>
          <w:b/>
          <w:bCs/>
          <w:color w:val="000000"/>
        </w:rPr>
        <w:t>Рішення №</w:t>
      </w:r>
      <w:r w:rsidR="008D0C73" w:rsidRPr="008D0C73">
        <w:rPr>
          <w:rFonts w:ascii="Times New Roman" w:hAnsi="Times New Roman" w:cs="Times New Roman"/>
          <w:b/>
          <w:bCs/>
          <w:color w:val="auto"/>
        </w:rPr>
        <w:t>5</w:t>
      </w:r>
      <w:r w:rsidRPr="007F07FD">
        <w:rPr>
          <w:rFonts w:ascii="Times New Roman" w:hAnsi="Times New Roman" w:cs="Times New Roman"/>
          <w:b/>
          <w:bCs/>
          <w:color w:val="000000"/>
        </w:rPr>
        <w:t xml:space="preserve">  уповноваженої особи </w:t>
      </w:r>
    </w:p>
    <w:p w:rsidR="007F07FD" w:rsidRPr="007F07FD" w:rsidRDefault="007F07FD" w:rsidP="007F07FD">
      <w:pPr>
        <w:widowControl w:val="0"/>
        <w:autoSpaceDE w:val="0"/>
        <w:autoSpaceDN w:val="0"/>
        <w:adjustRightInd w:val="0"/>
        <w:jc w:val="right"/>
        <w:rPr>
          <w:rFonts w:ascii="Times New Roman" w:hAnsi="Times New Roman" w:cs="Times New Roman"/>
          <w:b/>
          <w:bCs/>
          <w:color w:val="000000"/>
        </w:rPr>
      </w:pPr>
      <w:r w:rsidRPr="007F07FD">
        <w:rPr>
          <w:rFonts w:ascii="Times New Roman" w:hAnsi="Times New Roman" w:cs="Times New Roman"/>
          <w:b/>
          <w:bCs/>
          <w:color w:val="000000"/>
        </w:rPr>
        <w:t>від «</w:t>
      </w:r>
      <w:r w:rsidR="008D0C73">
        <w:rPr>
          <w:rFonts w:ascii="Times New Roman" w:hAnsi="Times New Roman" w:cs="Times New Roman"/>
          <w:b/>
          <w:bCs/>
          <w:color w:val="000000"/>
        </w:rPr>
        <w:t>19</w:t>
      </w:r>
      <w:r w:rsidRPr="007F07FD">
        <w:rPr>
          <w:rFonts w:ascii="Times New Roman" w:hAnsi="Times New Roman" w:cs="Times New Roman"/>
          <w:b/>
          <w:bCs/>
          <w:color w:val="000000"/>
        </w:rPr>
        <w:t xml:space="preserve">» </w:t>
      </w:r>
      <w:r w:rsidR="009B774C">
        <w:rPr>
          <w:rFonts w:ascii="Times New Roman" w:hAnsi="Times New Roman" w:cs="Times New Roman"/>
          <w:b/>
          <w:bCs/>
          <w:color w:val="000000"/>
        </w:rPr>
        <w:t>січня</w:t>
      </w:r>
      <w:r w:rsidRPr="007F07FD">
        <w:rPr>
          <w:rFonts w:ascii="Times New Roman" w:hAnsi="Times New Roman" w:cs="Times New Roman"/>
          <w:b/>
          <w:bCs/>
          <w:color w:val="000000"/>
        </w:rPr>
        <w:t xml:space="preserve"> 202</w:t>
      </w:r>
      <w:r w:rsidR="009B774C">
        <w:rPr>
          <w:rFonts w:ascii="Times New Roman" w:hAnsi="Times New Roman" w:cs="Times New Roman"/>
          <w:b/>
          <w:bCs/>
          <w:color w:val="000000"/>
        </w:rPr>
        <w:t>3</w:t>
      </w:r>
      <w:r w:rsidRPr="007F07FD">
        <w:rPr>
          <w:rFonts w:ascii="Times New Roman" w:hAnsi="Times New Roman" w:cs="Times New Roman"/>
          <w:b/>
          <w:bCs/>
          <w:color w:val="000000"/>
        </w:rPr>
        <w:t xml:space="preserve"> р.</w:t>
      </w:r>
    </w:p>
    <w:p w:rsidR="007F07FD" w:rsidRPr="007F07FD" w:rsidRDefault="007F07FD" w:rsidP="007F07FD">
      <w:pPr>
        <w:widowControl w:val="0"/>
        <w:autoSpaceDE w:val="0"/>
        <w:autoSpaceDN w:val="0"/>
        <w:adjustRightInd w:val="0"/>
        <w:jc w:val="right"/>
        <w:rPr>
          <w:rFonts w:ascii="Times New Roman" w:hAnsi="Times New Roman" w:cs="Times New Roman"/>
          <w:b/>
          <w:bCs/>
          <w:color w:val="000000"/>
        </w:rPr>
      </w:pPr>
      <w:r w:rsidRPr="007F07FD">
        <w:rPr>
          <w:rFonts w:ascii="Times New Roman" w:hAnsi="Times New Roman" w:cs="Times New Roman"/>
          <w:b/>
          <w:bCs/>
          <w:color w:val="000000"/>
        </w:rPr>
        <w:t xml:space="preserve">Уповноважена особа </w:t>
      </w:r>
    </w:p>
    <w:p w:rsidR="007F07FD" w:rsidRPr="007F07FD" w:rsidRDefault="007F07FD" w:rsidP="007F07FD">
      <w:pPr>
        <w:keepNext/>
        <w:widowControl w:val="0"/>
        <w:autoSpaceDE w:val="0"/>
        <w:autoSpaceDN w:val="0"/>
        <w:adjustRightInd w:val="0"/>
        <w:jc w:val="right"/>
        <w:rPr>
          <w:rFonts w:ascii="Times New Roman" w:hAnsi="Times New Roman" w:cs="Times New Roman"/>
          <w:b/>
          <w:bCs/>
          <w:color w:val="000000"/>
          <w:sz w:val="28"/>
          <w:szCs w:val="28"/>
          <w:lang w:val="ru-RU"/>
        </w:rPr>
      </w:pPr>
      <w:r w:rsidRPr="007F07FD">
        <w:rPr>
          <w:rFonts w:ascii="Times New Roman" w:hAnsi="Times New Roman" w:cs="Times New Roman"/>
          <w:b/>
          <w:bCs/>
          <w:color w:val="000000"/>
        </w:rPr>
        <w:t xml:space="preserve">_______________ </w:t>
      </w:r>
      <w:r w:rsidR="009124C1">
        <w:rPr>
          <w:rFonts w:ascii="Times New Roman" w:hAnsi="Times New Roman" w:cs="Times New Roman"/>
          <w:b/>
          <w:bCs/>
          <w:color w:val="000000"/>
          <w:lang w:val="ru-RU"/>
        </w:rPr>
        <w:t>Тополюк І.В.</w:t>
      </w:r>
    </w:p>
    <w:p w:rsidR="007F07FD" w:rsidRPr="007F07FD" w:rsidRDefault="007F07FD" w:rsidP="007F07FD">
      <w:pPr>
        <w:widowControl w:val="0"/>
        <w:autoSpaceDE w:val="0"/>
        <w:autoSpaceDN w:val="0"/>
        <w:adjustRightInd w:val="0"/>
        <w:jc w:val="right"/>
        <w:rPr>
          <w:rFonts w:ascii="Times New Roman" w:hAnsi="Times New Roman" w:cs="Times New Roman"/>
          <w:b/>
          <w:bCs/>
        </w:rPr>
      </w:pPr>
    </w:p>
    <w:p w:rsidR="007F07FD" w:rsidRPr="007F07FD" w:rsidRDefault="007F07FD" w:rsidP="007F07FD">
      <w:pPr>
        <w:widowControl w:val="0"/>
        <w:autoSpaceDE w:val="0"/>
        <w:autoSpaceDN w:val="0"/>
        <w:adjustRightInd w:val="0"/>
        <w:jc w:val="center"/>
        <w:rPr>
          <w:rFonts w:ascii="Times New Roman" w:hAnsi="Times New Roman" w:cs="Times New Roman"/>
          <w:b/>
          <w:bCs/>
        </w:rPr>
      </w:pPr>
    </w:p>
    <w:p w:rsidR="007F07FD" w:rsidRPr="007F07FD" w:rsidRDefault="007F07FD" w:rsidP="007F07FD">
      <w:pPr>
        <w:widowControl w:val="0"/>
        <w:autoSpaceDE w:val="0"/>
        <w:autoSpaceDN w:val="0"/>
        <w:adjustRightInd w:val="0"/>
        <w:jc w:val="center"/>
        <w:rPr>
          <w:rFonts w:ascii="Times New Roman" w:hAnsi="Times New Roman" w:cs="Times New Roman"/>
          <w:b/>
          <w:bCs/>
        </w:rPr>
      </w:pPr>
    </w:p>
    <w:tbl>
      <w:tblPr>
        <w:tblW w:w="0" w:type="auto"/>
        <w:tblLayout w:type="fixed"/>
        <w:tblLook w:val="0000"/>
      </w:tblPr>
      <w:tblGrid>
        <w:gridCol w:w="10598"/>
      </w:tblGrid>
      <w:tr w:rsidR="007F07FD" w:rsidRPr="007F07FD" w:rsidTr="00E80778">
        <w:tc>
          <w:tcPr>
            <w:tcW w:w="10598" w:type="dxa"/>
            <w:tcBorders>
              <w:top w:val="nil"/>
              <w:left w:val="nil"/>
              <w:bottom w:val="nil"/>
              <w:right w:val="nil"/>
            </w:tcBorders>
          </w:tcPr>
          <w:p w:rsidR="007F07FD" w:rsidRPr="007F07FD" w:rsidRDefault="007F07FD" w:rsidP="00E80778">
            <w:pPr>
              <w:jc w:val="center"/>
              <w:rPr>
                <w:rFonts w:ascii="Times New Roman" w:hAnsi="Times New Roman" w:cs="Times New Roman"/>
                <w:b/>
                <w:bCs/>
                <w:sz w:val="40"/>
                <w:szCs w:val="40"/>
              </w:rPr>
            </w:pPr>
            <w:r w:rsidRPr="007F07FD">
              <w:rPr>
                <w:rFonts w:ascii="Times New Roman" w:hAnsi="Times New Roman" w:cs="Times New Roman"/>
                <w:b/>
                <w:bCs/>
                <w:sz w:val="40"/>
                <w:szCs w:val="40"/>
              </w:rPr>
              <w:t>ТЕНДЕРНА ДОКУМЕНТАЦІЯ</w:t>
            </w:r>
          </w:p>
        </w:tc>
      </w:tr>
      <w:tr w:rsidR="007F07FD" w:rsidRPr="007F07FD" w:rsidTr="00E80778">
        <w:tc>
          <w:tcPr>
            <w:tcW w:w="10598" w:type="dxa"/>
            <w:tcBorders>
              <w:top w:val="nil"/>
              <w:left w:val="nil"/>
              <w:bottom w:val="nil"/>
              <w:right w:val="nil"/>
            </w:tcBorders>
          </w:tcPr>
          <w:p w:rsidR="007F07FD" w:rsidRPr="007F07FD" w:rsidRDefault="007F07FD" w:rsidP="00E80778">
            <w:pPr>
              <w:jc w:val="center"/>
              <w:rPr>
                <w:rFonts w:ascii="Times New Roman" w:hAnsi="Times New Roman" w:cs="Times New Roman"/>
                <w:b/>
                <w:bCs/>
                <w:sz w:val="40"/>
                <w:szCs w:val="40"/>
              </w:rPr>
            </w:pPr>
            <w:r w:rsidRPr="007F07FD">
              <w:rPr>
                <w:rFonts w:ascii="Times New Roman" w:hAnsi="Times New Roman" w:cs="Times New Roman"/>
                <w:b/>
                <w:bCs/>
                <w:sz w:val="40"/>
                <w:szCs w:val="40"/>
              </w:rPr>
              <w:t xml:space="preserve">для  процедури закупівлі </w:t>
            </w:r>
          </w:p>
          <w:p w:rsidR="007F07FD" w:rsidRPr="007F07FD" w:rsidRDefault="007F07FD" w:rsidP="00E80778">
            <w:pPr>
              <w:jc w:val="center"/>
              <w:rPr>
                <w:rFonts w:ascii="Times New Roman" w:hAnsi="Times New Roman" w:cs="Times New Roman"/>
                <w:b/>
                <w:bCs/>
                <w:sz w:val="40"/>
                <w:szCs w:val="40"/>
              </w:rPr>
            </w:pPr>
            <w:r w:rsidRPr="007F07FD">
              <w:rPr>
                <w:rFonts w:ascii="Times New Roman" w:hAnsi="Times New Roman" w:cs="Times New Roman"/>
                <w:b/>
                <w:bCs/>
                <w:sz w:val="40"/>
                <w:szCs w:val="40"/>
              </w:rPr>
              <w:t>«ВІДКРИТІ  ТОРГИ</w:t>
            </w:r>
            <w:r>
              <w:rPr>
                <w:rFonts w:ascii="Times New Roman" w:hAnsi="Times New Roman" w:cs="Times New Roman"/>
                <w:b/>
                <w:bCs/>
                <w:sz w:val="40"/>
                <w:szCs w:val="40"/>
              </w:rPr>
              <w:t xml:space="preserve"> З ОСОБЛИВОСТЯМИ</w:t>
            </w:r>
            <w:r w:rsidRPr="007F07FD">
              <w:rPr>
                <w:rFonts w:ascii="Times New Roman" w:hAnsi="Times New Roman" w:cs="Times New Roman"/>
                <w:b/>
                <w:bCs/>
                <w:sz w:val="40"/>
                <w:szCs w:val="40"/>
              </w:rPr>
              <w:t>»</w:t>
            </w:r>
          </w:p>
        </w:tc>
      </w:tr>
    </w:tbl>
    <w:p w:rsidR="007F07FD" w:rsidRPr="007F07FD" w:rsidRDefault="007F07FD" w:rsidP="007F07FD">
      <w:pPr>
        <w:jc w:val="center"/>
        <w:rPr>
          <w:rFonts w:ascii="Times New Roman" w:hAnsi="Times New Roman" w:cs="Times New Roman"/>
          <w:b/>
          <w:bCs/>
        </w:rPr>
      </w:pPr>
    </w:p>
    <w:p w:rsidR="007F07FD" w:rsidRPr="007F07FD" w:rsidRDefault="007F07FD" w:rsidP="007F07FD">
      <w:pPr>
        <w:jc w:val="center"/>
        <w:rPr>
          <w:rFonts w:ascii="Times New Roman" w:hAnsi="Times New Roman" w:cs="Times New Roman"/>
          <w:b/>
          <w:bCs/>
        </w:rPr>
      </w:pPr>
    </w:p>
    <w:p w:rsidR="007F07FD" w:rsidRPr="007F07FD" w:rsidRDefault="007F07FD" w:rsidP="007F07FD">
      <w:pPr>
        <w:jc w:val="center"/>
        <w:rPr>
          <w:rFonts w:ascii="Times New Roman" w:hAnsi="Times New Roman" w:cs="Times New Roman"/>
          <w:b/>
          <w:bCs/>
        </w:rPr>
      </w:pPr>
    </w:p>
    <w:p w:rsidR="007F07FD" w:rsidRPr="007F07FD" w:rsidRDefault="007F07FD" w:rsidP="008B7CBD">
      <w:pPr>
        <w:ind w:firstLine="708"/>
        <w:jc w:val="center"/>
        <w:rPr>
          <w:rFonts w:ascii="Times New Roman" w:hAnsi="Times New Roman" w:cs="Times New Roman"/>
          <w:b/>
          <w:bCs/>
          <w:sz w:val="36"/>
          <w:szCs w:val="36"/>
        </w:rPr>
      </w:pPr>
      <w:r w:rsidRPr="007F07FD">
        <w:rPr>
          <w:rFonts w:ascii="Times New Roman" w:hAnsi="Times New Roman" w:cs="Times New Roman"/>
          <w:b/>
          <w:bCs/>
          <w:sz w:val="32"/>
          <w:szCs w:val="32"/>
        </w:rPr>
        <w:t>на закупівлю товарів</w:t>
      </w:r>
    </w:p>
    <w:p w:rsidR="007F07FD" w:rsidRPr="007F07FD" w:rsidRDefault="007F07FD" w:rsidP="008B7CBD">
      <w:pPr>
        <w:jc w:val="center"/>
        <w:rPr>
          <w:rFonts w:ascii="Times New Roman" w:hAnsi="Times New Roman" w:cs="Times New Roman"/>
          <w:b/>
          <w:bCs/>
          <w:sz w:val="32"/>
          <w:szCs w:val="32"/>
        </w:rPr>
      </w:pPr>
    </w:p>
    <w:p w:rsidR="009B774C" w:rsidRPr="008B7CBD" w:rsidRDefault="00776A93" w:rsidP="008B7CBD">
      <w:pPr>
        <w:widowControl w:val="0"/>
        <w:autoSpaceDE w:val="0"/>
        <w:autoSpaceDN w:val="0"/>
        <w:adjustRightInd w:val="0"/>
        <w:jc w:val="center"/>
        <w:rPr>
          <w:rFonts w:ascii="Times New Roman" w:hAnsi="Times New Roman" w:cs="Times New Roman"/>
          <w:b/>
          <w:bCs/>
          <w:sz w:val="36"/>
          <w:szCs w:val="36"/>
        </w:rPr>
      </w:pPr>
      <w:r>
        <w:rPr>
          <w:rFonts w:ascii="Times New Roman" w:hAnsi="Times New Roman" w:cs="Times New Roman"/>
          <w:b/>
          <w:bCs/>
          <w:sz w:val="36"/>
          <w:szCs w:val="36"/>
        </w:rPr>
        <w:t>Овочі та фрукти</w:t>
      </w:r>
    </w:p>
    <w:p w:rsidR="008B7CBD" w:rsidRPr="00580093" w:rsidRDefault="008B7CBD" w:rsidP="009B774C">
      <w:pPr>
        <w:widowControl w:val="0"/>
        <w:autoSpaceDE w:val="0"/>
        <w:autoSpaceDN w:val="0"/>
        <w:adjustRightInd w:val="0"/>
        <w:jc w:val="center"/>
        <w:rPr>
          <w:rFonts w:ascii="Times New Roman" w:hAnsi="Times New Roman" w:cs="Times New Roman"/>
          <w:b/>
          <w:bCs/>
          <w:sz w:val="32"/>
          <w:szCs w:val="32"/>
        </w:rPr>
      </w:pPr>
    </w:p>
    <w:p w:rsidR="00652595" w:rsidRPr="00652595" w:rsidRDefault="00652595" w:rsidP="00652595">
      <w:pPr>
        <w:pStyle w:val="afd"/>
        <w:autoSpaceDN w:val="0"/>
        <w:adjustRightInd w:val="0"/>
        <w:ind w:left="0"/>
        <w:jc w:val="center"/>
        <w:rPr>
          <w:rFonts w:ascii="Times New Roman" w:hAnsi="Times New Roman"/>
          <w:b/>
          <w:i/>
          <w:sz w:val="28"/>
          <w:szCs w:val="28"/>
          <w:lang w:val="uk-UA"/>
        </w:rPr>
      </w:pPr>
      <w:r w:rsidRPr="00652595">
        <w:rPr>
          <w:rFonts w:ascii="Times New Roman" w:hAnsi="Times New Roman"/>
          <w:b/>
          <w:bCs/>
          <w:sz w:val="28"/>
          <w:szCs w:val="28"/>
          <w:lang w:val="uk-UA"/>
        </w:rPr>
        <w:t>ДК 021:2015: 03220000-9 — Овочі, фрукти та горіхи «Капуста ДК021-2015:03221410-3; Цибуля ДК021-2015:03221113-1; Морква ДК021-2015:03221112-4; Буряк ДК021-2015:03221111-7; Часник ДК021-2015:03221000-6; Лимони ДК021-2015:03222210-8; Банани ДК021-2015:03222111-4; Мандарини ДК021-2015:03222240-7; Апельсини ДК021-2015:03222220-1; Яблука ДК021-2015:03222321-9»</w:t>
      </w:r>
    </w:p>
    <w:p w:rsidR="007F07FD" w:rsidRPr="00652595" w:rsidRDefault="007F07FD" w:rsidP="00652595">
      <w:pPr>
        <w:widowControl w:val="0"/>
        <w:autoSpaceDE w:val="0"/>
        <w:autoSpaceDN w:val="0"/>
        <w:adjustRightInd w:val="0"/>
        <w:jc w:val="center"/>
        <w:rPr>
          <w:rFonts w:ascii="Times New Roman" w:hAnsi="Times New Roman" w:cs="Times New Roman"/>
          <w:b/>
          <w:bCs/>
          <w:i/>
          <w:iCs/>
          <w:sz w:val="28"/>
          <w:szCs w:val="28"/>
        </w:rPr>
      </w:pPr>
    </w:p>
    <w:p w:rsidR="007F07FD" w:rsidRPr="009B774C" w:rsidRDefault="007F07FD" w:rsidP="007F07FD">
      <w:pPr>
        <w:widowControl w:val="0"/>
        <w:autoSpaceDE w:val="0"/>
        <w:autoSpaceDN w:val="0"/>
        <w:adjustRightInd w:val="0"/>
        <w:jc w:val="center"/>
        <w:rPr>
          <w:rFonts w:ascii="Times New Roman" w:hAnsi="Times New Roman" w:cs="Times New Roman"/>
          <w:b/>
          <w:bCs/>
          <w:i/>
          <w:iCs/>
          <w:sz w:val="24"/>
          <w:szCs w:val="24"/>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Default="007F07FD" w:rsidP="007F07FD">
      <w:pPr>
        <w:widowControl w:val="0"/>
        <w:autoSpaceDE w:val="0"/>
        <w:autoSpaceDN w:val="0"/>
        <w:adjustRightInd w:val="0"/>
        <w:jc w:val="center"/>
        <w:rPr>
          <w:rFonts w:ascii="Times New Roman" w:hAnsi="Times New Roman" w:cs="Times New Roman"/>
          <w:b/>
          <w:bCs/>
          <w:i/>
          <w:iCs/>
        </w:rPr>
      </w:pPr>
    </w:p>
    <w:p w:rsidR="00CA2D05" w:rsidRDefault="00CA2D05" w:rsidP="007F07FD">
      <w:pPr>
        <w:widowControl w:val="0"/>
        <w:autoSpaceDE w:val="0"/>
        <w:autoSpaceDN w:val="0"/>
        <w:adjustRightInd w:val="0"/>
        <w:jc w:val="center"/>
        <w:rPr>
          <w:rFonts w:ascii="Times New Roman" w:hAnsi="Times New Roman" w:cs="Times New Roman"/>
          <w:b/>
          <w:bCs/>
          <w:i/>
          <w:iCs/>
        </w:rPr>
      </w:pPr>
    </w:p>
    <w:p w:rsidR="00CA2D05" w:rsidRDefault="00CA2D05" w:rsidP="007F07FD">
      <w:pPr>
        <w:widowControl w:val="0"/>
        <w:autoSpaceDE w:val="0"/>
        <w:autoSpaceDN w:val="0"/>
        <w:adjustRightInd w:val="0"/>
        <w:jc w:val="center"/>
        <w:rPr>
          <w:rFonts w:ascii="Times New Roman" w:hAnsi="Times New Roman" w:cs="Times New Roman"/>
          <w:b/>
          <w:bCs/>
          <w:i/>
          <w:iCs/>
        </w:rPr>
      </w:pPr>
    </w:p>
    <w:p w:rsidR="00CA2D05" w:rsidRDefault="00CA2D05" w:rsidP="007F07FD">
      <w:pPr>
        <w:widowControl w:val="0"/>
        <w:autoSpaceDE w:val="0"/>
        <w:autoSpaceDN w:val="0"/>
        <w:adjustRightInd w:val="0"/>
        <w:jc w:val="center"/>
        <w:rPr>
          <w:rFonts w:ascii="Times New Roman" w:hAnsi="Times New Roman" w:cs="Times New Roman"/>
          <w:b/>
          <w:bCs/>
          <w:i/>
          <w:iCs/>
        </w:rPr>
      </w:pPr>
    </w:p>
    <w:p w:rsidR="00CA2D05" w:rsidRDefault="00CA2D05" w:rsidP="007F07FD">
      <w:pPr>
        <w:widowControl w:val="0"/>
        <w:autoSpaceDE w:val="0"/>
        <w:autoSpaceDN w:val="0"/>
        <w:adjustRightInd w:val="0"/>
        <w:jc w:val="center"/>
        <w:rPr>
          <w:rFonts w:ascii="Times New Roman" w:hAnsi="Times New Roman" w:cs="Times New Roman"/>
          <w:b/>
          <w:bCs/>
          <w:i/>
          <w:iCs/>
        </w:rPr>
      </w:pPr>
    </w:p>
    <w:p w:rsidR="00CA2D05" w:rsidRDefault="00CA2D05" w:rsidP="007F07FD">
      <w:pPr>
        <w:widowControl w:val="0"/>
        <w:autoSpaceDE w:val="0"/>
        <w:autoSpaceDN w:val="0"/>
        <w:adjustRightInd w:val="0"/>
        <w:jc w:val="center"/>
        <w:rPr>
          <w:rFonts w:ascii="Times New Roman" w:hAnsi="Times New Roman" w:cs="Times New Roman"/>
          <w:b/>
          <w:bCs/>
          <w:i/>
          <w:iCs/>
        </w:rPr>
      </w:pPr>
    </w:p>
    <w:p w:rsidR="00580093" w:rsidRDefault="00580093" w:rsidP="007F07FD">
      <w:pPr>
        <w:widowControl w:val="0"/>
        <w:autoSpaceDE w:val="0"/>
        <w:autoSpaceDN w:val="0"/>
        <w:adjustRightInd w:val="0"/>
        <w:jc w:val="center"/>
        <w:rPr>
          <w:rFonts w:ascii="Times New Roman" w:hAnsi="Times New Roman" w:cs="Times New Roman"/>
          <w:b/>
          <w:bCs/>
          <w:i/>
          <w:iCs/>
        </w:rPr>
      </w:pPr>
    </w:p>
    <w:p w:rsidR="00CA2D05" w:rsidRPr="007F07FD" w:rsidRDefault="00CA2D05" w:rsidP="009B774C">
      <w:pPr>
        <w:widowControl w:val="0"/>
        <w:autoSpaceDE w:val="0"/>
        <w:autoSpaceDN w:val="0"/>
        <w:adjustRightInd w:val="0"/>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sz w:val="26"/>
          <w:szCs w:val="26"/>
        </w:rPr>
      </w:pPr>
    </w:p>
    <w:p w:rsidR="007F07FD" w:rsidRPr="007F07FD" w:rsidRDefault="007F07FD" w:rsidP="007F07FD">
      <w:pPr>
        <w:widowControl w:val="0"/>
        <w:autoSpaceDE w:val="0"/>
        <w:autoSpaceDN w:val="0"/>
        <w:adjustRightInd w:val="0"/>
        <w:jc w:val="center"/>
        <w:rPr>
          <w:rFonts w:ascii="Times New Roman" w:hAnsi="Times New Roman" w:cs="Times New Roman"/>
          <w:b/>
          <w:bCs/>
          <w:color w:val="000000"/>
          <w:sz w:val="26"/>
          <w:szCs w:val="26"/>
        </w:rPr>
      </w:pPr>
      <w:r w:rsidRPr="007F07FD">
        <w:rPr>
          <w:rFonts w:ascii="Times New Roman" w:hAnsi="Times New Roman" w:cs="Times New Roman"/>
          <w:b/>
          <w:bCs/>
          <w:color w:val="000000"/>
          <w:sz w:val="26"/>
          <w:szCs w:val="26"/>
          <w:lang w:val="ru-RU"/>
        </w:rPr>
        <w:t>місто Полонне</w:t>
      </w:r>
      <w:r>
        <w:rPr>
          <w:rFonts w:ascii="Times New Roman" w:hAnsi="Times New Roman" w:cs="Times New Roman"/>
          <w:b/>
          <w:bCs/>
          <w:color w:val="000000"/>
          <w:sz w:val="26"/>
          <w:szCs w:val="26"/>
        </w:rPr>
        <w:t xml:space="preserve"> - 202</w:t>
      </w:r>
      <w:r w:rsidR="009B774C">
        <w:rPr>
          <w:rFonts w:ascii="Times New Roman" w:hAnsi="Times New Roman" w:cs="Times New Roman"/>
          <w:b/>
          <w:bCs/>
          <w:color w:val="000000"/>
          <w:sz w:val="26"/>
          <w:szCs w:val="26"/>
        </w:rPr>
        <w:t>3</w:t>
      </w:r>
    </w:p>
    <w:p w:rsidR="007F07FD" w:rsidRDefault="00B2452E">
      <w:pPr>
        <w:pStyle w:val="LO-normal"/>
        <w:widowControl w:val="0"/>
        <w:tabs>
          <w:tab w:val="left" w:pos="2610"/>
          <w:tab w:val="center" w:pos="4659"/>
        </w:tabs>
        <w:ind w:hanging="32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p>
    <w:p w:rsidR="00B2452E" w:rsidRDefault="00B2452E" w:rsidP="007F07FD">
      <w:pPr>
        <w:pStyle w:val="LO-normal"/>
        <w:widowControl w:val="0"/>
        <w:tabs>
          <w:tab w:val="left" w:pos="2610"/>
          <w:tab w:val="center" w:pos="4659"/>
        </w:tabs>
        <w:ind w:hanging="320"/>
        <w:jc w:val="center"/>
        <w:rPr>
          <w:rFonts w:ascii="Times New Roman" w:hAnsi="Times New Roman" w:cs="Times New Roman"/>
          <w:sz w:val="28"/>
          <w:szCs w:val="28"/>
        </w:rPr>
      </w:pPr>
      <w:r>
        <w:rPr>
          <w:rFonts w:ascii="Times New Roman" w:hAnsi="Times New Roman" w:cs="Times New Roman"/>
          <w:sz w:val="28"/>
          <w:szCs w:val="28"/>
        </w:rPr>
        <w:t>Зміст</w:t>
      </w:r>
    </w:p>
    <w:p w:rsidR="00B2452E" w:rsidRDefault="00B2452E">
      <w:pPr>
        <w:pStyle w:val="LO-normal"/>
        <w:widowControl w:val="0"/>
        <w:ind w:hanging="320"/>
        <w:jc w:val="center"/>
        <w:rPr>
          <w:b/>
          <w:bCs/>
        </w:rPr>
      </w:pP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w:t>
      </w:r>
      <w:r>
        <w:rPr>
          <w:rFonts w:ascii="Times New Roman" w:hAnsi="Times New Roman"/>
          <w:sz w:val="24"/>
          <w:szCs w:val="24"/>
        </w:rPr>
        <w:t>.   Загальні положення</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II</w:t>
      </w:r>
      <w:r>
        <w:rPr>
          <w:rFonts w:ascii="Times New Roman" w:hAnsi="Times New Roman"/>
          <w:sz w:val="24"/>
          <w:szCs w:val="24"/>
        </w:rPr>
        <w:t>.  Порядок унесення змін та надання роз’яснень до тендерної документації</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III</w:t>
      </w:r>
      <w:r>
        <w:rPr>
          <w:rFonts w:ascii="Times New Roman" w:hAnsi="Times New Roman"/>
          <w:sz w:val="24"/>
          <w:szCs w:val="24"/>
        </w:rPr>
        <w:t>. Інструкція з підготовки тендерної пропозиції</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IV</w:t>
      </w:r>
      <w:r>
        <w:rPr>
          <w:rFonts w:ascii="Times New Roman" w:hAnsi="Times New Roman"/>
          <w:sz w:val="24"/>
          <w:szCs w:val="24"/>
        </w:rPr>
        <w:t>. Подання та розкриття тендерної пропозиції</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V</w:t>
      </w:r>
      <w:r>
        <w:rPr>
          <w:rFonts w:ascii="Times New Roman" w:hAnsi="Times New Roman"/>
          <w:sz w:val="24"/>
          <w:szCs w:val="24"/>
        </w:rPr>
        <w:t>.  Оцінка тендерної пропозиції</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VI</w:t>
      </w:r>
      <w:r>
        <w:rPr>
          <w:rFonts w:ascii="Times New Roman" w:hAnsi="Times New Roman"/>
          <w:sz w:val="24"/>
          <w:szCs w:val="24"/>
        </w:rPr>
        <w:t>. Результати тендеру та укладання договору про закупівлю</w:t>
      </w:r>
    </w:p>
    <w:p w:rsidR="00B2452E" w:rsidRDefault="00B2452E">
      <w:pPr>
        <w:rPr>
          <w:rFonts w:ascii="Times New Roman" w:hAnsi="Times New Roman"/>
          <w:sz w:val="24"/>
          <w:szCs w:val="24"/>
        </w:rPr>
      </w:pPr>
    </w:p>
    <w:p w:rsidR="00B2452E" w:rsidRDefault="00B2452E">
      <w:pPr>
        <w:rPr>
          <w:rFonts w:ascii="Times New Roman" w:hAnsi="Times New Roman"/>
          <w:sz w:val="24"/>
          <w:szCs w:val="24"/>
        </w:rPr>
      </w:pPr>
      <w:r>
        <w:rPr>
          <w:rFonts w:ascii="Times New Roman" w:hAnsi="Times New Roman"/>
          <w:sz w:val="24"/>
          <w:szCs w:val="24"/>
        </w:rPr>
        <w:t>Додатки до тендерної документації:</w:t>
      </w:r>
    </w:p>
    <w:p w:rsidR="00B2452E" w:rsidRDefault="00B2452E">
      <w:pPr>
        <w:rPr>
          <w:rFonts w:ascii="Times New Roman" w:hAnsi="Times New Roman"/>
          <w:sz w:val="24"/>
          <w:szCs w:val="24"/>
        </w:rPr>
      </w:pPr>
      <w:r>
        <w:rPr>
          <w:rFonts w:ascii="Times New Roman" w:hAnsi="Times New Roman"/>
          <w:bCs/>
          <w:sz w:val="24"/>
          <w:szCs w:val="24"/>
        </w:rPr>
        <w:t>Додаток 1: Форма « Тендерна пропозиція»</w:t>
      </w:r>
    </w:p>
    <w:p w:rsidR="00B2452E" w:rsidRDefault="00B2452E">
      <w:pPr>
        <w:rPr>
          <w:rFonts w:ascii="Times New Roman" w:hAnsi="Times New Roman"/>
          <w:sz w:val="24"/>
          <w:szCs w:val="24"/>
        </w:rPr>
      </w:pPr>
      <w:r>
        <w:rPr>
          <w:rFonts w:ascii="Times New Roman" w:hAnsi="Times New Roman"/>
          <w:bCs/>
          <w:sz w:val="24"/>
          <w:szCs w:val="24"/>
        </w:rPr>
        <w:t>Додаток 2: Технічні, якісні та кількісні вимоги до предмету закупівлі</w:t>
      </w:r>
    </w:p>
    <w:p w:rsidR="00B2452E" w:rsidRDefault="00B2452E">
      <w:pPr>
        <w:rPr>
          <w:rFonts w:ascii="Times New Roman" w:hAnsi="Times New Roman"/>
          <w:sz w:val="24"/>
          <w:szCs w:val="24"/>
        </w:rPr>
      </w:pPr>
      <w:r>
        <w:rPr>
          <w:rFonts w:ascii="Times New Roman" w:hAnsi="Times New Roman"/>
          <w:bCs/>
          <w:sz w:val="24"/>
          <w:szCs w:val="24"/>
        </w:rPr>
        <w:t>Додаток 3: Кваліфікаційні критерії  та перелік документів, що підтверджують інформацію учасників про відповідність їх таким критеріям.</w:t>
      </w:r>
    </w:p>
    <w:p w:rsidR="00B2452E" w:rsidRDefault="00B2452E">
      <w:pPr>
        <w:rPr>
          <w:rFonts w:ascii="Times New Roman" w:hAnsi="Times New Roman"/>
          <w:bCs/>
          <w:sz w:val="24"/>
          <w:szCs w:val="24"/>
        </w:rPr>
      </w:pPr>
      <w:r>
        <w:rPr>
          <w:rFonts w:ascii="Times New Roman" w:hAnsi="Times New Roman"/>
          <w:bCs/>
          <w:sz w:val="24"/>
          <w:szCs w:val="24"/>
        </w:rPr>
        <w:t>Додаток 4: Проект договору про закупівлю.</w:t>
      </w:r>
    </w:p>
    <w:p w:rsidR="00B2452E" w:rsidRDefault="00B2452E" w:rsidP="00865536">
      <w:pPr>
        <w:rPr>
          <w:rFonts w:ascii="Times New Roman" w:hAnsi="Times New Roman"/>
          <w:bCs/>
          <w:sz w:val="24"/>
          <w:szCs w:val="24"/>
        </w:rPr>
      </w:pPr>
      <w:r>
        <w:rPr>
          <w:rFonts w:ascii="Times New Roman" w:hAnsi="Times New Roman"/>
          <w:bCs/>
          <w:sz w:val="24"/>
          <w:szCs w:val="24"/>
        </w:rPr>
        <w:t>Додаток 5: Лист-згода про персональні дані.</w:t>
      </w:r>
    </w:p>
    <w:p w:rsidR="00AB575A" w:rsidRDefault="00AB575A" w:rsidP="00865536">
      <w:pPr>
        <w:rPr>
          <w:rFonts w:ascii="Times New Roman" w:hAnsi="Times New Roman"/>
          <w:sz w:val="24"/>
          <w:szCs w:val="24"/>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widowControl w:val="0"/>
        <w:ind w:hanging="320"/>
        <w:jc w:val="center"/>
        <w:rPr>
          <w:rFonts w:ascii="Times New Roman" w:hAnsi="Times New Roman" w:cs="Times New Roman"/>
          <w:bCs/>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jc w:val="center"/>
        <w:rPr>
          <w:rFonts w:ascii="Times New Roman" w:hAnsi="Times New Roman" w:cs="Times New Roman"/>
          <w:sz w:val="28"/>
          <w:szCs w:val="28"/>
        </w:rPr>
      </w:pPr>
    </w:p>
    <w:p w:rsidR="00B2452E" w:rsidRDefault="00B2452E" w:rsidP="00291325">
      <w:pPr>
        <w:pStyle w:val="LO-normal"/>
        <w:widowControl w:val="0"/>
        <w:rPr>
          <w:rFonts w:ascii="Times New Roman" w:hAnsi="Times New Roman" w:cs="Times New Roman"/>
          <w:sz w:val="28"/>
          <w:szCs w:val="28"/>
        </w:rPr>
      </w:pPr>
    </w:p>
    <w:tbl>
      <w:tblPr>
        <w:tblW w:w="10505" w:type="dxa"/>
        <w:jc w:val="center"/>
        <w:tblCellMar>
          <w:left w:w="83" w:type="dxa"/>
        </w:tblCellMar>
        <w:tblLook w:val="0000"/>
      </w:tblPr>
      <w:tblGrid>
        <w:gridCol w:w="568"/>
        <w:gridCol w:w="3474"/>
        <w:gridCol w:w="6463"/>
      </w:tblGrid>
      <w:tr w:rsidR="00B2452E" w:rsidTr="00652595">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5A5A5"/>
            <w:vAlign w:val="center"/>
          </w:tcPr>
          <w:p w:rsidR="00B2452E" w:rsidRDefault="00B2452E">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w:t>
            </w:r>
          </w:p>
        </w:tc>
        <w:tc>
          <w:tcPr>
            <w:tcW w:w="9936" w:type="dxa"/>
            <w:gridSpan w:val="2"/>
            <w:tcBorders>
              <w:top w:val="single" w:sz="4" w:space="0" w:color="000001"/>
              <w:left w:val="single" w:sz="4" w:space="0" w:color="000001"/>
              <w:bottom w:val="single" w:sz="4" w:space="0" w:color="000001"/>
              <w:right w:val="single" w:sz="4" w:space="0" w:color="000001"/>
            </w:tcBorders>
            <w:shd w:val="clear" w:color="auto" w:fill="A5A5A5"/>
            <w:vAlign w:val="center"/>
          </w:tcPr>
          <w:p w:rsidR="00B2452E" w:rsidRDefault="00B2452E">
            <w:pPr>
              <w:pStyle w:val="LO-normal"/>
              <w:widowControl w:val="0"/>
              <w:jc w:val="center"/>
            </w:pPr>
            <w:r>
              <w:rPr>
                <w:rFonts w:ascii="Times New Roman" w:hAnsi="Times New Roman" w:cs="Times New Roman"/>
                <w:b/>
                <w:color w:val="000000"/>
                <w:sz w:val="24"/>
                <w:szCs w:val="24"/>
              </w:rPr>
              <w:t>Розділ І. Загальні положення</w:t>
            </w:r>
          </w:p>
        </w:tc>
      </w:tr>
      <w:tr w:rsidR="00B2452E" w:rsidTr="00652595">
        <w:trPr>
          <w:trHeight w:val="522"/>
          <w:jc w:val="center"/>
        </w:trPr>
        <w:tc>
          <w:tcPr>
            <w:tcW w:w="569" w:type="dxa"/>
            <w:tcBorders>
              <w:top w:val="single" w:sz="4" w:space="0" w:color="000001"/>
              <w:left w:val="single" w:sz="4" w:space="0" w:color="000001"/>
              <w:bottom w:val="single" w:sz="4" w:space="0" w:color="000001"/>
              <w:right w:val="single" w:sz="4" w:space="0" w:color="000001"/>
            </w:tcBorders>
            <w:vAlign w:val="center"/>
          </w:tcPr>
          <w:p w:rsidR="00B2452E" w:rsidRDefault="00B2452E">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456" w:type="dxa"/>
            <w:tcBorders>
              <w:top w:val="single" w:sz="4" w:space="0" w:color="000001"/>
              <w:left w:val="single" w:sz="4" w:space="0" w:color="000001"/>
              <w:bottom w:val="single" w:sz="4" w:space="0" w:color="000001"/>
              <w:right w:val="single" w:sz="4" w:space="0" w:color="000001"/>
            </w:tcBorders>
            <w:vAlign w:val="center"/>
          </w:tcPr>
          <w:p w:rsidR="00B2452E" w:rsidRDefault="00B2452E">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80" w:type="dxa"/>
            <w:tcBorders>
              <w:top w:val="single" w:sz="4" w:space="0" w:color="000001"/>
              <w:left w:val="single" w:sz="4" w:space="0" w:color="000001"/>
              <w:bottom w:val="single" w:sz="4" w:space="0" w:color="000001"/>
              <w:right w:val="single" w:sz="4" w:space="0" w:color="000001"/>
            </w:tcBorders>
            <w:vAlign w:val="center"/>
          </w:tcPr>
          <w:p w:rsidR="00B2452E" w:rsidRDefault="00B2452E">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B2452E" w:rsidTr="0065259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56"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6480" w:type="dxa"/>
            <w:tcBorders>
              <w:top w:val="single" w:sz="4" w:space="0" w:color="000001"/>
              <w:left w:val="single" w:sz="4" w:space="0" w:color="000001"/>
              <w:bottom w:val="single" w:sz="4" w:space="0" w:color="000001"/>
              <w:right w:val="single" w:sz="4" w:space="0" w:color="000001"/>
            </w:tcBorders>
            <w:vAlign w:val="center"/>
          </w:tcPr>
          <w:p w:rsidR="007900FA" w:rsidRDefault="007900FA" w:rsidP="007900FA">
            <w:pPr>
              <w:jc w:val="both"/>
              <w:rPr>
                <w:rFonts w:ascii="Times New Roman" w:hAnsi="Times New Roman" w:cs="Times New Roman"/>
                <w:sz w:val="24"/>
                <w:szCs w:val="24"/>
              </w:rPr>
            </w:pPr>
            <w:r>
              <w:rPr>
                <w:rFonts w:ascii="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w:t>
            </w:r>
            <w:r>
              <w:rPr>
                <w:rFonts w:ascii="Times New Roman" w:hAnsi="Times New Roman" w:cs="Times New Roman"/>
                <w:sz w:val="24"/>
                <w:szCs w:val="24"/>
              </w:rPr>
              <w:t>—</w:t>
            </w:r>
            <w:r>
              <w:rPr>
                <w:rFonts w:ascii="Times New Roman" w:hAnsi="Times New Roman" w:cs="Times New Roman"/>
                <w:color w:val="000000"/>
                <w:sz w:val="24"/>
                <w:szCs w:val="24"/>
              </w:rPr>
              <w:t xml:space="preserve"> Закон)</w:t>
            </w:r>
            <w:r>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2452E" w:rsidRDefault="007900FA" w:rsidP="007900FA">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bookmarkStart w:id="0" w:name="_GoBack"/>
            <w:bookmarkEnd w:id="0"/>
          </w:p>
        </w:tc>
      </w:tr>
      <w:tr w:rsidR="00B2452E" w:rsidTr="00652595">
        <w:trPr>
          <w:trHeight w:val="423"/>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456"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замовника торгів</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p>
        </w:tc>
      </w:tr>
      <w:tr w:rsidR="007F07FD" w:rsidTr="0065259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456"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повне найменування</w:t>
            </w:r>
          </w:p>
        </w:tc>
        <w:tc>
          <w:tcPr>
            <w:tcW w:w="6480" w:type="dxa"/>
            <w:tcBorders>
              <w:top w:val="single" w:sz="4" w:space="0" w:color="000001"/>
              <w:left w:val="single" w:sz="4" w:space="0" w:color="000001"/>
              <w:bottom w:val="single" w:sz="4" w:space="0" w:color="000001"/>
              <w:right w:val="single" w:sz="4" w:space="0" w:color="000001"/>
            </w:tcBorders>
          </w:tcPr>
          <w:p w:rsidR="007F07FD" w:rsidRPr="009124C1" w:rsidRDefault="009124C1" w:rsidP="007F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124C1">
              <w:rPr>
                <w:rFonts w:ascii="Times New Roman" w:hAnsi="Times New Roman" w:cs="Times New Roman"/>
                <w:sz w:val="24"/>
                <w:szCs w:val="24"/>
              </w:rPr>
              <w:t>Центр соціально-психологічної реабілітації дітей "Щасливе дитинство"</w:t>
            </w:r>
          </w:p>
        </w:tc>
      </w:tr>
      <w:tr w:rsidR="007F07FD" w:rsidTr="0065259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456"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місцезнаходження</w:t>
            </w:r>
          </w:p>
        </w:tc>
        <w:tc>
          <w:tcPr>
            <w:tcW w:w="6480" w:type="dxa"/>
            <w:tcBorders>
              <w:top w:val="single" w:sz="4" w:space="0" w:color="000001"/>
              <w:left w:val="single" w:sz="4" w:space="0" w:color="000001"/>
              <w:bottom w:val="single" w:sz="4" w:space="0" w:color="000001"/>
              <w:right w:val="single" w:sz="4" w:space="0" w:color="000001"/>
            </w:tcBorders>
          </w:tcPr>
          <w:p w:rsidR="007F07FD" w:rsidRPr="007F07FD" w:rsidRDefault="007F07FD" w:rsidP="009124C1">
            <w:pPr>
              <w:jc w:val="both"/>
              <w:rPr>
                <w:rFonts w:ascii="Times New Roman" w:hAnsi="Times New Roman" w:cs="Times New Roman"/>
                <w:sz w:val="24"/>
                <w:szCs w:val="24"/>
              </w:rPr>
            </w:pPr>
            <w:r w:rsidRPr="007F07FD">
              <w:rPr>
                <w:rFonts w:ascii="Times New Roman" w:hAnsi="Times New Roman" w:cs="Times New Roman"/>
                <w:sz w:val="24"/>
                <w:szCs w:val="24"/>
              </w:rPr>
              <w:t>30501, Хмельницька обл., Шепетівський р-н, місто Полонне, ВУЛИЦЯ ЛЕСІ УКРАЇНКИ, будинок 1</w:t>
            </w:r>
            <w:r w:rsidR="009124C1">
              <w:rPr>
                <w:rFonts w:ascii="Times New Roman" w:hAnsi="Times New Roman" w:cs="Times New Roman"/>
                <w:sz w:val="24"/>
                <w:szCs w:val="24"/>
              </w:rPr>
              <w:t>1</w:t>
            </w:r>
            <w:r w:rsidRPr="007F07FD">
              <w:rPr>
                <w:rFonts w:ascii="Times New Roman" w:hAnsi="Times New Roman" w:cs="Times New Roman"/>
                <w:sz w:val="24"/>
                <w:szCs w:val="24"/>
              </w:rPr>
              <w:t>7</w:t>
            </w:r>
            <w:r w:rsidR="009124C1">
              <w:rPr>
                <w:rFonts w:ascii="Times New Roman" w:hAnsi="Times New Roman" w:cs="Times New Roman"/>
                <w:sz w:val="24"/>
                <w:szCs w:val="24"/>
              </w:rPr>
              <w:t>/1</w:t>
            </w:r>
          </w:p>
        </w:tc>
      </w:tr>
      <w:tr w:rsidR="007F07FD" w:rsidTr="0065259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456"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6480" w:type="dxa"/>
            <w:tcBorders>
              <w:top w:val="single" w:sz="4" w:space="0" w:color="000001"/>
              <w:left w:val="single" w:sz="4" w:space="0" w:color="000001"/>
              <w:bottom w:val="single" w:sz="4" w:space="0" w:color="000001"/>
              <w:right w:val="single" w:sz="4" w:space="0" w:color="000001"/>
            </w:tcBorders>
          </w:tcPr>
          <w:p w:rsidR="007F07FD" w:rsidRPr="007F07FD" w:rsidRDefault="009124C1" w:rsidP="007F07FD">
            <w:pPr>
              <w:jc w:val="both"/>
              <w:rPr>
                <w:rFonts w:ascii="Times New Roman" w:hAnsi="Times New Roman" w:cs="Times New Roman"/>
                <w:sz w:val="24"/>
                <w:szCs w:val="24"/>
              </w:rPr>
            </w:pPr>
            <w:r>
              <w:rPr>
                <w:rFonts w:ascii="Times New Roman" w:hAnsi="Times New Roman" w:cs="Times New Roman"/>
                <w:sz w:val="24"/>
                <w:szCs w:val="24"/>
              </w:rPr>
              <w:t>Тополюк Ірина Вікторівна</w:t>
            </w:r>
            <w:r w:rsidR="007F07FD" w:rsidRPr="007F07FD">
              <w:rPr>
                <w:rFonts w:ascii="Times New Roman" w:hAnsi="Times New Roman" w:cs="Times New Roman"/>
                <w:sz w:val="24"/>
                <w:szCs w:val="24"/>
              </w:rPr>
              <w:t xml:space="preserve">, уповноважена особа, </w:t>
            </w:r>
          </w:p>
          <w:p w:rsidR="007F07FD" w:rsidRPr="007F07FD" w:rsidRDefault="007F07FD" w:rsidP="007F07FD">
            <w:pPr>
              <w:jc w:val="both"/>
              <w:rPr>
                <w:rFonts w:ascii="Times New Roman" w:hAnsi="Times New Roman" w:cs="Times New Roman"/>
                <w:sz w:val="24"/>
                <w:szCs w:val="24"/>
              </w:rPr>
            </w:pPr>
            <w:r w:rsidRPr="007F07FD">
              <w:rPr>
                <w:rFonts w:ascii="Times New Roman" w:hAnsi="Times New Roman" w:cs="Times New Roman"/>
                <w:sz w:val="24"/>
                <w:szCs w:val="24"/>
              </w:rPr>
              <w:t>3050</w:t>
            </w:r>
            <w:r>
              <w:rPr>
                <w:rFonts w:ascii="Times New Roman" w:hAnsi="Times New Roman" w:cs="Times New Roman"/>
                <w:sz w:val="24"/>
                <w:szCs w:val="24"/>
              </w:rPr>
              <w:t>1</w:t>
            </w:r>
            <w:r w:rsidRPr="007F07FD">
              <w:rPr>
                <w:rFonts w:ascii="Times New Roman" w:hAnsi="Times New Roman" w:cs="Times New Roman"/>
                <w:sz w:val="24"/>
                <w:szCs w:val="24"/>
              </w:rPr>
              <w:t>, Хмельницька область, м. Полонне, вул. Л. Українки, 1</w:t>
            </w:r>
            <w:r w:rsidR="009124C1">
              <w:rPr>
                <w:rFonts w:ascii="Times New Roman" w:hAnsi="Times New Roman" w:cs="Times New Roman"/>
                <w:sz w:val="24"/>
                <w:szCs w:val="24"/>
              </w:rPr>
              <w:t>1</w:t>
            </w:r>
            <w:r w:rsidRPr="007F07FD">
              <w:rPr>
                <w:rFonts w:ascii="Times New Roman" w:hAnsi="Times New Roman" w:cs="Times New Roman"/>
                <w:sz w:val="24"/>
                <w:szCs w:val="24"/>
              </w:rPr>
              <w:t>7</w:t>
            </w:r>
            <w:r w:rsidR="009124C1">
              <w:rPr>
                <w:rFonts w:ascii="Times New Roman" w:hAnsi="Times New Roman" w:cs="Times New Roman"/>
                <w:sz w:val="24"/>
                <w:szCs w:val="24"/>
              </w:rPr>
              <w:t>/1</w:t>
            </w:r>
            <w:r w:rsidRPr="007F07FD">
              <w:rPr>
                <w:rFonts w:ascii="Times New Roman" w:hAnsi="Times New Roman" w:cs="Times New Roman"/>
                <w:sz w:val="24"/>
                <w:szCs w:val="24"/>
              </w:rPr>
              <w:t xml:space="preserve">, </w:t>
            </w:r>
          </w:p>
          <w:p w:rsidR="009124C1" w:rsidRPr="00510680" w:rsidRDefault="007F07FD" w:rsidP="009124C1">
            <w:pPr>
              <w:jc w:val="both"/>
              <w:rPr>
                <w:rFonts w:ascii="Times New Roman" w:hAnsi="Times New Roman" w:cs="Times New Roman"/>
                <w:sz w:val="24"/>
                <w:szCs w:val="24"/>
                <w:lang w:val="ru-RU"/>
              </w:rPr>
            </w:pPr>
            <w:r w:rsidRPr="007F07FD">
              <w:rPr>
                <w:rFonts w:ascii="Times New Roman" w:hAnsi="Times New Roman" w:cs="Times New Roman"/>
                <w:sz w:val="24"/>
                <w:szCs w:val="24"/>
              </w:rPr>
              <w:t xml:space="preserve">тел. </w:t>
            </w:r>
            <w:r w:rsidR="009124C1">
              <w:rPr>
                <w:rFonts w:ascii="Times New Roman" w:hAnsi="Times New Roman" w:cs="Times New Roman"/>
                <w:sz w:val="24"/>
                <w:szCs w:val="24"/>
              </w:rPr>
              <w:t>(097)6457458</w:t>
            </w:r>
            <w:r w:rsidRPr="007F07FD">
              <w:rPr>
                <w:rFonts w:ascii="Times New Roman" w:hAnsi="Times New Roman" w:cs="Times New Roman"/>
                <w:sz w:val="24"/>
                <w:szCs w:val="24"/>
              </w:rPr>
              <w:t>;</w:t>
            </w:r>
          </w:p>
          <w:p w:rsidR="007F07FD" w:rsidRPr="007F07FD" w:rsidRDefault="009568F0" w:rsidP="009124C1">
            <w:pPr>
              <w:jc w:val="both"/>
              <w:rPr>
                <w:rFonts w:ascii="Times New Roman" w:hAnsi="Times New Roman" w:cs="Times New Roman"/>
                <w:sz w:val="24"/>
                <w:szCs w:val="24"/>
              </w:rPr>
            </w:pPr>
            <w:hyperlink r:id="rId7" w:history="1">
              <w:r w:rsidR="009124C1" w:rsidRPr="004560A2">
                <w:rPr>
                  <w:rStyle w:val="afc"/>
                  <w:rFonts w:ascii="Times New Roman" w:hAnsi="Times New Roman" w:cs="Times New Roman"/>
                  <w:sz w:val="24"/>
                  <w:szCs w:val="24"/>
                  <w:lang w:val="en-US"/>
                </w:rPr>
                <w:t>csprdyt</w:t>
              </w:r>
              <w:r w:rsidR="009124C1" w:rsidRPr="009124C1">
                <w:rPr>
                  <w:rStyle w:val="afc"/>
                  <w:rFonts w:ascii="Times New Roman" w:hAnsi="Times New Roman" w:cs="Times New Roman"/>
                  <w:sz w:val="24"/>
                  <w:szCs w:val="24"/>
                  <w:lang w:val="ru-RU"/>
                </w:rPr>
                <w:t>@</w:t>
              </w:r>
              <w:r w:rsidR="009124C1" w:rsidRPr="004560A2">
                <w:rPr>
                  <w:rStyle w:val="afc"/>
                  <w:rFonts w:ascii="Times New Roman" w:hAnsi="Times New Roman" w:cs="Times New Roman"/>
                  <w:sz w:val="24"/>
                  <w:szCs w:val="24"/>
                  <w:lang w:val="en-US"/>
                </w:rPr>
                <w:t>gmail</w:t>
              </w:r>
              <w:r w:rsidR="009124C1" w:rsidRPr="009124C1">
                <w:rPr>
                  <w:rStyle w:val="afc"/>
                  <w:rFonts w:ascii="Times New Roman" w:hAnsi="Times New Roman" w:cs="Times New Roman"/>
                  <w:sz w:val="24"/>
                  <w:szCs w:val="24"/>
                  <w:lang w:val="ru-RU"/>
                </w:rPr>
                <w:t>.</w:t>
              </w:r>
              <w:r w:rsidR="009124C1" w:rsidRPr="004560A2">
                <w:rPr>
                  <w:rStyle w:val="afc"/>
                  <w:rFonts w:ascii="Times New Roman" w:hAnsi="Times New Roman" w:cs="Times New Roman"/>
                  <w:sz w:val="24"/>
                  <w:szCs w:val="24"/>
                  <w:lang w:val="en-US"/>
                </w:rPr>
                <w:t>com</w:t>
              </w:r>
            </w:hyperlink>
          </w:p>
        </w:tc>
      </w:tr>
      <w:tr w:rsidR="00B2452E" w:rsidTr="0065259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56"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Процедура закупівлі</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відкриті торги з особливостями</w:t>
            </w:r>
          </w:p>
        </w:tc>
      </w:tr>
      <w:tr w:rsidR="00B2452E" w:rsidTr="0065259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456"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предмет закупівлі</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p>
        </w:tc>
      </w:tr>
      <w:tr w:rsidR="00B2452E" w:rsidTr="0065259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456"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 предмета закупівлі</w:t>
            </w:r>
          </w:p>
        </w:tc>
        <w:tc>
          <w:tcPr>
            <w:tcW w:w="6480" w:type="dxa"/>
            <w:tcBorders>
              <w:top w:val="single" w:sz="4" w:space="0" w:color="000001"/>
              <w:left w:val="single" w:sz="4" w:space="0" w:color="000001"/>
              <w:bottom w:val="single" w:sz="4" w:space="0" w:color="000001"/>
              <w:right w:val="single" w:sz="4" w:space="0" w:color="000001"/>
            </w:tcBorders>
          </w:tcPr>
          <w:p w:rsidR="00B2452E" w:rsidRPr="00652595" w:rsidRDefault="00652595" w:rsidP="00652595">
            <w:pPr>
              <w:pStyle w:val="afd"/>
              <w:autoSpaceDN w:val="0"/>
              <w:adjustRightInd w:val="0"/>
              <w:ind w:left="33"/>
              <w:rPr>
                <w:rFonts w:ascii="Times New Roman" w:hAnsi="Times New Roman"/>
                <w:b/>
                <w:i/>
                <w:lang w:val="uk-UA"/>
              </w:rPr>
            </w:pPr>
            <w:r>
              <w:rPr>
                <w:rFonts w:ascii="Times New Roman" w:hAnsi="Times New Roman"/>
                <w:b/>
                <w:bCs/>
                <w:lang w:val="uk-UA"/>
              </w:rPr>
              <w:t>Овочі та фрукти «ДК 021:2015: 03220000-9 — Овочі, фрукти та горіхи «Капуста ДК021-2015:03221410-3; Цибуля ДК021-2015:03221113-1; Морква ДК021-2015:03221112-4; Буряк ДК021-2015:03221111-7; Часник ДК021-2015:03221000-6; Лимони ДК021-2015:03222210-8; Банани ДК021-2015:03222111-4; Мандарини ДК021-2015:03222240-7; Апельсини ДК021-2015:03222220-1; Яблука ДК021-2015:03222321-9»</w:t>
            </w:r>
          </w:p>
        </w:tc>
      </w:tr>
      <w:tr w:rsidR="00B2452E" w:rsidTr="0065259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456"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Поділ предмета закупівлі на лоти не передбачено</w:t>
            </w:r>
          </w:p>
        </w:tc>
      </w:tr>
      <w:tr w:rsidR="00B2452E" w:rsidTr="0065259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456"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80" w:type="dxa"/>
            <w:tcBorders>
              <w:top w:val="single" w:sz="4" w:space="0" w:color="000001"/>
              <w:left w:val="single" w:sz="4" w:space="0" w:color="000001"/>
              <w:bottom w:val="single" w:sz="4" w:space="0" w:color="000001"/>
              <w:right w:val="single" w:sz="4" w:space="0" w:color="000001"/>
            </w:tcBorders>
          </w:tcPr>
          <w:p w:rsidR="00B2452E" w:rsidRPr="00AE2A4D" w:rsidRDefault="00B2452E">
            <w:pPr>
              <w:pStyle w:val="LO-normal"/>
              <w:widowControl w:val="0"/>
              <w:ind w:hanging="2"/>
              <w:jc w:val="both"/>
              <w:rPr>
                <w:rFonts w:ascii="Times New Roman" w:hAnsi="Times New Roman" w:cs="Times New Roman"/>
                <w:b/>
                <w:color w:val="000000"/>
                <w:sz w:val="24"/>
                <w:szCs w:val="24"/>
              </w:rPr>
            </w:pPr>
            <w:r w:rsidRPr="00AE2A4D">
              <w:rPr>
                <w:rFonts w:ascii="Times New Roman" w:hAnsi="Times New Roman" w:cs="Times New Roman"/>
                <w:b/>
                <w:color w:val="000000"/>
                <w:sz w:val="24"/>
                <w:szCs w:val="24"/>
              </w:rPr>
              <w:t xml:space="preserve">Місце </w:t>
            </w:r>
            <w:r w:rsidR="00AE2A4D">
              <w:rPr>
                <w:rFonts w:ascii="Times New Roman" w:hAnsi="Times New Roman" w:cs="Times New Roman"/>
                <w:b/>
                <w:color w:val="000000"/>
                <w:sz w:val="24"/>
                <w:szCs w:val="24"/>
              </w:rPr>
              <w:t>поставки товару</w:t>
            </w:r>
            <w:r w:rsidRPr="00AE2A4D">
              <w:rPr>
                <w:rFonts w:ascii="Times New Roman" w:hAnsi="Times New Roman" w:cs="Times New Roman"/>
                <w:b/>
                <w:color w:val="000000"/>
                <w:sz w:val="24"/>
                <w:szCs w:val="24"/>
              </w:rPr>
              <w:t>:</w:t>
            </w:r>
          </w:p>
          <w:p w:rsidR="00B2452E" w:rsidRPr="009124C1" w:rsidRDefault="007F07FD">
            <w:pPr>
              <w:pStyle w:val="LO-normal"/>
              <w:widowControl w:val="0"/>
              <w:ind w:hanging="2"/>
              <w:jc w:val="both"/>
              <w:rPr>
                <w:rFonts w:ascii="Times New Roman" w:hAnsi="Times New Roman" w:cs="Times New Roman"/>
                <w:color w:val="000000"/>
                <w:sz w:val="24"/>
                <w:szCs w:val="24"/>
                <w:lang w:val="ru-RU"/>
              </w:rPr>
            </w:pPr>
            <w:r w:rsidRPr="007F07FD">
              <w:rPr>
                <w:rFonts w:ascii="Times New Roman" w:hAnsi="Times New Roman" w:cs="Times New Roman"/>
                <w:color w:val="000000"/>
                <w:sz w:val="24"/>
                <w:szCs w:val="24"/>
              </w:rPr>
              <w:t>30501, Хмельницька обл., Шепетівський р-н, місто Полонне, ВУЛИЦЯ ЛЕСІ УКРАЇНКИ, будинок 1</w:t>
            </w:r>
            <w:r w:rsidR="009124C1" w:rsidRPr="009124C1">
              <w:rPr>
                <w:rFonts w:ascii="Times New Roman" w:hAnsi="Times New Roman" w:cs="Times New Roman"/>
                <w:color w:val="000000"/>
                <w:sz w:val="24"/>
                <w:szCs w:val="24"/>
                <w:lang w:val="ru-RU"/>
              </w:rPr>
              <w:t>1</w:t>
            </w:r>
            <w:r w:rsidRPr="007F07FD">
              <w:rPr>
                <w:rFonts w:ascii="Times New Roman" w:hAnsi="Times New Roman" w:cs="Times New Roman"/>
                <w:color w:val="000000"/>
                <w:sz w:val="24"/>
                <w:szCs w:val="24"/>
              </w:rPr>
              <w:t>7</w:t>
            </w:r>
            <w:r w:rsidR="009124C1" w:rsidRPr="009124C1">
              <w:rPr>
                <w:rFonts w:ascii="Times New Roman" w:hAnsi="Times New Roman" w:cs="Times New Roman"/>
                <w:color w:val="000000"/>
                <w:sz w:val="24"/>
                <w:szCs w:val="24"/>
                <w:lang w:val="ru-RU"/>
              </w:rPr>
              <w:t>/1</w:t>
            </w:r>
          </w:p>
          <w:p w:rsidR="00B2452E" w:rsidRDefault="00C80272" w:rsidP="00C80272">
            <w:pPr>
              <w:pStyle w:val="af5"/>
              <w:snapToGrid w:val="0"/>
              <w:spacing w:before="0" w:after="0"/>
              <w:rPr>
                <w:rFonts w:ascii="Times New Roman" w:eastAsia="Calibri" w:hAnsi="Times New Roman" w:cs="Times New Roman"/>
                <w:b/>
                <w:color w:val="000000"/>
                <w:sz w:val="24"/>
                <w:szCs w:val="24"/>
                <w:lang w:eastAsia="en-US"/>
              </w:rPr>
            </w:pPr>
            <w:r w:rsidRPr="00C80272">
              <w:rPr>
                <w:rFonts w:ascii="Times New Roman" w:eastAsia="Calibri" w:hAnsi="Times New Roman" w:cs="Times New Roman"/>
                <w:b/>
                <w:color w:val="000000"/>
                <w:sz w:val="24"/>
                <w:szCs w:val="24"/>
                <w:lang w:eastAsia="en-US"/>
              </w:rPr>
              <w:t>Кількість товару:</w:t>
            </w:r>
          </w:p>
          <w:p w:rsidR="00C80272" w:rsidRDefault="00C80272" w:rsidP="00C80272">
            <w:pPr>
              <w:pStyle w:val="af5"/>
              <w:snapToGrid w:val="0"/>
              <w:spacing w:before="0" w:after="0"/>
              <w:rPr>
                <w:rFonts w:ascii="Times New Roman" w:eastAsia="Calibri" w:hAnsi="Times New Roman" w:cs="Times New Roman"/>
                <w:color w:val="000000"/>
                <w:sz w:val="24"/>
                <w:szCs w:val="24"/>
                <w:lang w:eastAsia="en-US"/>
              </w:rPr>
            </w:pPr>
            <w:r w:rsidRPr="00C80272">
              <w:rPr>
                <w:rFonts w:ascii="Times New Roman" w:eastAsia="Calibri" w:hAnsi="Times New Roman" w:cs="Times New Roman"/>
                <w:color w:val="000000"/>
                <w:sz w:val="24"/>
                <w:szCs w:val="24"/>
                <w:lang w:eastAsia="en-US"/>
              </w:rPr>
              <w:t>Капуста-</w:t>
            </w:r>
            <w:r w:rsidR="00EB5E0F">
              <w:rPr>
                <w:rFonts w:ascii="Times New Roman" w:eastAsia="Calibri" w:hAnsi="Times New Roman" w:cs="Times New Roman"/>
                <w:color w:val="000000"/>
                <w:sz w:val="24"/>
                <w:szCs w:val="24"/>
                <w:lang w:eastAsia="en-US"/>
              </w:rPr>
              <w:t>4</w:t>
            </w:r>
            <w:r w:rsidRPr="00C80272">
              <w:rPr>
                <w:rFonts w:ascii="Times New Roman" w:eastAsia="Calibri" w:hAnsi="Times New Roman" w:cs="Times New Roman"/>
                <w:color w:val="000000"/>
                <w:sz w:val="24"/>
                <w:szCs w:val="24"/>
                <w:lang w:eastAsia="en-US"/>
              </w:rPr>
              <w:t>50кг;</w:t>
            </w:r>
          </w:p>
          <w:p w:rsidR="00C80272" w:rsidRDefault="00C80272" w:rsidP="00C80272">
            <w:pPr>
              <w:pStyle w:val="af5"/>
              <w:snapToGrid w:val="0"/>
              <w:spacing w:before="0" w:after="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Цибуля-</w:t>
            </w:r>
            <w:r w:rsidR="00EB5E0F">
              <w:rPr>
                <w:rFonts w:ascii="Times New Roman" w:eastAsia="Calibri" w:hAnsi="Times New Roman" w:cs="Times New Roman"/>
                <w:color w:val="000000"/>
                <w:sz w:val="24"/>
                <w:szCs w:val="24"/>
                <w:lang w:eastAsia="en-US"/>
              </w:rPr>
              <w:t>400</w:t>
            </w:r>
            <w:r>
              <w:rPr>
                <w:rFonts w:ascii="Times New Roman" w:eastAsia="Calibri" w:hAnsi="Times New Roman" w:cs="Times New Roman"/>
                <w:color w:val="000000"/>
                <w:sz w:val="24"/>
                <w:szCs w:val="24"/>
                <w:lang w:eastAsia="en-US"/>
              </w:rPr>
              <w:t>кг;</w:t>
            </w:r>
          </w:p>
          <w:p w:rsidR="00C80272" w:rsidRDefault="00C80272" w:rsidP="00C80272">
            <w:pPr>
              <w:pStyle w:val="af5"/>
              <w:snapToGrid w:val="0"/>
              <w:spacing w:before="0" w:after="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Морква-</w:t>
            </w:r>
            <w:r w:rsidR="00EB5E0F">
              <w:rPr>
                <w:rFonts w:ascii="Times New Roman" w:eastAsia="Calibri" w:hAnsi="Times New Roman" w:cs="Times New Roman"/>
                <w:color w:val="000000"/>
                <w:sz w:val="24"/>
                <w:szCs w:val="24"/>
                <w:lang w:eastAsia="en-US"/>
              </w:rPr>
              <w:t>50</w:t>
            </w:r>
            <w:r>
              <w:rPr>
                <w:rFonts w:ascii="Times New Roman" w:eastAsia="Calibri" w:hAnsi="Times New Roman" w:cs="Times New Roman"/>
                <w:color w:val="000000"/>
                <w:sz w:val="24"/>
                <w:szCs w:val="24"/>
                <w:lang w:eastAsia="en-US"/>
              </w:rPr>
              <w:t>0кг</w:t>
            </w:r>
          </w:p>
          <w:p w:rsidR="00C80272" w:rsidRDefault="00C80272" w:rsidP="00C80272">
            <w:pPr>
              <w:pStyle w:val="af5"/>
              <w:snapToGrid w:val="0"/>
              <w:spacing w:before="0" w:after="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Буряк-</w:t>
            </w:r>
            <w:r w:rsidR="00EB5E0F">
              <w:rPr>
                <w:rFonts w:ascii="Times New Roman" w:eastAsia="Calibri" w:hAnsi="Times New Roman" w:cs="Times New Roman"/>
                <w:color w:val="000000"/>
                <w:sz w:val="24"/>
                <w:szCs w:val="24"/>
                <w:lang w:eastAsia="en-US"/>
              </w:rPr>
              <w:t>500</w:t>
            </w:r>
            <w:r>
              <w:rPr>
                <w:rFonts w:ascii="Times New Roman" w:eastAsia="Calibri" w:hAnsi="Times New Roman" w:cs="Times New Roman"/>
                <w:color w:val="000000"/>
                <w:sz w:val="24"/>
                <w:szCs w:val="24"/>
                <w:lang w:eastAsia="en-US"/>
              </w:rPr>
              <w:t>кг;</w:t>
            </w:r>
          </w:p>
          <w:p w:rsidR="00C80272" w:rsidRDefault="00C80272" w:rsidP="00C80272">
            <w:pPr>
              <w:pStyle w:val="af5"/>
              <w:snapToGrid w:val="0"/>
              <w:spacing w:before="0" w:after="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Часник-</w:t>
            </w:r>
            <w:r w:rsidR="00EB5E0F">
              <w:rPr>
                <w:rFonts w:ascii="Times New Roman" w:eastAsia="Calibri" w:hAnsi="Times New Roman" w:cs="Times New Roman"/>
                <w:color w:val="000000"/>
                <w:sz w:val="24"/>
                <w:szCs w:val="24"/>
                <w:lang w:eastAsia="en-US"/>
              </w:rPr>
              <w:t>2</w:t>
            </w:r>
            <w:r>
              <w:rPr>
                <w:rFonts w:ascii="Times New Roman" w:eastAsia="Calibri" w:hAnsi="Times New Roman" w:cs="Times New Roman"/>
                <w:color w:val="000000"/>
                <w:sz w:val="24"/>
                <w:szCs w:val="24"/>
                <w:lang w:eastAsia="en-US"/>
              </w:rPr>
              <w:t>0кг;</w:t>
            </w:r>
          </w:p>
          <w:p w:rsidR="00C80272" w:rsidRDefault="00C80272" w:rsidP="00C80272">
            <w:pPr>
              <w:pStyle w:val="af5"/>
              <w:snapToGrid w:val="0"/>
              <w:spacing w:before="0" w:after="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Лимони-</w:t>
            </w:r>
            <w:r w:rsidR="00EB5E0F">
              <w:rPr>
                <w:rFonts w:ascii="Times New Roman" w:eastAsia="Calibri" w:hAnsi="Times New Roman" w:cs="Times New Roman"/>
                <w:color w:val="000000"/>
                <w:sz w:val="24"/>
                <w:szCs w:val="24"/>
                <w:lang w:eastAsia="en-US"/>
              </w:rPr>
              <w:t>7</w:t>
            </w:r>
            <w:r>
              <w:rPr>
                <w:rFonts w:ascii="Times New Roman" w:eastAsia="Calibri" w:hAnsi="Times New Roman" w:cs="Times New Roman"/>
                <w:color w:val="000000"/>
                <w:sz w:val="24"/>
                <w:szCs w:val="24"/>
                <w:lang w:eastAsia="en-US"/>
              </w:rPr>
              <w:t>5кг;</w:t>
            </w:r>
          </w:p>
          <w:p w:rsidR="00C80272" w:rsidRDefault="00C80272" w:rsidP="00C80272">
            <w:pPr>
              <w:pStyle w:val="af5"/>
              <w:snapToGrid w:val="0"/>
              <w:spacing w:before="0" w:after="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Банани-</w:t>
            </w:r>
            <w:r w:rsidR="00EB5E0F">
              <w:rPr>
                <w:rFonts w:ascii="Times New Roman" w:eastAsia="Calibri" w:hAnsi="Times New Roman" w:cs="Times New Roman"/>
                <w:color w:val="000000"/>
                <w:sz w:val="24"/>
                <w:szCs w:val="24"/>
                <w:lang w:eastAsia="en-US"/>
              </w:rPr>
              <w:t>3</w:t>
            </w:r>
            <w:r>
              <w:rPr>
                <w:rFonts w:ascii="Times New Roman" w:eastAsia="Calibri" w:hAnsi="Times New Roman" w:cs="Times New Roman"/>
                <w:color w:val="000000"/>
                <w:sz w:val="24"/>
                <w:szCs w:val="24"/>
                <w:lang w:eastAsia="en-US"/>
              </w:rPr>
              <w:t>50кг;</w:t>
            </w:r>
          </w:p>
          <w:p w:rsidR="00C80272" w:rsidRDefault="00C80272" w:rsidP="00C80272">
            <w:pPr>
              <w:pStyle w:val="af5"/>
              <w:snapToGrid w:val="0"/>
              <w:spacing w:before="0" w:after="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Мандарини-</w:t>
            </w:r>
            <w:r w:rsidR="00EB5E0F">
              <w:rPr>
                <w:rFonts w:ascii="Times New Roman" w:eastAsia="Calibri" w:hAnsi="Times New Roman" w:cs="Times New Roman"/>
                <w:color w:val="000000"/>
                <w:sz w:val="24"/>
                <w:szCs w:val="24"/>
                <w:lang w:eastAsia="en-US"/>
              </w:rPr>
              <w:t>100</w:t>
            </w:r>
            <w:r>
              <w:rPr>
                <w:rFonts w:ascii="Times New Roman" w:eastAsia="Calibri" w:hAnsi="Times New Roman" w:cs="Times New Roman"/>
                <w:color w:val="000000"/>
                <w:sz w:val="24"/>
                <w:szCs w:val="24"/>
                <w:lang w:eastAsia="en-US"/>
              </w:rPr>
              <w:t>кг;</w:t>
            </w:r>
          </w:p>
          <w:p w:rsidR="00C80272" w:rsidRDefault="00C80272" w:rsidP="00C80272">
            <w:pPr>
              <w:pStyle w:val="af5"/>
              <w:snapToGrid w:val="0"/>
              <w:spacing w:before="0" w:after="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Апельсини-</w:t>
            </w:r>
            <w:r w:rsidR="00EB5E0F">
              <w:rPr>
                <w:rFonts w:ascii="Times New Roman" w:eastAsia="Calibri" w:hAnsi="Times New Roman" w:cs="Times New Roman"/>
                <w:color w:val="000000"/>
                <w:sz w:val="24"/>
                <w:szCs w:val="24"/>
                <w:lang w:eastAsia="en-US"/>
              </w:rPr>
              <w:t>10</w:t>
            </w:r>
            <w:r>
              <w:rPr>
                <w:rFonts w:ascii="Times New Roman" w:eastAsia="Calibri" w:hAnsi="Times New Roman" w:cs="Times New Roman"/>
                <w:color w:val="000000"/>
                <w:sz w:val="24"/>
                <w:szCs w:val="24"/>
                <w:lang w:eastAsia="en-US"/>
              </w:rPr>
              <w:t>0кг;</w:t>
            </w:r>
          </w:p>
          <w:p w:rsidR="00C80272" w:rsidRDefault="00C80272" w:rsidP="00EB5E0F">
            <w:pPr>
              <w:pStyle w:val="af5"/>
              <w:snapToGrid w:val="0"/>
              <w:spacing w:before="0" w:after="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Яблука-</w:t>
            </w:r>
            <w:r w:rsidR="00EB5E0F">
              <w:rPr>
                <w:rFonts w:ascii="Times New Roman" w:eastAsia="Calibri" w:hAnsi="Times New Roman" w:cs="Times New Roman"/>
                <w:color w:val="000000"/>
                <w:sz w:val="24"/>
                <w:szCs w:val="24"/>
                <w:lang w:eastAsia="en-US"/>
              </w:rPr>
              <w:t>5</w:t>
            </w:r>
            <w:r>
              <w:rPr>
                <w:rFonts w:ascii="Times New Roman" w:eastAsia="Calibri" w:hAnsi="Times New Roman" w:cs="Times New Roman"/>
                <w:color w:val="000000"/>
                <w:sz w:val="24"/>
                <w:szCs w:val="24"/>
                <w:lang w:eastAsia="en-US"/>
              </w:rPr>
              <w:t>00кг</w:t>
            </w:r>
            <w:r w:rsidR="00017C3D">
              <w:rPr>
                <w:rFonts w:ascii="Times New Roman" w:eastAsia="Calibri" w:hAnsi="Times New Roman" w:cs="Times New Roman"/>
                <w:color w:val="000000"/>
                <w:sz w:val="24"/>
                <w:szCs w:val="24"/>
                <w:lang w:eastAsia="en-US"/>
              </w:rPr>
              <w:t>.</w:t>
            </w:r>
          </w:p>
          <w:p w:rsidR="00017C3D" w:rsidRPr="00C80272" w:rsidRDefault="00017C3D" w:rsidP="00EB5E0F">
            <w:pPr>
              <w:pStyle w:val="af5"/>
              <w:snapToGrid w:val="0"/>
              <w:spacing w:before="0" w:after="0"/>
              <w:rPr>
                <w:rFonts w:ascii="Times New Roman" w:eastAsia="Calibri" w:hAnsi="Times New Roman" w:cs="Times New Roman"/>
                <w:color w:val="000000"/>
                <w:sz w:val="24"/>
                <w:szCs w:val="24"/>
                <w:lang w:eastAsia="en-US"/>
              </w:rPr>
            </w:pPr>
            <w:r w:rsidRPr="008D0C73">
              <w:rPr>
                <w:rFonts w:ascii="Times New Roman" w:hAnsi="Times New Roman" w:cs="Times New Roman"/>
                <w:b/>
                <w:color w:val="000000"/>
                <w:sz w:val="24"/>
                <w:szCs w:val="24"/>
              </w:rPr>
              <w:t>Обсяг поставки товару</w:t>
            </w:r>
            <w:r w:rsidRPr="008D0C73">
              <w:rPr>
                <w:rFonts w:ascii="Times New Roman" w:hAnsi="Times New Roman" w:cs="Times New Roman"/>
                <w:color w:val="000000"/>
                <w:sz w:val="24"/>
                <w:szCs w:val="24"/>
              </w:rPr>
              <w:t>: згідно з Додатком 2  до тендерної документації.</w:t>
            </w:r>
          </w:p>
        </w:tc>
      </w:tr>
      <w:tr w:rsidR="00B2452E" w:rsidTr="0065259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w:t>
            </w:r>
          </w:p>
        </w:tc>
        <w:tc>
          <w:tcPr>
            <w:tcW w:w="3456"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строк поставки товарів (надання послуг, виконання робіт)</w:t>
            </w:r>
          </w:p>
        </w:tc>
        <w:tc>
          <w:tcPr>
            <w:tcW w:w="6480" w:type="dxa"/>
            <w:tcBorders>
              <w:top w:val="single" w:sz="4" w:space="0" w:color="000001"/>
              <w:left w:val="single" w:sz="4" w:space="0" w:color="000001"/>
              <w:bottom w:val="single" w:sz="4" w:space="0" w:color="000001"/>
              <w:right w:val="single" w:sz="4" w:space="0" w:color="000001"/>
            </w:tcBorders>
          </w:tcPr>
          <w:p w:rsidR="00B2452E" w:rsidRDefault="007F07FD" w:rsidP="007F07FD">
            <w:pPr>
              <w:pStyle w:val="LO-normal"/>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w:t>
            </w:r>
            <w:r w:rsidR="00B2452E">
              <w:rPr>
                <w:rFonts w:ascii="Times New Roman" w:hAnsi="Times New Roman" w:cs="Times New Roman"/>
                <w:color w:val="000000"/>
                <w:sz w:val="24"/>
                <w:szCs w:val="24"/>
              </w:rPr>
              <w:t>31 грудня 2023 року.</w:t>
            </w:r>
          </w:p>
        </w:tc>
      </w:tr>
      <w:tr w:rsidR="00B2452E" w:rsidTr="0065259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456"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Недискримінація учасників</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B2452E" w:rsidTr="00652595">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456" w:type="dxa"/>
            <w:tcBorders>
              <w:top w:val="single" w:sz="4" w:space="0" w:color="000001"/>
              <w:left w:val="single" w:sz="4" w:space="0" w:color="000001"/>
              <w:bottom w:val="single" w:sz="4" w:space="0" w:color="auto"/>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80" w:type="dxa"/>
            <w:tcBorders>
              <w:top w:val="single" w:sz="4" w:space="0" w:color="000001"/>
              <w:left w:val="single" w:sz="4" w:space="0" w:color="000001"/>
              <w:bottom w:val="single" w:sz="4" w:space="0" w:color="auto"/>
              <w:right w:val="single" w:sz="4" w:space="0" w:color="000001"/>
            </w:tcBorders>
          </w:tcPr>
          <w:p w:rsidR="00B2452E" w:rsidRDefault="00B2452E">
            <w:pPr>
              <w:pStyle w:val="LO-normal"/>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Валютою тендерної пропозиції є національна валюта України - гривня.</w:t>
            </w:r>
          </w:p>
          <w:p w:rsidR="00B2452E" w:rsidRDefault="00B2452E">
            <w:pPr>
              <w:pStyle w:val="LO-normal"/>
              <w:widowControl w:val="0"/>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Розрахунки здійснюватимуться у національній валюті України згідно з умовами укладеного договору. </w:t>
            </w:r>
          </w:p>
        </w:tc>
      </w:tr>
      <w:tr w:rsidR="00B2452E" w:rsidTr="00652595">
        <w:trPr>
          <w:trHeight w:val="522"/>
          <w:jc w:val="center"/>
        </w:trPr>
        <w:tc>
          <w:tcPr>
            <w:tcW w:w="569" w:type="dxa"/>
            <w:tcBorders>
              <w:top w:val="single" w:sz="4" w:space="0" w:color="000001"/>
              <w:left w:val="single" w:sz="4" w:space="0" w:color="000001"/>
              <w:bottom w:val="single" w:sz="4" w:space="0" w:color="000001"/>
              <w:right w:val="single" w:sz="4" w:space="0" w:color="auto"/>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7</w:t>
            </w:r>
          </w:p>
        </w:tc>
        <w:tc>
          <w:tcPr>
            <w:tcW w:w="3456" w:type="dxa"/>
            <w:tcBorders>
              <w:top w:val="single" w:sz="4" w:space="0" w:color="auto"/>
              <w:left w:val="single" w:sz="4" w:space="0" w:color="auto"/>
              <w:bottom w:val="single" w:sz="4" w:space="0" w:color="auto"/>
              <w:right w:val="single" w:sz="4" w:space="0" w:color="auto"/>
            </w:tcBorders>
            <w:vAlign w:val="center"/>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480" w:type="dxa"/>
            <w:tcBorders>
              <w:top w:val="single" w:sz="4" w:space="0" w:color="auto"/>
              <w:left w:val="single" w:sz="4" w:space="0" w:color="auto"/>
              <w:bottom w:val="single" w:sz="4" w:space="0" w:color="auto"/>
              <w:right w:val="single" w:sz="4" w:space="0" w:color="auto"/>
            </w:tcBorders>
          </w:tcPr>
          <w:p w:rsidR="00B2452E" w:rsidRDefault="00B2452E">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r w:rsidR="00FA5009">
              <w:rPr>
                <w:rFonts w:ascii="Times New Roman" w:hAnsi="Times New Roman" w:cs="Times New Roman"/>
                <w:color w:val="000000"/>
                <w:sz w:val="24"/>
                <w:szCs w:val="24"/>
              </w:rPr>
              <w:t>о</w:t>
            </w:r>
            <w:r>
              <w:rPr>
                <w:rFonts w:ascii="Times New Roman" w:hAnsi="Times New Roman" w:cs="Times New Roman"/>
                <w:color w:val="000000"/>
                <w:sz w:val="24"/>
                <w:szCs w:val="24"/>
              </w:rPr>
              <w:t>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B2452E" w:rsidRDefault="00B2452E">
            <w:pPr>
              <w:widowControl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rsidR="00B2452E" w:rsidRDefault="00B2452E">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B2452E" w:rsidRDefault="00B2452E">
            <w:pPr>
              <w:widowControl w:val="0"/>
              <w:jc w:val="both"/>
              <w:rPr>
                <w:rFonts w:ascii="Times New Roman" w:hAnsi="Times New Roman" w:cs="Times New Roman"/>
                <w:sz w:val="24"/>
                <w:szCs w:val="24"/>
              </w:rPr>
            </w:pPr>
            <w:r>
              <w:rPr>
                <w:rFonts w:ascii="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4C6A" w:rsidTr="00652595">
        <w:trPr>
          <w:trHeight w:val="522"/>
          <w:jc w:val="center"/>
        </w:trPr>
        <w:tc>
          <w:tcPr>
            <w:tcW w:w="569" w:type="dxa"/>
            <w:tcBorders>
              <w:top w:val="single" w:sz="4" w:space="0" w:color="000001"/>
              <w:left w:val="single" w:sz="4" w:space="0" w:color="000001"/>
              <w:bottom w:val="single" w:sz="4" w:space="0" w:color="000001"/>
              <w:right w:val="single" w:sz="4" w:space="0" w:color="auto"/>
            </w:tcBorders>
          </w:tcPr>
          <w:p w:rsidR="00FB4C6A" w:rsidRPr="00FB4C6A" w:rsidRDefault="00FB4C6A" w:rsidP="00FB4C6A">
            <w:pPr>
              <w:widowControl w:val="0"/>
              <w:contextualSpacing/>
              <w:rPr>
                <w:rFonts w:ascii="Times New Roman" w:hAnsi="Times New Roman" w:cs="Times New Roman"/>
                <w:b/>
                <w:color w:val="000000"/>
                <w:sz w:val="24"/>
                <w:szCs w:val="24"/>
              </w:rPr>
            </w:pPr>
            <w:r w:rsidRPr="00FB4C6A">
              <w:rPr>
                <w:rFonts w:ascii="Times New Roman" w:hAnsi="Times New Roman" w:cs="Times New Roman"/>
                <w:b/>
                <w:color w:val="000000"/>
                <w:sz w:val="24"/>
                <w:szCs w:val="24"/>
              </w:rPr>
              <w:t>8.</w:t>
            </w:r>
          </w:p>
        </w:tc>
        <w:tc>
          <w:tcPr>
            <w:tcW w:w="3456" w:type="dxa"/>
            <w:tcBorders>
              <w:top w:val="single" w:sz="4" w:space="0" w:color="auto"/>
              <w:left w:val="single" w:sz="4" w:space="0" w:color="auto"/>
              <w:bottom w:val="single" w:sz="4" w:space="0" w:color="auto"/>
              <w:right w:val="single" w:sz="4" w:space="0" w:color="auto"/>
            </w:tcBorders>
            <w:vAlign w:val="center"/>
          </w:tcPr>
          <w:p w:rsidR="00FB4C6A" w:rsidRPr="00FB4C6A" w:rsidRDefault="00FB4C6A" w:rsidP="00FB4C6A">
            <w:pPr>
              <w:widowControl w:val="0"/>
              <w:ind w:right="113"/>
              <w:contextualSpacing/>
              <w:rPr>
                <w:rFonts w:ascii="Times New Roman" w:hAnsi="Times New Roman" w:cs="Times New Roman"/>
                <w:b/>
                <w:color w:val="000000"/>
                <w:sz w:val="24"/>
                <w:szCs w:val="24"/>
              </w:rPr>
            </w:pPr>
            <w:r w:rsidRPr="00FB4C6A">
              <w:rPr>
                <w:rFonts w:ascii="Times New Roman" w:hAnsi="Times New Roman" w:cs="Times New Roman"/>
                <w:b/>
                <w:color w:val="000000"/>
                <w:sz w:val="24"/>
                <w:szCs w:val="24"/>
              </w:rPr>
              <w:t>Розмір мінімального кроку пониження ціни під час електронного аукціону</w:t>
            </w:r>
          </w:p>
        </w:tc>
        <w:tc>
          <w:tcPr>
            <w:tcW w:w="6480" w:type="dxa"/>
            <w:tcBorders>
              <w:top w:val="single" w:sz="4" w:space="0" w:color="auto"/>
              <w:left w:val="single" w:sz="4" w:space="0" w:color="auto"/>
              <w:bottom w:val="single" w:sz="4" w:space="0" w:color="auto"/>
              <w:right w:val="single" w:sz="4" w:space="0" w:color="auto"/>
            </w:tcBorders>
          </w:tcPr>
          <w:p w:rsidR="00FB4C6A" w:rsidRPr="00FB4C6A" w:rsidRDefault="00FB4C6A" w:rsidP="00FB4C6A">
            <w:pPr>
              <w:widowControl w:val="0"/>
              <w:contextualSpacing/>
              <w:jc w:val="both"/>
              <w:rPr>
                <w:rFonts w:ascii="Times New Roman" w:hAnsi="Times New Roman" w:cs="Times New Roman"/>
                <w:sz w:val="24"/>
                <w:szCs w:val="24"/>
              </w:rPr>
            </w:pPr>
            <w:r w:rsidRPr="00FB4C6A">
              <w:rPr>
                <w:rFonts w:ascii="Times New Roman" w:hAnsi="Times New Roman" w:cs="Times New Roman"/>
                <w:sz w:val="24"/>
                <w:szCs w:val="24"/>
              </w:rPr>
              <w:t>0.5%</w:t>
            </w:r>
          </w:p>
        </w:tc>
      </w:tr>
      <w:tr w:rsidR="00FB4C6A" w:rsidTr="00652595">
        <w:trPr>
          <w:trHeight w:val="522"/>
          <w:jc w:val="center"/>
        </w:trPr>
        <w:tc>
          <w:tcPr>
            <w:tcW w:w="10505" w:type="dxa"/>
            <w:gridSpan w:val="3"/>
            <w:tcBorders>
              <w:top w:val="single" w:sz="4" w:space="0" w:color="auto"/>
              <w:left w:val="single" w:sz="4" w:space="0" w:color="auto"/>
              <w:bottom w:val="single" w:sz="4" w:space="0" w:color="auto"/>
              <w:right w:val="single" w:sz="4" w:space="0" w:color="auto"/>
            </w:tcBorders>
            <w:shd w:val="clear" w:color="auto" w:fill="A5A5A5"/>
            <w:vAlign w:val="center"/>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B4C6A" w:rsidTr="00652595">
        <w:trPr>
          <w:trHeight w:val="522"/>
          <w:jc w:val="center"/>
        </w:trPr>
        <w:tc>
          <w:tcPr>
            <w:tcW w:w="569" w:type="dxa"/>
            <w:tcBorders>
              <w:top w:val="single" w:sz="4" w:space="0" w:color="000001"/>
              <w:left w:val="single" w:sz="4" w:space="0" w:color="000001"/>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rFonts w:ascii="Times New Roman" w:hAnsi="Times New Roman" w:cs="Times New Roman"/>
                <w:sz w:val="24"/>
                <w:szCs w:val="24"/>
                <w:highlight w:val="white"/>
              </w:rPr>
              <w:lastRenderedPageBreak/>
              <w:t xml:space="preserve">та/або звернутися до замовника з вимогою щодо усунення порушення під час проведення тендеру. </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color w:val="000000"/>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color w:val="000000"/>
                <w:sz w:val="24"/>
                <w:szCs w:val="24"/>
                <w:highlight w:val="white"/>
              </w:rPr>
              <w:t>не менш як на чотири дні.</w:t>
            </w:r>
          </w:p>
        </w:tc>
      </w:tr>
      <w:tr w:rsidR="00FB4C6A" w:rsidTr="0065259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Внесення змін до тендерної документації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color w:val="000000"/>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hAnsi="Times New Roman" w:cs="Times New Roman"/>
                <w:color w:val="000000"/>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4C6A" w:rsidTr="00652595">
        <w:trPr>
          <w:trHeight w:val="522"/>
          <w:jc w:val="center"/>
        </w:trPr>
        <w:tc>
          <w:tcPr>
            <w:tcW w:w="10505" w:type="dxa"/>
            <w:gridSpan w:val="3"/>
            <w:tcBorders>
              <w:top w:val="single" w:sz="4" w:space="0" w:color="auto"/>
              <w:left w:val="single" w:sz="4" w:space="0" w:color="000001"/>
              <w:bottom w:val="single" w:sz="4" w:space="0" w:color="000001"/>
              <w:right w:val="single" w:sz="4" w:space="0" w:color="000001"/>
            </w:tcBorders>
            <w:shd w:val="clear" w:color="auto" w:fill="A5A5A5"/>
            <w:vAlign w:val="center"/>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ІІІ. Інструкція з підготовки тендерної пропозиції</w:t>
            </w:r>
          </w:p>
        </w:tc>
      </w:tr>
      <w:tr w:rsidR="00FB4C6A" w:rsidTr="00652595">
        <w:trPr>
          <w:trHeight w:val="522"/>
          <w:jc w:val="center"/>
        </w:trPr>
        <w:tc>
          <w:tcPr>
            <w:tcW w:w="569" w:type="dxa"/>
            <w:tcBorders>
              <w:top w:val="single" w:sz="4" w:space="0" w:color="000001"/>
              <w:left w:val="single" w:sz="4" w:space="0" w:color="000001"/>
              <w:bottom w:val="single" w:sz="4" w:space="0" w:color="auto"/>
              <w:right w:val="single" w:sz="4" w:space="0" w:color="auto"/>
            </w:tcBorders>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Зміст і спосіб подання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017C3D" w:rsidRPr="008D0C73" w:rsidRDefault="00017C3D" w:rsidP="00017C3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sidRPr="008D0C73">
              <w:rPr>
                <w:rFonts w:ascii="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«..pdf.», «..jpeg.», тощо), зміст та вигляд яких повинен відповідати оригіналам відповідних документів.</w:t>
            </w:r>
          </w:p>
          <w:p w:rsidR="00017C3D" w:rsidRPr="008D0C73" w:rsidRDefault="00017C3D" w:rsidP="00017C3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D0D0D"/>
                <w:sz w:val="24"/>
                <w:szCs w:val="24"/>
              </w:rPr>
            </w:pPr>
            <w:r w:rsidRPr="008D0C73">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17C3D" w:rsidRPr="008D0C73" w:rsidRDefault="00017C3D" w:rsidP="00017C3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sidRPr="008D0C73">
              <w:rPr>
                <w:rFonts w:ascii="Times New Roman" w:hAnsi="Times New Roman" w:cs="Times New Roman"/>
                <w:color w:val="000000"/>
                <w:sz w:val="24"/>
                <w:szCs w:val="24"/>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17C3D" w:rsidRPr="008D0C73" w:rsidRDefault="00017C3D" w:rsidP="00017C3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sidRPr="008D0C73">
              <w:rPr>
                <w:rFonts w:ascii="Times New Roman" w:hAnsi="Times New Roman" w:cs="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 матеріалів та інформації), що подається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 накладанням кваліфікованого електронного підпису на кожен з таких документів (матеріалів чи інформацію).</w:t>
            </w:r>
          </w:p>
          <w:p w:rsidR="00017C3D" w:rsidRPr="008D0C73" w:rsidRDefault="00017C3D" w:rsidP="00017C3D">
            <w:pPr>
              <w:pStyle w:val="LO-normal"/>
              <w:widowControl w:val="0"/>
              <w:ind w:hanging="21"/>
              <w:jc w:val="both"/>
              <w:rPr>
                <w:rFonts w:ascii="Times New Roman" w:hAnsi="Times New Roman" w:cs="Times New Roman"/>
                <w:color w:val="000000"/>
                <w:sz w:val="24"/>
                <w:szCs w:val="24"/>
              </w:rPr>
            </w:pPr>
            <w:r w:rsidRPr="008D0C73">
              <w:rPr>
                <w:rFonts w:ascii="Times New Roman" w:hAnsi="Times New Roman" w:cs="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(КЕП/УЕП) учасника/уповноваженої особи учасника процедури закупівлі. </w:t>
            </w:r>
          </w:p>
          <w:p w:rsidR="00FB4C6A" w:rsidRPr="00017C3D" w:rsidRDefault="00017C3D" w:rsidP="00017C3D">
            <w:pPr>
              <w:pStyle w:val="LO-normal"/>
              <w:widowControl w:val="0"/>
              <w:ind w:hanging="21"/>
              <w:jc w:val="both"/>
              <w:rPr>
                <w:rFonts w:ascii="Times New Roman" w:hAnsi="Times New Roman" w:cs="Times New Roman"/>
                <w:color w:val="000000"/>
                <w:sz w:val="24"/>
                <w:szCs w:val="24"/>
                <w:highlight w:val="yellow"/>
              </w:rPr>
            </w:pPr>
            <w:r w:rsidRPr="008D0C73">
              <w:rPr>
                <w:rFonts w:ascii="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FB4C6A" w:rsidTr="00652595">
        <w:trPr>
          <w:trHeight w:val="410"/>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Забезпечення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вимагається</w:t>
            </w:r>
          </w:p>
        </w:tc>
      </w:tr>
      <w:tr w:rsidR="00FB4C6A" w:rsidTr="0065259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визначено у зв`язку з відсутністю вимоги щодо подання забезпечення тендерної пропозиції.</w:t>
            </w:r>
          </w:p>
        </w:tc>
      </w:tr>
      <w:tr w:rsidR="00FB4C6A" w:rsidTr="0065259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Строк дії тендерної пропозиції, протягом якого тендерні пропозиції </w:t>
            </w:r>
            <w:r>
              <w:rPr>
                <w:rFonts w:ascii="Times New Roman" w:hAnsi="Times New Roman" w:cs="Times New Roman"/>
                <w:b/>
                <w:color w:val="000000"/>
                <w:sz w:val="24"/>
                <w:szCs w:val="24"/>
              </w:rPr>
              <w:lastRenderedPageBreak/>
              <w:t>вважаються дійсними</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Тендерні пропозиції вважаються дійсними протягом 90 днів із дати кінцевого строку подання тендерних пропозицій.</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закінчення цього строку замовник має право вимагати </w:t>
            </w:r>
            <w:r>
              <w:rPr>
                <w:rFonts w:ascii="Times New Roman" w:hAnsi="Times New Roman" w:cs="Times New Roman"/>
                <w:color w:val="000000"/>
                <w:sz w:val="24"/>
                <w:szCs w:val="24"/>
              </w:rPr>
              <w:lastRenderedPageBreak/>
              <w:t>від учасників процедури закупівлі продовження строку дії тендерних пропозицій.</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Учасник процедури закупівлі має право:</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відхилити таку вимогу;</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погодитися з вимогою та продовжити строк дії поданої ним тендерної пропозиції.</w:t>
            </w:r>
          </w:p>
        </w:tc>
      </w:tr>
      <w:tr w:rsidR="00FB4C6A" w:rsidTr="0065259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5</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jc w:val="both"/>
              <w:rPr>
                <w:rFonts w:ascii="Times New Roman" w:hAnsi="Times New Roman"/>
                <w:sz w:val="24"/>
                <w:szCs w:val="24"/>
              </w:rPr>
            </w:pPr>
            <w:r>
              <w:rPr>
                <w:rFonts w:ascii="Times New Roman" w:hAnsi="Times New Roman"/>
                <w:spacing w:val="-1"/>
                <w:sz w:val="24"/>
                <w:szCs w:val="24"/>
              </w:rPr>
              <w:t xml:space="preserve">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та вимогам, встановленим статтею 17 Закону. </w:t>
            </w:r>
          </w:p>
          <w:p w:rsidR="00FB4C6A" w:rsidRDefault="00FB4C6A" w:rsidP="00FB4C6A">
            <w:pPr>
              <w:pStyle w:val="LO-normal"/>
              <w:shd w:val="clear" w:color="auto" w:fill="FFFFFF"/>
              <w:ind w:firstLine="284"/>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B4C6A" w:rsidRDefault="00FB4C6A" w:rsidP="00FB4C6A">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Перелік документів для підтвердження відповідності учасника кваліфікаційним критеріям і вимогам, визначеним у статті 16 та 17 Закону  наведено в Додатку 3 до цієї тендерної документації.</w:t>
            </w:r>
          </w:p>
          <w:p w:rsidR="00FB4C6A" w:rsidRDefault="00FB4C6A" w:rsidP="00FB4C6A">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B4C6A" w:rsidRDefault="00FB4C6A" w:rsidP="00FB4C6A">
            <w:pPr>
              <w:pStyle w:val="LO-normal"/>
              <w:shd w:val="clear" w:color="auto" w:fill="FFFFFF"/>
              <w:jc w:val="both"/>
              <w:rPr>
                <w:rFonts w:ascii="Times New Roman" w:hAnsi="Times New Roman"/>
                <w:sz w:val="24"/>
                <w:szCs w:val="24"/>
              </w:rPr>
            </w:pPr>
          </w:p>
        </w:tc>
      </w:tr>
      <w:tr w:rsidR="00FB4C6A" w:rsidTr="00652595">
        <w:trPr>
          <w:trHeight w:val="2018"/>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Додатку 2 до Документації.</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Усі посилання у Додатку 2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Невідповідність запропонованого Учасником встановленим технічним, якісним і кількісним вимогам послуг (Додаток 2 до тендерної документації) розцінюється як невідповідність пропозиції умовам тендерної документації відповідно до Додатку 2.</w:t>
            </w:r>
          </w:p>
        </w:tc>
      </w:tr>
      <w:tr w:rsidR="00FB4C6A" w:rsidTr="0065259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7</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p w:rsidR="00FB4C6A" w:rsidRDefault="00FB4C6A" w:rsidP="00FB4C6A">
            <w:pPr>
              <w:pStyle w:val="LO-normal"/>
              <w:widowControl w:val="0"/>
              <w:rPr>
                <w:rFonts w:ascii="Times New Roman" w:hAnsi="Times New Roman" w:cs="Times New Roman"/>
                <w:color w:val="000000"/>
                <w:sz w:val="24"/>
                <w:szCs w:val="24"/>
              </w:rPr>
            </w:pPr>
          </w:p>
        </w:tc>
        <w:tc>
          <w:tcPr>
            <w:tcW w:w="6480" w:type="dxa"/>
            <w:tcBorders>
              <w:top w:val="single" w:sz="4" w:space="0" w:color="auto"/>
              <w:left w:val="single" w:sz="4" w:space="0" w:color="auto"/>
              <w:bottom w:val="single" w:sz="4" w:space="0" w:color="auto"/>
              <w:right w:val="single" w:sz="4" w:space="0" w:color="auto"/>
            </w:tcBorders>
          </w:tcPr>
          <w:p w:rsidR="00FB4C6A" w:rsidRDefault="00311A1E" w:rsidP="00311A1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Інформація н</w:t>
            </w:r>
            <w:r w:rsidRPr="00311A1E">
              <w:rPr>
                <w:rFonts w:ascii="Times New Roman" w:hAnsi="Times New Roman" w:cs="Times New Roman"/>
                <w:color w:val="000000"/>
                <w:sz w:val="24"/>
                <w:szCs w:val="24"/>
              </w:rPr>
              <w:t>е вимагається, оскільки предметом закупівлі є товар</w:t>
            </w:r>
            <w:r>
              <w:rPr>
                <w:rFonts w:ascii="Times New Roman" w:hAnsi="Times New Roman" w:cs="Times New Roman"/>
                <w:color w:val="000000"/>
                <w:sz w:val="24"/>
                <w:szCs w:val="24"/>
              </w:rPr>
              <w:t>.</w:t>
            </w:r>
          </w:p>
        </w:tc>
      </w:tr>
      <w:tr w:rsidR="00FB4C6A" w:rsidTr="0065259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8</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ind w:left="-6"/>
              <w:jc w:val="both"/>
              <w:rPr>
                <w:rFonts w:ascii="Times New Roman" w:hAnsi="Times New Roman" w:cs="Times New Roman"/>
                <w:sz w:val="24"/>
                <w:szCs w:val="24"/>
              </w:rPr>
            </w:pPr>
            <w:r>
              <w:rPr>
                <w:rFonts w:ascii="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4C6A" w:rsidTr="00652595">
        <w:trPr>
          <w:trHeight w:val="522"/>
          <w:jc w:val="center"/>
        </w:trPr>
        <w:tc>
          <w:tcPr>
            <w:tcW w:w="10505" w:type="dxa"/>
            <w:gridSpan w:val="3"/>
            <w:tcBorders>
              <w:top w:val="single" w:sz="4" w:space="0" w:color="auto"/>
              <w:left w:val="single" w:sz="4" w:space="0" w:color="000001"/>
              <w:bottom w:val="single" w:sz="4" w:space="0" w:color="auto"/>
              <w:right w:val="single" w:sz="4" w:space="0" w:color="000001"/>
            </w:tcBorders>
            <w:shd w:val="clear" w:color="auto" w:fill="A5A5A5"/>
          </w:tcPr>
          <w:p w:rsidR="00FB4C6A" w:rsidRDefault="00FB4C6A" w:rsidP="00FB4C6A">
            <w:pPr>
              <w:pStyle w:val="LO-normal"/>
              <w:widowControl w:val="0"/>
              <w:ind w:hanging="23"/>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IV. Подання та розкриття тендерної пропозиції</w:t>
            </w:r>
          </w:p>
        </w:tc>
      </w:tr>
      <w:tr w:rsidR="00FB4C6A" w:rsidTr="0065259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Кінцевий строк подання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Кінцевий строк подання тендерних пропозицій</w:t>
            </w:r>
          </w:p>
          <w:p w:rsidR="00FB4C6A" w:rsidRDefault="00702C06" w:rsidP="00FB4C6A">
            <w:pPr>
              <w:pStyle w:val="LO-normal"/>
              <w:widowControl w:val="0"/>
              <w:jc w:val="both"/>
              <w:rPr>
                <w:rFonts w:ascii="Times New Roman" w:hAnsi="Times New Roman" w:cs="Times New Roman"/>
                <w:b/>
                <w:color w:val="000000"/>
                <w:sz w:val="24"/>
                <w:szCs w:val="24"/>
              </w:rPr>
            </w:pPr>
            <w:r w:rsidRPr="008D0C73">
              <w:rPr>
                <w:rFonts w:ascii="Times New Roman" w:hAnsi="Times New Roman" w:cs="Times New Roman"/>
                <w:b/>
                <w:bCs/>
                <w:color w:val="000000"/>
                <w:sz w:val="24"/>
                <w:szCs w:val="24"/>
              </w:rPr>
              <w:t>2</w:t>
            </w:r>
            <w:r w:rsidR="008D0C73" w:rsidRPr="008D0C73">
              <w:rPr>
                <w:rFonts w:ascii="Times New Roman" w:hAnsi="Times New Roman" w:cs="Times New Roman"/>
                <w:b/>
                <w:bCs/>
                <w:color w:val="000000"/>
                <w:sz w:val="24"/>
                <w:szCs w:val="24"/>
              </w:rPr>
              <w:t>7</w:t>
            </w:r>
            <w:r w:rsidR="00FA5009" w:rsidRPr="008D0C73">
              <w:rPr>
                <w:rFonts w:ascii="Times New Roman" w:hAnsi="Times New Roman" w:cs="Times New Roman"/>
                <w:b/>
                <w:bCs/>
                <w:color w:val="000000"/>
                <w:sz w:val="24"/>
                <w:szCs w:val="24"/>
              </w:rPr>
              <w:t>.</w:t>
            </w:r>
            <w:r w:rsidR="008D0C73" w:rsidRPr="008D0C73">
              <w:rPr>
                <w:rFonts w:ascii="Times New Roman" w:hAnsi="Times New Roman" w:cs="Times New Roman"/>
                <w:b/>
                <w:bCs/>
                <w:color w:val="000000"/>
                <w:sz w:val="24"/>
                <w:szCs w:val="24"/>
              </w:rPr>
              <w:t>01</w:t>
            </w:r>
            <w:r w:rsidR="00FB4C6A" w:rsidRPr="008D0C73">
              <w:rPr>
                <w:rFonts w:ascii="Times New Roman" w:hAnsi="Times New Roman" w:cs="Times New Roman"/>
                <w:b/>
                <w:bCs/>
                <w:color w:val="000000"/>
                <w:sz w:val="24"/>
                <w:szCs w:val="24"/>
              </w:rPr>
              <w:t>.</w:t>
            </w:r>
            <w:r w:rsidR="00FB4C6A" w:rsidRPr="008D0C73">
              <w:rPr>
                <w:rFonts w:ascii="Times New Roman" w:hAnsi="Times New Roman" w:cs="Times New Roman"/>
                <w:b/>
                <w:color w:val="000000"/>
                <w:sz w:val="24"/>
                <w:szCs w:val="24"/>
                <w:lang w:val="ru-RU"/>
              </w:rPr>
              <w:t>202</w:t>
            </w:r>
            <w:r w:rsidR="009B774C" w:rsidRPr="008D0C73">
              <w:rPr>
                <w:rFonts w:ascii="Times New Roman" w:hAnsi="Times New Roman" w:cs="Times New Roman"/>
                <w:b/>
                <w:color w:val="000000"/>
                <w:sz w:val="24"/>
                <w:szCs w:val="24"/>
                <w:lang w:val="ru-RU"/>
              </w:rPr>
              <w:t>3</w:t>
            </w:r>
            <w:r w:rsidR="00FB4C6A" w:rsidRPr="008D0C73">
              <w:rPr>
                <w:rFonts w:ascii="Times New Roman" w:hAnsi="Times New Roman" w:cs="Times New Roman"/>
                <w:b/>
                <w:color w:val="000000"/>
                <w:sz w:val="24"/>
                <w:szCs w:val="24"/>
                <w:lang w:val="ru-RU"/>
              </w:rPr>
              <w:t>р.</w:t>
            </w:r>
            <w:r w:rsidR="00FB4C6A">
              <w:rPr>
                <w:rFonts w:ascii="Times New Roman" w:hAnsi="Times New Roman" w:cs="Times New Roman"/>
                <w:b/>
                <w:color w:val="000000"/>
                <w:sz w:val="24"/>
                <w:szCs w:val="24"/>
              </w:rPr>
              <w:t xml:space="preserve"> 12:00 год.</w:t>
            </w:r>
          </w:p>
          <w:p w:rsidR="00FB4C6A" w:rsidRDefault="00FB4C6A" w:rsidP="00FB4C6A">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FB4C6A" w:rsidRDefault="00FB4C6A" w:rsidP="00FB4C6A">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FB4C6A" w:rsidRDefault="00FB4C6A" w:rsidP="00FB4C6A">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B4C6A" w:rsidTr="0065259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Дата та час розкриття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B4C6A" w:rsidRDefault="00017C3D" w:rsidP="00FB4C6A">
            <w:pPr>
              <w:pStyle w:val="LO-normal"/>
              <w:widowControl w:val="0"/>
              <w:jc w:val="both"/>
              <w:rPr>
                <w:rFonts w:ascii="Times New Roman" w:hAnsi="Times New Roman" w:cs="Times New Roman"/>
                <w:color w:val="000000"/>
                <w:sz w:val="24"/>
                <w:szCs w:val="24"/>
              </w:rPr>
            </w:pPr>
            <w:r w:rsidRPr="008D0C73">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B4C6A" w:rsidTr="00652595">
        <w:trPr>
          <w:trHeight w:val="522"/>
          <w:jc w:val="center"/>
        </w:trPr>
        <w:tc>
          <w:tcPr>
            <w:tcW w:w="10505" w:type="dxa"/>
            <w:gridSpan w:val="3"/>
            <w:tcBorders>
              <w:top w:val="single" w:sz="4" w:space="0" w:color="auto"/>
              <w:left w:val="single" w:sz="4" w:space="0" w:color="000001"/>
              <w:bottom w:val="single" w:sz="4" w:space="0" w:color="auto"/>
              <w:right w:val="single" w:sz="4" w:space="0" w:color="000001"/>
            </w:tcBorders>
            <w:shd w:val="clear" w:color="auto" w:fill="A5A5A5"/>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V. Оцінка тендерної пропозиції</w:t>
            </w:r>
          </w:p>
        </w:tc>
      </w:tr>
      <w:tr w:rsidR="00FB4C6A" w:rsidTr="0065259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80" w:type="dxa"/>
            <w:tcBorders>
              <w:top w:val="single" w:sz="4" w:space="0" w:color="auto"/>
              <w:left w:val="single" w:sz="4" w:space="0" w:color="auto"/>
              <w:bottom w:val="single" w:sz="4" w:space="0" w:color="auto"/>
              <w:right w:val="single" w:sz="4" w:space="0" w:color="auto"/>
            </w:tcBorders>
          </w:tcPr>
          <w:p w:rsidR="00017C3D" w:rsidRPr="008D0C73" w:rsidRDefault="00017C3D" w:rsidP="00017C3D">
            <w:pPr>
              <w:widowControl w:val="0"/>
              <w:spacing w:line="228" w:lineRule="auto"/>
              <w:jc w:val="both"/>
              <w:rPr>
                <w:rFonts w:ascii="Times New Roman" w:eastAsia="Times New Roman" w:hAnsi="Times New Roman" w:cs="Times New Roman"/>
                <w:sz w:val="24"/>
                <w:szCs w:val="24"/>
              </w:rPr>
            </w:pPr>
            <w:r w:rsidRPr="008D0C73">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17C3D" w:rsidRPr="008D0C73" w:rsidRDefault="00017C3D" w:rsidP="00017C3D">
            <w:pPr>
              <w:widowControl w:val="0"/>
              <w:jc w:val="both"/>
              <w:rPr>
                <w:rFonts w:ascii="Times New Roman" w:eastAsia="Times New Roman" w:hAnsi="Times New Roman" w:cs="Times New Roman"/>
                <w:color w:val="000000"/>
                <w:sz w:val="24"/>
                <w:szCs w:val="24"/>
              </w:rPr>
            </w:pPr>
            <w:r w:rsidRPr="008D0C73">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017C3D" w:rsidRPr="008D0C73" w:rsidRDefault="00017C3D" w:rsidP="00017C3D">
            <w:pPr>
              <w:widowControl w:val="0"/>
              <w:jc w:val="both"/>
              <w:rPr>
                <w:rFonts w:ascii="Times New Roman" w:eastAsia="Times New Roman" w:hAnsi="Times New Roman" w:cs="Times New Roman"/>
                <w:color w:val="000000"/>
                <w:sz w:val="24"/>
                <w:szCs w:val="24"/>
              </w:rPr>
            </w:pPr>
            <w:r w:rsidRPr="008D0C73">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017C3D" w:rsidRPr="008D0C73" w:rsidRDefault="00017C3D" w:rsidP="00017C3D">
            <w:pPr>
              <w:widowControl w:val="0"/>
              <w:jc w:val="both"/>
              <w:rPr>
                <w:rFonts w:ascii="Times New Roman" w:eastAsia="Times New Roman" w:hAnsi="Times New Roman" w:cs="Times New Roman"/>
                <w:b/>
                <w:sz w:val="24"/>
                <w:szCs w:val="24"/>
              </w:rPr>
            </w:pPr>
            <w:r w:rsidRPr="008D0C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17C3D" w:rsidRPr="008D0C73" w:rsidRDefault="00017C3D" w:rsidP="00017C3D">
            <w:pPr>
              <w:widowControl w:val="0"/>
              <w:jc w:val="both"/>
              <w:rPr>
                <w:rFonts w:ascii="Times New Roman" w:eastAsia="Times New Roman" w:hAnsi="Times New Roman" w:cs="Times New Roman"/>
                <w:color w:val="000000"/>
                <w:sz w:val="24"/>
                <w:szCs w:val="24"/>
              </w:rPr>
            </w:pPr>
            <w:r w:rsidRPr="008D0C73">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17C3D" w:rsidRPr="008D0C73" w:rsidRDefault="00017C3D" w:rsidP="00017C3D">
            <w:pPr>
              <w:widowControl w:val="0"/>
              <w:jc w:val="both"/>
              <w:rPr>
                <w:rFonts w:ascii="Times New Roman" w:eastAsia="Times New Roman" w:hAnsi="Times New Roman" w:cs="Times New Roman"/>
                <w:sz w:val="24"/>
                <w:szCs w:val="24"/>
              </w:rPr>
            </w:pPr>
            <w:r w:rsidRPr="008D0C73">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17C3D" w:rsidRPr="008D0C73" w:rsidRDefault="00017C3D" w:rsidP="00017C3D">
            <w:pPr>
              <w:widowControl w:val="0"/>
              <w:jc w:val="both"/>
              <w:rPr>
                <w:rFonts w:ascii="Times New Roman" w:hAnsi="Times New Roman" w:cs="Times New Roman"/>
                <w:b/>
                <w:sz w:val="24"/>
                <w:szCs w:val="24"/>
              </w:rPr>
            </w:pPr>
            <w:r w:rsidRPr="008D0C73">
              <w:rPr>
                <w:rFonts w:ascii="Times New Roman" w:hAnsi="Times New Roman" w:cs="Times New Roman"/>
                <w:b/>
                <w:i/>
                <w:sz w:val="24"/>
                <w:szCs w:val="24"/>
              </w:rPr>
              <w:t xml:space="preserve">Ціна тендерної пропозиції </w:t>
            </w:r>
            <w:r w:rsidRPr="008D0C73">
              <w:rPr>
                <w:rFonts w:ascii="Times New Roman" w:hAnsi="Times New Roman" w:cs="Times New Roman"/>
                <w:b/>
                <w:i/>
                <w:color w:val="FF0000"/>
                <w:sz w:val="24"/>
                <w:szCs w:val="24"/>
                <w:u w:val="single"/>
              </w:rPr>
              <w:t>не може</w:t>
            </w:r>
            <w:r w:rsidRPr="008D0C73">
              <w:rPr>
                <w:rFonts w:ascii="Times New Roman" w:hAnsi="Times New Roman" w:cs="Times New Roman"/>
                <w:b/>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17C3D" w:rsidRPr="008D0C73" w:rsidRDefault="00017C3D" w:rsidP="00017C3D">
            <w:pPr>
              <w:pStyle w:val="LO-normal"/>
              <w:widowControl w:val="0"/>
              <w:jc w:val="both"/>
              <w:rPr>
                <w:rFonts w:ascii="Times New Roman" w:hAnsi="Times New Roman" w:cs="Times New Roman"/>
                <w:b/>
                <w:color w:val="000000"/>
                <w:sz w:val="24"/>
                <w:szCs w:val="24"/>
              </w:rPr>
            </w:pPr>
            <w:r w:rsidRPr="008D0C73">
              <w:rPr>
                <w:rFonts w:ascii="Times New Roman" w:hAnsi="Times New Roman" w:cs="Times New Roman"/>
                <w:b/>
                <w:i/>
                <w:color w:val="000000"/>
                <w:sz w:val="24"/>
                <w:szCs w:val="24"/>
              </w:rPr>
              <w:t xml:space="preserve">До розгляду </w:t>
            </w:r>
            <w:r w:rsidRPr="008D0C73">
              <w:rPr>
                <w:rFonts w:ascii="Times New Roman" w:hAnsi="Times New Roman" w:cs="Times New Roman"/>
                <w:b/>
                <w:i/>
                <w:color w:val="FF0000"/>
                <w:sz w:val="24"/>
                <w:szCs w:val="24"/>
                <w:u w:val="single"/>
              </w:rPr>
              <w:t>не приймається</w:t>
            </w:r>
            <w:r w:rsidRPr="008D0C73">
              <w:rPr>
                <w:rFonts w:ascii="Times New Roman" w:hAnsi="Times New Roman" w:cs="Times New Roman"/>
                <w:b/>
                <w:i/>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17C3D" w:rsidRPr="008D0C73" w:rsidRDefault="00017C3D" w:rsidP="00017C3D">
            <w:pPr>
              <w:widowControl w:val="0"/>
              <w:jc w:val="both"/>
              <w:rPr>
                <w:rFonts w:ascii="Times New Roman" w:eastAsia="Times New Roman" w:hAnsi="Times New Roman" w:cs="Times New Roman"/>
                <w:sz w:val="24"/>
                <w:szCs w:val="24"/>
              </w:rPr>
            </w:pPr>
            <w:r w:rsidRPr="008D0C73">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017C3D" w:rsidRPr="008D0C73" w:rsidRDefault="00017C3D" w:rsidP="00017C3D">
            <w:pPr>
              <w:widowControl w:val="0"/>
              <w:jc w:val="both"/>
              <w:rPr>
                <w:rFonts w:ascii="Times New Roman" w:eastAsia="Times New Roman" w:hAnsi="Times New Roman" w:cs="Times New Roman"/>
                <w:sz w:val="24"/>
                <w:szCs w:val="24"/>
              </w:rPr>
            </w:pPr>
            <w:r w:rsidRPr="008D0C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B4C6A" w:rsidRPr="008D0C73" w:rsidRDefault="00017C3D" w:rsidP="00017C3D">
            <w:pPr>
              <w:pStyle w:val="LO-normal"/>
              <w:widowControl w:val="0"/>
              <w:jc w:val="both"/>
              <w:rPr>
                <w:rFonts w:ascii="Times New Roman" w:hAnsi="Times New Roman" w:cs="Times New Roman"/>
                <w:color w:val="000000"/>
                <w:sz w:val="24"/>
                <w:szCs w:val="24"/>
              </w:rPr>
            </w:pPr>
            <w:r w:rsidRPr="008D0C73">
              <w:rPr>
                <w:rFonts w:ascii="Times New Roman" w:eastAsia="Times New Roman" w:hAnsi="Times New Roman" w:cs="Times New Roman"/>
                <w:sz w:val="24"/>
                <w:szCs w:val="24"/>
              </w:rPr>
              <w:t>Оцінка здійснюється щодо предмета закупівлі в цілому.</w:t>
            </w:r>
          </w:p>
        </w:tc>
      </w:tr>
      <w:tr w:rsidR="00FB4C6A" w:rsidTr="0065259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shd w:val="clear" w:color="auto" w:fill="FFFFFF"/>
              <w:rPr>
                <w:rFonts w:ascii="Times New Roman" w:hAnsi="Times New Roman" w:cs="Times New Roman"/>
                <w:color w:val="000000"/>
                <w:sz w:val="24"/>
                <w:szCs w:val="24"/>
              </w:rPr>
            </w:pPr>
            <w:r>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80" w:type="dxa"/>
            <w:tcBorders>
              <w:top w:val="single" w:sz="4" w:space="0" w:color="auto"/>
              <w:left w:val="single" w:sz="4" w:space="0" w:color="auto"/>
              <w:bottom w:val="single" w:sz="4" w:space="0" w:color="auto"/>
              <w:right w:val="single" w:sz="4" w:space="0" w:color="auto"/>
            </w:tcBorders>
          </w:tcPr>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B4C6A" w:rsidRPr="008D0C73" w:rsidRDefault="00FB4C6A" w:rsidP="00FB4C6A">
            <w:pPr>
              <w:widowControl w:val="0"/>
              <w:jc w:val="both"/>
              <w:rPr>
                <w:rFonts w:ascii="Times New Roman" w:hAnsi="Times New Roman" w:cs="Times New Roman"/>
                <w:i/>
                <w:sz w:val="24"/>
                <w:szCs w:val="24"/>
                <w:u w:val="single"/>
              </w:rPr>
            </w:pPr>
            <w:r w:rsidRPr="008D0C73">
              <w:rPr>
                <w:rFonts w:ascii="Times New Roman" w:hAnsi="Times New Roman" w:cs="Times New Roman"/>
                <w:i/>
                <w:sz w:val="24"/>
                <w:szCs w:val="24"/>
                <w:u w:val="single"/>
              </w:rPr>
              <w:t>Опис формальних помилок:</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1.</w:t>
            </w:r>
            <w:r w:rsidRPr="008D0C7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w:t>
            </w:r>
            <w:r w:rsidRPr="008D0C73">
              <w:rPr>
                <w:rFonts w:ascii="Times New Roman" w:hAnsi="Times New Roman" w:cs="Times New Roman"/>
                <w:sz w:val="24"/>
                <w:szCs w:val="24"/>
              </w:rPr>
              <w:tab/>
              <w:t>уживання великої літери;</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w:t>
            </w:r>
            <w:r w:rsidRPr="008D0C73">
              <w:rPr>
                <w:rFonts w:ascii="Times New Roman" w:hAnsi="Times New Roman" w:cs="Times New Roman"/>
                <w:sz w:val="24"/>
                <w:szCs w:val="24"/>
              </w:rPr>
              <w:tab/>
              <w:t>уживання розділових знаків та відмінювання слів у реченні;</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w:t>
            </w:r>
            <w:r w:rsidRPr="008D0C73">
              <w:rPr>
                <w:rFonts w:ascii="Times New Roman" w:hAnsi="Times New Roman" w:cs="Times New Roman"/>
                <w:sz w:val="24"/>
                <w:szCs w:val="24"/>
              </w:rPr>
              <w:tab/>
              <w:t>використання слова або мовного звороту, запозичених з іншої мови;</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w:t>
            </w:r>
            <w:r w:rsidRPr="008D0C7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w:t>
            </w:r>
            <w:r w:rsidRPr="008D0C73">
              <w:rPr>
                <w:rFonts w:ascii="Times New Roman" w:hAnsi="Times New Roman" w:cs="Times New Roman"/>
                <w:sz w:val="24"/>
                <w:szCs w:val="24"/>
              </w:rPr>
              <w:tab/>
              <w:t>застосування правил переносу частини слова з рядка в рядок;</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w:t>
            </w:r>
            <w:r w:rsidRPr="008D0C73">
              <w:rPr>
                <w:rFonts w:ascii="Times New Roman" w:hAnsi="Times New Roman" w:cs="Times New Roman"/>
                <w:sz w:val="24"/>
                <w:szCs w:val="24"/>
              </w:rPr>
              <w:tab/>
              <w:t>написання слів разом та/або окремо, та/або через дефіс;</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2.</w:t>
            </w:r>
            <w:r w:rsidRPr="008D0C73">
              <w:rPr>
                <w:rFonts w:ascii="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8D0C73">
              <w:rPr>
                <w:rFonts w:ascii="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3.</w:t>
            </w:r>
            <w:r w:rsidRPr="008D0C7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4.</w:t>
            </w:r>
            <w:r w:rsidRPr="008D0C7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5.</w:t>
            </w:r>
            <w:r w:rsidRPr="008D0C7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6.</w:t>
            </w:r>
            <w:r w:rsidRPr="008D0C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7.</w:t>
            </w:r>
            <w:r w:rsidRPr="008D0C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8.</w:t>
            </w:r>
            <w:r w:rsidRPr="008D0C7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9.</w:t>
            </w:r>
            <w:r w:rsidRPr="008D0C7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10.</w:t>
            </w:r>
            <w:r w:rsidRPr="008D0C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11.</w:t>
            </w:r>
            <w:r w:rsidRPr="008D0C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12.</w:t>
            </w:r>
            <w:r w:rsidRPr="008D0C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4C6A" w:rsidRPr="008D0C73" w:rsidRDefault="00FB4C6A" w:rsidP="00FB4C6A">
            <w:pPr>
              <w:widowControl w:val="0"/>
              <w:jc w:val="both"/>
              <w:rPr>
                <w:rFonts w:ascii="Times New Roman" w:hAnsi="Times New Roman" w:cs="Times New Roman"/>
                <w:i/>
                <w:sz w:val="24"/>
                <w:szCs w:val="24"/>
                <w:u w:val="single"/>
              </w:rPr>
            </w:pPr>
            <w:r w:rsidRPr="008D0C73">
              <w:rPr>
                <w:rFonts w:ascii="Times New Roman" w:hAnsi="Times New Roman" w:cs="Times New Roman"/>
                <w:i/>
                <w:sz w:val="24"/>
                <w:szCs w:val="24"/>
                <w:u w:val="single"/>
              </w:rPr>
              <w:t>Приклади формальних помилок:</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lastRenderedPageBreak/>
              <w:t>—  «м.київ» замість «м.Київ»;</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 «поряд -ок» замість «поря – док»;</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 «ненадається» замість «не надається»»;</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 «______________№_____________» замість «14.08.2020 №320/13/14-01»</w:t>
            </w:r>
          </w:p>
          <w:p w:rsidR="00FB4C6A" w:rsidRPr="008D0C73" w:rsidRDefault="00FB4C6A" w:rsidP="00FB4C6A">
            <w:pPr>
              <w:widowControl w:val="0"/>
              <w:shd w:val="clear" w:color="auto" w:fill="FFFFFF"/>
              <w:spacing w:before="280" w:after="280"/>
              <w:jc w:val="both"/>
              <w:rPr>
                <w:rFonts w:ascii="Times New Roman" w:hAnsi="Times New Roman" w:cs="Times New Roman"/>
                <w:sz w:val="24"/>
                <w:szCs w:val="24"/>
              </w:rPr>
            </w:pPr>
            <w:r w:rsidRPr="008D0C73">
              <w:rPr>
                <w:rFonts w:ascii="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p w:rsidR="00FB4C6A" w:rsidRPr="008D0C73" w:rsidRDefault="00FB4C6A" w:rsidP="00FB4C6A">
            <w:pPr>
              <w:widowControl w:val="0"/>
              <w:shd w:val="clear" w:color="auto" w:fill="FFFFFF"/>
              <w:spacing w:before="280" w:after="280"/>
              <w:jc w:val="both"/>
              <w:rPr>
                <w:rFonts w:ascii="Times New Roman" w:hAnsi="Times New Roman" w:cs="Times New Roman"/>
                <w:sz w:val="24"/>
                <w:szCs w:val="24"/>
              </w:rPr>
            </w:pPr>
            <w:r w:rsidRPr="008D0C73">
              <w:rPr>
                <w:rFonts w:ascii="Times New Roman" w:hAnsi="Times New Roman" w:cs="Times New Roman"/>
                <w:color w:val="auto"/>
                <w:sz w:val="24"/>
                <w:szCs w:val="24"/>
              </w:rPr>
              <w:t>У випадку допущення учасником зазначених вище формальних (несуттєвих) помилок при оформленні тендерної пропозиції, остання не буде відхилена згідно Закону.</w:t>
            </w:r>
          </w:p>
          <w:p w:rsidR="00FB4C6A" w:rsidRPr="008D0C73" w:rsidRDefault="00FB4C6A" w:rsidP="00FB4C6A">
            <w:pPr>
              <w:ind w:firstLine="284"/>
              <w:jc w:val="both"/>
              <w:rPr>
                <w:rFonts w:ascii="Times New Roman" w:hAnsi="Times New Roman" w:cs="Times New Roman"/>
                <w:sz w:val="24"/>
                <w:szCs w:val="24"/>
              </w:rPr>
            </w:pPr>
            <w:r w:rsidRPr="008D0C73">
              <w:rPr>
                <w:rFonts w:ascii="Times New Roman" w:hAnsi="Times New Roman" w:cs="Times New Roman"/>
                <w:sz w:val="24"/>
                <w:szCs w:val="24"/>
              </w:rPr>
              <w:t>Технічні помилки будуть сприйматися замовником, як формальні (несуттєві) в разі, якщо такі помилки не призводять до значного спотворення інформації, допущеної очевидно не навмисно і не з метою надання недостовірної інформації та при умові, що при комплексному розгляді документів (інформації) можливо встановити інформацію яка відповідає дійсності а також, що така помилка не навмисна.</w:t>
            </w:r>
          </w:p>
          <w:p w:rsidR="00FB4C6A" w:rsidRPr="008D0C73" w:rsidRDefault="00FB4C6A" w:rsidP="00FB4C6A">
            <w:pPr>
              <w:ind w:firstLine="284"/>
              <w:jc w:val="both"/>
              <w:rPr>
                <w:rFonts w:ascii="Times New Roman" w:hAnsi="Times New Roman" w:cs="Times New Roman"/>
                <w:sz w:val="24"/>
                <w:szCs w:val="24"/>
              </w:rPr>
            </w:pPr>
          </w:p>
        </w:tc>
      </w:tr>
      <w:tr w:rsidR="00017C3D" w:rsidTr="0065259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017C3D" w:rsidRDefault="00017C3D" w:rsidP="00017C3D">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3</w:t>
            </w:r>
          </w:p>
        </w:tc>
        <w:tc>
          <w:tcPr>
            <w:tcW w:w="3456" w:type="dxa"/>
            <w:tcBorders>
              <w:top w:val="single" w:sz="4" w:space="0" w:color="auto"/>
              <w:left w:val="single" w:sz="4" w:space="0" w:color="auto"/>
              <w:bottom w:val="single" w:sz="4" w:space="0" w:color="auto"/>
              <w:right w:val="single" w:sz="4" w:space="0" w:color="auto"/>
            </w:tcBorders>
          </w:tcPr>
          <w:p w:rsidR="00017C3D" w:rsidRDefault="00017C3D" w:rsidP="00017C3D">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Інша інформація</w:t>
            </w:r>
          </w:p>
        </w:tc>
        <w:tc>
          <w:tcPr>
            <w:tcW w:w="6480" w:type="dxa"/>
            <w:tcBorders>
              <w:top w:val="single" w:sz="4" w:space="0" w:color="auto"/>
              <w:left w:val="single" w:sz="4" w:space="0" w:color="auto"/>
              <w:bottom w:val="single" w:sz="4" w:space="0" w:color="auto"/>
              <w:right w:val="single" w:sz="4" w:space="0" w:color="auto"/>
            </w:tcBorders>
          </w:tcPr>
          <w:p w:rsidR="00017C3D" w:rsidRPr="008D0C73" w:rsidRDefault="00017C3D" w:rsidP="00017C3D">
            <w:pPr>
              <w:widowControl w:val="0"/>
              <w:jc w:val="both"/>
              <w:rPr>
                <w:rFonts w:ascii="Times New Roman" w:eastAsia="Times New Roman" w:hAnsi="Times New Roman" w:cs="Times New Roman"/>
                <w:sz w:val="24"/>
                <w:szCs w:val="24"/>
              </w:rPr>
            </w:pPr>
            <w:r w:rsidRPr="008D0C73">
              <w:rPr>
                <w:rFonts w:ascii="Times New Roman" w:eastAsia="Times New Roman" w:hAnsi="Times New Roman" w:cs="Times New Roman"/>
                <w:sz w:val="24"/>
                <w:szCs w:val="24"/>
              </w:rPr>
              <w:t>Учасник визначає ціни на товар ,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017C3D" w:rsidRPr="008D0C73" w:rsidRDefault="00017C3D" w:rsidP="00017C3D">
            <w:pPr>
              <w:widowControl w:val="0"/>
              <w:jc w:val="both"/>
              <w:rPr>
                <w:rFonts w:ascii="Times New Roman" w:eastAsia="Times New Roman" w:hAnsi="Times New Roman" w:cs="Times New Roman"/>
                <w:color w:val="000000"/>
                <w:sz w:val="24"/>
                <w:szCs w:val="24"/>
              </w:rPr>
            </w:pPr>
            <w:r w:rsidRPr="008D0C73">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17C3D" w:rsidRPr="008D0C73" w:rsidRDefault="00017C3D" w:rsidP="00017C3D">
            <w:pPr>
              <w:widowControl w:val="0"/>
              <w:jc w:val="both"/>
              <w:rPr>
                <w:rFonts w:ascii="Times New Roman" w:eastAsia="Times New Roman" w:hAnsi="Times New Roman" w:cs="Times New Roman"/>
                <w:color w:val="000000"/>
                <w:sz w:val="24"/>
                <w:szCs w:val="24"/>
              </w:rPr>
            </w:pPr>
            <w:r w:rsidRPr="008D0C73">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17C3D" w:rsidRPr="008D0C73" w:rsidRDefault="00017C3D" w:rsidP="00017C3D">
            <w:pPr>
              <w:widowControl w:val="0"/>
              <w:jc w:val="both"/>
              <w:rPr>
                <w:rFonts w:ascii="Times New Roman" w:eastAsia="Times New Roman" w:hAnsi="Times New Roman" w:cs="Times New Roman"/>
                <w:color w:val="000000"/>
                <w:sz w:val="24"/>
                <w:szCs w:val="24"/>
              </w:rPr>
            </w:pPr>
            <w:r w:rsidRPr="008D0C73">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17C3D" w:rsidRPr="008D0C73" w:rsidRDefault="00017C3D" w:rsidP="00017C3D">
            <w:pPr>
              <w:widowControl w:val="0"/>
              <w:jc w:val="both"/>
              <w:rPr>
                <w:rFonts w:ascii="Times New Roman" w:eastAsia="Times New Roman" w:hAnsi="Times New Roman" w:cs="Times New Roman"/>
                <w:color w:val="000000"/>
                <w:sz w:val="24"/>
                <w:szCs w:val="24"/>
              </w:rPr>
            </w:pPr>
            <w:r w:rsidRPr="008D0C7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17C3D" w:rsidRPr="008D0C73" w:rsidRDefault="00017C3D" w:rsidP="00017C3D">
            <w:pPr>
              <w:widowControl w:val="0"/>
              <w:jc w:val="both"/>
              <w:rPr>
                <w:rFonts w:ascii="Times New Roman" w:eastAsia="Times New Roman" w:hAnsi="Times New Roman" w:cs="Times New Roman"/>
                <w:color w:val="000000"/>
                <w:sz w:val="24"/>
                <w:szCs w:val="24"/>
              </w:rPr>
            </w:pPr>
            <w:r w:rsidRPr="008D0C73">
              <w:rPr>
                <w:rFonts w:ascii="Times New Roman" w:eastAsia="Times New Roman" w:hAnsi="Times New Roman" w:cs="Times New Roman"/>
                <w:color w:val="000000"/>
                <w:sz w:val="24"/>
                <w:szCs w:val="24"/>
              </w:rPr>
              <w:t xml:space="preserve">Учасник процедури закупівлі, який надав найбільш </w:t>
            </w:r>
            <w:r w:rsidRPr="008D0C73">
              <w:rPr>
                <w:rFonts w:ascii="Times New Roman" w:eastAsia="Times New Roman" w:hAnsi="Times New Roman" w:cs="Times New Roman"/>
                <w:color w:val="000000"/>
                <w:sz w:val="24"/>
                <w:szCs w:val="24"/>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17C3D" w:rsidRPr="008D0C73" w:rsidRDefault="00017C3D" w:rsidP="00017C3D">
            <w:pPr>
              <w:widowControl w:val="0"/>
              <w:jc w:val="both"/>
              <w:rPr>
                <w:rFonts w:ascii="Times New Roman" w:eastAsia="Times New Roman" w:hAnsi="Times New Roman" w:cs="Times New Roman"/>
                <w:color w:val="000000"/>
                <w:sz w:val="24"/>
                <w:szCs w:val="24"/>
              </w:rPr>
            </w:pPr>
            <w:r w:rsidRPr="008D0C73">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17C3D" w:rsidRPr="008D0C73" w:rsidRDefault="00017C3D" w:rsidP="00017C3D">
            <w:pPr>
              <w:widowControl w:val="0"/>
              <w:jc w:val="both"/>
              <w:rPr>
                <w:rFonts w:ascii="Times New Roman" w:eastAsia="Times New Roman" w:hAnsi="Times New Roman" w:cs="Times New Roman"/>
                <w:color w:val="000000"/>
                <w:sz w:val="24"/>
                <w:szCs w:val="24"/>
              </w:rPr>
            </w:pPr>
            <w:r w:rsidRPr="008D0C73">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17C3D" w:rsidRPr="008D0C73" w:rsidRDefault="00017C3D" w:rsidP="00017C3D">
            <w:pPr>
              <w:widowControl w:val="0"/>
              <w:numPr>
                <w:ilvl w:val="0"/>
                <w:numId w:val="5"/>
              </w:numPr>
              <w:jc w:val="both"/>
              <w:rPr>
                <w:rFonts w:ascii="Times New Roman" w:eastAsia="Times New Roman" w:hAnsi="Times New Roman" w:cs="Times New Roman"/>
                <w:color w:val="000000"/>
                <w:sz w:val="24"/>
                <w:szCs w:val="24"/>
              </w:rPr>
            </w:pPr>
            <w:r w:rsidRPr="008D0C7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17C3D" w:rsidRPr="008D0C73" w:rsidRDefault="00017C3D" w:rsidP="00017C3D">
            <w:pPr>
              <w:widowControl w:val="0"/>
              <w:numPr>
                <w:ilvl w:val="0"/>
                <w:numId w:val="5"/>
              </w:numPr>
              <w:jc w:val="both"/>
              <w:rPr>
                <w:rFonts w:ascii="Times New Roman" w:eastAsia="Times New Roman" w:hAnsi="Times New Roman" w:cs="Times New Roman"/>
                <w:color w:val="000000"/>
                <w:sz w:val="24"/>
                <w:szCs w:val="24"/>
              </w:rPr>
            </w:pPr>
            <w:r w:rsidRPr="008D0C73">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17C3D" w:rsidRPr="008D0C73" w:rsidRDefault="00017C3D" w:rsidP="00017C3D">
            <w:pPr>
              <w:widowControl w:val="0"/>
              <w:numPr>
                <w:ilvl w:val="0"/>
                <w:numId w:val="5"/>
              </w:numPr>
              <w:jc w:val="both"/>
              <w:rPr>
                <w:rFonts w:ascii="Times New Roman" w:eastAsia="Times New Roman" w:hAnsi="Times New Roman" w:cs="Times New Roman"/>
                <w:color w:val="000000"/>
                <w:sz w:val="24"/>
                <w:szCs w:val="24"/>
              </w:rPr>
            </w:pPr>
            <w:r w:rsidRPr="008D0C73">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017C3D" w:rsidRPr="008D0C73" w:rsidRDefault="00017C3D" w:rsidP="00017C3D">
            <w:pPr>
              <w:widowControl w:val="0"/>
              <w:jc w:val="both"/>
              <w:rPr>
                <w:rFonts w:ascii="Times New Roman" w:eastAsia="Times New Roman" w:hAnsi="Times New Roman" w:cs="Times New Roman"/>
                <w:sz w:val="24"/>
                <w:szCs w:val="24"/>
              </w:rPr>
            </w:pPr>
            <w:r w:rsidRPr="008D0C73">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17C3D" w:rsidRPr="008D0C73" w:rsidRDefault="00017C3D" w:rsidP="00017C3D">
            <w:pPr>
              <w:widowControl w:val="0"/>
              <w:jc w:val="both"/>
              <w:rPr>
                <w:rFonts w:ascii="Times New Roman" w:eastAsia="Times New Roman" w:hAnsi="Times New Roman" w:cs="Times New Roman"/>
                <w:color w:val="000000"/>
                <w:sz w:val="24"/>
                <w:szCs w:val="24"/>
              </w:rPr>
            </w:pPr>
            <w:r w:rsidRPr="008D0C7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17C3D" w:rsidRPr="008D0C73" w:rsidRDefault="00017C3D" w:rsidP="00017C3D">
            <w:pPr>
              <w:widowControl w:val="0"/>
              <w:jc w:val="both"/>
              <w:rPr>
                <w:rFonts w:ascii="Times New Roman" w:eastAsia="Times New Roman" w:hAnsi="Times New Roman" w:cs="Times New Roman"/>
                <w:color w:val="000000"/>
                <w:sz w:val="24"/>
                <w:szCs w:val="24"/>
              </w:rPr>
            </w:pPr>
            <w:r w:rsidRPr="008D0C73">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17C3D" w:rsidRPr="008D0C73" w:rsidRDefault="00017C3D" w:rsidP="00017C3D">
            <w:pPr>
              <w:widowControl w:val="0"/>
              <w:jc w:val="both"/>
              <w:rPr>
                <w:rFonts w:ascii="Times New Roman" w:eastAsia="Times New Roman" w:hAnsi="Times New Roman" w:cs="Times New Roman"/>
                <w:color w:val="000000"/>
                <w:sz w:val="24"/>
                <w:szCs w:val="24"/>
              </w:rPr>
            </w:pPr>
            <w:r w:rsidRPr="008D0C73">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7C3D" w:rsidRPr="008D0C73" w:rsidRDefault="00017C3D" w:rsidP="00017C3D">
            <w:pPr>
              <w:widowControl w:val="0"/>
              <w:jc w:val="both"/>
              <w:rPr>
                <w:rFonts w:ascii="Times New Roman" w:eastAsia="Times New Roman" w:hAnsi="Times New Roman" w:cs="Times New Roman"/>
                <w:color w:val="000000"/>
                <w:sz w:val="24"/>
                <w:szCs w:val="24"/>
              </w:rPr>
            </w:pPr>
            <w:r w:rsidRPr="008D0C73">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17C3D" w:rsidRPr="008D0C73" w:rsidRDefault="00017C3D" w:rsidP="00017C3D">
            <w:pPr>
              <w:widowControl w:val="0"/>
              <w:spacing w:line="228" w:lineRule="auto"/>
              <w:jc w:val="both"/>
              <w:rPr>
                <w:rFonts w:ascii="Times New Roman" w:eastAsia="Times New Roman" w:hAnsi="Times New Roman" w:cs="Times New Roman"/>
                <w:sz w:val="24"/>
                <w:szCs w:val="24"/>
              </w:rPr>
            </w:pPr>
            <w:r w:rsidRPr="008D0C73">
              <w:rPr>
                <w:rFonts w:ascii="Times New Roman" w:eastAsia="Times New Roman" w:hAnsi="Times New Roman" w:cs="Times New Roman"/>
                <w:sz w:val="24"/>
                <w:szCs w:val="24"/>
              </w:rPr>
              <w:t xml:space="preserve">Якщо замовником під час розгляду тендерної пропозиції </w:t>
            </w:r>
            <w:r w:rsidRPr="008D0C73">
              <w:rPr>
                <w:rFonts w:ascii="Times New Roman" w:eastAsia="Times New Roman" w:hAnsi="Times New Roman" w:cs="Times New Roman"/>
                <w:sz w:val="24"/>
                <w:szCs w:val="24"/>
              </w:rPr>
              <w:lastRenderedPageBreak/>
              <w:t xml:space="preserve">учасника процедури закупівлі виявлено невідповідності </w:t>
            </w:r>
            <w:r w:rsidRPr="008D0C73">
              <w:rPr>
                <w:rFonts w:ascii="Times New Roman" w:eastAsia="Times New Roman" w:hAnsi="Times New Roman" w:cs="Times New Roman"/>
                <w:b/>
                <w:sz w:val="24"/>
                <w:szCs w:val="24"/>
              </w:rPr>
              <w:t xml:space="preserve">в </w:t>
            </w:r>
            <w:r w:rsidRPr="008D0C73">
              <w:rPr>
                <w:rFonts w:ascii="Times New Roman" w:eastAsia="Times New Roman" w:hAnsi="Times New Roman" w:cs="Times New Roman"/>
                <w:b/>
                <w:i/>
                <w:sz w:val="24"/>
                <w:szCs w:val="24"/>
              </w:rPr>
              <w:t>інформації та/або документах</w:t>
            </w:r>
            <w:r w:rsidRPr="008D0C73">
              <w:rPr>
                <w:rFonts w:ascii="Times New Roman" w:eastAsia="Times New Roman" w:hAnsi="Times New Roman" w:cs="Times New Roman"/>
                <w:b/>
                <w:sz w:val="24"/>
                <w:szCs w:val="24"/>
              </w:rPr>
              <w:t>,</w:t>
            </w:r>
            <w:r w:rsidRPr="008D0C73">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D0C73">
              <w:rPr>
                <w:rFonts w:ascii="Times New Roman" w:eastAsia="Times New Roman" w:hAnsi="Times New Roman" w:cs="Times New Roman"/>
                <w:b/>
                <w:i/>
                <w:sz w:val="24"/>
                <w:szCs w:val="24"/>
              </w:rPr>
              <w:t>не може бути меншим ніж два робочі дні</w:t>
            </w:r>
            <w:r w:rsidRPr="008D0C73">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17C3D" w:rsidRPr="008D0C73" w:rsidRDefault="00017C3D" w:rsidP="00017C3D">
            <w:pPr>
              <w:widowControl w:val="0"/>
              <w:shd w:val="clear" w:color="auto" w:fill="FFFFFF"/>
              <w:spacing w:line="228" w:lineRule="auto"/>
              <w:jc w:val="both"/>
              <w:rPr>
                <w:rFonts w:ascii="Times New Roman" w:eastAsia="Times New Roman" w:hAnsi="Times New Roman" w:cs="Times New Roman"/>
                <w:sz w:val="24"/>
                <w:szCs w:val="24"/>
              </w:rPr>
            </w:pPr>
            <w:r w:rsidRPr="008D0C73">
              <w:rPr>
                <w:rFonts w:ascii="Times New Roman" w:eastAsia="Times New Roman" w:hAnsi="Times New Roman" w:cs="Times New Roman"/>
                <w:b/>
                <w:i/>
                <w:sz w:val="24"/>
                <w:szCs w:val="24"/>
              </w:rPr>
              <w:t>Під невідповідністю</w:t>
            </w:r>
            <w:r w:rsidRPr="008D0C7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D0C73">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D0C73">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17C3D" w:rsidRPr="008D0C73" w:rsidRDefault="00017C3D" w:rsidP="00017C3D">
            <w:pPr>
              <w:widowControl w:val="0"/>
              <w:shd w:val="clear" w:color="auto" w:fill="FFFFFF"/>
              <w:spacing w:line="228" w:lineRule="auto"/>
              <w:jc w:val="both"/>
              <w:rPr>
                <w:rFonts w:ascii="Times New Roman" w:eastAsia="Times New Roman" w:hAnsi="Times New Roman" w:cs="Times New Roman"/>
                <w:sz w:val="24"/>
                <w:szCs w:val="24"/>
              </w:rPr>
            </w:pPr>
            <w:r w:rsidRPr="008D0C73">
              <w:rPr>
                <w:rFonts w:ascii="Times New Roman" w:eastAsia="Times New Roman" w:hAnsi="Times New Roman" w:cs="Times New Roman"/>
                <w:b/>
                <w:i/>
                <w:sz w:val="24"/>
                <w:szCs w:val="24"/>
              </w:rPr>
              <w:t>Невідповідністю</w:t>
            </w:r>
            <w:r w:rsidRPr="008D0C73">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D0C73">
              <w:rPr>
                <w:rFonts w:ascii="Times New Roman" w:eastAsia="Times New Roman" w:hAnsi="Times New Roman" w:cs="Times New Roman"/>
                <w:b/>
                <w:i/>
                <w:sz w:val="24"/>
                <w:szCs w:val="24"/>
              </w:rPr>
              <w:t>вважаються помилки, виправлення яких не призводить до змінипредмета закупівлі, запропонованого учасником</w:t>
            </w:r>
            <w:r w:rsidRPr="008D0C73">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017C3D" w:rsidRPr="008D0C73" w:rsidRDefault="00017C3D" w:rsidP="00017C3D">
            <w:pPr>
              <w:widowControl w:val="0"/>
              <w:spacing w:line="228" w:lineRule="auto"/>
              <w:jc w:val="both"/>
              <w:rPr>
                <w:rFonts w:ascii="Times New Roman" w:eastAsia="Times New Roman" w:hAnsi="Times New Roman" w:cs="Times New Roman"/>
                <w:sz w:val="24"/>
                <w:szCs w:val="24"/>
              </w:rPr>
            </w:pPr>
            <w:r w:rsidRPr="008D0C73">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7C3D" w:rsidRPr="008D0C73" w:rsidRDefault="00017C3D" w:rsidP="00017C3D">
            <w:pPr>
              <w:widowControl w:val="0"/>
              <w:jc w:val="both"/>
              <w:rPr>
                <w:rFonts w:ascii="Times New Roman" w:eastAsia="Times New Roman" w:hAnsi="Times New Roman" w:cs="Times New Roman"/>
                <w:sz w:val="24"/>
                <w:szCs w:val="24"/>
              </w:rPr>
            </w:pPr>
            <w:r w:rsidRPr="008D0C7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D0C73">
              <w:rPr>
                <w:rFonts w:ascii="Times New Roman" w:eastAsia="Times New Roman" w:hAnsi="Times New Roman" w:cs="Times New Roman"/>
                <w:b/>
                <w:i/>
                <w:sz w:val="24"/>
                <w:szCs w:val="24"/>
              </w:rPr>
              <w:t>протягом 24 годин</w:t>
            </w:r>
            <w:r w:rsidRPr="008D0C7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17C3D" w:rsidRPr="008D0C73" w:rsidRDefault="00017C3D" w:rsidP="00017C3D">
            <w:pPr>
              <w:widowControl w:val="0"/>
              <w:jc w:val="both"/>
              <w:rPr>
                <w:rFonts w:ascii="Times New Roman" w:eastAsia="Times New Roman" w:hAnsi="Times New Roman" w:cs="Times New Roman"/>
                <w:sz w:val="24"/>
                <w:szCs w:val="24"/>
              </w:rPr>
            </w:pPr>
            <w:r w:rsidRPr="008D0C7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17C3D" w:rsidRPr="008D0C73" w:rsidRDefault="00017C3D" w:rsidP="00017C3D">
            <w:pPr>
              <w:pStyle w:val="LO-normal"/>
              <w:widowControl w:val="0"/>
              <w:jc w:val="both"/>
              <w:rPr>
                <w:rFonts w:ascii="Times New Roman" w:hAnsi="Times New Roman" w:cs="Times New Roman"/>
                <w:color w:val="000000"/>
                <w:sz w:val="24"/>
                <w:szCs w:val="24"/>
              </w:rPr>
            </w:pPr>
            <w:r w:rsidRPr="008D0C7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8D0C73">
              <w:rPr>
                <w:rFonts w:ascii="Times New Roman" w:eastAsia="Times New Roman" w:hAnsi="Times New Roman" w:cs="Times New Roman"/>
                <w:sz w:val="24"/>
                <w:szCs w:val="24"/>
              </w:rPr>
              <w:lastRenderedPageBreak/>
              <w:t>статтею 33 Закону та пункту 46 Особливостей.</w:t>
            </w:r>
          </w:p>
        </w:tc>
      </w:tr>
      <w:tr w:rsidR="00FB4C6A" w:rsidTr="0065259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4</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Відхилення тендерних пропозицій</w:t>
            </w:r>
          </w:p>
        </w:tc>
        <w:tc>
          <w:tcPr>
            <w:tcW w:w="6480" w:type="dxa"/>
            <w:tcBorders>
              <w:top w:val="single" w:sz="4" w:space="0" w:color="auto"/>
              <w:left w:val="single" w:sz="4" w:space="0" w:color="auto"/>
              <w:bottom w:val="single" w:sz="4" w:space="0" w:color="auto"/>
              <w:right w:val="single" w:sz="4" w:space="0" w:color="auto"/>
            </w:tcBorders>
          </w:tcPr>
          <w:p w:rsidR="00FB4C6A" w:rsidRPr="008D0C73" w:rsidRDefault="00FB4C6A" w:rsidP="00FB4C6A">
            <w:pPr>
              <w:widowControl w:val="0"/>
              <w:spacing w:line="228" w:lineRule="auto"/>
              <w:jc w:val="both"/>
              <w:rPr>
                <w:rFonts w:ascii="Times New Roman" w:hAnsi="Times New Roman" w:cs="Times New Roman"/>
                <w:sz w:val="24"/>
                <w:szCs w:val="24"/>
              </w:rPr>
            </w:pPr>
            <w:r w:rsidRPr="008D0C73">
              <w:rPr>
                <w:rFonts w:ascii="Times New Roman" w:hAnsi="Times New Roman" w:cs="Times New Roman"/>
                <w:b/>
                <w:sz w:val="24"/>
                <w:szCs w:val="24"/>
              </w:rPr>
              <w:t>Замовник відхиляє тендерну пропозицію</w:t>
            </w:r>
            <w:r w:rsidRPr="008D0C73">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FB4C6A" w:rsidRPr="008D0C73" w:rsidRDefault="00FB4C6A" w:rsidP="00FB4C6A">
            <w:pPr>
              <w:widowControl w:val="0"/>
              <w:spacing w:line="228" w:lineRule="auto"/>
              <w:jc w:val="both"/>
              <w:rPr>
                <w:rFonts w:ascii="Times New Roman" w:hAnsi="Times New Roman" w:cs="Times New Roman"/>
                <w:sz w:val="24"/>
                <w:szCs w:val="24"/>
              </w:rPr>
            </w:pPr>
            <w:r w:rsidRPr="008D0C73">
              <w:rPr>
                <w:rFonts w:ascii="Times New Roman" w:hAnsi="Times New Roman" w:cs="Times New Roman"/>
                <w:sz w:val="24"/>
                <w:szCs w:val="24"/>
              </w:rPr>
              <w:t xml:space="preserve">1) </w:t>
            </w:r>
            <w:r w:rsidRPr="008D0C73">
              <w:rPr>
                <w:rFonts w:ascii="Times New Roman" w:hAnsi="Times New Roman" w:cs="Times New Roman"/>
                <w:b/>
                <w:sz w:val="24"/>
                <w:szCs w:val="24"/>
              </w:rPr>
              <w:t>учасник процедури закупівлі</w:t>
            </w:r>
            <w:r w:rsidRPr="008D0C73">
              <w:rPr>
                <w:rFonts w:ascii="Times New Roman" w:hAnsi="Times New Roman" w:cs="Times New Roman"/>
                <w:sz w:val="24"/>
                <w:szCs w:val="24"/>
              </w:rPr>
              <w:t>:</w:t>
            </w:r>
          </w:p>
          <w:p w:rsidR="00FB4C6A" w:rsidRPr="008D0C73" w:rsidRDefault="00FB4C6A" w:rsidP="00FB4C6A">
            <w:pPr>
              <w:widowControl w:val="0"/>
              <w:spacing w:line="228" w:lineRule="auto"/>
              <w:jc w:val="both"/>
              <w:rPr>
                <w:rFonts w:ascii="Times New Roman" w:hAnsi="Times New Roman" w:cs="Times New Roman"/>
                <w:sz w:val="24"/>
                <w:szCs w:val="24"/>
              </w:rPr>
            </w:pPr>
            <w:r w:rsidRPr="008D0C73">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color w:val="000000"/>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B4C6A" w:rsidRPr="008D0C73" w:rsidRDefault="00FB4C6A" w:rsidP="00FB4C6A">
            <w:pPr>
              <w:widowControl w:val="0"/>
              <w:spacing w:line="228" w:lineRule="auto"/>
              <w:jc w:val="both"/>
              <w:rPr>
                <w:rFonts w:ascii="Times New Roman" w:hAnsi="Times New Roman" w:cs="Times New Roman"/>
                <w:b/>
                <w:sz w:val="24"/>
                <w:szCs w:val="24"/>
              </w:rPr>
            </w:pPr>
            <w:r w:rsidRPr="008D0C73">
              <w:rPr>
                <w:rFonts w:ascii="Times New Roman" w:hAnsi="Times New Roman" w:cs="Times New Roman"/>
                <w:sz w:val="24"/>
                <w:szCs w:val="24"/>
              </w:rPr>
              <w:t xml:space="preserve">2) </w:t>
            </w:r>
            <w:r w:rsidRPr="008D0C73">
              <w:rPr>
                <w:rFonts w:ascii="Times New Roman" w:hAnsi="Times New Roman" w:cs="Times New Roman"/>
                <w:b/>
                <w:sz w:val="24"/>
                <w:szCs w:val="24"/>
              </w:rPr>
              <w:t>тендерна пропозиція:</w:t>
            </w:r>
          </w:p>
          <w:p w:rsidR="00FB4C6A" w:rsidRPr="008D0C73" w:rsidRDefault="00FB4C6A" w:rsidP="00FB4C6A">
            <w:pPr>
              <w:widowControl w:val="0"/>
              <w:spacing w:line="228" w:lineRule="auto"/>
              <w:jc w:val="both"/>
              <w:rPr>
                <w:rFonts w:ascii="Times New Roman" w:hAnsi="Times New Roman" w:cs="Times New Roman"/>
                <w:sz w:val="24"/>
                <w:szCs w:val="24"/>
              </w:rPr>
            </w:pPr>
            <w:r w:rsidRPr="008D0C73">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rsidR="00FB4C6A" w:rsidRPr="008D0C73" w:rsidRDefault="00FB4C6A" w:rsidP="00FB4C6A">
            <w:pPr>
              <w:widowControl w:val="0"/>
              <w:spacing w:line="228" w:lineRule="auto"/>
              <w:jc w:val="both"/>
              <w:rPr>
                <w:rFonts w:ascii="Times New Roman" w:hAnsi="Times New Roman" w:cs="Times New Roman"/>
                <w:sz w:val="24"/>
                <w:szCs w:val="24"/>
              </w:rPr>
            </w:pPr>
            <w:r w:rsidRPr="008D0C73">
              <w:rPr>
                <w:rFonts w:ascii="Times New Roman" w:hAnsi="Times New Roman" w:cs="Times New Roman"/>
                <w:sz w:val="24"/>
                <w:szCs w:val="24"/>
              </w:rPr>
              <w:t>-викладена іншою мовою (мовами), ніж мова (мови), що передбачена тендерною документацією;</w:t>
            </w:r>
          </w:p>
          <w:p w:rsidR="00FB4C6A" w:rsidRPr="008D0C73" w:rsidRDefault="00FB4C6A" w:rsidP="00FB4C6A">
            <w:pPr>
              <w:widowControl w:val="0"/>
              <w:spacing w:line="228" w:lineRule="auto"/>
              <w:jc w:val="both"/>
              <w:rPr>
                <w:rFonts w:ascii="Times New Roman" w:hAnsi="Times New Roman" w:cs="Times New Roman"/>
                <w:sz w:val="24"/>
                <w:szCs w:val="24"/>
              </w:rPr>
            </w:pPr>
            <w:r w:rsidRPr="008D0C73">
              <w:rPr>
                <w:rFonts w:ascii="Times New Roman" w:hAnsi="Times New Roman" w:cs="Times New Roman"/>
                <w:sz w:val="24"/>
                <w:szCs w:val="24"/>
              </w:rPr>
              <w:lastRenderedPageBreak/>
              <w:t>-є такою, строк дії якої закінчився;</w:t>
            </w:r>
          </w:p>
          <w:p w:rsidR="00FB4C6A" w:rsidRPr="008D0C73" w:rsidRDefault="00FB4C6A" w:rsidP="00FB4C6A">
            <w:pPr>
              <w:widowControl w:val="0"/>
              <w:spacing w:line="228" w:lineRule="auto"/>
              <w:jc w:val="both"/>
              <w:rPr>
                <w:rFonts w:ascii="Times New Roman" w:hAnsi="Times New Roman" w:cs="Times New Roman"/>
                <w:sz w:val="24"/>
                <w:szCs w:val="24"/>
              </w:rPr>
            </w:pPr>
            <w:r w:rsidRPr="008D0C73">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4C6A" w:rsidRPr="008D0C73" w:rsidRDefault="00FB4C6A" w:rsidP="00FB4C6A">
            <w:pPr>
              <w:widowControl w:val="0"/>
              <w:spacing w:line="228" w:lineRule="auto"/>
              <w:jc w:val="both"/>
              <w:rPr>
                <w:rFonts w:ascii="Times New Roman" w:hAnsi="Times New Roman" w:cs="Times New Roman"/>
                <w:sz w:val="24"/>
                <w:szCs w:val="24"/>
              </w:rPr>
            </w:pPr>
            <w:r w:rsidRPr="008D0C73">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FB4C6A" w:rsidRPr="008D0C73" w:rsidRDefault="00FB4C6A" w:rsidP="00FB4C6A">
            <w:pPr>
              <w:widowControl w:val="0"/>
              <w:spacing w:line="228" w:lineRule="auto"/>
              <w:jc w:val="both"/>
              <w:rPr>
                <w:rFonts w:ascii="Times New Roman" w:hAnsi="Times New Roman" w:cs="Times New Roman"/>
                <w:b/>
                <w:sz w:val="24"/>
                <w:szCs w:val="24"/>
              </w:rPr>
            </w:pPr>
            <w:r w:rsidRPr="008D0C73">
              <w:rPr>
                <w:rFonts w:ascii="Times New Roman" w:hAnsi="Times New Roman" w:cs="Times New Roman"/>
                <w:sz w:val="24"/>
                <w:szCs w:val="24"/>
              </w:rPr>
              <w:t xml:space="preserve">3) </w:t>
            </w:r>
            <w:r w:rsidRPr="008D0C73">
              <w:rPr>
                <w:rFonts w:ascii="Times New Roman" w:hAnsi="Times New Roman" w:cs="Times New Roman"/>
                <w:b/>
                <w:sz w:val="24"/>
                <w:szCs w:val="24"/>
              </w:rPr>
              <w:t>переможець процедури закупівлі:</w:t>
            </w:r>
          </w:p>
          <w:p w:rsidR="00FB4C6A" w:rsidRPr="008D0C73" w:rsidRDefault="00FB4C6A" w:rsidP="00FB4C6A">
            <w:pPr>
              <w:widowControl w:val="0"/>
              <w:spacing w:line="228" w:lineRule="auto"/>
              <w:jc w:val="both"/>
              <w:rPr>
                <w:rFonts w:ascii="Times New Roman" w:hAnsi="Times New Roman" w:cs="Times New Roman"/>
                <w:sz w:val="24"/>
                <w:szCs w:val="24"/>
              </w:rPr>
            </w:pPr>
            <w:r w:rsidRPr="008D0C73">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B4C6A" w:rsidRPr="008D0C73" w:rsidRDefault="00FB4C6A" w:rsidP="00FB4C6A">
            <w:pPr>
              <w:widowControl w:val="0"/>
              <w:spacing w:line="228" w:lineRule="auto"/>
              <w:jc w:val="both"/>
              <w:rPr>
                <w:rFonts w:ascii="Times New Roman" w:hAnsi="Times New Roman" w:cs="Times New Roman"/>
                <w:sz w:val="24"/>
                <w:szCs w:val="24"/>
              </w:rPr>
            </w:pPr>
            <w:r w:rsidRPr="008D0C73">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B4C6A" w:rsidRPr="008D0C73" w:rsidRDefault="00FB4C6A" w:rsidP="00FB4C6A">
            <w:pPr>
              <w:widowControl w:val="0"/>
              <w:spacing w:line="228" w:lineRule="auto"/>
              <w:jc w:val="both"/>
              <w:rPr>
                <w:rFonts w:ascii="Times New Roman" w:hAnsi="Times New Roman" w:cs="Times New Roman"/>
                <w:sz w:val="24"/>
                <w:szCs w:val="24"/>
              </w:rPr>
            </w:pPr>
            <w:r w:rsidRPr="008D0C73">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FB4C6A" w:rsidRPr="008D0C73" w:rsidRDefault="00FB4C6A" w:rsidP="00FB4C6A">
            <w:pPr>
              <w:widowControl w:val="0"/>
              <w:spacing w:line="228" w:lineRule="auto"/>
              <w:jc w:val="both"/>
              <w:rPr>
                <w:rFonts w:ascii="Times New Roman" w:hAnsi="Times New Roman" w:cs="Times New Roman"/>
                <w:sz w:val="24"/>
                <w:szCs w:val="24"/>
              </w:rPr>
            </w:pPr>
            <w:r w:rsidRPr="008D0C73">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B4C6A" w:rsidRPr="008D0C73" w:rsidRDefault="00FB4C6A" w:rsidP="00FB4C6A">
            <w:pPr>
              <w:widowControl w:val="0"/>
              <w:spacing w:line="228" w:lineRule="auto"/>
              <w:jc w:val="both"/>
              <w:rPr>
                <w:rFonts w:ascii="Times New Roman" w:hAnsi="Times New Roman" w:cs="Times New Roman"/>
                <w:sz w:val="24"/>
                <w:szCs w:val="24"/>
              </w:rPr>
            </w:pPr>
            <w:r w:rsidRPr="008D0C73">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B4C6A" w:rsidRPr="008D0C73" w:rsidRDefault="00FB4C6A" w:rsidP="00FB4C6A">
            <w:pPr>
              <w:widowControl w:val="0"/>
              <w:spacing w:line="228" w:lineRule="auto"/>
              <w:jc w:val="both"/>
              <w:rPr>
                <w:rFonts w:ascii="Times New Roman" w:hAnsi="Times New Roman" w:cs="Times New Roman"/>
                <w:sz w:val="24"/>
                <w:szCs w:val="24"/>
              </w:rPr>
            </w:pPr>
            <w:r w:rsidRPr="008D0C73">
              <w:rPr>
                <w:rFonts w:ascii="Times New Roman" w:hAnsi="Times New Roman" w:cs="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B4C6A" w:rsidRPr="008D0C73" w:rsidRDefault="00FB4C6A" w:rsidP="00FB4C6A">
            <w:pPr>
              <w:widowControl w:val="0"/>
              <w:spacing w:line="228" w:lineRule="auto"/>
              <w:jc w:val="both"/>
              <w:rPr>
                <w:rFonts w:ascii="Times New Roman" w:hAnsi="Times New Roman" w:cs="Times New Roman"/>
                <w:b/>
                <w:sz w:val="24"/>
                <w:szCs w:val="24"/>
              </w:rPr>
            </w:pPr>
            <w:r w:rsidRPr="008D0C73">
              <w:rPr>
                <w:rFonts w:ascii="Times New Roman" w:hAnsi="Times New Roman" w:cs="Times New Roman"/>
                <w:b/>
                <w:sz w:val="24"/>
                <w:szCs w:val="24"/>
              </w:rPr>
              <w:t>Замовник може відхилити тендерну пропозицію</w:t>
            </w:r>
            <w:r w:rsidRPr="008D0C73">
              <w:rPr>
                <w:rFonts w:ascii="Times New Roman" w:hAnsi="Times New Roman" w:cs="Times New Roman"/>
                <w:sz w:val="24"/>
                <w:szCs w:val="24"/>
              </w:rPr>
              <w:t xml:space="preserve"> із зазначенням аргументації в електронній системі закупівель </w:t>
            </w:r>
            <w:r w:rsidRPr="008D0C73">
              <w:rPr>
                <w:rFonts w:ascii="Times New Roman" w:hAnsi="Times New Roman" w:cs="Times New Roman"/>
                <w:b/>
                <w:sz w:val="24"/>
                <w:szCs w:val="24"/>
              </w:rPr>
              <w:t>у разі, коли:</w:t>
            </w:r>
          </w:p>
          <w:p w:rsidR="00FB4C6A" w:rsidRPr="008D0C73" w:rsidRDefault="00FB4C6A" w:rsidP="00FB4C6A">
            <w:pPr>
              <w:widowControl w:val="0"/>
              <w:spacing w:line="228" w:lineRule="auto"/>
              <w:jc w:val="both"/>
              <w:rPr>
                <w:rFonts w:ascii="Times New Roman" w:hAnsi="Times New Roman" w:cs="Times New Roman"/>
                <w:sz w:val="24"/>
                <w:szCs w:val="24"/>
              </w:rPr>
            </w:pPr>
            <w:r w:rsidRPr="008D0C73">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4C6A" w:rsidRPr="008D0C73" w:rsidRDefault="00FB4C6A" w:rsidP="00FB4C6A">
            <w:pPr>
              <w:widowControl w:val="0"/>
              <w:spacing w:line="228" w:lineRule="auto"/>
              <w:jc w:val="both"/>
              <w:rPr>
                <w:rFonts w:ascii="Times New Roman" w:hAnsi="Times New Roman" w:cs="Times New Roman"/>
                <w:sz w:val="24"/>
                <w:szCs w:val="24"/>
              </w:rPr>
            </w:pPr>
            <w:r w:rsidRPr="008D0C73">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8D0C73">
              <w:rPr>
                <w:rFonts w:ascii="Times New Roman" w:hAnsi="Times New Roman" w:cs="Times New Roman"/>
                <w:color w:val="000000"/>
                <w:sz w:val="24"/>
                <w:szCs w:val="24"/>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4C6A" w:rsidRPr="008D0C73" w:rsidRDefault="00FB4C6A" w:rsidP="00FB4C6A">
            <w:pPr>
              <w:widowControl w:val="0"/>
              <w:jc w:val="both"/>
              <w:rPr>
                <w:rFonts w:ascii="Times New Roman" w:hAnsi="Times New Roman" w:cs="Times New Roman"/>
                <w:sz w:val="24"/>
                <w:szCs w:val="24"/>
              </w:rPr>
            </w:pPr>
            <w:r w:rsidRPr="008D0C73">
              <w:rPr>
                <w:rFonts w:ascii="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D0C73">
              <w:rPr>
                <w:rFonts w:ascii="Times New Roman" w:hAnsi="Times New Roman" w:cs="Times New Roman"/>
                <w:b/>
                <w:color w:val="000000"/>
                <w:sz w:val="24"/>
                <w:szCs w:val="24"/>
              </w:rPr>
              <w:t xml:space="preserve">не пізніш як через чотири дні </w:t>
            </w:r>
            <w:r w:rsidRPr="008D0C73">
              <w:rPr>
                <w:rFonts w:ascii="Times New Roman" w:hAnsi="Times New Roman" w:cs="Times New Roman"/>
                <w:color w:val="000000"/>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B4C6A" w:rsidRPr="008D0C73" w:rsidRDefault="00FB4C6A" w:rsidP="00FB4C6A">
            <w:pPr>
              <w:pStyle w:val="LO-normal"/>
              <w:widowControl w:val="0"/>
              <w:jc w:val="both"/>
              <w:rPr>
                <w:rFonts w:ascii="Times New Roman" w:hAnsi="Times New Roman" w:cs="Times New Roman"/>
                <w:color w:val="000000"/>
                <w:sz w:val="24"/>
                <w:szCs w:val="24"/>
              </w:rPr>
            </w:pPr>
          </w:p>
        </w:tc>
      </w:tr>
      <w:tr w:rsidR="00FB4C6A" w:rsidTr="00652595">
        <w:trPr>
          <w:trHeight w:val="522"/>
          <w:jc w:val="center"/>
        </w:trPr>
        <w:tc>
          <w:tcPr>
            <w:tcW w:w="10505" w:type="dxa"/>
            <w:gridSpan w:val="3"/>
            <w:tcBorders>
              <w:top w:val="single" w:sz="4" w:space="0" w:color="auto"/>
              <w:left w:val="single" w:sz="4" w:space="0" w:color="000001"/>
              <w:bottom w:val="single" w:sz="4" w:space="0" w:color="auto"/>
              <w:right w:val="single" w:sz="4" w:space="0" w:color="000001"/>
            </w:tcBorders>
            <w:shd w:val="clear" w:color="auto" w:fill="A5A5A5"/>
            <w:vAlign w:val="center"/>
          </w:tcPr>
          <w:p w:rsidR="00FB4C6A" w:rsidRDefault="00FB4C6A" w:rsidP="00FB4C6A">
            <w:pPr>
              <w:pStyle w:val="LO-normal"/>
              <w:widowControl w:val="0"/>
              <w:ind w:hanging="21"/>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FB4C6A" w:rsidTr="0065259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Відміна замовником тендеру чи визнання його таким, що не відбувся</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jc w:val="both"/>
              <w:rPr>
                <w:rFonts w:ascii="Times New Roman" w:hAnsi="Times New Roman" w:cs="Times New Roman"/>
                <w:b/>
                <w:sz w:val="24"/>
                <w:szCs w:val="24"/>
              </w:rPr>
            </w:pPr>
            <w:r>
              <w:rPr>
                <w:rFonts w:ascii="Times New Roman" w:hAnsi="Times New Roman" w:cs="Times New Roman"/>
                <w:b/>
                <w:sz w:val="24"/>
                <w:szCs w:val="24"/>
              </w:rPr>
              <w:t>Замовник відміняє відкриті торги у разі: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w:t>
            </w:r>
            <w:r>
              <w:rPr>
                <w:rFonts w:ascii="Times New Roman" w:hAnsi="Times New Roman" w:cs="Times New Roman"/>
              </w:rPr>
              <w:t>бі</w:t>
            </w:r>
            <w:r>
              <w:rPr>
                <w:rFonts w:ascii="Times New Roman" w:hAnsi="Times New Roman" w:cs="Times New Roman"/>
                <w:sz w:val="24"/>
                <w:szCs w:val="24"/>
              </w:rPr>
              <w:t>т чи послуг;</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У разі відміни відкритих торгів замовник </w:t>
            </w:r>
            <w:r>
              <w:rPr>
                <w:rFonts w:ascii="Times New Roman" w:hAnsi="Times New Roman" w:cs="Times New Roman"/>
                <w:b/>
                <w:color w:val="000000"/>
                <w:sz w:val="24"/>
                <w:szCs w:val="24"/>
              </w:rPr>
              <w:t>протягом одного робочого дня</w:t>
            </w:r>
            <w:r>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B4C6A" w:rsidRDefault="00FB4C6A" w:rsidP="00FB4C6A">
            <w:pPr>
              <w:widowControl w:val="0"/>
              <w:jc w:val="both"/>
              <w:rPr>
                <w:rFonts w:ascii="Times New Roman" w:hAnsi="Times New Roman" w:cs="Times New Roman"/>
                <w:b/>
                <w:sz w:val="24"/>
                <w:szCs w:val="24"/>
              </w:rPr>
            </w:pPr>
            <w:r>
              <w:rPr>
                <w:rFonts w:ascii="Times New Roman" w:hAnsi="Times New Roman" w:cs="Times New Roman"/>
                <w:b/>
                <w:sz w:val="24"/>
                <w:szCs w:val="24"/>
              </w:rPr>
              <w:t>Відкриті торги автоматично відміняються електронною системою закупівель у разі: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2) не</w:t>
            </w:r>
            <w:r>
              <w:rPr>
                <w:rFonts w:ascii="Times New Roman" w:hAnsi="Times New Roman" w:cs="Times New Roman"/>
                <w:sz w:val="24"/>
                <w:szCs w:val="24"/>
                <w:highlight w:val="white"/>
              </w:rPr>
              <w:t>подання жодної тендерної пропозиції для участі</w:t>
            </w:r>
            <w:r>
              <w:rPr>
                <w:rFonts w:ascii="Times New Roman" w:hAnsi="Times New Roman" w:cs="Times New Roman"/>
                <w:sz w:val="24"/>
                <w:szCs w:val="24"/>
              </w:rPr>
              <w:t xml:space="preserve"> у відкритих торгах у строк, установлений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4A86E8"/>
                <w:sz w:val="24"/>
                <w:szCs w:val="24"/>
              </w:rPr>
              <w:t>.</w:t>
            </w:r>
          </w:p>
          <w:p w:rsidR="00FB4C6A" w:rsidRDefault="00FB4C6A" w:rsidP="00FB4C6A">
            <w:pPr>
              <w:pStyle w:val="LO-normal"/>
              <w:widowControl w:val="0"/>
              <w:jc w:val="both"/>
              <w:rPr>
                <w:rFonts w:ascii="Times New Roman" w:hAnsi="Times New Roman" w:cs="Times New Roman"/>
                <w:color w:val="000000"/>
                <w:sz w:val="24"/>
                <w:szCs w:val="24"/>
              </w:rPr>
            </w:pPr>
          </w:p>
        </w:tc>
      </w:tr>
      <w:tr w:rsidR="00FB4C6A" w:rsidTr="0065259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Строк укладання договору </w:t>
            </w:r>
            <w:r>
              <w:rPr>
                <w:rFonts w:ascii="Times New Roman" w:hAnsi="Times New Roman" w:cs="Times New Roman"/>
                <w:b/>
                <w:color w:val="000000"/>
                <w:sz w:val="24"/>
                <w:szCs w:val="24"/>
              </w:rPr>
              <w:lastRenderedPageBreak/>
              <w:t>про закупівлю</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spacing w:line="240" w:lineRule="atLeast"/>
              <w:contextualSpacing/>
              <w:jc w:val="both"/>
            </w:pPr>
            <w:r>
              <w:rPr>
                <w:rFonts w:ascii="Times New Roman" w:hAnsi="Times New Roman" w:cs="Times New Roman"/>
                <w:color w:val="000000"/>
                <w:sz w:val="24"/>
                <w:szCs w:val="24"/>
                <w:highlight w:val="white"/>
              </w:rPr>
              <w:lastRenderedPageBreak/>
              <w:t xml:space="preserve"> Замовник укладає договір про закупівлю з учасником, який </w:t>
            </w:r>
            <w:r>
              <w:rPr>
                <w:rFonts w:ascii="Times New Roman" w:hAnsi="Times New Roman" w:cs="Times New Roman"/>
                <w:color w:val="000000"/>
                <w:sz w:val="24"/>
                <w:szCs w:val="24"/>
                <w:highlight w:val="white"/>
              </w:rPr>
              <w:lastRenderedPageBreak/>
              <w:t xml:space="preserve">визнаний переможцем процедури закупівлі, протягом строку дії його пропозиції, </w:t>
            </w:r>
            <w:r>
              <w:rPr>
                <w:rFonts w:ascii="Times New Roman" w:hAnsi="Times New Roman" w:cs="Times New Roman"/>
                <w:b/>
                <w:color w:val="000000"/>
                <w:sz w:val="24"/>
                <w:szCs w:val="24"/>
                <w:highlight w:val="white"/>
              </w:rPr>
              <w:t>не пізніше ніж через 15 днів</w:t>
            </w:r>
            <w:r>
              <w:rPr>
                <w:rFonts w:ascii="Times New Roman" w:hAnsi="Times New Roman" w:cs="Times New Roman"/>
                <w:color w:val="000000"/>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color w:val="000000"/>
                <w:sz w:val="24"/>
                <w:szCs w:val="24"/>
                <w:highlight w:val="white"/>
              </w:rPr>
              <w:t>може бути продовжений до 60 днів</w:t>
            </w:r>
            <w:r>
              <w:rPr>
                <w:rFonts w:ascii="Times New Roman" w:hAnsi="Times New Roman" w:cs="Times New Roman"/>
                <w:color w:val="000000"/>
                <w:sz w:val="24"/>
                <w:szCs w:val="24"/>
                <w:highlight w:val="white"/>
              </w:rPr>
              <w:t xml:space="preserve">. </w:t>
            </w:r>
          </w:p>
          <w:p w:rsidR="00FB4C6A" w:rsidRDefault="00FB4C6A" w:rsidP="00FB4C6A">
            <w:pPr>
              <w:widowControl w:val="0"/>
              <w:spacing w:line="240" w:lineRule="atLeast"/>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4C6A" w:rsidRDefault="00FB4C6A" w:rsidP="00FB4C6A">
            <w:pPr>
              <w:pStyle w:val="ac"/>
              <w:spacing w:line="240" w:lineRule="atLeast"/>
              <w:contextualSpacing/>
              <w:jc w:val="both"/>
            </w:pPr>
            <w:r>
              <w:rPr>
                <w:rFonts w:ascii="Times New Roman" w:hAnsi="Times New Roman" w:cs="Times New Roman"/>
                <w:color w:val="000000"/>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color w:val="000000"/>
                <w:sz w:val="24"/>
                <w:szCs w:val="24"/>
                <w:highlight w:val="white"/>
              </w:rPr>
              <w:t>не може бути укладено раніше ніж через п’ять днів</w:t>
            </w:r>
            <w:r>
              <w:rPr>
                <w:rFonts w:ascii="Times New Roman" w:hAnsi="Times New Roman" w:cs="Times New Roman"/>
                <w:color w:val="000000"/>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B4C6A" w:rsidTr="0065259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3</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pPr>
            <w:r>
              <w:rPr>
                <w:rFonts w:ascii="Times New Roman" w:hAnsi="Times New Roman" w:cs="Times New Roman"/>
                <w:b/>
                <w:color w:val="000000"/>
                <w:sz w:val="24"/>
                <w:szCs w:val="24"/>
              </w:rPr>
              <w:t xml:space="preserve">Проект договору про закупівлю </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Проєкт договору про закупівлю викладено в </w:t>
            </w:r>
            <w:r>
              <w:rPr>
                <w:rFonts w:ascii="Times New Roman" w:hAnsi="Times New Roman" w:cs="Times New Roman"/>
                <w:b/>
                <w:i/>
                <w:color w:val="000000"/>
                <w:sz w:val="24"/>
                <w:szCs w:val="24"/>
              </w:rPr>
              <w:t>Додатку 4</w:t>
            </w:r>
            <w:r>
              <w:rPr>
                <w:rFonts w:ascii="Times New Roman" w:hAnsi="Times New Roman" w:cs="Times New Roman"/>
                <w:color w:val="000000"/>
                <w:sz w:val="24"/>
                <w:szCs w:val="24"/>
              </w:rPr>
              <w:t xml:space="preserve"> до цієї тендерної документації.</w:t>
            </w:r>
          </w:p>
          <w:p w:rsidR="00FB4C6A" w:rsidRDefault="00FB4C6A" w:rsidP="00FB4C6A">
            <w:pPr>
              <w:widowControl w:val="0"/>
              <w:ind w:right="120"/>
              <w:jc w:val="both"/>
              <w:rPr>
                <w:rFonts w:ascii="Times New Roman" w:hAnsi="Times New Roman" w:cs="Times New Roman"/>
                <w:sz w:val="24"/>
                <w:szCs w:val="24"/>
              </w:rPr>
            </w:pPr>
            <w:r>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sz w:val="24"/>
                <w:szCs w:val="24"/>
              </w:rPr>
              <w:t>у строки, визначені пунктом 2 «Строк укладання договору про закупівлю» цього розділу.</w:t>
            </w:r>
          </w:p>
          <w:p w:rsidR="00FB4C6A" w:rsidRDefault="00FB4C6A" w:rsidP="00FB4C6A">
            <w:pPr>
              <w:widowControl w:val="0"/>
              <w:jc w:val="both"/>
              <w:rPr>
                <w:rFonts w:ascii="Times New Roman" w:hAnsi="Times New Roman" w:cs="Times New Roman"/>
                <w:color w:val="000000"/>
                <w:sz w:val="24"/>
                <w:szCs w:val="24"/>
              </w:rPr>
            </w:pPr>
            <w:r>
              <w:rPr>
                <w:rFonts w:ascii="Times New Roman" w:hAnsi="Times New Roman" w:cs="Times New Roman"/>
                <w:b/>
                <w:i/>
                <w:color w:val="000000"/>
                <w:sz w:val="24"/>
                <w:szCs w:val="24"/>
              </w:rPr>
              <w:t>Переможець</w:t>
            </w:r>
            <w:r>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B4C6A" w:rsidRDefault="00FB4C6A" w:rsidP="00FB4C6A">
            <w:pPr>
              <w:widowControl w:val="0"/>
              <w:numPr>
                <w:ilvl w:val="0"/>
                <w:numId w:val="1"/>
              </w:numPr>
              <w:spacing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інформацію про право підписання договору про закупівлю;</w:t>
            </w:r>
          </w:p>
          <w:p w:rsidR="00FB4C6A" w:rsidRDefault="00FB4C6A" w:rsidP="00FB4C6A">
            <w:pPr>
              <w:widowControl w:val="0"/>
              <w:numPr>
                <w:ilvl w:val="0"/>
                <w:numId w:val="1"/>
              </w:numPr>
              <w:spacing w:line="259"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характеру </w:t>
            </w:r>
            <w:r>
              <w:rPr>
                <w:rFonts w:ascii="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4C6A" w:rsidRDefault="00FB4C6A" w:rsidP="00FB4C6A">
            <w:pPr>
              <w:widowControl w:val="0"/>
              <w:ind w:right="120"/>
              <w:jc w:val="both"/>
              <w:rPr>
                <w:rFonts w:ascii="Times New Roman" w:hAnsi="Times New Roman" w:cs="Times New Roman"/>
                <w:i/>
                <w:sz w:val="24"/>
                <w:szCs w:val="24"/>
                <w:highlight w:val="white"/>
              </w:rPr>
            </w:pPr>
            <w:r>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p w:rsidR="00FB4C6A" w:rsidRDefault="00FB4C6A" w:rsidP="00FB4C6A">
            <w:pPr>
              <w:pStyle w:val="LO-normal"/>
              <w:widowControl w:val="0"/>
              <w:jc w:val="both"/>
              <w:rPr>
                <w:rFonts w:ascii="Times New Roman" w:hAnsi="Times New Roman" w:cs="Times New Roman"/>
                <w:color w:val="000000"/>
                <w:sz w:val="24"/>
                <w:szCs w:val="24"/>
              </w:rPr>
            </w:pPr>
          </w:p>
        </w:tc>
      </w:tr>
      <w:tr w:rsidR="00FB4C6A" w:rsidTr="0065259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B4C6A" w:rsidRDefault="00FB4C6A" w:rsidP="00FB4C6A">
            <w:pPr>
              <w:widowControl w:val="0"/>
              <w:jc w:val="both"/>
              <w:rPr>
                <w:rFonts w:ascii="Times New Roman" w:hAnsi="Times New Roman" w:cs="Times New Roman"/>
                <w:color w:val="000000"/>
                <w:sz w:val="24"/>
                <w:szCs w:val="24"/>
              </w:rPr>
            </w:pPr>
            <w:r>
              <w:rPr>
                <w:rFonts w:ascii="Times New Roman" w:hAnsi="Times New Roman" w:cs="Times New Roman"/>
                <w:bCs/>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B4C6A" w:rsidRDefault="00FB4C6A" w:rsidP="00FB4C6A">
            <w:pPr>
              <w:pStyle w:val="LO-normal"/>
              <w:widowControl w:val="0"/>
              <w:jc w:val="both"/>
              <w:rPr>
                <w:rFonts w:ascii="Times New Roman" w:hAnsi="Times New Roman" w:cs="Times New Roman"/>
                <w:bCs/>
                <w:color w:val="000000"/>
                <w:sz w:val="24"/>
                <w:szCs w:val="24"/>
              </w:rPr>
            </w:pPr>
          </w:p>
        </w:tc>
      </w:tr>
      <w:tr w:rsidR="00FB4C6A" w:rsidTr="0065259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5</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FB4C6A" w:rsidRDefault="00FB4C6A" w:rsidP="00FB4C6A">
            <w:pPr>
              <w:pStyle w:val="LO-normal"/>
              <w:widowControl w:val="0"/>
              <w:jc w:val="both"/>
              <w:rPr>
                <w:rFonts w:ascii="Times New Roman" w:hAnsi="Times New Roman" w:cs="Times New Roman"/>
                <w:color w:val="000000"/>
                <w:sz w:val="24"/>
                <w:szCs w:val="24"/>
              </w:rPr>
            </w:pPr>
          </w:p>
        </w:tc>
      </w:tr>
      <w:tr w:rsidR="00FB4C6A" w:rsidTr="0065259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456"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Забезпечення виконання договору про закупівлю </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pPr>
            <w:r>
              <w:rPr>
                <w:rFonts w:ascii="Times New Roman" w:hAnsi="Times New Roman" w:cs="Times New Roman"/>
                <w:color w:val="000000"/>
                <w:sz w:val="24"/>
                <w:szCs w:val="24"/>
              </w:rPr>
              <w:t>Забезпечення виконання договору про закупівлю не вимагається.</w:t>
            </w:r>
          </w:p>
        </w:tc>
      </w:tr>
    </w:tbl>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jc w:val="center"/>
      </w:pPr>
    </w:p>
    <w:sectPr w:rsidR="00B2452E" w:rsidSect="005271F9">
      <w:headerReference w:type="default" r:id="rId8"/>
      <w:footerReference w:type="default" r:id="rId9"/>
      <w:pgSz w:w="11906" w:h="16838"/>
      <w:pgMar w:top="777" w:right="926" w:bottom="707" w:left="1134" w:header="720" w:footer="18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1E7" w:rsidRDefault="007761E7" w:rsidP="005271F9">
      <w:r>
        <w:separator/>
      </w:r>
    </w:p>
  </w:endnote>
  <w:endnote w:type="continuationSeparator" w:id="1">
    <w:p w:rsidR="007761E7" w:rsidRDefault="007761E7" w:rsidP="00527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52E" w:rsidRDefault="009568F0">
    <w:pPr>
      <w:pStyle w:val="aa"/>
      <w:ind w:left="4649"/>
    </w:pPr>
    <w:r>
      <w:fldChar w:fldCharType="begin"/>
    </w:r>
    <w:r w:rsidR="00A81AEB">
      <w:instrText>PAGE</w:instrText>
    </w:r>
    <w:r>
      <w:fldChar w:fldCharType="separate"/>
    </w:r>
    <w:r w:rsidR="00652595">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1E7" w:rsidRDefault="007761E7" w:rsidP="005271F9">
      <w:r>
        <w:separator/>
      </w:r>
    </w:p>
  </w:footnote>
  <w:footnote w:type="continuationSeparator" w:id="1">
    <w:p w:rsidR="007761E7" w:rsidRDefault="007761E7" w:rsidP="00527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52E" w:rsidRDefault="00B2452E">
    <w:pPr>
      <w:pStyle w:val="LO-normal"/>
      <w:jc w:val="center"/>
    </w:pPr>
  </w:p>
  <w:p w:rsidR="00B2452E" w:rsidRDefault="00B2452E">
    <w:pPr>
      <w:pStyle w:val="LO-normal"/>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703"/>
    <w:multiLevelType w:val="multilevel"/>
    <w:tmpl w:val="12826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15504C"/>
    <w:multiLevelType w:val="hybridMultilevel"/>
    <w:tmpl w:val="B3CADAC4"/>
    <w:lvl w:ilvl="0" w:tplc="ACFA9F96">
      <w:start w:val="1"/>
      <w:numFmt w:val="decimal"/>
      <w:lvlText w:val="%1."/>
      <w:lvlJc w:val="left"/>
      <w:pPr>
        <w:ind w:left="1495" w:hanging="360"/>
      </w:pPr>
      <w:rPr>
        <w:rFonts w:eastAsia="Times New Roman"/>
        <w:b w:val="0"/>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3A465057"/>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55DE5F46"/>
    <w:multiLevelType w:val="multilevel"/>
    <w:tmpl w:val="FFFFFFFF"/>
    <w:lvl w:ilvl="0">
      <w:start w:val="1"/>
      <w:numFmt w:val="decimal"/>
      <w:lvlText w:val="%1)"/>
      <w:lvlJc w:val="left"/>
      <w:pPr>
        <w:ind w:left="720" w:hanging="360"/>
      </w:pPr>
      <w:rPr>
        <w:rFonts w:cs="Times New Roman"/>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74511DF8"/>
    <w:multiLevelType w:val="multilevel"/>
    <w:tmpl w:val="D234D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1F9"/>
    <w:rsid w:val="00017C3D"/>
    <w:rsid w:val="00020494"/>
    <w:rsid w:val="000244BC"/>
    <w:rsid w:val="000B104A"/>
    <w:rsid w:val="000E57DB"/>
    <w:rsid w:val="000F0AB7"/>
    <w:rsid w:val="000F7A88"/>
    <w:rsid w:val="00111910"/>
    <w:rsid w:val="0016107F"/>
    <w:rsid w:val="001D141A"/>
    <w:rsid w:val="001D1C57"/>
    <w:rsid w:val="00291325"/>
    <w:rsid w:val="00293C3A"/>
    <w:rsid w:val="002D0623"/>
    <w:rsid w:val="00311A1E"/>
    <w:rsid w:val="00376CC5"/>
    <w:rsid w:val="003F4FBE"/>
    <w:rsid w:val="004567BD"/>
    <w:rsid w:val="004A12D0"/>
    <w:rsid w:val="004F710C"/>
    <w:rsid w:val="005079B1"/>
    <w:rsid w:val="00510680"/>
    <w:rsid w:val="005271F9"/>
    <w:rsid w:val="005450AC"/>
    <w:rsid w:val="00564AB0"/>
    <w:rsid w:val="005710D7"/>
    <w:rsid w:val="00580093"/>
    <w:rsid w:val="005917A0"/>
    <w:rsid w:val="00597C87"/>
    <w:rsid w:val="00652595"/>
    <w:rsid w:val="006570B6"/>
    <w:rsid w:val="006A6812"/>
    <w:rsid w:val="006B1D5C"/>
    <w:rsid w:val="006D6797"/>
    <w:rsid w:val="0070147E"/>
    <w:rsid w:val="00702C06"/>
    <w:rsid w:val="00744843"/>
    <w:rsid w:val="00761941"/>
    <w:rsid w:val="007761E7"/>
    <w:rsid w:val="00776A93"/>
    <w:rsid w:val="00786F99"/>
    <w:rsid w:val="007900FA"/>
    <w:rsid w:val="007F07FD"/>
    <w:rsid w:val="007F0B65"/>
    <w:rsid w:val="008217CC"/>
    <w:rsid w:val="00846683"/>
    <w:rsid w:val="00865536"/>
    <w:rsid w:val="008753A6"/>
    <w:rsid w:val="008B7CBD"/>
    <w:rsid w:val="008C1054"/>
    <w:rsid w:val="008D0C73"/>
    <w:rsid w:val="009124C1"/>
    <w:rsid w:val="00925934"/>
    <w:rsid w:val="00945EA2"/>
    <w:rsid w:val="009568F0"/>
    <w:rsid w:val="009868A6"/>
    <w:rsid w:val="009B1075"/>
    <w:rsid w:val="009B774C"/>
    <w:rsid w:val="009E257E"/>
    <w:rsid w:val="00A33636"/>
    <w:rsid w:val="00A3711B"/>
    <w:rsid w:val="00A73ED4"/>
    <w:rsid w:val="00A81AEB"/>
    <w:rsid w:val="00AB575A"/>
    <w:rsid w:val="00AC2E95"/>
    <w:rsid w:val="00AE2A4D"/>
    <w:rsid w:val="00AE3EB7"/>
    <w:rsid w:val="00AF33BA"/>
    <w:rsid w:val="00B008FD"/>
    <w:rsid w:val="00B15D55"/>
    <w:rsid w:val="00B2452E"/>
    <w:rsid w:val="00B33A3A"/>
    <w:rsid w:val="00B47374"/>
    <w:rsid w:val="00B65482"/>
    <w:rsid w:val="00BA1505"/>
    <w:rsid w:val="00C26F40"/>
    <w:rsid w:val="00C6621E"/>
    <w:rsid w:val="00C80272"/>
    <w:rsid w:val="00C80765"/>
    <w:rsid w:val="00CA2D05"/>
    <w:rsid w:val="00CB47A8"/>
    <w:rsid w:val="00CF1B80"/>
    <w:rsid w:val="00CF4F7E"/>
    <w:rsid w:val="00D03346"/>
    <w:rsid w:val="00DC115D"/>
    <w:rsid w:val="00E122D7"/>
    <w:rsid w:val="00E24E68"/>
    <w:rsid w:val="00E80F22"/>
    <w:rsid w:val="00E97A27"/>
    <w:rsid w:val="00EA3133"/>
    <w:rsid w:val="00EB5E0F"/>
    <w:rsid w:val="00EC6F9A"/>
    <w:rsid w:val="00F9352A"/>
    <w:rsid w:val="00FA5009"/>
    <w:rsid w:val="00FB4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88"/>
    <w:rPr>
      <w:color w:val="00000A"/>
      <w:lang w:val="uk-UA" w:eastAsia="en-US"/>
    </w:rPr>
  </w:style>
  <w:style w:type="paragraph" w:styleId="1">
    <w:name w:val="heading 1"/>
    <w:basedOn w:val="a"/>
    <w:link w:val="10"/>
    <w:uiPriority w:val="99"/>
    <w:qFormat/>
    <w:rsid w:val="000F7A88"/>
    <w:pPr>
      <w:keepNext/>
      <w:keepLines/>
      <w:widowControl w:val="0"/>
      <w:spacing w:before="480" w:after="120"/>
      <w:outlineLvl w:val="0"/>
    </w:pPr>
    <w:rPr>
      <w:b/>
      <w:sz w:val="48"/>
      <w:szCs w:val="48"/>
      <w:lang w:val="en-US"/>
    </w:rPr>
  </w:style>
  <w:style w:type="paragraph" w:styleId="2">
    <w:name w:val="heading 2"/>
    <w:basedOn w:val="a"/>
    <w:link w:val="20"/>
    <w:uiPriority w:val="99"/>
    <w:qFormat/>
    <w:rsid w:val="000F7A88"/>
    <w:pPr>
      <w:keepNext/>
      <w:keepLines/>
      <w:widowControl w:val="0"/>
      <w:spacing w:before="360" w:after="80"/>
      <w:outlineLvl w:val="1"/>
    </w:pPr>
    <w:rPr>
      <w:b/>
      <w:sz w:val="36"/>
      <w:szCs w:val="36"/>
      <w:lang w:val="en-US"/>
    </w:rPr>
  </w:style>
  <w:style w:type="paragraph" w:styleId="3">
    <w:name w:val="heading 3"/>
    <w:basedOn w:val="a"/>
    <w:link w:val="30"/>
    <w:uiPriority w:val="99"/>
    <w:qFormat/>
    <w:rsid w:val="000F7A88"/>
    <w:pPr>
      <w:keepNext/>
      <w:keepLines/>
      <w:widowControl w:val="0"/>
      <w:spacing w:before="280" w:after="80"/>
      <w:outlineLvl w:val="2"/>
    </w:pPr>
    <w:rPr>
      <w:b/>
      <w:sz w:val="28"/>
      <w:szCs w:val="28"/>
      <w:lang w:val="en-US"/>
    </w:rPr>
  </w:style>
  <w:style w:type="paragraph" w:styleId="4">
    <w:name w:val="heading 4"/>
    <w:basedOn w:val="a"/>
    <w:link w:val="40"/>
    <w:uiPriority w:val="99"/>
    <w:qFormat/>
    <w:rsid w:val="000F7A88"/>
    <w:pPr>
      <w:keepNext/>
      <w:keepLines/>
      <w:widowControl w:val="0"/>
      <w:spacing w:before="240" w:after="40"/>
      <w:outlineLvl w:val="3"/>
    </w:pPr>
    <w:rPr>
      <w:b/>
      <w:sz w:val="24"/>
      <w:szCs w:val="24"/>
      <w:lang w:val="en-US"/>
    </w:rPr>
  </w:style>
  <w:style w:type="paragraph" w:styleId="5">
    <w:name w:val="heading 5"/>
    <w:basedOn w:val="a"/>
    <w:link w:val="50"/>
    <w:uiPriority w:val="99"/>
    <w:qFormat/>
    <w:rsid w:val="000F7A88"/>
    <w:pPr>
      <w:keepNext/>
      <w:keepLines/>
      <w:widowControl w:val="0"/>
      <w:spacing w:before="220" w:after="40"/>
      <w:outlineLvl w:val="4"/>
    </w:pPr>
    <w:rPr>
      <w:b/>
      <w:sz w:val="22"/>
      <w:szCs w:val="22"/>
      <w:lang w:val="en-US"/>
    </w:rPr>
  </w:style>
  <w:style w:type="paragraph" w:styleId="6">
    <w:name w:val="heading 6"/>
    <w:basedOn w:val="a"/>
    <w:link w:val="60"/>
    <w:uiPriority w:val="99"/>
    <w:qFormat/>
    <w:rsid w:val="000F7A88"/>
    <w:pPr>
      <w:keepNext/>
      <w:keepLines/>
      <w:widowControl w:val="0"/>
      <w:spacing w:before="200" w:after="40"/>
      <w:outlineLvl w:val="5"/>
    </w:pPr>
    <w:rPr>
      <w:b/>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7A88"/>
    <w:rPr>
      <w:rFonts w:ascii="Cambria" w:hAnsi="Cambria" w:cs="Times New Roman"/>
      <w:b/>
      <w:bCs/>
      <w:sz w:val="32"/>
      <w:szCs w:val="32"/>
      <w:lang w:val="uk-UA"/>
    </w:rPr>
  </w:style>
  <w:style w:type="character" w:customStyle="1" w:styleId="20">
    <w:name w:val="Заголовок 2 Знак"/>
    <w:link w:val="2"/>
    <w:uiPriority w:val="99"/>
    <w:semiHidden/>
    <w:locked/>
    <w:rsid w:val="000F7A88"/>
    <w:rPr>
      <w:rFonts w:ascii="Cambria" w:hAnsi="Cambria" w:cs="Times New Roman"/>
      <w:b/>
      <w:bCs/>
      <w:i/>
      <w:iCs/>
      <w:sz w:val="28"/>
      <w:szCs w:val="28"/>
      <w:lang w:val="uk-UA"/>
    </w:rPr>
  </w:style>
  <w:style w:type="character" w:customStyle="1" w:styleId="30">
    <w:name w:val="Заголовок 3 Знак"/>
    <w:link w:val="3"/>
    <w:uiPriority w:val="99"/>
    <w:semiHidden/>
    <w:locked/>
    <w:rsid w:val="000F7A88"/>
    <w:rPr>
      <w:rFonts w:ascii="Cambria" w:hAnsi="Cambria" w:cs="Times New Roman"/>
      <w:b/>
      <w:bCs/>
      <w:sz w:val="26"/>
      <w:szCs w:val="26"/>
      <w:lang w:val="uk-UA"/>
    </w:rPr>
  </w:style>
  <w:style w:type="character" w:customStyle="1" w:styleId="40">
    <w:name w:val="Заголовок 4 Знак"/>
    <w:link w:val="4"/>
    <w:uiPriority w:val="99"/>
    <w:semiHidden/>
    <w:locked/>
    <w:rsid w:val="000F7A88"/>
    <w:rPr>
      <w:rFonts w:ascii="Calibri" w:hAnsi="Calibri" w:cs="Times New Roman"/>
      <w:b/>
      <w:bCs/>
      <w:sz w:val="28"/>
      <w:szCs w:val="28"/>
      <w:lang w:val="uk-UA"/>
    </w:rPr>
  </w:style>
  <w:style w:type="character" w:customStyle="1" w:styleId="50">
    <w:name w:val="Заголовок 5 Знак"/>
    <w:link w:val="5"/>
    <w:uiPriority w:val="99"/>
    <w:semiHidden/>
    <w:locked/>
    <w:rsid w:val="000F7A88"/>
    <w:rPr>
      <w:rFonts w:ascii="Calibri" w:hAnsi="Calibri" w:cs="Times New Roman"/>
      <w:b/>
      <w:bCs/>
      <w:i/>
      <w:iCs/>
      <w:sz w:val="26"/>
      <w:szCs w:val="26"/>
      <w:lang w:val="uk-UA"/>
    </w:rPr>
  </w:style>
  <w:style w:type="character" w:customStyle="1" w:styleId="60">
    <w:name w:val="Заголовок 6 Знак"/>
    <w:link w:val="6"/>
    <w:uiPriority w:val="99"/>
    <w:semiHidden/>
    <w:locked/>
    <w:rsid w:val="000F7A88"/>
    <w:rPr>
      <w:rFonts w:ascii="Calibri" w:hAnsi="Calibri" w:cs="Times New Roman"/>
      <w:b/>
      <w:bCs/>
      <w:lang w:val="uk-UA"/>
    </w:rPr>
  </w:style>
  <w:style w:type="character" w:customStyle="1" w:styleId="a3">
    <w:name w:val="Название Знак"/>
    <w:link w:val="a4"/>
    <w:uiPriority w:val="99"/>
    <w:locked/>
    <w:rsid w:val="000F7A88"/>
    <w:rPr>
      <w:rFonts w:ascii="Cambria" w:hAnsi="Cambria" w:cs="Times New Roman"/>
      <w:b/>
      <w:bCs/>
      <w:sz w:val="32"/>
      <w:szCs w:val="32"/>
      <w:lang w:val="uk-UA"/>
    </w:rPr>
  </w:style>
  <w:style w:type="character" w:customStyle="1" w:styleId="a5">
    <w:name w:val="Подзаголовок Знак"/>
    <w:link w:val="a6"/>
    <w:uiPriority w:val="99"/>
    <w:locked/>
    <w:rsid w:val="000F7A88"/>
    <w:rPr>
      <w:rFonts w:ascii="Cambria" w:hAnsi="Cambria" w:cs="Times New Roman"/>
      <w:sz w:val="24"/>
      <w:szCs w:val="24"/>
      <w:lang w:val="uk-UA"/>
    </w:rPr>
  </w:style>
  <w:style w:type="character" w:customStyle="1" w:styleId="a7">
    <w:name w:val="Верхний колонтитул Знак"/>
    <w:link w:val="a8"/>
    <w:uiPriority w:val="99"/>
    <w:semiHidden/>
    <w:locked/>
    <w:rsid w:val="000F7A88"/>
    <w:rPr>
      <w:rFonts w:cs="Times New Roman"/>
      <w:sz w:val="20"/>
      <w:szCs w:val="20"/>
      <w:lang w:val="uk-UA"/>
    </w:rPr>
  </w:style>
  <w:style w:type="character" w:customStyle="1" w:styleId="a9">
    <w:name w:val="Нижний колонтитул Знак"/>
    <w:link w:val="aa"/>
    <w:uiPriority w:val="99"/>
    <w:semiHidden/>
    <w:locked/>
    <w:rsid w:val="000F7A88"/>
    <w:rPr>
      <w:rFonts w:cs="Times New Roman"/>
      <w:sz w:val="20"/>
      <w:szCs w:val="20"/>
      <w:lang w:val="uk-UA"/>
    </w:rPr>
  </w:style>
  <w:style w:type="character" w:customStyle="1" w:styleId="WW8Num4z0">
    <w:name w:val="WW8Num4z0"/>
    <w:uiPriority w:val="99"/>
    <w:rsid w:val="000F7A88"/>
    <w:rPr>
      <w:lang w:val="uk-UA"/>
    </w:rPr>
  </w:style>
  <w:style w:type="character" w:customStyle="1" w:styleId="WW8Num4z1">
    <w:name w:val="WW8Num4z1"/>
    <w:uiPriority w:val="99"/>
    <w:rsid w:val="000F7A88"/>
  </w:style>
  <w:style w:type="character" w:customStyle="1" w:styleId="WW8Num5z0">
    <w:name w:val="WW8Num5z0"/>
    <w:uiPriority w:val="99"/>
    <w:rsid w:val="000F7A88"/>
    <w:rPr>
      <w:lang w:val="uk-UA"/>
    </w:rPr>
  </w:style>
  <w:style w:type="character" w:customStyle="1" w:styleId="WW8Num9z0">
    <w:name w:val="WW8Num9z0"/>
    <w:uiPriority w:val="99"/>
    <w:rsid w:val="000F7A88"/>
  </w:style>
  <w:style w:type="character" w:customStyle="1" w:styleId="WW8Num12z0">
    <w:name w:val="WW8Num12z0"/>
    <w:uiPriority w:val="99"/>
    <w:rsid w:val="000F7A88"/>
  </w:style>
  <w:style w:type="character" w:customStyle="1" w:styleId="WW8Num13z0">
    <w:name w:val="WW8Num13z0"/>
    <w:uiPriority w:val="99"/>
    <w:rsid w:val="000F7A88"/>
  </w:style>
  <w:style w:type="character" w:customStyle="1" w:styleId="WW8Num10z0">
    <w:name w:val="WW8Num10z0"/>
    <w:uiPriority w:val="99"/>
    <w:rsid w:val="000F7A88"/>
  </w:style>
  <w:style w:type="character" w:customStyle="1" w:styleId="Arial3">
    <w:name w:val="Основной текст + Arial3"/>
    <w:uiPriority w:val="99"/>
    <w:rsid w:val="000F7A88"/>
    <w:rPr>
      <w:rFonts w:ascii="Arial" w:hAnsi="Arial"/>
      <w:color w:val="000000"/>
      <w:sz w:val="15"/>
      <w:shd w:val="clear" w:color="auto" w:fill="FFFFFF"/>
      <w:lang w:val="uk-UA"/>
    </w:rPr>
  </w:style>
  <w:style w:type="character" w:customStyle="1" w:styleId="Arial2">
    <w:name w:val="Основной текст + Arial2"/>
    <w:uiPriority w:val="99"/>
    <w:rsid w:val="000F7A88"/>
    <w:rPr>
      <w:rFonts w:ascii="Arial" w:hAnsi="Arial"/>
      <w:i/>
      <w:color w:val="000000"/>
      <w:sz w:val="17"/>
      <w:shd w:val="clear" w:color="auto" w:fill="FFFFFF"/>
      <w:lang w:val="uk-UA"/>
    </w:rPr>
  </w:style>
  <w:style w:type="character" w:customStyle="1" w:styleId="WW8Num7z0">
    <w:name w:val="WW8Num7z0"/>
    <w:uiPriority w:val="99"/>
    <w:rsid w:val="000F7A88"/>
    <w:rPr>
      <w:rFonts w:ascii="Times New Roman" w:hAnsi="Times New Roman"/>
      <w:b/>
      <w:lang w:val="uk-UA"/>
    </w:rPr>
  </w:style>
  <w:style w:type="character" w:customStyle="1" w:styleId="WW8Num14z0">
    <w:name w:val="WW8Num14z0"/>
    <w:uiPriority w:val="99"/>
    <w:rsid w:val="000F7A88"/>
    <w:rPr>
      <w:rFonts w:ascii="Times New Roman" w:hAnsi="Times New Roman"/>
    </w:rPr>
  </w:style>
  <w:style w:type="character" w:customStyle="1" w:styleId="WW8Num14z1">
    <w:name w:val="WW8Num14z1"/>
    <w:uiPriority w:val="99"/>
    <w:rsid w:val="000F7A88"/>
  </w:style>
  <w:style w:type="character" w:customStyle="1" w:styleId="-">
    <w:name w:val="Интернет-ссылка"/>
    <w:uiPriority w:val="99"/>
    <w:rsid w:val="000F7A88"/>
    <w:rPr>
      <w:rFonts w:cs="Times New Roman"/>
      <w:color w:val="0000FF"/>
      <w:u w:val="single"/>
    </w:rPr>
  </w:style>
  <w:style w:type="character" w:customStyle="1" w:styleId="ab">
    <w:name w:val="Основной текст Знак"/>
    <w:link w:val="ac"/>
    <w:uiPriority w:val="99"/>
    <w:semiHidden/>
    <w:locked/>
    <w:rsid w:val="000F7A88"/>
    <w:rPr>
      <w:rFonts w:cs="Times New Roman"/>
      <w:color w:val="00000A"/>
      <w:sz w:val="20"/>
      <w:szCs w:val="20"/>
      <w:lang w:val="uk-UA"/>
    </w:rPr>
  </w:style>
  <w:style w:type="character" w:customStyle="1" w:styleId="TitleChar1">
    <w:name w:val="Title Char1"/>
    <w:uiPriority w:val="99"/>
    <w:locked/>
    <w:rsid w:val="000F7A88"/>
    <w:rPr>
      <w:rFonts w:ascii="Cambria" w:hAnsi="Cambria" w:cs="Times New Roman"/>
      <w:b/>
      <w:bCs/>
      <w:color w:val="00000A"/>
      <w:kern w:val="2"/>
      <w:sz w:val="32"/>
      <w:szCs w:val="32"/>
      <w:lang w:val="uk-UA"/>
    </w:rPr>
  </w:style>
  <w:style w:type="character" w:customStyle="1" w:styleId="SubtitleChar1">
    <w:name w:val="Subtitle Char1"/>
    <w:uiPriority w:val="99"/>
    <w:locked/>
    <w:rsid w:val="000F7A88"/>
    <w:rPr>
      <w:rFonts w:ascii="Cambria" w:hAnsi="Cambria" w:cs="Times New Roman"/>
      <w:color w:val="00000A"/>
      <w:sz w:val="24"/>
      <w:szCs w:val="24"/>
      <w:lang w:val="uk-UA"/>
    </w:rPr>
  </w:style>
  <w:style w:type="character" w:customStyle="1" w:styleId="HeaderChar1">
    <w:name w:val="Header Char1"/>
    <w:uiPriority w:val="99"/>
    <w:semiHidden/>
    <w:locked/>
    <w:rsid w:val="000F7A88"/>
    <w:rPr>
      <w:rFonts w:cs="Times New Roman"/>
      <w:color w:val="00000A"/>
      <w:sz w:val="20"/>
      <w:szCs w:val="20"/>
      <w:lang w:val="uk-UA"/>
    </w:rPr>
  </w:style>
  <w:style w:type="character" w:customStyle="1" w:styleId="FooterChar1">
    <w:name w:val="Footer Char1"/>
    <w:uiPriority w:val="99"/>
    <w:semiHidden/>
    <w:locked/>
    <w:rsid w:val="000F7A88"/>
    <w:rPr>
      <w:rFonts w:cs="Times New Roman"/>
      <w:color w:val="00000A"/>
      <w:sz w:val="20"/>
      <w:szCs w:val="20"/>
      <w:lang w:val="uk-UA"/>
    </w:rPr>
  </w:style>
  <w:style w:type="character" w:customStyle="1" w:styleId="apple-converted-space">
    <w:name w:val="apple-converted-space"/>
    <w:uiPriority w:val="99"/>
    <w:rsid w:val="000F7A88"/>
    <w:rPr>
      <w:rFonts w:cs="Times New Roman"/>
    </w:rPr>
  </w:style>
  <w:style w:type="character" w:styleId="ad">
    <w:name w:val="Emphasis"/>
    <w:uiPriority w:val="99"/>
    <w:qFormat/>
    <w:locked/>
    <w:rsid w:val="000F7A88"/>
    <w:rPr>
      <w:rFonts w:cs="Times New Roman"/>
      <w:i/>
      <w:iCs/>
    </w:rPr>
  </w:style>
  <w:style w:type="character" w:customStyle="1" w:styleId="d-noned-sm-inline">
    <w:name w:val="d-none d-sm-inline"/>
    <w:uiPriority w:val="99"/>
    <w:rsid w:val="000F7A88"/>
    <w:rPr>
      <w:rFonts w:cs="Times New Roman"/>
    </w:rPr>
  </w:style>
  <w:style w:type="character" w:customStyle="1" w:styleId="ae">
    <w:name w:val="Знак Знак"/>
    <w:uiPriority w:val="99"/>
    <w:rsid w:val="000F7A88"/>
    <w:rPr>
      <w:rFonts w:ascii="Segoe UI" w:hAnsi="Segoe UI"/>
      <w:sz w:val="18"/>
      <w:lang w:val="ru-RU"/>
    </w:rPr>
  </w:style>
  <w:style w:type="character" w:customStyle="1" w:styleId="fs2">
    <w:name w:val="fs2"/>
    <w:uiPriority w:val="99"/>
    <w:rsid w:val="000F7A88"/>
    <w:rPr>
      <w:rFonts w:eastAsia="Times New Roman"/>
    </w:rPr>
  </w:style>
  <w:style w:type="character" w:customStyle="1" w:styleId="11">
    <w:name w:val="Основной шрифт абзаца1"/>
    <w:uiPriority w:val="99"/>
    <w:rsid w:val="000F7A88"/>
  </w:style>
  <w:style w:type="character" w:customStyle="1" w:styleId="BodyTextChar1">
    <w:name w:val="Body Text Char1"/>
    <w:uiPriority w:val="99"/>
    <w:semiHidden/>
    <w:locked/>
    <w:rsid w:val="000F7A88"/>
    <w:rPr>
      <w:rFonts w:cs="Times New Roman"/>
      <w:color w:val="00000A"/>
      <w:sz w:val="20"/>
      <w:szCs w:val="20"/>
      <w:lang w:val="uk-UA"/>
    </w:rPr>
  </w:style>
  <w:style w:type="character" w:customStyle="1" w:styleId="TitleChar2">
    <w:name w:val="Title Char2"/>
    <w:uiPriority w:val="99"/>
    <w:locked/>
    <w:rsid w:val="000F7A88"/>
    <w:rPr>
      <w:rFonts w:ascii="Cambria" w:hAnsi="Cambria" w:cs="Times New Roman"/>
      <w:b/>
      <w:bCs/>
      <w:color w:val="00000A"/>
      <w:kern w:val="2"/>
      <w:sz w:val="32"/>
      <w:szCs w:val="32"/>
      <w:lang w:val="uk-UA"/>
    </w:rPr>
  </w:style>
  <w:style w:type="character" w:customStyle="1" w:styleId="SubtitleChar2">
    <w:name w:val="Subtitle Char2"/>
    <w:uiPriority w:val="99"/>
    <w:locked/>
    <w:rsid w:val="000F7A88"/>
    <w:rPr>
      <w:rFonts w:ascii="Cambria" w:hAnsi="Cambria" w:cs="Times New Roman"/>
      <w:color w:val="00000A"/>
      <w:sz w:val="24"/>
      <w:szCs w:val="24"/>
      <w:lang w:val="uk-UA"/>
    </w:rPr>
  </w:style>
  <w:style w:type="character" w:customStyle="1" w:styleId="HeaderChar2">
    <w:name w:val="Header Char2"/>
    <w:uiPriority w:val="99"/>
    <w:semiHidden/>
    <w:locked/>
    <w:rsid w:val="000F7A88"/>
    <w:rPr>
      <w:rFonts w:cs="Times New Roman"/>
      <w:color w:val="00000A"/>
      <w:sz w:val="20"/>
      <w:szCs w:val="20"/>
      <w:lang w:val="uk-UA"/>
    </w:rPr>
  </w:style>
  <w:style w:type="character" w:customStyle="1" w:styleId="FooterChar2">
    <w:name w:val="Footer Char2"/>
    <w:uiPriority w:val="99"/>
    <w:semiHidden/>
    <w:locked/>
    <w:rsid w:val="000F7A88"/>
    <w:rPr>
      <w:rFonts w:cs="Times New Roman"/>
      <w:color w:val="00000A"/>
      <w:sz w:val="20"/>
      <w:szCs w:val="20"/>
      <w:lang w:val="uk-UA"/>
    </w:rPr>
  </w:style>
  <w:style w:type="character" w:customStyle="1" w:styleId="BalloonTextChar">
    <w:name w:val="Balloon Text Char"/>
    <w:uiPriority w:val="99"/>
    <w:semiHidden/>
    <w:locked/>
    <w:rsid w:val="000F7A88"/>
    <w:rPr>
      <w:rFonts w:ascii="Times New Roman" w:hAnsi="Times New Roman" w:cs="Times New Roman"/>
      <w:color w:val="00000A"/>
      <w:sz w:val="2"/>
      <w:lang w:val="uk-UA"/>
    </w:rPr>
  </w:style>
  <w:style w:type="character" w:customStyle="1" w:styleId="HTMLPreformattedChar">
    <w:name w:val="HTML Preformatted Char"/>
    <w:uiPriority w:val="99"/>
    <w:rsid w:val="000F7A88"/>
    <w:rPr>
      <w:rFonts w:ascii="Courier New" w:hAnsi="Courier New"/>
      <w:lang w:val="ru-RU" w:eastAsia="ar-SA" w:bidi="ar-SA"/>
    </w:rPr>
  </w:style>
  <w:style w:type="character" w:customStyle="1" w:styleId="WW8Num3z3">
    <w:name w:val="WW8Num3z3"/>
    <w:uiPriority w:val="99"/>
    <w:rsid w:val="000F7A88"/>
    <w:rPr>
      <w:rFonts w:eastAsia="Times New Roman"/>
    </w:rPr>
  </w:style>
  <w:style w:type="character" w:customStyle="1" w:styleId="WW8Num3z0">
    <w:name w:val="WW8Num3z0"/>
    <w:uiPriority w:val="99"/>
    <w:rsid w:val="000F7A88"/>
    <w:rPr>
      <w:rFonts w:eastAsia="Times New Roman"/>
      <w:color w:val="000000"/>
    </w:rPr>
  </w:style>
  <w:style w:type="character" w:customStyle="1" w:styleId="WW8Num2z1">
    <w:name w:val="WW8Num2z1"/>
    <w:uiPriority w:val="99"/>
    <w:rsid w:val="000F7A88"/>
    <w:rPr>
      <w:rFonts w:ascii="Courier New" w:hAnsi="Courier New"/>
    </w:rPr>
  </w:style>
  <w:style w:type="character" w:customStyle="1" w:styleId="WW8Num1z1">
    <w:name w:val="WW8Num1z1"/>
    <w:uiPriority w:val="99"/>
    <w:rsid w:val="000F7A88"/>
    <w:rPr>
      <w:rFonts w:ascii="Courier New" w:hAnsi="Courier New"/>
    </w:rPr>
  </w:style>
  <w:style w:type="character" w:customStyle="1" w:styleId="BodyTextChar2">
    <w:name w:val="Body Text Char2"/>
    <w:uiPriority w:val="99"/>
    <w:semiHidden/>
    <w:rsid w:val="000F7A88"/>
    <w:rPr>
      <w:rFonts w:cs="Times New Roman"/>
      <w:color w:val="00000A"/>
      <w:sz w:val="20"/>
      <w:szCs w:val="20"/>
      <w:lang w:val="uk-UA"/>
    </w:rPr>
  </w:style>
  <w:style w:type="character" w:customStyle="1" w:styleId="TitleChar3">
    <w:name w:val="Title Char3"/>
    <w:uiPriority w:val="99"/>
    <w:rsid w:val="000F7A88"/>
    <w:rPr>
      <w:rFonts w:ascii="Cambria" w:hAnsi="Cambria" w:cs="Cambria"/>
      <w:b/>
      <w:bCs/>
      <w:color w:val="00000A"/>
      <w:kern w:val="2"/>
      <w:sz w:val="32"/>
      <w:szCs w:val="32"/>
      <w:lang w:val="uk-UA"/>
    </w:rPr>
  </w:style>
  <w:style w:type="character" w:customStyle="1" w:styleId="SubtitleChar3">
    <w:name w:val="Subtitle Char3"/>
    <w:uiPriority w:val="99"/>
    <w:rsid w:val="000F7A88"/>
    <w:rPr>
      <w:rFonts w:ascii="Cambria" w:hAnsi="Cambria" w:cs="Cambria"/>
      <w:color w:val="00000A"/>
      <w:sz w:val="24"/>
      <w:szCs w:val="24"/>
      <w:lang w:val="uk-UA"/>
    </w:rPr>
  </w:style>
  <w:style w:type="character" w:customStyle="1" w:styleId="HeaderChar3">
    <w:name w:val="Header Char3"/>
    <w:uiPriority w:val="99"/>
    <w:semiHidden/>
    <w:rsid w:val="000F7A88"/>
    <w:rPr>
      <w:rFonts w:cs="Times New Roman"/>
      <w:color w:val="00000A"/>
      <w:sz w:val="20"/>
      <w:szCs w:val="20"/>
      <w:lang w:val="uk-UA"/>
    </w:rPr>
  </w:style>
  <w:style w:type="character" w:customStyle="1" w:styleId="FooterChar3">
    <w:name w:val="Footer Char3"/>
    <w:uiPriority w:val="99"/>
    <w:semiHidden/>
    <w:rsid w:val="000F7A88"/>
    <w:rPr>
      <w:rFonts w:cs="Times New Roman"/>
      <w:color w:val="00000A"/>
      <w:sz w:val="20"/>
      <w:szCs w:val="20"/>
      <w:lang w:val="uk-UA"/>
    </w:rPr>
  </w:style>
  <w:style w:type="character" w:customStyle="1" w:styleId="BalloonTextChar1">
    <w:name w:val="Balloon Text Char1"/>
    <w:uiPriority w:val="99"/>
    <w:semiHidden/>
    <w:locked/>
    <w:rsid w:val="000F7A88"/>
    <w:rPr>
      <w:rFonts w:ascii="Times New Roman" w:hAnsi="Times New Roman" w:cs="Times New Roman"/>
      <w:color w:val="00000A"/>
      <w:sz w:val="2"/>
      <w:lang w:val="uk-UA"/>
    </w:rPr>
  </w:style>
  <w:style w:type="character" w:customStyle="1" w:styleId="HTMLPreformattedChar1">
    <w:name w:val="HTML Preformatted Char1"/>
    <w:uiPriority w:val="99"/>
    <w:semiHidden/>
    <w:locked/>
    <w:rsid w:val="000F7A88"/>
    <w:rPr>
      <w:rFonts w:ascii="Courier New" w:hAnsi="Courier New" w:cs="Courier New"/>
      <w:color w:val="00000A"/>
      <w:sz w:val="20"/>
      <w:szCs w:val="20"/>
      <w:lang w:val="uk-UA"/>
    </w:rPr>
  </w:style>
  <w:style w:type="character" w:customStyle="1" w:styleId="21">
    <w:name w:val="Основной шрифт абзаца2"/>
    <w:uiPriority w:val="99"/>
    <w:rsid w:val="000F7A88"/>
  </w:style>
  <w:style w:type="character" w:customStyle="1" w:styleId="WW8Num1z8">
    <w:name w:val="WW8Num1z8"/>
    <w:uiPriority w:val="99"/>
    <w:rsid w:val="000F7A88"/>
  </w:style>
  <w:style w:type="character" w:customStyle="1" w:styleId="WW8Num1z7">
    <w:name w:val="WW8Num1z7"/>
    <w:uiPriority w:val="99"/>
    <w:rsid w:val="000F7A88"/>
  </w:style>
  <w:style w:type="character" w:customStyle="1" w:styleId="WW8Num1z6">
    <w:name w:val="WW8Num1z6"/>
    <w:uiPriority w:val="99"/>
    <w:rsid w:val="000F7A88"/>
  </w:style>
  <w:style w:type="character" w:customStyle="1" w:styleId="WW8Num1z5">
    <w:name w:val="WW8Num1z5"/>
    <w:uiPriority w:val="99"/>
    <w:rsid w:val="000F7A88"/>
  </w:style>
  <w:style w:type="character" w:customStyle="1" w:styleId="WW8Num1z4">
    <w:name w:val="WW8Num1z4"/>
    <w:uiPriority w:val="99"/>
    <w:rsid w:val="000F7A88"/>
  </w:style>
  <w:style w:type="character" w:customStyle="1" w:styleId="WW8Num1z3">
    <w:name w:val="WW8Num1z3"/>
    <w:uiPriority w:val="99"/>
    <w:rsid w:val="000F7A88"/>
  </w:style>
  <w:style w:type="character" w:customStyle="1" w:styleId="WW8Num1z2">
    <w:name w:val="WW8Num1z2"/>
    <w:uiPriority w:val="99"/>
    <w:rsid w:val="000F7A88"/>
  </w:style>
  <w:style w:type="character" w:customStyle="1" w:styleId="WW8Num1z0">
    <w:name w:val="WW8Num1z0"/>
    <w:uiPriority w:val="99"/>
    <w:rsid w:val="000F7A88"/>
  </w:style>
  <w:style w:type="character" w:customStyle="1" w:styleId="BodyTextChar3">
    <w:name w:val="Body Text Char3"/>
    <w:uiPriority w:val="99"/>
    <w:semiHidden/>
    <w:locked/>
    <w:rsid w:val="000F7A88"/>
    <w:rPr>
      <w:rFonts w:cs="Times New Roman"/>
      <w:color w:val="00000A"/>
      <w:sz w:val="20"/>
      <w:szCs w:val="20"/>
      <w:lang w:val="uk-UA"/>
    </w:rPr>
  </w:style>
  <w:style w:type="character" w:customStyle="1" w:styleId="TitleChar4">
    <w:name w:val="Title Char4"/>
    <w:uiPriority w:val="99"/>
    <w:locked/>
    <w:rsid w:val="000F7A88"/>
    <w:rPr>
      <w:rFonts w:ascii="Cambria" w:hAnsi="Cambria" w:cs="Times New Roman"/>
      <w:b/>
      <w:bCs/>
      <w:color w:val="00000A"/>
      <w:kern w:val="2"/>
      <w:sz w:val="32"/>
      <w:szCs w:val="32"/>
      <w:lang w:val="uk-UA"/>
    </w:rPr>
  </w:style>
  <w:style w:type="character" w:customStyle="1" w:styleId="SubtitleChar4">
    <w:name w:val="Subtitle Char4"/>
    <w:uiPriority w:val="99"/>
    <w:locked/>
    <w:rsid w:val="000F7A88"/>
    <w:rPr>
      <w:rFonts w:ascii="Cambria" w:hAnsi="Cambria" w:cs="Times New Roman"/>
      <w:color w:val="00000A"/>
      <w:sz w:val="24"/>
      <w:szCs w:val="24"/>
      <w:lang w:val="uk-UA"/>
    </w:rPr>
  </w:style>
  <w:style w:type="character" w:customStyle="1" w:styleId="HeaderChar4">
    <w:name w:val="Header Char4"/>
    <w:uiPriority w:val="99"/>
    <w:semiHidden/>
    <w:locked/>
    <w:rsid w:val="000F7A88"/>
    <w:rPr>
      <w:rFonts w:cs="Times New Roman"/>
      <w:color w:val="00000A"/>
      <w:sz w:val="20"/>
      <w:szCs w:val="20"/>
      <w:lang w:val="uk-UA"/>
    </w:rPr>
  </w:style>
  <w:style w:type="character" w:customStyle="1" w:styleId="FooterChar4">
    <w:name w:val="Footer Char4"/>
    <w:uiPriority w:val="99"/>
    <w:semiHidden/>
    <w:locked/>
    <w:rsid w:val="000F7A88"/>
    <w:rPr>
      <w:rFonts w:cs="Times New Roman"/>
      <w:color w:val="00000A"/>
      <w:sz w:val="20"/>
      <w:szCs w:val="20"/>
      <w:lang w:val="uk-UA"/>
    </w:rPr>
  </w:style>
  <w:style w:type="character" w:customStyle="1" w:styleId="af">
    <w:name w:val="Текст выноски Знак"/>
    <w:link w:val="af0"/>
    <w:uiPriority w:val="99"/>
    <w:semiHidden/>
    <w:locked/>
    <w:rsid w:val="000F7A88"/>
    <w:rPr>
      <w:rFonts w:ascii="Times New Roman" w:hAnsi="Times New Roman" w:cs="Times New Roman"/>
      <w:color w:val="00000A"/>
      <w:sz w:val="2"/>
      <w:lang w:val="uk-UA"/>
    </w:rPr>
  </w:style>
  <w:style w:type="character" w:customStyle="1" w:styleId="HTML">
    <w:name w:val="Стандартный HTML Знак"/>
    <w:link w:val="HTML0"/>
    <w:uiPriority w:val="99"/>
    <w:semiHidden/>
    <w:locked/>
    <w:rsid w:val="000F7A88"/>
    <w:rPr>
      <w:rFonts w:ascii="Courier New" w:hAnsi="Courier New" w:cs="Courier New"/>
      <w:color w:val="00000A"/>
      <w:sz w:val="20"/>
      <w:szCs w:val="20"/>
      <w:lang w:val="uk-UA"/>
    </w:rPr>
  </w:style>
  <w:style w:type="paragraph" w:customStyle="1" w:styleId="12">
    <w:name w:val="Заголовок1"/>
    <w:basedOn w:val="a"/>
    <w:next w:val="ac"/>
    <w:uiPriority w:val="99"/>
    <w:rsid w:val="000F7A88"/>
    <w:pPr>
      <w:keepNext/>
      <w:spacing w:before="240" w:after="120"/>
    </w:pPr>
    <w:rPr>
      <w:rFonts w:ascii="Liberation Sans" w:eastAsia="Microsoft YaHei" w:hAnsi="Liberation Sans" w:cs="Arial"/>
      <w:sz w:val="28"/>
      <w:szCs w:val="28"/>
    </w:rPr>
  </w:style>
  <w:style w:type="paragraph" w:styleId="ac">
    <w:name w:val="Body Text"/>
    <w:basedOn w:val="a"/>
    <w:link w:val="ab"/>
    <w:uiPriority w:val="99"/>
    <w:rsid w:val="000F7A88"/>
    <w:pPr>
      <w:spacing w:after="140" w:line="288" w:lineRule="auto"/>
    </w:pPr>
  </w:style>
  <w:style w:type="character" w:customStyle="1" w:styleId="BodyTextChar4">
    <w:name w:val="Body Text Char4"/>
    <w:uiPriority w:val="99"/>
    <w:semiHidden/>
    <w:locked/>
    <w:rsid w:val="00C6621E"/>
    <w:rPr>
      <w:rFonts w:cs="Times New Roman"/>
      <w:color w:val="00000A"/>
      <w:sz w:val="20"/>
      <w:szCs w:val="20"/>
      <w:lang w:val="uk-UA"/>
    </w:rPr>
  </w:style>
  <w:style w:type="paragraph" w:styleId="af1">
    <w:name w:val="List"/>
    <w:basedOn w:val="ac"/>
    <w:uiPriority w:val="99"/>
    <w:rsid w:val="000F7A88"/>
    <w:rPr>
      <w:rFonts w:cs="Arial"/>
    </w:rPr>
  </w:style>
  <w:style w:type="paragraph" w:styleId="af2">
    <w:name w:val="caption"/>
    <w:basedOn w:val="a"/>
    <w:uiPriority w:val="99"/>
    <w:qFormat/>
    <w:rsid w:val="000F7A88"/>
    <w:pPr>
      <w:spacing w:before="120" w:after="120"/>
    </w:pPr>
    <w:rPr>
      <w:i/>
      <w:iCs/>
      <w:lang w:eastAsia="ar-SA"/>
    </w:rPr>
  </w:style>
  <w:style w:type="paragraph" w:styleId="13">
    <w:name w:val="index 1"/>
    <w:basedOn w:val="a"/>
    <w:next w:val="a"/>
    <w:autoRedefine/>
    <w:uiPriority w:val="99"/>
    <w:semiHidden/>
    <w:rsid w:val="000F7A88"/>
    <w:pPr>
      <w:ind w:left="200" w:hanging="200"/>
    </w:pPr>
  </w:style>
  <w:style w:type="paragraph" w:styleId="af3">
    <w:name w:val="index heading"/>
    <w:basedOn w:val="a"/>
    <w:uiPriority w:val="99"/>
    <w:rsid w:val="000F7A88"/>
    <w:pPr>
      <w:suppressLineNumbers/>
    </w:pPr>
    <w:rPr>
      <w:rFonts w:cs="Arial"/>
    </w:rPr>
  </w:style>
  <w:style w:type="paragraph" w:customStyle="1" w:styleId="LO-normal">
    <w:name w:val="LO-normal"/>
    <w:uiPriority w:val="99"/>
    <w:qFormat/>
    <w:rsid w:val="000F7A88"/>
    <w:rPr>
      <w:color w:val="00000A"/>
      <w:lang w:val="uk-UA" w:eastAsia="en-US"/>
    </w:rPr>
  </w:style>
  <w:style w:type="paragraph" w:styleId="a4">
    <w:name w:val="Title"/>
    <w:basedOn w:val="LO-normal"/>
    <w:link w:val="a3"/>
    <w:uiPriority w:val="99"/>
    <w:qFormat/>
    <w:rsid w:val="000F7A88"/>
    <w:pPr>
      <w:keepNext/>
      <w:keepLines/>
      <w:spacing w:before="480" w:after="120"/>
    </w:pPr>
    <w:rPr>
      <w:b/>
      <w:sz w:val="72"/>
      <w:szCs w:val="72"/>
    </w:rPr>
  </w:style>
  <w:style w:type="character" w:customStyle="1" w:styleId="TitleChar5">
    <w:name w:val="Title Char5"/>
    <w:uiPriority w:val="99"/>
    <w:locked/>
    <w:rsid w:val="00C6621E"/>
    <w:rPr>
      <w:rFonts w:ascii="Cambria" w:hAnsi="Cambria" w:cs="Times New Roman"/>
      <w:b/>
      <w:bCs/>
      <w:color w:val="00000A"/>
      <w:kern w:val="28"/>
      <w:sz w:val="32"/>
      <w:szCs w:val="32"/>
      <w:lang w:val="uk-UA"/>
    </w:rPr>
  </w:style>
  <w:style w:type="paragraph" w:styleId="a6">
    <w:name w:val="Subtitle"/>
    <w:basedOn w:val="LO-normal"/>
    <w:link w:val="a5"/>
    <w:uiPriority w:val="99"/>
    <w:qFormat/>
    <w:rsid w:val="000F7A88"/>
    <w:pPr>
      <w:keepNext/>
      <w:keepLines/>
      <w:spacing w:before="360" w:after="80"/>
    </w:pPr>
    <w:rPr>
      <w:rFonts w:ascii="Georgia" w:hAnsi="Georgia" w:cs="Georgia"/>
      <w:i/>
      <w:color w:val="666666"/>
      <w:sz w:val="48"/>
      <w:szCs w:val="48"/>
    </w:rPr>
  </w:style>
  <w:style w:type="character" w:customStyle="1" w:styleId="SubtitleChar5">
    <w:name w:val="Subtitle Char5"/>
    <w:uiPriority w:val="99"/>
    <w:locked/>
    <w:rsid w:val="00C6621E"/>
    <w:rPr>
      <w:rFonts w:ascii="Cambria" w:hAnsi="Cambria" w:cs="Times New Roman"/>
      <w:color w:val="00000A"/>
      <w:sz w:val="24"/>
      <w:szCs w:val="24"/>
      <w:lang w:val="uk-UA"/>
    </w:rPr>
  </w:style>
  <w:style w:type="paragraph" w:customStyle="1" w:styleId="af4">
    <w:name w:val="Верхний и нижний колонтитулы"/>
    <w:basedOn w:val="a"/>
    <w:uiPriority w:val="99"/>
    <w:rsid w:val="000F7A88"/>
  </w:style>
  <w:style w:type="paragraph" w:styleId="a8">
    <w:name w:val="header"/>
    <w:basedOn w:val="a"/>
    <w:link w:val="a7"/>
    <w:uiPriority w:val="99"/>
    <w:rsid w:val="000F7A88"/>
    <w:pPr>
      <w:tabs>
        <w:tab w:val="center" w:pos="4677"/>
        <w:tab w:val="right" w:pos="9355"/>
      </w:tabs>
    </w:pPr>
  </w:style>
  <w:style w:type="character" w:customStyle="1" w:styleId="HeaderChar5">
    <w:name w:val="Header Char5"/>
    <w:uiPriority w:val="99"/>
    <w:semiHidden/>
    <w:locked/>
    <w:rsid w:val="00C6621E"/>
    <w:rPr>
      <w:rFonts w:cs="Times New Roman"/>
      <w:color w:val="00000A"/>
      <w:sz w:val="20"/>
      <w:szCs w:val="20"/>
      <w:lang w:val="uk-UA"/>
    </w:rPr>
  </w:style>
  <w:style w:type="paragraph" w:styleId="aa">
    <w:name w:val="footer"/>
    <w:basedOn w:val="a"/>
    <w:link w:val="a9"/>
    <w:uiPriority w:val="99"/>
    <w:rsid w:val="000F7A88"/>
    <w:pPr>
      <w:tabs>
        <w:tab w:val="center" w:pos="4677"/>
        <w:tab w:val="right" w:pos="9355"/>
      </w:tabs>
    </w:pPr>
  </w:style>
  <w:style w:type="character" w:customStyle="1" w:styleId="FooterChar5">
    <w:name w:val="Footer Char5"/>
    <w:uiPriority w:val="99"/>
    <w:semiHidden/>
    <w:locked/>
    <w:rsid w:val="00C6621E"/>
    <w:rPr>
      <w:rFonts w:cs="Times New Roman"/>
      <w:color w:val="00000A"/>
      <w:sz w:val="20"/>
      <w:szCs w:val="20"/>
      <w:lang w:val="uk-UA"/>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f6"/>
    <w:qFormat/>
    <w:rsid w:val="000F7A88"/>
    <w:pPr>
      <w:spacing w:before="280" w:after="280"/>
    </w:pPr>
    <w:rPr>
      <w:rFonts w:eastAsia="Times New Roman"/>
      <w:lang w:eastAsia="ar-SA"/>
    </w:rPr>
  </w:style>
  <w:style w:type="paragraph" w:customStyle="1" w:styleId="af7">
    <w:name w:val="_номер+)"/>
    <w:basedOn w:val="a"/>
    <w:uiPriority w:val="99"/>
    <w:rsid w:val="000F7A88"/>
    <w:pPr>
      <w:spacing w:after="120"/>
      <w:jc w:val="both"/>
    </w:pPr>
    <w:rPr>
      <w:rFonts w:ascii="Times New Roman" w:hAnsi="Times New Roman" w:cs="Times New Roman"/>
    </w:rPr>
  </w:style>
  <w:style w:type="paragraph" w:customStyle="1" w:styleId="af8">
    <w:name w:val="Содержимое таблицы"/>
    <w:basedOn w:val="a"/>
    <w:uiPriority w:val="99"/>
    <w:rsid w:val="000F7A88"/>
  </w:style>
  <w:style w:type="paragraph" w:customStyle="1" w:styleId="af9">
    <w:name w:val="Заголовок таблицы"/>
    <w:basedOn w:val="af8"/>
    <w:uiPriority w:val="99"/>
    <w:rsid w:val="000F7A88"/>
  </w:style>
  <w:style w:type="paragraph" w:customStyle="1" w:styleId="tc2">
    <w:name w:val="tc2"/>
    <w:basedOn w:val="a"/>
    <w:uiPriority w:val="99"/>
    <w:rsid w:val="000F7A88"/>
    <w:pPr>
      <w:jc w:val="center"/>
    </w:pPr>
    <w:rPr>
      <w:rFonts w:ascii="Times New Roman" w:eastAsia="Times New Roman" w:hAnsi="Times New Roman" w:cs="Times New Roman"/>
      <w:color w:val="auto"/>
      <w:sz w:val="24"/>
      <w:szCs w:val="24"/>
      <w:lang w:val="ru-RU" w:eastAsia="ru-RU"/>
    </w:rPr>
  </w:style>
  <w:style w:type="paragraph" w:customStyle="1" w:styleId="msonormalcxspmiddle">
    <w:name w:val="msonormalcxspmiddle"/>
    <w:basedOn w:val="a"/>
    <w:uiPriority w:val="99"/>
    <w:rsid w:val="000F7A88"/>
    <w:pPr>
      <w:spacing w:beforeAutospacing="1" w:afterAutospacing="1"/>
    </w:pPr>
    <w:rPr>
      <w:rFonts w:ascii="Times New Roman" w:hAnsi="Times New Roman" w:cs="Times New Roman"/>
      <w:color w:val="auto"/>
      <w:sz w:val="24"/>
      <w:szCs w:val="24"/>
      <w:lang w:val="ru-RU" w:eastAsia="ru-RU"/>
    </w:rPr>
  </w:style>
  <w:style w:type="paragraph" w:customStyle="1" w:styleId="rvps2">
    <w:name w:val="rvps2"/>
    <w:basedOn w:val="a"/>
    <w:qFormat/>
    <w:rsid w:val="000F7A88"/>
    <w:pPr>
      <w:spacing w:beforeAutospacing="1" w:afterAutospacing="1"/>
    </w:pPr>
    <w:rPr>
      <w:rFonts w:ascii="Times New Roman" w:eastAsia="Times New Roman" w:hAnsi="Times New Roman" w:cs="Times New Roman"/>
      <w:color w:val="auto"/>
      <w:sz w:val="24"/>
      <w:szCs w:val="24"/>
      <w:lang w:eastAsia="uk-UA"/>
    </w:rPr>
  </w:style>
  <w:style w:type="paragraph" w:customStyle="1" w:styleId="14">
    <w:name w:val="Обычный1"/>
    <w:qFormat/>
    <w:rsid w:val="000F7A88"/>
    <w:pPr>
      <w:spacing w:line="276" w:lineRule="auto"/>
    </w:pPr>
    <w:rPr>
      <w:rFonts w:ascii="Arial" w:eastAsia="Times New Roman" w:hAnsi="Arial" w:cs="Arial"/>
      <w:color w:val="000000"/>
      <w:szCs w:val="22"/>
    </w:rPr>
  </w:style>
  <w:style w:type="paragraph" w:customStyle="1" w:styleId="Style6">
    <w:name w:val="Style6"/>
    <w:basedOn w:val="a"/>
    <w:uiPriority w:val="99"/>
    <w:rsid w:val="000F7A88"/>
    <w:pPr>
      <w:widowControl w:val="0"/>
      <w:spacing w:line="310" w:lineRule="exact"/>
      <w:jc w:val="center"/>
    </w:pPr>
  </w:style>
  <w:style w:type="paragraph" w:styleId="af0">
    <w:name w:val="Balloon Text"/>
    <w:basedOn w:val="a"/>
    <w:link w:val="af"/>
    <w:uiPriority w:val="99"/>
    <w:rsid w:val="000F7A88"/>
    <w:rPr>
      <w:rFonts w:ascii="Segoe UI" w:hAnsi="Segoe UI"/>
      <w:sz w:val="18"/>
      <w:szCs w:val="18"/>
      <w:lang w:eastAsia="ar-SA"/>
    </w:rPr>
  </w:style>
  <w:style w:type="character" w:customStyle="1" w:styleId="BalloonTextChar3">
    <w:name w:val="Balloon Text Char3"/>
    <w:uiPriority w:val="99"/>
    <w:semiHidden/>
    <w:locked/>
    <w:rsid w:val="00C6621E"/>
    <w:rPr>
      <w:rFonts w:ascii="Times New Roman" w:hAnsi="Times New Roman" w:cs="Times New Roman"/>
      <w:color w:val="00000A"/>
      <w:sz w:val="2"/>
      <w:lang w:val="uk-UA"/>
    </w:rPr>
  </w:style>
  <w:style w:type="paragraph" w:customStyle="1" w:styleId="tr1">
    <w:name w:val="tr1"/>
    <w:basedOn w:val="a"/>
    <w:uiPriority w:val="99"/>
    <w:rsid w:val="000F7A88"/>
    <w:pPr>
      <w:jc w:val="right"/>
    </w:pPr>
  </w:style>
  <w:style w:type="paragraph" w:customStyle="1" w:styleId="tl1">
    <w:name w:val="tl1"/>
    <w:basedOn w:val="a"/>
    <w:uiPriority w:val="99"/>
    <w:rsid w:val="000F7A88"/>
  </w:style>
  <w:style w:type="paragraph" w:customStyle="1" w:styleId="15">
    <w:name w:val="Указатель1"/>
    <w:basedOn w:val="a"/>
    <w:uiPriority w:val="99"/>
    <w:rsid w:val="000F7A88"/>
    <w:rPr>
      <w:lang w:eastAsia="ar-SA"/>
    </w:rPr>
  </w:style>
  <w:style w:type="paragraph" w:styleId="HTML0">
    <w:name w:val="HTML Preformatted"/>
    <w:basedOn w:val="a"/>
    <w:link w:val="HTML"/>
    <w:uiPriority w:val="99"/>
    <w:rsid w:val="000F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ru-RU" w:eastAsia="ar-SA"/>
    </w:rPr>
  </w:style>
  <w:style w:type="character" w:customStyle="1" w:styleId="HTMLPreformattedChar3">
    <w:name w:val="HTML Preformatted Char3"/>
    <w:uiPriority w:val="99"/>
    <w:semiHidden/>
    <w:locked/>
    <w:rsid w:val="00C6621E"/>
    <w:rPr>
      <w:rFonts w:ascii="Courier New" w:hAnsi="Courier New" w:cs="Courier New"/>
      <w:color w:val="00000A"/>
      <w:sz w:val="20"/>
      <w:szCs w:val="20"/>
      <w:lang w:val="uk-UA"/>
    </w:rPr>
  </w:style>
  <w:style w:type="paragraph" w:customStyle="1" w:styleId="22">
    <w:name w:val="Указатель2"/>
    <w:basedOn w:val="a"/>
    <w:uiPriority w:val="99"/>
    <w:rsid w:val="000F7A88"/>
    <w:rPr>
      <w:lang w:eastAsia="ar-SA"/>
    </w:rPr>
  </w:style>
  <w:style w:type="paragraph" w:customStyle="1" w:styleId="16">
    <w:name w:val="Название объекта1"/>
    <w:basedOn w:val="a"/>
    <w:uiPriority w:val="99"/>
    <w:rsid w:val="000F7A88"/>
    <w:pPr>
      <w:spacing w:before="120" w:after="120"/>
    </w:pPr>
    <w:rPr>
      <w:i/>
      <w:iCs/>
      <w:lang w:eastAsia="ar-SA"/>
    </w:rPr>
  </w:style>
  <w:style w:type="table" w:customStyle="1" w:styleId="afa">
    <w:name w:val="Стиль"/>
    <w:uiPriority w:val="99"/>
    <w:rsid w:val="000F7A88"/>
    <w:rPr>
      <w:lang w:val="en-US" w:eastAsia="en-US"/>
    </w:rPr>
    <w:tblPr>
      <w:tblStyleRowBandSize w:val="1"/>
      <w:tblStyleColBandSize w:val="1"/>
      <w:tblInd w:w="0" w:type="dxa"/>
      <w:tblCellMar>
        <w:top w:w="0" w:type="dxa"/>
        <w:left w:w="108" w:type="dxa"/>
        <w:bottom w:w="0" w:type="dxa"/>
        <w:right w:w="108" w:type="dxa"/>
      </w:tblCellMar>
    </w:tblPr>
  </w:style>
  <w:style w:type="table" w:styleId="afb">
    <w:name w:val="Table Grid"/>
    <w:basedOn w:val="a1"/>
    <w:uiPriority w:val="99"/>
    <w:rsid w:val="000F7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rsid w:val="007F07FD"/>
    <w:rPr>
      <w:color w:val="0000FF"/>
      <w:u w:val="single"/>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5"/>
    <w:rsid w:val="001D141A"/>
    <w:rPr>
      <w:rFonts w:eastAsia="Times New Roman"/>
      <w:color w:val="00000A"/>
      <w:lang w:val="uk-UA" w:eastAsia="ar-SA"/>
    </w:rPr>
  </w:style>
  <w:style w:type="paragraph" w:customStyle="1" w:styleId="LO-normal1">
    <w:name w:val="LO-normal1"/>
    <w:rsid w:val="005710D7"/>
    <w:pPr>
      <w:suppressAutoHyphens/>
      <w:spacing w:line="276" w:lineRule="auto"/>
    </w:pPr>
    <w:rPr>
      <w:rFonts w:ascii="Arial" w:eastAsia="Arial" w:hAnsi="Arial" w:cs="Arial"/>
      <w:color w:val="000000"/>
      <w:sz w:val="22"/>
      <w:szCs w:val="22"/>
      <w:lang w:eastAsia="zh-CN"/>
    </w:rPr>
  </w:style>
  <w:style w:type="paragraph" w:styleId="afd">
    <w:name w:val="List Paragraph"/>
    <w:basedOn w:val="a"/>
    <w:uiPriority w:val="34"/>
    <w:qFormat/>
    <w:rsid w:val="00652595"/>
    <w:pPr>
      <w:spacing w:after="200" w:line="276" w:lineRule="auto"/>
      <w:ind w:left="720"/>
      <w:contextualSpacing/>
    </w:pPr>
    <w:rPr>
      <w:rFonts w:eastAsia="Times New Roman" w:cs="Times New Roman"/>
      <w:color w:val="auto"/>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400099546">
      <w:bodyDiv w:val="1"/>
      <w:marLeft w:val="0"/>
      <w:marRight w:val="0"/>
      <w:marTop w:val="0"/>
      <w:marBottom w:val="0"/>
      <w:divBdr>
        <w:top w:val="none" w:sz="0" w:space="0" w:color="auto"/>
        <w:left w:val="none" w:sz="0" w:space="0" w:color="auto"/>
        <w:bottom w:val="none" w:sz="0" w:space="0" w:color="auto"/>
        <w:right w:val="none" w:sz="0" w:space="0" w:color="auto"/>
      </w:divBdr>
    </w:div>
    <w:div w:id="13503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prdy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6132</Words>
  <Characters>34953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23</cp:revision>
  <cp:lastPrinted>2022-11-21T07:25:00Z</cp:lastPrinted>
  <dcterms:created xsi:type="dcterms:W3CDTF">2022-11-30T09:29:00Z</dcterms:created>
  <dcterms:modified xsi:type="dcterms:W3CDTF">2023-01-19T08:04:00Z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