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B7" w:rsidRPr="007C4AB7" w:rsidRDefault="007C4AB7" w:rsidP="007C4AB7">
      <w:pPr>
        <w:ind w:firstLine="6804"/>
        <w:rPr>
          <w:b/>
          <w:i/>
          <w:lang w:val="uk-UA"/>
        </w:rPr>
      </w:pPr>
      <w:r w:rsidRPr="007C4AB7">
        <w:rPr>
          <w:b/>
          <w:i/>
          <w:lang w:val="uk-UA"/>
        </w:rPr>
        <w:t>Додаток 4</w:t>
      </w:r>
    </w:p>
    <w:p w:rsidR="007C4AB7" w:rsidRDefault="007C4AB7" w:rsidP="007C4AB7">
      <w:pPr>
        <w:ind w:firstLine="6804"/>
        <w:rPr>
          <w:b/>
          <w:i/>
          <w:lang w:val="uk-UA"/>
        </w:rPr>
      </w:pPr>
      <w:r w:rsidRPr="007C4AB7">
        <w:rPr>
          <w:b/>
          <w:i/>
          <w:lang w:val="uk-UA"/>
        </w:rPr>
        <w:t>до тендерної документації</w:t>
      </w:r>
    </w:p>
    <w:p w:rsidR="0072183C" w:rsidRDefault="0072183C" w:rsidP="007C4AB7">
      <w:pPr>
        <w:ind w:firstLine="6804"/>
        <w:rPr>
          <w:b/>
          <w:i/>
          <w:lang w:val="uk-UA"/>
        </w:rPr>
      </w:pPr>
    </w:p>
    <w:p w:rsidR="0072183C" w:rsidRPr="0072183C" w:rsidRDefault="0072183C" w:rsidP="0072183C">
      <w:pPr>
        <w:jc w:val="center"/>
        <w:rPr>
          <w:b/>
          <w:i/>
          <w:lang w:val="uk-UA"/>
        </w:rPr>
      </w:pPr>
      <w:r w:rsidRPr="0072183C">
        <w:rPr>
          <w:b/>
          <w:lang w:val="uk-UA"/>
        </w:rPr>
        <w:t>П</w:t>
      </w:r>
      <w:r w:rsidRPr="0072183C">
        <w:rPr>
          <w:b/>
        </w:rPr>
        <w:t>РОЕКТ ДОГОВОРУ ПРО ЗАКУПІВЛЮ</w:t>
      </w:r>
    </w:p>
    <w:p w:rsidR="007C4AB7" w:rsidRDefault="007C4AB7" w:rsidP="0045370E">
      <w:pPr>
        <w:rPr>
          <w:b/>
          <w:lang w:val="uk-UA"/>
        </w:rPr>
      </w:pPr>
    </w:p>
    <w:p w:rsidR="009346FB" w:rsidRPr="0072183C" w:rsidRDefault="009346FB" w:rsidP="0072183C">
      <w:pPr>
        <w:ind w:firstLine="284"/>
        <w:jc w:val="both"/>
        <w:rPr>
          <w:i/>
          <w:sz w:val="22"/>
          <w:lang w:val="uk-UA"/>
        </w:rPr>
      </w:pPr>
      <w:proofErr w:type="spellStart"/>
      <w:r w:rsidRPr="0072183C">
        <w:rPr>
          <w:i/>
          <w:sz w:val="22"/>
        </w:rPr>
        <w:t>Примітки</w:t>
      </w:r>
      <w:proofErr w:type="spellEnd"/>
      <w:r w:rsidRPr="0072183C">
        <w:rPr>
          <w:i/>
          <w:sz w:val="22"/>
        </w:rPr>
        <w:t xml:space="preserve"> до </w:t>
      </w:r>
      <w:proofErr w:type="spellStart"/>
      <w:r w:rsidRPr="0072183C">
        <w:rPr>
          <w:i/>
          <w:sz w:val="22"/>
        </w:rPr>
        <w:t>подання</w:t>
      </w:r>
      <w:proofErr w:type="spellEnd"/>
      <w:r w:rsidRPr="0072183C">
        <w:rPr>
          <w:i/>
          <w:sz w:val="22"/>
        </w:rPr>
        <w:t xml:space="preserve"> Проекту договору про </w:t>
      </w:r>
      <w:proofErr w:type="spellStart"/>
      <w:r w:rsidRPr="0072183C">
        <w:rPr>
          <w:i/>
          <w:sz w:val="22"/>
        </w:rPr>
        <w:t>закупівлю</w:t>
      </w:r>
      <w:proofErr w:type="spellEnd"/>
      <w:r w:rsidRPr="0072183C">
        <w:rPr>
          <w:i/>
          <w:sz w:val="22"/>
        </w:rPr>
        <w:t xml:space="preserve"> </w:t>
      </w:r>
      <w:proofErr w:type="spellStart"/>
      <w:r w:rsidRPr="0072183C">
        <w:rPr>
          <w:i/>
          <w:sz w:val="22"/>
        </w:rPr>
        <w:t>учасниками</w:t>
      </w:r>
      <w:proofErr w:type="spellEnd"/>
      <w:r w:rsidRPr="0072183C">
        <w:rPr>
          <w:i/>
          <w:sz w:val="22"/>
        </w:rPr>
        <w:t xml:space="preserve"> </w:t>
      </w:r>
      <w:proofErr w:type="gramStart"/>
      <w:r w:rsidRPr="0072183C">
        <w:rPr>
          <w:i/>
          <w:sz w:val="22"/>
        </w:rPr>
        <w:t>до</w:t>
      </w:r>
      <w:proofErr w:type="gramEnd"/>
      <w:r w:rsidRPr="0072183C">
        <w:rPr>
          <w:i/>
          <w:sz w:val="22"/>
        </w:rPr>
        <w:t xml:space="preserve"> </w:t>
      </w:r>
      <w:proofErr w:type="spellStart"/>
      <w:r w:rsidRPr="0072183C">
        <w:rPr>
          <w:i/>
          <w:sz w:val="22"/>
        </w:rPr>
        <w:t>кінцевого</w:t>
      </w:r>
      <w:proofErr w:type="spellEnd"/>
      <w:r w:rsidRPr="0072183C">
        <w:rPr>
          <w:i/>
          <w:sz w:val="22"/>
        </w:rPr>
        <w:t xml:space="preserve"> строку </w:t>
      </w:r>
      <w:proofErr w:type="spellStart"/>
      <w:r w:rsidRPr="0072183C">
        <w:rPr>
          <w:i/>
          <w:sz w:val="22"/>
        </w:rPr>
        <w:t>подання</w:t>
      </w:r>
      <w:proofErr w:type="spellEnd"/>
      <w:r w:rsidRPr="0072183C">
        <w:rPr>
          <w:i/>
          <w:sz w:val="22"/>
        </w:rPr>
        <w:t xml:space="preserve"> </w:t>
      </w:r>
      <w:proofErr w:type="spellStart"/>
      <w:r w:rsidRPr="0072183C">
        <w:rPr>
          <w:i/>
          <w:sz w:val="22"/>
        </w:rPr>
        <w:t>тендерних</w:t>
      </w:r>
      <w:proofErr w:type="spellEnd"/>
      <w:r w:rsidRPr="0072183C">
        <w:rPr>
          <w:i/>
          <w:sz w:val="22"/>
        </w:rPr>
        <w:t xml:space="preserve"> </w:t>
      </w:r>
      <w:proofErr w:type="spellStart"/>
      <w:r w:rsidRPr="0072183C">
        <w:rPr>
          <w:i/>
          <w:sz w:val="22"/>
        </w:rPr>
        <w:t>пропозицій</w:t>
      </w:r>
      <w:proofErr w:type="spellEnd"/>
      <w:r w:rsidRPr="0072183C">
        <w:rPr>
          <w:i/>
          <w:sz w:val="22"/>
        </w:rPr>
        <w:t xml:space="preserve">: </w:t>
      </w:r>
    </w:p>
    <w:p w:rsidR="009346FB" w:rsidRPr="0072183C" w:rsidRDefault="009346FB" w:rsidP="0072183C">
      <w:pPr>
        <w:ind w:firstLine="284"/>
        <w:jc w:val="both"/>
        <w:rPr>
          <w:i/>
          <w:sz w:val="22"/>
          <w:lang w:val="uk-UA"/>
        </w:rPr>
      </w:pPr>
      <w:r w:rsidRPr="0072183C">
        <w:rPr>
          <w:i/>
          <w:sz w:val="22"/>
        </w:rPr>
        <w:t xml:space="preserve">- в </w:t>
      </w:r>
      <w:proofErr w:type="spellStart"/>
      <w:r w:rsidRPr="0072183C">
        <w:rPr>
          <w:i/>
          <w:sz w:val="22"/>
        </w:rPr>
        <w:t>проекті</w:t>
      </w:r>
      <w:proofErr w:type="spellEnd"/>
      <w:r w:rsidRPr="0072183C">
        <w:rPr>
          <w:i/>
          <w:sz w:val="22"/>
        </w:rPr>
        <w:t xml:space="preserve"> договору про </w:t>
      </w:r>
      <w:proofErr w:type="spellStart"/>
      <w:r w:rsidRPr="0072183C">
        <w:rPr>
          <w:i/>
          <w:sz w:val="22"/>
        </w:rPr>
        <w:t>закупівлю</w:t>
      </w:r>
      <w:proofErr w:type="spellEnd"/>
      <w:r w:rsidRPr="0072183C">
        <w:rPr>
          <w:i/>
          <w:sz w:val="22"/>
        </w:rPr>
        <w:t xml:space="preserve"> </w:t>
      </w:r>
      <w:proofErr w:type="spellStart"/>
      <w:r w:rsidRPr="0072183C">
        <w:rPr>
          <w:i/>
          <w:sz w:val="22"/>
        </w:rPr>
        <w:t>учасникам</w:t>
      </w:r>
      <w:proofErr w:type="spellEnd"/>
      <w:r w:rsidRPr="0072183C">
        <w:rPr>
          <w:i/>
          <w:sz w:val="22"/>
        </w:rPr>
        <w:t xml:space="preserve"> </w:t>
      </w:r>
      <w:proofErr w:type="spellStart"/>
      <w:r w:rsidRPr="0072183C">
        <w:rPr>
          <w:i/>
          <w:sz w:val="22"/>
        </w:rPr>
        <w:t>необхідно</w:t>
      </w:r>
      <w:proofErr w:type="spellEnd"/>
      <w:r w:rsidRPr="0072183C">
        <w:rPr>
          <w:i/>
          <w:sz w:val="22"/>
        </w:rPr>
        <w:t xml:space="preserve"> </w:t>
      </w:r>
      <w:proofErr w:type="spellStart"/>
      <w:r w:rsidRPr="0072183C">
        <w:rPr>
          <w:i/>
          <w:sz w:val="22"/>
        </w:rPr>
        <w:t>заповнити</w:t>
      </w:r>
      <w:proofErr w:type="spellEnd"/>
      <w:r w:rsidRPr="0072183C">
        <w:rPr>
          <w:i/>
          <w:sz w:val="22"/>
        </w:rPr>
        <w:t xml:space="preserve"> </w:t>
      </w:r>
      <w:proofErr w:type="spellStart"/>
      <w:r w:rsidRPr="0072183C">
        <w:rPr>
          <w:i/>
          <w:sz w:val="22"/>
        </w:rPr>
        <w:t>всі</w:t>
      </w:r>
      <w:proofErr w:type="spellEnd"/>
      <w:r w:rsidRPr="0072183C">
        <w:rPr>
          <w:i/>
          <w:sz w:val="22"/>
        </w:rPr>
        <w:t xml:space="preserve"> </w:t>
      </w:r>
      <w:proofErr w:type="spellStart"/>
      <w:r w:rsidRPr="0072183C">
        <w:rPr>
          <w:i/>
          <w:sz w:val="22"/>
        </w:rPr>
        <w:t>пункти</w:t>
      </w:r>
      <w:proofErr w:type="spellEnd"/>
      <w:r w:rsidRPr="0072183C">
        <w:rPr>
          <w:i/>
          <w:sz w:val="22"/>
        </w:rPr>
        <w:t xml:space="preserve"> договору, </w:t>
      </w:r>
      <w:proofErr w:type="spellStart"/>
      <w:r w:rsidRPr="0072183C">
        <w:rPr>
          <w:i/>
          <w:sz w:val="22"/>
        </w:rPr>
        <w:t>що</w:t>
      </w:r>
      <w:proofErr w:type="spellEnd"/>
      <w:r w:rsidRPr="0072183C">
        <w:rPr>
          <w:i/>
          <w:sz w:val="22"/>
        </w:rPr>
        <w:t xml:space="preserve"> </w:t>
      </w:r>
      <w:proofErr w:type="spellStart"/>
      <w:r w:rsidRPr="0072183C">
        <w:rPr>
          <w:i/>
          <w:sz w:val="22"/>
        </w:rPr>
        <w:t>передбачено</w:t>
      </w:r>
      <w:proofErr w:type="spellEnd"/>
      <w:r w:rsidRPr="0072183C">
        <w:rPr>
          <w:i/>
          <w:sz w:val="22"/>
        </w:rPr>
        <w:t xml:space="preserve"> </w:t>
      </w:r>
      <w:proofErr w:type="spellStart"/>
      <w:r w:rsidRPr="0072183C">
        <w:rPr>
          <w:i/>
          <w:sz w:val="22"/>
        </w:rPr>
        <w:t>замовником</w:t>
      </w:r>
      <w:proofErr w:type="spellEnd"/>
      <w:r w:rsidRPr="0072183C">
        <w:rPr>
          <w:i/>
          <w:sz w:val="22"/>
        </w:rPr>
        <w:t xml:space="preserve"> для </w:t>
      </w:r>
      <w:proofErr w:type="spellStart"/>
      <w:r w:rsidRPr="0072183C">
        <w:rPr>
          <w:i/>
          <w:sz w:val="22"/>
        </w:rPr>
        <w:t>заповнення</w:t>
      </w:r>
      <w:proofErr w:type="spellEnd"/>
      <w:r w:rsidRPr="0072183C">
        <w:rPr>
          <w:i/>
          <w:sz w:val="22"/>
        </w:rPr>
        <w:t xml:space="preserve">, в тому </w:t>
      </w:r>
      <w:proofErr w:type="spellStart"/>
      <w:r w:rsidRPr="0072183C">
        <w:rPr>
          <w:i/>
          <w:sz w:val="22"/>
        </w:rPr>
        <w:t>числі</w:t>
      </w:r>
      <w:proofErr w:type="spellEnd"/>
      <w:r w:rsidRPr="0072183C">
        <w:rPr>
          <w:i/>
          <w:sz w:val="22"/>
        </w:rPr>
        <w:t xml:space="preserve"> </w:t>
      </w:r>
      <w:proofErr w:type="spellStart"/>
      <w:r w:rsidRPr="0072183C">
        <w:rPr>
          <w:i/>
          <w:sz w:val="22"/>
        </w:rPr>
        <w:t>інформацію</w:t>
      </w:r>
      <w:proofErr w:type="spellEnd"/>
      <w:r w:rsidRPr="0072183C">
        <w:rPr>
          <w:i/>
          <w:sz w:val="22"/>
        </w:rPr>
        <w:t xml:space="preserve"> в </w:t>
      </w:r>
      <w:proofErr w:type="spellStart"/>
      <w:r w:rsidRPr="0072183C">
        <w:rPr>
          <w:i/>
          <w:sz w:val="22"/>
        </w:rPr>
        <w:t>розділі</w:t>
      </w:r>
      <w:proofErr w:type="spellEnd"/>
      <w:r w:rsidRPr="0072183C">
        <w:rPr>
          <w:i/>
          <w:sz w:val="22"/>
        </w:rPr>
        <w:t xml:space="preserve"> з </w:t>
      </w:r>
      <w:proofErr w:type="spellStart"/>
      <w:r w:rsidRPr="0072183C">
        <w:rPr>
          <w:i/>
          <w:sz w:val="22"/>
        </w:rPr>
        <w:t>місцезнаходженням</w:t>
      </w:r>
      <w:proofErr w:type="spellEnd"/>
      <w:r w:rsidRPr="0072183C">
        <w:rPr>
          <w:i/>
          <w:sz w:val="22"/>
        </w:rPr>
        <w:t xml:space="preserve"> та </w:t>
      </w:r>
      <w:proofErr w:type="spellStart"/>
      <w:r w:rsidRPr="0072183C">
        <w:rPr>
          <w:i/>
          <w:sz w:val="22"/>
        </w:rPr>
        <w:t>банківськими</w:t>
      </w:r>
      <w:proofErr w:type="spellEnd"/>
      <w:r w:rsidRPr="0072183C">
        <w:rPr>
          <w:i/>
          <w:sz w:val="22"/>
        </w:rPr>
        <w:t xml:space="preserve"> </w:t>
      </w:r>
      <w:proofErr w:type="spellStart"/>
      <w:r w:rsidRPr="0072183C">
        <w:rPr>
          <w:i/>
          <w:sz w:val="22"/>
        </w:rPr>
        <w:t>реквізитами</w:t>
      </w:r>
      <w:proofErr w:type="spellEnd"/>
      <w:r w:rsidRPr="0072183C">
        <w:rPr>
          <w:i/>
          <w:sz w:val="22"/>
        </w:rPr>
        <w:t xml:space="preserve"> </w:t>
      </w:r>
      <w:proofErr w:type="spellStart"/>
      <w:r w:rsidRPr="0072183C">
        <w:rPr>
          <w:i/>
          <w:sz w:val="22"/>
        </w:rPr>
        <w:t>сторін</w:t>
      </w:r>
      <w:proofErr w:type="spellEnd"/>
      <w:r w:rsidRPr="0072183C">
        <w:rPr>
          <w:i/>
          <w:sz w:val="22"/>
        </w:rPr>
        <w:t xml:space="preserve"> для </w:t>
      </w:r>
      <w:proofErr w:type="spellStart"/>
      <w:r w:rsidRPr="0072183C">
        <w:rPr>
          <w:i/>
          <w:sz w:val="22"/>
        </w:rPr>
        <w:t>Постачальника</w:t>
      </w:r>
      <w:proofErr w:type="spellEnd"/>
      <w:r w:rsidRPr="0072183C">
        <w:rPr>
          <w:i/>
          <w:sz w:val="22"/>
        </w:rPr>
        <w:t xml:space="preserve">, </w:t>
      </w:r>
      <w:proofErr w:type="spellStart"/>
      <w:proofErr w:type="gramStart"/>
      <w:r w:rsidRPr="0072183C">
        <w:rPr>
          <w:i/>
          <w:sz w:val="22"/>
        </w:rPr>
        <w:t>окр</w:t>
      </w:r>
      <w:proofErr w:type="gramEnd"/>
      <w:r w:rsidRPr="0072183C">
        <w:rPr>
          <w:i/>
          <w:sz w:val="22"/>
        </w:rPr>
        <w:t>ім</w:t>
      </w:r>
      <w:proofErr w:type="spellEnd"/>
      <w:r w:rsidRPr="0072183C">
        <w:rPr>
          <w:i/>
          <w:sz w:val="22"/>
        </w:rPr>
        <w:t xml:space="preserve"> номеру договору, </w:t>
      </w:r>
      <w:proofErr w:type="spellStart"/>
      <w:r w:rsidRPr="0072183C">
        <w:rPr>
          <w:i/>
          <w:sz w:val="22"/>
        </w:rPr>
        <w:t>місця</w:t>
      </w:r>
      <w:proofErr w:type="spellEnd"/>
      <w:r w:rsidRPr="0072183C">
        <w:rPr>
          <w:i/>
          <w:sz w:val="22"/>
        </w:rPr>
        <w:t xml:space="preserve"> </w:t>
      </w:r>
      <w:proofErr w:type="spellStart"/>
      <w:r w:rsidRPr="0072183C">
        <w:rPr>
          <w:i/>
          <w:sz w:val="22"/>
        </w:rPr>
        <w:t>укладання</w:t>
      </w:r>
      <w:proofErr w:type="spellEnd"/>
      <w:r w:rsidRPr="0072183C">
        <w:rPr>
          <w:i/>
          <w:sz w:val="22"/>
        </w:rPr>
        <w:t xml:space="preserve"> договору, </w:t>
      </w:r>
      <w:proofErr w:type="spellStart"/>
      <w:r w:rsidRPr="0072183C">
        <w:rPr>
          <w:i/>
          <w:sz w:val="22"/>
        </w:rPr>
        <w:t>дати</w:t>
      </w:r>
      <w:proofErr w:type="spellEnd"/>
      <w:r w:rsidRPr="0072183C">
        <w:rPr>
          <w:i/>
          <w:sz w:val="22"/>
        </w:rPr>
        <w:t xml:space="preserve"> договору, </w:t>
      </w:r>
      <w:proofErr w:type="spellStart"/>
      <w:r w:rsidRPr="0072183C">
        <w:rPr>
          <w:i/>
          <w:sz w:val="22"/>
        </w:rPr>
        <w:t>ціни</w:t>
      </w:r>
      <w:proofErr w:type="spellEnd"/>
      <w:r w:rsidRPr="0072183C">
        <w:rPr>
          <w:i/>
          <w:sz w:val="22"/>
        </w:rPr>
        <w:t xml:space="preserve"> в </w:t>
      </w:r>
      <w:proofErr w:type="spellStart"/>
      <w:r w:rsidRPr="0072183C">
        <w:rPr>
          <w:i/>
          <w:sz w:val="22"/>
        </w:rPr>
        <w:t>договорі</w:t>
      </w:r>
      <w:proofErr w:type="spellEnd"/>
      <w:r w:rsidRPr="0072183C">
        <w:rPr>
          <w:i/>
          <w:sz w:val="22"/>
        </w:rPr>
        <w:t xml:space="preserve"> та в </w:t>
      </w:r>
      <w:proofErr w:type="spellStart"/>
      <w:r w:rsidRPr="0072183C">
        <w:rPr>
          <w:i/>
          <w:sz w:val="22"/>
        </w:rPr>
        <w:t>Специфікації</w:t>
      </w:r>
      <w:proofErr w:type="spellEnd"/>
      <w:r w:rsidRPr="0072183C">
        <w:rPr>
          <w:i/>
          <w:sz w:val="22"/>
        </w:rPr>
        <w:t xml:space="preserve">; </w:t>
      </w:r>
    </w:p>
    <w:p w:rsidR="009346FB" w:rsidRPr="0072183C" w:rsidRDefault="009346FB" w:rsidP="0072183C">
      <w:pPr>
        <w:ind w:firstLine="284"/>
        <w:jc w:val="both"/>
        <w:rPr>
          <w:i/>
          <w:sz w:val="22"/>
          <w:lang w:val="uk-UA"/>
        </w:rPr>
      </w:pPr>
      <w:r w:rsidRPr="0072183C">
        <w:rPr>
          <w:i/>
          <w:sz w:val="22"/>
        </w:rPr>
        <w:t xml:space="preserve">- </w:t>
      </w:r>
      <w:proofErr w:type="spellStart"/>
      <w:r w:rsidRPr="0072183C">
        <w:rPr>
          <w:i/>
          <w:sz w:val="22"/>
        </w:rPr>
        <w:t>учасник</w:t>
      </w:r>
      <w:proofErr w:type="spellEnd"/>
      <w:r w:rsidRPr="0072183C">
        <w:rPr>
          <w:i/>
          <w:sz w:val="22"/>
        </w:rPr>
        <w:t xml:space="preserve"> не </w:t>
      </w:r>
      <w:proofErr w:type="gramStart"/>
      <w:r w:rsidRPr="0072183C">
        <w:rPr>
          <w:i/>
          <w:sz w:val="22"/>
        </w:rPr>
        <w:t xml:space="preserve">повинен </w:t>
      </w:r>
      <w:proofErr w:type="spellStart"/>
      <w:r w:rsidRPr="0072183C">
        <w:rPr>
          <w:i/>
          <w:sz w:val="22"/>
        </w:rPr>
        <w:t>відступати</w:t>
      </w:r>
      <w:proofErr w:type="spellEnd"/>
      <w:r w:rsidRPr="0072183C">
        <w:rPr>
          <w:i/>
          <w:sz w:val="22"/>
        </w:rPr>
        <w:t xml:space="preserve"> </w:t>
      </w:r>
      <w:proofErr w:type="spellStart"/>
      <w:r w:rsidRPr="0072183C">
        <w:rPr>
          <w:i/>
          <w:sz w:val="22"/>
        </w:rPr>
        <w:t>від</w:t>
      </w:r>
      <w:proofErr w:type="spellEnd"/>
      <w:r w:rsidRPr="0072183C">
        <w:rPr>
          <w:i/>
          <w:sz w:val="22"/>
        </w:rPr>
        <w:t xml:space="preserve"> </w:t>
      </w:r>
      <w:proofErr w:type="spellStart"/>
      <w:r w:rsidRPr="0072183C">
        <w:rPr>
          <w:i/>
          <w:sz w:val="22"/>
        </w:rPr>
        <w:t>дано</w:t>
      </w:r>
      <w:proofErr w:type="gramEnd"/>
      <w:r w:rsidRPr="0072183C">
        <w:rPr>
          <w:i/>
          <w:sz w:val="22"/>
        </w:rPr>
        <w:t>ї</w:t>
      </w:r>
      <w:proofErr w:type="spellEnd"/>
      <w:r w:rsidRPr="0072183C">
        <w:rPr>
          <w:i/>
          <w:sz w:val="22"/>
        </w:rPr>
        <w:t xml:space="preserve"> </w:t>
      </w:r>
      <w:proofErr w:type="spellStart"/>
      <w:r w:rsidRPr="0072183C">
        <w:rPr>
          <w:i/>
          <w:sz w:val="22"/>
        </w:rPr>
        <w:t>форми</w:t>
      </w:r>
      <w:proofErr w:type="spellEnd"/>
      <w:r w:rsidRPr="0072183C">
        <w:rPr>
          <w:i/>
          <w:sz w:val="22"/>
        </w:rPr>
        <w:t xml:space="preserve">; </w:t>
      </w:r>
    </w:p>
    <w:p w:rsidR="009346FB" w:rsidRPr="0072183C" w:rsidRDefault="009346FB" w:rsidP="0072183C">
      <w:pPr>
        <w:ind w:firstLine="284"/>
        <w:jc w:val="both"/>
        <w:rPr>
          <w:i/>
          <w:sz w:val="22"/>
          <w:lang w:val="uk-UA"/>
        </w:rPr>
      </w:pPr>
      <w:r w:rsidRPr="0072183C">
        <w:rPr>
          <w:i/>
          <w:sz w:val="22"/>
        </w:rPr>
        <w:t xml:space="preserve">- </w:t>
      </w:r>
      <w:proofErr w:type="spellStart"/>
      <w:r w:rsidRPr="0072183C">
        <w:rPr>
          <w:i/>
          <w:sz w:val="22"/>
        </w:rPr>
        <w:t>умови</w:t>
      </w:r>
      <w:proofErr w:type="spellEnd"/>
      <w:r w:rsidRPr="0072183C">
        <w:rPr>
          <w:i/>
          <w:sz w:val="22"/>
        </w:rPr>
        <w:t xml:space="preserve">, для </w:t>
      </w:r>
      <w:proofErr w:type="spellStart"/>
      <w:r w:rsidRPr="0072183C">
        <w:rPr>
          <w:i/>
          <w:sz w:val="22"/>
        </w:rPr>
        <w:t>яких</w:t>
      </w:r>
      <w:proofErr w:type="spellEnd"/>
      <w:r w:rsidRPr="0072183C">
        <w:rPr>
          <w:i/>
          <w:sz w:val="22"/>
        </w:rPr>
        <w:t xml:space="preserve"> не </w:t>
      </w:r>
      <w:proofErr w:type="spellStart"/>
      <w:r w:rsidRPr="0072183C">
        <w:rPr>
          <w:i/>
          <w:sz w:val="22"/>
        </w:rPr>
        <w:t>залишено</w:t>
      </w:r>
      <w:proofErr w:type="spellEnd"/>
      <w:r w:rsidRPr="0072183C">
        <w:rPr>
          <w:i/>
          <w:sz w:val="22"/>
        </w:rPr>
        <w:t xml:space="preserve"> </w:t>
      </w:r>
      <w:proofErr w:type="spellStart"/>
      <w:r w:rsidRPr="0072183C">
        <w:rPr>
          <w:i/>
          <w:sz w:val="22"/>
        </w:rPr>
        <w:t>вільного</w:t>
      </w:r>
      <w:proofErr w:type="spellEnd"/>
      <w:r w:rsidRPr="0072183C">
        <w:rPr>
          <w:i/>
          <w:sz w:val="22"/>
        </w:rPr>
        <w:t xml:space="preserve"> </w:t>
      </w:r>
      <w:proofErr w:type="spellStart"/>
      <w:r w:rsidRPr="0072183C">
        <w:rPr>
          <w:i/>
          <w:sz w:val="22"/>
        </w:rPr>
        <w:t>місця</w:t>
      </w:r>
      <w:proofErr w:type="spellEnd"/>
      <w:r w:rsidRPr="0072183C">
        <w:rPr>
          <w:i/>
          <w:sz w:val="22"/>
        </w:rPr>
        <w:t xml:space="preserve"> для </w:t>
      </w:r>
      <w:proofErr w:type="spellStart"/>
      <w:r w:rsidRPr="0072183C">
        <w:rPr>
          <w:i/>
          <w:sz w:val="22"/>
        </w:rPr>
        <w:t>вписування</w:t>
      </w:r>
      <w:proofErr w:type="spellEnd"/>
      <w:r w:rsidRPr="0072183C">
        <w:rPr>
          <w:i/>
          <w:sz w:val="22"/>
        </w:rPr>
        <w:t xml:space="preserve"> </w:t>
      </w:r>
      <w:proofErr w:type="spellStart"/>
      <w:r w:rsidRPr="0072183C">
        <w:rPr>
          <w:i/>
          <w:sz w:val="22"/>
        </w:rPr>
        <w:t>власних</w:t>
      </w:r>
      <w:proofErr w:type="spellEnd"/>
      <w:r w:rsidRPr="0072183C">
        <w:rPr>
          <w:i/>
          <w:sz w:val="22"/>
        </w:rPr>
        <w:t xml:space="preserve"> </w:t>
      </w:r>
      <w:proofErr w:type="spellStart"/>
      <w:r w:rsidRPr="0072183C">
        <w:rPr>
          <w:i/>
          <w:sz w:val="22"/>
        </w:rPr>
        <w:t>відомостей</w:t>
      </w:r>
      <w:proofErr w:type="spellEnd"/>
      <w:r w:rsidRPr="0072183C">
        <w:rPr>
          <w:i/>
          <w:sz w:val="22"/>
        </w:rPr>
        <w:t xml:space="preserve">, </w:t>
      </w:r>
      <w:proofErr w:type="spellStart"/>
      <w:r w:rsidRPr="0072183C">
        <w:rPr>
          <w:i/>
          <w:sz w:val="22"/>
        </w:rPr>
        <w:t>зміні</w:t>
      </w:r>
      <w:proofErr w:type="spellEnd"/>
      <w:r w:rsidRPr="0072183C">
        <w:rPr>
          <w:i/>
          <w:sz w:val="22"/>
        </w:rPr>
        <w:t xml:space="preserve"> та/</w:t>
      </w:r>
      <w:proofErr w:type="spellStart"/>
      <w:r w:rsidRPr="0072183C">
        <w:rPr>
          <w:i/>
          <w:sz w:val="22"/>
        </w:rPr>
        <w:t>або</w:t>
      </w:r>
      <w:proofErr w:type="spellEnd"/>
      <w:r w:rsidRPr="0072183C">
        <w:rPr>
          <w:i/>
          <w:sz w:val="22"/>
        </w:rPr>
        <w:t xml:space="preserve"> </w:t>
      </w:r>
      <w:proofErr w:type="spellStart"/>
      <w:r w:rsidRPr="0072183C">
        <w:rPr>
          <w:i/>
          <w:sz w:val="22"/>
        </w:rPr>
        <w:t>коригуванню</w:t>
      </w:r>
      <w:proofErr w:type="spellEnd"/>
      <w:r w:rsidRPr="0072183C">
        <w:rPr>
          <w:i/>
          <w:sz w:val="22"/>
        </w:rPr>
        <w:t xml:space="preserve"> не </w:t>
      </w:r>
      <w:proofErr w:type="spellStart"/>
      <w:proofErr w:type="gramStart"/>
      <w:r w:rsidRPr="0072183C">
        <w:rPr>
          <w:i/>
          <w:sz w:val="22"/>
        </w:rPr>
        <w:t>п</w:t>
      </w:r>
      <w:proofErr w:type="gramEnd"/>
      <w:r w:rsidRPr="0072183C">
        <w:rPr>
          <w:i/>
          <w:sz w:val="22"/>
        </w:rPr>
        <w:t>ідлягають</w:t>
      </w:r>
      <w:proofErr w:type="spellEnd"/>
      <w:r w:rsidRPr="0072183C">
        <w:rPr>
          <w:i/>
          <w:sz w:val="22"/>
        </w:rPr>
        <w:t>.</w:t>
      </w:r>
    </w:p>
    <w:p w:rsidR="009346FB" w:rsidRDefault="009346FB" w:rsidP="00562EF5">
      <w:pPr>
        <w:jc w:val="center"/>
        <w:rPr>
          <w:b/>
          <w:lang w:val="uk-UA"/>
        </w:rPr>
      </w:pPr>
    </w:p>
    <w:p w:rsidR="0072183C" w:rsidRDefault="0072183C" w:rsidP="0045370E">
      <w:pPr>
        <w:jc w:val="center"/>
        <w:rPr>
          <w:b/>
          <w:lang w:val="uk-UA"/>
        </w:rPr>
      </w:pPr>
      <w:r>
        <w:rPr>
          <w:b/>
          <w:lang w:val="uk-UA"/>
        </w:rPr>
        <w:t>ДОГОВІР</w:t>
      </w:r>
    </w:p>
    <w:p w:rsidR="00562EF5" w:rsidRDefault="00562EF5" w:rsidP="0045370E">
      <w:pPr>
        <w:jc w:val="center"/>
        <w:rPr>
          <w:b/>
          <w:lang w:val="uk-UA"/>
        </w:rPr>
      </w:pPr>
      <w:r>
        <w:rPr>
          <w:b/>
          <w:lang w:val="uk-UA"/>
        </w:rPr>
        <w:t>про закупівлю</w:t>
      </w:r>
      <w:r w:rsidR="0072183C">
        <w:rPr>
          <w:b/>
          <w:lang w:val="uk-UA"/>
        </w:rPr>
        <w:t xml:space="preserve"> №_______</w:t>
      </w:r>
    </w:p>
    <w:p w:rsidR="0072183C" w:rsidRPr="0072183C" w:rsidRDefault="0072183C" w:rsidP="0045370E">
      <w:pPr>
        <w:jc w:val="center"/>
        <w:rPr>
          <w:i/>
          <w:sz w:val="18"/>
          <w:lang w:val="uk-UA"/>
        </w:rPr>
      </w:pPr>
      <w:r>
        <w:rPr>
          <w:i/>
          <w:sz w:val="18"/>
          <w:lang w:val="uk-UA"/>
        </w:rPr>
        <w:t xml:space="preserve">                                      </w:t>
      </w:r>
      <w:r w:rsidRPr="0072183C">
        <w:rPr>
          <w:i/>
          <w:sz w:val="18"/>
          <w:lang w:val="uk-UA"/>
        </w:rPr>
        <w:t>(номер договору)</w:t>
      </w:r>
    </w:p>
    <w:p w:rsidR="00562EF5" w:rsidRPr="0060618B" w:rsidRDefault="007C4AB7" w:rsidP="00562EF5">
      <w:pPr>
        <w:rPr>
          <w:lang w:val="uk-UA"/>
        </w:rPr>
      </w:pPr>
      <w:r>
        <w:rPr>
          <w:lang w:val="uk-UA"/>
        </w:rPr>
        <w:t>________</w:t>
      </w:r>
      <w:r w:rsidR="0072183C">
        <w:rPr>
          <w:lang w:val="uk-UA"/>
        </w:rPr>
        <w:t>____</w:t>
      </w:r>
      <w:r>
        <w:rPr>
          <w:lang w:val="uk-UA"/>
        </w:rPr>
        <w:t>_</w:t>
      </w:r>
      <w:r w:rsidR="0072183C">
        <w:rPr>
          <w:lang w:val="uk-UA"/>
        </w:rPr>
        <w:t xml:space="preserve">             </w:t>
      </w:r>
      <w:r w:rsidR="00562EF5" w:rsidRPr="0060618B">
        <w:rPr>
          <w:lang w:val="uk-UA"/>
        </w:rPr>
        <w:t xml:space="preserve">                                                             </w:t>
      </w:r>
      <w:r w:rsidR="00562EF5">
        <w:rPr>
          <w:lang w:val="uk-UA"/>
        </w:rPr>
        <w:t xml:space="preserve">                </w:t>
      </w:r>
      <w:r w:rsidR="00562EF5" w:rsidRPr="0060618B">
        <w:rPr>
          <w:lang w:val="uk-UA"/>
        </w:rPr>
        <w:t xml:space="preserve">    _____.___________.202</w:t>
      </w:r>
      <w:r w:rsidR="001A387E">
        <w:rPr>
          <w:lang w:val="uk-UA"/>
        </w:rPr>
        <w:t>3</w:t>
      </w:r>
      <w:r w:rsidR="00562EF5" w:rsidRPr="0060618B">
        <w:rPr>
          <w:lang w:val="uk-UA"/>
        </w:rPr>
        <w:t xml:space="preserve"> року</w:t>
      </w:r>
    </w:p>
    <w:p w:rsidR="00562EF5" w:rsidRPr="0072183C" w:rsidRDefault="009346FB" w:rsidP="00562EF5">
      <w:pPr>
        <w:rPr>
          <w:i/>
          <w:sz w:val="18"/>
          <w:lang w:val="uk-UA"/>
        </w:rPr>
      </w:pPr>
      <w:r w:rsidRPr="0072183C">
        <w:rPr>
          <w:i/>
          <w:sz w:val="18"/>
        </w:rPr>
        <w:t>(</w:t>
      </w:r>
      <w:proofErr w:type="spellStart"/>
      <w:proofErr w:type="gramStart"/>
      <w:r w:rsidRPr="0072183C">
        <w:rPr>
          <w:i/>
          <w:sz w:val="18"/>
        </w:rPr>
        <w:t>м</w:t>
      </w:r>
      <w:proofErr w:type="gramEnd"/>
      <w:r w:rsidRPr="0072183C">
        <w:rPr>
          <w:i/>
          <w:sz w:val="18"/>
        </w:rPr>
        <w:t>ісце</w:t>
      </w:r>
      <w:proofErr w:type="spellEnd"/>
      <w:r w:rsidRPr="0072183C">
        <w:rPr>
          <w:i/>
          <w:sz w:val="18"/>
        </w:rPr>
        <w:t xml:space="preserve"> </w:t>
      </w:r>
      <w:proofErr w:type="spellStart"/>
      <w:r w:rsidRPr="0072183C">
        <w:rPr>
          <w:i/>
          <w:sz w:val="18"/>
        </w:rPr>
        <w:t>укладення</w:t>
      </w:r>
      <w:proofErr w:type="spellEnd"/>
      <w:r w:rsidRPr="0072183C">
        <w:rPr>
          <w:i/>
          <w:sz w:val="18"/>
        </w:rPr>
        <w:t xml:space="preserve"> договору)</w:t>
      </w:r>
      <w:r w:rsidR="0072183C">
        <w:rPr>
          <w:i/>
          <w:sz w:val="18"/>
          <w:lang w:val="uk-UA"/>
        </w:rPr>
        <w:t xml:space="preserve">                                                                                                                   (дата укладення договору)</w:t>
      </w:r>
    </w:p>
    <w:p w:rsidR="0072183C" w:rsidRPr="0072183C" w:rsidRDefault="0072183C" w:rsidP="00562EF5">
      <w:pPr>
        <w:rPr>
          <w:sz w:val="20"/>
          <w:lang w:val="uk-UA"/>
        </w:rPr>
      </w:pPr>
    </w:p>
    <w:p w:rsidR="0072183C" w:rsidRDefault="00562EF5" w:rsidP="00562EF5">
      <w:pPr>
        <w:ind w:firstLine="284"/>
        <w:jc w:val="both"/>
        <w:rPr>
          <w:color w:val="000000" w:themeColor="text1"/>
          <w:lang w:val="uk-UA"/>
        </w:rPr>
      </w:pPr>
      <w:proofErr w:type="spellStart"/>
      <w:r w:rsidRPr="0060618B">
        <w:rPr>
          <w:b/>
          <w:lang w:val="uk-UA"/>
        </w:rPr>
        <w:t>Ріпкинська</w:t>
      </w:r>
      <w:proofErr w:type="spellEnd"/>
      <w:r w:rsidRPr="0060618B">
        <w:rPr>
          <w:b/>
          <w:lang w:val="uk-UA"/>
        </w:rPr>
        <w:t xml:space="preserve"> селищна рада</w:t>
      </w:r>
      <w:r w:rsidRPr="0060618B">
        <w:rPr>
          <w:color w:val="222222"/>
          <w:shd w:val="clear" w:color="auto" w:fill="FFFFFF"/>
          <w:lang w:val="uk-UA"/>
        </w:rPr>
        <w:t xml:space="preserve">, надалі «Покупець», в особі селищного голови </w:t>
      </w:r>
      <w:proofErr w:type="spellStart"/>
      <w:r w:rsidRPr="0060618B">
        <w:rPr>
          <w:color w:val="222222"/>
          <w:shd w:val="clear" w:color="auto" w:fill="FFFFFF"/>
          <w:lang w:val="uk-UA"/>
        </w:rPr>
        <w:t>Гаруса</w:t>
      </w:r>
      <w:proofErr w:type="spellEnd"/>
      <w:r w:rsidRPr="0060618B">
        <w:rPr>
          <w:color w:val="222222"/>
          <w:shd w:val="clear" w:color="auto" w:fill="FFFFFF"/>
          <w:lang w:val="uk-UA"/>
        </w:rPr>
        <w:t xml:space="preserve"> Сергія Володимировича, що діє на підставі Закону України «Про місцеве самоврядування в Україні»</w:t>
      </w:r>
      <w:r w:rsidRPr="0060618B">
        <w:rPr>
          <w:lang w:val="uk-UA"/>
        </w:rPr>
        <w:t xml:space="preserve"> (далі - Покупець), з однієї сторони, і </w:t>
      </w:r>
      <w:r w:rsidRPr="0060618B">
        <w:rPr>
          <w:b/>
          <w:lang w:val="uk-UA"/>
        </w:rPr>
        <w:t>________________________</w:t>
      </w:r>
      <w:r w:rsidR="0072183C">
        <w:rPr>
          <w:b/>
          <w:lang w:val="uk-UA"/>
        </w:rPr>
        <w:t>____________________________</w:t>
      </w:r>
      <w:r w:rsidRPr="0060618B">
        <w:rPr>
          <w:b/>
          <w:lang w:val="uk-UA"/>
        </w:rPr>
        <w:t xml:space="preserve">, </w:t>
      </w:r>
      <w:r w:rsidRPr="0060618B">
        <w:rPr>
          <w:color w:val="000000" w:themeColor="text1"/>
          <w:lang w:val="uk-UA"/>
        </w:rPr>
        <w:t>в особі</w:t>
      </w:r>
    </w:p>
    <w:p w:rsidR="0072183C" w:rsidRPr="0072183C" w:rsidRDefault="0072183C" w:rsidP="00562EF5">
      <w:pPr>
        <w:ind w:firstLine="284"/>
        <w:jc w:val="both"/>
        <w:rPr>
          <w:i/>
          <w:color w:val="000000" w:themeColor="text1"/>
          <w:sz w:val="18"/>
          <w:lang w:val="uk-UA"/>
        </w:rPr>
      </w:pPr>
      <w:r>
        <w:rPr>
          <w:i/>
          <w:sz w:val="18"/>
          <w:lang w:val="uk-UA"/>
        </w:rPr>
        <w:t xml:space="preserve">                                                                                                            </w:t>
      </w:r>
      <w:r w:rsidRPr="0072183C">
        <w:rPr>
          <w:i/>
          <w:sz w:val="18"/>
          <w:lang w:val="uk-UA"/>
        </w:rPr>
        <w:t>(вказати повне найменування)</w:t>
      </w:r>
    </w:p>
    <w:p w:rsidR="008F7A45" w:rsidRDefault="00562EF5" w:rsidP="0072183C">
      <w:pPr>
        <w:jc w:val="both"/>
        <w:rPr>
          <w:color w:val="000000" w:themeColor="text1"/>
          <w:lang w:val="uk-UA"/>
        </w:rPr>
      </w:pPr>
      <w:r w:rsidRPr="0060618B">
        <w:rPr>
          <w:color w:val="000000" w:themeColor="text1"/>
          <w:lang w:val="uk-UA"/>
        </w:rPr>
        <w:t>_______________________________</w:t>
      </w:r>
      <w:r w:rsidR="0072183C">
        <w:rPr>
          <w:color w:val="000000" w:themeColor="text1"/>
          <w:lang w:val="uk-UA"/>
        </w:rPr>
        <w:t>__________</w:t>
      </w:r>
      <w:r w:rsidR="008F7A45">
        <w:rPr>
          <w:color w:val="000000" w:themeColor="text1"/>
          <w:lang w:val="uk-UA"/>
        </w:rPr>
        <w:t>____________________________________________</w:t>
      </w:r>
      <w:r w:rsidRPr="0060618B">
        <w:rPr>
          <w:color w:val="000000" w:themeColor="text1"/>
          <w:lang w:val="uk-UA"/>
        </w:rPr>
        <w:t xml:space="preserve">, </w:t>
      </w:r>
    </w:p>
    <w:p w:rsidR="008F7A45" w:rsidRDefault="008F7A45" w:rsidP="008F7A45">
      <w:pPr>
        <w:jc w:val="center"/>
        <w:rPr>
          <w:color w:val="000000" w:themeColor="text1"/>
          <w:lang w:val="uk-UA"/>
        </w:rPr>
      </w:pPr>
      <w:r w:rsidRPr="008F7A45">
        <w:rPr>
          <w:i/>
          <w:sz w:val="18"/>
        </w:rPr>
        <w:t>(</w:t>
      </w:r>
      <w:proofErr w:type="spellStart"/>
      <w:r w:rsidRPr="008F7A45">
        <w:rPr>
          <w:i/>
          <w:sz w:val="18"/>
        </w:rPr>
        <w:t>вказати</w:t>
      </w:r>
      <w:proofErr w:type="spellEnd"/>
      <w:r w:rsidRPr="008F7A45">
        <w:rPr>
          <w:i/>
          <w:sz w:val="18"/>
        </w:rPr>
        <w:t xml:space="preserve"> посаду особи, </w:t>
      </w:r>
      <w:proofErr w:type="spellStart"/>
      <w:r w:rsidRPr="008F7A45">
        <w:rPr>
          <w:i/>
          <w:sz w:val="18"/>
        </w:rPr>
        <w:t>що</w:t>
      </w:r>
      <w:proofErr w:type="spellEnd"/>
      <w:r w:rsidRPr="008F7A45">
        <w:rPr>
          <w:i/>
          <w:sz w:val="18"/>
        </w:rPr>
        <w:t xml:space="preserve"> </w:t>
      </w:r>
      <w:proofErr w:type="spellStart"/>
      <w:proofErr w:type="gramStart"/>
      <w:r w:rsidRPr="008F7A45">
        <w:rPr>
          <w:i/>
          <w:sz w:val="18"/>
        </w:rPr>
        <w:t>п</w:t>
      </w:r>
      <w:proofErr w:type="gramEnd"/>
      <w:r w:rsidRPr="008F7A45">
        <w:rPr>
          <w:i/>
          <w:sz w:val="18"/>
        </w:rPr>
        <w:t>ідписує</w:t>
      </w:r>
      <w:proofErr w:type="spellEnd"/>
      <w:r w:rsidRPr="008F7A45">
        <w:rPr>
          <w:i/>
          <w:sz w:val="18"/>
        </w:rPr>
        <w:t xml:space="preserve"> </w:t>
      </w:r>
      <w:proofErr w:type="spellStart"/>
      <w:r w:rsidRPr="008F7A45">
        <w:rPr>
          <w:i/>
          <w:sz w:val="18"/>
        </w:rPr>
        <w:t>договір</w:t>
      </w:r>
      <w:proofErr w:type="spellEnd"/>
      <w:r w:rsidRPr="008F7A45">
        <w:rPr>
          <w:i/>
          <w:sz w:val="18"/>
          <w:lang w:val="uk-UA"/>
        </w:rPr>
        <w:t xml:space="preserve">, та </w:t>
      </w:r>
      <w:proofErr w:type="spellStart"/>
      <w:r w:rsidRPr="008F7A45">
        <w:rPr>
          <w:i/>
          <w:sz w:val="18"/>
        </w:rPr>
        <w:t>прізвище</w:t>
      </w:r>
      <w:proofErr w:type="spellEnd"/>
      <w:r w:rsidRPr="008F7A45">
        <w:rPr>
          <w:i/>
          <w:sz w:val="18"/>
        </w:rPr>
        <w:t xml:space="preserve">, </w:t>
      </w:r>
      <w:proofErr w:type="spellStart"/>
      <w:r w:rsidRPr="008F7A45">
        <w:rPr>
          <w:i/>
          <w:sz w:val="18"/>
        </w:rPr>
        <w:t>ім’я</w:t>
      </w:r>
      <w:proofErr w:type="spellEnd"/>
      <w:r w:rsidRPr="008F7A45">
        <w:rPr>
          <w:i/>
          <w:sz w:val="18"/>
        </w:rPr>
        <w:t xml:space="preserve">, по </w:t>
      </w:r>
      <w:proofErr w:type="spellStart"/>
      <w:r w:rsidRPr="008F7A45">
        <w:rPr>
          <w:i/>
          <w:sz w:val="18"/>
        </w:rPr>
        <w:t>батькові</w:t>
      </w:r>
      <w:proofErr w:type="spellEnd"/>
      <w:r w:rsidRPr="008F7A45">
        <w:rPr>
          <w:i/>
          <w:sz w:val="18"/>
        </w:rPr>
        <w:t>)</w:t>
      </w:r>
    </w:p>
    <w:p w:rsidR="0072183C" w:rsidRDefault="00562EF5" w:rsidP="0072183C">
      <w:pPr>
        <w:jc w:val="both"/>
        <w:rPr>
          <w:color w:val="000000" w:themeColor="text1"/>
          <w:lang w:val="uk-UA"/>
        </w:rPr>
      </w:pPr>
      <w:r w:rsidRPr="0060618B">
        <w:rPr>
          <w:color w:val="000000" w:themeColor="text1"/>
          <w:lang w:val="uk-UA"/>
        </w:rPr>
        <w:t>що діє на підставі ____________________</w:t>
      </w:r>
      <w:r w:rsidR="0072183C">
        <w:rPr>
          <w:color w:val="000000" w:themeColor="text1"/>
          <w:lang w:val="uk-UA"/>
        </w:rPr>
        <w:t>____</w:t>
      </w:r>
      <w:r w:rsidR="008F7A45">
        <w:rPr>
          <w:color w:val="000000" w:themeColor="text1"/>
          <w:lang w:val="uk-UA"/>
        </w:rPr>
        <w:t>______________________________________________</w:t>
      </w:r>
      <w:r w:rsidRPr="0060618B">
        <w:rPr>
          <w:color w:val="000000" w:themeColor="text1"/>
          <w:lang w:val="uk-UA"/>
        </w:rPr>
        <w:t xml:space="preserve"> </w:t>
      </w:r>
    </w:p>
    <w:p w:rsidR="0072183C" w:rsidRPr="008F7A45" w:rsidRDefault="008F7A45" w:rsidP="0072183C">
      <w:pPr>
        <w:jc w:val="both"/>
        <w:rPr>
          <w:i/>
          <w:sz w:val="12"/>
          <w:lang w:val="uk-UA"/>
        </w:rPr>
      </w:pPr>
      <w:r>
        <w:rPr>
          <w:i/>
          <w:sz w:val="18"/>
          <w:lang w:val="uk-UA"/>
        </w:rPr>
        <w:t xml:space="preserve">                                                                </w:t>
      </w:r>
      <w:r w:rsidRPr="008F7A45">
        <w:rPr>
          <w:i/>
          <w:sz w:val="18"/>
        </w:rPr>
        <w:t>(</w:t>
      </w:r>
      <w:proofErr w:type="spellStart"/>
      <w:r w:rsidRPr="008F7A45">
        <w:rPr>
          <w:i/>
          <w:sz w:val="18"/>
        </w:rPr>
        <w:t>вказати</w:t>
      </w:r>
      <w:proofErr w:type="spellEnd"/>
      <w:r w:rsidRPr="008F7A45">
        <w:rPr>
          <w:i/>
          <w:sz w:val="18"/>
        </w:rPr>
        <w:t xml:space="preserve"> </w:t>
      </w:r>
      <w:proofErr w:type="spellStart"/>
      <w:r w:rsidRPr="008F7A45">
        <w:rPr>
          <w:i/>
          <w:sz w:val="18"/>
        </w:rPr>
        <w:t>найменування</w:t>
      </w:r>
      <w:proofErr w:type="spellEnd"/>
      <w:r w:rsidRPr="008F7A45">
        <w:rPr>
          <w:i/>
          <w:sz w:val="18"/>
        </w:rPr>
        <w:t xml:space="preserve"> документа на </w:t>
      </w:r>
      <w:proofErr w:type="spellStart"/>
      <w:proofErr w:type="gramStart"/>
      <w:r w:rsidRPr="008F7A45">
        <w:rPr>
          <w:i/>
          <w:sz w:val="18"/>
        </w:rPr>
        <w:t>п</w:t>
      </w:r>
      <w:proofErr w:type="gramEnd"/>
      <w:r w:rsidRPr="008F7A45">
        <w:rPr>
          <w:i/>
          <w:sz w:val="18"/>
        </w:rPr>
        <w:t>ідставі</w:t>
      </w:r>
      <w:proofErr w:type="spellEnd"/>
      <w:r w:rsidRPr="008F7A45">
        <w:rPr>
          <w:i/>
          <w:sz w:val="18"/>
        </w:rPr>
        <w:t xml:space="preserve"> </w:t>
      </w:r>
      <w:proofErr w:type="spellStart"/>
      <w:r w:rsidRPr="008F7A45">
        <w:rPr>
          <w:i/>
          <w:sz w:val="18"/>
        </w:rPr>
        <w:t>якого</w:t>
      </w:r>
      <w:proofErr w:type="spellEnd"/>
      <w:r w:rsidRPr="008F7A45">
        <w:rPr>
          <w:i/>
          <w:sz w:val="18"/>
        </w:rPr>
        <w:t xml:space="preserve"> особа </w:t>
      </w:r>
      <w:proofErr w:type="spellStart"/>
      <w:r w:rsidRPr="008F7A45">
        <w:rPr>
          <w:i/>
          <w:sz w:val="18"/>
        </w:rPr>
        <w:t>підписує</w:t>
      </w:r>
      <w:proofErr w:type="spellEnd"/>
      <w:r w:rsidRPr="008F7A45">
        <w:rPr>
          <w:i/>
          <w:sz w:val="18"/>
        </w:rPr>
        <w:t xml:space="preserve"> </w:t>
      </w:r>
      <w:proofErr w:type="spellStart"/>
      <w:r w:rsidRPr="008F7A45">
        <w:rPr>
          <w:i/>
          <w:sz w:val="18"/>
        </w:rPr>
        <w:t>договір</w:t>
      </w:r>
      <w:proofErr w:type="spellEnd"/>
      <w:r w:rsidRPr="008F7A45">
        <w:rPr>
          <w:i/>
          <w:sz w:val="18"/>
        </w:rPr>
        <w:t>)</w:t>
      </w:r>
    </w:p>
    <w:p w:rsidR="008F7A45" w:rsidRPr="008F7A45" w:rsidRDefault="008F7A45" w:rsidP="0072183C">
      <w:pPr>
        <w:jc w:val="both"/>
        <w:rPr>
          <w:i/>
          <w:color w:val="000000" w:themeColor="text1"/>
          <w:sz w:val="18"/>
          <w:lang w:val="uk-UA"/>
        </w:rPr>
      </w:pPr>
    </w:p>
    <w:p w:rsidR="00562EF5" w:rsidRPr="0072183C" w:rsidRDefault="00562EF5" w:rsidP="0072183C">
      <w:pPr>
        <w:jc w:val="both"/>
        <w:rPr>
          <w:color w:val="000000" w:themeColor="text1"/>
          <w:lang w:val="uk-UA"/>
        </w:rPr>
      </w:pPr>
      <w:r w:rsidRPr="0060618B">
        <w:rPr>
          <w:color w:val="000000" w:themeColor="text1"/>
          <w:lang w:val="uk-UA"/>
        </w:rPr>
        <w:t xml:space="preserve">(далі — Постачальник), з іншої сторони, разом — Сторони, керуючись </w:t>
      </w:r>
      <w:r>
        <w:rPr>
          <w:color w:val="000000" w:themeColor="text1"/>
          <w:lang w:val="uk-UA"/>
        </w:rPr>
        <w:t xml:space="preserve">вимогами </w:t>
      </w:r>
      <w:r w:rsidRPr="0060618B">
        <w:rPr>
          <w:color w:val="000000" w:themeColor="text1"/>
          <w:lang w:val="uk-UA"/>
        </w:rPr>
        <w:t>Цивільн</w:t>
      </w:r>
      <w:r>
        <w:rPr>
          <w:color w:val="000000" w:themeColor="text1"/>
          <w:lang w:val="uk-UA"/>
        </w:rPr>
        <w:t>ого</w:t>
      </w:r>
      <w:r w:rsidRPr="0060618B">
        <w:rPr>
          <w:color w:val="000000" w:themeColor="text1"/>
          <w:lang w:val="uk-UA"/>
        </w:rPr>
        <w:t xml:space="preserve"> кодекс</w:t>
      </w:r>
      <w:r>
        <w:rPr>
          <w:color w:val="000000" w:themeColor="text1"/>
          <w:lang w:val="uk-UA"/>
        </w:rPr>
        <w:t>у</w:t>
      </w:r>
      <w:r w:rsidRPr="0060618B">
        <w:rPr>
          <w:color w:val="000000" w:themeColor="text1"/>
          <w:lang w:val="uk-UA"/>
        </w:rPr>
        <w:t xml:space="preserve"> України від 16.01.2003р. (№ </w:t>
      </w:r>
      <w:r w:rsidRPr="0060618B">
        <w:rPr>
          <w:bCs/>
          <w:color w:val="000000" w:themeColor="text1"/>
          <w:lang w:val="uk-UA"/>
        </w:rPr>
        <w:t>435-IV)</w:t>
      </w:r>
      <w:r w:rsidRPr="0060618B">
        <w:rPr>
          <w:color w:val="000000" w:themeColor="text1"/>
          <w:lang w:val="uk-UA"/>
        </w:rPr>
        <w:t>, Господарськ</w:t>
      </w:r>
      <w:r>
        <w:rPr>
          <w:color w:val="000000" w:themeColor="text1"/>
          <w:lang w:val="uk-UA"/>
        </w:rPr>
        <w:t xml:space="preserve">ого </w:t>
      </w:r>
      <w:r w:rsidRPr="0060618B">
        <w:rPr>
          <w:color w:val="000000" w:themeColor="text1"/>
          <w:lang w:val="uk-UA"/>
        </w:rPr>
        <w:t>кодекс</w:t>
      </w:r>
      <w:r>
        <w:rPr>
          <w:color w:val="000000" w:themeColor="text1"/>
          <w:lang w:val="uk-UA"/>
        </w:rPr>
        <w:t>у</w:t>
      </w:r>
      <w:r w:rsidRPr="0060618B">
        <w:rPr>
          <w:color w:val="000000" w:themeColor="text1"/>
          <w:lang w:val="uk-UA"/>
        </w:rPr>
        <w:t xml:space="preserve"> України від 16.01.2003 (№ </w:t>
      </w:r>
      <w:r w:rsidRPr="0060618B">
        <w:rPr>
          <w:bCs/>
          <w:color w:val="000000" w:themeColor="text1"/>
          <w:lang w:val="uk-UA"/>
        </w:rPr>
        <w:t>436-IV)</w:t>
      </w:r>
      <w:r>
        <w:rPr>
          <w:bCs/>
          <w:color w:val="000000" w:themeColor="text1"/>
          <w:lang w:val="uk-UA"/>
        </w:rPr>
        <w:t xml:space="preserve"> та </w:t>
      </w:r>
      <w:r w:rsidR="00D13D34" w:rsidRPr="00D13D34">
        <w:rPr>
          <w:lang w:val="uk-UA"/>
        </w:rPr>
        <w:t>Закон</w:t>
      </w:r>
      <w:r w:rsidR="00D13D34">
        <w:rPr>
          <w:lang w:val="uk-UA"/>
        </w:rPr>
        <w:t>у</w:t>
      </w:r>
      <w:r w:rsidR="00D13D34" w:rsidRPr="00D13D34">
        <w:rPr>
          <w:lang w:val="uk-UA"/>
        </w:rPr>
        <w:t xml:space="preserve"> України «Про публічні закупівлі» </w:t>
      </w:r>
      <w:r w:rsidR="00D13D34" w:rsidRPr="00D80229">
        <w:rPr>
          <w:color w:val="000000"/>
          <w:lang w:val="uk-UA"/>
        </w:rPr>
        <w:t>від 25.12</w:t>
      </w:r>
      <w:r w:rsidR="00D13D34">
        <w:rPr>
          <w:color w:val="000000"/>
          <w:lang w:val="uk-UA"/>
        </w:rPr>
        <w:t xml:space="preserve">.2015 № 922-VIII (із </w:t>
      </w:r>
      <w:r w:rsidR="00D13D34" w:rsidRPr="00D80229">
        <w:rPr>
          <w:color w:val="000000"/>
          <w:lang w:val="uk-UA"/>
        </w:rPr>
        <w:t>змінами та доповнення</w:t>
      </w:r>
      <w:r w:rsidR="00D13D34">
        <w:rPr>
          <w:color w:val="000000"/>
          <w:lang w:val="uk-UA"/>
        </w:rPr>
        <w:t xml:space="preserve">ми (у редакції що введена в дію </w:t>
      </w:r>
      <w:r w:rsidR="00D13D34" w:rsidRPr="00D80229">
        <w:rPr>
          <w:color w:val="000000"/>
          <w:lang w:val="uk-UA"/>
        </w:rPr>
        <w:t>19.04.2020, підстава – 11</w:t>
      </w:r>
      <w:r w:rsidR="00D13D34">
        <w:rPr>
          <w:color w:val="000000"/>
          <w:lang w:val="uk-UA"/>
        </w:rPr>
        <w:t xml:space="preserve">4-IX) </w:t>
      </w:r>
      <w:r w:rsidR="00D13D34">
        <w:rPr>
          <w:lang w:val="uk-UA"/>
        </w:rPr>
        <w:t xml:space="preserve">з урахуванням </w:t>
      </w:r>
      <w:r w:rsidR="00DF59EC">
        <w:rPr>
          <w:bCs/>
          <w:color w:val="000000" w:themeColor="text1"/>
          <w:lang w:val="uk-UA"/>
        </w:rPr>
        <w:t>П</w:t>
      </w:r>
      <w:r w:rsidRPr="00DF59EC">
        <w:rPr>
          <w:bCs/>
          <w:color w:val="000000" w:themeColor="text1"/>
          <w:lang w:val="uk-UA"/>
        </w:rPr>
        <w:t xml:space="preserve">останови Кабінету Міністрів України від 12.11.2022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DF59EC">
        <w:rPr>
          <w:color w:val="000000" w:themeColor="text1"/>
          <w:lang w:val="uk-UA"/>
        </w:rPr>
        <w:t>уклали</w:t>
      </w:r>
      <w:r w:rsidRPr="0060618B">
        <w:rPr>
          <w:color w:val="000000" w:themeColor="text1"/>
          <w:lang w:val="uk-UA"/>
        </w:rPr>
        <w:t xml:space="preserve"> цей договір про таке (</w:t>
      </w:r>
      <w:r w:rsidRPr="0060618B">
        <w:rPr>
          <w:lang w:val="uk-UA"/>
        </w:rPr>
        <w:t>далі — Договір):</w:t>
      </w:r>
    </w:p>
    <w:p w:rsidR="00562EF5" w:rsidRPr="0060618B" w:rsidRDefault="00562EF5" w:rsidP="00562EF5">
      <w:pPr>
        <w:ind w:firstLine="284"/>
        <w:jc w:val="center"/>
        <w:rPr>
          <w:b/>
          <w:lang w:val="uk-UA"/>
        </w:rPr>
      </w:pPr>
    </w:p>
    <w:p w:rsidR="00562EF5" w:rsidRPr="0060618B" w:rsidRDefault="00562EF5" w:rsidP="00562EF5">
      <w:pPr>
        <w:ind w:firstLine="284"/>
        <w:jc w:val="center"/>
        <w:rPr>
          <w:b/>
          <w:lang w:val="uk-UA"/>
        </w:rPr>
      </w:pPr>
      <w:r>
        <w:rPr>
          <w:b/>
          <w:lang w:val="uk-UA"/>
        </w:rPr>
        <w:t>1</w:t>
      </w:r>
      <w:r w:rsidRPr="0060618B">
        <w:rPr>
          <w:b/>
          <w:lang w:val="uk-UA"/>
        </w:rPr>
        <w:t>. ПРЕДМЕТ ДОГОВОРУ</w:t>
      </w:r>
    </w:p>
    <w:p w:rsidR="00296995" w:rsidRDefault="00562EF5" w:rsidP="00296995">
      <w:pPr>
        <w:ind w:firstLine="284"/>
        <w:jc w:val="both"/>
        <w:rPr>
          <w:lang w:val="uk-UA"/>
        </w:rPr>
      </w:pPr>
      <w:r w:rsidRPr="0060618B">
        <w:rPr>
          <w:lang w:val="uk-UA"/>
        </w:rPr>
        <w:t xml:space="preserve">1.1. Постачальник зобов'язується </w:t>
      </w:r>
      <w:r w:rsidR="00296995">
        <w:rPr>
          <w:lang w:val="uk-UA"/>
        </w:rPr>
        <w:t xml:space="preserve">поставити Покупцеві товар, а саме: </w:t>
      </w:r>
      <w:proofErr w:type="spellStart"/>
      <w:r w:rsidR="00E6106B" w:rsidRPr="005C7AB8">
        <w:rPr>
          <w:b/>
          <w:color w:val="000000"/>
          <w:lang w:eastAsia="zh-CN"/>
        </w:rPr>
        <w:t>Сіль</w:t>
      </w:r>
      <w:proofErr w:type="spellEnd"/>
      <w:r w:rsidR="00E6106B" w:rsidRPr="005C7AB8">
        <w:rPr>
          <w:b/>
          <w:color w:val="000000"/>
          <w:lang w:eastAsia="zh-CN"/>
        </w:rPr>
        <w:t xml:space="preserve"> для </w:t>
      </w:r>
      <w:proofErr w:type="spellStart"/>
      <w:r w:rsidR="00E6106B" w:rsidRPr="005C7AB8">
        <w:rPr>
          <w:b/>
          <w:color w:val="000000"/>
          <w:lang w:eastAsia="zh-CN"/>
        </w:rPr>
        <w:t>промислового</w:t>
      </w:r>
      <w:proofErr w:type="spellEnd"/>
      <w:r w:rsidR="00E6106B" w:rsidRPr="005C7AB8">
        <w:rPr>
          <w:b/>
          <w:color w:val="000000"/>
          <w:lang w:eastAsia="zh-CN"/>
        </w:rPr>
        <w:t xml:space="preserve"> </w:t>
      </w:r>
      <w:proofErr w:type="spellStart"/>
      <w:r w:rsidR="00E6106B" w:rsidRPr="005C7AB8">
        <w:rPr>
          <w:b/>
          <w:color w:val="000000"/>
          <w:lang w:eastAsia="zh-CN"/>
        </w:rPr>
        <w:t>переро</w:t>
      </w:r>
      <w:r w:rsidR="00E6106B">
        <w:rPr>
          <w:b/>
          <w:color w:val="000000"/>
          <w:lang w:eastAsia="zh-CN"/>
        </w:rPr>
        <w:t>блення</w:t>
      </w:r>
      <w:proofErr w:type="spellEnd"/>
      <w:r w:rsidR="00E6106B">
        <w:rPr>
          <w:b/>
          <w:color w:val="000000"/>
          <w:lang w:eastAsia="zh-CN"/>
        </w:rPr>
        <w:t xml:space="preserve"> ДСТУ 4246:2003 </w:t>
      </w:r>
      <w:proofErr w:type="spellStart"/>
      <w:r w:rsidR="00E6106B">
        <w:rPr>
          <w:b/>
          <w:color w:val="000000"/>
          <w:lang w:eastAsia="zh-CN"/>
        </w:rPr>
        <w:t>кам`яна</w:t>
      </w:r>
      <w:proofErr w:type="spellEnd"/>
      <w:r w:rsidR="00E6106B">
        <w:rPr>
          <w:b/>
          <w:color w:val="000000"/>
          <w:lang w:eastAsia="zh-CN"/>
        </w:rPr>
        <w:t xml:space="preserve">, сорт </w:t>
      </w:r>
      <w:proofErr w:type="spellStart"/>
      <w:r w:rsidR="00E6106B">
        <w:rPr>
          <w:b/>
          <w:color w:val="000000"/>
          <w:lang w:eastAsia="zh-CN"/>
        </w:rPr>
        <w:t>вищий</w:t>
      </w:r>
      <w:proofErr w:type="spellEnd"/>
      <w:r w:rsidR="00E6106B">
        <w:rPr>
          <w:b/>
          <w:color w:val="000000"/>
          <w:lang w:eastAsia="zh-CN"/>
        </w:rPr>
        <w:t>,</w:t>
      </w:r>
      <w:r w:rsidR="00E6106B">
        <w:rPr>
          <w:b/>
          <w:color w:val="000000"/>
          <w:lang w:val="uk-UA" w:eastAsia="zh-CN"/>
        </w:rPr>
        <w:t xml:space="preserve"> </w:t>
      </w:r>
      <w:proofErr w:type="spellStart"/>
      <w:r w:rsidR="00E6106B">
        <w:rPr>
          <w:b/>
          <w:color w:val="000000"/>
          <w:lang w:eastAsia="zh-CN"/>
        </w:rPr>
        <w:t>крупність</w:t>
      </w:r>
      <w:proofErr w:type="spellEnd"/>
      <w:r w:rsidR="00E6106B">
        <w:rPr>
          <w:b/>
          <w:color w:val="000000"/>
          <w:lang w:eastAsia="zh-CN"/>
        </w:rPr>
        <w:t xml:space="preserve"> 3, без </w:t>
      </w:r>
      <w:proofErr w:type="spellStart"/>
      <w:r w:rsidR="00E6106B">
        <w:rPr>
          <w:b/>
          <w:color w:val="000000"/>
          <w:lang w:eastAsia="zh-CN"/>
        </w:rPr>
        <w:t>пакування</w:t>
      </w:r>
      <w:proofErr w:type="spellEnd"/>
      <w:r w:rsidR="00E6106B">
        <w:rPr>
          <w:b/>
          <w:color w:val="000000"/>
          <w:lang w:eastAsia="zh-CN"/>
        </w:rPr>
        <w:t xml:space="preserve"> (</w:t>
      </w:r>
      <w:proofErr w:type="spellStart"/>
      <w:r w:rsidR="00E6106B">
        <w:rPr>
          <w:b/>
          <w:color w:val="000000"/>
          <w:lang w:eastAsia="zh-CN"/>
        </w:rPr>
        <w:t>насипом</w:t>
      </w:r>
      <w:proofErr w:type="spellEnd"/>
      <w:r w:rsidR="00E6106B">
        <w:rPr>
          <w:b/>
          <w:color w:val="000000"/>
          <w:lang w:eastAsia="zh-CN"/>
        </w:rPr>
        <w:t xml:space="preserve">) </w:t>
      </w:r>
      <w:r w:rsidR="00E6106B">
        <w:rPr>
          <w:b/>
          <w:color w:val="000000"/>
          <w:lang w:val="uk-UA" w:eastAsia="zh-CN"/>
        </w:rPr>
        <w:t xml:space="preserve"> </w:t>
      </w:r>
      <w:r w:rsidR="00E6106B">
        <w:rPr>
          <w:b/>
          <w:color w:val="000000"/>
          <w:lang w:eastAsia="zh-CN"/>
        </w:rPr>
        <w:t>(к</w:t>
      </w:r>
      <w:r w:rsidR="00E6106B" w:rsidRPr="00AB1AAE">
        <w:rPr>
          <w:b/>
          <w:color w:val="000000"/>
          <w:lang w:eastAsia="zh-CN"/>
        </w:rPr>
        <w:t xml:space="preserve">од </w:t>
      </w:r>
      <w:proofErr w:type="spellStart"/>
      <w:r w:rsidR="00E6106B">
        <w:rPr>
          <w:b/>
          <w:color w:val="000000"/>
          <w:lang w:eastAsia="zh-CN"/>
        </w:rPr>
        <w:t>згідно</w:t>
      </w:r>
      <w:proofErr w:type="spellEnd"/>
      <w:r w:rsidR="00E6106B">
        <w:rPr>
          <w:b/>
          <w:color w:val="000000"/>
          <w:lang w:eastAsia="zh-CN"/>
        </w:rPr>
        <w:t xml:space="preserve"> ЄЗС </w:t>
      </w:r>
      <w:r w:rsidR="00E6106B" w:rsidRPr="00AB1AAE">
        <w:rPr>
          <w:b/>
          <w:color w:val="000000"/>
          <w:lang w:eastAsia="zh-CN"/>
        </w:rPr>
        <w:t xml:space="preserve">ДК 021:2015: </w:t>
      </w:r>
      <w:r w:rsidR="00E6106B" w:rsidRPr="005C7AB8">
        <w:rPr>
          <w:b/>
          <w:color w:val="000000"/>
          <w:lang w:eastAsia="zh-CN"/>
        </w:rPr>
        <w:t xml:space="preserve">14410000-8 </w:t>
      </w:r>
      <w:proofErr w:type="spellStart"/>
      <w:r w:rsidR="00E6106B" w:rsidRPr="005C7AB8">
        <w:rPr>
          <w:b/>
          <w:color w:val="000000"/>
          <w:lang w:eastAsia="zh-CN"/>
        </w:rPr>
        <w:t>Кам’яна</w:t>
      </w:r>
      <w:proofErr w:type="spellEnd"/>
      <w:r w:rsidR="00E6106B" w:rsidRPr="005C7AB8">
        <w:rPr>
          <w:b/>
          <w:color w:val="000000"/>
          <w:lang w:eastAsia="zh-CN"/>
        </w:rPr>
        <w:t xml:space="preserve"> </w:t>
      </w:r>
      <w:proofErr w:type="spellStart"/>
      <w:r w:rsidR="00E6106B" w:rsidRPr="005C7AB8">
        <w:rPr>
          <w:b/>
          <w:color w:val="000000"/>
          <w:lang w:eastAsia="zh-CN"/>
        </w:rPr>
        <w:t>сіль</w:t>
      </w:r>
      <w:proofErr w:type="spellEnd"/>
      <w:r w:rsidR="00E6106B">
        <w:rPr>
          <w:b/>
          <w:color w:val="000000"/>
          <w:lang w:eastAsia="zh-CN"/>
        </w:rPr>
        <w:t>)</w:t>
      </w:r>
      <w:r w:rsidRPr="0060618B">
        <w:rPr>
          <w:lang w:val="uk-UA"/>
        </w:rPr>
        <w:t xml:space="preserve">, </w:t>
      </w:r>
      <w:proofErr w:type="spellStart"/>
      <w:r w:rsidR="00296995">
        <w:t>визначений</w:t>
      </w:r>
      <w:proofErr w:type="spellEnd"/>
      <w:r w:rsidR="00296995">
        <w:t xml:space="preserve"> за </w:t>
      </w:r>
      <w:proofErr w:type="spellStart"/>
      <w:r w:rsidR="00296995">
        <w:t>асортиментом</w:t>
      </w:r>
      <w:proofErr w:type="spellEnd"/>
      <w:r w:rsidR="00296995">
        <w:t xml:space="preserve">, </w:t>
      </w:r>
      <w:proofErr w:type="spellStart"/>
      <w:r w:rsidR="00296995">
        <w:t>кількістю</w:t>
      </w:r>
      <w:proofErr w:type="spellEnd"/>
      <w:r w:rsidR="00296995">
        <w:t xml:space="preserve"> (</w:t>
      </w:r>
      <w:proofErr w:type="spellStart"/>
      <w:r w:rsidR="00296995">
        <w:t>обсягом</w:t>
      </w:r>
      <w:proofErr w:type="spellEnd"/>
      <w:r w:rsidR="00296995">
        <w:t xml:space="preserve">) та </w:t>
      </w:r>
      <w:proofErr w:type="spellStart"/>
      <w:r w:rsidR="00296995">
        <w:t>цінами</w:t>
      </w:r>
      <w:proofErr w:type="spellEnd"/>
      <w:r w:rsidR="00296995">
        <w:t xml:space="preserve"> (</w:t>
      </w:r>
      <w:proofErr w:type="spellStart"/>
      <w:r w:rsidR="00296995">
        <w:t>далі</w:t>
      </w:r>
      <w:proofErr w:type="spellEnd"/>
      <w:r w:rsidR="00296995">
        <w:t xml:space="preserve"> - Товар), </w:t>
      </w:r>
      <w:proofErr w:type="spellStart"/>
      <w:r w:rsidR="00296995">
        <w:t>зазначений</w:t>
      </w:r>
      <w:proofErr w:type="spellEnd"/>
      <w:r w:rsidR="00296995">
        <w:t xml:space="preserve"> у </w:t>
      </w:r>
      <w:proofErr w:type="spellStart"/>
      <w:r w:rsidR="00296995">
        <w:t>Специфікації</w:t>
      </w:r>
      <w:proofErr w:type="spellEnd"/>
      <w:r w:rsidR="00296995">
        <w:t xml:space="preserve">, </w:t>
      </w:r>
      <w:proofErr w:type="spellStart"/>
      <w:r w:rsidR="00296995">
        <w:t>що</w:t>
      </w:r>
      <w:proofErr w:type="spellEnd"/>
      <w:r w:rsidR="00296995">
        <w:t xml:space="preserve"> </w:t>
      </w:r>
      <w:proofErr w:type="spellStart"/>
      <w:r w:rsidR="00296995">
        <w:t>додається</w:t>
      </w:r>
      <w:proofErr w:type="spellEnd"/>
      <w:r w:rsidR="00296995">
        <w:t xml:space="preserve"> до Договору про </w:t>
      </w:r>
      <w:proofErr w:type="spellStart"/>
      <w:r w:rsidR="00296995">
        <w:t>закупівлю</w:t>
      </w:r>
      <w:proofErr w:type="spellEnd"/>
      <w:r w:rsidR="00296995">
        <w:t xml:space="preserve"> і є </w:t>
      </w:r>
      <w:proofErr w:type="spellStart"/>
      <w:r w:rsidR="00296995">
        <w:t>його</w:t>
      </w:r>
      <w:proofErr w:type="spellEnd"/>
      <w:r w:rsidR="00296995">
        <w:t xml:space="preserve"> </w:t>
      </w:r>
      <w:proofErr w:type="spellStart"/>
      <w:r w:rsidR="00296995">
        <w:t>невід’ємною</w:t>
      </w:r>
      <w:proofErr w:type="spellEnd"/>
      <w:r w:rsidR="00296995">
        <w:t xml:space="preserve"> </w:t>
      </w:r>
      <w:proofErr w:type="spellStart"/>
      <w:r w:rsidR="00296995">
        <w:t>частиною</w:t>
      </w:r>
      <w:proofErr w:type="spellEnd"/>
      <w:r w:rsidR="00296995">
        <w:t xml:space="preserve">, а </w:t>
      </w:r>
      <w:proofErr w:type="spellStart"/>
      <w:r w:rsidR="00296995">
        <w:t>Покупець</w:t>
      </w:r>
      <w:proofErr w:type="spellEnd"/>
      <w:r w:rsidR="00296995">
        <w:t xml:space="preserve"> - </w:t>
      </w:r>
      <w:proofErr w:type="spellStart"/>
      <w:r w:rsidR="00296995">
        <w:t>прийняти</w:t>
      </w:r>
      <w:proofErr w:type="spellEnd"/>
      <w:r w:rsidR="00296995">
        <w:t xml:space="preserve"> і </w:t>
      </w:r>
      <w:proofErr w:type="spellStart"/>
      <w:r w:rsidR="00296995">
        <w:t>оплатити</w:t>
      </w:r>
      <w:proofErr w:type="spellEnd"/>
      <w:r w:rsidR="00296995">
        <w:t xml:space="preserve"> </w:t>
      </w:r>
      <w:proofErr w:type="spellStart"/>
      <w:r w:rsidR="00296995">
        <w:t>такий</w:t>
      </w:r>
      <w:proofErr w:type="spellEnd"/>
      <w:r w:rsidR="00296995">
        <w:t xml:space="preserve"> товар.</w:t>
      </w:r>
    </w:p>
    <w:p w:rsidR="0045370E" w:rsidRDefault="0045370E" w:rsidP="00296995">
      <w:pPr>
        <w:ind w:firstLine="284"/>
        <w:jc w:val="both"/>
        <w:rPr>
          <w:lang w:val="uk-UA"/>
        </w:rPr>
      </w:pPr>
      <w:r>
        <w:rPr>
          <w:lang w:val="uk-UA"/>
        </w:rPr>
        <w:t>1.2. Кількість (обсяг) Товару:</w:t>
      </w:r>
      <w:r w:rsidR="00E6106B">
        <w:rPr>
          <w:lang w:val="uk-UA"/>
        </w:rPr>
        <w:t xml:space="preserve"> </w:t>
      </w:r>
      <w:r w:rsidR="001A387E">
        <w:rPr>
          <w:b/>
          <w:lang w:val="uk-UA"/>
        </w:rPr>
        <w:t>4</w:t>
      </w:r>
      <w:r w:rsidR="00E6106B" w:rsidRPr="00194686">
        <w:rPr>
          <w:b/>
          <w:lang w:val="uk-UA"/>
        </w:rPr>
        <w:t>0 тон</w:t>
      </w:r>
      <w:r w:rsidR="00B14999">
        <w:rPr>
          <w:b/>
          <w:lang w:val="uk-UA"/>
        </w:rPr>
        <w:t>н</w:t>
      </w:r>
      <w:r w:rsidR="00E6106B" w:rsidRPr="00194686">
        <w:rPr>
          <w:b/>
          <w:lang w:val="uk-UA"/>
        </w:rPr>
        <w:t>.</w:t>
      </w:r>
      <w:r w:rsidR="00E6106B">
        <w:rPr>
          <w:lang w:val="uk-UA"/>
        </w:rPr>
        <w:t xml:space="preserve"> </w:t>
      </w:r>
      <w:r>
        <w:rPr>
          <w:lang w:val="uk-UA"/>
        </w:rPr>
        <w:t xml:space="preserve"> </w:t>
      </w:r>
    </w:p>
    <w:p w:rsidR="00562EF5" w:rsidRDefault="00562EF5" w:rsidP="00562EF5">
      <w:pPr>
        <w:tabs>
          <w:tab w:val="left" w:pos="2200"/>
        </w:tabs>
        <w:ind w:firstLine="284"/>
        <w:jc w:val="both"/>
        <w:rPr>
          <w:lang w:val="uk-UA"/>
        </w:rPr>
      </w:pPr>
      <w:r w:rsidRPr="0060618B">
        <w:rPr>
          <w:lang w:val="uk-UA"/>
        </w:rPr>
        <w:t>1.</w:t>
      </w:r>
      <w:r w:rsidR="0045370E">
        <w:rPr>
          <w:lang w:val="uk-UA"/>
        </w:rPr>
        <w:t>3</w:t>
      </w:r>
      <w:r w:rsidRPr="0060618B">
        <w:rPr>
          <w:lang w:val="uk-UA"/>
        </w:rPr>
        <w:t xml:space="preserve">. </w:t>
      </w:r>
      <w:proofErr w:type="spellStart"/>
      <w:r w:rsidR="00DF59EC">
        <w:t>Сторони</w:t>
      </w:r>
      <w:proofErr w:type="spellEnd"/>
      <w:r w:rsidR="00DF59EC">
        <w:t xml:space="preserve"> </w:t>
      </w:r>
      <w:proofErr w:type="spellStart"/>
      <w:r w:rsidR="00DF59EC">
        <w:t>можуть</w:t>
      </w:r>
      <w:proofErr w:type="spellEnd"/>
      <w:r w:rsidR="00DF59EC">
        <w:t xml:space="preserve"> внести </w:t>
      </w:r>
      <w:proofErr w:type="spellStart"/>
      <w:r w:rsidR="00DF59EC">
        <w:t>зміни</w:t>
      </w:r>
      <w:proofErr w:type="spellEnd"/>
      <w:r w:rsidR="00DF59EC">
        <w:t xml:space="preserve"> до договору </w:t>
      </w:r>
      <w:proofErr w:type="spellStart"/>
      <w:r w:rsidR="00DF59EC">
        <w:t>щодо</w:t>
      </w:r>
      <w:proofErr w:type="spellEnd"/>
      <w:r w:rsidR="00DF59EC">
        <w:t xml:space="preserve"> </w:t>
      </w:r>
      <w:proofErr w:type="spellStart"/>
      <w:r w:rsidR="00DF59EC">
        <w:t>кількості</w:t>
      </w:r>
      <w:proofErr w:type="spellEnd"/>
      <w:r w:rsidR="00DF59EC">
        <w:t xml:space="preserve"> (</w:t>
      </w:r>
      <w:proofErr w:type="spellStart"/>
      <w:r w:rsidR="00DF59EC">
        <w:t>обсягу</w:t>
      </w:r>
      <w:proofErr w:type="spellEnd"/>
      <w:r w:rsidR="00DF59EC">
        <w:t xml:space="preserve">) у </w:t>
      </w:r>
      <w:proofErr w:type="spellStart"/>
      <w:r w:rsidR="00DF59EC">
        <w:t>випадках</w:t>
      </w:r>
      <w:proofErr w:type="spellEnd"/>
      <w:r w:rsidR="00DF59EC">
        <w:t xml:space="preserve">, </w:t>
      </w:r>
      <w:proofErr w:type="spellStart"/>
      <w:r w:rsidR="00DF59EC">
        <w:t>передбачених</w:t>
      </w:r>
      <w:proofErr w:type="spellEnd"/>
      <w:r w:rsidR="00DF59EC">
        <w:t xml:space="preserve"> Договором, Законом </w:t>
      </w:r>
      <w:proofErr w:type="spellStart"/>
      <w:r w:rsidR="00DF59EC">
        <w:t>України</w:t>
      </w:r>
      <w:proofErr w:type="spellEnd"/>
      <w:r w:rsidR="00DF59EC">
        <w:t xml:space="preserve"> «Про </w:t>
      </w:r>
      <w:proofErr w:type="spellStart"/>
      <w:r w:rsidR="00DF59EC">
        <w:t>публічні</w:t>
      </w:r>
      <w:proofErr w:type="spellEnd"/>
      <w:r w:rsidR="00DF59EC">
        <w:t xml:space="preserve"> </w:t>
      </w:r>
      <w:proofErr w:type="spellStart"/>
      <w:r w:rsidR="00DF59EC">
        <w:t>закупі</w:t>
      </w:r>
      <w:proofErr w:type="gramStart"/>
      <w:r w:rsidR="00DF59EC">
        <w:t>вл</w:t>
      </w:r>
      <w:proofErr w:type="gramEnd"/>
      <w:r w:rsidR="00DF59EC">
        <w:t>і</w:t>
      </w:r>
      <w:proofErr w:type="spellEnd"/>
      <w:r w:rsidR="00DF59EC">
        <w:t xml:space="preserve">» та </w:t>
      </w:r>
      <w:proofErr w:type="spellStart"/>
      <w:r w:rsidR="00DF59EC">
        <w:t>Постановою</w:t>
      </w:r>
      <w:proofErr w:type="spellEnd"/>
      <w:r w:rsidR="00DF59EC">
        <w:t xml:space="preserve"> </w:t>
      </w:r>
      <w:proofErr w:type="spellStart"/>
      <w:r w:rsidR="00DF59EC">
        <w:t>Кабінету</w:t>
      </w:r>
      <w:proofErr w:type="spellEnd"/>
      <w:r w:rsidR="00DF59EC">
        <w:t xml:space="preserve"> </w:t>
      </w:r>
      <w:proofErr w:type="spellStart"/>
      <w:r w:rsidR="00DF59EC">
        <w:t>Міністрів</w:t>
      </w:r>
      <w:proofErr w:type="spellEnd"/>
      <w:r w:rsidR="00DF59EC">
        <w:t xml:space="preserve"> </w:t>
      </w:r>
      <w:proofErr w:type="spellStart"/>
      <w:r w:rsidR="00DF59EC">
        <w:t>України</w:t>
      </w:r>
      <w:proofErr w:type="spellEnd"/>
      <w:r w:rsidR="00DF59EC">
        <w:t xml:space="preserve"> «Про </w:t>
      </w:r>
      <w:proofErr w:type="spellStart"/>
      <w:r w:rsidR="00DF59EC">
        <w:t>затвердження</w:t>
      </w:r>
      <w:proofErr w:type="spellEnd"/>
      <w:r w:rsidR="00DF59EC">
        <w:t xml:space="preserve"> </w:t>
      </w:r>
      <w:proofErr w:type="spellStart"/>
      <w:r w:rsidR="00DF59EC">
        <w:t>особливостей</w:t>
      </w:r>
      <w:proofErr w:type="spellEnd"/>
      <w:r w:rsidR="00DF59EC">
        <w:t xml:space="preserve"> </w:t>
      </w:r>
      <w:proofErr w:type="spellStart"/>
      <w:r w:rsidR="00DF59EC">
        <w:t>здійснення</w:t>
      </w:r>
      <w:proofErr w:type="spellEnd"/>
      <w:r w:rsidR="00DF59EC">
        <w:t xml:space="preserve"> </w:t>
      </w:r>
      <w:proofErr w:type="spellStart"/>
      <w:r w:rsidR="00DF59EC">
        <w:t>публічних</w:t>
      </w:r>
      <w:proofErr w:type="spellEnd"/>
      <w:r w:rsidR="00DF59EC">
        <w:t xml:space="preserve"> </w:t>
      </w:r>
      <w:proofErr w:type="spellStart"/>
      <w:r w:rsidR="00DF59EC">
        <w:t>закупівель</w:t>
      </w:r>
      <w:proofErr w:type="spellEnd"/>
      <w:r w:rsidR="00DF59EC">
        <w:t xml:space="preserve"> </w:t>
      </w:r>
      <w:proofErr w:type="spellStart"/>
      <w:r w:rsidR="00DF59EC">
        <w:t>товарів</w:t>
      </w:r>
      <w:proofErr w:type="spellEnd"/>
      <w:r w:rsidR="00DF59EC">
        <w:t xml:space="preserve">, </w:t>
      </w:r>
      <w:proofErr w:type="spellStart"/>
      <w:r w:rsidR="00DF59EC">
        <w:t>робіт</w:t>
      </w:r>
      <w:proofErr w:type="spellEnd"/>
      <w:r w:rsidR="00DF59EC">
        <w:t xml:space="preserve"> і </w:t>
      </w:r>
      <w:proofErr w:type="spellStart"/>
      <w:r w:rsidR="00DF59EC">
        <w:t>послуг</w:t>
      </w:r>
      <w:proofErr w:type="spellEnd"/>
      <w:r w:rsidR="00DF59EC">
        <w:t xml:space="preserve"> для </w:t>
      </w:r>
      <w:proofErr w:type="spellStart"/>
      <w:r w:rsidR="00DF59EC">
        <w:t>замовників</w:t>
      </w:r>
      <w:proofErr w:type="spellEnd"/>
      <w:r w:rsidR="00DF59EC">
        <w:t xml:space="preserve">, </w:t>
      </w:r>
      <w:proofErr w:type="spellStart"/>
      <w:r w:rsidR="00DF59EC">
        <w:t>передбачених</w:t>
      </w:r>
      <w:proofErr w:type="spellEnd"/>
      <w:r w:rsidR="00DF59EC">
        <w:t xml:space="preserve"> Законом </w:t>
      </w:r>
      <w:proofErr w:type="spellStart"/>
      <w:r w:rsidR="00DF59EC">
        <w:t>України</w:t>
      </w:r>
      <w:proofErr w:type="spellEnd"/>
      <w:r w:rsidR="00DF59EC">
        <w:t xml:space="preserve"> “Про </w:t>
      </w:r>
      <w:proofErr w:type="spellStart"/>
      <w:r w:rsidR="00DF59EC">
        <w:t>публічні</w:t>
      </w:r>
      <w:proofErr w:type="spellEnd"/>
      <w:r w:rsidR="00DF59EC">
        <w:t xml:space="preserve"> </w:t>
      </w:r>
      <w:proofErr w:type="spellStart"/>
      <w:r w:rsidR="00DF59EC">
        <w:t>закупівлі</w:t>
      </w:r>
      <w:proofErr w:type="spellEnd"/>
      <w:r w:rsidR="00DF59EC">
        <w:t xml:space="preserve">”, на </w:t>
      </w:r>
      <w:proofErr w:type="spellStart"/>
      <w:r w:rsidR="00DF59EC">
        <w:t>період</w:t>
      </w:r>
      <w:proofErr w:type="spellEnd"/>
      <w:r w:rsidR="00DF59EC">
        <w:t xml:space="preserve"> </w:t>
      </w:r>
      <w:proofErr w:type="spellStart"/>
      <w:r w:rsidR="00DF59EC">
        <w:t>дії</w:t>
      </w:r>
      <w:proofErr w:type="spellEnd"/>
      <w:r w:rsidR="00DF59EC">
        <w:t xml:space="preserve"> правового режиму </w:t>
      </w:r>
      <w:proofErr w:type="spellStart"/>
      <w:r w:rsidR="00DF59EC">
        <w:t>воєнного</w:t>
      </w:r>
      <w:proofErr w:type="spellEnd"/>
      <w:r w:rsidR="00DF59EC">
        <w:t xml:space="preserve"> стану в </w:t>
      </w:r>
      <w:proofErr w:type="spellStart"/>
      <w:r w:rsidR="00DF59EC">
        <w:t>Україні</w:t>
      </w:r>
      <w:proofErr w:type="spellEnd"/>
      <w:r w:rsidR="00DF59EC">
        <w:t xml:space="preserve"> та </w:t>
      </w:r>
      <w:proofErr w:type="spellStart"/>
      <w:r w:rsidR="00DF59EC">
        <w:t>протягом</w:t>
      </w:r>
      <w:proofErr w:type="spellEnd"/>
      <w:r w:rsidR="00DF59EC">
        <w:t xml:space="preserve"> 90 </w:t>
      </w:r>
      <w:proofErr w:type="spellStart"/>
      <w:r w:rsidR="00DF59EC">
        <w:t>днів</w:t>
      </w:r>
      <w:proofErr w:type="spellEnd"/>
      <w:r w:rsidR="00DF59EC">
        <w:t xml:space="preserve"> з дня </w:t>
      </w:r>
      <w:proofErr w:type="spellStart"/>
      <w:r w:rsidR="00DF59EC">
        <w:t>його</w:t>
      </w:r>
      <w:proofErr w:type="spellEnd"/>
      <w:r w:rsidR="00DF59EC">
        <w:t xml:space="preserve"> </w:t>
      </w:r>
      <w:proofErr w:type="spellStart"/>
      <w:r w:rsidR="00DF59EC">
        <w:t>припинення</w:t>
      </w:r>
      <w:proofErr w:type="spellEnd"/>
      <w:r w:rsidR="00DF59EC">
        <w:t xml:space="preserve"> </w:t>
      </w:r>
      <w:proofErr w:type="spellStart"/>
      <w:r w:rsidR="00DF59EC">
        <w:t>або</w:t>
      </w:r>
      <w:proofErr w:type="spellEnd"/>
      <w:r w:rsidR="00DF59EC">
        <w:t xml:space="preserve"> </w:t>
      </w:r>
      <w:proofErr w:type="spellStart"/>
      <w:r w:rsidR="00DF59EC">
        <w:t>скасування</w:t>
      </w:r>
      <w:proofErr w:type="spellEnd"/>
      <w:r w:rsidR="00DF59EC">
        <w:t xml:space="preserve">» </w:t>
      </w:r>
      <w:proofErr w:type="spellStart"/>
      <w:r w:rsidR="00DF59EC">
        <w:t>від</w:t>
      </w:r>
      <w:proofErr w:type="spellEnd"/>
      <w:r w:rsidR="00DF59EC">
        <w:t xml:space="preserve"> 12.10.2022 № 1178 шляхом </w:t>
      </w:r>
      <w:proofErr w:type="spellStart"/>
      <w:proofErr w:type="gramStart"/>
      <w:r w:rsidR="00DF59EC">
        <w:t>п</w:t>
      </w:r>
      <w:proofErr w:type="gramEnd"/>
      <w:r w:rsidR="00DF59EC">
        <w:t>ідписання</w:t>
      </w:r>
      <w:proofErr w:type="spellEnd"/>
      <w:r w:rsidR="00DF59EC">
        <w:t xml:space="preserve"> Сторонами </w:t>
      </w:r>
      <w:proofErr w:type="spellStart"/>
      <w:r w:rsidR="00DF59EC">
        <w:t>додаткової</w:t>
      </w:r>
      <w:proofErr w:type="spellEnd"/>
      <w:r w:rsidR="00DF59EC">
        <w:t xml:space="preserve"> угоди до Договору, яка </w:t>
      </w:r>
      <w:proofErr w:type="spellStart"/>
      <w:r w:rsidR="00DF59EC">
        <w:t>являється</w:t>
      </w:r>
      <w:proofErr w:type="spellEnd"/>
      <w:r w:rsidR="00DF59EC">
        <w:t xml:space="preserve"> </w:t>
      </w:r>
      <w:proofErr w:type="spellStart"/>
      <w:r w:rsidR="00DF59EC">
        <w:t>його</w:t>
      </w:r>
      <w:proofErr w:type="spellEnd"/>
      <w:r w:rsidR="00DF59EC">
        <w:t xml:space="preserve"> </w:t>
      </w:r>
      <w:proofErr w:type="spellStart"/>
      <w:r w:rsidR="00DF59EC">
        <w:t>невід’ємною</w:t>
      </w:r>
      <w:proofErr w:type="spellEnd"/>
      <w:r w:rsidR="00DF59EC">
        <w:t xml:space="preserve"> </w:t>
      </w:r>
      <w:proofErr w:type="spellStart"/>
      <w:r w:rsidR="00DF59EC">
        <w:t>частиною</w:t>
      </w:r>
      <w:proofErr w:type="spellEnd"/>
      <w:r w:rsidR="00DF59EC">
        <w:t>.</w:t>
      </w:r>
    </w:p>
    <w:p w:rsidR="004D66A7" w:rsidRDefault="004D66A7" w:rsidP="00562EF5">
      <w:pPr>
        <w:tabs>
          <w:tab w:val="left" w:pos="2200"/>
        </w:tabs>
        <w:ind w:firstLine="284"/>
        <w:jc w:val="both"/>
        <w:rPr>
          <w:lang w:val="uk-UA"/>
        </w:rPr>
      </w:pPr>
    </w:p>
    <w:p w:rsidR="004D66A7" w:rsidRPr="0060618B" w:rsidRDefault="004D66A7" w:rsidP="00562EF5">
      <w:pPr>
        <w:tabs>
          <w:tab w:val="left" w:pos="2200"/>
        </w:tabs>
        <w:ind w:firstLine="284"/>
        <w:jc w:val="both"/>
        <w:rPr>
          <w:lang w:val="uk-UA"/>
        </w:rPr>
      </w:pPr>
    </w:p>
    <w:p w:rsidR="00562EF5" w:rsidRPr="0060618B" w:rsidRDefault="00562EF5" w:rsidP="00562EF5">
      <w:pPr>
        <w:ind w:firstLine="284"/>
        <w:jc w:val="center"/>
        <w:rPr>
          <w:b/>
          <w:lang w:val="uk-UA"/>
        </w:rPr>
      </w:pPr>
    </w:p>
    <w:p w:rsidR="00562EF5" w:rsidRPr="0060618B" w:rsidRDefault="00562EF5" w:rsidP="00562EF5">
      <w:pPr>
        <w:ind w:firstLine="284"/>
        <w:jc w:val="center"/>
        <w:rPr>
          <w:b/>
          <w:lang w:val="uk-UA"/>
        </w:rPr>
      </w:pPr>
      <w:r>
        <w:rPr>
          <w:b/>
          <w:lang w:val="uk-UA"/>
        </w:rPr>
        <w:lastRenderedPageBreak/>
        <w:t>2</w:t>
      </w:r>
      <w:r w:rsidRPr="0060618B">
        <w:rPr>
          <w:b/>
          <w:lang w:val="uk-UA"/>
        </w:rPr>
        <w:t>. ЯКІСТЬ ТОВАРУ</w:t>
      </w:r>
    </w:p>
    <w:p w:rsidR="00DF59EC" w:rsidRPr="00194686" w:rsidRDefault="00562EF5" w:rsidP="00DF59EC">
      <w:pPr>
        <w:tabs>
          <w:tab w:val="left" w:pos="360"/>
          <w:tab w:val="left" w:pos="9900"/>
        </w:tabs>
        <w:ind w:firstLine="284"/>
        <w:jc w:val="both"/>
        <w:rPr>
          <w:lang w:val="uk-UA"/>
        </w:rPr>
      </w:pPr>
      <w:r w:rsidRPr="00194686">
        <w:rPr>
          <w:lang w:val="uk-UA"/>
        </w:rPr>
        <w:t xml:space="preserve">2.1. </w:t>
      </w:r>
      <w:proofErr w:type="spellStart"/>
      <w:proofErr w:type="gramStart"/>
      <w:r w:rsidR="00DF59EC" w:rsidRPr="00194686">
        <w:t>Техн</w:t>
      </w:r>
      <w:proofErr w:type="gramEnd"/>
      <w:r w:rsidR="00DF59EC" w:rsidRPr="00194686">
        <w:t>ічні</w:t>
      </w:r>
      <w:proofErr w:type="spellEnd"/>
      <w:r w:rsidR="00DF59EC" w:rsidRPr="00194686">
        <w:t xml:space="preserve">, </w:t>
      </w:r>
      <w:proofErr w:type="spellStart"/>
      <w:r w:rsidR="00DF59EC" w:rsidRPr="00194686">
        <w:t>якісні</w:t>
      </w:r>
      <w:proofErr w:type="spellEnd"/>
      <w:r w:rsidR="00DF59EC" w:rsidRPr="00194686">
        <w:t xml:space="preserve"> характеристики товару </w:t>
      </w:r>
      <w:proofErr w:type="spellStart"/>
      <w:r w:rsidR="00DF59EC" w:rsidRPr="00194686">
        <w:t>повинні</w:t>
      </w:r>
      <w:proofErr w:type="spellEnd"/>
      <w:r w:rsidR="00DF59EC" w:rsidRPr="00194686">
        <w:t xml:space="preserve"> </w:t>
      </w:r>
      <w:proofErr w:type="spellStart"/>
      <w:r w:rsidR="00DF59EC" w:rsidRPr="00194686">
        <w:t>відповідати</w:t>
      </w:r>
      <w:proofErr w:type="spellEnd"/>
      <w:r w:rsidR="00DF59EC" w:rsidRPr="00194686">
        <w:t xml:space="preserve"> </w:t>
      </w:r>
      <w:proofErr w:type="spellStart"/>
      <w:r w:rsidR="00DF59EC" w:rsidRPr="00194686">
        <w:t>умовам</w:t>
      </w:r>
      <w:proofErr w:type="spellEnd"/>
      <w:r w:rsidR="00DF59EC" w:rsidRPr="00194686">
        <w:t xml:space="preserve"> проведен</w:t>
      </w:r>
      <w:proofErr w:type="spellStart"/>
      <w:r w:rsidR="00DF59EC" w:rsidRPr="00194686">
        <w:rPr>
          <w:lang w:val="uk-UA"/>
        </w:rPr>
        <w:t>ої</w:t>
      </w:r>
      <w:proofErr w:type="spellEnd"/>
      <w:r w:rsidR="00DF59EC" w:rsidRPr="00194686">
        <w:t xml:space="preserve"> </w:t>
      </w:r>
      <w:proofErr w:type="spellStart"/>
      <w:r w:rsidR="00DF59EC" w:rsidRPr="00194686">
        <w:t>процедури</w:t>
      </w:r>
      <w:proofErr w:type="spellEnd"/>
      <w:r w:rsidR="00DF59EC" w:rsidRPr="00194686">
        <w:t xml:space="preserve"> </w:t>
      </w:r>
      <w:proofErr w:type="spellStart"/>
      <w:r w:rsidR="00DF59EC" w:rsidRPr="00194686">
        <w:t>закупівлі</w:t>
      </w:r>
      <w:proofErr w:type="spellEnd"/>
      <w:r w:rsidR="00DF59EC" w:rsidRPr="00194686">
        <w:t xml:space="preserve">, </w:t>
      </w:r>
      <w:proofErr w:type="spellStart"/>
      <w:r w:rsidR="00DF59EC" w:rsidRPr="00194686">
        <w:t>встановленим</w:t>
      </w:r>
      <w:proofErr w:type="spellEnd"/>
      <w:r w:rsidR="00DF59EC" w:rsidRPr="00194686">
        <w:t>/</w:t>
      </w:r>
      <w:proofErr w:type="spellStart"/>
      <w:r w:rsidR="00DF59EC" w:rsidRPr="00194686">
        <w:t>зареєстрованим</w:t>
      </w:r>
      <w:proofErr w:type="spellEnd"/>
      <w:r w:rsidR="00DF59EC" w:rsidRPr="00194686">
        <w:t xml:space="preserve"> </w:t>
      </w:r>
      <w:proofErr w:type="spellStart"/>
      <w:r w:rsidR="00DF59EC" w:rsidRPr="00194686">
        <w:t>діючим</w:t>
      </w:r>
      <w:proofErr w:type="spellEnd"/>
      <w:r w:rsidR="00DF59EC" w:rsidRPr="00194686">
        <w:t xml:space="preserve"> </w:t>
      </w:r>
      <w:proofErr w:type="spellStart"/>
      <w:r w:rsidR="00DF59EC" w:rsidRPr="00194686">
        <w:t>нормативним</w:t>
      </w:r>
      <w:proofErr w:type="spellEnd"/>
      <w:r w:rsidR="00DF59EC" w:rsidRPr="00194686">
        <w:t xml:space="preserve"> актам </w:t>
      </w:r>
      <w:proofErr w:type="spellStart"/>
      <w:r w:rsidR="00DF59EC" w:rsidRPr="00194686">
        <w:t>діючого</w:t>
      </w:r>
      <w:proofErr w:type="spellEnd"/>
      <w:r w:rsidR="00DF59EC" w:rsidRPr="00194686">
        <w:t xml:space="preserve"> </w:t>
      </w:r>
      <w:proofErr w:type="spellStart"/>
      <w:r w:rsidR="00DF59EC" w:rsidRPr="00194686">
        <w:t>законодавства</w:t>
      </w:r>
      <w:proofErr w:type="spellEnd"/>
      <w:r w:rsidR="00994507" w:rsidRPr="00194686">
        <w:rPr>
          <w:lang w:val="uk-UA"/>
        </w:rPr>
        <w:t xml:space="preserve">, </w:t>
      </w:r>
      <w:proofErr w:type="spellStart"/>
      <w:r w:rsidR="00994507" w:rsidRPr="00194686">
        <w:t>має</w:t>
      </w:r>
      <w:proofErr w:type="spellEnd"/>
      <w:r w:rsidR="00994507" w:rsidRPr="00194686">
        <w:t xml:space="preserve"> </w:t>
      </w:r>
      <w:proofErr w:type="spellStart"/>
      <w:r w:rsidR="00994507" w:rsidRPr="00194686">
        <w:t>відповідати</w:t>
      </w:r>
      <w:proofErr w:type="spellEnd"/>
      <w:r w:rsidR="00994507" w:rsidRPr="00194686">
        <w:t xml:space="preserve"> </w:t>
      </w:r>
      <w:proofErr w:type="spellStart"/>
      <w:r w:rsidR="00994507" w:rsidRPr="00194686">
        <w:t>умовам</w:t>
      </w:r>
      <w:proofErr w:type="spellEnd"/>
      <w:r w:rsidR="00994507" w:rsidRPr="00194686">
        <w:t xml:space="preserve"> ДСТУ 4246:2003 «</w:t>
      </w:r>
      <w:proofErr w:type="spellStart"/>
      <w:r w:rsidR="00994507" w:rsidRPr="00194686">
        <w:t>Сіль</w:t>
      </w:r>
      <w:proofErr w:type="spellEnd"/>
      <w:r w:rsidR="00994507" w:rsidRPr="00194686">
        <w:t xml:space="preserve"> для </w:t>
      </w:r>
      <w:proofErr w:type="spellStart"/>
      <w:r w:rsidR="00994507" w:rsidRPr="00194686">
        <w:t>промислового</w:t>
      </w:r>
      <w:proofErr w:type="spellEnd"/>
      <w:r w:rsidR="00994507" w:rsidRPr="00194686">
        <w:t xml:space="preserve"> </w:t>
      </w:r>
      <w:proofErr w:type="spellStart"/>
      <w:r w:rsidR="00994507" w:rsidRPr="00194686">
        <w:t>переробляння</w:t>
      </w:r>
      <w:proofErr w:type="spellEnd"/>
      <w:r w:rsidR="00994507" w:rsidRPr="00194686">
        <w:t xml:space="preserve">. </w:t>
      </w:r>
      <w:proofErr w:type="spellStart"/>
      <w:proofErr w:type="gramStart"/>
      <w:r w:rsidR="00994507" w:rsidRPr="00194686">
        <w:t>Техн</w:t>
      </w:r>
      <w:proofErr w:type="gramEnd"/>
      <w:r w:rsidR="00994507" w:rsidRPr="00194686">
        <w:t>ічні</w:t>
      </w:r>
      <w:proofErr w:type="spellEnd"/>
      <w:r w:rsidR="00994507" w:rsidRPr="00194686">
        <w:t xml:space="preserve"> </w:t>
      </w:r>
      <w:proofErr w:type="spellStart"/>
      <w:r w:rsidR="00994507" w:rsidRPr="00194686">
        <w:t>умови</w:t>
      </w:r>
      <w:proofErr w:type="spellEnd"/>
      <w:r w:rsidR="00994507" w:rsidRPr="00194686">
        <w:t>».</w:t>
      </w:r>
    </w:p>
    <w:p w:rsidR="00DF59EC" w:rsidRDefault="00DF59EC" w:rsidP="00DF59EC">
      <w:pPr>
        <w:tabs>
          <w:tab w:val="left" w:pos="360"/>
          <w:tab w:val="left" w:pos="9900"/>
        </w:tabs>
        <w:ind w:firstLine="284"/>
        <w:jc w:val="both"/>
        <w:rPr>
          <w:lang w:val="uk-UA"/>
        </w:rPr>
      </w:pPr>
      <w:r>
        <w:t xml:space="preserve">2.2. При </w:t>
      </w:r>
      <w:r w:rsidR="00E6106B">
        <w:rPr>
          <w:lang w:val="uk-UA"/>
        </w:rPr>
        <w:t xml:space="preserve">виявленні </w:t>
      </w:r>
      <w:proofErr w:type="spellStart"/>
      <w:r w:rsidR="00E6106B">
        <w:t>невідповідност</w:t>
      </w:r>
      <w:proofErr w:type="spellEnd"/>
      <w:r w:rsidR="00994507">
        <w:rPr>
          <w:lang w:val="uk-UA"/>
        </w:rPr>
        <w:t>і</w:t>
      </w:r>
      <w:r w:rsidR="00E6106B">
        <w:rPr>
          <w:lang w:val="uk-UA"/>
        </w:rPr>
        <w:t xml:space="preserve"> </w:t>
      </w:r>
      <w:proofErr w:type="gramStart"/>
      <w:r w:rsidR="00E6106B">
        <w:rPr>
          <w:lang w:val="uk-UA"/>
        </w:rPr>
        <w:t>техн</w:t>
      </w:r>
      <w:proofErr w:type="gramEnd"/>
      <w:r w:rsidR="00E6106B">
        <w:rPr>
          <w:lang w:val="uk-UA"/>
        </w:rPr>
        <w:t>ічним та якісним характеристикам поставленого Покупцю товару</w:t>
      </w:r>
      <w:r>
        <w:t xml:space="preserve">, </w:t>
      </w:r>
      <w:proofErr w:type="spellStart"/>
      <w:r>
        <w:t>Постачальник</w:t>
      </w:r>
      <w:proofErr w:type="spellEnd"/>
      <w:r>
        <w:t xml:space="preserve"> </w:t>
      </w:r>
      <w:proofErr w:type="spellStart"/>
      <w:r>
        <w:t>зобов’язаний</w:t>
      </w:r>
      <w:proofErr w:type="spellEnd"/>
      <w:r>
        <w:t xml:space="preserve"> </w:t>
      </w:r>
      <w:proofErr w:type="spellStart"/>
      <w:r>
        <w:t>замінити</w:t>
      </w:r>
      <w:proofErr w:type="spellEnd"/>
      <w:r>
        <w:t xml:space="preserve"> </w:t>
      </w:r>
      <w:proofErr w:type="spellStart"/>
      <w:r>
        <w:t>таку</w:t>
      </w:r>
      <w:proofErr w:type="spellEnd"/>
      <w:r>
        <w:t xml:space="preserve"> </w:t>
      </w:r>
      <w:proofErr w:type="spellStart"/>
      <w:r>
        <w:t>партію</w:t>
      </w:r>
      <w:proofErr w:type="spellEnd"/>
      <w:r>
        <w:t xml:space="preserve"> товару. </w:t>
      </w:r>
    </w:p>
    <w:p w:rsidR="00DF59EC" w:rsidRDefault="00994507" w:rsidP="00994507">
      <w:pPr>
        <w:tabs>
          <w:tab w:val="left" w:pos="360"/>
          <w:tab w:val="left" w:pos="9900"/>
        </w:tabs>
        <w:ind w:firstLine="284"/>
        <w:jc w:val="both"/>
        <w:rPr>
          <w:lang w:val="uk-UA"/>
        </w:rPr>
      </w:pPr>
      <w:r>
        <w:rPr>
          <w:lang w:val="uk-UA"/>
        </w:rPr>
        <w:t>2.3. Кожна партія Товару при поставці (передачі) повинна</w:t>
      </w:r>
      <w:r w:rsidR="00DF59EC" w:rsidRPr="00DF59EC">
        <w:rPr>
          <w:lang w:val="uk-UA"/>
        </w:rPr>
        <w:t xml:space="preserve"> супроводжуватись документами, що підтверджують</w:t>
      </w:r>
      <w:r>
        <w:rPr>
          <w:lang w:val="uk-UA"/>
        </w:rPr>
        <w:t xml:space="preserve"> його</w:t>
      </w:r>
      <w:r w:rsidR="00DF59EC" w:rsidRPr="00DF59EC">
        <w:rPr>
          <w:lang w:val="uk-UA"/>
        </w:rPr>
        <w:t xml:space="preserve"> якість </w:t>
      </w:r>
      <w:r>
        <w:rPr>
          <w:lang w:val="uk-UA"/>
        </w:rPr>
        <w:t>та безпеку (</w:t>
      </w:r>
      <w:r w:rsidR="00DF59EC" w:rsidRPr="00DF59EC">
        <w:rPr>
          <w:lang w:val="uk-UA"/>
        </w:rPr>
        <w:t>копіями сертифікатів відповідності, декларації відповідності, копії паспортів якості або іншого документального підтвердження якості та безпеки товару</w:t>
      </w:r>
      <w:r>
        <w:rPr>
          <w:lang w:val="uk-UA"/>
        </w:rPr>
        <w:t>)</w:t>
      </w:r>
      <w:r w:rsidR="00DF59EC" w:rsidRPr="00DF59EC">
        <w:rPr>
          <w:lang w:val="uk-UA"/>
        </w:rPr>
        <w:t xml:space="preserve">. </w:t>
      </w:r>
    </w:p>
    <w:p w:rsidR="00562EF5" w:rsidRPr="0060618B" w:rsidRDefault="00562EF5" w:rsidP="00562EF5">
      <w:pPr>
        <w:ind w:firstLine="284"/>
        <w:jc w:val="center"/>
        <w:rPr>
          <w:b/>
          <w:lang w:val="uk-UA"/>
        </w:rPr>
      </w:pPr>
    </w:p>
    <w:p w:rsidR="00562EF5" w:rsidRPr="0060618B" w:rsidRDefault="00562EF5" w:rsidP="00562EF5">
      <w:pPr>
        <w:ind w:firstLine="284"/>
        <w:jc w:val="center"/>
        <w:rPr>
          <w:b/>
          <w:lang w:val="uk-UA"/>
        </w:rPr>
      </w:pPr>
      <w:r>
        <w:rPr>
          <w:b/>
          <w:lang w:val="uk-UA"/>
        </w:rPr>
        <w:t>3</w:t>
      </w:r>
      <w:r w:rsidRPr="0060618B">
        <w:rPr>
          <w:b/>
          <w:lang w:val="uk-UA"/>
        </w:rPr>
        <w:t>. ЦІНА ДОГОВОРУ</w:t>
      </w:r>
    </w:p>
    <w:p w:rsidR="00562EF5" w:rsidRDefault="00562EF5" w:rsidP="00562EF5">
      <w:pPr>
        <w:ind w:firstLine="284"/>
        <w:jc w:val="both"/>
        <w:rPr>
          <w:lang w:val="uk-UA"/>
        </w:rPr>
      </w:pPr>
      <w:r w:rsidRPr="0060618B">
        <w:rPr>
          <w:lang w:val="uk-UA"/>
        </w:rPr>
        <w:t xml:space="preserve">3.1. Загальна сума  цього Договору </w:t>
      </w:r>
      <w:r w:rsidR="00DF59EC">
        <w:rPr>
          <w:lang w:val="uk-UA"/>
        </w:rPr>
        <w:t xml:space="preserve">за результатами проведеної процедури закупівлі </w:t>
      </w:r>
      <w:r w:rsidRPr="0060618B">
        <w:rPr>
          <w:lang w:val="uk-UA"/>
        </w:rPr>
        <w:t xml:space="preserve">складає  ____________________________________________ грн. </w:t>
      </w:r>
      <w:r w:rsidR="00D547EF">
        <w:rPr>
          <w:lang w:val="uk-UA"/>
        </w:rPr>
        <w:t xml:space="preserve">в т. ч. </w:t>
      </w:r>
      <w:r w:rsidR="00194686">
        <w:rPr>
          <w:lang w:val="uk-UA"/>
        </w:rPr>
        <w:t>/без</w:t>
      </w:r>
      <w:r w:rsidRPr="0060618B">
        <w:rPr>
          <w:lang w:val="uk-UA"/>
        </w:rPr>
        <w:t xml:space="preserve"> ПДВ.</w:t>
      </w:r>
    </w:p>
    <w:p w:rsidR="008F7A45" w:rsidRPr="008F7A45" w:rsidRDefault="008F7A45" w:rsidP="00562EF5">
      <w:pPr>
        <w:ind w:firstLine="284"/>
        <w:jc w:val="both"/>
        <w:rPr>
          <w:i/>
          <w:sz w:val="18"/>
          <w:lang w:val="uk-UA"/>
        </w:rPr>
      </w:pPr>
      <w:r>
        <w:rPr>
          <w:i/>
          <w:sz w:val="18"/>
          <w:lang w:val="uk-UA"/>
        </w:rPr>
        <w:t xml:space="preserve">                      </w:t>
      </w:r>
      <w:r w:rsidRPr="008F7A45">
        <w:rPr>
          <w:i/>
          <w:sz w:val="18"/>
        </w:rPr>
        <w:t>(цифрами, словами)</w:t>
      </w:r>
    </w:p>
    <w:p w:rsidR="00562EF5" w:rsidRPr="0060618B" w:rsidRDefault="00562EF5" w:rsidP="00562EF5">
      <w:pPr>
        <w:ind w:firstLine="284"/>
        <w:jc w:val="both"/>
        <w:rPr>
          <w:lang w:val="uk-UA"/>
        </w:rPr>
      </w:pPr>
      <w:r w:rsidRPr="0060618B">
        <w:rPr>
          <w:lang w:val="uk-UA"/>
        </w:rPr>
        <w:t>3.</w:t>
      </w:r>
      <w:r>
        <w:rPr>
          <w:lang w:val="uk-UA"/>
        </w:rPr>
        <w:t>2</w:t>
      </w:r>
      <w:r w:rsidRPr="0060618B">
        <w:rPr>
          <w:lang w:val="uk-UA"/>
        </w:rPr>
        <w:t>. Джерел</w:t>
      </w:r>
      <w:r>
        <w:rPr>
          <w:lang w:val="uk-UA"/>
        </w:rPr>
        <w:t>о</w:t>
      </w:r>
      <w:r w:rsidRPr="0060618B">
        <w:rPr>
          <w:lang w:val="uk-UA"/>
        </w:rPr>
        <w:t xml:space="preserve"> фінансу</w:t>
      </w:r>
      <w:r>
        <w:rPr>
          <w:lang w:val="uk-UA"/>
        </w:rPr>
        <w:t>вання: кошти місцевого бюджету.</w:t>
      </w:r>
    </w:p>
    <w:p w:rsidR="00562EF5" w:rsidRPr="0060618B" w:rsidRDefault="00562EF5" w:rsidP="00562EF5">
      <w:pPr>
        <w:ind w:firstLine="284"/>
        <w:jc w:val="both"/>
        <w:rPr>
          <w:lang w:val="uk-UA"/>
        </w:rPr>
      </w:pPr>
    </w:p>
    <w:p w:rsidR="00562EF5" w:rsidRPr="0060618B" w:rsidRDefault="00562EF5" w:rsidP="00562EF5">
      <w:pPr>
        <w:ind w:firstLine="284"/>
        <w:jc w:val="center"/>
        <w:rPr>
          <w:b/>
          <w:lang w:val="uk-UA"/>
        </w:rPr>
      </w:pPr>
      <w:r>
        <w:rPr>
          <w:b/>
          <w:lang w:val="uk-UA"/>
        </w:rPr>
        <w:t>4</w:t>
      </w:r>
      <w:r w:rsidRPr="0060618B">
        <w:rPr>
          <w:b/>
          <w:lang w:val="uk-UA"/>
        </w:rPr>
        <w:t>. ПОСТАВКА ТОВАРІВ</w:t>
      </w:r>
    </w:p>
    <w:p w:rsidR="007C4AB7" w:rsidRDefault="00562EF5" w:rsidP="00994507">
      <w:pPr>
        <w:tabs>
          <w:tab w:val="left" w:pos="567"/>
          <w:tab w:val="left" w:pos="993"/>
        </w:tabs>
        <w:autoSpaceDE w:val="0"/>
        <w:autoSpaceDN w:val="0"/>
        <w:adjustRightInd w:val="0"/>
        <w:ind w:firstLine="284"/>
        <w:jc w:val="both"/>
        <w:rPr>
          <w:lang w:val="uk-UA"/>
        </w:rPr>
      </w:pPr>
      <w:r w:rsidRPr="0060618B">
        <w:rPr>
          <w:lang w:val="uk-UA"/>
        </w:rPr>
        <w:t xml:space="preserve">4.1. </w:t>
      </w:r>
      <w:r w:rsidR="007C4AB7" w:rsidRPr="00E857F0">
        <w:rPr>
          <w:lang w:val="uk-UA"/>
        </w:rPr>
        <w:t xml:space="preserve">Місце поставки (передачі) товару: </w:t>
      </w:r>
      <w:r w:rsidR="00994507">
        <w:rPr>
          <w:lang w:val="uk-UA"/>
        </w:rPr>
        <w:t xml:space="preserve">15000, </w:t>
      </w:r>
      <w:r w:rsidR="00994507" w:rsidRPr="00E857F0">
        <w:rPr>
          <w:lang w:val="uk-UA"/>
        </w:rPr>
        <w:t xml:space="preserve">Україна, </w:t>
      </w:r>
      <w:r w:rsidR="00994507">
        <w:rPr>
          <w:lang w:val="uk-UA"/>
        </w:rPr>
        <w:t>Чернігівська</w:t>
      </w:r>
      <w:r w:rsidR="00994507" w:rsidRPr="00E857F0">
        <w:rPr>
          <w:lang w:val="uk-UA"/>
        </w:rPr>
        <w:t xml:space="preserve"> область, </w:t>
      </w:r>
      <w:r w:rsidR="00994507">
        <w:rPr>
          <w:lang w:val="uk-UA"/>
        </w:rPr>
        <w:t>Чернігівський</w:t>
      </w:r>
      <w:r w:rsidR="00994507" w:rsidRPr="00E857F0">
        <w:rPr>
          <w:lang w:val="uk-UA"/>
        </w:rPr>
        <w:t xml:space="preserve"> район, </w:t>
      </w:r>
      <w:proofErr w:type="spellStart"/>
      <w:r w:rsidR="00994507">
        <w:rPr>
          <w:lang w:val="uk-UA"/>
        </w:rPr>
        <w:t>смт</w:t>
      </w:r>
      <w:proofErr w:type="spellEnd"/>
      <w:r w:rsidR="00994507">
        <w:rPr>
          <w:lang w:val="uk-UA"/>
        </w:rPr>
        <w:t xml:space="preserve"> Ріпки, вул. </w:t>
      </w:r>
      <w:proofErr w:type="spellStart"/>
      <w:r w:rsidR="00994507">
        <w:rPr>
          <w:lang w:val="uk-UA"/>
        </w:rPr>
        <w:t>Святомиколаївська</w:t>
      </w:r>
      <w:proofErr w:type="spellEnd"/>
      <w:r w:rsidR="00994507">
        <w:rPr>
          <w:lang w:val="uk-UA"/>
        </w:rPr>
        <w:t>, 85</w:t>
      </w:r>
      <w:r w:rsidR="00994507" w:rsidRPr="00E857F0">
        <w:rPr>
          <w:lang w:val="uk-UA"/>
        </w:rPr>
        <w:t>.</w:t>
      </w:r>
      <w:r w:rsidR="007C4AB7">
        <w:rPr>
          <w:lang w:val="uk-UA"/>
        </w:rPr>
        <w:t xml:space="preserve"> </w:t>
      </w:r>
    </w:p>
    <w:p w:rsidR="00DF59EC" w:rsidRPr="007C4AB7" w:rsidRDefault="00562EF5" w:rsidP="007C4A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lang w:val="uk-UA"/>
        </w:rPr>
      </w:pPr>
      <w:r w:rsidRPr="0060618B">
        <w:rPr>
          <w:lang w:val="uk-UA"/>
        </w:rPr>
        <w:t xml:space="preserve">4.2. </w:t>
      </w:r>
      <w:r w:rsidR="00DF59EC">
        <w:t>Строк (</w:t>
      </w:r>
      <w:proofErr w:type="spellStart"/>
      <w:r w:rsidR="00DF59EC">
        <w:t>термін</w:t>
      </w:r>
      <w:proofErr w:type="spellEnd"/>
      <w:r w:rsidR="00DF59EC">
        <w:t>) поставки (</w:t>
      </w:r>
      <w:proofErr w:type="spellStart"/>
      <w:r w:rsidR="00DF59EC">
        <w:t>передачі</w:t>
      </w:r>
      <w:proofErr w:type="spellEnd"/>
      <w:r w:rsidR="00DF59EC">
        <w:t xml:space="preserve">) товару: </w:t>
      </w:r>
      <w:r w:rsidR="00D514E8" w:rsidRPr="00D514E8">
        <w:rPr>
          <w:lang w:val="uk-UA"/>
        </w:rPr>
        <w:t>партіями по 3-5 тон</w:t>
      </w:r>
      <w:r w:rsidR="00B14999">
        <w:rPr>
          <w:lang w:val="uk-UA"/>
        </w:rPr>
        <w:t>н</w:t>
      </w:r>
      <w:r w:rsidR="00D514E8" w:rsidRPr="00D514E8">
        <w:rPr>
          <w:lang w:val="uk-UA"/>
        </w:rPr>
        <w:t xml:space="preserve">, залежно від заявок Замовника,  з моменту </w:t>
      </w:r>
      <w:proofErr w:type="gramStart"/>
      <w:r w:rsidR="00D514E8" w:rsidRPr="00D514E8">
        <w:rPr>
          <w:lang w:val="uk-UA"/>
        </w:rPr>
        <w:t>п</w:t>
      </w:r>
      <w:proofErr w:type="gramEnd"/>
      <w:r w:rsidR="00D514E8" w:rsidRPr="00D514E8">
        <w:rPr>
          <w:lang w:val="uk-UA"/>
        </w:rPr>
        <w:t xml:space="preserve">ідписання договору і </w:t>
      </w:r>
      <w:bookmarkStart w:id="0" w:name="_GoBack"/>
      <w:r w:rsidR="00D514E8" w:rsidRPr="00A27857">
        <w:rPr>
          <w:b/>
          <w:lang w:val="uk-UA"/>
        </w:rPr>
        <w:t>до 3</w:t>
      </w:r>
      <w:r w:rsidR="001A387E" w:rsidRPr="00A27857">
        <w:rPr>
          <w:b/>
          <w:lang w:val="uk-UA"/>
        </w:rPr>
        <w:t>1</w:t>
      </w:r>
      <w:r w:rsidR="00D514E8" w:rsidRPr="00A27857">
        <w:rPr>
          <w:b/>
          <w:lang w:val="uk-UA"/>
        </w:rPr>
        <w:t>.</w:t>
      </w:r>
      <w:r w:rsidR="001A387E" w:rsidRPr="00A27857">
        <w:rPr>
          <w:b/>
          <w:lang w:val="uk-UA"/>
        </w:rPr>
        <w:t>03</w:t>
      </w:r>
      <w:r w:rsidR="00D514E8" w:rsidRPr="00A27857">
        <w:rPr>
          <w:b/>
          <w:lang w:val="uk-UA"/>
        </w:rPr>
        <w:t>.202</w:t>
      </w:r>
      <w:r w:rsidR="001A387E" w:rsidRPr="00A27857">
        <w:rPr>
          <w:b/>
          <w:lang w:val="uk-UA"/>
        </w:rPr>
        <w:t>3</w:t>
      </w:r>
      <w:r w:rsidR="00D514E8" w:rsidRPr="00A27857">
        <w:rPr>
          <w:b/>
          <w:lang w:val="uk-UA"/>
        </w:rPr>
        <w:t xml:space="preserve"> р</w:t>
      </w:r>
      <w:bookmarkEnd w:id="0"/>
      <w:r w:rsidR="00D514E8" w:rsidRPr="00D514E8">
        <w:rPr>
          <w:lang w:val="uk-UA"/>
        </w:rPr>
        <w:t>. з можливістю дострокової поставки</w:t>
      </w:r>
      <w:r w:rsidR="00994507" w:rsidRPr="001F3C1C">
        <w:rPr>
          <w:lang w:val="uk-UA"/>
        </w:rPr>
        <w:t>.</w:t>
      </w:r>
    </w:p>
    <w:p w:rsidR="00562EF5" w:rsidRPr="0060618B" w:rsidRDefault="00562EF5" w:rsidP="00994507">
      <w:pPr>
        <w:ind w:firstLine="284"/>
        <w:jc w:val="both"/>
        <w:rPr>
          <w:lang w:val="uk-UA"/>
        </w:rPr>
      </w:pPr>
      <w:r w:rsidRPr="0060618B">
        <w:rPr>
          <w:lang w:val="uk-UA"/>
        </w:rPr>
        <w:t>4.3. Право власності на Товар переходить до Покупця з моменту підписання Сторонами видаткової накладної на Товар.</w:t>
      </w:r>
    </w:p>
    <w:p w:rsidR="00562EF5" w:rsidRDefault="00562EF5" w:rsidP="00994507">
      <w:pPr>
        <w:ind w:firstLine="284"/>
        <w:jc w:val="both"/>
        <w:rPr>
          <w:lang w:val="uk-UA"/>
        </w:rPr>
      </w:pPr>
      <w:r w:rsidRPr="0060618B">
        <w:rPr>
          <w:lang w:val="uk-UA"/>
        </w:rPr>
        <w:t xml:space="preserve">4.4. </w:t>
      </w:r>
      <w:r w:rsidR="00994507" w:rsidRPr="001F3C1C">
        <w:rPr>
          <w:lang w:val="uk-UA"/>
        </w:rPr>
        <w:t>Поставка товару</w:t>
      </w:r>
      <w:r w:rsidR="00994507">
        <w:rPr>
          <w:lang w:val="uk-UA"/>
        </w:rPr>
        <w:t xml:space="preserve"> (партій товару)</w:t>
      </w:r>
      <w:r w:rsidR="00994507" w:rsidRPr="001F3C1C">
        <w:rPr>
          <w:lang w:val="uk-UA"/>
        </w:rPr>
        <w:t xml:space="preserve"> відбувається за рахунок та власними силами </w:t>
      </w:r>
      <w:r w:rsidR="00994507">
        <w:rPr>
          <w:lang w:val="uk-UA"/>
        </w:rPr>
        <w:t xml:space="preserve">Постачальника, відповідно до </w:t>
      </w:r>
      <w:r w:rsidR="00611B7F">
        <w:rPr>
          <w:lang w:val="uk-UA"/>
        </w:rPr>
        <w:t xml:space="preserve">письмової </w:t>
      </w:r>
      <w:r w:rsidR="00994507">
        <w:rPr>
          <w:lang w:val="uk-UA"/>
        </w:rPr>
        <w:t>заявки Покупця</w:t>
      </w:r>
      <w:r w:rsidR="00611B7F">
        <w:rPr>
          <w:lang w:val="uk-UA"/>
        </w:rPr>
        <w:t>, протягом 3-х робочих днів</w:t>
      </w:r>
      <w:r w:rsidR="00994507">
        <w:rPr>
          <w:lang w:val="uk-UA"/>
        </w:rPr>
        <w:t xml:space="preserve">. </w:t>
      </w:r>
    </w:p>
    <w:p w:rsidR="00994507" w:rsidRPr="0060618B" w:rsidRDefault="00994507" w:rsidP="00994507">
      <w:pPr>
        <w:ind w:firstLine="284"/>
        <w:jc w:val="both"/>
        <w:rPr>
          <w:b/>
          <w:lang w:val="uk-UA"/>
        </w:rPr>
      </w:pPr>
    </w:p>
    <w:p w:rsidR="00562EF5" w:rsidRPr="0060618B" w:rsidRDefault="00562EF5" w:rsidP="00562EF5">
      <w:pPr>
        <w:ind w:firstLine="284"/>
        <w:jc w:val="center"/>
        <w:rPr>
          <w:b/>
          <w:lang w:val="uk-UA"/>
        </w:rPr>
      </w:pPr>
      <w:r>
        <w:rPr>
          <w:b/>
          <w:lang w:val="uk-UA"/>
        </w:rPr>
        <w:t>5</w:t>
      </w:r>
      <w:r w:rsidRPr="0060618B">
        <w:rPr>
          <w:b/>
          <w:lang w:val="uk-UA"/>
        </w:rPr>
        <w:t>. ПОРЯДОК ЗДІЙСНЕННЯ ОПЛАТИ</w:t>
      </w:r>
    </w:p>
    <w:p w:rsidR="005931A8" w:rsidRPr="005931A8" w:rsidRDefault="005931A8" w:rsidP="005931A8">
      <w:pPr>
        <w:ind w:firstLine="284"/>
        <w:jc w:val="both"/>
        <w:rPr>
          <w:shd w:val="clear" w:color="auto" w:fill="FFFFFF"/>
          <w:lang w:val="uk-UA"/>
        </w:rPr>
      </w:pPr>
      <w:r>
        <w:rPr>
          <w:shd w:val="clear" w:color="auto" w:fill="FFFFFF"/>
          <w:lang w:val="uk-UA"/>
        </w:rPr>
        <w:t>5</w:t>
      </w:r>
      <w:r w:rsidRPr="005931A8">
        <w:rPr>
          <w:shd w:val="clear" w:color="auto" w:fill="FFFFFF"/>
          <w:lang w:val="uk-UA"/>
        </w:rPr>
        <w:t xml:space="preserve">.1. Розрахунки за товар здійснюються на умовах відстрочки платежу </w:t>
      </w:r>
      <w:r w:rsidRPr="00575E7A">
        <w:rPr>
          <w:b/>
          <w:shd w:val="clear" w:color="auto" w:fill="FFFFFF"/>
          <w:lang w:val="uk-UA"/>
        </w:rPr>
        <w:t xml:space="preserve">протягом </w:t>
      </w:r>
      <w:r w:rsidR="00611B7F">
        <w:rPr>
          <w:b/>
          <w:shd w:val="clear" w:color="auto" w:fill="FFFFFF"/>
          <w:lang w:val="uk-UA"/>
        </w:rPr>
        <w:t>120</w:t>
      </w:r>
      <w:r w:rsidRPr="00575E7A">
        <w:rPr>
          <w:b/>
          <w:shd w:val="clear" w:color="auto" w:fill="FFFFFF"/>
          <w:lang w:val="uk-UA"/>
        </w:rPr>
        <w:t xml:space="preserve"> (</w:t>
      </w:r>
      <w:r w:rsidR="00611B7F">
        <w:rPr>
          <w:b/>
          <w:shd w:val="clear" w:color="auto" w:fill="FFFFFF"/>
          <w:lang w:val="uk-UA"/>
        </w:rPr>
        <w:t>сто двадцяти</w:t>
      </w:r>
      <w:r w:rsidRPr="00575E7A">
        <w:rPr>
          <w:b/>
          <w:shd w:val="clear" w:color="auto" w:fill="FFFFFF"/>
          <w:lang w:val="uk-UA"/>
        </w:rPr>
        <w:t>) банківських днів</w:t>
      </w:r>
      <w:r w:rsidRPr="005931A8">
        <w:rPr>
          <w:shd w:val="clear" w:color="auto" w:fill="FFFFFF"/>
          <w:lang w:val="uk-UA"/>
        </w:rPr>
        <w:t xml:space="preserve"> з</w:t>
      </w:r>
      <w:r>
        <w:rPr>
          <w:shd w:val="clear" w:color="auto" w:fill="FFFFFF"/>
          <w:lang w:val="uk-UA"/>
        </w:rPr>
        <w:t xml:space="preserve"> </w:t>
      </w:r>
      <w:r w:rsidRPr="005931A8">
        <w:rPr>
          <w:shd w:val="clear" w:color="auto" w:fill="FFFFFF"/>
          <w:lang w:val="uk-UA"/>
        </w:rPr>
        <w:t>дня поставки (передачі) товару</w:t>
      </w:r>
      <w:r>
        <w:rPr>
          <w:shd w:val="clear" w:color="auto" w:fill="FFFFFF"/>
          <w:lang w:val="uk-UA"/>
        </w:rPr>
        <w:t xml:space="preserve"> на підставі підписаної Сторонами видаткової накладної на Товар (партію Товару)</w:t>
      </w:r>
      <w:r w:rsidRPr="005931A8">
        <w:rPr>
          <w:shd w:val="clear" w:color="auto" w:fill="FFFFFF"/>
          <w:lang w:val="uk-UA"/>
        </w:rPr>
        <w:t>.</w:t>
      </w:r>
    </w:p>
    <w:p w:rsidR="005931A8" w:rsidRPr="005931A8" w:rsidRDefault="005931A8" w:rsidP="005931A8">
      <w:pPr>
        <w:ind w:firstLine="284"/>
        <w:jc w:val="both"/>
        <w:rPr>
          <w:shd w:val="clear" w:color="auto" w:fill="FFFFFF"/>
          <w:lang w:val="uk-UA"/>
        </w:rPr>
      </w:pPr>
      <w:r w:rsidRPr="005931A8">
        <w:rPr>
          <w:shd w:val="clear" w:color="auto" w:fill="FFFFFF"/>
          <w:lang w:val="uk-UA"/>
        </w:rPr>
        <w:t>У разі затримки бюджетного фінансування розрахунок за поставлений т</w:t>
      </w:r>
      <w:r>
        <w:rPr>
          <w:shd w:val="clear" w:color="auto" w:fill="FFFFFF"/>
          <w:lang w:val="uk-UA"/>
        </w:rPr>
        <w:t xml:space="preserve">овар здійснюється протягом 5 (п’яти) </w:t>
      </w:r>
      <w:r w:rsidRPr="005931A8">
        <w:rPr>
          <w:shd w:val="clear" w:color="auto" w:fill="FFFFFF"/>
          <w:lang w:val="uk-UA"/>
        </w:rPr>
        <w:t>банківських днів з дати отримання Покупцем бюджетного призначення на фінансування закупівлі на свій реєстраційний рахунок.</w:t>
      </w:r>
    </w:p>
    <w:p w:rsidR="005931A8" w:rsidRPr="005931A8" w:rsidRDefault="005931A8" w:rsidP="005931A8">
      <w:pPr>
        <w:ind w:firstLine="284"/>
        <w:jc w:val="both"/>
        <w:rPr>
          <w:shd w:val="clear" w:color="auto" w:fill="FFFFFF"/>
          <w:lang w:val="uk-UA"/>
        </w:rPr>
      </w:pPr>
      <w:r>
        <w:rPr>
          <w:shd w:val="clear" w:color="auto" w:fill="FFFFFF"/>
          <w:lang w:val="uk-UA"/>
        </w:rPr>
        <w:t>5</w:t>
      </w:r>
      <w:r w:rsidRPr="005931A8">
        <w:rPr>
          <w:shd w:val="clear" w:color="auto" w:fill="FFFFFF"/>
          <w:lang w:val="uk-UA"/>
        </w:rPr>
        <w:t xml:space="preserve">.2. Розрахунки між сторонами проводяться в національній валюті України - гривні. </w:t>
      </w:r>
    </w:p>
    <w:p w:rsidR="005931A8" w:rsidRPr="005931A8" w:rsidRDefault="005931A8" w:rsidP="005931A8">
      <w:pPr>
        <w:ind w:firstLine="284"/>
        <w:jc w:val="both"/>
        <w:rPr>
          <w:shd w:val="clear" w:color="auto" w:fill="FFFFFF"/>
          <w:lang w:val="uk-UA"/>
        </w:rPr>
      </w:pPr>
      <w:r w:rsidRPr="005931A8">
        <w:rPr>
          <w:shd w:val="clear" w:color="auto" w:fill="FFFFFF"/>
          <w:lang w:val="uk-UA"/>
        </w:rPr>
        <w:t>Вид розрахунків – безготівковий, шляхом перерахування Покупцем гр</w:t>
      </w:r>
      <w:r>
        <w:rPr>
          <w:shd w:val="clear" w:color="auto" w:fill="FFFFFF"/>
          <w:lang w:val="uk-UA"/>
        </w:rPr>
        <w:t xml:space="preserve">ошових коштів на розрахунковий </w:t>
      </w:r>
      <w:r w:rsidRPr="005931A8">
        <w:rPr>
          <w:shd w:val="clear" w:color="auto" w:fill="FFFFFF"/>
          <w:lang w:val="uk-UA"/>
        </w:rPr>
        <w:t>рахунок Постачальника.</w:t>
      </w:r>
    </w:p>
    <w:p w:rsidR="00562EF5" w:rsidRPr="005931A8" w:rsidRDefault="005931A8" w:rsidP="005931A8">
      <w:pPr>
        <w:ind w:firstLine="284"/>
        <w:jc w:val="both"/>
        <w:rPr>
          <w:shd w:val="clear" w:color="auto" w:fill="FFFFFF"/>
          <w:lang w:val="uk-UA"/>
        </w:rPr>
      </w:pPr>
      <w:r>
        <w:rPr>
          <w:shd w:val="clear" w:color="auto" w:fill="FFFFFF"/>
          <w:lang w:val="uk-UA"/>
        </w:rPr>
        <w:t>5</w:t>
      </w:r>
      <w:r w:rsidRPr="005931A8">
        <w:rPr>
          <w:shd w:val="clear" w:color="auto" w:fill="FFFFFF"/>
          <w:lang w:val="uk-UA"/>
        </w:rPr>
        <w:t>.</w:t>
      </w:r>
      <w:r>
        <w:rPr>
          <w:shd w:val="clear" w:color="auto" w:fill="FFFFFF"/>
          <w:lang w:val="uk-UA"/>
        </w:rPr>
        <w:t>3</w:t>
      </w:r>
      <w:r w:rsidRPr="005931A8">
        <w:rPr>
          <w:shd w:val="clear" w:color="auto" w:fill="FFFFFF"/>
          <w:lang w:val="uk-UA"/>
        </w:rPr>
        <w:t>. Бюджетні зобов’язання за договором виникають у разі на</w:t>
      </w:r>
      <w:r>
        <w:rPr>
          <w:shd w:val="clear" w:color="auto" w:fill="FFFFFF"/>
          <w:lang w:val="uk-UA"/>
        </w:rPr>
        <w:t xml:space="preserve">явності та в межах відповідних  </w:t>
      </w:r>
      <w:r w:rsidRPr="005931A8">
        <w:rPr>
          <w:shd w:val="clear" w:color="auto" w:fill="FFFFFF"/>
          <w:lang w:val="uk-UA"/>
        </w:rPr>
        <w:t>бюджетних асигнувань.</w:t>
      </w:r>
      <w:r w:rsidRPr="005931A8">
        <w:rPr>
          <w:shd w:val="clear" w:color="auto" w:fill="FFFFFF"/>
          <w:lang w:val="uk-UA"/>
        </w:rPr>
        <w:cr/>
      </w:r>
    </w:p>
    <w:p w:rsidR="00562EF5" w:rsidRPr="0060618B" w:rsidRDefault="00562EF5" w:rsidP="00562EF5">
      <w:pPr>
        <w:ind w:firstLine="284"/>
        <w:jc w:val="center"/>
        <w:rPr>
          <w:b/>
          <w:lang w:val="uk-UA"/>
        </w:rPr>
      </w:pPr>
      <w:r>
        <w:rPr>
          <w:b/>
          <w:lang w:val="uk-UA"/>
        </w:rPr>
        <w:t>6</w:t>
      </w:r>
      <w:r w:rsidRPr="0060618B">
        <w:rPr>
          <w:b/>
          <w:lang w:val="uk-UA"/>
        </w:rPr>
        <w:t>. СТРОК ДІЇ ДОГОВОРУ</w:t>
      </w:r>
    </w:p>
    <w:p w:rsidR="00575E7A" w:rsidRDefault="00575E7A" w:rsidP="00562EF5">
      <w:pPr>
        <w:ind w:firstLine="284"/>
        <w:jc w:val="both"/>
        <w:rPr>
          <w:lang w:val="uk-UA"/>
        </w:rPr>
      </w:pPr>
      <w:r>
        <w:rPr>
          <w:lang w:val="uk-UA"/>
        </w:rPr>
        <w:t>6.</w:t>
      </w:r>
      <w:r w:rsidR="005931A8">
        <w:t xml:space="preserve">1. </w:t>
      </w:r>
      <w:proofErr w:type="spellStart"/>
      <w:r w:rsidR="005931A8">
        <w:t>Догові</w:t>
      </w:r>
      <w:proofErr w:type="gramStart"/>
      <w:r w:rsidR="005931A8">
        <w:t>р</w:t>
      </w:r>
      <w:proofErr w:type="spellEnd"/>
      <w:proofErr w:type="gramEnd"/>
      <w:r w:rsidR="005931A8">
        <w:t xml:space="preserve"> про </w:t>
      </w:r>
      <w:proofErr w:type="spellStart"/>
      <w:r w:rsidR="005931A8">
        <w:t>закупівлю</w:t>
      </w:r>
      <w:proofErr w:type="spellEnd"/>
      <w:r w:rsidR="005931A8">
        <w:t xml:space="preserve"> </w:t>
      </w:r>
      <w:proofErr w:type="spellStart"/>
      <w:r w:rsidR="005931A8">
        <w:t>набирає</w:t>
      </w:r>
      <w:proofErr w:type="spellEnd"/>
      <w:r w:rsidR="005931A8">
        <w:t xml:space="preserve"> </w:t>
      </w:r>
      <w:proofErr w:type="spellStart"/>
      <w:r w:rsidR="005931A8">
        <w:t>чинності</w:t>
      </w:r>
      <w:proofErr w:type="spellEnd"/>
      <w:r w:rsidR="005931A8">
        <w:t xml:space="preserve"> з дня </w:t>
      </w:r>
      <w:proofErr w:type="spellStart"/>
      <w:r w:rsidR="005931A8">
        <w:t>його</w:t>
      </w:r>
      <w:proofErr w:type="spellEnd"/>
      <w:r w:rsidR="005931A8">
        <w:t xml:space="preserve"> </w:t>
      </w:r>
      <w:proofErr w:type="spellStart"/>
      <w:r w:rsidR="005931A8">
        <w:t>підписання</w:t>
      </w:r>
      <w:proofErr w:type="spellEnd"/>
      <w:r w:rsidR="005931A8">
        <w:t xml:space="preserve"> та </w:t>
      </w:r>
      <w:proofErr w:type="spellStart"/>
      <w:r w:rsidR="005931A8">
        <w:t>діє</w:t>
      </w:r>
      <w:proofErr w:type="spellEnd"/>
      <w:r w:rsidR="005931A8">
        <w:t xml:space="preserve"> </w:t>
      </w:r>
      <w:r w:rsidR="005931A8" w:rsidRPr="00575E7A">
        <w:rPr>
          <w:b/>
        </w:rPr>
        <w:t xml:space="preserve">до 31 </w:t>
      </w:r>
      <w:proofErr w:type="spellStart"/>
      <w:r w:rsidR="005931A8" w:rsidRPr="00575E7A">
        <w:rPr>
          <w:b/>
        </w:rPr>
        <w:t>грудня</w:t>
      </w:r>
      <w:proofErr w:type="spellEnd"/>
      <w:r w:rsidR="005931A8" w:rsidRPr="00575E7A">
        <w:rPr>
          <w:b/>
        </w:rPr>
        <w:t xml:space="preserve"> 202</w:t>
      </w:r>
      <w:r w:rsidR="001A387E">
        <w:rPr>
          <w:b/>
          <w:lang w:val="uk-UA"/>
        </w:rPr>
        <w:t>3</w:t>
      </w:r>
      <w:r w:rsidR="005931A8" w:rsidRPr="00575E7A">
        <w:rPr>
          <w:b/>
        </w:rPr>
        <w:t xml:space="preserve"> року</w:t>
      </w:r>
      <w:r w:rsidR="005931A8">
        <w:t xml:space="preserve"> </w:t>
      </w:r>
      <w:proofErr w:type="spellStart"/>
      <w:r w:rsidR="005931A8">
        <w:t>включно</w:t>
      </w:r>
      <w:proofErr w:type="spellEnd"/>
      <w:r w:rsidR="005931A8">
        <w:t xml:space="preserve">, а в </w:t>
      </w:r>
      <w:proofErr w:type="spellStart"/>
      <w:r w:rsidR="005931A8">
        <w:t>частині</w:t>
      </w:r>
      <w:proofErr w:type="spellEnd"/>
      <w:r w:rsidR="005931A8">
        <w:t xml:space="preserve"> </w:t>
      </w:r>
      <w:proofErr w:type="spellStart"/>
      <w:r w:rsidR="005931A8">
        <w:t>взятих</w:t>
      </w:r>
      <w:proofErr w:type="spellEnd"/>
      <w:r w:rsidR="005931A8">
        <w:t xml:space="preserve"> </w:t>
      </w:r>
      <w:proofErr w:type="spellStart"/>
      <w:r w:rsidR="005931A8">
        <w:t>зобов’язань</w:t>
      </w:r>
      <w:proofErr w:type="spellEnd"/>
      <w:r w:rsidR="005931A8">
        <w:t xml:space="preserve"> - до </w:t>
      </w:r>
      <w:proofErr w:type="spellStart"/>
      <w:r w:rsidR="005931A8">
        <w:t>повного</w:t>
      </w:r>
      <w:proofErr w:type="spellEnd"/>
      <w:r w:rsidR="005931A8">
        <w:t xml:space="preserve"> </w:t>
      </w:r>
      <w:proofErr w:type="spellStart"/>
      <w:r w:rsidR="005931A8">
        <w:t>їх</w:t>
      </w:r>
      <w:proofErr w:type="spellEnd"/>
      <w:r w:rsidR="005931A8">
        <w:t xml:space="preserve"> </w:t>
      </w:r>
      <w:proofErr w:type="spellStart"/>
      <w:r w:rsidR="005931A8">
        <w:t>виконання</w:t>
      </w:r>
      <w:proofErr w:type="spellEnd"/>
      <w:r w:rsidR="005931A8">
        <w:t xml:space="preserve">. </w:t>
      </w:r>
    </w:p>
    <w:p w:rsidR="00575E7A" w:rsidRPr="00575E7A" w:rsidRDefault="00575E7A" w:rsidP="00562EF5">
      <w:pPr>
        <w:ind w:firstLine="284"/>
        <w:jc w:val="both"/>
        <w:rPr>
          <w:lang w:val="uk-UA"/>
        </w:rPr>
      </w:pPr>
      <w:r>
        <w:rPr>
          <w:lang w:val="uk-UA"/>
        </w:rPr>
        <w:t>6</w:t>
      </w:r>
      <w:r w:rsidR="005931A8">
        <w:t xml:space="preserve">.2. </w:t>
      </w:r>
      <w:proofErr w:type="spellStart"/>
      <w:r w:rsidR="005931A8">
        <w:t>Дію</w:t>
      </w:r>
      <w:proofErr w:type="spellEnd"/>
      <w:r w:rsidR="005931A8">
        <w:t xml:space="preserve"> </w:t>
      </w:r>
      <w:proofErr w:type="spellStart"/>
      <w:r w:rsidR="005931A8">
        <w:t>цього</w:t>
      </w:r>
      <w:proofErr w:type="spellEnd"/>
      <w:r w:rsidR="005931A8">
        <w:t xml:space="preserve"> Договору </w:t>
      </w:r>
      <w:proofErr w:type="spellStart"/>
      <w:r w:rsidR="005931A8">
        <w:t>може</w:t>
      </w:r>
      <w:proofErr w:type="spellEnd"/>
      <w:r w:rsidR="005931A8">
        <w:t xml:space="preserve"> бути </w:t>
      </w:r>
      <w:proofErr w:type="spellStart"/>
      <w:r w:rsidR="005931A8">
        <w:t>достроково</w:t>
      </w:r>
      <w:proofErr w:type="spellEnd"/>
      <w:r w:rsidR="005931A8">
        <w:t xml:space="preserve"> </w:t>
      </w:r>
      <w:proofErr w:type="spellStart"/>
      <w:r w:rsidR="005931A8">
        <w:t>припинено</w:t>
      </w:r>
      <w:proofErr w:type="spellEnd"/>
      <w:r w:rsidR="005931A8">
        <w:t xml:space="preserve"> </w:t>
      </w:r>
      <w:proofErr w:type="spellStart"/>
      <w:proofErr w:type="gramStart"/>
      <w:r w:rsidR="005931A8">
        <w:t>п</w:t>
      </w:r>
      <w:proofErr w:type="gramEnd"/>
      <w:r w:rsidR="005931A8">
        <w:t>ісля</w:t>
      </w:r>
      <w:proofErr w:type="spellEnd"/>
      <w:r w:rsidR="005931A8">
        <w:t xml:space="preserve"> </w:t>
      </w:r>
      <w:proofErr w:type="spellStart"/>
      <w:r w:rsidR="005931A8">
        <w:t>виконання</w:t>
      </w:r>
      <w:proofErr w:type="spellEnd"/>
      <w:r w:rsidR="005931A8">
        <w:t xml:space="preserve"> в </w:t>
      </w:r>
      <w:proofErr w:type="spellStart"/>
      <w:r w:rsidR="005931A8">
        <w:t>повному</w:t>
      </w:r>
      <w:proofErr w:type="spellEnd"/>
      <w:r w:rsidR="005931A8">
        <w:t xml:space="preserve"> </w:t>
      </w:r>
      <w:proofErr w:type="spellStart"/>
      <w:r w:rsidR="005931A8">
        <w:t>обсязі</w:t>
      </w:r>
      <w:proofErr w:type="spellEnd"/>
      <w:r w:rsidR="005931A8">
        <w:t xml:space="preserve"> Сторонами </w:t>
      </w:r>
      <w:proofErr w:type="spellStart"/>
      <w:r w:rsidR="005931A8">
        <w:t>визначених</w:t>
      </w:r>
      <w:proofErr w:type="spellEnd"/>
      <w:r w:rsidR="005931A8">
        <w:t xml:space="preserve"> Договором </w:t>
      </w:r>
      <w:proofErr w:type="spellStart"/>
      <w:r w:rsidR="005931A8">
        <w:t>зобов’язань</w:t>
      </w:r>
      <w:proofErr w:type="spellEnd"/>
      <w:r w:rsidR="005931A8">
        <w:t xml:space="preserve"> (</w:t>
      </w:r>
      <w:proofErr w:type="spellStart"/>
      <w:r w:rsidR="005931A8">
        <w:t>проведення</w:t>
      </w:r>
      <w:proofErr w:type="spellEnd"/>
      <w:r w:rsidR="005931A8">
        <w:t xml:space="preserve"> оплати за </w:t>
      </w:r>
      <w:proofErr w:type="spellStart"/>
      <w:r w:rsidR="005931A8">
        <w:t>поставлений</w:t>
      </w:r>
      <w:proofErr w:type="spellEnd"/>
      <w:r w:rsidR="005931A8">
        <w:t xml:space="preserve"> Товар </w:t>
      </w:r>
      <w:proofErr w:type="spellStart"/>
      <w:r w:rsidR="005931A8">
        <w:t>на</w:t>
      </w:r>
      <w:r>
        <w:t>лежної</w:t>
      </w:r>
      <w:proofErr w:type="spellEnd"/>
      <w:r>
        <w:t xml:space="preserve"> </w:t>
      </w:r>
      <w:proofErr w:type="spellStart"/>
      <w:r>
        <w:t>якості</w:t>
      </w:r>
      <w:proofErr w:type="spellEnd"/>
      <w:r>
        <w:t xml:space="preserve"> в </w:t>
      </w:r>
      <w:proofErr w:type="spellStart"/>
      <w:r>
        <w:t>повному</w:t>
      </w:r>
      <w:proofErr w:type="spellEnd"/>
      <w:r>
        <w:t xml:space="preserve"> </w:t>
      </w:r>
      <w:proofErr w:type="spellStart"/>
      <w:r>
        <w:t>обсязі</w:t>
      </w:r>
      <w:proofErr w:type="spellEnd"/>
      <w:r>
        <w:t>)</w:t>
      </w:r>
      <w:r>
        <w:rPr>
          <w:lang w:val="uk-UA"/>
        </w:rPr>
        <w:t>.</w:t>
      </w:r>
    </w:p>
    <w:p w:rsidR="00575E7A" w:rsidRPr="00575E7A" w:rsidRDefault="00575E7A" w:rsidP="00562EF5">
      <w:pPr>
        <w:ind w:firstLine="284"/>
        <w:jc w:val="both"/>
        <w:rPr>
          <w:lang w:val="uk-UA"/>
        </w:rPr>
      </w:pPr>
    </w:p>
    <w:p w:rsidR="00562EF5" w:rsidRPr="0060618B" w:rsidRDefault="00562EF5" w:rsidP="00562EF5">
      <w:pPr>
        <w:ind w:firstLine="284"/>
        <w:jc w:val="center"/>
        <w:rPr>
          <w:b/>
          <w:lang w:val="uk-UA"/>
        </w:rPr>
      </w:pPr>
      <w:r>
        <w:rPr>
          <w:b/>
          <w:lang w:val="uk-UA"/>
        </w:rPr>
        <w:t>7</w:t>
      </w:r>
      <w:r w:rsidRPr="0060618B">
        <w:rPr>
          <w:b/>
          <w:lang w:val="uk-UA"/>
        </w:rPr>
        <w:t>. ГАРАНТІЙНІ ЗОБОВ’ЯЗАННЯ</w:t>
      </w:r>
    </w:p>
    <w:p w:rsidR="00562EF5" w:rsidRPr="0060618B" w:rsidRDefault="00562EF5" w:rsidP="00562EF5">
      <w:pPr>
        <w:ind w:firstLine="284"/>
        <w:jc w:val="both"/>
        <w:rPr>
          <w:lang w:val="uk-UA"/>
        </w:rPr>
      </w:pPr>
      <w:r w:rsidRPr="0060618B">
        <w:rPr>
          <w:lang w:val="uk-UA"/>
        </w:rPr>
        <w:t>7.1. Постачальник гарантує, що Товар за своїми фізико-хімічними показниками відповідає вимогам захисту довкілля.</w:t>
      </w:r>
    </w:p>
    <w:p w:rsidR="00575E7A" w:rsidRPr="0060618B" w:rsidRDefault="00575E7A" w:rsidP="0045370E">
      <w:pPr>
        <w:tabs>
          <w:tab w:val="left" w:pos="284"/>
          <w:tab w:val="left" w:pos="567"/>
          <w:tab w:val="left" w:pos="851"/>
        </w:tabs>
        <w:rPr>
          <w:b/>
          <w:lang w:val="uk-UA"/>
        </w:rPr>
      </w:pPr>
    </w:p>
    <w:p w:rsidR="00562EF5" w:rsidRPr="0060618B" w:rsidRDefault="00562EF5" w:rsidP="00296995">
      <w:pPr>
        <w:tabs>
          <w:tab w:val="left" w:pos="284"/>
          <w:tab w:val="left" w:pos="567"/>
          <w:tab w:val="left" w:pos="851"/>
        </w:tabs>
        <w:ind w:firstLine="284"/>
        <w:jc w:val="center"/>
        <w:rPr>
          <w:b/>
          <w:lang w:val="uk-UA"/>
        </w:rPr>
      </w:pPr>
      <w:r>
        <w:rPr>
          <w:b/>
          <w:lang w:val="uk-UA"/>
        </w:rPr>
        <w:t>8</w:t>
      </w:r>
      <w:r w:rsidRPr="0060618B">
        <w:rPr>
          <w:b/>
          <w:lang w:val="uk-UA"/>
        </w:rPr>
        <w:t>. ПРАВА ТА ОБОВ'ЯЗКИ СТОРІН</w:t>
      </w:r>
    </w:p>
    <w:p w:rsidR="00575E7A" w:rsidRDefault="00575E7A" w:rsidP="00296995">
      <w:pPr>
        <w:ind w:firstLine="284"/>
        <w:jc w:val="both"/>
        <w:rPr>
          <w:lang w:val="uk-UA"/>
        </w:rPr>
      </w:pPr>
      <w:r>
        <w:rPr>
          <w:lang w:val="uk-UA"/>
        </w:rPr>
        <w:t>8</w:t>
      </w:r>
      <w:r>
        <w:t xml:space="preserve">.1. </w:t>
      </w:r>
      <w:proofErr w:type="spellStart"/>
      <w:r>
        <w:t>Покупець</w:t>
      </w:r>
      <w:proofErr w:type="spellEnd"/>
      <w:r>
        <w:t xml:space="preserve"> </w:t>
      </w:r>
      <w:proofErr w:type="spellStart"/>
      <w:r>
        <w:t>зобов’язаний</w:t>
      </w:r>
      <w:proofErr w:type="spellEnd"/>
      <w:r>
        <w:t xml:space="preserve">: </w:t>
      </w:r>
    </w:p>
    <w:p w:rsidR="00575E7A" w:rsidRDefault="00575E7A" w:rsidP="00296995">
      <w:pPr>
        <w:ind w:firstLine="284"/>
        <w:jc w:val="both"/>
        <w:rPr>
          <w:lang w:val="uk-UA"/>
        </w:rPr>
      </w:pPr>
      <w:r>
        <w:t xml:space="preserve">- </w:t>
      </w:r>
      <w:proofErr w:type="spellStart"/>
      <w:r>
        <w:t>своєчасно</w:t>
      </w:r>
      <w:proofErr w:type="spellEnd"/>
      <w:r>
        <w:t xml:space="preserve"> та в </w:t>
      </w:r>
      <w:proofErr w:type="spellStart"/>
      <w:r>
        <w:t>повному</w:t>
      </w:r>
      <w:proofErr w:type="spellEnd"/>
      <w:r>
        <w:t xml:space="preserve"> </w:t>
      </w:r>
      <w:proofErr w:type="spellStart"/>
      <w:r>
        <w:t>обсязі</w:t>
      </w:r>
      <w:proofErr w:type="spellEnd"/>
      <w:r>
        <w:t xml:space="preserve"> (при </w:t>
      </w:r>
      <w:proofErr w:type="spellStart"/>
      <w:r>
        <w:t>наявності</w:t>
      </w:r>
      <w:proofErr w:type="spellEnd"/>
      <w:r>
        <w:t xml:space="preserve"> </w:t>
      </w:r>
      <w:proofErr w:type="gramStart"/>
      <w:r>
        <w:t>бюджетного</w:t>
      </w:r>
      <w:proofErr w:type="gramEnd"/>
      <w:r>
        <w:t xml:space="preserve"> </w:t>
      </w:r>
      <w:proofErr w:type="spellStart"/>
      <w:r>
        <w:t>фінансування</w:t>
      </w:r>
      <w:proofErr w:type="spellEnd"/>
      <w:r>
        <w:t xml:space="preserve">) </w:t>
      </w:r>
      <w:proofErr w:type="spellStart"/>
      <w:r>
        <w:t>сплачувати</w:t>
      </w:r>
      <w:proofErr w:type="spellEnd"/>
      <w:r>
        <w:t xml:space="preserve"> з</w:t>
      </w:r>
      <w:r>
        <w:rPr>
          <w:lang w:val="uk-UA"/>
        </w:rPr>
        <w:t xml:space="preserve">а </w:t>
      </w:r>
      <w:proofErr w:type="spellStart"/>
      <w:r>
        <w:t>поставлений</w:t>
      </w:r>
      <w:proofErr w:type="spellEnd"/>
      <w:r>
        <w:t xml:space="preserve"> (</w:t>
      </w:r>
      <w:proofErr w:type="spellStart"/>
      <w:r>
        <w:t>переданий</w:t>
      </w:r>
      <w:proofErr w:type="spellEnd"/>
      <w:r>
        <w:t xml:space="preserve">) товар. </w:t>
      </w:r>
    </w:p>
    <w:p w:rsidR="00575E7A" w:rsidRDefault="00575E7A" w:rsidP="00296995">
      <w:pPr>
        <w:ind w:firstLine="284"/>
        <w:jc w:val="both"/>
        <w:rPr>
          <w:lang w:val="uk-UA"/>
        </w:rPr>
      </w:pPr>
      <w:r>
        <w:rPr>
          <w:lang w:val="uk-UA"/>
        </w:rPr>
        <w:t>8</w:t>
      </w:r>
      <w:r>
        <w:t xml:space="preserve">.2. </w:t>
      </w:r>
      <w:proofErr w:type="spellStart"/>
      <w:r>
        <w:t>Покупець</w:t>
      </w:r>
      <w:proofErr w:type="spellEnd"/>
      <w:r>
        <w:t xml:space="preserve"> </w:t>
      </w:r>
      <w:proofErr w:type="spellStart"/>
      <w:r>
        <w:t>має</w:t>
      </w:r>
      <w:proofErr w:type="spellEnd"/>
      <w:r>
        <w:t xml:space="preserve"> право: </w:t>
      </w:r>
    </w:p>
    <w:p w:rsidR="00575E7A" w:rsidRDefault="00575E7A" w:rsidP="00296995">
      <w:pPr>
        <w:ind w:firstLine="284"/>
        <w:jc w:val="both"/>
        <w:rPr>
          <w:lang w:val="uk-UA"/>
        </w:rPr>
      </w:pPr>
      <w:r>
        <w:lastRenderedPageBreak/>
        <w:t xml:space="preserve">- у </w:t>
      </w:r>
      <w:proofErr w:type="spellStart"/>
      <w:r>
        <w:t>випадку</w:t>
      </w:r>
      <w:proofErr w:type="spellEnd"/>
      <w:r>
        <w:t xml:space="preserve"> </w:t>
      </w:r>
      <w:proofErr w:type="spellStart"/>
      <w:r>
        <w:t>виникнення</w:t>
      </w:r>
      <w:proofErr w:type="spellEnd"/>
      <w:r>
        <w:t xml:space="preserve"> </w:t>
      </w:r>
      <w:proofErr w:type="spellStart"/>
      <w:r>
        <w:t>претензій</w:t>
      </w:r>
      <w:proofErr w:type="spellEnd"/>
      <w:r>
        <w:t xml:space="preserve"> за </w:t>
      </w:r>
      <w:proofErr w:type="spellStart"/>
      <w:r>
        <w:t>якістю</w:t>
      </w:r>
      <w:proofErr w:type="spellEnd"/>
      <w:r>
        <w:t xml:space="preserve"> товару, </w:t>
      </w:r>
      <w:proofErr w:type="spellStart"/>
      <w:r>
        <w:t>відмовитися</w:t>
      </w:r>
      <w:proofErr w:type="spellEnd"/>
      <w:r>
        <w:t xml:space="preserve"> </w:t>
      </w:r>
      <w:proofErr w:type="spellStart"/>
      <w:r>
        <w:t>від</w:t>
      </w:r>
      <w:proofErr w:type="spellEnd"/>
      <w:r>
        <w:t xml:space="preserve"> </w:t>
      </w:r>
      <w:proofErr w:type="spellStart"/>
      <w:r>
        <w:t>приймання</w:t>
      </w:r>
      <w:proofErr w:type="spellEnd"/>
      <w:r>
        <w:t xml:space="preserve"> товару </w:t>
      </w:r>
      <w:proofErr w:type="spellStart"/>
      <w:r>
        <w:t>неналежної</w:t>
      </w:r>
      <w:proofErr w:type="spellEnd"/>
      <w:r>
        <w:t xml:space="preserve"> </w:t>
      </w:r>
      <w:proofErr w:type="spellStart"/>
      <w:r>
        <w:t>якості</w:t>
      </w:r>
      <w:proofErr w:type="spellEnd"/>
      <w:r>
        <w:t xml:space="preserve">, про </w:t>
      </w:r>
      <w:proofErr w:type="spellStart"/>
      <w:r>
        <w:t>що</w:t>
      </w:r>
      <w:proofErr w:type="spellEnd"/>
      <w:r>
        <w:t xml:space="preserve"> </w:t>
      </w:r>
      <w:proofErr w:type="gramStart"/>
      <w:r>
        <w:t>повинен</w:t>
      </w:r>
      <w:proofErr w:type="gramEnd"/>
      <w:r>
        <w:t xml:space="preserve"> бути </w:t>
      </w:r>
      <w:proofErr w:type="spellStart"/>
      <w:r>
        <w:t>складений</w:t>
      </w:r>
      <w:proofErr w:type="spellEnd"/>
      <w:r>
        <w:t xml:space="preserve"> акт. </w:t>
      </w:r>
      <w:proofErr w:type="spellStart"/>
      <w:r>
        <w:t>Присутність</w:t>
      </w:r>
      <w:proofErr w:type="spellEnd"/>
      <w:r>
        <w:t xml:space="preserve"> </w:t>
      </w:r>
      <w:proofErr w:type="spellStart"/>
      <w:r>
        <w:t>представника</w:t>
      </w:r>
      <w:proofErr w:type="spellEnd"/>
      <w:r>
        <w:t xml:space="preserve"> </w:t>
      </w:r>
      <w:proofErr w:type="spellStart"/>
      <w:r>
        <w:t>Постачальника</w:t>
      </w:r>
      <w:proofErr w:type="spellEnd"/>
      <w:r>
        <w:t xml:space="preserve"> при </w:t>
      </w:r>
      <w:proofErr w:type="spellStart"/>
      <w:r>
        <w:t>цьому</w:t>
      </w:r>
      <w:proofErr w:type="spellEnd"/>
      <w:r>
        <w:t xml:space="preserve"> </w:t>
      </w:r>
      <w:proofErr w:type="spellStart"/>
      <w:r>
        <w:t>обов'язкова</w:t>
      </w:r>
      <w:proofErr w:type="spellEnd"/>
      <w:r>
        <w:t xml:space="preserve">; </w:t>
      </w:r>
    </w:p>
    <w:p w:rsidR="00575E7A" w:rsidRDefault="00575E7A" w:rsidP="00296995">
      <w:pPr>
        <w:ind w:firstLine="284"/>
        <w:jc w:val="both"/>
        <w:rPr>
          <w:lang w:val="uk-UA"/>
        </w:rPr>
      </w:pPr>
      <w:r>
        <w:t xml:space="preserve">- </w:t>
      </w:r>
      <w:proofErr w:type="spellStart"/>
      <w:r>
        <w:t>достроково</w:t>
      </w:r>
      <w:proofErr w:type="spellEnd"/>
      <w:r>
        <w:rPr>
          <w:lang w:val="uk-UA"/>
        </w:rPr>
        <w:t>,</w:t>
      </w:r>
      <w:r>
        <w:t xml:space="preserve"> </w:t>
      </w:r>
      <w:r>
        <w:rPr>
          <w:lang w:val="uk-UA"/>
        </w:rPr>
        <w:t xml:space="preserve">в односторонньому порядку, </w:t>
      </w:r>
      <w:proofErr w:type="spellStart"/>
      <w:r>
        <w:t>розірвати</w:t>
      </w:r>
      <w:proofErr w:type="spellEnd"/>
      <w:r>
        <w:t xml:space="preserve"> </w:t>
      </w:r>
      <w:proofErr w:type="spellStart"/>
      <w:r>
        <w:t>Догові</w:t>
      </w:r>
      <w:proofErr w:type="gramStart"/>
      <w:r>
        <w:t>р</w:t>
      </w:r>
      <w:proofErr w:type="spellEnd"/>
      <w:proofErr w:type="gramEnd"/>
      <w:r>
        <w:t xml:space="preserve">, у </w:t>
      </w:r>
      <w:proofErr w:type="spellStart"/>
      <w:r>
        <w:t>разі</w:t>
      </w:r>
      <w:proofErr w:type="spellEnd"/>
      <w:r>
        <w:t xml:space="preserve"> </w:t>
      </w:r>
      <w:proofErr w:type="spellStart"/>
      <w:r>
        <w:t>невиконання</w:t>
      </w:r>
      <w:proofErr w:type="spellEnd"/>
      <w:r>
        <w:t xml:space="preserve"> </w:t>
      </w:r>
      <w:proofErr w:type="spellStart"/>
      <w:r>
        <w:t>зобов’язань</w:t>
      </w:r>
      <w:proofErr w:type="spellEnd"/>
      <w:r>
        <w:t xml:space="preserve"> </w:t>
      </w:r>
      <w:proofErr w:type="spellStart"/>
      <w:r>
        <w:t>Постачальником</w:t>
      </w:r>
      <w:proofErr w:type="spellEnd"/>
      <w:r>
        <w:t xml:space="preserve">, </w:t>
      </w:r>
      <w:proofErr w:type="spellStart"/>
      <w:r>
        <w:t>повідомивши</w:t>
      </w:r>
      <w:proofErr w:type="spellEnd"/>
      <w:r>
        <w:t xml:space="preserve"> про </w:t>
      </w:r>
      <w:proofErr w:type="spellStart"/>
      <w:r>
        <w:t>це</w:t>
      </w:r>
      <w:proofErr w:type="spellEnd"/>
      <w:r>
        <w:t xml:space="preserve"> </w:t>
      </w:r>
      <w:proofErr w:type="spellStart"/>
      <w:r>
        <w:t>його</w:t>
      </w:r>
      <w:proofErr w:type="spellEnd"/>
      <w:r>
        <w:t xml:space="preserve"> у строк,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w:t>
      </w:r>
      <w:r>
        <w:rPr>
          <w:lang w:val="uk-UA"/>
        </w:rPr>
        <w:t>20</w:t>
      </w:r>
      <w:r>
        <w:t xml:space="preserve"> (</w:t>
      </w:r>
      <w:r>
        <w:rPr>
          <w:lang w:val="uk-UA"/>
        </w:rPr>
        <w:t>двадцяти</w:t>
      </w:r>
      <w:r>
        <w:t xml:space="preserve">) </w:t>
      </w:r>
      <w:proofErr w:type="spellStart"/>
      <w:r>
        <w:t>календарних</w:t>
      </w:r>
      <w:proofErr w:type="spellEnd"/>
      <w:r>
        <w:t xml:space="preserve"> </w:t>
      </w:r>
      <w:proofErr w:type="spellStart"/>
      <w:r>
        <w:t>днів</w:t>
      </w:r>
      <w:proofErr w:type="spellEnd"/>
      <w:r>
        <w:t xml:space="preserve">; </w:t>
      </w:r>
    </w:p>
    <w:p w:rsidR="00575E7A" w:rsidRDefault="00575E7A" w:rsidP="00296995">
      <w:pPr>
        <w:ind w:firstLine="284"/>
        <w:jc w:val="both"/>
        <w:rPr>
          <w:lang w:val="uk-UA"/>
        </w:rPr>
      </w:pPr>
      <w:r>
        <w:t xml:space="preserve">- </w:t>
      </w:r>
      <w:proofErr w:type="spellStart"/>
      <w:r>
        <w:t>контролювати</w:t>
      </w:r>
      <w:proofErr w:type="spellEnd"/>
      <w:r>
        <w:t xml:space="preserve"> поставку (передачу) товару у строки, </w:t>
      </w:r>
      <w:proofErr w:type="spellStart"/>
      <w:r>
        <w:t>встановлені</w:t>
      </w:r>
      <w:proofErr w:type="spellEnd"/>
      <w:r>
        <w:t xml:space="preserve"> Договором; </w:t>
      </w:r>
    </w:p>
    <w:p w:rsidR="00575E7A" w:rsidRDefault="00575E7A" w:rsidP="00296995">
      <w:pPr>
        <w:ind w:firstLine="284"/>
        <w:jc w:val="both"/>
        <w:rPr>
          <w:lang w:val="uk-UA"/>
        </w:rPr>
      </w:pPr>
      <w:r>
        <w:t xml:space="preserve">- </w:t>
      </w:r>
      <w:proofErr w:type="spellStart"/>
      <w:r>
        <w:t>достроково</w:t>
      </w:r>
      <w:proofErr w:type="spellEnd"/>
      <w:r>
        <w:t xml:space="preserve">, в </w:t>
      </w:r>
      <w:proofErr w:type="spellStart"/>
      <w:r>
        <w:t>односторонньому</w:t>
      </w:r>
      <w:proofErr w:type="spellEnd"/>
      <w:r>
        <w:t xml:space="preserve"> порядку, </w:t>
      </w:r>
      <w:proofErr w:type="spellStart"/>
      <w:r>
        <w:t>розірвати</w:t>
      </w:r>
      <w:proofErr w:type="spellEnd"/>
      <w:r>
        <w:t xml:space="preserve"> </w:t>
      </w:r>
      <w:proofErr w:type="spellStart"/>
      <w:r>
        <w:t>Догові</w:t>
      </w:r>
      <w:proofErr w:type="gramStart"/>
      <w:r>
        <w:t>р</w:t>
      </w:r>
      <w:proofErr w:type="spellEnd"/>
      <w:proofErr w:type="gramEnd"/>
      <w:r>
        <w:rPr>
          <w:lang w:val="uk-UA"/>
        </w:rPr>
        <w:t>,</w:t>
      </w:r>
      <w:r>
        <w:t xml:space="preserve"> у </w:t>
      </w:r>
      <w:proofErr w:type="spellStart"/>
      <w:r>
        <w:t>зв’язку</w:t>
      </w:r>
      <w:proofErr w:type="spellEnd"/>
      <w:r>
        <w:t xml:space="preserve"> з </w:t>
      </w:r>
      <w:proofErr w:type="spellStart"/>
      <w:r>
        <w:t>непогодженням</w:t>
      </w:r>
      <w:proofErr w:type="spellEnd"/>
      <w:r>
        <w:t xml:space="preserve"> </w:t>
      </w:r>
      <w:proofErr w:type="spellStart"/>
      <w:r>
        <w:t>Покупця</w:t>
      </w:r>
      <w:proofErr w:type="spellEnd"/>
      <w:r>
        <w:t xml:space="preserve"> </w:t>
      </w:r>
      <w:proofErr w:type="spellStart"/>
      <w:r>
        <w:t>із</w:t>
      </w:r>
      <w:proofErr w:type="spellEnd"/>
      <w:r>
        <w:t xml:space="preserve"> </w:t>
      </w:r>
      <w:proofErr w:type="spellStart"/>
      <w:r>
        <w:t>підвищенням</w:t>
      </w:r>
      <w:proofErr w:type="spellEnd"/>
      <w:r>
        <w:t xml:space="preserve"> </w:t>
      </w:r>
      <w:proofErr w:type="spellStart"/>
      <w:r>
        <w:t>ціни</w:t>
      </w:r>
      <w:proofErr w:type="spellEnd"/>
      <w:r>
        <w:t xml:space="preserve"> за </w:t>
      </w:r>
      <w:proofErr w:type="spellStart"/>
      <w:r>
        <w:t>одиницю</w:t>
      </w:r>
      <w:proofErr w:type="spellEnd"/>
      <w:r>
        <w:t xml:space="preserve"> товару, шляхом </w:t>
      </w:r>
      <w:proofErr w:type="spellStart"/>
      <w:r>
        <w:t>направлення</w:t>
      </w:r>
      <w:proofErr w:type="spellEnd"/>
      <w:r>
        <w:t xml:space="preserve"> стороною </w:t>
      </w:r>
      <w:proofErr w:type="spellStart"/>
      <w:r>
        <w:t>повідомлення</w:t>
      </w:r>
      <w:proofErr w:type="spellEnd"/>
      <w:r>
        <w:t xml:space="preserve"> про </w:t>
      </w:r>
      <w:proofErr w:type="spellStart"/>
      <w:r>
        <w:t>таке</w:t>
      </w:r>
      <w:proofErr w:type="spellEnd"/>
      <w:r>
        <w:t xml:space="preserve"> </w:t>
      </w:r>
      <w:proofErr w:type="spellStart"/>
      <w:r>
        <w:t>розірвання</w:t>
      </w:r>
      <w:proofErr w:type="spellEnd"/>
      <w:r>
        <w:t xml:space="preserve"> за </w:t>
      </w:r>
      <w:r>
        <w:rPr>
          <w:lang w:val="uk-UA"/>
        </w:rPr>
        <w:t>2</w:t>
      </w:r>
      <w:r>
        <w:t>0 (</w:t>
      </w:r>
      <w:proofErr w:type="spellStart"/>
      <w:r>
        <w:t>двадцять</w:t>
      </w:r>
      <w:proofErr w:type="spellEnd"/>
      <w:r>
        <w:t xml:space="preserve">) </w:t>
      </w:r>
      <w:proofErr w:type="spellStart"/>
      <w:r>
        <w:t>календарних</w:t>
      </w:r>
      <w:proofErr w:type="spellEnd"/>
      <w:r>
        <w:t xml:space="preserve"> </w:t>
      </w:r>
      <w:proofErr w:type="spellStart"/>
      <w:r>
        <w:t>днів</w:t>
      </w:r>
      <w:proofErr w:type="spellEnd"/>
      <w:r>
        <w:t xml:space="preserve"> до </w:t>
      </w:r>
      <w:proofErr w:type="spellStart"/>
      <w:r>
        <w:t>дострокового</w:t>
      </w:r>
      <w:proofErr w:type="spellEnd"/>
      <w:r>
        <w:t xml:space="preserve"> </w:t>
      </w:r>
      <w:proofErr w:type="spellStart"/>
      <w:r>
        <w:t>припинення</w:t>
      </w:r>
      <w:proofErr w:type="spellEnd"/>
      <w:r>
        <w:t xml:space="preserve"> договору</w:t>
      </w:r>
      <w:r>
        <w:rPr>
          <w:lang w:val="uk-UA"/>
        </w:rPr>
        <w:t>;</w:t>
      </w:r>
      <w:r>
        <w:t xml:space="preserve"> </w:t>
      </w:r>
    </w:p>
    <w:p w:rsidR="00575E7A" w:rsidRDefault="00575E7A" w:rsidP="00296995">
      <w:pPr>
        <w:ind w:firstLine="284"/>
        <w:jc w:val="both"/>
        <w:rPr>
          <w:lang w:val="uk-UA"/>
        </w:rPr>
      </w:pPr>
      <w:r>
        <w:t xml:space="preserve">- </w:t>
      </w:r>
      <w:proofErr w:type="spellStart"/>
      <w:r>
        <w:t>повернути</w:t>
      </w:r>
      <w:proofErr w:type="spellEnd"/>
      <w:r>
        <w:t xml:space="preserve"> </w:t>
      </w:r>
      <w:proofErr w:type="spellStart"/>
      <w:r>
        <w:t>рахунок</w:t>
      </w:r>
      <w:proofErr w:type="spellEnd"/>
      <w:r>
        <w:rPr>
          <w:lang w:val="uk-UA"/>
        </w:rPr>
        <w:t>, видаткову накладну</w:t>
      </w:r>
      <w:r>
        <w:t xml:space="preserve"> </w:t>
      </w:r>
      <w:proofErr w:type="spellStart"/>
      <w:r>
        <w:t>Постачальнику</w:t>
      </w:r>
      <w:proofErr w:type="spellEnd"/>
      <w:r>
        <w:t xml:space="preserve"> без </w:t>
      </w:r>
      <w:proofErr w:type="spellStart"/>
      <w:r>
        <w:t>здійснення</w:t>
      </w:r>
      <w:proofErr w:type="spellEnd"/>
      <w:r>
        <w:t xml:space="preserve"> оплати в </w:t>
      </w:r>
      <w:proofErr w:type="spellStart"/>
      <w:r>
        <w:t>разі</w:t>
      </w:r>
      <w:proofErr w:type="spellEnd"/>
      <w:r>
        <w:t xml:space="preserve"> </w:t>
      </w:r>
      <w:r>
        <w:rPr>
          <w:lang w:val="uk-UA"/>
        </w:rPr>
        <w:t xml:space="preserve">їх </w:t>
      </w:r>
      <w:proofErr w:type="spellStart"/>
      <w:r>
        <w:t>неналежного</w:t>
      </w:r>
      <w:proofErr w:type="spellEnd"/>
      <w:r>
        <w:t xml:space="preserve"> </w:t>
      </w:r>
      <w:proofErr w:type="spellStart"/>
      <w:r>
        <w:t>оформлення</w:t>
      </w:r>
      <w:proofErr w:type="spellEnd"/>
      <w:r>
        <w:t xml:space="preserve"> (</w:t>
      </w:r>
      <w:proofErr w:type="spellStart"/>
      <w:r>
        <w:t>відсутність</w:t>
      </w:r>
      <w:proofErr w:type="spellEnd"/>
      <w:r>
        <w:t xml:space="preserve"> печатки, </w:t>
      </w:r>
      <w:proofErr w:type="spellStart"/>
      <w:proofErr w:type="gramStart"/>
      <w:r>
        <w:t>п</w:t>
      </w:r>
      <w:proofErr w:type="gramEnd"/>
      <w:r>
        <w:t>ідписів</w:t>
      </w:r>
      <w:proofErr w:type="spellEnd"/>
      <w:r>
        <w:t xml:space="preserve"> </w:t>
      </w:r>
      <w:proofErr w:type="spellStart"/>
      <w:r>
        <w:t>тощо</w:t>
      </w:r>
      <w:proofErr w:type="spellEnd"/>
      <w:r>
        <w:t>)</w:t>
      </w:r>
      <w:r>
        <w:rPr>
          <w:lang w:val="uk-UA"/>
        </w:rPr>
        <w:t>;</w:t>
      </w:r>
    </w:p>
    <w:p w:rsidR="00575E7A" w:rsidRPr="00575E7A" w:rsidRDefault="00575E7A" w:rsidP="00296995">
      <w:pPr>
        <w:ind w:firstLine="284"/>
        <w:jc w:val="both"/>
        <w:rPr>
          <w:lang w:val="uk-UA"/>
        </w:rPr>
      </w:pPr>
      <w:r>
        <w:rPr>
          <w:lang w:val="uk-UA"/>
        </w:rPr>
        <w:t xml:space="preserve">- </w:t>
      </w:r>
      <w:proofErr w:type="spellStart"/>
      <w:r>
        <w:t>інші</w:t>
      </w:r>
      <w:proofErr w:type="spellEnd"/>
      <w:r>
        <w:t xml:space="preserve"> права: </w:t>
      </w:r>
      <w:proofErr w:type="spellStart"/>
      <w:r>
        <w:t>вносити</w:t>
      </w:r>
      <w:proofErr w:type="spellEnd"/>
      <w:r>
        <w:t xml:space="preserve"> </w:t>
      </w:r>
      <w:proofErr w:type="spellStart"/>
      <w:r>
        <w:t>зміни</w:t>
      </w:r>
      <w:proofErr w:type="spellEnd"/>
      <w:r>
        <w:t xml:space="preserve"> до </w:t>
      </w:r>
      <w:proofErr w:type="spellStart"/>
      <w:r>
        <w:t>цього</w:t>
      </w:r>
      <w:proofErr w:type="spellEnd"/>
      <w:r>
        <w:t xml:space="preserve"> договору у </w:t>
      </w:r>
      <w:proofErr w:type="spellStart"/>
      <w:r>
        <w:t>випадку</w:t>
      </w:r>
      <w:proofErr w:type="spellEnd"/>
      <w:r>
        <w:t xml:space="preserve"> </w:t>
      </w:r>
      <w:proofErr w:type="spellStart"/>
      <w:r>
        <w:t>зміни</w:t>
      </w:r>
      <w:proofErr w:type="spellEnd"/>
      <w:r>
        <w:t xml:space="preserve"> </w:t>
      </w:r>
      <w:proofErr w:type="spellStart"/>
      <w:r>
        <w:t>законодавства</w:t>
      </w:r>
      <w:proofErr w:type="spellEnd"/>
      <w:r>
        <w:t xml:space="preserve"> (</w:t>
      </w:r>
      <w:proofErr w:type="spellStart"/>
      <w:r>
        <w:t>що</w:t>
      </w:r>
      <w:proofErr w:type="spellEnd"/>
      <w:r>
        <w:t xml:space="preserve"> </w:t>
      </w:r>
      <w:proofErr w:type="spellStart"/>
      <w:r>
        <w:t>підтверджується</w:t>
      </w:r>
      <w:proofErr w:type="spellEnd"/>
      <w:r>
        <w:t xml:space="preserve"> </w:t>
      </w:r>
      <w:proofErr w:type="spellStart"/>
      <w:r>
        <w:t>відповідними</w:t>
      </w:r>
      <w:proofErr w:type="spellEnd"/>
      <w:r>
        <w:t xml:space="preserve"> </w:t>
      </w:r>
      <w:proofErr w:type="spellStart"/>
      <w:r>
        <w:t>законодавчими</w:t>
      </w:r>
      <w:proofErr w:type="spellEnd"/>
      <w:r>
        <w:t xml:space="preserve"> актами).</w:t>
      </w:r>
    </w:p>
    <w:p w:rsidR="00575E7A" w:rsidRDefault="00575E7A" w:rsidP="00296995">
      <w:pPr>
        <w:ind w:firstLine="284"/>
        <w:jc w:val="both"/>
        <w:rPr>
          <w:lang w:val="uk-UA"/>
        </w:rPr>
      </w:pPr>
      <w:r>
        <w:rPr>
          <w:lang w:val="uk-UA"/>
        </w:rPr>
        <w:t>8</w:t>
      </w:r>
      <w:r>
        <w:t xml:space="preserve">.3. </w:t>
      </w:r>
      <w:proofErr w:type="spellStart"/>
      <w:r>
        <w:t>Постачальник</w:t>
      </w:r>
      <w:proofErr w:type="spellEnd"/>
      <w:r>
        <w:t xml:space="preserve"> </w:t>
      </w:r>
      <w:proofErr w:type="spellStart"/>
      <w:r>
        <w:t>зобов’язаний</w:t>
      </w:r>
      <w:proofErr w:type="spellEnd"/>
      <w:r>
        <w:t xml:space="preserve">: </w:t>
      </w:r>
    </w:p>
    <w:p w:rsidR="00575E7A" w:rsidRDefault="00575E7A" w:rsidP="00296995">
      <w:pPr>
        <w:ind w:firstLine="284"/>
        <w:jc w:val="both"/>
        <w:rPr>
          <w:lang w:val="uk-UA"/>
        </w:rPr>
      </w:pPr>
      <w:r>
        <w:t xml:space="preserve">- </w:t>
      </w:r>
      <w:proofErr w:type="spellStart"/>
      <w:r>
        <w:t>забезпечити</w:t>
      </w:r>
      <w:proofErr w:type="spellEnd"/>
      <w:r>
        <w:t xml:space="preserve"> поставку (передачу) товару у строки, </w:t>
      </w:r>
      <w:proofErr w:type="spellStart"/>
      <w:r>
        <w:t>встановлені</w:t>
      </w:r>
      <w:proofErr w:type="spellEnd"/>
      <w:r>
        <w:t xml:space="preserve"> Договором; </w:t>
      </w:r>
    </w:p>
    <w:p w:rsidR="00575E7A" w:rsidRDefault="00575E7A" w:rsidP="00296995">
      <w:pPr>
        <w:ind w:firstLine="284"/>
        <w:jc w:val="both"/>
        <w:rPr>
          <w:lang w:val="uk-UA"/>
        </w:rPr>
      </w:pPr>
      <w:r>
        <w:t xml:space="preserve">- </w:t>
      </w:r>
      <w:proofErr w:type="spellStart"/>
      <w:r>
        <w:t>забезпечити</w:t>
      </w:r>
      <w:proofErr w:type="spellEnd"/>
      <w:r>
        <w:t xml:space="preserve"> поставку (передачу) товару, </w:t>
      </w:r>
      <w:proofErr w:type="spellStart"/>
      <w:r>
        <w:t>якість</w:t>
      </w:r>
      <w:proofErr w:type="spellEnd"/>
      <w:r>
        <w:t xml:space="preserve"> </w:t>
      </w:r>
      <w:proofErr w:type="spellStart"/>
      <w:r>
        <w:t>якого</w:t>
      </w:r>
      <w:proofErr w:type="spellEnd"/>
      <w:r>
        <w:t xml:space="preserve"> </w:t>
      </w:r>
      <w:proofErr w:type="spellStart"/>
      <w:r>
        <w:t>відповідає</w:t>
      </w:r>
      <w:proofErr w:type="spellEnd"/>
      <w:r>
        <w:t xml:space="preserve"> </w:t>
      </w:r>
      <w:proofErr w:type="spellStart"/>
      <w:r>
        <w:t>вимогам</w:t>
      </w:r>
      <w:proofErr w:type="spellEnd"/>
      <w:r>
        <w:t xml:space="preserve"> </w:t>
      </w:r>
      <w:proofErr w:type="spellStart"/>
      <w:r>
        <w:t>стандарті</w:t>
      </w:r>
      <w:proofErr w:type="gramStart"/>
      <w:r>
        <w:t>в</w:t>
      </w:r>
      <w:proofErr w:type="spellEnd"/>
      <w:proofErr w:type="gramEnd"/>
      <w:r>
        <w:t xml:space="preserve">, а </w:t>
      </w:r>
      <w:proofErr w:type="spellStart"/>
      <w:r>
        <w:t>також</w:t>
      </w:r>
      <w:proofErr w:type="spellEnd"/>
      <w:r>
        <w:t xml:space="preserve"> </w:t>
      </w:r>
      <w:proofErr w:type="spellStart"/>
      <w:r>
        <w:t>умовам</w:t>
      </w:r>
      <w:proofErr w:type="spellEnd"/>
      <w:r>
        <w:t xml:space="preserve">, </w:t>
      </w:r>
      <w:proofErr w:type="spellStart"/>
      <w:r>
        <w:t>встановленим</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gramStart"/>
      <w:r>
        <w:t>до</w:t>
      </w:r>
      <w:proofErr w:type="gramEnd"/>
      <w:r>
        <w:t xml:space="preserve"> товару </w:t>
      </w:r>
      <w:proofErr w:type="spellStart"/>
      <w:r>
        <w:t>даного</w:t>
      </w:r>
      <w:proofErr w:type="spellEnd"/>
      <w:r>
        <w:t xml:space="preserve"> виду; </w:t>
      </w:r>
    </w:p>
    <w:p w:rsidR="00575E7A" w:rsidRPr="00611B7F" w:rsidRDefault="00575E7A" w:rsidP="00296995">
      <w:pPr>
        <w:ind w:firstLine="284"/>
        <w:jc w:val="both"/>
        <w:rPr>
          <w:lang w:val="uk-UA"/>
        </w:rPr>
      </w:pPr>
      <w:r>
        <w:t xml:space="preserve">- </w:t>
      </w:r>
      <w:proofErr w:type="spellStart"/>
      <w:r>
        <w:t>надавати</w:t>
      </w:r>
      <w:proofErr w:type="spellEnd"/>
      <w:r>
        <w:t xml:space="preserve"> </w:t>
      </w:r>
      <w:proofErr w:type="spellStart"/>
      <w:r>
        <w:t>рахунок</w:t>
      </w:r>
      <w:proofErr w:type="spellEnd"/>
      <w:r>
        <w:t xml:space="preserve"> – фактуру та </w:t>
      </w:r>
      <w:proofErr w:type="spellStart"/>
      <w:r>
        <w:t>видаткову</w:t>
      </w:r>
      <w:proofErr w:type="spellEnd"/>
      <w:r>
        <w:t xml:space="preserve"> </w:t>
      </w:r>
      <w:proofErr w:type="spellStart"/>
      <w:r>
        <w:t>накладну</w:t>
      </w:r>
      <w:proofErr w:type="spellEnd"/>
      <w:r>
        <w:t xml:space="preserve"> на оплату товару </w:t>
      </w:r>
      <w:r w:rsidR="00611B7F">
        <w:rPr>
          <w:lang w:val="uk-UA"/>
        </w:rPr>
        <w:t>(партії товару) в день поставки товару;</w:t>
      </w:r>
    </w:p>
    <w:p w:rsidR="00575E7A" w:rsidRDefault="00575E7A" w:rsidP="00296995">
      <w:pPr>
        <w:ind w:firstLine="284"/>
        <w:jc w:val="both"/>
        <w:rPr>
          <w:lang w:val="uk-UA"/>
        </w:rPr>
      </w:pPr>
      <w:r>
        <w:rPr>
          <w:lang w:val="uk-UA"/>
        </w:rPr>
        <w:t>8</w:t>
      </w:r>
      <w:r>
        <w:t xml:space="preserve">.4. </w:t>
      </w:r>
      <w:proofErr w:type="spellStart"/>
      <w:r>
        <w:t>Постачальник</w:t>
      </w:r>
      <w:proofErr w:type="spellEnd"/>
      <w:r>
        <w:t xml:space="preserve"> </w:t>
      </w:r>
      <w:proofErr w:type="spellStart"/>
      <w:r>
        <w:t>має</w:t>
      </w:r>
      <w:proofErr w:type="spellEnd"/>
      <w:r>
        <w:t xml:space="preserve"> право: </w:t>
      </w:r>
    </w:p>
    <w:p w:rsidR="00575E7A" w:rsidRDefault="00575E7A" w:rsidP="00296995">
      <w:pPr>
        <w:ind w:firstLine="284"/>
        <w:jc w:val="both"/>
        <w:rPr>
          <w:lang w:val="uk-UA"/>
        </w:rPr>
      </w:pPr>
      <w:r>
        <w:t xml:space="preserve">- </w:t>
      </w:r>
      <w:proofErr w:type="spellStart"/>
      <w:r>
        <w:t>своєчасно</w:t>
      </w:r>
      <w:proofErr w:type="spellEnd"/>
      <w:r>
        <w:t xml:space="preserve"> та в </w:t>
      </w:r>
      <w:proofErr w:type="spellStart"/>
      <w:r>
        <w:t>повному</w:t>
      </w:r>
      <w:proofErr w:type="spellEnd"/>
      <w:r>
        <w:t xml:space="preserve"> </w:t>
      </w:r>
      <w:proofErr w:type="spellStart"/>
      <w:r>
        <w:t>обсязі</w:t>
      </w:r>
      <w:proofErr w:type="spellEnd"/>
      <w:r>
        <w:t xml:space="preserve"> (при </w:t>
      </w:r>
      <w:proofErr w:type="spellStart"/>
      <w:r>
        <w:t>наявності</w:t>
      </w:r>
      <w:proofErr w:type="spellEnd"/>
      <w:r>
        <w:t xml:space="preserve"> </w:t>
      </w:r>
      <w:proofErr w:type="gramStart"/>
      <w:r>
        <w:t>бюджетного</w:t>
      </w:r>
      <w:proofErr w:type="gramEnd"/>
      <w:r>
        <w:t xml:space="preserve"> </w:t>
      </w:r>
      <w:proofErr w:type="spellStart"/>
      <w:r>
        <w:t>фінансування</w:t>
      </w:r>
      <w:proofErr w:type="spellEnd"/>
      <w:r>
        <w:t xml:space="preserve">) </w:t>
      </w:r>
      <w:proofErr w:type="spellStart"/>
      <w:r>
        <w:t>отримати</w:t>
      </w:r>
      <w:proofErr w:type="spellEnd"/>
      <w:r>
        <w:t xml:space="preserve"> плату за </w:t>
      </w:r>
      <w:proofErr w:type="spellStart"/>
      <w:r>
        <w:t>поставлений</w:t>
      </w:r>
      <w:proofErr w:type="spellEnd"/>
      <w:r>
        <w:t xml:space="preserve"> (</w:t>
      </w:r>
      <w:proofErr w:type="spellStart"/>
      <w:r>
        <w:t>переданий</w:t>
      </w:r>
      <w:proofErr w:type="spellEnd"/>
      <w:r>
        <w:t xml:space="preserve">) товар; </w:t>
      </w:r>
    </w:p>
    <w:p w:rsidR="00562EF5" w:rsidRDefault="00575E7A" w:rsidP="00296995">
      <w:pPr>
        <w:ind w:firstLine="284"/>
        <w:jc w:val="both"/>
        <w:rPr>
          <w:lang w:val="uk-UA"/>
        </w:rPr>
      </w:pPr>
      <w:r>
        <w:t xml:space="preserve">- </w:t>
      </w:r>
      <w:proofErr w:type="spellStart"/>
      <w:r>
        <w:t>достроково</w:t>
      </w:r>
      <w:proofErr w:type="spellEnd"/>
      <w:r>
        <w:rPr>
          <w:lang w:val="uk-UA"/>
        </w:rPr>
        <w:t xml:space="preserve">, за згодою сторін, </w:t>
      </w:r>
      <w:proofErr w:type="spellStart"/>
      <w:r>
        <w:t>розірвати</w:t>
      </w:r>
      <w:proofErr w:type="spellEnd"/>
      <w:r>
        <w:t xml:space="preserve"> </w:t>
      </w:r>
      <w:proofErr w:type="spellStart"/>
      <w:r>
        <w:t>Догові</w:t>
      </w:r>
      <w:proofErr w:type="gramStart"/>
      <w:r>
        <w:t>р</w:t>
      </w:r>
      <w:proofErr w:type="spellEnd"/>
      <w:proofErr w:type="gramEnd"/>
      <w:r>
        <w:t xml:space="preserve">, у </w:t>
      </w:r>
      <w:proofErr w:type="spellStart"/>
      <w:r>
        <w:t>разі</w:t>
      </w:r>
      <w:proofErr w:type="spellEnd"/>
      <w:r>
        <w:t xml:space="preserve"> </w:t>
      </w:r>
      <w:proofErr w:type="spellStart"/>
      <w:r>
        <w:t>невиконання</w:t>
      </w:r>
      <w:proofErr w:type="spellEnd"/>
      <w:r>
        <w:t xml:space="preserve"> </w:t>
      </w:r>
      <w:proofErr w:type="spellStart"/>
      <w:r>
        <w:t>зобов’язань</w:t>
      </w:r>
      <w:proofErr w:type="spellEnd"/>
      <w:r>
        <w:t xml:space="preserve"> </w:t>
      </w:r>
      <w:proofErr w:type="spellStart"/>
      <w:r>
        <w:t>Покупцем</w:t>
      </w:r>
      <w:proofErr w:type="spellEnd"/>
      <w:r>
        <w:t xml:space="preserve">, </w:t>
      </w:r>
      <w:proofErr w:type="spellStart"/>
      <w:r>
        <w:t>повідомивши</w:t>
      </w:r>
      <w:proofErr w:type="spellEnd"/>
      <w:r>
        <w:t xml:space="preserve"> про </w:t>
      </w:r>
      <w:proofErr w:type="spellStart"/>
      <w:r>
        <w:t>це</w:t>
      </w:r>
      <w:proofErr w:type="spellEnd"/>
      <w:r>
        <w:t xml:space="preserve"> </w:t>
      </w:r>
      <w:proofErr w:type="spellStart"/>
      <w:r>
        <w:t>його</w:t>
      </w:r>
      <w:proofErr w:type="spellEnd"/>
      <w:r>
        <w:t xml:space="preserve"> у строк, не </w:t>
      </w:r>
      <w:proofErr w:type="spellStart"/>
      <w:r>
        <w:t>пізніше</w:t>
      </w:r>
      <w:proofErr w:type="spellEnd"/>
      <w:r>
        <w:t xml:space="preserve"> </w:t>
      </w:r>
      <w:proofErr w:type="spellStart"/>
      <w:r>
        <w:t>ніж</w:t>
      </w:r>
      <w:proofErr w:type="spellEnd"/>
      <w:r>
        <w:t xml:space="preserve"> </w:t>
      </w:r>
      <w:proofErr w:type="spellStart"/>
      <w:r>
        <w:t>протягом</w:t>
      </w:r>
      <w:proofErr w:type="spellEnd"/>
      <w:r>
        <w:t xml:space="preserve"> 30 (</w:t>
      </w:r>
      <w:proofErr w:type="spellStart"/>
      <w:r>
        <w:t>тридцять</w:t>
      </w:r>
      <w:proofErr w:type="spellEnd"/>
      <w:r>
        <w:t xml:space="preserve">) </w:t>
      </w:r>
      <w:proofErr w:type="spellStart"/>
      <w:r>
        <w:t>календарних</w:t>
      </w:r>
      <w:proofErr w:type="spellEnd"/>
      <w:r>
        <w:t xml:space="preserve"> </w:t>
      </w:r>
      <w:proofErr w:type="spellStart"/>
      <w:r>
        <w:t>днів</w:t>
      </w:r>
      <w:proofErr w:type="spellEnd"/>
      <w:r>
        <w:t>.</w:t>
      </w:r>
    </w:p>
    <w:p w:rsidR="00575E7A" w:rsidRPr="00575E7A" w:rsidRDefault="00575E7A" w:rsidP="00562EF5">
      <w:pPr>
        <w:rPr>
          <w:b/>
          <w:lang w:val="uk-UA"/>
        </w:rPr>
      </w:pPr>
    </w:p>
    <w:p w:rsidR="00562EF5" w:rsidRPr="0060618B" w:rsidRDefault="00562EF5" w:rsidP="00562EF5">
      <w:pPr>
        <w:ind w:firstLine="284"/>
        <w:jc w:val="center"/>
        <w:rPr>
          <w:b/>
          <w:lang w:val="uk-UA"/>
        </w:rPr>
      </w:pPr>
      <w:r>
        <w:rPr>
          <w:b/>
          <w:lang w:val="uk-UA"/>
        </w:rPr>
        <w:t>9</w:t>
      </w:r>
      <w:r w:rsidRPr="0060618B">
        <w:rPr>
          <w:b/>
          <w:lang w:val="uk-UA"/>
        </w:rPr>
        <w:t>. ВІДПОВІДАЛЬНІСТЬ СТОРІН</w:t>
      </w:r>
    </w:p>
    <w:p w:rsidR="00562EF5" w:rsidRPr="0060618B" w:rsidRDefault="00562EF5" w:rsidP="00562EF5">
      <w:pPr>
        <w:ind w:firstLine="284"/>
        <w:contextualSpacing/>
        <w:jc w:val="both"/>
        <w:rPr>
          <w:lang w:val="uk-UA"/>
        </w:rPr>
      </w:pPr>
      <w:r w:rsidRPr="0060618B">
        <w:rPr>
          <w:lang w:val="uk-UA"/>
        </w:rPr>
        <w:t>9.1.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562EF5" w:rsidRPr="0060618B" w:rsidRDefault="00562EF5" w:rsidP="00562EF5">
      <w:pPr>
        <w:ind w:firstLine="284"/>
        <w:contextualSpacing/>
        <w:jc w:val="both"/>
        <w:rPr>
          <w:lang w:val="uk-UA"/>
        </w:rPr>
      </w:pPr>
      <w:r w:rsidRPr="0060618B">
        <w:rPr>
          <w:lang w:val="uk-UA"/>
        </w:rPr>
        <w:t xml:space="preserve">9.2. У разі затримки поставки Товару у строки, передбачені цим Договором або затримку заміни неякісного Товару чи усунення недоліків Постачальник сплачує Покупцю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 Термін постачання товару починається з моменту направлення </w:t>
      </w:r>
      <w:r w:rsidR="00296995">
        <w:rPr>
          <w:lang w:val="uk-UA"/>
        </w:rPr>
        <w:t>Покупцем</w:t>
      </w:r>
      <w:r w:rsidRPr="0060618B">
        <w:rPr>
          <w:lang w:val="uk-UA"/>
        </w:rPr>
        <w:t xml:space="preserve"> заявки на товар. Форма отримання заявки обумовлюється сторонами.</w:t>
      </w:r>
    </w:p>
    <w:p w:rsidR="00562EF5" w:rsidRPr="0060618B" w:rsidRDefault="00562EF5" w:rsidP="00562EF5">
      <w:pPr>
        <w:pStyle w:val="a7"/>
        <w:spacing w:before="0" w:after="0"/>
        <w:ind w:firstLine="284"/>
        <w:contextualSpacing/>
        <w:jc w:val="both"/>
        <w:rPr>
          <w:rFonts w:eastAsia="Batang"/>
          <w:szCs w:val="24"/>
        </w:rPr>
      </w:pPr>
      <w:r w:rsidRPr="0060618B">
        <w:rPr>
          <w:rFonts w:eastAsia="Batang"/>
          <w:szCs w:val="24"/>
        </w:rPr>
        <w:t>9.3. Сплата неустойки не звільняє винну сторону від об</w:t>
      </w:r>
      <w:r>
        <w:rPr>
          <w:rFonts w:eastAsia="Batang"/>
          <w:szCs w:val="24"/>
        </w:rPr>
        <w:t xml:space="preserve">ов’язку належним чином виконати </w:t>
      </w:r>
      <w:r w:rsidRPr="0060618B">
        <w:rPr>
          <w:rFonts w:eastAsia="Batang"/>
          <w:szCs w:val="24"/>
        </w:rPr>
        <w:t>прострочене зобов’язання.</w:t>
      </w:r>
    </w:p>
    <w:p w:rsidR="00562EF5" w:rsidRDefault="00562EF5" w:rsidP="007B6981">
      <w:pPr>
        <w:pStyle w:val="a7"/>
        <w:spacing w:before="0" w:after="0"/>
        <w:ind w:firstLine="284"/>
        <w:contextualSpacing/>
        <w:jc w:val="both"/>
        <w:rPr>
          <w:rFonts w:eastAsia="Batang"/>
          <w:szCs w:val="24"/>
        </w:rPr>
      </w:pPr>
      <w:r w:rsidRPr="0060618B">
        <w:rPr>
          <w:rFonts w:eastAsia="Batang"/>
          <w:szCs w:val="24"/>
        </w:rPr>
        <w:t xml:space="preserve">9.4. </w:t>
      </w:r>
      <w:r>
        <w:rPr>
          <w:rFonts w:eastAsia="Batang"/>
          <w:szCs w:val="24"/>
        </w:rPr>
        <w:t>Покупець</w:t>
      </w:r>
      <w:r w:rsidRPr="0060618B">
        <w:rPr>
          <w:rFonts w:eastAsia="Batang"/>
          <w:szCs w:val="24"/>
        </w:rPr>
        <w:t xml:space="preserve"> не несе відповідальності за затримку призначеного фінансування на свій рахунок  бюджетних коштів.</w:t>
      </w:r>
    </w:p>
    <w:p w:rsidR="00562EF5" w:rsidRPr="0060618B" w:rsidRDefault="00562EF5" w:rsidP="007B6981">
      <w:pPr>
        <w:pStyle w:val="a7"/>
        <w:spacing w:before="0" w:after="0"/>
        <w:ind w:firstLine="284"/>
        <w:contextualSpacing/>
        <w:jc w:val="both"/>
        <w:rPr>
          <w:rFonts w:eastAsia="Batang"/>
          <w:szCs w:val="24"/>
        </w:rPr>
      </w:pPr>
      <w:r>
        <w:rPr>
          <w:rFonts w:eastAsia="Batang"/>
          <w:szCs w:val="24"/>
        </w:rPr>
        <w:t>9.5. Покупець</w:t>
      </w:r>
      <w:r w:rsidRPr="0060618B">
        <w:rPr>
          <w:rFonts w:eastAsia="Batang"/>
          <w:szCs w:val="24"/>
        </w:rPr>
        <w:t xml:space="preserve"> не несе відповідальності за</w:t>
      </w:r>
      <w:r>
        <w:rPr>
          <w:rFonts w:eastAsia="Batang"/>
          <w:szCs w:val="24"/>
        </w:rPr>
        <w:t xml:space="preserve"> не проведення або не своєчасне проведення оплати за Товар органами Державної казначейської служби України.</w:t>
      </w:r>
    </w:p>
    <w:p w:rsidR="00562EF5" w:rsidRPr="0060618B" w:rsidRDefault="00562EF5" w:rsidP="00562EF5">
      <w:pPr>
        <w:ind w:firstLine="284"/>
        <w:jc w:val="center"/>
        <w:rPr>
          <w:b/>
          <w:lang w:val="uk-UA"/>
        </w:rPr>
      </w:pPr>
    </w:p>
    <w:p w:rsidR="00562EF5" w:rsidRPr="0060618B" w:rsidRDefault="00562EF5" w:rsidP="00562EF5">
      <w:pPr>
        <w:ind w:firstLine="284"/>
        <w:jc w:val="center"/>
        <w:rPr>
          <w:b/>
          <w:lang w:val="uk-UA"/>
        </w:rPr>
      </w:pPr>
      <w:r>
        <w:rPr>
          <w:b/>
          <w:lang w:val="uk-UA"/>
        </w:rPr>
        <w:t>10</w:t>
      </w:r>
      <w:r w:rsidRPr="0060618B">
        <w:rPr>
          <w:b/>
          <w:lang w:val="uk-UA"/>
        </w:rPr>
        <w:t>. ОБСТАВИНИ НЕПЕРЕБОРНОЇ СИЛИ</w:t>
      </w:r>
    </w:p>
    <w:p w:rsidR="00562EF5" w:rsidRPr="0060618B" w:rsidRDefault="00562EF5" w:rsidP="00562EF5">
      <w:pPr>
        <w:ind w:firstLine="284"/>
        <w:jc w:val="both"/>
        <w:rPr>
          <w:lang w:val="uk-UA"/>
        </w:rPr>
      </w:pPr>
      <w:r w:rsidRPr="0060618B">
        <w:rPr>
          <w:lang w:val="uk-UA"/>
        </w:rPr>
        <w:t>10.1. Сторони звільняються від відповідальності за невиконання або неналежне виконання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62EF5" w:rsidRPr="0060618B" w:rsidRDefault="00562EF5" w:rsidP="00562EF5">
      <w:pPr>
        <w:ind w:firstLine="284"/>
        <w:jc w:val="both"/>
        <w:rPr>
          <w:lang w:val="uk-UA"/>
        </w:rPr>
      </w:pPr>
      <w:r w:rsidRPr="0060618B">
        <w:rPr>
          <w:lang w:val="uk-UA"/>
        </w:rPr>
        <w:t>10.2. Сторона, що не може виконувати зобов'язання за цим Договором у 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rsidR="00562EF5" w:rsidRPr="0060618B" w:rsidRDefault="00562EF5" w:rsidP="00562EF5">
      <w:pPr>
        <w:ind w:firstLine="284"/>
        <w:jc w:val="both"/>
        <w:rPr>
          <w:lang w:val="uk-UA"/>
        </w:rPr>
      </w:pPr>
      <w:r w:rsidRPr="0060618B">
        <w:rPr>
          <w:lang w:val="uk-UA"/>
        </w:rPr>
        <w:t>10.3. Доказом виникнення обставин непереборної сили та строку їх дії є відповідні документи, які видаються Торгівельно-промисловою палатою або іншим уповноваженим органом.</w:t>
      </w:r>
    </w:p>
    <w:p w:rsidR="00562EF5" w:rsidRDefault="00562EF5" w:rsidP="00562EF5">
      <w:pPr>
        <w:ind w:firstLine="284"/>
        <w:jc w:val="both"/>
        <w:rPr>
          <w:lang w:val="uk-UA"/>
        </w:rPr>
      </w:pPr>
      <w:r w:rsidRPr="0060618B">
        <w:rPr>
          <w:lang w:val="uk-UA"/>
        </w:rPr>
        <w:t xml:space="preserve">10.4. У разі коли строк дії обставин непереборної сили продовжується більше ніж 30 календарних днів поспіль, кожна Сторона в установленому порядку має право розірвати цей </w:t>
      </w:r>
      <w:r w:rsidRPr="0060618B">
        <w:rPr>
          <w:lang w:val="uk-UA"/>
        </w:rPr>
        <w:lastRenderedPageBreak/>
        <w:t>Договір. У разі попередньої оплати Постачальник повертає Покупцеві кошти протягом трьох банківських днів з дня розірвання цього Договору.</w:t>
      </w:r>
    </w:p>
    <w:p w:rsidR="00562EF5" w:rsidRPr="0060618B" w:rsidRDefault="00562EF5" w:rsidP="004D66A7">
      <w:pPr>
        <w:ind w:firstLine="284"/>
        <w:rPr>
          <w:b/>
          <w:lang w:val="uk-UA"/>
        </w:rPr>
      </w:pPr>
    </w:p>
    <w:p w:rsidR="00562EF5" w:rsidRPr="0060618B" w:rsidRDefault="00562EF5" w:rsidP="00562EF5">
      <w:pPr>
        <w:ind w:firstLine="284"/>
        <w:jc w:val="center"/>
        <w:rPr>
          <w:b/>
          <w:lang w:val="uk-UA"/>
        </w:rPr>
      </w:pPr>
      <w:r>
        <w:rPr>
          <w:b/>
          <w:lang w:val="uk-UA"/>
        </w:rPr>
        <w:t>11</w:t>
      </w:r>
      <w:r w:rsidRPr="0060618B">
        <w:rPr>
          <w:b/>
          <w:lang w:val="uk-UA"/>
        </w:rPr>
        <w:t>. ПОРЯДОК ВИРІШЕННЯ СПОРІВ</w:t>
      </w:r>
    </w:p>
    <w:p w:rsidR="00562EF5" w:rsidRPr="0060618B" w:rsidRDefault="00562EF5" w:rsidP="00562EF5">
      <w:pPr>
        <w:ind w:firstLine="284"/>
        <w:jc w:val="both"/>
        <w:rPr>
          <w:lang w:val="uk-UA"/>
        </w:rPr>
      </w:pPr>
      <w:r w:rsidRPr="0060618B">
        <w:rPr>
          <w:lang w:val="uk-UA"/>
        </w:rPr>
        <w:t>11.1. Усі спори або розбіжності, що виникають між Сторонами за цим Договором або в зв'язку з ним, вирішуються шляхом переговорів між Сторонами.</w:t>
      </w:r>
    </w:p>
    <w:p w:rsidR="00562EF5" w:rsidRDefault="00562EF5" w:rsidP="004D66A7">
      <w:pPr>
        <w:ind w:firstLine="284"/>
        <w:jc w:val="both"/>
        <w:rPr>
          <w:lang w:val="uk-UA"/>
        </w:rPr>
      </w:pPr>
      <w:r w:rsidRPr="0060618B">
        <w:rPr>
          <w:lang w:val="uk-UA"/>
        </w:rPr>
        <w:t xml:space="preserve">11.2. У випадку неможливості вирішення розбіжностей шляхом переговорів, вони підлягають </w:t>
      </w:r>
      <w:r>
        <w:rPr>
          <w:lang w:val="uk-UA"/>
        </w:rPr>
        <w:t>розгляду в судовому порядку за встановленою підсудністю</w:t>
      </w:r>
      <w:r w:rsidRPr="0060618B">
        <w:rPr>
          <w:lang w:val="uk-UA"/>
        </w:rPr>
        <w:t>.</w:t>
      </w:r>
    </w:p>
    <w:p w:rsidR="004D66A7" w:rsidRPr="004D66A7" w:rsidRDefault="004D66A7" w:rsidP="004D66A7">
      <w:pPr>
        <w:ind w:firstLine="284"/>
        <w:jc w:val="both"/>
        <w:rPr>
          <w:lang w:val="uk-UA"/>
        </w:rPr>
      </w:pPr>
    </w:p>
    <w:p w:rsidR="00296995" w:rsidRPr="00296995" w:rsidRDefault="00296995" w:rsidP="00562EF5">
      <w:pPr>
        <w:ind w:firstLine="284"/>
        <w:jc w:val="center"/>
        <w:rPr>
          <w:b/>
          <w:lang w:val="uk-UA"/>
        </w:rPr>
      </w:pPr>
      <w:r w:rsidRPr="00296995">
        <w:rPr>
          <w:b/>
          <w:lang w:val="uk-UA"/>
        </w:rPr>
        <w:t xml:space="preserve">12. ОПЕРАТИВНО-ГОСПОДАРСЬКІ САНКЦІЇ </w:t>
      </w:r>
    </w:p>
    <w:p w:rsidR="00C137AF" w:rsidRDefault="00296995" w:rsidP="00296995">
      <w:pPr>
        <w:ind w:firstLine="284"/>
        <w:jc w:val="both"/>
        <w:rPr>
          <w:lang w:val="uk-UA"/>
        </w:rPr>
      </w:pPr>
      <w:r w:rsidRPr="00296995">
        <w:rPr>
          <w:lang w:val="uk-UA"/>
        </w:rPr>
        <w:t>1</w:t>
      </w:r>
      <w:r w:rsidR="00C137AF">
        <w:rPr>
          <w:lang w:val="uk-UA"/>
        </w:rPr>
        <w:t>2</w:t>
      </w:r>
      <w:r w:rsidRPr="00296995">
        <w:rPr>
          <w:lang w:val="uk-UA"/>
        </w:rPr>
        <w:t xml:space="preserve">.1.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rsidR="00C137AF" w:rsidRDefault="00296995" w:rsidP="00296995">
      <w:pPr>
        <w:ind w:firstLine="284"/>
        <w:jc w:val="both"/>
        <w:rPr>
          <w:lang w:val="uk-UA"/>
        </w:rPr>
      </w:pPr>
      <w:r>
        <w:t>1</w:t>
      </w:r>
      <w:r w:rsidR="00C137AF">
        <w:rPr>
          <w:lang w:val="uk-UA"/>
        </w:rPr>
        <w:t>2</w:t>
      </w:r>
      <w:r>
        <w:t xml:space="preserve">.2. </w:t>
      </w:r>
      <w:proofErr w:type="spellStart"/>
      <w:r>
        <w:t>Відмова</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відносин</w:t>
      </w:r>
      <w:proofErr w:type="spellEnd"/>
      <w:r>
        <w:t xml:space="preserve"> </w:t>
      </w:r>
      <w:proofErr w:type="spellStart"/>
      <w:r>
        <w:t>із</w:t>
      </w:r>
      <w:proofErr w:type="spellEnd"/>
      <w:r>
        <w:t xml:space="preserve"> стороною, яка </w:t>
      </w:r>
      <w:proofErr w:type="spellStart"/>
      <w:r>
        <w:t>порушує</w:t>
      </w:r>
      <w:proofErr w:type="spellEnd"/>
      <w:r>
        <w:t xml:space="preserve"> </w:t>
      </w:r>
      <w:proofErr w:type="spellStart"/>
      <w:r>
        <w:t>зобов’язання</w:t>
      </w:r>
      <w:proofErr w:type="spellEnd"/>
      <w:r>
        <w:t xml:space="preserve">, </w:t>
      </w:r>
      <w:proofErr w:type="spellStart"/>
      <w:r>
        <w:t>може</w:t>
      </w:r>
      <w:proofErr w:type="spellEnd"/>
      <w:r>
        <w:t xml:space="preserve"> </w:t>
      </w:r>
      <w:proofErr w:type="spellStart"/>
      <w:r>
        <w:t>застосовуватися</w:t>
      </w:r>
      <w:proofErr w:type="spellEnd"/>
      <w:r>
        <w:t xml:space="preserve"> </w:t>
      </w:r>
      <w:proofErr w:type="spellStart"/>
      <w:r>
        <w:t>Покупцем</w:t>
      </w:r>
      <w:proofErr w:type="spellEnd"/>
      <w:r>
        <w:t xml:space="preserve"> до </w:t>
      </w:r>
      <w:proofErr w:type="spellStart"/>
      <w:r>
        <w:t>Постачальника</w:t>
      </w:r>
      <w:proofErr w:type="spellEnd"/>
      <w:r>
        <w:t xml:space="preserve"> </w:t>
      </w:r>
      <w:proofErr w:type="gramStart"/>
      <w:r>
        <w:t>за</w:t>
      </w:r>
      <w:proofErr w:type="gramEnd"/>
      <w:r>
        <w:t xml:space="preserve"> </w:t>
      </w:r>
      <w:proofErr w:type="spellStart"/>
      <w:r>
        <w:t>невиконання</w:t>
      </w:r>
      <w:proofErr w:type="spellEnd"/>
      <w:r>
        <w:t xml:space="preserve"> </w:t>
      </w:r>
      <w:proofErr w:type="spellStart"/>
      <w:r>
        <w:t>Постачальником</w:t>
      </w:r>
      <w:proofErr w:type="spellEnd"/>
      <w:r>
        <w:t xml:space="preserve"> </w:t>
      </w:r>
      <w:proofErr w:type="spellStart"/>
      <w:r>
        <w:t>своїх</w:t>
      </w:r>
      <w:proofErr w:type="spellEnd"/>
      <w:r>
        <w:t xml:space="preserve"> </w:t>
      </w:r>
      <w:proofErr w:type="spellStart"/>
      <w:r>
        <w:t>зобов’язань</w:t>
      </w:r>
      <w:proofErr w:type="spellEnd"/>
      <w:r>
        <w:t xml:space="preserve"> перед </w:t>
      </w:r>
      <w:proofErr w:type="spellStart"/>
      <w:r>
        <w:t>Покупцем</w:t>
      </w:r>
      <w:proofErr w:type="spellEnd"/>
      <w:r>
        <w:t xml:space="preserve"> в </w:t>
      </w:r>
      <w:proofErr w:type="spellStart"/>
      <w:r>
        <w:t>частині</w:t>
      </w:r>
      <w:proofErr w:type="spellEnd"/>
      <w:r>
        <w:t xml:space="preserve">, </w:t>
      </w:r>
      <w:proofErr w:type="spellStart"/>
      <w:r>
        <w:t>що</w:t>
      </w:r>
      <w:proofErr w:type="spellEnd"/>
      <w:r>
        <w:t xml:space="preserve"> </w:t>
      </w:r>
      <w:proofErr w:type="spellStart"/>
      <w:r>
        <w:t>стосується</w:t>
      </w:r>
      <w:proofErr w:type="spellEnd"/>
      <w:r>
        <w:t xml:space="preserve">: </w:t>
      </w:r>
    </w:p>
    <w:p w:rsidR="00C137AF" w:rsidRDefault="00296995" w:rsidP="00296995">
      <w:pPr>
        <w:ind w:firstLine="284"/>
        <w:jc w:val="both"/>
        <w:rPr>
          <w:lang w:val="uk-UA"/>
        </w:rPr>
      </w:pPr>
      <w:r>
        <w:t xml:space="preserve">- </w:t>
      </w:r>
      <w:proofErr w:type="spellStart"/>
      <w:r>
        <w:t>якості</w:t>
      </w:r>
      <w:proofErr w:type="spellEnd"/>
      <w:r>
        <w:t xml:space="preserve"> </w:t>
      </w:r>
      <w:proofErr w:type="spellStart"/>
      <w:r>
        <w:t>поставленого</w:t>
      </w:r>
      <w:proofErr w:type="spellEnd"/>
      <w:r>
        <w:t xml:space="preserve"> Товару; </w:t>
      </w:r>
    </w:p>
    <w:p w:rsidR="00C137AF" w:rsidRDefault="00296995" w:rsidP="00296995">
      <w:pPr>
        <w:ind w:firstLine="284"/>
        <w:jc w:val="both"/>
        <w:rPr>
          <w:lang w:val="uk-UA"/>
        </w:rPr>
      </w:pPr>
      <w:r>
        <w:t xml:space="preserve">- </w:t>
      </w:r>
      <w:proofErr w:type="spellStart"/>
      <w:r>
        <w:t>розірвання</w:t>
      </w:r>
      <w:proofErr w:type="spellEnd"/>
      <w:r>
        <w:t xml:space="preserve"> </w:t>
      </w:r>
      <w:proofErr w:type="spellStart"/>
      <w:r>
        <w:t>аналогічного</w:t>
      </w:r>
      <w:proofErr w:type="spellEnd"/>
      <w:r>
        <w:t xml:space="preserve"> за </w:t>
      </w:r>
      <w:proofErr w:type="spellStart"/>
      <w:proofErr w:type="gramStart"/>
      <w:r>
        <w:t>своєю</w:t>
      </w:r>
      <w:proofErr w:type="spellEnd"/>
      <w:proofErr w:type="gramEnd"/>
      <w:r>
        <w:t xml:space="preserve"> природою Договору з </w:t>
      </w:r>
      <w:proofErr w:type="spellStart"/>
      <w:r>
        <w:t>Покупцем</w:t>
      </w:r>
      <w:proofErr w:type="spellEnd"/>
      <w:r>
        <w:t xml:space="preserve"> у </w:t>
      </w:r>
      <w:proofErr w:type="spellStart"/>
      <w:r>
        <w:t>разі</w:t>
      </w:r>
      <w:proofErr w:type="spellEnd"/>
      <w:r>
        <w:t xml:space="preserve"> </w:t>
      </w:r>
      <w:proofErr w:type="spellStart"/>
      <w:r>
        <w:t>прострочення</w:t>
      </w:r>
      <w:proofErr w:type="spellEnd"/>
      <w:r>
        <w:t xml:space="preserve"> строку поставки Товару; </w:t>
      </w:r>
    </w:p>
    <w:p w:rsidR="00C137AF" w:rsidRDefault="00296995" w:rsidP="00296995">
      <w:pPr>
        <w:ind w:firstLine="284"/>
        <w:jc w:val="both"/>
        <w:rPr>
          <w:lang w:val="uk-UA"/>
        </w:rPr>
      </w:pPr>
      <w:r>
        <w:t xml:space="preserve">- </w:t>
      </w:r>
      <w:proofErr w:type="spellStart"/>
      <w:r>
        <w:t>розірвання</w:t>
      </w:r>
      <w:proofErr w:type="spellEnd"/>
      <w:r>
        <w:t xml:space="preserve"> </w:t>
      </w:r>
      <w:proofErr w:type="spellStart"/>
      <w:r>
        <w:t>аналогічного</w:t>
      </w:r>
      <w:proofErr w:type="spellEnd"/>
      <w:r>
        <w:t xml:space="preserve"> за </w:t>
      </w:r>
      <w:proofErr w:type="spellStart"/>
      <w:proofErr w:type="gramStart"/>
      <w:r>
        <w:t>своєю</w:t>
      </w:r>
      <w:proofErr w:type="spellEnd"/>
      <w:proofErr w:type="gramEnd"/>
      <w:r>
        <w:t xml:space="preserve"> природою Договору з </w:t>
      </w:r>
      <w:proofErr w:type="spellStart"/>
      <w:r>
        <w:t>Покупцем</w:t>
      </w:r>
      <w:proofErr w:type="spellEnd"/>
      <w:r>
        <w:t xml:space="preserve"> у </w:t>
      </w:r>
      <w:proofErr w:type="spellStart"/>
      <w:r>
        <w:t>разі</w:t>
      </w:r>
      <w:proofErr w:type="spellEnd"/>
      <w:r>
        <w:t xml:space="preserve"> </w:t>
      </w:r>
      <w:proofErr w:type="spellStart"/>
      <w:r>
        <w:t>прострочення</w:t>
      </w:r>
      <w:proofErr w:type="spellEnd"/>
      <w:r>
        <w:t xml:space="preserve"> строку </w:t>
      </w:r>
      <w:proofErr w:type="spellStart"/>
      <w:r>
        <w:t>усунення</w:t>
      </w:r>
      <w:proofErr w:type="spellEnd"/>
      <w:r>
        <w:t xml:space="preserve"> </w:t>
      </w:r>
      <w:proofErr w:type="spellStart"/>
      <w:r>
        <w:t>дефектів</w:t>
      </w:r>
      <w:proofErr w:type="spellEnd"/>
      <w:r>
        <w:t xml:space="preserve">. </w:t>
      </w:r>
    </w:p>
    <w:p w:rsidR="00C137AF" w:rsidRDefault="00296995" w:rsidP="00296995">
      <w:pPr>
        <w:ind w:firstLine="284"/>
        <w:jc w:val="both"/>
        <w:rPr>
          <w:lang w:val="uk-UA"/>
        </w:rPr>
      </w:pPr>
      <w:r>
        <w:t>1</w:t>
      </w:r>
      <w:r w:rsidR="00C137AF">
        <w:rPr>
          <w:lang w:val="uk-UA"/>
        </w:rPr>
        <w:t>2</w:t>
      </w:r>
      <w:r>
        <w:t xml:space="preserve">.3. У </w:t>
      </w:r>
      <w:proofErr w:type="spellStart"/>
      <w:r>
        <w:t>разі</w:t>
      </w:r>
      <w:proofErr w:type="spellEnd"/>
      <w:r>
        <w:t xml:space="preserve"> </w:t>
      </w:r>
      <w:proofErr w:type="spellStart"/>
      <w:r>
        <w:t>порушення</w:t>
      </w:r>
      <w:proofErr w:type="spellEnd"/>
      <w:r>
        <w:t xml:space="preserve"> </w:t>
      </w:r>
      <w:proofErr w:type="spellStart"/>
      <w:r>
        <w:t>Постачальником</w:t>
      </w:r>
      <w:proofErr w:type="spellEnd"/>
      <w:r>
        <w:t xml:space="preserve"> умов </w:t>
      </w:r>
      <w:proofErr w:type="spellStart"/>
      <w:r>
        <w:t>щодо</w:t>
      </w:r>
      <w:proofErr w:type="spellEnd"/>
      <w:r>
        <w:t xml:space="preserve"> порядку та </w:t>
      </w:r>
      <w:proofErr w:type="spellStart"/>
      <w:r>
        <w:t>строків</w:t>
      </w:r>
      <w:proofErr w:type="spellEnd"/>
      <w:r>
        <w:t xml:space="preserve"> </w:t>
      </w:r>
      <w:proofErr w:type="spellStart"/>
      <w:r>
        <w:t>постачання</w:t>
      </w:r>
      <w:proofErr w:type="spellEnd"/>
      <w:r>
        <w:t xml:space="preserve"> Товару, </w:t>
      </w:r>
      <w:proofErr w:type="spellStart"/>
      <w:r>
        <w:t>якості</w:t>
      </w:r>
      <w:proofErr w:type="spellEnd"/>
      <w:r>
        <w:t xml:space="preserve"> </w:t>
      </w:r>
      <w:proofErr w:type="spellStart"/>
      <w:r>
        <w:t>поставленого</w:t>
      </w:r>
      <w:proofErr w:type="spellEnd"/>
      <w:r>
        <w:t xml:space="preserve"> Товару, </w:t>
      </w:r>
      <w:proofErr w:type="spellStart"/>
      <w:r>
        <w:t>Покупець</w:t>
      </w:r>
      <w:proofErr w:type="spellEnd"/>
      <w:r>
        <w:t xml:space="preserve"> </w:t>
      </w:r>
      <w:proofErr w:type="spellStart"/>
      <w:r>
        <w:t>має</w:t>
      </w:r>
      <w:proofErr w:type="spellEnd"/>
      <w:r>
        <w:t xml:space="preserve"> право в будь-</w:t>
      </w:r>
      <w:proofErr w:type="spellStart"/>
      <w:r>
        <w:t>який</w:t>
      </w:r>
      <w:proofErr w:type="spellEnd"/>
      <w:r>
        <w:t xml:space="preserve"> час як </w:t>
      </w:r>
      <w:proofErr w:type="spellStart"/>
      <w:r>
        <w:t>протягом</w:t>
      </w:r>
      <w:proofErr w:type="spellEnd"/>
      <w:r>
        <w:t xml:space="preserve"> строку </w:t>
      </w:r>
      <w:proofErr w:type="spellStart"/>
      <w:r>
        <w:t>дії</w:t>
      </w:r>
      <w:proofErr w:type="spellEnd"/>
      <w:r>
        <w:t xml:space="preserve"> </w:t>
      </w:r>
      <w:proofErr w:type="spellStart"/>
      <w:r>
        <w:t>цього</w:t>
      </w:r>
      <w:proofErr w:type="spellEnd"/>
      <w:r>
        <w:t xml:space="preserve"> Договору, так і </w:t>
      </w:r>
      <w:proofErr w:type="spellStart"/>
      <w:r>
        <w:t>протягом</w:t>
      </w:r>
      <w:proofErr w:type="spellEnd"/>
      <w:r>
        <w:t xml:space="preserve"> одного року </w:t>
      </w:r>
      <w:proofErr w:type="spellStart"/>
      <w:proofErr w:type="gramStart"/>
      <w:r>
        <w:t>п</w:t>
      </w:r>
      <w:proofErr w:type="gramEnd"/>
      <w:r>
        <w:t>ісля</w:t>
      </w:r>
      <w:proofErr w:type="spellEnd"/>
      <w:r>
        <w:t xml:space="preserve"> </w:t>
      </w:r>
      <w:proofErr w:type="spellStart"/>
      <w:r>
        <w:t>спливу</w:t>
      </w:r>
      <w:proofErr w:type="spellEnd"/>
      <w:r>
        <w:t xml:space="preserve"> строку </w:t>
      </w:r>
      <w:proofErr w:type="spellStart"/>
      <w:r>
        <w:t>дії</w:t>
      </w:r>
      <w:proofErr w:type="spellEnd"/>
      <w:r>
        <w:t xml:space="preserve"> </w:t>
      </w:r>
      <w:proofErr w:type="spellStart"/>
      <w:r>
        <w:t>цього</w:t>
      </w:r>
      <w:proofErr w:type="spellEnd"/>
      <w:r>
        <w:t xml:space="preserve"> Договору, </w:t>
      </w:r>
      <w:proofErr w:type="spellStart"/>
      <w:r>
        <w:t>застосувати</w:t>
      </w:r>
      <w:proofErr w:type="spellEnd"/>
      <w:r>
        <w:t xml:space="preserve"> до </w:t>
      </w:r>
      <w:proofErr w:type="spellStart"/>
      <w:r>
        <w:t>Постачальника</w:t>
      </w:r>
      <w:proofErr w:type="spellEnd"/>
      <w:r>
        <w:t xml:space="preserve"> оперативно-</w:t>
      </w:r>
      <w:proofErr w:type="spellStart"/>
      <w:r>
        <w:t>господарську</w:t>
      </w:r>
      <w:proofErr w:type="spellEnd"/>
      <w:r>
        <w:t xml:space="preserve"> </w:t>
      </w:r>
      <w:proofErr w:type="spellStart"/>
      <w:r>
        <w:t>санкцію</w:t>
      </w:r>
      <w:proofErr w:type="spellEnd"/>
      <w:r>
        <w:t xml:space="preserve"> у </w:t>
      </w:r>
      <w:proofErr w:type="spellStart"/>
      <w:r>
        <w:t>формі</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встановлення</w:t>
      </w:r>
      <w:proofErr w:type="spellEnd"/>
      <w:r>
        <w:t xml:space="preserve"> на </w:t>
      </w:r>
      <w:proofErr w:type="spellStart"/>
      <w:r>
        <w:t>майбутнє</w:t>
      </w:r>
      <w:proofErr w:type="spellEnd"/>
      <w:r>
        <w:t xml:space="preserve"> </w:t>
      </w:r>
      <w:proofErr w:type="spellStart"/>
      <w:r>
        <w:t>господарських</w:t>
      </w:r>
      <w:proofErr w:type="spellEnd"/>
      <w:r>
        <w:t xml:space="preserve"> </w:t>
      </w:r>
      <w:proofErr w:type="spellStart"/>
      <w:r>
        <w:t>зав’язків</w:t>
      </w:r>
      <w:proofErr w:type="spellEnd"/>
      <w:r>
        <w:t xml:space="preserve"> (</w:t>
      </w:r>
      <w:proofErr w:type="spellStart"/>
      <w:r>
        <w:t>далі</w:t>
      </w:r>
      <w:proofErr w:type="spellEnd"/>
      <w:r>
        <w:t xml:space="preserve"> – </w:t>
      </w:r>
      <w:proofErr w:type="spellStart"/>
      <w:r>
        <w:t>Санкція</w:t>
      </w:r>
      <w:proofErr w:type="spellEnd"/>
      <w:r>
        <w:t xml:space="preserve">). </w:t>
      </w:r>
    </w:p>
    <w:p w:rsidR="00C137AF" w:rsidRDefault="00296995" w:rsidP="00296995">
      <w:pPr>
        <w:ind w:firstLine="284"/>
        <w:jc w:val="both"/>
        <w:rPr>
          <w:lang w:val="uk-UA"/>
        </w:rPr>
      </w:pPr>
      <w:r>
        <w:t>1</w:t>
      </w:r>
      <w:r w:rsidR="00C137AF">
        <w:rPr>
          <w:lang w:val="uk-UA"/>
        </w:rPr>
        <w:t>2</w:t>
      </w:r>
      <w:r>
        <w:t xml:space="preserve">.4. Строк </w:t>
      </w:r>
      <w:proofErr w:type="spellStart"/>
      <w:r>
        <w:t>дії</w:t>
      </w:r>
      <w:proofErr w:type="spellEnd"/>
      <w:r>
        <w:t xml:space="preserve"> </w:t>
      </w:r>
      <w:proofErr w:type="spellStart"/>
      <w:r>
        <w:t>Санкції</w:t>
      </w:r>
      <w:proofErr w:type="spellEnd"/>
      <w:r>
        <w:t xml:space="preserve"> </w:t>
      </w:r>
      <w:proofErr w:type="spellStart"/>
      <w:r>
        <w:t>визначає</w:t>
      </w:r>
      <w:proofErr w:type="spellEnd"/>
      <w:r>
        <w:t xml:space="preserve"> </w:t>
      </w:r>
      <w:proofErr w:type="spellStart"/>
      <w:r>
        <w:t>Покупець</w:t>
      </w:r>
      <w:proofErr w:type="spellEnd"/>
      <w:r>
        <w:t xml:space="preserve">, але </w:t>
      </w:r>
      <w:proofErr w:type="spellStart"/>
      <w:r>
        <w:t>він</w:t>
      </w:r>
      <w:proofErr w:type="spellEnd"/>
      <w:r>
        <w:t xml:space="preserve"> не буде </w:t>
      </w:r>
      <w:proofErr w:type="spellStart"/>
      <w:r>
        <w:t>перевищувати</w:t>
      </w:r>
      <w:proofErr w:type="spellEnd"/>
      <w:r>
        <w:t xml:space="preserve"> </w:t>
      </w:r>
      <w:proofErr w:type="spellStart"/>
      <w:r>
        <w:t>трьох</w:t>
      </w:r>
      <w:proofErr w:type="spellEnd"/>
      <w:r>
        <w:t xml:space="preserve"> </w:t>
      </w:r>
      <w:proofErr w:type="spellStart"/>
      <w:r>
        <w:t>років</w:t>
      </w:r>
      <w:proofErr w:type="spellEnd"/>
      <w:r>
        <w:t xml:space="preserve"> з моменту початку </w:t>
      </w:r>
      <w:proofErr w:type="spellStart"/>
      <w:r>
        <w:t>її</w:t>
      </w:r>
      <w:proofErr w:type="spellEnd"/>
      <w:r>
        <w:t xml:space="preserve"> </w:t>
      </w:r>
      <w:proofErr w:type="spellStart"/>
      <w:r>
        <w:t>застосування</w:t>
      </w:r>
      <w:proofErr w:type="spellEnd"/>
      <w:r>
        <w:t xml:space="preserve">. </w:t>
      </w:r>
      <w:proofErr w:type="spellStart"/>
      <w:r>
        <w:t>Покупець</w:t>
      </w:r>
      <w:proofErr w:type="spellEnd"/>
      <w:r>
        <w:t xml:space="preserve"> </w:t>
      </w:r>
      <w:proofErr w:type="spellStart"/>
      <w:r>
        <w:t>повідомляє</w:t>
      </w:r>
      <w:proofErr w:type="spellEnd"/>
      <w:r>
        <w:t xml:space="preserve"> </w:t>
      </w:r>
      <w:proofErr w:type="spellStart"/>
      <w:r>
        <w:t>Постачальника</w:t>
      </w:r>
      <w:proofErr w:type="spellEnd"/>
      <w:r>
        <w:t xml:space="preserve"> про </w:t>
      </w:r>
      <w:proofErr w:type="spellStart"/>
      <w:r>
        <w:t>застосування</w:t>
      </w:r>
      <w:proofErr w:type="spellEnd"/>
      <w:r>
        <w:t xml:space="preserve"> до </w:t>
      </w:r>
      <w:proofErr w:type="spellStart"/>
      <w:r>
        <w:t>нього</w:t>
      </w:r>
      <w:proofErr w:type="spellEnd"/>
      <w:r>
        <w:t xml:space="preserve"> </w:t>
      </w:r>
      <w:proofErr w:type="spellStart"/>
      <w:r>
        <w:t>Санкції</w:t>
      </w:r>
      <w:proofErr w:type="spellEnd"/>
      <w:r>
        <w:t xml:space="preserve"> та строк </w:t>
      </w:r>
      <w:proofErr w:type="spellStart"/>
      <w:r>
        <w:t>її</w:t>
      </w:r>
      <w:proofErr w:type="spellEnd"/>
      <w:r>
        <w:t xml:space="preserve"> </w:t>
      </w:r>
      <w:proofErr w:type="spellStart"/>
      <w:r>
        <w:t>дії</w:t>
      </w:r>
      <w:proofErr w:type="spellEnd"/>
      <w:r>
        <w:t xml:space="preserve"> шляхом </w:t>
      </w:r>
      <w:proofErr w:type="spellStart"/>
      <w:r>
        <w:t>направлення</w:t>
      </w:r>
      <w:proofErr w:type="spellEnd"/>
      <w:r>
        <w:t xml:space="preserve"> </w:t>
      </w:r>
      <w:proofErr w:type="spellStart"/>
      <w:r>
        <w:t>повідомлення</w:t>
      </w:r>
      <w:proofErr w:type="spellEnd"/>
      <w:r>
        <w:t xml:space="preserve"> у </w:t>
      </w:r>
      <w:proofErr w:type="spellStart"/>
      <w:r>
        <w:t>спосіб</w:t>
      </w:r>
      <w:proofErr w:type="spellEnd"/>
      <w:r>
        <w:t xml:space="preserve"> (</w:t>
      </w:r>
      <w:proofErr w:type="spellStart"/>
      <w:r>
        <w:t>письмова</w:t>
      </w:r>
      <w:proofErr w:type="spellEnd"/>
      <w:r>
        <w:t xml:space="preserve"> заявка </w:t>
      </w:r>
      <w:proofErr w:type="spellStart"/>
      <w:proofErr w:type="gramStart"/>
      <w:r>
        <w:t>направляється</w:t>
      </w:r>
      <w:proofErr w:type="spellEnd"/>
      <w:proofErr w:type="gramEnd"/>
      <w:r>
        <w:t xml:space="preserve"> </w:t>
      </w:r>
      <w:proofErr w:type="spellStart"/>
      <w:r>
        <w:t>Покупцем</w:t>
      </w:r>
      <w:proofErr w:type="spellEnd"/>
      <w:r>
        <w:t xml:space="preserve"> на </w:t>
      </w:r>
      <w:proofErr w:type="spellStart"/>
      <w:r>
        <w:t>електронну</w:t>
      </w:r>
      <w:proofErr w:type="spellEnd"/>
      <w:r>
        <w:t xml:space="preserve"> адресу </w:t>
      </w:r>
      <w:proofErr w:type="spellStart"/>
      <w:r>
        <w:t>Постачальника</w:t>
      </w:r>
      <w:proofErr w:type="spellEnd"/>
      <w:r w:rsidR="001A387E">
        <w:rPr>
          <w:lang w:val="uk-UA"/>
        </w:rPr>
        <w:t xml:space="preserve">, </w:t>
      </w:r>
      <w:r>
        <w:t xml:space="preserve">з </w:t>
      </w:r>
      <w:proofErr w:type="spellStart"/>
      <w:r>
        <w:t>подальшим</w:t>
      </w:r>
      <w:proofErr w:type="spellEnd"/>
      <w:r>
        <w:t xml:space="preserve"> </w:t>
      </w:r>
      <w:proofErr w:type="spellStart"/>
      <w:r>
        <w:t>направленням</w:t>
      </w:r>
      <w:proofErr w:type="spellEnd"/>
      <w:r>
        <w:t xml:space="preserve"> </w:t>
      </w:r>
      <w:proofErr w:type="spellStart"/>
      <w:r>
        <w:t>цінним</w:t>
      </w:r>
      <w:proofErr w:type="spellEnd"/>
      <w:r>
        <w:t xml:space="preserve"> листом з </w:t>
      </w:r>
      <w:proofErr w:type="spellStart"/>
      <w:r>
        <w:t>описом</w:t>
      </w:r>
      <w:proofErr w:type="spellEnd"/>
      <w:r>
        <w:t xml:space="preserve"> </w:t>
      </w:r>
      <w:proofErr w:type="spellStart"/>
      <w:r>
        <w:t>вкладення</w:t>
      </w:r>
      <w:proofErr w:type="spellEnd"/>
      <w:r>
        <w:t xml:space="preserve"> та </w:t>
      </w:r>
      <w:proofErr w:type="spellStart"/>
      <w:r>
        <w:t>повідомленням</w:t>
      </w:r>
      <w:proofErr w:type="spellEnd"/>
      <w:r>
        <w:t xml:space="preserve"> на </w:t>
      </w:r>
      <w:proofErr w:type="spellStart"/>
      <w:r>
        <w:t>поштову</w:t>
      </w:r>
      <w:proofErr w:type="spellEnd"/>
      <w:r>
        <w:t xml:space="preserve"> адресу </w:t>
      </w:r>
      <w:proofErr w:type="spellStart"/>
      <w:r>
        <w:t>Постачальника</w:t>
      </w:r>
      <w:proofErr w:type="spellEnd"/>
      <w:r>
        <w:t xml:space="preserve">), </w:t>
      </w:r>
      <w:proofErr w:type="spellStart"/>
      <w:r>
        <w:t>передбачений</w:t>
      </w:r>
      <w:proofErr w:type="spellEnd"/>
      <w:r>
        <w:t xml:space="preserve"> Договор</w:t>
      </w:r>
      <w:r w:rsidR="00C137AF">
        <w:rPr>
          <w:lang w:val="uk-UA"/>
        </w:rPr>
        <w:t>ом</w:t>
      </w:r>
      <w:r>
        <w:t xml:space="preserve">. </w:t>
      </w:r>
      <w:proofErr w:type="spellStart"/>
      <w:r>
        <w:t>Всі</w:t>
      </w:r>
      <w:proofErr w:type="spellEnd"/>
      <w:r>
        <w:t xml:space="preserve"> </w:t>
      </w:r>
      <w:proofErr w:type="spellStart"/>
      <w:r>
        <w:t>документи</w:t>
      </w:r>
      <w:proofErr w:type="spellEnd"/>
      <w:r>
        <w:t xml:space="preserve"> (</w:t>
      </w:r>
      <w:proofErr w:type="spellStart"/>
      <w:r>
        <w:t>листи</w:t>
      </w:r>
      <w:proofErr w:type="spellEnd"/>
      <w:r>
        <w:t xml:space="preserve">, </w:t>
      </w:r>
      <w:proofErr w:type="spellStart"/>
      <w:r>
        <w:t>повідомлення</w:t>
      </w:r>
      <w:proofErr w:type="spellEnd"/>
      <w:r>
        <w:t xml:space="preserve">, </w:t>
      </w:r>
      <w:proofErr w:type="spellStart"/>
      <w:r>
        <w:t>інша</w:t>
      </w:r>
      <w:proofErr w:type="spellEnd"/>
      <w:r>
        <w:t xml:space="preserve"> </w:t>
      </w:r>
      <w:proofErr w:type="spellStart"/>
      <w:r>
        <w:t>кореспонденція</w:t>
      </w:r>
      <w:proofErr w:type="spellEnd"/>
      <w:r>
        <w:t xml:space="preserve"> та </w:t>
      </w:r>
      <w:proofErr w:type="spellStart"/>
      <w:r>
        <w:t>т.і</w:t>
      </w:r>
      <w:proofErr w:type="spellEnd"/>
      <w:r>
        <w:t xml:space="preserve">.), </w:t>
      </w:r>
      <w:proofErr w:type="spellStart"/>
      <w:r>
        <w:t>що</w:t>
      </w:r>
      <w:proofErr w:type="spellEnd"/>
      <w:r>
        <w:t xml:space="preserve"> </w:t>
      </w:r>
      <w:proofErr w:type="spellStart"/>
      <w:r>
        <w:t>будуть</w:t>
      </w:r>
      <w:proofErr w:type="spellEnd"/>
      <w:r>
        <w:t xml:space="preserve"> </w:t>
      </w:r>
      <w:proofErr w:type="spellStart"/>
      <w:r>
        <w:t>відправлені</w:t>
      </w:r>
      <w:proofErr w:type="spellEnd"/>
      <w:r>
        <w:t xml:space="preserve"> </w:t>
      </w:r>
      <w:proofErr w:type="spellStart"/>
      <w:r>
        <w:t>Покупцем</w:t>
      </w:r>
      <w:proofErr w:type="spellEnd"/>
      <w:r>
        <w:t xml:space="preserve"> на адресу </w:t>
      </w:r>
      <w:proofErr w:type="spellStart"/>
      <w:r>
        <w:t>Постачальника</w:t>
      </w:r>
      <w:proofErr w:type="spellEnd"/>
      <w:r>
        <w:t xml:space="preserve">, </w:t>
      </w:r>
      <w:proofErr w:type="spellStart"/>
      <w:r>
        <w:t>вказану</w:t>
      </w:r>
      <w:proofErr w:type="spellEnd"/>
      <w:r>
        <w:t xml:space="preserve"> у </w:t>
      </w:r>
      <w:proofErr w:type="spellStart"/>
      <w:r>
        <w:t>Договорі</w:t>
      </w:r>
      <w:proofErr w:type="spellEnd"/>
      <w:r>
        <w:t xml:space="preserve">, </w:t>
      </w:r>
      <w:proofErr w:type="spellStart"/>
      <w:r>
        <w:t>вважаються</w:t>
      </w:r>
      <w:proofErr w:type="spellEnd"/>
      <w:r>
        <w:t xml:space="preserve"> такими, </w:t>
      </w:r>
      <w:proofErr w:type="spellStart"/>
      <w:r>
        <w:t>що</w:t>
      </w:r>
      <w:proofErr w:type="spellEnd"/>
      <w:r>
        <w:t xml:space="preserve"> </w:t>
      </w:r>
      <w:proofErr w:type="spellStart"/>
      <w:r>
        <w:t>були</w:t>
      </w:r>
      <w:proofErr w:type="spellEnd"/>
      <w:r>
        <w:t xml:space="preserve"> </w:t>
      </w:r>
      <w:proofErr w:type="spellStart"/>
      <w:r>
        <w:t>відправлені</w:t>
      </w:r>
      <w:proofErr w:type="spellEnd"/>
      <w:r>
        <w:t xml:space="preserve"> </w:t>
      </w:r>
      <w:proofErr w:type="spellStart"/>
      <w:r>
        <w:t>належним</w:t>
      </w:r>
      <w:proofErr w:type="spellEnd"/>
      <w:r>
        <w:t xml:space="preserve"> чином </w:t>
      </w:r>
      <w:proofErr w:type="spellStart"/>
      <w:r>
        <w:t>належному</w:t>
      </w:r>
      <w:proofErr w:type="spellEnd"/>
      <w:r>
        <w:t xml:space="preserve"> </w:t>
      </w:r>
      <w:proofErr w:type="spellStart"/>
      <w:r>
        <w:t>отримувачу</w:t>
      </w:r>
      <w:proofErr w:type="spellEnd"/>
      <w:r>
        <w:t xml:space="preserve"> до тих </w:t>
      </w:r>
      <w:proofErr w:type="spellStart"/>
      <w:proofErr w:type="gramStart"/>
      <w:r>
        <w:t>п</w:t>
      </w:r>
      <w:proofErr w:type="gramEnd"/>
      <w:r>
        <w:t>ір</w:t>
      </w:r>
      <w:proofErr w:type="spellEnd"/>
      <w:r>
        <w:t xml:space="preserve">, </w:t>
      </w:r>
      <w:proofErr w:type="spellStart"/>
      <w:r>
        <w:t>поки</w:t>
      </w:r>
      <w:proofErr w:type="spellEnd"/>
      <w:r>
        <w:t xml:space="preserve"> </w:t>
      </w:r>
      <w:proofErr w:type="spellStart"/>
      <w:r>
        <w:t>Постачальник</w:t>
      </w:r>
      <w:proofErr w:type="spellEnd"/>
      <w:r>
        <w:t xml:space="preserve"> </w:t>
      </w:r>
      <w:proofErr w:type="spellStart"/>
      <w:r>
        <w:t>письмово</w:t>
      </w:r>
      <w:proofErr w:type="spellEnd"/>
      <w:r>
        <w:t xml:space="preserve"> не </w:t>
      </w:r>
      <w:proofErr w:type="spellStart"/>
      <w:r>
        <w:t>повідомить</w:t>
      </w:r>
      <w:proofErr w:type="spellEnd"/>
      <w:r>
        <w:t xml:space="preserve"> </w:t>
      </w:r>
      <w:proofErr w:type="spellStart"/>
      <w:r>
        <w:t>Покупця</w:t>
      </w:r>
      <w:proofErr w:type="spellEnd"/>
      <w:r>
        <w:t xml:space="preserve"> про </w:t>
      </w:r>
      <w:proofErr w:type="spellStart"/>
      <w:r>
        <w:t>зміну</w:t>
      </w:r>
      <w:proofErr w:type="spellEnd"/>
      <w:r>
        <w:t xml:space="preserve"> </w:t>
      </w:r>
      <w:proofErr w:type="spellStart"/>
      <w:r>
        <w:t>свого</w:t>
      </w:r>
      <w:proofErr w:type="spellEnd"/>
      <w:r>
        <w:t xml:space="preserve"> </w:t>
      </w:r>
      <w:proofErr w:type="spellStart"/>
      <w:r>
        <w:t>місцезнаходження</w:t>
      </w:r>
      <w:proofErr w:type="spellEnd"/>
      <w:r>
        <w:t xml:space="preserve"> (</w:t>
      </w:r>
      <w:proofErr w:type="spellStart"/>
      <w:r>
        <w:t>із</w:t>
      </w:r>
      <w:proofErr w:type="spellEnd"/>
      <w:r>
        <w:t xml:space="preserve"> </w:t>
      </w:r>
      <w:proofErr w:type="spellStart"/>
      <w:r>
        <w:t>доказами</w:t>
      </w:r>
      <w:proofErr w:type="spellEnd"/>
      <w:r>
        <w:t xml:space="preserve"> про </w:t>
      </w:r>
      <w:proofErr w:type="spellStart"/>
      <w:r>
        <w:t>отримання</w:t>
      </w:r>
      <w:proofErr w:type="spellEnd"/>
      <w:r>
        <w:t xml:space="preserve"> </w:t>
      </w:r>
      <w:proofErr w:type="spellStart"/>
      <w:r>
        <w:t>Покупцем</w:t>
      </w:r>
      <w:proofErr w:type="spellEnd"/>
      <w:r>
        <w:t xml:space="preserve"> такого </w:t>
      </w:r>
      <w:proofErr w:type="spellStart"/>
      <w:r>
        <w:t>повідомлення</w:t>
      </w:r>
      <w:proofErr w:type="spellEnd"/>
      <w:r>
        <w:t xml:space="preserve">). </w:t>
      </w:r>
      <w:proofErr w:type="spellStart"/>
      <w:r>
        <w:t>Уся</w:t>
      </w:r>
      <w:proofErr w:type="spellEnd"/>
      <w:r>
        <w:t xml:space="preserve"> </w:t>
      </w:r>
      <w:proofErr w:type="spellStart"/>
      <w:r>
        <w:t>кореспонденція</w:t>
      </w:r>
      <w:proofErr w:type="spellEnd"/>
      <w:r>
        <w:t xml:space="preserve">, </w:t>
      </w:r>
      <w:proofErr w:type="spellStart"/>
      <w:r>
        <w:t>що</w:t>
      </w:r>
      <w:proofErr w:type="spellEnd"/>
      <w:r>
        <w:t xml:space="preserve"> </w:t>
      </w:r>
      <w:proofErr w:type="spellStart"/>
      <w:r>
        <w:t>направляється</w:t>
      </w:r>
      <w:proofErr w:type="spellEnd"/>
      <w:r>
        <w:t xml:space="preserve"> </w:t>
      </w:r>
      <w:proofErr w:type="spellStart"/>
      <w:r>
        <w:t>Покупцем</w:t>
      </w:r>
      <w:proofErr w:type="spellEnd"/>
      <w:r>
        <w:t xml:space="preserve">, </w:t>
      </w:r>
      <w:proofErr w:type="spellStart"/>
      <w:r>
        <w:t>вважається</w:t>
      </w:r>
      <w:proofErr w:type="spellEnd"/>
      <w:r>
        <w:t xml:space="preserve"> </w:t>
      </w:r>
      <w:proofErr w:type="spellStart"/>
      <w:r>
        <w:t>отриманою</w:t>
      </w:r>
      <w:proofErr w:type="spellEnd"/>
      <w:r>
        <w:t xml:space="preserve"> </w:t>
      </w:r>
      <w:proofErr w:type="spellStart"/>
      <w:r>
        <w:t>Постачальником</w:t>
      </w:r>
      <w:proofErr w:type="spellEnd"/>
      <w:r>
        <w:t xml:space="preserve"> не </w:t>
      </w:r>
      <w:proofErr w:type="spellStart"/>
      <w:proofErr w:type="gramStart"/>
      <w:r>
        <w:t>п</w:t>
      </w:r>
      <w:proofErr w:type="gramEnd"/>
      <w:r>
        <w:t>ізніше</w:t>
      </w:r>
      <w:proofErr w:type="spellEnd"/>
      <w:r>
        <w:t xml:space="preserve"> 14-ти </w:t>
      </w:r>
      <w:proofErr w:type="spellStart"/>
      <w:r>
        <w:t>днів</w:t>
      </w:r>
      <w:proofErr w:type="spellEnd"/>
      <w:r>
        <w:t xml:space="preserve"> з моменту </w:t>
      </w:r>
      <w:proofErr w:type="spellStart"/>
      <w:r>
        <w:t>її</w:t>
      </w:r>
      <w:proofErr w:type="spellEnd"/>
      <w:r>
        <w:t xml:space="preserve"> </w:t>
      </w:r>
      <w:proofErr w:type="spellStart"/>
      <w:r>
        <w:t>відправки</w:t>
      </w:r>
      <w:proofErr w:type="spellEnd"/>
      <w:r>
        <w:t xml:space="preserve"> </w:t>
      </w:r>
      <w:proofErr w:type="spellStart"/>
      <w:r>
        <w:t>Покупцем</w:t>
      </w:r>
      <w:proofErr w:type="spellEnd"/>
      <w:r>
        <w:t xml:space="preserve"> на </w:t>
      </w:r>
      <w:r w:rsidR="00C137AF">
        <w:rPr>
          <w:lang w:val="uk-UA"/>
        </w:rPr>
        <w:t xml:space="preserve">поштову </w:t>
      </w:r>
      <w:r>
        <w:t xml:space="preserve">адресу </w:t>
      </w:r>
      <w:proofErr w:type="spellStart"/>
      <w:r>
        <w:t>Постачальника</w:t>
      </w:r>
      <w:proofErr w:type="spellEnd"/>
      <w:r>
        <w:t xml:space="preserve">, </w:t>
      </w:r>
      <w:proofErr w:type="spellStart"/>
      <w:r>
        <w:t>зазначену</w:t>
      </w:r>
      <w:proofErr w:type="spellEnd"/>
      <w:r>
        <w:t xml:space="preserve"> в </w:t>
      </w:r>
      <w:proofErr w:type="spellStart"/>
      <w:r>
        <w:t>Договорі</w:t>
      </w:r>
      <w:proofErr w:type="spellEnd"/>
      <w:r>
        <w:t xml:space="preserve">. </w:t>
      </w:r>
    </w:p>
    <w:p w:rsidR="00C137AF" w:rsidRDefault="00C137AF" w:rsidP="00296995">
      <w:pPr>
        <w:ind w:firstLine="284"/>
        <w:jc w:val="both"/>
        <w:rPr>
          <w:lang w:val="uk-UA"/>
        </w:rPr>
      </w:pPr>
    </w:p>
    <w:p w:rsidR="00C137AF" w:rsidRPr="00C137AF" w:rsidRDefault="00C137AF" w:rsidP="00C137AF">
      <w:pPr>
        <w:ind w:firstLine="284"/>
        <w:jc w:val="center"/>
        <w:rPr>
          <w:b/>
          <w:lang w:val="uk-UA"/>
        </w:rPr>
      </w:pPr>
      <w:r w:rsidRPr="00C137AF">
        <w:rPr>
          <w:b/>
          <w:lang w:val="uk-UA"/>
        </w:rPr>
        <w:t>13</w:t>
      </w:r>
      <w:r w:rsidR="00296995" w:rsidRPr="00CD55E4">
        <w:rPr>
          <w:b/>
          <w:lang w:val="uk-UA"/>
        </w:rPr>
        <w:t>. АНТИКОРУПЦІЙНІ ЗАСТЕРЕЖЕННЯ</w:t>
      </w:r>
    </w:p>
    <w:p w:rsidR="00C137AF" w:rsidRDefault="00296995" w:rsidP="00296995">
      <w:pPr>
        <w:ind w:firstLine="284"/>
        <w:jc w:val="both"/>
        <w:rPr>
          <w:lang w:val="uk-UA"/>
        </w:rPr>
      </w:pPr>
      <w:r w:rsidRPr="00CD55E4">
        <w:rPr>
          <w:lang w:val="uk-UA"/>
        </w:rPr>
        <w:t xml:space="preserve"> 1</w:t>
      </w:r>
      <w:r w:rsidR="00C137AF">
        <w:rPr>
          <w:lang w:val="uk-UA"/>
        </w:rPr>
        <w:t>3</w:t>
      </w:r>
      <w:r w:rsidRPr="00CD55E4">
        <w:rPr>
          <w:lang w:val="uk-UA"/>
        </w:rPr>
        <w:t>.1.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w:t>
      </w:r>
      <w:r w:rsidR="00CD55E4">
        <w:rPr>
          <w:lang w:val="uk-UA"/>
        </w:rPr>
        <w:t>-</w:t>
      </w:r>
      <w:r w:rsidRPr="00CD55E4">
        <w:rPr>
          <w:lang w:val="uk-UA"/>
        </w:rPr>
        <w:t xml:space="preserve">яким особам для впливу на дії чи рішення цих осіб з метою отримання яких-небудь неправомірних переваг чи досягнення інших неправомірних цілей. </w:t>
      </w:r>
    </w:p>
    <w:p w:rsidR="00C137AF" w:rsidRDefault="00296995" w:rsidP="00296995">
      <w:pPr>
        <w:ind w:firstLine="284"/>
        <w:jc w:val="both"/>
        <w:rPr>
          <w:lang w:val="uk-UA"/>
        </w:rPr>
      </w:pPr>
      <w:r w:rsidRPr="00E6106B">
        <w:rPr>
          <w:lang w:val="uk-UA"/>
        </w:rPr>
        <w:t>1</w:t>
      </w:r>
      <w:r w:rsidR="00C137AF">
        <w:rPr>
          <w:lang w:val="uk-UA"/>
        </w:rPr>
        <w:t>3</w:t>
      </w:r>
      <w:r w:rsidRPr="00E6106B">
        <w:rPr>
          <w:lang w:val="uk-UA"/>
        </w:rPr>
        <w:t xml:space="preserve">.2.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w:t>
      </w:r>
      <w:proofErr w:type="spellStart"/>
      <w:r w:rsidRPr="00E6106B">
        <w:rPr>
          <w:lang w:val="uk-UA"/>
        </w:rPr>
        <w:t>будьяких</w:t>
      </w:r>
      <w:proofErr w:type="spellEnd"/>
      <w:r w:rsidRPr="00E6106B">
        <w:rPr>
          <w:lang w:val="uk-UA"/>
        </w:rPr>
        <w:t xml:space="preserve"> інших переваг нематеріального чи </w:t>
      </w:r>
      <w:proofErr w:type="spellStart"/>
      <w:r w:rsidRPr="00E6106B">
        <w:rPr>
          <w:lang w:val="uk-UA"/>
        </w:rPr>
        <w:t>негрошового</w:t>
      </w:r>
      <w:proofErr w:type="spellEnd"/>
      <w:r w:rsidRPr="00E6106B">
        <w:rPr>
          <w:lang w:val="uk-UA"/>
        </w:rPr>
        <w:t xml:space="preserve">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 </w:t>
      </w:r>
    </w:p>
    <w:p w:rsidR="00296995" w:rsidRDefault="00296995" w:rsidP="00296995">
      <w:pPr>
        <w:ind w:firstLine="284"/>
        <w:jc w:val="both"/>
        <w:rPr>
          <w:b/>
          <w:lang w:val="uk-UA"/>
        </w:rPr>
      </w:pPr>
      <w:r>
        <w:lastRenderedPageBreak/>
        <w:t>1</w:t>
      </w:r>
      <w:r w:rsidR="00C137AF">
        <w:rPr>
          <w:lang w:val="uk-UA"/>
        </w:rPr>
        <w:t>3</w:t>
      </w:r>
      <w:r>
        <w:t xml:space="preserve">.3. </w:t>
      </w:r>
      <w:proofErr w:type="spellStart"/>
      <w:proofErr w:type="gramStart"/>
      <w:r>
        <w:t>Кожна</w:t>
      </w:r>
      <w:proofErr w:type="spellEnd"/>
      <w:r>
        <w:t xml:space="preserve"> </w:t>
      </w:r>
      <w:proofErr w:type="spellStart"/>
      <w:r>
        <w:t>із</w:t>
      </w:r>
      <w:proofErr w:type="spellEnd"/>
      <w:r>
        <w:t xml:space="preserve"> </w:t>
      </w:r>
      <w:proofErr w:type="spellStart"/>
      <w:r>
        <w:t>Сторін</w:t>
      </w:r>
      <w:proofErr w:type="spellEnd"/>
      <w:r>
        <w:t xml:space="preserve"> </w:t>
      </w:r>
      <w:proofErr w:type="spellStart"/>
      <w:r>
        <w:t>цього</w:t>
      </w:r>
      <w:proofErr w:type="spellEnd"/>
      <w:r>
        <w:t xml:space="preserve"> Договору </w:t>
      </w:r>
      <w:proofErr w:type="spellStart"/>
      <w:r>
        <w:t>відмовляється</w:t>
      </w:r>
      <w:proofErr w:type="spellEnd"/>
      <w:r>
        <w:t xml:space="preserve"> </w:t>
      </w:r>
      <w:proofErr w:type="spellStart"/>
      <w:r>
        <w:t>від</w:t>
      </w:r>
      <w:proofErr w:type="spellEnd"/>
      <w:r>
        <w:t xml:space="preserve"> </w:t>
      </w:r>
      <w:proofErr w:type="spellStart"/>
      <w:r>
        <w:t>стимулювання</w:t>
      </w:r>
      <w:proofErr w:type="spellEnd"/>
      <w:r>
        <w:t xml:space="preserve"> будь-</w:t>
      </w:r>
      <w:proofErr w:type="spellStart"/>
      <w:r>
        <w:t>яким</w:t>
      </w:r>
      <w:proofErr w:type="spellEnd"/>
      <w:r>
        <w:t xml:space="preserve"> чином </w:t>
      </w:r>
      <w:proofErr w:type="spellStart"/>
      <w:r>
        <w:t>представників</w:t>
      </w:r>
      <w:proofErr w:type="spellEnd"/>
      <w:r>
        <w:t xml:space="preserve"> </w:t>
      </w:r>
      <w:proofErr w:type="spellStart"/>
      <w:r>
        <w:t>іншої</w:t>
      </w:r>
      <w:proofErr w:type="spellEnd"/>
      <w:r>
        <w:t xml:space="preserve"> </w:t>
      </w:r>
      <w:proofErr w:type="spellStart"/>
      <w:r>
        <w:t>Сторони</w:t>
      </w:r>
      <w:proofErr w:type="spellEnd"/>
      <w:r>
        <w:t xml:space="preserve">, у тому </w:t>
      </w:r>
      <w:proofErr w:type="spellStart"/>
      <w:r>
        <w:t>числі</w:t>
      </w:r>
      <w:proofErr w:type="spellEnd"/>
      <w:r>
        <w:t xml:space="preserve"> шляхом </w:t>
      </w:r>
      <w:proofErr w:type="spellStart"/>
      <w:r>
        <w:t>надання</w:t>
      </w:r>
      <w:proofErr w:type="spellEnd"/>
      <w:r>
        <w:t xml:space="preserve"> </w:t>
      </w:r>
      <w:proofErr w:type="spellStart"/>
      <w:r>
        <w:t>грошових</w:t>
      </w:r>
      <w:proofErr w:type="spellEnd"/>
      <w:r>
        <w:t xml:space="preserve"> </w:t>
      </w:r>
      <w:proofErr w:type="spellStart"/>
      <w:r>
        <w:t>сум</w:t>
      </w:r>
      <w:proofErr w:type="spellEnd"/>
      <w:r>
        <w:t xml:space="preserve">, </w:t>
      </w:r>
      <w:proofErr w:type="spellStart"/>
      <w:r>
        <w:t>подарунків</w:t>
      </w:r>
      <w:proofErr w:type="spellEnd"/>
      <w:r>
        <w:t xml:space="preserve">, </w:t>
      </w:r>
      <w:proofErr w:type="spellStart"/>
      <w:r>
        <w:t>безоплатного</w:t>
      </w:r>
      <w:proofErr w:type="spellEnd"/>
      <w:r>
        <w:t xml:space="preserve"> </w:t>
      </w:r>
      <w:proofErr w:type="spellStart"/>
      <w:r>
        <w:t>надання</w:t>
      </w:r>
      <w:proofErr w:type="spellEnd"/>
      <w:r>
        <w:t xml:space="preserve"> </w:t>
      </w:r>
      <w:proofErr w:type="spellStart"/>
      <w:r>
        <w:t>послуг</w:t>
      </w:r>
      <w:proofErr w:type="spellEnd"/>
      <w:r>
        <w:t xml:space="preserve"> </w:t>
      </w:r>
      <w:proofErr w:type="spellStart"/>
      <w:r>
        <w:t>тощо</w:t>
      </w:r>
      <w:proofErr w:type="spellEnd"/>
      <w:r>
        <w:t xml:space="preserve">, не </w:t>
      </w:r>
      <w:proofErr w:type="spellStart"/>
      <w:r>
        <w:t>перерахованими</w:t>
      </w:r>
      <w:proofErr w:type="spellEnd"/>
      <w:r>
        <w:t xml:space="preserve"> у </w:t>
      </w:r>
      <w:proofErr w:type="spellStart"/>
      <w:r>
        <w:t>цьому</w:t>
      </w:r>
      <w:proofErr w:type="spellEnd"/>
      <w:r>
        <w:t xml:space="preserve"> </w:t>
      </w:r>
      <w:proofErr w:type="spellStart"/>
      <w:r>
        <w:t>пункті</w:t>
      </w:r>
      <w:proofErr w:type="spellEnd"/>
      <w:r>
        <w:t xml:space="preserve"> способами, </w:t>
      </w:r>
      <w:proofErr w:type="spellStart"/>
      <w:r>
        <w:t>що</w:t>
      </w:r>
      <w:proofErr w:type="spellEnd"/>
      <w:r>
        <w:t xml:space="preserve"> </w:t>
      </w:r>
      <w:proofErr w:type="spellStart"/>
      <w:r>
        <w:t>ставлять</w:t>
      </w:r>
      <w:proofErr w:type="spellEnd"/>
      <w:r>
        <w:t xml:space="preserve"> </w:t>
      </w:r>
      <w:proofErr w:type="spellStart"/>
      <w:r>
        <w:t>представника</w:t>
      </w:r>
      <w:proofErr w:type="spellEnd"/>
      <w:r>
        <w:t xml:space="preserve"> в </w:t>
      </w:r>
      <w:proofErr w:type="spellStart"/>
      <w:r>
        <w:t>певну</w:t>
      </w:r>
      <w:proofErr w:type="spellEnd"/>
      <w:r>
        <w:t xml:space="preserve"> </w:t>
      </w:r>
      <w:proofErr w:type="spellStart"/>
      <w:r>
        <w:t>залежність</w:t>
      </w:r>
      <w:proofErr w:type="spellEnd"/>
      <w:r>
        <w:t xml:space="preserve"> і </w:t>
      </w:r>
      <w:proofErr w:type="spellStart"/>
      <w:r>
        <w:t>спрямовані</w:t>
      </w:r>
      <w:proofErr w:type="spellEnd"/>
      <w:r>
        <w:t xml:space="preserve"> на </w:t>
      </w:r>
      <w:proofErr w:type="spellStart"/>
      <w:r>
        <w:t>забезпечення</w:t>
      </w:r>
      <w:proofErr w:type="spellEnd"/>
      <w:r>
        <w:t xml:space="preserve"> </w:t>
      </w:r>
      <w:proofErr w:type="spellStart"/>
      <w:r>
        <w:t>виконання</w:t>
      </w:r>
      <w:proofErr w:type="spellEnd"/>
      <w:r>
        <w:t xml:space="preserve"> </w:t>
      </w:r>
      <w:proofErr w:type="spellStart"/>
      <w:r>
        <w:t>цим</w:t>
      </w:r>
      <w:proofErr w:type="spellEnd"/>
      <w:r>
        <w:t xml:space="preserve"> </w:t>
      </w:r>
      <w:proofErr w:type="spellStart"/>
      <w:r>
        <w:t>представником</w:t>
      </w:r>
      <w:proofErr w:type="spellEnd"/>
      <w:r>
        <w:t xml:space="preserve"> будь-</w:t>
      </w:r>
      <w:proofErr w:type="spellStart"/>
      <w:r>
        <w:t>яких</w:t>
      </w:r>
      <w:proofErr w:type="spellEnd"/>
      <w:r>
        <w:t xml:space="preserve"> </w:t>
      </w:r>
      <w:proofErr w:type="spellStart"/>
      <w:r>
        <w:t>дій</w:t>
      </w:r>
      <w:proofErr w:type="spellEnd"/>
      <w:r>
        <w:t xml:space="preserve"> на </w:t>
      </w:r>
      <w:proofErr w:type="spellStart"/>
      <w:r>
        <w:t>користь</w:t>
      </w:r>
      <w:proofErr w:type="spellEnd"/>
      <w:r>
        <w:t xml:space="preserve"> </w:t>
      </w:r>
      <w:proofErr w:type="spellStart"/>
      <w:r>
        <w:t>стимулюючої</w:t>
      </w:r>
      <w:proofErr w:type="spellEnd"/>
      <w:r>
        <w:t xml:space="preserve"> </w:t>
      </w:r>
      <w:proofErr w:type="spellStart"/>
      <w:r>
        <w:t>його</w:t>
      </w:r>
      <w:proofErr w:type="spellEnd"/>
      <w:r>
        <w:t xml:space="preserve"> </w:t>
      </w:r>
      <w:proofErr w:type="spellStart"/>
      <w:r>
        <w:t>Сторони</w:t>
      </w:r>
      <w:proofErr w:type="spellEnd"/>
      <w:r>
        <w:t>.</w:t>
      </w:r>
      <w:proofErr w:type="gramEnd"/>
    </w:p>
    <w:p w:rsidR="00296995" w:rsidRPr="0060618B" w:rsidRDefault="00296995" w:rsidP="008F7A45">
      <w:pPr>
        <w:jc w:val="both"/>
        <w:rPr>
          <w:b/>
          <w:lang w:val="uk-UA"/>
        </w:rPr>
      </w:pPr>
    </w:p>
    <w:p w:rsidR="00562EF5" w:rsidRPr="0060618B" w:rsidRDefault="00562EF5" w:rsidP="00562EF5">
      <w:pPr>
        <w:ind w:firstLine="284"/>
        <w:jc w:val="center"/>
        <w:rPr>
          <w:b/>
          <w:lang w:val="uk-UA"/>
        </w:rPr>
      </w:pPr>
      <w:r>
        <w:rPr>
          <w:b/>
          <w:lang w:val="uk-UA"/>
        </w:rPr>
        <w:t>1</w:t>
      </w:r>
      <w:r w:rsidR="00C137AF">
        <w:rPr>
          <w:b/>
          <w:lang w:val="uk-UA"/>
        </w:rPr>
        <w:t>4</w:t>
      </w:r>
      <w:r w:rsidRPr="0060618B">
        <w:rPr>
          <w:b/>
          <w:lang w:val="uk-UA"/>
        </w:rPr>
        <w:t>. ІНШІ УМОВИ</w:t>
      </w:r>
    </w:p>
    <w:p w:rsidR="00562EF5" w:rsidRPr="0060618B" w:rsidRDefault="00562EF5" w:rsidP="00C35670">
      <w:pPr>
        <w:ind w:firstLine="284"/>
        <w:jc w:val="both"/>
        <w:rPr>
          <w:lang w:val="uk-UA"/>
        </w:rPr>
      </w:pPr>
      <w:r w:rsidRPr="0060618B">
        <w:rPr>
          <w:lang w:val="uk-UA"/>
        </w:rPr>
        <w:t>1</w:t>
      </w:r>
      <w:r w:rsidR="00C137AF">
        <w:rPr>
          <w:lang w:val="uk-UA"/>
        </w:rPr>
        <w:t>4</w:t>
      </w:r>
      <w:r w:rsidRPr="0060618B">
        <w:rPr>
          <w:lang w:val="uk-UA"/>
        </w:rPr>
        <w:t>.1. Сторони не мають права передати свої права та обов’язки за цим Договором третій стороні.</w:t>
      </w:r>
    </w:p>
    <w:p w:rsidR="00C35670" w:rsidRPr="0045370E" w:rsidRDefault="00562EF5"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1</w:t>
      </w:r>
      <w:r w:rsidR="00C137AF" w:rsidRPr="0045370E">
        <w:rPr>
          <w:color w:val="000000"/>
        </w:rPr>
        <w:t>4</w:t>
      </w:r>
      <w:r w:rsidRPr="0045370E">
        <w:rPr>
          <w:color w:val="000000"/>
        </w:rPr>
        <w:t xml:space="preserve">.2. </w:t>
      </w:r>
      <w:r w:rsidR="00C35670" w:rsidRPr="0045370E">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35670" w:rsidRPr="0045370E" w:rsidRDefault="00C35670"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1) зменшення обсягів закупівлі, зокрема з урахуванням фактичного обсягу видатків замовника;</w:t>
      </w:r>
    </w:p>
    <w:p w:rsidR="00C35670" w:rsidRPr="0045370E" w:rsidRDefault="00C35670"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45370E">
        <w:rPr>
          <w:b/>
          <w:color w:val="000000"/>
        </w:rPr>
        <w:t>за умови документального підтвердження такого коливання</w:t>
      </w:r>
      <w:r w:rsidRPr="0045370E">
        <w:rPr>
          <w:color w:val="000000"/>
        </w:rPr>
        <w:t xml:space="preserve"> </w:t>
      </w:r>
      <w:r w:rsidRPr="0045370E">
        <w:rPr>
          <w:b/>
          <w:color w:val="000000"/>
        </w:rPr>
        <w:t>та не повинна призвести до збільшення суми, визначеної в договорі</w:t>
      </w:r>
      <w:r w:rsidRPr="0045370E">
        <w:rPr>
          <w:color w:val="000000"/>
        </w:rPr>
        <w:t xml:space="preserve"> про закупівлю на момент його укладення;</w:t>
      </w:r>
    </w:p>
    <w:p w:rsidR="00C35670" w:rsidRPr="0045370E" w:rsidRDefault="00C35670"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C35670" w:rsidRPr="0045370E" w:rsidRDefault="00C35670"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35670" w:rsidRPr="0045370E" w:rsidRDefault="00C35670"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5) погодження зміни ціни в договорі про закупівлю в бік зменшення (без зміни кількості (обсягу) та якості товарів, робіт і послуг);</w:t>
      </w:r>
    </w:p>
    <w:p w:rsidR="00C35670" w:rsidRPr="0045370E" w:rsidRDefault="00C35670"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35670" w:rsidRPr="0045370E" w:rsidRDefault="00C35670" w:rsidP="00C35670">
      <w:pPr>
        <w:pStyle w:val="rvps2"/>
        <w:shd w:val="clear" w:color="auto" w:fill="FFFFFF"/>
        <w:spacing w:before="0" w:beforeAutospacing="0" w:after="0" w:afterAutospacing="0"/>
        <w:ind w:firstLine="284"/>
        <w:jc w:val="both"/>
        <w:textAlignment w:val="baseline"/>
        <w:rPr>
          <w:color w:val="000000"/>
        </w:rPr>
      </w:pPr>
      <w:r w:rsidRPr="0045370E">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5370E">
        <w:rPr>
          <w:color w:val="000000"/>
        </w:rPr>
        <w:t>Platts</w:t>
      </w:r>
      <w:proofErr w:type="spellEnd"/>
      <w:r w:rsidRPr="0045370E">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62EF5" w:rsidRDefault="00C35670" w:rsidP="00A61256">
      <w:pPr>
        <w:pStyle w:val="rvps2"/>
        <w:shd w:val="clear" w:color="auto" w:fill="FFFFFF"/>
        <w:spacing w:before="0" w:beforeAutospacing="0" w:after="0" w:afterAutospacing="0"/>
        <w:ind w:firstLine="284"/>
        <w:jc w:val="both"/>
        <w:textAlignment w:val="baseline"/>
        <w:rPr>
          <w:color w:val="000000"/>
        </w:rPr>
      </w:pPr>
      <w:r w:rsidRPr="0045370E">
        <w:rPr>
          <w:color w:val="000000"/>
        </w:rPr>
        <w:t>8) зміни умов у зв’язку із застосуванням положень частини шостої статті 41 Закону.</w:t>
      </w:r>
      <w:r w:rsidR="00562EF5" w:rsidRPr="002C1870">
        <w:rPr>
          <w:color w:val="000000"/>
        </w:rPr>
        <w:t xml:space="preserve"> </w:t>
      </w:r>
    </w:p>
    <w:p w:rsidR="00C137AF" w:rsidRDefault="00C137AF" w:rsidP="00A61256">
      <w:pPr>
        <w:ind w:firstLine="284"/>
        <w:jc w:val="both"/>
        <w:rPr>
          <w:lang w:val="uk-UA"/>
        </w:rPr>
      </w:pPr>
      <w:r>
        <w:rPr>
          <w:lang w:val="uk-UA"/>
        </w:rPr>
        <w:t xml:space="preserve">14.3. </w:t>
      </w:r>
      <w:proofErr w:type="spellStart"/>
      <w:r>
        <w:t>Зміни</w:t>
      </w:r>
      <w:proofErr w:type="spellEnd"/>
      <w:r>
        <w:t xml:space="preserve">, </w:t>
      </w:r>
      <w:proofErr w:type="spellStart"/>
      <w:r>
        <w:t>доповнення</w:t>
      </w:r>
      <w:proofErr w:type="spellEnd"/>
      <w:r>
        <w:t xml:space="preserve">, </w:t>
      </w:r>
      <w:proofErr w:type="spellStart"/>
      <w:r>
        <w:t>додатки</w:t>
      </w:r>
      <w:proofErr w:type="spellEnd"/>
      <w:r>
        <w:t xml:space="preserve"> до </w:t>
      </w:r>
      <w:proofErr w:type="spellStart"/>
      <w:r>
        <w:t>даного</w:t>
      </w:r>
      <w:proofErr w:type="spellEnd"/>
      <w:r>
        <w:t xml:space="preserve"> Договору </w:t>
      </w:r>
      <w:proofErr w:type="spellStart"/>
      <w:r>
        <w:t>або</w:t>
      </w:r>
      <w:proofErr w:type="spellEnd"/>
      <w:r>
        <w:t xml:space="preserve"> </w:t>
      </w:r>
      <w:proofErr w:type="spellStart"/>
      <w:r>
        <w:t>його</w:t>
      </w:r>
      <w:proofErr w:type="spellEnd"/>
      <w:r>
        <w:t xml:space="preserve"> </w:t>
      </w:r>
      <w:proofErr w:type="spellStart"/>
      <w:r>
        <w:t>розірвання</w:t>
      </w:r>
      <w:proofErr w:type="spellEnd"/>
      <w:r>
        <w:t xml:space="preserve"> </w:t>
      </w:r>
      <w:proofErr w:type="spellStart"/>
      <w:r>
        <w:t>будуть</w:t>
      </w:r>
      <w:proofErr w:type="spellEnd"/>
      <w:r>
        <w:t xml:space="preserve"> </w:t>
      </w:r>
      <w:proofErr w:type="spellStart"/>
      <w:r>
        <w:t>дійсні</w:t>
      </w:r>
      <w:proofErr w:type="spellEnd"/>
      <w:r>
        <w:t xml:space="preserve"> при </w:t>
      </w:r>
      <w:proofErr w:type="spellStart"/>
      <w:r>
        <w:t>умові</w:t>
      </w:r>
      <w:proofErr w:type="spellEnd"/>
      <w:r>
        <w:t xml:space="preserve">, </w:t>
      </w:r>
      <w:proofErr w:type="spellStart"/>
      <w:r>
        <w:t>якщо</w:t>
      </w:r>
      <w:proofErr w:type="spellEnd"/>
      <w:r>
        <w:t xml:space="preserve"> вони </w:t>
      </w:r>
      <w:proofErr w:type="spellStart"/>
      <w:r>
        <w:t>здійснені</w:t>
      </w:r>
      <w:proofErr w:type="spellEnd"/>
      <w:r>
        <w:t xml:space="preserve"> в </w:t>
      </w:r>
      <w:proofErr w:type="spellStart"/>
      <w:r>
        <w:t>письмовій</w:t>
      </w:r>
      <w:proofErr w:type="spellEnd"/>
      <w:r>
        <w:t xml:space="preserve"> </w:t>
      </w:r>
      <w:proofErr w:type="spellStart"/>
      <w:r>
        <w:t>формі</w:t>
      </w:r>
      <w:proofErr w:type="spellEnd"/>
      <w:r>
        <w:t xml:space="preserve"> і </w:t>
      </w:r>
      <w:proofErr w:type="spellStart"/>
      <w:proofErr w:type="gramStart"/>
      <w:r>
        <w:t>п</w:t>
      </w:r>
      <w:proofErr w:type="gramEnd"/>
      <w:r>
        <w:t>ідписані</w:t>
      </w:r>
      <w:proofErr w:type="spellEnd"/>
      <w:r>
        <w:t xml:space="preserve"> </w:t>
      </w:r>
      <w:proofErr w:type="spellStart"/>
      <w:r>
        <w:t>уповноваженими</w:t>
      </w:r>
      <w:proofErr w:type="spellEnd"/>
      <w:r>
        <w:t xml:space="preserve"> на </w:t>
      </w:r>
      <w:proofErr w:type="spellStart"/>
      <w:r>
        <w:t>це</w:t>
      </w:r>
      <w:proofErr w:type="spellEnd"/>
      <w:r>
        <w:t xml:space="preserve"> </w:t>
      </w:r>
      <w:proofErr w:type="spellStart"/>
      <w:r>
        <w:t>представниками</w:t>
      </w:r>
      <w:proofErr w:type="spellEnd"/>
      <w:r>
        <w:t xml:space="preserve"> </w:t>
      </w:r>
      <w:proofErr w:type="spellStart"/>
      <w:r>
        <w:t>обох</w:t>
      </w:r>
      <w:proofErr w:type="spellEnd"/>
      <w:r>
        <w:t xml:space="preserve"> </w:t>
      </w:r>
      <w:proofErr w:type="spellStart"/>
      <w:r>
        <w:t>Сторін</w:t>
      </w:r>
      <w:proofErr w:type="spellEnd"/>
      <w:r>
        <w:t xml:space="preserve">, а у </w:t>
      </w:r>
      <w:proofErr w:type="spellStart"/>
      <w:r>
        <w:t>разі</w:t>
      </w:r>
      <w:proofErr w:type="spellEnd"/>
      <w:r>
        <w:t xml:space="preserve"> </w:t>
      </w:r>
      <w:proofErr w:type="spellStart"/>
      <w:r>
        <w:t>одностороннього</w:t>
      </w:r>
      <w:proofErr w:type="spellEnd"/>
      <w:r>
        <w:t xml:space="preserve"> </w:t>
      </w:r>
      <w:proofErr w:type="spellStart"/>
      <w:r>
        <w:t>розірвання</w:t>
      </w:r>
      <w:proofErr w:type="spellEnd"/>
      <w:r>
        <w:t xml:space="preserve"> договору - шляхом </w:t>
      </w:r>
      <w:proofErr w:type="spellStart"/>
      <w:r>
        <w:t>направлення</w:t>
      </w:r>
      <w:proofErr w:type="spellEnd"/>
      <w:r>
        <w:t xml:space="preserve"> стороною </w:t>
      </w:r>
      <w:proofErr w:type="spellStart"/>
      <w:r>
        <w:t>повідомлення</w:t>
      </w:r>
      <w:proofErr w:type="spellEnd"/>
      <w:r>
        <w:t xml:space="preserve"> про </w:t>
      </w:r>
      <w:proofErr w:type="spellStart"/>
      <w:r>
        <w:t>таке</w:t>
      </w:r>
      <w:proofErr w:type="spellEnd"/>
      <w:r>
        <w:t xml:space="preserve"> </w:t>
      </w:r>
      <w:proofErr w:type="spellStart"/>
      <w:r>
        <w:t>розірвання</w:t>
      </w:r>
      <w:proofErr w:type="spellEnd"/>
      <w:r>
        <w:t>, за 20 (</w:t>
      </w:r>
      <w:proofErr w:type="spellStart"/>
      <w:r>
        <w:t>двадцять</w:t>
      </w:r>
      <w:proofErr w:type="spellEnd"/>
      <w:r>
        <w:t xml:space="preserve">) </w:t>
      </w:r>
      <w:proofErr w:type="spellStart"/>
      <w:r>
        <w:t>календарних</w:t>
      </w:r>
      <w:proofErr w:type="spellEnd"/>
      <w:r>
        <w:t xml:space="preserve"> </w:t>
      </w:r>
      <w:proofErr w:type="spellStart"/>
      <w:r>
        <w:t>днів</w:t>
      </w:r>
      <w:proofErr w:type="spellEnd"/>
      <w:r>
        <w:t xml:space="preserve"> до </w:t>
      </w:r>
      <w:proofErr w:type="spellStart"/>
      <w:r>
        <w:t>дострокового</w:t>
      </w:r>
      <w:proofErr w:type="spellEnd"/>
      <w:r>
        <w:t xml:space="preserve"> </w:t>
      </w:r>
      <w:proofErr w:type="spellStart"/>
      <w:r>
        <w:t>припинення</w:t>
      </w:r>
      <w:proofErr w:type="spellEnd"/>
      <w:r>
        <w:t xml:space="preserve"> договору. </w:t>
      </w:r>
    </w:p>
    <w:p w:rsidR="00C137AF" w:rsidRDefault="00C137AF" w:rsidP="00A61256">
      <w:pPr>
        <w:ind w:firstLine="284"/>
        <w:jc w:val="both"/>
        <w:rPr>
          <w:lang w:val="uk-UA"/>
        </w:rPr>
      </w:pPr>
      <w:r>
        <w:rPr>
          <w:lang w:val="uk-UA"/>
        </w:rPr>
        <w:t>У</w:t>
      </w:r>
      <w:r w:rsidRPr="00C137AF">
        <w:rPr>
          <w:lang w:val="uk-UA"/>
        </w:rPr>
        <w:t xml:space="preserve">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 </w:t>
      </w:r>
    </w:p>
    <w:p w:rsidR="00C137AF" w:rsidRDefault="00C137AF" w:rsidP="00A61256">
      <w:pPr>
        <w:ind w:firstLine="284"/>
        <w:jc w:val="both"/>
        <w:rPr>
          <w:lang w:val="uk-UA"/>
        </w:rPr>
      </w:pPr>
      <w:r>
        <w:t>1</w:t>
      </w:r>
      <w:r>
        <w:rPr>
          <w:lang w:val="uk-UA"/>
        </w:rPr>
        <w:t>4</w:t>
      </w:r>
      <w:r>
        <w:t xml:space="preserve">.4. У </w:t>
      </w:r>
      <w:proofErr w:type="spellStart"/>
      <w:r>
        <w:t>випадках</w:t>
      </w:r>
      <w:proofErr w:type="spellEnd"/>
      <w:r>
        <w:t xml:space="preserve">, не </w:t>
      </w:r>
      <w:proofErr w:type="spellStart"/>
      <w:r>
        <w:t>передбачених</w:t>
      </w:r>
      <w:proofErr w:type="spellEnd"/>
      <w:r>
        <w:t xml:space="preserve"> </w:t>
      </w:r>
      <w:proofErr w:type="spellStart"/>
      <w:r>
        <w:t>даним</w:t>
      </w:r>
      <w:proofErr w:type="spellEnd"/>
      <w:r>
        <w:t xml:space="preserve"> Договором, </w:t>
      </w:r>
      <w:proofErr w:type="spellStart"/>
      <w:r>
        <w:t>Сторони</w:t>
      </w:r>
      <w:proofErr w:type="spellEnd"/>
      <w:r>
        <w:t xml:space="preserve"> </w:t>
      </w:r>
      <w:proofErr w:type="spellStart"/>
      <w:r>
        <w:t>керуються</w:t>
      </w:r>
      <w:proofErr w:type="spellEnd"/>
      <w:r>
        <w:t xml:space="preserve"> </w:t>
      </w:r>
      <w:proofErr w:type="spellStart"/>
      <w:r>
        <w:t>чинним</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p>
    <w:p w:rsidR="00C137AF" w:rsidRDefault="00C137AF" w:rsidP="00A61256">
      <w:pPr>
        <w:ind w:firstLine="284"/>
        <w:jc w:val="both"/>
        <w:rPr>
          <w:lang w:val="uk-UA"/>
        </w:rPr>
      </w:pPr>
      <w:r>
        <w:t>1</w:t>
      </w:r>
      <w:r>
        <w:rPr>
          <w:lang w:val="uk-UA"/>
        </w:rPr>
        <w:t>4</w:t>
      </w:r>
      <w:r>
        <w:t xml:space="preserve">.5. </w:t>
      </w:r>
      <w:proofErr w:type="spellStart"/>
      <w:r>
        <w:t>Сторони</w:t>
      </w:r>
      <w:proofErr w:type="spellEnd"/>
      <w:r>
        <w:t xml:space="preserve"> </w:t>
      </w:r>
      <w:proofErr w:type="spellStart"/>
      <w:r>
        <w:t>несуть</w:t>
      </w:r>
      <w:proofErr w:type="spellEnd"/>
      <w:r>
        <w:t xml:space="preserve"> </w:t>
      </w:r>
      <w:proofErr w:type="spellStart"/>
      <w:r>
        <w:t>відповідальність</w:t>
      </w:r>
      <w:proofErr w:type="spellEnd"/>
      <w:r>
        <w:t xml:space="preserve"> за </w:t>
      </w:r>
      <w:proofErr w:type="spellStart"/>
      <w:r>
        <w:t>правильність</w:t>
      </w:r>
      <w:proofErr w:type="spellEnd"/>
      <w:r>
        <w:t xml:space="preserve"> </w:t>
      </w:r>
      <w:proofErr w:type="spellStart"/>
      <w:r>
        <w:t>вказаних</w:t>
      </w:r>
      <w:proofErr w:type="spellEnd"/>
      <w:r>
        <w:t xml:space="preserve"> ними в </w:t>
      </w:r>
      <w:proofErr w:type="spellStart"/>
      <w:r>
        <w:t>даному</w:t>
      </w:r>
      <w:proofErr w:type="spellEnd"/>
      <w:r>
        <w:t xml:space="preserve"> </w:t>
      </w:r>
      <w:proofErr w:type="spellStart"/>
      <w:r>
        <w:t>Договорі</w:t>
      </w:r>
      <w:proofErr w:type="spellEnd"/>
      <w:r>
        <w:t xml:space="preserve"> </w:t>
      </w:r>
      <w:proofErr w:type="spellStart"/>
      <w:r>
        <w:t>реквізиті</w:t>
      </w:r>
      <w:proofErr w:type="gramStart"/>
      <w:r>
        <w:t>в</w:t>
      </w:r>
      <w:proofErr w:type="spellEnd"/>
      <w:proofErr w:type="gramEnd"/>
      <w:r>
        <w:t xml:space="preserve"> </w:t>
      </w:r>
      <w:proofErr w:type="gramStart"/>
      <w:r>
        <w:t>та</w:t>
      </w:r>
      <w:proofErr w:type="gramEnd"/>
      <w:r>
        <w:t xml:space="preserve"> </w:t>
      </w:r>
      <w:proofErr w:type="spellStart"/>
      <w:r>
        <w:t>зобов’язуються</w:t>
      </w:r>
      <w:proofErr w:type="spellEnd"/>
      <w:r>
        <w:t xml:space="preserve"> </w:t>
      </w:r>
      <w:proofErr w:type="spellStart"/>
      <w:r>
        <w:t>вчасно</w:t>
      </w:r>
      <w:proofErr w:type="spellEnd"/>
      <w:r>
        <w:t xml:space="preserve"> та у </w:t>
      </w:r>
      <w:proofErr w:type="spellStart"/>
      <w:r>
        <w:t>розумні</w:t>
      </w:r>
      <w:proofErr w:type="spellEnd"/>
      <w:r>
        <w:t xml:space="preserve"> строки </w:t>
      </w:r>
      <w:proofErr w:type="spellStart"/>
      <w:r>
        <w:t>повідомляти</w:t>
      </w:r>
      <w:proofErr w:type="spellEnd"/>
      <w:r>
        <w:t xml:space="preserve"> </w:t>
      </w:r>
      <w:proofErr w:type="spellStart"/>
      <w:r>
        <w:t>іншу</w:t>
      </w:r>
      <w:proofErr w:type="spellEnd"/>
      <w:r>
        <w:t xml:space="preserve"> Сторону про </w:t>
      </w:r>
      <w:proofErr w:type="spellStart"/>
      <w:r>
        <w:t>їх</w:t>
      </w:r>
      <w:proofErr w:type="spellEnd"/>
      <w:r>
        <w:t xml:space="preserve"> </w:t>
      </w:r>
      <w:proofErr w:type="spellStart"/>
      <w:r>
        <w:t>зміну</w:t>
      </w:r>
      <w:proofErr w:type="spellEnd"/>
      <w:r>
        <w:t xml:space="preserve"> у </w:t>
      </w:r>
      <w:proofErr w:type="spellStart"/>
      <w:r>
        <w:t>письмовій</w:t>
      </w:r>
      <w:proofErr w:type="spellEnd"/>
      <w:r>
        <w:t xml:space="preserve"> </w:t>
      </w:r>
      <w:proofErr w:type="spellStart"/>
      <w:r>
        <w:t>формі</w:t>
      </w:r>
      <w:proofErr w:type="spellEnd"/>
      <w:r>
        <w:t xml:space="preserve">. </w:t>
      </w:r>
    </w:p>
    <w:p w:rsidR="00C137AF" w:rsidRDefault="00C137AF" w:rsidP="00A61256">
      <w:pPr>
        <w:ind w:firstLine="284"/>
        <w:jc w:val="both"/>
        <w:rPr>
          <w:lang w:val="uk-UA"/>
        </w:rPr>
      </w:pPr>
      <w:r>
        <w:t>1</w:t>
      </w:r>
      <w:r>
        <w:rPr>
          <w:lang w:val="uk-UA"/>
        </w:rPr>
        <w:t>4</w:t>
      </w:r>
      <w:r>
        <w:t xml:space="preserve">.6. Даний </w:t>
      </w:r>
      <w:proofErr w:type="spellStart"/>
      <w:r>
        <w:t>Догові</w:t>
      </w:r>
      <w:proofErr w:type="gramStart"/>
      <w:r>
        <w:t>р</w:t>
      </w:r>
      <w:proofErr w:type="spellEnd"/>
      <w:proofErr w:type="gramEnd"/>
      <w:r>
        <w:t xml:space="preserve"> </w:t>
      </w:r>
      <w:proofErr w:type="spellStart"/>
      <w:r>
        <w:t>укладено</w:t>
      </w:r>
      <w:proofErr w:type="spellEnd"/>
      <w:r>
        <w:t xml:space="preserve"> і </w:t>
      </w:r>
      <w:proofErr w:type="spellStart"/>
      <w:r>
        <w:t>підписано</w:t>
      </w:r>
      <w:proofErr w:type="spellEnd"/>
      <w:r>
        <w:t xml:space="preserve"> у 2-х </w:t>
      </w:r>
      <w:proofErr w:type="spellStart"/>
      <w:r>
        <w:t>примірниках</w:t>
      </w:r>
      <w:proofErr w:type="spellEnd"/>
      <w:r>
        <w:t xml:space="preserve">, </w:t>
      </w:r>
      <w:proofErr w:type="spellStart"/>
      <w:r>
        <w:t>що</w:t>
      </w:r>
      <w:proofErr w:type="spellEnd"/>
      <w:r>
        <w:t xml:space="preserve"> </w:t>
      </w:r>
      <w:proofErr w:type="spellStart"/>
      <w:r>
        <w:t>мають</w:t>
      </w:r>
      <w:proofErr w:type="spellEnd"/>
      <w:r>
        <w:t xml:space="preserve"> </w:t>
      </w:r>
      <w:proofErr w:type="spellStart"/>
      <w:r>
        <w:t>однакову</w:t>
      </w:r>
      <w:proofErr w:type="spellEnd"/>
      <w:r>
        <w:t xml:space="preserve"> </w:t>
      </w:r>
      <w:proofErr w:type="spellStart"/>
      <w:r>
        <w:t>юридичну</w:t>
      </w:r>
      <w:proofErr w:type="spellEnd"/>
      <w:r>
        <w:t xml:space="preserve"> силу, по одному </w:t>
      </w:r>
      <w:proofErr w:type="spellStart"/>
      <w:r>
        <w:t>примірнику</w:t>
      </w:r>
      <w:proofErr w:type="spellEnd"/>
      <w:r>
        <w:t xml:space="preserve"> для </w:t>
      </w:r>
      <w:proofErr w:type="spellStart"/>
      <w:r>
        <w:t>кожної</w:t>
      </w:r>
      <w:proofErr w:type="spellEnd"/>
      <w:r>
        <w:t xml:space="preserve"> </w:t>
      </w:r>
      <w:proofErr w:type="spellStart"/>
      <w:r>
        <w:t>із</w:t>
      </w:r>
      <w:proofErr w:type="spellEnd"/>
      <w:r>
        <w:t xml:space="preserve"> </w:t>
      </w:r>
      <w:proofErr w:type="spellStart"/>
      <w:r>
        <w:t>Сторін</w:t>
      </w:r>
      <w:proofErr w:type="spellEnd"/>
      <w:r>
        <w:t xml:space="preserve">. </w:t>
      </w:r>
    </w:p>
    <w:p w:rsidR="00C137AF" w:rsidRDefault="00C137AF" w:rsidP="00A61256">
      <w:pPr>
        <w:ind w:firstLine="284"/>
        <w:jc w:val="both"/>
        <w:rPr>
          <w:lang w:val="uk-UA"/>
        </w:rPr>
      </w:pPr>
    </w:p>
    <w:p w:rsidR="00C137AF" w:rsidRPr="00C137AF" w:rsidRDefault="00C137AF" w:rsidP="00C137AF">
      <w:pPr>
        <w:jc w:val="center"/>
        <w:rPr>
          <w:b/>
          <w:lang w:val="uk-UA"/>
        </w:rPr>
      </w:pPr>
      <w:r w:rsidRPr="00C137AF">
        <w:rPr>
          <w:b/>
          <w:lang w:val="uk-UA"/>
        </w:rPr>
        <w:lastRenderedPageBreak/>
        <w:t>15</w:t>
      </w:r>
      <w:r w:rsidRPr="00C137AF">
        <w:rPr>
          <w:b/>
        </w:rPr>
        <w:t xml:space="preserve">. ДОДАТКИ </w:t>
      </w:r>
      <w:proofErr w:type="gramStart"/>
      <w:r w:rsidRPr="00C137AF">
        <w:rPr>
          <w:b/>
        </w:rPr>
        <w:t>ДО</w:t>
      </w:r>
      <w:proofErr w:type="gramEnd"/>
      <w:r w:rsidRPr="00C137AF">
        <w:rPr>
          <w:b/>
        </w:rPr>
        <w:t xml:space="preserve"> ДОГОВОРУ</w:t>
      </w:r>
    </w:p>
    <w:p w:rsidR="00562EF5" w:rsidRDefault="00C137AF" w:rsidP="00A61256">
      <w:pPr>
        <w:ind w:firstLine="284"/>
        <w:jc w:val="both"/>
        <w:rPr>
          <w:lang w:val="uk-UA"/>
        </w:rPr>
      </w:pPr>
      <w:r>
        <w:t>1</w:t>
      </w:r>
      <w:r w:rsidR="0045370E">
        <w:rPr>
          <w:lang w:val="uk-UA"/>
        </w:rPr>
        <w:t>5</w:t>
      </w:r>
      <w:r>
        <w:t xml:space="preserve">.1. </w:t>
      </w:r>
      <w:proofErr w:type="spellStart"/>
      <w:r>
        <w:t>Невід’ємною</w:t>
      </w:r>
      <w:proofErr w:type="spellEnd"/>
      <w:r>
        <w:t xml:space="preserve"> </w:t>
      </w:r>
      <w:proofErr w:type="spellStart"/>
      <w:r>
        <w:t>частиною</w:t>
      </w:r>
      <w:proofErr w:type="spellEnd"/>
      <w:r>
        <w:t xml:space="preserve"> </w:t>
      </w:r>
      <w:proofErr w:type="spellStart"/>
      <w:r>
        <w:t>цього</w:t>
      </w:r>
      <w:proofErr w:type="spellEnd"/>
      <w:r>
        <w:t xml:space="preserve"> Договору є </w:t>
      </w:r>
      <w:proofErr w:type="spellStart"/>
      <w:r>
        <w:t>Специфікація</w:t>
      </w:r>
      <w:proofErr w:type="spellEnd"/>
      <w:r>
        <w:t xml:space="preserve"> (</w:t>
      </w:r>
      <w:proofErr w:type="spellStart"/>
      <w:r>
        <w:t>Додаток</w:t>
      </w:r>
      <w:proofErr w:type="spellEnd"/>
      <w:r>
        <w:t xml:space="preserve"> № 1).</w:t>
      </w:r>
    </w:p>
    <w:p w:rsidR="0045370E" w:rsidRDefault="0045370E" w:rsidP="00A61256">
      <w:pPr>
        <w:ind w:firstLine="284"/>
        <w:jc w:val="center"/>
        <w:rPr>
          <w:b/>
          <w:lang w:val="uk-UA"/>
        </w:rPr>
      </w:pPr>
    </w:p>
    <w:p w:rsidR="00562EF5" w:rsidRPr="00495695" w:rsidRDefault="00562EF5" w:rsidP="00562EF5">
      <w:pPr>
        <w:jc w:val="center"/>
        <w:rPr>
          <w:b/>
          <w:lang w:val="uk-UA"/>
        </w:rPr>
      </w:pPr>
      <w:r w:rsidRPr="00495695">
        <w:rPr>
          <w:b/>
          <w:lang w:val="uk-UA"/>
        </w:rPr>
        <w:t>1</w:t>
      </w:r>
      <w:r w:rsidR="0045370E">
        <w:rPr>
          <w:b/>
          <w:lang w:val="uk-UA"/>
        </w:rPr>
        <w:t>6</w:t>
      </w:r>
      <w:r w:rsidRPr="00495695">
        <w:rPr>
          <w:b/>
          <w:lang w:val="uk-UA"/>
        </w:rPr>
        <w:t>. РЕКВІЗИТИ СТОРІН</w:t>
      </w:r>
    </w:p>
    <w:p w:rsidR="00562EF5" w:rsidRPr="0060618B" w:rsidRDefault="00562EF5" w:rsidP="00562EF5">
      <w:pPr>
        <w:jc w:val="both"/>
        <w:rPr>
          <w:lang w:val="uk-UA"/>
        </w:rPr>
      </w:pPr>
    </w:p>
    <w:tbl>
      <w:tblPr>
        <w:tblW w:w="9750" w:type="dxa"/>
        <w:tblLayout w:type="fixed"/>
        <w:tblLook w:val="0000" w:firstRow="0" w:lastRow="0" w:firstColumn="0" w:lastColumn="0" w:noHBand="0" w:noVBand="0"/>
      </w:tblPr>
      <w:tblGrid>
        <w:gridCol w:w="4876"/>
        <w:gridCol w:w="4874"/>
      </w:tblGrid>
      <w:tr w:rsidR="00562EF5" w:rsidRPr="0060618B" w:rsidTr="00C35670">
        <w:tc>
          <w:tcPr>
            <w:tcW w:w="4876" w:type="dxa"/>
          </w:tcPr>
          <w:p w:rsidR="00562EF5" w:rsidRPr="0060618B" w:rsidRDefault="00562EF5" w:rsidP="00C35670">
            <w:pPr>
              <w:pStyle w:val="1"/>
              <w:spacing w:before="0"/>
              <w:rPr>
                <w:rFonts w:ascii="Times New Roman" w:hAnsi="Times New Roman" w:cs="Times New Roman"/>
                <w:color w:val="000000"/>
                <w:sz w:val="24"/>
                <w:szCs w:val="24"/>
              </w:rPr>
            </w:pPr>
            <w:proofErr w:type="spellStart"/>
            <w:r w:rsidRPr="0060618B">
              <w:rPr>
                <w:rFonts w:ascii="Times New Roman" w:hAnsi="Times New Roman" w:cs="Times New Roman"/>
                <w:color w:val="000000"/>
                <w:sz w:val="24"/>
                <w:szCs w:val="24"/>
              </w:rPr>
              <w:t>Покупець</w:t>
            </w:r>
            <w:proofErr w:type="spellEnd"/>
            <w:r w:rsidRPr="0060618B">
              <w:rPr>
                <w:rFonts w:ascii="Times New Roman" w:hAnsi="Times New Roman" w:cs="Times New Roman"/>
                <w:color w:val="000000"/>
                <w:sz w:val="24"/>
                <w:szCs w:val="24"/>
              </w:rPr>
              <w:t>:</w:t>
            </w:r>
          </w:p>
          <w:p w:rsidR="00562EF5" w:rsidRPr="0060618B" w:rsidRDefault="00562EF5" w:rsidP="00C35670">
            <w:pPr>
              <w:jc w:val="both"/>
              <w:rPr>
                <w:b/>
                <w:lang w:val="uk-UA" w:eastAsia="en-US"/>
              </w:rPr>
            </w:pPr>
          </w:p>
          <w:p w:rsidR="00562EF5" w:rsidRDefault="00562EF5" w:rsidP="00C35670">
            <w:pPr>
              <w:jc w:val="both"/>
              <w:rPr>
                <w:b/>
                <w:lang w:val="uk-UA" w:eastAsia="en-US"/>
              </w:rPr>
            </w:pPr>
            <w:proofErr w:type="spellStart"/>
            <w:r>
              <w:rPr>
                <w:b/>
                <w:lang w:val="uk-UA" w:eastAsia="en-US"/>
              </w:rPr>
              <w:t>Ріпкинська</w:t>
            </w:r>
            <w:proofErr w:type="spellEnd"/>
            <w:r>
              <w:rPr>
                <w:b/>
                <w:lang w:val="uk-UA" w:eastAsia="en-US"/>
              </w:rPr>
              <w:t xml:space="preserve"> селищна рада</w:t>
            </w:r>
          </w:p>
          <w:p w:rsidR="008F7A45" w:rsidRPr="0063094A" w:rsidRDefault="008F7A45" w:rsidP="00C35670">
            <w:pPr>
              <w:jc w:val="both"/>
              <w:rPr>
                <w:b/>
                <w:lang w:val="uk-UA" w:eastAsia="en-US"/>
              </w:rPr>
            </w:pPr>
          </w:p>
          <w:p w:rsidR="009346FB" w:rsidRDefault="009346FB" w:rsidP="00C35670">
            <w:pPr>
              <w:rPr>
                <w:color w:val="000000"/>
                <w:lang w:val="uk-UA"/>
              </w:rPr>
            </w:pPr>
            <w:r>
              <w:rPr>
                <w:color w:val="000000"/>
                <w:lang w:val="uk-UA"/>
              </w:rPr>
              <w:t xml:space="preserve">Юридична та поштова адреса: </w:t>
            </w:r>
            <w:r w:rsidR="00562EF5">
              <w:rPr>
                <w:color w:val="000000"/>
                <w:lang w:val="uk-UA"/>
              </w:rPr>
              <w:t xml:space="preserve">15000, </w:t>
            </w:r>
          </w:p>
          <w:p w:rsidR="00562EF5" w:rsidRDefault="00562EF5" w:rsidP="00C35670">
            <w:pPr>
              <w:rPr>
                <w:color w:val="000000"/>
                <w:lang w:val="uk-UA"/>
              </w:rPr>
            </w:pPr>
            <w:proofErr w:type="spellStart"/>
            <w:r>
              <w:rPr>
                <w:color w:val="000000"/>
                <w:lang w:val="uk-UA"/>
              </w:rPr>
              <w:t>смт</w:t>
            </w:r>
            <w:proofErr w:type="spellEnd"/>
            <w:r>
              <w:rPr>
                <w:color w:val="000000"/>
                <w:lang w:val="uk-UA"/>
              </w:rPr>
              <w:t xml:space="preserve"> Ріпки, вул. </w:t>
            </w:r>
            <w:proofErr w:type="spellStart"/>
            <w:r>
              <w:rPr>
                <w:color w:val="000000"/>
                <w:lang w:val="uk-UA"/>
              </w:rPr>
              <w:t>Святомиколаївська</w:t>
            </w:r>
            <w:proofErr w:type="spellEnd"/>
            <w:r>
              <w:rPr>
                <w:color w:val="000000"/>
                <w:lang w:val="uk-UA"/>
              </w:rPr>
              <w:t>, 85</w:t>
            </w:r>
          </w:p>
          <w:p w:rsidR="00562EF5" w:rsidRDefault="00562EF5" w:rsidP="00C35670">
            <w:pPr>
              <w:rPr>
                <w:color w:val="000000"/>
                <w:lang w:val="uk-UA"/>
              </w:rPr>
            </w:pPr>
            <w:r>
              <w:rPr>
                <w:color w:val="000000"/>
                <w:lang w:val="uk-UA"/>
              </w:rPr>
              <w:t>ЄДРПОУ 04412583</w:t>
            </w:r>
          </w:p>
          <w:p w:rsidR="00562EF5" w:rsidRPr="00F23820" w:rsidRDefault="00562EF5" w:rsidP="00C35670">
            <w:pPr>
              <w:rPr>
                <w:color w:val="000000"/>
                <w:lang w:val="uk-UA"/>
              </w:rPr>
            </w:pPr>
            <w:r>
              <w:rPr>
                <w:color w:val="000000"/>
                <w:lang w:val="uk-UA"/>
              </w:rPr>
              <w:t>р/</w:t>
            </w:r>
            <w:proofErr w:type="spellStart"/>
            <w:r>
              <w:rPr>
                <w:color w:val="000000"/>
                <w:lang w:val="uk-UA"/>
              </w:rPr>
              <w:t>р</w:t>
            </w:r>
            <w:proofErr w:type="spellEnd"/>
            <w:r>
              <w:rPr>
                <w:color w:val="000000"/>
                <w:lang w:val="uk-UA"/>
              </w:rPr>
              <w:t xml:space="preserve"> </w:t>
            </w:r>
            <w:r>
              <w:rPr>
                <w:color w:val="000000"/>
                <w:lang w:val="en-US"/>
              </w:rPr>
              <w:t>UA</w:t>
            </w:r>
          </w:p>
          <w:p w:rsidR="009346FB" w:rsidRDefault="00562EF5" w:rsidP="00C35670">
            <w:pPr>
              <w:rPr>
                <w:color w:val="000000"/>
                <w:lang w:val="uk-UA"/>
              </w:rPr>
            </w:pPr>
            <w:r>
              <w:rPr>
                <w:color w:val="000000"/>
                <w:lang w:val="uk-UA"/>
              </w:rPr>
              <w:t xml:space="preserve">в Державній казначейській службі України </w:t>
            </w:r>
          </w:p>
          <w:p w:rsidR="00562EF5" w:rsidRDefault="00562EF5" w:rsidP="00C35670">
            <w:pPr>
              <w:rPr>
                <w:color w:val="000000"/>
                <w:lang w:val="uk-UA"/>
              </w:rPr>
            </w:pPr>
            <w:r>
              <w:rPr>
                <w:color w:val="000000"/>
                <w:lang w:val="uk-UA"/>
              </w:rPr>
              <w:t>в м. Київ</w:t>
            </w:r>
          </w:p>
          <w:p w:rsidR="00562EF5" w:rsidRDefault="00562EF5" w:rsidP="00C35670">
            <w:pPr>
              <w:rPr>
                <w:color w:val="000000"/>
                <w:lang w:val="uk-UA"/>
              </w:rPr>
            </w:pPr>
            <w:r>
              <w:rPr>
                <w:color w:val="000000"/>
                <w:lang w:val="uk-UA"/>
              </w:rPr>
              <w:t>МФО 820172</w:t>
            </w:r>
          </w:p>
          <w:p w:rsidR="00562EF5" w:rsidRDefault="00562EF5" w:rsidP="00C35670">
            <w:pPr>
              <w:rPr>
                <w:color w:val="000000"/>
                <w:lang w:val="uk-UA"/>
              </w:rPr>
            </w:pPr>
            <w:r>
              <w:rPr>
                <w:color w:val="000000"/>
                <w:lang w:val="uk-UA"/>
              </w:rPr>
              <w:t>тел. 0464121585</w:t>
            </w:r>
          </w:p>
          <w:p w:rsidR="00562EF5" w:rsidRDefault="00562EF5" w:rsidP="00C35670">
            <w:pPr>
              <w:rPr>
                <w:color w:val="000000"/>
                <w:lang w:val="uk-UA"/>
              </w:rPr>
            </w:pPr>
          </w:p>
          <w:p w:rsidR="00562EF5" w:rsidRDefault="00D13F34" w:rsidP="00C35670">
            <w:pPr>
              <w:rPr>
                <w:color w:val="000000"/>
                <w:lang w:val="uk-UA"/>
              </w:rPr>
            </w:pPr>
            <w:r>
              <w:rPr>
                <w:color w:val="000000"/>
                <w:lang w:val="uk-UA"/>
              </w:rPr>
              <w:t>Селищний голова</w:t>
            </w:r>
          </w:p>
          <w:p w:rsidR="00D13F34" w:rsidRDefault="00D13F34" w:rsidP="00C35670">
            <w:pPr>
              <w:rPr>
                <w:color w:val="000000"/>
                <w:lang w:val="uk-UA"/>
              </w:rPr>
            </w:pPr>
          </w:p>
          <w:p w:rsidR="00D13F34" w:rsidRPr="0063094A" w:rsidRDefault="00D13F34" w:rsidP="00C35670">
            <w:pPr>
              <w:rPr>
                <w:color w:val="000000"/>
                <w:lang w:val="uk-UA"/>
              </w:rPr>
            </w:pPr>
          </w:p>
          <w:p w:rsidR="00562EF5" w:rsidRPr="0060618B" w:rsidRDefault="00562EF5" w:rsidP="00C35670">
            <w:pPr>
              <w:pStyle w:val="2"/>
              <w:spacing w:before="0"/>
              <w:rPr>
                <w:rFonts w:ascii="Times New Roman" w:hAnsi="Times New Roman" w:cs="Times New Roman"/>
                <w:color w:val="000000"/>
                <w:sz w:val="24"/>
                <w:szCs w:val="24"/>
              </w:rPr>
            </w:pPr>
            <w:r w:rsidRPr="0060618B">
              <w:rPr>
                <w:rFonts w:ascii="Times New Roman" w:hAnsi="Times New Roman" w:cs="Times New Roman"/>
                <w:color w:val="000000"/>
                <w:sz w:val="24"/>
                <w:szCs w:val="24"/>
              </w:rPr>
              <w:t>__________________ /</w:t>
            </w:r>
            <w:r w:rsidR="00D13F34">
              <w:rPr>
                <w:rFonts w:ascii="Times New Roman" w:hAnsi="Times New Roman" w:cs="Times New Roman"/>
                <w:color w:val="000000"/>
                <w:sz w:val="24"/>
                <w:szCs w:val="24"/>
                <w:lang w:val="uk-UA"/>
              </w:rPr>
              <w:t>С. В. Гарус</w:t>
            </w:r>
            <w:r w:rsidRPr="0060618B">
              <w:rPr>
                <w:rFonts w:ascii="Times New Roman" w:hAnsi="Times New Roman" w:cs="Times New Roman"/>
                <w:color w:val="000000"/>
                <w:sz w:val="24"/>
                <w:szCs w:val="24"/>
              </w:rPr>
              <w:t>/</w:t>
            </w:r>
          </w:p>
          <w:p w:rsidR="00562EF5" w:rsidRPr="00315342" w:rsidRDefault="00562EF5" w:rsidP="00C35670">
            <w:pPr>
              <w:pStyle w:val="21"/>
              <w:spacing w:after="0" w:line="240" w:lineRule="auto"/>
              <w:rPr>
                <w:sz w:val="18"/>
              </w:rPr>
            </w:pPr>
            <w:r w:rsidRPr="00315342">
              <w:rPr>
                <w:sz w:val="18"/>
              </w:rPr>
              <w:t xml:space="preserve">        (</w:t>
            </w:r>
            <w:proofErr w:type="spellStart"/>
            <w:proofErr w:type="gramStart"/>
            <w:r w:rsidRPr="00315342">
              <w:rPr>
                <w:sz w:val="18"/>
              </w:rPr>
              <w:t>п</w:t>
            </w:r>
            <w:proofErr w:type="gramEnd"/>
            <w:r w:rsidRPr="00315342">
              <w:rPr>
                <w:sz w:val="18"/>
              </w:rPr>
              <w:t>ідпис</w:t>
            </w:r>
            <w:proofErr w:type="spellEnd"/>
            <w:r w:rsidRPr="00315342">
              <w:rPr>
                <w:sz w:val="18"/>
              </w:rPr>
              <w:t>)</w:t>
            </w:r>
          </w:p>
          <w:p w:rsidR="00562EF5" w:rsidRPr="0060618B" w:rsidRDefault="00562EF5" w:rsidP="00C35670">
            <w:pPr>
              <w:pStyle w:val="21"/>
              <w:spacing w:after="0" w:line="240" w:lineRule="auto"/>
              <w:rPr>
                <w:color w:val="000000"/>
              </w:rPr>
            </w:pPr>
            <w:r w:rsidRPr="0060618B">
              <w:rPr>
                <w:color w:val="000000"/>
              </w:rPr>
              <w:t xml:space="preserve">                                 </w:t>
            </w:r>
            <w:r w:rsidRPr="00D13F34">
              <w:rPr>
                <w:color w:val="000000"/>
                <w:sz w:val="14"/>
              </w:rPr>
              <w:t>М.П.</w:t>
            </w:r>
          </w:p>
        </w:tc>
        <w:tc>
          <w:tcPr>
            <w:tcW w:w="4874" w:type="dxa"/>
          </w:tcPr>
          <w:p w:rsidR="00562EF5" w:rsidRPr="0060618B" w:rsidRDefault="00562EF5" w:rsidP="00C35670">
            <w:pPr>
              <w:pStyle w:val="1"/>
              <w:tabs>
                <w:tab w:val="left" w:pos="0"/>
                <w:tab w:val="left" w:pos="4196"/>
              </w:tabs>
              <w:spacing w:before="0"/>
              <w:rPr>
                <w:rFonts w:ascii="Times New Roman" w:hAnsi="Times New Roman" w:cs="Times New Roman"/>
                <w:color w:val="000000"/>
                <w:sz w:val="24"/>
                <w:szCs w:val="24"/>
              </w:rPr>
            </w:pPr>
            <w:proofErr w:type="spellStart"/>
            <w:r w:rsidRPr="0060618B">
              <w:rPr>
                <w:rFonts w:ascii="Times New Roman" w:hAnsi="Times New Roman" w:cs="Times New Roman"/>
                <w:color w:val="000000"/>
                <w:sz w:val="24"/>
                <w:szCs w:val="24"/>
              </w:rPr>
              <w:t>Постачальник</w:t>
            </w:r>
            <w:proofErr w:type="spellEnd"/>
            <w:r w:rsidRPr="0060618B">
              <w:rPr>
                <w:rFonts w:ascii="Times New Roman" w:hAnsi="Times New Roman" w:cs="Times New Roman"/>
                <w:color w:val="000000"/>
                <w:sz w:val="24"/>
                <w:szCs w:val="24"/>
              </w:rPr>
              <w:t>:</w:t>
            </w:r>
          </w:p>
          <w:p w:rsidR="00562EF5" w:rsidRPr="0060618B" w:rsidRDefault="00562EF5" w:rsidP="00C35670">
            <w:pPr>
              <w:rPr>
                <w:lang w:val="uk-UA" w:eastAsia="en-US"/>
              </w:rPr>
            </w:pPr>
          </w:p>
          <w:p w:rsidR="00562EF5" w:rsidRPr="0060618B" w:rsidRDefault="00562EF5" w:rsidP="00C35670">
            <w:pPr>
              <w:jc w:val="both"/>
              <w:rPr>
                <w:b/>
                <w:lang w:eastAsia="en-US"/>
              </w:rPr>
            </w:pPr>
            <w:r w:rsidRPr="0060618B">
              <w:rPr>
                <w:b/>
                <w:lang w:eastAsia="en-US"/>
              </w:rPr>
              <w:t>______________________________________</w:t>
            </w:r>
          </w:p>
          <w:p w:rsidR="00562EF5" w:rsidRPr="008F7A45" w:rsidRDefault="008F7A45" w:rsidP="00C35670">
            <w:pPr>
              <w:jc w:val="both"/>
              <w:rPr>
                <w:i/>
                <w:sz w:val="18"/>
                <w:lang w:val="uk-UA" w:eastAsia="en-US"/>
              </w:rPr>
            </w:pPr>
            <w:r w:rsidRPr="008F7A45">
              <w:rPr>
                <w:i/>
                <w:sz w:val="18"/>
                <w:lang w:val="uk-UA" w:eastAsia="en-US"/>
              </w:rPr>
              <w:t>(повне найменування)</w:t>
            </w:r>
          </w:p>
          <w:p w:rsidR="00562EF5" w:rsidRPr="008F7A45" w:rsidRDefault="008F7A45" w:rsidP="00C35670">
            <w:pPr>
              <w:pStyle w:val="2"/>
              <w:spacing w:before="0"/>
              <w:jc w:val="both"/>
              <w:rPr>
                <w:rFonts w:ascii="Times New Roman" w:hAnsi="Times New Roman" w:cs="Times New Roman"/>
                <w:b w:val="0"/>
                <w:color w:val="000000"/>
                <w:sz w:val="24"/>
                <w:szCs w:val="24"/>
                <w:lang w:val="uk-UA"/>
              </w:rPr>
            </w:pPr>
            <w:r w:rsidRPr="008F7A45">
              <w:rPr>
                <w:rFonts w:ascii="Times New Roman" w:hAnsi="Times New Roman" w:cs="Times New Roman"/>
                <w:b w:val="0"/>
                <w:color w:val="000000"/>
                <w:sz w:val="24"/>
                <w:szCs w:val="24"/>
                <w:lang w:val="uk-UA"/>
              </w:rPr>
              <w:t>Юридична та поштова адреса:</w:t>
            </w:r>
            <w:r>
              <w:rPr>
                <w:color w:val="000000"/>
                <w:lang w:val="uk-UA"/>
              </w:rPr>
              <w:t xml:space="preserve"> </w:t>
            </w:r>
            <w:r>
              <w:rPr>
                <w:rFonts w:ascii="Times New Roman" w:hAnsi="Times New Roman" w:cs="Times New Roman"/>
                <w:b w:val="0"/>
                <w:color w:val="000000"/>
                <w:sz w:val="24"/>
                <w:szCs w:val="24"/>
              </w:rPr>
              <w:t>_____</w:t>
            </w:r>
            <w:r>
              <w:rPr>
                <w:rFonts w:ascii="Times New Roman" w:hAnsi="Times New Roman" w:cs="Times New Roman"/>
                <w:b w:val="0"/>
                <w:color w:val="000000"/>
                <w:sz w:val="24"/>
                <w:szCs w:val="24"/>
                <w:lang w:val="uk-UA"/>
              </w:rPr>
              <w:t>______</w:t>
            </w:r>
          </w:p>
          <w:p w:rsidR="00562EF5" w:rsidRPr="0060618B" w:rsidRDefault="00562EF5" w:rsidP="00C35670">
            <w:pPr>
              <w:pStyle w:val="2"/>
              <w:spacing w:before="0"/>
              <w:jc w:val="both"/>
              <w:rPr>
                <w:rFonts w:ascii="Times New Roman" w:hAnsi="Times New Roman" w:cs="Times New Roman"/>
                <w:b w:val="0"/>
                <w:color w:val="000000"/>
                <w:sz w:val="24"/>
                <w:szCs w:val="24"/>
              </w:rPr>
            </w:pPr>
            <w:r w:rsidRPr="0060618B">
              <w:rPr>
                <w:rFonts w:ascii="Times New Roman" w:hAnsi="Times New Roman" w:cs="Times New Roman"/>
                <w:b w:val="0"/>
                <w:color w:val="000000"/>
                <w:sz w:val="24"/>
                <w:szCs w:val="24"/>
              </w:rPr>
              <w:t>______________________________________</w:t>
            </w:r>
          </w:p>
          <w:p w:rsidR="00562EF5" w:rsidRPr="008F7A45" w:rsidRDefault="008F7A45" w:rsidP="00C35670">
            <w:pPr>
              <w:jc w:val="both"/>
              <w:rPr>
                <w:lang w:val="uk-UA" w:eastAsia="en-US"/>
              </w:rPr>
            </w:pPr>
            <w:r>
              <w:rPr>
                <w:color w:val="000000"/>
                <w:lang w:val="uk-UA"/>
              </w:rPr>
              <w:t>ЄДРПОУ</w:t>
            </w:r>
            <w:r w:rsidRPr="0060618B">
              <w:rPr>
                <w:lang w:eastAsia="en-US"/>
              </w:rPr>
              <w:t xml:space="preserve"> </w:t>
            </w:r>
            <w:r w:rsidR="00562EF5" w:rsidRPr="0060618B">
              <w:rPr>
                <w:lang w:eastAsia="en-US"/>
              </w:rPr>
              <w:t>________________________</w:t>
            </w:r>
            <w:r>
              <w:rPr>
                <w:lang w:val="uk-UA" w:eastAsia="en-US"/>
              </w:rPr>
              <w:t>_____</w:t>
            </w:r>
          </w:p>
          <w:p w:rsidR="00562EF5" w:rsidRPr="008F7A45" w:rsidRDefault="008F7A45" w:rsidP="00C35670">
            <w:pPr>
              <w:jc w:val="both"/>
              <w:rPr>
                <w:lang w:val="uk-UA" w:eastAsia="en-US"/>
              </w:rPr>
            </w:pPr>
            <w:r>
              <w:rPr>
                <w:color w:val="000000"/>
                <w:lang w:val="uk-UA"/>
              </w:rPr>
              <w:t>р/</w:t>
            </w:r>
            <w:proofErr w:type="spellStart"/>
            <w:r>
              <w:rPr>
                <w:color w:val="000000"/>
                <w:lang w:val="uk-UA"/>
              </w:rPr>
              <w:t>р</w:t>
            </w:r>
            <w:proofErr w:type="spellEnd"/>
            <w:r>
              <w:rPr>
                <w:color w:val="000000"/>
                <w:lang w:val="uk-UA"/>
              </w:rPr>
              <w:t xml:space="preserve"> </w:t>
            </w:r>
            <w:r>
              <w:rPr>
                <w:color w:val="000000"/>
                <w:lang w:val="en-US"/>
              </w:rPr>
              <w:t>UA</w:t>
            </w:r>
            <w:r w:rsidRPr="0060618B">
              <w:rPr>
                <w:lang w:eastAsia="en-US"/>
              </w:rPr>
              <w:t xml:space="preserve"> </w:t>
            </w:r>
            <w:r w:rsidR="00562EF5" w:rsidRPr="0060618B">
              <w:rPr>
                <w:lang w:eastAsia="en-US"/>
              </w:rPr>
              <w:t>_______________________________</w:t>
            </w:r>
            <w:r>
              <w:rPr>
                <w:lang w:val="uk-UA" w:eastAsia="en-US"/>
              </w:rPr>
              <w:t>_</w:t>
            </w:r>
          </w:p>
          <w:p w:rsidR="00562EF5" w:rsidRPr="0060618B" w:rsidRDefault="008F7A45" w:rsidP="00C35670">
            <w:pPr>
              <w:jc w:val="both"/>
              <w:rPr>
                <w:lang w:eastAsia="en-US"/>
              </w:rPr>
            </w:pPr>
            <w:r>
              <w:rPr>
                <w:lang w:val="uk-UA" w:eastAsia="en-US"/>
              </w:rPr>
              <w:t xml:space="preserve">в </w:t>
            </w:r>
            <w:r w:rsidR="00562EF5" w:rsidRPr="0060618B">
              <w:rPr>
                <w:lang w:eastAsia="en-US"/>
              </w:rPr>
              <w:t>_____________________________________</w:t>
            </w:r>
          </w:p>
          <w:p w:rsidR="00562EF5" w:rsidRPr="0060618B" w:rsidRDefault="008F7A45" w:rsidP="00C35670">
            <w:pPr>
              <w:jc w:val="both"/>
              <w:rPr>
                <w:lang w:eastAsia="en-US"/>
              </w:rPr>
            </w:pPr>
            <w:r>
              <w:rPr>
                <w:color w:val="000000"/>
                <w:lang w:val="uk-UA"/>
              </w:rPr>
              <w:t>МФО</w:t>
            </w:r>
            <w:r w:rsidRPr="0060618B">
              <w:rPr>
                <w:lang w:eastAsia="en-US"/>
              </w:rPr>
              <w:t xml:space="preserve"> </w:t>
            </w:r>
            <w:r w:rsidR="00562EF5" w:rsidRPr="0060618B">
              <w:rPr>
                <w:lang w:eastAsia="en-US"/>
              </w:rPr>
              <w:t>_________________________________</w:t>
            </w:r>
          </w:p>
          <w:p w:rsidR="00562EF5" w:rsidRPr="0060618B" w:rsidRDefault="008F7A45" w:rsidP="00C35670">
            <w:pPr>
              <w:jc w:val="both"/>
              <w:rPr>
                <w:lang w:eastAsia="en-US"/>
              </w:rPr>
            </w:pPr>
            <w:r>
              <w:rPr>
                <w:color w:val="000000"/>
                <w:lang w:val="uk-UA"/>
              </w:rPr>
              <w:t xml:space="preserve">тел. </w:t>
            </w:r>
            <w:r w:rsidR="00562EF5" w:rsidRPr="0060618B">
              <w:rPr>
                <w:lang w:eastAsia="en-US"/>
              </w:rPr>
              <w:t>___________________________________</w:t>
            </w:r>
          </w:p>
          <w:p w:rsidR="008F7A45" w:rsidRDefault="008F7A45" w:rsidP="00C35670">
            <w:pPr>
              <w:jc w:val="both"/>
              <w:rPr>
                <w:lang w:val="uk-UA" w:eastAsia="en-US"/>
              </w:rPr>
            </w:pPr>
          </w:p>
          <w:p w:rsidR="00562EF5" w:rsidRPr="00D13F34" w:rsidRDefault="00562EF5" w:rsidP="00C35670">
            <w:pPr>
              <w:jc w:val="both"/>
              <w:rPr>
                <w:lang w:val="uk-UA" w:eastAsia="en-US"/>
              </w:rPr>
            </w:pPr>
            <w:r w:rsidRPr="0060618B">
              <w:rPr>
                <w:lang w:eastAsia="en-US"/>
              </w:rPr>
              <w:t>______</w:t>
            </w:r>
            <w:r w:rsidR="00D13F34">
              <w:rPr>
                <w:lang w:eastAsia="en-US"/>
              </w:rPr>
              <w:t>___________</w:t>
            </w:r>
          </w:p>
          <w:p w:rsidR="00562EF5" w:rsidRPr="008F7A45" w:rsidRDefault="008F7A45" w:rsidP="00C35670">
            <w:pPr>
              <w:rPr>
                <w:i/>
                <w:sz w:val="18"/>
                <w:lang w:val="uk-UA" w:eastAsia="en-US"/>
              </w:rPr>
            </w:pPr>
            <w:r w:rsidRPr="008F7A45">
              <w:rPr>
                <w:i/>
                <w:sz w:val="18"/>
                <w:lang w:val="uk-UA"/>
              </w:rPr>
              <w:t>(п</w:t>
            </w:r>
            <w:r w:rsidRPr="008F7A45">
              <w:rPr>
                <w:i/>
                <w:sz w:val="18"/>
              </w:rPr>
              <w:t xml:space="preserve">осада особи, </w:t>
            </w:r>
            <w:proofErr w:type="spellStart"/>
            <w:r w:rsidRPr="008F7A45">
              <w:rPr>
                <w:i/>
                <w:sz w:val="18"/>
              </w:rPr>
              <w:t>що</w:t>
            </w:r>
            <w:proofErr w:type="spellEnd"/>
            <w:r w:rsidRPr="008F7A45">
              <w:rPr>
                <w:i/>
                <w:sz w:val="18"/>
              </w:rPr>
              <w:t xml:space="preserve"> </w:t>
            </w:r>
            <w:proofErr w:type="spellStart"/>
            <w:r w:rsidRPr="008F7A45">
              <w:rPr>
                <w:i/>
                <w:sz w:val="18"/>
              </w:rPr>
              <w:t>підписує</w:t>
            </w:r>
            <w:proofErr w:type="spellEnd"/>
            <w:r w:rsidRPr="008F7A45">
              <w:rPr>
                <w:i/>
                <w:sz w:val="18"/>
              </w:rPr>
              <w:t xml:space="preserve"> </w:t>
            </w:r>
            <w:proofErr w:type="spellStart"/>
            <w:r w:rsidRPr="008F7A45">
              <w:rPr>
                <w:i/>
                <w:sz w:val="18"/>
              </w:rPr>
              <w:t>договір</w:t>
            </w:r>
            <w:proofErr w:type="spellEnd"/>
            <w:r w:rsidRPr="008F7A45">
              <w:rPr>
                <w:i/>
                <w:sz w:val="18"/>
                <w:lang w:val="uk-UA"/>
              </w:rPr>
              <w:t>)</w:t>
            </w:r>
          </w:p>
          <w:p w:rsidR="00562EF5" w:rsidRPr="00D13F34" w:rsidRDefault="00562EF5" w:rsidP="00C35670">
            <w:pPr>
              <w:rPr>
                <w:color w:val="000000"/>
                <w:lang w:val="uk-UA"/>
              </w:rPr>
            </w:pPr>
          </w:p>
          <w:p w:rsidR="00562EF5" w:rsidRPr="0060618B" w:rsidRDefault="00562EF5" w:rsidP="00C35670">
            <w:pPr>
              <w:pStyle w:val="2"/>
              <w:spacing w:before="0"/>
              <w:rPr>
                <w:rFonts w:ascii="Times New Roman" w:hAnsi="Times New Roman" w:cs="Times New Roman"/>
                <w:color w:val="000000"/>
                <w:sz w:val="24"/>
                <w:szCs w:val="24"/>
              </w:rPr>
            </w:pPr>
            <w:r w:rsidRPr="0060618B">
              <w:rPr>
                <w:rFonts w:ascii="Times New Roman" w:hAnsi="Times New Roman" w:cs="Times New Roman"/>
                <w:color w:val="000000"/>
                <w:sz w:val="24"/>
                <w:szCs w:val="24"/>
              </w:rPr>
              <w:t>__________________ /___________________/</w:t>
            </w:r>
          </w:p>
          <w:p w:rsidR="00562EF5" w:rsidRPr="00315342" w:rsidRDefault="00562EF5" w:rsidP="00C35670">
            <w:pPr>
              <w:pStyle w:val="21"/>
              <w:spacing w:after="0" w:line="240" w:lineRule="auto"/>
              <w:rPr>
                <w:b/>
                <w:i/>
                <w:lang w:val="uk-UA"/>
              </w:rPr>
            </w:pPr>
            <w:r w:rsidRPr="0060618B">
              <w:t xml:space="preserve"> </w:t>
            </w:r>
            <w:r w:rsidRPr="00315342">
              <w:rPr>
                <w:i/>
                <w:sz w:val="18"/>
                <w:szCs w:val="18"/>
              </w:rPr>
              <w:t>(</w:t>
            </w:r>
            <w:proofErr w:type="spellStart"/>
            <w:proofErr w:type="gramStart"/>
            <w:r w:rsidRPr="00315342">
              <w:rPr>
                <w:i/>
                <w:sz w:val="18"/>
                <w:szCs w:val="18"/>
              </w:rPr>
              <w:t>п</w:t>
            </w:r>
            <w:proofErr w:type="gramEnd"/>
            <w:r w:rsidRPr="00315342">
              <w:rPr>
                <w:i/>
                <w:sz w:val="18"/>
                <w:szCs w:val="18"/>
              </w:rPr>
              <w:t>ідпис</w:t>
            </w:r>
            <w:proofErr w:type="spellEnd"/>
            <w:r w:rsidRPr="00315342">
              <w:rPr>
                <w:i/>
                <w:sz w:val="18"/>
                <w:szCs w:val="18"/>
              </w:rPr>
              <w:t>)</w:t>
            </w:r>
            <w:r w:rsidR="00315342" w:rsidRPr="00315342">
              <w:rPr>
                <w:i/>
                <w:sz w:val="16"/>
                <w:lang w:val="uk-UA"/>
              </w:rPr>
              <w:t xml:space="preserve"> </w:t>
            </w:r>
            <w:r w:rsidR="00315342" w:rsidRPr="00315342">
              <w:rPr>
                <w:i/>
                <w:sz w:val="18"/>
                <w:lang w:val="uk-UA"/>
              </w:rPr>
              <w:t>(</w:t>
            </w:r>
            <w:proofErr w:type="spellStart"/>
            <w:r w:rsidR="00315342" w:rsidRPr="00315342">
              <w:rPr>
                <w:i/>
                <w:sz w:val="18"/>
              </w:rPr>
              <w:t>ініціали</w:t>
            </w:r>
            <w:proofErr w:type="spellEnd"/>
            <w:r w:rsidR="00315342" w:rsidRPr="00315342">
              <w:rPr>
                <w:i/>
                <w:sz w:val="18"/>
              </w:rPr>
              <w:t xml:space="preserve"> </w:t>
            </w:r>
            <w:r w:rsidR="00315342" w:rsidRPr="00315342">
              <w:rPr>
                <w:i/>
                <w:sz w:val="18"/>
                <w:lang w:val="uk-UA"/>
              </w:rPr>
              <w:t xml:space="preserve"> та прізвище </w:t>
            </w:r>
            <w:r w:rsidR="00315342" w:rsidRPr="00315342">
              <w:rPr>
                <w:i/>
                <w:sz w:val="18"/>
              </w:rPr>
              <w:t xml:space="preserve">особи, </w:t>
            </w:r>
            <w:proofErr w:type="spellStart"/>
            <w:r w:rsidR="00315342" w:rsidRPr="00315342">
              <w:rPr>
                <w:i/>
                <w:sz w:val="18"/>
              </w:rPr>
              <w:t>що</w:t>
            </w:r>
            <w:proofErr w:type="spellEnd"/>
            <w:r w:rsidR="00315342" w:rsidRPr="00315342">
              <w:rPr>
                <w:i/>
                <w:sz w:val="18"/>
              </w:rPr>
              <w:t xml:space="preserve"> </w:t>
            </w:r>
            <w:proofErr w:type="spellStart"/>
            <w:r w:rsidR="00315342" w:rsidRPr="00315342">
              <w:rPr>
                <w:i/>
                <w:sz w:val="18"/>
              </w:rPr>
              <w:t>підписує</w:t>
            </w:r>
            <w:proofErr w:type="spellEnd"/>
            <w:r w:rsidR="00315342" w:rsidRPr="00315342">
              <w:rPr>
                <w:i/>
                <w:sz w:val="18"/>
                <w:lang w:val="uk-UA"/>
              </w:rPr>
              <w:t xml:space="preserve"> </w:t>
            </w:r>
            <w:proofErr w:type="spellStart"/>
            <w:r w:rsidR="00315342" w:rsidRPr="00315342">
              <w:rPr>
                <w:i/>
                <w:sz w:val="18"/>
              </w:rPr>
              <w:t>договір</w:t>
            </w:r>
            <w:proofErr w:type="spellEnd"/>
            <w:r w:rsidR="00315342" w:rsidRPr="00315342">
              <w:rPr>
                <w:i/>
                <w:sz w:val="18"/>
                <w:lang w:val="uk-UA"/>
              </w:rPr>
              <w:t>)</w:t>
            </w:r>
          </w:p>
          <w:p w:rsidR="00315342" w:rsidRDefault="00315342" w:rsidP="00C35670">
            <w:pPr>
              <w:pStyle w:val="21"/>
              <w:spacing w:after="0" w:line="240" w:lineRule="auto"/>
              <w:rPr>
                <w:sz w:val="14"/>
                <w:lang w:val="uk-UA"/>
              </w:rPr>
            </w:pPr>
          </w:p>
          <w:p w:rsidR="00562EF5" w:rsidRPr="0060618B" w:rsidRDefault="00562EF5" w:rsidP="00C35670">
            <w:pPr>
              <w:pStyle w:val="21"/>
              <w:spacing w:after="0" w:line="240" w:lineRule="auto"/>
              <w:rPr>
                <w:color w:val="000000"/>
              </w:rPr>
            </w:pPr>
            <w:r w:rsidRPr="00D13F34">
              <w:rPr>
                <w:sz w:val="14"/>
              </w:rPr>
              <w:t>М. П.</w:t>
            </w:r>
          </w:p>
        </w:tc>
      </w:tr>
    </w:tbl>
    <w:p w:rsidR="00562EF5" w:rsidRPr="0060618B" w:rsidRDefault="00562EF5" w:rsidP="00562EF5">
      <w:pPr>
        <w:rPr>
          <w:lang w:val="uk-UA"/>
        </w:rPr>
      </w:pPr>
    </w:p>
    <w:p w:rsidR="00562EF5" w:rsidRPr="0060618B" w:rsidRDefault="00562EF5" w:rsidP="00562EF5">
      <w:pPr>
        <w:rPr>
          <w:lang w:val="uk-UA"/>
        </w:rPr>
      </w:pPr>
    </w:p>
    <w:p w:rsidR="00562EF5" w:rsidRPr="0060618B" w:rsidRDefault="00562EF5" w:rsidP="00562EF5">
      <w:pPr>
        <w:rPr>
          <w:i/>
          <w:lang w:val="uk-UA"/>
        </w:rPr>
      </w:pPr>
    </w:p>
    <w:p w:rsidR="00562EF5" w:rsidRPr="00FC2926" w:rsidRDefault="00562EF5" w:rsidP="00562EF5">
      <w:pPr>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C137AF">
      <w:pPr>
        <w:tabs>
          <w:tab w:val="left" w:pos="8905"/>
        </w:tabs>
        <w:spacing w:line="264" w:lineRule="exact"/>
        <w:ind w:left="6740"/>
        <w:jc w:val="both"/>
        <w:rPr>
          <w:lang w:val="uk-UA"/>
        </w:rPr>
      </w:pPr>
    </w:p>
    <w:p w:rsidR="00A61256" w:rsidRDefault="00A61256" w:rsidP="004D66A7">
      <w:pPr>
        <w:tabs>
          <w:tab w:val="left" w:pos="8905"/>
        </w:tabs>
        <w:spacing w:line="264" w:lineRule="exact"/>
        <w:jc w:val="both"/>
        <w:rPr>
          <w:lang w:val="uk-UA"/>
        </w:rPr>
      </w:pPr>
    </w:p>
    <w:p w:rsidR="00C137AF" w:rsidRPr="00817566" w:rsidRDefault="00C137AF" w:rsidP="0037241C">
      <w:pPr>
        <w:tabs>
          <w:tab w:val="left" w:pos="8905"/>
        </w:tabs>
        <w:spacing w:line="264" w:lineRule="exact"/>
        <w:ind w:left="6740"/>
      </w:pPr>
      <w:proofErr w:type="spellStart"/>
      <w:r w:rsidRPr="00817566">
        <w:lastRenderedPageBreak/>
        <w:t>Додаток</w:t>
      </w:r>
      <w:proofErr w:type="spellEnd"/>
      <w:r w:rsidRPr="00817566">
        <w:t xml:space="preserve"> № 1</w:t>
      </w:r>
      <w:r w:rsidRPr="00817566">
        <w:tab/>
      </w:r>
    </w:p>
    <w:p w:rsidR="00C137AF" w:rsidRPr="0037241C" w:rsidRDefault="00C137AF" w:rsidP="0037241C">
      <w:pPr>
        <w:spacing w:line="264" w:lineRule="exact"/>
        <w:ind w:left="6740"/>
        <w:rPr>
          <w:lang w:val="uk-UA"/>
        </w:rPr>
      </w:pPr>
      <w:proofErr w:type="gramStart"/>
      <w:r w:rsidRPr="00817566">
        <w:t>до</w:t>
      </w:r>
      <w:proofErr w:type="gramEnd"/>
      <w:r w:rsidRPr="00817566">
        <w:t xml:space="preserve"> Договору №</w:t>
      </w:r>
      <w:r w:rsidR="000C63EC">
        <w:rPr>
          <w:lang w:val="uk-UA"/>
        </w:rPr>
        <w:t>______</w:t>
      </w:r>
    </w:p>
    <w:p w:rsidR="00C137AF" w:rsidRDefault="00C137AF" w:rsidP="0037241C">
      <w:pPr>
        <w:rPr>
          <w:rStyle w:val="9"/>
          <w:rFonts w:eastAsia="Microsoft Sans Serif"/>
        </w:rPr>
      </w:pPr>
      <w:r w:rsidRPr="00817566">
        <w:rPr>
          <w:rStyle w:val="9"/>
          <w:rFonts w:eastAsia="Microsoft Sans Serif"/>
        </w:rPr>
        <w:t xml:space="preserve">                                                                                                                від _________________202</w:t>
      </w:r>
      <w:r w:rsidR="001A387E">
        <w:rPr>
          <w:rStyle w:val="9"/>
          <w:rFonts w:eastAsia="Microsoft Sans Serif"/>
        </w:rPr>
        <w:t>3</w:t>
      </w:r>
      <w:r w:rsidRPr="00817566">
        <w:rPr>
          <w:rStyle w:val="9"/>
          <w:rFonts w:eastAsia="Microsoft Sans Serif"/>
        </w:rPr>
        <w:t xml:space="preserve"> р.</w:t>
      </w:r>
    </w:p>
    <w:p w:rsidR="00C137AF" w:rsidRPr="00817566" w:rsidRDefault="00C137AF" w:rsidP="00C137AF">
      <w:pPr>
        <w:rPr>
          <w:rStyle w:val="9"/>
          <w:rFonts w:eastAsia="Microsoft Sans Serif"/>
        </w:rPr>
      </w:pPr>
    </w:p>
    <w:p w:rsidR="00C137AF" w:rsidRPr="00817566" w:rsidRDefault="00C137AF" w:rsidP="00C137AF">
      <w:pPr>
        <w:pStyle w:val="25"/>
        <w:shd w:val="clear" w:color="auto" w:fill="auto"/>
        <w:spacing w:before="0" w:line="280" w:lineRule="exact"/>
        <w:ind w:left="100"/>
        <w:rPr>
          <w:sz w:val="24"/>
          <w:szCs w:val="24"/>
        </w:rPr>
      </w:pPr>
      <w:r w:rsidRPr="00817566">
        <w:rPr>
          <w:sz w:val="24"/>
          <w:szCs w:val="24"/>
        </w:rPr>
        <w:t>СПЕЦИФІКАЦІЯ</w:t>
      </w:r>
    </w:p>
    <w:p w:rsidR="00C137AF" w:rsidRPr="00E61123" w:rsidRDefault="00C137AF" w:rsidP="00C137AF">
      <w:pPr>
        <w:spacing w:line="240" w:lineRule="exact"/>
        <w:ind w:left="100"/>
        <w:jc w:val="center"/>
        <w:rPr>
          <w:rStyle w:val="9"/>
          <w:b w:val="0"/>
          <w:bCs w:val="0"/>
          <w:i w:val="0"/>
          <w:iCs w:val="0"/>
        </w:rPr>
      </w:pPr>
      <w:proofErr w:type="gramStart"/>
      <w:r w:rsidRPr="00817566">
        <w:t>до</w:t>
      </w:r>
      <w:proofErr w:type="gramEnd"/>
      <w:r w:rsidRPr="00817566">
        <w:t xml:space="preserve"> договору</w:t>
      </w:r>
      <w:r w:rsidR="0045370E">
        <w:rPr>
          <w:lang w:val="uk-UA"/>
        </w:rPr>
        <w:t xml:space="preserve"> про закупівлю</w:t>
      </w:r>
      <w:r w:rsidRPr="00817566">
        <w:t xml:space="preserve"> № </w:t>
      </w:r>
      <w:r w:rsidRPr="00817566">
        <w:rPr>
          <w:rStyle w:val="23"/>
          <w:rFonts w:eastAsia="Microsoft Sans Serif"/>
        </w:rPr>
        <w:t>____</w:t>
      </w:r>
      <w:r w:rsidR="00D13F34">
        <w:rPr>
          <w:rStyle w:val="23"/>
          <w:rFonts w:eastAsia="Microsoft Sans Serif"/>
        </w:rPr>
        <w:t>_____</w:t>
      </w:r>
      <w:r w:rsidRPr="00817566">
        <w:t xml:space="preserve"> </w:t>
      </w:r>
      <w:proofErr w:type="spellStart"/>
      <w:r w:rsidRPr="00817566">
        <w:t>від</w:t>
      </w:r>
      <w:proofErr w:type="spellEnd"/>
      <w:r w:rsidRPr="00817566">
        <w:t xml:space="preserve"> ____________202</w:t>
      </w:r>
      <w:r w:rsidR="001A387E">
        <w:rPr>
          <w:lang w:val="uk-UA"/>
        </w:rPr>
        <w:t>3</w:t>
      </w:r>
      <w:r w:rsidRPr="00817566">
        <w:t xml:space="preserve"> р.</w:t>
      </w:r>
    </w:p>
    <w:p w:rsidR="00C137AF" w:rsidRPr="00BD7EDD" w:rsidRDefault="00C137AF" w:rsidP="00C137AF">
      <w:pPr>
        <w:spacing w:line="240" w:lineRule="exact"/>
      </w:pPr>
    </w:p>
    <w:p w:rsidR="00C137AF" w:rsidRDefault="00C137AF" w:rsidP="00C137AF">
      <w:pPr>
        <w:spacing w:line="240" w:lineRule="exact"/>
        <w:rPr>
          <w:b/>
          <w:i/>
          <w:lang w:val="uk-UA"/>
        </w:rPr>
      </w:pPr>
      <w:proofErr w:type="spellStart"/>
      <w:r w:rsidRPr="00817566">
        <w:t>Покупець</w:t>
      </w:r>
      <w:proofErr w:type="spellEnd"/>
      <w:r w:rsidRPr="00817566">
        <w:t xml:space="preserve">: </w:t>
      </w:r>
      <w:proofErr w:type="spellStart"/>
      <w:proofErr w:type="gramStart"/>
      <w:r w:rsidRPr="00817566">
        <w:rPr>
          <w:b/>
          <w:i/>
        </w:rPr>
        <w:t>Р</w:t>
      </w:r>
      <w:proofErr w:type="gramEnd"/>
      <w:r w:rsidRPr="00817566">
        <w:rPr>
          <w:b/>
          <w:i/>
        </w:rPr>
        <w:t>іпкинська</w:t>
      </w:r>
      <w:proofErr w:type="spellEnd"/>
      <w:r w:rsidRPr="00817566">
        <w:rPr>
          <w:b/>
          <w:i/>
        </w:rPr>
        <w:t xml:space="preserve"> </w:t>
      </w:r>
      <w:proofErr w:type="spellStart"/>
      <w:r w:rsidRPr="00817566">
        <w:rPr>
          <w:b/>
          <w:i/>
        </w:rPr>
        <w:t>селищна</w:t>
      </w:r>
      <w:proofErr w:type="spellEnd"/>
      <w:r w:rsidRPr="00817566">
        <w:rPr>
          <w:b/>
          <w:i/>
        </w:rPr>
        <w:t xml:space="preserve"> рада</w:t>
      </w:r>
    </w:p>
    <w:p w:rsidR="00C137AF" w:rsidRPr="00FF6F7E" w:rsidRDefault="00C137AF" w:rsidP="00C137AF">
      <w:pPr>
        <w:spacing w:line="240" w:lineRule="exact"/>
        <w:rPr>
          <w:lang w:val="uk-UA"/>
        </w:rPr>
      </w:pPr>
    </w:p>
    <w:p w:rsidR="00C137AF" w:rsidRPr="0045370E" w:rsidRDefault="00C137AF" w:rsidP="00C137AF">
      <w:pPr>
        <w:spacing w:line="274" w:lineRule="exact"/>
        <w:rPr>
          <w:b/>
          <w:i/>
          <w:lang w:val="uk-UA"/>
        </w:rPr>
      </w:pPr>
      <w:r w:rsidRPr="00817566">
        <w:t>П</w:t>
      </w:r>
      <w:proofErr w:type="spellStart"/>
      <w:r w:rsidR="00194686">
        <w:rPr>
          <w:lang w:val="uk-UA"/>
        </w:rPr>
        <w:t>остачальник</w:t>
      </w:r>
      <w:proofErr w:type="spellEnd"/>
      <w:r w:rsidRPr="00817566">
        <w:t xml:space="preserve">: </w:t>
      </w:r>
      <w:r w:rsidR="0045370E">
        <w:rPr>
          <w:b/>
          <w:i/>
          <w:lang w:val="uk-UA"/>
        </w:rPr>
        <w:t>____________________________________________</w:t>
      </w:r>
    </w:p>
    <w:p w:rsidR="00C137AF" w:rsidRDefault="00C137AF" w:rsidP="00C137AF">
      <w:pPr>
        <w:spacing w:line="274" w:lineRule="exact"/>
        <w:rPr>
          <w:b/>
          <w:i/>
          <w:lang w:val="uk-UA"/>
        </w:rPr>
      </w:pPr>
    </w:p>
    <w:tbl>
      <w:tblPr>
        <w:tblW w:w="9026" w:type="dxa"/>
        <w:jc w:val="center"/>
        <w:tblInd w:w="-1131" w:type="dxa"/>
        <w:tblLayout w:type="fixed"/>
        <w:tblLook w:val="0000" w:firstRow="0" w:lastRow="0" w:firstColumn="0" w:lastColumn="0" w:noHBand="0" w:noVBand="0"/>
      </w:tblPr>
      <w:tblGrid>
        <w:gridCol w:w="615"/>
        <w:gridCol w:w="2239"/>
        <w:gridCol w:w="881"/>
        <w:gridCol w:w="1134"/>
        <w:gridCol w:w="1275"/>
        <w:gridCol w:w="1154"/>
        <w:gridCol w:w="1728"/>
      </w:tblGrid>
      <w:tr w:rsidR="00194686" w:rsidRPr="0060618B" w:rsidTr="00194686">
        <w:trPr>
          <w:trHeight w:val="552"/>
          <w:jc w:val="center"/>
        </w:trPr>
        <w:tc>
          <w:tcPr>
            <w:tcW w:w="615" w:type="dxa"/>
            <w:tcBorders>
              <w:top w:val="single" w:sz="4" w:space="0" w:color="auto"/>
              <w:left w:val="single" w:sz="4" w:space="0" w:color="auto"/>
              <w:right w:val="single" w:sz="4" w:space="0" w:color="auto"/>
            </w:tcBorders>
            <w:shd w:val="clear" w:color="auto" w:fill="FFFFFF"/>
            <w:vAlign w:val="center"/>
          </w:tcPr>
          <w:p w:rsidR="00194686" w:rsidRPr="0060618B" w:rsidRDefault="00194686" w:rsidP="0045370E">
            <w:pPr>
              <w:jc w:val="center"/>
              <w:rPr>
                <w:bCs/>
                <w:sz w:val="22"/>
              </w:rPr>
            </w:pPr>
            <w:r w:rsidRPr="0060618B">
              <w:rPr>
                <w:bCs/>
                <w:sz w:val="22"/>
              </w:rPr>
              <w:t xml:space="preserve">№ </w:t>
            </w:r>
            <w:proofErr w:type="gramStart"/>
            <w:r w:rsidRPr="0060618B">
              <w:rPr>
                <w:bCs/>
                <w:sz w:val="22"/>
              </w:rPr>
              <w:t>п</w:t>
            </w:r>
            <w:proofErr w:type="gramEnd"/>
            <w:r w:rsidRPr="0060618B">
              <w:rPr>
                <w:bCs/>
                <w:sz w:val="22"/>
              </w:rPr>
              <w:t>/п</w:t>
            </w:r>
          </w:p>
        </w:tc>
        <w:tc>
          <w:tcPr>
            <w:tcW w:w="2239" w:type="dxa"/>
            <w:tcBorders>
              <w:top w:val="single" w:sz="4" w:space="0" w:color="auto"/>
              <w:left w:val="single" w:sz="4" w:space="0" w:color="auto"/>
              <w:right w:val="single" w:sz="4" w:space="0" w:color="auto"/>
            </w:tcBorders>
            <w:shd w:val="clear" w:color="auto" w:fill="FFFFFF"/>
            <w:vAlign w:val="center"/>
          </w:tcPr>
          <w:p w:rsidR="00194686" w:rsidRPr="0060618B" w:rsidRDefault="00194686" w:rsidP="0045370E">
            <w:pPr>
              <w:jc w:val="center"/>
              <w:rPr>
                <w:bCs/>
                <w:sz w:val="22"/>
              </w:rPr>
            </w:pPr>
            <w:proofErr w:type="spellStart"/>
            <w:r w:rsidRPr="0060618B">
              <w:rPr>
                <w:bCs/>
                <w:sz w:val="22"/>
              </w:rPr>
              <w:t>Найменування</w:t>
            </w:r>
            <w:proofErr w:type="spellEnd"/>
          </w:p>
          <w:p w:rsidR="00194686" w:rsidRPr="0060618B" w:rsidRDefault="00194686" w:rsidP="0045370E">
            <w:pPr>
              <w:jc w:val="center"/>
              <w:rPr>
                <w:bCs/>
                <w:sz w:val="22"/>
              </w:rPr>
            </w:pPr>
            <w:r w:rsidRPr="0060618B">
              <w:rPr>
                <w:bCs/>
                <w:sz w:val="22"/>
              </w:rPr>
              <w:t>товару</w:t>
            </w:r>
          </w:p>
        </w:tc>
        <w:tc>
          <w:tcPr>
            <w:tcW w:w="881" w:type="dxa"/>
            <w:tcBorders>
              <w:top w:val="single" w:sz="4" w:space="0" w:color="auto"/>
              <w:left w:val="single" w:sz="4" w:space="0" w:color="auto"/>
              <w:right w:val="single" w:sz="4" w:space="0" w:color="auto"/>
            </w:tcBorders>
            <w:shd w:val="clear" w:color="auto" w:fill="FFFFFF"/>
          </w:tcPr>
          <w:p w:rsidR="00194686" w:rsidRPr="0060618B" w:rsidRDefault="00194686" w:rsidP="0045370E">
            <w:pPr>
              <w:jc w:val="center"/>
              <w:rPr>
                <w:bCs/>
                <w:sz w:val="22"/>
                <w:lang w:val="uk-UA"/>
              </w:rPr>
            </w:pPr>
            <w:r>
              <w:rPr>
                <w:bCs/>
                <w:sz w:val="22"/>
                <w:lang w:val="uk-UA"/>
              </w:rPr>
              <w:t>Од. виміру</w:t>
            </w:r>
          </w:p>
        </w:tc>
        <w:tc>
          <w:tcPr>
            <w:tcW w:w="1134" w:type="dxa"/>
            <w:tcBorders>
              <w:top w:val="single" w:sz="4" w:space="0" w:color="auto"/>
              <w:left w:val="single" w:sz="4" w:space="0" w:color="auto"/>
              <w:right w:val="single" w:sz="4" w:space="0" w:color="auto"/>
            </w:tcBorders>
            <w:shd w:val="clear" w:color="auto" w:fill="FFFFFF"/>
          </w:tcPr>
          <w:p w:rsidR="00194686" w:rsidRPr="00194686" w:rsidRDefault="00194686" w:rsidP="00194686">
            <w:pPr>
              <w:jc w:val="center"/>
              <w:rPr>
                <w:sz w:val="22"/>
                <w:lang w:val="uk-UA"/>
              </w:rPr>
            </w:pPr>
            <w:r>
              <w:rPr>
                <w:sz w:val="22"/>
                <w:lang w:val="uk-UA"/>
              </w:rPr>
              <w:t>Кількість</w:t>
            </w:r>
          </w:p>
        </w:tc>
        <w:tc>
          <w:tcPr>
            <w:tcW w:w="1275" w:type="dxa"/>
            <w:tcBorders>
              <w:top w:val="single" w:sz="4" w:space="0" w:color="auto"/>
              <w:left w:val="single" w:sz="4" w:space="0" w:color="auto"/>
              <w:right w:val="single" w:sz="4" w:space="0" w:color="auto"/>
            </w:tcBorders>
            <w:shd w:val="clear" w:color="auto" w:fill="FFFFFF"/>
            <w:vAlign w:val="center"/>
          </w:tcPr>
          <w:p w:rsidR="00194686" w:rsidRPr="0060618B" w:rsidRDefault="00194686" w:rsidP="00194686">
            <w:pPr>
              <w:jc w:val="center"/>
              <w:rPr>
                <w:bCs/>
                <w:sz w:val="22"/>
              </w:rPr>
            </w:pPr>
            <w:proofErr w:type="spellStart"/>
            <w:proofErr w:type="gramStart"/>
            <w:r w:rsidRPr="0060618B">
              <w:rPr>
                <w:sz w:val="22"/>
              </w:rPr>
              <w:t>Ц</w:t>
            </w:r>
            <w:proofErr w:type="gramEnd"/>
            <w:r w:rsidRPr="0060618B">
              <w:rPr>
                <w:sz w:val="22"/>
              </w:rPr>
              <w:t>іна</w:t>
            </w:r>
            <w:proofErr w:type="spellEnd"/>
            <w:r w:rsidRPr="0060618B">
              <w:rPr>
                <w:sz w:val="22"/>
              </w:rPr>
              <w:t xml:space="preserve"> за </w:t>
            </w:r>
            <w:r>
              <w:rPr>
                <w:sz w:val="22"/>
                <w:lang w:val="uk-UA"/>
              </w:rPr>
              <w:t>од.</w:t>
            </w:r>
            <w:r w:rsidRPr="0060618B">
              <w:rPr>
                <w:sz w:val="22"/>
              </w:rPr>
              <w:t xml:space="preserve">, грн., без ПДВ </w:t>
            </w:r>
          </w:p>
        </w:tc>
        <w:tc>
          <w:tcPr>
            <w:tcW w:w="1154" w:type="dxa"/>
            <w:tcBorders>
              <w:top w:val="single" w:sz="4" w:space="0" w:color="auto"/>
              <w:left w:val="single" w:sz="4" w:space="0" w:color="auto"/>
              <w:right w:val="single" w:sz="4" w:space="0" w:color="auto"/>
            </w:tcBorders>
            <w:shd w:val="clear" w:color="auto" w:fill="FFFFFF"/>
            <w:vAlign w:val="center"/>
          </w:tcPr>
          <w:p w:rsidR="00194686" w:rsidRPr="00194686" w:rsidRDefault="00194686" w:rsidP="00194686">
            <w:pPr>
              <w:jc w:val="center"/>
              <w:rPr>
                <w:bCs/>
                <w:sz w:val="22"/>
                <w:lang w:val="uk-UA"/>
              </w:rPr>
            </w:pPr>
            <w:proofErr w:type="spellStart"/>
            <w:proofErr w:type="gramStart"/>
            <w:r w:rsidRPr="0060618B">
              <w:rPr>
                <w:sz w:val="22"/>
              </w:rPr>
              <w:t>Ц</w:t>
            </w:r>
            <w:proofErr w:type="gramEnd"/>
            <w:r w:rsidRPr="0060618B">
              <w:rPr>
                <w:sz w:val="22"/>
              </w:rPr>
              <w:t>іна</w:t>
            </w:r>
            <w:proofErr w:type="spellEnd"/>
            <w:r w:rsidRPr="0060618B">
              <w:rPr>
                <w:sz w:val="22"/>
              </w:rPr>
              <w:t xml:space="preserve"> за </w:t>
            </w:r>
            <w:r>
              <w:rPr>
                <w:sz w:val="22"/>
                <w:lang w:val="uk-UA"/>
              </w:rPr>
              <w:t>од.</w:t>
            </w:r>
            <w:r w:rsidRPr="0060618B">
              <w:rPr>
                <w:sz w:val="22"/>
              </w:rPr>
              <w:t xml:space="preserve">, грн., </w:t>
            </w:r>
            <w:r w:rsidRPr="0060618B">
              <w:rPr>
                <w:sz w:val="22"/>
                <w:lang w:val="uk-UA"/>
              </w:rPr>
              <w:t>з</w:t>
            </w:r>
            <w:r w:rsidRPr="0060618B">
              <w:rPr>
                <w:sz w:val="22"/>
              </w:rPr>
              <w:t xml:space="preserve"> ПДВ</w:t>
            </w:r>
            <w:r>
              <w:rPr>
                <w:sz w:val="22"/>
                <w:lang w:val="uk-UA"/>
              </w:rPr>
              <w:t>*</w:t>
            </w:r>
          </w:p>
        </w:tc>
        <w:tc>
          <w:tcPr>
            <w:tcW w:w="1728" w:type="dxa"/>
            <w:tcBorders>
              <w:top w:val="single" w:sz="4" w:space="0" w:color="auto"/>
              <w:left w:val="single" w:sz="4" w:space="0" w:color="auto"/>
              <w:right w:val="single" w:sz="4" w:space="0" w:color="auto"/>
            </w:tcBorders>
            <w:shd w:val="clear" w:color="auto" w:fill="FFFFFF"/>
          </w:tcPr>
          <w:p w:rsidR="00194686" w:rsidRPr="005558C5" w:rsidRDefault="00194686" w:rsidP="0045370E">
            <w:pPr>
              <w:jc w:val="center"/>
              <w:rPr>
                <w:sz w:val="22"/>
                <w:lang w:val="uk-UA"/>
              </w:rPr>
            </w:pPr>
            <w:r>
              <w:rPr>
                <w:sz w:val="22"/>
                <w:lang w:val="uk-UA"/>
              </w:rPr>
              <w:t>Сума з ПДВ*/без ПДВ, грн.</w:t>
            </w:r>
          </w:p>
        </w:tc>
      </w:tr>
      <w:tr w:rsidR="00194686" w:rsidRPr="0060618B" w:rsidTr="00194686">
        <w:trPr>
          <w:trHeight w:val="276"/>
          <w:jc w:val="center"/>
        </w:trPr>
        <w:tc>
          <w:tcPr>
            <w:tcW w:w="615" w:type="dxa"/>
            <w:tcBorders>
              <w:top w:val="single" w:sz="4" w:space="0" w:color="auto"/>
              <w:left w:val="single" w:sz="4" w:space="0" w:color="auto"/>
              <w:bottom w:val="single" w:sz="4" w:space="0" w:color="auto"/>
              <w:right w:val="single" w:sz="4" w:space="0" w:color="auto"/>
            </w:tcBorders>
            <w:shd w:val="clear" w:color="auto" w:fill="FFFFFF"/>
          </w:tcPr>
          <w:p w:rsidR="00194686" w:rsidRPr="0060618B" w:rsidRDefault="00194686" w:rsidP="0045370E">
            <w:pPr>
              <w:rPr>
                <w:sz w:val="22"/>
              </w:rPr>
            </w:pPr>
            <w:r w:rsidRPr="0060618B">
              <w:rPr>
                <w:sz w:val="22"/>
              </w:rPr>
              <w:t>1</w:t>
            </w:r>
          </w:p>
        </w:tc>
        <w:tc>
          <w:tcPr>
            <w:tcW w:w="2239" w:type="dxa"/>
            <w:tcBorders>
              <w:top w:val="single" w:sz="4" w:space="0" w:color="auto"/>
              <w:left w:val="single" w:sz="4" w:space="0" w:color="auto"/>
              <w:bottom w:val="single" w:sz="4" w:space="0" w:color="auto"/>
              <w:right w:val="single" w:sz="4" w:space="0" w:color="auto"/>
            </w:tcBorders>
            <w:shd w:val="clear" w:color="auto" w:fill="FFFFFF"/>
          </w:tcPr>
          <w:p w:rsidR="00194686" w:rsidRPr="0060618B" w:rsidRDefault="00194686" w:rsidP="0045370E">
            <w:pPr>
              <w:rPr>
                <w:sz w:val="22"/>
                <w:lang w:val="uk-UA"/>
              </w:rPr>
            </w:pPr>
            <w:proofErr w:type="spellStart"/>
            <w:r w:rsidRPr="00166590">
              <w:rPr>
                <w:color w:val="000000"/>
                <w:lang w:eastAsia="zh-CN"/>
              </w:rPr>
              <w:t>Сіль</w:t>
            </w:r>
            <w:proofErr w:type="spellEnd"/>
            <w:r w:rsidRPr="00166590">
              <w:rPr>
                <w:color w:val="000000"/>
                <w:lang w:eastAsia="zh-CN"/>
              </w:rPr>
              <w:t xml:space="preserve"> для </w:t>
            </w:r>
            <w:proofErr w:type="spellStart"/>
            <w:r w:rsidRPr="00166590">
              <w:rPr>
                <w:color w:val="000000"/>
                <w:lang w:eastAsia="zh-CN"/>
              </w:rPr>
              <w:t>промислового</w:t>
            </w:r>
            <w:proofErr w:type="spellEnd"/>
            <w:r w:rsidRPr="00166590">
              <w:rPr>
                <w:color w:val="000000"/>
                <w:lang w:eastAsia="zh-CN"/>
              </w:rPr>
              <w:t xml:space="preserve"> </w:t>
            </w:r>
            <w:proofErr w:type="spellStart"/>
            <w:r w:rsidRPr="00166590">
              <w:rPr>
                <w:color w:val="000000"/>
                <w:lang w:eastAsia="zh-CN"/>
              </w:rPr>
              <w:t>перероблення</w:t>
            </w:r>
            <w:proofErr w:type="spellEnd"/>
            <w:r w:rsidRPr="00166590">
              <w:rPr>
                <w:color w:val="000000"/>
                <w:lang w:eastAsia="zh-CN"/>
              </w:rPr>
              <w:t xml:space="preserve"> ДСТУ 4246:2003 </w:t>
            </w:r>
            <w:proofErr w:type="spellStart"/>
            <w:r w:rsidRPr="00166590">
              <w:rPr>
                <w:color w:val="000000"/>
                <w:lang w:eastAsia="zh-CN"/>
              </w:rPr>
              <w:t>кам</w:t>
            </w:r>
            <w:proofErr w:type="gramStart"/>
            <w:r w:rsidRPr="00166590">
              <w:rPr>
                <w:color w:val="000000"/>
                <w:lang w:eastAsia="zh-CN"/>
              </w:rPr>
              <w:t>`я</w:t>
            </w:r>
            <w:proofErr w:type="gramEnd"/>
            <w:r w:rsidRPr="00166590">
              <w:rPr>
                <w:color w:val="000000"/>
                <w:lang w:eastAsia="zh-CN"/>
              </w:rPr>
              <w:t>на</w:t>
            </w:r>
            <w:proofErr w:type="spellEnd"/>
            <w:r w:rsidRPr="00166590">
              <w:rPr>
                <w:color w:val="000000"/>
                <w:lang w:eastAsia="zh-CN"/>
              </w:rPr>
              <w:t xml:space="preserve">, сорт </w:t>
            </w:r>
            <w:proofErr w:type="spellStart"/>
            <w:r w:rsidRPr="00166590">
              <w:rPr>
                <w:color w:val="000000"/>
                <w:lang w:eastAsia="zh-CN"/>
              </w:rPr>
              <w:t>вищий</w:t>
            </w:r>
            <w:proofErr w:type="spellEnd"/>
            <w:r w:rsidRPr="00166590">
              <w:rPr>
                <w:color w:val="000000"/>
                <w:lang w:eastAsia="zh-CN"/>
              </w:rPr>
              <w:t>,</w:t>
            </w:r>
            <w:r w:rsidRPr="00166590">
              <w:rPr>
                <w:color w:val="000000"/>
                <w:lang w:val="uk-UA" w:eastAsia="zh-CN"/>
              </w:rPr>
              <w:t xml:space="preserve"> </w:t>
            </w:r>
            <w:proofErr w:type="spellStart"/>
            <w:r w:rsidRPr="00166590">
              <w:rPr>
                <w:color w:val="000000"/>
                <w:lang w:eastAsia="zh-CN"/>
              </w:rPr>
              <w:t>крупність</w:t>
            </w:r>
            <w:proofErr w:type="spellEnd"/>
            <w:r w:rsidRPr="00166590">
              <w:rPr>
                <w:color w:val="000000"/>
                <w:lang w:eastAsia="zh-CN"/>
              </w:rPr>
              <w:t xml:space="preserve"> 3, без </w:t>
            </w:r>
            <w:proofErr w:type="spellStart"/>
            <w:r w:rsidRPr="00166590">
              <w:rPr>
                <w:color w:val="000000"/>
                <w:lang w:eastAsia="zh-CN"/>
              </w:rPr>
              <w:t>пакування</w:t>
            </w:r>
            <w:proofErr w:type="spellEnd"/>
            <w:r w:rsidRPr="00166590">
              <w:rPr>
                <w:color w:val="000000"/>
                <w:lang w:eastAsia="zh-CN"/>
              </w:rPr>
              <w:t xml:space="preserve"> (</w:t>
            </w:r>
            <w:proofErr w:type="spellStart"/>
            <w:r w:rsidRPr="00166590">
              <w:rPr>
                <w:color w:val="000000"/>
                <w:lang w:eastAsia="zh-CN"/>
              </w:rPr>
              <w:t>насипом</w:t>
            </w:r>
            <w:proofErr w:type="spellEnd"/>
            <w:r>
              <w:rPr>
                <w:b/>
                <w:color w:val="000000"/>
                <w:lang w:eastAsia="zh-CN"/>
              </w:rPr>
              <w:t xml:space="preserve">) </w:t>
            </w:r>
            <w:r>
              <w:rPr>
                <w:b/>
                <w:color w:val="000000"/>
                <w:lang w:val="uk-UA" w:eastAsia="zh-CN"/>
              </w:rPr>
              <w:t xml:space="preserve"> </w:t>
            </w:r>
          </w:p>
        </w:tc>
        <w:tc>
          <w:tcPr>
            <w:tcW w:w="881" w:type="dxa"/>
            <w:tcBorders>
              <w:top w:val="single" w:sz="4" w:space="0" w:color="auto"/>
              <w:left w:val="single" w:sz="4" w:space="0" w:color="auto"/>
              <w:bottom w:val="single" w:sz="4" w:space="0" w:color="auto"/>
              <w:right w:val="single" w:sz="4" w:space="0" w:color="auto"/>
            </w:tcBorders>
            <w:shd w:val="clear" w:color="auto" w:fill="FFFFFF"/>
          </w:tcPr>
          <w:p w:rsidR="00194686" w:rsidRPr="00194686" w:rsidRDefault="00194686" w:rsidP="0045370E">
            <w:pPr>
              <w:ind w:right="-285" w:firstLine="284"/>
              <w:jc w:val="both"/>
              <w:rPr>
                <w:lang w:val="uk-UA"/>
              </w:rPr>
            </w:pPr>
            <w:r>
              <w:rPr>
                <w:color w:val="000000"/>
                <w:lang w:val="uk-UA" w:eastAsia="zh-CN"/>
              </w:rPr>
              <w:t>т</w:t>
            </w:r>
            <w:r w:rsidR="00FF491E">
              <w:rPr>
                <w:color w:val="000000"/>
                <w:lang w:val="uk-UA" w:eastAsia="zh-CN"/>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94686" w:rsidRPr="00194686" w:rsidRDefault="001A387E" w:rsidP="0045370E">
            <w:pPr>
              <w:jc w:val="center"/>
              <w:rPr>
                <w:sz w:val="22"/>
                <w:lang w:val="uk-UA"/>
              </w:rPr>
            </w:pPr>
            <w:r>
              <w:rPr>
                <w:sz w:val="22"/>
                <w:lang w:val="uk-UA"/>
              </w:rPr>
              <w:t>4</w:t>
            </w:r>
            <w:r w:rsidR="00194686">
              <w:rPr>
                <w:sz w:val="22"/>
                <w:lang w:val="uk-UA"/>
              </w:rPr>
              <w:t>0</w:t>
            </w: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194686" w:rsidRPr="0060618B" w:rsidRDefault="00194686" w:rsidP="0045370E">
            <w:pPr>
              <w:jc w:val="center"/>
              <w:rPr>
                <w:sz w:val="22"/>
              </w:rPr>
            </w:pPr>
          </w:p>
        </w:tc>
        <w:tc>
          <w:tcPr>
            <w:tcW w:w="1154" w:type="dxa"/>
            <w:tcBorders>
              <w:top w:val="single" w:sz="4" w:space="0" w:color="auto"/>
              <w:left w:val="single" w:sz="4" w:space="0" w:color="auto"/>
              <w:bottom w:val="single" w:sz="4" w:space="0" w:color="auto"/>
              <w:right w:val="single" w:sz="4" w:space="0" w:color="auto"/>
            </w:tcBorders>
            <w:shd w:val="clear" w:color="auto" w:fill="FFFFFF"/>
            <w:noWrap/>
          </w:tcPr>
          <w:p w:rsidR="00194686" w:rsidRPr="0060618B" w:rsidRDefault="00194686" w:rsidP="0045370E">
            <w:pPr>
              <w:rPr>
                <w:b/>
                <w:bCs/>
                <w:sz w:val="22"/>
                <w:lang w:val="uk-UA"/>
              </w:rPr>
            </w:pP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94686" w:rsidRPr="0060618B" w:rsidRDefault="00194686" w:rsidP="0045370E">
            <w:pPr>
              <w:rPr>
                <w:b/>
                <w:bCs/>
                <w:sz w:val="22"/>
                <w:lang w:val="uk-UA"/>
              </w:rPr>
            </w:pPr>
          </w:p>
        </w:tc>
      </w:tr>
      <w:tr w:rsidR="00194686" w:rsidRPr="0060618B" w:rsidTr="00194686">
        <w:trPr>
          <w:trHeight w:val="258"/>
          <w:jc w:val="center"/>
        </w:trPr>
        <w:tc>
          <w:tcPr>
            <w:tcW w:w="7298" w:type="dxa"/>
            <w:gridSpan w:val="6"/>
            <w:tcBorders>
              <w:top w:val="single" w:sz="4" w:space="0" w:color="auto"/>
              <w:left w:val="single" w:sz="4" w:space="0" w:color="auto"/>
              <w:bottom w:val="single" w:sz="4" w:space="0" w:color="auto"/>
              <w:right w:val="single" w:sz="4" w:space="0" w:color="auto"/>
            </w:tcBorders>
            <w:shd w:val="clear" w:color="auto" w:fill="FFFFFF"/>
          </w:tcPr>
          <w:p w:rsidR="00194686" w:rsidRPr="0060618B" w:rsidRDefault="00194686" w:rsidP="0045370E">
            <w:pPr>
              <w:rPr>
                <w:bCs/>
                <w:sz w:val="22"/>
              </w:rPr>
            </w:pPr>
            <w:proofErr w:type="spellStart"/>
            <w:r w:rsidRPr="0060618B">
              <w:rPr>
                <w:bCs/>
                <w:sz w:val="22"/>
              </w:rPr>
              <w:t>Всього</w:t>
            </w:r>
            <w:proofErr w:type="spellEnd"/>
            <w:r>
              <w:rPr>
                <w:bCs/>
                <w:sz w:val="22"/>
                <w:lang w:val="uk-UA"/>
              </w:rPr>
              <w:t xml:space="preserve">, </w:t>
            </w:r>
            <w:r w:rsidRPr="0060618B">
              <w:rPr>
                <w:bCs/>
                <w:sz w:val="22"/>
                <w:lang w:val="uk-UA"/>
              </w:rPr>
              <w:t xml:space="preserve"> грн.</w:t>
            </w:r>
          </w:p>
        </w:tc>
        <w:tc>
          <w:tcPr>
            <w:tcW w:w="1728" w:type="dxa"/>
            <w:tcBorders>
              <w:top w:val="single" w:sz="4" w:space="0" w:color="auto"/>
              <w:left w:val="single" w:sz="4" w:space="0" w:color="auto"/>
              <w:bottom w:val="single" w:sz="4" w:space="0" w:color="auto"/>
              <w:right w:val="single" w:sz="4" w:space="0" w:color="auto"/>
            </w:tcBorders>
            <w:shd w:val="clear" w:color="auto" w:fill="FFFFFF"/>
          </w:tcPr>
          <w:p w:rsidR="00194686" w:rsidRPr="0060618B" w:rsidRDefault="00194686" w:rsidP="0045370E">
            <w:pPr>
              <w:rPr>
                <w:bCs/>
                <w:sz w:val="22"/>
              </w:rPr>
            </w:pPr>
          </w:p>
        </w:tc>
      </w:tr>
    </w:tbl>
    <w:p w:rsidR="0045370E" w:rsidRPr="00194686" w:rsidRDefault="0045370E" w:rsidP="00C137AF">
      <w:pPr>
        <w:spacing w:line="274" w:lineRule="exact"/>
        <w:rPr>
          <w:b/>
          <w:i/>
          <w:lang w:val="uk-UA"/>
        </w:rPr>
      </w:pPr>
    </w:p>
    <w:p w:rsidR="0045370E" w:rsidRPr="00752D7B" w:rsidRDefault="0045370E" w:rsidP="00C137AF">
      <w:pPr>
        <w:spacing w:line="274" w:lineRule="exact"/>
        <w:rPr>
          <w:b/>
          <w:i/>
          <w:lang w:val="uk-UA"/>
        </w:rPr>
      </w:pPr>
    </w:p>
    <w:p w:rsidR="00C137AF" w:rsidRPr="0045370E" w:rsidRDefault="00C137AF" w:rsidP="0045370E">
      <w:pPr>
        <w:shd w:val="clear" w:color="auto" w:fill="FFFFFF" w:themeFill="background1"/>
        <w:tabs>
          <w:tab w:val="left" w:pos="0"/>
          <w:tab w:val="left" w:pos="360"/>
        </w:tabs>
        <w:ind w:right="-87"/>
        <w:jc w:val="both"/>
        <w:rPr>
          <w:lang w:val="uk-UA"/>
        </w:rPr>
      </w:pPr>
      <w:proofErr w:type="spellStart"/>
      <w:r w:rsidRPr="00817566">
        <w:t>Загальна</w:t>
      </w:r>
      <w:proofErr w:type="spellEnd"/>
      <w:r w:rsidRPr="00817566">
        <w:t xml:space="preserve"> </w:t>
      </w:r>
      <w:proofErr w:type="spellStart"/>
      <w:r w:rsidRPr="00817566">
        <w:t>вартість</w:t>
      </w:r>
      <w:proofErr w:type="spellEnd"/>
      <w:r w:rsidRPr="00817566">
        <w:t xml:space="preserve"> </w:t>
      </w:r>
      <w:r>
        <w:rPr>
          <w:b/>
          <w:lang w:val="uk-UA"/>
        </w:rPr>
        <w:t>_____________________________________</w:t>
      </w:r>
      <w:r w:rsidR="00194686">
        <w:rPr>
          <w:b/>
          <w:lang w:val="uk-UA"/>
        </w:rPr>
        <w:t>______________</w:t>
      </w:r>
      <w:r>
        <w:rPr>
          <w:lang w:val="uk-UA"/>
        </w:rPr>
        <w:t xml:space="preserve"> </w:t>
      </w:r>
      <w:r w:rsidR="00A61256">
        <w:rPr>
          <w:lang w:val="uk-UA"/>
        </w:rPr>
        <w:t>в т. ч.</w:t>
      </w:r>
      <w:r>
        <w:rPr>
          <w:lang w:val="uk-UA"/>
        </w:rPr>
        <w:t xml:space="preserve"> ПДВ</w:t>
      </w:r>
      <w:r w:rsidR="00194686">
        <w:rPr>
          <w:lang w:val="uk-UA"/>
        </w:rPr>
        <w:t>/без ПДВ</w:t>
      </w:r>
      <w:r w:rsidR="00A61256">
        <w:rPr>
          <w:lang w:val="uk-UA"/>
        </w:rPr>
        <w:t>.</w:t>
      </w:r>
    </w:p>
    <w:p w:rsidR="00312A6A" w:rsidRDefault="00312A6A">
      <w:pPr>
        <w:rPr>
          <w:lang w:val="uk-UA"/>
        </w:rPr>
      </w:pPr>
    </w:p>
    <w:p w:rsidR="00194686" w:rsidRDefault="00194686" w:rsidP="00194686">
      <w:pPr>
        <w:rPr>
          <w:b/>
          <w:i/>
          <w:sz w:val="22"/>
          <w:lang w:val="uk-UA"/>
        </w:rPr>
      </w:pPr>
    </w:p>
    <w:p w:rsidR="00194686" w:rsidRPr="00194686" w:rsidRDefault="00194686" w:rsidP="00194686">
      <w:pPr>
        <w:rPr>
          <w:b/>
          <w:i/>
          <w:sz w:val="22"/>
          <w:lang w:val="uk-UA"/>
        </w:rPr>
      </w:pPr>
      <w:r w:rsidRPr="00194686">
        <w:rPr>
          <w:b/>
          <w:i/>
          <w:sz w:val="22"/>
        </w:rPr>
        <w:t>*</w:t>
      </w:r>
      <w:proofErr w:type="spellStart"/>
      <w:r w:rsidRPr="00194686">
        <w:rPr>
          <w:i/>
          <w:sz w:val="22"/>
        </w:rPr>
        <w:t>Якщо</w:t>
      </w:r>
      <w:proofErr w:type="spellEnd"/>
      <w:r w:rsidRPr="00194686">
        <w:rPr>
          <w:i/>
          <w:sz w:val="22"/>
        </w:rPr>
        <w:t xml:space="preserve"> </w:t>
      </w:r>
      <w:proofErr w:type="spellStart"/>
      <w:r w:rsidRPr="00194686">
        <w:rPr>
          <w:i/>
          <w:sz w:val="22"/>
        </w:rPr>
        <w:t>Постачальник</w:t>
      </w:r>
      <w:proofErr w:type="spellEnd"/>
      <w:r w:rsidRPr="00194686">
        <w:rPr>
          <w:i/>
          <w:sz w:val="22"/>
        </w:rPr>
        <w:t xml:space="preserve"> є </w:t>
      </w:r>
      <w:proofErr w:type="spellStart"/>
      <w:r w:rsidRPr="00194686">
        <w:rPr>
          <w:i/>
          <w:sz w:val="22"/>
        </w:rPr>
        <w:t>платником</w:t>
      </w:r>
      <w:proofErr w:type="spellEnd"/>
      <w:r w:rsidRPr="00194686">
        <w:rPr>
          <w:i/>
          <w:sz w:val="22"/>
        </w:rPr>
        <w:t xml:space="preserve"> ПДВ</w:t>
      </w:r>
    </w:p>
    <w:p w:rsidR="00A61256" w:rsidRDefault="00A61256">
      <w:pPr>
        <w:rPr>
          <w:lang w:val="uk-UA"/>
        </w:rPr>
      </w:pPr>
    </w:p>
    <w:p w:rsidR="00A61256" w:rsidRDefault="00A61256">
      <w:pPr>
        <w:rPr>
          <w:lang w:val="uk-UA"/>
        </w:rPr>
      </w:pPr>
    </w:p>
    <w:p w:rsidR="00194686" w:rsidRDefault="00194686">
      <w:pPr>
        <w:rPr>
          <w:lang w:val="uk-UA"/>
        </w:rPr>
      </w:pPr>
    </w:p>
    <w:tbl>
      <w:tblPr>
        <w:tblW w:w="9750" w:type="dxa"/>
        <w:tblLayout w:type="fixed"/>
        <w:tblLook w:val="0000" w:firstRow="0" w:lastRow="0" w:firstColumn="0" w:lastColumn="0" w:noHBand="0" w:noVBand="0"/>
      </w:tblPr>
      <w:tblGrid>
        <w:gridCol w:w="4876"/>
        <w:gridCol w:w="4874"/>
      </w:tblGrid>
      <w:tr w:rsidR="00A61256" w:rsidRPr="0060618B" w:rsidTr="009346FB">
        <w:tc>
          <w:tcPr>
            <w:tcW w:w="4876" w:type="dxa"/>
          </w:tcPr>
          <w:p w:rsidR="00A61256" w:rsidRPr="0060618B" w:rsidRDefault="00A61256" w:rsidP="009346FB">
            <w:pPr>
              <w:pStyle w:val="1"/>
              <w:spacing w:before="0"/>
              <w:rPr>
                <w:rFonts w:ascii="Times New Roman" w:hAnsi="Times New Roman" w:cs="Times New Roman"/>
                <w:color w:val="000000"/>
                <w:sz w:val="24"/>
                <w:szCs w:val="24"/>
              </w:rPr>
            </w:pPr>
            <w:proofErr w:type="spellStart"/>
            <w:r w:rsidRPr="0060618B">
              <w:rPr>
                <w:rFonts w:ascii="Times New Roman" w:hAnsi="Times New Roman" w:cs="Times New Roman"/>
                <w:color w:val="000000"/>
                <w:sz w:val="24"/>
                <w:szCs w:val="24"/>
              </w:rPr>
              <w:t>Покупець</w:t>
            </w:r>
            <w:proofErr w:type="spellEnd"/>
            <w:r w:rsidRPr="0060618B">
              <w:rPr>
                <w:rFonts w:ascii="Times New Roman" w:hAnsi="Times New Roman" w:cs="Times New Roman"/>
                <w:color w:val="000000"/>
                <w:sz w:val="24"/>
                <w:szCs w:val="24"/>
              </w:rPr>
              <w:t>:</w:t>
            </w:r>
          </w:p>
          <w:p w:rsidR="00A61256" w:rsidRPr="0060618B" w:rsidRDefault="00A61256" w:rsidP="009346FB">
            <w:pPr>
              <w:jc w:val="both"/>
              <w:rPr>
                <w:b/>
                <w:lang w:val="uk-UA" w:eastAsia="en-US"/>
              </w:rPr>
            </w:pPr>
          </w:p>
          <w:p w:rsidR="00A61256" w:rsidRPr="0063094A" w:rsidRDefault="00A61256" w:rsidP="009346FB">
            <w:pPr>
              <w:jc w:val="both"/>
              <w:rPr>
                <w:b/>
                <w:lang w:val="uk-UA" w:eastAsia="en-US"/>
              </w:rPr>
            </w:pPr>
            <w:proofErr w:type="spellStart"/>
            <w:r>
              <w:rPr>
                <w:b/>
                <w:lang w:val="uk-UA" w:eastAsia="en-US"/>
              </w:rPr>
              <w:t>Ріпкинська</w:t>
            </w:r>
            <w:proofErr w:type="spellEnd"/>
            <w:r>
              <w:rPr>
                <w:b/>
                <w:lang w:val="uk-UA" w:eastAsia="en-US"/>
              </w:rPr>
              <w:t xml:space="preserve"> селищна рада</w:t>
            </w:r>
          </w:p>
          <w:p w:rsidR="00A61256" w:rsidRDefault="00A61256" w:rsidP="009346FB">
            <w:pPr>
              <w:rPr>
                <w:color w:val="000000"/>
                <w:lang w:val="uk-UA"/>
              </w:rPr>
            </w:pPr>
          </w:p>
          <w:p w:rsidR="00A61256" w:rsidRDefault="00A61256" w:rsidP="009346FB">
            <w:pPr>
              <w:rPr>
                <w:color w:val="000000"/>
                <w:lang w:val="uk-UA"/>
              </w:rPr>
            </w:pPr>
          </w:p>
          <w:p w:rsidR="00A61256" w:rsidRDefault="00A61256" w:rsidP="009346FB">
            <w:pPr>
              <w:rPr>
                <w:color w:val="000000"/>
                <w:lang w:val="uk-UA"/>
              </w:rPr>
            </w:pPr>
            <w:r>
              <w:rPr>
                <w:color w:val="000000"/>
                <w:lang w:val="uk-UA"/>
              </w:rPr>
              <w:t>Селищний голова</w:t>
            </w:r>
          </w:p>
          <w:p w:rsidR="00A61256" w:rsidRDefault="00A61256" w:rsidP="009346FB">
            <w:pPr>
              <w:rPr>
                <w:color w:val="000000"/>
                <w:lang w:val="uk-UA"/>
              </w:rPr>
            </w:pPr>
          </w:p>
          <w:p w:rsidR="00A61256" w:rsidRPr="0063094A" w:rsidRDefault="00A61256" w:rsidP="009346FB">
            <w:pPr>
              <w:rPr>
                <w:color w:val="000000"/>
                <w:lang w:val="uk-UA"/>
              </w:rPr>
            </w:pPr>
          </w:p>
          <w:p w:rsidR="00A61256" w:rsidRPr="0060618B" w:rsidRDefault="00A61256" w:rsidP="009346FB">
            <w:pPr>
              <w:pStyle w:val="2"/>
              <w:spacing w:before="0"/>
              <w:rPr>
                <w:rFonts w:ascii="Times New Roman" w:hAnsi="Times New Roman" w:cs="Times New Roman"/>
                <w:color w:val="000000"/>
                <w:sz w:val="24"/>
                <w:szCs w:val="24"/>
              </w:rPr>
            </w:pPr>
            <w:r>
              <w:rPr>
                <w:rFonts w:ascii="Times New Roman" w:hAnsi="Times New Roman" w:cs="Times New Roman"/>
                <w:color w:val="000000"/>
                <w:sz w:val="24"/>
                <w:szCs w:val="24"/>
              </w:rPr>
              <w:t>__________________ /</w:t>
            </w:r>
            <w:r>
              <w:rPr>
                <w:rFonts w:ascii="Times New Roman" w:hAnsi="Times New Roman" w:cs="Times New Roman"/>
                <w:color w:val="000000"/>
                <w:sz w:val="24"/>
                <w:szCs w:val="24"/>
                <w:lang w:val="uk-UA"/>
              </w:rPr>
              <w:t>С. В. Гарус</w:t>
            </w:r>
            <w:r w:rsidRPr="0060618B">
              <w:rPr>
                <w:rFonts w:ascii="Times New Roman" w:hAnsi="Times New Roman" w:cs="Times New Roman"/>
                <w:color w:val="000000"/>
                <w:sz w:val="24"/>
                <w:szCs w:val="24"/>
              </w:rPr>
              <w:t>/</w:t>
            </w:r>
          </w:p>
          <w:p w:rsidR="00A61256" w:rsidRPr="0060618B" w:rsidRDefault="00A61256" w:rsidP="009346FB">
            <w:pPr>
              <w:pStyle w:val="21"/>
              <w:spacing w:after="0" w:line="240" w:lineRule="auto"/>
            </w:pPr>
            <w:r w:rsidRPr="0060618B">
              <w:t xml:space="preserve">        (</w:t>
            </w:r>
            <w:proofErr w:type="spellStart"/>
            <w:proofErr w:type="gramStart"/>
            <w:r w:rsidRPr="0060618B">
              <w:t>п</w:t>
            </w:r>
            <w:proofErr w:type="gramEnd"/>
            <w:r w:rsidRPr="0060618B">
              <w:t>ідпис</w:t>
            </w:r>
            <w:proofErr w:type="spellEnd"/>
            <w:r w:rsidRPr="0060618B">
              <w:t>)</w:t>
            </w:r>
          </w:p>
          <w:p w:rsidR="00A61256" w:rsidRPr="0060618B" w:rsidRDefault="00A61256" w:rsidP="009346FB">
            <w:pPr>
              <w:pStyle w:val="21"/>
              <w:spacing w:after="0" w:line="240" w:lineRule="auto"/>
              <w:rPr>
                <w:color w:val="000000"/>
              </w:rPr>
            </w:pPr>
            <w:r w:rsidRPr="00A61256">
              <w:rPr>
                <w:color w:val="000000"/>
                <w:sz w:val="16"/>
              </w:rPr>
              <w:t xml:space="preserve">                                 М.П.</w:t>
            </w:r>
          </w:p>
        </w:tc>
        <w:tc>
          <w:tcPr>
            <w:tcW w:w="4874" w:type="dxa"/>
          </w:tcPr>
          <w:p w:rsidR="00A61256" w:rsidRPr="0060618B" w:rsidRDefault="00A61256" w:rsidP="009346FB">
            <w:pPr>
              <w:pStyle w:val="1"/>
              <w:tabs>
                <w:tab w:val="left" w:pos="0"/>
                <w:tab w:val="left" w:pos="4196"/>
              </w:tabs>
              <w:spacing w:before="0"/>
              <w:rPr>
                <w:rFonts w:ascii="Times New Roman" w:hAnsi="Times New Roman" w:cs="Times New Roman"/>
                <w:color w:val="000000"/>
                <w:sz w:val="24"/>
                <w:szCs w:val="24"/>
              </w:rPr>
            </w:pPr>
            <w:proofErr w:type="spellStart"/>
            <w:r w:rsidRPr="0060618B">
              <w:rPr>
                <w:rFonts w:ascii="Times New Roman" w:hAnsi="Times New Roman" w:cs="Times New Roman"/>
                <w:color w:val="000000"/>
                <w:sz w:val="24"/>
                <w:szCs w:val="24"/>
              </w:rPr>
              <w:t>Постачальник</w:t>
            </w:r>
            <w:proofErr w:type="spellEnd"/>
            <w:r w:rsidRPr="0060618B">
              <w:rPr>
                <w:rFonts w:ascii="Times New Roman" w:hAnsi="Times New Roman" w:cs="Times New Roman"/>
                <w:color w:val="000000"/>
                <w:sz w:val="24"/>
                <w:szCs w:val="24"/>
              </w:rPr>
              <w:t>:</w:t>
            </w:r>
          </w:p>
          <w:p w:rsidR="00A61256" w:rsidRPr="0060618B" w:rsidRDefault="00A61256" w:rsidP="009346FB">
            <w:pPr>
              <w:rPr>
                <w:lang w:val="uk-UA" w:eastAsia="en-US"/>
              </w:rPr>
            </w:pPr>
          </w:p>
          <w:p w:rsidR="00A61256" w:rsidRPr="0060618B" w:rsidRDefault="00A61256" w:rsidP="009346FB">
            <w:pPr>
              <w:jc w:val="both"/>
              <w:rPr>
                <w:b/>
                <w:lang w:eastAsia="en-US"/>
              </w:rPr>
            </w:pPr>
            <w:r w:rsidRPr="0060618B">
              <w:rPr>
                <w:b/>
                <w:lang w:eastAsia="en-US"/>
              </w:rPr>
              <w:t>______________________________________</w:t>
            </w:r>
          </w:p>
          <w:p w:rsidR="00A61256" w:rsidRDefault="00A61256" w:rsidP="009346FB">
            <w:pPr>
              <w:pStyle w:val="2"/>
              <w:spacing w:before="0"/>
              <w:jc w:val="both"/>
              <w:rPr>
                <w:rFonts w:ascii="Times New Roman" w:hAnsi="Times New Roman" w:cs="Times New Roman"/>
                <w:b w:val="0"/>
                <w:color w:val="000000"/>
                <w:sz w:val="24"/>
                <w:szCs w:val="24"/>
                <w:lang w:val="uk-UA"/>
              </w:rPr>
            </w:pPr>
          </w:p>
          <w:p w:rsidR="00A61256" w:rsidRDefault="00A61256" w:rsidP="009346FB">
            <w:pPr>
              <w:pStyle w:val="2"/>
              <w:spacing w:before="0"/>
              <w:jc w:val="both"/>
              <w:rPr>
                <w:rFonts w:ascii="Times New Roman" w:hAnsi="Times New Roman" w:cs="Times New Roman"/>
                <w:b w:val="0"/>
                <w:color w:val="000000"/>
                <w:sz w:val="24"/>
                <w:szCs w:val="24"/>
                <w:lang w:val="uk-UA"/>
              </w:rPr>
            </w:pPr>
          </w:p>
          <w:p w:rsidR="00A61256" w:rsidRPr="00A61256" w:rsidRDefault="00A61256" w:rsidP="00A61256">
            <w:pPr>
              <w:pStyle w:val="2"/>
              <w:spacing w:before="0"/>
              <w:jc w:val="both"/>
              <w:rPr>
                <w:rFonts w:ascii="Times New Roman" w:hAnsi="Times New Roman" w:cs="Times New Roman"/>
                <w:b w:val="0"/>
                <w:color w:val="000000"/>
                <w:sz w:val="24"/>
                <w:szCs w:val="24"/>
                <w:lang w:val="uk-UA"/>
              </w:rPr>
            </w:pPr>
            <w:r w:rsidRPr="0060618B">
              <w:rPr>
                <w:rFonts w:ascii="Times New Roman" w:hAnsi="Times New Roman" w:cs="Times New Roman"/>
                <w:b w:val="0"/>
                <w:color w:val="000000"/>
                <w:sz w:val="24"/>
                <w:szCs w:val="24"/>
              </w:rPr>
              <w:t>_______</w:t>
            </w:r>
            <w:r>
              <w:rPr>
                <w:rFonts w:ascii="Times New Roman" w:hAnsi="Times New Roman" w:cs="Times New Roman"/>
                <w:b w:val="0"/>
                <w:color w:val="000000"/>
                <w:sz w:val="24"/>
                <w:szCs w:val="24"/>
              </w:rPr>
              <w:t>__________</w:t>
            </w:r>
          </w:p>
          <w:p w:rsidR="00A61256" w:rsidRPr="00A61256" w:rsidRDefault="00A61256" w:rsidP="00A61256">
            <w:pPr>
              <w:rPr>
                <w:lang w:val="uk-UA"/>
              </w:rPr>
            </w:pPr>
          </w:p>
          <w:p w:rsidR="00A61256" w:rsidRPr="0060618B" w:rsidRDefault="00A61256" w:rsidP="009346FB">
            <w:pPr>
              <w:rPr>
                <w:color w:val="000000"/>
              </w:rPr>
            </w:pPr>
          </w:p>
          <w:p w:rsidR="00A61256" w:rsidRPr="0060618B" w:rsidRDefault="00A61256" w:rsidP="009346FB">
            <w:pPr>
              <w:pStyle w:val="2"/>
              <w:spacing w:before="0"/>
              <w:rPr>
                <w:rFonts w:ascii="Times New Roman" w:hAnsi="Times New Roman" w:cs="Times New Roman"/>
                <w:color w:val="000000"/>
                <w:sz w:val="24"/>
                <w:szCs w:val="24"/>
              </w:rPr>
            </w:pPr>
            <w:r w:rsidRPr="0060618B">
              <w:rPr>
                <w:rFonts w:ascii="Times New Roman" w:hAnsi="Times New Roman" w:cs="Times New Roman"/>
                <w:color w:val="000000"/>
                <w:sz w:val="24"/>
                <w:szCs w:val="24"/>
              </w:rPr>
              <w:t>__________________ /___________________/</w:t>
            </w:r>
          </w:p>
          <w:p w:rsidR="00A61256" w:rsidRPr="0060618B" w:rsidRDefault="00A61256" w:rsidP="009346FB">
            <w:pPr>
              <w:pStyle w:val="21"/>
              <w:spacing w:after="0" w:line="240" w:lineRule="auto"/>
            </w:pPr>
            <w:r w:rsidRPr="0060618B">
              <w:t xml:space="preserve">        (</w:t>
            </w:r>
            <w:proofErr w:type="spellStart"/>
            <w:proofErr w:type="gramStart"/>
            <w:r w:rsidRPr="0060618B">
              <w:t>п</w:t>
            </w:r>
            <w:proofErr w:type="gramEnd"/>
            <w:r w:rsidRPr="0060618B">
              <w:t>ідпис</w:t>
            </w:r>
            <w:proofErr w:type="spellEnd"/>
            <w:r w:rsidRPr="0060618B">
              <w:t>)</w:t>
            </w:r>
          </w:p>
          <w:p w:rsidR="00A61256" w:rsidRPr="0060618B" w:rsidRDefault="00A61256" w:rsidP="009346FB">
            <w:pPr>
              <w:pStyle w:val="21"/>
              <w:spacing w:after="0" w:line="240" w:lineRule="auto"/>
              <w:rPr>
                <w:color w:val="000000"/>
              </w:rPr>
            </w:pPr>
            <w:r w:rsidRPr="00A61256">
              <w:rPr>
                <w:sz w:val="16"/>
              </w:rPr>
              <w:t>М. П.</w:t>
            </w:r>
          </w:p>
        </w:tc>
      </w:tr>
    </w:tbl>
    <w:p w:rsidR="00A61256" w:rsidRPr="00562EF5" w:rsidRDefault="00A61256">
      <w:pPr>
        <w:rPr>
          <w:lang w:val="uk-UA"/>
        </w:rPr>
      </w:pPr>
    </w:p>
    <w:sectPr w:rsidR="00A61256" w:rsidRPr="00562EF5" w:rsidSect="004D66A7">
      <w:headerReference w:type="default" r:id="rId9"/>
      <w:pgSz w:w="11906" w:h="16838"/>
      <w:pgMar w:top="547" w:right="566" w:bottom="851"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E4" w:rsidRDefault="00CD55E4">
      <w:r>
        <w:separator/>
      </w:r>
    </w:p>
  </w:endnote>
  <w:endnote w:type="continuationSeparator" w:id="0">
    <w:p w:rsidR="00CD55E4" w:rsidRDefault="00CD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E4" w:rsidRDefault="00CD55E4">
      <w:r>
        <w:separator/>
      </w:r>
    </w:p>
  </w:footnote>
  <w:footnote w:type="continuationSeparator" w:id="0">
    <w:p w:rsidR="00CD55E4" w:rsidRDefault="00CD5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518626"/>
      <w:docPartObj>
        <w:docPartGallery w:val="Page Numbers (Top of Page)"/>
        <w:docPartUnique/>
      </w:docPartObj>
    </w:sdtPr>
    <w:sdtEndPr>
      <w:rPr>
        <w:sz w:val="22"/>
      </w:rPr>
    </w:sdtEndPr>
    <w:sdtContent>
      <w:p w:rsidR="00CD55E4" w:rsidRPr="00194915" w:rsidRDefault="00CD55E4">
        <w:pPr>
          <w:pStyle w:val="a9"/>
          <w:jc w:val="right"/>
          <w:rPr>
            <w:sz w:val="22"/>
          </w:rPr>
        </w:pPr>
        <w:r w:rsidRPr="00194915">
          <w:rPr>
            <w:sz w:val="22"/>
          </w:rPr>
          <w:fldChar w:fldCharType="begin"/>
        </w:r>
        <w:r w:rsidRPr="00194915">
          <w:rPr>
            <w:sz w:val="22"/>
          </w:rPr>
          <w:instrText>PAGE   \* MERGEFORMAT</w:instrText>
        </w:r>
        <w:r w:rsidRPr="00194915">
          <w:rPr>
            <w:sz w:val="22"/>
          </w:rPr>
          <w:fldChar w:fldCharType="separate"/>
        </w:r>
        <w:r w:rsidR="00A27857">
          <w:rPr>
            <w:noProof/>
            <w:sz w:val="22"/>
          </w:rPr>
          <w:t>7</w:t>
        </w:r>
        <w:r w:rsidRPr="00194915">
          <w:rPr>
            <w:sz w:val="22"/>
          </w:rPr>
          <w:fldChar w:fldCharType="end"/>
        </w:r>
      </w:p>
    </w:sdtContent>
  </w:sdt>
  <w:p w:rsidR="00CD55E4" w:rsidRDefault="00CD55E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1F52"/>
    <w:multiLevelType w:val="multilevel"/>
    <w:tmpl w:val="7486A38E"/>
    <w:lvl w:ilvl="0">
      <w:start w:val="8"/>
      <w:numFmt w:val="decimal"/>
      <w:lvlText w:val="%1."/>
      <w:lvlJc w:val="left"/>
      <w:pPr>
        <w:tabs>
          <w:tab w:val="num" w:pos="495"/>
        </w:tabs>
        <w:ind w:left="495" w:hanging="495"/>
      </w:pPr>
      <w:rPr>
        <w:rFonts w:hint="default"/>
      </w:rPr>
    </w:lvl>
    <w:lvl w:ilvl="1">
      <w:start w:val="1"/>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1">
    <w:nsid w:val="0DFF2062"/>
    <w:multiLevelType w:val="multilevel"/>
    <w:tmpl w:val="EC5E581C"/>
    <w:lvl w:ilvl="0">
      <w:start w:val="8"/>
      <w:numFmt w:val="decimal"/>
      <w:lvlText w:val="%1."/>
      <w:lvlJc w:val="left"/>
      <w:pPr>
        <w:tabs>
          <w:tab w:val="num" w:pos="495"/>
        </w:tabs>
        <w:ind w:left="495" w:hanging="495"/>
      </w:pPr>
      <w:rPr>
        <w:rFonts w:hint="default"/>
      </w:rPr>
    </w:lvl>
    <w:lvl w:ilvl="1">
      <w:start w:val="2"/>
      <w:numFmt w:val="decimal"/>
      <w:lvlText w:val="%1.%2."/>
      <w:lvlJc w:val="left"/>
      <w:pPr>
        <w:tabs>
          <w:tab w:val="num" w:pos="536"/>
        </w:tabs>
        <w:ind w:left="536" w:hanging="495"/>
      </w:pPr>
      <w:rPr>
        <w:rFonts w:hint="default"/>
      </w:rPr>
    </w:lvl>
    <w:lvl w:ilvl="2">
      <w:start w:val="1"/>
      <w:numFmt w:val="decimal"/>
      <w:lvlText w:val="%1.%2.%3."/>
      <w:lvlJc w:val="left"/>
      <w:pPr>
        <w:tabs>
          <w:tab w:val="num" w:pos="802"/>
        </w:tabs>
        <w:ind w:left="802" w:hanging="720"/>
      </w:pPr>
      <w:rPr>
        <w:rFonts w:hint="default"/>
      </w:rPr>
    </w:lvl>
    <w:lvl w:ilvl="3">
      <w:start w:val="1"/>
      <w:numFmt w:val="decimal"/>
      <w:lvlText w:val="%1.%2.%3.%4."/>
      <w:lvlJc w:val="left"/>
      <w:pPr>
        <w:tabs>
          <w:tab w:val="num" w:pos="843"/>
        </w:tabs>
        <w:ind w:left="843" w:hanging="720"/>
      </w:pPr>
      <w:rPr>
        <w:rFonts w:hint="default"/>
      </w:rPr>
    </w:lvl>
    <w:lvl w:ilvl="4">
      <w:start w:val="1"/>
      <w:numFmt w:val="decimal"/>
      <w:lvlText w:val="%1.%2.%3.%4.%5."/>
      <w:lvlJc w:val="left"/>
      <w:pPr>
        <w:tabs>
          <w:tab w:val="num" w:pos="1244"/>
        </w:tabs>
        <w:ind w:left="1244" w:hanging="1080"/>
      </w:pPr>
      <w:rPr>
        <w:rFonts w:hint="default"/>
      </w:rPr>
    </w:lvl>
    <w:lvl w:ilvl="5">
      <w:start w:val="1"/>
      <w:numFmt w:val="decimal"/>
      <w:lvlText w:val="%1.%2.%3.%4.%5.%6."/>
      <w:lvlJc w:val="left"/>
      <w:pPr>
        <w:tabs>
          <w:tab w:val="num" w:pos="1285"/>
        </w:tabs>
        <w:ind w:left="1285" w:hanging="1080"/>
      </w:pPr>
      <w:rPr>
        <w:rFonts w:hint="default"/>
      </w:rPr>
    </w:lvl>
    <w:lvl w:ilvl="6">
      <w:start w:val="1"/>
      <w:numFmt w:val="decimal"/>
      <w:lvlText w:val="%1.%2.%3.%4.%5.%6.%7."/>
      <w:lvlJc w:val="left"/>
      <w:pPr>
        <w:tabs>
          <w:tab w:val="num" w:pos="1686"/>
        </w:tabs>
        <w:ind w:left="1686" w:hanging="1440"/>
      </w:pPr>
      <w:rPr>
        <w:rFonts w:hint="default"/>
      </w:rPr>
    </w:lvl>
    <w:lvl w:ilvl="7">
      <w:start w:val="1"/>
      <w:numFmt w:val="decimal"/>
      <w:lvlText w:val="%1.%2.%3.%4.%5.%6.%7.%8."/>
      <w:lvlJc w:val="left"/>
      <w:pPr>
        <w:tabs>
          <w:tab w:val="num" w:pos="1727"/>
        </w:tabs>
        <w:ind w:left="1727" w:hanging="1440"/>
      </w:pPr>
      <w:rPr>
        <w:rFonts w:hint="default"/>
      </w:rPr>
    </w:lvl>
    <w:lvl w:ilvl="8">
      <w:start w:val="1"/>
      <w:numFmt w:val="decimal"/>
      <w:lvlText w:val="%1.%2.%3.%4.%5.%6.%7.%8.%9."/>
      <w:lvlJc w:val="left"/>
      <w:pPr>
        <w:tabs>
          <w:tab w:val="num" w:pos="2128"/>
        </w:tabs>
        <w:ind w:left="2128" w:hanging="1800"/>
      </w:pPr>
      <w:rPr>
        <w:rFonts w:hint="default"/>
      </w:rPr>
    </w:lvl>
  </w:abstractNum>
  <w:abstractNum w:abstractNumId="2">
    <w:nsid w:val="20D96DC4"/>
    <w:multiLevelType w:val="multilevel"/>
    <w:tmpl w:val="A014C586"/>
    <w:lvl w:ilvl="0">
      <w:start w:val="8"/>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EF5"/>
    <w:rsid w:val="000C63EC"/>
    <w:rsid w:val="00194686"/>
    <w:rsid w:val="001A387E"/>
    <w:rsid w:val="00287251"/>
    <w:rsid w:val="00296995"/>
    <w:rsid w:val="00312A6A"/>
    <w:rsid w:val="00315342"/>
    <w:rsid w:val="0037241C"/>
    <w:rsid w:val="00431D4C"/>
    <w:rsid w:val="0045370E"/>
    <w:rsid w:val="004851EB"/>
    <w:rsid w:val="004D66A7"/>
    <w:rsid w:val="004F5491"/>
    <w:rsid w:val="00562EF5"/>
    <w:rsid w:val="00575E7A"/>
    <w:rsid w:val="005931A8"/>
    <w:rsid w:val="005B2051"/>
    <w:rsid w:val="0061101A"/>
    <w:rsid w:val="00611B7F"/>
    <w:rsid w:val="00614749"/>
    <w:rsid w:val="0072183C"/>
    <w:rsid w:val="007B6981"/>
    <w:rsid w:val="007C4AB7"/>
    <w:rsid w:val="008F7A45"/>
    <w:rsid w:val="009346FB"/>
    <w:rsid w:val="00994507"/>
    <w:rsid w:val="00A27857"/>
    <w:rsid w:val="00A61256"/>
    <w:rsid w:val="00B14999"/>
    <w:rsid w:val="00C137AF"/>
    <w:rsid w:val="00C35670"/>
    <w:rsid w:val="00CD55E4"/>
    <w:rsid w:val="00D13D34"/>
    <w:rsid w:val="00D13F34"/>
    <w:rsid w:val="00D514E8"/>
    <w:rsid w:val="00D547EF"/>
    <w:rsid w:val="00DF59EC"/>
    <w:rsid w:val="00E6106B"/>
    <w:rsid w:val="00F44687"/>
    <w:rsid w:val="00FF4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2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E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62EF5"/>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562EF5"/>
    <w:pPr>
      <w:ind w:left="720"/>
      <w:contextualSpacing/>
    </w:pPr>
  </w:style>
  <w:style w:type="character" w:customStyle="1" w:styleId="a4">
    <w:name w:val="Абзац списка Знак"/>
    <w:link w:val="a3"/>
    <w:uiPriority w:val="34"/>
    <w:locked/>
    <w:rsid w:val="00562EF5"/>
    <w:rPr>
      <w:rFonts w:ascii="Times New Roman" w:eastAsia="Times New Roman" w:hAnsi="Times New Roman" w:cs="Times New Roman"/>
      <w:sz w:val="24"/>
      <w:szCs w:val="24"/>
      <w:lang w:eastAsia="ru-RU"/>
    </w:rPr>
  </w:style>
  <w:style w:type="paragraph" w:styleId="a5">
    <w:name w:val="Body Text"/>
    <w:basedOn w:val="a"/>
    <w:link w:val="a6"/>
    <w:uiPriority w:val="99"/>
    <w:rsid w:val="00562EF5"/>
    <w:pPr>
      <w:suppressAutoHyphens/>
      <w:spacing w:after="120"/>
    </w:pPr>
    <w:rPr>
      <w:rFonts w:eastAsia="Calibri"/>
      <w:sz w:val="20"/>
      <w:szCs w:val="20"/>
      <w:lang w:val="uk-UA" w:eastAsia="zh-CN"/>
    </w:rPr>
  </w:style>
  <w:style w:type="character" w:customStyle="1" w:styleId="a6">
    <w:name w:val="Основной текст Знак"/>
    <w:basedOn w:val="a0"/>
    <w:link w:val="a5"/>
    <w:uiPriority w:val="99"/>
    <w:rsid w:val="00562EF5"/>
    <w:rPr>
      <w:rFonts w:ascii="Times New Roman" w:eastAsia="Calibri" w:hAnsi="Times New Roman" w:cs="Times New Roman"/>
      <w:sz w:val="20"/>
      <w:szCs w:val="20"/>
      <w:lang w:val="uk-UA" w:eastAsia="zh-CN"/>
    </w:rPr>
  </w:style>
  <w:style w:type="paragraph" w:styleId="a7">
    <w:name w:val="Normal (Web)"/>
    <w:aliases w:val="Знак2,Знак2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w:basedOn w:val="a"/>
    <w:link w:val="a8"/>
    <w:uiPriority w:val="99"/>
    <w:qFormat/>
    <w:rsid w:val="00562EF5"/>
    <w:pPr>
      <w:spacing w:before="100" w:after="100"/>
    </w:pPr>
    <w:rPr>
      <w:szCs w:val="20"/>
      <w:lang w:val="uk-UA"/>
    </w:rPr>
  </w:style>
  <w:style w:type="character" w:customStyle="1" w:styleId="a8">
    <w:name w:val="Обычный (веб) Знак"/>
    <w:aliases w:val="Знак2 Знак1,Знак2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7"/>
    <w:uiPriority w:val="99"/>
    <w:locked/>
    <w:rsid w:val="00562EF5"/>
    <w:rPr>
      <w:rFonts w:ascii="Times New Roman" w:eastAsia="Times New Roman" w:hAnsi="Times New Roman" w:cs="Times New Roman"/>
      <w:sz w:val="24"/>
      <w:szCs w:val="20"/>
      <w:lang w:val="uk-UA" w:eastAsia="ru-RU"/>
    </w:rPr>
  </w:style>
  <w:style w:type="paragraph" w:styleId="a9">
    <w:name w:val="header"/>
    <w:basedOn w:val="a"/>
    <w:link w:val="aa"/>
    <w:uiPriority w:val="99"/>
    <w:unhideWhenUsed/>
    <w:rsid w:val="00562EF5"/>
    <w:pPr>
      <w:tabs>
        <w:tab w:val="center" w:pos="4677"/>
        <w:tab w:val="right" w:pos="9355"/>
      </w:tabs>
    </w:pPr>
  </w:style>
  <w:style w:type="character" w:customStyle="1" w:styleId="aa">
    <w:name w:val="Верхний колонтитул Знак"/>
    <w:basedOn w:val="a0"/>
    <w:link w:val="a9"/>
    <w:uiPriority w:val="99"/>
    <w:rsid w:val="00562EF5"/>
    <w:rPr>
      <w:rFonts w:ascii="Times New Roman" w:eastAsia="Times New Roman" w:hAnsi="Times New Roman" w:cs="Times New Roman"/>
      <w:sz w:val="24"/>
      <w:szCs w:val="24"/>
      <w:lang w:eastAsia="ru-RU"/>
    </w:rPr>
  </w:style>
  <w:style w:type="paragraph" w:customStyle="1" w:styleId="rvps2">
    <w:name w:val="rvps2"/>
    <w:basedOn w:val="a"/>
    <w:rsid w:val="00562EF5"/>
    <w:pPr>
      <w:spacing w:before="100" w:beforeAutospacing="1" w:after="100" w:afterAutospacing="1"/>
    </w:pPr>
    <w:rPr>
      <w:rFonts w:eastAsia="Calibri"/>
      <w:lang w:val="uk-UA" w:eastAsia="uk-UA"/>
    </w:rPr>
  </w:style>
  <w:style w:type="paragraph" w:styleId="21">
    <w:name w:val="Body Text 2"/>
    <w:basedOn w:val="a"/>
    <w:link w:val="22"/>
    <w:uiPriority w:val="99"/>
    <w:semiHidden/>
    <w:unhideWhenUsed/>
    <w:rsid w:val="00562EF5"/>
    <w:pPr>
      <w:spacing w:after="120" w:line="480" w:lineRule="auto"/>
    </w:pPr>
  </w:style>
  <w:style w:type="character" w:customStyle="1" w:styleId="22">
    <w:name w:val="Основной текст 2 Знак"/>
    <w:basedOn w:val="a0"/>
    <w:link w:val="21"/>
    <w:uiPriority w:val="99"/>
    <w:semiHidden/>
    <w:rsid w:val="00562EF5"/>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431D4C"/>
    <w:rPr>
      <w:color w:val="0000FF"/>
      <w:u w:val="single"/>
    </w:rPr>
  </w:style>
  <w:style w:type="character" w:customStyle="1" w:styleId="23">
    <w:name w:val="Основной текст (2)"/>
    <w:basedOn w:val="a0"/>
    <w:rsid w:val="00C137A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9">
    <w:name w:val="Основной текст (9) + Полужирный;Не курсив"/>
    <w:basedOn w:val="a0"/>
    <w:rsid w:val="00C137AF"/>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4">
    <w:name w:val="Заголовок №2_"/>
    <w:basedOn w:val="a0"/>
    <w:link w:val="25"/>
    <w:rsid w:val="00C137AF"/>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C137AF"/>
    <w:pPr>
      <w:widowControl w:val="0"/>
      <w:shd w:val="clear" w:color="auto" w:fill="FFFFFF"/>
      <w:spacing w:before="720" w:line="0" w:lineRule="atLeast"/>
      <w:jc w:val="center"/>
      <w:outlineLvl w:val="1"/>
    </w:pPr>
    <w:rPr>
      <w:b/>
      <w:bCs/>
      <w:sz w:val="28"/>
      <w:szCs w:val="28"/>
      <w:lang w:eastAsia="en-US"/>
    </w:rPr>
  </w:style>
  <w:style w:type="table" w:styleId="ac">
    <w:name w:val="Table Grid"/>
    <w:basedOn w:val="a1"/>
    <w:uiPriority w:val="59"/>
    <w:rsid w:val="00C13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E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2E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62E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EF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62EF5"/>
    <w:rPr>
      <w:rFonts w:asciiTheme="majorHAnsi" w:eastAsiaTheme="majorEastAsia" w:hAnsiTheme="majorHAnsi" w:cstheme="majorBidi"/>
      <w:b/>
      <w:bCs/>
      <w:color w:val="4F81BD" w:themeColor="accent1"/>
      <w:sz w:val="26"/>
      <w:szCs w:val="26"/>
      <w:lang w:eastAsia="ru-RU"/>
    </w:rPr>
  </w:style>
  <w:style w:type="paragraph" w:styleId="a3">
    <w:name w:val="List Paragraph"/>
    <w:basedOn w:val="a"/>
    <w:link w:val="a4"/>
    <w:uiPriority w:val="34"/>
    <w:qFormat/>
    <w:rsid w:val="00562EF5"/>
    <w:pPr>
      <w:ind w:left="720"/>
      <w:contextualSpacing/>
    </w:pPr>
  </w:style>
  <w:style w:type="character" w:customStyle="1" w:styleId="a4">
    <w:name w:val="Абзац списка Знак"/>
    <w:link w:val="a3"/>
    <w:uiPriority w:val="34"/>
    <w:locked/>
    <w:rsid w:val="00562EF5"/>
    <w:rPr>
      <w:rFonts w:ascii="Times New Roman" w:eastAsia="Times New Roman" w:hAnsi="Times New Roman" w:cs="Times New Roman"/>
      <w:sz w:val="24"/>
      <w:szCs w:val="24"/>
      <w:lang w:eastAsia="ru-RU"/>
    </w:rPr>
  </w:style>
  <w:style w:type="paragraph" w:styleId="a5">
    <w:name w:val="Body Text"/>
    <w:basedOn w:val="a"/>
    <w:link w:val="a6"/>
    <w:uiPriority w:val="99"/>
    <w:rsid w:val="00562EF5"/>
    <w:pPr>
      <w:suppressAutoHyphens/>
      <w:spacing w:after="120"/>
    </w:pPr>
    <w:rPr>
      <w:rFonts w:eastAsia="Calibri"/>
      <w:sz w:val="20"/>
      <w:szCs w:val="20"/>
      <w:lang w:val="uk-UA" w:eastAsia="zh-CN"/>
    </w:rPr>
  </w:style>
  <w:style w:type="character" w:customStyle="1" w:styleId="a6">
    <w:name w:val="Основной текст Знак"/>
    <w:basedOn w:val="a0"/>
    <w:link w:val="a5"/>
    <w:uiPriority w:val="99"/>
    <w:rsid w:val="00562EF5"/>
    <w:rPr>
      <w:rFonts w:ascii="Times New Roman" w:eastAsia="Calibri" w:hAnsi="Times New Roman" w:cs="Times New Roman"/>
      <w:sz w:val="20"/>
      <w:szCs w:val="20"/>
      <w:lang w:val="uk-UA" w:eastAsia="zh-CN"/>
    </w:rPr>
  </w:style>
  <w:style w:type="paragraph" w:styleId="a7">
    <w:name w:val="Normal (Web)"/>
    <w:aliases w:val="Знак2,Знак2 Знак,Обычный (Web),Знак5 Знак,Знак5,Обычный (веб) Знак2 Знак,Обычный (веб) Знак Знак1 Знак,Обычный (веб) Знак1 Знак Знак Знак,Обычный (веб) Знак Знак Знак Знак Знак,Обычный (веб) Знак1 Знак1 Знак,Обычный (Web) Знак Знак Знак"/>
    <w:basedOn w:val="a"/>
    <w:link w:val="a8"/>
    <w:uiPriority w:val="99"/>
    <w:qFormat/>
    <w:rsid w:val="00562EF5"/>
    <w:pPr>
      <w:spacing w:before="100" w:after="100"/>
    </w:pPr>
    <w:rPr>
      <w:szCs w:val="20"/>
      <w:lang w:val="uk-UA"/>
    </w:rPr>
  </w:style>
  <w:style w:type="character" w:customStyle="1" w:styleId="a8">
    <w:name w:val="Обычный (веб) Знак"/>
    <w:aliases w:val="Знак2 Знак1,Знак2 Знак Знак,Обычный (Web) Знак,Знак5 Знак Знак,Знак5 Знак1,Обычный (веб) Знак2 Знак Знак,Обычный (веб) Знак Знак1 Знак Знак,Обычный (веб) Знак1 Знак Знак Знак Знак,Обычный (веб) Знак Знак Знак Знак Знак Знак"/>
    <w:link w:val="a7"/>
    <w:uiPriority w:val="99"/>
    <w:locked/>
    <w:rsid w:val="00562EF5"/>
    <w:rPr>
      <w:rFonts w:ascii="Times New Roman" w:eastAsia="Times New Roman" w:hAnsi="Times New Roman" w:cs="Times New Roman"/>
      <w:sz w:val="24"/>
      <w:szCs w:val="20"/>
      <w:lang w:val="uk-UA" w:eastAsia="ru-RU"/>
    </w:rPr>
  </w:style>
  <w:style w:type="paragraph" w:styleId="a9">
    <w:name w:val="header"/>
    <w:basedOn w:val="a"/>
    <w:link w:val="aa"/>
    <w:uiPriority w:val="99"/>
    <w:unhideWhenUsed/>
    <w:rsid w:val="00562EF5"/>
    <w:pPr>
      <w:tabs>
        <w:tab w:val="center" w:pos="4677"/>
        <w:tab w:val="right" w:pos="9355"/>
      </w:tabs>
    </w:pPr>
  </w:style>
  <w:style w:type="character" w:customStyle="1" w:styleId="aa">
    <w:name w:val="Верхний колонтитул Знак"/>
    <w:basedOn w:val="a0"/>
    <w:link w:val="a9"/>
    <w:uiPriority w:val="99"/>
    <w:rsid w:val="00562EF5"/>
    <w:rPr>
      <w:rFonts w:ascii="Times New Roman" w:eastAsia="Times New Roman" w:hAnsi="Times New Roman" w:cs="Times New Roman"/>
      <w:sz w:val="24"/>
      <w:szCs w:val="24"/>
      <w:lang w:eastAsia="ru-RU"/>
    </w:rPr>
  </w:style>
  <w:style w:type="paragraph" w:customStyle="1" w:styleId="rvps2">
    <w:name w:val="rvps2"/>
    <w:basedOn w:val="a"/>
    <w:rsid w:val="00562EF5"/>
    <w:pPr>
      <w:spacing w:before="100" w:beforeAutospacing="1" w:after="100" w:afterAutospacing="1"/>
    </w:pPr>
    <w:rPr>
      <w:rFonts w:eastAsia="Calibri"/>
      <w:lang w:val="uk-UA" w:eastAsia="uk-UA"/>
    </w:rPr>
  </w:style>
  <w:style w:type="paragraph" w:styleId="21">
    <w:name w:val="Body Text 2"/>
    <w:basedOn w:val="a"/>
    <w:link w:val="22"/>
    <w:uiPriority w:val="99"/>
    <w:semiHidden/>
    <w:unhideWhenUsed/>
    <w:rsid w:val="00562EF5"/>
    <w:pPr>
      <w:spacing w:after="120" w:line="480" w:lineRule="auto"/>
    </w:pPr>
  </w:style>
  <w:style w:type="character" w:customStyle="1" w:styleId="22">
    <w:name w:val="Основной текст 2 Знак"/>
    <w:basedOn w:val="a0"/>
    <w:link w:val="21"/>
    <w:uiPriority w:val="99"/>
    <w:semiHidden/>
    <w:rsid w:val="00562EF5"/>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431D4C"/>
    <w:rPr>
      <w:color w:val="0000FF"/>
      <w:u w:val="single"/>
    </w:rPr>
  </w:style>
  <w:style w:type="character" w:customStyle="1" w:styleId="23">
    <w:name w:val="Основной текст (2)"/>
    <w:basedOn w:val="a0"/>
    <w:rsid w:val="00C137A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uk-UA" w:eastAsia="uk-UA" w:bidi="uk-UA"/>
    </w:rPr>
  </w:style>
  <w:style w:type="character" w:customStyle="1" w:styleId="9">
    <w:name w:val="Основной текст (9) + Полужирный;Не курсив"/>
    <w:basedOn w:val="a0"/>
    <w:rsid w:val="00C137AF"/>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4">
    <w:name w:val="Заголовок №2_"/>
    <w:basedOn w:val="a0"/>
    <w:link w:val="25"/>
    <w:rsid w:val="00C137AF"/>
    <w:rPr>
      <w:rFonts w:ascii="Times New Roman" w:eastAsia="Times New Roman" w:hAnsi="Times New Roman" w:cs="Times New Roman"/>
      <w:b/>
      <w:bCs/>
      <w:sz w:val="28"/>
      <w:szCs w:val="28"/>
      <w:shd w:val="clear" w:color="auto" w:fill="FFFFFF"/>
    </w:rPr>
  </w:style>
  <w:style w:type="paragraph" w:customStyle="1" w:styleId="25">
    <w:name w:val="Заголовок №2"/>
    <w:basedOn w:val="a"/>
    <w:link w:val="24"/>
    <w:rsid w:val="00C137AF"/>
    <w:pPr>
      <w:widowControl w:val="0"/>
      <w:shd w:val="clear" w:color="auto" w:fill="FFFFFF"/>
      <w:spacing w:before="720" w:line="0" w:lineRule="atLeast"/>
      <w:jc w:val="center"/>
      <w:outlineLvl w:val="1"/>
    </w:pPr>
    <w:rPr>
      <w:b/>
      <w:bCs/>
      <w:sz w:val="28"/>
      <w:szCs w:val="28"/>
      <w:lang w:eastAsia="en-US"/>
    </w:rPr>
  </w:style>
  <w:style w:type="table" w:styleId="ac">
    <w:name w:val="Table Grid"/>
    <w:basedOn w:val="a1"/>
    <w:uiPriority w:val="59"/>
    <w:rsid w:val="00C13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001C2-21A7-4D3D-95C1-16F9CDEB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7</Pages>
  <Words>3016</Words>
  <Characters>17193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2022-10-25T09:15:00Z</dcterms:created>
  <dcterms:modified xsi:type="dcterms:W3CDTF">2022-12-26T07:28:00Z</dcterms:modified>
</cp:coreProperties>
</file>