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614" w:rsidRPr="002A68A5" w:rsidRDefault="00F14614" w:rsidP="00D46E1A">
      <w:pPr>
        <w:spacing w:line="240" w:lineRule="auto"/>
        <w:ind w:left="5670" w:firstLine="702"/>
        <w:jc w:val="right"/>
        <w:rPr>
          <w:rFonts w:ascii="Times New Roman" w:eastAsia="Times New Roman" w:hAnsi="Times New Roman" w:cs="Times New Roman"/>
          <w:b/>
          <w:lang w:val="uk-UA"/>
        </w:rPr>
      </w:pPr>
      <w:r w:rsidRPr="002A68A5">
        <w:rPr>
          <w:rFonts w:ascii="Times New Roman" w:eastAsia="Times New Roman" w:hAnsi="Times New Roman" w:cs="Times New Roman"/>
          <w:b/>
        </w:rPr>
        <w:t xml:space="preserve">ДОДАТОК </w:t>
      </w:r>
      <w:r w:rsidRPr="002A68A5">
        <w:rPr>
          <w:rFonts w:ascii="Times New Roman" w:eastAsia="Times New Roman" w:hAnsi="Times New Roman" w:cs="Times New Roman"/>
          <w:b/>
          <w:lang w:val="uk-UA"/>
        </w:rPr>
        <w:t>2</w:t>
      </w:r>
    </w:p>
    <w:p w:rsidR="00F14614" w:rsidRPr="002A68A5" w:rsidRDefault="00F14614" w:rsidP="00D46E1A">
      <w:pPr>
        <w:spacing w:line="240" w:lineRule="auto"/>
        <w:jc w:val="right"/>
        <w:rPr>
          <w:rFonts w:ascii="Times New Roman" w:hAnsi="Times New Roman" w:cs="Times New Roman"/>
        </w:rPr>
      </w:pPr>
      <w:r w:rsidRPr="002A68A5">
        <w:rPr>
          <w:rFonts w:ascii="Times New Roman" w:hAnsi="Times New Roman" w:cs="Times New Roman"/>
          <w:i/>
        </w:rPr>
        <w:t xml:space="preserve">                                                                           </w:t>
      </w:r>
      <w:proofErr w:type="gramStart"/>
      <w:r w:rsidRPr="002A68A5">
        <w:rPr>
          <w:rFonts w:ascii="Times New Roman" w:hAnsi="Times New Roman" w:cs="Times New Roman"/>
        </w:rPr>
        <w:t>до</w:t>
      </w:r>
      <w:proofErr w:type="gramEnd"/>
      <w:r w:rsidRPr="002A68A5">
        <w:rPr>
          <w:rFonts w:ascii="Times New Roman" w:hAnsi="Times New Roman" w:cs="Times New Roman"/>
        </w:rPr>
        <w:t xml:space="preserve"> </w:t>
      </w:r>
      <w:proofErr w:type="spellStart"/>
      <w:r w:rsidRPr="002A68A5">
        <w:rPr>
          <w:rFonts w:ascii="Times New Roman" w:hAnsi="Times New Roman" w:cs="Times New Roman"/>
        </w:rPr>
        <w:t>тендерної</w:t>
      </w:r>
      <w:proofErr w:type="spellEnd"/>
      <w:r w:rsidRPr="002A68A5">
        <w:rPr>
          <w:rFonts w:ascii="Times New Roman" w:hAnsi="Times New Roman" w:cs="Times New Roman"/>
        </w:rPr>
        <w:t xml:space="preserve"> </w:t>
      </w:r>
      <w:proofErr w:type="spellStart"/>
      <w:r w:rsidRPr="002A68A5">
        <w:rPr>
          <w:rFonts w:ascii="Times New Roman" w:hAnsi="Times New Roman" w:cs="Times New Roman"/>
        </w:rPr>
        <w:t>документації</w:t>
      </w:r>
      <w:proofErr w:type="spellEnd"/>
      <w:r w:rsidRPr="002A68A5">
        <w:rPr>
          <w:rFonts w:ascii="Times New Roman" w:hAnsi="Times New Roman" w:cs="Times New Roman"/>
        </w:rPr>
        <w:t xml:space="preserve"> </w:t>
      </w:r>
    </w:p>
    <w:p w:rsidR="00C51F68" w:rsidRPr="002A68A5" w:rsidRDefault="00C51F68" w:rsidP="00C51F68">
      <w:pPr>
        <w:widowControl w:val="0"/>
        <w:ind w:left="6521"/>
        <w:rPr>
          <w:rFonts w:ascii="Times New Roman" w:hAnsi="Times New Roman" w:cs="Times New Roman"/>
          <w:b/>
          <w:lang w:val="uk-UA"/>
        </w:rPr>
      </w:pPr>
    </w:p>
    <w:p w:rsidR="00945969" w:rsidRDefault="00945969" w:rsidP="0094596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  <w:proofErr w:type="spellStart"/>
      <w:r w:rsidRPr="002A68A5">
        <w:rPr>
          <w:rFonts w:ascii="Times New Roman" w:eastAsia="Times New Roman" w:hAnsi="Times New Roman" w:cs="Times New Roman"/>
          <w:b/>
          <w:bCs/>
        </w:rPr>
        <w:t>Інформація</w:t>
      </w:r>
      <w:proofErr w:type="spellEnd"/>
      <w:r w:rsidRPr="002A68A5">
        <w:rPr>
          <w:rFonts w:ascii="Times New Roman" w:eastAsia="Times New Roman" w:hAnsi="Times New Roman" w:cs="Times New Roman"/>
          <w:b/>
          <w:bCs/>
        </w:rPr>
        <w:t xml:space="preserve"> про </w:t>
      </w:r>
      <w:proofErr w:type="spellStart"/>
      <w:r w:rsidRPr="002A68A5">
        <w:rPr>
          <w:rFonts w:ascii="Times New Roman" w:eastAsia="Times New Roman" w:hAnsi="Times New Roman" w:cs="Times New Roman"/>
          <w:b/>
          <w:bCs/>
        </w:rPr>
        <w:t>необхідні</w:t>
      </w:r>
      <w:proofErr w:type="spellEnd"/>
      <w:r w:rsidRPr="002A68A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2A68A5">
        <w:rPr>
          <w:rFonts w:ascii="Times New Roman" w:eastAsia="Times New Roman" w:hAnsi="Times New Roman" w:cs="Times New Roman"/>
          <w:b/>
          <w:bCs/>
        </w:rPr>
        <w:t>технічні</w:t>
      </w:r>
      <w:proofErr w:type="spellEnd"/>
      <w:r w:rsidRPr="002A68A5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Pr="002A68A5">
        <w:rPr>
          <w:rFonts w:ascii="Times New Roman" w:eastAsia="Times New Roman" w:hAnsi="Times New Roman" w:cs="Times New Roman"/>
          <w:b/>
          <w:bCs/>
        </w:rPr>
        <w:t>якісні</w:t>
      </w:r>
      <w:proofErr w:type="spellEnd"/>
      <w:r w:rsidRPr="002A68A5">
        <w:rPr>
          <w:rFonts w:ascii="Times New Roman" w:eastAsia="Times New Roman" w:hAnsi="Times New Roman" w:cs="Times New Roman"/>
          <w:b/>
          <w:bCs/>
        </w:rPr>
        <w:t xml:space="preserve"> та </w:t>
      </w:r>
      <w:proofErr w:type="spellStart"/>
      <w:r w:rsidRPr="002A68A5">
        <w:rPr>
          <w:rFonts w:ascii="Times New Roman" w:eastAsia="Times New Roman" w:hAnsi="Times New Roman" w:cs="Times New Roman"/>
          <w:b/>
          <w:bCs/>
        </w:rPr>
        <w:t>кількісні</w:t>
      </w:r>
      <w:proofErr w:type="spellEnd"/>
      <w:r w:rsidRPr="002A68A5">
        <w:rPr>
          <w:rFonts w:ascii="Times New Roman" w:eastAsia="Times New Roman" w:hAnsi="Times New Roman" w:cs="Times New Roman"/>
          <w:b/>
          <w:bCs/>
        </w:rPr>
        <w:t xml:space="preserve"> характеристики предмета </w:t>
      </w:r>
      <w:proofErr w:type="spellStart"/>
      <w:r w:rsidRPr="002A68A5">
        <w:rPr>
          <w:rFonts w:ascii="Times New Roman" w:eastAsia="Times New Roman" w:hAnsi="Times New Roman" w:cs="Times New Roman"/>
          <w:b/>
          <w:bCs/>
        </w:rPr>
        <w:t>зак</w:t>
      </w:r>
      <w:proofErr w:type="spellEnd"/>
      <w:r w:rsidRPr="002A68A5">
        <w:rPr>
          <w:rFonts w:ascii="Times New Roman" w:eastAsia="Times New Roman" w:hAnsi="Times New Roman" w:cs="Times New Roman"/>
          <w:b/>
          <w:bCs/>
          <w:lang w:val="uk-UA"/>
        </w:rPr>
        <w:t>у</w:t>
      </w:r>
      <w:proofErr w:type="spellStart"/>
      <w:r w:rsidRPr="002A68A5">
        <w:rPr>
          <w:rFonts w:ascii="Times New Roman" w:eastAsia="Times New Roman" w:hAnsi="Times New Roman" w:cs="Times New Roman"/>
          <w:b/>
          <w:bCs/>
        </w:rPr>
        <w:t>півлі</w:t>
      </w:r>
      <w:proofErr w:type="spellEnd"/>
    </w:p>
    <w:p w:rsidR="00F03267" w:rsidRPr="00945969" w:rsidRDefault="00945969" w:rsidP="0094596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  <w:r>
        <w:rPr>
          <w:rFonts w:ascii="Times New Roman" w:eastAsia="Times New Roman" w:hAnsi="Times New Roman" w:cs="Times New Roman"/>
          <w:b/>
          <w:bCs/>
          <w:lang w:val="uk-UA"/>
        </w:rPr>
        <w:t>(технічна специфікація)</w:t>
      </w:r>
    </w:p>
    <w:p w:rsidR="006C1AA6" w:rsidRPr="006C1AA6" w:rsidRDefault="006C1AA6" w:rsidP="00BC133C">
      <w:pPr>
        <w:ind w:right="-142"/>
        <w:jc w:val="both"/>
        <w:rPr>
          <w:rFonts w:ascii="Times New Roman" w:hAnsi="Times New Roman" w:cs="Times New Roman"/>
          <w:lang w:val="uk-UA"/>
        </w:rPr>
      </w:pPr>
    </w:p>
    <w:p w:rsidR="000C6E95" w:rsidRDefault="002E2962" w:rsidP="00DC34B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29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Технічні (якісні) вимоги до товару: </w:t>
      </w:r>
      <w:r w:rsidR="00E3281A" w:rsidRPr="00E3281A">
        <w:rPr>
          <w:rFonts w:ascii="Times New Roman" w:hAnsi="Times New Roman"/>
          <w:b/>
          <w:sz w:val="24"/>
          <w:szCs w:val="24"/>
        </w:rPr>
        <w:t>Сметана</w:t>
      </w:r>
      <w:r w:rsidR="00050636">
        <w:rPr>
          <w:rFonts w:ascii="Times New Roman" w:hAnsi="Times New Roman"/>
          <w:b/>
          <w:sz w:val="24"/>
          <w:szCs w:val="24"/>
          <w:lang w:val="uk-UA"/>
        </w:rPr>
        <w:t xml:space="preserve"> 20%</w:t>
      </w:r>
      <w:r w:rsidR="00E3281A" w:rsidRPr="00E3281A">
        <w:rPr>
          <w:rFonts w:ascii="Times New Roman" w:hAnsi="Times New Roman"/>
          <w:b/>
          <w:sz w:val="24"/>
          <w:szCs w:val="24"/>
        </w:rPr>
        <w:t xml:space="preserve"> (Код ДК 021:2015:</w:t>
      </w:r>
      <w:r w:rsidR="00E3281A" w:rsidRPr="00E3281A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E3281A" w:rsidRPr="00E3281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15550000-8- </w:t>
      </w:r>
      <w:proofErr w:type="spellStart"/>
      <w:r w:rsidR="00E3281A" w:rsidRPr="00E3281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Молочні</w:t>
      </w:r>
      <w:proofErr w:type="spellEnd"/>
      <w:r w:rsidR="00E3281A" w:rsidRPr="00E3281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E3281A" w:rsidRPr="00E3281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продукти</w:t>
      </w:r>
      <w:proofErr w:type="spellEnd"/>
      <w:r w:rsidR="00E3281A" w:rsidRPr="00E3281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E3281A" w:rsidRPr="00E3281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різні</w:t>
      </w:r>
      <w:proofErr w:type="spellEnd"/>
      <w:r w:rsidR="00E3281A" w:rsidRPr="00E3281A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DFEFD"/>
        </w:rPr>
        <w:t>)</w:t>
      </w:r>
      <w:r w:rsidR="00E3281A" w:rsidRPr="00E3281A">
        <w:rPr>
          <w:rFonts w:ascii="Times New Roman" w:hAnsi="Times New Roman"/>
          <w:b/>
          <w:sz w:val="24"/>
          <w:szCs w:val="24"/>
        </w:rPr>
        <w:t>.</w:t>
      </w:r>
    </w:p>
    <w:p w:rsidR="006F48D0" w:rsidRPr="00DC34B1" w:rsidRDefault="006F48D0" w:rsidP="00DC34B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DFEFD"/>
          <w:lang w:val="uk-UA"/>
        </w:rPr>
      </w:pPr>
    </w:p>
    <w:tbl>
      <w:tblPr>
        <w:tblStyle w:val="a6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559"/>
        <w:gridCol w:w="4961"/>
        <w:gridCol w:w="1276"/>
      </w:tblGrid>
      <w:tr w:rsidR="00DC34B1" w:rsidTr="00064D4B">
        <w:trPr>
          <w:trHeight w:val="817"/>
        </w:trPr>
        <w:tc>
          <w:tcPr>
            <w:tcW w:w="568" w:type="dxa"/>
          </w:tcPr>
          <w:p w:rsidR="005A1486" w:rsidRDefault="005A1486" w:rsidP="007009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 w:eastAsia="uk-UA"/>
              </w:rPr>
            </w:pPr>
            <w:r w:rsidRPr="00BC133C">
              <w:rPr>
                <w:rFonts w:ascii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з/п</w:t>
            </w:r>
          </w:p>
        </w:tc>
        <w:tc>
          <w:tcPr>
            <w:tcW w:w="1985" w:type="dxa"/>
          </w:tcPr>
          <w:p w:rsidR="005A1486" w:rsidRPr="00BC133C" w:rsidRDefault="005A1486" w:rsidP="005A14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133C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1559" w:type="dxa"/>
          </w:tcPr>
          <w:p w:rsidR="005A1486" w:rsidRPr="00DC34B1" w:rsidRDefault="00DC34B1" w:rsidP="005A1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C34B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uk-UA" w:eastAsia="uk-UA"/>
              </w:rPr>
              <w:t>Найменування</w:t>
            </w:r>
          </w:p>
        </w:tc>
        <w:tc>
          <w:tcPr>
            <w:tcW w:w="4961" w:type="dxa"/>
          </w:tcPr>
          <w:p w:rsidR="005A1486" w:rsidRDefault="005A1486" w:rsidP="005A1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 w:eastAsia="uk-UA"/>
              </w:rPr>
            </w:pPr>
            <w:proofErr w:type="spellStart"/>
            <w:r w:rsidRPr="007F7F47">
              <w:rPr>
                <w:rFonts w:ascii="Times New Roman" w:hAnsi="Times New Roman" w:cs="Times New Roman"/>
                <w:b/>
                <w:bCs/>
              </w:rPr>
              <w:t>Технічні</w:t>
            </w:r>
            <w:proofErr w:type="spellEnd"/>
            <w:r w:rsidRPr="007F7F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F7F47">
              <w:rPr>
                <w:rFonts w:ascii="Times New Roman" w:hAnsi="Times New Roman" w:cs="Times New Roman"/>
                <w:b/>
                <w:bCs/>
              </w:rPr>
              <w:t>вимоги</w:t>
            </w:r>
            <w:proofErr w:type="spellEnd"/>
          </w:p>
        </w:tc>
        <w:tc>
          <w:tcPr>
            <w:tcW w:w="1276" w:type="dxa"/>
          </w:tcPr>
          <w:p w:rsidR="005A1486" w:rsidRDefault="005A1486" w:rsidP="005A1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 w:eastAsia="uk-UA"/>
              </w:rPr>
            </w:pPr>
            <w:r w:rsidRPr="00BC133C">
              <w:rPr>
                <w:rFonts w:ascii="Times New Roman" w:hAnsi="Times New Roman" w:cs="Times New Roman"/>
                <w:b/>
                <w:bCs/>
              </w:rPr>
              <w:t>К-</w:t>
            </w:r>
            <w:proofErr w:type="spellStart"/>
            <w:r w:rsidRPr="00BC133C">
              <w:rPr>
                <w:rFonts w:ascii="Times New Roman" w:hAnsi="Times New Roman" w:cs="Times New Roman"/>
                <w:b/>
                <w:bCs/>
              </w:rPr>
              <w:t>ть</w:t>
            </w:r>
            <w:proofErr w:type="spellEnd"/>
          </w:p>
        </w:tc>
      </w:tr>
      <w:tr w:rsidR="005A1486" w:rsidTr="00064D4B">
        <w:trPr>
          <w:trHeight w:val="4137"/>
        </w:trPr>
        <w:tc>
          <w:tcPr>
            <w:tcW w:w="568" w:type="dxa"/>
          </w:tcPr>
          <w:p w:rsidR="005A1486" w:rsidRDefault="005A1486" w:rsidP="005A14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5A1486" w:rsidRDefault="005A1486" w:rsidP="005A14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5A1486" w:rsidRDefault="005A1486" w:rsidP="005A14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Pr="0077611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985" w:type="dxa"/>
          </w:tcPr>
          <w:p w:rsidR="005A1486" w:rsidRDefault="005A1486" w:rsidP="005A14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  <w:t xml:space="preserve">  </w:t>
            </w:r>
          </w:p>
          <w:p w:rsidR="00DC34B1" w:rsidRDefault="00DC34B1" w:rsidP="005A14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</w:pPr>
          </w:p>
          <w:p w:rsidR="005A1486" w:rsidRPr="0077611C" w:rsidRDefault="00E3281A" w:rsidP="005A1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</w:pPr>
            <w:r w:rsidRPr="00E3281A">
              <w:rPr>
                <w:rFonts w:ascii="Times New Roman" w:hAnsi="Times New Roman"/>
                <w:b/>
                <w:sz w:val="24"/>
                <w:szCs w:val="24"/>
              </w:rPr>
              <w:t>Код ДК 021:2015:</w:t>
            </w:r>
            <w:r w:rsidRPr="00E3281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E3281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15550000-8- </w:t>
            </w:r>
            <w:proofErr w:type="spellStart"/>
            <w:r w:rsidRPr="00E3281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Молочні</w:t>
            </w:r>
            <w:proofErr w:type="spellEnd"/>
            <w:r w:rsidRPr="00E3281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281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продукти</w:t>
            </w:r>
            <w:proofErr w:type="spellEnd"/>
            <w:r w:rsidRPr="00E3281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281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різні</w:t>
            </w:r>
            <w:proofErr w:type="spellEnd"/>
            <w:r w:rsidRPr="0077611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559" w:type="dxa"/>
          </w:tcPr>
          <w:p w:rsidR="005A1486" w:rsidRDefault="005A1486" w:rsidP="005A1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</w:pPr>
          </w:p>
          <w:p w:rsidR="005A1486" w:rsidRDefault="005A1486" w:rsidP="005A14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</w:pPr>
          </w:p>
          <w:p w:rsidR="00DC34B1" w:rsidRDefault="00E3281A" w:rsidP="00DC34B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3281A">
              <w:rPr>
                <w:b/>
              </w:rPr>
              <w:t>Сметана</w:t>
            </w:r>
            <w:r w:rsidR="00050636">
              <w:rPr>
                <w:b/>
              </w:rPr>
              <w:t xml:space="preserve"> 20%</w:t>
            </w:r>
            <w:r>
              <w:rPr>
                <w:b/>
              </w:rPr>
              <w:t xml:space="preserve"> </w:t>
            </w:r>
          </w:p>
          <w:p w:rsidR="00DC34B1" w:rsidRPr="00DC34B1" w:rsidRDefault="00DC34B1" w:rsidP="00DC34B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34B1">
              <w:t xml:space="preserve"> </w:t>
            </w:r>
            <w:r w:rsidRPr="00DC34B1">
              <w:rPr>
                <w:sz w:val="22"/>
                <w:szCs w:val="22"/>
              </w:rPr>
              <w:t>Без ГМО. </w:t>
            </w:r>
          </w:p>
          <w:p w:rsidR="005A1486" w:rsidRDefault="00DC34B1" w:rsidP="00DC34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C34B1">
              <w:rPr>
                <w:rFonts w:ascii="Times New Roman" w:eastAsia="Times New Roman" w:hAnsi="Times New Roman" w:cs="Times New Roman"/>
                <w:color w:val="auto"/>
                <w:lang w:val="uk-UA" w:eastAsia="uk-UA"/>
              </w:rPr>
              <w:t>відповідність іншим вимогам діючого санітарного законодавства України.</w:t>
            </w:r>
          </w:p>
        </w:tc>
        <w:tc>
          <w:tcPr>
            <w:tcW w:w="4961" w:type="dxa"/>
          </w:tcPr>
          <w:p w:rsidR="00DC34B1" w:rsidRDefault="00DC34B1" w:rsidP="00DC34B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  <w:lang w:val="uk-UA"/>
              </w:rPr>
            </w:pPr>
          </w:p>
          <w:p w:rsidR="005A1486" w:rsidRPr="00E3281A" w:rsidRDefault="00E3281A" w:rsidP="00E328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46685">
              <w:rPr>
                <w:rFonts w:ascii="Times New Roman" w:eastAsia="Calibri" w:hAnsi="Times New Roman" w:cs="Times New Roman"/>
                <w:b/>
                <w:color w:val="auto"/>
                <w:lang w:val="uk-UA" w:eastAsia="en-US"/>
              </w:rPr>
              <w:t xml:space="preserve">Сметана - </w:t>
            </w:r>
            <w:r w:rsidRPr="00A46685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якість відповідно до ДСТУ, ТУ та інших документів, що діють на території України. </w:t>
            </w:r>
            <w:r w:rsidRPr="001F3BB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Жирність повинна становити рівно 20 %.</w:t>
            </w:r>
            <w:r w:rsidRPr="00A46685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</w:t>
            </w:r>
            <w:r w:rsidRPr="00A46685">
              <w:rPr>
                <w:rFonts w:ascii="Times New Roman" w:eastAsia="Calibri" w:hAnsi="Times New Roman" w:cs="Times New Roman"/>
                <w:bCs/>
                <w:color w:val="auto"/>
                <w:lang w:val="uk-UA" w:eastAsia="en-US"/>
              </w:rPr>
              <w:t>Склад: пастеризовані вершки з коров’ячого молока/однорідна маса з глянсуватою поверхнею, білого кольору з кремовим відтінком, густа,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val="uk-UA" w:eastAsia="en-US"/>
              </w:rPr>
              <w:t xml:space="preserve"> </w:t>
            </w:r>
            <w:r w:rsidRPr="00A46685">
              <w:rPr>
                <w:rFonts w:ascii="Times New Roman" w:eastAsia="Calibri" w:hAnsi="Times New Roman" w:cs="Times New Roman"/>
                <w:bCs/>
                <w:color w:val="auto"/>
                <w:lang w:val="uk-UA" w:eastAsia="en-US"/>
              </w:rPr>
              <w:t>закваска чистих культур молочних бактерій, без додавання рослинних жирів, без ГМО, без консервантів, без стабілізаторів.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val="uk-UA" w:eastAsia="en-US"/>
              </w:rPr>
              <w:t xml:space="preserve"> </w:t>
            </w:r>
            <w:r w:rsidRPr="00A46685">
              <w:rPr>
                <w:rFonts w:ascii="Times New Roman" w:eastAsia="Calibri" w:hAnsi="Times New Roman" w:cs="Times New Roman"/>
                <w:bCs/>
                <w:color w:val="auto"/>
                <w:lang w:val="uk-UA" w:eastAsia="en-US"/>
              </w:rPr>
              <w:t xml:space="preserve">Смак та запах:  повинні бути характерними для свіжої сметани, без стороннього присмаку та запаху. </w:t>
            </w:r>
            <w:r w:rsidRPr="00C270FB">
              <w:rPr>
                <w:rFonts w:ascii="Times New Roman" w:eastAsia="Calibri" w:hAnsi="Times New Roman" w:cs="Times New Roman"/>
                <w:b/>
                <w:color w:val="auto"/>
                <w:lang w:val="uk-UA" w:eastAsia="en-US"/>
              </w:rPr>
              <w:t xml:space="preserve">Фасування: </w:t>
            </w:r>
            <w:smartTag w:uri="urn:schemas-microsoft-com:office:smarttags" w:element="metricconverter">
              <w:smartTagPr>
                <w:attr w:name="ProductID" w:val="0,4 кг"/>
              </w:smartTagPr>
              <w:r w:rsidRPr="00C270FB">
                <w:rPr>
                  <w:rFonts w:ascii="Times New Roman" w:eastAsia="Calibri" w:hAnsi="Times New Roman" w:cs="Times New Roman"/>
                  <w:b/>
                  <w:color w:val="auto"/>
                  <w:lang w:val="uk-UA" w:eastAsia="en-US"/>
                </w:rPr>
                <w:t>0,4 кг</w:t>
              </w:r>
            </w:smartTag>
            <w:r w:rsidRPr="00A46685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. На кожній одиниці фасування повинна бути наступна інформація: назва харчового продукту, назва та адреса підприємства-виробника, вага </w:t>
            </w:r>
            <w:proofErr w:type="spellStart"/>
            <w:r w:rsidRPr="00A46685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нетто</w:t>
            </w:r>
            <w:proofErr w:type="spellEnd"/>
            <w:r w:rsidRPr="00A46685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, склад, дата виготовлення, термін придатності та умови зберігання, дані про харчову та енергетичну цінність</w:t>
            </w:r>
          </w:p>
        </w:tc>
        <w:tc>
          <w:tcPr>
            <w:tcW w:w="1276" w:type="dxa"/>
          </w:tcPr>
          <w:p w:rsidR="005A1486" w:rsidRDefault="005A1486" w:rsidP="005A14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uk-UA" w:eastAsia="uk-UA"/>
              </w:rPr>
            </w:pPr>
          </w:p>
          <w:p w:rsidR="005A1486" w:rsidRDefault="005A1486" w:rsidP="005A14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uk-UA" w:eastAsia="uk-UA"/>
              </w:rPr>
            </w:pPr>
          </w:p>
          <w:p w:rsidR="005A1486" w:rsidRDefault="005A1486" w:rsidP="005A14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uk-UA" w:eastAsia="uk-UA"/>
              </w:rPr>
            </w:pPr>
          </w:p>
          <w:p w:rsidR="005A1486" w:rsidRDefault="005A1486" w:rsidP="005A148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uk-UA" w:eastAsia="uk-UA"/>
              </w:rPr>
            </w:pPr>
          </w:p>
          <w:p w:rsidR="005A1486" w:rsidRPr="005A1486" w:rsidRDefault="00E3281A" w:rsidP="0005063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uk-UA" w:eastAsia="uk-UA"/>
              </w:rPr>
              <w:t>100</w:t>
            </w:r>
            <w:r w:rsidR="0005063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uk-UA"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val="uk-UA" w:eastAsia="uk-UA"/>
              </w:rPr>
              <w:t xml:space="preserve"> пачок</w:t>
            </w:r>
          </w:p>
        </w:tc>
      </w:tr>
    </w:tbl>
    <w:p w:rsidR="005A1486" w:rsidRDefault="005A1486" w:rsidP="007009E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</w:pPr>
    </w:p>
    <w:p w:rsidR="00E3281A" w:rsidRPr="0041093A" w:rsidRDefault="00E3281A" w:rsidP="00E3281A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</w:pPr>
      <w:r w:rsidRPr="0041093A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t>Поставка товару здійснюється окремими партіями в кількості (обсягах)</w:t>
      </w:r>
      <w:r w:rsidRPr="0041093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1093A">
        <w:rPr>
          <w:rFonts w:ascii="Times New Roman" w:hAnsi="Times New Roman" w:cs="Times New Roman"/>
          <w:sz w:val="24"/>
          <w:szCs w:val="24"/>
        </w:rPr>
        <w:t>асортименті</w:t>
      </w:r>
      <w:proofErr w:type="spellEnd"/>
      <w:r w:rsidRPr="0041093A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t xml:space="preserve"> згідно заявки Замовника (передається Учаснику будь-яким зручним для Замовника способом (поштою, електронною поштою, особисто, факсом, в телефонному режимі тощо) та  в терміни – згідно погодженого графіку.</w:t>
      </w:r>
    </w:p>
    <w:p w:rsidR="00E3281A" w:rsidRDefault="00E3281A" w:rsidP="00E3281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63CA5">
        <w:rPr>
          <w:color w:val="000000"/>
        </w:rPr>
        <w:t>Маркування продукту закупівлі повинно бути на українській мові та відповідати вимогам  чинного Законодавства України .</w:t>
      </w:r>
    </w:p>
    <w:p w:rsidR="00E3281A" w:rsidRPr="00763CA5" w:rsidRDefault="00E3281A" w:rsidP="00E3281A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</w:pPr>
      <w:r w:rsidRPr="00763CA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uk-UA" w:eastAsia="zh-CN"/>
        </w:rPr>
        <w:t>Товар п</w:t>
      </w:r>
      <w:proofErr w:type="spellStart"/>
      <w:r w:rsidRPr="00763CA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>овинен</w:t>
      </w:r>
      <w:proofErr w:type="spellEnd"/>
      <w:r w:rsidRPr="00763CA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763CA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>відповідати</w:t>
      </w:r>
      <w:proofErr w:type="spellEnd"/>
      <w:r w:rsidRPr="00763CA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763CA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>показникам</w:t>
      </w:r>
      <w:proofErr w:type="spellEnd"/>
      <w:r w:rsidRPr="00763CA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763CA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>безпечності</w:t>
      </w:r>
      <w:proofErr w:type="spellEnd"/>
      <w:r w:rsidRPr="00763CA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 xml:space="preserve"> та </w:t>
      </w:r>
      <w:proofErr w:type="spellStart"/>
      <w:r w:rsidRPr="00763CA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>якості</w:t>
      </w:r>
      <w:proofErr w:type="spellEnd"/>
      <w:r w:rsidRPr="00763CA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 xml:space="preserve"> для </w:t>
      </w:r>
      <w:proofErr w:type="spellStart"/>
      <w:r w:rsidRPr="00763CA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>харчових</w:t>
      </w:r>
      <w:proofErr w:type="spellEnd"/>
      <w:r w:rsidRPr="00763CA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763CA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>продуктів</w:t>
      </w:r>
      <w:proofErr w:type="spellEnd"/>
      <w:r w:rsidRPr="00763CA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 xml:space="preserve">, </w:t>
      </w:r>
      <w:proofErr w:type="spellStart"/>
      <w:r w:rsidRPr="00763CA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>що</w:t>
      </w:r>
      <w:proofErr w:type="spellEnd"/>
      <w:r w:rsidRPr="00763CA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763CA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>передбачені</w:t>
      </w:r>
      <w:proofErr w:type="spellEnd"/>
      <w:r w:rsidRPr="00763CA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763CA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>чинним</w:t>
      </w:r>
      <w:proofErr w:type="spellEnd"/>
      <w:r w:rsidRPr="00763CA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763CA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>законодавством</w:t>
      </w:r>
      <w:proofErr w:type="spellEnd"/>
      <w:r w:rsidRPr="00763CA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763CA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>України</w:t>
      </w:r>
      <w:proofErr w:type="spellEnd"/>
      <w:r w:rsidRPr="00763CA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 xml:space="preserve">, </w:t>
      </w:r>
      <w:proofErr w:type="spellStart"/>
      <w:r w:rsidRPr="00763CA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>державними</w:t>
      </w:r>
      <w:proofErr w:type="spellEnd"/>
      <w:r w:rsidRPr="00763CA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 xml:space="preserve">, </w:t>
      </w:r>
      <w:proofErr w:type="spellStart"/>
      <w:r w:rsidRPr="00763CA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>галузевими</w:t>
      </w:r>
      <w:proofErr w:type="spellEnd"/>
      <w:r w:rsidRPr="00763CA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 xml:space="preserve"> стандартами.</w:t>
      </w:r>
      <w:r w:rsidRPr="00763CA5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uk-UA" w:eastAsia="zh-CN"/>
        </w:rPr>
        <w:t xml:space="preserve"> </w:t>
      </w:r>
      <w:r w:rsidRPr="00763CA5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uk-UA" w:eastAsia="zh-CN"/>
        </w:rPr>
        <w:t xml:space="preserve">Товар не повинен містити штучних барвників, ароматизаторів, </w:t>
      </w:r>
      <w:proofErr w:type="spellStart"/>
      <w:r w:rsidRPr="00763CA5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uk-UA" w:eastAsia="zh-CN"/>
        </w:rPr>
        <w:t>підсолоджувачів</w:t>
      </w:r>
      <w:proofErr w:type="spellEnd"/>
      <w:r w:rsidRPr="00763CA5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uk-UA" w:eastAsia="zh-CN"/>
        </w:rPr>
        <w:t>, підсилювачів смаку, а також ГМО.</w:t>
      </w:r>
      <w:r w:rsidRPr="00763CA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  <w:t xml:space="preserve"> </w:t>
      </w:r>
    </w:p>
    <w:p w:rsidR="00E3281A" w:rsidRPr="0041093A" w:rsidRDefault="00E3281A" w:rsidP="00E3281A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093A">
        <w:rPr>
          <w:rFonts w:ascii="Times New Roman" w:hAnsi="Times New Roman" w:cs="Times New Roman"/>
          <w:sz w:val="24"/>
          <w:szCs w:val="24"/>
          <w:lang w:val="uk-UA"/>
        </w:rPr>
        <w:t>Якісно поставленим Товаром вважається такий Товар, який відповідає вимогам, що звичайно ставляться до Товару відповідного характеру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1093A">
        <w:rPr>
          <w:rFonts w:ascii="Times New Roman" w:hAnsi="Times New Roman" w:cs="Times New Roman"/>
          <w:sz w:val="24"/>
          <w:szCs w:val="24"/>
          <w:lang w:val="uk-UA"/>
        </w:rPr>
        <w:t xml:space="preserve"> Товари, що постачаються, повинні мати: необхідні копії сертифікатів якості виробника товару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або</w:t>
      </w:r>
      <w:r w:rsidRPr="0041093A">
        <w:rPr>
          <w:rFonts w:ascii="Times New Roman" w:hAnsi="Times New Roman" w:cs="Times New Roman"/>
          <w:sz w:val="24"/>
          <w:szCs w:val="24"/>
          <w:lang w:val="uk-UA"/>
        </w:rPr>
        <w:t xml:space="preserve"> реєстраційне посвідчення </w:t>
      </w:r>
      <w:r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Pr="0041093A">
        <w:rPr>
          <w:rFonts w:ascii="Times New Roman" w:hAnsi="Times New Roman" w:cs="Times New Roman"/>
          <w:sz w:val="24"/>
          <w:szCs w:val="24"/>
          <w:lang w:val="uk-UA"/>
        </w:rPr>
        <w:t xml:space="preserve"> висновок державної санітарно-епідеміологічної експертизи, або інший подібний документ, що підтверджує відповідність товару вимогам ДСТУ. </w:t>
      </w:r>
      <w:r w:rsidRPr="0041093A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uk-UA" w:eastAsia="zh-CN"/>
        </w:rPr>
        <w:t>Т</w:t>
      </w:r>
      <w:r w:rsidRPr="0041093A">
        <w:rPr>
          <w:rFonts w:ascii="Times New Roman" w:hAnsi="Times New Roman" w:cs="Times New Roman"/>
          <w:sz w:val="24"/>
          <w:szCs w:val="24"/>
          <w:lang w:val="uk-UA"/>
        </w:rPr>
        <w:t xml:space="preserve">ермін придатності на момент поставки має становити не менше </w:t>
      </w:r>
      <w:r w:rsidRPr="00E3281A">
        <w:rPr>
          <w:rFonts w:ascii="Times New Roman" w:hAnsi="Times New Roman" w:cs="Times New Roman"/>
          <w:b/>
          <w:sz w:val="24"/>
          <w:szCs w:val="24"/>
          <w:lang w:val="uk-UA"/>
        </w:rPr>
        <w:t>90%</w:t>
      </w:r>
      <w:r w:rsidRPr="0041093A">
        <w:rPr>
          <w:rFonts w:ascii="Times New Roman" w:hAnsi="Times New Roman" w:cs="Times New Roman"/>
          <w:sz w:val="24"/>
          <w:szCs w:val="24"/>
          <w:lang w:val="uk-UA"/>
        </w:rPr>
        <w:t xml:space="preserve"> від встановленого терміну придатності. </w:t>
      </w:r>
      <w:r w:rsidRPr="0041093A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41093A">
        <w:rPr>
          <w:rFonts w:ascii="Times New Roman" w:hAnsi="Times New Roman" w:cs="Times New Roman"/>
          <w:sz w:val="24"/>
          <w:szCs w:val="24"/>
        </w:rPr>
        <w:t>постачанні</w:t>
      </w:r>
      <w:proofErr w:type="spellEnd"/>
      <w:r w:rsidRPr="0041093A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41093A">
        <w:rPr>
          <w:rFonts w:ascii="Times New Roman" w:hAnsi="Times New Roman" w:cs="Times New Roman"/>
          <w:sz w:val="24"/>
          <w:szCs w:val="24"/>
        </w:rPr>
        <w:t>цілісність</w:t>
      </w:r>
      <w:proofErr w:type="spellEnd"/>
      <w:r w:rsidRPr="0041093A">
        <w:rPr>
          <w:rFonts w:ascii="Times New Roman" w:hAnsi="Times New Roman" w:cs="Times New Roman"/>
          <w:sz w:val="24"/>
          <w:szCs w:val="24"/>
        </w:rPr>
        <w:t xml:space="preserve"> упаковки та </w:t>
      </w:r>
      <w:proofErr w:type="spellStart"/>
      <w:r w:rsidRPr="0041093A">
        <w:rPr>
          <w:rFonts w:ascii="Times New Roman" w:hAnsi="Times New Roman" w:cs="Times New Roman"/>
          <w:sz w:val="24"/>
          <w:szCs w:val="24"/>
        </w:rPr>
        <w:t>якісне</w:t>
      </w:r>
      <w:proofErr w:type="spellEnd"/>
      <w:r w:rsidRPr="00410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3A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41093A">
        <w:rPr>
          <w:rFonts w:ascii="Times New Roman" w:hAnsi="Times New Roman" w:cs="Times New Roman"/>
          <w:sz w:val="24"/>
          <w:szCs w:val="24"/>
        </w:rPr>
        <w:t xml:space="preserve"> повинно бути без </w:t>
      </w:r>
      <w:proofErr w:type="spellStart"/>
      <w:r w:rsidRPr="0041093A">
        <w:rPr>
          <w:rFonts w:ascii="Times New Roman" w:hAnsi="Times New Roman" w:cs="Times New Roman"/>
          <w:sz w:val="24"/>
          <w:szCs w:val="24"/>
        </w:rPr>
        <w:t>пошкоджень</w:t>
      </w:r>
      <w:proofErr w:type="spellEnd"/>
      <w:r w:rsidRPr="004109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281A" w:rsidRPr="0041093A" w:rsidRDefault="00E3281A" w:rsidP="00E3281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1093A">
        <w:rPr>
          <w:color w:val="000000"/>
        </w:rPr>
        <w:t xml:space="preserve">Дефекти недопустимі; при виявленні Замовником дефектів, простроченого терміну придатності товару, будь-якого іншого недоліку, що може якимось чином вплинути на якісні характеристики товару, </w:t>
      </w:r>
      <w:r>
        <w:rPr>
          <w:color w:val="000000"/>
        </w:rPr>
        <w:t xml:space="preserve">у </w:t>
      </w:r>
      <w:r w:rsidRPr="0041093A">
        <w:rPr>
          <w:color w:val="000000"/>
        </w:rPr>
        <w:t xml:space="preserve">разі виявлення неякісного товару постачальник зобов’язаний замінити цей товар на якісний протягом 8-годин. </w:t>
      </w:r>
    </w:p>
    <w:p w:rsidR="00E3281A" w:rsidRDefault="00E3281A" w:rsidP="00E3281A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1093A">
        <w:rPr>
          <w:rFonts w:ascii="Times New Roman" w:hAnsi="Times New Roman" w:cs="Times New Roman"/>
          <w:sz w:val="24"/>
          <w:szCs w:val="24"/>
        </w:rPr>
        <w:t>Обов'язково</w:t>
      </w:r>
      <w:proofErr w:type="spellEnd"/>
      <w:r w:rsidRPr="00410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3A">
        <w:rPr>
          <w:rFonts w:ascii="Times New Roman" w:hAnsi="Times New Roman" w:cs="Times New Roman"/>
          <w:sz w:val="24"/>
          <w:szCs w:val="24"/>
        </w:rPr>
        <w:t>надавати</w:t>
      </w:r>
      <w:proofErr w:type="spellEnd"/>
      <w:r w:rsidRPr="0041093A">
        <w:rPr>
          <w:rFonts w:ascii="Times New Roman" w:hAnsi="Times New Roman" w:cs="Times New Roman"/>
          <w:sz w:val="24"/>
          <w:szCs w:val="24"/>
        </w:rPr>
        <w:t xml:space="preserve"> товарно-</w:t>
      </w:r>
      <w:proofErr w:type="spellStart"/>
      <w:r w:rsidRPr="0041093A">
        <w:rPr>
          <w:rFonts w:ascii="Times New Roman" w:hAnsi="Times New Roman" w:cs="Times New Roman"/>
          <w:sz w:val="24"/>
          <w:szCs w:val="24"/>
        </w:rPr>
        <w:t>транспортну</w:t>
      </w:r>
      <w:proofErr w:type="spellEnd"/>
      <w:r w:rsidRPr="00410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3A">
        <w:rPr>
          <w:rFonts w:ascii="Times New Roman" w:hAnsi="Times New Roman" w:cs="Times New Roman"/>
          <w:sz w:val="24"/>
          <w:szCs w:val="24"/>
        </w:rPr>
        <w:t>накладну</w:t>
      </w:r>
      <w:proofErr w:type="spellEnd"/>
      <w:r w:rsidRPr="0041093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1093A">
        <w:rPr>
          <w:rFonts w:ascii="Times New Roman" w:hAnsi="Times New Roman" w:cs="Times New Roman"/>
          <w:sz w:val="24"/>
          <w:szCs w:val="24"/>
        </w:rPr>
        <w:t>кожну</w:t>
      </w:r>
      <w:proofErr w:type="spellEnd"/>
      <w:r w:rsidRPr="0041093A">
        <w:rPr>
          <w:rFonts w:ascii="Times New Roman" w:hAnsi="Times New Roman" w:cs="Times New Roman"/>
          <w:sz w:val="24"/>
          <w:szCs w:val="24"/>
        </w:rPr>
        <w:t xml:space="preserve"> поставку </w:t>
      </w:r>
      <w:proofErr w:type="spellStart"/>
      <w:r w:rsidRPr="0041093A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41093A">
        <w:rPr>
          <w:rFonts w:ascii="Times New Roman" w:hAnsi="Times New Roman" w:cs="Times New Roman"/>
          <w:sz w:val="24"/>
          <w:szCs w:val="24"/>
        </w:rPr>
        <w:t>.</w:t>
      </w:r>
    </w:p>
    <w:p w:rsidR="00E3281A" w:rsidRPr="006F48D0" w:rsidRDefault="00E3281A" w:rsidP="00E3281A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93A">
        <w:rPr>
          <w:rFonts w:ascii="Times New Roman" w:hAnsi="Times New Roman" w:cs="Times New Roman"/>
          <w:sz w:val="24"/>
          <w:szCs w:val="24"/>
        </w:rPr>
        <w:t>Транспортні</w:t>
      </w:r>
      <w:proofErr w:type="spellEnd"/>
      <w:r w:rsidRPr="00410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3A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41093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1093A">
        <w:rPr>
          <w:rFonts w:ascii="Times New Roman" w:hAnsi="Times New Roman" w:cs="Times New Roman"/>
          <w:sz w:val="24"/>
          <w:szCs w:val="24"/>
        </w:rPr>
        <w:t>перевезення</w:t>
      </w:r>
      <w:proofErr w:type="spellEnd"/>
      <w:r w:rsidRPr="0041093A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41093A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410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3A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410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3A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410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93A">
        <w:rPr>
          <w:rFonts w:ascii="Times New Roman" w:hAnsi="Times New Roman" w:cs="Times New Roman"/>
          <w:sz w:val="24"/>
          <w:szCs w:val="24"/>
        </w:rPr>
        <w:t>санітарних</w:t>
      </w:r>
      <w:proofErr w:type="spellEnd"/>
      <w:r w:rsidRPr="0041093A">
        <w:rPr>
          <w:rFonts w:ascii="Times New Roman" w:hAnsi="Times New Roman" w:cs="Times New Roman"/>
          <w:sz w:val="24"/>
          <w:szCs w:val="24"/>
        </w:rPr>
        <w:t xml:space="preserve"> норм та правил. </w:t>
      </w:r>
      <w:r w:rsidR="006F48D0">
        <w:rPr>
          <w:rFonts w:ascii="Times New Roman" w:hAnsi="Times New Roman" w:cs="Times New Roman"/>
          <w:sz w:val="24"/>
          <w:szCs w:val="24"/>
          <w:lang w:val="uk-UA"/>
        </w:rPr>
        <w:t xml:space="preserve">Персонал, який буде обслуговувати даний маршрут, </w:t>
      </w:r>
      <w:r w:rsidR="006F48D0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val="uk-UA" w:eastAsia="uk-UA"/>
        </w:rPr>
        <w:t>пови</w:t>
      </w:r>
      <w:r w:rsidR="006F48D0" w:rsidRPr="004109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val="uk-UA" w:eastAsia="uk-UA"/>
        </w:rPr>
        <w:t>не</w:t>
      </w:r>
      <w:r w:rsidR="006F48D0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val="uk-UA" w:eastAsia="uk-UA"/>
        </w:rPr>
        <w:t>н</w:t>
      </w:r>
      <w:r w:rsidR="006F48D0" w:rsidRPr="004109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val="uk-UA" w:eastAsia="uk-UA"/>
        </w:rPr>
        <w:t xml:space="preserve"> пред’являти</w:t>
      </w:r>
      <w:r w:rsidR="006F48D0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val="uk-UA" w:eastAsia="uk-UA"/>
        </w:rPr>
        <w:t>,</w:t>
      </w:r>
      <w:r w:rsidR="006F48D0" w:rsidRPr="004109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val="uk-UA" w:eastAsia="uk-UA"/>
        </w:rPr>
        <w:t xml:space="preserve"> при кожній поставці товару</w:t>
      </w:r>
      <w:r w:rsidR="006F48D0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val="uk-UA" w:eastAsia="uk-UA"/>
        </w:rPr>
        <w:t>,</w:t>
      </w:r>
      <w:r w:rsidR="006F48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48D0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val="uk-UA" w:eastAsia="uk-UA"/>
        </w:rPr>
        <w:t>к</w:t>
      </w:r>
      <w:r w:rsidRPr="004109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val="uk-UA" w:eastAsia="uk-UA"/>
        </w:rPr>
        <w:t>опії медичних книжок водія (їв)</w:t>
      </w:r>
      <w:r w:rsidR="00904568" w:rsidRPr="00904568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val="uk-UA" w:eastAsia="uk-UA"/>
        </w:rPr>
        <w:t xml:space="preserve"> </w:t>
      </w:r>
      <w:r w:rsidR="00904568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val="uk-UA" w:eastAsia="uk-UA"/>
        </w:rPr>
        <w:t>автотранспорту</w:t>
      </w:r>
      <w:r w:rsidR="00904568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val="uk-UA" w:eastAsia="uk-UA"/>
        </w:rPr>
        <w:t>, експедитора (</w:t>
      </w:r>
      <w:proofErr w:type="spellStart"/>
      <w:r w:rsidR="00904568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val="uk-UA" w:eastAsia="uk-UA"/>
        </w:rPr>
        <w:t>ів</w:t>
      </w:r>
      <w:proofErr w:type="spellEnd"/>
      <w:r w:rsidR="00904568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val="uk-UA" w:eastAsia="uk-UA"/>
        </w:rPr>
        <w:t>)</w:t>
      </w:r>
      <w:bookmarkStart w:id="0" w:name="_GoBack"/>
      <w:bookmarkEnd w:id="0"/>
      <w:r w:rsidRPr="0041093A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val="uk-UA" w:eastAsia="uk-UA"/>
        </w:rPr>
        <w:t xml:space="preserve">. </w:t>
      </w:r>
    </w:p>
    <w:p w:rsidR="00E3281A" w:rsidRPr="00535A53" w:rsidRDefault="00E3281A" w:rsidP="00E3281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35A53">
        <w:rPr>
          <w:color w:val="000000"/>
        </w:rPr>
        <w:lastRenderedPageBreak/>
        <w:t>Доставка (перевезення) та розвантаження товару здійснюється силами та за рахунок Учасника.</w:t>
      </w:r>
    </w:p>
    <w:p w:rsidR="00E3281A" w:rsidRPr="00535A53" w:rsidRDefault="00E3281A" w:rsidP="00E3281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35A53">
        <w:rPr>
          <w:color w:val="000000"/>
        </w:rPr>
        <w:t>Замовник має право зробити вибіркове (часткове) лабораторне дослідження товару, який був поставлений за договором, на якість та відповідність санітарно-гігієнічним нормам.</w:t>
      </w:r>
    </w:p>
    <w:p w:rsidR="00E3281A" w:rsidRPr="00535A53" w:rsidRDefault="00E3281A" w:rsidP="00E3281A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535A53">
        <w:rPr>
          <w:color w:val="000000"/>
        </w:rPr>
        <w:t xml:space="preserve">Товар поставляється по замовленню згідно заявок Замовника. Місця постачання товару: </w:t>
      </w:r>
      <w:r w:rsidRPr="00535A53">
        <w:rPr>
          <w:b/>
          <w:color w:val="000000"/>
        </w:rPr>
        <w:t>82400, м. Стрий, вул. Дрогобицька ,50.</w:t>
      </w:r>
      <w:r w:rsidRPr="00535A53">
        <w:rPr>
          <w:b/>
        </w:rPr>
        <w:t xml:space="preserve"> </w:t>
      </w:r>
    </w:p>
    <w:p w:rsidR="00E3281A" w:rsidRPr="00535A53" w:rsidRDefault="00E3281A" w:rsidP="00E3281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35A53">
        <w:rPr>
          <w:rFonts w:ascii="Times New Roman" w:hAnsi="Times New Roman" w:cs="Times New Roman"/>
          <w:bCs/>
          <w:sz w:val="24"/>
          <w:szCs w:val="24"/>
        </w:rPr>
        <w:t>Перевірка</w:t>
      </w:r>
      <w:proofErr w:type="spellEnd"/>
      <w:r w:rsidRPr="00535A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5A53">
        <w:rPr>
          <w:rFonts w:ascii="Times New Roman" w:hAnsi="Times New Roman" w:cs="Times New Roman"/>
          <w:bCs/>
          <w:sz w:val="24"/>
          <w:szCs w:val="24"/>
        </w:rPr>
        <w:t>комплектності</w:t>
      </w:r>
      <w:proofErr w:type="spellEnd"/>
      <w:r w:rsidRPr="00535A53">
        <w:rPr>
          <w:rFonts w:ascii="Times New Roman" w:hAnsi="Times New Roman" w:cs="Times New Roman"/>
          <w:bCs/>
          <w:sz w:val="24"/>
          <w:szCs w:val="24"/>
        </w:rPr>
        <w:t xml:space="preserve"> товару і упаковки </w:t>
      </w:r>
      <w:proofErr w:type="spellStart"/>
      <w:r w:rsidRPr="00535A53">
        <w:rPr>
          <w:rFonts w:ascii="Times New Roman" w:hAnsi="Times New Roman" w:cs="Times New Roman"/>
          <w:bCs/>
          <w:sz w:val="24"/>
          <w:szCs w:val="24"/>
        </w:rPr>
        <w:t>здійснюється</w:t>
      </w:r>
      <w:proofErr w:type="spellEnd"/>
      <w:r w:rsidRPr="00535A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5A53">
        <w:rPr>
          <w:rFonts w:ascii="Times New Roman" w:hAnsi="Times New Roman" w:cs="Times New Roman"/>
          <w:bCs/>
          <w:sz w:val="24"/>
          <w:szCs w:val="24"/>
        </w:rPr>
        <w:t>Замовником</w:t>
      </w:r>
      <w:proofErr w:type="spellEnd"/>
      <w:r w:rsidRPr="00535A53">
        <w:rPr>
          <w:rFonts w:ascii="Times New Roman" w:hAnsi="Times New Roman" w:cs="Times New Roman"/>
          <w:bCs/>
          <w:sz w:val="24"/>
          <w:szCs w:val="24"/>
        </w:rPr>
        <w:t xml:space="preserve"> у момент </w:t>
      </w:r>
      <w:proofErr w:type="spellStart"/>
      <w:r w:rsidRPr="00535A53">
        <w:rPr>
          <w:rFonts w:ascii="Times New Roman" w:hAnsi="Times New Roman" w:cs="Times New Roman"/>
          <w:bCs/>
          <w:sz w:val="24"/>
          <w:szCs w:val="24"/>
        </w:rPr>
        <w:t>отримання</w:t>
      </w:r>
      <w:proofErr w:type="spellEnd"/>
      <w:r w:rsidRPr="00535A5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такого товару</w:t>
      </w:r>
      <w:r w:rsidRPr="00535A53">
        <w:rPr>
          <w:rFonts w:ascii="Times New Roman" w:hAnsi="Times New Roman" w:cs="Times New Roman"/>
          <w:bCs/>
          <w:sz w:val="24"/>
          <w:szCs w:val="24"/>
        </w:rPr>
        <w:t>.</w:t>
      </w:r>
    </w:p>
    <w:p w:rsidR="00E3281A" w:rsidRPr="00763CA5" w:rsidRDefault="00E3281A" w:rsidP="00E3281A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E3281A" w:rsidRPr="00D32BB8" w:rsidRDefault="00E3281A" w:rsidP="00E3281A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7"/>
          <w:szCs w:val="27"/>
        </w:rPr>
      </w:pPr>
      <w:r w:rsidRPr="00D32BB8">
        <w:rPr>
          <w:b/>
          <w:i/>
        </w:rPr>
        <w:t>*У разі, якщо у цих вимогах наявні посилання на конкретні: торговельну марку чи фірму, патент, конструкцію або тип предмета закупівлі, джерело його походження або виробника,  найменування товару слід читати із словосполученням «або еквівалент».</w:t>
      </w:r>
      <w:r w:rsidRPr="00D32BB8">
        <w:rPr>
          <w:b/>
          <w:color w:val="000000"/>
          <w:sz w:val="27"/>
          <w:szCs w:val="27"/>
        </w:rPr>
        <w:t xml:space="preserve"> </w:t>
      </w:r>
    </w:p>
    <w:p w:rsidR="00EA7B82" w:rsidRPr="00E3281A" w:rsidRDefault="00EA7B82" w:rsidP="00E3281A">
      <w:pPr>
        <w:shd w:val="clear" w:color="auto" w:fill="FFFFFF"/>
        <w:spacing w:line="240" w:lineRule="auto"/>
        <w:jc w:val="both"/>
        <w:rPr>
          <w:i/>
          <w:lang w:val="uk-UA"/>
        </w:rPr>
      </w:pPr>
    </w:p>
    <w:sectPr w:rsidR="00EA7B82" w:rsidRPr="00E3281A" w:rsidSect="00C114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7011B"/>
    <w:multiLevelType w:val="multilevel"/>
    <w:tmpl w:val="39E220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A42C27"/>
    <w:multiLevelType w:val="hybridMultilevel"/>
    <w:tmpl w:val="17EAE3DA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BD61D29"/>
    <w:multiLevelType w:val="multilevel"/>
    <w:tmpl w:val="B94623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68"/>
    <w:rsid w:val="00050636"/>
    <w:rsid w:val="0005657F"/>
    <w:rsid w:val="000635DF"/>
    <w:rsid w:val="00064D4B"/>
    <w:rsid w:val="00076A0E"/>
    <w:rsid w:val="00081FC2"/>
    <w:rsid w:val="000A04D3"/>
    <w:rsid w:val="000A26A5"/>
    <w:rsid w:val="000B54F0"/>
    <w:rsid w:val="000C6E95"/>
    <w:rsid w:val="000E1747"/>
    <w:rsid w:val="000E5E81"/>
    <w:rsid w:val="00101B51"/>
    <w:rsid w:val="00102735"/>
    <w:rsid w:val="00107923"/>
    <w:rsid w:val="00132199"/>
    <w:rsid w:val="001F3BBB"/>
    <w:rsid w:val="001F4B8C"/>
    <w:rsid w:val="002171B2"/>
    <w:rsid w:val="00267EA7"/>
    <w:rsid w:val="002A68A5"/>
    <w:rsid w:val="002B0EAE"/>
    <w:rsid w:val="002D5D6F"/>
    <w:rsid w:val="002E2962"/>
    <w:rsid w:val="00325994"/>
    <w:rsid w:val="0034273B"/>
    <w:rsid w:val="00345132"/>
    <w:rsid w:val="003C1F51"/>
    <w:rsid w:val="003F4586"/>
    <w:rsid w:val="0041093A"/>
    <w:rsid w:val="00413E07"/>
    <w:rsid w:val="0048766C"/>
    <w:rsid w:val="004A0C82"/>
    <w:rsid w:val="004A364B"/>
    <w:rsid w:val="005200F2"/>
    <w:rsid w:val="00535A53"/>
    <w:rsid w:val="0057582E"/>
    <w:rsid w:val="00580BF0"/>
    <w:rsid w:val="005A1486"/>
    <w:rsid w:val="005E08F6"/>
    <w:rsid w:val="005E32F5"/>
    <w:rsid w:val="005F0037"/>
    <w:rsid w:val="005F11BA"/>
    <w:rsid w:val="005F5A25"/>
    <w:rsid w:val="00646B73"/>
    <w:rsid w:val="006525F0"/>
    <w:rsid w:val="00664438"/>
    <w:rsid w:val="00673DBE"/>
    <w:rsid w:val="00683DE3"/>
    <w:rsid w:val="006923C6"/>
    <w:rsid w:val="006C1AA6"/>
    <w:rsid w:val="006C734B"/>
    <w:rsid w:val="006D4427"/>
    <w:rsid w:val="006F48D0"/>
    <w:rsid w:val="007009E8"/>
    <w:rsid w:val="0073420F"/>
    <w:rsid w:val="00763CA5"/>
    <w:rsid w:val="0077611C"/>
    <w:rsid w:val="007817C0"/>
    <w:rsid w:val="007B4492"/>
    <w:rsid w:val="007F5DE7"/>
    <w:rsid w:val="007F6937"/>
    <w:rsid w:val="007F7F47"/>
    <w:rsid w:val="0081281C"/>
    <w:rsid w:val="00832822"/>
    <w:rsid w:val="008360B1"/>
    <w:rsid w:val="00840936"/>
    <w:rsid w:val="00850DB1"/>
    <w:rsid w:val="008916B0"/>
    <w:rsid w:val="00892E7C"/>
    <w:rsid w:val="008A4126"/>
    <w:rsid w:val="008D06FE"/>
    <w:rsid w:val="008F297E"/>
    <w:rsid w:val="009043BE"/>
    <w:rsid w:val="00904568"/>
    <w:rsid w:val="0091060B"/>
    <w:rsid w:val="00911761"/>
    <w:rsid w:val="0092744C"/>
    <w:rsid w:val="00945969"/>
    <w:rsid w:val="00963181"/>
    <w:rsid w:val="00972951"/>
    <w:rsid w:val="009752F4"/>
    <w:rsid w:val="00996316"/>
    <w:rsid w:val="00A11CE3"/>
    <w:rsid w:val="00A344DB"/>
    <w:rsid w:val="00AF4174"/>
    <w:rsid w:val="00B154FC"/>
    <w:rsid w:val="00B302BD"/>
    <w:rsid w:val="00B4471A"/>
    <w:rsid w:val="00B766D9"/>
    <w:rsid w:val="00B91076"/>
    <w:rsid w:val="00BA225B"/>
    <w:rsid w:val="00BC133C"/>
    <w:rsid w:val="00BC1943"/>
    <w:rsid w:val="00BC3187"/>
    <w:rsid w:val="00BD4127"/>
    <w:rsid w:val="00C1141C"/>
    <w:rsid w:val="00C51F68"/>
    <w:rsid w:val="00C720E4"/>
    <w:rsid w:val="00CA29AE"/>
    <w:rsid w:val="00CA3ED0"/>
    <w:rsid w:val="00CB545C"/>
    <w:rsid w:val="00CC7D0E"/>
    <w:rsid w:val="00CF3E13"/>
    <w:rsid w:val="00CF50C6"/>
    <w:rsid w:val="00D01DCD"/>
    <w:rsid w:val="00D037DF"/>
    <w:rsid w:val="00D1198E"/>
    <w:rsid w:val="00D32BB8"/>
    <w:rsid w:val="00D46E1A"/>
    <w:rsid w:val="00D5183A"/>
    <w:rsid w:val="00D7454D"/>
    <w:rsid w:val="00D774D8"/>
    <w:rsid w:val="00DB1D4A"/>
    <w:rsid w:val="00DB65FA"/>
    <w:rsid w:val="00DC34B1"/>
    <w:rsid w:val="00DD1919"/>
    <w:rsid w:val="00DD1936"/>
    <w:rsid w:val="00DE0DEE"/>
    <w:rsid w:val="00DE20F8"/>
    <w:rsid w:val="00E144E7"/>
    <w:rsid w:val="00E3160E"/>
    <w:rsid w:val="00E3281A"/>
    <w:rsid w:val="00E7187A"/>
    <w:rsid w:val="00EA7B82"/>
    <w:rsid w:val="00EB44FF"/>
    <w:rsid w:val="00EC0DDF"/>
    <w:rsid w:val="00F03267"/>
    <w:rsid w:val="00F14614"/>
    <w:rsid w:val="00F427BB"/>
    <w:rsid w:val="00F647B0"/>
    <w:rsid w:val="00FE7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1F106F4-0B36-43AD-918B-1800F18B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F68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C5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31">
    <w:name w:val="Font Style31"/>
    <w:rsid w:val="00C51F68"/>
    <w:rPr>
      <w:rFonts w:ascii="Arial" w:hAnsi="Arial" w:cs="Arial" w:hint="default"/>
      <w:b/>
      <w:bCs w:val="0"/>
      <w:sz w:val="24"/>
    </w:rPr>
  </w:style>
  <w:style w:type="paragraph" w:styleId="a3">
    <w:name w:val="Normal (Web)"/>
    <w:aliases w:val="Обычный (Web)"/>
    <w:basedOn w:val="a"/>
    <w:uiPriority w:val="99"/>
    <w:unhideWhenUsed/>
    <w:rsid w:val="0097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5">
    <w:name w:val="Основний текст (5)_"/>
    <w:basedOn w:val="a0"/>
    <w:link w:val="50"/>
    <w:rsid w:val="00CF3E1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ий текст (7)_"/>
    <w:basedOn w:val="a0"/>
    <w:link w:val="70"/>
    <w:rsid w:val="00CF3E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rsid w:val="00CF3E13"/>
    <w:pPr>
      <w:widowControl w:val="0"/>
      <w:shd w:val="clear" w:color="auto" w:fill="FFFFFF"/>
      <w:spacing w:before="5400" w:line="0" w:lineRule="atLeast"/>
      <w:ind w:hanging="220"/>
      <w:jc w:val="center"/>
    </w:pPr>
    <w:rPr>
      <w:rFonts w:ascii="Times New Roman" w:eastAsia="Times New Roman" w:hAnsi="Times New Roman" w:cs="Times New Roman"/>
      <w:b/>
      <w:bCs/>
      <w:color w:val="auto"/>
      <w:lang w:val="uk-UA" w:eastAsia="en-US"/>
    </w:rPr>
  </w:style>
  <w:style w:type="paragraph" w:customStyle="1" w:styleId="70">
    <w:name w:val="Основний текст (7)"/>
    <w:basedOn w:val="a"/>
    <w:link w:val="7"/>
    <w:rsid w:val="00CF3E13"/>
    <w:pPr>
      <w:widowControl w:val="0"/>
      <w:shd w:val="clear" w:color="auto" w:fill="FFFFFF"/>
      <w:spacing w:before="300" w:after="660" w:line="377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uk-UA" w:eastAsia="en-US"/>
    </w:rPr>
  </w:style>
  <w:style w:type="paragraph" w:customStyle="1" w:styleId="xmsonormal">
    <w:name w:val="x_msonormal"/>
    <w:basedOn w:val="a"/>
    <w:rsid w:val="00CF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">
    <w:name w:val="Основний текст (2)_"/>
    <w:basedOn w:val="a0"/>
    <w:link w:val="20"/>
    <w:rsid w:val="002171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2171B2"/>
    <w:pPr>
      <w:widowControl w:val="0"/>
      <w:shd w:val="clear" w:color="auto" w:fill="FFFFFF"/>
      <w:spacing w:line="276" w:lineRule="exact"/>
      <w:ind w:hanging="460"/>
      <w:jc w:val="both"/>
    </w:pPr>
    <w:rPr>
      <w:rFonts w:ascii="Times New Roman" w:eastAsia="Times New Roman" w:hAnsi="Times New Roman" w:cs="Times New Roman"/>
      <w:color w:val="auto"/>
      <w:lang w:val="uk-UA" w:eastAsia="en-US"/>
    </w:rPr>
  </w:style>
  <w:style w:type="paragraph" w:styleId="a4">
    <w:name w:val="List Paragraph"/>
    <w:basedOn w:val="a"/>
    <w:link w:val="a5"/>
    <w:uiPriority w:val="99"/>
    <w:qFormat/>
    <w:rsid w:val="0057582E"/>
    <w:pPr>
      <w:ind w:left="720"/>
      <w:contextualSpacing/>
    </w:pPr>
  </w:style>
  <w:style w:type="table" w:styleId="a6">
    <w:name w:val="Table Grid"/>
    <w:basedOn w:val="a1"/>
    <w:uiPriority w:val="39"/>
    <w:rsid w:val="00F03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F03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color w:val="auto"/>
      <w:sz w:val="20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rsid w:val="00F03267"/>
    <w:rPr>
      <w:rFonts w:ascii="Courier New" w:eastAsia="Times New Roman" w:hAnsi="Courier New" w:cs="Courier New"/>
      <w:sz w:val="20"/>
      <w:szCs w:val="24"/>
      <w:lang w:val="ru-RU" w:eastAsia="zh-CN"/>
    </w:rPr>
  </w:style>
  <w:style w:type="character" w:customStyle="1" w:styleId="a5">
    <w:name w:val="Абзац списка Знак"/>
    <w:link w:val="a4"/>
    <w:uiPriority w:val="99"/>
    <w:locked/>
    <w:rsid w:val="00F03267"/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2</Pages>
  <Words>2519</Words>
  <Characters>1436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Юрий</dc:creator>
  <cp:lastModifiedBy>BOSS</cp:lastModifiedBy>
  <cp:revision>35</cp:revision>
  <cp:lastPrinted>2022-10-28T11:10:00Z</cp:lastPrinted>
  <dcterms:created xsi:type="dcterms:W3CDTF">2023-01-31T10:08:00Z</dcterms:created>
  <dcterms:modified xsi:type="dcterms:W3CDTF">2023-03-21T09:51:00Z</dcterms:modified>
</cp:coreProperties>
</file>