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8D" w:rsidRPr="00187266" w:rsidRDefault="005E3C8D" w:rsidP="00187266">
      <w:pPr>
        <w:pStyle w:val="2"/>
        <w:jc w:val="center"/>
        <w:rPr>
          <w:rFonts w:ascii="Times New Roman" w:hAnsi="Times New Roman" w:cs="Times New Roman"/>
          <w:sz w:val="28"/>
          <w:szCs w:val="28"/>
        </w:rPr>
      </w:pPr>
      <w:r w:rsidRPr="00187266">
        <w:rPr>
          <w:rFonts w:ascii="Times New Roman" w:hAnsi="Times New Roman" w:cs="Times New Roman"/>
          <w:sz w:val="28"/>
          <w:szCs w:val="28"/>
        </w:rPr>
        <w:t xml:space="preserve">ЛЬВІВСЬКИЙ НАУКОВО-ДОСЛІДНИЙ ЕКСПЕРТНО-КРИМІНАЛІСТИЧНИЙ </w:t>
      </w:r>
      <w:r w:rsidRPr="00187266">
        <w:rPr>
          <w:rFonts w:ascii="Times New Roman" w:hAnsi="Times New Roman" w:cs="Times New Roman"/>
          <w:bCs/>
          <w:iCs/>
          <w:sz w:val="28"/>
          <w:szCs w:val="28"/>
        </w:rPr>
        <w:t>ЦЕНТР МВС УКРАЇНИ</w:t>
      </w:r>
    </w:p>
    <w:p w:rsidR="005E3C8D" w:rsidRPr="00187266" w:rsidRDefault="005E3C8D" w:rsidP="005E3C8D">
      <w:pPr>
        <w:spacing w:before="240"/>
        <w:jc w:val="center"/>
        <w:rPr>
          <w:rFonts w:ascii="Times New Roman" w:hAnsi="Times New Roman" w:cs="Times New Roman"/>
          <w:sz w:val="32"/>
          <w:szCs w:val="32"/>
        </w:rPr>
      </w:pPr>
      <w:r w:rsidRPr="00187266">
        <w:rPr>
          <w:rFonts w:ascii="Times New Roman" w:hAnsi="Times New Roman" w:cs="Times New Roman"/>
          <w:b/>
          <w:bCs/>
          <w:i/>
          <w:iCs/>
          <w:sz w:val="32"/>
          <w:szCs w:val="32"/>
        </w:rPr>
        <w:t>ЛЬВІВСЬКИЙ НДЕКЦ МВС</w:t>
      </w: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Default="005E3C8D" w:rsidP="005E3C8D">
      <w:pPr>
        <w:ind w:left="5103" w:right="-284"/>
        <w:jc w:val="both"/>
        <w:rPr>
          <w:rFonts w:ascii="Times New Roman" w:hAnsi="Times New Roman"/>
          <w:b/>
        </w:rPr>
      </w:pPr>
    </w:p>
    <w:p w:rsidR="005E3C8D" w:rsidRPr="007F546C" w:rsidRDefault="005E3C8D" w:rsidP="005E3C8D">
      <w:pPr>
        <w:ind w:left="5103" w:right="-284"/>
        <w:jc w:val="both"/>
        <w:rPr>
          <w:rFonts w:ascii="Times New Roman" w:hAnsi="Times New Roman"/>
          <w:b/>
        </w:rPr>
      </w:pPr>
    </w:p>
    <w:p w:rsidR="005E3C8D" w:rsidRPr="007F546C" w:rsidRDefault="005E3C8D" w:rsidP="005E3C8D">
      <w:pPr>
        <w:ind w:left="5103" w:right="-284"/>
        <w:jc w:val="both"/>
        <w:rPr>
          <w:rFonts w:ascii="Times New Roman" w:hAnsi="Times New Roman"/>
          <w:b/>
        </w:rPr>
      </w:pPr>
    </w:p>
    <w:p w:rsidR="005E3C8D" w:rsidRPr="007F546C" w:rsidRDefault="005E3C8D" w:rsidP="005E3C8D">
      <w:pPr>
        <w:ind w:right="-284" w:firstLine="708"/>
        <w:jc w:val="center"/>
        <w:rPr>
          <w:rFonts w:ascii="Times New Roman" w:hAnsi="Times New Roman"/>
          <w:b/>
          <w:sz w:val="32"/>
          <w:szCs w:val="32"/>
        </w:rPr>
      </w:pPr>
    </w:p>
    <w:p w:rsidR="005E3C8D" w:rsidRPr="00EF7DED" w:rsidRDefault="005E3C8D" w:rsidP="005E3C8D">
      <w:pPr>
        <w:jc w:val="center"/>
        <w:rPr>
          <w:rFonts w:ascii="Times New Roman" w:hAnsi="Times New Roman"/>
          <w:b/>
          <w:sz w:val="32"/>
        </w:rPr>
      </w:pPr>
      <w:r w:rsidRPr="00EF7DED">
        <w:rPr>
          <w:rFonts w:ascii="Times New Roman" w:hAnsi="Times New Roman"/>
          <w:b/>
          <w:sz w:val="32"/>
        </w:rPr>
        <w:t>ТЕНДЕРНА ДОКУМЕНТАЦІЯ</w:t>
      </w:r>
    </w:p>
    <w:p w:rsidR="005E3C8D" w:rsidRPr="00EF7DED" w:rsidRDefault="005E3C8D" w:rsidP="005E3C8D">
      <w:pPr>
        <w:jc w:val="center"/>
        <w:rPr>
          <w:rFonts w:ascii="Times New Roman" w:hAnsi="Times New Roman"/>
          <w:b/>
          <w:sz w:val="32"/>
        </w:rPr>
      </w:pPr>
      <w:r w:rsidRPr="00EF7DED">
        <w:rPr>
          <w:rFonts w:ascii="Times New Roman" w:hAnsi="Times New Roman"/>
          <w:b/>
          <w:sz w:val="32"/>
        </w:rPr>
        <w:t>Відкриті торги</w:t>
      </w:r>
      <w:r>
        <w:rPr>
          <w:rFonts w:ascii="Times New Roman" w:hAnsi="Times New Roman"/>
          <w:b/>
          <w:sz w:val="32"/>
        </w:rPr>
        <w:t xml:space="preserve"> </w:t>
      </w:r>
      <w:r w:rsidRPr="004E5985">
        <w:rPr>
          <w:rFonts w:ascii="Times New Roman" w:hAnsi="Times New Roman"/>
          <w:b/>
          <w:sz w:val="32"/>
        </w:rPr>
        <w:t>(з особливостями)</w:t>
      </w:r>
    </w:p>
    <w:p w:rsidR="005E3C8D" w:rsidRPr="00EF7DED" w:rsidRDefault="005E3C8D" w:rsidP="005E3C8D">
      <w:pPr>
        <w:jc w:val="center"/>
        <w:rPr>
          <w:rFonts w:ascii="Times New Roman" w:hAnsi="Times New Roman"/>
          <w:b/>
          <w:sz w:val="32"/>
        </w:rPr>
      </w:pPr>
      <w:r w:rsidRPr="00EF7DED">
        <w:rPr>
          <w:rFonts w:ascii="Times New Roman" w:hAnsi="Times New Roman"/>
          <w:b/>
          <w:sz w:val="32"/>
        </w:rPr>
        <w:t xml:space="preserve">на закупівлю </w:t>
      </w:r>
      <w:r w:rsidR="005925CC">
        <w:rPr>
          <w:rFonts w:ascii="Times New Roman" w:hAnsi="Times New Roman"/>
          <w:b/>
          <w:sz w:val="32"/>
        </w:rPr>
        <w:t>послуг</w:t>
      </w: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bookmarkStart w:id="0" w:name="OLE_LINK22"/>
      <w:bookmarkStart w:id="1" w:name="OLE_LINK27"/>
      <w:r w:rsidRPr="007F546C">
        <w:rPr>
          <w:rFonts w:ascii="Times New Roman" w:hAnsi="Times New Roman"/>
          <w:b/>
          <w:sz w:val="32"/>
          <w:szCs w:val="32"/>
        </w:rPr>
        <w:t xml:space="preserve">(Код за ДК 021:2015 – </w:t>
      </w:r>
      <w:r w:rsidR="0016694D">
        <w:rPr>
          <w:rFonts w:ascii="Times New Roman" w:hAnsi="Times New Roman"/>
          <w:b/>
          <w:sz w:val="32"/>
          <w:szCs w:val="32"/>
        </w:rPr>
        <w:t>50410000-2</w:t>
      </w:r>
      <w:r w:rsidRPr="007F546C">
        <w:rPr>
          <w:rFonts w:ascii="Times New Roman" w:hAnsi="Times New Roman"/>
          <w:b/>
          <w:sz w:val="32"/>
          <w:szCs w:val="32"/>
        </w:rPr>
        <w:t xml:space="preserve"> </w:t>
      </w:r>
      <w:r w:rsidR="0016694D">
        <w:rPr>
          <w:rFonts w:ascii="Times New Roman" w:hAnsi="Times New Roman"/>
          <w:b/>
          <w:sz w:val="32"/>
          <w:szCs w:val="32"/>
        </w:rPr>
        <w:t>–</w:t>
      </w:r>
      <w:r w:rsidRPr="007F546C">
        <w:rPr>
          <w:rFonts w:ascii="Times New Roman" w:hAnsi="Times New Roman"/>
          <w:b/>
          <w:sz w:val="32"/>
          <w:szCs w:val="32"/>
        </w:rPr>
        <w:t xml:space="preserve"> </w:t>
      </w:r>
      <w:r w:rsidR="0016694D">
        <w:rPr>
          <w:rFonts w:ascii="Times New Roman" w:hAnsi="Times New Roman"/>
          <w:b/>
          <w:sz w:val="32"/>
          <w:szCs w:val="32"/>
        </w:rPr>
        <w:t>Послуги з ремонту і технічного обслуговування вимірювальних, випробу</w:t>
      </w:r>
      <w:r w:rsidR="00E700A0">
        <w:rPr>
          <w:rFonts w:ascii="Times New Roman" w:hAnsi="Times New Roman"/>
          <w:b/>
          <w:sz w:val="32"/>
          <w:szCs w:val="32"/>
        </w:rPr>
        <w:t>ва</w:t>
      </w:r>
      <w:r w:rsidR="0016694D">
        <w:rPr>
          <w:rFonts w:ascii="Times New Roman" w:hAnsi="Times New Roman"/>
          <w:b/>
          <w:sz w:val="32"/>
          <w:szCs w:val="32"/>
        </w:rPr>
        <w:t>льних і контрольних приладів</w:t>
      </w:r>
      <w:r w:rsidRPr="007F546C">
        <w:rPr>
          <w:rFonts w:ascii="Times New Roman" w:hAnsi="Times New Roman"/>
          <w:b/>
          <w:sz w:val="32"/>
          <w:szCs w:val="32"/>
        </w:rPr>
        <w:t xml:space="preserve">) </w:t>
      </w:r>
      <w:bookmarkEnd w:id="0"/>
      <w:bookmarkEnd w:id="1"/>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7F546C" w:rsidRDefault="005E3C8D" w:rsidP="005E3C8D">
      <w:pPr>
        <w:ind w:right="-284" w:firstLine="708"/>
        <w:jc w:val="center"/>
        <w:rPr>
          <w:rFonts w:ascii="Times New Roman" w:hAnsi="Times New Roman"/>
          <w:b/>
          <w:sz w:val="32"/>
          <w:szCs w:val="32"/>
        </w:rPr>
      </w:pPr>
    </w:p>
    <w:p w:rsidR="005E3C8D" w:rsidRPr="0026422D" w:rsidRDefault="005E3C8D" w:rsidP="005E3C8D">
      <w:pPr>
        <w:ind w:right="-284" w:firstLine="708"/>
        <w:jc w:val="center"/>
        <w:rPr>
          <w:rFonts w:ascii="Times New Roman" w:hAnsi="Times New Roman"/>
          <w:b/>
          <w:sz w:val="32"/>
          <w:szCs w:val="32"/>
          <w:lang w:val="ru-RU"/>
        </w:rPr>
      </w:pPr>
    </w:p>
    <w:p w:rsidR="005E3C8D" w:rsidRPr="007F546C" w:rsidRDefault="005E3C8D" w:rsidP="005E3C8D">
      <w:pPr>
        <w:ind w:right="-284" w:firstLine="708"/>
        <w:jc w:val="center"/>
        <w:rPr>
          <w:rFonts w:ascii="Times New Roman" w:hAnsi="Times New Roman"/>
          <w:b/>
          <w:sz w:val="32"/>
          <w:szCs w:val="32"/>
        </w:rPr>
      </w:pPr>
      <w:r w:rsidRPr="007F546C">
        <w:rPr>
          <w:rFonts w:ascii="Times New Roman" w:hAnsi="Times New Roman"/>
          <w:b/>
          <w:sz w:val="32"/>
          <w:szCs w:val="32"/>
        </w:rPr>
        <w:t xml:space="preserve">м. </w:t>
      </w:r>
      <w:r>
        <w:rPr>
          <w:rFonts w:ascii="Times New Roman" w:hAnsi="Times New Roman"/>
          <w:b/>
          <w:sz w:val="32"/>
          <w:szCs w:val="32"/>
        </w:rPr>
        <w:t>Львів</w:t>
      </w:r>
      <w:r w:rsidR="005A4F02">
        <w:rPr>
          <w:rFonts w:ascii="Times New Roman" w:hAnsi="Times New Roman"/>
          <w:b/>
          <w:sz w:val="32"/>
          <w:szCs w:val="32"/>
        </w:rPr>
        <w:t xml:space="preserve"> – 2023</w:t>
      </w:r>
    </w:p>
    <w:p w:rsidR="005E3C8D" w:rsidRDefault="005E3C8D">
      <w:pPr>
        <w:widowControl w:val="0"/>
        <w:ind w:left="5040"/>
        <w:rPr>
          <w:rFonts w:ascii="Times New Roman" w:hAnsi="Times New Roman" w:cs="Times New Roman"/>
          <w:b/>
          <w:color w:val="000000"/>
          <w:sz w:val="18"/>
          <w:szCs w:val="18"/>
        </w:rPr>
      </w:pPr>
    </w:p>
    <w:p w:rsidR="005E3C8D" w:rsidRDefault="005E3C8D">
      <w:pPr>
        <w:widowControl w:val="0"/>
        <w:ind w:left="5040"/>
        <w:rPr>
          <w:rFonts w:ascii="Times New Roman" w:hAnsi="Times New Roman" w:cs="Times New Roman"/>
          <w:b/>
          <w:color w:val="000000"/>
          <w:sz w:val="18"/>
          <w:szCs w:val="18"/>
        </w:rPr>
      </w:pPr>
    </w:p>
    <w:p w:rsidR="002D7013" w:rsidRDefault="002D7013">
      <w:pPr>
        <w:widowControl w:val="0"/>
        <w:ind w:left="5040"/>
        <w:rPr>
          <w:rFonts w:ascii="Times New Roman" w:hAnsi="Times New Roman" w:cs="Times New Roman"/>
          <w:b/>
          <w:color w:val="000000"/>
          <w:sz w:val="18"/>
          <w:szCs w:val="18"/>
        </w:rPr>
      </w:pPr>
    </w:p>
    <w:p w:rsidR="002D7013" w:rsidRDefault="002D7013">
      <w:pPr>
        <w:widowControl w:val="0"/>
        <w:ind w:left="5040"/>
        <w:rPr>
          <w:rFonts w:ascii="Times New Roman" w:hAnsi="Times New Roman" w:cs="Times New Roman"/>
          <w:b/>
          <w:color w:val="000000"/>
          <w:sz w:val="18"/>
          <w:szCs w:val="18"/>
        </w:rPr>
      </w:pPr>
    </w:p>
    <w:p w:rsidR="005E3C8D" w:rsidRDefault="005E3C8D">
      <w:pPr>
        <w:widowControl w:val="0"/>
        <w:ind w:left="5040"/>
        <w:rPr>
          <w:rFonts w:ascii="Times New Roman" w:hAnsi="Times New Roman" w:cs="Times New Roman"/>
          <w:b/>
          <w:color w:val="000000"/>
          <w:sz w:val="18"/>
          <w:szCs w:val="18"/>
        </w:rPr>
      </w:pPr>
    </w:p>
    <w:p w:rsidR="00711525" w:rsidRDefault="00711525">
      <w:pPr>
        <w:widowControl w:val="0"/>
        <w:ind w:left="5040"/>
        <w:rPr>
          <w:rFonts w:ascii="Times New Roman" w:hAnsi="Times New Roman" w:cs="Times New Roman"/>
          <w:b/>
          <w:color w:val="000000"/>
          <w:sz w:val="18"/>
          <w:szCs w:val="18"/>
        </w:rPr>
      </w:pPr>
    </w:p>
    <w:p w:rsidR="005E3C8D" w:rsidRDefault="005E3C8D">
      <w:pPr>
        <w:widowControl w:val="0"/>
        <w:ind w:left="5040"/>
        <w:rPr>
          <w:rFonts w:ascii="Times New Roman" w:hAnsi="Times New Roman" w:cs="Times New Roman"/>
          <w:b/>
          <w:color w:val="000000"/>
          <w:sz w:val="18"/>
          <w:szCs w:val="18"/>
        </w:rPr>
      </w:pPr>
    </w:p>
    <w:p w:rsidR="005E3C8D" w:rsidRDefault="005E3C8D">
      <w:pPr>
        <w:widowControl w:val="0"/>
        <w:ind w:left="5040"/>
        <w:rPr>
          <w:rFonts w:ascii="Times New Roman" w:hAnsi="Times New Roman" w:cs="Times New Roman"/>
          <w:b/>
          <w:color w:val="000000"/>
          <w:sz w:val="18"/>
          <w:szCs w:val="1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10A17" w:rsidTr="00210A17">
        <w:trPr>
          <w:trHeight w:val="416"/>
          <w:jc w:val="center"/>
        </w:trPr>
        <w:tc>
          <w:tcPr>
            <w:tcW w:w="705" w:type="dxa"/>
            <w:vAlign w:val="center"/>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A17" w:rsidRDefault="00210A17" w:rsidP="00210A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A17" w:rsidTr="00210A17">
        <w:trPr>
          <w:trHeight w:val="411"/>
          <w:jc w:val="center"/>
        </w:trPr>
        <w:tc>
          <w:tcPr>
            <w:tcW w:w="705" w:type="dxa"/>
            <w:vAlign w:val="center"/>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A17" w:rsidTr="00210A17">
        <w:trPr>
          <w:trHeight w:val="1119"/>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10A17" w:rsidRPr="00E540D1" w:rsidRDefault="00210A17" w:rsidP="00210A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540D1">
              <w:rPr>
                <w:rFonts w:ascii="Times New Roman" w:eastAsia="Times New Roman" w:hAnsi="Times New Roman" w:cs="Times New Roman"/>
                <w:color w:val="000000"/>
                <w:sz w:val="24"/>
                <w:szCs w:val="24"/>
              </w:rPr>
              <w:t xml:space="preserve">України «Про публічні закупівлі» (далі </w:t>
            </w:r>
            <w:r w:rsidRPr="00E540D1">
              <w:rPr>
                <w:rFonts w:ascii="Times New Roman" w:eastAsia="Times New Roman" w:hAnsi="Times New Roman" w:cs="Times New Roman"/>
                <w:sz w:val="24"/>
                <w:szCs w:val="24"/>
              </w:rPr>
              <w:t>—</w:t>
            </w:r>
            <w:r w:rsidRPr="00E540D1">
              <w:rPr>
                <w:rFonts w:ascii="Times New Roman" w:eastAsia="Times New Roman" w:hAnsi="Times New Roman" w:cs="Times New Roman"/>
                <w:color w:val="000000"/>
                <w:sz w:val="24"/>
                <w:szCs w:val="24"/>
              </w:rPr>
              <w:t xml:space="preserve"> Закон)</w:t>
            </w:r>
            <w:r w:rsidRPr="00E540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10A17" w:rsidRDefault="00210A17" w:rsidP="00210A17">
            <w:pPr>
              <w:jc w:val="both"/>
              <w:rPr>
                <w:rFonts w:ascii="Times New Roman" w:eastAsia="Times New Roman" w:hAnsi="Times New Roman" w:cs="Times New Roman"/>
                <w:sz w:val="24"/>
                <w:szCs w:val="24"/>
              </w:rPr>
            </w:pPr>
            <w:r w:rsidRPr="00E540D1">
              <w:rPr>
                <w:rFonts w:ascii="Times New Roman" w:eastAsia="Times New Roman" w:hAnsi="Times New Roman" w:cs="Times New Roman"/>
                <w:color w:val="000000"/>
                <w:sz w:val="24"/>
                <w:szCs w:val="24"/>
              </w:rPr>
              <w:t>Терміни, які використовуються в цій докуме</w:t>
            </w:r>
            <w:r>
              <w:rPr>
                <w:rFonts w:ascii="Times New Roman" w:eastAsia="Times New Roman" w:hAnsi="Times New Roman" w:cs="Times New Roman"/>
                <w:color w:val="000000"/>
                <w:sz w:val="24"/>
                <w:szCs w:val="24"/>
              </w:rPr>
              <w:t xml:space="preserve">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A17" w:rsidTr="00210A17">
        <w:trPr>
          <w:trHeight w:val="615"/>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10A17" w:rsidRDefault="00210A17" w:rsidP="00210A1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0A17" w:rsidTr="00210A17">
        <w:trPr>
          <w:trHeight w:val="285"/>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10A17" w:rsidRPr="00117C29" w:rsidRDefault="00210A17" w:rsidP="003910BB">
            <w:pPr>
              <w:rPr>
                <w:rFonts w:ascii="Times New Roman" w:eastAsia="Times New Roman" w:hAnsi="Times New Roman" w:cs="Times New Roman"/>
                <w:i/>
                <w:sz w:val="24"/>
                <w:szCs w:val="24"/>
              </w:rPr>
            </w:pPr>
            <w:r w:rsidRPr="00117C29">
              <w:rPr>
                <w:rFonts w:ascii="Times New Roman" w:hAnsi="Times New Roman" w:cs="Times New Roman"/>
                <w:b/>
                <w:bCs/>
                <w:sz w:val="24"/>
                <w:szCs w:val="24"/>
              </w:rPr>
              <w:t>Львівський науково-дослідний експертно-криміналістичний центр МВС України</w:t>
            </w:r>
          </w:p>
        </w:tc>
      </w:tr>
      <w:tr w:rsidR="00210A17" w:rsidTr="00210A17">
        <w:trPr>
          <w:trHeight w:val="536"/>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10A17" w:rsidRPr="00117C29" w:rsidRDefault="00210A17" w:rsidP="00210A17">
            <w:pPr>
              <w:jc w:val="both"/>
              <w:rPr>
                <w:rFonts w:ascii="Times New Roman" w:eastAsia="Times New Roman" w:hAnsi="Times New Roman" w:cs="Times New Roman"/>
                <w:sz w:val="24"/>
                <w:szCs w:val="24"/>
                <w:highlight w:val="cyan"/>
              </w:rPr>
            </w:pPr>
            <w:r w:rsidRPr="00117C29">
              <w:rPr>
                <w:rFonts w:ascii="Times New Roman" w:hAnsi="Times New Roman" w:cs="Times New Roman"/>
                <w:b/>
                <w:bCs/>
                <w:sz w:val="24"/>
                <w:szCs w:val="24"/>
              </w:rPr>
              <w:t>Юридична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Поштова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Місцезнаходження: </w:t>
            </w:r>
            <w:r w:rsidRPr="00117C29">
              <w:rPr>
                <w:rFonts w:ascii="Times New Roman" w:hAnsi="Times New Roman" w:cs="Times New Roman"/>
                <w:bCs/>
                <w:sz w:val="24"/>
                <w:szCs w:val="24"/>
              </w:rPr>
              <w:t>вул.</w:t>
            </w:r>
            <w:r w:rsidRPr="00117C29">
              <w:rPr>
                <w:rFonts w:ascii="Times New Roman" w:hAnsi="Times New Roman" w:cs="Times New Roman"/>
                <w:b/>
                <w:bCs/>
                <w:sz w:val="24"/>
                <w:szCs w:val="24"/>
              </w:rPr>
              <w:t xml:space="preserve"> </w:t>
            </w:r>
            <w:r w:rsidRPr="00117C29">
              <w:rPr>
                <w:rFonts w:ascii="Times New Roman" w:hAnsi="Times New Roman" w:cs="Times New Roman"/>
                <w:bCs/>
                <w:sz w:val="24"/>
                <w:szCs w:val="24"/>
              </w:rPr>
              <w:t>Конюшинна 24, Львів, Львівська область, Україна, 79040</w:t>
            </w:r>
          </w:p>
        </w:tc>
      </w:tr>
      <w:tr w:rsidR="00210A17" w:rsidTr="00210A17">
        <w:trPr>
          <w:trHeight w:val="1119"/>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10A17" w:rsidRPr="0011050D" w:rsidRDefault="00210A17" w:rsidP="00210A17">
            <w:pPr>
              <w:pStyle w:val="aff6"/>
              <w:rPr>
                <w:rFonts w:ascii="Times New Roman" w:hAnsi="Times New Roman" w:cs="Times New Roman"/>
              </w:rPr>
            </w:pPr>
            <w:r w:rsidRPr="0011050D">
              <w:rPr>
                <w:rFonts w:ascii="Times New Roman" w:hAnsi="Times New Roman" w:cs="Times New Roman"/>
              </w:rPr>
              <w:t xml:space="preserve">Уповноважена особа – головний бухгалтер бухгалтерії   Львівського НДЕКЦ </w:t>
            </w:r>
            <w:proofErr w:type="spellStart"/>
            <w:r w:rsidRPr="0011050D">
              <w:rPr>
                <w:rFonts w:ascii="Times New Roman" w:hAnsi="Times New Roman" w:cs="Times New Roman"/>
              </w:rPr>
              <w:t>Красіцька</w:t>
            </w:r>
            <w:proofErr w:type="spellEnd"/>
            <w:r w:rsidRPr="0011050D">
              <w:rPr>
                <w:rFonts w:ascii="Times New Roman" w:hAnsi="Times New Roman" w:cs="Times New Roman"/>
              </w:rPr>
              <w:t xml:space="preserve"> Олександра Іванівна, </w:t>
            </w:r>
          </w:p>
          <w:p w:rsidR="00210A17" w:rsidRPr="0011050D" w:rsidRDefault="00087934" w:rsidP="00210A17">
            <w:pPr>
              <w:pStyle w:val="aff6"/>
              <w:rPr>
                <w:rFonts w:ascii="Times New Roman" w:hAnsi="Times New Roman" w:cs="Times New Roman"/>
              </w:rPr>
            </w:pPr>
            <w:hyperlink r:id="rId6" w:history="1">
              <w:r w:rsidR="00210A17" w:rsidRPr="0011050D">
                <w:rPr>
                  <w:rStyle w:val="a7"/>
                  <w:rFonts w:ascii="Times New Roman" w:hAnsi="Times New Roman" w:cs="Times New Roman"/>
                  <w:lang w:val="en-US"/>
                </w:rPr>
                <w:t>ndekc</w:t>
              </w:r>
              <w:r w:rsidR="00210A17" w:rsidRPr="0011050D">
                <w:rPr>
                  <w:rStyle w:val="a7"/>
                  <w:rFonts w:ascii="Times New Roman" w:hAnsi="Times New Roman" w:cs="Times New Roman"/>
                </w:rPr>
                <w:t>-</w:t>
              </w:r>
              <w:r w:rsidR="00210A17" w:rsidRPr="0011050D">
                <w:rPr>
                  <w:rStyle w:val="a7"/>
                  <w:rFonts w:ascii="Times New Roman" w:hAnsi="Times New Roman" w:cs="Times New Roman"/>
                  <w:lang w:val="en-US"/>
                </w:rPr>
                <w:t>lviv</w:t>
              </w:r>
              <w:r w:rsidR="00210A17" w:rsidRPr="0011050D">
                <w:rPr>
                  <w:rStyle w:val="a7"/>
                  <w:rFonts w:ascii="Times New Roman" w:hAnsi="Times New Roman" w:cs="Times New Roman"/>
                </w:rPr>
                <w:t>@3</w:t>
              </w:r>
              <w:r w:rsidR="00210A17" w:rsidRPr="0011050D">
                <w:rPr>
                  <w:rStyle w:val="a7"/>
                  <w:rFonts w:ascii="Times New Roman" w:hAnsi="Times New Roman" w:cs="Times New Roman"/>
                  <w:lang w:val="en-US"/>
                </w:rPr>
                <w:t>g</w:t>
              </w:r>
              <w:r w:rsidR="00210A17" w:rsidRPr="0011050D">
                <w:rPr>
                  <w:rStyle w:val="a7"/>
                  <w:rFonts w:ascii="Times New Roman" w:hAnsi="Times New Roman" w:cs="Times New Roman"/>
                </w:rPr>
                <w:t>.</w:t>
              </w:r>
              <w:r w:rsidR="00210A17" w:rsidRPr="0011050D">
                <w:rPr>
                  <w:rStyle w:val="a7"/>
                  <w:rFonts w:ascii="Times New Roman" w:hAnsi="Times New Roman" w:cs="Times New Roman"/>
                  <w:lang w:val="en-US"/>
                </w:rPr>
                <w:t>ua</w:t>
              </w:r>
            </w:hyperlink>
            <w:r w:rsidR="00210A17" w:rsidRPr="0011050D">
              <w:rPr>
                <w:rFonts w:ascii="Times New Roman" w:hAnsi="Times New Roman" w:cs="Times New Roman"/>
              </w:rPr>
              <w:t xml:space="preserve">, </w:t>
            </w:r>
          </w:p>
          <w:p w:rsidR="00210A17" w:rsidRPr="00117C29" w:rsidRDefault="00210A17" w:rsidP="00210A17">
            <w:pPr>
              <w:jc w:val="both"/>
              <w:rPr>
                <w:rFonts w:ascii="Times New Roman" w:eastAsia="Times New Roman" w:hAnsi="Times New Roman" w:cs="Times New Roman"/>
                <w:i/>
                <w:color w:val="FF0000"/>
                <w:sz w:val="24"/>
                <w:szCs w:val="24"/>
                <w:highlight w:val="yellow"/>
              </w:rPr>
            </w:pPr>
            <w:r w:rsidRPr="0011050D">
              <w:rPr>
                <w:rFonts w:ascii="Times New Roman" w:hAnsi="Times New Roman" w:cs="Times New Roman"/>
                <w:sz w:val="24"/>
                <w:szCs w:val="24"/>
              </w:rPr>
              <w:t>(067) 790 23 78</w:t>
            </w:r>
            <w:r w:rsidRPr="005830E5">
              <w:rPr>
                <w:rFonts w:ascii="Times New Roman" w:hAnsi="Times New Roman" w:cs="Times New Roman"/>
              </w:rPr>
              <w:t xml:space="preserve">  </w:t>
            </w:r>
          </w:p>
        </w:tc>
      </w:tr>
      <w:tr w:rsidR="00210A17" w:rsidTr="00210A17">
        <w:trPr>
          <w:trHeight w:val="15"/>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10A17" w:rsidRPr="00E540D1" w:rsidRDefault="00210A17" w:rsidP="00210A17">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210A17" w:rsidTr="00210A17">
        <w:trPr>
          <w:trHeight w:val="240"/>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10A17" w:rsidRDefault="00210A17" w:rsidP="00210A1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A17" w:rsidTr="00210A17">
        <w:trPr>
          <w:jc w:val="center"/>
        </w:trPr>
        <w:tc>
          <w:tcPr>
            <w:tcW w:w="705" w:type="dxa"/>
          </w:tcPr>
          <w:p w:rsidR="00210A17" w:rsidRDefault="00210A17" w:rsidP="00210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10A17" w:rsidRDefault="00210A17" w:rsidP="00210A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10A17" w:rsidRPr="00AB6815" w:rsidRDefault="00210A17" w:rsidP="0096703B">
            <w:pPr>
              <w:widowControl w:val="0"/>
              <w:jc w:val="both"/>
              <w:rPr>
                <w:rFonts w:ascii="Times New Roman" w:eastAsia="Times New Roman" w:hAnsi="Times New Roman" w:cs="Times New Roman"/>
                <w:i/>
                <w:sz w:val="24"/>
                <w:szCs w:val="24"/>
              </w:rPr>
            </w:pPr>
            <w:r w:rsidRPr="00AB6815">
              <w:rPr>
                <w:rFonts w:ascii="Times New Roman" w:eastAsia="Times New Roman" w:hAnsi="Times New Roman" w:cs="Times New Roman"/>
                <w:b/>
                <w:color w:val="000000"/>
                <w:sz w:val="24"/>
                <w:szCs w:val="24"/>
              </w:rPr>
              <w:t xml:space="preserve">код за </w:t>
            </w:r>
            <w:proofErr w:type="spellStart"/>
            <w:r w:rsidRPr="00AB6815">
              <w:rPr>
                <w:rFonts w:ascii="Times New Roman" w:eastAsia="Times New Roman" w:hAnsi="Times New Roman" w:cs="Times New Roman"/>
                <w:b/>
                <w:color w:val="000000"/>
                <w:sz w:val="24"/>
                <w:szCs w:val="24"/>
              </w:rPr>
              <w:t>ДК</w:t>
            </w:r>
            <w:proofErr w:type="spellEnd"/>
            <w:r w:rsidRPr="00AB6815">
              <w:rPr>
                <w:rFonts w:ascii="Times New Roman" w:eastAsia="Times New Roman" w:hAnsi="Times New Roman" w:cs="Times New Roman"/>
                <w:b/>
                <w:color w:val="000000"/>
                <w:sz w:val="24"/>
                <w:szCs w:val="24"/>
              </w:rPr>
              <w:t xml:space="preserve"> 021:2015 – 50410000-</w:t>
            </w:r>
            <w:r w:rsidR="00DF7568">
              <w:rPr>
                <w:rFonts w:ascii="Times New Roman" w:eastAsia="Times New Roman" w:hAnsi="Times New Roman" w:cs="Times New Roman"/>
                <w:b/>
                <w:color w:val="000000"/>
                <w:sz w:val="24"/>
                <w:szCs w:val="24"/>
              </w:rPr>
              <w:t>2</w:t>
            </w:r>
            <w:r w:rsidRPr="00AB6815">
              <w:rPr>
                <w:rFonts w:ascii="Times New Roman" w:eastAsia="Times New Roman" w:hAnsi="Times New Roman" w:cs="Times New Roman"/>
                <w:b/>
                <w:color w:val="000000"/>
                <w:sz w:val="24"/>
                <w:szCs w:val="24"/>
              </w:rPr>
              <w:t xml:space="preserve"> Послуги з ремонту і техніч</w:t>
            </w:r>
            <w:r w:rsidRPr="00E3440A">
              <w:rPr>
                <w:rFonts w:ascii="Times New Roman" w:eastAsia="Times New Roman" w:hAnsi="Times New Roman" w:cs="Times New Roman"/>
                <w:b/>
                <w:sz w:val="24"/>
                <w:szCs w:val="24"/>
              </w:rPr>
              <w:t>ного обслуговування вимірювальних, випробувальних і контрольних приладів (Послуг</w:t>
            </w:r>
            <w:r w:rsidR="0096703B" w:rsidRPr="00E3440A">
              <w:rPr>
                <w:rFonts w:ascii="Times New Roman" w:eastAsia="Times New Roman" w:hAnsi="Times New Roman" w:cs="Times New Roman"/>
                <w:b/>
                <w:sz w:val="24"/>
                <w:szCs w:val="24"/>
              </w:rPr>
              <w:t>и</w:t>
            </w:r>
            <w:r w:rsidR="00AB6815" w:rsidRPr="00E3440A">
              <w:rPr>
                <w:rFonts w:ascii="Times New Roman" w:eastAsia="Times New Roman" w:hAnsi="Times New Roman" w:cs="Times New Roman"/>
                <w:b/>
                <w:sz w:val="24"/>
                <w:szCs w:val="24"/>
              </w:rPr>
              <w:t xml:space="preserve"> з </w:t>
            </w:r>
            <w:r w:rsidR="00B23F11" w:rsidRPr="00E3440A">
              <w:rPr>
                <w:rFonts w:ascii="Times New Roman" w:hAnsi="Times New Roman"/>
                <w:b/>
                <w:sz w:val="24"/>
                <w:szCs w:val="24"/>
              </w:rPr>
              <w:t>сервісн</w:t>
            </w:r>
            <w:r w:rsidR="00AB6815" w:rsidRPr="00E3440A">
              <w:rPr>
                <w:rFonts w:ascii="Times New Roman" w:hAnsi="Times New Roman"/>
                <w:b/>
                <w:sz w:val="24"/>
                <w:szCs w:val="24"/>
              </w:rPr>
              <w:t>ого</w:t>
            </w:r>
            <w:r w:rsidR="00B23F11" w:rsidRPr="00E3440A">
              <w:rPr>
                <w:rFonts w:ascii="Times New Roman" w:hAnsi="Times New Roman"/>
                <w:b/>
                <w:sz w:val="24"/>
                <w:szCs w:val="24"/>
              </w:rPr>
              <w:t xml:space="preserve"> обслуговування хроматографічного та допоміжного обладнання</w:t>
            </w:r>
            <w:r w:rsidR="00AB6815" w:rsidRPr="00E3440A">
              <w:rPr>
                <w:rFonts w:ascii="Times New Roman" w:hAnsi="Times New Roman"/>
                <w:b/>
                <w:sz w:val="24"/>
                <w:szCs w:val="24"/>
              </w:rPr>
              <w:t xml:space="preserve">, а саме: </w:t>
            </w:r>
            <w:r w:rsidR="00AB6815" w:rsidRPr="00E3440A">
              <w:rPr>
                <w:rFonts w:ascii="Times New Roman" w:hAnsi="Times New Roman"/>
                <w:b/>
                <w:bCs/>
                <w:sz w:val="24"/>
                <w:szCs w:val="24"/>
              </w:rPr>
              <w:t xml:space="preserve">компресора </w:t>
            </w:r>
            <w:proofErr w:type="spellStart"/>
            <w:r w:rsidR="00AB6815" w:rsidRPr="00E3440A">
              <w:rPr>
                <w:rFonts w:ascii="Times New Roman" w:hAnsi="Times New Roman"/>
                <w:b/>
                <w:bCs/>
                <w:sz w:val="24"/>
                <w:szCs w:val="24"/>
                <w:lang w:val="ru-RU"/>
              </w:rPr>
              <w:t>Peak</w:t>
            </w:r>
            <w:proofErr w:type="spellEnd"/>
            <w:r w:rsidR="00AB6815" w:rsidRPr="00E3440A">
              <w:rPr>
                <w:rFonts w:ascii="Times New Roman" w:hAnsi="Times New Roman"/>
                <w:b/>
                <w:bCs/>
                <w:sz w:val="24"/>
                <w:szCs w:val="24"/>
              </w:rPr>
              <w:t xml:space="preserve"> </w:t>
            </w:r>
            <w:proofErr w:type="spellStart"/>
            <w:r w:rsidR="00AB6815" w:rsidRPr="00E3440A">
              <w:rPr>
                <w:rFonts w:ascii="Times New Roman" w:hAnsi="Times New Roman"/>
                <w:b/>
                <w:bCs/>
                <w:sz w:val="24"/>
                <w:szCs w:val="24"/>
                <w:lang w:val="ru-RU"/>
              </w:rPr>
              <w:t>Scientific</w:t>
            </w:r>
            <w:proofErr w:type="spellEnd"/>
            <w:r w:rsidR="00B23F11" w:rsidRPr="00E3440A">
              <w:rPr>
                <w:rFonts w:ascii="Times New Roman" w:hAnsi="Times New Roman"/>
                <w:b/>
                <w:bCs/>
                <w:sz w:val="24"/>
                <w:szCs w:val="24"/>
              </w:rPr>
              <w:t>)</w:t>
            </w:r>
            <w:r w:rsidR="00AB6815" w:rsidRPr="00E3440A">
              <w:rPr>
                <w:rFonts w:ascii="Times New Roman" w:hAnsi="Times New Roman"/>
                <w:b/>
                <w:bCs/>
                <w:sz w:val="24"/>
                <w:szCs w:val="24"/>
              </w:rPr>
              <w:t>.</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10A17" w:rsidRDefault="00210A17" w:rsidP="00210A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10A17" w:rsidRPr="007E01E2" w:rsidRDefault="00210A17" w:rsidP="00210A17">
            <w:pPr>
              <w:widowControl w:val="0"/>
              <w:jc w:val="both"/>
              <w:rPr>
                <w:rFonts w:ascii="Times New Roman" w:eastAsia="Times New Roman" w:hAnsi="Times New Roman" w:cs="Times New Roman"/>
                <w:i/>
                <w:sz w:val="24"/>
                <w:szCs w:val="24"/>
              </w:rPr>
            </w:pPr>
            <w:r w:rsidRPr="00D15BA5">
              <w:rPr>
                <w:rFonts w:ascii="Times New Roman" w:eastAsia="Times New Roman" w:hAnsi="Times New Roman" w:cs="Times New Roman"/>
                <w:sz w:val="24"/>
                <w:szCs w:val="24"/>
              </w:rPr>
              <w:t>Закупівля здійснюється щодо предмета закупівлі в цілому.</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10A17" w:rsidRDefault="00210A17" w:rsidP="00210A17">
            <w:pPr>
              <w:widowControl w:val="0"/>
              <w:rPr>
                <w:rFonts w:ascii="Times New Roman" w:eastAsia="Times New Roman" w:hAnsi="Times New Roman" w:cs="Times New Roman"/>
                <w:color w:val="000000"/>
                <w:sz w:val="24"/>
                <w:szCs w:val="24"/>
                <w:highlight w:val="yellow"/>
              </w:rPr>
            </w:pPr>
            <w:r w:rsidRPr="00D15BA5">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послуг</w:t>
            </w:r>
            <w:r w:rsidRPr="00D15BA5">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їх</w:t>
            </w:r>
            <w:r w:rsidRPr="00D15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надання</w:t>
            </w:r>
          </w:p>
        </w:tc>
        <w:tc>
          <w:tcPr>
            <w:tcW w:w="6420" w:type="dxa"/>
          </w:tcPr>
          <w:p w:rsidR="00210A17" w:rsidRPr="0011050D" w:rsidRDefault="00210A17" w:rsidP="00210A17">
            <w:pPr>
              <w:keepNext/>
              <w:keepLines/>
              <w:ind w:right="120"/>
              <w:contextualSpacing/>
              <w:jc w:val="both"/>
              <w:rPr>
                <w:rFonts w:ascii="Times New Roman" w:eastAsia="Times New Roman" w:hAnsi="Times New Roman" w:cs="Times New Roman"/>
                <w:b/>
                <w:sz w:val="24"/>
                <w:szCs w:val="24"/>
              </w:rPr>
            </w:pPr>
            <w:r w:rsidRPr="0011050D">
              <w:rPr>
                <w:rFonts w:ascii="Times New Roman" w:hAnsi="Times New Roman" w:cs="Times New Roman"/>
                <w:bCs/>
                <w:sz w:val="24"/>
                <w:szCs w:val="24"/>
              </w:rPr>
              <w:t xml:space="preserve">Місце: </w:t>
            </w:r>
            <w:r w:rsidRPr="0011050D">
              <w:rPr>
                <w:rFonts w:ascii="Times New Roman" w:eastAsia="Times New Roman" w:hAnsi="Times New Roman" w:cs="Times New Roman"/>
                <w:b/>
                <w:sz w:val="24"/>
                <w:szCs w:val="24"/>
              </w:rPr>
              <w:t>79040, м. Львів, вул. Конюшинна,24</w:t>
            </w:r>
          </w:p>
          <w:p w:rsidR="00210A17" w:rsidRPr="001C2460" w:rsidRDefault="00210A17" w:rsidP="00210A17">
            <w:pPr>
              <w:keepNext/>
              <w:keepLines/>
              <w:ind w:right="120"/>
              <w:contextualSpacing/>
              <w:jc w:val="both"/>
              <w:rPr>
                <w:rFonts w:ascii="Times New Roman" w:hAnsi="Times New Roman" w:cs="Times New Roman"/>
                <w:bCs/>
              </w:rPr>
            </w:pPr>
            <w:r w:rsidRPr="0011050D">
              <w:rPr>
                <w:rFonts w:ascii="Times New Roman" w:hAnsi="Times New Roman" w:cs="Times New Roman"/>
                <w:bCs/>
                <w:sz w:val="24"/>
                <w:szCs w:val="24"/>
              </w:rPr>
              <w:t xml:space="preserve">Кількість (обсяг) надання послуг: технічні, якісні, кількісні та інші вимоги до предмета закупівлі, встановлені замовником в </w:t>
            </w:r>
            <w:r w:rsidRPr="0011050D">
              <w:rPr>
                <w:rFonts w:ascii="Times New Roman" w:hAnsi="Times New Roman" w:cs="Times New Roman"/>
                <w:b/>
                <w:bCs/>
                <w:sz w:val="24"/>
                <w:szCs w:val="24"/>
              </w:rPr>
              <w:t xml:space="preserve">Додатку № </w:t>
            </w:r>
            <w:r w:rsidRPr="0011050D">
              <w:rPr>
                <w:rFonts w:ascii="Times New Roman" w:hAnsi="Times New Roman" w:cs="Times New Roman"/>
                <w:b/>
                <w:bCs/>
                <w:sz w:val="24"/>
                <w:szCs w:val="24"/>
                <w:lang w:val="ru-RU"/>
              </w:rPr>
              <w:t>2</w:t>
            </w:r>
            <w:r w:rsidRPr="0011050D">
              <w:rPr>
                <w:rFonts w:ascii="Times New Roman" w:hAnsi="Times New Roman" w:cs="Times New Roman"/>
                <w:bCs/>
                <w:sz w:val="24"/>
                <w:szCs w:val="24"/>
              </w:rPr>
              <w:t xml:space="preserve"> до документації конкурсних торгів.</w:t>
            </w:r>
          </w:p>
        </w:tc>
      </w:tr>
      <w:tr w:rsidR="00210A17" w:rsidTr="00210A17">
        <w:trPr>
          <w:trHeight w:val="645"/>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10A17" w:rsidRPr="00117C29" w:rsidRDefault="00210A17" w:rsidP="00E3440A">
            <w:pPr>
              <w:widowControl w:val="0"/>
              <w:rPr>
                <w:rFonts w:ascii="Times New Roman" w:eastAsia="Times New Roman" w:hAnsi="Times New Roman" w:cs="Times New Roman"/>
                <w:sz w:val="24"/>
                <w:szCs w:val="24"/>
                <w:highlight w:val="cyan"/>
              </w:rPr>
            </w:pPr>
            <w:r w:rsidRPr="00117C29">
              <w:rPr>
                <w:rFonts w:ascii="Times New Roman" w:hAnsi="Times New Roman" w:cs="Times New Roman"/>
                <w:sz w:val="24"/>
                <w:szCs w:val="24"/>
              </w:rPr>
              <w:t xml:space="preserve">з дати підписання договору по </w:t>
            </w:r>
            <w:r w:rsidR="00E3440A">
              <w:rPr>
                <w:rFonts w:ascii="Times New Roman" w:hAnsi="Times New Roman" w:cs="Times New Roman"/>
                <w:b/>
                <w:sz w:val="24"/>
                <w:szCs w:val="24"/>
              </w:rPr>
              <w:t>03</w:t>
            </w:r>
            <w:r w:rsidRPr="0011050D">
              <w:rPr>
                <w:rFonts w:ascii="Times New Roman" w:hAnsi="Times New Roman" w:cs="Times New Roman"/>
                <w:b/>
                <w:sz w:val="24"/>
                <w:szCs w:val="24"/>
              </w:rPr>
              <w:t xml:space="preserve"> </w:t>
            </w:r>
            <w:r>
              <w:rPr>
                <w:rFonts w:ascii="Times New Roman" w:hAnsi="Times New Roman" w:cs="Times New Roman"/>
                <w:b/>
                <w:sz w:val="24"/>
                <w:szCs w:val="24"/>
              </w:rPr>
              <w:t>липня</w:t>
            </w:r>
            <w:r w:rsidRPr="0011050D">
              <w:rPr>
                <w:rFonts w:ascii="Times New Roman" w:hAnsi="Times New Roman" w:cs="Times New Roman"/>
                <w:b/>
                <w:sz w:val="24"/>
                <w:szCs w:val="24"/>
              </w:rPr>
              <w:t xml:space="preserve"> 2023 року</w:t>
            </w:r>
            <w:r w:rsidRPr="00117C29">
              <w:rPr>
                <w:rFonts w:ascii="Times New Roman" w:hAnsi="Times New Roman" w:cs="Times New Roman"/>
                <w:sz w:val="24"/>
                <w:szCs w:val="24"/>
              </w:rPr>
              <w:t>.</w:t>
            </w:r>
          </w:p>
        </w:tc>
      </w:tr>
      <w:tr w:rsidR="00210A17" w:rsidTr="00210A17">
        <w:trPr>
          <w:trHeight w:val="841"/>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10A17" w:rsidRDefault="00210A17" w:rsidP="00210A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10A17" w:rsidRDefault="00210A17" w:rsidP="00210A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A17" w:rsidRDefault="00210A17" w:rsidP="00210A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A17" w:rsidTr="00210A17">
        <w:trPr>
          <w:trHeight w:val="501"/>
          <w:jc w:val="center"/>
        </w:trPr>
        <w:tc>
          <w:tcPr>
            <w:tcW w:w="9960" w:type="dxa"/>
            <w:gridSpan w:val="3"/>
            <w:vAlign w:val="center"/>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A17" w:rsidTr="00210A17">
        <w:trPr>
          <w:trHeight w:val="1975"/>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10A17" w:rsidRDefault="00210A17" w:rsidP="00210A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117C29">
              <w:rPr>
                <w:rFonts w:ascii="Times New Roman" w:eastAsia="Times New Roman" w:hAnsi="Times New Roman" w:cs="Times New Roman"/>
                <w:b/>
                <w:sz w:val="24"/>
                <w:szCs w:val="24"/>
                <w:highlight w:val="white"/>
              </w:rPr>
              <w:t>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A17" w:rsidRDefault="00210A17" w:rsidP="00210A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10A17" w:rsidTr="00210A17">
        <w:trPr>
          <w:trHeight w:val="480"/>
          <w:jc w:val="center"/>
        </w:trPr>
        <w:tc>
          <w:tcPr>
            <w:tcW w:w="9960" w:type="dxa"/>
            <w:gridSpan w:val="3"/>
            <w:vAlign w:val="center"/>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10A17" w:rsidRPr="001D49B6"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9B6">
              <w:rPr>
                <w:rFonts w:ascii="Times New Roman" w:eastAsia="Times New Roman" w:hAnsi="Times New Roman" w:cs="Times New Roman"/>
                <w:b/>
                <w:i/>
                <w:sz w:val="24"/>
                <w:szCs w:val="24"/>
              </w:rPr>
              <w:t>згідно</w:t>
            </w:r>
            <w:r w:rsidRPr="001D49B6">
              <w:rPr>
                <w:rFonts w:ascii="Times New Roman" w:eastAsia="Times New Roman" w:hAnsi="Times New Roman" w:cs="Times New Roman"/>
                <w:sz w:val="24"/>
                <w:szCs w:val="24"/>
              </w:rPr>
              <w:t xml:space="preserve"> з </w:t>
            </w:r>
            <w:r w:rsidRPr="001D49B6">
              <w:rPr>
                <w:rFonts w:ascii="Times New Roman" w:eastAsia="Times New Roman" w:hAnsi="Times New Roman" w:cs="Times New Roman"/>
                <w:b/>
                <w:i/>
                <w:sz w:val="24"/>
                <w:szCs w:val="24"/>
              </w:rPr>
              <w:t>Додатком 1</w:t>
            </w:r>
            <w:r w:rsidRPr="001D49B6">
              <w:rPr>
                <w:rFonts w:ascii="Times New Roman" w:eastAsia="Times New Roman" w:hAnsi="Times New Roman" w:cs="Times New Roman"/>
                <w:sz w:val="24"/>
                <w:szCs w:val="24"/>
              </w:rPr>
              <w:t xml:space="preserve"> до цієї тендерної документації;</w:t>
            </w:r>
          </w:p>
          <w:p w:rsidR="00210A17"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щодо відсутності підстав, установлених </w:t>
            </w:r>
            <w:r w:rsidRPr="0036206B">
              <w:rPr>
                <w:rFonts w:ascii="Times New Roman" w:eastAsia="Times New Roman" w:hAnsi="Times New Roman" w:cs="Times New Roman"/>
                <w:sz w:val="24"/>
                <w:szCs w:val="24"/>
              </w:rPr>
              <w:t xml:space="preserve">в пункті 44 Особливостей, – </w:t>
            </w:r>
            <w:r w:rsidRPr="0036206B">
              <w:rPr>
                <w:rFonts w:ascii="Times New Roman" w:eastAsia="Times New Roman" w:hAnsi="Times New Roman" w:cs="Times New Roman"/>
                <w:b/>
                <w:i/>
                <w:sz w:val="24"/>
                <w:szCs w:val="24"/>
              </w:rPr>
              <w:t>згідно з Додатком 1</w:t>
            </w:r>
            <w:r w:rsidRPr="0036206B">
              <w:rPr>
                <w:rFonts w:ascii="Times New Roman" w:eastAsia="Times New Roman" w:hAnsi="Times New Roman" w:cs="Times New Roman"/>
                <w:sz w:val="24"/>
                <w:szCs w:val="24"/>
              </w:rPr>
              <w:t xml:space="preserve"> до цієї тендерної документації;</w:t>
            </w:r>
          </w:p>
          <w:p w:rsidR="00210A17" w:rsidRDefault="00210A17" w:rsidP="00210A17">
            <w:pPr>
              <w:widowControl w:val="0"/>
              <w:numPr>
                <w:ilvl w:val="0"/>
                <w:numId w:val="15"/>
              </w:numPr>
              <w:suppressAutoHyphens w:val="0"/>
              <w:spacing w:line="256" w:lineRule="auto"/>
              <w:jc w:val="both"/>
              <w:rPr>
                <w:rFonts w:ascii="Times New Roman" w:eastAsia="Times New Roman" w:hAnsi="Times New Roman" w:cs="Times New Roman"/>
                <w:sz w:val="24"/>
                <w:szCs w:val="24"/>
              </w:rPr>
            </w:pPr>
            <w:r w:rsidRPr="0064103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4103B">
                <w:rPr>
                  <w:rStyle w:val="a7"/>
                  <w:rFonts w:ascii="Times New Roman" w:eastAsia="Times New Roman" w:hAnsi="Times New Roman" w:cs="Times New Roman"/>
                  <w:sz w:val="24"/>
                  <w:szCs w:val="24"/>
                </w:rPr>
                <w:t>пунктом 44</w:t>
              </w:r>
            </w:hyperlink>
            <w:r w:rsidRPr="006410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10A17"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206B">
              <w:rPr>
                <w:rFonts w:ascii="Times New Roman" w:eastAsia="Times New Roman" w:hAnsi="Times New Roman" w:cs="Times New Roman"/>
                <w:i/>
                <w:sz w:val="24"/>
                <w:szCs w:val="24"/>
              </w:rPr>
              <w:t>(у разі встановлення даної вимоги в Додатку 2),</w:t>
            </w:r>
            <w:r w:rsidRPr="0036206B">
              <w:rPr>
                <w:rFonts w:ascii="Times New Roman" w:eastAsia="Times New Roman" w:hAnsi="Times New Roman" w:cs="Times New Roman"/>
                <w:sz w:val="24"/>
                <w:szCs w:val="24"/>
              </w:rPr>
              <w:t xml:space="preserve"> — </w:t>
            </w:r>
            <w:r w:rsidRPr="0036206B">
              <w:rPr>
                <w:rFonts w:ascii="Times New Roman" w:eastAsia="Times New Roman" w:hAnsi="Times New Roman" w:cs="Times New Roman"/>
                <w:b/>
                <w:i/>
                <w:sz w:val="24"/>
                <w:szCs w:val="24"/>
              </w:rPr>
              <w:t>згідно з Додатком 2</w:t>
            </w:r>
            <w:r w:rsidRPr="0036206B">
              <w:rPr>
                <w:rFonts w:ascii="Times New Roman" w:eastAsia="Times New Roman" w:hAnsi="Times New Roman" w:cs="Times New Roman"/>
                <w:sz w:val="24"/>
                <w:szCs w:val="24"/>
              </w:rPr>
              <w:t xml:space="preserve"> до тендерної документації;</w:t>
            </w:r>
          </w:p>
          <w:p w:rsidR="00210A17" w:rsidRDefault="00210A17" w:rsidP="00210A17">
            <w:pPr>
              <w:widowControl w:val="0"/>
              <w:numPr>
                <w:ilvl w:val="0"/>
                <w:numId w:val="15"/>
              </w:numPr>
              <w:suppressAutoHyphens w:val="0"/>
              <w:spacing w:after="160"/>
              <w:jc w:val="both"/>
              <w:rPr>
                <w:rFonts w:ascii="Times New Roman" w:eastAsia="Times New Roman" w:hAnsi="Times New Roman" w:cs="Times New Roman"/>
                <w:sz w:val="24"/>
                <w:szCs w:val="24"/>
              </w:rPr>
            </w:pPr>
            <w:r w:rsidRPr="00251A79">
              <w:rPr>
                <w:rFonts w:ascii="Times New Roman" w:eastAsia="Times New Roman" w:hAnsi="Times New Roman" w:cs="Times New Roman"/>
                <w:sz w:val="24"/>
                <w:szCs w:val="24"/>
              </w:rPr>
              <w:t xml:space="preserve">«Тендерна пропозиція», складена за формою та змістом, що визначена у </w:t>
            </w:r>
            <w:r w:rsidRPr="00970ADF">
              <w:rPr>
                <w:rFonts w:ascii="Times New Roman" w:eastAsia="Times New Roman" w:hAnsi="Times New Roman" w:cs="Times New Roman"/>
                <w:b/>
                <w:bCs/>
                <w:i/>
                <w:iCs/>
                <w:sz w:val="24"/>
                <w:szCs w:val="24"/>
              </w:rPr>
              <w:t xml:space="preserve">Додатку </w:t>
            </w:r>
            <w:r>
              <w:rPr>
                <w:rFonts w:ascii="Times New Roman" w:eastAsia="Times New Roman" w:hAnsi="Times New Roman" w:cs="Times New Roman"/>
                <w:b/>
                <w:bCs/>
                <w:i/>
                <w:iCs/>
                <w:sz w:val="24"/>
                <w:szCs w:val="24"/>
              </w:rPr>
              <w:t>3</w:t>
            </w:r>
            <w:r w:rsidRPr="00251A79">
              <w:rPr>
                <w:rFonts w:ascii="Times New Roman" w:eastAsia="Times New Roman" w:hAnsi="Times New Roman" w:cs="Times New Roman"/>
                <w:sz w:val="24"/>
                <w:szCs w:val="24"/>
              </w:rPr>
              <w:t xml:space="preserve"> до  тендерної документації.</w:t>
            </w:r>
          </w:p>
          <w:p w:rsidR="00210A17" w:rsidRPr="0036206B"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6206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6206B">
              <w:rPr>
                <w:rFonts w:ascii="Times New Roman" w:eastAsia="Times New Roman" w:hAnsi="Times New Roman" w:cs="Times New Roman"/>
                <w:sz w:val="24"/>
                <w:szCs w:val="24"/>
              </w:rPr>
              <w:t>;</w:t>
            </w:r>
          </w:p>
          <w:p w:rsidR="00210A17" w:rsidRPr="001D49B6"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A17" w:rsidRPr="001D49B6" w:rsidRDefault="00210A17" w:rsidP="00210A17">
            <w:pPr>
              <w:widowControl w:val="0"/>
              <w:numPr>
                <w:ilvl w:val="0"/>
                <w:numId w:val="15"/>
              </w:numPr>
              <w:suppressAutoHyphens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A17" w:rsidRPr="001D49B6" w:rsidRDefault="00210A17" w:rsidP="00210A17">
            <w:pPr>
              <w:widowControl w:val="0"/>
              <w:jc w:val="both"/>
              <w:rPr>
                <w:rFonts w:ascii="Times New Roman" w:eastAsia="Times New Roman" w:hAnsi="Times New Roman" w:cs="Times New Roman"/>
                <w:i/>
                <w:sz w:val="24"/>
                <w:szCs w:val="24"/>
              </w:rPr>
            </w:pPr>
            <w:r w:rsidRPr="001D49B6">
              <w:rPr>
                <w:rFonts w:ascii="Times New Roman" w:eastAsia="Times New Roman" w:hAnsi="Times New Roman" w:cs="Times New Roman"/>
                <w:i/>
                <w:sz w:val="24"/>
                <w:szCs w:val="24"/>
              </w:rPr>
              <w:t xml:space="preserve">Переможець процедури закупівлі у строк, що не перевищує </w:t>
            </w:r>
            <w:r w:rsidRPr="001D49B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49B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10A17" w:rsidRPr="001D49B6" w:rsidRDefault="00210A17" w:rsidP="00210A17">
            <w:pPr>
              <w:widowControl w:val="0"/>
              <w:jc w:val="both"/>
              <w:rPr>
                <w:rFonts w:ascii="Times New Roman" w:eastAsia="Times New Roman" w:hAnsi="Times New Roman" w:cs="Times New Roman"/>
                <w:b/>
                <w:sz w:val="24"/>
                <w:szCs w:val="24"/>
              </w:rPr>
            </w:pPr>
            <w:r w:rsidRPr="001D49B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A17" w:rsidRPr="001D49B6" w:rsidRDefault="00210A17" w:rsidP="00210A17">
            <w:pPr>
              <w:widowControl w:val="0"/>
              <w:jc w:val="both"/>
              <w:rPr>
                <w:rFonts w:ascii="Times New Roman" w:eastAsia="Times New Roman" w:hAnsi="Times New Roman" w:cs="Times New Roman"/>
                <w:b/>
                <w:i/>
                <w:sz w:val="24"/>
                <w:szCs w:val="24"/>
              </w:rPr>
            </w:pPr>
            <w:r w:rsidRPr="001D49B6">
              <w:rPr>
                <w:rFonts w:ascii="Times New Roman" w:eastAsia="Times New Roman" w:hAnsi="Times New Roman" w:cs="Times New Roman"/>
                <w:b/>
                <w:i/>
                <w:sz w:val="24"/>
                <w:szCs w:val="24"/>
              </w:rPr>
              <w:t>Опис та приклади формальних несуттєвих помилок.</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A17" w:rsidRPr="001D49B6" w:rsidRDefault="00210A17" w:rsidP="00210A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Опис формальних помилок:</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w:t>
            </w:r>
            <w:r w:rsidRPr="001D49B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великої літери;</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розділових знаків та відмінювання слів у реченні;</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lastRenderedPageBreak/>
              <w:t>—</w:t>
            </w:r>
            <w:r w:rsidRPr="001D49B6">
              <w:rPr>
                <w:rFonts w:ascii="Times New Roman" w:eastAsia="Times New Roman" w:hAnsi="Times New Roman" w:cs="Times New Roman"/>
                <w:sz w:val="24"/>
                <w:szCs w:val="24"/>
              </w:rPr>
              <w:tab/>
              <w:t>використання слова або мовного звороту, запозичених з іншої мови;</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застосування правил переносу частини слова з рядка в рядок;</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написання слів разом та/або окремо, та/або через дефіс;</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2.</w:t>
            </w:r>
            <w:r w:rsidRPr="001D49B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3.</w:t>
            </w:r>
            <w:r w:rsidRPr="001D49B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4.</w:t>
            </w:r>
            <w:r w:rsidRPr="001D49B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5.</w:t>
            </w:r>
            <w:r w:rsidRPr="001D49B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6.</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7.</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8.</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9.</w:t>
            </w:r>
            <w:r w:rsidRPr="001D49B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D49B6">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10.</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11.</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12.</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A17" w:rsidRPr="001D49B6" w:rsidRDefault="00210A17" w:rsidP="00210A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Приклади формальних помилок:</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w:t>
            </w:r>
            <w:proofErr w:type="spellStart"/>
            <w:r w:rsidRPr="001D49B6">
              <w:rPr>
                <w:rFonts w:ascii="Times New Roman" w:eastAsia="Times New Roman" w:hAnsi="Times New Roman" w:cs="Times New Roman"/>
                <w:sz w:val="24"/>
                <w:szCs w:val="24"/>
              </w:rPr>
              <w:t>м.київ</w:t>
            </w:r>
            <w:proofErr w:type="spellEnd"/>
            <w:r w:rsidRPr="001D49B6">
              <w:rPr>
                <w:rFonts w:ascii="Times New Roman" w:eastAsia="Times New Roman" w:hAnsi="Times New Roman" w:cs="Times New Roman"/>
                <w:sz w:val="24"/>
                <w:szCs w:val="24"/>
              </w:rPr>
              <w:t>» замість «</w:t>
            </w:r>
            <w:proofErr w:type="spellStart"/>
            <w:r w:rsidRPr="001D49B6">
              <w:rPr>
                <w:rFonts w:ascii="Times New Roman" w:eastAsia="Times New Roman" w:hAnsi="Times New Roman" w:cs="Times New Roman"/>
                <w:sz w:val="24"/>
                <w:szCs w:val="24"/>
              </w:rPr>
              <w:t>м.Київ</w:t>
            </w:r>
            <w:proofErr w:type="spellEnd"/>
            <w:r w:rsidRPr="001D49B6">
              <w:rPr>
                <w:rFonts w:ascii="Times New Roman" w:eastAsia="Times New Roman" w:hAnsi="Times New Roman" w:cs="Times New Roman"/>
                <w:sz w:val="24"/>
                <w:szCs w:val="24"/>
              </w:rPr>
              <w:t>»;</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«поряд -</w:t>
            </w:r>
            <w:proofErr w:type="spellStart"/>
            <w:r w:rsidRPr="001D49B6">
              <w:rPr>
                <w:rFonts w:ascii="Times New Roman" w:eastAsia="Times New Roman" w:hAnsi="Times New Roman" w:cs="Times New Roman"/>
                <w:sz w:val="24"/>
                <w:szCs w:val="24"/>
              </w:rPr>
              <w:t>ок</w:t>
            </w:r>
            <w:proofErr w:type="spellEnd"/>
            <w:r w:rsidRPr="001D49B6">
              <w:rPr>
                <w:rFonts w:ascii="Times New Roman" w:eastAsia="Times New Roman" w:hAnsi="Times New Roman" w:cs="Times New Roman"/>
                <w:sz w:val="24"/>
                <w:szCs w:val="24"/>
              </w:rPr>
              <w:t>» замість «</w:t>
            </w:r>
            <w:proofErr w:type="spellStart"/>
            <w:r w:rsidRPr="001D49B6">
              <w:rPr>
                <w:rFonts w:ascii="Times New Roman" w:eastAsia="Times New Roman" w:hAnsi="Times New Roman" w:cs="Times New Roman"/>
                <w:sz w:val="24"/>
                <w:szCs w:val="24"/>
              </w:rPr>
              <w:t>поря</w:t>
            </w:r>
            <w:proofErr w:type="spellEnd"/>
            <w:r w:rsidRPr="001D49B6">
              <w:rPr>
                <w:rFonts w:ascii="Times New Roman" w:eastAsia="Times New Roman" w:hAnsi="Times New Roman" w:cs="Times New Roman"/>
                <w:sz w:val="24"/>
                <w:szCs w:val="24"/>
              </w:rPr>
              <w:t xml:space="preserve"> – док»;</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w:t>
            </w:r>
            <w:proofErr w:type="spellStart"/>
            <w:r w:rsidRPr="001D49B6">
              <w:rPr>
                <w:rFonts w:ascii="Times New Roman" w:eastAsia="Times New Roman" w:hAnsi="Times New Roman" w:cs="Times New Roman"/>
                <w:sz w:val="24"/>
                <w:szCs w:val="24"/>
              </w:rPr>
              <w:t>ненадається</w:t>
            </w:r>
            <w:proofErr w:type="spellEnd"/>
            <w:r w:rsidRPr="001D49B6">
              <w:rPr>
                <w:rFonts w:ascii="Times New Roman" w:eastAsia="Times New Roman" w:hAnsi="Times New Roman" w:cs="Times New Roman"/>
                <w:sz w:val="24"/>
                <w:szCs w:val="24"/>
              </w:rPr>
              <w:t>» замість «не надається»»;</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«______________№_____________» замість «14.08.2020 №320/13/14-01»</w:t>
            </w:r>
          </w:p>
          <w:p w:rsidR="00210A17" w:rsidRPr="001D49B6" w:rsidRDefault="00210A17" w:rsidP="00210A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D49B6">
              <w:rPr>
                <w:rFonts w:ascii="Times New Roman" w:eastAsia="Times New Roman" w:hAnsi="Times New Roman" w:cs="Times New Roman"/>
                <w:sz w:val="24"/>
                <w:szCs w:val="24"/>
              </w:rPr>
              <w:t>pdf</w:t>
            </w:r>
            <w:proofErr w:type="spellEnd"/>
            <w:r w:rsidRPr="001D49B6">
              <w:rPr>
                <w:rFonts w:ascii="Times New Roman" w:eastAsia="Times New Roman" w:hAnsi="Times New Roman" w:cs="Times New Roman"/>
                <w:sz w:val="24"/>
                <w:szCs w:val="24"/>
              </w:rPr>
              <w:t>» (</w:t>
            </w:r>
            <w:proofErr w:type="spellStart"/>
            <w:r w:rsidRPr="001D49B6">
              <w:rPr>
                <w:rFonts w:ascii="Times New Roman" w:eastAsia="Times New Roman" w:hAnsi="Times New Roman" w:cs="Times New Roman"/>
                <w:sz w:val="24"/>
                <w:szCs w:val="24"/>
              </w:rPr>
              <w:t>PortableDocumentFormat</w:t>
            </w:r>
            <w:proofErr w:type="spellEnd"/>
            <w:r w:rsidRPr="001D49B6">
              <w:rPr>
                <w:rFonts w:ascii="Times New Roman" w:eastAsia="Times New Roman" w:hAnsi="Times New Roman" w:cs="Times New Roman"/>
                <w:sz w:val="24"/>
                <w:szCs w:val="24"/>
              </w:rPr>
              <w:t xml:space="preserve">)». </w:t>
            </w:r>
          </w:p>
          <w:p w:rsidR="00210A17" w:rsidRPr="001D49B6" w:rsidRDefault="00210A17" w:rsidP="00210A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D49B6">
              <w:rPr>
                <w:rFonts w:ascii="Times New Roman" w:eastAsia="Times New Roman" w:hAnsi="Times New Roman" w:cs="Times New Roman"/>
                <w:b/>
                <w:sz w:val="24"/>
                <w:szCs w:val="24"/>
              </w:rPr>
              <w:t>у</w:t>
            </w:r>
            <w:r w:rsidRPr="001D49B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A3A4C">
              <w:rPr>
                <w:rFonts w:ascii="Times New Roman" w:eastAsia="Times New Roman" w:hAnsi="Times New Roman" w:cs="Times New Roman"/>
                <w:b/>
                <w:sz w:val="24"/>
                <w:szCs w:val="24"/>
              </w:rPr>
              <w:t>п</w:t>
            </w:r>
            <w:r w:rsidRPr="003A3A4C">
              <w:rPr>
                <w:rFonts w:ascii="Times New Roman" w:eastAsia="Times New Roman" w:hAnsi="Times New Roman" w:cs="Times New Roman"/>
                <w:b/>
                <w:color w:val="000000"/>
                <w:sz w:val="24"/>
                <w:szCs w:val="24"/>
              </w:rPr>
              <w:t>останови Кабінету Міністрів України № 332 від 04.04.2001 р.</w:t>
            </w:r>
          </w:p>
          <w:p w:rsidR="00210A17" w:rsidRPr="001D49B6" w:rsidRDefault="00210A17" w:rsidP="00210A17">
            <w:pPr>
              <w:widowControl w:val="0"/>
              <w:ind w:left="40" w:hanging="20"/>
              <w:jc w:val="both"/>
              <w:rPr>
                <w:rFonts w:ascii="Times New Roman" w:eastAsia="Times New Roman" w:hAnsi="Times New Roman" w:cs="Times New Roman"/>
                <w:color w:val="000000"/>
                <w:sz w:val="24"/>
                <w:szCs w:val="24"/>
              </w:rPr>
            </w:pPr>
            <w:r w:rsidRPr="001D49B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A17" w:rsidRPr="001D49B6" w:rsidRDefault="00210A17" w:rsidP="00210A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УВАГА!!!</w:t>
            </w:r>
          </w:p>
          <w:p w:rsidR="00210A17" w:rsidRPr="001D49B6" w:rsidRDefault="00210A17" w:rsidP="00210A1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D49B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D49B6">
              <w:rPr>
                <w:rFonts w:ascii="Times New Roman" w:eastAsia="Times New Roman" w:hAnsi="Times New Roman" w:cs="Times New Roman"/>
                <w:b/>
                <w:color w:val="000000"/>
                <w:sz w:val="24"/>
                <w:szCs w:val="24"/>
              </w:rPr>
              <w:t>скан-копій</w:t>
            </w:r>
            <w:proofErr w:type="spellEnd"/>
            <w:r w:rsidRPr="001D49B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1D49B6">
              <w:rPr>
                <w:rFonts w:ascii="Times New Roman" w:eastAsia="Times New Roman" w:hAnsi="Times New Roman" w:cs="Times New Roman"/>
                <w:b/>
                <w:color w:val="000000"/>
                <w:sz w:val="24"/>
                <w:szCs w:val="24"/>
              </w:rPr>
              <w:lastRenderedPageBreak/>
              <w:t xml:space="preserve">вимог: </w:t>
            </w:r>
          </w:p>
          <w:p w:rsidR="00210A17" w:rsidRPr="001D49B6" w:rsidRDefault="00210A17" w:rsidP="00210A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0A17" w:rsidRPr="001D49B6" w:rsidRDefault="00210A17" w:rsidP="00210A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9B6">
              <w:rPr>
                <w:rFonts w:ascii="Times New Roman" w:eastAsia="Times New Roman" w:hAnsi="Times New Roman" w:cs="Times New Roman"/>
                <w:b/>
                <w:sz w:val="24"/>
                <w:szCs w:val="24"/>
              </w:rPr>
              <w:t>сом (УЕП)</w:t>
            </w:r>
            <w:r w:rsidRPr="001D49B6">
              <w:rPr>
                <w:rFonts w:ascii="Times New Roman" w:eastAsia="Times New Roman" w:hAnsi="Times New Roman" w:cs="Times New Roman"/>
                <w:b/>
                <w:color w:val="000000"/>
                <w:sz w:val="24"/>
                <w:szCs w:val="24"/>
              </w:rPr>
              <w:t>;</w:t>
            </w:r>
          </w:p>
          <w:p w:rsidR="00210A17" w:rsidRPr="001D49B6" w:rsidRDefault="00210A17" w:rsidP="00210A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A17" w:rsidRPr="001D49B6" w:rsidRDefault="00210A17" w:rsidP="00210A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Винятки:</w:t>
            </w:r>
          </w:p>
          <w:p w:rsidR="00210A17" w:rsidRPr="001D49B6" w:rsidRDefault="00210A17" w:rsidP="00210A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A17" w:rsidRPr="001D49B6" w:rsidRDefault="00210A17" w:rsidP="00210A17">
            <w:pPr>
              <w:widowControl w:val="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A17" w:rsidRPr="001D49B6" w:rsidRDefault="00210A17" w:rsidP="00210A17">
            <w:pPr>
              <w:widowControl w:val="0"/>
              <w:ind w:left="40" w:hanging="20"/>
              <w:jc w:val="both"/>
              <w:rPr>
                <w:rFonts w:ascii="Times New Roman" w:eastAsia="Times New Roman" w:hAnsi="Times New Roman" w:cs="Times New Roman"/>
                <w:b/>
                <w:sz w:val="24"/>
                <w:szCs w:val="24"/>
              </w:rPr>
            </w:pPr>
            <w:r w:rsidRPr="001D49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9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A17" w:rsidRPr="001D49B6" w:rsidRDefault="00210A17" w:rsidP="00210A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D49B6">
              <w:rPr>
                <w:rFonts w:ascii="Times New Roman" w:eastAsia="Times New Roman" w:hAnsi="Times New Roman" w:cs="Times New Roman"/>
                <w:b/>
                <w:color w:val="000000"/>
                <w:sz w:val="24"/>
                <w:szCs w:val="24"/>
              </w:rPr>
              <w:t>засвідчувального</w:t>
            </w:r>
            <w:proofErr w:type="spellEnd"/>
            <w:r w:rsidRPr="001D49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10A17" w:rsidRPr="001D49B6" w:rsidRDefault="00210A17" w:rsidP="00210A1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D49B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49B6">
              <w:rPr>
                <w:rFonts w:ascii="Times New Roman" w:eastAsia="Times New Roman" w:hAnsi="Times New Roman" w:cs="Times New Roman"/>
                <w:color w:val="0D0D0D"/>
                <w:sz w:val="24"/>
                <w:szCs w:val="24"/>
              </w:rPr>
              <w:t xml:space="preserve"> </w:t>
            </w:r>
          </w:p>
          <w:p w:rsidR="00210A17" w:rsidRPr="001D49B6" w:rsidRDefault="00210A17" w:rsidP="00210A17">
            <w:pPr>
              <w:widowControl w:val="0"/>
              <w:jc w:val="both"/>
              <w:rPr>
                <w:rFonts w:ascii="Times New Roman" w:eastAsia="Times New Roman" w:hAnsi="Times New Roman" w:cs="Times New Roman"/>
                <w:sz w:val="24"/>
                <w:szCs w:val="24"/>
              </w:rPr>
            </w:pPr>
            <w:bookmarkStart w:id="4" w:name="_heading=h.hjqm8skarbdr" w:colFirst="0" w:colLast="0"/>
            <w:bookmarkEnd w:id="4"/>
            <w:r w:rsidRPr="001D49B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A17" w:rsidRPr="001D49B6" w:rsidRDefault="00210A17" w:rsidP="00210A17">
            <w:pPr>
              <w:widowControl w:val="0"/>
              <w:jc w:val="both"/>
              <w:rPr>
                <w:rFonts w:ascii="Times New Roman" w:eastAsia="Times New Roman" w:hAnsi="Times New Roman" w:cs="Times New Roman"/>
                <w:sz w:val="24"/>
                <w:szCs w:val="24"/>
              </w:rPr>
            </w:pPr>
            <w:bookmarkStart w:id="5" w:name="_heading=h.ftj7vaqoric" w:colFirst="0" w:colLast="0"/>
            <w:bookmarkEnd w:id="5"/>
            <w:r w:rsidRPr="001D49B6">
              <w:rPr>
                <w:rFonts w:ascii="Times New Roman" w:eastAsia="Times New Roman" w:hAnsi="Times New Roman" w:cs="Times New Roman"/>
                <w:sz w:val="24"/>
                <w:szCs w:val="24"/>
              </w:rPr>
              <w:t>Кожен учасник має право подати тільки одну тендерну пропозицію</w:t>
            </w:r>
            <w:r w:rsidRPr="001D49B6">
              <w:rPr>
                <w:rFonts w:ascii="Times New Roman" w:eastAsia="Times New Roman" w:hAnsi="Times New Roman" w:cs="Times New Roman"/>
                <w:b/>
                <w:sz w:val="24"/>
                <w:szCs w:val="24"/>
              </w:rPr>
              <w:t xml:space="preserve"> </w:t>
            </w:r>
            <w:r w:rsidRPr="001D49B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9B6">
              <w:rPr>
                <w:rFonts w:ascii="Times New Roman" w:eastAsia="Times New Roman" w:hAnsi="Times New Roman" w:cs="Times New Roman"/>
                <w:i/>
                <w:sz w:val="24"/>
                <w:szCs w:val="24"/>
              </w:rPr>
              <w:t>(у разі здійснення закупівлі за лотами)</w:t>
            </w:r>
            <w:r w:rsidRPr="001D49B6">
              <w:rPr>
                <w:rFonts w:ascii="Times New Roman" w:eastAsia="Times New Roman" w:hAnsi="Times New Roman" w:cs="Times New Roman"/>
                <w:sz w:val="24"/>
                <w:szCs w:val="24"/>
              </w:rPr>
              <w:t xml:space="preserve">. </w:t>
            </w:r>
          </w:p>
        </w:tc>
      </w:tr>
      <w:tr w:rsidR="00210A17" w:rsidTr="00210A17">
        <w:trPr>
          <w:trHeight w:val="913"/>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A17" w:rsidRPr="0036206B" w:rsidRDefault="00210A17" w:rsidP="00210A17">
            <w:pPr>
              <w:widowControl w:val="0"/>
              <w:rPr>
                <w:rFonts w:ascii="Times New Roman" w:eastAsia="Times New Roman" w:hAnsi="Times New Roman" w:cs="Times New Roman"/>
                <w:sz w:val="24"/>
                <w:szCs w:val="24"/>
              </w:rPr>
            </w:pPr>
            <w:bookmarkStart w:id="6" w:name="_heading=h.tyjcwt" w:colFirst="0" w:colLast="0"/>
            <w:bookmarkEnd w:id="6"/>
            <w:r w:rsidRPr="003620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10A17" w:rsidRPr="0036206B" w:rsidRDefault="00210A17" w:rsidP="00210A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Забезпечення тендерної пропозиції не вимагається.</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A17" w:rsidRPr="0036206B" w:rsidRDefault="00210A17" w:rsidP="00210A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10A17" w:rsidRPr="0036206B" w:rsidRDefault="00210A17" w:rsidP="00210A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Не передбачається.</w:t>
            </w:r>
          </w:p>
          <w:p w:rsidR="00210A17" w:rsidRPr="0036206B" w:rsidRDefault="00210A17" w:rsidP="00210A17">
            <w:pPr>
              <w:widowControl w:val="0"/>
              <w:shd w:val="clear" w:color="auto" w:fill="FFFFFF"/>
              <w:ind w:right="120"/>
              <w:jc w:val="both"/>
              <w:rPr>
                <w:rFonts w:ascii="Times New Roman" w:eastAsia="Times New Roman" w:hAnsi="Times New Roman" w:cs="Times New Roman"/>
                <w:sz w:val="24"/>
                <w:szCs w:val="24"/>
              </w:rPr>
            </w:pPr>
          </w:p>
          <w:p w:rsidR="00210A17" w:rsidRPr="0036206B" w:rsidRDefault="00210A17" w:rsidP="00210A17">
            <w:pPr>
              <w:widowControl w:val="0"/>
              <w:jc w:val="both"/>
              <w:rPr>
                <w:rFonts w:ascii="Times New Roman" w:eastAsia="Times New Roman" w:hAnsi="Times New Roman" w:cs="Times New Roman"/>
                <w:sz w:val="24"/>
                <w:szCs w:val="24"/>
              </w:rPr>
            </w:pPr>
          </w:p>
        </w:tc>
      </w:tr>
      <w:tr w:rsidR="00210A17" w:rsidTr="00210A17">
        <w:trPr>
          <w:trHeight w:val="560"/>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10A17" w:rsidRPr="0036206B" w:rsidRDefault="00210A17" w:rsidP="00210A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Тендерні пропозиції вважаються дійсними </w:t>
            </w:r>
            <w:r w:rsidRPr="0036206B">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36206B">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36206B">
              <w:rPr>
                <w:rFonts w:ascii="Times New Roman" w:eastAsia="Times New Roman" w:hAnsi="Times New Roman" w:cs="Times New Roman"/>
                <w:b/>
                <w:i/>
                <w:sz w:val="24"/>
                <w:szCs w:val="24"/>
                <w:u w:val="single"/>
              </w:rPr>
              <w:t>) днів</w:t>
            </w:r>
            <w:r w:rsidRPr="0036206B">
              <w:rPr>
                <w:rFonts w:ascii="Times New Roman" w:eastAsia="Times New Roman" w:hAnsi="Times New Roman" w:cs="Times New Roman"/>
                <w:sz w:val="24"/>
                <w:szCs w:val="24"/>
              </w:rPr>
              <w:t xml:space="preserve"> із дати кінцевого строку подання тендерних пропозицій. </w:t>
            </w:r>
          </w:p>
          <w:p w:rsidR="00210A17" w:rsidRPr="0036206B" w:rsidRDefault="00210A17" w:rsidP="00210A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A17" w:rsidRPr="0036206B" w:rsidRDefault="00210A17" w:rsidP="00210A17">
            <w:pPr>
              <w:widowControl w:val="0"/>
              <w:jc w:val="both"/>
              <w:rPr>
                <w:rFonts w:ascii="Times New Roman" w:eastAsia="Times New Roman" w:hAnsi="Times New Roman" w:cs="Times New Roman"/>
                <w:sz w:val="24"/>
                <w:szCs w:val="24"/>
                <w:u w:val="single"/>
              </w:rPr>
            </w:pPr>
            <w:r w:rsidRPr="0036206B">
              <w:rPr>
                <w:rFonts w:ascii="Times New Roman" w:eastAsia="Times New Roman" w:hAnsi="Times New Roman" w:cs="Times New Roman"/>
                <w:sz w:val="24"/>
                <w:szCs w:val="24"/>
              </w:rPr>
              <w:t xml:space="preserve">Учасник процедури закупівлі </w:t>
            </w:r>
            <w:r w:rsidRPr="0036206B">
              <w:rPr>
                <w:rFonts w:ascii="Times New Roman" w:eastAsia="Times New Roman" w:hAnsi="Times New Roman" w:cs="Times New Roman"/>
                <w:sz w:val="24"/>
                <w:szCs w:val="24"/>
                <w:u w:val="single"/>
              </w:rPr>
              <w:t>має право:</w:t>
            </w:r>
          </w:p>
          <w:p w:rsidR="00210A17" w:rsidRPr="0036206B" w:rsidRDefault="00210A17" w:rsidP="00210A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A17" w:rsidRPr="0036206B" w:rsidRDefault="00210A17" w:rsidP="00210A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6206B">
              <w:rPr>
                <w:rFonts w:ascii="Times New Roman" w:eastAsia="Times New Roman" w:hAnsi="Times New Roman" w:cs="Times New Roman"/>
                <w:i/>
                <w:sz w:val="24"/>
                <w:szCs w:val="24"/>
              </w:rPr>
              <w:t>(у разі якщо таке вимагалося)</w:t>
            </w:r>
            <w:r w:rsidRPr="0036206B">
              <w:rPr>
                <w:rFonts w:ascii="Times New Roman" w:eastAsia="Times New Roman" w:hAnsi="Times New Roman" w:cs="Times New Roman"/>
                <w:sz w:val="24"/>
                <w:szCs w:val="24"/>
              </w:rPr>
              <w:t>.</w:t>
            </w:r>
          </w:p>
          <w:p w:rsidR="00210A17" w:rsidRPr="0036206B" w:rsidRDefault="00210A17" w:rsidP="00210A17">
            <w:pPr>
              <w:widowControl w:val="0"/>
              <w:jc w:val="both"/>
              <w:rPr>
                <w:rFonts w:ascii="Times New Roman" w:eastAsia="Times New Roman" w:hAnsi="Times New Roman" w:cs="Times New Roman"/>
                <w:strike/>
                <w:sz w:val="24"/>
                <w:szCs w:val="24"/>
              </w:rPr>
            </w:pPr>
            <w:r w:rsidRPr="00362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10A17" w:rsidRPr="0036206B" w:rsidRDefault="00210A17" w:rsidP="00210A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210A17" w:rsidRPr="0036206B" w:rsidRDefault="00210A17" w:rsidP="00210A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i/>
                <w:sz w:val="24"/>
                <w:szCs w:val="24"/>
              </w:rPr>
              <w:t xml:space="preserve"> </w:t>
            </w:r>
            <w:r w:rsidRPr="0036206B">
              <w:rPr>
                <w:rFonts w:ascii="Times New Roman" w:eastAsia="Times New Roman" w:hAnsi="Times New Roman" w:cs="Times New Roman"/>
                <w:sz w:val="24"/>
                <w:szCs w:val="24"/>
              </w:rPr>
              <w:t xml:space="preserve">до цієї тендерної документації. </w:t>
            </w:r>
          </w:p>
          <w:p w:rsidR="00210A17" w:rsidRPr="0036206B" w:rsidRDefault="00210A17" w:rsidP="00210A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206B">
              <w:rPr>
                <w:rFonts w:ascii="Times New Roman" w:eastAsia="Times New Roman" w:hAnsi="Times New Roman" w:cs="Times New Roman"/>
                <w:b/>
                <w:sz w:val="24"/>
                <w:szCs w:val="24"/>
              </w:rPr>
              <w:t xml:space="preserve">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sz w:val="24"/>
                <w:szCs w:val="24"/>
              </w:rPr>
              <w:t xml:space="preserve"> до цієї тендерної документації. </w:t>
            </w:r>
          </w:p>
          <w:p w:rsidR="00210A17" w:rsidRPr="0036206B" w:rsidRDefault="00210A17" w:rsidP="00210A17">
            <w:pPr>
              <w:widowControl w:val="0"/>
              <w:ind w:right="120"/>
              <w:jc w:val="both"/>
              <w:rPr>
                <w:rFonts w:ascii="Times New Roman" w:eastAsia="Times New Roman" w:hAnsi="Times New Roman" w:cs="Times New Roman"/>
                <w:b/>
                <w:sz w:val="24"/>
                <w:szCs w:val="24"/>
              </w:rPr>
            </w:pPr>
            <w:r w:rsidRPr="0036206B">
              <w:rPr>
                <w:rFonts w:ascii="Times New Roman" w:eastAsia="Times New Roman" w:hAnsi="Times New Roman" w:cs="Times New Roman"/>
                <w:b/>
                <w:sz w:val="24"/>
                <w:szCs w:val="24"/>
              </w:rPr>
              <w:t>Підстави, визначені пунктом 44 Особливостей.</w:t>
            </w:r>
          </w:p>
          <w:p w:rsidR="00210A17" w:rsidRPr="0036206B" w:rsidRDefault="00210A17" w:rsidP="00210A17">
            <w:pPr>
              <w:widowControl w:val="0"/>
              <w:pBdr>
                <w:top w:val="nil"/>
                <w:left w:val="nil"/>
                <w:bottom w:val="nil"/>
                <w:right w:val="nil"/>
                <w:between w:val="nil"/>
              </w:pBd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206B">
              <w:rPr>
                <w:rFonts w:ascii="Times New Roman" w:eastAsia="Times New Roman" w:hAnsi="Times New Roman" w:cs="Times New Roman"/>
                <w:sz w:val="24"/>
                <w:szCs w:val="24"/>
              </w:rPr>
              <w:t>антиконкурентних</w:t>
            </w:r>
            <w:proofErr w:type="spellEnd"/>
            <w:r w:rsidRPr="003620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36206B">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6206B">
              <w:rPr>
                <w:rFonts w:ascii="Times New Roman" w:eastAsia="Times New Roman" w:hAnsi="Times New Roman" w:cs="Times New Roman"/>
                <w:sz w:val="24"/>
                <w:szCs w:val="24"/>
              </w:rPr>
              <w:br/>
              <w:t>20 млн. гривень (у тому числі за лотом);</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11) учасник процедури закупівлі або кінцевий </w:t>
            </w:r>
            <w:proofErr w:type="spellStart"/>
            <w:r w:rsidRPr="0036206B">
              <w:rPr>
                <w:rFonts w:ascii="Times New Roman" w:eastAsia="Times New Roman" w:hAnsi="Times New Roman" w:cs="Times New Roman"/>
                <w:sz w:val="24"/>
                <w:szCs w:val="24"/>
              </w:rPr>
              <w:t>бенефіціарний</w:t>
            </w:r>
            <w:proofErr w:type="spellEnd"/>
            <w:r w:rsidRPr="0036206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A17" w:rsidRPr="0036206B" w:rsidRDefault="00210A17" w:rsidP="00210A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6206B">
              <w:rPr>
                <w:rFonts w:ascii="Times New Roman" w:eastAsia="Times New Roman" w:hAnsi="Times New Roman" w:cs="Times New Roman"/>
                <w:sz w:val="28"/>
                <w:szCs w:val="28"/>
              </w:rPr>
              <w:t xml:space="preserve"> </w:t>
            </w:r>
            <w:r w:rsidRPr="0036206B">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w:t>
            </w:r>
            <w:r w:rsidRPr="0036206B">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A17" w:rsidRPr="0036206B" w:rsidRDefault="00210A17" w:rsidP="00210A17">
            <w:pPr>
              <w:spacing w:after="348"/>
              <w:jc w:val="both"/>
              <w:rPr>
                <w:rFonts w:ascii="Times New Roman" w:eastAsia="Times New Roman" w:hAnsi="Times New Roman" w:cs="Times New Roman"/>
                <w:sz w:val="24"/>
                <w:szCs w:val="24"/>
                <w:highlight w:val="white"/>
              </w:rPr>
            </w:pPr>
            <w:r w:rsidRPr="0036206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10A17" w:rsidRDefault="00210A17" w:rsidP="00210A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10A17" w:rsidRPr="0036206B" w:rsidRDefault="00210A17" w:rsidP="00210A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10A17" w:rsidRPr="0036206B" w:rsidRDefault="00210A17" w:rsidP="00210A17">
            <w:pPr>
              <w:widowControl w:val="0"/>
              <w:ind w:right="120"/>
              <w:jc w:val="both"/>
              <w:rPr>
                <w:rFonts w:ascii="Times New Roman" w:eastAsia="Times New Roman" w:hAnsi="Times New Roman" w:cs="Times New Roman"/>
                <w:sz w:val="24"/>
                <w:szCs w:val="24"/>
              </w:rPr>
            </w:pPr>
            <w:r w:rsidRPr="00114992">
              <w:rPr>
                <w:rFonts w:ascii="Times New Roman" w:eastAsia="Times New Roman" w:hAnsi="Times New Roman" w:cs="Times New Roman"/>
                <w:sz w:val="24"/>
                <w:szCs w:val="24"/>
              </w:rPr>
              <w:t>Не передбачено.</w:t>
            </w:r>
          </w:p>
        </w:tc>
      </w:tr>
      <w:tr w:rsidR="00210A17" w:rsidTr="00210A17">
        <w:trPr>
          <w:trHeight w:val="841"/>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A17" w:rsidTr="00210A17">
        <w:trPr>
          <w:trHeight w:val="442"/>
          <w:jc w:val="center"/>
        </w:trPr>
        <w:tc>
          <w:tcPr>
            <w:tcW w:w="9960" w:type="dxa"/>
            <w:gridSpan w:val="3"/>
            <w:vAlign w:val="center"/>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10A17" w:rsidRPr="00400C4B" w:rsidRDefault="00210A17" w:rsidP="00210A17">
            <w:pPr>
              <w:widowControl w:val="0"/>
              <w:tabs>
                <w:tab w:val="left" w:pos="459"/>
              </w:tabs>
              <w:jc w:val="both"/>
              <w:rPr>
                <w:rFonts w:ascii="Times New Roman" w:hAnsi="Times New Roman" w:cs="Times New Roman"/>
                <w:color w:val="000000"/>
                <w:sz w:val="24"/>
                <w:szCs w:val="24"/>
              </w:rPr>
            </w:pPr>
            <w:r w:rsidRPr="00400C4B">
              <w:rPr>
                <w:rFonts w:ascii="Times New Roman" w:hAnsi="Times New Roman" w:cs="Times New Roman"/>
                <w:color w:val="000000"/>
                <w:sz w:val="24"/>
                <w:szCs w:val="24"/>
              </w:rPr>
              <w:t>Кінцевий строк подання тендерних пропозицій вказано в електронній системі закупівель.</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0A17" w:rsidRDefault="00210A17" w:rsidP="00210A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10A17" w:rsidRDefault="00210A17" w:rsidP="00210A1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A17" w:rsidTr="00210A17">
        <w:trPr>
          <w:trHeight w:val="512"/>
          <w:jc w:val="center"/>
        </w:trPr>
        <w:tc>
          <w:tcPr>
            <w:tcW w:w="9960" w:type="dxa"/>
            <w:gridSpan w:val="3"/>
            <w:vAlign w:val="center"/>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10A17" w:rsidRPr="00B24F2D" w:rsidRDefault="00210A17" w:rsidP="00210A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Відкриті торги проводяться без застосування електронного аукціону.</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210A17" w:rsidRPr="00B24F2D" w:rsidRDefault="00210A17" w:rsidP="00210A17">
            <w:pPr>
              <w:widowControl w:val="0"/>
              <w:jc w:val="both"/>
              <w:rPr>
                <w:rFonts w:ascii="Times New Roman" w:eastAsia="Times New Roman" w:hAnsi="Times New Roman" w:cs="Times New Roman"/>
                <w:b/>
                <w:sz w:val="24"/>
                <w:szCs w:val="24"/>
              </w:rPr>
            </w:pPr>
            <w:r w:rsidRPr="00B24F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A17" w:rsidRPr="00B24F2D" w:rsidRDefault="00210A17" w:rsidP="00210A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i/>
                <w:sz w:val="24"/>
                <w:szCs w:val="24"/>
              </w:rPr>
              <w:t>До розгляду</w:t>
            </w:r>
            <w:r w:rsidRPr="00B24F2D">
              <w:rPr>
                <w:rFonts w:ascii="Times New Roman" w:eastAsia="Times New Roman" w:hAnsi="Times New Roman" w:cs="Times New Roman"/>
                <w:i/>
                <w:sz w:val="24"/>
                <w:szCs w:val="24"/>
                <w:u w:val="single"/>
              </w:rPr>
              <w:t xml:space="preserve"> не приймається </w:t>
            </w:r>
            <w:r w:rsidRPr="00B24F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A17" w:rsidRPr="00B24F2D" w:rsidRDefault="00210A17" w:rsidP="00210A17">
            <w:pPr>
              <w:widowControl w:val="0"/>
              <w:jc w:val="both"/>
              <w:rPr>
                <w:rFonts w:ascii="Times New Roman" w:eastAsia="Times New Roman" w:hAnsi="Times New Roman" w:cs="Times New Roman"/>
                <w:i/>
                <w:sz w:val="24"/>
                <w:szCs w:val="24"/>
              </w:rPr>
            </w:pPr>
            <w:r w:rsidRPr="00D86F39">
              <w:rPr>
                <w:rFonts w:ascii="Times New Roman" w:eastAsia="Times New Roman" w:hAnsi="Times New Roman" w:cs="Times New Roman"/>
                <w:sz w:val="24"/>
                <w:szCs w:val="24"/>
              </w:rPr>
              <w:t>Оцінка здійснюється щодо предмета закупівлі в цілому.</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B24F2D">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sidRPr="00B24F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B24F2D">
              <w:rPr>
                <w:rFonts w:ascii="Times New Roman" w:eastAsia="Times New Roman" w:hAnsi="Times New Roman" w:cs="Times New Roman"/>
                <w:sz w:val="24"/>
                <w:szCs w:val="24"/>
              </w:rPr>
              <w:t xml:space="preserve"> даного виду.</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w:t>
            </w:r>
            <w:r w:rsidRPr="00B24F2D">
              <w:rPr>
                <w:rFonts w:ascii="Times New Roman" w:eastAsia="Times New Roman" w:hAnsi="Times New Roman" w:cs="Times New Roman"/>
                <w:sz w:val="24"/>
                <w:szCs w:val="24"/>
              </w:rPr>
              <w:lastRenderedPageBreak/>
              <w:t>списку пропозицій, що розташовані за результатами їх оцінки, починаючи з найкращої, у порядку та строки, визначені Особливостями.</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10A17" w:rsidRPr="00B24F2D" w:rsidRDefault="00210A17" w:rsidP="00210A17">
            <w:pPr>
              <w:widowControl w:val="0"/>
              <w:numPr>
                <w:ilvl w:val="0"/>
                <w:numId w:val="13"/>
              </w:numPr>
              <w:suppressAutoHyphens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0A17" w:rsidRPr="00B24F2D" w:rsidRDefault="00210A17" w:rsidP="00210A17">
            <w:pPr>
              <w:widowControl w:val="0"/>
              <w:numPr>
                <w:ilvl w:val="0"/>
                <w:numId w:val="13"/>
              </w:numPr>
              <w:suppressAutoHyphens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0A17" w:rsidRPr="00B24F2D" w:rsidRDefault="00210A17" w:rsidP="00210A17">
            <w:pPr>
              <w:widowControl w:val="0"/>
              <w:numPr>
                <w:ilvl w:val="0"/>
                <w:numId w:val="13"/>
              </w:numPr>
              <w:suppressAutoHyphens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B24F2D">
              <w:rPr>
                <w:rFonts w:ascii="Times New Roman" w:eastAsia="Times New Roman" w:hAnsi="Times New Roman" w:cs="Times New Roman"/>
                <w:sz w:val="24"/>
                <w:szCs w:val="24"/>
              </w:rPr>
              <w:lastRenderedPageBreak/>
              <w:t>учасника процедури закупівлі*.</w:t>
            </w:r>
          </w:p>
          <w:p w:rsidR="00210A17" w:rsidRPr="00B24F2D" w:rsidRDefault="00210A17" w:rsidP="00210A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10A17" w:rsidRPr="00B24F2D" w:rsidRDefault="00210A17" w:rsidP="00210A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4F2D">
              <w:rPr>
                <w:rFonts w:ascii="Times New Roman" w:eastAsia="Times New Roman" w:hAnsi="Times New Roman" w:cs="Times New Roman"/>
                <w:b/>
                <w:i/>
                <w:sz w:val="24"/>
                <w:szCs w:val="24"/>
              </w:rPr>
              <w:t>не може бути меншим ніж два робочі дні</w:t>
            </w:r>
            <w:r w:rsidRPr="00B24F2D">
              <w:rPr>
                <w:rFonts w:ascii="Times New Roman" w:eastAsia="Times New Roman" w:hAnsi="Times New Roman" w:cs="Times New Roman"/>
                <w:b/>
                <w:sz w:val="24"/>
                <w:szCs w:val="24"/>
              </w:rPr>
              <w:t xml:space="preserve"> </w:t>
            </w:r>
            <w:r w:rsidRPr="00B24F2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A17" w:rsidRPr="00B24F2D" w:rsidRDefault="00210A17" w:rsidP="00210A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Під невідповідністю</w:t>
            </w:r>
            <w:r w:rsidRPr="00B24F2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0A17" w:rsidRPr="00B24F2D" w:rsidRDefault="00210A17" w:rsidP="00210A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Невідповідністю</w:t>
            </w:r>
            <w:r w:rsidRPr="00B24F2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Pr>
                <w:rFonts w:ascii="Times New Roman" w:eastAsia="Times New Roman" w:hAnsi="Times New Roman" w:cs="Times New Roman"/>
                <w:sz w:val="24"/>
                <w:szCs w:val="24"/>
              </w:rPr>
              <w:t>/послуги</w:t>
            </w:r>
            <w:r w:rsidRPr="00B24F2D">
              <w:rPr>
                <w:rFonts w:ascii="Times New Roman" w:eastAsia="Times New Roman" w:hAnsi="Times New Roman" w:cs="Times New Roman"/>
                <w:sz w:val="24"/>
                <w:szCs w:val="24"/>
              </w:rPr>
              <w:t>, марки, моделі тощо.</w:t>
            </w:r>
          </w:p>
          <w:p w:rsidR="00210A17" w:rsidRPr="00B24F2D" w:rsidRDefault="00210A17" w:rsidP="00210A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F2D">
              <w:rPr>
                <w:rFonts w:ascii="Times New Roman" w:eastAsia="Times New Roman" w:hAnsi="Times New Roman" w:cs="Times New Roman"/>
                <w:b/>
                <w:i/>
                <w:sz w:val="24"/>
                <w:szCs w:val="24"/>
              </w:rPr>
              <w:t>протягом 24 годин</w:t>
            </w:r>
            <w:r w:rsidRPr="00B24F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24F2D">
              <w:rPr>
                <w:rFonts w:ascii="Times New Roman" w:eastAsia="Times New Roman" w:hAnsi="Times New Roman" w:cs="Times New Roman"/>
                <w:sz w:val="24"/>
                <w:szCs w:val="24"/>
              </w:rPr>
              <w:t>невиправлення</w:t>
            </w:r>
            <w:proofErr w:type="spellEnd"/>
            <w:r w:rsidRPr="00B24F2D">
              <w:rPr>
                <w:rFonts w:ascii="Times New Roman" w:eastAsia="Times New Roman" w:hAnsi="Times New Roman" w:cs="Times New Roman"/>
                <w:sz w:val="24"/>
                <w:szCs w:val="24"/>
              </w:rPr>
              <w:t xml:space="preserve"> учасниками виявлених невідповідностей.</w:t>
            </w:r>
          </w:p>
          <w:p w:rsidR="00210A17" w:rsidRPr="00B24F2D" w:rsidRDefault="00210A17" w:rsidP="00210A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B24F2D">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A17" w:rsidRPr="001B4E0B" w:rsidRDefault="00210A17" w:rsidP="00210A17">
            <w:pPr>
              <w:widowControl w:val="0"/>
              <w:ind w:right="12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4E0B">
              <w:rPr>
                <w:rFonts w:ascii="Times New Roman" w:eastAsia="Times New Roman" w:hAnsi="Times New Roman" w:cs="Times New Roman"/>
                <w:i/>
                <w:sz w:val="24"/>
                <w:szCs w:val="24"/>
              </w:rPr>
              <w:t>(у разі встановлення такої вимоги)</w:t>
            </w:r>
            <w:r w:rsidRPr="001B4E0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b/>
                <w:i/>
                <w:sz w:val="24"/>
                <w:szCs w:val="24"/>
                <w:u w:val="single"/>
              </w:rPr>
              <w:t>Інші умови тендерної документації:</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B4E0B">
              <w:rPr>
                <w:rFonts w:ascii="Times New Roman" w:eastAsia="Times New Roman" w:hAnsi="Times New Roman" w:cs="Times New Roman"/>
                <w:sz w:val="24"/>
                <w:szCs w:val="24"/>
              </w:rPr>
              <w:t>нь</w:t>
            </w:r>
            <w:proofErr w:type="spellEnd"/>
            <w:r w:rsidRPr="001B4E0B">
              <w:rPr>
                <w:rFonts w:ascii="Times New Roman" w:eastAsia="Times New Roman" w:hAnsi="Times New Roman" w:cs="Times New Roman"/>
                <w:sz w:val="24"/>
                <w:szCs w:val="24"/>
              </w:rPr>
              <w:t xml:space="preserve"> державних органів або </w:t>
            </w:r>
            <w:proofErr w:type="spellStart"/>
            <w:r w:rsidRPr="001B4E0B">
              <w:rPr>
                <w:rFonts w:ascii="Times New Roman" w:eastAsia="Times New Roman" w:hAnsi="Times New Roman" w:cs="Times New Roman"/>
                <w:sz w:val="24"/>
                <w:szCs w:val="24"/>
              </w:rPr>
              <w:t>ненакладення</w:t>
            </w:r>
            <w:proofErr w:type="spellEnd"/>
            <w:r w:rsidRPr="001B4E0B">
              <w:rPr>
                <w:rFonts w:ascii="Times New Roman" w:eastAsia="Times New Roman" w:hAnsi="Times New Roman" w:cs="Times New Roman"/>
                <w:sz w:val="24"/>
                <w:szCs w:val="24"/>
              </w:rPr>
              <w:t xml:space="preserve"> електронного підпису.</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5.  Учасники торгів — нерезиденти для виконання вимог </w:t>
            </w:r>
            <w:r w:rsidRPr="001B4E0B">
              <w:rPr>
                <w:rFonts w:ascii="Times New Roman" w:eastAsia="Times New Roman" w:hAnsi="Times New Roman" w:cs="Times New Roman"/>
                <w:sz w:val="24"/>
                <w:szCs w:val="24"/>
              </w:rPr>
              <w:lastRenderedPageBreak/>
              <w:t xml:space="preserve">щодо подання документів, передбачених </w:t>
            </w:r>
            <w:r w:rsidRPr="001B4E0B">
              <w:rPr>
                <w:rFonts w:ascii="Times New Roman" w:eastAsia="Times New Roman" w:hAnsi="Times New Roman" w:cs="Times New Roman"/>
                <w:b/>
                <w:i/>
                <w:sz w:val="24"/>
                <w:szCs w:val="24"/>
              </w:rPr>
              <w:t>Додатком  1</w:t>
            </w:r>
            <w:r w:rsidRPr="001B4E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sidRPr="001B4E0B">
              <w:rPr>
                <w:rFonts w:ascii="Times New Roman" w:eastAsia="Times New Roman" w:hAnsi="Times New Roman" w:cs="Times New Roman"/>
                <w:sz w:val="24"/>
                <w:szCs w:val="24"/>
              </w:rPr>
              <w:t xml:space="preserve">ктом договору про закупівлю, викладеним у </w:t>
            </w:r>
            <w:r w:rsidRPr="001B4E0B">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1B4E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E0B">
              <w:rPr>
                <w:rFonts w:ascii="Times New Roman" w:eastAsia="Times New Roman" w:hAnsi="Times New Roman" w:cs="Times New Roman"/>
                <w:b/>
                <w:i/>
                <w:sz w:val="24"/>
                <w:szCs w:val="24"/>
              </w:rPr>
              <w:t>в п. 4 Розділу 3</w:t>
            </w:r>
            <w:r w:rsidRPr="001B4E0B">
              <w:rPr>
                <w:rFonts w:ascii="Times New Roman" w:eastAsia="Times New Roman" w:hAnsi="Times New Roman" w:cs="Times New Roman"/>
                <w:sz w:val="24"/>
                <w:szCs w:val="24"/>
              </w:rPr>
              <w:t xml:space="preserve"> до цієї тендерної документації.</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A17" w:rsidRPr="001B4E0B" w:rsidRDefault="00210A17" w:rsidP="00210A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A17" w:rsidRPr="001B4E0B" w:rsidRDefault="00210A17" w:rsidP="00210A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A17" w:rsidRPr="001B4E0B" w:rsidRDefault="00210A17" w:rsidP="00210A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A17" w:rsidRPr="001B4E0B" w:rsidRDefault="00210A17" w:rsidP="00210A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1B4E0B">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A17" w:rsidRPr="001B4E0B" w:rsidRDefault="00210A17" w:rsidP="00210A17">
            <w:pPr>
              <w:widowControl w:val="0"/>
              <w:pBdr>
                <w:top w:val="nil"/>
                <w:left w:val="nil"/>
                <w:bottom w:val="nil"/>
                <w:right w:val="nil"/>
                <w:between w:val="nil"/>
              </w:pBdr>
              <w:jc w:val="both"/>
              <w:rPr>
                <w:rFonts w:ascii="Times New Roman" w:eastAsia="Times New Roman" w:hAnsi="Times New Roman" w:cs="Times New Roman"/>
                <w:i/>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B4E0B">
              <w:rPr>
                <w:rFonts w:ascii="Times New Roman" w:eastAsia="Times New Roman" w:hAnsi="Times New Roman" w:cs="Times New Roman"/>
                <w:sz w:val="24"/>
                <w:szCs w:val="24"/>
              </w:rPr>
              <w:t>бенефіціарним</w:t>
            </w:r>
            <w:proofErr w:type="spellEnd"/>
            <w:r w:rsidRPr="001B4E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10A17" w:rsidRPr="001B4E0B" w:rsidRDefault="00210A17" w:rsidP="00210A17">
            <w:pPr>
              <w:widowControl w:val="0"/>
              <w:jc w:val="both"/>
              <w:rPr>
                <w:rFonts w:ascii="Times New Roman" w:eastAsia="Times New Roman" w:hAnsi="Times New Roman" w:cs="Times New Roman"/>
                <w:i/>
              </w:rPr>
            </w:pPr>
            <w:r w:rsidRPr="001B4E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10A17" w:rsidRDefault="00210A17" w:rsidP="00210A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10A17" w:rsidRDefault="00210A17" w:rsidP="00210A1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10A17" w:rsidRDefault="00210A17" w:rsidP="00210A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10A17" w:rsidRPr="001B4E0B"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210A17"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не виправив виявлені замовником після </w:t>
            </w:r>
            <w:r>
              <w:rPr>
                <w:rFonts w:ascii="Times New Roman" w:eastAsia="Times New Roman" w:hAnsi="Times New Roman" w:cs="Times New Roman"/>
                <w:sz w:val="24"/>
                <w:szCs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10A17" w:rsidRPr="001B4E0B" w:rsidRDefault="00210A17" w:rsidP="00210A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4E0B">
              <w:rPr>
                <w:rFonts w:ascii="Times New Roman" w:eastAsia="Times New Roman" w:hAnsi="Times New Roman" w:cs="Times New Roman"/>
                <w:sz w:val="24"/>
                <w:szCs w:val="24"/>
              </w:rPr>
              <w:t>бенефіціарним</w:t>
            </w:r>
            <w:proofErr w:type="spellEnd"/>
            <w:r w:rsidRPr="001B4E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A17" w:rsidRPr="001B4E0B"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B4E0B">
              <w:rPr>
                <w:rFonts w:ascii="Times New Roman" w:eastAsia="Times New Roman" w:hAnsi="Times New Roman" w:cs="Times New Roman"/>
                <w:b/>
                <w:i/>
                <w:sz w:val="24"/>
                <w:szCs w:val="24"/>
              </w:rPr>
              <w:t>2) тендерна пропозиція:</w:t>
            </w:r>
          </w:p>
          <w:p w:rsidR="00210A17" w:rsidRPr="001B4E0B"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2EC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w:t>
            </w:r>
            <w:r>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10A17" w:rsidRPr="002F4B6B"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10A17" w:rsidRPr="006079D0"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079D0">
              <w:rPr>
                <w:rFonts w:ascii="Times New Roman" w:eastAsia="Times New Roman" w:hAnsi="Times New Roman" w:cs="Times New Roman"/>
                <w:sz w:val="24"/>
                <w:szCs w:val="24"/>
              </w:rPr>
              <w:t>визначених пунктом 44 цих Особливостей;</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079D0">
              <w:rPr>
                <w:rFonts w:ascii="Times New Roman" w:eastAsia="Times New Roman" w:hAnsi="Times New Roman" w:cs="Times New Roman"/>
                <w:sz w:val="24"/>
                <w:szCs w:val="24"/>
              </w:rPr>
              <w:t>— не надав копію ліцензії або докуме</w:t>
            </w:r>
            <w:r>
              <w:rPr>
                <w:rFonts w:ascii="Times New Roman" w:eastAsia="Times New Roman" w:hAnsi="Times New Roman" w:cs="Times New Roman"/>
                <w:sz w:val="24"/>
                <w:szCs w:val="24"/>
              </w:rPr>
              <w:t>нта дозвільного характеру (у разі їх наявності) відповідно до частини другої статті 41 Закону;</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rsidR="00210A17" w:rsidRPr="005B58DB"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8DB">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0A17" w:rsidRDefault="00210A17" w:rsidP="00210A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A17" w:rsidTr="00210A17">
        <w:trPr>
          <w:trHeight w:val="472"/>
          <w:jc w:val="center"/>
        </w:trPr>
        <w:tc>
          <w:tcPr>
            <w:tcW w:w="9960" w:type="dxa"/>
            <w:gridSpan w:val="3"/>
            <w:vAlign w:val="center"/>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A17" w:rsidRDefault="00210A17" w:rsidP="00210A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10A17" w:rsidRDefault="00210A17" w:rsidP="00210A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0A17" w:rsidRDefault="00210A17" w:rsidP="00210A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0A17" w:rsidRDefault="00210A17" w:rsidP="00210A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A17" w:rsidRDefault="00210A17" w:rsidP="00210A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210A17" w:rsidRDefault="00210A17" w:rsidP="00210A1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10A17" w:rsidRDefault="00210A17" w:rsidP="00210A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0A17" w:rsidRDefault="00210A17" w:rsidP="00210A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0A17" w:rsidRDefault="00210A17" w:rsidP="00210A17">
            <w:pPr>
              <w:widowControl w:val="0"/>
              <w:numPr>
                <w:ilvl w:val="0"/>
                <w:numId w:val="14"/>
              </w:numPr>
              <w:pBdr>
                <w:top w:val="nil"/>
                <w:left w:val="nil"/>
                <w:bottom w:val="nil"/>
                <w:right w:val="nil"/>
                <w:between w:val="nil"/>
              </w:pBdr>
              <w:suppressAutoHyphens w:val="0"/>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10A17" w:rsidRDefault="00210A17" w:rsidP="00210A17">
            <w:pPr>
              <w:widowControl w:val="0"/>
              <w:numPr>
                <w:ilvl w:val="0"/>
                <w:numId w:val="14"/>
              </w:numPr>
              <w:pBdr>
                <w:top w:val="nil"/>
                <w:left w:val="nil"/>
                <w:bottom w:val="nil"/>
                <w:right w:val="nil"/>
                <w:between w:val="nil"/>
              </w:pBdr>
              <w:suppressAutoHyphens w:val="0"/>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0A17" w:rsidRDefault="00210A17" w:rsidP="00210A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A17" w:rsidTr="00210A17">
        <w:trPr>
          <w:trHeight w:val="2100"/>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00F76">
              <w:rPr>
                <w:rFonts w:ascii="Times New Roman" w:eastAsia="Times New Roman" w:hAnsi="Times New Roman" w:cs="Times New Roman"/>
                <w:color w:val="000000"/>
                <w:sz w:val="24"/>
                <w:szCs w:val="24"/>
              </w:rPr>
              <w:t xml:space="preserve">Зазначаються замовником відповідно до вимог пункту 19 Особливостей та статті 41 Закону.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Відповідно до вимог частини 2 статті 41 Закону переможець процедури закупівлі під час укладення договору про закупівлю повинен надати: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відповідну інформацію про право підписання договору про закупівлю;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 1) зменшення обсягів закупівлі, зокрема з урахуванням фактичного обсягу видатків замовника;</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00F76">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000F76">
              <w:rPr>
                <w:rFonts w:ascii="Times New Roman" w:eastAsia="Times New Roman" w:hAnsi="Times New Roman" w:cs="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00F7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000F7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00F76">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000F76">
              <w:rPr>
                <w:rFonts w:ascii="Times New Roman" w:eastAsia="Times New Roman" w:hAnsi="Times New Roman" w:cs="Times New Roman"/>
                <w:color w:val="000000"/>
                <w:sz w:val="24"/>
                <w:szCs w:val="24"/>
              </w:rPr>
              <w:lastRenderedPageBreak/>
              <w:t xml:space="preserve">показників </w:t>
            </w:r>
            <w:proofErr w:type="spellStart"/>
            <w:r w:rsidRPr="00000F76">
              <w:rPr>
                <w:rFonts w:ascii="Times New Roman" w:eastAsia="Times New Roman" w:hAnsi="Times New Roman" w:cs="Times New Roman"/>
                <w:color w:val="000000"/>
                <w:sz w:val="24"/>
                <w:szCs w:val="24"/>
              </w:rPr>
              <w:t>Platts</w:t>
            </w:r>
            <w:proofErr w:type="spellEnd"/>
            <w:r w:rsidRPr="00000F76">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00F76">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Договір про закупівлю є нікчемним у разі:</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Особливостей; 2) укладення договору про закупівлю з порушенням вимог пункту 18 Особливостей;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210A17" w:rsidRDefault="00210A17" w:rsidP="00210A17">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10A17" w:rsidTr="00210A17">
        <w:trPr>
          <w:trHeight w:val="1119"/>
          <w:jc w:val="center"/>
        </w:trPr>
        <w:tc>
          <w:tcPr>
            <w:tcW w:w="705" w:type="dxa"/>
          </w:tcPr>
          <w:p w:rsidR="00210A17" w:rsidRDefault="00210A17" w:rsidP="00210A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210A17" w:rsidRDefault="00210A17" w:rsidP="00210A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10A17" w:rsidRPr="00254052" w:rsidRDefault="00210A17" w:rsidP="00210A17">
            <w:pPr>
              <w:widowControl w:val="0"/>
              <w:ind w:right="120"/>
              <w:jc w:val="both"/>
              <w:rPr>
                <w:rFonts w:ascii="Times New Roman" w:eastAsia="Times New Roman" w:hAnsi="Times New Roman" w:cs="Times New Roman"/>
                <w:sz w:val="24"/>
                <w:szCs w:val="24"/>
              </w:rPr>
            </w:pPr>
            <w:r w:rsidRPr="00254052">
              <w:rPr>
                <w:rFonts w:ascii="Times New Roman" w:eastAsia="Times New Roman" w:hAnsi="Times New Roman" w:cs="Times New Roman"/>
                <w:sz w:val="24"/>
                <w:szCs w:val="24"/>
              </w:rPr>
              <w:t>Забезпечення виконання договору про закупівлю не вимагається.</w:t>
            </w:r>
          </w:p>
          <w:p w:rsidR="00210A17" w:rsidRPr="00254052" w:rsidRDefault="00210A17" w:rsidP="00210A17">
            <w:pPr>
              <w:widowControl w:val="0"/>
              <w:jc w:val="both"/>
              <w:rPr>
                <w:rFonts w:ascii="Times New Roman" w:eastAsia="Times New Roman" w:hAnsi="Times New Roman" w:cs="Times New Roman"/>
                <w:sz w:val="24"/>
                <w:szCs w:val="24"/>
              </w:rPr>
            </w:pPr>
          </w:p>
        </w:tc>
      </w:tr>
    </w:tbl>
    <w:p w:rsidR="000A00B6" w:rsidRDefault="000A00B6">
      <w:pPr>
        <w:widowControl w:val="0"/>
        <w:ind w:left="5040" w:right="-426"/>
      </w:pPr>
    </w:p>
    <w:p w:rsidR="007E7E64" w:rsidRPr="007F0857" w:rsidRDefault="007E7E64" w:rsidP="007E7E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7F0857">
        <w:rPr>
          <w:rFonts w:ascii="Times New Roman" w:eastAsia="Times New Roman" w:hAnsi="Times New Roman" w:cs="Times New Roman"/>
          <w:sz w:val="24"/>
          <w:szCs w:val="24"/>
          <w:highlight w:val="white"/>
        </w:rPr>
        <w:t xml:space="preserve">1. Додаток 1 до тендерної документації </w:t>
      </w:r>
    </w:p>
    <w:p w:rsidR="007E7E64" w:rsidRPr="007F0857" w:rsidRDefault="007E7E64" w:rsidP="007E7E64">
      <w:pPr>
        <w:widowControl w:val="0"/>
        <w:jc w:val="both"/>
        <w:rPr>
          <w:rFonts w:ascii="Times New Roman" w:eastAsia="Times New Roman" w:hAnsi="Times New Roman" w:cs="Times New Roman"/>
          <w:sz w:val="24"/>
          <w:szCs w:val="24"/>
          <w:highlight w:val="white"/>
        </w:rPr>
      </w:pPr>
      <w:r w:rsidRPr="007F0857">
        <w:rPr>
          <w:rFonts w:ascii="Times New Roman" w:eastAsia="Times New Roman" w:hAnsi="Times New Roman" w:cs="Times New Roman"/>
          <w:sz w:val="24"/>
          <w:szCs w:val="24"/>
          <w:highlight w:val="white"/>
        </w:rPr>
        <w:t xml:space="preserve">                                  2. Додаток 2 до тендерної документації </w:t>
      </w:r>
    </w:p>
    <w:p w:rsidR="007E7E64" w:rsidRPr="007F0857" w:rsidRDefault="007E7E64" w:rsidP="007E7E64">
      <w:pPr>
        <w:rPr>
          <w:rFonts w:ascii="Times New Roman" w:eastAsia="Times New Roman" w:hAnsi="Times New Roman" w:cs="Times New Roman"/>
          <w:sz w:val="24"/>
          <w:szCs w:val="24"/>
          <w:highlight w:val="white"/>
        </w:rPr>
      </w:pPr>
      <w:r w:rsidRPr="007F0857">
        <w:rPr>
          <w:rFonts w:ascii="Times New Roman" w:eastAsia="Times New Roman" w:hAnsi="Times New Roman" w:cs="Times New Roman"/>
          <w:sz w:val="24"/>
          <w:szCs w:val="24"/>
          <w:highlight w:val="white"/>
        </w:rPr>
        <w:t xml:space="preserve">                                    </w:t>
      </w:r>
      <w:bookmarkStart w:id="7" w:name="_Hlk129768346"/>
      <w:r w:rsidRPr="007F0857">
        <w:rPr>
          <w:rFonts w:ascii="Times New Roman" w:eastAsia="Times New Roman" w:hAnsi="Times New Roman" w:cs="Times New Roman"/>
          <w:sz w:val="24"/>
          <w:szCs w:val="24"/>
          <w:highlight w:val="white"/>
        </w:rPr>
        <w:t xml:space="preserve">3. Додаток 3 до тендерної документації </w:t>
      </w:r>
      <w:bookmarkEnd w:id="7"/>
    </w:p>
    <w:p w:rsidR="007E7E64" w:rsidRPr="007F0857" w:rsidRDefault="007E7E64" w:rsidP="007E7E64">
      <w:pPr>
        <w:rPr>
          <w:rFonts w:ascii="Times New Roman" w:eastAsia="Times New Roman" w:hAnsi="Times New Roman" w:cs="Times New Roman"/>
          <w:sz w:val="24"/>
          <w:szCs w:val="24"/>
          <w:highlight w:val="white"/>
        </w:rPr>
      </w:pPr>
      <w:r w:rsidRPr="007F0857">
        <w:rPr>
          <w:rFonts w:ascii="Times New Roman" w:eastAsia="Times New Roman" w:hAnsi="Times New Roman" w:cs="Times New Roman"/>
          <w:sz w:val="24"/>
          <w:szCs w:val="24"/>
          <w:highlight w:val="white"/>
        </w:rPr>
        <w:tab/>
      </w:r>
      <w:r w:rsidRPr="007F0857">
        <w:rPr>
          <w:rFonts w:ascii="Times New Roman" w:eastAsia="Times New Roman" w:hAnsi="Times New Roman" w:cs="Times New Roman"/>
          <w:sz w:val="24"/>
          <w:szCs w:val="24"/>
          <w:highlight w:val="white"/>
        </w:rPr>
        <w:tab/>
      </w:r>
      <w:r w:rsidRPr="007F0857">
        <w:rPr>
          <w:rFonts w:ascii="Times New Roman" w:eastAsia="Times New Roman" w:hAnsi="Times New Roman" w:cs="Times New Roman"/>
          <w:sz w:val="24"/>
          <w:szCs w:val="24"/>
          <w:highlight w:val="white"/>
        </w:rPr>
        <w:tab/>
        <w:t xml:space="preserve">4. Додаток 4 до тендерної документації </w:t>
      </w:r>
    </w:p>
    <w:p w:rsidR="007E7E64" w:rsidRDefault="007E7E64" w:rsidP="007E7E64">
      <w:pPr>
        <w:widowControl w:val="0"/>
        <w:jc w:val="both"/>
        <w:rPr>
          <w:rFonts w:ascii="Times New Roman" w:eastAsia="Times New Roman" w:hAnsi="Times New Roman" w:cs="Times New Roman"/>
          <w:sz w:val="24"/>
          <w:szCs w:val="24"/>
        </w:rPr>
      </w:pPr>
    </w:p>
    <w:p w:rsidR="007E7E64" w:rsidRPr="00AA513B" w:rsidRDefault="007E7E64" w:rsidP="007E7E64">
      <w:pPr>
        <w:widowControl w:val="0"/>
        <w:jc w:val="both"/>
        <w:rPr>
          <w:rFonts w:ascii="Times New Roman" w:eastAsia="Times New Roman" w:hAnsi="Times New Roman" w:cs="Times New Roman"/>
          <w:sz w:val="24"/>
          <w:szCs w:val="24"/>
          <w:lang w:val="ru-RU"/>
        </w:rPr>
      </w:pPr>
    </w:p>
    <w:p w:rsidR="007E7E64" w:rsidRPr="00AA513B" w:rsidRDefault="007E7E64" w:rsidP="007E7E64">
      <w:pPr>
        <w:widowControl w:val="0"/>
        <w:jc w:val="both"/>
        <w:rPr>
          <w:rFonts w:ascii="Times New Roman" w:eastAsia="Times New Roman" w:hAnsi="Times New Roman" w:cs="Times New Roman"/>
          <w:sz w:val="24"/>
          <w:szCs w:val="24"/>
          <w:lang w:val="ru-RU"/>
        </w:rPr>
      </w:pPr>
    </w:p>
    <w:p w:rsidR="007E7E64" w:rsidRPr="007E7E64" w:rsidRDefault="007E7E64">
      <w:pPr>
        <w:widowControl w:val="0"/>
        <w:ind w:left="5040" w:right="-426"/>
        <w:rPr>
          <w:lang w:val="ru-RU"/>
        </w:rPr>
      </w:pPr>
    </w:p>
    <w:p w:rsidR="000A00B6" w:rsidRDefault="000A00B6">
      <w:pPr>
        <w:pageBreakBefore/>
        <w:widowControl w:val="0"/>
        <w:jc w:val="right"/>
        <w:rPr>
          <w:rFonts w:ascii="Times New Roman" w:eastAsia="Times New Roman" w:hAnsi="Times New Roman" w:cs="Times New Roman"/>
          <w:b/>
          <w:bCs/>
          <w:i/>
          <w:sz w:val="18"/>
        </w:rPr>
      </w:pPr>
      <w:r>
        <w:rPr>
          <w:rFonts w:ascii="Times New Roman" w:eastAsia="Times New Roman" w:hAnsi="Times New Roman" w:cs="Times New Roman"/>
          <w:b/>
          <w:color w:val="000000"/>
          <w:sz w:val="24"/>
          <w:szCs w:val="24"/>
        </w:rPr>
        <w:lastRenderedPageBreak/>
        <w:t>Додаток 1</w:t>
      </w:r>
    </w:p>
    <w:p w:rsidR="000A00B6" w:rsidRPr="008A2DCF" w:rsidRDefault="007E7E64" w:rsidP="007E7E64">
      <w:pPr>
        <w:spacing w:line="276" w:lineRule="auto"/>
        <w:ind w:left="7200"/>
        <w:rPr>
          <w:rFonts w:ascii="Times New Roman" w:eastAsia="Times New Roman" w:hAnsi="Times New Roman" w:cs="Times New Roman"/>
          <w:b/>
          <w:bCs/>
          <w:i/>
        </w:rPr>
      </w:pPr>
      <w:r w:rsidRPr="008A2DCF">
        <w:rPr>
          <w:rFonts w:ascii="Times New Roman" w:eastAsia="Times New Roman" w:hAnsi="Times New Roman" w:cs="Times New Roman"/>
          <w:b/>
          <w:bCs/>
          <w:i/>
        </w:rPr>
        <w:t xml:space="preserve">         до тендерної документації</w:t>
      </w:r>
    </w:p>
    <w:p w:rsidR="007E7E64" w:rsidRDefault="007E7E64" w:rsidP="007E7E64">
      <w:pPr>
        <w:spacing w:line="276" w:lineRule="auto"/>
        <w:ind w:left="7200" w:firstLine="720"/>
        <w:rPr>
          <w:rFonts w:ascii="Times New Roman" w:eastAsia="Times New Roman" w:hAnsi="Times New Roman" w:cs="Times New Roman"/>
          <w:b/>
          <w:bCs/>
          <w:i/>
          <w:sz w:val="18"/>
        </w:rPr>
      </w:pPr>
    </w:p>
    <w:p w:rsidR="007E7E64" w:rsidRPr="007E7E64" w:rsidRDefault="007E7E64" w:rsidP="007E7E64">
      <w:pPr>
        <w:numPr>
          <w:ilvl w:val="0"/>
          <w:numId w:val="16"/>
        </w:numPr>
        <w:shd w:val="clear" w:color="auto" w:fill="FFFFFF"/>
        <w:suppressAutoHyphens w:val="0"/>
        <w:ind w:left="284"/>
        <w:jc w:val="both"/>
        <w:rPr>
          <w:rFonts w:ascii="Times New Roman" w:eastAsia="Times New Roman" w:hAnsi="Times New Roman" w:cs="Times New Roman"/>
          <w:b/>
          <w:color w:val="000000"/>
          <w:sz w:val="24"/>
          <w:szCs w:val="24"/>
        </w:rPr>
      </w:pPr>
      <w:r w:rsidRPr="007E7E64">
        <w:rPr>
          <w:rFonts w:ascii="Times New Roman" w:eastAsia="Times New Roman" w:hAnsi="Times New Roman" w:cs="Times New Roman"/>
          <w:b/>
          <w:color w:val="000000"/>
          <w:sz w:val="24"/>
          <w:szCs w:val="24"/>
        </w:rPr>
        <w:t>Перелік документів та інформації</w:t>
      </w:r>
      <w:r w:rsidRPr="0011050D">
        <w:rPr>
          <w:rFonts w:ascii="Times New Roman" w:eastAsia="Times New Roman" w:hAnsi="Times New Roman" w:cs="Times New Roman"/>
          <w:b/>
          <w:color w:val="000000"/>
          <w:sz w:val="24"/>
          <w:szCs w:val="24"/>
          <w:lang w:val="ru-RU"/>
        </w:rPr>
        <w:t> </w:t>
      </w:r>
      <w:r w:rsidRPr="007E7E64">
        <w:rPr>
          <w:rFonts w:ascii="Times New Roman" w:eastAsia="Times New Roman" w:hAnsi="Times New Roman" w:cs="Times New Roman"/>
          <w:b/>
          <w:color w:val="000000"/>
          <w:sz w:val="24"/>
          <w:szCs w:val="24"/>
        </w:rPr>
        <w:t xml:space="preserve"> для підтвердження відповідності УЧАСНИКА</w:t>
      </w:r>
      <w:r w:rsidRPr="0011050D">
        <w:rPr>
          <w:rFonts w:ascii="Times New Roman" w:eastAsia="Times New Roman" w:hAnsi="Times New Roman" w:cs="Times New Roman"/>
          <w:b/>
          <w:color w:val="000000"/>
          <w:sz w:val="24"/>
          <w:szCs w:val="24"/>
          <w:lang w:val="ru-RU"/>
        </w:rPr>
        <w:t> </w:t>
      </w:r>
      <w:r w:rsidRPr="007E7E64">
        <w:rPr>
          <w:rFonts w:ascii="Times New Roman" w:eastAsia="Times New Roman" w:hAnsi="Times New Roman" w:cs="Times New Roman"/>
          <w:b/>
          <w:color w:val="000000"/>
          <w:sz w:val="24"/>
          <w:szCs w:val="24"/>
        </w:rPr>
        <w:t xml:space="preserve"> кваліфікаційним критеріям, визначеним </w:t>
      </w:r>
      <w:r w:rsidRPr="007E7E64">
        <w:rPr>
          <w:rFonts w:ascii="Times New Roman" w:eastAsia="Times New Roman" w:hAnsi="Times New Roman" w:cs="Times New Roman"/>
          <w:b/>
          <w:color w:val="000000" w:themeColor="text1"/>
          <w:sz w:val="24"/>
          <w:szCs w:val="24"/>
        </w:rPr>
        <w:t>у статті 16 Закону “</w:t>
      </w:r>
      <w:r w:rsidRPr="007E7E64">
        <w:rPr>
          <w:rFonts w:ascii="Times New Roman" w:eastAsia="Times New Roman" w:hAnsi="Times New Roman" w:cs="Times New Roman"/>
          <w:b/>
          <w:color w:val="000000"/>
          <w:sz w:val="24"/>
          <w:szCs w:val="24"/>
        </w:rPr>
        <w:t>Про публічні закупівлі”:</w:t>
      </w:r>
    </w:p>
    <w:p w:rsidR="007E7E64" w:rsidRPr="007E7E64" w:rsidRDefault="007E7E64" w:rsidP="007E7E64">
      <w:pPr>
        <w:ind w:left="885"/>
        <w:jc w:val="center"/>
        <w:rPr>
          <w:rFonts w:ascii="Times New Roman" w:eastAsia="Times New Roman" w:hAnsi="Times New Roman" w:cs="Times New Roman"/>
          <w:color w:val="4A86E8"/>
        </w:rPr>
      </w:pPr>
    </w:p>
    <w:tbl>
      <w:tblPr>
        <w:tblW w:w="9771" w:type="dxa"/>
        <w:jc w:val="center"/>
        <w:tblLayout w:type="fixed"/>
        <w:tblLook w:val="0400"/>
      </w:tblPr>
      <w:tblGrid>
        <w:gridCol w:w="490"/>
        <w:gridCol w:w="2273"/>
        <w:gridCol w:w="7008"/>
      </w:tblGrid>
      <w:tr w:rsidR="007E7E64" w:rsidRPr="007706AB" w:rsidTr="00390F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E64" w:rsidRPr="007706AB" w:rsidRDefault="007E7E64" w:rsidP="00390FB3">
            <w:pPr>
              <w:spacing w:before="240"/>
              <w:jc w:val="center"/>
              <w:rPr>
                <w:rFonts w:ascii="Times New Roman" w:eastAsia="Times New Roman" w:hAnsi="Times New Roman" w:cs="Times New Roman"/>
                <w:lang w:val="ru-RU"/>
              </w:rPr>
            </w:pPr>
            <w:r w:rsidRPr="007706AB">
              <w:rPr>
                <w:rFonts w:ascii="Times New Roman" w:eastAsia="Times New Roman" w:hAnsi="Times New Roman" w:cs="Times New Roman"/>
                <w:b/>
                <w:color w:val="000000"/>
                <w:lang w:val="ru-RU"/>
              </w:rPr>
              <w:t xml:space="preserve">№ </w:t>
            </w:r>
            <w:r w:rsidRPr="007706AB">
              <w:rPr>
                <w:rFonts w:ascii="Times New Roman" w:eastAsia="Times New Roman" w:hAnsi="Times New Roman" w:cs="Times New Roman"/>
                <w:b/>
                <w:lang w:val="ru-RU"/>
              </w:rPr>
              <w:t>з</w:t>
            </w:r>
            <w:r w:rsidRPr="007706AB">
              <w:rPr>
                <w:rFonts w:ascii="Times New Roman" w:eastAsia="Times New Roman" w:hAnsi="Times New Roman" w:cs="Times New Roman"/>
                <w:b/>
                <w:color w:val="00000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E64" w:rsidRPr="007706AB" w:rsidRDefault="007E7E64" w:rsidP="00390FB3">
            <w:pPr>
              <w:spacing w:before="240"/>
              <w:jc w:val="center"/>
              <w:rPr>
                <w:rFonts w:ascii="Times New Roman" w:eastAsia="Times New Roman" w:hAnsi="Times New Roman" w:cs="Times New Roman"/>
                <w:lang w:val="ru-RU"/>
              </w:rPr>
            </w:pPr>
            <w:proofErr w:type="spellStart"/>
            <w:r w:rsidRPr="007706AB">
              <w:rPr>
                <w:rFonts w:ascii="Times New Roman" w:eastAsia="Times New Roman" w:hAnsi="Times New Roman" w:cs="Times New Roman"/>
                <w:b/>
                <w:color w:val="000000"/>
                <w:lang w:val="ru-RU"/>
              </w:rPr>
              <w:t>Кваліфікаційні</w:t>
            </w:r>
            <w:proofErr w:type="spellEnd"/>
            <w:r w:rsidRPr="007706AB">
              <w:rPr>
                <w:rFonts w:ascii="Times New Roman" w:eastAsia="Times New Roman" w:hAnsi="Times New Roman" w:cs="Times New Roman"/>
                <w:b/>
                <w:color w:val="000000"/>
                <w:lang w:val="ru-RU"/>
              </w:rPr>
              <w:t xml:space="preserve"> </w:t>
            </w:r>
            <w:proofErr w:type="spellStart"/>
            <w:r w:rsidRPr="007706AB">
              <w:rPr>
                <w:rFonts w:ascii="Times New Roman" w:eastAsia="Times New Roman" w:hAnsi="Times New Roman" w:cs="Times New Roman"/>
                <w:b/>
                <w:color w:val="000000"/>
                <w:lang w:val="ru-RU"/>
              </w:rPr>
              <w:t>критерії</w:t>
            </w:r>
            <w:proofErr w:type="spellEnd"/>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E64" w:rsidRPr="00E3440A" w:rsidRDefault="007E7E64" w:rsidP="00390FB3">
            <w:pPr>
              <w:spacing w:before="240"/>
              <w:jc w:val="center"/>
              <w:rPr>
                <w:rFonts w:ascii="Times New Roman" w:eastAsia="Times New Roman" w:hAnsi="Times New Roman" w:cs="Times New Roman"/>
                <w:lang w:val="ru-RU"/>
              </w:rPr>
            </w:pPr>
            <w:proofErr w:type="spellStart"/>
            <w:r w:rsidRPr="00E3440A">
              <w:rPr>
                <w:rFonts w:ascii="Times New Roman" w:eastAsia="Times New Roman" w:hAnsi="Times New Roman" w:cs="Times New Roman"/>
                <w:b/>
                <w:lang w:val="ru-RU"/>
              </w:rPr>
              <w:t>Документи</w:t>
            </w:r>
            <w:proofErr w:type="spellEnd"/>
            <w:r w:rsidRPr="00E3440A">
              <w:rPr>
                <w:rFonts w:ascii="Times New Roman" w:eastAsia="Times New Roman" w:hAnsi="Times New Roman" w:cs="Times New Roman"/>
                <w:b/>
                <w:lang w:val="ru-RU"/>
              </w:rPr>
              <w:t xml:space="preserve"> та </w:t>
            </w:r>
            <w:proofErr w:type="spellStart"/>
            <w:r w:rsidRPr="00E3440A">
              <w:rPr>
                <w:rFonts w:ascii="Times New Roman" w:eastAsia="Times New Roman" w:hAnsi="Times New Roman" w:cs="Times New Roman"/>
                <w:b/>
                <w:lang w:val="ru-RU"/>
              </w:rPr>
              <w:t>інформація</w:t>
            </w:r>
            <w:proofErr w:type="spellEnd"/>
            <w:r w:rsidRPr="00E3440A">
              <w:rPr>
                <w:rFonts w:ascii="Times New Roman" w:eastAsia="Times New Roman" w:hAnsi="Times New Roman" w:cs="Times New Roman"/>
                <w:b/>
                <w:lang w:val="ru-RU"/>
              </w:rPr>
              <w:t>, </w:t>
            </w:r>
            <w:proofErr w:type="spellStart"/>
            <w:r w:rsidRPr="00E3440A">
              <w:rPr>
                <w:rFonts w:ascii="Times New Roman" w:eastAsia="Times New Roman" w:hAnsi="Times New Roman" w:cs="Times New Roman"/>
                <w:b/>
                <w:lang w:val="ru-RU"/>
              </w:rPr>
              <w:t>які</w:t>
            </w:r>
            <w:proofErr w:type="spellEnd"/>
            <w:r w:rsidRPr="00E3440A">
              <w:rPr>
                <w:rFonts w:ascii="Times New Roman" w:eastAsia="Times New Roman" w:hAnsi="Times New Roman" w:cs="Times New Roman"/>
                <w:b/>
                <w:lang w:val="ru-RU"/>
              </w:rPr>
              <w:t xml:space="preserve"> </w:t>
            </w:r>
            <w:proofErr w:type="spellStart"/>
            <w:r w:rsidRPr="00E3440A">
              <w:rPr>
                <w:rFonts w:ascii="Times New Roman" w:eastAsia="Times New Roman" w:hAnsi="Times New Roman" w:cs="Times New Roman"/>
                <w:b/>
                <w:lang w:val="ru-RU"/>
              </w:rPr>
              <w:t>підтверджують</w:t>
            </w:r>
            <w:proofErr w:type="spellEnd"/>
            <w:r w:rsidRPr="00E3440A">
              <w:rPr>
                <w:rFonts w:ascii="Times New Roman" w:eastAsia="Times New Roman" w:hAnsi="Times New Roman" w:cs="Times New Roman"/>
                <w:b/>
                <w:lang w:val="ru-RU"/>
              </w:rPr>
              <w:t xml:space="preserve"> </w:t>
            </w:r>
            <w:proofErr w:type="spellStart"/>
            <w:r w:rsidRPr="00E3440A">
              <w:rPr>
                <w:rFonts w:ascii="Times New Roman" w:eastAsia="Times New Roman" w:hAnsi="Times New Roman" w:cs="Times New Roman"/>
                <w:b/>
                <w:lang w:val="ru-RU"/>
              </w:rPr>
              <w:t>відповідність</w:t>
            </w:r>
            <w:proofErr w:type="spellEnd"/>
            <w:r w:rsidRPr="00E3440A">
              <w:rPr>
                <w:rFonts w:ascii="Times New Roman" w:eastAsia="Times New Roman" w:hAnsi="Times New Roman" w:cs="Times New Roman"/>
                <w:b/>
                <w:lang w:val="ru-RU"/>
              </w:rPr>
              <w:t xml:space="preserve"> </w:t>
            </w:r>
            <w:proofErr w:type="spellStart"/>
            <w:r w:rsidRPr="00E3440A">
              <w:rPr>
                <w:rFonts w:ascii="Times New Roman" w:eastAsia="Times New Roman" w:hAnsi="Times New Roman" w:cs="Times New Roman"/>
                <w:b/>
                <w:lang w:val="ru-RU"/>
              </w:rPr>
              <w:t>Учасника</w:t>
            </w:r>
            <w:proofErr w:type="spellEnd"/>
            <w:r w:rsidRPr="00E3440A">
              <w:rPr>
                <w:rFonts w:ascii="Times New Roman" w:eastAsia="Times New Roman" w:hAnsi="Times New Roman" w:cs="Times New Roman"/>
                <w:b/>
                <w:lang w:val="ru-RU"/>
              </w:rPr>
              <w:t xml:space="preserve"> </w:t>
            </w:r>
            <w:proofErr w:type="spellStart"/>
            <w:r w:rsidRPr="00E3440A">
              <w:rPr>
                <w:rFonts w:ascii="Times New Roman" w:eastAsia="Times New Roman" w:hAnsi="Times New Roman" w:cs="Times New Roman"/>
                <w:b/>
                <w:lang w:val="ru-RU"/>
              </w:rPr>
              <w:t>кваліфікаційним</w:t>
            </w:r>
            <w:proofErr w:type="spellEnd"/>
            <w:r w:rsidRPr="00E3440A">
              <w:rPr>
                <w:rFonts w:ascii="Times New Roman" w:eastAsia="Times New Roman" w:hAnsi="Times New Roman" w:cs="Times New Roman"/>
                <w:b/>
                <w:lang w:val="ru-RU"/>
              </w:rPr>
              <w:t xml:space="preserve"> </w:t>
            </w:r>
            <w:proofErr w:type="spellStart"/>
            <w:r w:rsidRPr="00E3440A">
              <w:rPr>
                <w:rFonts w:ascii="Times New Roman" w:eastAsia="Times New Roman" w:hAnsi="Times New Roman" w:cs="Times New Roman"/>
                <w:b/>
                <w:lang w:val="ru-RU"/>
              </w:rPr>
              <w:t>критеріям</w:t>
            </w:r>
            <w:proofErr w:type="spellEnd"/>
            <w:r w:rsidRPr="00E3440A">
              <w:rPr>
                <w:rFonts w:ascii="Times New Roman" w:eastAsia="Times New Roman" w:hAnsi="Times New Roman" w:cs="Times New Roman"/>
                <w:b/>
                <w:lang w:val="ru-RU"/>
              </w:rPr>
              <w:t>**</w:t>
            </w:r>
          </w:p>
        </w:tc>
      </w:tr>
      <w:tr w:rsidR="007E7E64" w:rsidRPr="000748BE" w:rsidTr="00390FB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jc w:val="center"/>
              <w:rPr>
                <w:rFonts w:ascii="Times New Roman" w:eastAsia="Times New Roman" w:hAnsi="Times New Roman" w:cs="Times New Roman"/>
              </w:rPr>
            </w:pPr>
            <w:r w:rsidRPr="000748BE">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rPr>
                <w:rFonts w:ascii="Times New Roman" w:eastAsia="Times New Roman" w:hAnsi="Times New Roman" w:cs="Times New Roman"/>
              </w:rPr>
            </w:pPr>
            <w:r w:rsidRPr="000748B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E3440A" w:rsidRDefault="007E7E64" w:rsidP="007E7E64">
            <w:pPr>
              <w:pStyle w:val="a9"/>
              <w:numPr>
                <w:ilvl w:val="1"/>
                <w:numId w:val="17"/>
              </w:numPr>
              <w:spacing w:after="0" w:line="240" w:lineRule="auto"/>
              <w:jc w:val="both"/>
            </w:pPr>
            <w:r w:rsidRPr="00E3440A">
              <w:t>На підтвердження досвіду виконання аналогічного (аналогічних) за предметом закупівлі договору (договорів) Учасник має надати:</w:t>
            </w:r>
          </w:p>
          <w:p w:rsidR="007E7E64" w:rsidRPr="00E3440A" w:rsidRDefault="007E7E64" w:rsidP="00390FB3">
            <w:pPr>
              <w:pStyle w:val="a9"/>
              <w:spacing w:after="0" w:line="240" w:lineRule="auto"/>
              <w:ind w:left="420"/>
              <w:jc w:val="both"/>
            </w:pP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E7E64" w:rsidRPr="00E3440A" w:rsidRDefault="007E7E64" w:rsidP="00390FB3">
            <w:pPr>
              <w:jc w:val="both"/>
              <w:rPr>
                <w:rFonts w:ascii="Times New Roman" w:eastAsia="Times New Roman" w:hAnsi="Times New Roman" w:cs="Times New Roman"/>
                <w:b/>
                <w:i/>
              </w:rPr>
            </w:pPr>
            <w:r w:rsidRPr="00E3440A">
              <w:rPr>
                <w:rFonts w:ascii="Times New Roman" w:eastAsia="Times New Roman" w:hAnsi="Times New Roman" w:cs="Times New Roman"/>
                <w:b/>
                <w:i/>
              </w:rPr>
              <w:t xml:space="preserve">Аналогічним вважається договір (двосторонній або декілька сторонній) </w:t>
            </w:r>
            <w:proofErr w:type="spellStart"/>
            <w:r w:rsidRPr="00E3440A">
              <w:rPr>
                <w:rFonts w:ascii="Times New Roman" w:eastAsia="Times New Roman" w:hAnsi="Times New Roman" w:cs="Times New Roman"/>
                <w:b/>
                <w:i/>
              </w:rPr>
              <w:t>надаання</w:t>
            </w:r>
            <w:proofErr w:type="spellEnd"/>
            <w:r w:rsidRPr="00E3440A">
              <w:rPr>
                <w:rFonts w:ascii="Times New Roman" w:eastAsia="Times New Roman" w:hAnsi="Times New Roman" w:cs="Times New Roman"/>
                <w:b/>
                <w:i/>
              </w:rPr>
              <w:t xml:space="preserve"> послуг, що є аналогічним за предметом закупівлі згідно коду національного класифікатора ДК 021:2015, подібний за змістом та своєю правовою природою. </w:t>
            </w:r>
          </w:p>
          <w:p w:rsidR="007E7E64" w:rsidRPr="00E3440A" w:rsidRDefault="007E7E64" w:rsidP="00390FB3">
            <w:pPr>
              <w:jc w:val="both"/>
              <w:rPr>
                <w:rFonts w:ascii="Times New Roman" w:eastAsia="Times New Roman" w:hAnsi="Times New Roman" w:cs="Times New Roman"/>
              </w:rPr>
            </w:pP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rPr>
              <w:t>1.1.2. не менше 1 копії договору, зазначеного в довідці в повному обсязі,</w:t>
            </w: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rPr>
              <w:t>1.1.3. копії/ю документів/а на підтвердження виконання не менше ніж одного договору, зазначеного в наданій Учасником довідці. </w:t>
            </w: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b/>
              </w:rPr>
              <w:t>або</w:t>
            </w:r>
            <w:r w:rsidRPr="00E3440A">
              <w:rPr>
                <w:rFonts w:ascii="Times New Roman" w:eastAsia="Times New Roman" w:hAnsi="Times New Roman" w:cs="Times New Roman"/>
              </w:rPr>
              <w:t> </w:t>
            </w: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7E7E64" w:rsidRPr="00E3440A" w:rsidRDefault="007E7E64" w:rsidP="00390FB3">
            <w:pPr>
              <w:rPr>
                <w:rFonts w:ascii="Times New Roman" w:eastAsia="Times New Roman" w:hAnsi="Times New Roman" w:cs="Times New Roman"/>
              </w:rPr>
            </w:pP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E7E64" w:rsidRPr="00E3440A" w:rsidRDefault="007E7E64" w:rsidP="00390FB3">
            <w:pPr>
              <w:jc w:val="both"/>
              <w:rPr>
                <w:rFonts w:ascii="Times New Roman" w:eastAsia="Times New Roman" w:hAnsi="Times New Roman" w:cs="Times New Roman"/>
              </w:rPr>
            </w:pPr>
            <w:r w:rsidRPr="00E3440A">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tc>
      </w:tr>
    </w:tbl>
    <w:p w:rsidR="007E7E64" w:rsidRPr="000748BE" w:rsidRDefault="007E7E64" w:rsidP="007E7E64">
      <w:pPr>
        <w:spacing w:before="240"/>
        <w:ind w:firstLine="720"/>
        <w:jc w:val="both"/>
        <w:rPr>
          <w:rFonts w:ascii="Times New Roman" w:eastAsia="Times New Roman" w:hAnsi="Times New Roman" w:cs="Times New Roman"/>
          <w:sz w:val="24"/>
          <w:szCs w:val="24"/>
        </w:rPr>
      </w:pPr>
      <w:r w:rsidRPr="000748BE">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7E64" w:rsidRPr="000748BE" w:rsidRDefault="007E7E64" w:rsidP="007E7E64">
      <w:pPr>
        <w:spacing w:before="20" w:after="20"/>
        <w:jc w:val="both"/>
        <w:rPr>
          <w:rFonts w:ascii="Times New Roman" w:eastAsia="Times New Roman" w:hAnsi="Times New Roman" w:cs="Times New Roman"/>
          <w:b/>
          <w:sz w:val="24"/>
          <w:szCs w:val="24"/>
        </w:rPr>
      </w:pPr>
    </w:p>
    <w:p w:rsidR="007E7E64" w:rsidRPr="000748BE" w:rsidRDefault="007E7E64" w:rsidP="007E7E64">
      <w:pPr>
        <w:spacing w:before="20" w:after="20"/>
        <w:jc w:val="both"/>
        <w:rPr>
          <w:rFonts w:ascii="Times New Roman" w:eastAsia="Times New Roman" w:hAnsi="Times New Roman" w:cs="Times New Roman"/>
          <w:sz w:val="24"/>
          <w:szCs w:val="24"/>
        </w:rPr>
      </w:pPr>
      <w:r w:rsidRPr="000748BE">
        <w:rPr>
          <w:rFonts w:ascii="Times New Roman" w:eastAsia="Times New Roman" w:hAnsi="Times New Roman" w:cs="Times New Roman"/>
          <w:b/>
          <w:sz w:val="24"/>
          <w:szCs w:val="24"/>
        </w:rPr>
        <w:t xml:space="preserve">2. </w:t>
      </w:r>
      <w:r w:rsidRPr="000748BE">
        <w:rPr>
          <w:rFonts w:ascii="Times New Roman" w:eastAsia="Times New Roman" w:hAnsi="Times New Roman" w:cs="Times New Roman"/>
          <w:b/>
          <w:color w:val="000000"/>
          <w:sz w:val="24"/>
          <w:szCs w:val="24"/>
        </w:rPr>
        <w:t xml:space="preserve">Підтвердження відповідності УЧАСНИКА </w:t>
      </w:r>
      <w:r w:rsidRPr="000748B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7E7E64" w:rsidRPr="000748BE" w:rsidRDefault="007E7E64" w:rsidP="007E7E64">
      <w:pPr>
        <w:ind w:firstLine="567"/>
        <w:jc w:val="both"/>
        <w:rPr>
          <w:rFonts w:ascii="Times New Roman" w:eastAsia="Times New Roman" w:hAnsi="Times New Roman" w:cs="Times New Roman"/>
          <w:b/>
          <w:sz w:val="24"/>
          <w:szCs w:val="24"/>
        </w:rPr>
      </w:pPr>
      <w:r w:rsidRPr="000748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7E64" w:rsidRPr="000748BE" w:rsidRDefault="007E7E64" w:rsidP="007E7E6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0748B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748BE">
        <w:rPr>
          <w:rFonts w:ascii="Times New Roman" w:eastAsia="Times New Roman" w:hAnsi="Times New Roman" w:cs="Times New Roman"/>
          <w:b/>
          <w:sz w:val="24"/>
          <w:szCs w:val="24"/>
        </w:rPr>
        <w:t>шляхом самостійного декларування відсутності таких підстав</w:t>
      </w:r>
      <w:r w:rsidRPr="000748B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E7E64" w:rsidRPr="000748BE" w:rsidRDefault="007E7E64" w:rsidP="007E7E6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0748BE">
        <w:rPr>
          <w:rFonts w:ascii="Times New Roman" w:eastAsia="Times New Roman" w:hAnsi="Times New Roman" w:cs="Times New Roman"/>
          <w:sz w:val="24"/>
          <w:szCs w:val="24"/>
        </w:rPr>
        <w:t xml:space="preserve">Учасник  повинен надати </w:t>
      </w:r>
      <w:r w:rsidRPr="000748BE">
        <w:rPr>
          <w:rFonts w:ascii="Times New Roman" w:eastAsia="Times New Roman" w:hAnsi="Times New Roman" w:cs="Times New Roman"/>
          <w:b/>
          <w:sz w:val="24"/>
          <w:szCs w:val="24"/>
        </w:rPr>
        <w:t>довідку у довільній формі</w:t>
      </w:r>
      <w:r w:rsidRPr="000748B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E64" w:rsidRPr="000748BE" w:rsidRDefault="007E7E64" w:rsidP="007E7E6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0748B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0748BE">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48B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748BE">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7E7E64" w:rsidRPr="000748BE" w:rsidRDefault="007E7E64" w:rsidP="007E7E64">
      <w:pPr>
        <w:spacing w:after="80"/>
        <w:jc w:val="both"/>
        <w:rPr>
          <w:rFonts w:ascii="Times New Roman" w:eastAsia="Times New Roman" w:hAnsi="Times New Roman" w:cs="Times New Roman"/>
          <w:b/>
          <w:i/>
        </w:rPr>
      </w:pPr>
    </w:p>
    <w:p w:rsidR="007E7E64" w:rsidRPr="000748BE" w:rsidRDefault="007E7E64" w:rsidP="007E7E64">
      <w:pPr>
        <w:spacing w:after="80"/>
        <w:jc w:val="both"/>
        <w:rPr>
          <w:rFonts w:ascii="Times New Roman" w:eastAsia="Times New Roman" w:hAnsi="Times New Roman" w:cs="Times New Roman"/>
          <w:i/>
        </w:rPr>
      </w:pPr>
      <w:r w:rsidRPr="000748BE">
        <w:rPr>
          <w:rFonts w:ascii="Times New Roman" w:eastAsia="Times New Roman" w:hAnsi="Times New Roman" w:cs="Times New Roman"/>
          <w:b/>
          <w:i/>
        </w:rPr>
        <w:t>УВАГА!</w:t>
      </w:r>
      <w:r w:rsidRPr="000748BE">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E7E64" w:rsidRPr="000748BE" w:rsidRDefault="007E7E64" w:rsidP="007E7E64">
      <w:pPr>
        <w:spacing w:after="80"/>
        <w:jc w:val="both"/>
        <w:rPr>
          <w:rFonts w:ascii="Times New Roman" w:eastAsia="Times New Roman" w:hAnsi="Times New Roman" w:cs="Times New Roman"/>
          <w:b/>
          <w:i/>
        </w:rPr>
      </w:pPr>
      <w:r w:rsidRPr="000748BE">
        <w:rPr>
          <w:rFonts w:ascii="Times New Roman" w:eastAsia="Times New Roman" w:hAnsi="Times New Roman" w:cs="Times New Roman"/>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0748BE">
        <w:rPr>
          <w:rFonts w:ascii="Times New Roman" w:eastAsia="Times New Roman" w:hAnsi="Times New Roman" w:cs="Times New Roman"/>
          <w:i/>
        </w:rPr>
        <w:t>бенефіціарний</w:t>
      </w:r>
      <w:proofErr w:type="spellEnd"/>
      <w:r w:rsidRPr="000748BE">
        <w:rPr>
          <w:rFonts w:ascii="Times New Roman" w:eastAsia="Times New Roman" w:hAnsi="Times New Roman" w:cs="Times New Roman"/>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7E64" w:rsidRPr="000748BE" w:rsidRDefault="007E7E64" w:rsidP="007E7E64">
      <w:pPr>
        <w:pBdr>
          <w:top w:val="nil"/>
          <w:left w:val="nil"/>
          <w:bottom w:val="nil"/>
          <w:right w:val="nil"/>
          <w:between w:val="nil"/>
        </w:pBdr>
        <w:jc w:val="both"/>
        <w:rPr>
          <w:rFonts w:ascii="Times New Roman" w:eastAsia="Times New Roman" w:hAnsi="Times New Roman" w:cs="Times New Roman"/>
          <w:b/>
        </w:rPr>
      </w:pPr>
    </w:p>
    <w:p w:rsidR="007E7E64" w:rsidRPr="000748BE" w:rsidRDefault="007E7E64" w:rsidP="007E7E64">
      <w:pPr>
        <w:pBdr>
          <w:top w:val="nil"/>
          <w:left w:val="nil"/>
          <w:bottom w:val="nil"/>
          <w:right w:val="nil"/>
          <w:between w:val="nil"/>
        </w:pBdr>
        <w:jc w:val="both"/>
        <w:rPr>
          <w:rFonts w:ascii="Times New Roman" w:eastAsia="Times New Roman" w:hAnsi="Times New Roman" w:cs="Times New Roman"/>
          <w:b/>
          <w:sz w:val="24"/>
          <w:szCs w:val="24"/>
        </w:rPr>
      </w:pPr>
      <w:r w:rsidRPr="000748BE">
        <w:rPr>
          <w:rFonts w:ascii="Times New Roman" w:eastAsia="Times New Roman" w:hAnsi="Times New Roman" w:cs="Times New Roman"/>
          <w:b/>
          <w:sz w:val="24"/>
          <w:szCs w:val="24"/>
        </w:rPr>
        <w:t xml:space="preserve">3. </w:t>
      </w:r>
      <w:r w:rsidRPr="000748B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748BE">
        <w:rPr>
          <w:rFonts w:ascii="Times New Roman" w:eastAsia="Times New Roman" w:hAnsi="Times New Roman" w:cs="Times New Roman"/>
          <w:b/>
          <w:sz w:val="24"/>
          <w:szCs w:val="24"/>
        </w:rPr>
        <w:t>визначеним у пункті 44 Особливостей:</w:t>
      </w:r>
    </w:p>
    <w:p w:rsidR="007E7E64" w:rsidRPr="000748BE" w:rsidRDefault="007E7E64" w:rsidP="007E7E6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0748BE">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7E64" w:rsidRPr="000748BE" w:rsidRDefault="007E7E64" w:rsidP="007E7E6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0748B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E64" w:rsidRPr="000748BE" w:rsidRDefault="007E7E64" w:rsidP="007E7E64">
      <w:pPr>
        <w:rPr>
          <w:rFonts w:ascii="Times New Roman" w:eastAsia="Times New Roman" w:hAnsi="Times New Roman" w:cs="Times New Roman"/>
          <w:b/>
          <w:highlight w:val="yellow"/>
        </w:rPr>
      </w:pPr>
    </w:p>
    <w:p w:rsidR="007E7E64" w:rsidRPr="000748BE" w:rsidRDefault="007E7E64" w:rsidP="007E7E64">
      <w:pPr>
        <w:rPr>
          <w:rFonts w:ascii="Times New Roman" w:eastAsia="Times New Roman" w:hAnsi="Times New Roman" w:cs="Times New Roman"/>
          <w:b/>
          <w:color w:val="000000"/>
        </w:rPr>
      </w:pPr>
      <w:r w:rsidRPr="000748BE">
        <w:rPr>
          <w:rFonts w:ascii="Times New Roman" w:eastAsia="Times New Roman" w:hAnsi="Times New Roman" w:cs="Times New Roman"/>
          <w:color w:val="000000"/>
        </w:rPr>
        <w:t> </w:t>
      </w:r>
      <w:r w:rsidRPr="000748BE">
        <w:rPr>
          <w:rFonts w:ascii="Times New Roman" w:eastAsia="Times New Roman" w:hAnsi="Times New Roman" w:cs="Times New Roman"/>
          <w:b/>
          <w:color w:val="000000"/>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7E7E64" w:rsidRPr="000748BE" w:rsidTr="00390F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w:t>
            </w:r>
          </w:p>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t>з</w:t>
            </w:r>
            <w:r w:rsidRPr="000748BE">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t xml:space="preserve">Вимоги </w:t>
            </w:r>
            <w:r w:rsidRPr="000748BE">
              <w:rPr>
                <w:rFonts w:ascii="Times New Roman" w:eastAsia="Times New Roman" w:hAnsi="Times New Roman" w:cs="Times New Roman"/>
              </w:rPr>
              <w:t>згідно п. 44 Особливостей</w:t>
            </w:r>
          </w:p>
          <w:p w:rsidR="007E7E64" w:rsidRPr="000748BE" w:rsidRDefault="007E7E64" w:rsidP="00390FB3">
            <w:pPr>
              <w:ind w:left="100"/>
              <w:jc w:val="center"/>
              <w:rPr>
                <w:rFonts w:ascii="Times New Roman" w:eastAsia="Times New Roman" w:hAnsi="Times New Roman" w:cs="Times New Roman"/>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 xml:space="preserve">Переможець торгів на виконання вимоги </w:t>
            </w:r>
            <w:r w:rsidRPr="000748BE">
              <w:rPr>
                <w:rFonts w:ascii="Times New Roman" w:eastAsia="Times New Roman" w:hAnsi="Times New Roman" w:cs="Times New Roman"/>
              </w:rPr>
              <w:t xml:space="preserve">згідно п. 44 Особливостей </w:t>
            </w:r>
            <w:r w:rsidRPr="000748BE">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E7E64" w:rsidRPr="000748BE" w:rsidTr="00390F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E64" w:rsidRPr="000748BE" w:rsidRDefault="007E7E64" w:rsidP="00390FB3">
            <w:pPr>
              <w:jc w:val="both"/>
              <w:rPr>
                <w:rFonts w:ascii="Times New Roman" w:eastAsia="Times New Roman" w:hAnsi="Times New Roman" w:cs="Times New Roman"/>
                <w:b/>
              </w:rPr>
            </w:pPr>
            <w:r w:rsidRPr="000748BE">
              <w:rPr>
                <w:rFonts w:ascii="Times New Roman" w:eastAsia="Times New Roman" w:hAnsi="Times New Roman" w:cs="Times New Roman"/>
                <w:b/>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right="140"/>
              <w:jc w:val="both"/>
              <w:rPr>
                <w:rFonts w:ascii="Times New Roman" w:eastAsia="Times New Roman" w:hAnsi="Times New Roman" w:cs="Times New Roman"/>
              </w:rPr>
            </w:pPr>
            <w:r w:rsidRPr="000748BE">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748BE">
              <w:rPr>
                <w:rFonts w:ascii="Times New Roman" w:eastAsia="Times New Roman" w:hAnsi="Times New Roman" w:cs="Times New Roman"/>
                <w:b/>
              </w:rPr>
              <w:t xml:space="preserve">я </w:t>
            </w:r>
            <w:r w:rsidRPr="000748BE">
              <w:rPr>
                <w:rFonts w:ascii="Times New Roman" w:eastAsia="Times New Roman" w:hAnsi="Times New Roman" w:cs="Times New Roman"/>
                <w:b/>
                <w:bCs/>
              </w:rPr>
              <w:t>керівника</w:t>
            </w:r>
            <w:r w:rsidRPr="000748BE">
              <w:rPr>
                <w:rFonts w:ascii="Times New Roman" w:eastAsia="Times New Roman" w:hAnsi="Times New Roman" w:cs="Times New Roman"/>
                <w:b/>
              </w:rPr>
              <w:t xml:space="preserve"> учасника процедури закупівлі</w:t>
            </w:r>
            <w:r w:rsidRPr="000748BE">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0748BE">
              <w:rPr>
                <w:rFonts w:ascii="Times New Roman" w:eastAsia="Times New Roman" w:hAnsi="Times New Roman" w:cs="Times New Roman"/>
                <w:b/>
                <w:color w:val="000000"/>
              </w:rPr>
              <w:t>вебресурсі</w:t>
            </w:r>
            <w:proofErr w:type="spellEnd"/>
            <w:r w:rsidRPr="000748BE">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E64" w:rsidRPr="000748BE" w:rsidTr="00390FB3">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E64" w:rsidRPr="000748BE" w:rsidRDefault="007E7E64" w:rsidP="00390FB3">
            <w:pPr>
              <w:ind w:right="140"/>
              <w:jc w:val="both"/>
              <w:rPr>
                <w:rFonts w:ascii="Times New Roman" w:eastAsia="Times New Roman" w:hAnsi="Times New Roman" w:cs="Times New Roman"/>
              </w:rPr>
            </w:pPr>
            <w:r w:rsidRPr="000748BE">
              <w:rPr>
                <w:rFonts w:ascii="Times New Roman" w:eastAsia="Times New Roman" w:hAnsi="Times New Roman" w:cs="Times New Roman"/>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E64" w:rsidRPr="000748BE" w:rsidRDefault="007E7E64" w:rsidP="00390FB3">
            <w:pPr>
              <w:jc w:val="both"/>
              <w:rPr>
                <w:rFonts w:ascii="Times New Roman" w:eastAsia="Times New Roman" w:hAnsi="Times New Roman" w:cs="Times New Roman"/>
                <w:b/>
                <w:color w:val="000000"/>
              </w:rPr>
            </w:pPr>
            <w:r w:rsidRPr="000748BE">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748BE">
              <w:rPr>
                <w:rFonts w:ascii="Times New Roman" w:eastAsia="Times New Roman" w:hAnsi="Times New Roman" w:cs="Times New Roman"/>
                <w:b/>
              </w:rPr>
              <w:t xml:space="preserve">и щодо керівника учасника </w:t>
            </w:r>
            <w:r w:rsidRPr="000748BE">
              <w:rPr>
                <w:rFonts w:ascii="Times New Roman" w:eastAsia="Times New Roman" w:hAnsi="Times New Roman" w:cs="Times New Roman"/>
                <w:b/>
              </w:rPr>
              <w:lastRenderedPageBreak/>
              <w:t>процедури закупівлі.</w:t>
            </w:r>
            <w:r w:rsidRPr="000748BE">
              <w:rPr>
                <w:rFonts w:ascii="Times New Roman" w:eastAsia="Times New Roman" w:hAnsi="Times New Roman" w:cs="Times New Roman"/>
                <w:b/>
                <w:color w:val="000000"/>
              </w:rPr>
              <w:t xml:space="preserve"> </w:t>
            </w:r>
          </w:p>
          <w:p w:rsidR="007E7E64" w:rsidRPr="000748BE" w:rsidRDefault="007E7E64" w:rsidP="00390FB3">
            <w:pPr>
              <w:jc w:val="both"/>
              <w:rPr>
                <w:rFonts w:ascii="Times New Roman" w:eastAsia="Times New Roman" w:hAnsi="Times New Roman" w:cs="Times New Roman"/>
                <w:b/>
                <w:color w:val="000000"/>
              </w:rPr>
            </w:pPr>
          </w:p>
          <w:p w:rsidR="007E7E64" w:rsidRPr="000748BE" w:rsidRDefault="007E7E64" w:rsidP="00390FB3">
            <w:pPr>
              <w:jc w:val="both"/>
              <w:rPr>
                <w:rFonts w:ascii="Times New Roman" w:eastAsia="Times New Roman" w:hAnsi="Times New Roman" w:cs="Times New Roman"/>
              </w:rPr>
            </w:pPr>
            <w:r w:rsidRPr="000748BE">
              <w:rPr>
                <w:rFonts w:ascii="Times New Roman" w:eastAsia="Times New Roman" w:hAnsi="Times New Roman" w:cs="Times New Roman"/>
                <w:b/>
                <w:color w:val="000000"/>
              </w:rPr>
              <w:t xml:space="preserve">Документ повинен бути не більше </w:t>
            </w:r>
            <w:proofErr w:type="spellStart"/>
            <w:r w:rsidRPr="000748BE">
              <w:rPr>
                <w:rFonts w:ascii="Times New Roman" w:eastAsia="Times New Roman" w:hAnsi="Times New Roman" w:cs="Times New Roman"/>
                <w:b/>
                <w:color w:val="000000"/>
              </w:rPr>
              <w:t>тридцятиденної</w:t>
            </w:r>
            <w:proofErr w:type="spellEnd"/>
            <w:r w:rsidRPr="000748BE">
              <w:rPr>
                <w:rFonts w:ascii="Times New Roman" w:eastAsia="Times New Roman" w:hAnsi="Times New Roman" w:cs="Times New Roman"/>
                <w:b/>
                <w:color w:val="000000"/>
              </w:rPr>
              <w:t xml:space="preserve"> давнини від дати подання документа.</w:t>
            </w:r>
            <w:r w:rsidRPr="000748BE">
              <w:rPr>
                <w:rFonts w:ascii="Times New Roman" w:eastAsia="Times New Roman" w:hAnsi="Times New Roman" w:cs="Times New Roman"/>
                <w:color w:val="000000"/>
              </w:rPr>
              <w:t> </w:t>
            </w:r>
          </w:p>
        </w:tc>
      </w:tr>
      <w:tr w:rsidR="007E7E64" w:rsidRPr="000748BE" w:rsidTr="00390F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E64" w:rsidRPr="000748BE" w:rsidRDefault="007E7E64" w:rsidP="00390FB3">
            <w:pPr>
              <w:jc w:val="both"/>
              <w:rPr>
                <w:rFonts w:ascii="Times New Roman" w:eastAsia="Times New Roman" w:hAnsi="Times New Roman" w:cs="Times New Roman"/>
                <w:b/>
              </w:rPr>
            </w:pPr>
            <w:r w:rsidRPr="000748BE">
              <w:rPr>
                <w:rFonts w:ascii="Times New Roman" w:eastAsia="Times New Roman" w:hAnsi="Times New Roman" w:cs="Times New Roman"/>
                <w:b/>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7E7E64" w:rsidRPr="000748BE" w:rsidTr="00390F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b/>
              </w:rPr>
            </w:pPr>
            <w:r w:rsidRPr="000748BE">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pBdr>
                <w:top w:val="nil"/>
                <w:left w:val="nil"/>
                <w:bottom w:val="nil"/>
                <w:right w:val="nil"/>
                <w:between w:val="nil"/>
              </w:pBdr>
              <w:jc w:val="both"/>
              <w:rPr>
                <w:rFonts w:ascii="Times New Roman" w:eastAsia="Times New Roman" w:hAnsi="Times New Roman" w:cs="Times New Roman"/>
              </w:rPr>
            </w:pPr>
            <w:r w:rsidRPr="000748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E64" w:rsidRPr="000748BE" w:rsidRDefault="007E7E64" w:rsidP="00390FB3">
            <w:pPr>
              <w:pBdr>
                <w:top w:val="nil"/>
                <w:left w:val="nil"/>
                <w:bottom w:val="nil"/>
                <w:right w:val="nil"/>
                <w:between w:val="nil"/>
              </w:pBdr>
              <w:jc w:val="both"/>
              <w:rPr>
                <w:rFonts w:ascii="Times New Roman" w:eastAsia="Times New Roman" w:hAnsi="Times New Roman" w:cs="Times New Roman"/>
                <w:b/>
              </w:rPr>
            </w:pPr>
            <w:r w:rsidRPr="000748BE">
              <w:rPr>
                <w:rFonts w:ascii="Times New Roman" w:eastAsia="Times New Roman" w:hAnsi="Times New Roman" w:cs="Times New Roman"/>
                <w:b/>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pBdr>
                <w:top w:val="nil"/>
                <w:left w:val="nil"/>
                <w:bottom w:val="nil"/>
                <w:right w:val="nil"/>
                <w:between w:val="nil"/>
              </w:pBdr>
              <w:spacing w:after="348"/>
              <w:jc w:val="both"/>
              <w:rPr>
                <w:rFonts w:ascii="Times New Roman" w:eastAsia="Times New Roman" w:hAnsi="Times New Roman" w:cs="Times New Roman"/>
              </w:rPr>
            </w:pPr>
            <w:r w:rsidRPr="000748BE">
              <w:rPr>
                <w:rFonts w:ascii="Times New Roman" w:eastAsia="Times New Roman" w:hAnsi="Times New Roman" w:cs="Times New Roman"/>
                <w:b/>
              </w:rPr>
              <w:t>Довідка в довільній формі</w:t>
            </w:r>
            <w:r w:rsidRPr="000748BE">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E64" w:rsidRPr="000748BE" w:rsidRDefault="007E7E64" w:rsidP="007E7E64">
      <w:pPr>
        <w:rPr>
          <w:rFonts w:ascii="Times New Roman" w:eastAsia="Times New Roman" w:hAnsi="Times New Roman" w:cs="Times New Roman"/>
          <w:b/>
          <w:color w:val="000000"/>
        </w:rPr>
      </w:pPr>
    </w:p>
    <w:p w:rsidR="007E7E64" w:rsidRPr="000748BE" w:rsidRDefault="007E7E64" w:rsidP="007E7E64">
      <w:pPr>
        <w:spacing w:before="240"/>
        <w:jc w:val="center"/>
        <w:rPr>
          <w:rFonts w:ascii="Times New Roman" w:eastAsia="Times New Roman" w:hAnsi="Times New Roman" w:cs="Times New Roman"/>
        </w:rPr>
      </w:pPr>
      <w:r w:rsidRPr="000748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748BE">
        <w:rPr>
          <w:rFonts w:ascii="Times New Roman" w:eastAsia="Times New Roman" w:hAnsi="Times New Roman" w:cs="Times New Roman"/>
          <w:b/>
        </w:rPr>
        <w:t xml:space="preserve"> — </w:t>
      </w:r>
      <w:r w:rsidRPr="000748BE">
        <w:rPr>
          <w:rFonts w:ascii="Times New Roman" w:eastAsia="Times New Roman" w:hAnsi="Times New Roman" w:cs="Times New Roman"/>
          <w:b/>
          <w:color w:val="000000"/>
        </w:rPr>
        <w:t>підприємцем):</w:t>
      </w:r>
    </w:p>
    <w:tbl>
      <w:tblPr>
        <w:tblW w:w="10123" w:type="dxa"/>
        <w:tblInd w:w="-100" w:type="dxa"/>
        <w:tblLayout w:type="fixed"/>
        <w:tblLook w:val="0400"/>
      </w:tblPr>
      <w:tblGrid>
        <w:gridCol w:w="587"/>
        <w:gridCol w:w="4427"/>
        <w:gridCol w:w="5109"/>
      </w:tblGrid>
      <w:tr w:rsidR="007E7E64" w:rsidRPr="000748BE" w:rsidTr="00390F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w:t>
            </w:r>
          </w:p>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t>з</w:t>
            </w:r>
            <w:r w:rsidRPr="000748BE">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t xml:space="preserve">Вимоги </w:t>
            </w:r>
            <w:r w:rsidRPr="000748BE">
              <w:rPr>
                <w:rFonts w:ascii="Times New Roman" w:eastAsia="Times New Roman" w:hAnsi="Times New Roman" w:cs="Times New Roman"/>
              </w:rPr>
              <w:t>згідно пункту 44 Особливостей</w:t>
            </w:r>
          </w:p>
          <w:p w:rsidR="007E7E64" w:rsidRPr="000748BE" w:rsidRDefault="007E7E64" w:rsidP="00390FB3">
            <w:pPr>
              <w:ind w:left="100"/>
              <w:jc w:val="center"/>
              <w:rPr>
                <w:rFonts w:ascii="Times New Roman" w:eastAsia="Times New Roman" w:hAnsi="Times New Roman" w:cs="Times New Roman"/>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 xml:space="preserve">Переможець торгів на виконання вимоги </w:t>
            </w:r>
            <w:r w:rsidRPr="000748BE">
              <w:rPr>
                <w:rFonts w:ascii="Times New Roman" w:eastAsia="Times New Roman" w:hAnsi="Times New Roman" w:cs="Times New Roman"/>
              </w:rPr>
              <w:t>згідно пункту 44 Особливостей</w:t>
            </w:r>
            <w:r w:rsidRPr="000748BE">
              <w:rPr>
                <w:rFonts w:ascii="Times New Roman" w:eastAsia="Times New Roman" w:hAnsi="Times New Roman" w:cs="Times New Roman"/>
                <w:b/>
              </w:rPr>
              <w:t xml:space="preserve"> (</w:t>
            </w:r>
            <w:r w:rsidRPr="000748BE">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E7E64" w:rsidRPr="000748BE" w:rsidTr="00390F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E64" w:rsidRPr="000748BE" w:rsidRDefault="007E7E64" w:rsidP="00390FB3">
            <w:pPr>
              <w:jc w:val="both"/>
              <w:rPr>
                <w:rFonts w:ascii="Times New Roman" w:eastAsia="Times New Roman" w:hAnsi="Times New Roman" w:cs="Times New Roman"/>
                <w:b/>
              </w:rPr>
            </w:pPr>
            <w:r w:rsidRPr="000748BE">
              <w:rPr>
                <w:rFonts w:ascii="Times New Roman" w:eastAsia="Times New Roman" w:hAnsi="Times New Roman" w:cs="Times New Roman"/>
                <w:b/>
              </w:rPr>
              <w:t>(підпункт 3 пункт 44 Особливостей)</w:t>
            </w:r>
          </w:p>
        </w:tc>
        <w:tc>
          <w:tcPr>
            <w:tcW w:w="51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E64" w:rsidRPr="000748BE" w:rsidRDefault="007E7E64" w:rsidP="00390FB3">
            <w:pPr>
              <w:ind w:right="140"/>
              <w:jc w:val="both"/>
              <w:rPr>
                <w:rFonts w:ascii="Times New Roman" w:eastAsia="Times New Roman" w:hAnsi="Times New Roman" w:cs="Times New Roman"/>
              </w:rPr>
            </w:pPr>
            <w:r w:rsidRPr="000748BE">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748BE">
              <w:rPr>
                <w:rFonts w:ascii="Times New Roman" w:eastAsia="Times New Roman" w:hAnsi="Times New Roman" w:cs="Times New Roman"/>
                <w:b/>
              </w:rPr>
              <w:t xml:space="preserve">я </w:t>
            </w:r>
            <w:r w:rsidRPr="000748BE">
              <w:rPr>
                <w:rFonts w:ascii="Times New Roman" w:eastAsia="Times New Roman" w:hAnsi="Times New Roman" w:cs="Times New Roman"/>
                <w:b/>
                <w:color w:val="000000"/>
              </w:rPr>
              <w:t>фізичної особи</w:t>
            </w:r>
            <w:r w:rsidRPr="000748BE">
              <w:rPr>
                <w:rFonts w:ascii="Times New Roman" w:eastAsia="Times New Roman" w:hAnsi="Times New Roman" w:cs="Times New Roman"/>
                <w:b/>
              </w:rPr>
              <w:t xml:space="preserve"> учасника процедури закупівлі</w:t>
            </w:r>
            <w:r w:rsidRPr="000748BE">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0748BE">
              <w:rPr>
                <w:rFonts w:ascii="Times New Roman" w:eastAsia="Times New Roman" w:hAnsi="Times New Roman" w:cs="Times New Roman"/>
                <w:b/>
                <w:color w:val="000000"/>
              </w:rPr>
              <w:t>вебресурсі</w:t>
            </w:r>
            <w:proofErr w:type="spellEnd"/>
            <w:r w:rsidRPr="000748BE">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E64" w:rsidRPr="000748BE" w:rsidTr="00390F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b/>
              </w:rPr>
            </w:pPr>
            <w:r w:rsidRPr="000748BE">
              <w:rPr>
                <w:rFonts w:ascii="Times New Roman" w:eastAsia="Times New Roman" w:hAnsi="Times New Roman" w:cs="Times New Roman"/>
                <w:b/>
              </w:rPr>
              <w:t>(підпункт 5 пункт 44 Особливостей)</w:t>
            </w:r>
          </w:p>
        </w:tc>
        <w:tc>
          <w:tcPr>
            <w:tcW w:w="510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E7E64" w:rsidRPr="000748BE" w:rsidRDefault="007E7E64" w:rsidP="00390FB3">
            <w:pPr>
              <w:jc w:val="both"/>
              <w:rPr>
                <w:rFonts w:ascii="Times New Roman" w:eastAsia="Times New Roman" w:hAnsi="Times New Roman" w:cs="Times New Roman"/>
                <w:b/>
                <w:color w:val="000000"/>
              </w:rPr>
            </w:pPr>
            <w:r w:rsidRPr="000748BE">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E64" w:rsidRPr="000748BE" w:rsidRDefault="007E7E64" w:rsidP="00390FB3">
            <w:pPr>
              <w:jc w:val="both"/>
              <w:rPr>
                <w:rFonts w:ascii="Times New Roman" w:eastAsia="Times New Roman" w:hAnsi="Times New Roman" w:cs="Times New Roman"/>
                <w:b/>
                <w:color w:val="000000"/>
              </w:rPr>
            </w:pPr>
          </w:p>
          <w:p w:rsidR="007E7E64" w:rsidRPr="000748BE" w:rsidRDefault="007E7E64" w:rsidP="00390FB3">
            <w:pPr>
              <w:jc w:val="both"/>
              <w:rPr>
                <w:rFonts w:ascii="Times New Roman" w:eastAsia="Times New Roman" w:hAnsi="Times New Roman" w:cs="Times New Roman"/>
              </w:rPr>
            </w:pPr>
            <w:r w:rsidRPr="000748BE">
              <w:rPr>
                <w:rFonts w:ascii="Times New Roman" w:eastAsia="Times New Roman" w:hAnsi="Times New Roman" w:cs="Times New Roman"/>
                <w:b/>
                <w:color w:val="000000"/>
              </w:rPr>
              <w:t xml:space="preserve">Документ повинен бути не більше </w:t>
            </w:r>
            <w:proofErr w:type="spellStart"/>
            <w:r w:rsidRPr="000748BE">
              <w:rPr>
                <w:rFonts w:ascii="Times New Roman" w:eastAsia="Times New Roman" w:hAnsi="Times New Roman" w:cs="Times New Roman"/>
                <w:b/>
                <w:color w:val="000000"/>
              </w:rPr>
              <w:t>тридцятиденної</w:t>
            </w:r>
            <w:proofErr w:type="spellEnd"/>
            <w:r w:rsidRPr="000748BE">
              <w:rPr>
                <w:rFonts w:ascii="Times New Roman" w:eastAsia="Times New Roman" w:hAnsi="Times New Roman" w:cs="Times New Roman"/>
                <w:b/>
                <w:color w:val="000000"/>
              </w:rPr>
              <w:t xml:space="preserve"> давнини від дати подання документа.</w:t>
            </w:r>
            <w:r w:rsidRPr="000748BE">
              <w:rPr>
                <w:rFonts w:ascii="Times New Roman" w:eastAsia="Times New Roman" w:hAnsi="Times New Roman" w:cs="Times New Roman"/>
                <w:color w:val="000000"/>
              </w:rPr>
              <w:t> </w:t>
            </w:r>
          </w:p>
        </w:tc>
      </w:tr>
      <w:tr w:rsidR="007E7E64" w:rsidRPr="000748BE" w:rsidTr="00390F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0748BE" w:rsidRDefault="007E7E64" w:rsidP="00390FB3">
            <w:pPr>
              <w:ind w:left="100"/>
              <w:jc w:val="center"/>
              <w:rPr>
                <w:rFonts w:ascii="Times New Roman" w:eastAsia="Times New Roman" w:hAnsi="Times New Roman" w:cs="Times New Roman"/>
              </w:rPr>
            </w:pPr>
            <w:r w:rsidRPr="000748BE">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before="120"/>
              <w:jc w:val="both"/>
              <w:rPr>
                <w:rFonts w:ascii="Times New Roman" w:eastAsia="Times New Roman" w:hAnsi="Times New Roman" w:cs="Times New Roman"/>
              </w:rPr>
            </w:pPr>
            <w:r w:rsidRPr="000748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E64" w:rsidRPr="000748BE" w:rsidRDefault="007E7E64" w:rsidP="00390FB3">
            <w:pPr>
              <w:jc w:val="both"/>
              <w:rPr>
                <w:rFonts w:ascii="Times New Roman" w:eastAsia="Times New Roman" w:hAnsi="Times New Roman" w:cs="Times New Roman"/>
              </w:rPr>
            </w:pPr>
            <w:r w:rsidRPr="000748BE">
              <w:rPr>
                <w:rFonts w:ascii="Times New Roman" w:eastAsia="Times New Roman" w:hAnsi="Times New Roman" w:cs="Times New Roman"/>
                <w:b/>
              </w:rPr>
              <w:t>(підпункт 12 пункт 44 Особливостей)</w:t>
            </w:r>
          </w:p>
        </w:tc>
        <w:tc>
          <w:tcPr>
            <w:tcW w:w="510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E7E64" w:rsidRPr="000748BE" w:rsidRDefault="007E7E64" w:rsidP="00390FB3">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E7E64" w:rsidRPr="001F7E2E" w:rsidTr="00390FB3">
        <w:trPr>
          <w:trHeight w:val="38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390FB3">
            <w:pPr>
              <w:ind w:left="100"/>
              <w:jc w:val="center"/>
              <w:rPr>
                <w:rFonts w:ascii="Times New Roman" w:eastAsia="Times New Roman" w:hAnsi="Times New Roman" w:cs="Times New Roman"/>
                <w:b/>
              </w:rPr>
            </w:pPr>
            <w:r w:rsidRPr="001F7E2E">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390FB3">
            <w:pPr>
              <w:pBdr>
                <w:top w:val="nil"/>
                <w:left w:val="nil"/>
                <w:bottom w:val="nil"/>
                <w:right w:val="nil"/>
                <w:between w:val="nil"/>
              </w:pBdr>
              <w:jc w:val="both"/>
              <w:rPr>
                <w:rFonts w:ascii="Times New Roman" w:eastAsia="Times New Roman" w:hAnsi="Times New Roman" w:cs="Times New Roman"/>
              </w:rPr>
            </w:pPr>
            <w:r w:rsidRPr="001F7E2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E64" w:rsidRPr="001F7E2E" w:rsidRDefault="007E7E64" w:rsidP="00390FB3">
            <w:pPr>
              <w:pBdr>
                <w:top w:val="nil"/>
                <w:left w:val="nil"/>
                <w:bottom w:val="nil"/>
                <w:right w:val="nil"/>
                <w:between w:val="nil"/>
              </w:pBdr>
              <w:jc w:val="both"/>
              <w:rPr>
                <w:rFonts w:ascii="Times New Roman" w:eastAsia="Times New Roman" w:hAnsi="Times New Roman" w:cs="Times New Roman"/>
                <w:b/>
                <w:color w:val="00B050"/>
                <w:highlight w:val="yellow"/>
              </w:rPr>
            </w:pPr>
            <w:r w:rsidRPr="001F7E2E">
              <w:rPr>
                <w:rFonts w:ascii="Times New Roman" w:eastAsia="Times New Roman" w:hAnsi="Times New Roman" w:cs="Times New Roman"/>
                <w:b/>
              </w:rPr>
              <w:t>(абзац 14 пункт 44 Особливостей)</w:t>
            </w:r>
          </w:p>
        </w:tc>
        <w:tc>
          <w:tcPr>
            <w:tcW w:w="51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390FB3">
            <w:pPr>
              <w:pBdr>
                <w:top w:val="nil"/>
                <w:left w:val="nil"/>
                <w:bottom w:val="nil"/>
                <w:right w:val="nil"/>
                <w:between w:val="nil"/>
              </w:pBdr>
              <w:spacing w:after="348"/>
              <w:jc w:val="both"/>
              <w:rPr>
                <w:rFonts w:ascii="Times New Roman" w:eastAsia="Times New Roman" w:hAnsi="Times New Roman" w:cs="Times New Roman"/>
                <w:highlight w:val="yellow"/>
              </w:rPr>
            </w:pPr>
            <w:r w:rsidRPr="001F7E2E">
              <w:rPr>
                <w:rFonts w:ascii="Times New Roman" w:eastAsia="Times New Roman" w:hAnsi="Times New Roman" w:cs="Times New Roman"/>
                <w:b/>
              </w:rPr>
              <w:t>Довідка в довільній формі</w:t>
            </w:r>
            <w:r w:rsidRPr="001F7E2E">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E64" w:rsidRPr="001F7E2E" w:rsidRDefault="007E7E64" w:rsidP="007E7E64">
      <w:pPr>
        <w:shd w:val="clear" w:color="auto" w:fill="FFFFFF"/>
        <w:rPr>
          <w:rFonts w:ascii="Times New Roman" w:eastAsia="Times New Roman" w:hAnsi="Times New Roman" w:cs="Times New Roman"/>
        </w:rPr>
      </w:pPr>
    </w:p>
    <w:p w:rsidR="007E7E64" w:rsidRPr="001F7E2E" w:rsidRDefault="007E7E64" w:rsidP="00D27913">
      <w:pPr>
        <w:shd w:val="clear" w:color="auto" w:fill="FFFFFF"/>
        <w:jc w:val="both"/>
        <w:rPr>
          <w:rFonts w:ascii="Times New Roman" w:eastAsia="Times New Roman" w:hAnsi="Times New Roman" w:cs="Times New Roman"/>
          <w:sz w:val="24"/>
          <w:szCs w:val="24"/>
        </w:rPr>
      </w:pPr>
      <w:r w:rsidRPr="001F7E2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F7E2E">
        <w:rPr>
          <w:rFonts w:ascii="Times New Roman" w:eastAsia="Times New Roman" w:hAnsi="Times New Roman" w:cs="Times New Roman"/>
          <w:b/>
          <w:sz w:val="24"/>
          <w:szCs w:val="24"/>
        </w:rPr>
        <w:t>—</w:t>
      </w:r>
      <w:r w:rsidRPr="001F7E2E">
        <w:rPr>
          <w:rFonts w:ascii="Times New Roman" w:eastAsia="Times New Roman" w:hAnsi="Times New Roman" w:cs="Times New Roman"/>
          <w:b/>
          <w:color w:val="000000"/>
          <w:sz w:val="24"/>
          <w:szCs w:val="24"/>
        </w:rPr>
        <w:t xml:space="preserve"> юридичних осіб, фізичних осіб та фізичних осіб</w:t>
      </w:r>
      <w:r w:rsidRPr="001F7E2E">
        <w:rPr>
          <w:rFonts w:ascii="Times New Roman" w:eastAsia="Times New Roman" w:hAnsi="Times New Roman" w:cs="Times New Roman"/>
          <w:b/>
          <w:sz w:val="24"/>
          <w:szCs w:val="24"/>
        </w:rPr>
        <w:t xml:space="preserve"> — </w:t>
      </w:r>
      <w:r w:rsidRPr="001F7E2E">
        <w:rPr>
          <w:rFonts w:ascii="Times New Roman" w:eastAsia="Times New Roman" w:hAnsi="Times New Roman" w:cs="Times New Roman"/>
          <w:b/>
          <w:color w:val="000000"/>
          <w:sz w:val="24"/>
          <w:szCs w:val="24"/>
        </w:rPr>
        <w:t>підприємців).</w:t>
      </w:r>
    </w:p>
    <w:tbl>
      <w:tblPr>
        <w:tblW w:w="10123" w:type="dxa"/>
        <w:tblInd w:w="-100" w:type="dxa"/>
        <w:tblLayout w:type="fixed"/>
        <w:tblLook w:val="0400"/>
      </w:tblPr>
      <w:tblGrid>
        <w:gridCol w:w="400"/>
        <w:gridCol w:w="9723"/>
      </w:tblGrid>
      <w:tr w:rsidR="007E7E64" w:rsidRPr="001F7E2E" w:rsidTr="00390FB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E64" w:rsidRPr="001F7E2E" w:rsidRDefault="007E7E64" w:rsidP="00390FB3">
            <w:pPr>
              <w:ind w:left="100"/>
              <w:jc w:val="center"/>
              <w:rPr>
                <w:rFonts w:ascii="Times New Roman" w:eastAsia="Times New Roman" w:hAnsi="Times New Roman" w:cs="Times New Roman"/>
              </w:rPr>
            </w:pPr>
            <w:r w:rsidRPr="001F7E2E">
              <w:rPr>
                <w:rFonts w:ascii="Times New Roman" w:eastAsia="Times New Roman" w:hAnsi="Times New Roman" w:cs="Times New Roman"/>
                <w:b/>
                <w:color w:val="000000"/>
              </w:rPr>
              <w:t>Інші документи від Учасника:</w:t>
            </w:r>
          </w:p>
        </w:tc>
      </w:tr>
      <w:tr w:rsidR="007E7E64" w:rsidRPr="001F7E2E" w:rsidTr="00390F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ind w:left="100"/>
              <w:jc w:val="both"/>
              <w:rPr>
                <w:rFonts w:ascii="Times New Roman" w:eastAsia="Times New Roman" w:hAnsi="Times New Roman" w:cs="Times New Roman"/>
                <w:sz w:val="24"/>
                <w:szCs w:val="24"/>
              </w:rPr>
            </w:pPr>
            <w:r w:rsidRPr="001F7E2E">
              <w:rPr>
                <w:rFonts w:ascii="Times New Roman" w:eastAsia="Times New Roman" w:hAnsi="Times New Roman" w:cs="Times New Roman"/>
                <w:b/>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ind w:left="100"/>
              <w:jc w:val="both"/>
              <w:rPr>
                <w:rFonts w:ascii="Times New Roman" w:eastAsia="Times New Roman" w:hAnsi="Times New Roman" w:cs="Times New Roman"/>
                <w:sz w:val="24"/>
                <w:szCs w:val="24"/>
              </w:rPr>
            </w:pPr>
            <w:r w:rsidRPr="001F7E2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F7E2E">
              <w:rPr>
                <w:rFonts w:ascii="Times New Roman" w:eastAsia="Times New Roman" w:hAnsi="Times New Roman" w:cs="Times New Roman"/>
                <w:sz w:val="24"/>
                <w:szCs w:val="24"/>
              </w:rPr>
              <w:t xml:space="preserve">— </w:t>
            </w:r>
            <w:r w:rsidRPr="001F7E2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E7E64" w:rsidRPr="001F7E2E" w:rsidTr="00390F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spacing w:before="240"/>
              <w:ind w:left="100"/>
              <w:jc w:val="both"/>
              <w:rPr>
                <w:rFonts w:ascii="Times New Roman" w:eastAsia="Times New Roman" w:hAnsi="Times New Roman" w:cs="Times New Roman"/>
                <w:sz w:val="24"/>
                <w:szCs w:val="24"/>
              </w:rPr>
            </w:pPr>
            <w:r w:rsidRPr="001F7E2E">
              <w:rPr>
                <w:rFonts w:ascii="Times New Roman" w:eastAsia="Times New Roman" w:hAnsi="Times New Roman" w:cs="Times New Roman"/>
                <w:b/>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ind w:left="100" w:right="120" w:hanging="20"/>
              <w:jc w:val="both"/>
              <w:rPr>
                <w:rFonts w:ascii="Times New Roman" w:eastAsia="Times New Roman" w:hAnsi="Times New Roman" w:cs="Times New Roman"/>
                <w:sz w:val="24"/>
                <w:szCs w:val="24"/>
              </w:rPr>
            </w:pPr>
            <w:r w:rsidRPr="001F7E2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7E2E">
              <w:rPr>
                <w:rFonts w:ascii="Times New Roman" w:eastAsia="Times New Roman" w:hAnsi="Times New Roman" w:cs="Times New Roman"/>
                <w:sz w:val="24"/>
                <w:szCs w:val="24"/>
              </w:rPr>
              <w:t>у</w:t>
            </w:r>
            <w:r w:rsidRPr="001F7E2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7E2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E7E64" w:rsidRPr="001F7E2E" w:rsidTr="00390F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spacing w:before="240"/>
              <w:ind w:left="100"/>
              <w:jc w:val="both"/>
              <w:rPr>
                <w:rFonts w:ascii="Times New Roman" w:eastAsia="Times New Roman" w:hAnsi="Times New Roman" w:cs="Times New Roman"/>
                <w:b/>
                <w:color w:val="000000"/>
                <w:sz w:val="24"/>
                <w:szCs w:val="24"/>
              </w:rPr>
            </w:pPr>
            <w:r w:rsidRPr="001F7E2E">
              <w:rPr>
                <w:rFonts w:ascii="Times New Roman" w:eastAsia="Times New Roman" w:hAnsi="Times New Roman" w:cs="Times New Roman"/>
                <w:b/>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sz w:val="24"/>
                <w:szCs w:val="24"/>
              </w:rPr>
              <w:t xml:space="preserve">3.1.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sz w:val="24"/>
                <w:szCs w:val="24"/>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rsidR="004C2D64" w:rsidRPr="001F7E2E" w:rsidRDefault="004C2D64" w:rsidP="00556F7B">
            <w:pPr>
              <w:pStyle w:val="aff6"/>
              <w:jc w:val="both"/>
              <w:rPr>
                <w:rFonts w:ascii="Times New Roman" w:hAnsi="Times New Roman" w:cs="Times New Roman"/>
                <w:sz w:val="24"/>
                <w:szCs w:val="24"/>
              </w:rPr>
            </w:pP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sz w:val="24"/>
                <w:szCs w:val="24"/>
              </w:rPr>
              <w:t xml:space="preserve">3.2 Документи (оригінал або копія), що підтверджують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rsidR="004C2D64" w:rsidRPr="001F7E2E" w:rsidRDefault="004C2D64" w:rsidP="00556F7B">
            <w:pPr>
              <w:pStyle w:val="aff6"/>
              <w:jc w:val="both"/>
              <w:rPr>
                <w:rFonts w:ascii="Times New Roman" w:hAnsi="Times New Roman" w:cs="Times New Roman"/>
                <w:sz w:val="24"/>
                <w:szCs w:val="24"/>
              </w:rPr>
            </w:pP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sz w:val="24"/>
                <w:szCs w:val="24"/>
              </w:rPr>
              <w:t>3.3. Свідоцтво про реєстрацію платника ПДВ</w:t>
            </w:r>
            <w:r w:rsidRPr="001F7E2E">
              <w:rPr>
                <w:rFonts w:ascii="Times New Roman" w:hAnsi="Times New Roman" w:cs="Times New Roman"/>
                <w:color w:val="0000FF"/>
                <w:sz w:val="24"/>
                <w:szCs w:val="24"/>
              </w:rPr>
              <w:t xml:space="preserve"> </w:t>
            </w:r>
            <w:r w:rsidRPr="001F7E2E">
              <w:rPr>
                <w:rFonts w:ascii="Times New Roman" w:hAnsi="Times New Roman" w:cs="Times New Roman"/>
                <w:sz w:val="24"/>
                <w:szCs w:val="24"/>
              </w:rPr>
              <w:t>або Витяг з реєстру платників податку на додану вартість</w:t>
            </w:r>
            <w:r w:rsidRPr="001F7E2E">
              <w:rPr>
                <w:rFonts w:ascii="Times New Roman" w:hAnsi="Times New Roman" w:cs="Times New Roman"/>
                <w:color w:val="0000FF"/>
                <w:sz w:val="24"/>
                <w:szCs w:val="24"/>
              </w:rPr>
              <w:t xml:space="preserve"> </w:t>
            </w:r>
            <w:r w:rsidRPr="001F7E2E">
              <w:rPr>
                <w:rFonts w:ascii="Times New Roman" w:hAnsi="Times New Roman" w:cs="Times New Roman"/>
                <w:i/>
                <w:sz w:val="24"/>
                <w:szCs w:val="24"/>
              </w:rPr>
              <w:t>(для платників ПДВ)</w:t>
            </w:r>
            <w:r w:rsidRPr="001F7E2E">
              <w:rPr>
                <w:rFonts w:ascii="Times New Roman" w:hAnsi="Times New Roman" w:cs="Times New Roman"/>
                <w:sz w:val="24"/>
                <w:szCs w:val="24"/>
              </w:rPr>
              <w:t xml:space="preserve"> (оригінал або копія, завірена підписом уповноваженої особи Учасника).</w:t>
            </w:r>
          </w:p>
          <w:p w:rsidR="004C2D64" w:rsidRPr="001F7E2E" w:rsidRDefault="004C2D64" w:rsidP="00556F7B">
            <w:pPr>
              <w:pStyle w:val="aff6"/>
              <w:jc w:val="both"/>
              <w:rPr>
                <w:rFonts w:ascii="Times New Roman" w:hAnsi="Times New Roman" w:cs="Times New Roman"/>
                <w:sz w:val="24"/>
                <w:szCs w:val="24"/>
              </w:rPr>
            </w:pP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sz w:val="24"/>
                <w:szCs w:val="24"/>
              </w:rPr>
              <w:t>3.4. Свідоцтво платника єдиного податку або Витяг з реєстру платників єдиного податку (</w:t>
            </w:r>
            <w:r w:rsidRPr="001F7E2E">
              <w:rPr>
                <w:rFonts w:ascii="Times New Roman" w:hAnsi="Times New Roman" w:cs="Times New Roman"/>
                <w:i/>
                <w:sz w:val="24"/>
                <w:szCs w:val="24"/>
              </w:rPr>
              <w:t>для платників єдиного податку</w:t>
            </w:r>
            <w:r w:rsidRPr="001F7E2E">
              <w:rPr>
                <w:rFonts w:ascii="Times New Roman" w:hAnsi="Times New Roman" w:cs="Times New Roman"/>
                <w:sz w:val="24"/>
                <w:szCs w:val="24"/>
              </w:rPr>
              <w:t>) (оригінал або копія, завірена підписом уповноваженої особи Учасника).</w:t>
            </w: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b/>
                <w:sz w:val="24"/>
                <w:szCs w:val="24"/>
              </w:rPr>
              <w:t xml:space="preserve">                Рішення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r w:rsidRPr="001F7E2E">
              <w:rPr>
                <w:rFonts w:ascii="Times New Roman" w:hAnsi="Times New Roman" w:cs="Times New Roman"/>
                <w:sz w:val="24"/>
                <w:szCs w:val="24"/>
              </w:rPr>
              <w:t xml:space="preserve"> </w:t>
            </w:r>
          </w:p>
          <w:p w:rsidR="007E7E64" w:rsidRPr="001F7E2E" w:rsidRDefault="007E7E64" w:rsidP="00556F7B">
            <w:pPr>
              <w:pStyle w:val="aff6"/>
              <w:jc w:val="both"/>
              <w:rPr>
                <w:rFonts w:ascii="Times New Roman" w:hAnsi="Times New Roman" w:cs="Times New Roman"/>
                <w:b/>
                <w:i/>
                <w:sz w:val="24"/>
                <w:szCs w:val="24"/>
              </w:rPr>
            </w:pPr>
            <w:r w:rsidRPr="001F7E2E">
              <w:rPr>
                <w:rFonts w:ascii="Times New Roman" w:hAnsi="Times New Roman" w:cs="Times New Roman"/>
                <w:b/>
                <w:i/>
                <w:sz w:val="24"/>
                <w:szCs w:val="24"/>
              </w:rPr>
              <w:t xml:space="preserve">У разі підпису документів тендерної пропозиції  уповноваженою особою за  довіреністю </w:t>
            </w:r>
            <w:r w:rsidRPr="001F7E2E">
              <w:rPr>
                <w:rFonts w:ascii="Times New Roman" w:hAnsi="Times New Roman" w:cs="Times New Roman"/>
                <w:b/>
                <w:i/>
                <w:sz w:val="24"/>
                <w:szCs w:val="24"/>
              </w:rPr>
              <w:lastRenderedPageBreak/>
              <w:t xml:space="preserve">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7E7E64" w:rsidRPr="001F7E2E" w:rsidRDefault="007E7E64" w:rsidP="00556F7B">
            <w:pPr>
              <w:pStyle w:val="aff6"/>
              <w:jc w:val="both"/>
              <w:rPr>
                <w:rFonts w:ascii="Times New Roman" w:hAnsi="Times New Roman" w:cs="Times New Roman"/>
                <w:b/>
                <w:sz w:val="24"/>
                <w:szCs w:val="24"/>
                <w:lang w:eastAsia="en-US"/>
              </w:rPr>
            </w:pPr>
            <w:r w:rsidRPr="001F7E2E">
              <w:rPr>
                <w:rFonts w:ascii="Times New Roman" w:hAnsi="Times New Roman" w:cs="Times New Roman"/>
                <w:b/>
                <w:sz w:val="24"/>
                <w:szCs w:val="24"/>
                <w:lang w:eastAsia="en-US"/>
              </w:rPr>
              <w:t>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4C2D64" w:rsidRPr="001F7E2E" w:rsidRDefault="004C2D64" w:rsidP="00556F7B">
            <w:pPr>
              <w:pStyle w:val="aff6"/>
              <w:jc w:val="both"/>
              <w:rPr>
                <w:rFonts w:ascii="Times New Roman" w:hAnsi="Times New Roman" w:cs="Times New Roman"/>
                <w:b/>
                <w:sz w:val="24"/>
                <w:szCs w:val="24"/>
                <w:lang w:eastAsia="en-US"/>
              </w:rPr>
            </w:pPr>
          </w:p>
          <w:p w:rsidR="007E7E64" w:rsidRPr="001F7E2E" w:rsidRDefault="007E7E64" w:rsidP="00556F7B">
            <w:pPr>
              <w:pStyle w:val="aff6"/>
              <w:jc w:val="both"/>
              <w:rPr>
                <w:rFonts w:ascii="Times New Roman" w:hAnsi="Times New Roman" w:cs="Times New Roman"/>
                <w:bCs/>
                <w:caps/>
                <w:sz w:val="24"/>
                <w:szCs w:val="24"/>
              </w:rPr>
            </w:pPr>
            <w:r w:rsidRPr="001F7E2E">
              <w:rPr>
                <w:rFonts w:ascii="Times New Roman" w:hAnsi="Times New Roman" w:cs="Times New Roman"/>
                <w:sz w:val="24"/>
                <w:szCs w:val="24"/>
              </w:rPr>
              <w:t xml:space="preserve">3.3 </w:t>
            </w:r>
            <w:r w:rsidRPr="001F7E2E">
              <w:rPr>
                <w:rFonts w:ascii="Times New Roman" w:hAnsi="Times New Roman" w:cs="Times New Roman"/>
                <w:b/>
                <w:bCs/>
                <w:caps/>
                <w:sz w:val="24"/>
                <w:szCs w:val="24"/>
              </w:rPr>
              <w:t>Для фізичних осіб :</w:t>
            </w:r>
          </w:p>
          <w:p w:rsidR="007E7E64" w:rsidRPr="001F7E2E" w:rsidRDefault="007E7E64" w:rsidP="00556F7B">
            <w:pPr>
              <w:pStyle w:val="aff6"/>
              <w:jc w:val="both"/>
              <w:rPr>
                <w:rFonts w:ascii="Times New Roman" w:hAnsi="Times New Roman" w:cs="Times New Roman"/>
                <w:sz w:val="24"/>
                <w:szCs w:val="24"/>
              </w:rPr>
            </w:pPr>
            <w:r w:rsidRPr="001F7E2E">
              <w:rPr>
                <w:rFonts w:ascii="Times New Roman" w:hAnsi="Times New Roman" w:cs="Times New Roman"/>
                <w:bCs/>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E7E64" w:rsidRPr="001F7E2E" w:rsidRDefault="007E7E64" w:rsidP="00556F7B">
            <w:pPr>
              <w:pStyle w:val="aff6"/>
              <w:jc w:val="both"/>
              <w:rPr>
                <w:rFonts w:ascii="Times New Roman" w:hAnsi="Times New Roman" w:cs="Times New Roman"/>
                <w:bCs/>
                <w:sz w:val="24"/>
                <w:szCs w:val="24"/>
              </w:rPr>
            </w:pPr>
            <w:r w:rsidRPr="001F7E2E">
              <w:rPr>
                <w:rFonts w:ascii="Times New Roman" w:hAnsi="Times New Roman" w:cs="Times New Roman"/>
                <w:bCs/>
                <w:sz w:val="24"/>
                <w:szCs w:val="24"/>
              </w:rPr>
              <w:t xml:space="preserve">та </w:t>
            </w:r>
          </w:p>
          <w:p w:rsidR="007E7E64" w:rsidRPr="001F7E2E" w:rsidRDefault="007E7E64" w:rsidP="00556F7B">
            <w:pPr>
              <w:pStyle w:val="aff6"/>
              <w:jc w:val="both"/>
              <w:rPr>
                <w:rFonts w:ascii="Times New Roman" w:hAnsi="Times New Roman" w:cs="Times New Roman"/>
                <w:bCs/>
                <w:sz w:val="24"/>
                <w:szCs w:val="24"/>
              </w:rPr>
            </w:pPr>
            <w:r w:rsidRPr="001F7E2E">
              <w:rPr>
                <w:rFonts w:ascii="Times New Roman" w:hAnsi="Times New Roman" w:cs="Times New Roman"/>
                <w:bCs/>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C2D64" w:rsidRPr="001F7E2E" w:rsidRDefault="004C2D64" w:rsidP="00556F7B">
            <w:pPr>
              <w:pStyle w:val="aff6"/>
              <w:jc w:val="both"/>
              <w:rPr>
                <w:rFonts w:ascii="Times New Roman" w:hAnsi="Times New Roman" w:cs="Times New Roman"/>
                <w:bCs/>
                <w:sz w:val="24"/>
                <w:szCs w:val="24"/>
              </w:rPr>
            </w:pPr>
          </w:p>
          <w:p w:rsidR="007E7E64" w:rsidRPr="001F7E2E" w:rsidRDefault="007E7E64" w:rsidP="00556F7B">
            <w:pPr>
              <w:pStyle w:val="aff6"/>
              <w:jc w:val="both"/>
              <w:rPr>
                <w:rFonts w:ascii="Times New Roman" w:hAnsi="Times New Roman" w:cs="Times New Roman"/>
                <w:b/>
                <w:bCs/>
                <w:sz w:val="24"/>
                <w:szCs w:val="24"/>
              </w:rPr>
            </w:pPr>
            <w:r w:rsidRPr="001F7E2E">
              <w:rPr>
                <w:rFonts w:ascii="Times New Roman" w:hAnsi="Times New Roman" w:cs="Times New Roman"/>
                <w:bCs/>
                <w:sz w:val="24"/>
                <w:szCs w:val="24"/>
              </w:rPr>
              <w:t xml:space="preserve">3.4 </w:t>
            </w:r>
            <w:r w:rsidRPr="001F7E2E">
              <w:rPr>
                <w:rFonts w:ascii="Times New Roman" w:hAnsi="Times New Roman" w:cs="Times New Roman"/>
                <w:b/>
                <w:bCs/>
                <w:sz w:val="24"/>
                <w:szCs w:val="24"/>
              </w:rPr>
              <w:t xml:space="preserve">ДЛЯ </w:t>
            </w:r>
            <w:r w:rsidRPr="001F7E2E">
              <w:rPr>
                <w:rFonts w:ascii="Times New Roman" w:hAnsi="Times New Roman" w:cs="Times New Roman"/>
                <w:b/>
                <w:bCs/>
                <w:caps/>
                <w:sz w:val="24"/>
                <w:szCs w:val="24"/>
              </w:rPr>
              <w:t>фізичних осіб - підприємців</w:t>
            </w:r>
            <w:r w:rsidRPr="001F7E2E">
              <w:rPr>
                <w:rFonts w:ascii="Times New Roman" w:hAnsi="Times New Roman" w:cs="Times New Roman"/>
                <w:b/>
                <w:bCs/>
                <w:sz w:val="24"/>
                <w:szCs w:val="24"/>
              </w:rPr>
              <w:t>:</w:t>
            </w:r>
          </w:p>
          <w:p w:rsidR="007E7E64" w:rsidRPr="001F7E2E" w:rsidRDefault="007E7E64" w:rsidP="00556F7B">
            <w:pPr>
              <w:pStyle w:val="aff6"/>
              <w:jc w:val="both"/>
              <w:rPr>
                <w:rFonts w:ascii="Times New Roman" w:hAnsi="Times New Roman" w:cs="Times New Roman"/>
                <w:bCs/>
                <w:sz w:val="24"/>
                <w:szCs w:val="24"/>
              </w:rPr>
            </w:pPr>
            <w:r w:rsidRPr="001F7E2E">
              <w:rPr>
                <w:rFonts w:ascii="Times New Roman" w:hAnsi="Times New Roman" w:cs="Times New Roman"/>
                <w:bCs/>
                <w:sz w:val="24"/>
                <w:szCs w:val="24"/>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E7E64" w:rsidRPr="001F7E2E" w:rsidRDefault="007E7E64" w:rsidP="00556F7B">
            <w:pPr>
              <w:pStyle w:val="aff6"/>
              <w:jc w:val="both"/>
              <w:rPr>
                <w:rFonts w:ascii="Times New Roman" w:hAnsi="Times New Roman" w:cs="Times New Roman"/>
                <w:b/>
                <w:color w:val="000000"/>
                <w:sz w:val="24"/>
                <w:szCs w:val="24"/>
              </w:rPr>
            </w:pPr>
            <w:r w:rsidRPr="001F7E2E">
              <w:rPr>
                <w:rFonts w:ascii="Times New Roman" w:hAnsi="Times New Roman" w:cs="Times New Roman"/>
                <w:sz w:val="24"/>
                <w:szCs w:val="24"/>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1F7E2E">
              <w:rPr>
                <w:rFonts w:ascii="Times New Roman" w:hAnsi="Times New Roman" w:cs="Times New Roman"/>
                <w:sz w:val="24"/>
                <w:szCs w:val="24"/>
              </w:rPr>
              <w:t>юpидичних</w:t>
            </w:r>
            <w:proofErr w:type="spellEnd"/>
            <w:r w:rsidRPr="001F7E2E">
              <w:rPr>
                <w:rFonts w:ascii="Times New Roman" w:hAnsi="Times New Roman" w:cs="Times New Roman"/>
                <w:sz w:val="24"/>
                <w:szCs w:val="24"/>
              </w:rPr>
              <w:t xml:space="preserve"> </w:t>
            </w:r>
            <w:proofErr w:type="spellStart"/>
            <w:r w:rsidRPr="001F7E2E">
              <w:rPr>
                <w:rFonts w:ascii="Times New Roman" w:hAnsi="Times New Roman" w:cs="Times New Roman"/>
                <w:sz w:val="24"/>
                <w:szCs w:val="24"/>
              </w:rPr>
              <w:t>oсiб</w:t>
            </w:r>
            <w:proofErr w:type="spellEnd"/>
            <w:r w:rsidRPr="001F7E2E">
              <w:rPr>
                <w:rFonts w:ascii="Times New Roman" w:hAnsi="Times New Roman" w:cs="Times New Roman"/>
                <w:sz w:val="24"/>
                <w:szCs w:val="24"/>
              </w:rPr>
              <w:t xml:space="preserve">, </w:t>
            </w:r>
            <w:proofErr w:type="spellStart"/>
            <w:r w:rsidRPr="001F7E2E">
              <w:rPr>
                <w:rFonts w:ascii="Times New Roman" w:hAnsi="Times New Roman" w:cs="Times New Roman"/>
                <w:sz w:val="24"/>
                <w:szCs w:val="24"/>
              </w:rPr>
              <w:t>фiзичних</w:t>
            </w:r>
            <w:proofErr w:type="spellEnd"/>
            <w:r w:rsidRPr="001F7E2E">
              <w:rPr>
                <w:rFonts w:ascii="Times New Roman" w:hAnsi="Times New Roman" w:cs="Times New Roman"/>
                <w:sz w:val="24"/>
                <w:szCs w:val="24"/>
              </w:rPr>
              <w:t xml:space="preserve"> </w:t>
            </w:r>
            <w:proofErr w:type="spellStart"/>
            <w:r w:rsidRPr="001F7E2E">
              <w:rPr>
                <w:rFonts w:ascii="Times New Roman" w:hAnsi="Times New Roman" w:cs="Times New Roman"/>
                <w:sz w:val="24"/>
                <w:szCs w:val="24"/>
              </w:rPr>
              <w:t>oсiб-пiдпpиємцiв</w:t>
            </w:r>
            <w:proofErr w:type="spellEnd"/>
            <w:r w:rsidRPr="001F7E2E">
              <w:rPr>
                <w:rFonts w:ascii="Times New Roman" w:hAnsi="Times New Roman" w:cs="Times New Roman"/>
                <w:sz w:val="24"/>
                <w:szCs w:val="24"/>
              </w:rPr>
              <w:t xml:space="preserve"> </w:t>
            </w:r>
            <w:proofErr w:type="spellStart"/>
            <w:r w:rsidRPr="001F7E2E">
              <w:rPr>
                <w:rFonts w:ascii="Times New Roman" w:hAnsi="Times New Roman" w:cs="Times New Roman"/>
                <w:sz w:val="24"/>
                <w:szCs w:val="24"/>
              </w:rPr>
              <w:t>тa</w:t>
            </w:r>
            <w:proofErr w:type="spellEnd"/>
            <w:r w:rsidRPr="001F7E2E">
              <w:rPr>
                <w:rFonts w:ascii="Times New Roman" w:hAnsi="Times New Roman" w:cs="Times New Roman"/>
                <w:sz w:val="24"/>
                <w:szCs w:val="24"/>
              </w:rPr>
              <w:t xml:space="preserve"> </w:t>
            </w:r>
            <w:proofErr w:type="spellStart"/>
            <w:r w:rsidRPr="001F7E2E">
              <w:rPr>
                <w:rFonts w:ascii="Times New Roman" w:hAnsi="Times New Roman" w:cs="Times New Roman"/>
                <w:sz w:val="24"/>
                <w:szCs w:val="24"/>
              </w:rPr>
              <w:t>гpoмaдських</w:t>
            </w:r>
            <w:proofErr w:type="spellEnd"/>
            <w:r w:rsidRPr="001F7E2E">
              <w:rPr>
                <w:rFonts w:ascii="Times New Roman" w:hAnsi="Times New Roman" w:cs="Times New Roman"/>
                <w:sz w:val="24"/>
                <w:szCs w:val="24"/>
              </w:rPr>
              <w:t xml:space="preserve"> формувань </w:t>
            </w:r>
          </w:p>
        </w:tc>
      </w:tr>
    </w:tbl>
    <w:p w:rsidR="00556F7B" w:rsidRDefault="00556F7B" w:rsidP="00556F7B">
      <w:pPr>
        <w:ind w:right="22"/>
        <w:jc w:val="both"/>
        <w:rPr>
          <w:rFonts w:ascii="Times New Roman" w:hAnsi="Times New Roman" w:cs="Times New Roman"/>
          <w:b/>
          <w:bCs/>
          <w:i/>
          <w:iCs/>
          <w:sz w:val="24"/>
          <w:szCs w:val="24"/>
          <w:u w:val="single"/>
        </w:rPr>
      </w:pPr>
      <w:bookmarkStart w:id="8" w:name="_heading=h.gjdgxs" w:colFirst="0" w:colLast="0"/>
      <w:bookmarkEnd w:id="8"/>
    </w:p>
    <w:p w:rsidR="007E7E64" w:rsidRPr="00556F7B" w:rsidRDefault="007E7E64" w:rsidP="00556F7B">
      <w:pPr>
        <w:ind w:right="22"/>
        <w:jc w:val="both"/>
        <w:rPr>
          <w:rFonts w:ascii="Times New Roman" w:hAnsi="Times New Roman" w:cs="Times New Roman"/>
          <w:b/>
          <w:bCs/>
          <w:i/>
          <w:iCs/>
          <w:sz w:val="24"/>
          <w:szCs w:val="24"/>
          <w:u w:val="single"/>
        </w:rPr>
      </w:pPr>
      <w:r w:rsidRPr="00556F7B">
        <w:rPr>
          <w:rFonts w:ascii="Times New Roman" w:hAnsi="Times New Roman" w:cs="Times New Roman"/>
          <w:b/>
          <w:bCs/>
          <w:i/>
          <w:iCs/>
          <w:sz w:val="24"/>
          <w:szCs w:val="24"/>
          <w:u w:val="single"/>
        </w:rPr>
        <w:t>Примітки:</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1. довідки та копії документів мають бути засвідчені підписом уповноваженої посадової особи учасника або засвідчені шляхом накладанням кваліфікованого електронного підпису або удосконаленого електронного підпису на кожен з таких документів.</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3. Забороняється обмежувати перегляд файлів шляхом встановлення на них паролів або у будь-який інший спосіб.</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4. Усі сторінки тендерної пропозиції/пропозиції учасника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та завірені печаткою (у разі її наявності). Нотаріально завірені документи та оригінали документів, не засвідчуються підписом Учасника та печаткою (у разі її наявності).</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 разі її наявності). Вимога щодо </w:t>
      </w:r>
      <w:r w:rsidRPr="00556F7B">
        <w:rPr>
          <w:rFonts w:ascii="Times New Roman" w:hAnsi="Times New Roman" w:cs="Times New Roman"/>
          <w:sz w:val="24"/>
          <w:szCs w:val="24"/>
        </w:rPr>
        <w:lastRenderedPageBreak/>
        <w:t>засвідчення того чи іншого документу пропозиції власноручним підписом учасника/уповноваженої особи та печаткою (у разі її наявності)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E7E64" w:rsidRPr="00556F7B" w:rsidRDefault="007E7E64" w:rsidP="00556F7B">
      <w:pPr>
        <w:pStyle w:val="aff6"/>
        <w:jc w:val="both"/>
        <w:rPr>
          <w:rFonts w:ascii="Times New Roman" w:hAnsi="Times New Roman" w:cs="Times New Roman"/>
          <w:sz w:val="24"/>
          <w:szCs w:val="24"/>
        </w:rPr>
      </w:pPr>
      <w:r w:rsidRPr="00556F7B">
        <w:rPr>
          <w:rFonts w:ascii="Times New Roman" w:hAnsi="Times New Roman" w:cs="Times New Roman"/>
          <w:sz w:val="24"/>
          <w:szCs w:val="24"/>
        </w:rPr>
        <w:t>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підпису.</w:t>
      </w:r>
    </w:p>
    <w:p w:rsidR="007E7E64" w:rsidRPr="00556F7B" w:rsidRDefault="007E7E64" w:rsidP="00556F7B">
      <w:pPr>
        <w:pStyle w:val="aff6"/>
        <w:jc w:val="both"/>
        <w:rPr>
          <w:rFonts w:ascii="Times New Roman" w:hAnsi="Times New Roman" w:cs="Times New Roman"/>
          <w:sz w:val="24"/>
          <w:szCs w:val="24"/>
        </w:rPr>
      </w:pPr>
    </w:p>
    <w:p w:rsidR="007E7E64" w:rsidRPr="00556F7B" w:rsidRDefault="007E7E64" w:rsidP="00556F7B">
      <w:pPr>
        <w:jc w:val="both"/>
        <w:rPr>
          <w:rFonts w:ascii="Times New Roman" w:eastAsia="Times New Roman" w:hAnsi="Times New Roman" w:cs="Times New Roman"/>
          <w:sz w:val="24"/>
          <w:szCs w:val="24"/>
        </w:rPr>
      </w:pPr>
      <w:r w:rsidRPr="00556F7B">
        <w:rPr>
          <w:rFonts w:ascii="Times New Roman" w:hAnsi="Times New Roman" w:cs="Times New Roman"/>
          <w:b/>
          <w:sz w:val="24"/>
          <w:szCs w:val="24"/>
        </w:rPr>
        <w:t>У разі подання пропозиції, яка не відповідає технічним (якісним) вимогам та в складі  якої не надані всі документи (або листи-пояснення про підстави ненадання таких документів, з посиланнями на норми чинного законодавства) що вимагались, пропозиція Учасника може не розглядатись та не оцінюватись, замовник залишає за собою право відхилити її як таку, що не відповідає умовам, визначеним в оголошенні про проведення закупівлі, та вимогам до предмета закупівлі.</w:t>
      </w:r>
    </w:p>
    <w:p w:rsidR="007E7E64" w:rsidRPr="00556F7B" w:rsidRDefault="007E7E64" w:rsidP="00556F7B">
      <w:pPr>
        <w:widowControl w:val="0"/>
        <w:jc w:val="both"/>
        <w:rPr>
          <w:rFonts w:ascii="Times New Roman" w:eastAsia="Times New Roman" w:hAnsi="Times New Roman" w:cs="Times New Roman"/>
          <w:sz w:val="24"/>
          <w:szCs w:val="24"/>
        </w:rPr>
      </w:pPr>
    </w:p>
    <w:p w:rsidR="007E7E64" w:rsidRDefault="007E7E64" w:rsidP="007E7E64">
      <w:pPr>
        <w:widowControl w:val="0"/>
        <w:jc w:val="both"/>
        <w:rPr>
          <w:rFonts w:ascii="Times New Roman" w:eastAsia="Times New Roman" w:hAnsi="Times New Roman" w:cs="Times New Roman"/>
          <w:sz w:val="24"/>
          <w:szCs w:val="24"/>
        </w:rPr>
      </w:pPr>
    </w:p>
    <w:p w:rsidR="007E7E64" w:rsidRDefault="007E7E64" w:rsidP="007E7E64">
      <w:pPr>
        <w:widowControl w:val="0"/>
        <w:jc w:val="both"/>
        <w:rPr>
          <w:rFonts w:ascii="Times New Roman" w:eastAsia="Times New Roman" w:hAnsi="Times New Roman" w:cs="Times New Roman"/>
          <w:sz w:val="24"/>
          <w:szCs w:val="24"/>
        </w:rPr>
      </w:pPr>
    </w:p>
    <w:p w:rsidR="007E7E64" w:rsidRDefault="007E7E64" w:rsidP="007E7E64">
      <w:pPr>
        <w:widowControl w:val="0"/>
        <w:jc w:val="both"/>
        <w:rPr>
          <w:rFonts w:ascii="Times New Roman" w:eastAsia="Times New Roman" w:hAnsi="Times New Roman" w:cs="Times New Roman"/>
          <w:sz w:val="24"/>
          <w:szCs w:val="24"/>
        </w:rPr>
      </w:pPr>
    </w:p>
    <w:p w:rsidR="007E7E64" w:rsidRDefault="007E7E64" w:rsidP="007E7E64">
      <w:pPr>
        <w:widowControl w:val="0"/>
        <w:jc w:val="both"/>
        <w:rPr>
          <w:rFonts w:ascii="Times New Roman" w:eastAsia="Times New Roman" w:hAnsi="Times New Roman" w:cs="Times New Roman"/>
          <w:sz w:val="24"/>
          <w:szCs w:val="24"/>
        </w:rPr>
      </w:pPr>
    </w:p>
    <w:p w:rsidR="007E7E64" w:rsidRPr="00493CE8" w:rsidRDefault="007E7E64" w:rsidP="007E7E64">
      <w:pPr>
        <w:widowControl w:val="0"/>
        <w:jc w:val="both"/>
        <w:rPr>
          <w:rFonts w:ascii="Times New Roman" w:eastAsia="Times New Roman" w:hAnsi="Times New Roman" w:cs="Times New Roman"/>
          <w:sz w:val="24"/>
          <w:szCs w:val="24"/>
          <w:lang w:val="ru-RU"/>
        </w:rPr>
      </w:pPr>
    </w:p>
    <w:p w:rsidR="007E7E64" w:rsidRPr="007E7E64" w:rsidRDefault="007E7E64">
      <w:pPr>
        <w:widowControl w:val="0"/>
        <w:shd w:val="clear" w:color="auto" w:fill="FFFFFF"/>
        <w:autoSpaceDE w:val="0"/>
        <w:ind w:right="-104"/>
        <w:jc w:val="center"/>
        <w:rPr>
          <w:rFonts w:ascii="Times New Roman" w:hAnsi="Times New Roman" w:cs="Times New Roman"/>
          <w:b/>
          <w:sz w:val="24"/>
          <w:szCs w:val="24"/>
          <w:lang w:val="ru-RU"/>
        </w:rPr>
      </w:pPr>
    </w:p>
    <w:p w:rsidR="007E7E64" w:rsidRDefault="007E7E64">
      <w:pPr>
        <w:widowControl w:val="0"/>
        <w:shd w:val="clear" w:color="auto" w:fill="FFFFFF"/>
        <w:autoSpaceDE w:val="0"/>
        <w:ind w:right="-104"/>
        <w:jc w:val="center"/>
        <w:rPr>
          <w:rFonts w:ascii="Times New Roman" w:hAnsi="Times New Roman" w:cs="Times New Roman"/>
          <w:b/>
          <w:sz w:val="24"/>
          <w:szCs w:val="24"/>
        </w:rPr>
      </w:pPr>
    </w:p>
    <w:p w:rsidR="000A00B6" w:rsidRDefault="000A00B6">
      <w:pPr>
        <w:widowControl w:val="0"/>
        <w:tabs>
          <w:tab w:val="left" w:pos="993"/>
        </w:tabs>
        <w:autoSpaceDE w:val="0"/>
        <w:ind w:firstLine="567"/>
        <w:jc w:val="right"/>
        <w:rPr>
          <w:rFonts w:ascii="Times New Roman" w:hAnsi="Times New Roman" w:cs="Times New Roman"/>
          <w:color w:val="000000"/>
          <w:sz w:val="24"/>
          <w:szCs w:val="24"/>
        </w:rPr>
      </w:pPr>
    </w:p>
    <w:p w:rsidR="000A00B6" w:rsidRDefault="000A00B6">
      <w:pPr>
        <w:pageBreakBefore/>
        <w:widowControl w:val="0"/>
        <w:ind w:firstLine="567"/>
        <w:jc w:val="right"/>
        <w:rPr>
          <w:rFonts w:ascii="Times New Roman" w:hAnsi="Times New Roman" w:cs="Times New Roman"/>
          <w:b/>
          <w:sz w:val="22"/>
          <w:szCs w:val="22"/>
        </w:rPr>
      </w:pPr>
      <w:r>
        <w:rPr>
          <w:rFonts w:ascii="Times New Roman" w:eastAsia="Times New Roman" w:hAnsi="Times New Roman" w:cs="Times New Roman"/>
          <w:b/>
          <w:color w:val="000000"/>
          <w:sz w:val="22"/>
          <w:szCs w:val="22"/>
        </w:rPr>
        <w:lastRenderedPageBreak/>
        <w:t>Додаток 2</w:t>
      </w:r>
    </w:p>
    <w:p w:rsidR="000A00B6" w:rsidRPr="008A2DCF" w:rsidRDefault="008A2DCF" w:rsidP="008A2DCF">
      <w:pPr>
        <w:widowControl w:val="0"/>
        <w:ind w:left="-25" w:firstLine="367"/>
        <w:jc w:val="right"/>
        <w:rPr>
          <w:rFonts w:ascii="Times New Roman" w:hAnsi="Times New Roman" w:cs="Times New Roman"/>
          <w:i/>
        </w:rPr>
      </w:pPr>
      <w:r>
        <w:rPr>
          <w:rFonts w:ascii="Times New Roman" w:hAnsi="Times New Roman" w:cs="Times New Roman"/>
          <w:b/>
        </w:rPr>
        <w:t xml:space="preserve">       </w:t>
      </w:r>
      <w:r w:rsidRPr="008A2DCF">
        <w:rPr>
          <w:rFonts w:ascii="Times New Roman" w:hAnsi="Times New Roman" w:cs="Times New Roman"/>
          <w:i/>
        </w:rPr>
        <w:t>до тендерної документації</w:t>
      </w:r>
    </w:p>
    <w:p w:rsidR="008A2DCF" w:rsidRDefault="008A2DCF" w:rsidP="004F3A68">
      <w:pPr>
        <w:jc w:val="center"/>
        <w:rPr>
          <w:rFonts w:ascii="Times New Roman" w:hAnsi="Times New Roman" w:cs="Times New Roman"/>
          <w:b/>
        </w:rPr>
      </w:pPr>
    </w:p>
    <w:p w:rsidR="004F3A68" w:rsidRPr="00E3440A" w:rsidRDefault="004F3A68" w:rsidP="004F3A68">
      <w:pPr>
        <w:jc w:val="center"/>
        <w:rPr>
          <w:rFonts w:ascii="Times New Roman" w:hAnsi="Times New Roman" w:cs="Times New Roman"/>
          <w:lang w:val="ru-RU"/>
        </w:rPr>
      </w:pPr>
      <w:r w:rsidRPr="00E3440A">
        <w:rPr>
          <w:rFonts w:ascii="Times New Roman" w:hAnsi="Times New Roman" w:cs="Times New Roman"/>
          <w:b/>
        </w:rPr>
        <w:t>ТЕХНІЧНІ, ЯКІСНІ ТА КІЛЬКІСНІ ХАРАКТЕРИСТИКИ ПРЕДМЕТА ЗАКУПІВЛІ:</w:t>
      </w:r>
    </w:p>
    <w:p w:rsidR="00C27B46" w:rsidRPr="00E3440A" w:rsidRDefault="00475649" w:rsidP="004F3A68">
      <w:pPr>
        <w:ind w:left="-142"/>
        <w:jc w:val="center"/>
        <w:rPr>
          <w:rFonts w:ascii="Times New Roman" w:hAnsi="Times New Roman"/>
          <w:b/>
          <w:i/>
        </w:rPr>
      </w:pPr>
      <w:r w:rsidRPr="00E3440A">
        <w:rPr>
          <w:rFonts w:ascii="Times New Roman" w:eastAsia="Times New Roman" w:hAnsi="Times New Roman" w:cs="Times New Roman"/>
          <w:b/>
          <w:i/>
        </w:rPr>
        <w:t>Послуги</w:t>
      </w:r>
      <w:r w:rsidR="00C27B46" w:rsidRPr="00E3440A">
        <w:rPr>
          <w:rFonts w:ascii="Times New Roman" w:eastAsia="Times New Roman" w:hAnsi="Times New Roman" w:cs="Times New Roman"/>
          <w:b/>
          <w:i/>
        </w:rPr>
        <w:t xml:space="preserve"> з </w:t>
      </w:r>
      <w:r w:rsidR="00C27B46" w:rsidRPr="00E3440A">
        <w:rPr>
          <w:rFonts w:ascii="Times New Roman" w:hAnsi="Times New Roman"/>
          <w:b/>
          <w:i/>
        </w:rPr>
        <w:t xml:space="preserve">сервісного обслуговування хроматографічного та допоміжного </w:t>
      </w:r>
    </w:p>
    <w:p w:rsidR="00FD56F9" w:rsidRPr="00E3440A" w:rsidRDefault="00C27B46" w:rsidP="004F3A68">
      <w:pPr>
        <w:ind w:left="-142"/>
        <w:jc w:val="center"/>
        <w:rPr>
          <w:rFonts w:ascii="Times New Roman" w:eastAsia="Times New Roman" w:hAnsi="Times New Roman" w:cs="Times New Roman"/>
          <w:b/>
          <w:i/>
        </w:rPr>
      </w:pPr>
      <w:r w:rsidRPr="00E3440A">
        <w:rPr>
          <w:rFonts w:ascii="Times New Roman" w:hAnsi="Times New Roman"/>
          <w:b/>
          <w:i/>
        </w:rPr>
        <w:t xml:space="preserve">обладнання, а саме: </w:t>
      </w:r>
      <w:r w:rsidRPr="00E3440A">
        <w:rPr>
          <w:rFonts w:ascii="Times New Roman" w:hAnsi="Times New Roman"/>
          <w:b/>
          <w:bCs/>
          <w:i/>
        </w:rPr>
        <w:t xml:space="preserve">компресора </w:t>
      </w:r>
      <w:proofErr w:type="spellStart"/>
      <w:r w:rsidRPr="00E3440A">
        <w:rPr>
          <w:rFonts w:ascii="Times New Roman" w:hAnsi="Times New Roman"/>
          <w:b/>
          <w:bCs/>
          <w:i/>
          <w:lang w:val="ru-RU"/>
        </w:rPr>
        <w:t>Peak</w:t>
      </w:r>
      <w:proofErr w:type="spellEnd"/>
      <w:r w:rsidRPr="00E3440A">
        <w:rPr>
          <w:rFonts w:ascii="Times New Roman" w:hAnsi="Times New Roman"/>
          <w:b/>
          <w:bCs/>
          <w:i/>
        </w:rPr>
        <w:t xml:space="preserve"> </w:t>
      </w:r>
      <w:proofErr w:type="spellStart"/>
      <w:r w:rsidRPr="00E3440A">
        <w:rPr>
          <w:rFonts w:ascii="Times New Roman" w:hAnsi="Times New Roman"/>
          <w:b/>
          <w:bCs/>
          <w:i/>
          <w:lang w:val="ru-RU"/>
        </w:rPr>
        <w:t>Scientific</w:t>
      </w:r>
      <w:proofErr w:type="spellEnd"/>
      <w:r w:rsidRPr="00E3440A">
        <w:rPr>
          <w:rFonts w:ascii="Times New Roman" w:hAnsi="Times New Roman"/>
          <w:b/>
          <w:bCs/>
          <w:i/>
        </w:rPr>
        <w:t>.</w:t>
      </w:r>
      <w:r w:rsidR="00FD56F9" w:rsidRPr="00E3440A">
        <w:rPr>
          <w:rFonts w:ascii="Times New Roman" w:eastAsia="Times New Roman" w:hAnsi="Times New Roman" w:cs="Times New Roman"/>
          <w:b/>
          <w:i/>
        </w:rPr>
        <w:t xml:space="preserve"> </w:t>
      </w:r>
    </w:p>
    <w:p w:rsidR="004F3A68" w:rsidRPr="00C27B46" w:rsidRDefault="004F3A68" w:rsidP="004F3A68">
      <w:pPr>
        <w:ind w:left="-142"/>
        <w:jc w:val="center"/>
        <w:rPr>
          <w:rFonts w:ascii="Times New Roman" w:hAnsi="Times New Roman" w:cs="Times New Roman"/>
          <w:i/>
          <w:lang w:val="ru-RU"/>
        </w:rPr>
      </w:pPr>
      <w:r w:rsidRPr="00C27B46">
        <w:rPr>
          <w:rFonts w:ascii="Times New Roman" w:hAnsi="Times New Roman" w:cs="Times New Roman"/>
          <w:i/>
        </w:rPr>
        <w:t>(код ДК 021:2015- 50410000-2 Послуги з ремонту і технічного обслуговування вимірювальних, випробувальних і контрольних приладів)</w:t>
      </w:r>
    </w:p>
    <w:p w:rsidR="004F3A68" w:rsidRPr="004F3A68" w:rsidRDefault="004F3A68" w:rsidP="004F3A68">
      <w:pPr>
        <w:ind w:left="-142"/>
        <w:jc w:val="center"/>
        <w:rPr>
          <w:rFonts w:ascii="Times New Roman" w:hAnsi="Times New Roman" w:cs="Times New Roman"/>
          <w:lang w:val="ru-RU"/>
        </w:rPr>
      </w:pPr>
    </w:p>
    <w:p w:rsidR="00D27913" w:rsidRPr="00713D45" w:rsidRDefault="00D27913" w:rsidP="004C2D64">
      <w:pPr>
        <w:spacing w:line="360" w:lineRule="auto"/>
        <w:ind w:firstLine="459"/>
        <w:jc w:val="both"/>
        <w:rPr>
          <w:rFonts w:ascii="Times New Roman" w:eastAsia="Times New Roman" w:hAnsi="Times New Roman" w:cs="Times New Roman"/>
          <w:i/>
          <w:sz w:val="24"/>
          <w:szCs w:val="24"/>
          <w:highlight w:val="white"/>
        </w:rPr>
      </w:pPr>
      <w:r w:rsidRPr="00713D45">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27913" w:rsidRPr="00713D45" w:rsidRDefault="00D27913" w:rsidP="004C2D64">
      <w:pPr>
        <w:shd w:val="clear" w:color="auto" w:fill="FFFFFF"/>
        <w:spacing w:line="360" w:lineRule="auto"/>
        <w:ind w:firstLine="459"/>
        <w:jc w:val="both"/>
        <w:rPr>
          <w:rFonts w:ascii="Times New Roman" w:eastAsia="Times New Roman" w:hAnsi="Times New Roman" w:cs="Times New Roman"/>
          <w:sz w:val="24"/>
          <w:szCs w:val="24"/>
        </w:rPr>
      </w:pPr>
      <w:bookmarkStart w:id="9" w:name="_heading=h.30j0zll"/>
      <w:bookmarkEnd w:id="9"/>
      <w:r w:rsidRPr="00713D4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rsidR="00D27913" w:rsidRPr="00713D45" w:rsidRDefault="00D27913" w:rsidP="008A2DCF">
      <w:pPr>
        <w:shd w:val="clear" w:color="auto" w:fill="FFFFFF"/>
        <w:spacing w:line="360" w:lineRule="auto"/>
        <w:ind w:firstLine="460"/>
        <w:jc w:val="both"/>
        <w:rPr>
          <w:rFonts w:ascii="Times New Roman" w:hAnsi="Times New Roman" w:cs="Times New Roman"/>
          <w:sz w:val="24"/>
          <w:szCs w:val="24"/>
        </w:rPr>
      </w:pPr>
      <w:r w:rsidRPr="00713D45">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27913" w:rsidRPr="00713D45" w:rsidRDefault="00D27913" w:rsidP="008A2DCF">
      <w:pPr>
        <w:shd w:val="clear" w:color="auto" w:fill="FFFFFF"/>
        <w:spacing w:line="360" w:lineRule="auto"/>
        <w:ind w:firstLine="460"/>
        <w:jc w:val="both"/>
        <w:rPr>
          <w:rFonts w:ascii="Times New Roman" w:hAnsi="Times New Roman" w:cs="Times New Roman"/>
          <w:sz w:val="24"/>
          <w:szCs w:val="24"/>
        </w:rPr>
      </w:pPr>
      <w:r w:rsidRPr="00713D45">
        <w:rPr>
          <w:rFonts w:ascii="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27913" w:rsidRPr="00D27913" w:rsidRDefault="00D27913" w:rsidP="008A2DCF">
      <w:pPr>
        <w:shd w:val="clear" w:color="auto" w:fill="FFFFFF"/>
        <w:spacing w:line="360" w:lineRule="auto"/>
        <w:ind w:firstLine="460"/>
        <w:jc w:val="both"/>
        <w:rPr>
          <w:rFonts w:ascii="Times New Roman" w:hAnsi="Times New Roman" w:cs="Times New Roman"/>
          <w:sz w:val="24"/>
          <w:szCs w:val="24"/>
        </w:rPr>
      </w:pPr>
      <w:r w:rsidRPr="00D27913">
        <w:rPr>
          <w:rFonts w:ascii="Times New Roman" w:hAnsi="Times New Roman" w:cs="Times New Roman"/>
          <w:sz w:val="24"/>
          <w:szCs w:val="24"/>
        </w:rPr>
        <w:t>Якщо Учасником пропонується еквівалент товару/послуги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товару/послуги, що вимагається Замовником до основних технічних та якісних характеристик еквівалентного товару/послуги, що пропонується Учасником. При цьому якість запропонованого еквівалента товару/послуги має відповідати якості, що заявлена в технічній специфікації Замовника. Таблиця повинна містити точну назву товару/послуги, яка пропонується учасником. У випадку, якщо учасником буде зазначено назву товару/послуги,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27913" w:rsidRPr="00D27913" w:rsidRDefault="00D27913" w:rsidP="008A2DCF">
      <w:pPr>
        <w:pStyle w:val="aff6"/>
        <w:spacing w:line="360" w:lineRule="auto"/>
        <w:ind w:firstLine="460"/>
        <w:jc w:val="both"/>
        <w:rPr>
          <w:rFonts w:ascii="Times New Roman" w:hAnsi="Times New Roman" w:cs="Times New Roman"/>
          <w:sz w:val="24"/>
          <w:szCs w:val="24"/>
        </w:rPr>
      </w:pPr>
      <w:r w:rsidRPr="00D27913">
        <w:rPr>
          <w:rFonts w:ascii="Times New Roman" w:hAnsi="Times New Roman" w:cs="Times New Roman"/>
          <w:sz w:val="24"/>
          <w:szCs w:val="24"/>
        </w:rPr>
        <w:t xml:space="preserve">При формуванні ціни пропозиції, Виконавець повинен включити до вартості послуг витрати на: транспортування, завантаження та розвантаження, страхування, витратні матеріали, які </w:t>
      </w:r>
      <w:r w:rsidRPr="00D27913">
        <w:rPr>
          <w:rFonts w:ascii="Times New Roman" w:hAnsi="Times New Roman" w:cs="Times New Roman"/>
          <w:sz w:val="24"/>
          <w:szCs w:val="24"/>
        </w:rPr>
        <w:lastRenderedPageBreak/>
        <w:t>потребують заміни в результаті надання послуг, оплату роботи працівників та інші витрати, сплату податків і зборів (обов’язкових платежів) тощо.</w:t>
      </w:r>
    </w:p>
    <w:p w:rsidR="004F3A68" w:rsidRPr="00D27913" w:rsidRDefault="004F3A68" w:rsidP="004F3A68">
      <w:pPr>
        <w:ind w:left="-142"/>
        <w:jc w:val="both"/>
        <w:rPr>
          <w:rFonts w:ascii="Times New Roman" w:hAnsi="Times New Roman" w:cs="Times New Roman"/>
          <w:sz w:val="24"/>
          <w:szCs w:val="24"/>
        </w:rPr>
      </w:pPr>
    </w:p>
    <w:p w:rsidR="00D27913" w:rsidRPr="00E3440A" w:rsidRDefault="00F75408" w:rsidP="00D27913">
      <w:pPr>
        <w:ind w:left="-142"/>
        <w:jc w:val="center"/>
        <w:rPr>
          <w:rFonts w:ascii="Times New Roman" w:hAnsi="Times New Roman"/>
          <w:b/>
          <w:i/>
        </w:rPr>
      </w:pPr>
      <w:r w:rsidRPr="00E3440A">
        <w:rPr>
          <w:rFonts w:ascii="Times New Roman" w:eastAsia="Times New Roman" w:hAnsi="Times New Roman" w:cs="Times New Roman"/>
          <w:b/>
          <w:i/>
        </w:rPr>
        <w:t>Послуги</w:t>
      </w:r>
      <w:r w:rsidR="00D27913" w:rsidRPr="00E3440A">
        <w:rPr>
          <w:rFonts w:ascii="Times New Roman" w:eastAsia="Times New Roman" w:hAnsi="Times New Roman" w:cs="Times New Roman"/>
          <w:b/>
          <w:i/>
        </w:rPr>
        <w:t xml:space="preserve"> з </w:t>
      </w:r>
      <w:r w:rsidR="00D27913" w:rsidRPr="00E3440A">
        <w:rPr>
          <w:rFonts w:ascii="Times New Roman" w:hAnsi="Times New Roman"/>
          <w:b/>
          <w:i/>
        </w:rPr>
        <w:t xml:space="preserve">сервісного обслуговування хроматографічного та допоміжного </w:t>
      </w:r>
    </w:p>
    <w:p w:rsidR="00D27913" w:rsidRPr="00E3440A" w:rsidRDefault="00D27913" w:rsidP="00D27913">
      <w:pPr>
        <w:ind w:left="-142"/>
        <w:jc w:val="center"/>
        <w:rPr>
          <w:rFonts w:ascii="Times New Roman" w:eastAsia="Times New Roman" w:hAnsi="Times New Roman" w:cs="Times New Roman"/>
          <w:b/>
          <w:i/>
        </w:rPr>
      </w:pPr>
      <w:r w:rsidRPr="00E3440A">
        <w:rPr>
          <w:rFonts w:ascii="Times New Roman" w:hAnsi="Times New Roman"/>
          <w:b/>
          <w:i/>
        </w:rPr>
        <w:t xml:space="preserve">обладнання, а саме: </w:t>
      </w:r>
      <w:r w:rsidRPr="00E3440A">
        <w:rPr>
          <w:rFonts w:ascii="Times New Roman" w:hAnsi="Times New Roman"/>
          <w:b/>
          <w:bCs/>
          <w:i/>
        </w:rPr>
        <w:t xml:space="preserve">компресора </w:t>
      </w:r>
      <w:proofErr w:type="spellStart"/>
      <w:r w:rsidRPr="00E3440A">
        <w:rPr>
          <w:rFonts w:ascii="Times New Roman" w:hAnsi="Times New Roman"/>
          <w:b/>
          <w:bCs/>
          <w:i/>
          <w:lang w:val="ru-RU"/>
        </w:rPr>
        <w:t>Peak</w:t>
      </w:r>
      <w:proofErr w:type="spellEnd"/>
      <w:r w:rsidRPr="00E3440A">
        <w:rPr>
          <w:rFonts w:ascii="Times New Roman" w:hAnsi="Times New Roman"/>
          <w:b/>
          <w:bCs/>
          <w:i/>
        </w:rPr>
        <w:t xml:space="preserve"> </w:t>
      </w:r>
      <w:proofErr w:type="spellStart"/>
      <w:r w:rsidRPr="00E3440A">
        <w:rPr>
          <w:rFonts w:ascii="Times New Roman" w:hAnsi="Times New Roman"/>
          <w:b/>
          <w:bCs/>
          <w:i/>
          <w:lang w:val="ru-RU"/>
        </w:rPr>
        <w:t>Scientific</w:t>
      </w:r>
      <w:proofErr w:type="spellEnd"/>
      <w:r w:rsidRPr="00E3440A">
        <w:rPr>
          <w:rFonts w:ascii="Times New Roman" w:hAnsi="Times New Roman"/>
          <w:b/>
          <w:bCs/>
          <w:i/>
        </w:rPr>
        <w:t>.</w:t>
      </w:r>
      <w:r w:rsidRPr="00E3440A">
        <w:rPr>
          <w:rFonts w:ascii="Times New Roman" w:eastAsia="Times New Roman" w:hAnsi="Times New Roman" w:cs="Times New Roman"/>
          <w:b/>
          <w:i/>
        </w:rPr>
        <w:t xml:space="preserve"> </w:t>
      </w:r>
    </w:p>
    <w:p w:rsidR="004F3A68" w:rsidRPr="00C27B46" w:rsidRDefault="004F3A68" w:rsidP="004F3A68">
      <w:pPr>
        <w:ind w:left="-142"/>
        <w:jc w:val="both"/>
        <w:rPr>
          <w:rFonts w:ascii="Times New Roman" w:hAnsi="Times New Roman" w:cs="Times New Roman"/>
        </w:rPr>
      </w:pPr>
      <w:r w:rsidRPr="00E3440A">
        <w:rPr>
          <w:rFonts w:ascii="Times New Roman" w:hAnsi="Times New Roman" w:cs="Times New Roman"/>
        </w:rPr>
        <w:t xml:space="preserve">1. Найменування предмету закупівлі (послуг) за номенклатурою: </w:t>
      </w:r>
      <w:r w:rsidR="00C27B46" w:rsidRPr="00E3440A">
        <w:rPr>
          <w:rFonts w:ascii="Times New Roman" w:hAnsi="Times New Roman" w:cs="Times New Roman"/>
        </w:rPr>
        <w:t>п</w:t>
      </w:r>
      <w:r w:rsidR="00C27B46" w:rsidRPr="00E3440A">
        <w:rPr>
          <w:rFonts w:ascii="Times New Roman" w:eastAsia="Times New Roman" w:hAnsi="Times New Roman" w:cs="Times New Roman"/>
          <w:b/>
        </w:rPr>
        <w:t>ослу</w:t>
      </w:r>
      <w:r w:rsidR="00201335" w:rsidRPr="00E3440A">
        <w:rPr>
          <w:rFonts w:ascii="Times New Roman" w:eastAsia="Times New Roman" w:hAnsi="Times New Roman" w:cs="Times New Roman"/>
          <w:b/>
        </w:rPr>
        <w:t>ги</w:t>
      </w:r>
      <w:r w:rsidR="00C27B46" w:rsidRPr="00E3440A">
        <w:rPr>
          <w:rFonts w:ascii="Times New Roman" w:eastAsia="Times New Roman" w:hAnsi="Times New Roman" w:cs="Times New Roman"/>
          <w:b/>
        </w:rPr>
        <w:t xml:space="preserve"> з </w:t>
      </w:r>
      <w:r w:rsidR="00C27B46" w:rsidRPr="00E3440A">
        <w:rPr>
          <w:rFonts w:ascii="Times New Roman" w:hAnsi="Times New Roman"/>
          <w:b/>
        </w:rPr>
        <w:t xml:space="preserve">сервісного обслуговування хроматографічного та допоміжного обладнання, а саме: </w:t>
      </w:r>
      <w:r w:rsidR="00C27B46" w:rsidRPr="00E3440A">
        <w:rPr>
          <w:rFonts w:ascii="Times New Roman" w:hAnsi="Times New Roman"/>
          <w:b/>
          <w:bCs/>
        </w:rPr>
        <w:t xml:space="preserve">компресора </w:t>
      </w:r>
      <w:proofErr w:type="spellStart"/>
      <w:r w:rsidR="00C27B46" w:rsidRPr="00E3440A">
        <w:rPr>
          <w:rFonts w:ascii="Times New Roman" w:hAnsi="Times New Roman"/>
          <w:b/>
          <w:bCs/>
          <w:lang w:val="ru-RU"/>
        </w:rPr>
        <w:t>Peak</w:t>
      </w:r>
      <w:proofErr w:type="spellEnd"/>
      <w:r w:rsidR="00C27B46" w:rsidRPr="00E3440A">
        <w:rPr>
          <w:rFonts w:ascii="Times New Roman" w:hAnsi="Times New Roman"/>
          <w:b/>
          <w:bCs/>
        </w:rPr>
        <w:t xml:space="preserve"> </w:t>
      </w:r>
      <w:proofErr w:type="spellStart"/>
      <w:r w:rsidR="00C27B46" w:rsidRPr="00E3440A">
        <w:rPr>
          <w:rFonts w:ascii="Times New Roman" w:hAnsi="Times New Roman"/>
          <w:b/>
          <w:bCs/>
          <w:lang w:val="ru-RU"/>
        </w:rPr>
        <w:t>Scientific</w:t>
      </w:r>
      <w:proofErr w:type="spellEnd"/>
      <w:r w:rsidR="00C27B46" w:rsidRPr="00E3440A">
        <w:rPr>
          <w:rFonts w:ascii="Times New Roman" w:hAnsi="Times New Roman"/>
          <w:b/>
          <w:bCs/>
        </w:rPr>
        <w:t xml:space="preserve">). </w:t>
      </w:r>
      <w:r w:rsidRPr="00E3440A">
        <w:rPr>
          <w:rFonts w:ascii="Times New Roman" w:hAnsi="Times New Roman" w:cs="Times New Roman"/>
        </w:rPr>
        <w:t xml:space="preserve"> (код ДК</w:t>
      </w:r>
      <w:r w:rsidRPr="004F3A68">
        <w:rPr>
          <w:rFonts w:ascii="Times New Roman" w:hAnsi="Times New Roman" w:cs="Times New Roman"/>
        </w:rPr>
        <w:t xml:space="preserve"> 021:2015- 50410000-2</w:t>
      </w:r>
      <w:r w:rsidR="00556F7B">
        <w:rPr>
          <w:rFonts w:ascii="Times New Roman" w:hAnsi="Times New Roman" w:cs="Times New Roman"/>
        </w:rPr>
        <w:t>.</w:t>
      </w:r>
      <w:r w:rsidRPr="004F3A68">
        <w:rPr>
          <w:rFonts w:ascii="Times New Roman" w:hAnsi="Times New Roman" w:cs="Times New Roman"/>
        </w:rPr>
        <w:t xml:space="preserve"> Послуги з ремонту і технічного обслуговування вимірювальних, випробувальних і контрольних приладів) </w:t>
      </w:r>
    </w:p>
    <w:p w:rsidR="004F3A68" w:rsidRPr="004F3A68" w:rsidRDefault="004F3A68" w:rsidP="004F3A68">
      <w:pPr>
        <w:ind w:left="-142"/>
        <w:jc w:val="both"/>
        <w:rPr>
          <w:rFonts w:ascii="Times New Roman" w:hAnsi="Times New Roman" w:cs="Times New Roman"/>
          <w:lang w:val="ru-RU"/>
        </w:rPr>
      </w:pPr>
      <w:r w:rsidRPr="004F3A68">
        <w:rPr>
          <w:rFonts w:ascii="Times New Roman" w:hAnsi="Times New Roman" w:cs="Times New Roman"/>
        </w:rPr>
        <w:t xml:space="preserve">2. Вимоги до предмета закупівлі. </w:t>
      </w:r>
    </w:p>
    <w:p w:rsidR="004F3A68" w:rsidRPr="004F3A68" w:rsidRDefault="004F3A68" w:rsidP="004F3A68">
      <w:pPr>
        <w:ind w:left="-142"/>
        <w:jc w:val="both"/>
        <w:rPr>
          <w:rFonts w:ascii="Times New Roman" w:hAnsi="Times New Roman" w:cs="Times New Roman"/>
          <w:lang w:val="ru-RU"/>
        </w:rPr>
      </w:pPr>
      <w:r w:rsidRPr="004F3A68">
        <w:rPr>
          <w:rFonts w:ascii="Times New Roman" w:hAnsi="Times New Roman" w:cs="Times New Roman"/>
        </w:rPr>
        <w:t>2.1.</w:t>
      </w:r>
      <w:r w:rsidRPr="004F3A68">
        <w:rPr>
          <w:rFonts w:ascii="Times New Roman" w:hAnsi="Times New Roman" w:cs="Times New Roman"/>
          <w:lang w:val="ru-RU"/>
        </w:rPr>
        <w:t xml:space="preserve"> </w:t>
      </w:r>
      <w:r w:rsidRPr="004F3A68">
        <w:rPr>
          <w:rFonts w:ascii="Times New Roman" w:hAnsi="Times New Roman" w:cs="Times New Roman"/>
        </w:rPr>
        <w:t>Орієнтовний обсяг послуг який необхідно надати разом з необхідними для заміни запчастинами, наведено у таблиці</w:t>
      </w:r>
      <w:r w:rsidRPr="004F3A68">
        <w:rPr>
          <w:rFonts w:ascii="Times New Roman" w:hAnsi="Times New Roman" w:cs="Times New Roman"/>
          <w:lang w:val="ru-RU"/>
        </w:rPr>
        <w:t xml:space="preserve"> </w:t>
      </w:r>
      <w:r w:rsidRPr="004F3A68">
        <w:rPr>
          <w:rFonts w:ascii="Times New Roman" w:hAnsi="Times New Roman" w:cs="Times New Roman"/>
        </w:rPr>
        <w:t xml:space="preserve">: </w:t>
      </w:r>
    </w:p>
    <w:p w:rsidR="004F3A68" w:rsidRPr="004F3A68" w:rsidRDefault="004F3A68" w:rsidP="004F3A68">
      <w:pPr>
        <w:ind w:left="-142"/>
        <w:jc w:val="both"/>
        <w:rPr>
          <w:rFonts w:ascii="Times New Roman" w:hAnsi="Times New Roman" w:cs="Times New Roman"/>
          <w:b/>
          <w:lang w:val="ru-RU"/>
        </w:rPr>
      </w:pP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r w:rsidRPr="004F3A68">
        <w:rPr>
          <w:rFonts w:ascii="Times New Roman" w:hAnsi="Times New Roman" w:cs="Times New Roman"/>
          <w:b/>
          <w:lang w:val="ru-RU"/>
        </w:rPr>
        <w:tab/>
      </w:r>
      <w:proofErr w:type="spellStart"/>
      <w:r w:rsidRPr="004F3A68">
        <w:rPr>
          <w:rFonts w:ascii="Times New Roman" w:hAnsi="Times New Roman" w:cs="Times New Roman"/>
          <w:b/>
          <w:lang w:val="ru-RU"/>
        </w:rPr>
        <w:t>Таблиця</w:t>
      </w:r>
      <w:proofErr w:type="spellEnd"/>
      <w:r w:rsidRPr="004F3A68">
        <w:rPr>
          <w:rFonts w:ascii="Times New Roman" w:hAnsi="Times New Roman" w:cs="Times New Roman"/>
          <w:b/>
          <w:lang w:val="ru-RU"/>
        </w:rPr>
        <w:t xml:space="preserve"> 1*</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5867"/>
        <w:gridCol w:w="1423"/>
        <w:gridCol w:w="2407"/>
      </w:tblGrid>
      <w:tr w:rsidR="00FD56F9" w:rsidRPr="00FD56F9" w:rsidTr="00FD56F9">
        <w:trPr>
          <w:trHeight w:val="240"/>
        </w:trPr>
        <w:tc>
          <w:tcPr>
            <w:tcW w:w="250" w:type="pct"/>
            <w:vAlign w:val="center"/>
          </w:tcPr>
          <w:p w:rsidR="00FD56F9" w:rsidRPr="00FD56F9" w:rsidRDefault="00FD56F9" w:rsidP="00390FB3">
            <w:pPr>
              <w:jc w:val="center"/>
              <w:rPr>
                <w:rFonts w:ascii="Times New Roman" w:eastAsia="Times New Roman" w:hAnsi="Times New Roman"/>
                <w:b/>
                <w:sz w:val="22"/>
                <w:szCs w:val="22"/>
                <w:lang w:eastAsia="ru-RU"/>
              </w:rPr>
            </w:pPr>
            <w:r w:rsidRPr="00FD56F9">
              <w:rPr>
                <w:rFonts w:ascii="Times New Roman" w:eastAsia="Times New Roman" w:hAnsi="Times New Roman"/>
                <w:b/>
                <w:sz w:val="22"/>
                <w:szCs w:val="22"/>
                <w:lang w:eastAsia="ru-RU"/>
              </w:rPr>
              <w:t>№</w:t>
            </w:r>
          </w:p>
        </w:tc>
        <w:tc>
          <w:tcPr>
            <w:tcW w:w="2874" w:type="pct"/>
            <w:vAlign w:val="center"/>
          </w:tcPr>
          <w:p w:rsidR="00FD56F9" w:rsidRPr="00FD56F9" w:rsidRDefault="00FD56F9" w:rsidP="00390FB3">
            <w:pPr>
              <w:jc w:val="center"/>
              <w:rPr>
                <w:rFonts w:ascii="Times New Roman" w:eastAsia="Times New Roman" w:hAnsi="Times New Roman"/>
                <w:b/>
                <w:sz w:val="22"/>
                <w:szCs w:val="22"/>
                <w:lang w:eastAsia="ru-RU"/>
              </w:rPr>
            </w:pPr>
            <w:r w:rsidRPr="00FD56F9">
              <w:rPr>
                <w:rFonts w:ascii="Times New Roman" w:eastAsia="Times New Roman" w:hAnsi="Times New Roman"/>
                <w:b/>
                <w:sz w:val="22"/>
                <w:szCs w:val="22"/>
                <w:lang w:eastAsia="ru-RU"/>
              </w:rPr>
              <w:t>Назва та опис послуг</w:t>
            </w:r>
          </w:p>
        </w:tc>
        <w:tc>
          <w:tcPr>
            <w:tcW w:w="696" w:type="pct"/>
            <w:vAlign w:val="center"/>
          </w:tcPr>
          <w:p w:rsidR="00FD56F9" w:rsidRPr="00FD56F9" w:rsidRDefault="00FD56F9" w:rsidP="00390FB3">
            <w:pPr>
              <w:jc w:val="center"/>
              <w:rPr>
                <w:rFonts w:ascii="Times New Roman" w:eastAsia="Times New Roman" w:hAnsi="Times New Roman"/>
                <w:b/>
                <w:sz w:val="22"/>
                <w:szCs w:val="22"/>
                <w:lang w:eastAsia="ru-RU"/>
              </w:rPr>
            </w:pPr>
            <w:r w:rsidRPr="00FD56F9">
              <w:rPr>
                <w:rFonts w:ascii="Times New Roman" w:eastAsia="Times New Roman" w:hAnsi="Times New Roman"/>
                <w:b/>
                <w:sz w:val="22"/>
                <w:szCs w:val="22"/>
                <w:lang w:eastAsia="ru-RU"/>
              </w:rPr>
              <w:t>Кількість</w:t>
            </w:r>
          </w:p>
        </w:tc>
        <w:tc>
          <w:tcPr>
            <w:tcW w:w="1179" w:type="pct"/>
            <w:tcBorders>
              <w:bottom w:val="single" w:sz="4" w:space="0" w:color="auto"/>
            </w:tcBorders>
          </w:tcPr>
          <w:p w:rsidR="00FD56F9" w:rsidRPr="00FD56F9" w:rsidRDefault="00FD56F9" w:rsidP="00390FB3">
            <w:pPr>
              <w:jc w:val="center"/>
              <w:rPr>
                <w:rFonts w:ascii="Times New Roman" w:eastAsia="Times New Roman" w:hAnsi="Times New Roman"/>
                <w:b/>
                <w:sz w:val="22"/>
                <w:szCs w:val="22"/>
                <w:lang w:eastAsia="ru-RU"/>
              </w:rPr>
            </w:pPr>
            <w:r w:rsidRPr="00FD56F9">
              <w:rPr>
                <w:rFonts w:ascii="Times New Roman" w:eastAsia="Times New Roman" w:hAnsi="Times New Roman"/>
                <w:b/>
                <w:sz w:val="22"/>
                <w:szCs w:val="22"/>
                <w:lang w:eastAsia="ru-RU"/>
              </w:rPr>
              <w:t>Вимоги</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eastAsia="ru-RU"/>
              </w:rPr>
            </w:pPr>
            <w:r w:rsidRPr="00FD56F9">
              <w:rPr>
                <w:rFonts w:ascii="Times New Roman" w:eastAsia="Times New Roman" w:hAnsi="Times New Roman"/>
                <w:b/>
                <w:sz w:val="22"/>
                <w:szCs w:val="22"/>
                <w:lang w:eastAsia="ru-RU"/>
              </w:rPr>
              <w:t>1</w:t>
            </w:r>
          </w:p>
        </w:tc>
        <w:tc>
          <w:tcPr>
            <w:tcW w:w="2874" w:type="pct"/>
            <w:vAlign w:val="center"/>
          </w:tcPr>
          <w:p w:rsidR="00FD56F9" w:rsidRPr="00E3440A" w:rsidRDefault="00F75408" w:rsidP="00390FB3">
            <w:pPr>
              <w:rPr>
                <w:rFonts w:ascii="Times New Roman" w:hAnsi="Times New Roman"/>
                <w:b/>
                <w:sz w:val="22"/>
                <w:szCs w:val="22"/>
              </w:rPr>
            </w:pPr>
            <w:r w:rsidRPr="00E3440A">
              <w:rPr>
                <w:rFonts w:ascii="Times New Roman" w:hAnsi="Times New Roman"/>
                <w:b/>
                <w:sz w:val="22"/>
                <w:szCs w:val="22"/>
              </w:rPr>
              <w:t xml:space="preserve">Послуги з сервісного обслуговування </w:t>
            </w:r>
            <w:proofErr w:type="spellStart"/>
            <w:r w:rsidRPr="00E3440A">
              <w:rPr>
                <w:rFonts w:ascii="Times New Roman" w:hAnsi="Times New Roman"/>
                <w:b/>
                <w:sz w:val="22"/>
                <w:szCs w:val="22"/>
              </w:rPr>
              <w:t>хроматогра</w:t>
            </w:r>
            <w:proofErr w:type="spellEnd"/>
            <w:r w:rsidRPr="00E3440A">
              <w:rPr>
                <w:rFonts w:ascii="Times New Roman" w:hAnsi="Times New Roman"/>
                <w:b/>
                <w:sz w:val="22"/>
                <w:szCs w:val="22"/>
              </w:rPr>
              <w:t xml:space="preserve"> </w:t>
            </w:r>
            <w:proofErr w:type="spellStart"/>
            <w:r w:rsidRPr="00E3440A">
              <w:rPr>
                <w:rFonts w:ascii="Times New Roman" w:hAnsi="Times New Roman"/>
                <w:b/>
                <w:sz w:val="22"/>
                <w:szCs w:val="22"/>
              </w:rPr>
              <w:t>фічного</w:t>
            </w:r>
            <w:proofErr w:type="spellEnd"/>
            <w:r w:rsidRPr="00E3440A">
              <w:rPr>
                <w:rFonts w:ascii="Times New Roman" w:hAnsi="Times New Roman"/>
                <w:b/>
                <w:sz w:val="22"/>
                <w:szCs w:val="22"/>
              </w:rPr>
              <w:t xml:space="preserve"> та допоміжного обладнання, а саме: компресора </w:t>
            </w:r>
            <w:proofErr w:type="spellStart"/>
            <w:r w:rsidRPr="00E3440A">
              <w:rPr>
                <w:rFonts w:ascii="Times New Roman" w:hAnsi="Times New Roman"/>
                <w:b/>
                <w:sz w:val="22"/>
                <w:szCs w:val="22"/>
              </w:rPr>
              <w:t>Peak</w:t>
            </w:r>
            <w:proofErr w:type="spellEnd"/>
            <w:r w:rsidRPr="00E3440A">
              <w:rPr>
                <w:rFonts w:ascii="Times New Roman" w:hAnsi="Times New Roman"/>
                <w:b/>
                <w:sz w:val="22"/>
                <w:szCs w:val="22"/>
              </w:rPr>
              <w:t xml:space="preserve"> </w:t>
            </w:r>
            <w:proofErr w:type="spellStart"/>
            <w:r w:rsidRPr="00E3440A">
              <w:rPr>
                <w:rFonts w:ascii="Times New Roman" w:hAnsi="Times New Roman"/>
                <w:b/>
                <w:sz w:val="22"/>
                <w:szCs w:val="22"/>
              </w:rPr>
              <w:t>Scientific</w:t>
            </w:r>
            <w:proofErr w:type="spellEnd"/>
          </w:p>
        </w:tc>
        <w:tc>
          <w:tcPr>
            <w:tcW w:w="696" w:type="pct"/>
            <w:vAlign w:val="center"/>
          </w:tcPr>
          <w:p w:rsidR="00FD56F9" w:rsidRPr="00FD56F9" w:rsidRDefault="00FD56F9" w:rsidP="00390FB3">
            <w:pPr>
              <w:jc w:val="cente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1шт.</w:t>
            </w:r>
          </w:p>
        </w:tc>
        <w:tc>
          <w:tcPr>
            <w:tcW w:w="1179" w:type="pct"/>
            <w:tcBorders>
              <w:tr2bl w:val="single" w:sz="4" w:space="0" w:color="auto"/>
            </w:tcBorders>
            <w:vAlign w:val="center"/>
          </w:tcPr>
          <w:p w:rsidR="00FD56F9" w:rsidRPr="00FD56F9" w:rsidRDefault="00FD56F9" w:rsidP="00390FB3">
            <w:pPr>
              <w:jc w:val="center"/>
              <w:rPr>
                <w:rFonts w:ascii="Times New Roman" w:eastAsia="Times New Roman" w:hAnsi="Times New Roman"/>
                <w:sz w:val="22"/>
                <w:szCs w:val="22"/>
                <w:lang w:eastAsia="ru-RU"/>
              </w:rPr>
            </w:pP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1.1</w:t>
            </w:r>
          </w:p>
        </w:tc>
        <w:tc>
          <w:tcPr>
            <w:tcW w:w="3571" w:type="pct"/>
            <w:gridSpan w:val="2"/>
            <w:vAlign w:val="center"/>
          </w:tcPr>
          <w:p w:rsidR="00FD56F9" w:rsidRPr="00FD56F9" w:rsidRDefault="00FD56F9" w:rsidP="00390FB3">
            <w:pP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Діагностика приладу</w:t>
            </w:r>
          </w:p>
        </w:tc>
        <w:tc>
          <w:tcPr>
            <w:tcW w:w="1179" w:type="pct"/>
            <w:vAlign w:val="center"/>
          </w:tcPr>
          <w:p w:rsidR="00FD56F9" w:rsidRPr="00FD56F9" w:rsidRDefault="00FD56F9" w:rsidP="00390FB3">
            <w:pPr>
              <w:jc w:val="center"/>
              <w:rPr>
                <w:rFonts w:ascii="Times New Roman" w:hAnsi="Times New Roman"/>
                <w:color w:val="000000"/>
                <w:sz w:val="22"/>
                <w:szCs w:val="22"/>
                <w:lang w:eastAsia="ru-RU"/>
              </w:rPr>
            </w:pPr>
            <w:r w:rsidRPr="00FD56F9">
              <w:rPr>
                <w:rFonts w:ascii="Times New Roman" w:hAnsi="Times New Roman"/>
                <w:bCs/>
                <w:i/>
                <w:sz w:val="22"/>
                <w:szCs w:val="22"/>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1.2</w:t>
            </w:r>
          </w:p>
        </w:tc>
        <w:tc>
          <w:tcPr>
            <w:tcW w:w="3571" w:type="pct"/>
            <w:gridSpan w:val="2"/>
            <w:vAlign w:val="center"/>
          </w:tcPr>
          <w:p w:rsidR="00FD56F9" w:rsidRPr="00FD56F9" w:rsidRDefault="00FD56F9" w:rsidP="00390FB3">
            <w:pPr>
              <w:jc w:val="both"/>
              <w:rPr>
                <w:rFonts w:ascii="Times New Roman" w:hAnsi="Times New Roman"/>
                <w:sz w:val="22"/>
                <w:szCs w:val="22"/>
                <w:lang w:val="ru-RU"/>
              </w:rPr>
            </w:pPr>
            <w:r w:rsidRPr="00FD56F9">
              <w:rPr>
                <w:rFonts w:ascii="Times New Roman" w:hAnsi="Times New Roman"/>
                <w:sz w:val="22"/>
                <w:szCs w:val="22"/>
              </w:rPr>
              <w:t>Заміна фільтрів скидання вологи</w:t>
            </w:r>
          </w:p>
        </w:tc>
        <w:tc>
          <w:tcPr>
            <w:tcW w:w="1179" w:type="pct"/>
            <w:vAlign w:val="center"/>
          </w:tcPr>
          <w:p w:rsidR="00FD56F9" w:rsidRPr="00FD56F9" w:rsidRDefault="00FD56F9" w:rsidP="00390FB3">
            <w:pPr>
              <w:ind w:right="175"/>
              <w:jc w:val="center"/>
              <w:rPr>
                <w:rFonts w:ascii="Times New Roman" w:hAnsi="Times New Roman"/>
                <w:bCs/>
                <w:i/>
                <w:sz w:val="22"/>
                <w:szCs w:val="22"/>
              </w:rPr>
            </w:pPr>
            <w:r w:rsidRPr="00FD56F9">
              <w:rPr>
                <w:rFonts w:ascii="Times New Roman" w:hAnsi="Times New Roman"/>
                <w:bCs/>
                <w:i/>
                <w:sz w:val="22"/>
                <w:szCs w:val="22"/>
              </w:rPr>
              <w:t>Наявність/</w:t>
            </w:r>
          </w:p>
          <w:p w:rsidR="00FD56F9" w:rsidRPr="00FD56F9" w:rsidRDefault="00FD56F9" w:rsidP="00390FB3">
            <w:pPr>
              <w:pStyle w:val="a9"/>
              <w:spacing w:after="0" w:line="240" w:lineRule="auto"/>
              <w:ind w:left="0"/>
              <w:jc w:val="center"/>
              <w:rPr>
                <w:color w:val="000000"/>
                <w:sz w:val="22"/>
                <w:szCs w:val="22"/>
                <w:lang w:eastAsia="ru-RU"/>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1.3</w:t>
            </w:r>
          </w:p>
        </w:tc>
        <w:tc>
          <w:tcPr>
            <w:tcW w:w="3571" w:type="pct"/>
            <w:gridSpan w:val="2"/>
            <w:vAlign w:val="center"/>
          </w:tcPr>
          <w:p w:rsidR="00FD56F9" w:rsidRPr="00FD56F9" w:rsidRDefault="00FD56F9" w:rsidP="00390FB3">
            <w:pPr>
              <w:pStyle w:val="a9"/>
              <w:spacing w:after="0" w:line="240" w:lineRule="auto"/>
              <w:ind w:left="0"/>
              <w:rPr>
                <w:color w:val="000000"/>
                <w:sz w:val="22"/>
                <w:szCs w:val="22"/>
                <w:lang w:eastAsia="ru-RU"/>
              </w:rPr>
            </w:pPr>
            <w:r w:rsidRPr="00FD56F9">
              <w:rPr>
                <w:color w:val="000000"/>
                <w:sz w:val="22"/>
                <w:szCs w:val="22"/>
                <w:lang w:eastAsia="ru-RU"/>
              </w:rPr>
              <w:t xml:space="preserve">Заміна </w:t>
            </w:r>
            <w:proofErr w:type="spellStart"/>
            <w:r w:rsidRPr="00FD56F9">
              <w:rPr>
                <w:color w:val="000000"/>
                <w:sz w:val="22"/>
                <w:szCs w:val="22"/>
                <w:lang w:eastAsia="ru-RU"/>
              </w:rPr>
              <w:t>поршньових</w:t>
            </w:r>
            <w:proofErr w:type="spellEnd"/>
            <w:r w:rsidRPr="00FD56F9">
              <w:rPr>
                <w:color w:val="000000"/>
                <w:sz w:val="22"/>
                <w:szCs w:val="22"/>
                <w:lang w:eastAsia="ru-RU"/>
              </w:rPr>
              <w:t xml:space="preserve"> ущільнень</w:t>
            </w:r>
          </w:p>
        </w:tc>
        <w:tc>
          <w:tcPr>
            <w:tcW w:w="1179" w:type="pct"/>
            <w:vAlign w:val="center"/>
          </w:tcPr>
          <w:p w:rsidR="00FD56F9" w:rsidRPr="00FD56F9" w:rsidRDefault="00FD56F9" w:rsidP="00390FB3">
            <w:pPr>
              <w:ind w:right="175"/>
              <w:jc w:val="center"/>
              <w:rPr>
                <w:rFonts w:ascii="Times New Roman" w:hAnsi="Times New Roman"/>
                <w:bCs/>
                <w:i/>
                <w:sz w:val="22"/>
                <w:szCs w:val="22"/>
              </w:rPr>
            </w:pPr>
            <w:r w:rsidRPr="00FD56F9">
              <w:rPr>
                <w:rFonts w:ascii="Times New Roman" w:hAnsi="Times New Roman"/>
                <w:bCs/>
                <w:i/>
                <w:sz w:val="22"/>
                <w:szCs w:val="22"/>
              </w:rPr>
              <w:t>Наявність/</w:t>
            </w:r>
          </w:p>
          <w:p w:rsidR="00FD56F9" w:rsidRPr="00FD56F9" w:rsidRDefault="00FD56F9" w:rsidP="00390FB3">
            <w:pPr>
              <w:pStyle w:val="a9"/>
              <w:spacing w:after="0" w:line="240" w:lineRule="auto"/>
              <w:ind w:left="0"/>
              <w:jc w:val="center"/>
              <w:rPr>
                <w:color w:val="000000"/>
                <w:sz w:val="22"/>
                <w:szCs w:val="22"/>
                <w:lang w:eastAsia="ru-RU"/>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1.4</w:t>
            </w:r>
          </w:p>
        </w:tc>
        <w:tc>
          <w:tcPr>
            <w:tcW w:w="3571" w:type="pct"/>
            <w:gridSpan w:val="2"/>
            <w:vAlign w:val="center"/>
          </w:tcPr>
          <w:p w:rsidR="00FD56F9" w:rsidRPr="00FD56F9" w:rsidRDefault="00FD56F9" w:rsidP="00390FB3">
            <w:pP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Заміна вхідного фільтру</w:t>
            </w:r>
          </w:p>
        </w:tc>
        <w:tc>
          <w:tcPr>
            <w:tcW w:w="1179" w:type="pct"/>
            <w:vAlign w:val="center"/>
          </w:tcPr>
          <w:p w:rsidR="00FD56F9" w:rsidRPr="00FD56F9" w:rsidRDefault="00FD56F9" w:rsidP="00390FB3">
            <w:pPr>
              <w:ind w:right="175"/>
              <w:jc w:val="center"/>
              <w:rPr>
                <w:rFonts w:ascii="Times New Roman" w:hAnsi="Times New Roman"/>
                <w:bCs/>
                <w:i/>
                <w:sz w:val="22"/>
                <w:szCs w:val="22"/>
              </w:rPr>
            </w:pPr>
            <w:r w:rsidRPr="00FD56F9">
              <w:rPr>
                <w:rFonts w:ascii="Times New Roman" w:hAnsi="Times New Roman"/>
                <w:bCs/>
                <w:i/>
                <w:sz w:val="22"/>
                <w:szCs w:val="22"/>
              </w:rPr>
              <w:t>Наявність/</w:t>
            </w:r>
          </w:p>
          <w:p w:rsidR="00FD56F9" w:rsidRPr="00FD56F9" w:rsidRDefault="00FD56F9" w:rsidP="00390FB3">
            <w:pPr>
              <w:pStyle w:val="a9"/>
              <w:spacing w:after="0" w:line="240" w:lineRule="auto"/>
              <w:ind w:left="0"/>
              <w:jc w:val="center"/>
              <w:rPr>
                <w:color w:val="000000"/>
                <w:sz w:val="22"/>
                <w:szCs w:val="22"/>
                <w:lang w:eastAsia="ru-RU"/>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1.5</w:t>
            </w:r>
          </w:p>
        </w:tc>
        <w:tc>
          <w:tcPr>
            <w:tcW w:w="3571" w:type="pct"/>
            <w:gridSpan w:val="2"/>
            <w:vAlign w:val="center"/>
          </w:tcPr>
          <w:p w:rsidR="00FD56F9" w:rsidRPr="00FD56F9" w:rsidRDefault="00FD56F9" w:rsidP="00390FB3">
            <w:pP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Чистка циліндрів компресора та посадкових місць клапанів</w:t>
            </w:r>
          </w:p>
        </w:tc>
        <w:tc>
          <w:tcPr>
            <w:tcW w:w="1179" w:type="pct"/>
            <w:vAlign w:val="center"/>
          </w:tcPr>
          <w:p w:rsidR="00FD56F9" w:rsidRPr="00FD56F9" w:rsidRDefault="00FD56F9" w:rsidP="00390FB3">
            <w:pPr>
              <w:pStyle w:val="a9"/>
              <w:spacing w:after="0" w:line="240" w:lineRule="auto"/>
              <w:ind w:left="0"/>
              <w:jc w:val="center"/>
              <w:rPr>
                <w:bCs/>
                <w:i/>
                <w:sz w:val="22"/>
                <w:szCs w:val="22"/>
                <w:lang w:eastAsia="ar-SA"/>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1.6</w:t>
            </w:r>
          </w:p>
        </w:tc>
        <w:tc>
          <w:tcPr>
            <w:tcW w:w="3571" w:type="pct"/>
            <w:gridSpan w:val="2"/>
            <w:vAlign w:val="center"/>
          </w:tcPr>
          <w:p w:rsidR="00FD56F9" w:rsidRPr="00FD56F9" w:rsidRDefault="00FD56F9" w:rsidP="00390FB3">
            <w:pP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Заміна ущільнень компресора</w:t>
            </w:r>
          </w:p>
        </w:tc>
        <w:tc>
          <w:tcPr>
            <w:tcW w:w="1179" w:type="pct"/>
            <w:vAlign w:val="center"/>
          </w:tcPr>
          <w:p w:rsidR="00FD56F9" w:rsidRPr="00FD56F9" w:rsidRDefault="00FD56F9" w:rsidP="00390FB3">
            <w:pPr>
              <w:ind w:right="175"/>
              <w:jc w:val="center"/>
              <w:rPr>
                <w:rFonts w:ascii="Times New Roman" w:hAnsi="Times New Roman"/>
                <w:bCs/>
                <w:i/>
                <w:sz w:val="22"/>
                <w:szCs w:val="22"/>
              </w:rPr>
            </w:pPr>
            <w:r w:rsidRPr="00FD56F9">
              <w:rPr>
                <w:rFonts w:ascii="Times New Roman" w:hAnsi="Times New Roman"/>
                <w:bCs/>
                <w:i/>
                <w:sz w:val="22"/>
                <w:szCs w:val="22"/>
              </w:rPr>
              <w:t>Наявність/</w:t>
            </w:r>
          </w:p>
          <w:p w:rsidR="00FD56F9" w:rsidRPr="00FD56F9" w:rsidRDefault="00FD56F9" w:rsidP="00390FB3">
            <w:pPr>
              <w:pStyle w:val="a9"/>
              <w:spacing w:after="0" w:line="240" w:lineRule="auto"/>
              <w:ind w:left="0"/>
              <w:jc w:val="center"/>
              <w:rPr>
                <w:bCs/>
                <w:i/>
                <w:sz w:val="22"/>
                <w:szCs w:val="22"/>
                <w:lang w:eastAsia="ar-SA"/>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1.7</w:t>
            </w:r>
          </w:p>
        </w:tc>
        <w:tc>
          <w:tcPr>
            <w:tcW w:w="3571" w:type="pct"/>
            <w:gridSpan w:val="2"/>
            <w:vAlign w:val="center"/>
          </w:tcPr>
          <w:p w:rsidR="00FD56F9" w:rsidRPr="00FD56F9" w:rsidRDefault="00FD56F9" w:rsidP="00390FB3">
            <w:pPr>
              <w:rPr>
                <w:rFonts w:ascii="Times New Roman" w:eastAsia="Times New Roman" w:hAnsi="Times New Roman"/>
                <w:sz w:val="22"/>
                <w:szCs w:val="22"/>
                <w:lang w:eastAsia="ru-RU"/>
              </w:rPr>
            </w:pPr>
            <w:r w:rsidRPr="00FD56F9">
              <w:rPr>
                <w:rFonts w:ascii="Times New Roman" w:eastAsia="Times New Roman" w:hAnsi="Times New Roman"/>
                <w:sz w:val="22"/>
                <w:szCs w:val="22"/>
                <w:lang w:eastAsia="ru-RU"/>
              </w:rPr>
              <w:t>Скидання сервісних лічильників</w:t>
            </w:r>
          </w:p>
        </w:tc>
        <w:tc>
          <w:tcPr>
            <w:tcW w:w="1179" w:type="pct"/>
            <w:vAlign w:val="center"/>
          </w:tcPr>
          <w:p w:rsidR="00FD56F9" w:rsidRPr="00FD56F9" w:rsidRDefault="00FD56F9" w:rsidP="00390FB3">
            <w:pPr>
              <w:pStyle w:val="a9"/>
              <w:spacing w:after="0" w:line="240" w:lineRule="auto"/>
              <w:ind w:left="0"/>
              <w:jc w:val="center"/>
              <w:rPr>
                <w:bCs/>
                <w:i/>
                <w:sz w:val="22"/>
                <w:szCs w:val="22"/>
                <w:lang w:eastAsia="ar-SA"/>
              </w:rPr>
            </w:pPr>
            <w:r w:rsidRPr="00FD56F9">
              <w:rPr>
                <w:bCs/>
                <w:i/>
                <w:sz w:val="22"/>
                <w:szCs w:val="22"/>
                <w:lang w:eastAsia="ar-SA"/>
              </w:rPr>
              <w:t>Відповідність</w:t>
            </w:r>
          </w:p>
        </w:tc>
      </w:tr>
      <w:tr w:rsidR="00FD56F9" w:rsidRPr="00FD56F9" w:rsidTr="00FD56F9">
        <w:trPr>
          <w:trHeight w:val="425"/>
        </w:trPr>
        <w:tc>
          <w:tcPr>
            <w:tcW w:w="250" w:type="pct"/>
            <w:vAlign w:val="center"/>
          </w:tcPr>
          <w:p w:rsidR="00FD56F9" w:rsidRPr="00FD56F9" w:rsidRDefault="00FD56F9" w:rsidP="00390FB3">
            <w:pPr>
              <w:jc w:val="center"/>
              <w:rPr>
                <w:rFonts w:ascii="Times New Roman" w:eastAsia="Times New Roman" w:hAnsi="Times New Roman"/>
                <w:b/>
                <w:sz w:val="22"/>
                <w:szCs w:val="22"/>
                <w:lang w:val="ru-RU" w:eastAsia="ru-RU"/>
              </w:rPr>
            </w:pPr>
            <w:r w:rsidRPr="00FD56F9">
              <w:rPr>
                <w:rFonts w:ascii="Times New Roman" w:eastAsia="Times New Roman" w:hAnsi="Times New Roman"/>
                <w:b/>
                <w:sz w:val="22"/>
                <w:szCs w:val="22"/>
                <w:lang w:val="ru-RU" w:eastAsia="ru-RU"/>
              </w:rPr>
              <w:t>1.8</w:t>
            </w:r>
          </w:p>
        </w:tc>
        <w:tc>
          <w:tcPr>
            <w:tcW w:w="3571" w:type="pct"/>
            <w:gridSpan w:val="2"/>
            <w:vAlign w:val="center"/>
          </w:tcPr>
          <w:p w:rsidR="00FD56F9" w:rsidRPr="00FD56F9" w:rsidRDefault="00FD56F9" w:rsidP="00390FB3">
            <w:pPr>
              <w:rPr>
                <w:rFonts w:ascii="Times New Roman" w:hAnsi="Times New Roman"/>
                <w:sz w:val="22"/>
                <w:szCs w:val="22"/>
              </w:rPr>
            </w:pPr>
            <w:proofErr w:type="spellStart"/>
            <w:r w:rsidRPr="00FD56F9">
              <w:rPr>
                <w:rFonts w:ascii="Times New Roman" w:hAnsi="Times New Roman"/>
                <w:sz w:val="22"/>
                <w:szCs w:val="22"/>
              </w:rPr>
              <w:t>Остато</w:t>
            </w:r>
            <w:r w:rsidRPr="00FD56F9">
              <w:rPr>
                <w:rFonts w:ascii="Times New Roman" w:hAnsi="Times New Roman"/>
                <w:sz w:val="22"/>
                <w:szCs w:val="22"/>
                <w:lang w:val="ru-RU"/>
              </w:rPr>
              <w:t>чна</w:t>
            </w:r>
            <w:proofErr w:type="spellEnd"/>
            <w:r w:rsidRPr="00FD56F9">
              <w:rPr>
                <w:rFonts w:ascii="Times New Roman" w:hAnsi="Times New Roman"/>
                <w:sz w:val="22"/>
                <w:szCs w:val="22"/>
                <w:lang w:val="ru-RU"/>
              </w:rPr>
              <w:t xml:space="preserve"> </w:t>
            </w:r>
            <w:proofErr w:type="spellStart"/>
            <w:r w:rsidRPr="00FD56F9">
              <w:rPr>
                <w:rFonts w:ascii="Times New Roman" w:hAnsi="Times New Roman"/>
                <w:sz w:val="22"/>
                <w:szCs w:val="22"/>
                <w:lang w:val="ru-RU"/>
              </w:rPr>
              <w:t>п</w:t>
            </w:r>
            <w:r w:rsidRPr="00FD56F9">
              <w:rPr>
                <w:rFonts w:ascii="Times New Roman" w:hAnsi="Times New Roman"/>
                <w:sz w:val="22"/>
                <w:szCs w:val="22"/>
              </w:rPr>
              <w:t>еревірка</w:t>
            </w:r>
            <w:proofErr w:type="spellEnd"/>
            <w:r w:rsidRPr="00FD56F9">
              <w:rPr>
                <w:rFonts w:ascii="Times New Roman" w:hAnsi="Times New Roman"/>
                <w:sz w:val="22"/>
                <w:szCs w:val="22"/>
              </w:rPr>
              <w:t xml:space="preserve"> працездатності приладу</w:t>
            </w:r>
          </w:p>
        </w:tc>
        <w:tc>
          <w:tcPr>
            <w:tcW w:w="1179" w:type="pct"/>
            <w:vAlign w:val="center"/>
          </w:tcPr>
          <w:p w:rsidR="00FD56F9" w:rsidRPr="00FD56F9" w:rsidRDefault="00FD56F9" w:rsidP="00390FB3">
            <w:pPr>
              <w:ind w:right="175"/>
              <w:jc w:val="center"/>
              <w:rPr>
                <w:rFonts w:ascii="Times New Roman" w:hAnsi="Times New Roman"/>
                <w:bCs/>
                <w:i/>
                <w:sz w:val="22"/>
                <w:szCs w:val="22"/>
              </w:rPr>
            </w:pPr>
            <w:r w:rsidRPr="00FD56F9">
              <w:rPr>
                <w:rFonts w:ascii="Times New Roman" w:hAnsi="Times New Roman"/>
                <w:bCs/>
                <w:i/>
                <w:sz w:val="22"/>
                <w:szCs w:val="22"/>
              </w:rPr>
              <w:t>Відповідність</w:t>
            </w:r>
          </w:p>
        </w:tc>
      </w:tr>
    </w:tbl>
    <w:p w:rsidR="004F3A68" w:rsidRPr="004F3A68" w:rsidRDefault="004F3A68" w:rsidP="004F3A68">
      <w:pPr>
        <w:jc w:val="both"/>
        <w:rPr>
          <w:rFonts w:ascii="Times New Roman" w:hAnsi="Times New Roman" w:cs="Times New Roman"/>
        </w:rPr>
      </w:pPr>
    </w:p>
    <w:p w:rsidR="004F3A68" w:rsidRPr="004F3A68" w:rsidRDefault="004F3A68" w:rsidP="004F3A68">
      <w:pPr>
        <w:ind w:left="567"/>
        <w:jc w:val="both"/>
        <w:rPr>
          <w:rFonts w:ascii="Times New Roman" w:hAnsi="Times New Roman" w:cs="Times New Roman"/>
          <w:bCs/>
          <w:i/>
        </w:rPr>
      </w:pPr>
      <w:r w:rsidRPr="004F3A68">
        <w:rPr>
          <w:rFonts w:ascii="Times New Roman" w:hAnsi="Times New Roman" w:cs="Times New Roman"/>
        </w:rPr>
        <w:t>*</w:t>
      </w:r>
      <w:r w:rsidRPr="004F3A68">
        <w:rPr>
          <w:rFonts w:ascii="Times New Roman" w:hAnsi="Times New Roman" w:cs="Times New Roman"/>
          <w:bCs/>
          <w:i/>
        </w:rPr>
        <w:t>Заповнена Таблиця 1 подається учасником у складі пропозиції.</w:t>
      </w:r>
    </w:p>
    <w:p w:rsidR="004F3A68" w:rsidRPr="004F3A68" w:rsidRDefault="004F3A68" w:rsidP="004F3A68">
      <w:pPr>
        <w:jc w:val="both"/>
        <w:rPr>
          <w:rFonts w:ascii="Times New Roman" w:hAnsi="Times New Roman" w:cs="Times New Roman"/>
        </w:rPr>
      </w:pPr>
    </w:p>
    <w:p w:rsidR="004F3A68" w:rsidRPr="004F3A68" w:rsidRDefault="004F3A68" w:rsidP="004F3A68">
      <w:pPr>
        <w:pStyle w:val="aff6"/>
        <w:ind w:firstLine="567"/>
        <w:jc w:val="both"/>
        <w:rPr>
          <w:rFonts w:ascii="Times New Roman" w:hAnsi="Times New Roman" w:cs="Times New Roman"/>
          <w:color w:val="000000"/>
          <w:sz w:val="20"/>
          <w:szCs w:val="20"/>
        </w:rPr>
      </w:pPr>
      <w:r w:rsidRPr="004F3A68">
        <w:rPr>
          <w:rFonts w:ascii="Times New Roman" w:hAnsi="Times New Roman" w:cs="Times New Roman"/>
          <w:color w:val="000000"/>
          <w:sz w:val="20"/>
          <w:szCs w:val="20"/>
        </w:rPr>
        <w:t>На підтвердження Учасник процедури закупівлі повинен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у даному оголошенні до тендерної документації, а саме:</w:t>
      </w:r>
    </w:p>
    <w:p w:rsidR="004F3A68" w:rsidRPr="004F3A68" w:rsidRDefault="004F3A68" w:rsidP="004F3A68">
      <w:pPr>
        <w:pStyle w:val="aff6"/>
        <w:numPr>
          <w:ilvl w:val="0"/>
          <w:numId w:val="12"/>
        </w:numPr>
        <w:suppressAutoHyphens w:val="0"/>
        <w:jc w:val="both"/>
        <w:rPr>
          <w:rFonts w:ascii="Times New Roman" w:hAnsi="Times New Roman" w:cs="Times New Roman"/>
          <w:color w:val="000000"/>
          <w:sz w:val="20"/>
          <w:szCs w:val="20"/>
        </w:rPr>
      </w:pPr>
      <w:r w:rsidRPr="004F3A68">
        <w:rPr>
          <w:rFonts w:ascii="Times New Roman" w:hAnsi="Times New Roman" w:cs="Times New Roman"/>
          <w:color w:val="000000"/>
          <w:sz w:val="20"/>
          <w:szCs w:val="20"/>
        </w:rPr>
        <w:t>заповнену Таблицю 1.</w:t>
      </w:r>
    </w:p>
    <w:p w:rsidR="004F3A68" w:rsidRPr="004F3A68" w:rsidRDefault="004F3A68" w:rsidP="004F3A68">
      <w:pPr>
        <w:pStyle w:val="aff6"/>
        <w:numPr>
          <w:ilvl w:val="0"/>
          <w:numId w:val="12"/>
        </w:numPr>
        <w:suppressAutoHyphens w:val="0"/>
        <w:jc w:val="both"/>
        <w:rPr>
          <w:rFonts w:ascii="Times New Roman" w:hAnsi="Times New Roman" w:cs="Times New Roman"/>
          <w:color w:val="000000"/>
          <w:sz w:val="20"/>
          <w:szCs w:val="20"/>
        </w:rPr>
      </w:pPr>
      <w:r w:rsidRPr="004F3A68">
        <w:rPr>
          <w:rFonts w:ascii="Times New Roman" w:hAnsi="Times New Roman" w:cs="Times New Roman"/>
          <w:color w:val="000000"/>
          <w:sz w:val="20"/>
          <w:szCs w:val="20"/>
        </w:rPr>
        <w:t>довідку про наявність авторизованого виробником сервіс-центр</w:t>
      </w:r>
      <w:r w:rsidR="004C2D64">
        <w:rPr>
          <w:rFonts w:ascii="Times New Roman" w:hAnsi="Times New Roman" w:cs="Times New Roman"/>
          <w:color w:val="000000"/>
          <w:sz w:val="20"/>
          <w:szCs w:val="20"/>
        </w:rPr>
        <w:t>у</w:t>
      </w:r>
      <w:r w:rsidRPr="004F3A68">
        <w:rPr>
          <w:rFonts w:ascii="Times New Roman" w:hAnsi="Times New Roman" w:cs="Times New Roman"/>
          <w:color w:val="000000"/>
          <w:sz w:val="20"/>
          <w:szCs w:val="20"/>
        </w:rPr>
        <w:t xml:space="preserve"> в Україні з зазначенням його адреси, часу роботи та підприємства, якому належить даний сервіс-центр.</w:t>
      </w:r>
    </w:p>
    <w:p w:rsidR="004F3A68" w:rsidRPr="00E3440A" w:rsidRDefault="004F3A68" w:rsidP="004F3A68">
      <w:pPr>
        <w:pStyle w:val="aff6"/>
        <w:numPr>
          <w:ilvl w:val="0"/>
          <w:numId w:val="12"/>
        </w:numPr>
        <w:suppressAutoHyphens w:val="0"/>
        <w:jc w:val="both"/>
        <w:rPr>
          <w:rFonts w:ascii="Times New Roman" w:hAnsi="Times New Roman" w:cs="Times New Roman"/>
          <w:sz w:val="20"/>
          <w:szCs w:val="20"/>
        </w:rPr>
      </w:pPr>
      <w:r w:rsidRPr="00E3440A">
        <w:rPr>
          <w:rFonts w:ascii="Times New Roman" w:hAnsi="Times New Roman" w:cs="Times New Roman"/>
          <w:sz w:val="20"/>
          <w:szCs w:val="20"/>
        </w:rPr>
        <w:t xml:space="preserve">сертифікат сервіс-інженера даного сервіс-центру на даний вид обладнання виданий виробником на право проведення сервісних </w:t>
      </w:r>
      <w:r w:rsidR="007A01F3" w:rsidRPr="00E3440A">
        <w:rPr>
          <w:rFonts w:ascii="Times New Roman" w:hAnsi="Times New Roman" w:cs="Times New Roman"/>
          <w:sz w:val="20"/>
          <w:szCs w:val="20"/>
        </w:rPr>
        <w:t>послуг</w:t>
      </w:r>
      <w:r w:rsidRPr="00E3440A">
        <w:rPr>
          <w:rFonts w:ascii="Times New Roman" w:hAnsi="Times New Roman" w:cs="Times New Roman"/>
          <w:sz w:val="20"/>
          <w:szCs w:val="20"/>
        </w:rPr>
        <w:t xml:space="preserve">.  </w:t>
      </w:r>
    </w:p>
    <w:p w:rsidR="004F3A68" w:rsidRDefault="004F3A68" w:rsidP="004F3A68">
      <w:pPr>
        <w:pStyle w:val="aff6"/>
        <w:numPr>
          <w:ilvl w:val="0"/>
          <w:numId w:val="12"/>
        </w:numPr>
        <w:suppressAutoHyphens w:val="0"/>
        <w:jc w:val="both"/>
        <w:rPr>
          <w:rFonts w:ascii="Times New Roman" w:hAnsi="Times New Roman" w:cs="Times New Roman"/>
          <w:sz w:val="20"/>
          <w:szCs w:val="20"/>
        </w:rPr>
      </w:pPr>
      <w:r w:rsidRPr="004F3A68">
        <w:rPr>
          <w:rFonts w:ascii="Times New Roman" w:hAnsi="Times New Roman" w:cs="Times New Roman"/>
          <w:sz w:val="20"/>
          <w:szCs w:val="20"/>
        </w:rPr>
        <w:t>якщо для виконання послуг Учасник використовує запасні частини, вони мають бути непошкодженими, новими, в пакуванні виробника, тобто таким, що не вживалися та не експлуатувалися, не відновлювалися або ремонтувалися. Тоді Учасник повинен надати повну назву товару з посиланням на ідентифікатор/каталожний номер виробника, назву та країну виробника. Якщо Учасником запропонований еквівалент, необхідно надати лист-підтвердження від виробника вище вказаного обладнання про сумісність запропонованого товару з даним обладнанням.</w:t>
      </w:r>
    </w:p>
    <w:p w:rsidR="00DF47DA" w:rsidRPr="00DF47DA" w:rsidRDefault="00DF47DA" w:rsidP="00DF47DA">
      <w:pPr>
        <w:pStyle w:val="a0"/>
        <w:numPr>
          <w:ilvl w:val="0"/>
          <w:numId w:val="12"/>
        </w:numPr>
        <w:spacing w:after="0"/>
        <w:ind w:right="57"/>
        <w:jc w:val="both"/>
        <w:rPr>
          <w:rFonts w:ascii="Times New Roman" w:hAnsi="Times New Roman"/>
          <w:sz w:val="20"/>
          <w:szCs w:val="20"/>
        </w:rPr>
      </w:pPr>
      <w:r>
        <w:rPr>
          <w:rFonts w:ascii="Times New Roman" w:hAnsi="Times New Roman"/>
          <w:sz w:val="20"/>
          <w:szCs w:val="20"/>
        </w:rPr>
        <w:t>Учасник</w:t>
      </w:r>
      <w:r w:rsidRPr="00DF47DA">
        <w:rPr>
          <w:rFonts w:ascii="Times New Roman" w:hAnsi="Times New Roman"/>
          <w:sz w:val="20"/>
          <w:szCs w:val="20"/>
        </w:rPr>
        <w:t xml:space="preserve"> </w:t>
      </w:r>
      <w:r>
        <w:rPr>
          <w:rFonts w:ascii="Times New Roman" w:hAnsi="Times New Roman"/>
          <w:sz w:val="20"/>
          <w:szCs w:val="20"/>
        </w:rPr>
        <w:t xml:space="preserve">процедури закупівлі </w:t>
      </w:r>
      <w:r w:rsidRPr="00DF47DA">
        <w:rPr>
          <w:rFonts w:ascii="Times New Roman" w:hAnsi="Times New Roman"/>
          <w:sz w:val="20"/>
          <w:szCs w:val="20"/>
        </w:rPr>
        <w:t>зобов’язаний надати Замовнику послуги, якість яких відповідає державним стандартам, технічним умовам, нормам чинного законодавства, нормативно-правовим актам та нормативним документам щодо показників якості такого роду/виду Послуг.</w:t>
      </w:r>
    </w:p>
    <w:p w:rsidR="00DF47DA" w:rsidRPr="00DF47DA" w:rsidRDefault="00DF47DA" w:rsidP="004F3A68">
      <w:pPr>
        <w:pStyle w:val="aff6"/>
        <w:numPr>
          <w:ilvl w:val="0"/>
          <w:numId w:val="12"/>
        </w:numPr>
        <w:suppressAutoHyphens w:val="0"/>
        <w:jc w:val="both"/>
        <w:rPr>
          <w:rFonts w:ascii="Times New Roman" w:hAnsi="Times New Roman" w:cs="Times New Roman"/>
          <w:sz w:val="20"/>
          <w:szCs w:val="20"/>
        </w:rPr>
      </w:pPr>
      <w:r w:rsidRPr="00DF47DA">
        <w:rPr>
          <w:rFonts w:ascii="Times New Roman" w:eastAsia="Times New Roman" w:hAnsi="Times New Roman" w:cs="Times New Roman"/>
          <w:sz w:val="20"/>
          <w:szCs w:val="20"/>
        </w:rPr>
        <w:t>Учасник відповідає за дотримання правил охорони праці підпорядкованими йому працівниками під час надання послуг</w:t>
      </w:r>
      <w:r>
        <w:rPr>
          <w:rFonts w:ascii="Times New Roman" w:eastAsia="Times New Roman" w:hAnsi="Times New Roman" w:cs="Times New Roman"/>
          <w:sz w:val="20"/>
          <w:szCs w:val="20"/>
        </w:rPr>
        <w:t>.</w:t>
      </w:r>
    </w:p>
    <w:p w:rsidR="00847DF1" w:rsidRPr="001C6D45" w:rsidRDefault="00847DF1" w:rsidP="00847DF1">
      <w:pPr>
        <w:pStyle w:val="a0"/>
        <w:numPr>
          <w:ilvl w:val="0"/>
          <w:numId w:val="12"/>
        </w:numPr>
        <w:spacing w:after="0"/>
        <w:ind w:right="57"/>
        <w:jc w:val="both"/>
        <w:rPr>
          <w:rFonts w:ascii="Times New Roman" w:hAnsi="Times New Roman"/>
          <w:sz w:val="20"/>
          <w:szCs w:val="20"/>
        </w:rPr>
      </w:pPr>
      <w:r w:rsidRPr="001C6D45">
        <w:rPr>
          <w:rFonts w:ascii="Times New Roman" w:hAnsi="Times New Roman"/>
          <w:sz w:val="20"/>
          <w:szCs w:val="20"/>
        </w:rPr>
        <w:t>Гарантійний с</w:t>
      </w:r>
      <w:r w:rsidR="00E3440A" w:rsidRPr="001C6D45">
        <w:rPr>
          <w:rFonts w:ascii="Times New Roman" w:hAnsi="Times New Roman"/>
          <w:sz w:val="20"/>
          <w:szCs w:val="20"/>
        </w:rPr>
        <w:t>трок послуг становить не менше 1 (одного</w:t>
      </w:r>
      <w:r w:rsidRPr="001C6D45">
        <w:rPr>
          <w:rFonts w:ascii="Times New Roman" w:hAnsi="Times New Roman"/>
          <w:sz w:val="20"/>
          <w:szCs w:val="20"/>
        </w:rPr>
        <w:t>) місяц</w:t>
      </w:r>
      <w:r w:rsidR="00E3440A" w:rsidRPr="001C6D45">
        <w:rPr>
          <w:rFonts w:ascii="Times New Roman" w:hAnsi="Times New Roman"/>
          <w:sz w:val="20"/>
          <w:szCs w:val="20"/>
        </w:rPr>
        <w:t>я</w:t>
      </w:r>
      <w:r w:rsidRPr="001C6D45">
        <w:rPr>
          <w:rFonts w:ascii="Times New Roman" w:hAnsi="Times New Roman"/>
          <w:sz w:val="20"/>
          <w:szCs w:val="20"/>
        </w:rPr>
        <w:t xml:space="preserve"> з моменту їх надання (підписання Акта наданих послуг). У разі заміни запасних частин, що надаються Учасником, на них поширюється гарантія виробника з моменту їх встановлення Учасником при умові дотримання Замовником правил експлуатації обладнання. </w:t>
      </w:r>
    </w:p>
    <w:p w:rsidR="00D27913" w:rsidRPr="00847DF1" w:rsidRDefault="00D27913" w:rsidP="00D27913">
      <w:pPr>
        <w:pStyle w:val="a0"/>
        <w:spacing w:after="0"/>
        <w:ind w:right="57"/>
        <w:jc w:val="both"/>
        <w:rPr>
          <w:rFonts w:ascii="Times New Roman" w:hAnsi="Times New Roman"/>
          <w:sz w:val="20"/>
          <w:szCs w:val="20"/>
        </w:rPr>
      </w:pPr>
    </w:p>
    <w:p w:rsidR="000A00B6" w:rsidRDefault="000A00B6">
      <w:pPr>
        <w:pageBreakBefore/>
        <w:widowControl w:val="0"/>
        <w:ind w:firstLine="709"/>
        <w:jc w:val="right"/>
        <w:rPr>
          <w:rFonts w:ascii="Times New Roman" w:eastAsia="Times New Roman" w:hAnsi="Times New Roman" w:cs="Times New Roman"/>
          <w:b/>
          <w:bCs/>
          <w:color w:val="000000"/>
          <w:sz w:val="24"/>
          <w:szCs w:val="22"/>
        </w:rPr>
      </w:pPr>
      <w:r>
        <w:rPr>
          <w:rFonts w:ascii="Times New Roman" w:eastAsia="Times New Roman" w:hAnsi="Times New Roman" w:cs="Times New Roman"/>
          <w:b/>
          <w:bCs/>
          <w:color w:val="000000"/>
          <w:szCs w:val="22"/>
        </w:rPr>
        <w:lastRenderedPageBreak/>
        <w:t>Додаток 3</w:t>
      </w:r>
    </w:p>
    <w:p w:rsidR="00D27913" w:rsidRPr="008A2DCF" w:rsidRDefault="008A2DCF" w:rsidP="008A2DCF">
      <w:pPr>
        <w:widowControl w:val="0"/>
        <w:ind w:left="7200"/>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 xml:space="preserve">       </w:t>
      </w:r>
      <w:r w:rsidRPr="008A2DCF">
        <w:rPr>
          <w:rFonts w:ascii="Times New Roman" w:eastAsia="Times New Roman" w:hAnsi="Times New Roman" w:cs="Times New Roman"/>
          <w:b/>
          <w:bCs/>
          <w:i/>
          <w:color w:val="000000"/>
        </w:rPr>
        <w:t xml:space="preserve">до тендерної документації </w:t>
      </w:r>
    </w:p>
    <w:p w:rsidR="008A2DCF" w:rsidRDefault="008A2DCF" w:rsidP="00D27913">
      <w:pPr>
        <w:widowControl w:val="0"/>
        <w:shd w:val="clear" w:color="auto" w:fill="FFFFFF"/>
        <w:autoSpaceDE w:val="0"/>
        <w:ind w:right="-104"/>
        <w:jc w:val="center"/>
        <w:rPr>
          <w:rFonts w:ascii="Times New Roman" w:hAnsi="Times New Roman" w:cs="Times New Roman"/>
          <w:b/>
          <w:sz w:val="24"/>
          <w:szCs w:val="24"/>
        </w:rPr>
      </w:pPr>
    </w:p>
    <w:p w:rsidR="00D27913" w:rsidRDefault="00D27913" w:rsidP="00D27913">
      <w:pPr>
        <w:widowControl w:val="0"/>
        <w:shd w:val="clear" w:color="auto" w:fill="FFFFFF"/>
        <w:autoSpaceDE w:val="0"/>
        <w:ind w:right="-104"/>
        <w:jc w:val="center"/>
        <w:rPr>
          <w:rFonts w:ascii="Times New Roman" w:hAnsi="Times New Roman" w:cs="Times New Roman"/>
          <w:b/>
          <w:bCs/>
          <w:sz w:val="24"/>
          <w:szCs w:val="24"/>
        </w:rPr>
      </w:pPr>
      <w:r>
        <w:rPr>
          <w:rFonts w:ascii="Times New Roman" w:hAnsi="Times New Roman" w:cs="Times New Roman"/>
          <w:b/>
          <w:sz w:val="24"/>
          <w:szCs w:val="24"/>
        </w:rPr>
        <w:t>ФОРМА "ТЕНДЕРНА ПРОПОЗИЦІЯ"</w:t>
      </w:r>
    </w:p>
    <w:p w:rsidR="00D27913" w:rsidRDefault="00D27913" w:rsidP="00D27913">
      <w:pPr>
        <w:jc w:val="center"/>
        <w:rPr>
          <w:rFonts w:ascii="Times New Roman" w:hAnsi="Times New Roman" w:cs="Times New Roman"/>
          <w:b/>
          <w:bCs/>
          <w:color w:val="000000"/>
          <w:sz w:val="24"/>
          <w:szCs w:val="24"/>
        </w:rPr>
      </w:pPr>
      <w:r>
        <w:rPr>
          <w:rFonts w:ascii="Times New Roman" w:hAnsi="Times New Roman" w:cs="Times New Roman"/>
          <w:b/>
          <w:bCs/>
          <w:sz w:val="24"/>
          <w:szCs w:val="24"/>
        </w:rPr>
        <w:t>для процедури закупівлі - відкриті торги із закупівлі (з особливостями):</w:t>
      </w:r>
    </w:p>
    <w:p w:rsidR="00D27913" w:rsidRPr="001C6D45" w:rsidRDefault="00D27913" w:rsidP="00D27913">
      <w:pPr>
        <w:spacing w:before="60" w:after="60"/>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код </w:t>
      </w:r>
      <w:r>
        <w:rPr>
          <w:rFonts w:ascii="Times New Roman" w:hAnsi="Times New Roman" w:cs="Times New Roman"/>
          <w:b/>
          <w:sz w:val="24"/>
          <w:szCs w:val="24"/>
        </w:rPr>
        <w:t xml:space="preserve">ДК 021:2015 </w:t>
      </w:r>
      <w:r w:rsidRPr="005925CC">
        <w:rPr>
          <w:rFonts w:ascii="Times New Roman" w:hAnsi="Times New Roman" w:cs="Times New Roman"/>
          <w:b/>
          <w:bCs/>
          <w:sz w:val="24"/>
          <w:szCs w:val="24"/>
        </w:rPr>
        <w:t xml:space="preserve">- 50410000-2 – Послуги з ремонту і технічного обслуговування </w:t>
      </w:r>
      <w:r w:rsidRPr="001C6D45">
        <w:rPr>
          <w:rFonts w:ascii="Times New Roman" w:hAnsi="Times New Roman" w:cs="Times New Roman"/>
          <w:b/>
          <w:bCs/>
          <w:sz w:val="24"/>
          <w:szCs w:val="24"/>
        </w:rPr>
        <w:t>вимірювальних, випробувальних і контрольних приладів</w:t>
      </w:r>
    </w:p>
    <w:p w:rsidR="00D27913" w:rsidRPr="001C6D45" w:rsidRDefault="00D27913" w:rsidP="00D27913">
      <w:pPr>
        <w:spacing w:before="60" w:after="60"/>
        <w:jc w:val="center"/>
        <w:rPr>
          <w:rFonts w:ascii="Times New Roman" w:hAnsi="Times New Roman"/>
          <w:b/>
          <w:bCs/>
          <w:sz w:val="24"/>
          <w:szCs w:val="24"/>
        </w:rPr>
      </w:pPr>
      <w:r w:rsidRPr="001C6D45">
        <w:rPr>
          <w:rFonts w:ascii="Times New Roman" w:eastAsia="Times New Roman" w:hAnsi="Times New Roman" w:cs="Times New Roman"/>
          <w:b/>
          <w:sz w:val="24"/>
          <w:szCs w:val="24"/>
        </w:rPr>
        <w:t>(Послуг</w:t>
      </w:r>
      <w:r w:rsidR="0096703B" w:rsidRPr="001C6D45">
        <w:rPr>
          <w:rFonts w:ascii="Times New Roman" w:eastAsia="Times New Roman" w:hAnsi="Times New Roman" w:cs="Times New Roman"/>
          <w:b/>
          <w:sz w:val="24"/>
          <w:szCs w:val="24"/>
        </w:rPr>
        <w:t>и</w:t>
      </w:r>
      <w:r w:rsidRPr="001C6D45">
        <w:rPr>
          <w:rFonts w:ascii="Times New Roman" w:eastAsia="Times New Roman" w:hAnsi="Times New Roman" w:cs="Times New Roman"/>
          <w:b/>
          <w:sz w:val="24"/>
          <w:szCs w:val="24"/>
        </w:rPr>
        <w:t xml:space="preserve"> з </w:t>
      </w:r>
      <w:r w:rsidRPr="001C6D45">
        <w:rPr>
          <w:rFonts w:ascii="Times New Roman" w:hAnsi="Times New Roman"/>
          <w:b/>
          <w:sz w:val="24"/>
          <w:szCs w:val="24"/>
        </w:rPr>
        <w:t xml:space="preserve">сервісного обслуговування хроматографічного та допоміжного обладнання, а саме: </w:t>
      </w:r>
      <w:r w:rsidRPr="001C6D45">
        <w:rPr>
          <w:rFonts w:ascii="Times New Roman" w:hAnsi="Times New Roman"/>
          <w:b/>
          <w:bCs/>
          <w:sz w:val="24"/>
          <w:szCs w:val="24"/>
        </w:rPr>
        <w:t xml:space="preserve">компресора </w:t>
      </w:r>
      <w:proofErr w:type="spellStart"/>
      <w:r w:rsidRPr="001C6D45">
        <w:rPr>
          <w:rFonts w:ascii="Times New Roman" w:hAnsi="Times New Roman"/>
          <w:b/>
          <w:bCs/>
          <w:sz w:val="24"/>
          <w:szCs w:val="24"/>
          <w:lang w:val="ru-RU"/>
        </w:rPr>
        <w:t>Peak</w:t>
      </w:r>
      <w:proofErr w:type="spellEnd"/>
      <w:r w:rsidRPr="001C6D45">
        <w:rPr>
          <w:rFonts w:ascii="Times New Roman" w:hAnsi="Times New Roman"/>
          <w:b/>
          <w:bCs/>
          <w:sz w:val="24"/>
          <w:szCs w:val="24"/>
        </w:rPr>
        <w:t xml:space="preserve"> </w:t>
      </w:r>
      <w:proofErr w:type="spellStart"/>
      <w:r w:rsidRPr="001C6D45">
        <w:rPr>
          <w:rFonts w:ascii="Times New Roman" w:hAnsi="Times New Roman"/>
          <w:b/>
          <w:bCs/>
          <w:sz w:val="24"/>
          <w:szCs w:val="24"/>
          <w:lang w:val="ru-RU"/>
        </w:rPr>
        <w:t>Scientific</w:t>
      </w:r>
      <w:proofErr w:type="spellEnd"/>
      <w:r w:rsidRPr="001C6D45">
        <w:rPr>
          <w:rFonts w:ascii="Times New Roman" w:hAnsi="Times New Roman"/>
          <w:b/>
          <w:bCs/>
          <w:sz w:val="24"/>
          <w:szCs w:val="24"/>
        </w:rPr>
        <w:t>).</w:t>
      </w:r>
    </w:p>
    <w:p w:rsidR="00D27913" w:rsidRPr="001C6D45" w:rsidRDefault="00D27913" w:rsidP="00D27913">
      <w:pPr>
        <w:spacing w:before="60" w:after="60"/>
        <w:jc w:val="center"/>
        <w:rPr>
          <w:rFonts w:ascii="Times New Roman" w:hAnsi="Times New Roman" w:cs="Times New Roman"/>
          <w:i/>
          <w:sz w:val="24"/>
          <w:szCs w:val="24"/>
        </w:rPr>
      </w:pPr>
    </w:p>
    <w:p w:rsidR="00D27913" w:rsidRPr="001C6D45" w:rsidRDefault="00D27913" w:rsidP="00D27913">
      <w:pPr>
        <w:rPr>
          <w:rFonts w:ascii="Times New Roman" w:hAnsi="Times New Roman" w:cs="Times New Roman"/>
          <w:b/>
          <w:i/>
          <w:sz w:val="24"/>
          <w:szCs w:val="24"/>
          <w:u w:val="single"/>
        </w:rPr>
      </w:pPr>
      <w:r w:rsidRPr="001C6D45">
        <w:rPr>
          <w:rFonts w:ascii="Times New Roman" w:hAnsi="Times New Roman" w:cs="Times New Roman"/>
          <w:i/>
          <w:sz w:val="24"/>
          <w:szCs w:val="24"/>
        </w:rPr>
        <w:t>Тендерна пропозиція подається у вигляді, наведеному нижче.</w:t>
      </w:r>
    </w:p>
    <w:p w:rsidR="00D27913" w:rsidRPr="001C6D45" w:rsidRDefault="00D27913" w:rsidP="00D27913">
      <w:pPr>
        <w:rPr>
          <w:rFonts w:ascii="Times New Roman" w:hAnsi="Times New Roman" w:cs="Times New Roman"/>
          <w:i/>
          <w:sz w:val="24"/>
          <w:szCs w:val="24"/>
        </w:rPr>
      </w:pPr>
      <w:r w:rsidRPr="001C6D45">
        <w:rPr>
          <w:rFonts w:ascii="Times New Roman" w:hAnsi="Times New Roman" w:cs="Times New Roman"/>
          <w:b/>
          <w:i/>
          <w:sz w:val="24"/>
          <w:szCs w:val="24"/>
          <w:u w:val="single"/>
        </w:rPr>
        <w:t>Учасник повинен дотримуватись даної форми</w:t>
      </w:r>
      <w:r w:rsidRPr="001C6D45">
        <w:rPr>
          <w:rFonts w:ascii="Times New Roman" w:hAnsi="Times New Roman" w:cs="Times New Roman"/>
          <w:i/>
          <w:sz w:val="24"/>
          <w:szCs w:val="24"/>
        </w:rPr>
        <w:t>.</w:t>
      </w:r>
    </w:p>
    <w:p w:rsidR="00D27913" w:rsidRPr="001C6D45" w:rsidRDefault="00D27913" w:rsidP="00D27913">
      <w:pPr>
        <w:rPr>
          <w:rFonts w:ascii="Times New Roman" w:hAnsi="Times New Roman" w:cs="Times New Roman"/>
          <w:i/>
          <w:sz w:val="24"/>
          <w:szCs w:val="24"/>
        </w:rPr>
      </w:pPr>
    </w:p>
    <w:p w:rsidR="00385BFB" w:rsidRPr="001C6D45" w:rsidRDefault="00D27913" w:rsidP="00D27913">
      <w:pPr>
        <w:ind w:firstLine="792"/>
        <w:jc w:val="both"/>
        <w:rPr>
          <w:rFonts w:ascii="Times New Roman" w:hAnsi="Times New Roman" w:cs="Times New Roman"/>
          <w:b/>
          <w:bCs/>
          <w:sz w:val="24"/>
          <w:szCs w:val="24"/>
        </w:rPr>
      </w:pPr>
      <w:r w:rsidRPr="001C6D45">
        <w:rPr>
          <w:rFonts w:ascii="Times New Roman" w:hAnsi="Times New Roman" w:cs="Times New Roman"/>
          <w:sz w:val="24"/>
          <w:szCs w:val="24"/>
        </w:rPr>
        <w:t>Ми _______________________________________________________________, за формою встановленою Додатком 1 цієї тендерної документації надаємо свою тендерну пропозицію щодо участі у відкритих торгах на закупівлю послуг</w:t>
      </w:r>
      <w:r w:rsidRPr="001C6D45">
        <w:rPr>
          <w:rFonts w:ascii="Times New Roman" w:hAnsi="Times New Roman" w:cs="Times New Roman"/>
          <w:b/>
          <w:bCs/>
          <w:sz w:val="24"/>
          <w:szCs w:val="24"/>
        </w:rPr>
        <w:t xml:space="preserve"> код </w:t>
      </w:r>
      <w:proofErr w:type="spellStart"/>
      <w:r w:rsidRPr="001C6D45">
        <w:rPr>
          <w:rFonts w:ascii="Times New Roman" w:hAnsi="Times New Roman" w:cs="Times New Roman"/>
          <w:b/>
          <w:sz w:val="24"/>
          <w:szCs w:val="24"/>
        </w:rPr>
        <w:t>ДК</w:t>
      </w:r>
      <w:proofErr w:type="spellEnd"/>
      <w:r w:rsidRPr="001C6D45">
        <w:rPr>
          <w:rFonts w:ascii="Times New Roman" w:hAnsi="Times New Roman" w:cs="Times New Roman"/>
          <w:b/>
          <w:sz w:val="24"/>
          <w:szCs w:val="24"/>
        </w:rPr>
        <w:t xml:space="preserve"> </w:t>
      </w:r>
      <w:r w:rsidRPr="001C6D45">
        <w:rPr>
          <w:rFonts w:ascii="Times New Roman" w:hAnsi="Times New Roman" w:cs="Times New Roman"/>
          <w:b/>
          <w:bCs/>
          <w:sz w:val="24"/>
          <w:szCs w:val="24"/>
        </w:rPr>
        <w:t xml:space="preserve">50410000-2 – Послуги з ремонту і технічного обслуговування вимірювальних, випробувальних і контрольних приладів; </w:t>
      </w:r>
      <w:r w:rsidRPr="001C6D45">
        <w:rPr>
          <w:rFonts w:ascii="Times New Roman" w:eastAsia="Times New Roman" w:hAnsi="Times New Roman" w:cs="Times New Roman"/>
          <w:b/>
          <w:sz w:val="24"/>
          <w:szCs w:val="24"/>
        </w:rPr>
        <w:t>(Послуг</w:t>
      </w:r>
      <w:r w:rsidR="0096703B" w:rsidRPr="001C6D45">
        <w:rPr>
          <w:rFonts w:ascii="Times New Roman" w:eastAsia="Times New Roman" w:hAnsi="Times New Roman" w:cs="Times New Roman"/>
          <w:b/>
          <w:sz w:val="24"/>
          <w:szCs w:val="24"/>
        </w:rPr>
        <w:t>и</w:t>
      </w:r>
      <w:r w:rsidRPr="001C6D45">
        <w:rPr>
          <w:rFonts w:ascii="Times New Roman" w:eastAsia="Times New Roman" w:hAnsi="Times New Roman" w:cs="Times New Roman"/>
          <w:b/>
          <w:sz w:val="24"/>
          <w:szCs w:val="24"/>
        </w:rPr>
        <w:t xml:space="preserve"> з </w:t>
      </w:r>
      <w:r w:rsidRPr="001C6D45">
        <w:rPr>
          <w:rFonts w:ascii="Times New Roman" w:hAnsi="Times New Roman"/>
          <w:b/>
          <w:sz w:val="24"/>
          <w:szCs w:val="24"/>
        </w:rPr>
        <w:t xml:space="preserve">сервісного обслуговування хроматографічного та допоміжного обладнання, а саме: </w:t>
      </w:r>
      <w:r w:rsidRPr="001C6D45">
        <w:rPr>
          <w:rFonts w:ascii="Times New Roman" w:hAnsi="Times New Roman"/>
          <w:b/>
          <w:bCs/>
          <w:sz w:val="24"/>
          <w:szCs w:val="24"/>
        </w:rPr>
        <w:t xml:space="preserve">компресора </w:t>
      </w:r>
      <w:proofErr w:type="spellStart"/>
      <w:r w:rsidRPr="001C6D45">
        <w:rPr>
          <w:rFonts w:ascii="Times New Roman" w:hAnsi="Times New Roman"/>
          <w:b/>
          <w:bCs/>
          <w:sz w:val="24"/>
          <w:szCs w:val="24"/>
          <w:lang w:val="ru-RU"/>
        </w:rPr>
        <w:t>Peak</w:t>
      </w:r>
      <w:proofErr w:type="spellEnd"/>
      <w:r w:rsidRPr="001C6D45">
        <w:rPr>
          <w:rFonts w:ascii="Times New Roman" w:hAnsi="Times New Roman"/>
          <w:b/>
          <w:bCs/>
          <w:sz w:val="24"/>
          <w:szCs w:val="24"/>
        </w:rPr>
        <w:t xml:space="preserve"> </w:t>
      </w:r>
      <w:proofErr w:type="spellStart"/>
      <w:r w:rsidRPr="001C6D45">
        <w:rPr>
          <w:rFonts w:ascii="Times New Roman" w:hAnsi="Times New Roman"/>
          <w:b/>
          <w:bCs/>
          <w:sz w:val="24"/>
          <w:szCs w:val="24"/>
          <w:lang w:val="ru-RU"/>
        </w:rPr>
        <w:t>Scientific</w:t>
      </w:r>
      <w:proofErr w:type="spellEnd"/>
      <w:r w:rsidRPr="001C6D45">
        <w:rPr>
          <w:rFonts w:ascii="Times New Roman" w:hAnsi="Times New Roman"/>
          <w:b/>
          <w:bCs/>
          <w:sz w:val="24"/>
          <w:szCs w:val="24"/>
        </w:rPr>
        <w:t>).</w:t>
      </w:r>
      <w:r w:rsidRPr="001C6D45">
        <w:rPr>
          <w:rFonts w:ascii="Times New Roman" w:hAnsi="Times New Roman" w:cs="Times New Roman"/>
          <w:b/>
          <w:bCs/>
          <w:sz w:val="24"/>
          <w:szCs w:val="24"/>
        </w:rPr>
        <w:t xml:space="preserve"> </w:t>
      </w:r>
    </w:p>
    <w:p w:rsidR="00385BFB" w:rsidRPr="00385BFB" w:rsidRDefault="00385BFB" w:rsidP="00385BFB">
      <w:pPr>
        <w:ind w:left="8568" w:firstLine="72"/>
        <w:jc w:val="both"/>
        <w:rPr>
          <w:rFonts w:ascii="Times New Roman" w:hAnsi="Times New Roman" w:cs="Times New Roman"/>
          <w:b/>
          <w:bCs/>
          <w:sz w:val="24"/>
          <w:szCs w:val="24"/>
        </w:rPr>
      </w:pPr>
      <w:r w:rsidRPr="00385BFB">
        <w:rPr>
          <w:rFonts w:ascii="Times New Roman" w:hAnsi="Times New Roman" w:cs="Times New Roman"/>
          <w:b/>
          <w:bCs/>
          <w:sz w:val="24"/>
          <w:szCs w:val="24"/>
        </w:rPr>
        <w:t>Додаток 1</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4"/>
        <w:gridCol w:w="6947"/>
      </w:tblGrid>
      <w:tr w:rsidR="00385BFB" w:rsidTr="00385BFB">
        <w:tc>
          <w:tcPr>
            <w:tcW w:w="3084" w:type="dxa"/>
            <w:vMerge w:val="restart"/>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b/>
                <w:lang w:eastAsia="en-US"/>
              </w:rPr>
              <w:t>Відомості про підприємство</w:t>
            </w: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Повне найменування учасника – суб’єкта господарювання</w:t>
            </w:r>
          </w:p>
        </w:tc>
      </w:tr>
      <w:tr w:rsidR="00385BFB" w:rsidTr="00385BFB">
        <w:tc>
          <w:tcPr>
            <w:tcW w:w="3084" w:type="dxa"/>
            <w:vMerge/>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rPr>
                <w:rFonts w:ascii="Times New Roman" w:eastAsia="SimSun" w:hAnsi="Times New Roman" w:cs="Times New Roman"/>
                <w:b/>
                <w:sz w:val="24"/>
                <w:szCs w:val="24"/>
                <w:lang w:eastAsia="en-US"/>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Ідентифікаційний код за ЄДРПОУ</w:t>
            </w:r>
            <w:r>
              <w:rPr>
                <w:rFonts w:ascii="Times New Roman" w:eastAsia="SimSun" w:hAnsi="Times New Roman" w:cs="Times New Roman"/>
                <w:lang w:val="ru-RU" w:eastAsia="en-US"/>
              </w:rPr>
              <w:t xml:space="preserve"> </w:t>
            </w:r>
            <w:r>
              <w:rPr>
                <w:rFonts w:ascii="Times New Roman" w:eastAsia="SimSun" w:hAnsi="Times New Roman" w:cs="Times New Roman"/>
                <w:lang w:eastAsia="en-US"/>
              </w:rPr>
              <w:t>або реєстраційний номер облікової картки платника податків</w:t>
            </w:r>
          </w:p>
        </w:tc>
      </w:tr>
      <w:tr w:rsidR="00385BFB" w:rsidTr="00385BFB">
        <w:trPr>
          <w:trHeight w:val="694"/>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rPr>
                <w:rFonts w:ascii="Times New Roman" w:eastAsia="SimSun" w:hAnsi="Times New Roman" w:cs="Times New Roman"/>
                <w:b/>
                <w:sz w:val="24"/>
                <w:szCs w:val="24"/>
                <w:lang w:eastAsia="en-US"/>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val="ru-RU" w:eastAsia="en-US"/>
              </w:rPr>
            </w:pPr>
            <w:r>
              <w:rPr>
                <w:rFonts w:ascii="Times New Roman" w:eastAsia="SimSun" w:hAnsi="Times New Roman" w:cs="Times New Roman"/>
                <w:lang w:eastAsia="en-US"/>
              </w:rPr>
              <w:t xml:space="preserve">Реквізити (адреса - юридична та фактична, телефон, факс, телефон для контактів, </w:t>
            </w:r>
            <w:r>
              <w:rPr>
                <w:rFonts w:ascii="Times New Roman" w:eastAsia="SimSun" w:hAnsi="Times New Roman" w:cs="Times New Roman"/>
                <w:lang w:val="en-US" w:eastAsia="en-US"/>
              </w:rPr>
              <w:t>e</w:t>
            </w:r>
            <w:r>
              <w:rPr>
                <w:rFonts w:ascii="Times New Roman" w:eastAsia="SimSun" w:hAnsi="Times New Roman" w:cs="Times New Roman"/>
                <w:lang w:val="ru-RU" w:eastAsia="en-US"/>
              </w:rPr>
              <w:t>-</w:t>
            </w:r>
            <w:r>
              <w:rPr>
                <w:rFonts w:ascii="Times New Roman" w:eastAsia="SimSun" w:hAnsi="Times New Roman" w:cs="Times New Roman"/>
                <w:lang w:val="en-US" w:eastAsia="en-US"/>
              </w:rPr>
              <w:t>mail</w:t>
            </w:r>
            <w:r>
              <w:rPr>
                <w:rFonts w:ascii="Times New Roman" w:eastAsia="SimSun" w:hAnsi="Times New Roman" w:cs="Times New Roman"/>
                <w:lang w:val="ru-RU" w:eastAsia="en-US"/>
              </w:rPr>
              <w:t>)</w:t>
            </w:r>
          </w:p>
        </w:tc>
      </w:tr>
      <w:tr w:rsidR="00385BFB" w:rsidTr="00385BFB">
        <w:trPr>
          <w:trHeight w:val="799"/>
        </w:trPr>
        <w:tc>
          <w:tcPr>
            <w:tcW w:w="3084"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lang w:eastAsia="en-US"/>
              </w:rPr>
              <w:t>Вартість пропозиції</w:t>
            </w: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 xml:space="preserve">Учасник вказує загальну вартість предмету закупівлі </w:t>
            </w:r>
            <w:r>
              <w:rPr>
                <w:rFonts w:ascii="Times New Roman" w:eastAsia="SimSun" w:hAnsi="Times New Roman" w:cs="Times New Roman"/>
                <w:b/>
                <w:lang w:eastAsia="en-US"/>
              </w:rPr>
              <w:t>(остаточна сума пропозиції)</w:t>
            </w:r>
            <w:r>
              <w:rPr>
                <w:rFonts w:ascii="Times New Roman" w:eastAsia="SimSun" w:hAnsi="Times New Roman" w:cs="Times New Roman"/>
                <w:lang w:eastAsia="en-US"/>
              </w:rPr>
              <w:t xml:space="preserve"> в гривнях цифрами та прописом без ПДВ та з урахуванням ПДВ.*</w:t>
            </w:r>
          </w:p>
        </w:tc>
      </w:tr>
      <w:tr w:rsidR="00385BFB" w:rsidTr="00385BFB">
        <w:trPr>
          <w:trHeight w:val="334"/>
        </w:trPr>
        <w:tc>
          <w:tcPr>
            <w:tcW w:w="3084"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lang w:eastAsia="en-US"/>
              </w:rPr>
              <w:t>Термін поставки товару/ послуги</w:t>
            </w: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Учасник вказує термін поставки товару / послуги</w:t>
            </w:r>
          </w:p>
        </w:tc>
      </w:tr>
      <w:tr w:rsidR="00385BFB" w:rsidTr="00385BFB">
        <w:tc>
          <w:tcPr>
            <w:tcW w:w="3084"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b/>
                <w:sz w:val="24"/>
                <w:szCs w:val="24"/>
                <w:lang w:eastAsia="en-US"/>
              </w:rPr>
            </w:pPr>
            <w:r>
              <w:rPr>
                <w:rFonts w:ascii="Times New Roman" w:eastAsia="SimSun" w:hAnsi="Times New Roman" w:cs="Times New Roman"/>
                <w:b/>
                <w:lang w:eastAsia="en-US"/>
              </w:rPr>
              <w:t>Відомості про особу (осіб), які уповноважені представляти інтереси Учасника</w:t>
            </w:r>
          </w:p>
        </w:tc>
        <w:tc>
          <w:tcPr>
            <w:tcW w:w="6947" w:type="dxa"/>
            <w:tcBorders>
              <w:top w:val="single" w:sz="4" w:space="0" w:color="auto"/>
              <w:left w:val="single" w:sz="4" w:space="0" w:color="auto"/>
              <w:bottom w:val="single" w:sz="4" w:space="0" w:color="auto"/>
              <w:right w:val="single" w:sz="4" w:space="0" w:color="auto"/>
            </w:tcBorders>
            <w:vAlign w:val="center"/>
            <w:hideMark/>
          </w:tcPr>
          <w:p w:rsidR="00385BFB" w:rsidRDefault="00385BFB" w:rsidP="00390FB3">
            <w:pPr>
              <w:spacing w:line="276" w:lineRule="auto"/>
              <w:rPr>
                <w:rFonts w:ascii="Times New Roman" w:eastAsia="SimSun" w:hAnsi="Times New Roman" w:cs="Times New Roman"/>
                <w:sz w:val="24"/>
                <w:szCs w:val="24"/>
                <w:lang w:eastAsia="en-US"/>
              </w:rPr>
            </w:pPr>
            <w:r>
              <w:rPr>
                <w:rFonts w:ascii="Times New Roman" w:eastAsia="SimSun" w:hAnsi="Times New Roman" w:cs="Times New Roman"/>
                <w:lang w:eastAsia="en-US"/>
              </w:rPr>
              <w:t>(Прізвище, ім’я, по батькові, посада, контактний телефон).</w:t>
            </w:r>
          </w:p>
        </w:tc>
      </w:tr>
    </w:tbl>
    <w:p w:rsidR="00385BFB" w:rsidRDefault="00385BFB" w:rsidP="00D27913">
      <w:pPr>
        <w:ind w:firstLine="792"/>
        <w:jc w:val="both"/>
        <w:rPr>
          <w:rFonts w:ascii="Times New Roman" w:hAnsi="Times New Roman" w:cs="Times New Roman"/>
          <w:b/>
          <w:bCs/>
          <w:color w:val="FF0000"/>
          <w:sz w:val="24"/>
          <w:szCs w:val="24"/>
        </w:rPr>
      </w:pPr>
    </w:p>
    <w:p w:rsidR="00D27913" w:rsidRDefault="00D27913" w:rsidP="00D27913">
      <w:pPr>
        <w:ind w:firstLine="792"/>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D27913" w:rsidRDefault="00D27913" w:rsidP="00D27913">
      <w:pPr>
        <w:pStyle w:val="afb"/>
        <w:tabs>
          <w:tab w:val="clear" w:pos="4677"/>
          <w:tab w:val="clear" w:pos="9355"/>
          <w:tab w:val="left" w:pos="0"/>
          <w:tab w:val="center" w:pos="4153"/>
          <w:tab w:val="right" w:pos="8306"/>
        </w:tabs>
        <w:ind w:firstLine="720"/>
        <w:jc w:val="both"/>
        <w:rPr>
          <w:rFonts w:ascii="Times New Roman" w:hAnsi="Times New Roman" w:cs="Times New Roman"/>
          <w:sz w:val="24"/>
          <w:szCs w:val="24"/>
        </w:rPr>
      </w:pPr>
    </w:p>
    <w:tbl>
      <w:tblPr>
        <w:tblW w:w="0" w:type="auto"/>
        <w:tblInd w:w="109" w:type="dxa"/>
        <w:tblLayout w:type="fixed"/>
        <w:tblLook w:val="0000"/>
      </w:tblPr>
      <w:tblGrid>
        <w:gridCol w:w="870"/>
        <w:gridCol w:w="3465"/>
        <w:gridCol w:w="1095"/>
        <w:gridCol w:w="900"/>
        <w:gridCol w:w="1665"/>
        <w:gridCol w:w="855"/>
        <w:gridCol w:w="1214"/>
      </w:tblGrid>
      <w:tr w:rsidR="00D27913" w:rsidTr="00390FB3">
        <w:trPr>
          <w:trHeight w:val="1120"/>
        </w:trPr>
        <w:tc>
          <w:tcPr>
            <w:tcW w:w="870" w:type="dxa"/>
            <w:tcBorders>
              <w:top w:val="single" w:sz="4" w:space="0" w:color="000000"/>
              <w:left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465" w:type="dxa"/>
            <w:tcBorders>
              <w:top w:val="single" w:sz="4" w:space="0" w:color="000000"/>
              <w:left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w:t>
            </w:r>
          </w:p>
        </w:tc>
        <w:tc>
          <w:tcPr>
            <w:tcW w:w="1095" w:type="dxa"/>
            <w:tcBorders>
              <w:top w:val="single" w:sz="4" w:space="0" w:color="000000"/>
              <w:left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Од. виміру</w:t>
            </w:r>
          </w:p>
        </w:tc>
        <w:tc>
          <w:tcPr>
            <w:tcW w:w="900" w:type="dxa"/>
            <w:tcBorders>
              <w:top w:val="single" w:sz="4" w:space="0" w:color="000000"/>
              <w:left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К-сть</w:t>
            </w:r>
          </w:p>
        </w:tc>
        <w:tc>
          <w:tcPr>
            <w:tcW w:w="1665" w:type="dxa"/>
            <w:tcBorders>
              <w:top w:val="single" w:sz="4" w:space="0" w:color="000000"/>
              <w:left w:val="single" w:sz="4" w:space="0" w:color="000000"/>
            </w:tcBorders>
            <w:shd w:val="clear" w:color="auto" w:fill="auto"/>
          </w:tcPr>
          <w:p w:rsidR="00D27913" w:rsidRDefault="00D27913" w:rsidP="00390FB3">
            <w:pPr>
              <w:jc w:val="center"/>
              <w:rPr>
                <w:rFonts w:ascii="Times New Roman" w:hAnsi="Times New Roman" w:cs="Times New Roman"/>
                <w:b/>
                <w:bCs/>
                <w:sz w:val="24"/>
                <w:szCs w:val="24"/>
              </w:rPr>
            </w:pPr>
            <w:r>
              <w:rPr>
                <w:rFonts w:ascii="Times New Roman" w:hAnsi="Times New Roman" w:cs="Times New Roman"/>
                <w:b/>
                <w:bCs/>
                <w:sz w:val="24"/>
                <w:szCs w:val="24"/>
              </w:rPr>
              <w:t>Ціна за од., грн.</w:t>
            </w:r>
          </w:p>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з ПДВ</w:t>
            </w:r>
          </w:p>
        </w:tc>
        <w:tc>
          <w:tcPr>
            <w:tcW w:w="2069" w:type="dxa"/>
            <w:gridSpan w:val="2"/>
            <w:tcBorders>
              <w:top w:val="single" w:sz="4" w:space="0" w:color="000000"/>
              <w:left w:val="single" w:sz="4" w:space="0" w:color="000000"/>
              <w:right w:val="single" w:sz="4" w:space="0" w:color="000000"/>
            </w:tcBorders>
            <w:shd w:val="clear" w:color="auto" w:fill="auto"/>
          </w:tcPr>
          <w:p w:rsidR="00D27913" w:rsidRDefault="00D27913" w:rsidP="00390FB3">
            <w:pPr>
              <w:jc w:val="center"/>
              <w:rPr>
                <w:rFonts w:ascii="Times New Roman" w:hAnsi="Times New Roman" w:cs="Times New Roman"/>
                <w:b/>
                <w:bCs/>
                <w:sz w:val="24"/>
                <w:szCs w:val="24"/>
              </w:rPr>
            </w:pPr>
            <w:r>
              <w:rPr>
                <w:rFonts w:ascii="Times New Roman" w:hAnsi="Times New Roman" w:cs="Times New Roman"/>
                <w:b/>
                <w:bCs/>
                <w:sz w:val="24"/>
                <w:szCs w:val="24"/>
              </w:rPr>
              <w:t>Загальна сума, грн</w:t>
            </w:r>
          </w:p>
          <w:p w:rsidR="00D27913" w:rsidRDefault="00D27913" w:rsidP="00390FB3">
            <w:pPr>
              <w:spacing w:after="200"/>
              <w:jc w:val="center"/>
            </w:pPr>
            <w:r>
              <w:rPr>
                <w:rFonts w:ascii="Times New Roman" w:hAnsi="Times New Roman" w:cs="Times New Roman"/>
                <w:b/>
                <w:bCs/>
                <w:sz w:val="24"/>
                <w:szCs w:val="24"/>
              </w:rPr>
              <w:t>з ПДВ</w:t>
            </w:r>
          </w:p>
        </w:tc>
      </w:tr>
      <w:tr w:rsidR="00D27913" w:rsidTr="00390FB3">
        <w:trPr>
          <w:trHeight w:val="315"/>
        </w:trPr>
        <w:tc>
          <w:tcPr>
            <w:tcW w:w="870" w:type="dxa"/>
            <w:tcBorders>
              <w:top w:val="single" w:sz="4" w:space="0" w:color="000000"/>
              <w:left w:val="single" w:sz="4" w:space="0" w:color="000000"/>
              <w:bottom w:val="single" w:sz="4" w:space="0" w:color="000000"/>
            </w:tcBorders>
            <w:shd w:val="clear" w:color="auto" w:fill="auto"/>
            <w:vAlign w:val="center"/>
          </w:tcPr>
          <w:p w:rsidR="00D27913" w:rsidRDefault="00D27913" w:rsidP="00390FB3">
            <w:pPr>
              <w:spacing w:after="200"/>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1</w:t>
            </w:r>
          </w:p>
        </w:tc>
        <w:tc>
          <w:tcPr>
            <w:tcW w:w="3465" w:type="dxa"/>
            <w:tcBorders>
              <w:top w:val="single" w:sz="4" w:space="0" w:color="000000"/>
              <w:left w:val="single" w:sz="4" w:space="0" w:color="000000"/>
              <w:bottom w:val="single" w:sz="4" w:space="0" w:color="000000"/>
            </w:tcBorders>
            <w:shd w:val="clear" w:color="auto" w:fill="auto"/>
            <w:vAlign w:val="center"/>
          </w:tcPr>
          <w:p w:rsidR="00D27913" w:rsidRPr="001C6D45" w:rsidRDefault="0027147A" w:rsidP="00437A7D">
            <w:pPr>
              <w:widowControl w:val="0"/>
              <w:spacing w:before="60" w:after="60"/>
              <w:rPr>
                <w:rFonts w:ascii="Times New Roman" w:hAnsi="Times New Roman" w:cs="Times New Roman"/>
                <w:b/>
                <w:bCs/>
                <w:sz w:val="24"/>
                <w:szCs w:val="24"/>
              </w:rPr>
            </w:pPr>
            <w:bookmarkStart w:id="10" w:name="_GoBack"/>
            <w:r w:rsidRPr="001C6D45">
              <w:rPr>
                <w:rFonts w:ascii="Times New Roman" w:eastAsia="Times New Roman" w:hAnsi="Times New Roman" w:cs="Times New Roman"/>
                <w:b/>
                <w:sz w:val="24"/>
                <w:szCs w:val="24"/>
              </w:rPr>
              <w:t>Послуги</w:t>
            </w:r>
            <w:r w:rsidR="00D27913" w:rsidRPr="001C6D45">
              <w:rPr>
                <w:rFonts w:ascii="Times New Roman" w:eastAsia="Times New Roman" w:hAnsi="Times New Roman" w:cs="Times New Roman"/>
                <w:b/>
                <w:sz w:val="24"/>
                <w:szCs w:val="24"/>
              </w:rPr>
              <w:t xml:space="preserve"> з </w:t>
            </w:r>
            <w:r w:rsidR="00D27913" w:rsidRPr="001C6D45">
              <w:rPr>
                <w:rFonts w:ascii="Times New Roman" w:hAnsi="Times New Roman"/>
                <w:b/>
                <w:sz w:val="24"/>
                <w:szCs w:val="24"/>
              </w:rPr>
              <w:t xml:space="preserve">сервісного обслуговування хроматографічного та допоміжного обладнання, а саме: </w:t>
            </w:r>
            <w:r w:rsidR="00D27913" w:rsidRPr="001C6D45">
              <w:rPr>
                <w:rFonts w:ascii="Times New Roman" w:hAnsi="Times New Roman"/>
                <w:b/>
                <w:bCs/>
                <w:sz w:val="24"/>
                <w:szCs w:val="24"/>
              </w:rPr>
              <w:t xml:space="preserve">компресора </w:t>
            </w:r>
            <w:proofErr w:type="spellStart"/>
            <w:r w:rsidR="00D27913" w:rsidRPr="001C6D45">
              <w:rPr>
                <w:rFonts w:ascii="Times New Roman" w:hAnsi="Times New Roman"/>
                <w:b/>
                <w:bCs/>
                <w:sz w:val="24"/>
                <w:szCs w:val="24"/>
                <w:lang w:val="ru-RU"/>
              </w:rPr>
              <w:t>Peak</w:t>
            </w:r>
            <w:proofErr w:type="spellEnd"/>
            <w:r w:rsidR="00D27913" w:rsidRPr="001C6D45">
              <w:rPr>
                <w:rFonts w:ascii="Times New Roman" w:hAnsi="Times New Roman"/>
                <w:b/>
                <w:bCs/>
                <w:sz w:val="24"/>
                <w:szCs w:val="24"/>
              </w:rPr>
              <w:t xml:space="preserve"> </w:t>
            </w:r>
            <w:proofErr w:type="spellStart"/>
            <w:r w:rsidR="00D27913" w:rsidRPr="001C6D45">
              <w:rPr>
                <w:rFonts w:ascii="Times New Roman" w:hAnsi="Times New Roman"/>
                <w:b/>
                <w:bCs/>
                <w:sz w:val="24"/>
                <w:szCs w:val="24"/>
                <w:lang w:val="ru-RU"/>
              </w:rPr>
              <w:t>Scientific</w:t>
            </w:r>
            <w:bookmarkEnd w:id="10"/>
            <w:proofErr w:type="spellEnd"/>
          </w:p>
        </w:tc>
        <w:tc>
          <w:tcPr>
            <w:tcW w:w="1095" w:type="dxa"/>
            <w:tcBorders>
              <w:top w:val="single" w:sz="4" w:space="0" w:color="000000"/>
              <w:left w:val="single" w:sz="4" w:space="0" w:color="000000"/>
              <w:bottom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послуга</w:t>
            </w:r>
          </w:p>
        </w:tc>
        <w:tc>
          <w:tcPr>
            <w:tcW w:w="900" w:type="dxa"/>
            <w:tcBorders>
              <w:top w:val="single" w:sz="4" w:space="0" w:color="000000"/>
              <w:left w:val="single" w:sz="4" w:space="0" w:color="000000"/>
              <w:bottom w:val="single" w:sz="4" w:space="0" w:color="000000"/>
            </w:tcBorders>
            <w:shd w:val="clear" w:color="auto" w:fill="auto"/>
            <w:vAlign w:val="center"/>
          </w:tcPr>
          <w:p w:rsidR="00D27913" w:rsidRDefault="00D27913" w:rsidP="00390FB3">
            <w:pPr>
              <w:spacing w:after="20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65" w:type="dxa"/>
            <w:tcBorders>
              <w:top w:val="single" w:sz="4" w:space="0" w:color="000000"/>
              <w:left w:val="single" w:sz="4" w:space="0" w:color="000000"/>
              <w:bottom w:val="single" w:sz="4" w:space="0" w:color="000000"/>
            </w:tcBorders>
            <w:shd w:val="clear" w:color="auto" w:fill="auto"/>
          </w:tcPr>
          <w:p w:rsidR="00D27913" w:rsidRDefault="00D27913" w:rsidP="00390FB3">
            <w:pPr>
              <w:snapToGrid w:val="0"/>
              <w:spacing w:after="200"/>
              <w:jc w:val="center"/>
              <w:rPr>
                <w:rFonts w:ascii="Times New Roman" w:hAnsi="Times New Roman" w:cs="Times New Roman"/>
                <w:b/>
                <w:bCs/>
                <w:sz w:val="24"/>
                <w:szCs w:val="24"/>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Pr>
          <w:p w:rsidR="00D27913" w:rsidRDefault="00D27913" w:rsidP="00390FB3">
            <w:pPr>
              <w:snapToGrid w:val="0"/>
              <w:spacing w:after="200"/>
              <w:jc w:val="center"/>
              <w:rPr>
                <w:rFonts w:ascii="Times New Roman" w:hAnsi="Times New Roman" w:cs="Times New Roman"/>
                <w:b/>
                <w:bCs/>
                <w:sz w:val="24"/>
                <w:szCs w:val="24"/>
              </w:rPr>
            </w:pPr>
          </w:p>
        </w:tc>
      </w:tr>
      <w:tr w:rsidR="00D27913" w:rsidTr="00390FB3">
        <w:trPr>
          <w:trHeight w:val="315"/>
        </w:trPr>
        <w:tc>
          <w:tcPr>
            <w:tcW w:w="7995" w:type="dxa"/>
            <w:gridSpan w:val="5"/>
            <w:tcBorders>
              <w:top w:val="single" w:sz="4" w:space="0" w:color="000000"/>
              <w:left w:val="single" w:sz="4" w:space="0" w:color="000000"/>
              <w:bottom w:val="single" w:sz="4" w:space="0" w:color="000000"/>
            </w:tcBorders>
            <w:shd w:val="clear" w:color="auto" w:fill="auto"/>
            <w:vAlign w:val="center"/>
          </w:tcPr>
          <w:p w:rsidR="00D27913" w:rsidRDefault="00D27913" w:rsidP="00390FB3">
            <w:pPr>
              <w:spacing w:after="200"/>
              <w:rPr>
                <w:rFonts w:ascii="Times New Roman" w:hAnsi="Times New Roman" w:cs="Times New Roman"/>
                <w:b/>
                <w:bCs/>
                <w:sz w:val="24"/>
                <w:szCs w:val="24"/>
              </w:rPr>
            </w:pPr>
            <w:r>
              <w:rPr>
                <w:rFonts w:ascii="Times New Roman" w:hAnsi="Times New Roman" w:cs="Times New Roman"/>
                <w:b/>
                <w:bCs/>
                <w:sz w:val="24"/>
                <w:szCs w:val="24"/>
              </w:rPr>
              <w:t>Загальна вартість</w:t>
            </w:r>
          </w:p>
        </w:tc>
        <w:tc>
          <w:tcPr>
            <w:tcW w:w="855" w:type="dxa"/>
            <w:tcBorders>
              <w:top w:val="single" w:sz="4" w:space="0" w:color="000000"/>
              <w:left w:val="single" w:sz="4" w:space="0" w:color="000000"/>
              <w:bottom w:val="single" w:sz="4" w:space="0" w:color="000000"/>
            </w:tcBorders>
            <w:shd w:val="clear" w:color="auto" w:fill="auto"/>
          </w:tcPr>
          <w:p w:rsidR="00D27913" w:rsidRDefault="00D27913" w:rsidP="00390FB3">
            <w:pPr>
              <w:snapToGrid w:val="0"/>
              <w:spacing w:after="200"/>
              <w:jc w:val="center"/>
              <w:rPr>
                <w:rFonts w:ascii="Times New Roman" w:hAnsi="Times New Roman" w:cs="Times New Roman"/>
                <w:b/>
                <w:bCs/>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27913" w:rsidRDefault="00D27913" w:rsidP="00390FB3">
            <w:pPr>
              <w:snapToGrid w:val="0"/>
              <w:spacing w:after="200"/>
              <w:jc w:val="center"/>
              <w:rPr>
                <w:rFonts w:ascii="Times New Roman" w:hAnsi="Times New Roman" w:cs="Times New Roman"/>
                <w:b/>
                <w:bCs/>
                <w:sz w:val="24"/>
                <w:szCs w:val="24"/>
              </w:rPr>
            </w:pPr>
          </w:p>
        </w:tc>
      </w:tr>
      <w:tr w:rsidR="00D27913" w:rsidTr="00390FB3">
        <w:trPr>
          <w:trHeight w:val="315"/>
        </w:trPr>
        <w:tc>
          <w:tcPr>
            <w:tcW w:w="7995" w:type="dxa"/>
            <w:gridSpan w:val="5"/>
            <w:tcBorders>
              <w:top w:val="single" w:sz="4" w:space="0" w:color="000000"/>
              <w:left w:val="single" w:sz="4" w:space="0" w:color="000000"/>
              <w:bottom w:val="single" w:sz="4" w:space="0" w:color="000000"/>
            </w:tcBorders>
            <w:shd w:val="clear" w:color="auto" w:fill="auto"/>
            <w:vAlign w:val="center"/>
          </w:tcPr>
          <w:p w:rsidR="00D27913" w:rsidRDefault="00D27913" w:rsidP="00390FB3">
            <w:pPr>
              <w:spacing w:after="200"/>
              <w:rPr>
                <w:rFonts w:ascii="Times New Roman" w:hAnsi="Times New Roman" w:cs="Times New Roman"/>
                <w:b/>
                <w:bCs/>
                <w:sz w:val="24"/>
                <w:szCs w:val="24"/>
              </w:rPr>
            </w:pPr>
            <w:r>
              <w:rPr>
                <w:rFonts w:ascii="Times New Roman" w:hAnsi="Times New Roman" w:cs="Times New Roman"/>
                <w:b/>
                <w:bCs/>
                <w:sz w:val="24"/>
                <w:szCs w:val="24"/>
              </w:rPr>
              <w:t>ПДВ 20%</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7913" w:rsidRDefault="00D27913" w:rsidP="00390FB3">
            <w:pPr>
              <w:snapToGrid w:val="0"/>
              <w:spacing w:after="200"/>
              <w:jc w:val="center"/>
              <w:rPr>
                <w:rFonts w:ascii="Times New Roman" w:hAnsi="Times New Roman" w:cs="Times New Roman"/>
                <w:b/>
                <w:bCs/>
                <w:sz w:val="24"/>
                <w:szCs w:val="24"/>
              </w:rPr>
            </w:pPr>
          </w:p>
        </w:tc>
      </w:tr>
    </w:tbl>
    <w:p w:rsidR="00D27913" w:rsidRDefault="00D27913" w:rsidP="00D27913">
      <w:pPr>
        <w:ind w:firstLine="567"/>
        <w:jc w:val="both"/>
        <w:rPr>
          <w:rFonts w:ascii="Times New Roman" w:hAnsi="Times New Roman" w:cs="Times New Roman"/>
          <w:sz w:val="24"/>
          <w:szCs w:val="24"/>
        </w:rPr>
      </w:pPr>
    </w:p>
    <w:p w:rsidR="00D27913" w:rsidRDefault="00D27913" w:rsidP="00D27913">
      <w:pPr>
        <w:ind w:firstLine="567"/>
        <w:jc w:val="both"/>
        <w:rPr>
          <w:rFonts w:ascii="Times New Roman" w:hAnsi="Times New Roman" w:cs="Times New Roman"/>
          <w:sz w:val="24"/>
          <w:szCs w:val="24"/>
        </w:rPr>
      </w:pPr>
      <w:r>
        <w:rPr>
          <w:rFonts w:ascii="Times New Roman" w:hAnsi="Times New Roman" w:cs="Times New Roman"/>
          <w:sz w:val="24"/>
          <w:szCs w:val="24"/>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27913" w:rsidRDefault="00D27913" w:rsidP="00D27913">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Ми погоджуємося дотримуватися умов цієї тендерної пропозиції протягом </w:t>
      </w:r>
      <w:r>
        <w:rPr>
          <w:rFonts w:ascii="Times New Roman" w:hAnsi="Times New Roman" w:cs="Times New Roman"/>
          <w:iCs/>
          <w:sz w:val="24"/>
          <w:szCs w:val="24"/>
        </w:rPr>
        <w:t>90</w:t>
      </w:r>
      <w:r>
        <w:rPr>
          <w:rFonts w:ascii="Times New Roman" w:hAnsi="Times New Roman" w:cs="Times New Roman"/>
          <w:sz w:val="24"/>
          <w:szCs w:val="24"/>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D27913" w:rsidRDefault="00D27913" w:rsidP="00D27913">
      <w:pPr>
        <w:ind w:firstLine="540"/>
        <w:jc w:val="both"/>
        <w:rPr>
          <w:rFonts w:ascii="Times New Roman" w:hAnsi="Times New Roman" w:cs="Times New Roman"/>
          <w:sz w:val="24"/>
          <w:szCs w:val="24"/>
        </w:rPr>
      </w:pPr>
      <w:r>
        <w:rPr>
          <w:rFonts w:ascii="Times New Roman" w:hAnsi="Times New Roman" w:cs="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w:t>
      </w:r>
      <w:r>
        <w:rPr>
          <w:rFonts w:ascii="Times New Roman" w:hAnsi="Times New Roman" w:cs="Times New Roman"/>
          <w:bCs/>
          <w:sz w:val="24"/>
          <w:szCs w:val="24"/>
        </w:rPr>
        <w:t xml:space="preserve">можете коригувати кінцевий обсяг предмета закупівлі, а </w:t>
      </w:r>
      <w:r>
        <w:rPr>
          <w:rFonts w:ascii="Times New Roman" w:hAnsi="Times New Roman" w:cs="Times New Roman"/>
          <w:sz w:val="24"/>
          <w:szCs w:val="24"/>
        </w:rPr>
        <w:t>також розуміємо, що Ви не обмежені у прийнятті будь-якої іншої пропозиції з більш вигідними для Вас умовами.</w:t>
      </w:r>
    </w:p>
    <w:p w:rsidR="00D27913" w:rsidRDefault="00D27913" w:rsidP="00D27913">
      <w:pPr>
        <w:ind w:firstLine="540"/>
        <w:jc w:val="both"/>
        <w:rPr>
          <w:rFonts w:ascii="Times New Roman" w:hAnsi="Times New Roman" w:cs="Times New Roman"/>
          <w:sz w:val="24"/>
          <w:szCs w:val="24"/>
        </w:rPr>
      </w:pPr>
      <w:r>
        <w:rPr>
          <w:rFonts w:ascii="Times New Roman" w:hAnsi="Times New Roman" w:cs="Times New Roman"/>
          <w:sz w:val="24"/>
          <w:szCs w:val="24"/>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p>
    <w:p w:rsidR="00D27913" w:rsidRDefault="00D27913" w:rsidP="00D27913">
      <w:pPr>
        <w:ind w:firstLine="540"/>
        <w:jc w:val="both"/>
        <w:rPr>
          <w:rFonts w:ascii="Times New Roman" w:hAnsi="Times New Roman" w:cs="Times New Roman"/>
          <w:sz w:val="24"/>
          <w:szCs w:val="24"/>
        </w:rPr>
      </w:pPr>
      <w:r>
        <w:rPr>
          <w:rFonts w:ascii="Times New Roman" w:hAnsi="Times New Roman" w:cs="Times New Roman"/>
          <w:sz w:val="24"/>
          <w:szCs w:val="24"/>
        </w:rPr>
        <w:t>5. Ми зобов'язуємося надати відповідні Послуги згідно до умов Договору.</w:t>
      </w:r>
    </w:p>
    <w:p w:rsidR="00D27913" w:rsidRDefault="00D27913" w:rsidP="00D27913">
      <w:pPr>
        <w:jc w:val="both"/>
        <w:rPr>
          <w:rFonts w:ascii="Times New Roman" w:hAnsi="Times New Roman" w:cs="Times New Roman"/>
          <w:sz w:val="24"/>
          <w:szCs w:val="24"/>
        </w:rPr>
      </w:pPr>
    </w:p>
    <w:p w:rsidR="00D27913" w:rsidRDefault="00D27913" w:rsidP="00D27913">
      <w:pPr>
        <w:jc w:val="both"/>
        <w:rPr>
          <w:rFonts w:ascii="Times New Roman" w:hAnsi="Times New Roman" w:cs="Times New Roman"/>
          <w:sz w:val="24"/>
          <w:szCs w:val="24"/>
        </w:rPr>
      </w:pPr>
      <w:r>
        <w:rPr>
          <w:rFonts w:ascii="Times New Roman" w:hAnsi="Times New Roman" w:cs="Times New Roman"/>
          <w:sz w:val="24"/>
          <w:szCs w:val="24"/>
        </w:rPr>
        <w:t>Уповноважена особа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 </w:t>
      </w:r>
      <w:r>
        <w:rPr>
          <w:rFonts w:ascii="Times New Roman" w:hAnsi="Times New Roman" w:cs="Times New Roman"/>
          <w:sz w:val="24"/>
          <w:szCs w:val="24"/>
        </w:rPr>
        <w:tab/>
        <w:t xml:space="preserve">             __________________</w:t>
      </w:r>
    </w:p>
    <w:p w:rsidR="00D27913" w:rsidRDefault="00D27913" w:rsidP="00D2791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(підпис)</w:t>
      </w:r>
      <w:r>
        <w:rPr>
          <w:rFonts w:ascii="Times New Roman" w:hAnsi="Times New Roman" w:cs="Times New Roman"/>
          <w:sz w:val="24"/>
          <w:szCs w:val="24"/>
        </w:rPr>
        <w:tab/>
        <w:t xml:space="preserve">            (ініціали та прізвище)</w:t>
      </w:r>
    </w:p>
    <w:p w:rsidR="00D27913" w:rsidRDefault="00D27913" w:rsidP="00D27913">
      <w:pPr>
        <w:jc w:val="both"/>
        <w:rPr>
          <w:rFonts w:ascii="Times New Roman" w:hAnsi="Times New Roman" w:cs="Times New Roman"/>
          <w:color w:val="000000"/>
          <w:sz w:val="24"/>
          <w:szCs w:val="24"/>
        </w:rPr>
      </w:pPr>
      <w:r>
        <w:rPr>
          <w:rFonts w:ascii="Times New Roman" w:hAnsi="Times New Roman" w:cs="Times New Roman"/>
          <w:sz w:val="24"/>
          <w:szCs w:val="24"/>
        </w:rPr>
        <w:t xml:space="preserve">                                                                           М П</w:t>
      </w:r>
    </w:p>
    <w:p w:rsidR="00D27913" w:rsidRDefault="00D27913" w:rsidP="00D27913">
      <w:pPr>
        <w:ind w:right="23" w:firstLine="567"/>
        <w:jc w:val="both"/>
        <w:rPr>
          <w:rFonts w:ascii="Times New Roman" w:hAnsi="Times New Roman" w:cs="Times New Roman"/>
          <w:color w:val="000000"/>
        </w:rPr>
      </w:pPr>
    </w:p>
    <w:p w:rsidR="00D27913" w:rsidRDefault="00D27913" w:rsidP="0014227F">
      <w:pPr>
        <w:widowControl w:val="0"/>
        <w:jc w:val="center"/>
        <w:rPr>
          <w:rFonts w:ascii="Times New Roman" w:eastAsia="Times New Roman" w:hAnsi="Times New Roman" w:cs="Times New Roman"/>
          <w:b/>
          <w:bCs/>
          <w:color w:val="000000"/>
          <w:sz w:val="22"/>
          <w:szCs w:val="22"/>
        </w:rPr>
      </w:pPr>
    </w:p>
    <w:p w:rsidR="000A00B6" w:rsidRDefault="000A00B6">
      <w:pPr>
        <w:rPr>
          <w:rFonts w:ascii="Times New Roman" w:eastAsia="Times New Roman" w:hAnsi="Times New Roman" w:cs="Times New Roman"/>
          <w:b/>
          <w:color w:val="000000"/>
        </w:rPr>
      </w:pPr>
    </w:p>
    <w:p w:rsidR="002C63EE" w:rsidRDefault="002C63EE"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Default="00385BFB" w:rsidP="002C63EE">
      <w:pPr>
        <w:widowControl w:val="0"/>
        <w:autoSpaceDE w:val="0"/>
        <w:autoSpaceDN w:val="0"/>
        <w:rPr>
          <w:rFonts w:ascii="Times New Roman CYR" w:eastAsia="Times New Roman" w:hAnsi="Times New Roman CYR" w:cs="Times New Roman CYR"/>
          <w:sz w:val="22"/>
          <w:szCs w:val="22"/>
        </w:rPr>
      </w:pPr>
    </w:p>
    <w:p w:rsidR="00385BFB" w:rsidRPr="001A1C29" w:rsidRDefault="00385BFB" w:rsidP="002C63EE">
      <w:pPr>
        <w:widowControl w:val="0"/>
        <w:autoSpaceDE w:val="0"/>
        <w:autoSpaceDN w:val="0"/>
        <w:rPr>
          <w:rFonts w:ascii="Times New Roman CYR" w:eastAsia="Times New Roman" w:hAnsi="Times New Roman CYR" w:cs="Times New Roman CYR"/>
          <w:sz w:val="22"/>
          <w:szCs w:val="22"/>
        </w:rPr>
      </w:pPr>
    </w:p>
    <w:p w:rsidR="00385BFB" w:rsidRPr="007706AB" w:rsidRDefault="00385BFB" w:rsidP="00385BFB">
      <w:pPr>
        <w:ind w:left="5660" w:firstLine="700"/>
        <w:jc w:val="right"/>
        <w:rPr>
          <w:rFonts w:ascii="Times New Roman" w:eastAsia="Times New Roman" w:hAnsi="Times New Roman" w:cs="Times New Roman"/>
          <w:lang w:val="ru-RU"/>
        </w:rPr>
      </w:pPr>
      <w:bookmarkStart w:id="11" w:name="_Hlk120702661"/>
      <w:proofErr w:type="spellStart"/>
      <w:r w:rsidRPr="007706AB">
        <w:rPr>
          <w:rFonts w:ascii="Times New Roman" w:eastAsia="Times New Roman" w:hAnsi="Times New Roman" w:cs="Times New Roman"/>
          <w:b/>
          <w:color w:val="000000"/>
          <w:lang w:val="ru-RU"/>
        </w:rPr>
        <w:lastRenderedPageBreak/>
        <w:t>Д</w:t>
      </w:r>
      <w:r>
        <w:rPr>
          <w:rFonts w:ascii="Times New Roman" w:eastAsia="Times New Roman" w:hAnsi="Times New Roman" w:cs="Times New Roman"/>
          <w:b/>
          <w:color w:val="000000"/>
          <w:lang w:val="ru-RU"/>
        </w:rPr>
        <w:t>одаток</w:t>
      </w:r>
      <w:proofErr w:type="spellEnd"/>
      <w:r w:rsidRPr="007706AB">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lang w:val="ru-RU"/>
        </w:rPr>
        <w:t>4</w:t>
      </w:r>
    </w:p>
    <w:p w:rsidR="00385BFB" w:rsidRPr="007706AB" w:rsidRDefault="00385BFB" w:rsidP="00385BFB">
      <w:pPr>
        <w:ind w:left="5660" w:firstLine="700"/>
        <w:jc w:val="right"/>
        <w:rPr>
          <w:rFonts w:ascii="Times New Roman" w:eastAsia="Times New Roman" w:hAnsi="Times New Roman" w:cs="Times New Roman"/>
          <w:lang w:val="ru-RU"/>
        </w:rPr>
      </w:pPr>
      <w:r w:rsidRPr="007706AB">
        <w:rPr>
          <w:rFonts w:ascii="Times New Roman" w:eastAsia="Times New Roman" w:hAnsi="Times New Roman" w:cs="Times New Roman"/>
          <w:i/>
          <w:color w:val="000000"/>
          <w:lang w:val="ru-RU"/>
        </w:rPr>
        <w:t xml:space="preserve">до </w:t>
      </w:r>
      <w:proofErr w:type="spellStart"/>
      <w:r w:rsidRPr="007706AB">
        <w:rPr>
          <w:rFonts w:ascii="Times New Roman" w:eastAsia="Times New Roman" w:hAnsi="Times New Roman" w:cs="Times New Roman"/>
          <w:i/>
          <w:color w:val="000000"/>
          <w:lang w:val="ru-RU"/>
        </w:rPr>
        <w:t>тендерної</w:t>
      </w:r>
      <w:proofErr w:type="spellEnd"/>
      <w:r w:rsidRPr="007706AB">
        <w:rPr>
          <w:rFonts w:ascii="Times New Roman" w:eastAsia="Times New Roman" w:hAnsi="Times New Roman" w:cs="Times New Roman"/>
          <w:i/>
          <w:color w:val="000000"/>
          <w:lang w:val="ru-RU"/>
        </w:rPr>
        <w:t xml:space="preserve"> </w:t>
      </w:r>
      <w:proofErr w:type="spellStart"/>
      <w:r w:rsidRPr="007706AB">
        <w:rPr>
          <w:rFonts w:ascii="Times New Roman" w:eastAsia="Times New Roman" w:hAnsi="Times New Roman" w:cs="Times New Roman"/>
          <w:i/>
          <w:color w:val="000000"/>
          <w:lang w:val="ru-RU"/>
        </w:rPr>
        <w:t>документації</w:t>
      </w:r>
      <w:proofErr w:type="spellEnd"/>
    </w:p>
    <w:p w:rsidR="00385BFB" w:rsidRPr="006241F2" w:rsidRDefault="00385BFB" w:rsidP="00385BFB">
      <w:pPr>
        <w:ind w:left="5660" w:firstLine="700"/>
        <w:jc w:val="right"/>
        <w:rPr>
          <w:rFonts w:ascii="Times New Roman" w:eastAsia="Times New Roman" w:hAnsi="Times New Roman" w:cs="Times New Roman"/>
          <w:sz w:val="24"/>
          <w:szCs w:val="24"/>
          <w:lang w:eastAsia="ru-RU"/>
        </w:rPr>
      </w:pPr>
    </w:p>
    <w:bookmarkEnd w:id="11"/>
    <w:p w:rsidR="00385BFB" w:rsidRPr="006241F2" w:rsidRDefault="00385BFB" w:rsidP="00385BFB">
      <w:pPr>
        <w:ind w:firstLine="284"/>
        <w:jc w:val="right"/>
        <w:rPr>
          <w:rFonts w:ascii="Times New Roman" w:hAnsi="Times New Roman" w:cs="Times New Roman"/>
          <w:b/>
          <w:sz w:val="24"/>
          <w:szCs w:val="24"/>
          <w:lang w:eastAsia="ru-RU"/>
        </w:rPr>
      </w:pPr>
    </w:p>
    <w:p w:rsidR="00385BFB" w:rsidRPr="006241F2" w:rsidRDefault="00385BFB" w:rsidP="00385BFB">
      <w:pPr>
        <w:jc w:val="right"/>
        <w:rPr>
          <w:rFonts w:ascii="Times New Roman" w:hAnsi="Times New Roman" w:cs="Times New Roman"/>
          <w:i/>
          <w:sz w:val="24"/>
          <w:szCs w:val="24"/>
          <w:lang w:eastAsia="ru-RU"/>
        </w:rPr>
      </w:pPr>
    </w:p>
    <w:p w:rsidR="00385BFB" w:rsidRPr="006241F2" w:rsidRDefault="00385BFB" w:rsidP="00385BFB">
      <w:pPr>
        <w:jc w:val="center"/>
        <w:rPr>
          <w:rFonts w:ascii="Times New Roman" w:hAnsi="Times New Roman" w:cs="Times New Roman"/>
          <w:b/>
          <w:sz w:val="24"/>
          <w:szCs w:val="24"/>
          <w:lang w:eastAsia="ru-RU"/>
        </w:rPr>
      </w:pPr>
    </w:p>
    <w:p w:rsidR="00385BFB" w:rsidRPr="006241F2" w:rsidRDefault="00385BFB" w:rsidP="00385BFB">
      <w:pPr>
        <w:ind w:firstLine="708"/>
        <w:jc w:val="center"/>
        <w:rPr>
          <w:rFonts w:ascii="Times New Roman" w:hAnsi="Times New Roman" w:cs="Times New Roman"/>
          <w:b/>
          <w:i/>
          <w:sz w:val="24"/>
          <w:szCs w:val="24"/>
          <w:lang w:eastAsia="ru-RU"/>
        </w:rPr>
      </w:pPr>
      <w:bookmarkStart w:id="12" w:name="19"/>
      <w:bookmarkEnd w:id="12"/>
      <w:r w:rsidRPr="006241F2">
        <w:rPr>
          <w:rFonts w:ascii="Times New Roman" w:hAnsi="Times New Roman" w:cs="Times New Roman"/>
          <w:i/>
          <w:sz w:val="24"/>
          <w:szCs w:val="24"/>
          <w:lang w:eastAsia="ru-RU"/>
        </w:rPr>
        <w:t>*Додано замовником в окремому файлі «</w:t>
      </w:r>
      <w:proofErr w:type="spellStart"/>
      <w:r w:rsidRPr="006241F2">
        <w:rPr>
          <w:rFonts w:ascii="Times New Roman" w:hAnsi="Times New Roman" w:cs="Times New Roman"/>
          <w:i/>
          <w:sz w:val="24"/>
          <w:szCs w:val="24"/>
          <w:lang w:eastAsia="ru-RU"/>
        </w:rPr>
        <w:t>Проєкт</w:t>
      </w:r>
      <w:proofErr w:type="spellEnd"/>
      <w:r w:rsidRPr="006241F2">
        <w:rPr>
          <w:rFonts w:ascii="Times New Roman" w:hAnsi="Times New Roman" w:cs="Times New Roman"/>
          <w:i/>
          <w:sz w:val="24"/>
          <w:szCs w:val="24"/>
          <w:lang w:eastAsia="ru-RU"/>
        </w:rPr>
        <w:t xml:space="preserve"> договору</w:t>
      </w:r>
      <w:r w:rsidRPr="006241F2">
        <w:rPr>
          <w:rFonts w:ascii="Times New Roman" w:hAnsi="Times New Roman" w:cs="Times New Roman"/>
          <w:bCs/>
          <w:i/>
          <w:sz w:val="24"/>
          <w:szCs w:val="24"/>
          <w:lang w:eastAsia="ru-RU"/>
        </w:rPr>
        <w:t>»</w:t>
      </w:r>
    </w:p>
    <w:p w:rsidR="00385BFB" w:rsidRPr="006241F2" w:rsidRDefault="00385BFB" w:rsidP="00385BFB">
      <w:pPr>
        <w:rPr>
          <w:rFonts w:ascii="Times New Roman" w:hAnsi="Times New Roman" w:cs="Times New Roman"/>
          <w:sz w:val="24"/>
          <w:szCs w:val="24"/>
          <w:lang w:eastAsia="ru-RU"/>
        </w:rPr>
      </w:pPr>
    </w:p>
    <w:p w:rsidR="00385BFB" w:rsidRPr="006241F2" w:rsidRDefault="00385BFB" w:rsidP="00385BFB">
      <w:pPr>
        <w:rPr>
          <w:rFonts w:ascii="Times New Roman" w:eastAsia="Times New Roman" w:hAnsi="Times New Roman" w:cs="Times New Roman"/>
          <w:sz w:val="24"/>
          <w:szCs w:val="24"/>
        </w:rPr>
      </w:pPr>
    </w:p>
    <w:p w:rsidR="00556F7B" w:rsidRDefault="00556F7B" w:rsidP="00556F7B">
      <w:pPr>
        <w:widowControl w:val="0"/>
        <w:shd w:val="clear" w:color="auto" w:fill="FFFFFF"/>
        <w:autoSpaceDE w:val="0"/>
        <w:ind w:right="-104"/>
        <w:jc w:val="center"/>
        <w:rPr>
          <w:rFonts w:ascii="Times New Roman" w:hAnsi="Times New Roman" w:cs="Times New Roman"/>
          <w:b/>
          <w:sz w:val="24"/>
          <w:szCs w:val="24"/>
        </w:rPr>
      </w:pPr>
    </w:p>
    <w:sectPr w:rsidR="00556F7B" w:rsidSect="00711525">
      <w:pgSz w:w="11906" w:h="16838"/>
      <w:pgMar w:top="426" w:right="707" w:bottom="426" w:left="1134" w:header="708" w:footer="708"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283">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Symbol" w:hAnsi="Symbol" w:cs="Symbol"/>
        <w:lang w:val="uk-UA"/>
      </w:rPr>
    </w:lvl>
    <w:lvl w:ilvl="2">
      <w:start w:val="1"/>
      <w:numFmt w:val="decimal"/>
      <w:lvlText w:val="%1.%2.%3."/>
      <w:lvlJc w:val="left"/>
      <w:pPr>
        <w:tabs>
          <w:tab w:val="num" w:pos="1440"/>
        </w:tabs>
        <w:ind w:left="1440" w:hanging="360"/>
      </w:pPr>
      <w:rPr>
        <w:rFonts w:ascii="OpenSymbol" w:hAnsi="OpenSymbol" w:cs="OpenSymbol"/>
      </w:rPr>
    </w:lvl>
    <w:lvl w:ilvl="3">
      <w:start w:val="1"/>
      <w:numFmt w:val="decimal"/>
      <w:lvlText w:val="%1.%2.%3.%4."/>
      <w:lvlJc w:val="left"/>
      <w:pPr>
        <w:tabs>
          <w:tab w:val="num" w:pos="1800"/>
        </w:tabs>
        <w:ind w:left="1800" w:hanging="360"/>
      </w:pPr>
      <w:rPr>
        <w:rFonts w:eastAsia="Times New Roman" w:cs="Times New Roman"/>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6B5A32"/>
    <w:multiLevelType w:val="multilevel"/>
    <w:tmpl w:val="DEA4F27E"/>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4">
    <w:nsid w:val="07A576C5"/>
    <w:multiLevelType w:val="hybridMultilevel"/>
    <w:tmpl w:val="E94467AA"/>
    <w:lvl w:ilvl="0" w:tplc="0ED6A1D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1753336"/>
    <w:multiLevelType w:val="multilevel"/>
    <w:tmpl w:val="9D7C4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F523CA"/>
    <w:multiLevelType w:val="multilevel"/>
    <w:tmpl w:val="63148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A1F79E8"/>
    <w:multiLevelType w:val="hybridMultilevel"/>
    <w:tmpl w:val="54A8250A"/>
    <w:lvl w:ilvl="0" w:tplc="4DDC65FE">
      <w:start w:val="4"/>
      <w:numFmt w:val="decimal"/>
      <w:lvlText w:val="%1."/>
      <w:lvlJc w:val="left"/>
      <w:pPr>
        <w:ind w:left="720" w:hanging="360"/>
      </w:pPr>
      <w:rPr>
        <w:rFonts w:ascii="Times New Roman" w:eastAsia="Calibri"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9E62A4"/>
    <w:multiLevelType w:val="multilevel"/>
    <w:tmpl w:val="D3589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E20EC"/>
    <w:multiLevelType w:val="multilevel"/>
    <w:tmpl w:val="4A728A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2C72AC9"/>
    <w:multiLevelType w:val="hybridMultilevel"/>
    <w:tmpl w:val="9E2EC31C"/>
    <w:lvl w:ilvl="0" w:tplc="6CCA2068">
      <w:start w:val="1"/>
      <w:numFmt w:val="decimal"/>
      <w:lvlText w:val="%1)"/>
      <w:lvlJc w:val="left"/>
      <w:pPr>
        <w:ind w:left="927" w:hanging="360"/>
      </w:pPr>
      <w:rPr>
        <w:rFonts w:cs="Times New Roman" w:hint="default"/>
      </w:rPr>
    </w:lvl>
    <w:lvl w:ilvl="1" w:tplc="04220019">
      <w:start w:val="1"/>
      <w:numFmt w:val="lowerLetter"/>
      <w:lvlText w:val="%2."/>
      <w:lvlJc w:val="left"/>
      <w:pPr>
        <w:ind w:left="1353"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2FB640A"/>
    <w:multiLevelType w:val="multilevel"/>
    <w:tmpl w:val="22EAE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A0570D"/>
    <w:multiLevelType w:val="multilevel"/>
    <w:tmpl w:val="E0EEAEF4"/>
    <w:lvl w:ilvl="0">
      <w:start w:val="1"/>
      <w:numFmt w:val="decimal"/>
      <w:lvlText w:val="%1."/>
      <w:lvlJc w:val="left"/>
      <w:pPr>
        <w:ind w:left="6031"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1"/>
  </w:num>
  <w:num w:numId="3">
    <w:abstractNumId w:val="2"/>
  </w:num>
  <w:num w:numId="4">
    <w:abstractNumId w:val="13"/>
  </w:num>
  <w:num w:numId="5">
    <w:abstractNumId w:val="11"/>
  </w:num>
  <w:num w:numId="6">
    <w:abstractNumId w:val="4"/>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2"/>
  </w:num>
  <w:num w:numId="13">
    <w:abstractNumId w:val="3"/>
  </w:num>
  <w:num w:numId="14">
    <w:abstractNumId w:val="10"/>
  </w:num>
  <w:num w:numId="15">
    <w:abstractNumId w:val="6"/>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3C8D"/>
    <w:rsid w:val="000748BE"/>
    <w:rsid w:val="00087934"/>
    <w:rsid w:val="00096539"/>
    <w:rsid w:val="000A00B6"/>
    <w:rsid w:val="000D5F73"/>
    <w:rsid w:val="000F25AB"/>
    <w:rsid w:val="00111327"/>
    <w:rsid w:val="0012203D"/>
    <w:rsid w:val="00123AC8"/>
    <w:rsid w:val="0014227F"/>
    <w:rsid w:val="00150DF8"/>
    <w:rsid w:val="0016694D"/>
    <w:rsid w:val="001733BC"/>
    <w:rsid w:val="00187266"/>
    <w:rsid w:val="001942A3"/>
    <w:rsid w:val="001A1C29"/>
    <w:rsid w:val="001C6D45"/>
    <w:rsid w:val="001C7FB0"/>
    <w:rsid w:val="001F7E2E"/>
    <w:rsid w:val="00201335"/>
    <w:rsid w:val="00210A17"/>
    <w:rsid w:val="002355F2"/>
    <w:rsid w:val="0024080E"/>
    <w:rsid w:val="0027147A"/>
    <w:rsid w:val="002B0B61"/>
    <w:rsid w:val="002C63EE"/>
    <w:rsid w:val="002D7013"/>
    <w:rsid w:val="003001C1"/>
    <w:rsid w:val="0030664D"/>
    <w:rsid w:val="00310077"/>
    <w:rsid w:val="00310A7D"/>
    <w:rsid w:val="00315C18"/>
    <w:rsid w:val="00324358"/>
    <w:rsid w:val="00336230"/>
    <w:rsid w:val="00363090"/>
    <w:rsid w:val="0036453F"/>
    <w:rsid w:val="00364851"/>
    <w:rsid w:val="00385BFB"/>
    <w:rsid w:val="00390FB3"/>
    <w:rsid w:val="003910BB"/>
    <w:rsid w:val="003C3B0C"/>
    <w:rsid w:val="003C50B0"/>
    <w:rsid w:val="003F74E9"/>
    <w:rsid w:val="0040065E"/>
    <w:rsid w:val="004271CA"/>
    <w:rsid w:val="00435CF9"/>
    <w:rsid w:val="00437A7D"/>
    <w:rsid w:val="00445066"/>
    <w:rsid w:val="00456429"/>
    <w:rsid w:val="00473E21"/>
    <w:rsid w:val="00475649"/>
    <w:rsid w:val="00492F1A"/>
    <w:rsid w:val="004958FD"/>
    <w:rsid w:val="004A6EFD"/>
    <w:rsid w:val="004B0DCD"/>
    <w:rsid w:val="004C2D64"/>
    <w:rsid w:val="004D10AA"/>
    <w:rsid w:val="004D68A8"/>
    <w:rsid w:val="004F3A68"/>
    <w:rsid w:val="00510070"/>
    <w:rsid w:val="00511658"/>
    <w:rsid w:val="00524A04"/>
    <w:rsid w:val="00540793"/>
    <w:rsid w:val="00556F7B"/>
    <w:rsid w:val="005830E5"/>
    <w:rsid w:val="005925CC"/>
    <w:rsid w:val="005A4F02"/>
    <w:rsid w:val="005D13B4"/>
    <w:rsid w:val="005D4AFD"/>
    <w:rsid w:val="005E3C8D"/>
    <w:rsid w:val="005F076B"/>
    <w:rsid w:val="005F3BBC"/>
    <w:rsid w:val="00601AB1"/>
    <w:rsid w:val="00617C83"/>
    <w:rsid w:val="00623BA6"/>
    <w:rsid w:val="00640FE8"/>
    <w:rsid w:val="006660E5"/>
    <w:rsid w:val="0067768F"/>
    <w:rsid w:val="006E7CC4"/>
    <w:rsid w:val="006F6E3A"/>
    <w:rsid w:val="00707EDB"/>
    <w:rsid w:val="00711525"/>
    <w:rsid w:val="00726DCE"/>
    <w:rsid w:val="00762825"/>
    <w:rsid w:val="007856E8"/>
    <w:rsid w:val="0079312C"/>
    <w:rsid w:val="007A01F3"/>
    <w:rsid w:val="007D5342"/>
    <w:rsid w:val="007E7E64"/>
    <w:rsid w:val="007F0857"/>
    <w:rsid w:val="0081420B"/>
    <w:rsid w:val="0082289A"/>
    <w:rsid w:val="00847DF1"/>
    <w:rsid w:val="00853E03"/>
    <w:rsid w:val="00881166"/>
    <w:rsid w:val="0089176D"/>
    <w:rsid w:val="008A2DCF"/>
    <w:rsid w:val="008A6772"/>
    <w:rsid w:val="008E0954"/>
    <w:rsid w:val="009009FA"/>
    <w:rsid w:val="00906B75"/>
    <w:rsid w:val="009661AB"/>
    <w:rsid w:val="0096703B"/>
    <w:rsid w:val="00984197"/>
    <w:rsid w:val="0099040A"/>
    <w:rsid w:val="00A030A3"/>
    <w:rsid w:val="00A46568"/>
    <w:rsid w:val="00A62B3B"/>
    <w:rsid w:val="00AA469A"/>
    <w:rsid w:val="00AB6815"/>
    <w:rsid w:val="00AE7A69"/>
    <w:rsid w:val="00B13671"/>
    <w:rsid w:val="00B14857"/>
    <w:rsid w:val="00B23F11"/>
    <w:rsid w:val="00B41642"/>
    <w:rsid w:val="00B878A6"/>
    <w:rsid w:val="00B941A6"/>
    <w:rsid w:val="00BB7E6B"/>
    <w:rsid w:val="00C27080"/>
    <w:rsid w:val="00C27B46"/>
    <w:rsid w:val="00C31E64"/>
    <w:rsid w:val="00C371CA"/>
    <w:rsid w:val="00C847B8"/>
    <w:rsid w:val="00C9289F"/>
    <w:rsid w:val="00C93B56"/>
    <w:rsid w:val="00CA2788"/>
    <w:rsid w:val="00CD0F76"/>
    <w:rsid w:val="00CE636A"/>
    <w:rsid w:val="00D27913"/>
    <w:rsid w:val="00D55D7D"/>
    <w:rsid w:val="00D7243B"/>
    <w:rsid w:val="00DA367E"/>
    <w:rsid w:val="00DD07D0"/>
    <w:rsid w:val="00DF47DA"/>
    <w:rsid w:val="00DF7568"/>
    <w:rsid w:val="00E3440A"/>
    <w:rsid w:val="00E4166B"/>
    <w:rsid w:val="00E5503F"/>
    <w:rsid w:val="00E661D5"/>
    <w:rsid w:val="00E700A0"/>
    <w:rsid w:val="00EE3F51"/>
    <w:rsid w:val="00EF5982"/>
    <w:rsid w:val="00F50CB1"/>
    <w:rsid w:val="00F75408"/>
    <w:rsid w:val="00F90231"/>
    <w:rsid w:val="00FD0815"/>
    <w:rsid w:val="00FD1059"/>
    <w:rsid w:val="00FD34C9"/>
    <w:rsid w:val="00FD56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6"/>
    <w:pPr>
      <w:suppressAutoHyphens/>
    </w:pPr>
    <w:rPr>
      <w:rFonts w:ascii="Calibri" w:eastAsia="Calibri" w:hAnsi="Calibri" w:cs="Calibri"/>
      <w:lang w:eastAsia="ar-SA"/>
    </w:rPr>
  </w:style>
  <w:style w:type="paragraph" w:styleId="1">
    <w:name w:val="heading 1"/>
    <w:basedOn w:val="a"/>
    <w:next w:val="a0"/>
    <w:qFormat/>
    <w:rsid w:val="00C93B56"/>
    <w:pPr>
      <w:keepNext/>
      <w:keepLines/>
      <w:numPr>
        <w:numId w:val="1"/>
      </w:numPr>
      <w:spacing w:before="480" w:after="120"/>
      <w:outlineLvl w:val="0"/>
    </w:pPr>
    <w:rPr>
      <w:b/>
      <w:sz w:val="48"/>
      <w:szCs w:val="48"/>
    </w:rPr>
  </w:style>
  <w:style w:type="paragraph" w:styleId="2">
    <w:name w:val="heading 2"/>
    <w:basedOn w:val="a"/>
    <w:next w:val="a0"/>
    <w:qFormat/>
    <w:rsid w:val="00C93B56"/>
    <w:pPr>
      <w:keepNext/>
      <w:keepLines/>
      <w:numPr>
        <w:ilvl w:val="1"/>
        <w:numId w:val="1"/>
      </w:numPr>
      <w:spacing w:before="360" w:after="80"/>
      <w:outlineLvl w:val="1"/>
    </w:pPr>
    <w:rPr>
      <w:b/>
      <w:sz w:val="36"/>
      <w:szCs w:val="36"/>
    </w:rPr>
  </w:style>
  <w:style w:type="paragraph" w:styleId="3">
    <w:name w:val="heading 3"/>
    <w:basedOn w:val="a"/>
    <w:next w:val="a0"/>
    <w:qFormat/>
    <w:rsid w:val="00C93B56"/>
    <w:pPr>
      <w:keepNext/>
      <w:keepLines/>
      <w:numPr>
        <w:ilvl w:val="2"/>
        <w:numId w:val="1"/>
      </w:numPr>
      <w:spacing w:before="280" w:after="80"/>
      <w:outlineLvl w:val="2"/>
    </w:pPr>
    <w:rPr>
      <w:b/>
      <w:sz w:val="28"/>
      <w:szCs w:val="28"/>
    </w:rPr>
  </w:style>
  <w:style w:type="paragraph" w:styleId="4">
    <w:name w:val="heading 4"/>
    <w:basedOn w:val="a"/>
    <w:next w:val="a0"/>
    <w:qFormat/>
    <w:rsid w:val="00C93B56"/>
    <w:pPr>
      <w:keepNext/>
      <w:keepLines/>
      <w:numPr>
        <w:ilvl w:val="3"/>
        <w:numId w:val="1"/>
      </w:numPr>
      <w:spacing w:before="240" w:after="40"/>
      <w:outlineLvl w:val="3"/>
    </w:pPr>
    <w:rPr>
      <w:b/>
      <w:sz w:val="24"/>
      <w:szCs w:val="24"/>
    </w:rPr>
  </w:style>
  <w:style w:type="paragraph" w:styleId="5">
    <w:name w:val="heading 5"/>
    <w:basedOn w:val="a"/>
    <w:next w:val="a0"/>
    <w:qFormat/>
    <w:rsid w:val="00C93B56"/>
    <w:pPr>
      <w:keepNext/>
      <w:keepLines/>
      <w:numPr>
        <w:ilvl w:val="4"/>
        <w:numId w:val="1"/>
      </w:numPr>
      <w:spacing w:before="220" w:after="40"/>
      <w:outlineLvl w:val="4"/>
    </w:pPr>
    <w:rPr>
      <w:b/>
      <w:sz w:val="22"/>
      <w:szCs w:val="22"/>
    </w:rPr>
  </w:style>
  <w:style w:type="paragraph" w:styleId="6">
    <w:name w:val="heading 6"/>
    <w:basedOn w:val="a"/>
    <w:next w:val="a0"/>
    <w:qFormat/>
    <w:rsid w:val="00C93B56"/>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93B56"/>
  </w:style>
  <w:style w:type="character" w:customStyle="1" w:styleId="WW8Num1z1">
    <w:name w:val="WW8Num1z1"/>
    <w:rsid w:val="00C93B56"/>
  </w:style>
  <w:style w:type="character" w:customStyle="1" w:styleId="WW8Num1z2">
    <w:name w:val="WW8Num1z2"/>
    <w:rsid w:val="00C93B56"/>
  </w:style>
  <w:style w:type="character" w:customStyle="1" w:styleId="WW8Num1z3">
    <w:name w:val="WW8Num1z3"/>
    <w:rsid w:val="00C93B56"/>
  </w:style>
  <w:style w:type="character" w:customStyle="1" w:styleId="WW8Num1z4">
    <w:name w:val="WW8Num1z4"/>
    <w:rsid w:val="00C93B56"/>
  </w:style>
  <w:style w:type="character" w:customStyle="1" w:styleId="WW8Num1z5">
    <w:name w:val="WW8Num1z5"/>
    <w:rsid w:val="00C93B56"/>
  </w:style>
  <w:style w:type="character" w:customStyle="1" w:styleId="WW8Num1z6">
    <w:name w:val="WW8Num1z6"/>
    <w:rsid w:val="00C93B56"/>
  </w:style>
  <w:style w:type="character" w:customStyle="1" w:styleId="WW8Num1z7">
    <w:name w:val="WW8Num1z7"/>
    <w:rsid w:val="00C93B56"/>
  </w:style>
  <w:style w:type="character" w:customStyle="1" w:styleId="WW8Num1z8">
    <w:name w:val="WW8Num1z8"/>
    <w:rsid w:val="00C93B56"/>
  </w:style>
  <w:style w:type="character" w:customStyle="1" w:styleId="WW8Num2z0">
    <w:name w:val="WW8Num2z0"/>
    <w:rsid w:val="00C93B56"/>
  </w:style>
  <w:style w:type="character" w:customStyle="1" w:styleId="WW8Num2z1">
    <w:name w:val="WW8Num2z1"/>
    <w:rsid w:val="00C93B56"/>
  </w:style>
  <w:style w:type="character" w:customStyle="1" w:styleId="WW8Num2z2">
    <w:name w:val="WW8Num2z2"/>
    <w:rsid w:val="00C93B56"/>
  </w:style>
  <w:style w:type="character" w:customStyle="1" w:styleId="WW8Num2z3">
    <w:name w:val="WW8Num2z3"/>
    <w:rsid w:val="00C93B56"/>
  </w:style>
  <w:style w:type="character" w:customStyle="1" w:styleId="WW8Num2z4">
    <w:name w:val="WW8Num2z4"/>
    <w:rsid w:val="00C93B56"/>
  </w:style>
  <w:style w:type="character" w:customStyle="1" w:styleId="WW8Num2z5">
    <w:name w:val="WW8Num2z5"/>
    <w:rsid w:val="00C93B56"/>
  </w:style>
  <w:style w:type="character" w:customStyle="1" w:styleId="WW8Num2z6">
    <w:name w:val="WW8Num2z6"/>
    <w:rsid w:val="00C93B56"/>
  </w:style>
  <w:style w:type="character" w:customStyle="1" w:styleId="WW8Num2z7">
    <w:name w:val="WW8Num2z7"/>
    <w:rsid w:val="00C93B56"/>
  </w:style>
  <w:style w:type="character" w:customStyle="1" w:styleId="WW8Num2z8">
    <w:name w:val="WW8Num2z8"/>
    <w:rsid w:val="00C93B56"/>
  </w:style>
  <w:style w:type="character" w:customStyle="1" w:styleId="WW8Num3z0">
    <w:name w:val="WW8Num3z0"/>
    <w:rsid w:val="00C93B56"/>
    <w:rPr>
      <w:rFonts w:cs="Times New Roman"/>
    </w:rPr>
  </w:style>
  <w:style w:type="character" w:customStyle="1" w:styleId="WW8Num3z1">
    <w:name w:val="WW8Num3z1"/>
    <w:rsid w:val="00C93B56"/>
    <w:rPr>
      <w:rFonts w:ascii="Symbol" w:hAnsi="Symbol" w:cs="Symbol"/>
      <w:lang w:val="uk-UA"/>
    </w:rPr>
  </w:style>
  <w:style w:type="character" w:customStyle="1" w:styleId="WW8Num3z2">
    <w:name w:val="WW8Num3z2"/>
    <w:rsid w:val="00C93B56"/>
    <w:rPr>
      <w:rFonts w:ascii="OpenSymbol" w:hAnsi="OpenSymbol" w:cs="OpenSymbol"/>
    </w:rPr>
  </w:style>
  <w:style w:type="character" w:customStyle="1" w:styleId="WW8Num3z3">
    <w:name w:val="WW8Num3z3"/>
    <w:rsid w:val="00C93B56"/>
    <w:rPr>
      <w:rFonts w:eastAsia="Times New Roman" w:cs="Times New Roman"/>
    </w:rPr>
  </w:style>
  <w:style w:type="character" w:customStyle="1" w:styleId="WW8Num3z4">
    <w:name w:val="WW8Num3z4"/>
    <w:rsid w:val="00C93B56"/>
  </w:style>
  <w:style w:type="character" w:customStyle="1" w:styleId="WW8Num3z5">
    <w:name w:val="WW8Num3z5"/>
    <w:rsid w:val="00C93B56"/>
  </w:style>
  <w:style w:type="character" w:customStyle="1" w:styleId="WW8Num3z6">
    <w:name w:val="WW8Num3z6"/>
    <w:rsid w:val="00C93B56"/>
  </w:style>
  <w:style w:type="character" w:customStyle="1" w:styleId="WW8Num3z7">
    <w:name w:val="WW8Num3z7"/>
    <w:rsid w:val="00C93B56"/>
  </w:style>
  <w:style w:type="character" w:customStyle="1" w:styleId="WW8Num3z8">
    <w:name w:val="WW8Num3z8"/>
    <w:rsid w:val="00C93B56"/>
  </w:style>
  <w:style w:type="character" w:customStyle="1" w:styleId="WW8Num4z0">
    <w:name w:val="WW8Num4z0"/>
    <w:rsid w:val="00C93B56"/>
    <w:rPr>
      <w:rFonts w:ascii="Times New Roman" w:hAnsi="Times New Roman" w:cs="Times New Roman"/>
      <w:b w:val="0"/>
      <w:sz w:val="19"/>
      <w:szCs w:val="19"/>
    </w:rPr>
  </w:style>
  <w:style w:type="character" w:customStyle="1" w:styleId="WW8Num4z1">
    <w:name w:val="WW8Num4z1"/>
    <w:rsid w:val="00C93B56"/>
    <w:rPr>
      <w:rFonts w:cs="Times New Roman"/>
      <w:lang w:val="uk-UA"/>
    </w:rPr>
  </w:style>
  <w:style w:type="character" w:customStyle="1" w:styleId="WW8Num4z2">
    <w:name w:val="WW8Num4z2"/>
    <w:rsid w:val="00C93B56"/>
  </w:style>
  <w:style w:type="character" w:customStyle="1" w:styleId="WW8Num4z3">
    <w:name w:val="WW8Num4z3"/>
    <w:rsid w:val="00C93B56"/>
  </w:style>
  <w:style w:type="character" w:customStyle="1" w:styleId="WW8Num4z4">
    <w:name w:val="WW8Num4z4"/>
    <w:rsid w:val="00C93B56"/>
  </w:style>
  <w:style w:type="character" w:customStyle="1" w:styleId="WW8Num4z5">
    <w:name w:val="WW8Num4z5"/>
    <w:rsid w:val="00C93B56"/>
  </w:style>
  <w:style w:type="character" w:customStyle="1" w:styleId="WW8Num4z6">
    <w:name w:val="WW8Num4z6"/>
    <w:rsid w:val="00C93B56"/>
  </w:style>
  <w:style w:type="character" w:customStyle="1" w:styleId="WW8Num4z7">
    <w:name w:val="WW8Num4z7"/>
    <w:rsid w:val="00C93B56"/>
  </w:style>
  <w:style w:type="character" w:customStyle="1" w:styleId="WW8Num4z8">
    <w:name w:val="WW8Num4z8"/>
    <w:rsid w:val="00C93B56"/>
  </w:style>
  <w:style w:type="character" w:customStyle="1" w:styleId="WW8Num5z0">
    <w:name w:val="WW8Num5z0"/>
    <w:rsid w:val="00C93B56"/>
    <w:rPr>
      <w:rFonts w:cs="Times New Roman"/>
      <w:lang w:val="uk-UA"/>
    </w:rPr>
  </w:style>
  <w:style w:type="character" w:customStyle="1" w:styleId="WW8Num5z1">
    <w:name w:val="WW8Num5z1"/>
    <w:rsid w:val="00C93B56"/>
    <w:rPr>
      <w:rFonts w:ascii="Times New Roman" w:hAnsi="Times New Roman" w:cs="Times New Roman"/>
      <w:b w:val="0"/>
      <w:i w:val="0"/>
      <w:sz w:val="19"/>
      <w:szCs w:val="19"/>
    </w:rPr>
  </w:style>
  <w:style w:type="character" w:customStyle="1" w:styleId="WW8Num5z2">
    <w:name w:val="WW8Num5z2"/>
    <w:rsid w:val="00C93B56"/>
  </w:style>
  <w:style w:type="character" w:customStyle="1" w:styleId="WW8Num5z3">
    <w:name w:val="WW8Num5z3"/>
    <w:rsid w:val="00C93B56"/>
  </w:style>
  <w:style w:type="character" w:customStyle="1" w:styleId="WW8Num5z4">
    <w:name w:val="WW8Num5z4"/>
    <w:rsid w:val="00C93B56"/>
  </w:style>
  <w:style w:type="character" w:customStyle="1" w:styleId="WW8Num5z5">
    <w:name w:val="WW8Num5z5"/>
    <w:rsid w:val="00C93B56"/>
  </w:style>
  <w:style w:type="character" w:customStyle="1" w:styleId="WW8Num5z6">
    <w:name w:val="WW8Num5z6"/>
    <w:rsid w:val="00C93B56"/>
  </w:style>
  <w:style w:type="character" w:customStyle="1" w:styleId="WW8Num5z7">
    <w:name w:val="WW8Num5z7"/>
    <w:rsid w:val="00C93B56"/>
  </w:style>
  <w:style w:type="character" w:customStyle="1" w:styleId="WW8Num5z8">
    <w:name w:val="WW8Num5z8"/>
    <w:rsid w:val="00C93B56"/>
  </w:style>
  <w:style w:type="character" w:customStyle="1" w:styleId="WW8Num6z0">
    <w:name w:val="WW8Num6z0"/>
    <w:rsid w:val="00C93B56"/>
    <w:rPr>
      <w:rFonts w:eastAsia="Calibri" w:cs="Times New Roman"/>
      <w:b/>
      <w:bCs/>
      <w:sz w:val="28"/>
      <w:shd w:val="clear" w:color="auto" w:fill="FFFFFF"/>
      <w:lang w:val="uk-UA"/>
    </w:rPr>
  </w:style>
  <w:style w:type="character" w:customStyle="1" w:styleId="WW8Num7z0">
    <w:name w:val="WW8Num7z0"/>
    <w:rsid w:val="00C93B56"/>
    <w:rPr>
      <w:rFonts w:ascii="Times New Roman" w:hAnsi="Times New Roman" w:cs="Times New Roman"/>
      <w:sz w:val="20"/>
      <w:szCs w:val="20"/>
      <w:lang w:val="uk-UA"/>
    </w:rPr>
  </w:style>
  <w:style w:type="character" w:customStyle="1" w:styleId="WW8Num7z1">
    <w:name w:val="WW8Num7z1"/>
    <w:rsid w:val="00C93B56"/>
  </w:style>
  <w:style w:type="character" w:customStyle="1" w:styleId="WW8Num7z2">
    <w:name w:val="WW8Num7z2"/>
    <w:rsid w:val="00C93B56"/>
  </w:style>
  <w:style w:type="character" w:customStyle="1" w:styleId="WW8Num7z3">
    <w:name w:val="WW8Num7z3"/>
    <w:rsid w:val="00C93B56"/>
  </w:style>
  <w:style w:type="character" w:customStyle="1" w:styleId="WW8Num7z4">
    <w:name w:val="WW8Num7z4"/>
    <w:rsid w:val="00C93B56"/>
  </w:style>
  <w:style w:type="character" w:customStyle="1" w:styleId="WW8Num7z5">
    <w:name w:val="WW8Num7z5"/>
    <w:rsid w:val="00C93B56"/>
  </w:style>
  <w:style w:type="character" w:customStyle="1" w:styleId="WW8Num7z6">
    <w:name w:val="WW8Num7z6"/>
    <w:rsid w:val="00C93B56"/>
  </w:style>
  <w:style w:type="character" w:customStyle="1" w:styleId="WW8Num7z7">
    <w:name w:val="WW8Num7z7"/>
    <w:rsid w:val="00C93B56"/>
  </w:style>
  <w:style w:type="character" w:customStyle="1" w:styleId="WW8Num7z8">
    <w:name w:val="WW8Num7z8"/>
    <w:rsid w:val="00C93B56"/>
  </w:style>
  <w:style w:type="character" w:customStyle="1" w:styleId="WW8Num8z0">
    <w:name w:val="WW8Num8z0"/>
    <w:rsid w:val="00C93B56"/>
  </w:style>
  <w:style w:type="character" w:customStyle="1" w:styleId="WW8Num8z1">
    <w:name w:val="WW8Num8z1"/>
    <w:rsid w:val="00C93B56"/>
    <w:rPr>
      <w:rFonts w:cs="Times New Roman"/>
      <w:lang w:val="uk-UA"/>
    </w:rPr>
  </w:style>
  <w:style w:type="character" w:customStyle="1" w:styleId="WW8Num8z2">
    <w:name w:val="WW8Num8z2"/>
    <w:rsid w:val="00C93B56"/>
    <w:rPr>
      <w:rFonts w:cs="Times New Roman"/>
    </w:rPr>
  </w:style>
  <w:style w:type="character" w:customStyle="1" w:styleId="WW8Num8z3">
    <w:name w:val="WW8Num8z3"/>
    <w:rsid w:val="00C93B56"/>
  </w:style>
  <w:style w:type="character" w:customStyle="1" w:styleId="WW8Num8z4">
    <w:name w:val="WW8Num8z4"/>
    <w:rsid w:val="00C93B56"/>
  </w:style>
  <w:style w:type="character" w:customStyle="1" w:styleId="WW8Num8z5">
    <w:name w:val="WW8Num8z5"/>
    <w:rsid w:val="00C93B56"/>
  </w:style>
  <w:style w:type="character" w:customStyle="1" w:styleId="WW8Num8z6">
    <w:name w:val="WW8Num8z6"/>
    <w:rsid w:val="00C93B56"/>
  </w:style>
  <w:style w:type="character" w:customStyle="1" w:styleId="WW8Num8z7">
    <w:name w:val="WW8Num8z7"/>
    <w:rsid w:val="00C93B56"/>
  </w:style>
  <w:style w:type="character" w:customStyle="1" w:styleId="WW8Num8z8">
    <w:name w:val="WW8Num8z8"/>
    <w:rsid w:val="00C93B56"/>
  </w:style>
  <w:style w:type="character" w:customStyle="1" w:styleId="WW8Num9z0">
    <w:name w:val="WW8Num9z0"/>
    <w:rsid w:val="00C93B56"/>
    <w:rPr>
      <w:rFonts w:cs="Times New Roman"/>
      <w:lang w:val="uk-UA"/>
    </w:rPr>
  </w:style>
  <w:style w:type="character" w:customStyle="1" w:styleId="WW8Num9z2">
    <w:name w:val="WW8Num9z2"/>
    <w:rsid w:val="00C93B56"/>
  </w:style>
  <w:style w:type="character" w:customStyle="1" w:styleId="WW8Num9z3">
    <w:name w:val="WW8Num9z3"/>
    <w:rsid w:val="00C93B56"/>
  </w:style>
  <w:style w:type="character" w:customStyle="1" w:styleId="WW8Num9z4">
    <w:name w:val="WW8Num9z4"/>
    <w:rsid w:val="00C93B56"/>
  </w:style>
  <w:style w:type="character" w:customStyle="1" w:styleId="WW8Num9z5">
    <w:name w:val="WW8Num9z5"/>
    <w:rsid w:val="00C93B56"/>
  </w:style>
  <w:style w:type="character" w:customStyle="1" w:styleId="WW8Num9z6">
    <w:name w:val="WW8Num9z6"/>
    <w:rsid w:val="00C93B56"/>
  </w:style>
  <w:style w:type="character" w:customStyle="1" w:styleId="WW8Num9z7">
    <w:name w:val="WW8Num9z7"/>
    <w:rsid w:val="00C93B56"/>
  </w:style>
  <w:style w:type="character" w:customStyle="1" w:styleId="WW8Num9z8">
    <w:name w:val="WW8Num9z8"/>
    <w:rsid w:val="00C93B56"/>
  </w:style>
  <w:style w:type="character" w:customStyle="1" w:styleId="WW8Num10z0">
    <w:name w:val="WW8Num10z0"/>
    <w:rsid w:val="00C93B56"/>
    <w:rPr>
      <w:lang w:val="uk-UA"/>
    </w:rPr>
  </w:style>
  <w:style w:type="character" w:customStyle="1" w:styleId="WW8Num10z1">
    <w:name w:val="WW8Num10z1"/>
    <w:rsid w:val="00C93B56"/>
    <w:rPr>
      <w:lang w:val="uk-UA"/>
    </w:rPr>
  </w:style>
  <w:style w:type="character" w:customStyle="1" w:styleId="WW8Num10z2">
    <w:name w:val="WW8Num10z2"/>
    <w:rsid w:val="00C93B56"/>
  </w:style>
  <w:style w:type="character" w:customStyle="1" w:styleId="WW8Num10z3">
    <w:name w:val="WW8Num10z3"/>
    <w:rsid w:val="00C93B56"/>
  </w:style>
  <w:style w:type="character" w:customStyle="1" w:styleId="WW8Num10z4">
    <w:name w:val="WW8Num10z4"/>
    <w:rsid w:val="00C93B56"/>
  </w:style>
  <w:style w:type="character" w:customStyle="1" w:styleId="WW8Num10z5">
    <w:name w:val="WW8Num10z5"/>
    <w:rsid w:val="00C93B56"/>
  </w:style>
  <w:style w:type="character" w:customStyle="1" w:styleId="WW8Num10z6">
    <w:name w:val="WW8Num10z6"/>
    <w:rsid w:val="00C93B56"/>
  </w:style>
  <w:style w:type="character" w:customStyle="1" w:styleId="WW8Num10z7">
    <w:name w:val="WW8Num10z7"/>
    <w:rsid w:val="00C93B56"/>
  </w:style>
  <w:style w:type="character" w:customStyle="1" w:styleId="WW8Num10z8">
    <w:name w:val="WW8Num10z8"/>
    <w:rsid w:val="00C93B56"/>
  </w:style>
  <w:style w:type="character" w:customStyle="1" w:styleId="WW8Num6z1">
    <w:name w:val="WW8Num6z1"/>
    <w:rsid w:val="00C93B56"/>
    <w:rPr>
      <w:rFonts w:cs="Times New Roman"/>
    </w:rPr>
  </w:style>
  <w:style w:type="character" w:customStyle="1" w:styleId="WW8Num6z2">
    <w:name w:val="WW8Num6z2"/>
    <w:rsid w:val="00C93B56"/>
  </w:style>
  <w:style w:type="character" w:customStyle="1" w:styleId="WW8Num6z3">
    <w:name w:val="WW8Num6z3"/>
    <w:rsid w:val="00C93B56"/>
  </w:style>
  <w:style w:type="character" w:customStyle="1" w:styleId="WW8Num6z4">
    <w:name w:val="WW8Num6z4"/>
    <w:rsid w:val="00C93B56"/>
  </w:style>
  <w:style w:type="character" w:customStyle="1" w:styleId="WW8Num6z5">
    <w:name w:val="WW8Num6z5"/>
    <w:rsid w:val="00C93B56"/>
  </w:style>
  <w:style w:type="character" w:customStyle="1" w:styleId="WW8Num6z6">
    <w:name w:val="WW8Num6z6"/>
    <w:rsid w:val="00C93B56"/>
  </w:style>
  <w:style w:type="character" w:customStyle="1" w:styleId="WW8Num6z7">
    <w:name w:val="WW8Num6z7"/>
    <w:rsid w:val="00C93B56"/>
  </w:style>
  <w:style w:type="character" w:customStyle="1" w:styleId="WW8Num6z8">
    <w:name w:val="WW8Num6z8"/>
    <w:rsid w:val="00C93B56"/>
  </w:style>
  <w:style w:type="character" w:customStyle="1" w:styleId="WW8Num9z1">
    <w:name w:val="WW8Num9z1"/>
    <w:rsid w:val="00C93B56"/>
    <w:rPr>
      <w:lang w:val="uk-UA"/>
    </w:rPr>
  </w:style>
  <w:style w:type="character" w:customStyle="1" w:styleId="WW8Num11z0">
    <w:name w:val="WW8Num11z0"/>
    <w:rsid w:val="00C93B56"/>
  </w:style>
  <w:style w:type="character" w:customStyle="1" w:styleId="WW8Num11z1">
    <w:name w:val="WW8Num11z1"/>
    <w:rsid w:val="00C93B56"/>
  </w:style>
  <w:style w:type="character" w:customStyle="1" w:styleId="WW8Num11z2">
    <w:name w:val="WW8Num11z2"/>
    <w:rsid w:val="00C93B56"/>
  </w:style>
  <w:style w:type="character" w:customStyle="1" w:styleId="WW8Num11z3">
    <w:name w:val="WW8Num11z3"/>
    <w:rsid w:val="00C93B56"/>
  </w:style>
  <w:style w:type="character" w:customStyle="1" w:styleId="WW8Num11z4">
    <w:name w:val="WW8Num11z4"/>
    <w:rsid w:val="00C93B56"/>
  </w:style>
  <w:style w:type="character" w:customStyle="1" w:styleId="WW8Num11z5">
    <w:name w:val="WW8Num11z5"/>
    <w:rsid w:val="00C93B56"/>
  </w:style>
  <w:style w:type="character" w:customStyle="1" w:styleId="WW8Num11z6">
    <w:name w:val="WW8Num11z6"/>
    <w:rsid w:val="00C93B56"/>
  </w:style>
  <w:style w:type="character" w:customStyle="1" w:styleId="WW8Num11z7">
    <w:name w:val="WW8Num11z7"/>
    <w:rsid w:val="00C93B56"/>
  </w:style>
  <w:style w:type="character" w:customStyle="1" w:styleId="WW8Num11z8">
    <w:name w:val="WW8Num11z8"/>
    <w:rsid w:val="00C93B56"/>
  </w:style>
  <w:style w:type="character" w:customStyle="1" w:styleId="10">
    <w:name w:val="Шрифт абзацу за промовчанням1"/>
    <w:rsid w:val="00C93B56"/>
  </w:style>
  <w:style w:type="character" w:customStyle="1" w:styleId="12">
    <w:name w:val="Заголовок 1 Знак"/>
    <w:rsid w:val="00C93B56"/>
    <w:rPr>
      <w:b/>
      <w:sz w:val="48"/>
      <w:szCs w:val="48"/>
    </w:rPr>
  </w:style>
  <w:style w:type="character" w:customStyle="1" w:styleId="20">
    <w:name w:val="Заголовок 2 Знак"/>
    <w:rsid w:val="00C93B56"/>
    <w:rPr>
      <w:b/>
      <w:sz w:val="36"/>
      <w:szCs w:val="36"/>
    </w:rPr>
  </w:style>
  <w:style w:type="character" w:customStyle="1" w:styleId="30">
    <w:name w:val="Заголовок 3 Знак"/>
    <w:rsid w:val="00C93B56"/>
    <w:rPr>
      <w:b/>
      <w:sz w:val="28"/>
      <w:szCs w:val="28"/>
    </w:rPr>
  </w:style>
  <w:style w:type="character" w:customStyle="1" w:styleId="40">
    <w:name w:val="Заголовок 4 Знак"/>
    <w:rsid w:val="00C93B56"/>
    <w:rPr>
      <w:b/>
      <w:sz w:val="24"/>
      <w:szCs w:val="24"/>
    </w:rPr>
  </w:style>
  <w:style w:type="character" w:customStyle="1" w:styleId="50">
    <w:name w:val="Заголовок 5 Знак"/>
    <w:rsid w:val="00C93B56"/>
    <w:rPr>
      <w:b/>
      <w:sz w:val="22"/>
      <w:szCs w:val="22"/>
    </w:rPr>
  </w:style>
  <w:style w:type="character" w:customStyle="1" w:styleId="60">
    <w:name w:val="Заголовок 6 Знак"/>
    <w:rsid w:val="00C93B56"/>
    <w:rPr>
      <w:b/>
    </w:rPr>
  </w:style>
  <w:style w:type="character" w:customStyle="1" w:styleId="a4">
    <w:name w:val="Название Знак"/>
    <w:rsid w:val="00C93B56"/>
    <w:rPr>
      <w:b/>
      <w:sz w:val="72"/>
      <w:szCs w:val="72"/>
    </w:rPr>
  </w:style>
  <w:style w:type="character" w:customStyle="1" w:styleId="a5">
    <w:name w:val="Подзаголовок Знак"/>
    <w:rsid w:val="00C93B56"/>
    <w:rPr>
      <w:rFonts w:ascii="Georgia" w:eastAsia="Georgia" w:hAnsi="Georgia" w:cs="Georgia"/>
      <w:i/>
      <w:color w:val="666666"/>
      <w:sz w:val="48"/>
      <w:szCs w:val="48"/>
    </w:rPr>
  </w:style>
  <w:style w:type="character" w:customStyle="1" w:styleId="a6">
    <w:name w:val="Текст выноски Знак"/>
    <w:rsid w:val="00C93B56"/>
    <w:rPr>
      <w:rFonts w:ascii="Tahoma" w:hAnsi="Tahoma" w:cs="Tahoma"/>
      <w:sz w:val="16"/>
      <w:szCs w:val="16"/>
    </w:rPr>
  </w:style>
  <w:style w:type="character" w:styleId="a7">
    <w:name w:val="Hyperlink"/>
    <w:rsid w:val="00C93B56"/>
    <w:rPr>
      <w:color w:val="0000FF"/>
      <w:u w:val="single"/>
    </w:rPr>
  </w:style>
  <w:style w:type="character" w:customStyle="1" w:styleId="a8">
    <w:name w:val="Абзац списку Знак"/>
    <w:aliases w:val="Elenco Normale Знак,---- Знак"/>
    <w:link w:val="a9"/>
    <w:uiPriority w:val="34"/>
    <w:rsid w:val="00C93B56"/>
  </w:style>
  <w:style w:type="character" w:customStyle="1" w:styleId="aa">
    <w:name w:val="Верхний колонтитул Знак"/>
    <w:basedOn w:val="10"/>
    <w:rsid w:val="00C93B56"/>
  </w:style>
  <w:style w:type="character" w:customStyle="1" w:styleId="ab">
    <w:name w:val="Нижний колонтитул Знак"/>
    <w:basedOn w:val="10"/>
    <w:rsid w:val="00C93B56"/>
  </w:style>
  <w:style w:type="character" w:customStyle="1" w:styleId="ac">
    <w:name w:val="Основной текст Знак"/>
    <w:rsid w:val="00C93B56"/>
    <w:rPr>
      <w:rFonts w:cs="Times New Roman"/>
      <w:sz w:val="22"/>
      <w:szCs w:val="22"/>
    </w:rPr>
  </w:style>
  <w:style w:type="character" w:customStyle="1" w:styleId="ad">
    <w:name w:val="Схема документа Знак"/>
    <w:rsid w:val="00C93B56"/>
    <w:rPr>
      <w:rFonts w:ascii="Tahoma" w:hAnsi="Tahoma" w:cs="Tahoma"/>
      <w:sz w:val="16"/>
      <w:szCs w:val="16"/>
    </w:rPr>
  </w:style>
  <w:style w:type="character" w:customStyle="1" w:styleId="21">
    <w:name w:val="Основной текст (2)_"/>
    <w:rsid w:val="00C93B56"/>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29pt">
    <w:name w:val="Основной текст (2) + 9 pt;Полужирный"/>
    <w:rsid w:val="00C93B56"/>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22">
    <w:name w:val="Основной текст (2)"/>
    <w:rsid w:val="00C93B56"/>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CenturyGothic9pt">
    <w:name w:val="Основной текст (2) + Century Gothic;9 pt"/>
    <w:rsid w:val="00C93B56"/>
    <w:rPr>
      <w:rFonts w:ascii="Century Gothic" w:eastAsia="Century Gothic" w:hAnsi="Century Gothic" w:cs="Century Gothic"/>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2ArialNarrow45pt">
    <w:name w:val="Основной текст (2) + Arial Narrow;4;5 pt;Полужирный"/>
    <w:rsid w:val="00C93B56"/>
    <w:rPr>
      <w:rFonts w:ascii="Arial Narrow" w:eastAsia="Arial Narrow" w:hAnsi="Arial Narrow" w:cs="Arial Narrow"/>
      <w:b/>
      <w:bCs/>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rvts44">
    <w:name w:val="rvts44"/>
    <w:basedOn w:val="10"/>
    <w:rsid w:val="00C93B56"/>
  </w:style>
  <w:style w:type="character" w:customStyle="1" w:styleId="ae">
    <w:name w:val="Текст Знак"/>
    <w:rsid w:val="00C93B56"/>
    <w:rPr>
      <w:rFonts w:ascii="Courier New" w:eastAsia="Times New Roman" w:hAnsi="Courier New" w:cs="Courier New"/>
      <w:lang w:val="en-AU"/>
    </w:rPr>
  </w:style>
  <w:style w:type="character" w:customStyle="1" w:styleId="af">
    <w:name w:val="Другое_"/>
    <w:rsid w:val="00C93B56"/>
    <w:rPr>
      <w:rFonts w:ascii="Times New Roman" w:eastAsia="Times New Roman" w:hAnsi="Times New Roman" w:cs="Times New Roman"/>
    </w:rPr>
  </w:style>
  <w:style w:type="character" w:customStyle="1" w:styleId="23">
    <w:name w:val="Основной текст (2) + Курсив"/>
    <w:rsid w:val="00C93B56"/>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1">
    <w:name w:val="Основной текст (5)_"/>
    <w:rsid w:val="00C93B56"/>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52">
    <w:name w:val="Основной текст (5)"/>
    <w:rsid w:val="00C93B56"/>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single"/>
      <w:vertAlign w:val="baseline"/>
      <w:lang w:val="uk-UA" w:eastAsia="uk-UA" w:bidi="uk-UA"/>
    </w:rPr>
  </w:style>
  <w:style w:type="character" w:customStyle="1" w:styleId="31">
    <w:name w:val="Заголовок №3_"/>
    <w:rsid w:val="00C93B56"/>
    <w:rPr>
      <w:rFonts w:ascii="Times New Roman" w:eastAsia="Times New Roman" w:hAnsi="Times New Roman" w:cs="Times New Roman"/>
    </w:rPr>
  </w:style>
  <w:style w:type="character" w:customStyle="1" w:styleId="24">
    <w:name w:val="Основной текст (2) + Малые прописные"/>
    <w:rsid w:val="00C93B56"/>
    <w:rPr>
      <w:rFonts w:ascii="Times New Roman" w:eastAsia="Times New Roman" w:hAnsi="Times New Roman" w:cs="Times New Roman"/>
      <w:b w:val="0"/>
      <w:bCs w:val="0"/>
      <w:i w:val="0"/>
      <w:iCs w:val="0"/>
      <w:caps w:val="0"/>
      <w:smallCaps/>
      <w:strike w:val="0"/>
      <w:dstrike w:val="0"/>
      <w:color w:val="000000"/>
      <w:spacing w:val="0"/>
      <w:w w:val="100"/>
      <w:position w:val="0"/>
      <w:sz w:val="20"/>
      <w:szCs w:val="20"/>
      <w:u w:val="none"/>
      <w:vertAlign w:val="baseline"/>
      <w:lang w:val="uk-UA" w:eastAsia="uk-UA" w:bidi="uk-UA"/>
    </w:rPr>
  </w:style>
  <w:style w:type="character" w:customStyle="1" w:styleId="HTML">
    <w:name w:val="Стандартний HTML Знак"/>
    <w:link w:val="HTML0"/>
    <w:rsid w:val="00C93B56"/>
    <w:rPr>
      <w:rFonts w:ascii="Courier New" w:eastAsia="Times New Roman" w:hAnsi="Courier New" w:cs="Courier New"/>
    </w:rPr>
  </w:style>
  <w:style w:type="character" w:styleId="af0">
    <w:name w:val="Strong"/>
    <w:qFormat/>
    <w:rsid w:val="00C93B56"/>
    <w:rPr>
      <w:b/>
      <w:bCs/>
    </w:rPr>
  </w:style>
  <w:style w:type="character" w:customStyle="1" w:styleId="32">
    <w:name w:val="Основной текст 3 Знак"/>
    <w:rsid w:val="00C93B56"/>
    <w:rPr>
      <w:sz w:val="16"/>
      <w:szCs w:val="16"/>
    </w:rPr>
  </w:style>
  <w:style w:type="character" w:customStyle="1" w:styleId="af1">
    <w:name w:val="Основной текст с отступом Знак"/>
    <w:rsid w:val="00C93B56"/>
    <w:rPr>
      <w:rFonts w:ascii="Times New Roman" w:eastAsia="Times New Roman" w:hAnsi="Times New Roman" w:cs="Times New Roman"/>
      <w:lang w:val="ru-RU"/>
    </w:rPr>
  </w:style>
  <w:style w:type="character" w:styleId="af2">
    <w:name w:val="Emphasis"/>
    <w:qFormat/>
    <w:rsid w:val="00C93B56"/>
    <w:rPr>
      <w:i/>
      <w:iCs/>
    </w:rPr>
  </w:style>
  <w:style w:type="character" w:customStyle="1" w:styleId="af3">
    <w:name w:val="Текст примечания Знак"/>
    <w:rsid w:val="00C93B56"/>
    <w:rPr>
      <w:rFonts w:ascii="Times New Roman" w:eastAsia="Times New Roman" w:hAnsi="Times New Roman" w:cs="Times New Roman"/>
      <w:lang w:val="ru-RU"/>
    </w:rPr>
  </w:style>
  <w:style w:type="character" w:customStyle="1" w:styleId="af4">
    <w:name w:val="Тема примечания Знак"/>
    <w:rsid w:val="00C93B56"/>
    <w:rPr>
      <w:rFonts w:ascii="Times New Roman" w:eastAsia="Times New Roman" w:hAnsi="Times New Roman" w:cs="Times New Roman"/>
      <w:b/>
      <w:bCs/>
      <w:lang w:val="ru-RU"/>
    </w:rPr>
  </w:style>
  <w:style w:type="character" w:customStyle="1" w:styleId="25">
    <w:name w:val="Основной текст с отступом 2 Знак"/>
    <w:rsid w:val="00C93B56"/>
    <w:rPr>
      <w:rFonts w:ascii="Times New Roman" w:eastAsia="Times New Roman" w:hAnsi="Times New Roman" w:cs="Times New Roman"/>
      <w:lang w:val="ru-RU"/>
    </w:rPr>
  </w:style>
  <w:style w:type="character" w:customStyle="1" w:styleId="13">
    <w:name w:val="Номер сторінки1"/>
    <w:basedOn w:val="10"/>
    <w:rsid w:val="00C93B56"/>
  </w:style>
  <w:style w:type="character" w:customStyle="1" w:styleId="FontStyle16">
    <w:name w:val="Font Style16"/>
    <w:rsid w:val="00C93B56"/>
    <w:rPr>
      <w:rFonts w:ascii="Times New Roman" w:hAnsi="Times New Roman" w:cs="Times New Roman"/>
      <w:sz w:val="14"/>
      <w:szCs w:val="14"/>
    </w:rPr>
  </w:style>
  <w:style w:type="character" w:customStyle="1" w:styleId="af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C93B56"/>
    <w:rPr>
      <w:rFonts w:ascii="Times New Roman" w:eastAsia="Times New Roman" w:hAnsi="Times New Roman" w:cs="Times New Roman"/>
      <w:sz w:val="24"/>
      <w:szCs w:val="24"/>
    </w:rPr>
  </w:style>
  <w:style w:type="character" w:customStyle="1" w:styleId="ListLabel1">
    <w:name w:val="ListLabel 1"/>
    <w:rsid w:val="00C93B56"/>
    <w:rPr>
      <w:rFonts w:eastAsia="Times New Roman" w:cs="Times New Roman"/>
      <w:position w:val="0"/>
      <w:sz w:val="20"/>
      <w:vertAlign w:val="baseline"/>
    </w:rPr>
  </w:style>
  <w:style w:type="character" w:customStyle="1" w:styleId="ListLabel2">
    <w:name w:val="ListLabel 2"/>
    <w:rsid w:val="00C93B56"/>
    <w:rPr>
      <w:rFonts w:eastAsia="Courier New" w:cs="Courier New"/>
      <w:position w:val="0"/>
      <w:sz w:val="20"/>
      <w:vertAlign w:val="baseline"/>
    </w:rPr>
  </w:style>
  <w:style w:type="character" w:customStyle="1" w:styleId="ListLabel3">
    <w:name w:val="ListLabel 3"/>
    <w:rsid w:val="00C93B56"/>
    <w:rPr>
      <w:rFonts w:eastAsia="Noto Sans Symbols" w:cs="Noto Sans Symbols"/>
      <w:position w:val="0"/>
      <w:sz w:val="20"/>
      <w:vertAlign w:val="baseline"/>
    </w:rPr>
  </w:style>
  <w:style w:type="character" w:customStyle="1" w:styleId="ListLabel4">
    <w:name w:val="ListLabel 4"/>
    <w:rsid w:val="00C93B56"/>
    <w:rPr>
      <w:rFonts w:cs="Times New Roman"/>
    </w:rPr>
  </w:style>
  <w:style w:type="character" w:customStyle="1" w:styleId="ListLabel5">
    <w:name w:val="ListLabel 5"/>
    <w:rsid w:val="00C93B56"/>
    <w:rPr>
      <w:rFonts w:eastAsia="Times New Roman" w:cs="Times New Roman"/>
    </w:rPr>
  </w:style>
  <w:style w:type="character" w:customStyle="1" w:styleId="ListLabel6">
    <w:name w:val="ListLabel 6"/>
    <w:rsid w:val="00C93B56"/>
    <w:rPr>
      <w:rFonts w:cs="Courier New"/>
    </w:rPr>
  </w:style>
  <w:style w:type="character" w:customStyle="1" w:styleId="ListLabel7">
    <w:name w:val="ListLabel 7"/>
    <w:rsid w:val="00C93B56"/>
    <w:rPr>
      <w:rFonts w:cs="Times New Roman"/>
      <w:b w:val="0"/>
    </w:rPr>
  </w:style>
  <w:style w:type="character" w:customStyle="1" w:styleId="ListLabel8">
    <w:name w:val="ListLabel 8"/>
    <w:rsid w:val="00C93B56"/>
    <w:rPr>
      <w:b w:val="0"/>
      <w:i w:val="0"/>
    </w:rPr>
  </w:style>
  <w:style w:type="character" w:customStyle="1" w:styleId="ListLabel9">
    <w:name w:val="ListLabel 9"/>
    <w:rsid w:val="00C93B56"/>
    <w:rPr>
      <w:rFonts w:cs="Times New Roman"/>
      <w:lang w:val="ru-RU"/>
    </w:rPr>
  </w:style>
  <w:style w:type="character" w:customStyle="1" w:styleId="ListLabel10">
    <w:name w:val="ListLabel 10"/>
    <w:rsid w:val="00C93B56"/>
    <w:rPr>
      <w:rFonts w:eastAsia="Calibri" w:cs="Calibri"/>
    </w:rPr>
  </w:style>
  <w:style w:type="character" w:customStyle="1" w:styleId="ListLabel11">
    <w:name w:val="ListLabel 11"/>
    <w:rsid w:val="00C93B56"/>
    <w:rPr>
      <w:rFonts w:eastAsia="Calibri" w:cs="Times New Roman"/>
      <w:b/>
      <w:bCs/>
      <w:sz w:val="28"/>
      <w:shd w:val="clear" w:color="auto" w:fill="FFFFFF"/>
      <w:lang w:val="uk-UA"/>
    </w:rPr>
  </w:style>
  <w:style w:type="character" w:customStyle="1" w:styleId="ListLabel12">
    <w:name w:val="ListLabel 12"/>
    <w:rsid w:val="00C93B56"/>
    <w:rPr>
      <w:sz w:val="24"/>
    </w:rPr>
  </w:style>
  <w:style w:type="character" w:customStyle="1" w:styleId="ListLabel13">
    <w:name w:val="ListLabel 13"/>
    <w:rsid w:val="00C93B56"/>
    <w:rPr>
      <w:sz w:val="24"/>
      <w:szCs w:val="24"/>
      <w:lang w:val="ru-RU"/>
    </w:rPr>
  </w:style>
  <w:style w:type="character" w:customStyle="1" w:styleId="ListLabel14">
    <w:name w:val="ListLabel 14"/>
    <w:rsid w:val="00C93B56"/>
    <w:rPr>
      <w:b/>
      <w:i w:val="0"/>
      <w:sz w:val="24"/>
      <w:szCs w:val="24"/>
    </w:rPr>
  </w:style>
  <w:style w:type="character" w:customStyle="1" w:styleId="ListLabel15">
    <w:name w:val="ListLabel 15"/>
    <w:rsid w:val="00C93B56"/>
    <w:rPr>
      <w:b w:val="0"/>
    </w:rPr>
  </w:style>
  <w:style w:type="character" w:customStyle="1" w:styleId="ListLabel16">
    <w:name w:val="ListLabel 16"/>
    <w:rsid w:val="00C93B56"/>
    <w:rPr>
      <w:sz w:val="20"/>
    </w:rPr>
  </w:style>
  <w:style w:type="character" w:customStyle="1" w:styleId="af6">
    <w:name w:val="Символ нумерации"/>
    <w:rsid w:val="00C93B56"/>
  </w:style>
  <w:style w:type="character" w:customStyle="1" w:styleId="FontStyle15">
    <w:name w:val="Font Style15"/>
    <w:rsid w:val="00C93B56"/>
    <w:rPr>
      <w:rFonts w:ascii="Times New Roman" w:hAnsi="Times New Roman" w:cs="Times New Roman"/>
      <w:sz w:val="16"/>
      <w:szCs w:val="16"/>
    </w:rPr>
  </w:style>
  <w:style w:type="character" w:customStyle="1" w:styleId="apple-converted-space">
    <w:name w:val="apple-converted-space"/>
    <w:rsid w:val="00C93B56"/>
    <w:rPr>
      <w:rFonts w:cs="Times New Roman"/>
    </w:rPr>
  </w:style>
  <w:style w:type="character" w:customStyle="1" w:styleId="2FranklinGothicBook115pt">
    <w:name w:val="Основной текст (2) + Franklin Gothic Book;11;5 pt;Курсив"/>
    <w:rsid w:val="00C93B56"/>
    <w:rPr>
      <w:rFonts w:ascii="Franklin Gothic Book" w:eastAsia="Franklin Gothic Book" w:hAnsi="Franklin Gothic Book" w:cs="Franklin Gothic Book"/>
      <w:i/>
      <w:iCs/>
      <w:color w:val="000000"/>
      <w:spacing w:val="0"/>
      <w:w w:val="100"/>
      <w:position w:val="0"/>
      <w:sz w:val="23"/>
      <w:szCs w:val="23"/>
      <w:vertAlign w:val="baseline"/>
      <w:lang w:val="uk-UA" w:eastAsia="uk-UA" w:bidi="uk-UA"/>
    </w:rPr>
  </w:style>
  <w:style w:type="character" w:customStyle="1" w:styleId="30pt">
    <w:name w:val="Основной текст (3) + Не курсив;Интервал 0 pt"/>
    <w:rsid w:val="00C93B56"/>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lang w:val="uk-UA"/>
    </w:rPr>
  </w:style>
  <w:style w:type="character" w:customStyle="1" w:styleId="WW8Num12z0">
    <w:name w:val="WW8Num12z0"/>
    <w:rsid w:val="00C93B56"/>
    <w:rPr>
      <w:rFonts w:hint="default"/>
      <w:lang w:val="uk-UA"/>
    </w:rPr>
  </w:style>
  <w:style w:type="paragraph" w:customStyle="1" w:styleId="af7">
    <w:name w:val="Заголовок"/>
    <w:basedOn w:val="a"/>
    <w:next w:val="a0"/>
    <w:rsid w:val="00C93B56"/>
    <w:pPr>
      <w:keepNext/>
      <w:spacing w:before="240" w:after="120"/>
    </w:pPr>
    <w:rPr>
      <w:rFonts w:ascii="Arial" w:eastAsia="Microsoft YaHei" w:hAnsi="Arial" w:cs="Lucida Sans"/>
      <w:sz w:val="28"/>
      <w:szCs w:val="28"/>
    </w:rPr>
  </w:style>
  <w:style w:type="paragraph" w:styleId="a0">
    <w:name w:val="Body Text"/>
    <w:basedOn w:val="a"/>
    <w:rsid w:val="00C93B56"/>
    <w:pPr>
      <w:spacing w:after="120" w:line="276" w:lineRule="auto"/>
    </w:pPr>
    <w:rPr>
      <w:rFonts w:cs="Times New Roman"/>
      <w:sz w:val="22"/>
      <w:szCs w:val="22"/>
    </w:rPr>
  </w:style>
  <w:style w:type="paragraph" w:styleId="af8">
    <w:name w:val="List"/>
    <w:basedOn w:val="a0"/>
    <w:rsid w:val="00C93B56"/>
    <w:rPr>
      <w:rFonts w:cs="Lucida Sans"/>
    </w:rPr>
  </w:style>
  <w:style w:type="paragraph" w:customStyle="1" w:styleId="14">
    <w:name w:val="Название1"/>
    <w:basedOn w:val="a"/>
    <w:rsid w:val="00C93B56"/>
    <w:pPr>
      <w:suppressLineNumbers/>
      <w:spacing w:before="120" w:after="120"/>
    </w:pPr>
    <w:rPr>
      <w:rFonts w:cs="Lucida Sans"/>
      <w:i/>
      <w:iCs/>
      <w:sz w:val="24"/>
      <w:szCs w:val="24"/>
    </w:rPr>
  </w:style>
  <w:style w:type="paragraph" w:customStyle="1" w:styleId="15">
    <w:name w:val="Указатель1"/>
    <w:basedOn w:val="a"/>
    <w:rsid w:val="00C93B56"/>
    <w:pPr>
      <w:suppressLineNumbers/>
    </w:pPr>
    <w:rPr>
      <w:rFonts w:cs="Lucida Sans"/>
    </w:rPr>
  </w:style>
  <w:style w:type="paragraph" w:styleId="af9">
    <w:name w:val="Title"/>
    <w:basedOn w:val="a"/>
    <w:next w:val="afa"/>
    <w:qFormat/>
    <w:rsid w:val="00C93B56"/>
    <w:pPr>
      <w:keepNext/>
      <w:keepLines/>
      <w:spacing w:before="480" w:after="120"/>
    </w:pPr>
    <w:rPr>
      <w:b/>
      <w:bCs/>
      <w:sz w:val="72"/>
      <w:szCs w:val="72"/>
    </w:rPr>
  </w:style>
  <w:style w:type="paragraph" w:styleId="afa">
    <w:name w:val="Subtitle"/>
    <w:basedOn w:val="a"/>
    <w:next w:val="a0"/>
    <w:qFormat/>
    <w:rsid w:val="00C93B56"/>
    <w:pPr>
      <w:keepNext/>
      <w:keepLines/>
      <w:spacing w:before="360" w:after="80"/>
    </w:pPr>
    <w:rPr>
      <w:rFonts w:ascii="Georgia" w:eastAsia="Georgia" w:hAnsi="Georgia" w:cs="Georgia"/>
      <w:i/>
      <w:iCs/>
      <w:color w:val="666666"/>
      <w:sz w:val="48"/>
      <w:szCs w:val="48"/>
    </w:rPr>
  </w:style>
  <w:style w:type="paragraph" w:customStyle="1" w:styleId="16">
    <w:name w:val="Текст у виносці1"/>
    <w:basedOn w:val="a"/>
    <w:rsid w:val="00C93B56"/>
    <w:rPr>
      <w:rFonts w:ascii="Tahoma" w:hAnsi="Tahoma" w:cs="Tahoma"/>
      <w:sz w:val="16"/>
      <w:szCs w:val="16"/>
    </w:rPr>
  </w:style>
  <w:style w:type="paragraph" w:customStyle="1" w:styleId="17">
    <w:name w:val="Абзац списку1"/>
    <w:basedOn w:val="a"/>
    <w:rsid w:val="00C93B56"/>
    <w:pPr>
      <w:ind w:left="720"/>
    </w:pPr>
  </w:style>
  <w:style w:type="paragraph" w:styleId="afb">
    <w:name w:val="header"/>
    <w:basedOn w:val="a"/>
    <w:rsid w:val="00C93B56"/>
    <w:pPr>
      <w:suppressLineNumbers/>
      <w:tabs>
        <w:tab w:val="center" w:pos="4677"/>
        <w:tab w:val="right" w:pos="9355"/>
      </w:tabs>
    </w:pPr>
  </w:style>
  <w:style w:type="paragraph" w:styleId="afc">
    <w:name w:val="footer"/>
    <w:basedOn w:val="a"/>
    <w:rsid w:val="00C93B56"/>
    <w:pPr>
      <w:suppressLineNumbers/>
      <w:tabs>
        <w:tab w:val="center" w:pos="4677"/>
        <w:tab w:val="right" w:pos="9355"/>
      </w:tabs>
    </w:pPr>
  </w:style>
  <w:style w:type="paragraph" w:customStyle="1" w:styleId="afd">
    <w:name w:val="a"/>
    <w:basedOn w:val="a"/>
    <w:rsid w:val="00C93B56"/>
    <w:pPr>
      <w:spacing w:before="100" w:after="100"/>
    </w:pPr>
    <w:rPr>
      <w:rFonts w:eastAsia="Times New Roman"/>
      <w:sz w:val="24"/>
      <w:szCs w:val="24"/>
      <w:lang w:val="ru-RU"/>
    </w:rPr>
  </w:style>
  <w:style w:type="paragraph" w:customStyle="1" w:styleId="18">
    <w:name w:val="Обычный1"/>
    <w:rsid w:val="00C93B56"/>
    <w:pPr>
      <w:suppressAutoHyphens/>
      <w:spacing w:line="276" w:lineRule="auto"/>
    </w:pPr>
    <w:rPr>
      <w:rFonts w:ascii="Arial" w:eastAsia="Arial" w:hAnsi="Arial" w:cs="Arial"/>
      <w:color w:val="000000"/>
      <w:sz w:val="22"/>
      <w:szCs w:val="22"/>
      <w:lang w:val="ru-RU" w:eastAsia="ar-SA"/>
    </w:rPr>
  </w:style>
  <w:style w:type="paragraph" w:customStyle="1" w:styleId="19">
    <w:name w:val="Схема документа1"/>
    <w:basedOn w:val="a"/>
    <w:rsid w:val="00C93B56"/>
    <w:rPr>
      <w:rFonts w:ascii="Tahoma" w:hAnsi="Tahoma" w:cs="Tahoma"/>
      <w:sz w:val="16"/>
      <w:szCs w:val="16"/>
    </w:rPr>
  </w:style>
  <w:style w:type="paragraph" w:customStyle="1" w:styleId="rvps12">
    <w:name w:val="rvps12"/>
    <w:basedOn w:val="a"/>
    <w:rsid w:val="00C93B56"/>
    <w:pPr>
      <w:spacing w:before="100" w:after="100"/>
    </w:pPr>
    <w:rPr>
      <w:rFonts w:ascii="Times New Roman" w:eastAsia="Times New Roman" w:hAnsi="Times New Roman" w:cs="Times New Roman"/>
      <w:sz w:val="24"/>
      <w:szCs w:val="24"/>
    </w:rPr>
  </w:style>
  <w:style w:type="paragraph" w:customStyle="1" w:styleId="rvps14">
    <w:name w:val="rvps14"/>
    <w:basedOn w:val="a"/>
    <w:rsid w:val="00C93B56"/>
    <w:pPr>
      <w:spacing w:before="100" w:after="100"/>
    </w:pPr>
    <w:rPr>
      <w:rFonts w:ascii="Times New Roman" w:eastAsia="Times New Roman" w:hAnsi="Times New Roman" w:cs="Times New Roman"/>
      <w:sz w:val="24"/>
      <w:szCs w:val="24"/>
    </w:rPr>
  </w:style>
  <w:style w:type="paragraph" w:customStyle="1" w:styleId="1a">
    <w:name w:val="Текст1"/>
    <w:basedOn w:val="a"/>
    <w:rsid w:val="00C93B56"/>
    <w:pPr>
      <w:ind w:firstLine="720"/>
      <w:jc w:val="both"/>
    </w:pPr>
    <w:rPr>
      <w:rFonts w:ascii="Courier New" w:eastAsia="Times New Roman" w:hAnsi="Courier New" w:cs="Courier New"/>
      <w:lang w:val="en-AU"/>
    </w:rPr>
  </w:style>
  <w:style w:type="paragraph" w:customStyle="1" w:styleId="Default">
    <w:name w:val="Default"/>
    <w:uiPriority w:val="99"/>
    <w:qFormat/>
    <w:rsid w:val="00C93B56"/>
    <w:pPr>
      <w:suppressAutoHyphens/>
    </w:pPr>
    <w:rPr>
      <w:rFonts w:eastAsia="Calibri"/>
      <w:color w:val="000000"/>
      <w:sz w:val="24"/>
      <w:szCs w:val="24"/>
      <w:lang w:val="ru-RU" w:eastAsia="ar-SA"/>
    </w:rPr>
  </w:style>
  <w:style w:type="paragraph" w:customStyle="1" w:styleId="afe">
    <w:name w:val="Другое"/>
    <w:basedOn w:val="a"/>
    <w:rsid w:val="00C93B56"/>
    <w:pPr>
      <w:widowControl w:val="0"/>
    </w:pPr>
    <w:rPr>
      <w:rFonts w:ascii="Times New Roman" w:eastAsia="Times New Roman" w:hAnsi="Times New Roman" w:cs="Times New Roman"/>
    </w:rPr>
  </w:style>
  <w:style w:type="paragraph" w:customStyle="1" w:styleId="1b">
    <w:name w:val="Звичайний (веб)1"/>
    <w:basedOn w:val="a"/>
    <w:rsid w:val="00C93B56"/>
    <w:pPr>
      <w:spacing w:before="100" w:after="100"/>
    </w:pPr>
    <w:rPr>
      <w:rFonts w:ascii="Times New Roman" w:eastAsia="Times New Roman" w:hAnsi="Times New Roman" w:cs="Times New Roman"/>
      <w:sz w:val="24"/>
      <w:szCs w:val="24"/>
    </w:rPr>
  </w:style>
  <w:style w:type="paragraph" w:customStyle="1" w:styleId="33">
    <w:name w:val="Заголовок №3"/>
    <w:basedOn w:val="a"/>
    <w:rsid w:val="00C93B56"/>
    <w:pPr>
      <w:widowControl w:val="0"/>
      <w:shd w:val="clear" w:color="auto" w:fill="FFFFFF"/>
      <w:spacing w:before="180" w:line="226" w:lineRule="exact"/>
    </w:pPr>
    <w:rPr>
      <w:rFonts w:ascii="Times New Roman" w:eastAsia="Times New Roman" w:hAnsi="Times New Roman" w:cs="Times New Roman"/>
    </w:rPr>
  </w:style>
  <w:style w:type="paragraph" w:customStyle="1" w:styleId="HTML1">
    <w:name w:val="Стандартний HTML1"/>
    <w:basedOn w:val="a"/>
    <w:rsid w:val="00C9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O-normal">
    <w:name w:val="LO-normal"/>
    <w:rsid w:val="00C93B56"/>
    <w:pPr>
      <w:suppressAutoHyphens/>
      <w:spacing w:line="276" w:lineRule="auto"/>
    </w:pPr>
    <w:rPr>
      <w:rFonts w:ascii="Arial" w:eastAsia="Arial" w:hAnsi="Arial" w:cs="Arial"/>
      <w:color w:val="000000"/>
      <w:sz w:val="22"/>
      <w:szCs w:val="22"/>
      <w:lang w:val="ru-RU" w:eastAsia="ar-SA"/>
    </w:rPr>
  </w:style>
  <w:style w:type="paragraph" w:customStyle="1" w:styleId="11">
    <w:name w:val="Заголовок 11"/>
    <w:basedOn w:val="a"/>
    <w:rsid w:val="00C93B56"/>
    <w:pPr>
      <w:keepNext/>
      <w:numPr>
        <w:numId w:val="2"/>
      </w:numPr>
      <w:spacing w:before="240" w:after="60" w:line="276" w:lineRule="auto"/>
    </w:pPr>
    <w:rPr>
      <w:rFonts w:ascii="Cambria" w:hAnsi="Cambria" w:cs="Cambria"/>
      <w:b/>
      <w:color w:val="00000A"/>
      <w:sz w:val="32"/>
      <w:lang w:val="ru-RU"/>
    </w:rPr>
  </w:style>
  <w:style w:type="paragraph" w:customStyle="1" w:styleId="310">
    <w:name w:val="Основний текст 31"/>
    <w:basedOn w:val="a"/>
    <w:rsid w:val="00C93B56"/>
    <w:pPr>
      <w:spacing w:after="120"/>
    </w:pPr>
    <w:rPr>
      <w:sz w:val="16"/>
      <w:szCs w:val="16"/>
    </w:rPr>
  </w:style>
  <w:style w:type="paragraph" w:customStyle="1" w:styleId="1c">
    <w:name w:val="Без інтервалів1"/>
    <w:rsid w:val="00C93B56"/>
    <w:pPr>
      <w:suppressAutoHyphens/>
    </w:pPr>
    <w:rPr>
      <w:rFonts w:ascii="Cambria" w:eastAsia="Calibri" w:hAnsi="Cambria" w:cs="font283"/>
      <w:sz w:val="22"/>
      <w:szCs w:val="22"/>
      <w:lang w:val="ru-RU" w:eastAsia="ar-SA"/>
    </w:rPr>
  </w:style>
  <w:style w:type="paragraph" w:customStyle="1" w:styleId="1d">
    <w:name w:val="Основной текст1"/>
    <w:basedOn w:val="18"/>
    <w:rsid w:val="00C93B56"/>
    <w:pPr>
      <w:spacing w:line="100" w:lineRule="atLeast"/>
    </w:pPr>
    <w:rPr>
      <w:rFonts w:ascii="Times New Roman" w:eastAsia="Times New Roman" w:hAnsi="Times New Roman" w:cs="Times New Roman"/>
      <w:color w:val="00000A"/>
      <w:sz w:val="24"/>
      <w:szCs w:val="20"/>
      <w:lang w:val="uk-UA"/>
    </w:rPr>
  </w:style>
  <w:style w:type="paragraph" w:customStyle="1" w:styleId="Normal1">
    <w:name w:val="Normal1"/>
    <w:rsid w:val="00C93B56"/>
    <w:pPr>
      <w:widowControl w:val="0"/>
      <w:suppressAutoHyphens/>
      <w:ind w:firstLine="567"/>
      <w:jc w:val="both"/>
    </w:pPr>
    <w:rPr>
      <w:sz w:val="24"/>
      <w:lang w:eastAsia="ar-SA"/>
    </w:rPr>
  </w:style>
  <w:style w:type="paragraph" w:styleId="aff">
    <w:name w:val="Body Text Indent"/>
    <w:basedOn w:val="a"/>
    <w:rsid w:val="00C93B56"/>
    <w:pPr>
      <w:widowControl w:val="0"/>
      <w:spacing w:after="120"/>
      <w:ind w:left="283"/>
    </w:pPr>
    <w:rPr>
      <w:rFonts w:ascii="Times New Roman" w:eastAsia="Times New Roman" w:hAnsi="Times New Roman" w:cs="Times New Roman"/>
      <w:lang w:val="ru-RU"/>
    </w:rPr>
  </w:style>
  <w:style w:type="paragraph" w:customStyle="1" w:styleId="BodyText22">
    <w:name w:val="Body Text 22"/>
    <w:basedOn w:val="a"/>
    <w:rsid w:val="00C93B56"/>
    <w:pPr>
      <w:widowControl w:val="0"/>
      <w:ind w:firstLine="851"/>
      <w:jc w:val="both"/>
    </w:pPr>
    <w:rPr>
      <w:rFonts w:ascii="Times New Roman" w:eastAsia="Times New Roman" w:hAnsi="Times New Roman" w:cs="Times New Roman"/>
      <w:sz w:val="28"/>
      <w:lang w:val="en-US"/>
    </w:rPr>
  </w:style>
  <w:style w:type="paragraph" w:customStyle="1" w:styleId="DefaultText">
    <w:name w:val="Default Text"/>
    <w:rsid w:val="00C93B56"/>
    <w:pPr>
      <w:suppressAutoHyphens/>
    </w:pPr>
    <w:rPr>
      <w:color w:val="000000"/>
      <w:sz w:val="24"/>
      <w:szCs w:val="24"/>
      <w:lang w:val="ru-RU" w:eastAsia="ar-SA"/>
    </w:rPr>
  </w:style>
  <w:style w:type="paragraph" w:customStyle="1" w:styleId="aff0">
    <w:name w:val="Òåêñò"/>
    <w:rsid w:val="00C93B56"/>
    <w:pPr>
      <w:widowControl w:val="0"/>
      <w:suppressAutoHyphens/>
      <w:spacing w:line="210" w:lineRule="atLeast"/>
      <w:ind w:firstLine="454"/>
      <w:jc w:val="both"/>
    </w:pPr>
    <w:rPr>
      <w:rFonts w:eastAsia="MS Mincho"/>
      <w:color w:val="000000"/>
      <w:lang w:val="en-US" w:eastAsia="ar-SA"/>
    </w:rPr>
  </w:style>
  <w:style w:type="paragraph" w:customStyle="1" w:styleId="1e">
    <w:name w:val="Текст примітки1"/>
    <w:basedOn w:val="a"/>
    <w:rsid w:val="00C93B56"/>
    <w:pPr>
      <w:widowControl w:val="0"/>
    </w:pPr>
    <w:rPr>
      <w:rFonts w:ascii="Times New Roman" w:eastAsia="Times New Roman" w:hAnsi="Times New Roman" w:cs="Times New Roman"/>
      <w:lang w:val="ru-RU"/>
    </w:rPr>
  </w:style>
  <w:style w:type="paragraph" w:customStyle="1" w:styleId="1f">
    <w:name w:val="Тема примітки1"/>
    <w:basedOn w:val="1e"/>
    <w:rsid w:val="00C93B56"/>
    <w:rPr>
      <w:b/>
      <w:bCs/>
    </w:rPr>
  </w:style>
  <w:style w:type="paragraph" w:customStyle="1" w:styleId="210">
    <w:name w:val="Основний текст з відступом 21"/>
    <w:basedOn w:val="a"/>
    <w:rsid w:val="00C93B56"/>
    <w:pPr>
      <w:widowControl w:val="0"/>
      <w:spacing w:after="120" w:line="480" w:lineRule="auto"/>
      <w:ind w:left="283"/>
    </w:pPr>
    <w:rPr>
      <w:rFonts w:ascii="Times New Roman" w:eastAsia="Times New Roman" w:hAnsi="Times New Roman" w:cs="Times New Roman"/>
      <w:lang w:val="ru-RU"/>
    </w:rPr>
  </w:style>
  <w:style w:type="paragraph" w:customStyle="1" w:styleId="aff1">
    <w:name w:val="Знак Знак"/>
    <w:basedOn w:val="a"/>
    <w:rsid w:val="00C93B56"/>
    <w:rPr>
      <w:rFonts w:ascii="Verdana" w:eastAsia="Times New Roman" w:hAnsi="Verdana" w:cs="Verdana"/>
      <w:lang w:val="en-US"/>
    </w:rPr>
  </w:style>
  <w:style w:type="paragraph" w:customStyle="1" w:styleId="Style8">
    <w:name w:val="Style8"/>
    <w:basedOn w:val="a"/>
    <w:rsid w:val="00C93B56"/>
    <w:pPr>
      <w:widowControl w:val="0"/>
      <w:spacing w:line="183" w:lineRule="exact"/>
      <w:ind w:firstLine="588"/>
      <w:jc w:val="both"/>
    </w:pPr>
    <w:rPr>
      <w:rFonts w:ascii="Times New Roman" w:eastAsia="SimSun" w:hAnsi="Times New Roman" w:cs="Times New Roman"/>
      <w:sz w:val="24"/>
      <w:szCs w:val="24"/>
    </w:rPr>
  </w:style>
  <w:style w:type="paragraph" w:customStyle="1" w:styleId="aff2">
    <w:name w:val="Содержимое таблицы"/>
    <w:basedOn w:val="a"/>
    <w:rsid w:val="00C93B56"/>
    <w:pPr>
      <w:suppressLineNumbers/>
    </w:pPr>
  </w:style>
  <w:style w:type="paragraph" w:customStyle="1" w:styleId="aff3">
    <w:name w:val="Заголовок таблицы"/>
    <w:basedOn w:val="aff2"/>
    <w:rsid w:val="00C93B56"/>
    <w:pPr>
      <w:jc w:val="center"/>
    </w:pPr>
    <w:rPr>
      <w:b/>
      <w:bCs/>
    </w:rPr>
  </w:style>
  <w:style w:type="paragraph" w:customStyle="1" w:styleId="26">
    <w:name w:val="Знак2 Знак Знак"/>
    <w:basedOn w:val="a"/>
    <w:rsid w:val="00C93B56"/>
    <w:pPr>
      <w:widowControl w:val="0"/>
      <w:ind w:left="320"/>
      <w:jc w:val="center"/>
    </w:pPr>
    <w:rPr>
      <w:rFonts w:ascii="Arial" w:hAnsi="Arial" w:cs="font283"/>
      <w:b/>
      <w:sz w:val="18"/>
      <w:szCs w:val="22"/>
    </w:rPr>
  </w:style>
  <w:style w:type="paragraph" w:customStyle="1" w:styleId="aff4">
    <w:name w:val="Динай моно"/>
    <w:basedOn w:val="a"/>
    <w:rsid w:val="00C93B56"/>
    <w:rPr>
      <w:rFonts w:ascii="Courier New" w:hAnsi="Courier New" w:cs="Courier New"/>
      <w:sz w:val="18"/>
      <w:lang w:val="ru-RU"/>
    </w:rPr>
  </w:style>
  <w:style w:type="paragraph" w:customStyle="1" w:styleId="Heading2">
    <w:name w:val="Heading #2"/>
    <w:basedOn w:val="a"/>
    <w:rsid w:val="00C93B56"/>
    <w:pPr>
      <w:widowControl w:val="0"/>
      <w:shd w:val="clear" w:color="auto" w:fill="FFFFFF"/>
      <w:spacing w:line="252" w:lineRule="auto"/>
      <w:ind w:firstLine="740"/>
    </w:pPr>
    <w:rPr>
      <w:b/>
      <w:bCs/>
      <w:color w:val="000000"/>
      <w:sz w:val="24"/>
      <w:szCs w:val="24"/>
      <w:u w:val="single"/>
    </w:rPr>
  </w:style>
  <w:style w:type="paragraph" w:customStyle="1" w:styleId="1f0">
    <w:name w:val="Основний текст1"/>
    <w:basedOn w:val="a"/>
    <w:rsid w:val="00C93B56"/>
    <w:pPr>
      <w:widowControl w:val="0"/>
      <w:shd w:val="clear" w:color="auto" w:fill="FFFFFF"/>
      <w:spacing w:line="300" w:lineRule="auto"/>
      <w:ind w:firstLine="400"/>
    </w:pPr>
    <w:rPr>
      <w:rFonts w:ascii="Arial" w:eastAsia="Arial" w:hAnsi="Arial" w:cs="Arial"/>
      <w:color w:val="000000"/>
      <w:sz w:val="22"/>
      <w:szCs w:val="22"/>
    </w:rPr>
  </w:style>
  <w:style w:type="paragraph" w:customStyle="1" w:styleId="1f1">
    <w:name w:val="Основной текст 1"/>
    <w:basedOn w:val="a"/>
    <w:rsid w:val="00C93B56"/>
    <w:pPr>
      <w:spacing w:before="60" w:after="60"/>
      <w:ind w:firstLine="567"/>
      <w:jc w:val="both"/>
    </w:pPr>
    <w:rPr>
      <w:sz w:val="24"/>
      <w:szCs w:val="24"/>
    </w:rPr>
  </w:style>
  <w:style w:type="paragraph" w:customStyle="1" w:styleId="tbl-txt">
    <w:name w:val="tbl-txt"/>
    <w:basedOn w:val="a"/>
    <w:rsid w:val="00C93B56"/>
    <w:pPr>
      <w:spacing w:before="100" w:after="100"/>
    </w:pPr>
    <w:rPr>
      <w:sz w:val="24"/>
      <w:szCs w:val="24"/>
    </w:rPr>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C93B56"/>
    <w:pPr>
      <w:spacing w:before="280" w:after="280"/>
    </w:pPr>
    <w:rPr>
      <w:rFonts w:ascii="Times New Roman" w:eastAsia="Times New Roman" w:hAnsi="Times New Roman" w:cs="Times New Roman"/>
      <w:sz w:val="24"/>
      <w:szCs w:val="24"/>
      <w:lang w:val="ru-RU"/>
    </w:rPr>
  </w:style>
  <w:style w:type="paragraph" w:styleId="aff6">
    <w:name w:val="No Spacing"/>
    <w:link w:val="aff7"/>
    <w:uiPriority w:val="99"/>
    <w:qFormat/>
    <w:rsid w:val="00C93B56"/>
    <w:pPr>
      <w:suppressAutoHyphens/>
    </w:pPr>
    <w:rPr>
      <w:rFonts w:ascii="Calibri" w:eastAsia="Calibri" w:hAnsi="Calibri" w:cs="Calibri"/>
      <w:sz w:val="22"/>
      <w:szCs w:val="22"/>
      <w:lang w:eastAsia="ar-SA"/>
    </w:rPr>
  </w:style>
  <w:style w:type="paragraph" w:customStyle="1" w:styleId="27">
    <w:name w:val="Основной текст (2)"/>
    <w:basedOn w:val="a"/>
    <w:rsid w:val="00C93B56"/>
    <w:pPr>
      <w:widowControl w:val="0"/>
      <w:shd w:val="clear" w:color="auto" w:fill="FFFFFF"/>
      <w:spacing w:after="300" w:line="0" w:lineRule="atLeast"/>
      <w:jc w:val="both"/>
    </w:pPr>
    <w:rPr>
      <w:rFonts w:ascii="Times New Roman" w:eastAsia="Times New Roman" w:hAnsi="Times New Roman" w:cs="Times New Roman"/>
      <w:sz w:val="18"/>
      <w:szCs w:val="18"/>
    </w:rPr>
  </w:style>
  <w:style w:type="paragraph" w:customStyle="1" w:styleId="34">
    <w:name w:val="Основной текст (3)"/>
    <w:basedOn w:val="a"/>
    <w:link w:val="35"/>
    <w:rsid w:val="00C93B56"/>
    <w:pPr>
      <w:widowControl w:val="0"/>
      <w:shd w:val="clear" w:color="auto" w:fill="FFFFFF"/>
      <w:spacing w:before="180" w:line="245" w:lineRule="exact"/>
      <w:jc w:val="both"/>
    </w:pPr>
    <w:rPr>
      <w:rFonts w:ascii="Times New Roman" w:eastAsia="Times New Roman" w:hAnsi="Times New Roman" w:cs="Times New Roman"/>
      <w:b/>
      <w:bCs/>
      <w:sz w:val="18"/>
      <w:szCs w:val="18"/>
    </w:rPr>
  </w:style>
  <w:style w:type="paragraph" w:customStyle="1" w:styleId="41">
    <w:name w:val="Основной текст (4)"/>
    <w:basedOn w:val="a"/>
    <w:rsid w:val="00C93B56"/>
    <w:pPr>
      <w:widowControl w:val="0"/>
      <w:shd w:val="clear" w:color="auto" w:fill="FFFFFF"/>
      <w:spacing w:after="180" w:line="268" w:lineRule="exact"/>
      <w:jc w:val="both"/>
    </w:pPr>
    <w:rPr>
      <w:rFonts w:ascii="Times New Roman" w:eastAsia="Times New Roman" w:hAnsi="Times New Roman" w:cs="Times New Roman"/>
    </w:rPr>
  </w:style>
  <w:style w:type="paragraph" w:customStyle="1" w:styleId="36">
    <w:name w:val="Основной текст3"/>
    <w:basedOn w:val="a"/>
    <w:rsid w:val="00C93B56"/>
    <w:pPr>
      <w:widowControl w:val="0"/>
      <w:spacing w:after="60" w:line="0" w:lineRule="atLeast"/>
      <w:jc w:val="both"/>
    </w:pPr>
    <w:rPr>
      <w:rFonts w:ascii="Times New Roman" w:eastAsia="Times New Roman" w:hAnsi="Times New Roman" w:cs="Times New Roman"/>
    </w:rPr>
  </w:style>
  <w:style w:type="paragraph" w:customStyle="1" w:styleId="1f2">
    <w:name w:val="Заголовок №1"/>
    <w:basedOn w:val="a"/>
    <w:rsid w:val="00C93B56"/>
    <w:pPr>
      <w:widowControl w:val="0"/>
      <w:spacing w:before="240" w:after="60" w:line="0" w:lineRule="atLeast"/>
      <w:jc w:val="both"/>
    </w:pPr>
    <w:rPr>
      <w:rFonts w:ascii="Times New Roman" w:eastAsia="Times New Roman" w:hAnsi="Times New Roman" w:cs="Times New Roman"/>
      <w:b/>
      <w:bCs/>
      <w:spacing w:val="-1"/>
    </w:rPr>
  </w:style>
  <w:style w:type="paragraph" w:customStyle="1" w:styleId="1f3">
    <w:name w:val="Без интервала1"/>
    <w:uiPriority w:val="1"/>
    <w:qFormat/>
    <w:rsid w:val="005E3C8D"/>
    <w:rPr>
      <w:rFonts w:eastAsia="Calibri"/>
      <w:sz w:val="28"/>
      <w:szCs w:val="28"/>
      <w:lang w:eastAsia="ru-RU"/>
    </w:rPr>
  </w:style>
  <w:style w:type="character" w:customStyle="1" w:styleId="410">
    <w:name w:val="Знак Знак41"/>
    <w:rsid w:val="005E3C8D"/>
    <w:rPr>
      <w:rFonts w:ascii="Arial" w:hAnsi="Arial" w:cs="Arial"/>
      <w:b/>
      <w:bCs/>
      <w:caps/>
      <w:spacing w:val="20"/>
      <w:sz w:val="18"/>
      <w:szCs w:val="18"/>
      <w:lang w:val="ru-RU" w:eastAsia="ru-RU"/>
    </w:rPr>
  </w:style>
  <w:style w:type="paragraph" w:styleId="a9">
    <w:name w:val="List Paragraph"/>
    <w:aliases w:val="Elenco Normale,----"/>
    <w:basedOn w:val="a"/>
    <w:link w:val="a8"/>
    <w:uiPriority w:val="34"/>
    <w:qFormat/>
    <w:rsid w:val="003001C1"/>
    <w:pPr>
      <w:suppressAutoHyphens w:val="0"/>
      <w:spacing w:after="160" w:line="256" w:lineRule="auto"/>
      <w:ind w:left="720"/>
      <w:contextualSpacing/>
    </w:pPr>
    <w:rPr>
      <w:rFonts w:ascii="Times New Roman" w:eastAsia="Times New Roman" w:hAnsi="Times New Roman" w:cs="Times New Roman"/>
      <w:lang w:eastAsia="uk-UA"/>
    </w:rPr>
  </w:style>
  <w:style w:type="character" w:customStyle="1" w:styleId="rvts0">
    <w:name w:val="rvts0"/>
    <w:rsid w:val="002C63EE"/>
    <w:rPr>
      <w:rFonts w:ascii="Times New Roman" w:hAnsi="Times New Roman" w:cs="Times New Roman" w:hint="default"/>
    </w:rPr>
  </w:style>
  <w:style w:type="table" w:styleId="aff8">
    <w:name w:val="Table Grid"/>
    <w:basedOn w:val="a2"/>
    <w:uiPriority w:val="59"/>
    <w:rsid w:val="002C63EE"/>
    <w:rPr>
      <w:rFonts w:ascii="Arial" w:hAnsi="Arial" w:cs="Aria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
    <w:qFormat/>
    <w:rsid w:val="0059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rPr>
  </w:style>
  <w:style w:type="character" w:customStyle="1" w:styleId="HTML10">
    <w:name w:val="Стандартный HTML Знак1"/>
    <w:uiPriority w:val="99"/>
    <w:semiHidden/>
    <w:rsid w:val="005925CC"/>
    <w:rPr>
      <w:rFonts w:ascii="Courier New" w:eastAsia="Calibri" w:hAnsi="Courier New" w:cs="Courier New"/>
      <w:lang w:eastAsia="ar-SA"/>
    </w:rPr>
  </w:style>
  <w:style w:type="character" w:customStyle="1" w:styleId="35">
    <w:name w:val="Основной текст (3)_"/>
    <w:link w:val="34"/>
    <w:rsid w:val="005925CC"/>
    <w:rPr>
      <w:b/>
      <w:bCs/>
      <w:sz w:val="18"/>
      <w:szCs w:val="18"/>
      <w:shd w:val="clear" w:color="auto" w:fill="FFFFFF"/>
      <w:lang w:eastAsia="ar-SA"/>
    </w:rPr>
  </w:style>
  <w:style w:type="character" w:customStyle="1" w:styleId="2LucidaSansUnicode">
    <w:name w:val="Основной текст (2) + Lucida Sans Unicode"/>
    <w:rsid w:val="005925CC"/>
    <w:rPr>
      <w:rFonts w:ascii="Lucida Sans Unicode" w:eastAsia="Lucida Sans Unicode" w:hAnsi="Lucida Sans Unicode" w:cs="Lucida Sans Unicode"/>
      <w:b/>
      <w:bCs/>
      <w:i w:val="0"/>
      <w:iCs w:val="0"/>
      <w:caps w:val="0"/>
      <w:smallCaps w:val="0"/>
      <w:strike w:val="0"/>
      <w:dstrike w:val="0"/>
      <w:color w:val="000000"/>
      <w:spacing w:val="0"/>
      <w:w w:val="100"/>
      <w:position w:val="0"/>
      <w:sz w:val="22"/>
      <w:szCs w:val="22"/>
      <w:u w:val="none"/>
      <w:lang w:val="uk-UA" w:eastAsia="uk-UA" w:bidi="uk-UA"/>
    </w:rPr>
  </w:style>
  <w:style w:type="character" w:customStyle="1" w:styleId="aff9">
    <w:name w:val="Подпись к таблице_"/>
    <w:link w:val="affa"/>
    <w:rsid w:val="005925CC"/>
    <w:rPr>
      <w:i/>
      <w:iCs/>
      <w:sz w:val="22"/>
      <w:szCs w:val="22"/>
      <w:shd w:val="clear" w:color="auto" w:fill="FFFFFF"/>
    </w:rPr>
  </w:style>
  <w:style w:type="character" w:customStyle="1" w:styleId="20pt">
    <w:name w:val="Основной текст (2) + Полужирный;Интервал 0 pt"/>
    <w:rsid w:val="005925CC"/>
    <w:rPr>
      <w:rFonts w:ascii="Times New Roman" w:eastAsia="Times New Roman" w:hAnsi="Times New Roman" w:cs="Times New Roman"/>
      <w:b/>
      <w:bCs/>
      <w:i w:val="0"/>
      <w:iCs w:val="0"/>
      <w:caps w:val="0"/>
      <w:smallCaps w:val="0"/>
      <w:strike w:val="0"/>
      <w:dstrike w:val="0"/>
      <w:color w:val="000000"/>
      <w:spacing w:val="10"/>
      <w:w w:val="100"/>
      <w:position w:val="0"/>
      <w:sz w:val="22"/>
      <w:szCs w:val="22"/>
      <w:u w:val="none"/>
      <w:lang w:val="uk-UA" w:eastAsia="uk-UA" w:bidi="uk-UA"/>
    </w:rPr>
  </w:style>
  <w:style w:type="character" w:customStyle="1" w:styleId="2LucidaSansUnicode10pt">
    <w:name w:val="Основной текст (2) + Lucida Sans Unicode;10 pt"/>
    <w:rsid w:val="005925CC"/>
    <w:rPr>
      <w:rFonts w:ascii="Lucida Sans Unicode" w:eastAsia="Lucida Sans Unicode" w:hAnsi="Lucida Sans Unicode" w:cs="Lucida Sans Unicode"/>
      <w:b/>
      <w:bCs/>
      <w:i w:val="0"/>
      <w:iCs w:val="0"/>
      <w:caps w:val="0"/>
      <w:smallCaps w:val="0"/>
      <w:strike w:val="0"/>
      <w:dstrike w:val="0"/>
      <w:color w:val="000000"/>
      <w:spacing w:val="0"/>
      <w:w w:val="100"/>
      <w:position w:val="0"/>
      <w:sz w:val="20"/>
      <w:szCs w:val="20"/>
      <w:u w:val="none"/>
      <w:lang w:val="uk-UA" w:eastAsia="uk-UA" w:bidi="uk-UA"/>
    </w:rPr>
  </w:style>
  <w:style w:type="character" w:customStyle="1" w:styleId="2ArialNarrow5pt">
    <w:name w:val="Основной текст (2) + Arial Narrow;5 pt;Полужирный"/>
    <w:rsid w:val="005925CC"/>
    <w:rPr>
      <w:rFonts w:ascii="Arial Narrow" w:eastAsia="Arial Narrow" w:hAnsi="Arial Narrow" w:cs="Arial Narrow"/>
      <w:b/>
      <w:bCs/>
      <w:i w:val="0"/>
      <w:iCs w:val="0"/>
      <w:caps w:val="0"/>
      <w:smallCaps w:val="0"/>
      <w:strike w:val="0"/>
      <w:dstrike w:val="0"/>
      <w:color w:val="000000"/>
      <w:spacing w:val="0"/>
      <w:w w:val="100"/>
      <w:position w:val="0"/>
      <w:sz w:val="10"/>
      <w:szCs w:val="10"/>
      <w:u w:val="none"/>
      <w:lang w:val="uk-UA" w:eastAsia="uk-UA" w:bidi="uk-UA"/>
    </w:rPr>
  </w:style>
  <w:style w:type="character" w:customStyle="1" w:styleId="28">
    <w:name w:val="Основной текст (2) + Полужирный;Курсив"/>
    <w:rsid w:val="005925CC"/>
    <w:rPr>
      <w:rFonts w:ascii="Times New Roman" w:eastAsia="Times New Roman" w:hAnsi="Times New Roman" w:cs="Times New Roman"/>
      <w:b/>
      <w:bCs/>
      <w:i/>
      <w:iCs/>
      <w:caps w:val="0"/>
      <w:smallCaps w:val="0"/>
      <w:strike w:val="0"/>
      <w:dstrike w:val="0"/>
      <w:color w:val="000000"/>
      <w:spacing w:val="0"/>
      <w:w w:val="100"/>
      <w:position w:val="0"/>
      <w:sz w:val="22"/>
      <w:szCs w:val="22"/>
      <w:u w:val="none"/>
      <w:lang w:val="uk-UA" w:eastAsia="uk-UA" w:bidi="uk-UA"/>
    </w:rPr>
  </w:style>
  <w:style w:type="paragraph" w:customStyle="1" w:styleId="affa">
    <w:name w:val="Подпись к таблице"/>
    <w:basedOn w:val="a"/>
    <w:link w:val="aff9"/>
    <w:rsid w:val="005925CC"/>
    <w:pPr>
      <w:widowControl w:val="0"/>
      <w:shd w:val="clear" w:color="auto" w:fill="FFFFFF"/>
      <w:suppressAutoHyphens w:val="0"/>
      <w:spacing w:line="0" w:lineRule="atLeast"/>
    </w:pPr>
    <w:rPr>
      <w:rFonts w:ascii="Times New Roman" w:eastAsia="Times New Roman" w:hAnsi="Times New Roman" w:cs="Times New Roman"/>
      <w:i/>
      <w:iCs/>
      <w:sz w:val="22"/>
      <w:szCs w:val="22"/>
    </w:rPr>
  </w:style>
  <w:style w:type="paragraph" w:customStyle="1" w:styleId="rvps2">
    <w:name w:val="rvps2"/>
    <w:basedOn w:val="a"/>
    <w:rsid w:val="006F6E3A"/>
    <w:pPr>
      <w:suppressAutoHyphens w:val="0"/>
      <w:spacing w:before="100" w:beforeAutospacing="1" w:after="100" w:afterAutospacing="1"/>
    </w:pPr>
    <w:rPr>
      <w:rFonts w:ascii="Times New Roman" w:eastAsia="Times New Roman" w:hAnsi="Times New Roman" w:cs="Times New Roman"/>
      <w:sz w:val="24"/>
      <w:szCs w:val="24"/>
      <w:lang w:eastAsia="uk-UA"/>
    </w:rPr>
  </w:style>
  <w:style w:type="character" w:customStyle="1" w:styleId="aff7">
    <w:name w:val="Без інтервалів Знак"/>
    <w:link w:val="aff6"/>
    <w:uiPriority w:val="1"/>
    <w:rsid w:val="00210A17"/>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87941315">
      <w:bodyDiv w:val="1"/>
      <w:marLeft w:val="0"/>
      <w:marRight w:val="0"/>
      <w:marTop w:val="0"/>
      <w:marBottom w:val="0"/>
      <w:divBdr>
        <w:top w:val="none" w:sz="0" w:space="0" w:color="auto"/>
        <w:left w:val="none" w:sz="0" w:space="0" w:color="auto"/>
        <w:bottom w:val="none" w:sz="0" w:space="0" w:color="auto"/>
        <w:right w:val="none" w:sz="0" w:space="0" w:color="auto"/>
      </w:divBdr>
    </w:div>
    <w:div w:id="688724647">
      <w:bodyDiv w:val="1"/>
      <w:marLeft w:val="0"/>
      <w:marRight w:val="0"/>
      <w:marTop w:val="0"/>
      <w:marBottom w:val="0"/>
      <w:divBdr>
        <w:top w:val="none" w:sz="0" w:space="0" w:color="auto"/>
        <w:left w:val="none" w:sz="0" w:space="0" w:color="auto"/>
        <w:bottom w:val="none" w:sz="0" w:space="0" w:color="auto"/>
        <w:right w:val="none" w:sz="0" w:space="0" w:color="auto"/>
      </w:divBdr>
    </w:div>
    <w:div w:id="736048890">
      <w:bodyDiv w:val="1"/>
      <w:marLeft w:val="0"/>
      <w:marRight w:val="0"/>
      <w:marTop w:val="0"/>
      <w:marBottom w:val="0"/>
      <w:divBdr>
        <w:top w:val="none" w:sz="0" w:space="0" w:color="auto"/>
        <w:left w:val="none" w:sz="0" w:space="0" w:color="auto"/>
        <w:bottom w:val="none" w:sz="0" w:space="0" w:color="auto"/>
        <w:right w:val="none" w:sz="0" w:space="0" w:color="auto"/>
      </w:divBdr>
    </w:div>
    <w:div w:id="899747333">
      <w:bodyDiv w:val="1"/>
      <w:marLeft w:val="0"/>
      <w:marRight w:val="0"/>
      <w:marTop w:val="0"/>
      <w:marBottom w:val="0"/>
      <w:divBdr>
        <w:top w:val="none" w:sz="0" w:space="0" w:color="auto"/>
        <w:left w:val="none" w:sz="0" w:space="0" w:color="auto"/>
        <w:bottom w:val="none" w:sz="0" w:space="0" w:color="auto"/>
        <w:right w:val="none" w:sz="0" w:space="0" w:color="auto"/>
      </w:divBdr>
    </w:div>
    <w:div w:id="1215040820">
      <w:bodyDiv w:val="1"/>
      <w:marLeft w:val="0"/>
      <w:marRight w:val="0"/>
      <w:marTop w:val="0"/>
      <w:marBottom w:val="0"/>
      <w:divBdr>
        <w:top w:val="none" w:sz="0" w:space="0" w:color="auto"/>
        <w:left w:val="none" w:sz="0" w:space="0" w:color="auto"/>
        <w:bottom w:val="none" w:sz="0" w:space="0" w:color="auto"/>
        <w:right w:val="none" w:sz="0" w:space="0" w:color="auto"/>
      </w:divBdr>
    </w:div>
    <w:div w:id="19621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ekc-lviv@3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EE94-9676-424D-BFFF-EF70A9F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56145</Words>
  <Characters>32004</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87974</CharactersWithSpaces>
  <SharedDoc>false</SharedDoc>
  <HLinks>
    <vt:vector size="36" baseType="variant">
      <vt:variant>
        <vt:i4>29</vt:i4>
      </vt:variant>
      <vt:variant>
        <vt:i4>15</vt:i4>
      </vt:variant>
      <vt:variant>
        <vt:i4>0</vt:i4>
      </vt:variant>
      <vt:variant>
        <vt:i4>5</vt:i4>
      </vt:variant>
      <vt:variant>
        <vt:lpwstr>https://usr.minjust.gov.ua/ua/freesearch</vt:lpwstr>
      </vt:variant>
      <vt:variant>
        <vt:lpwstr/>
      </vt:variant>
      <vt:variant>
        <vt:i4>6946937</vt:i4>
      </vt:variant>
      <vt:variant>
        <vt:i4>12</vt:i4>
      </vt:variant>
      <vt:variant>
        <vt:i4>0</vt:i4>
      </vt:variant>
      <vt:variant>
        <vt:i4>5</vt:i4>
      </vt:variant>
      <vt:variant>
        <vt:lpwstr>https://zakon.rada.gov.ua/laws/show/2210-14</vt:lpwstr>
      </vt:variant>
      <vt:variant>
        <vt:lpwstr>n456</vt:lpwstr>
      </vt:variant>
      <vt:variant>
        <vt:i4>6094965</vt:i4>
      </vt:variant>
      <vt:variant>
        <vt:i4>9</vt:i4>
      </vt:variant>
      <vt:variant>
        <vt:i4>0</vt:i4>
      </vt:variant>
      <vt:variant>
        <vt:i4>5</vt:i4>
      </vt:variant>
      <vt:variant>
        <vt:lpwstr>mailto:ndekc-lviv@3g.ua</vt:lpwstr>
      </vt:variant>
      <vt:variant>
        <vt:lpwstr/>
      </vt:variant>
      <vt:variant>
        <vt:i4>8257644</vt:i4>
      </vt:variant>
      <vt:variant>
        <vt:i4>6</vt:i4>
      </vt:variant>
      <vt:variant>
        <vt:i4>0</vt:i4>
      </vt:variant>
      <vt:variant>
        <vt:i4>5</vt:i4>
      </vt:variant>
      <vt:variant>
        <vt:lpwstr>https://zakon.rada.gov.ua/laws/show/922-19</vt:lpwstr>
      </vt:variant>
      <vt:variant>
        <vt:lpwstr>n1422</vt:lpwstr>
      </vt:variant>
      <vt:variant>
        <vt:i4>6094965</vt:i4>
      </vt:variant>
      <vt:variant>
        <vt:i4>3</vt:i4>
      </vt:variant>
      <vt:variant>
        <vt:i4>0</vt:i4>
      </vt:variant>
      <vt:variant>
        <vt:i4>5</vt:i4>
      </vt:variant>
      <vt:variant>
        <vt:lpwstr>mailto:ndekc-lviv@3g.ua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Квакша</dc:creator>
  <cp:lastModifiedBy>Палій Я С</cp:lastModifiedBy>
  <cp:revision>19</cp:revision>
  <cp:lastPrinted>2023-05-02T07:59:00Z</cp:lastPrinted>
  <dcterms:created xsi:type="dcterms:W3CDTF">2023-05-02T12:26:00Z</dcterms:created>
  <dcterms:modified xsi:type="dcterms:W3CDTF">2023-05-16T08:48:00Z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