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C7" w:rsidRPr="007F2B0D" w:rsidRDefault="00EE58B1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Додаток № 2</w:t>
      </w:r>
      <w:r w:rsidR="009879C7" w:rsidRPr="007F2B0D">
        <w:rPr>
          <w:rFonts w:ascii="Times New Roman" w:hAnsi="Times New Roman" w:cs="Times New Roman"/>
          <w:b/>
          <w:bCs/>
          <w:lang w:val="uk-UA"/>
        </w:rPr>
        <w:t xml:space="preserve"> до тендерної документації</w:t>
      </w:r>
    </w:p>
    <w:p w:rsidR="009879C7" w:rsidRPr="007F2B0D" w:rsidRDefault="009879C7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879C7" w:rsidRDefault="009879C7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F2B0D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F2B0D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7A038E" w:rsidRDefault="007A038E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7A038E" w:rsidRPr="00636772" w:rsidRDefault="007A038E" w:rsidP="007A038E">
      <w:pPr>
        <w:rPr>
          <w:rFonts w:ascii="Times New Roman" w:eastAsia="Times New Roman" w:hAnsi="Times New Roman"/>
          <w:b/>
        </w:rPr>
      </w:pPr>
    </w:p>
    <w:p w:rsidR="007A038E" w:rsidRDefault="007A038E" w:rsidP="00CF63E7">
      <w:pPr>
        <w:ind w:left="-567"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19737E">
        <w:rPr>
          <w:rFonts w:ascii="Times New Roman" w:hAnsi="Times New Roman"/>
          <w:b/>
          <w:lang w:val="ru-RU"/>
        </w:rPr>
        <w:t>Назва</w:t>
      </w:r>
      <w:proofErr w:type="spellEnd"/>
      <w:r w:rsidRPr="0019737E">
        <w:rPr>
          <w:rFonts w:ascii="Times New Roman" w:hAnsi="Times New Roman"/>
          <w:b/>
          <w:lang w:val="ru-RU"/>
        </w:rPr>
        <w:t xml:space="preserve"> предмету </w:t>
      </w:r>
      <w:proofErr w:type="spellStart"/>
      <w:r w:rsidRPr="0019737E">
        <w:rPr>
          <w:rFonts w:ascii="Times New Roman" w:hAnsi="Times New Roman"/>
          <w:b/>
          <w:lang w:val="ru-RU"/>
        </w:rPr>
        <w:t>закупівлі</w:t>
      </w:r>
      <w:proofErr w:type="spellEnd"/>
      <w:r w:rsidRPr="0019737E">
        <w:rPr>
          <w:rFonts w:ascii="Times New Roman" w:hAnsi="Times New Roman"/>
          <w:b/>
          <w:lang w:val="ru-RU"/>
        </w:rPr>
        <w:t>:</w:t>
      </w:r>
      <w:r w:rsidRPr="0019737E">
        <w:rPr>
          <w:rFonts w:ascii="Times New Roman" w:hAnsi="Times New Roman"/>
          <w:lang w:val="ru-RU"/>
        </w:rPr>
        <w:t xml:space="preserve">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Пально-мастильні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матеріали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Код ДК 021:2015: 09130000-9 -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Нафта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дистиляти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(09132000-3 «бензин» та 09134200-9 «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дизельне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паливо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>»)</w:t>
      </w:r>
    </w:p>
    <w:p w:rsidR="00CF63E7" w:rsidRPr="00CF63E7" w:rsidRDefault="00CF63E7" w:rsidP="00CF63E7">
      <w:pPr>
        <w:ind w:left="-567" w:firstLine="567"/>
        <w:jc w:val="both"/>
        <w:rPr>
          <w:rFonts w:ascii="Times New Roman" w:hAnsi="Times New Roman"/>
          <w:lang w:val="ru-RU" w:eastAsia="uk-UA"/>
        </w:rPr>
      </w:pPr>
    </w:p>
    <w:p w:rsidR="002D2EAE" w:rsidRDefault="007A038E" w:rsidP="00317112">
      <w:pPr>
        <w:pStyle w:val="1"/>
        <w:ind w:left="-567" w:firstLine="567"/>
        <w:jc w:val="both"/>
        <w:rPr>
          <w:rFonts w:ascii="Times New Roman" w:eastAsia="SimSun" w:hAnsi="Times New Roman"/>
          <w:lang w:val="uk-UA" w:eastAsia="uk-UA"/>
        </w:rPr>
      </w:pPr>
      <w:r w:rsidRPr="00636772">
        <w:rPr>
          <w:rFonts w:ascii="Times New Roman" w:eastAsia="SimSun" w:hAnsi="Times New Roman"/>
          <w:b/>
          <w:lang w:val="uk-UA" w:eastAsia="uk-UA"/>
        </w:rPr>
        <w:t xml:space="preserve">Строк </w:t>
      </w:r>
      <w:r>
        <w:rPr>
          <w:rFonts w:ascii="Times New Roman" w:eastAsia="SimSun" w:hAnsi="Times New Roman"/>
          <w:b/>
          <w:lang w:val="uk-UA" w:eastAsia="uk-UA"/>
        </w:rPr>
        <w:t>поставки</w:t>
      </w:r>
      <w:r w:rsidRPr="00636772">
        <w:rPr>
          <w:rFonts w:ascii="Times New Roman" w:eastAsia="SimSun" w:hAnsi="Times New Roman"/>
          <w:b/>
          <w:lang w:val="uk-UA" w:eastAsia="uk-UA"/>
        </w:rPr>
        <w:t xml:space="preserve"> товару</w:t>
      </w:r>
      <w:r w:rsidRPr="00636772">
        <w:rPr>
          <w:rFonts w:ascii="Times New Roman" w:eastAsia="SimSun" w:hAnsi="Times New Roman"/>
          <w:lang w:val="uk-UA" w:eastAsia="uk-UA"/>
        </w:rPr>
        <w:t>: до 31.12.202</w:t>
      </w:r>
      <w:r w:rsidR="00A346CC">
        <w:rPr>
          <w:rFonts w:ascii="Times New Roman" w:eastAsia="SimSun" w:hAnsi="Times New Roman"/>
          <w:lang w:val="uk-UA" w:eastAsia="uk-UA"/>
        </w:rPr>
        <w:t>3</w:t>
      </w:r>
    </w:p>
    <w:p w:rsidR="003E0C82" w:rsidRPr="00636772" w:rsidRDefault="003E0C82" w:rsidP="007A038E">
      <w:pPr>
        <w:pStyle w:val="1"/>
        <w:rPr>
          <w:rFonts w:ascii="Times New Roman" w:eastAsia="SimSun" w:hAnsi="Times New Roman"/>
          <w:lang w:val="uk-UA" w:eastAsia="uk-UA"/>
        </w:rPr>
      </w:pPr>
    </w:p>
    <w:tbl>
      <w:tblPr>
        <w:tblW w:w="530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1201"/>
        <w:gridCol w:w="850"/>
        <w:gridCol w:w="2835"/>
        <w:gridCol w:w="2126"/>
        <w:gridCol w:w="2552"/>
      </w:tblGrid>
      <w:tr w:rsidR="00C547CC" w:rsidRPr="00636772" w:rsidTr="00C547CC">
        <w:trPr>
          <w:trHeight w:hRule="exact" w:val="9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ind w:left="240"/>
              <w:jc w:val="center"/>
              <w:rPr>
                <w:rFonts w:ascii="Times New Roman" w:hAnsi="Times New Roman"/>
              </w:rPr>
            </w:pPr>
            <w:r w:rsidRPr="00636772">
              <w:t>№</w:t>
            </w:r>
          </w:p>
          <w:p w:rsidR="00C547CC" w:rsidRPr="00636772" w:rsidRDefault="00C547CC" w:rsidP="001110B0">
            <w:pPr>
              <w:ind w:left="240"/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з/п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Найменування</w:t>
            </w:r>
          </w:p>
          <w:p w:rsidR="00C547CC" w:rsidRPr="00636772" w:rsidRDefault="00C547CC" w:rsidP="006208E7">
            <w:pPr>
              <w:tabs>
                <w:tab w:val="left" w:pos="2167"/>
              </w:tabs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продукції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Од. виміру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636772">
              <w:rPr>
                <w:rStyle w:val="Bodytext2Bold"/>
                <w:bCs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>Ціна за товар, яку пропонує учасник, за 1 л з ПДВ</w:t>
            </w: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Pr="00636772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>Загальна вартість</w:t>
            </w: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>З ПДВ</w:t>
            </w:r>
          </w:p>
        </w:tc>
      </w:tr>
      <w:tr w:rsidR="00C547CC" w:rsidRPr="00636772" w:rsidTr="00C547CC">
        <w:trPr>
          <w:trHeight w:hRule="exact" w:val="12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36772">
              <w:rPr>
                <w:rFonts w:ascii="Times New Roman" w:hAnsi="Times New Roman" w:cs="Times New Roman"/>
              </w:rPr>
              <w:t>Бензин</w:t>
            </w:r>
            <w:proofErr w:type="spellEnd"/>
            <w:r w:rsidRPr="00636772">
              <w:rPr>
                <w:rFonts w:ascii="Times New Roman" w:hAnsi="Times New Roman" w:cs="Times New Roman"/>
              </w:rPr>
              <w:t xml:space="preserve"> А-95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2D2EAE" w:rsidRDefault="00C547CC" w:rsidP="00C547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2050</w:t>
            </w:r>
          </w:p>
          <w:p w:rsidR="00C547CC" w:rsidRPr="003E0C82" w:rsidRDefault="00C547CC" w:rsidP="00C547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CC" w:rsidRPr="00636772" w:rsidTr="00C547CC">
        <w:trPr>
          <w:trHeight w:hRule="exact" w:val="1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772">
              <w:rPr>
                <w:rFonts w:ascii="Times New Roman" w:hAnsi="Times New Roman" w:cs="Times New Roman"/>
              </w:rPr>
              <w:t>Дизельне</w:t>
            </w:r>
            <w:proofErr w:type="spellEnd"/>
            <w:r w:rsidRPr="00636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772">
              <w:rPr>
                <w:rFonts w:ascii="Times New Roman" w:hAnsi="Times New Roman" w:cs="Times New Roman"/>
              </w:rPr>
              <w:t>паливо</w:t>
            </w:r>
            <w:proofErr w:type="spellEnd"/>
          </w:p>
          <w:p w:rsidR="00C547CC" w:rsidRPr="00636772" w:rsidRDefault="00C547CC" w:rsidP="00C54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2D2EAE" w:rsidRDefault="00C547CC" w:rsidP="00C547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3500</w:t>
            </w:r>
          </w:p>
          <w:p w:rsidR="00C547CC" w:rsidRPr="003E0C82" w:rsidRDefault="00C547CC" w:rsidP="00C547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CC" w:rsidRPr="00E31067" w:rsidTr="00C547CC">
        <w:trPr>
          <w:trHeight w:hRule="exact" w:val="57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7CC" w:rsidRDefault="00C547CC" w:rsidP="00C547CC">
            <w:pPr>
              <w:ind w:right="21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ПДВ у розмірі  ___%</w:t>
            </w:r>
          </w:p>
          <w:p w:rsidR="00C547CC" w:rsidRPr="00A346CC" w:rsidRDefault="00C547CC" w:rsidP="00C547CC">
            <w:pPr>
              <w:ind w:right="210"/>
              <w:jc w:val="right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46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 разі якщо постачальник є платником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19737E" w:rsidRDefault="00C547CC" w:rsidP="00C547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19737E" w:rsidRDefault="00C547CC" w:rsidP="00C547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47CC" w:rsidRPr="00636772" w:rsidTr="00C547CC">
        <w:trPr>
          <w:trHeight w:hRule="exact" w:val="57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7CC" w:rsidRPr="00A346CC" w:rsidRDefault="00C547CC" w:rsidP="00C547CC">
            <w:pPr>
              <w:ind w:right="21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38E" w:rsidRPr="00636772" w:rsidRDefault="007A038E" w:rsidP="00317112">
      <w:pPr>
        <w:jc w:val="both"/>
        <w:rPr>
          <w:rFonts w:ascii="Times New Roman" w:hAnsi="Times New Roman"/>
        </w:rPr>
      </w:pPr>
    </w:p>
    <w:p w:rsidR="00DA714B" w:rsidRPr="00317112" w:rsidRDefault="00DA714B" w:rsidP="005A0013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4454D4">
        <w:rPr>
          <w:rFonts w:ascii="Times New Roman" w:hAnsi="Times New Roman" w:cs="Times New Roman"/>
        </w:rPr>
        <w:t>Учасник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повинен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здійснювати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відпуск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нафтопродуктів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через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стаціонарну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мережу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автозаправних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станцій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(</w:t>
      </w:r>
      <w:r w:rsidRPr="004454D4">
        <w:rPr>
          <w:rFonts w:ascii="Times New Roman" w:hAnsi="Times New Roman" w:cs="Times New Roman"/>
        </w:rPr>
        <w:t>АЗС</w:t>
      </w:r>
      <w:r w:rsidRPr="00317112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4454D4">
        <w:rPr>
          <w:rFonts w:ascii="Times New Roman" w:hAnsi="Times New Roman" w:cs="Times New Roman"/>
        </w:rPr>
        <w:t>що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призначені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для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заправки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транспортних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засобів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моторним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пальним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4D4">
        <w:rPr>
          <w:rFonts w:ascii="Times New Roman" w:hAnsi="Times New Roman" w:cs="Times New Roman"/>
        </w:rPr>
        <w:t>відповідно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до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Постанови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Кабінету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Міністрів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України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«</w:t>
      </w:r>
      <w:r w:rsidRPr="004454D4">
        <w:rPr>
          <w:rFonts w:ascii="Times New Roman" w:hAnsi="Times New Roman" w:cs="Times New Roman"/>
        </w:rPr>
        <w:t>Про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затвердження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Правил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роздрібної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торгівлі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нафтопродуктами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4454D4">
        <w:rPr>
          <w:rFonts w:ascii="Times New Roman" w:hAnsi="Times New Roman" w:cs="Times New Roman"/>
        </w:rPr>
        <w:t>від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20.12.1997 №1442 (</w:t>
      </w:r>
      <w:proofErr w:type="spellStart"/>
      <w:r w:rsidRPr="004454D4">
        <w:rPr>
          <w:rFonts w:ascii="Times New Roman" w:hAnsi="Times New Roman" w:cs="Times New Roman"/>
        </w:rPr>
        <w:t>зі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змінами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та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доповненнями</w:t>
      </w:r>
      <w:proofErr w:type="spellEnd"/>
      <w:r w:rsidRPr="00317112">
        <w:rPr>
          <w:rFonts w:ascii="Times New Roman" w:hAnsi="Times New Roman" w:cs="Times New Roman"/>
          <w:lang w:val="en-US"/>
        </w:rPr>
        <w:t>).</w:t>
      </w:r>
    </w:p>
    <w:p w:rsidR="00AD16D6" w:rsidRPr="00E31067" w:rsidRDefault="00DA714B" w:rsidP="00E31067">
      <w:pPr>
        <w:pStyle w:val="a3"/>
        <w:numPr>
          <w:ilvl w:val="0"/>
          <w:numId w:val="5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2D2EAE">
        <w:rPr>
          <w:rFonts w:ascii="Times New Roman" w:hAnsi="Times New Roman" w:cs="Times New Roman"/>
        </w:rPr>
        <w:t>Якість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паливо-мастильних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матеріалів</w:t>
      </w:r>
      <w:proofErr w:type="spellEnd"/>
      <w:r w:rsidRPr="002D2EAE">
        <w:rPr>
          <w:rFonts w:ascii="Times New Roman" w:hAnsi="Times New Roman" w:cs="Times New Roman"/>
        </w:rPr>
        <w:t xml:space="preserve"> повинна </w:t>
      </w:r>
      <w:proofErr w:type="spellStart"/>
      <w:r w:rsidRPr="002D2EAE">
        <w:rPr>
          <w:rFonts w:ascii="Times New Roman" w:hAnsi="Times New Roman" w:cs="Times New Roman"/>
        </w:rPr>
        <w:t>відповідати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держаним</w:t>
      </w:r>
      <w:proofErr w:type="spellEnd"/>
      <w:r w:rsidRPr="002D2EAE">
        <w:rPr>
          <w:rFonts w:ascii="Times New Roman" w:hAnsi="Times New Roman" w:cs="Times New Roman"/>
        </w:rPr>
        <w:t xml:space="preserve"> стандартам, </w:t>
      </w:r>
      <w:r w:rsidR="00621BA9">
        <w:rPr>
          <w:rFonts w:ascii="Times New Roman" w:hAnsi="Times New Roman" w:cs="Times New Roman"/>
        </w:rPr>
        <w:t xml:space="preserve">та </w:t>
      </w:r>
      <w:proofErr w:type="spellStart"/>
      <w:r w:rsidRPr="002D2EAE">
        <w:rPr>
          <w:rFonts w:ascii="Times New Roman" w:hAnsi="Times New Roman" w:cs="Times New Roman"/>
        </w:rPr>
        <w:t>діючим</w:t>
      </w:r>
      <w:proofErr w:type="spellEnd"/>
      <w:r w:rsidRPr="002D2EAE">
        <w:rPr>
          <w:rFonts w:ascii="Times New Roman" w:hAnsi="Times New Roman" w:cs="Times New Roman"/>
        </w:rPr>
        <w:t xml:space="preserve"> нормам чинного </w:t>
      </w:r>
      <w:proofErr w:type="spellStart"/>
      <w:r w:rsidRPr="002D2EAE">
        <w:rPr>
          <w:rFonts w:ascii="Times New Roman" w:hAnsi="Times New Roman" w:cs="Times New Roman"/>
        </w:rPr>
        <w:t>законодавства</w:t>
      </w:r>
      <w:proofErr w:type="spellEnd"/>
      <w:r w:rsidRPr="002D2EAE">
        <w:rPr>
          <w:rFonts w:ascii="Times New Roman" w:hAnsi="Times New Roman" w:cs="Times New Roman"/>
        </w:rPr>
        <w:t xml:space="preserve">, </w:t>
      </w:r>
      <w:proofErr w:type="spellStart"/>
      <w:r w:rsidRPr="002D2EAE">
        <w:rPr>
          <w:rFonts w:ascii="Times New Roman" w:hAnsi="Times New Roman" w:cs="Times New Roman"/>
        </w:rPr>
        <w:t>що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обов’язково</w:t>
      </w:r>
      <w:proofErr w:type="spellEnd"/>
      <w:r w:rsidRPr="002D2EAE">
        <w:rPr>
          <w:rFonts w:ascii="Times New Roman" w:hAnsi="Times New Roman" w:cs="Times New Roman"/>
        </w:rPr>
        <w:t xml:space="preserve"> повинно бути </w:t>
      </w:r>
      <w:proofErr w:type="spellStart"/>
      <w:r w:rsidRPr="002D2EAE">
        <w:rPr>
          <w:rFonts w:ascii="Times New Roman" w:hAnsi="Times New Roman" w:cs="Times New Roman"/>
        </w:rPr>
        <w:t>підтверджено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Учасником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сертифікатом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відповідності</w:t>
      </w:r>
      <w:proofErr w:type="spellEnd"/>
      <w:r w:rsidRPr="002D2EAE">
        <w:rPr>
          <w:rFonts w:ascii="Times New Roman" w:hAnsi="Times New Roman" w:cs="Times New Roman"/>
        </w:rPr>
        <w:t xml:space="preserve"> на </w:t>
      </w:r>
      <w:proofErr w:type="spellStart"/>
      <w:r w:rsidRPr="002D2EAE">
        <w:rPr>
          <w:rFonts w:ascii="Times New Roman" w:hAnsi="Times New Roman" w:cs="Times New Roman"/>
        </w:rPr>
        <w:t>кожен</w:t>
      </w:r>
      <w:proofErr w:type="spellEnd"/>
      <w:r w:rsidRPr="002D2EAE">
        <w:rPr>
          <w:rFonts w:ascii="Times New Roman" w:hAnsi="Times New Roman" w:cs="Times New Roman"/>
        </w:rPr>
        <w:t xml:space="preserve"> вид </w:t>
      </w:r>
      <w:proofErr w:type="spellStart"/>
      <w:r w:rsidRPr="002D2EAE">
        <w:rPr>
          <w:rFonts w:ascii="Times New Roman" w:hAnsi="Times New Roman" w:cs="Times New Roman"/>
        </w:rPr>
        <w:t>палива</w:t>
      </w:r>
      <w:proofErr w:type="spellEnd"/>
      <w:r w:rsidR="00AD16D6" w:rsidRPr="002D2EAE">
        <w:rPr>
          <w:rFonts w:ascii="Times New Roman" w:hAnsi="Times New Roman" w:cs="Times New Roman"/>
          <w:lang w:val="uk-UA"/>
        </w:rPr>
        <w:t xml:space="preserve"> та/або паспортом якості</w:t>
      </w:r>
      <w:r w:rsidR="0019737E">
        <w:rPr>
          <w:rFonts w:ascii="Times New Roman" w:hAnsi="Times New Roman" w:cs="Times New Roman"/>
          <w:lang w:val="uk-UA"/>
        </w:rPr>
        <w:t xml:space="preserve"> або іншим документом, який підтверджує якість товару/-</w:t>
      </w:r>
      <w:proofErr w:type="spellStart"/>
      <w:r w:rsidR="0019737E">
        <w:rPr>
          <w:rFonts w:ascii="Times New Roman" w:hAnsi="Times New Roman" w:cs="Times New Roman"/>
          <w:lang w:val="uk-UA"/>
        </w:rPr>
        <w:t>ів</w:t>
      </w:r>
      <w:proofErr w:type="spellEnd"/>
      <w:r w:rsidR="00AD16D6" w:rsidRPr="002D2EAE">
        <w:rPr>
          <w:rFonts w:ascii="Times New Roman" w:hAnsi="Times New Roman" w:cs="Times New Roman"/>
          <w:lang w:val="uk-UA"/>
        </w:rPr>
        <w:t>.</w:t>
      </w:r>
      <w:r w:rsidR="00E31067" w:rsidRPr="00E31067">
        <w:rPr>
          <w:rFonts w:ascii="Times New Roman" w:hAnsi="Times New Roman" w:cs="Times New Roman"/>
        </w:rPr>
        <w:t xml:space="preserve"> </w:t>
      </w:r>
      <w:proofErr w:type="spellStart"/>
      <w:r w:rsidR="00AD16D6" w:rsidRPr="00E31067">
        <w:rPr>
          <w:rFonts w:ascii="Times New Roman" w:hAnsi="Times New Roman" w:cs="Times New Roman"/>
        </w:rPr>
        <w:t>Технічні</w:t>
      </w:r>
      <w:proofErr w:type="spellEnd"/>
      <w:r w:rsidR="00AD16D6" w:rsidRPr="00E31067">
        <w:rPr>
          <w:rFonts w:ascii="Times New Roman" w:hAnsi="Times New Roman" w:cs="Times New Roman"/>
        </w:rPr>
        <w:t xml:space="preserve">, </w:t>
      </w:r>
      <w:proofErr w:type="spellStart"/>
      <w:r w:rsidR="00AD16D6" w:rsidRPr="00E31067">
        <w:rPr>
          <w:rFonts w:ascii="Times New Roman" w:hAnsi="Times New Roman" w:cs="Times New Roman"/>
        </w:rPr>
        <w:t>якісні</w:t>
      </w:r>
      <w:proofErr w:type="spellEnd"/>
      <w:r w:rsidR="00AD16D6" w:rsidRPr="00E31067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="00AD16D6" w:rsidRPr="00E31067">
        <w:rPr>
          <w:rFonts w:ascii="Times New Roman" w:hAnsi="Times New Roman" w:cs="Times New Roman"/>
        </w:rPr>
        <w:t>закупівлі</w:t>
      </w:r>
      <w:proofErr w:type="spellEnd"/>
      <w:r w:rsidR="00AD16D6" w:rsidRPr="00E31067">
        <w:rPr>
          <w:rFonts w:ascii="Times New Roman" w:hAnsi="Times New Roman" w:cs="Times New Roman"/>
        </w:rPr>
        <w:t xml:space="preserve"> </w:t>
      </w:r>
      <w:proofErr w:type="spellStart"/>
      <w:r w:rsidR="00AD16D6" w:rsidRPr="00E31067">
        <w:rPr>
          <w:rFonts w:ascii="Times New Roman" w:hAnsi="Times New Roman" w:cs="Times New Roman"/>
        </w:rPr>
        <w:t>повинні</w:t>
      </w:r>
      <w:proofErr w:type="spellEnd"/>
      <w:r w:rsidR="00AD16D6" w:rsidRPr="00E31067">
        <w:rPr>
          <w:rFonts w:ascii="Times New Roman" w:hAnsi="Times New Roman" w:cs="Times New Roman"/>
        </w:rPr>
        <w:t xml:space="preserve"> </w:t>
      </w:r>
      <w:proofErr w:type="spellStart"/>
      <w:r w:rsidR="00AD16D6" w:rsidRPr="00E31067">
        <w:rPr>
          <w:rFonts w:ascii="Times New Roman" w:hAnsi="Times New Roman" w:cs="Times New Roman"/>
        </w:rPr>
        <w:t>відповідати</w:t>
      </w:r>
      <w:proofErr w:type="spellEnd"/>
      <w:r w:rsidR="00AD16D6" w:rsidRPr="00E31067">
        <w:rPr>
          <w:rFonts w:ascii="Times New Roman" w:hAnsi="Times New Roman" w:cs="Times New Roman"/>
        </w:rPr>
        <w:t xml:space="preserve"> заходам </w:t>
      </w:r>
      <w:proofErr w:type="spellStart"/>
      <w:r w:rsidR="00AD16D6" w:rsidRPr="00E31067">
        <w:rPr>
          <w:rFonts w:ascii="Times New Roman" w:hAnsi="Times New Roman" w:cs="Times New Roman"/>
        </w:rPr>
        <w:t>із</w:t>
      </w:r>
      <w:proofErr w:type="spellEnd"/>
      <w:r w:rsidR="00AD16D6" w:rsidRPr="00E31067">
        <w:rPr>
          <w:rFonts w:ascii="Times New Roman" w:hAnsi="Times New Roman" w:cs="Times New Roman"/>
        </w:rPr>
        <w:t xml:space="preserve"> </w:t>
      </w:r>
      <w:proofErr w:type="spellStart"/>
      <w:r w:rsidR="00AD16D6" w:rsidRPr="00E31067">
        <w:rPr>
          <w:rFonts w:ascii="Times New Roman" w:hAnsi="Times New Roman" w:cs="Times New Roman"/>
        </w:rPr>
        <w:t>захисту</w:t>
      </w:r>
      <w:proofErr w:type="spellEnd"/>
      <w:r w:rsidR="00AD16D6" w:rsidRPr="00E31067">
        <w:rPr>
          <w:rFonts w:ascii="Times New Roman" w:hAnsi="Times New Roman" w:cs="Times New Roman"/>
        </w:rPr>
        <w:t xml:space="preserve"> </w:t>
      </w:r>
      <w:proofErr w:type="spellStart"/>
      <w:r w:rsidR="00AD16D6" w:rsidRPr="00E31067">
        <w:rPr>
          <w:rFonts w:ascii="Times New Roman" w:hAnsi="Times New Roman" w:cs="Times New Roman"/>
        </w:rPr>
        <w:t>довкілля</w:t>
      </w:r>
      <w:proofErr w:type="spellEnd"/>
      <w:r w:rsidR="00AD16D6" w:rsidRPr="00E31067">
        <w:rPr>
          <w:rFonts w:ascii="Times New Roman" w:hAnsi="Times New Roman" w:cs="Times New Roman"/>
        </w:rPr>
        <w:t xml:space="preserve">.  </w:t>
      </w:r>
    </w:p>
    <w:p w:rsidR="00DA714B" w:rsidRPr="00976B56" w:rsidRDefault="00DA714B" w:rsidP="00976B56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D2EAE">
        <w:rPr>
          <w:rFonts w:ascii="Times New Roman" w:hAnsi="Times New Roman" w:cs="Times New Roman"/>
        </w:rPr>
        <w:t>Учасники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процедури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закупівлі</w:t>
      </w:r>
      <w:proofErr w:type="spellEnd"/>
      <w:r w:rsidRPr="002D2EAE">
        <w:rPr>
          <w:rFonts w:ascii="Times New Roman" w:hAnsi="Times New Roman" w:cs="Times New Roman"/>
        </w:rPr>
        <w:t xml:space="preserve"> у </w:t>
      </w:r>
      <w:proofErr w:type="spellStart"/>
      <w:r w:rsidRPr="002D2EAE">
        <w:rPr>
          <w:rFonts w:ascii="Times New Roman" w:hAnsi="Times New Roman" w:cs="Times New Roman"/>
        </w:rPr>
        <w:t>складі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тендерної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пропозиції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повинні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надати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документальне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підтвердження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наявності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власної</w:t>
      </w:r>
      <w:proofErr w:type="spellEnd"/>
      <w:r w:rsidRPr="002D2EAE">
        <w:rPr>
          <w:rFonts w:ascii="Times New Roman" w:hAnsi="Times New Roman" w:cs="Times New Roman"/>
        </w:rPr>
        <w:t xml:space="preserve"> (</w:t>
      </w:r>
      <w:r w:rsidR="00A346CC" w:rsidRPr="002D2EAE">
        <w:rPr>
          <w:rFonts w:ascii="Times New Roman" w:hAnsi="Times New Roman" w:cs="Times New Roman"/>
          <w:lang w:val="uk-UA"/>
        </w:rPr>
        <w:t xml:space="preserve">або </w:t>
      </w:r>
      <w:proofErr w:type="spellStart"/>
      <w:r w:rsidRPr="002D2EAE">
        <w:rPr>
          <w:rFonts w:ascii="Times New Roman" w:hAnsi="Times New Roman" w:cs="Times New Roman"/>
        </w:rPr>
        <w:t>орендованої</w:t>
      </w:r>
      <w:proofErr w:type="spellEnd"/>
      <w:r w:rsidR="00A346CC" w:rsidRPr="002D2EAE">
        <w:rPr>
          <w:rFonts w:ascii="Times New Roman" w:hAnsi="Times New Roman" w:cs="Times New Roman"/>
          <w:lang w:val="uk-UA"/>
        </w:rPr>
        <w:t xml:space="preserve"> або залученій на іншій правовій підставі</w:t>
      </w:r>
      <w:r w:rsidRPr="002D2EAE">
        <w:rPr>
          <w:rFonts w:ascii="Times New Roman" w:hAnsi="Times New Roman" w:cs="Times New Roman"/>
        </w:rPr>
        <w:t xml:space="preserve">) </w:t>
      </w:r>
      <w:proofErr w:type="spellStart"/>
      <w:r w:rsidRPr="002D2EAE">
        <w:rPr>
          <w:rFonts w:ascii="Times New Roman" w:hAnsi="Times New Roman" w:cs="Times New Roman"/>
        </w:rPr>
        <w:t>мережі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автозаправних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станцій</w:t>
      </w:r>
      <w:proofErr w:type="spellEnd"/>
      <w:r w:rsidRPr="002D2EAE">
        <w:rPr>
          <w:rFonts w:ascii="Times New Roman" w:hAnsi="Times New Roman" w:cs="Times New Roman"/>
        </w:rPr>
        <w:t xml:space="preserve"> (</w:t>
      </w:r>
      <w:proofErr w:type="spellStart"/>
      <w:r w:rsidRPr="002D2EAE">
        <w:rPr>
          <w:rFonts w:ascii="Times New Roman" w:hAnsi="Times New Roman" w:cs="Times New Roman"/>
        </w:rPr>
        <w:t>автозаправних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комплексів</w:t>
      </w:r>
      <w:proofErr w:type="spellEnd"/>
      <w:r w:rsidRPr="002D2EAE">
        <w:rPr>
          <w:rFonts w:ascii="Times New Roman" w:hAnsi="Times New Roman" w:cs="Times New Roman"/>
        </w:rPr>
        <w:t xml:space="preserve">) </w:t>
      </w:r>
      <w:proofErr w:type="spellStart"/>
      <w:r w:rsidRPr="002D2EAE">
        <w:rPr>
          <w:rFonts w:ascii="Times New Roman" w:hAnsi="Times New Roman" w:cs="Times New Roman"/>
        </w:rPr>
        <w:t>чи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його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партнерів</w:t>
      </w:r>
      <w:proofErr w:type="spellEnd"/>
      <w:r w:rsidRPr="002D2EAE">
        <w:rPr>
          <w:rFonts w:ascii="Times New Roman" w:hAnsi="Times New Roman" w:cs="Times New Roman"/>
        </w:rPr>
        <w:t xml:space="preserve"> в межах </w:t>
      </w:r>
      <w:r w:rsidRPr="009141A1">
        <w:rPr>
          <w:rFonts w:ascii="Times New Roman" w:hAnsi="Times New Roman" w:cs="Times New Roman"/>
        </w:rPr>
        <w:t xml:space="preserve">не </w:t>
      </w:r>
      <w:proofErr w:type="spellStart"/>
      <w:r w:rsidRPr="009141A1">
        <w:rPr>
          <w:rFonts w:ascii="Times New Roman" w:hAnsi="Times New Roman" w:cs="Times New Roman"/>
        </w:rPr>
        <w:t>більше</w:t>
      </w:r>
      <w:proofErr w:type="spellEnd"/>
      <w:r w:rsidRPr="009141A1">
        <w:rPr>
          <w:rFonts w:ascii="Times New Roman" w:hAnsi="Times New Roman" w:cs="Times New Roman"/>
        </w:rPr>
        <w:t xml:space="preserve"> </w:t>
      </w:r>
      <w:r w:rsidR="002D2EAE" w:rsidRPr="009141A1">
        <w:rPr>
          <w:rFonts w:ascii="Times New Roman" w:hAnsi="Times New Roman" w:cs="Times New Roman"/>
          <w:lang w:val="uk-UA"/>
        </w:rPr>
        <w:t>1</w:t>
      </w:r>
      <w:r w:rsidR="00976B56" w:rsidRPr="009141A1">
        <w:rPr>
          <w:rFonts w:ascii="Times New Roman" w:hAnsi="Times New Roman" w:cs="Times New Roman"/>
          <w:lang w:val="uk-UA"/>
        </w:rPr>
        <w:t>0</w:t>
      </w:r>
      <w:r w:rsidRPr="009141A1">
        <w:rPr>
          <w:rFonts w:ascii="Times New Roman" w:hAnsi="Times New Roman" w:cs="Times New Roman"/>
        </w:rPr>
        <w:t xml:space="preserve"> км</w:t>
      </w:r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від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місця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розташування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Замовника</w:t>
      </w:r>
      <w:proofErr w:type="spellEnd"/>
      <w:r w:rsidRPr="002D2EAE">
        <w:rPr>
          <w:rFonts w:ascii="Times New Roman" w:hAnsi="Times New Roman" w:cs="Times New Roman"/>
        </w:rPr>
        <w:t xml:space="preserve"> за адресою: </w:t>
      </w:r>
      <w:r w:rsidR="00976B56">
        <w:rPr>
          <w:rFonts w:ascii="Times New Roman" w:hAnsi="Times New Roman" w:cs="Times New Roman"/>
          <w:color w:val="000000" w:themeColor="text1"/>
          <w:lang w:val="uk-UA"/>
        </w:rPr>
        <w:t xml:space="preserve">Львівська область,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місто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Новий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Розділ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вул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Грушевського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>, 37</w:t>
      </w:r>
      <w:r w:rsidR="002D2EAE" w:rsidRPr="00976B56">
        <w:rPr>
          <w:rFonts w:ascii="Times New Roman" w:hAnsi="Times New Roman" w:cs="Times New Roman"/>
          <w:lang w:val="uk-UA"/>
        </w:rPr>
        <w:t xml:space="preserve"> </w:t>
      </w:r>
      <w:r w:rsidRPr="00976B56">
        <w:rPr>
          <w:rFonts w:ascii="Times New Roman" w:hAnsi="Times New Roman" w:cs="Times New Roman"/>
        </w:rPr>
        <w:t xml:space="preserve"> </w:t>
      </w:r>
    </w:p>
    <w:p w:rsidR="002D2EAE" w:rsidRPr="002D2EAE" w:rsidRDefault="002D2EAE" w:rsidP="00E734AF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випадку, якщо АЗС не є власною, то надається </w:t>
      </w:r>
      <w:r w:rsidRPr="00C547CC">
        <w:rPr>
          <w:rFonts w:ascii="Times New Roman" w:hAnsi="Times New Roman" w:cs="Times New Roman"/>
          <w:lang w:val="uk-UA"/>
        </w:rPr>
        <w:t xml:space="preserve">гарантійний (чи </w:t>
      </w:r>
      <w:proofErr w:type="spellStart"/>
      <w:r w:rsidRPr="00C547CC">
        <w:rPr>
          <w:rFonts w:ascii="Times New Roman" w:hAnsi="Times New Roman" w:cs="Times New Roman"/>
          <w:lang w:val="uk-UA"/>
        </w:rPr>
        <w:t>а</w:t>
      </w:r>
      <w:r w:rsidR="00E734AF" w:rsidRPr="00C547CC">
        <w:rPr>
          <w:rFonts w:ascii="Times New Roman" w:hAnsi="Times New Roman" w:cs="Times New Roman"/>
          <w:lang w:val="uk-UA"/>
        </w:rPr>
        <w:t>в</w:t>
      </w:r>
      <w:r w:rsidRPr="00C547CC">
        <w:rPr>
          <w:rFonts w:ascii="Times New Roman" w:hAnsi="Times New Roman" w:cs="Times New Roman"/>
          <w:lang w:val="uk-UA"/>
        </w:rPr>
        <w:t>торизаційний</w:t>
      </w:r>
      <w:proofErr w:type="spellEnd"/>
      <w:r w:rsidRPr="00C547CC">
        <w:rPr>
          <w:rFonts w:ascii="Times New Roman" w:hAnsi="Times New Roman" w:cs="Times New Roman"/>
          <w:lang w:val="uk-UA"/>
        </w:rPr>
        <w:t xml:space="preserve">) лист від АЗС, яка розташована згідно з вимогами п.4 цього технічного завдання, про те, що </w:t>
      </w:r>
      <w:r w:rsidR="00E734AF" w:rsidRPr="00C547CC">
        <w:rPr>
          <w:rFonts w:ascii="Times New Roman" w:hAnsi="Times New Roman" w:cs="Times New Roman"/>
          <w:lang w:val="uk-UA"/>
        </w:rPr>
        <w:t>власник АЗС  не заперечує та підтверджує можливість замовника здійснювати заправку на його АЗС та чинність пропонованих учасником талонів чи карток. Лист повинен</w:t>
      </w:r>
      <w:r w:rsidR="00E734AF">
        <w:rPr>
          <w:rFonts w:ascii="Times New Roman" w:hAnsi="Times New Roman" w:cs="Times New Roman"/>
          <w:lang w:val="uk-UA"/>
        </w:rPr>
        <w:t xml:space="preserve"> містити назву замовника та ідентифікатор закупівлі.</w:t>
      </w:r>
    </w:p>
    <w:p w:rsidR="00DA714B" w:rsidRPr="00E31067" w:rsidRDefault="00E31067" w:rsidP="007A038E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Учасник повинен підтвердити наявність</w:t>
      </w:r>
      <w:bookmarkStart w:id="0" w:name="_GoBack"/>
      <w:bookmarkEnd w:id="0"/>
      <w:r w:rsidR="00264940">
        <w:rPr>
          <w:rFonts w:ascii="Times New Roman" w:hAnsi="Times New Roman" w:cs="Times New Roman"/>
          <w:lang w:val="uk-UA"/>
        </w:rPr>
        <w:t xml:space="preserve"> ліцензії на пра</w:t>
      </w:r>
      <w:r w:rsidR="00976B56">
        <w:rPr>
          <w:rFonts w:ascii="Times New Roman" w:hAnsi="Times New Roman" w:cs="Times New Roman"/>
          <w:lang w:val="uk-UA"/>
        </w:rPr>
        <w:t>во здійснювати оптову чи роздрі</w:t>
      </w:r>
      <w:r w:rsidR="00264940">
        <w:rPr>
          <w:rFonts w:ascii="Times New Roman" w:hAnsi="Times New Roman" w:cs="Times New Roman"/>
          <w:lang w:val="uk-UA"/>
        </w:rPr>
        <w:t>бну торгівлю пальним.</w:t>
      </w:r>
    </w:p>
    <w:p w:rsidR="007A038E" w:rsidRPr="0019737E" w:rsidRDefault="007A038E" w:rsidP="00AD16D6">
      <w:pPr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proofErr w:type="spellStart"/>
      <w:r w:rsidRPr="0019737E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Примітка</w:t>
      </w:r>
      <w:proofErr w:type="spellEnd"/>
      <w:r w:rsidRPr="0019737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!!! </w:t>
      </w:r>
    </w:p>
    <w:p w:rsidR="007A038E" w:rsidRPr="0019737E" w:rsidRDefault="007A038E" w:rsidP="00AD16D6">
      <w:pPr>
        <w:ind w:left="-567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</w:pP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Якщо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в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технічній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специфікації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міститься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посилання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марку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виробника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конкретний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процес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що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характеризує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продукт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послугу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певного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суб’єкта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господарювання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торгові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марки,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патенти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типи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конкретне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місце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походження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спосіб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виробництва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у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разі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якщо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таке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посилання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є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необхідним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то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слід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розуміти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у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значені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«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еквівалент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».</w:t>
      </w:r>
    </w:p>
    <w:sectPr w:rsidR="007A038E" w:rsidRPr="001973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092"/>
    <w:multiLevelType w:val="hybridMultilevel"/>
    <w:tmpl w:val="BB0E9FBE"/>
    <w:lvl w:ilvl="0" w:tplc="ABC8C3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EE4CB5"/>
    <w:multiLevelType w:val="hybridMultilevel"/>
    <w:tmpl w:val="0166ED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6FC5"/>
    <w:multiLevelType w:val="multilevel"/>
    <w:tmpl w:val="9C4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9"/>
    <w:rsid w:val="0019737E"/>
    <w:rsid w:val="001B03AE"/>
    <w:rsid w:val="0021020A"/>
    <w:rsid w:val="00264940"/>
    <w:rsid w:val="002D1F23"/>
    <w:rsid w:val="002D2EAE"/>
    <w:rsid w:val="00317112"/>
    <w:rsid w:val="003459C9"/>
    <w:rsid w:val="003E0C82"/>
    <w:rsid w:val="004232EE"/>
    <w:rsid w:val="004454D4"/>
    <w:rsid w:val="00480CA2"/>
    <w:rsid w:val="00500EFB"/>
    <w:rsid w:val="0050396F"/>
    <w:rsid w:val="006208E7"/>
    <w:rsid w:val="00621BA9"/>
    <w:rsid w:val="007A038E"/>
    <w:rsid w:val="009141A1"/>
    <w:rsid w:val="00976B56"/>
    <w:rsid w:val="009879C7"/>
    <w:rsid w:val="00A21C64"/>
    <w:rsid w:val="00A346CC"/>
    <w:rsid w:val="00AD16D6"/>
    <w:rsid w:val="00C547CC"/>
    <w:rsid w:val="00CF63E7"/>
    <w:rsid w:val="00D138B9"/>
    <w:rsid w:val="00DA59A6"/>
    <w:rsid w:val="00DA714B"/>
    <w:rsid w:val="00E31067"/>
    <w:rsid w:val="00E734AF"/>
    <w:rsid w:val="00EE58B1"/>
    <w:rsid w:val="00F55D8F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EEC5"/>
  <w15:chartTrackingRefBased/>
  <w15:docId w15:val="{8D2FC9A5-9571-43C4-AC85-E76C0F2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EBRD List"/>
    <w:basedOn w:val="a"/>
    <w:link w:val="a4"/>
    <w:uiPriority w:val="34"/>
    <w:qFormat/>
    <w:rsid w:val="009879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87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9879C7"/>
    <w:rPr>
      <w:lang w:val="ru-RU"/>
    </w:rPr>
  </w:style>
  <w:style w:type="paragraph" w:customStyle="1" w:styleId="1">
    <w:name w:val="Без интервала1"/>
    <w:qFormat/>
    <w:rsid w:val="007A0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Bodytext2Bold">
    <w:name w:val="Body text (2) + Bold"/>
    <w:rsid w:val="007A038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Natalia Laduba</cp:lastModifiedBy>
  <cp:revision>33</cp:revision>
  <dcterms:created xsi:type="dcterms:W3CDTF">2022-10-21T11:55:00Z</dcterms:created>
  <dcterms:modified xsi:type="dcterms:W3CDTF">2023-03-22T15:07:00Z</dcterms:modified>
</cp:coreProperties>
</file>