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4C" w:rsidRPr="006D22A1" w:rsidRDefault="006D22A1">
      <w:pPr>
        <w:ind w:right="-850"/>
        <w:jc w:val="center"/>
        <w:rPr>
          <w:rFonts w:ascii="Times New Roman" w:hAnsi="Times New Roman"/>
          <w:b/>
          <w:sz w:val="44"/>
          <w:lang w:val="uk-UA"/>
        </w:rPr>
      </w:pPr>
      <w:r w:rsidRPr="006D22A1">
        <w:rPr>
          <w:noProof/>
        </w:rPr>
        <w:drawing>
          <wp:inline distT="0" distB="0" distL="114300" distR="114300">
            <wp:extent cx="57150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1500" cy="762000"/>
                    </a:xfrm>
                    <a:prstGeom prst="rect">
                      <a:avLst/>
                    </a:prstGeom>
                    <a:noFill/>
                  </pic:spPr>
                </pic:pic>
              </a:graphicData>
            </a:graphic>
          </wp:inline>
        </w:drawing>
      </w:r>
    </w:p>
    <w:p w:rsidR="004A184C" w:rsidRPr="006D22A1" w:rsidRDefault="004A184C">
      <w:pPr>
        <w:ind w:firstLine="567"/>
        <w:jc w:val="center"/>
        <w:rPr>
          <w:rFonts w:ascii="Times New Roman" w:hAnsi="Times New Roman"/>
          <w:b/>
          <w:lang w:val="uk-UA"/>
        </w:rPr>
      </w:pPr>
    </w:p>
    <w:p w:rsidR="004A184C" w:rsidRPr="006D22A1" w:rsidRDefault="004A184C">
      <w:pPr>
        <w:ind w:firstLine="567"/>
        <w:jc w:val="center"/>
        <w:rPr>
          <w:rFonts w:ascii="Times New Roman" w:hAnsi="Times New Roman"/>
          <w:b/>
          <w:sz w:val="28"/>
          <w:lang w:val="uk-UA"/>
        </w:rPr>
      </w:pPr>
    </w:p>
    <w:p w:rsidR="004A184C" w:rsidRPr="006D22A1" w:rsidRDefault="006D22A1">
      <w:pPr>
        <w:spacing w:after="120"/>
        <w:ind w:firstLine="567"/>
        <w:jc w:val="center"/>
        <w:rPr>
          <w:rFonts w:ascii="Times New Roman" w:hAnsi="Times New Roman"/>
          <w:b/>
          <w:sz w:val="28"/>
          <w:lang w:val="uk-UA"/>
        </w:rPr>
      </w:pPr>
      <w:r w:rsidRPr="006D22A1">
        <w:rPr>
          <w:rFonts w:ascii="Times New Roman" w:hAnsi="Times New Roman"/>
          <w:b/>
          <w:sz w:val="28"/>
          <w:lang w:val="uk-UA"/>
        </w:rPr>
        <w:t>МІНІСТЕРСТВО ОБОРОНИ УКРАЇНИ</w:t>
      </w:r>
    </w:p>
    <w:p w:rsidR="004A184C" w:rsidRPr="006D22A1" w:rsidRDefault="006D22A1">
      <w:pPr>
        <w:spacing w:after="120"/>
        <w:ind w:firstLine="567"/>
        <w:jc w:val="center"/>
        <w:rPr>
          <w:rFonts w:ascii="Times New Roman" w:hAnsi="Times New Roman"/>
          <w:b/>
          <w:caps/>
          <w:sz w:val="32"/>
          <w:lang w:val="uk-UA"/>
        </w:rPr>
      </w:pPr>
      <w:bookmarkStart w:id="0" w:name="_Hlk124172352"/>
      <w:r w:rsidRPr="006D22A1">
        <w:rPr>
          <w:rFonts w:ascii="Times New Roman" w:hAnsi="Times New Roman"/>
          <w:b/>
          <w:sz w:val="32"/>
          <w:lang w:val="uk-UA"/>
        </w:rPr>
        <w:t>Військова частина А2287</w:t>
      </w:r>
    </w:p>
    <w:bookmarkEnd w:id="0"/>
    <w:p w:rsidR="004A184C" w:rsidRPr="006D22A1" w:rsidRDefault="004A184C">
      <w:pPr>
        <w:ind w:firstLine="567"/>
        <w:jc w:val="center"/>
        <w:rPr>
          <w:rFonts w:ascii="Times New Roman" w:hAnsi="Times New Roman"/>
          <w:b/>
          <w:caps/>
          <w:sz w:val="36"/>
          <w:lang w:val="uk-UA"/>
        </w:rPr>
      </w:pPr>
    </w:p>
    <w:tbl>
      <w:tblPr>
        <w:tblpPr w:leftFromText="180" w:rightFromText="180" w:vertAnchor="text" w:horzAnchor="page" w:tblpX="1" w:tblpY="18"/>
        <w:tblW w:w="11573" w:type="dxa"/>
        <w:tblBorders>
          <w:top w:val="single" w:sz="4" w:space="0" w:color="auto"/>
          <w:left w:val="single" w:sz="4" w:space="0" w:color="auto"/>
          <w:bottom w:val="single" w:sz="4" w:space="0" w:color="auto"/>
          <w:right w:val="single" w:sz="4" w:space="0" w:color="auto"/>
        </w:tblBorders>
        <w:tblLayout w:type="fixed"/>
        <w:tblLook w:val="04A0"/>
      </w:tblPr>
      <w:tblGrid>
        <w:gridCol w:w="2623"/>
        <w:gridCol w:w="3120"/>
        <w:gridCol w:w="570"/>
        <w:gridCol w:w="5260"/>
      </w:tblGrid>
      <w:tr w:rsidR="004A184C" w:rsidRPr="006D22A1">
        <w:trPr>
          <w:trHeight w:val="80"/>
        </w:trPr>
        <w:tc>
          <w:tcPr>
            <w:tcW w:w="2623" w:type="dxa"/>
            <w:tcBorders>
              <w:top w:val="nil"/>
              <w:left w:val="nil"/>
              <w:bottom w:val="nil"/>
              <w:right w:val="nil"/>
            </w:tcBorders>
          </w:tcPr>
          <w:p w:rsidR="004A184C" w:rsidRPr="006D22A1" w:rsidRDefault="004A184C">
            <w:pPr>
              <w:ind w:firstLine="567"/>
              <w:rPr>
                <w:rFonts w:ascii="Times New Roman" w:hAnsi="Times New Roman"/>
                <w:b/>
                <w:lang w:val="uk-UA"/>
              </w:rPr>
            </w:pPr>
          </w:p>
        </w:tc>
        <w:tc>
          <w:tcPr>
            <w:tcW w:w="3690" w:type="dxa"/>
            <w:gridSpan w:val="2"/>
            <w:tcBorders>
              <w:top w:val="nil"/>
              <w:left w:val="nil"/>
              <w:bottom w:val="nil"/>
              <w:right w:val="nil"/>
            </w:tcBorders>
          </w:tcPr>
          <w:p w:rsidR="004A184C" w:rsidRPr="006D22A1" w:rsidRDefault="004A184C">
            <w:pPr>
              <w:ind w:firstLine="504"/>
              <w:rPr>
                <w:rFonts w:ascii="Times New Roman" w:hAnsi="Times New Roman"/>
                <w:b/>
                <w:sz w:val="24"/>
                <w:lang w:val="uk-UA"/>
              </w:rPr>
            </w:pPr>
          </w:p>
        </w:tc>
        <w:tc>
          <w:tcPr>
            <w:tcW w:w="5260" w:type="dxa"/>
            <w:tcBorders>
              <w:top w:val="nil"/>
              <w:left w:val="nil"/>
              <w:bottom w:val="nil"/>
              <w:right w:val="nil"/>
            </w:tcBorders>
          </w:tcPr>
          <w:p w:rsidR="004A184C" w:rsidRPr="006D22A1" w:rsidRDefault="004A184C">
            <w:pPr>
              <w:ind w:firstLine="504"/>
              <w:rPr>
                <w:rFonts w:ascii="Times New Roman" w:hAnsi="Times New Roman"/>
                <w:b/>
                <w:lang w:val="uk-UA"/>
              </w:rPr>
            </w:pPr>
          </w:p>
        </w:tc>
      </w:tr>
      <w:tr w:rsidR="004A184C" w:rsidRPr="006D22A1">
        <w:trPr>
          <w:trHeight w:val="86"/>
        </w:trPr>
        <w:tc>
          <w:tcPr>
            <w:tcW w:w="2623" w:type="dxa"/>
            <w:tcBorders>
              <w:top w:val="nil"/>
              <w:left w:val="nil"/>
              <w:bottom w:val="nil"/>
              <w:right w:val="nil"/>
            </w:tcBorders>
          </w:tcPr>
          <w:p w:rsidR="004A184C" w:rsidRPr="006D22A1" w:rsidRDefault="004A184C">
            <w:pPr>
              <w:ind w:firstLine="567"/>
              <w:rPr>
                <w:rFonts w:ascii="Times New Roman" w:hAnsi="Times New Roman"/>
                <w:b/>
                <w:lang w:val="uk-UA"/>
              </w:rPr>
            </w:pPr>
          </w:p>
        </w:tc>
        <w:tc>
          <w:tcPr>
            <w:tcW w:w="3120" w:type="dxa"/>
            <w:tcBorders>
              <w:top w:val="nil"/>
              <w:left w:val="nil"/>
              <w:bottom w:val="nil"/>
              <w:right w:val="nil"/>
            </w:tcBorders>
          </w:tcPr>
          <w:p w:rsidR="004A184C" w:rsidRPr="006D22A1" w:rsidRDefault="004A184C">
            <w:pPr>
              <w:ind w:left="507"/>
              <w:rPr>
                <w:rFonts w:ascii="Times New Roman" w:hAnsi="Times New Roman"/>
                <w:b/>
                <w:sz w:val="24"/>
                <w:lang w:val="uk-UA"/>
              </w:rPr>
            </w:pPr>
          </w:p>
        </w:tc>
        <w:tc>
          <w:tcPr>
            <w:tcW w:w="5830" w:type="dxa"/>
            <w:gridSpan w:val="2"/>
            <w:tcBorders>
              <w:top w:val="nil"/>
              <w:left w:val="nil"/>
              <w:bottom w:val="nil"/>
              <w:right w:val="nil"/>
            </w:tcBorders>
          </w:tcPr>
          <w:p w:rsidR="004A184C" w:rsidRPr="006D22A1" w:rsidRDefault="006D22A1">
            <w:pPr>
              <w:rPr>
                <w:rFonts w:ascii="Times New Roman" w:hAnsi="Times New Roman"/>
                <w:sz w:val="28"/>
                <w:lang w:val="uk-UA"/>
              </w:rPr>
            </w:pPr>
            <w:r w:rsidRPr="006D22A1">
              <w:rPr>
                <w:rFonts w:ascii="Times New Roman" w:hAnsi="Times New Roman"/>
                <w:sz w:val="28"/>
                <w:lang w:val="uk-UA"/>
              </w:rPr>
              <w:t>«ЗАТВЕРДЖЕНО»</w:t>
            </w:r>
          </w:p>
          <w:p w:rsidR="004A184C" w:rsidRPr="006D22A1" w:rsidRDefault="006D22A1">
            <w:pPr>
              <w:rPr>
                <w:rFonts w:ascii="Times New Roman" w:hAnsi="Times New Roman"/>
                <w:sz w:val="28"/>
                <w:lang w:val="uk-UA"/>
              </w:rPr>
            </w:pPr>
            <w:r w:rsidRPr="006D22A1">
              <w:rPr>
                <w:rFonts w:ascii="Times New Roman" w:hAnsi="Times New Roman"/>
                <w:sz w:val="28"/>
                <w:lang w:val="uk-UA"/>
              </w:rPr>
              <w:t>Рішенням уповноваженої особи</w:t>
            </w:r>
          </w:p>
          <w:p w:rsidR="004A184C" w:rsidRPr="006D22A1" w:rsidRDefault="006D22A1">
            <w:pPr>
              <w:rPr>
                <w:rFonts w:ascii="Times New Roman" w:hAnsi="Times New Roman"/>
                <w:sz w:val="28"/>
                <w:lang w:val="uk-UA"/>
              </w:rPr>
            </w:pPr>
            <w:r w:rsidRPr="006D22A1">
              <w:rPr>
                <w:rFonts w:ascii="Times New Roman" w:hAnsi="Times New Roman"/>
                <w:sz w:val="28"/>
                <w:lang w:val="uk-UA"/>
              </w:rPr>
              <w:t>ПРОТОКОЛ №__ від __.</w:t>
            </w:r>
            <w:r w:rsidR="004B04B2" w:rsidRPr="006D22A1">
              <w:rPr>
                <w:rFonts w:ascii="Times New Roman" w:hAnsi="Times New Roman"/>
                <w:sz w:val="28"/>
                <w:lang w:val="uk-UA"/>
              </w:rPr>
              <w:t>04</w:t>
            </w:r>
            <w:r w:rsidRPr="006D22A1">
              <w:rPr>
                <w:rFonts w:ascii="Times New Roman" w:hAnsi="Times New Roman"/>
                <w:sz w:val="28"/>
                <w:lang w:val="uk-UA"/>
              </w:rPr>
              <w:t>.202</w:t>
            </w:r>
            <w:r w:rsidR="004B04B2" w:rsidRPr="006D22A1">
              <w:rPr>
                <w:rFonts w:ascii="Times New Roman" w:hAnsi="Times New Roman"/>
                <w:sz w:val="28"/>
                <w:lang w:val="uk-UA"/>
              </w:rPr>
              <w:t>4</w:t>
            </w:r>
            <w:r w:rsidRPr="006D22A1">
              <w:rPr>
                <w:rFonts w:ascii="Times New Roman" w:hAnsi="Times New Roman"/>
                <w:sz w:val="28"/>
                <w:lang w:val="uk-UA"/>
              </w:rPr>
              <w:t>р.</w:t>
            </w:r>
          </w:p>
          <w:p w:rsidR="004A184C" w:rsidRPr="006D22A1" w:rsidRDefault="004A184C">
            <w:pPr>
              <w:rPr>
                <w:rFonts w:ascii="Times New Roman" w:hAnsi="Times New Roman"/>
                <w:b/>
                <w:sz w:val="24"/>
                <w:lang w:val="uk-UA"/>
              </w:rPr>
            </w:pPr>
          </w:p>
        </w:tc>
      </w:tr>
      <w:tr w:rsidR="004A184C" w:rsidRPr="006D22A1">
        <w:trPr>
          <w:trHeight w:val="569"/>
        </w:trPr>
        <w:tc>
          <w:tcPr>
            <w:tcW w:w="2623" w:type="dxa"/>
            <w:tcBorders>
              <w:top w:val="nil"/>
              <w:left w:val="nil"/>
              <w:bottom w:val="nil"/>
              <w:right w:val="nil"/>
            </w:tcBorders>
          </w:tcPr>
          <w:p w:rsidR="004A184C" w:rsidRPr="006D22A1" w:rsidRDefault="004A184C">
            <w:pPr>
              <w:ind w:firstLine="567"/>
              <w:rPr>
                <w:rFonts w:ascii="Times New Roman" w:hAnsi="Times New Roman"/>
                <w:b/>
                <w:lang w:val="uk-UA"/>
              </w:rPr>
            </w:pPr>
          </w:p>
        </w:tc>
        <w:tc>
          <w:tcPr>
            <w:tcW w:w="3120" w:type="dxa"/>
            <w:tcBorders>
              <w:top w:val="nil"/>
              <w:left w:val="nil"/>
              <w:bottom w:val="nil"/>
              <w:right w:val="nil"/>
            </w:tcBorders>
          </w:tcPr>
          <w:p w:rsidR="004A184C" w:rsidRPr="006D22A1" w:rsidRDefault="004A184C">
            <w:pPr>
              <w:ind w:firstLine="504"/>
              <w:rPr>
                <w:rFonts w:ascii="Times New Roman" w:hAnsi="Times New Roman"/>
                <w:b/>
                <w:lang w:val="uk-UA"/>
              </w:rPr>
            </w:pPr>
          </w:p>
        </w:tc>
        <w:tc>
          <w:tcPr>
            <w:tcW w:w="5830" w:type="dxa"/>
            <w:gridSpan w:val="2"/>
            <w:tcBorders>
              <w:top w:val="nil"/>
              <w:left w:val="nil"/>
              <w:bottom w:val="nil"/>
              <w:right w:val="nil"/>
            </w:tcBorders>
          </w:tcPr>
          <w:p w:rsidR="004A184C" w:rsidRPr="006D22A1" w:rsidRDefault="006D22A1">
            <w:pPr>
              <w:ind w:left="-915" w:right="915"/>
              <w:rPr>
                <w:rFonts w:ascii="Times New Roman" w:hAnsi="Times New Roman"/>
                <w:sz w:val="28"/>
                <w:lang w:val="uk-UA"/>
              </w:rPr>
            </w:pPr>
            <w:r w:rsidRPr="006D22A1">
              <w:rPr>
                <w:rFonts w:ascii="Times New Roman" w:hAnsi="Times New Roman"/>
                <w:sz w:val="28"/>
                <w:lang w:val="uk-UA"/>
              </w:rPr>
              <w:t xml:space="preserve">___   ___________ </w:t>
            </w:r>
            <w:r w:rsidR="004B04B2" w:rsidRPr="006D22A1">
              <w:rPr>
                <w:rFonts w:ascii="Times New Roman" w:hAnsi="Times New Roman"/>
                <w:sz w:val="28"/>
                <w:lang w:val="uk-UA"/>
              </w:rPr>
              <w:t xml:space="preserve">            М</w:t>
            </w:r>
            <w:r w:rsidRPr="006D22A1">
              <w:rPr>
                <w:rFonts w:ascii="Times New Roman" w:hAnsi="Times New Roman"/>
                <w:sz w:val="28"/>
                <w:lang w:val="uk-UA"/>
              </w:rPr>
              <w:t xml:space="preserve">. </w:t>
            </w:r>
            <w:r w:rsidR="004B04B2" w:rsidRPr="006D22A1">
              <w:rPr>
                <w:rFonts w:ascii="Times New Roman" w:hAnsi="Times New Roman"/>
                <w:sz w:val="28"/>
                <w:lang w:val="uk-UA"/>
              </w:rPr>
              <w:t>ЩЕРБЛЮК</w:t>
            </w:r>
          </w:p>
          <w:p w:rsidR="004A184C" w:rsidRPr="006D22A1" w:rsidRDefault="006D22A1">
            <w:pPr>
              <w:rPr>
                <w:rFonts w:ascii="Times New Roman" w:hAnsi="Times New Roman"/>
                <w:lang w:val="uk-UA"/>
              </w:rPr>
            </w:pPr>
            <w:r w:rsidRPr="006D22A1">
              <w:rPr>
                <w:rFonts w:ascii="Times New Roman" w:hAnsi="Times New Roman"/>
                <w:sz w:val="28"/>
                <w:lang w:val="uk-UA"/>
              </w:rPr>
              <w:t xml:space="preserve">   підпис</w:t>
            </w:r>
          </w:p>
        </w:tc>
      </w:tr>
    </w:tbl>
    <w:p w:rsidR="004A184C" w:rsidRPr="006D22A1" w:rsidRDefault="004A184C">
      <w:pPr>
        <w:ind w:firstLine="567"/>
        <w:jc w:val="center"/>
        <w:rPr>
          <w:rFonts w:ascii="Times New Roman" w:hAnsi="Times New Roman"/>
          <w:b/>
          <w:caps/>
          <w:lang w:val="uk-UA"/>
        </w:rPr>
      </w:pPr>
    </w:p>
    <w:p w:rsidR="004A184C" w:rsidRPr="006D22A1" w:rsidRDefault="004A184C">
      <w:pPr>
        <w:jc w:val="center"/>
        <w:rPr>
          <w:rFonts w:ascii="Times New Roman" w:hAnsi="Times New Roman"/>
          <w:lang w:val="uk-UA"/>
        </w:rPr>
      </w:pPr>
    </w:p>
    <w:p w:rsidR="004A184C" w:rsidRPr="006D22A1" w:rsidRDefault="004A184C">
      <w:pPr>
        <w:jc w:val="center"/>
        <w:rPr>
          <w:rFonts w:ascii="Times New Roman" w:hAnsi="Times New Roman"/>
          <w:lang w:val="uk-UA"/>
        </w:rPr>
      </w:pPr>
    </w:p>
    <w:p w:rsidR="004A184C" w:rsidRPr="006D22A1" w:rsidRDefault="004A184C">
      <w:pPr>
        <w:jc w:val="center"/>
        <w:rPr>
          <w:rFonts w:ascii="Times New Roman" w:hAnsi="Times New Roman"/>
          <w:b/>
          <w:lang w:val="uk-UA"/>
        </w:rPr>
      </w:pPr>
    </w:p>
    <w:p w:rsidR="004A184C" w:rsidRPr="006D22A1" w:rsidRDefault="004A184C">
      <w:pPr>
        <w:jc w:val="center"/>
        <w:rPr>
          <w:rFonts w:ascii="Times New Roman" w:hAnsi="Times New Roman"/>
          <w:b/>
          <w:lang w:val="uk-UA"/>
        </w:rPr>
      </w:pPr>
    </w:p>
    <w:p w:rsidR="004B04B2" w:rsidRPr="006D22A1" w:rsidRDefault="004B04B2">
      <w:pPr>
        <w:jc w:val="center"/>
        <w:rPr>
          <w:rFonts w:ascii="Times New Roman" w:hAnsi="Times New Roman"/>
          <w:b/>
          <w:sz w:val="32"/>
          <w:lang w:val="uk-UA"/>
        </w:rPr>
      </w:pPr>
    </w:p>
    <w:p w:rsidR="004A184C" w:rsidRPr="006D22A1" w:rsidRDefault="006D22A1">
      <w:pPr>
        <w:jc w:val="center"/>
        <w:rPr>
          <w:rFonts w:ascii="Times New Roman" w:hAnsi="Times New Roman"/>
          <w:b/>
          <w:sz w:val="32"/>
          <w:lang w:val="uk-UA"/>
        </w:rPr>
      </w:pPr>
      <w:r w:rsidRPr="006D22A1">
        <w:rPr>
          <w:rFonts w:ascii="Times New Roman" w:hAnsi="Times New Roman"/>
          <w:b/>
          <w:sz w:val="32"/>
          <w:lang w:val="uk-UA"/>
        </w:rPr>
        <w:t xml:space="preserve">ТЕНДЕРНА ДОКУМЕНТАЦІЯ </w:t>
      </w:r>
    </w:p>
    <w:p w:rsidR="004A184C" w:rsidRPr="006D22A1" w:rsidRDefault="004A184C">
      <w:pPr>
        <w:jc w:val="center"/>
        <w:rPr>
          <w:rFonts w:ascii="Times New Roman" w:hAnsi="Times New Roman"/>
          <w:b/>
          <w:sz w:val="32"/>
          <w:lang w:val="uk-UA"/>
        </w:rPr>
      </w:pPr>
    </w:p>
    <w:p w:rsidR="004A184C" w:rsidRPr="006D22A1" w:rsidRDefault="006D22A1">
      <w:pPr>
        <w:jc w:val="center"/>
        <w:rPr>
          <w:rFonts w:ascii="Times New Roman" w:hAnsi="Times New Roman"/>
          <w:b/>
          <w:sz w:val="28"/>
          <w:lang w:val="uk-UA"/>
        </w:rPr>
      </w:pPr>
      <w:r w:rsidRPr="006D22A1">
        <w:rPr>
          <w:rFonts w:ascii="Times New Roman" w:hAnsi="Times New Roman"/>
          <w:b/>
          <w:sz w:val="28"/>
          <w:lang w:val="uk-UA"/>
        </w:rPr>
        <w:t>НА ЗАКУПІВЛЮ</w:t>
      </w:r>
    </w:p>
    <w:p w:rsidR="004A184C" w:rsidRPr="006D22A1" w:rsidRDefault="004A184C">
      <w:pPr>
        <w:jc w:val="center"/>
        <w:rPr>
          <w:rFonts w:ascii="Times New Roman" w:hAnsi="Times New Roman"/>
          <w:b/>
          <w:sz w:val="28"/>
          <w:lang w:val="uk-UA"/>
        </w:rPr>
      </w:pPr>
    </w:p>
    <w:p w:rsidR="004A184C" w:rsidRPr="006D22A1" w:rsidRDefault="004B04B2">
      <w:pPr>
        <w:spacing w:line="276" w:lineRule="auto"/>
        <w:jc w:val="center"/>
        <w:rPr>
          <w:rFonts w:ascii="Times New Roman" w:hAnsi="Times New Roman"/>
          <w:b/>
          <w:i/>
          <w:sz w:val="28"/>
          <w:u w:val="single"/>
          <w:lang w:val="uk-UA"/>
        </w:rPr>
      </w:pPr>
      <w:r w:rsidRPr="006D22A1">
        <w:rPr>
          <w:rFonts w:ascii="Times New Roman" w:hAnsi="Times New Roman"/>
          <w:b/>
          <w:i/>
          <w:sz w:val="28"/>
          <w:u w:val="single"/>
          <w:lang w:val="uk-UA"/>
        </w:rPr>
        <w:t>фарби маркувальної типу АК-501, білої</w:t>
      </w:r>
    </w:p>
    <w:p w:rsidR="004A184C" w:rsidRPr="006D22A1" w:rsidRDefault="004A184C">
      <w:pPr>
        <w:spacing w:line="276" w:lineRule="auto"/>
        <w:ind w:firstLine="851"/>
        <w:jc w:val="center"/>
        <w:rPr>
          <w:rFonts w:ascii="Times New Roman" w:hAnsi="Times New Roman"/>
          <w:b/>
          <w:sz w:val="28"/>
          <w:lang w:val="uk-UA"/>
        </w:rPr>
      </w:pPr>
    </w:p>
    <w:p w:rsidR="004A184C" w:rsidRPr="006D22A1" w:rsidRDefault="006D22A1">
      <w:pPr>
        <w:jc w:val="both"/>
        <w:rPr>
          <w:rFonts w:ascii="Times New Roman" w:hAnsi="Times New Roman"/>
          <w:sz w:val="28"/>
          <w:lang w:val="uk-UA"/>
        </w:rPr>
      </w:pPr>
      <w:r w:rsidRPr="006D22A1">
        <w:rPr>
          <w:rFonts w:ascii="Times New Roman" w:hAnsi="Times New Roman"/>
          <w:sz w:val="28"/>
          <w:lang w:val="uk-UA"/>
        </w:rPr>
        <w:t xml:space="preserve">код </w:t>
      </w:r>
      <w:proofErr w:type="spellStart"/>
      <w:r w:rsidRPr="006D22A1">
        <w:rPr>
          <w:rFonts w:ascii="Times New Roman" w:hAnsi="Times New Roman"/>
          <w:sz w:val="28"/>
          <w:lang w:val="uk-UA"/>
        </w:rPr>
        <w:t>ДК</w:t>
      </w:r>
      <w:proofErr w:type="spellEnd"/>
      <w:r w:rsidRPr="006D22A1">
        <w:rPr>
          <w:rFonts w:ascii="Times New Roman" w:hAnsi="Times New Roman"/>
          <w:sz w:val="28"/>
          <w:lang w:val="uk-UA"/>
        </w:rPr>
        <w:t xml:space="preserve"> 021:2015: </w:t>
      </w:r>
      <w:r w:rsidR="004B04B2" w:rsidRPr="006D22A1">
        <w:rPr>
          <w:rFonts w:ascii="Times New Roman" w:hAnsi="Times New Roman"/>
          <w:sz w:val="28"/>
          <w:lang w:val="uk-UA"/>
        </w:rPr>
        <w:t xml:space="preserve">“4481” - </w:t>
      </w:r>
      <w:proofErr w:type="spellStart"/>
      <w:r w:rsidR="004B04B2" w:rsidRPr="006D22A1">
        <w:rPr>
          <w:rFonts w:ascii="Times New Roman" w:hAnsi="Times New Roman"/>
          <w:sz w:val="28"/>
          <w:lang w:val="uk-UA"/>
        </w:rPr>
        <w:t>“Фарби”</w:t>
      </w:r>
      <w:proofErr w:type="spellEnd"/>
      <w:r w:rsidRPr="006D22A1">
        <w:rPr>
          <w:rFonts w:ascii="Times New Roman" w:hAnsi="Times New Roman"/>
          <w:sz w:val="28"/>
          <w:lang w:val="uk-UA"/>
        </w:rPr>
        <w:t>.</w:t>
      </w:r>
    </w:p>
    <w:p w:rsidR="004A184C" w:rsidRPr="006D22A1" w:rsidRDefault="004A184C">
      <w:pPr>
        <w:ind w:firstLine="708"/>
        <w:jc w:val="both"/>
        <w:rPr>
          <w:rFonts w:ascii="Times New Roman" w:hAnsi="Times New Roman"/>
          <w:sz w:val="28"/>
          <w:lang w:val="uk-UA"/>
        </w:rPr>
      </w:pPr>
    </w:p>
    <w:p w:rsidR="004A184C" w:rsidRPr="006D22A1" w:rsidRDefault="006D22A1">
      <w:pPr>
        <w:ind w:firstLine="708"/>
        <w:jc w:val="both"/>
        <w:rPr>
          <w:rFonts w:ascii="Times New Roman" w:hAnsi="Times New Roman"/>
          <w:b/>
          <w:sz w:val="28"/>
          <w:lang w:val="uk-UA"/>
        </w:rPr>
      </w:pPr>
      <w:r w:rsidRPr="006D22A1">
        <w:rPr>
          <w:rFonts w:ascii="Times New Roman" w:hAnsi="Times New Roman"/>
          <w:b/>
          <w:sz w:val="28"/>
          <w:lang w:val="uk-UA"/>
        </w:rPr>
        <w:t>ПРОЦЕДУРА ЗАКУПІВЛІ – відкриті торги (з особливостями)</w:t>
      </w:r>
    </w:p>
    <w:p w:rsidR="004A184C" w:rsidRPr="006D22A1" w:rsidRDefault="004A184C">
      <w:pPr>
        <w:jc w:val="center"/>
        <w:rPr>
          <w:rFonts w:ascii="Times New Roman" w:hAnsi="Times New Roman"/>
          <w:sz w:val="24"/>
          <w:lang w:val="uk-UA"/>
        </w:rPr>
      </w:pPr>
    </w:p>
    <w:p w:rsidR="004A184C" w:rsidRPr="006D22A1" w:rsidRDefault="004A184C">
      <w:pPr>
        <w:jc w:val="center"/>
        <w:rPr>
          <w:rFonts w:ascii="Times New Roman" w:hAnsi="Times New Roman"/>
          <w:sz w:val="32"/>
          <w:lang w:val="uk-UA"/>
        </w:rPr>
      </w:pPr>
    </w:p>
    <w:p w:rsidR="004A184C" w:rsidRPr="006D22A1" w:rsidRDefault="004A184C">
      <w:pPr>
        <w:jc w:val="center"/>
        <w:rPr>
          <w:rFonts w:ascii="Times New Roman" w:hAnsi="Times New Roman"/>
          <w:sz w:val="32"/>
          <w:lang w:val="uk-UA"/>
        </w:rPr>
      </w:pPr>
    </w:p>
    <w:p w:rsidR="004A184C" w:rsidRPr="006D22A1" w:rsidRDefault="004A184C">
      <w:pPr>
        <w:rPr>
          <w:rFonts w:ascii="Times New Roman" w:hAnsi="Times New Roman"/>
          <w:b/>
          <w:lang w:val="uk-UA"/>
        </w:rPr>
      </w:pPr>
    </w:p>
    <w:p w:rsidR="004A184C" w:rsidRPr="006D22A1" w:rsidRDefault="004A184C">
      <w:pPr>
        <w:rPr>
          <w:rFonts w:ascii="Times New Roman" w:hAnsi="Times New Roman"/>
          <w:b/>
          <w:lang w:val="uk-UA"/>
        </w:rPr>
      </w:pPr>
    </w:p>
    <w:p w:rsidR="004A184C" w:rsidRPr="006D22A1" w:rsidRDefault="004A184C">
      <w:pPr>
        <w:rPr>
          <w:rFonts w:ascii="Times New Roman" w:hAnsi="Times New Roman"/>
          <w:b/>
          <w:lang w:val="uk-UA"/>
        </w:rPr>
      </w:pPr>
    </w:p>
    <w:p w:rsidR="004A184C" w:rsidRPr="006D22A1" w:rsidRDefault="006D22A1" w:rsidP="004B04B2">
      <w:pPr>
        <w:tabs>
          <w:tab w:val="left" w:pos="2692"/>
        </w:tabs>
        <w:rPr>
          <w:rFonts w:ascii="Times New Roman" w:hAnsi="Times New Roman"/>
          <w:b/>
          <w:lang w:val="uk-UA"/>
        </w:rPr>
      </w:pPr>
      <w:r w:rsidRPr="006D22A1">
        <w:rPr>
          <w:rFonts w:ascii="Times New Roman" w:hAnsi="Times New Roman"/>
          <w:b/>
          <w:lang w:val="uk-UA"/>
        </w:rPr>
        <w:tab/>
      </w:r>
    </w:p>
    <w:p w:rsidR="004A184C" w:rsidRPr="006D22A1" w:rsidRDefault="004A184C">
      <w:pPr>
        <w:jc w:val="center"/>
        <w:rPr>
          <w:rFonts w:ascii="Times New Roman" w:hAnsi="Times New Roman"/>
          <w:b/>
          <w:lang w:val="uk-UA"/>
        </w:rPr>
      </w:pPr>
    </w:p>
    <w:p w:rsidR="004A184C" w:rsidRPr="006D22A1" w:rsidRDefault="004A184C">
      <w:pPr>
        <w:jc w:val="center"/>
        <w:rPr>
          <w:rFonts w:ascii="Times New Roman" w:hAnsi="Times New Roman"/>
          <w:b/>
          <w:lang w:val="uk-UA"/>
        </w:rPr>
      </w:pPr>
    </w:p>
    <w:p w:rsidR="004A184C" w:rsidRPr="006D22A1" w:rsidRDefault="004A184C">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B04B2" w:rsidRPr="006D22A1" w:rsidRDefault="004B04B2">
      <w:pPr>
        <w:jc w:val="both"/>
        <w:rPr>
          <w:rFonts w:ascii="Times New Roman" w:hAnsi="Times New Roman"/>
          <w:b/>
          <w:lang w:val="uk-UA"/>
        </w:rPr>
      </w:pPr>
    </w:p>
    <w:p w:rsidR="004A184C" w:rsidRPr="006D22A1" w:rsidRDefault="004A184C">
      <w:pPr>
        <w:jc w:val="center"/>
        <w:rPr>
          <w:rFonts w:ascii="Times New Roman" w:hAnsi="Times New Roman"/>
          <w:b/>
          <w:lang w:val="uk-UA"/>
        </w:rPr>
      </w:pPr>
    </w:p>
    <w:p w:rsidR="004B04B2" w:rsidRPr="006D22A1" w:rsidRDefault="006D22A1" w:rsidP="004B04B2">
      <w:pPr>
        <w:jc w:val="center"/>
        <w:rPr>
          <w:rFonts w:ascii="Times New Roman" w:hAnsi="Times New Roman"/>
          <w:b/>
          <w:sz w:val="24"/>
          <w:lang w:val="uk-UA"/>
        </w:rPr>
      </w:pPr>
      <w:r w:rsidRPr="006D22A1">
        <w:rPr>
          <w:rFonts w:ascii="Times New Roman" w:hAnsi="Times New Roman"/>
          <w:b/>
          <w:sz w:val="24"/>
          <w:lang w:val="uk-UA"/>
        </w:rPr>
        <w:t>м. Вінниця – 202</w:t>
      </w:r>
      <w:r w:rsidR="004B04B2" w:rsidRPr="006D22A1">
        <w:rPr>
          <w:rFonts w:ascii="Times New Roman" w:hAnsi="Times New Roman"/>
          <w:b/>
          <w:sz w:val="24"/>
          <w:lang w:val="uk-UA"/>
        </w:rPr>
        <w:t>4</w:t>
      </w:r>
    </w:p>
    <w:p w:rsidR="004B04B2" w:rsidRPr="006D22A1" w:rsidRDefault="004B04B2" w:rsidP="004B04B2">
      <w:pPr>
        <w:jc w:val="center"/>
        <w:rPr>
          <w:rFonts w:ascii="Times New Roman" w:hAnsi="Times New Roman"/>
          <w:b/>
          <w:sz w:val="24"/>
          <w:lang w:val="uk-UA"/>
        </w:rPr>
      </w:pPr>
      <w:r w:rsidRPr="006D22A1">
        <w:rPr>
          <w:rFonts w:ascii="Times New Roman" w:hAnsi="Times New Roman"/>
          <w:b/>
          <w:sz w:val="24"/>
          <w:lang w:val="uk-UA"/>
        </w:rPr>
        <w:br w:type="page"/>
      </w:r>
    </w:p>
    <w:p w:rsidR="004A184C" w:rsidRPr="006D22A1" w:rsidRDefault="004A184C">
      <w:pPr>
        <w:spacing w:line="260" w:lineRule="exact"/>
        <w:jc w:val="center"/>
        <w:rPr>
          <w:rFonts w:ascii="Times New Roman" w:hAnsi="Times New Roman"/>
          <w:b/>
          <w:sz w:val="32"/>
          <w:lang w:val="uk-UA"/>
        </w:rPr>
      </w:pPr>
    </w:p>
    <w:p w:rsidR="004A184C" w:rsidRPr="006D22A1" w:rsidRDefault="006D22A1">
      <w:pPr>
        <w:spacing w:line="260" w:lineRule="exact"/>
        <w:jc w:val="center"/>
        <w:rPr>
          <w:rFonts w:ascii="Times New Roman" w:hAnsi="Times New Roman"/>
          <w:b/>
          <w:sz w:val="24"/>
          <w:lang w:val="uk-UA"/>
        </w:rPr>
      </w:pPr>
      <w:r w:rsidRPr="006D22A1">
        <w:rPr>
          <w:rFonts w:ascii="Times New Roman" w:hAnsi="Times New Roman"/>
          <w:b/>
          <w:sz w:val="32"/>
          <w:lang w:val="uk-UA"/>
        </w:rPr>
        <w:t>ЗМІСТ</w:t>
      </w:r>
    </w:p>
    <w:p w:rsidR="004A184C" w:rsidRPr="006D22A1" w:rsidRDefault="004A184C">
      <w:pPr>
        <w:spacing w:line="260" w:lineRule="exact"/>
        <w:rPr>
          <w:rFonts w:ascii="Times New Roman" w:hAnsi="Times New Roman"/>
          <w:b/>
          <w:sz w:val="24"/>
          <w:lang w:val="uk-UA"/>
        </w:rPr>
      </w:pPr>
    </w:p>
    <w:p w:rsidR="004A184C" w:rsidRPr="006D22A1" w:rsidRDefault="006D22A1">
      <w:pPr>
        <w:spacing w:line="260" w:lineRule="exact"/>
        <w:rPr>
          <w:rFonts w:ascii="Times New Roman" w:hAnsi="Times New Roman"/>
          <w:b/>
          <w:sz w:val="24"/>
          <w:lang w:val="uk-UA"/>
        </w:rPr>
      </w:pPr>
      <w:r w:rsidRPr="006D22A1">
        <w:rPr>
          <w:rFonts w:ascii="Times New Roman" w:hAnsi="Times New Roman"/>
          <w:b/>
          <w:sz w:val="24"/>
          <w:lang w:val="uk-UA"/>
        </w:rPr>
        <w:t>Розділ 1. Загальні положення</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1. Терміни, які вживаються в тендерній документації.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2. Інформація про замовника торгів.</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3. Процедура закупівлі.</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4. Інформація про предмет закупівлі.</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5. Недискримінація учасників.</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6. Інформація про валюту (валюти), у якій (яких) повинна бути розрахована і зазначена ціна тендерної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7. Інформація про мову (мови), якою (якими) повинні бути складені тендерні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A184C" w:rsidRPr="006D22A1" w:rsidRDefault="006D22A1">
      <w:pPr>
        <w:spacing w:line="260" w:lineRule="exact"/>
        <w:rPr>
          <w:rFonts w:ascii="Times New Roman" w:hAnsi="Times New Roman"/>
          <w:b/>
          <w:sz w:val="24"/>
          <w:lang w:val="uk-UA"/>
        </w:rPr>
      </w:pPr>
      <w:r w:rsidRPr="006D22A1">
        <w:rPr>
          <w:rFonts w:ascii="Times New Roman" w:hAnsi="Times New Roman"/>
          <w:b/>
          <w:sz w:val="24"/>
          <w:lang w:val="uk-UA"/>
        </w:rPr>
        <w:t xml:space="preserve">Розділ 2. Порядок унесення змін та надання роз’яснень до тендерної документації </w:t>
      </w:r>
    </w:p>
    <w:p w:rsidR="004A184C" w:rsidRPr="006D22A1" w:rsidRDefault="006D22A1">
      <w:pPr>
        <w:spacing w:line="260" w:lineRule="exact"/>
        <w:rPr>
          <w:rFonts w:ascii="Times New Roman" w:hAnsi="Times New Roman"/>
          <w:sz w:val="24"/>
          <w:lang w:val="uk-UA"/>
        </w:rPr>
      </w:pPr>
      <w:r w:rsidRPr="006D22A1">
        <w:rPr>
          <w:rFonts w:ascii="Times New Roman" w:hAnsi="Times New Roman"/>
          <w:sz w:val="24"/>
          <w:lang w:val="uk-UA"/>
        </w:rPr>
        <w:t xml:space="preserve">1. Процедура надання роз’яснень щодо тендерної документації. </w:t>
      </w:r>
    </w:p>
    <w:p w:rsidR="004A184C" w:rsidRPr="006D22A1" w:rsidRDefault="006D22A1">
      <w:pPr>
        <w:spacing w:line="260" w:lineRule="exact"/>
        <w:rPr>
          <w:rFonts w:ascii="Times New Roman" w:hAnsi="Times New Roman"/>
          <w:sz w:val="24"/>
          <w:lang w:val="uk-UA"/>
        </w:rPr>
      </w:pPr>
      <w:r w:rsidRPr="006D22A1">
        <w:rPr>
          <w:rFonts w:ascii="Times New Roman" w:hAnsi="Times New Roman"/>
          <w:sz w:val="24"/>
          <w:lang w:val="uk-UA"/>
        </w:rPr>
        <w:t>2. Внесення змін до тендерної документації.</w:t>
      </w:r>
    </w:p>
    <w:p w:rsidR="004A184C" w:rsidRPr="006D22A1" w:rsidRDefault="006D22A1">
      <w:pPr>
        <w:spacing w:line="260" w:lineRule="exact"/>
        <w:jc w:val="both"/>
        <w:rPr>
          <w:rFonts w:ascii="Times New Roman" w:hAnsi="Times New Roman"/>
          <w:b/>
          <w:sz w:val="24"/>
          <w:lang w:val="uk-UA"/>
        </w:rPr>
      </w:pPr>
      <w:r w:rsidRPr="006D22A1">
        <w:rPr>
          <w:rFonts w:ascii="Times New Roman" w:hAnsi="Times New Roman"/>
          <w:b/>
          <w:sz w:val="24"/>
          <w:lang w:val="uk-UA"/>
        </w:rPr>
        <w:t>Розділ 3. Інструкція з підготовки тендерної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1. Зміст і спосіб подання тендерної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2. Забезпечення тендерної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3.Умови повернення чи неповернення забезпечення тендерної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4.Строк, протягом якого пропозиції вважаються  дійсними.</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5. Кваліфікаційні критерії до учасників та вимоги встановлені п. 28 та п. 47 Особливостей.</w:t>
      </w:r>
    </w:p>
    <w:p w:rsidR="004A184C" w:rsidRPr="006D22A1" w:rsidRDefault="006D22A1">
      <w:pPr>
        <w:spacing w:line="260" w:lineRule="exact"/>
        <w:rPr>
          <w:rFonts w:ascii="Times New Roman" w:hAnsi="Times New Roman"/>
          <w:sz w:val="24"/>
          <w:lang w:val="uk-UA"/>
        </w:rPr>
      </w:pPr>
      <w:r w:rsidRPr="006D22A1">
        <w:rPr>
          <w:rFonts w:ascii="Times New Roman" w:hAnsi="Times New Roman"/>
          <w:sz w:val="24"/>
          <w:lang w:val="uk-UA"/>
        </w:rPr>
        <w:t>6. Інформація про необхідні технічні, якісні та кількісні характеристики предмета закупівлі.</w:t>
      </w:r>
    </w:p>
    <w:p w:rsidR="004A184C" w:rsidRPr="006D22A1" w:rsidRDefault="006D22A1">
      <w:pPr>
        <w:spacing w:line="260" w:lineRule="exact"/>
        <w:jc w:val="both"/>
        <w:rPr>
          <w:rFonts w:ascii="Times New Roman" w:hAnsi="Times New Roman"/>
          <w:color w:val="FF0000"/>
          <w:sz w:val="24"/>
          <w:lang w:val="uk-UA"/>
        </w:rPr>
      </w:pPr>
      <w:r w:rsidRPr="006D22A1">
        <w:rPr>
          <w:rFonts w:ascii="Times New Roman" w:hAnsi="Times New Roman"/>
          <w:sz w:val="24"/>
          <w:lang w:val="uk-UA"/>
        </w:rPr>
        <w:t>7. Інформація про субпідрядника/співвиконавця (у випадку закупівлі робіт чи послуг).</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8. Внесення змін або відкликання тендерної пропозиції учасником.</w:t>
      </w:r>
    </w:p>
    <w:p w:rsidR="004A184C" w:rsidRPr="006D22A1" w:rsidRDefault="006D22A1">
      <w:pPr>
        <w:spacing w:line="260" w:lineRule="exact"/>
        <w:jc w:val="both"/>
        <w:rPr>
          <w:rFonts w:ascii="Times New Roman" w:hAnsi="Times New Roman"/>
          <w:b/>
          <w:sz w:val="24"/>
          <w:lang w:val="uk-UA"/>
        </w:rPr>
      </w:pPr>
      <w:r w:rsidRPr="006D22A1">
        <w:rPr>
          <w:rFonts w:ascii="Times New Roman" w:hAnsi="Times New Roman"/>
          <w:b/>
          <w:sz w:val="24"/>
          <w:lang w:val="uk-UA"/>
        </w:rPr>
        <w:t>Розділ 4. Подання та розкриття тендерних пропозицій</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1.Кінцевий строк подання тендерної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2. Дата та час розкриття тендерної пропозиції.</w:t>
      </w:r>
    </w:p>
    <w:p w:rsidR="004A184C" w:rsidRPr="006D22A1" w:rsidRDefault="006D22A1">
      <w:pPr>
        <w:spacing w:line="260" w:lineRule="exact"/>
        <w:jc w:val="both"/>
        <w:rPr>
          <w:rFonts w:ascii="Times New Roman" w:hAnsi="Times New Roman"/>
          <w:b/>
          <w:sz w:val="24"/>
          <w:lang w:val="uk-UA"/>
        </w:rPr>
      </w:pPr>
      <w:r w:rsidRPr="006D22A1">
        <w:rPr>
          <w:rFonts w:ascii="Times New Roman" w:hAnsi="Times New Roman"/>
          <w:b/>
          <w:sz w:val="24"/>
          <w:lang w:val="uk-UA"/>
        </w:rPr>
        <w:t>Розділ 5. Оцінка тендерної пропозиції</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1. Перелік критеріїв та методика оцінки тендерних пропозицій із зазначенням питомої ваги кожного критерію.</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2. Інша інформація.</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3. Відхилення тендерних пропозицій.</w:t>
      </w:r>
    </w:p>
    <w:p w:rsidR="004A184C" w:rsidRPr="006D22A1" w:rsidRDefault="006D22A1">
      <w:pPr>
        <w:spacing w:line="260" w:lineRule="exact"/>
        <w:jc w:val="both"/>
        <w:rPr>
          <w:rFonts w:ascii="Times New Roman" w:hAnsi="Times New Roman"/>
          <w:b/>
          <w:sz w:val="24"/>
          <w:lang w:val="uk-UA"/>
        </w:rPr>
      </w:pPr>
      <w:r w:rsidRPr="006D22A1">
        <w:rPr>
          <w:rFonts w:ascii="Times New Roman" w:hAnsi="Times New Roman"/>
          <w:b/>
          <w:sz w:val="24"/>
          <w:lang w:val="uk-UA"/>
        </w:rPr>
        <w:t>Розділ 6. Результати торгів та укладання договору про закупівлю</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1. Відміна замовником торгів чи визначення їх такими, що не відбулися.</w:t>
      </w:r>
    </w:p>
    <w:p w:rsidR="004A184C" w:rsidRPr="006D22A1" w:rsidRDefault="006D22A1">
      <w:pPr>
        <w:jc w:val="both"/>
        <w:rPr>
          <w:rFonts w:ascii="Times New Roman" w:hAnsi="Times New Roman"/>
          <w:sz w:val="24"/>
          <w:lang w:val="uk-UA"/>
        </w:rPr>
      </w:pPr>
      <w:r w:rsidRPr="006D22A1">
        <w:rPr>
          <w:rFonts w:ascii="Times New Roman" w:hAnsi="Times New Roman"/>
          <w:sz w:val="24"/>
          <w:lang w:val="uk-UA"/>
        </w:rPr>
        <w:t>2. Строк укладання договору.</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3. Проект договору про закупівлю.</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 xml:space="preserve">4. </w:t>
      </w:r>
      <w:r w:rsidRPr="006D22A1">
        <w:rPr>
          <w:rFonts w:ascii="Times New Roman" w:hAnsi="Times New Roman"/>
          <w:color w:val="000000"/>
          <w:sz w:val="24"/>
          <w:lang w:val="uk-UA"/>
        </w:rPr>
        <w:t>Умови договору про закупівлю</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5. Дії замовника при відмові переможця торгів підписати договір про закупівлю.</w:t>
      </w:r>
    </w:p>
    <w:p w:rsidR="004A184C" w:rsidRPr="006D22A1" w:rsidRDefault="006D22A1">
      <w:pPr>
        <w:spacing w:line="260" w:lineRule="exact"/>
        <w:jc w:val="both"/>
        <w:rPr>
          <w:rFonts w:ascii="Times New Roman" w:hAnsi="Times New Roman"/>
          <w:sz w:val="24"/>
          <w:lang w:val="uk-UA"/>
        </w:rPr>
      </w:pPr>
      <w:r w:rsidRPr="006D22A1">
        <w:rPr>
          <w:rFonts w:ascii="Times New Roman" w:hAnsi="Times New Roman"/>
          <w:sz w:val="24"/>
          <w:lang w:val="uk-UA"/>
        </w:rPr>
        <w:t>6. Забезпечення виконання договору про закупівлю.</w:t>
      </w:r>
    </w:p>
    <w:p w:rsidR="004A184C" w:rsidRPr="006D22A1" w:rsidRDefault="004A184C">
      <w:pPr>
        <w:spacing w:line="260" w:lineRule="exact"/>
        <w:jc w:val="both"/>
        <w:rPr>
          <w:rFonts w:ascii="Times New Roman" w:hAnsi="Times New Roman"/>
          <w:b/>
          <w:sz w:val="24"/>
          <w:lang w:val="uk-UA"/>
        </w:rPr>
      </w:pPr>
    </w:p>
    <w:p w:rsidR="004A184C" w:rsidRPr="006D22A1" w:rsidRDefault="006D22A1">
      <w:pPr>
        <w:spacing w:line="260" w:lineRule="exact"/>
        <w:jc w:val="both"/>
        <w:rPr>
          <w:rFonts w:ascii="Times New Roman" w:hAnsi="Times New Roman"/>
          <w:b/>
          <w:sz w:val="24"/>
          <w:lang w:val="uk-UA"/>
        </w:rPr>
      </w:pPr>
      <w:r w:rsidRPr="006D22A1">
        <w:rPr>
          <w:rFonts w:ascii="Times New Roman" w:hAnsi="Times New Roman"/>
          <w:b/>
          <w:sz w:val="24"/>
          <w:lang w:val="uk-UA"/>
        </w:rPr>
        <w:t>Додатки:</w:t>
      </w:r>
    </w:p>
    <w:p w:rsidR="004A184C" w:rsidRPr="006D22A1" w:rsidRDefault="006D22A1">
      <w:pPr>
        <w:rPr>
          <w:rFonts w:ascii="Times New Roman" w:hAnsi="Times New Roman"/>
          <w:sz w:val="24"/>
          <w:lang w:val="uk-UA"/>
        </w:rPr>
      </w:pPr>
      <w:r w:rsidRPr="006D22A1">
        <w:rPr>
          <w:rFonts w:ascii="Times New Roman" w:hAnsi="Times New Roman"/>
          <w:sz w:val="24"/>
          <w:lang w:val="uk-UA"/>
        </w:rPr>
        <w:t>Додаток № 1 Кваліфікаційні критерії</w:t>
      </w:r>
    </w:p>
    <w:p w:rsidR="004A184C" w:rsidRPr="006D22A1" w:rsidRDefault="006D22A1">
      <w:pPr>
        <w:rPr>
          <w:rFonts w:ascii="Times New Roman" w:hAnsi="Times New Roman"/>
          <w:sz w:val="24"/>
          <w:lang w:val="uk-UA"/>
        </w:rPr>
      </w:pPr>
      <w:r w:rsidRPr="006D22A1">
        <w:rPr>
          <w:rFonts w:ascii="Times New Roman" w:hAnsi="Times New Roman"/>
          <w:sz w:val="24"/>
          <w:lang w:val="uk-UA"/>
        </w:rPr>
        <w:t>Додаток № 2 Підстави для відмови в участі у процедурі закупівлі</w:t>
      </w:r>
    </w:p>
    <w:p w:rsidR="004A184C" w:rsidRPr="006D22A1" w:rsidRDefault="006D22A1">
      <w:pPr>
        <w:rPr>
          <w:rFonts w:ascii="Times New Roman" w:hAnsi="Times New Roman"/>
          <w:sz w:val="24"/>
          <w:lang w:val="uk-UA"/>
        </w:rPr>
      </w:pPr>
      <w:r w:rsidRPr="006D22A1">
        <w:rPr>
          <w:rFonts w:ascii="Times New Roman" w:hAnsi="Times New Roman"/>
          <w:sz w:val="24"/>
          <w:lang w:val="uk-UA"/>
        </w:rPr>
        <w:t xml:space="preserve">Додаток № 3 Інформація про необхідні технічні, якісні та кількісні характеристики предмета закупівлі </w:t>
      </w:r>
      <w:bookmarkStart w:id="1" w:name="_Hlk138240334"/>
      <w:r w:rsidRPr="006D22A1">
        <w:rPr>
          <w:rFonts w:ascii="Times New Roman" w:hAnsi="Times New Roman"/>
          <w:sz w:val="24"/>
          <w:lang w:val="uk-UA"/>
        </w:rPr>
        <w:t>та технічна специфікація до предмета закупівлі</w:t>
      </w:r>
    </w:p>
    <w:bookmarkEnd w:id="1"/>
    <w:p w:rsidR="004A184C" w:rsidRPr="006D22A1" w:rsidRDefault="006D22A1">
      <w:pPr>
        <w:rPr>
          <w:rFonts w:ascii="Times New Roman" w:hAnsi="Times New Roman"/>
          <w:b/>
          <w:sz w:val="24"/>
          <w:lang w:val="uk-UA"/>
        </w:rPr>
      </w:pPr>
      <w:r w:rsidRPr="006D22A1">
        <w:rPr>
          <w:rFonts w:ascii="Times New Roman" w:hAnsi="Times New Roman"/>
          <w:sz w:val="24"/>
          <w:lang w:val="uk-UA"/>
        </w:rPr>
        <w:t>Додаток № 4 Проект договору</w:t>
      </w:r>
    </w:p>
    <w:p w:rsidR="004A184C" w:rsidRPr="006D22A1" w:rsidRDefault="006D22A1">
      <w:pPr>
        <w:rPr>
          <w:rFonts w:ascii="Times New Roman" w:hAnsi="Times New Roman"/>
          <w:b/>
          <w:sz w:val="24"/>
          <w:lang w:val="uk-UA"/>
        </w:rPr>
      </w:pPr>
      <w:r w:rsidRPr="006D22A1">
        <w:rPr>
          <w:rFonts w:ascii="Times New Roman" w:hAnsi="Times New Roman"/>
          <w:sz w:val="24"/>
          <w:lang w:val="uk-UA"/>
        </w:rPr>
        <w:t xml:space="preserve">Додаток № 5 Форма тендерної пропозиції </w:t>
      </w:r>
      <w:r w:rsidRPr="006D22A1">
        <w:rPr>
          <w:rFonts w:ascii="Times New Roman" w:hAnsi="Times New Roman"/>
          <w:b/>
          <w:sz w:val="28"/>
          <w:lang w:val="uk-UA"/>
        </w:rP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0"/>
        <w:gridCol w:w="3105"/>
        <w:gridCol w:w="6408"/>
      </w:tblGrid>
      <w:tr w:rsidR="004A184C" w:rsidRPr="006D22A1">
        <w:tc>
          <w:tcPr>
            <w:tcW w:w="297" w:type="pct"/>
            <w:shd w:val="clear" w:color="auto" w:fill="FFFFFF"/>
          </w:tcPr>
          <w:p w:rsidR="004A184C" w:rsidRPr="006D22A1" w:rsidRDefault="006D22A1">
            <w:pPr>
              <w:jc w:val="center"/>
              <w:rPr>
                <w:rFonts w:ascii="Times New Roman" w:hAnsi="Times New Roman"/>
                <w:b/>
                <w:sz w:val="28"/>
                <w:lang w:val="uk-UA"/>
              </w:rPr>
            </w:pPr>
            <w:r w:rsidRPr="006D22A1">
              <w:rPr>
                <w:rFonts w:ascii="Times New Roman" w:hAnsi="Times New Roman"/>
                <w:b/>
                <w:sz w:val="28"/>
                <w:lang w:val="uk-UA"/>
              </w:rPr>
              <w:t>№</w:t>
            </w:r>
          </w:p>
        </w:tc>
        <w:tc>
          <w:tcPr>
            <w:tcW w:w="4703" w:type="pct"/>
            <w:gridSpan w:val="2"/>
            <w:shd w:val="clear" w:color="auto" w:fill="FFFFFF"/>
          </w:tcPr>
          <w:p w:rsidR="004A184C" w:rsidRPr="006D22A1" w:rsidRDefault="006D22A1">
            <w:pPr>
              <w:jc w:val="center"/>
              <w:rPr>
                <w:rFonts w:ascii="Times New Roman" w:hAnsi="Times New Roman"/>
                <w:b/>
                <w:sz w:val="28"/>
                <w:lang w:val="uk-UA"/>
              </w:rPr>
            </w:pPr>
            <w:r w:rsidRPr="006D22A1">
              <w:rPr>
                <w:rFonts w:ascii="Times New Roman" w:hAnsi="Times New Roman"/>
                <w:b/>
                <w:sz w:val="28"/>
                <w:lang w:val="uk-UA"/>
              </w:rPr>
              <w:t>Розділ І. Загальні положення</w:t>
            </w:r>
          </w:p>
        </w:tc>
      </w:tr>
      <w:tr w:rsidR="004A184C" w:rsidRPr="006D22A1">
        <w:trPr>
          <w:trHeight w:val="17"/>
        </w:trPr>
        <w:tc>
          <w:tcPr>
            <w:tcW w:w="297" w:type="pct"/>
            <w:shd w:val="clear" w:color="auto" w:fill="FFFFFF"/>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1</w:t>
            </w:r>
          </w:p>
        </w:tc>
        <w:tc>
          <w:tcPr>
            <w:tcW w:w="1535" w:type="pct"/>
            <w:shd w:val="clear" w:color="auto" w:fill="FFFFFF"/>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2</w:t>
            </w:r>
          </w:p>
        </w:tc>
        <w:tc>
          <w:tcPr>
            <w:tcW w:w="3168" w:type="pct"/>
            <w:shd w:val="clear" w:color="auto" w:fill="FFFFFF"/>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3</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Терміни, які вживаються в тендерній документації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публічні </w:t>
            </w:r>
            <w:proofErr w:type="spellStart"/>
            <w:r w:rsidRPr="006D22A1">
              <w:rPr>
                <w:rFonts w:ascii="Times New Roman" w:hAnsi="Times New Roman"/>
                <w:sz w:val="28"/>
                <w:lang w:val="uk-UA"/>
              </w:rPr>
              <w:t>закупівлі”</w:t>
            </w:r>
            <w:proofErr w:type="spellEnd"/>
            <w:r w:rsidRPr="006D22A1">
              <w:rPr>
                <w:rFonts w:ascii="Times New Roman" w:hAnsi="Times New Roman"/>
                <w:sz w:val="28"/>
                <w:lang w:val="uk-UA"/>
              </w:rPr>
              <w:t>, на період дії правового режиму воєнного стану в Україні та протягом 90 днів з дня його припинення або скасування» від 12.10.2022 № 1178 (із змінами й доповненнями) (далі – Особливості). Терміни вживаються у значенні, наведеному в Законі та Особливостях</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2</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Інформація про замовника торгів</w:t>
            </w:r>
          </w:p>
        </w:tc>
        <w:tc>
          <w:tcPr>
            <w:tcW w:w="3168" w:type="pct"/>
            <w:shd w:val="clear" w:color="auto" w:fill="FFFFFF"/>
          </w:tcPr>
          <w:p w:rsidR="004A184C" w:rsidRPr="006D22A1" w:rsidRDefault="004A184C">
            <w:pPr>
              <w:pStyle w:val="af9"/>
              <w:widowControl w:val="0"/>
              <w:ind w:left="0"/>
              <w:rPr>
                <w:rFonts w:ascii="Times New Roman" w:hAnsi="Times New Roman"/>
                <w:b/>
                <w:sz w:val="28"/>
                <w:lang w:val="uk-UA"/>
              </w:rPr>
            </w:pP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2.1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повне найменування</w:t>
            </w:r>
          </w:p>
        </w:tc>
        <w:tc>
          <w:tcPr>
            <w:tcW w:w="3168" w:type="pct"/>
            <w:shd w:val="clear" w:color="auto" w:fill="FFFFFF"/>
          </w:tcPr>
          <w:p w:rsidR="004A184C" w:rsidRPr="006D22A1" w:rsidRDefault="006D22A1">
            <w:pPr>
              <w:spacing w:before="150" w:after="150"/>
              <w:rPr>
                <w:rFonts w:ascii="Times New Roman" w:hAnsi="Times New Roman"/>
                <w:sz w:val="28"/>
                <w:lang w:val="uk-UA"/>
              </w:rPr>
            </w:pPr>
            <w:r w:rsidRPr="006D22A1">
              <w:rPr>
                <w:rFonts w:ascii="Times New Roman" w:hAnsi="Times New Roman"/>
                <w:sz w:val="28"/>
                <w:lang w:val="uk-UA"/>
              </w:rPr>
              <w:t>Військова частина А2287</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2.2</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місцезнаходження</w:t>
            </w:r>
          </w:p>
        </w:tc>
        <w:tc>
          <w:tcPr>
            <w:tcW w:w="3168" w:type="pct"/>
            <w:shd w:val="clear" w:color="auto" w:fill="FFFFFF"/>
          </w:tcPr>
          <w:p w:rsidR="004A184C" w:rsidRPr="006D22A1" w:rsidRDefault="006D22A1">
            <w:pPr>
              <w:spacing w:before="150" w:after="150"/>
              <w:rPr>
                <w:rFonts w:ascii="Times New Roman" w:hAnsi="Times New Roman"/>
                <w:sz w:val="28"/>
                <w:lang w:val="uk-UA"/>
              </w:rPr>
            </w:pPr>
            <w:r w:rsidRPr="006D22A1">
              <w:rPr>
                <w:rFonts w:ascii="Times New Roman" w:hAnsi="Times New Roman"/>
                <w:sz w:val="28"/>
                <w:lang w:val="uk-UA"/>
              </w:rPr>
              <w:t>м. Вінниця</w:t>
            </w:r>
          </w:p>
        </w:tc>
      </w:tr>
      <w:tr w:rsidR="004A184C" w:rsidRPr="0091492A">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2.3</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Посадова(і) особа(и) замовника, уповноважена(і) здійснювати зв'язок з учасниками</w:t>
            </w:r>
          </w:p>
        </w:tc>
        <w:tc>
          <w:tcPr>
            <w:tcW w:w="3168" w:type="pct"/>
            <w:shd w:val="clear" w:color="auto" w:fill="FFFFFF"/>
          </w:tcPr>
          <w:p w:rsidR="004A184C" w:rsidRPr="006D22A1" w:rsidRDefault="006D22A1">
            <w:pPr>
              <w:widowControl w:val="0"/>
              <w:contextualSpacing/>
              <w:jc w:val="both"/>
              <w:rPr>
                <w:rFonts w:ascii="Times New Roman" w:hAnsi="Times New Roman"/>
                <w:sz w:val="28"/>
                <w:lang w:val="uk-UA"/>
              </w:rPr>
            </w:pPr>
            <w:r w:rsidRPr="006D22A1">
              <w:rPr>
                <w:rFonts w:ascii="Times New Roman" w:hAnsi="Times New Roman"/>
                <w:sz w:val="28"/>
                <w:u w:val="single"/>
                <w:lang w:val="uk-UA"/>
              </w:rPr>
              <w:t>Контактна особа:</w:t>
            </w:r>
            <w:r w:rsidR="004B04B2" w:rsidRPr="006D22A1">
              <w:rPr>
                <w:rFonts w:ascii="Times New Roman" w:hAnsi="Times New Roman"/>
                <w:sz w:val="28"/>
                <w:lang w:val="uk-UA"/>
              </w:rPr>
              <w:t>Максим ЩЕРБЛЮК</w:t>
            </w:r>
          </w:p>
          <w:p w:rsidR="004A184C" w:rsidRPr="006D22A1" w:rsidRDefault="004A184C">
            <w:pPr>
              <w:widowControl w:val="0"/>
              <w:contextualSpacing/>
              <w:jc w:val="both"/>
              <w:rPr>
                <w:rFonts w:ascii="Times New Roman" w:hAnsi="Times New Roman"/>
                <w:sz w:val="28"/>
                <w:lang w:val="uk-UA"/>
              </w:rPr>
            </w:pPr>
          </w:p>
          <w:p w:rsidR="004A184C" w:rsidRPr="006D22A1" w:rsidRDefault="006D22A1">
            <w:pPr>
              <w:widowControl w:val="0"/>
              <w:contextualSpacing/>
              <w:jc w:val="both"/>
              <w:rPr>
                <w:rFonts w:ascii="Times New Roman" w:hAnsi="Times New Roman"/>
                <w:sz w:val="28"/>
                <w:lang w:val="uk-UA"/>
              </w:rPr>
            </w:pPr>
            <w:r w:rsidRPr="006D22A1">
              <w:rPr>
                <w:rFonts w:ascii="Times New Roman" w:hAnsi="Times New Roman"/>
                <w:sz w:val="28"/>
                <w:lang w:val="uk-UA"/>
              </w:rPr>
              <w:t>тел. +38097</w:t>
            </w:r>
            <w:r w:rsidR="004B04B2" w:rsidRPr="006D22A1">
              <w:rPr>
                <w:rFonts w:ascii="Times New Roman" w:hAnsi="Times New Roman"/>
                <w:sz w:val="28"/>
                <w:lang w:val="uk-UA"/>
              </w:rPr>
              <w:t>9979894</w:t>
            </w:r>
          </w:p>
          <w:p w:rsidR="004A184C" w:rsidRPr="006D22A1" w:rsidRDefault="004A184C">
            <w:pPr>
              <w:widowControl w:val="0"/>
              <w:contextualSpacing/>
              <w:jc w:val="both"/>
              <w:rPr>
                <w:rFonts w:ascii="Times New Roman" w:hAnsi="Times New Roman"/>
                <w:sz w:val="28"/>
                <w:lang w:val="uk-UA"/>
              </w:rPr>
            </w:pPr>
          </w:p>
          <w:p w:rsidR="004A184C" w:rsidRPr="006D22A1" w:rsidRDefault="006D22A1">
            <w:pPr>
              <w:widowControl w:val="0"/>
              <w:contextualSpacing/>
              <w:jc w:val="both"/>
              <w:rPr>
                <w:rFonts w:ascii="Times New Roman" w:hAnsi="Times New Roman"/>
                <w:sz w:val="28"/>
                <w:lang w:val="uk-UA"/>
              </w:rPr>
            </w:pPr>
            <w:r w:rsidRPr="006D22A1">
              <w:rPr>
                <w:rFonts w:ascii="Times New Roman" w:hAnsi="Times New Roman"/>
                <w:sz w:val="28"/>
                <w:lang w:val="uk-UA"/>
              </w:rPr>
              <w:t>e-</w:t>
            </w:r>
            <w:proofErr w:type="spellStart"/>
            <w:r w:rsidRPr="006D22A1">
              <w:rPr>
                <w:rFonts w:ascii="Times New Roman" w:hAnsi="Times New Roman"/>
                <w:sz w:val="28"/>
                <w:lang w:val="uk-UA"/>
              </w:rPr>
              <w:t>mail</w:t>
            </w:r>
            <w:proofErr w:type="spellEnd"/>
            <w:r w:rsidRPr="006D22A1">
              <w:rPr>
                <w:rFonts w:ascii="Times New Roman" w:hAnsi="Times New Roman"/>
                <w:sz w:val="28"/>
                <w:lang w:val="uk-UA"/>
              </w:rPr>
              <w:t>:zakupka2287@gmail.com</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3</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Процедура закупівлі</w:t>
            </w:r>
          </w:p>
        </w:tc>
        <w:tc>
          <w:tcPr>
            <w:tcW w:w="3168" w:type="pct"/>
            <w:shd w:val="clear" w:color="auto" w:fill="FFFFFF"/>
          </w:tcPr>
          <w:p w:rsidR="004A184C" w:rsidRPr="006D22A1" w:rsidRDefault="006D22A1">
            <w:pPr>
              <w:spacing w:before="150" w:after="150"/>
              <w:rPr>
                <w:rFonts w:ascii="Times New Roman" w:hAnsi="Times New Roman"/>
                <w:sz w:val="28"/>
                <w:lang w:val="uk-UA"/>
              </w:rPr>
            </w:pPr>
            <w:r w:rsidRPr="006D22A1">
              <w:rPr>
                <w:rFonts w:ascii="Times New Roman" w:hAnsi="Times New Roman"/>
                <w:sz w:val="28"/>
                <w:lang w:val="uk-UA"/>
              </w:rPr>
              <w:t>відкриті торги з особливостями</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4</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Інформація про предмет закупівлі</w:t>
            </w:r>
          </w:p>
        </w:tc>
        <w:tc>
          <w:tcPr>
            <w:tcW w:w="3168" w:type="pct"/>
            <w:shd w:val="clear" w:color="auto" w:fill="FFFFFF"/>
          </w:tcPr>
          <w:p w:rsidR="004A184C" w:rsidRPr="006D22A1" w:rsidRDefault="004A184C">
            <w:pPr>
              <w:spacing w:before="150" w:after="150"/>
              <w:rPr>
                <w:rFonts w:ascii="Times New Roman" w:hAnsi="Times New Roman"/>
                <w:sz w:val="28"/>
                <w:lang w:val="uk-UA"/>
              </w:rPr>
            </w:pP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4.1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назва предмета закупівлі</w:t>
            </w:r>
          </w:p>
        </w:tc>
        <w:tc>
          <w:tcPr>
            <w:tcW w:w="3168" w:type="pct"/>
            <w:shd w:val="clear" w:color="auto" w:fill="FFFFFF"/>
          </w:tcPr>
          <w:p w:rsidR="004A184C" w:rsidRPr="006D22A1" w:rsidRDefault="004B04B2">
            <w:pPr>
              <w:rPr>
                <w:rFonts w:ascii="Times New Roman" w:hAnsi="Times New Roman"/>
                <w:sz w:val="28"/>
                <w:lang w:val="uk-UA"/>
              </w:rPr>
            </w:pPr>
            <w:r w:rsidRPr="006D22A1">
              <w:rPr>
                <w:rFonts w:ascii="Times New Roman" w:hAnsi="Times New Roman"/>
                <w:sz w:val="28"/>
                <w:lang w:val="uk-UA"/>
              </w:rPr>
              <w:t>фарба маркувальна типу АК-501, біла</w:t>
            </w:r>
          </w:p>
          <w:p w:rsidR="004A184C" w:rsidRPr="006D22A1" w:rsidRDefault="006D22A1">
            <w:pPr>
              <w:pStyle w:val="af9"/>
              <w:widowControl w:val="0"/>
              <w:ind w:left="0"/>
              <w:rPr>
                <w:rFonts w:ascii="Times New Roman" w:hAnsi="Times New Roman"/>
                <w:color w:val="000000"/>
                <w:sz w:val="28"/>
                <w:shd w:val="clear" w:color="auto" w:fill="FFFFFF"/>
                <w:lang w:val="uk-UA"/>
              </w:rPr>
            </w:pPr>
            <w:r w:rsidRPr="006D22A1">
              <w:rPr>
                <w:rFonts w:ascii="Times New Roman" w:hAnsi="Times New Roman"/>
                <w:sz w:val="28"/>
                <w:lang w:val="uk-UA"/>
              </w:rPr>
              <w:t xml:space="preserve">(код </w:t>
            </w:r>
            <w:proofErr w:type="spellStart"/>
            <w:r w:rsidRPr="006D22A1">
              <w:rPr>
                <w:rFonts w:ascii="Times New Roman" w:hAnsi="Times New Roman"/>
                <w:sz w:val="28"/>
                <w:lang w:val="uk-UA"/>
              </w:rPr>
              <w:t>ДК</w:t>
            </w:r>
            <w:proofErr w:type="spellEnd"/>
            <w:r w:rsidRPr="006D22A1">
              <w:rPr>
                <w:rFonts w:ascii="Times New Roman" w:hAnsi="Times New Roman"/>
                <w:sz w:val="28"/>
                <w:lang w:val="uk-UA"/>
              </w:rPr>
              <w:t xml:space="preserve"> 021:2015: </w:t>
            </w:r>
            <w:r w:rsidR="004B04B2" w:rsidRPr="006D22A1">
              <w:rPr>
                <w:rFonts w:ascii="Times New Roman" w:hAnsi="Times New Roman"/>
                <w:sz w:val="28"/>
                <w:lang w:val="uk-UA"/>
              </w:rPr>
              <w:t xml:space="preserve">“4481” - </w:t>
            </w:r>
            <w:proofErr w:type="spellStart"/>
            <w:r w:rsidR="004B04B2" w:rsidRPr="006D22A1">
              <w:rPr>
                <w:rFonts w:ascii="Times New Roman" w:hAnsi="Times New Roman"/>
                <w:sz w:val="28"/>
                <w:lang w:val="uk-UA"/>
              </w:rPr>
              <w:t>“Фарби”</w:t>
            </w:r>
            <w:proofErr w:type="spellEnd"/>
            <w:r w:rsidR="004B04B2" w:rsidRPr="006D22A1">
              <w:rPr>
                <w:rFonts w:ascii="Times New Roman" w:hAnsi="Times New Roman"/>
                <w:sz w:val="28"/>
                <w:lang w:val="uk-UA"/>
              </w:rPr>
              <w:t>)</w:t>
            </w:r>
          </w:p>
        </w:tc>
      </w:tr>
      <w:tr w:rsidR="004A184C" w:rsidRPr="006D22A1">
        <w:trPr>
          <w:trHeight w:val="1270"/>
        </w:trPr>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4.2</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опис окремої частини (частин) предмета закупівлі (лота), щодо якої можуть бути подані тендерні пропозиції</w:t>
            </w:r>
          </w:p>
        </w:tc>
        <w:tc>
          <w:tcPr>
            <w:tcW w:w="3168" w:type="pct"/>
            <w:shd w:val="clear" w:color="auto" w:fill="FFFFFF"/>
          </w:tcPr>
          <w:p w:rsidR="004A184C" w:rsidRPr="006D22A1" w:rsidRDefault="006D22A1">
            <w:pPr>
              <w:shd w:val="clear" w:color="auto" w:fill="FFFFFF"/>
              <w:jc w:val="both"/>
              <w:rPr>
                <w:rFonts w:ascii="Times New Roman" w:hAnsi="Times New Roman"/>
                <w:sz w:val="28"/>
                <w:lang w:val="uk-UA"/>
              </w:rPr>
            </w:pPr>
            <w:r w:rsidRPr="006D22A1">
              <w:rPr>
                <w:rFonts w:ascii="Times New Roman" w:hAnsi="Times New Roman"/>
                <w:sz w:val="28"/>
                <w:lang w:val="uk-UA"/>
              </w:rPr>
              <w:t xml:space="preserve">Детальний опис предмета закупівлі зазначено в </w:t>
            </w:r>
            <w:r w:rsidRPr="006D22A1">
              <w:rPr>
                <w:rFonts w:ascii="Times New Roman" w:hAnsi="Times New Roman"/>
                <w:b/>
                <w:i/>
                <w:sz w:val="28"/>
                <w:lang w:val="uk-UA"/>
              </w:rPr>
              <w:t>Додатку 3</w:t>
            </w:r>
            <w:r w:rsidRPr="006D22A1">
              <w:rPr>
                <w:rFonts w:ascii="Times New Roman" w:hAnsi="Times New Roman"/>
                <w:sz w:val="28"/>
                <w:lang w:val="uk-UA"/>
              </w:rPr>
              <w:t xml:space="preserve"> до тендерної документації</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4.3</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кількість товару та місце його поставки</w:t>
            </w:r>
          </w:p>
        </w:tc>
        <w:tc>
          <w:tcPr>
            <w:tcW w:w="3168" w:type="pct"/>
            <w:shd w:val="clear" w:color="auto" w:fill="FFFFFF"/>
          </w:tcPr>
          <w:p w:rsidR="004A184C" w:rsidRPr="006D22A1" w:rsidRDefault="006D22A1">
            <w:pPr>
              <w:jc w:val="both"/>
              <w:rPr>
                <w:rFonts w:ascii="Times New Roman" w:hAnsi="Times New Roman"/>
                <w:sz w:val="28"/>
                <w:lang w:val="uk-UA"/>
              </w:rPr>
            </w:pPr>
            <w:r w:rsidRPr="006D22A1">
              <w:rPr>
                <w:rFonts w:ascii="Times New Roman" w:hAnsi="Times New Roman"/>
                <w:sz w:val="28"/>
                <w:lang w:val="uk-UA"/>
              </w:rPr>
              <w:t xml:space="preserve">Детальна інформація щодо кількості, обсягу товару, який є предметом закупівлі, визначена в </w:t>
            </w:r>
            <w:r w:rsidRPr="006D22A1">
              <w:rPr>
                <w:rFonts w:ascii="Times New Roman" w:hAnsi="Times New Roman"/>
                <w:b/>
                <w:i/>
                <w:sz w:val="28"/>
                <w:lang w:val="uk-UA"/>
              </w:rPr>
              <w:t xml:space="preserve">Додатку 3 </w:t>
            </w:r>
            <w:r w:rsidRPr="006D22A1">
              <w:rPr>
                <w:rFonts w:ascii="Times New Roman" w:hAnsi="Times New Roman"/>
                <w:sz w:val="28"/>
                <w:lang w:val="uk-UA"/>
              </w:rPr>
              <w:t>до тендерної документації</w:t>
            </w:r>
          </w:p>
          <w:p w:rsidR="004A184C" w:rsidRPr="006D22A1" w:rsidRDefault="006D22A1">
            <w:pPr>
              <w:jc w:val="both"/>
              <w:rPr>
                <w:rFonts w:ascii="Times New Roman" w:hAnsi="Times New Roman"/>
                <w:color w:val="FF0000"/>
                <w:sz w:val="28"/>
                <w:lang w:val="uk-UA"/>
              </w:rPr>
            </w:pPr>
            <w:r w:rsidRPr="006D22A1">
              <w:rPr>
                <w:rFonts w:ascii="Times New Roman" w:hAnsi="Times New Roman"/>
                <w:sz w:val="28"/>
                <w:lang w:val="uk-UA"/>
              </w:rPr>
              <w:t xml:space="preserve">Місце поставки: Україна, </w:t>
            </w:r>
            <w:proofErr w:type="spellStart"/>
            <w:r w:rsidRPr="006D22A1">
              <w:rPr>
                <w:rFonts w:ascii="Times New Roman" w:hAnsi="Times New Roman"/>
                <w:sz w:val="28"/>
                <w:lang w:val="uk-UA"/>
              </w:rPr>
              <w:t>м.Вінниця</w:t>
            </w:r>
            <w:proofErr w:type="spellEnd"/>
            <w:r w:rsidRPr="006D22A1">
              <w:rPr>
                <w:rFonts w:ascii="Times New Roman" w:hAnsi="Times New Roman"/>
                <w:sz w:val="28"/>
                <w:lang w:val="uk-UA"/>
              </w:rPr>
              <w:t xml:space="preserve"> (склад)</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4.4</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 xml:space="preserve">строк поставки товарів </w:t>
            </w:r>
          </w:p>
        </w:tc>
        <w:tc>
          <w:tcPr>
            <w:tcW w:w="3168" w:type="pct"/>
            <w:shd w:val="clear" w:color="auto" w:fill="FFFFFF"/>
            <w:vAlign w:val="center"/>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Поставка Товару </w:t>
            </w:r>
            <w:r w:rsidRPr="006D22A1">
              <w:rPr>
                <w:rStyle w:val="aff0"/>
                <w:sz w:val="28"/>
                <w:lang w:val="uk-UA"/>
              </w:rPr>
              <w:t xml:space="preserve">здійснюється протягом </w:t>
            </w:r>
            <w:r w:rsidRPr="006D22A1">
              <w:rPr>
                <w:rStyle w:val="aff0"/>
                <w:b/>
                <w:sz w:val="28"/>
                <w:lang w:val="uk-UA"/>
              </w:rPr>
              <w:t>20 робочих днів</w:t>
            </w:r>
            <w:r w:rsidRPr="006D22A1">
              <w:rPr>
                <w:rStyle w:val="aff0"/>
                <w:sz w:val="28"/>
                <w:lang w:val="uk-UA"/>
              </w:rPr>
              <w:t xml:space="preserve"> з дня підписання  Договору, але не пізніше </w:t>
            </w:r>
            <w:r w:rsidR="0091492A">
              <w:rPr>
                <w:rStyle w:val="aff0"/>
                <w:b/>
                <w:sz w:val="28"/>
                <w:lang w:val="uk-UA"/>
              </w:rPr>
              <w:t>30.06.2024</w:t>
            </w:r>
            <w:r w:rsidRPr="006D22A1">
              <w:rPr>
                <w:rFonts w:ascii="Times New Roman" w:hAnsi="Times New Roman"/>
                <w:b/>
                <w:sz w:val="28"/>
                <w:lang w:val="uk-UA"/>
              </w:rPr>
              <w:t xml:space="preserve"> року</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5</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Недискримінація учасників</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6</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Інформація про валюту, у якій повинна бути зазначена ціна тендерної пропозиції</w:t>
            </w:r>
          </w:p>
        </w:tc>
        <w:tc>
          <w:tcPr>
            <w:tcW w:w="3168" w:type="pct"/>
            <w:shd w:val="clear" w:color="auto" w:fill="FFFFFF"/>
          </w:tcPr>
          <w:p w:rsidR="004A184C" w:rsidRPr="006D22A1" w:rsidRDefault="006D22A1">
            <w:pPr>
              <w:spacing w:before="150" w:after="150"/>
              <w:rPr>
                <w:rFonts w:ascii="Times New Roman" w:hAnsi="Times New Roman"/>
                <w:sz w:val="28"/>
                <w:lang w:val="uk-UA"/>
              </w:rPr>
            </w:pPr>
            <w:r w:rsidRPr="006D22A1">
              <w:rPr>
                <w:rFonts w:ascii="Times New Roman" w:hAnsi="Times New Roman"/>
                <w:sz w:val="28"/>
                <w:lang w:val="uk-UA"/>
              </w:rPr>
              <w:t xml:space="preserve">Валютою тендерної пропозиції є гривня. </w:t>
            </w:r>
            <w:r w:rsidRPr="006D22A1">
              <w:rPr>
                <w:rFonts w:ascii="Times New Roman" w:hAnsi="Times New Roman"/>
                <w:b/>
                <w:i/>
                <w:color w:val="000000"/>
                <w:sz w:val="28"/>
                <w:lang w:val="uk-UA"/>
              </w:rPr>
              <w:t>У разі якщо учасником процедури закупівлі є нерезидент</w:t>
            </w:r>
            <w:r w:rsidRPr="006D22A1">
              <w:rPr>
                <w:rFonts w:ascii="Times New Roman" w:hAnsi="Times New Roman"/>
                <w:b/>
                <w:color w:val="000000"/>
                <w:sz w:val="28"/>
                <w:lang w:val="uk-UA"/>
              </w:rPr>
              <w:t xml:space="preserve">,  </w:t>
            </w:r>
            <w:r w:rsidRPr="006D22A1">
              <w:rPr>
                <w:rFonts w:ascii="Times New Roman" w:hAnsi="Times New Roman"/>
                <w:color w:val="000000"/>
                <w:sz w:val="28"/>
                <w:lang w:val="uk-UA"/>
              </w:rPr>
              <w:t>такий Учасник зазначає ціну пропозиції в електронній системі закупівель у валюті – гривня.</w:t>
            </w:r>
          </w:p>
        </w:tc>
      </w:tr>
      <w:tr w:rsidR="004A184C" w:rsidRPr="0091492A">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7</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Інформація про мову (мови), якою (якими) повинні бути складені тендерні пропозиції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Усі документи тендерної пропозиції, які готуються безпосередньо учасником повинні бути складені українською мовою.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 (крім країн РФ,РБ).</w:t>
            </w:r>
          </w:p>
          <w:p w:rsidR="004A184C" w:rsidRPr="006D22A1" w:rsidRDefault="006D22A1">
            <w:pPr>
              <w:widowControl w:val="0"/>
              <w:jc w:val="both"/>
              <w:rPr>
                <w:rFonts w:ascii="Times New Roman" w:hAnsi="Times New Roman"/>
                <w:color w:val="000000"/>
                <w:sz w:val="28"/>
                <w:lang w:val="uk-UA"/>
              </w:rPr>
            </w:pPr>
            <w:r w:rsidRPr="006D22A1">
              <w:rPr>
                <w:rFonts w:ascii="Times New Roman" w:hAnsi="Times New Roman"/>
                <w:color w:val="000000"/>
                <w:sz w:val="28"/>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A184C" w:rsidRPr="006D22A1" w:rsidRDefault="006D22A1">
            <w:pPr>
              <w:spacing w:before="150" w:after="150"/>
              <w:jc w:val="both"/>
              <w:rPr>
                <w:rFonts w:ascii="Times New Roman" w:hAnsi="Times New Roman"/>
                <w:color w:val="000000"/>
                <w:sz w:val="28"/>
                <w:lang w:val="uk-UA"/>
              </w:rPr>
            </w:pPr>
            <w:r w:rsidRPr="006D22A1">
              <w:rPr>
                <w:rFonts w:ascii="Times New Roman" w:hAnsi="Times New Roman"/>
                <w:color w:val="000000"/>
                <w:sz w:val="28"/>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D22A1">
              <w:rPr>
                <w:rFonts w:ascii="Times New Roman" w:hAnsi="Times New Roman"/>
                <w:sz w:val="28"/>
                <w:lang w:val="uk-UA"/>
              </w:rPr>
              <w:t>І</w:t>
            </w:r>
            <w:r w:rsidRPr="006D22A1">
              <w:rPr>
                <w:rFonts w:ascii="Times New Roman" w:hAnsi="Times New Roman"/>
                <w:color w:val="000000"/>
                <w:sz w:val="28"/>
                <w:lang w:val="uk-UA"/>
              </w:rPr>
              <w:t>нтернет, адреси електронної пошти, торговельної марки (знак</w:t>
            </w:r>
            <w:r w:rsidRPr="006D22A1">
              <w:rPr>
                <w:rFonts w:ascii="Times New Roman" w:hAnsi="Times New Roman"/>
                <w:sz w:val="28"/>
                <w:lang w:val="uk-UA"/>
              </w:rPr>
              <w:t>у</w:t>
            </w:r>
            <w:r w:rsidRPr="006D22A1">
              <w:rPr>
                <w:rFonts w:ascii="Times New Roman" w:hAnsi="Times New Roman"/>
                <w:color w:val="000000"/>
                <w:sz w:val="28"/>
                <w:lang w:val="uk-UA"/>
              </w:rPr>
              <w:t xml:space="preserve"> для </w:t>
            </w:r>
            <w:r w:rsidRPr="006D22A1">
              <w:rPr>
                <w:rFonts w:ascii="Times New Roman" w:hAnsi="Times New Roman"/>
                <w:color w:val="000000"/>
                <w:sz w:val="28"/>
                <w:lang w:val="uk-UA"/>
              </w:rPr>
              <w:lastRenderedPageBreak/>
              <w:t xml:space="preserve">товарів та послуг), загальноприйняті міжнародні терміни).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color w:val="000000"/>
                <w:sz w:val="28"/>
                <w:lang w:val="uk-UA"/>
              </w:rPr>
              <w:t xml:space="preserve">Тендерна пропозиція та </w:t>
            </w:r>
            <w:r w:rsidRPr="006D22A1">
              <w:rPr>
                <w:rFonts w:ascii="Times New Roman" w:hAnsi="Times New Roman"/>
                <w:sz w:val="28"/>
                <w:lang w:val="uk-UA"/>
              </w:rPr>
              <w:t>в</w:t>
            </w:r>
            <w:r w:rsidRPr="006D22A1">
              <w:rPr>
                <w:rFonts w:ascii="Times New Roman" w:hAnsi="Times New Roman"/>
                <w:color w:val="000000"/>
                <w:sz w:val="28"/>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тендерною документацією та додатками до неї з урахуванням їх вимог), які надаються Учасником у складі тендерної пропозиції, викладені іншими мовами, повинні надаватися разом із їх перекладом </w:t>
            </w:r>
            <w:r w:rsidRPr="006D22A1">
              <w:rPr>
                <w:rFonts w:ascii="Times New Roman" w:hAnsi="Times New Roman"/>
                <w:sz w:val="28"/>
                <w:lang w:val="uk-UA"/>
              </w:rPr>
              <w:t>українською мовою</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8</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A184C" w:rsidRPr="006D22A1" w:rsidRDefault="004A184C">
            <w:pPr>
              <w:spacing w:before="150" w:after="150"/>
              <w:jc w:val="both"/>
              <w:rPr>
                <w:rFonts w:ascii="Times New Roman" w:hAnsi="Times New Roman"/>
                <w:sz w:val="28"/>
                <w:lang w:val="uk-UA"/>
              </w:rPr>
            </w:pPr>
          </w:p>
        </w:tc>
      </w:tr>
      <w:tr w:rsidR="004A184C" w:rsidRPr="006D22A1">
        <w:tc>
          <w:tcPr>
            <w:tcW w:w="5000" w:type="pct"/>
            <w:gridSpan w:val="3"/>
            <w:shd w:val="clear" w:color="auto" w:fill="FFFFFF"/>
            <w:vAlign w:val="center"/>
          </w:tcPr>
          <w:p w:rsidR="004A184C" w:rsidRPr="006D22A1" w:rsidRDefault="006D22A1">
            <w:pPr>
              <w:jc w:val="center"/>
              <w:rPr>
                <w:rFonts w:ascii="Times New Roman" w:hAnsi="Times New Roman"/>
                <w:b/>
                <w:sz w:val="24"/>
                <w:lang w:val="uk-UA"/>
              </w:rPr>
            </w:pPr>
            <w:r w:rsidRPr="006D22A1">
              <w:rPr>
                <w:rFonts w:ascii="Times New Roman" w:hAnsi="Times New Roman"/>
                <w:b/>
                <w:sz w:val="28"/>
                <w:lang w:val="uk-UA"/>
              </w:rPr>
              <w:t>Розділ ІІ. Порядок унесення змін та надання роз’яснень до тендерної документації</w:t>
            </w:r>
          </w:p>
        </w:tc>
      </w:tr>
      <w:tr w:rsidR="004A184C" w:rsidRPr="0091492A">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Процедура надання роз'яснень щодо тендерної документації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Фізична/юридична особа має право не пізніше ніж за </w:t>
            </w:r>
            <w:r w:rsidRPr="006D22A1">
              <w:rPr>
                <w:rFonts w:ascii="Times New Roman" w:hAnsi="Times New Roman"/>
                <w:b/>
                <w:sz w:val="28"/>
                <w:lang w:val="uk-UA"/>
              </w:rPr>
              <w:t xml:space="preserve">три </w:t>
            </w:r>
            <w:r w:rsidRPr="006D22A1">
              <w:rPr>
                <w:rFonts w:ascii="Times New Roman" w:hAnsi="Times New Roman"/>
                <w:sz w:val="28"/>
                <w:lang w:val="uk-UA"/>
              </w:rPr>
              <w:t xml:space="preserve">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D22A1">
              <w:rPr>
                <w:rFonts w:ascii="Times New Roman" w:hAnsi="Times New Roman"/>
                <w:b/>
                <w:sz w:val="28"/>
                <w:lang w:val="uk-UA"/>
              </w:rPr>
              <w:t>трьох</w:t>
            </w:r>
            <w:r w:rsidRPr="006D22A1">
              <w:rPr>
                <w:rFonts w:ascii="Times New Roman" w:hAnsi="Times New Roman"/>
                <w:sz w:val="28"/>
                <w:lang w:val="uk-UA"/>
              </w:rPr>
              <w:t xml:space="preserve"> днів з дати їх оприлюднення надати роз’яснення на звернення шляхом оприлюднення його в електронній системі закупівель.</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w:t>
            </w:r>
            <w:r w:rsidRPr="006D22A1">
              <w:rPr>
                <w:rFonts w:ascii="Times New Roman" w:hAnsi="Times New Roman"/>
                <w:sz w:val="28"/>
                <w:lang w:val="uk-UA"/>
              </w:rPr>
              <w:lastRenderedPageBreak/>
              <w:t>перебіг відкритих торгів.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6D22A1">
              <w:rPr>
                <w:rFonts w:ascii="Times New Roman" w:hAnsi="Times New Roman"/>
                <w:b/>
                <w:sz w:val="28"/>
                <w:lang w:val="uk-UA"/>
              </w:rPr>
              <w:t>чотири</w:t>
            </w:r>
            <w:r w:rsidRPr="006D22A1">
              <w:rPr>
                <w:rFonts w:ascii="Times New Roman" w:hAnsi="Times New Roman"/>
                <w:sz w:val="28"/>
                <w:lang w:val="uk-UA"/>
              </w:rPr>
              <w:t xml:space="preserve"> дні.</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2</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Внесення змін до тендерної документації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D22A1">
              <w:rPr>
                <w:rFonts w:ascii="Times New Roman" w:hAnsi="Times New Roman"/>
                <w:b/>
                <w:sz w:val="28"/>
                <w:lang w:val="uk-UA"/>
              </w:rPr>
              <w:t>чотирьох</w:t>
            </w:r>
            <w:r w:rsidRPr="006D22A1">
              <w:rPr>
                <w:rFonts w:ascii="Times New Roman" w:hAnsi="Times New Roman"/>
                <w:sz w:val="28"/>
                <w:lang w:val="uk-UA"/>
              </w:rPr>
              <w:t xml:space="preserve"> днів.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b/>
                <w:sz w:val="28"/>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6D22A1">
              <w:rPr>
                <w:rFonts w:ascii="Times New Roman" w:hAnsi="Times New Roman"/>
                <w:sz w:val="28"/>
                <w:lang w:val="uk-UA"/>
              </w:rPr>
              <w:t xml:space="preserve"> Зміни до тендерної документації у </w:t>
            </w:r>
            <w:proofErr w:type="spellStart"/>
            <w:r w:rsidRPr="006D22A1">
              <w:rPr>
                <w:rFonts w:ascii="Times New Roman" w:hAnsi="Times New Roman"/>
                <w:sz w:val="28"/>
                <w:lang w:val="uk-UA"/>
              </w:rPr>
              <w:t>машинозчитувальному</w:t>
            </w:r>
            <w:proofErr w:type="spellEnd"/>
            <w:r w:rsidRPr="006D22A1">
              <w:rPr>
                <w:rFonts w:ascii="Times New Roman" w:hAnsi="Times New Roman"/>
                <w:sz w:val="28"/>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A184C" w:rsidRPr="006D22A1">
        <w:trPr>
          <w:trHeight w:val="423"/>
        </w:trPr>
        <w:tc>
          <w:tcPr>
            <w:tcW w:w="5000" w:type="pct"/>
            <w:gridSpan w:val="3"/>
            <w:shd w:val="clear" w:color="auto" w:fill="FFFFFF"/>
          </w:tcPr>
          <w:p w:rsidR="004A184C" w:rsidRPr="006D22A1" w:rsidRDefault="006D22A1">
            <w:pPr>
              <w:jc w:val="center"/>
              <w:rPr>
                <w:rFonts w:ascii="Times New Roman" w:hAnsi="Times New Roman"/>
                <w:b/>
                <w:sz w:val="24"/>
                <w:lang w:val="uk-UA"/>
              </w:rPr>
            </w:pPr>
            <w:r w:rsidRPr="006D22A1">
              <w:rPr>
                <w:rFonts w:ascii="Times New Roman" w:hAnsi="Times New Roman"/>
                <w:b/>
                <w:sz w:val="28"/>
                <w:lang w:val="uk-UA"/>
              </w:rPr>
              <w:t>Розділ ІІІ. Інструкція з підготовки тендерної пропозиції</w:t>
            </w:r>
          </w:p>
        </w:tc>
      </w:tr>
      <w:tr w:rsidR="004A184C" w:rsidRPr="0091492A">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Зміст і спосіб подання тендерної пропозиції</w:t>
            </w:r>
          </w:p>
        </w:tc>
        <w:tc>
          <w:tcPr>
            <w:tcW w:w="3168" w:type="pct"/>
            <w:shd w:val="clear" w:color="auto" w:fill="FFFFFF"/>
          </w:tcPr>
          <w:p w:rsidR="004A184C" w:rsidRPr="006D22A1" w:rsidRDefault="006D22A1">
            <w:pPr>
              <w:spacing w:before="150" w:after="150"/>
              <w:jc w:val="both"/>
              <w:rPr>
                <w:rFonts w:ascii="Times New Roman" w:hAnsi="Times New Roman"/>
                <w:i/>
                <w:sz w:val="28"/>
                <w:lang w:val="uk-UA"/>
              </w:rPr>
            </w:pPr>
            <w:r w:rsidRPr="006D22A1">
              <w:rPr>
                <w:rFonts w:ascii="Times New Roman" w:hAnsi="Times New Roman"/>
                <w:i/>
                <w:sz w:val="28"/>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Pr="006D22A1">
              <w:rPr>
                <w:rFonts w:ascii="Times New Roman" w:hAnsi="Times New Roman"/>
                <w:sz w:val="28"/>
                <w:lang w:val="uk-UA"/>
              </w:rPr>
              <w:lastRenderedPageBreak/>
              <w:t>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w:t>
            </w:r>
          </w:p>
          <w:p w:rsidR="004A184C" w:rsidRPr="006D22A1" w:rsidRDefault="006D22A1">
            <w:pPr>
              <w:pStyle w:val="af9"/>
              <w:numPr>
                <w:ilvl w:val="0"/>
                <w:numId w:val="1"/>
              </w:numPr>
              <w:spacing w:before="150" w:after="150"/>
              <w:jc w:val="both"/>
              <w:rPr>
                <w:rFonts w:ascii="Times New Roman" w:hAnsi="Times New Roman"/>
                <w:i/>
                <w:sz w:val="28"/>
                <w:lang w:val="uk-UA"/>
              </w:rPr>
            </w:pPr>
            <w:r w:rsidRPr="006D22A1">
              <w:rPr>
                <w:rFonts w:ascii="Times New Roman" w:hAnsi="Times New Roman"/>
                <w:sz w:val="28"/>
                <w:lang w:val="uk-UA"/>
              </w:rPr>
              <w:t xml:space="preserve">інформації та документи, які підтверджують відповідність учасника кваліфікаційним вимогам встановленим у </w:t>
            </w:r>
            <w:r w:rsidRPr="006D22A1">
              <w:rPr>
                <w:rFonts w:ascii="Times New Roman" w:hAnsi="Times New Roman"/>
                <w:b/>
                <w:i/>
                <w:sz w:val="28"/>
                <w:lang w:val="uk-UA"/>
              </w:rPr>
              <w:t>Додатку 1</w:t>
            </w:r>
            <w:r w:rsidRPr="006D22A1">
              <w:rPr>
                <w:rFonts w:ascii="Times New Roman" w:hAnsi="Times New Roman"/>
                <w:sz w:val="28"/>
                <w:lang w:val="uk-UA"/>
              </w:rPr>
              <w:t xml:space="preserve"> до тендерної документації</w:t>
            </w:r>
          </w:p>
          <w:p w:rsidR="004A184C" w:rsidRPr="006D22A1" w:rsidRDefault="006D22A1">
            <w:pPr>
              <w:pStyle w:val="af9"/>
              <w:numPr>
                <w:ilvl w:val="0"/>
                <w:numId w:val="1"/>
              </w:numPr>
              <w:spacing w:before="150" w:after="150"/>
              <w:jc w:val="both"/>
              <w:rPr>
                <w:rFonts w:ascii="Times New Roman" w:hAnsi="Times New Roman"/>
                <w:sz w:val="28"/>
                <w:lang w:val="uk-UA"/>
              </w:rPr>
            </w:pPr>
            <w:r w:rsidRPr="006D22A1">
              <w:rPr>
                <w:rFonts w:ascii="Times New Roman" w:hAnsi="Times New Roman"/>
                <w:sz w:val="28"/>
                <w:lang w:val="uk-UA"/>
              </w:rPr>
              <w:t xml:space="preserve">інформації про підтвердження відсутності підстав для відмови в участі у процедурі закупівлі визначені в пункті 47 Особливостей, у відповідності до вимог визначених у </w:t>
            </w:r>
            <w:r w:rsidRPr="006D22A1">
              <w:rPr>
                <w:rFonts w:ascii="Times New Roman" w:hAnsi="Times New Roman"/>
                <w:b/>
                <w:i/>
                <w:sz w:val="28"/>
                <w:lang w:val="uk-UA"/>
              </w:rPr>
              <w:t>Додатку 2</w:t>
            </w:r>
            <w:r w:rsidRPr="006D22A1">
              <w:rPr>
                <w:rFonts w:ascii="Times New Roman" w:hAnsi="Times New Roman"/>
                <w:sz w:val="28"/>
                <w:lang w:val="uk-UA"/>
              </w:rPr>
              <w:t xml:space="preserve"> до тендерної документації;</w:t>
            </w:r>
          </w:p>
          <w:p w:rsidR="004A184C" w:rsidRPr="006D22A1" w:rsidRDefault="006D22A1">
            <w:pPr>
              <w:pStyle w:val="af9"/>
              <w:numPr>
                <w:ilvl w:val="0"/>
                <w:numId w:val="1"/>
              </w:numPr>
              <w:spacing w:before="150" w:after="150"/>
              <w:jc w:val="both"/>
              <w:rPr>
                <w:rFonts w:ascii="Times New Roman" w:hAnsi="Times New Roman"/>
                <w:sz w:val="28"/>
                <w:lang w:val="uk-UA"/>
              </w:rPr>
            </w:pPr>
            <w:r w:rsidRPr="006D22A1">
              <w:rPr>
                <w:rFonts w:ascii="Times New Roman" w:hAnsi="Times New Roman"/>
                <w:sz w:val="28"/>
                <w:lang w:val="uk-UA"/>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6D22A1">
              <w:rPr>
                <w:rFonts w:ascii="Times New Roman" w:hAnsi="Times New Roman"/>
                <w:b/>
                <w:i/>
                <w:sz w:val="28"/>
                <w:lang w:val="uk-UA"/>
              </w:rPr>
              <w:t>Додатку 3</w:t>
            </w:r>
            <w:r w:rsidRPr="006D22A1">
              <w:rPr>
                <w:rFonts w:ascii="Times New Roman" w:hAnsi="Times New Roman"/>
                <w:sz w:val="28"/>
                <w:lang w:val="uk-UA"/>
              </w:rPr>
              <w:t xml:space="preserve"> до тендерної документації;</w:t>
            </w:r>
          </w:p>
          <w:p w:rsidR="004A184C" w:rsidRPr="006D22A1" w:rsidRDefault="006D22A1">
            <w:pPr>
              <w:pStyle w:val="af9"/>
              <w:numPr>
                <w:ilvl w:val="0"/>
                <w:numId w:val="1"/>
              </w:numPr>
              <w:spacing w:before="150" w:after="150"/>
              <w:jc w:val="both"/>
              <w:rPr>
                <w:rFonts w:ascii="Times New Roman" w:hAnsi="Times New Roman"/>
                <w:sz w:val="28"/>
                <w:lang w:val="uk-UA"/>
              </w:rPr>
            </w:pPr>
            <w:r w:rsidRPr="006D22A1">
              <w:rPr>
                <w:rFonts w:ascii="Times New Roman" w:hAnsi="Times New Roman"/>
                <w:sz w:val="28"/>
                <w:lang w:val="uk-UA"/>
              </w:rPr>
              <w:t xml:space="preserve">у разі якщо тендерна пропозиція подається об’єднанням учасників,  до </w:t>
            </w:r>
            <w:r w:rsidRPr="006D22A1">
              <w:rPr>
                <w:rFonts w:ascii="Times New Roman" w:hAnsi="Times New Roman"/>
                <w:color w:val="000000"/>
                <w:sz w:val="28"/>
                <w:lang w:val="uk-UA"/>
              </w:rPr>
              <w:t xml:space="preserve">неї обов’язково включається </w:t>
            </w:r>
            <w:r w:rsidRPr="006D22A1">
              <w:rPr>
                <w:rFonts w:ascii="Times New Roman" w:hAnsi="Times New Roman"/>
                <w:sz w:val="28"/>
                <w:lang w:val="uk-UA"/>
              </w:rPr>
              <w:t>документ про створення такого об’єднання;</w:t>
            </w:r>
          </w:p>
          <w:p w:rsidR="004A184C" w:rsidRPr="006D22A1" w:rsidRDefault="006D22A1">
            <w:pPr>
              <w:pStyle w:val="af9"/>
              <w:numPr>
                <w:ilvl w:val="0"/>
                <w:numId w:val="1"/>
              </w:numPr>
              <w:spacing w:before="150" w:after="150"/>
              <w:jc w:val="both"/>
              <w:rPr>
                <w:rFonts w:ascii="Times New Roman" w:hAnsi="Times New Roman"/>
                <w:sz w:val="28"/>
                <w:lang w:val="uk-UA"/>
              </w:rPr>
            </w:pPr>
            <w:r w:rsidRPr="006D22A1">
              <w:rPr>
                <w:rFonts w:ascii="Times New Roman" w:hAnsi="Times New Roman"/>
                <w:sz w:val="28"/>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4A184C" w:rsidRPr="006D22A1" w:rsidRDefault="006D22A1">
            <w:pPr>
              <w:pStyle w:val="af9"/>
              <w:numPr>
                <w:ilvl w:val="0"/>
                <w:numId w:val="1"/>
              </w:numPr>
              <w:spacing w:before="150" w:after="150"/>
              <w:jc w:val="both"/>
              <w:rPr>
                <w:rFonts w:ascii="Times New Roman" w:hAnsi="Times New Roman"/>
                <w:sz w:val="28"/>
                <w:lang w:val="uk-UA"/>
              </w:rPr>
            </w:pPr>
            <w:r w:rsidRPr="006D22A1">
              <w:rPr>
                <w:rFonts w:ascii="Times New Roman" w:hAnsi="Times New Roman"/>
                <w:sz w:val="28"/>
                <w:lang w:val="uk-UA"/>
              </w:rPr>
              <w:t>інших документів та/або інформації визначені тендерною документацією та додатками.</w:t>
            </w:r>
          </w:p>
          <w:p w:rsidR="004A184C" w:rsidRPr="006D22A1" w:rsidRDefault="006D22A1">
            <w:pPr>
              <w:ind w:left="34" w:right="113" w:hanging="21"/>
              <w:jc w:val="both"/>
              <w:rPr>
                <w:rFonts w:ascii="Times New Roman" w:hAnsi="Times New Roman"/>
                <w:sz w:val="28"/>
                <w:lang w:val="uk-UA"/>
              </w:rPr>
            </w:pPr>
            <w:r w:rsidRPr="006D22A1">
              <w:rPr>
                <w:rFonts w:ascii="Times New Roman" w:hAnsi="Times New Roman"/>
                <w:i/>
                <w:sz w:val="28"/>
                <w:lang w:val="uk-UA"/>
              </w:rPr>
              <w:t>Рекомендується</w:t>
            </w:r>
            <w:r w:rsidRPr="006D22A1">
              <w:rPr>
                <w:rFonts w:ascii="Times New Roman" w:hAnsi="Times New Roman"/>
                <w:sz w:val="28"/>
                <w:lang w:val="uk-UA"/>
              </w:rPr>
              <w:t xml:space="preserve">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w:t>
            </w:r>
            <w:r w:rsidRPr="006D22A1">
              <w:rPr>
                <w:rFonts w:ascii="Times New Roman" w:hAnsi="Times New Roman"/>
                <w:sz w:val="28"/>
                <w:lang w:val="uk-UA"/>
              </w:rPr>
              <w:lastRenderedPageBreak/>
              <w:t>наявності), в складі своєї тендерної пропозиції.</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 разі подання у складі тендерної пропозиції електронного(</w:t>
            </w:r>
            <w:proofErr w:type="spellStart"/>
            <w:r w:rsidRPr="006D22A1">
              <w:rPr>
                <w:rFonts w:ascii="Times New Roman" w:hAnsi="Times New Roman"/>
                <w:sz w:val="28"/>
                <w:lang w:val="uk-UA"/>
              </w:rPr>
              <w:t>их</w:t>
            </w:r>
            <w:proofErr w:type="spellEnd"/>
            <w:r w:rsidRPr="006D22A1">
              <w:rPr>
                <w:rFonts w:ascii="Times New Roman" w:hAnsi="Times New Roman"/>
                <w:sz w:val="28"/>
                <w:lang w:val="uk-UA"/>
              </w:rPr>
              <w:t>) документа(</w:t>
            </w:r>
            <w:proofErr w:type="spellStart"/>
            <w:r w:rsidRPr="006D22A1">
              <w:rPr>
                <w:rFonts w:ascii="Times New Roman" w:hAnsi="Times New Roman"/>
                <w:sz w:val="28"/>
                <w:lang w:val="uk-UA"/>
              </w:rPr>
              <w:t>ів</w:t>
            </w:r>
            <w:proofErr w:type="spellEnd"/>
            <w:r w:rsidRPr="006D22A1">
              <w:rPr>
                <w:rFonts w:ascii="Times New Roman" w:hAnsi="Times New Roman"/>
                <w:sz w:val="28"/>
                <w:lang w:val="uk-UA"/>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w:t>
            </w:r>
            <w:r w:rsidRPr="006D22A1">
              <w:rPr>
                <w:rFonts w:ascii="Times New Roman" w:hAnsi="Times New Roman"/>
                <w:sz w:val="28"/>
                <w:lang w:val="uk-UA"/>
              </w:rPr>
              <w:lastRenderedPageBreak/>
              <w:t>учасника на кожен електронний документ.</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Перелік формальних помилок, затверджений наказом Мінекономіки від 15.04.2020 № 710:</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4A184C" w:rsidRPr="006D22A1" w:rsidRDefault="006D22A1">
            <w:pPr>
              <w:pStyle w:val="af9"/>
              <w:numPr>
                <w:ilvl w:val="0"/>
                <w:numId w:val="2"/>
              </w:numPr>
              <w:spacing w:before="150" w:after="150"/>
              <w:jc w:val="both"/>
              <w:rPr>
                <w:rFonts w:ascii="Times New Roman" w:hAnsi="Times New Roman"/>
                <w:sz w:val="28"/>
                <w:lang w:val="uk-UA"/>
              </w:rPr>
            </w:pPr>
            <w:r w:rsidRPr="006D22A1">
              <w:rPr>
                <w:rFonts w:ascii="Times New Roman" w:hAnsi="Times New Roman"/>
                <w:sz w:val="28"/>
                <w:lang w:val="uk-UA"/>
              </w:rPr>
              <w:t xml:space="preserve">уживання великої літери; </w:t>
            </w:r>
          </w:p>
          <w:p w:rsidR="004A184C" w:rsidRPr="006D22A1" w:rsidRDefault="006D22A1">
            <w:pPr>
              <w:pStyle w:val="af9"/>
              <w:numPr>
                <w:ilvl w:val="0"/>
                <w:numId w:val="2"/>
              </w:numPr>
              <w:spacing w:before="150" w:after="150"/>
              <w:jc w:val="both"/>
              <w:rPr>
                <w:rFonts w:ascii="Times New Roman" w:hAnsi="Times New Roman"/>
                <w:sz w:val="28"/>
                <w:lang w:val="uk-UA"/>
              </w:rPr>
            </w:pPr>
            <w:r w:rsidRPr="006D22A1">
              <w:rPr>
                <w:rFonts w:ascii="Times New Roman" w:hAnsi="Times New Roman"/>
                <w:sz w:val="28"/>
                <w:lang w:val="uk-UA"/>
              </w:rPr>
              <w:t xml:space="preserve">уживання розділових знаків та відмінювання слів у реченні; </w:t>
            </w:r>
          </w:p>
          <w:p w:rsidR="004A184C" w:rsidRPr="006D22A1" w:rsidRDefault="006D22A1">
            <w:pPr>
              <w:pStyle w:val="af9"/>
              <w:numPr>
                <w:ilvl w:val="0"/>
                <w:numId w:val="2"/>
              </w:numPr>
              <w:spacing w:before="150" w:after="150"/>
              <w:jc w:val="both"/>
              <w:rPr>
                <w:rFonts w:ascii="Times New Roman" w:hAnsi="Times New Roman"/>
                <w:sz w:val="28"/>
                <w:lang w:val="uk-UA"/>
              </w:rPr>
            </w:pPr>
            <w:r w:rsidRPr="006D22A1">
              <w:rPr>
                <w:rFonts w:ascii="Times New Roman" w:hAnsi="Times New Roman"/>
                <w:sz w:val="28"/>
                <w:lang w:val="uk-UA"/>
              </w:rPr>
              <w:t xml:space="preserve">використання слова або мовного звороту, запозичених з іншої мови; </w:t>
            </w:r>
          </w:p>
          <w:p w:rsidR="004A184C" w:rsidRPr="006D22A1" w:rsidRDefault="006D22A1">
            <w:pPr>
              <w:pStyle w:val="af9"/>
              <w:numPr>
                <w:ilvl w:val="0"/>
                <w:numId w:val="2"/>
              </w:numPr>
              <w:spacing w:before="150" w:after="150"/>
              <w:jc w:val="both"/>
              <w:rPr>
                <w:rFonts w:ascii="Times New Roman" w:hAnsi="Times New Roman"/>
                <w:sz w:val="28"/>
                <w:lang w:val="uk-UA"/>
              </w:rPr>
            </w:pPr>
            <w:r w:rsidRPr="006D22A1">
              <w:rPr>
                <w:rFonts w:ascii="Times New Roman" w:hAnsi="Times New Roman"/>
                <w:sz w:val="2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4A184C" w:rsidRPr="006D22A1" w:rsidRDefault="006D22A1">
            <w:pPr>
              <w:pStyle w:val="af9"/>
              <w:numPr>
                <w:ilvl w:val="0"/>
                <w:numId w:val="2"/>
              </w:numPr>
              <w:spacing w:before="150" w:after="150"/>
              <w:jc w:val="both"/>
              <w:rPr>
                <w:rFonts w:ascii="Times New Roman" w:hAnsi="Times New Roman"/>
                <w:sz w:val="28"/>
                <w:lang w:val="uk-UA"/>
              </w:rPr>
            </w:pPr>
            <w:r w:rsidRPr="006D22A1">
              <w:rPr>
                <w:rFonts w:ascii="Times New Roman" w:hAnsi="Times New Roman"/>
                <w:sz w:val="28"/>
                <w:lang w:val="uk-UA"/>
              </w:rPr>
              <w:t xml:space="preserve">застосування правил переносу частини слова з рядка в рядок; </w:t>
            </w:r>
          </w:p>
          <w:p w:rsidR="004A184C" w:rsidRPr="006D22A1" w:rsidRDefault="006D22A1">
            <w:pPr>
              <w:pStyle w:val="af9"/>
              <w:numPr>
                <w:ilvl w:val="0"/>
                <w:numId w:val="2"/>
              </w:numPr>
              <w:spacing w:before="150" w:after="150"/>
              <w:jc w:val="both"/>
              <w:rPr>
                <w:rFonts w:ascii="Times New Roman" w:hAnsi="Times New Roman"/>
                <w:sz w:val="28"/>
                <w:lang w:val="uk-UA"/>
              </w:rPr>
            </w:pPr>
            <w:r w:rsidRPr="006D22A1">
              <w:rPr>
                <w:rFonts w:ascii="Times New Roman" w:hAnsi="Times New Roman"/>
                <w:sz w:val="28"/>
                <w:lang w:val="uk-UA"/>
              </w:rPr>
              <w:t xml:space="preserve">написання слів разом та/або окремо, та/або через дефіс; </w:t>
            </w:r>
          </w:p>
          <w:p w:rsidR="004A184C" w:rsidRPr="006D22A1" w:rsidRDefault="006D22A1">
            <w:pPr>
              <w:pStyle w:val="af9"/>
              <w:numPr>
                <w:ilvl w:val="0"/>
                <w:numId w:val="2"/>
              </w:numPr>
              <w:spacing w:before="150" w:after="150"/>
              <w:jc w:val="both"/>
              <w:rPr>
                <w:rFonts w:ascii="Times New Roman" w:hAnsi="Times New Roman"/>
                <w:sz w:val="28"/>
                <w:lang w:val="uk-UA"/>
              </w:rPr>
            </w:pPr>
            <w:r w:rsidRPr="006D22A1">
              <w:rPr>
                <w:rFonts w:ascii="Times New Roman" w:hAnsi="Times New Roman"/>
                <w:sz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sidRPr="006D22A1">
              <w:rPr>
                <w:rFonts w:ascii="Times New Roman" w:hAnsi="Times New Roman"/>
                <w:sz w:val="28"/>
                <w:lang w:val="uk-UA"/>
              </w:rPr>
              <w:lastRenderedPageBreak/>
              <w:t xml:space="preserve">учасника процедури закупівлі.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w:t>
            </w:r>
            <w:r w:rsidRPr="006D22A1">
              <w:rPr>
                <w:rFonts w:ascii="Times New Roman" w:hAnsi="Times New Roman"/>
                <w:sz w:val="28"/>
                <w:lang w:val="uk-UA"/>
              </w:rPr>
              <w:lastRenderedPageBreak/>
              <w:t xml:space="preserve">(були) поданий (подані).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Приклади формальних помилок:</w:t>
            </w:r>
          </w:p>
          <w:p w:rsidR="004A184C" w:rsidRPr="006D22A1" w:rsidRDefault="006D22A1">
            <w:pPr>
              <w:pStyle w:val="af9"/>
              <w:numPr>
                <w:ilvl w:val="0"/>
                <w:numId w:val="3"/>
              </w:numPr>
              <w:spacing w:before="150" w:after="150"/>
              <w:jc w:val="both"/>
              <w:rPr>
                <w:rFonts w:ascii="Times New Roman" w:hAnsi="Times New Roman"/>
                <w:sz w:val="28"/>
                <w:lang w:val="uk-UA"/>
              </w:rPr>
            </w:pPr>
            <w:r w:rsidRPr="006D22A1">
              <w:rPr>
                <w:rFonts w:ascii="Times New Roman" w:hAnsi="Times New Roman"/>
                <w:sz w:val="28"/>
                <w:lang w:val="uk-UA"/>
              </w:rPr>
              <w:t xml:space="preserve">«вінницька область» замість «Черкаська область» або «місто </w:t>
            </w:r>
            <w:proofErr w:type="spellStart"/>
            <w:r w:rsidRPr="006D22A1">
              <w:rPr>
                <w:rFonts w:ascii="Times New Roman" w:hAnsi="Times New Roman"/>
                <w:sz w:val="28"/>
                <w:lang w:val="uk-UA"/>
              </w:rPr>
              <w:t>черкаси</w:t>
            </w:r>
            <w:proofErr w:type="spellEnd"/>
            <w:r w:rsidRPr="006D22A1">
              <w:rPr>
                <w:rFonts w:ascii="Times New Roman" w:hAnsi="Times New Roman"/>
                <w:sz w:val="28"/>
                <w:lang w:val="uk-UA"/>
              </w:rPr>
              <w:t xml:space="preserve">» замість «місто Черкаси»; </w:t>
            </w:r>
          </w:p>
          <w:p w:rsidR="004A184C" w:rsidRPr="006D22A1" w:rsidRDefault="006D22A1">
            <w:pPr>
              <w:pStyle w:val="af9"/>
              <w:numPr>
                <w:ilvl w:val="0"/>
                <w:numId w:val="3"/>
              </w:numPr>
              <w:spacing w:before="150" w:after="150"/>
              <w:jc w:val="both"/>
              <w:rPr>
                <w:rFonts w:ascii="Times New Roman" w:hAnsi="Times New Roman"/>
                <w:sz w:val="28"/>
                <w:lang w:val="uk-UA"/>
              </w:rPr>
            </w:pPr>
            <w:r w:rsidRPr="006D22A1">
              <w:rPr>
                <w:rFonts w:ascii="Times New Roman" w:hAnsi="Times New Roman"/>
                <w:sz w:val="28"/>
                <w:lang w:val="uk-UA"/>
              </w:rPr>
              <w:t>«у складі тендерна пропозиція» замість «у складі тендерної пропозиції»;</w:t>
            </w:r>
          </w:p>
          <w:p w:rsidR="004A184C" w:rsidRPr="006D22A1" w:rsidRDefault="006D22A1">
            <w:pPr>
              <w:pStyle w:val="af9"/>
              <w:numPr>
                <w:ilvl w:val="0"/>
                <w:numId w:val="3"/>
              </w:numPr>
              <w:spacing w:before="150" w:after="150"/>
              <w:jc w:val="both"/>
              <w:rPr>
                <w:rFonts w:ascii="Times New Roman" w:hAnsi="Times New Roman"/>
                <w:sz w:val="28"/>
                <w:lang w:val="uk-UA"/>
              </w:rPr>
            </w:pPr>
            <w:r w:rsidRPr="006D22A1">
              <w:rPr>
                <w:rFonts w:ascii="Times New Roman" w:hAnsi="Times New Roman"/>
                <w:sz w:val="28"/>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A184C" w:rsidRPr="006D22A1" w:rsidRDefault="006D22A1">
            <w:pPr>
              <w:pStyle w:val="af9"/>
              <w:numPr>
                <w:ilvl w:val="0"/>
                <w:numId w:val="3"/>
              </w:numPr>
              <w:spacing w:before="150" w:after="150"/>
              <w:jc w:val="both"/>
              <w:rPr>
                <w:rFonts w:ascii="Times New Roman" w:hAnsi="Times New Roman"/>
                <w:sz w:val="28"/>
                <w:lang w:val="uk-UA"/>
              </w:rPr>
            </w:pPr>
            <w:r w:rsidRPr="006D22A1">
              <w:rPr>
                <w:rFonts w:ascii="Times New Roman" w:hAnsi="Times New Roman"/>
                <w:sz w:val="28"/>
                <w:lang w:val="uk-UA"/>
              </w:rPr>
              <w:t>«</w:t>
            </w:r>
            <w:proofErr w:type="spellStart"/>
            <w:r w:rsidRPr="006D22A1">
              <w:rPr>
                <w:rFonts w:ascii="Times New Roman" w:hAnsi="Times New Roman"/>
                <w:sz w:val="28"/>
                <w:lang w:val="uk-UA"/>
              </w:rPr>
              <w:t>тендернапропозиція</w:t>
            </w:r>
            <w:proofErr w:type="spellEnd"/>
            <w:r w:rsidRPr="006D22A1">
              <w:rPr>
                <w:rFonts w:ascii="Times New Roman" w:hAnsi="Times New Roman"/>
                <w:sz w:val="28"/>
                <w:lang w:val="uk-UA"/>
              </w:rPr>
              <w:t>» замість «тендерна пропозиція»;</w:t>
            </w:r>
          </w:p>
          <w:p w:rsidR="004A184C" w:rsidRPr="006D22A1" w:rsidRDefault="006D22A1">
            <w:pPr>
              <w:pStyle w:val="af9"/>
              <w:numPr>
                <w:ilvl w:val="0"/>
                <w:numId w:val="3"/>
              </w:numPr>
              <w:spacing w:before="150" w:after="150"/>
              <w:jc w:val="both"/>
              <w:rPr>
                <w:rFonts w:ascii="Times New Roman" w:hAnsi="Times New Roman"/>
                <w:sz w:val="28"/>
                <w:lang w:val="uk-UA"/>
              </w:rPr>
            </w:pPr>
            <w:r w:rsidRPr="006D22A1">
              <w:rPr>
                <w:rFonts w:ascii="Times New Roman" w:hAnsi="Times New Roman"/>
                <w:sz w:val="28"/>
                <w:lang w:val="uk-UA"/>
              </w:rPr>
              <w:t>«</w:t>
            </w:r>
            <w:proofErr w:type="spellStart"/>
            <w:r w:rsidRPr="006D22A1">
              <w:rPr>
                <w:rFonts w:ascii="Times New Roman" w:hAnsi="Times New Roman"/>
                <w:sz w:val="28"/>
                <w:lang w:val="uk-UA"/>
              </w:rPr>
              <w:t>срток</w:t>
            </w:r>
            <w:proofErr w:type="spellEnd"/>
            <w:r w:rsidRPr="006D22A1">
              <w:rPr>
                <w:rFonts w:ascii="Times New Roman" w:hAnsi="Times New Roman"/>
                <w:sz w:val="28"/>
                <w:lang w:val="uk-UA"/>
              </w:rPr>
              <w:t xml:space="preserve"> поставки» замість «строк поставки»;</w:t>
            </w:r>
          </w:p>
          <w:p w:rsidR="004A184C" w:rsidRPr="006D22A1" w:rsidRDefault="006D22A1">
            <w:pPr>
              <w:pStyle w:val="af9"/>
              <w:numPr>
                <w:ilvl w:val="0"/>
                <w:numId w:val="3"/>
              </w:numPr>
              <w:spacing w:before="150" w:after="150"/>
              <w:jc w:val="both"/>
              <w:rPr>
                <w:rFonts w:ascii="Times New Roman" w:hAnsi="Times New Roman"/>
                <w:sz w:val="28"/>
                <w:lang w:val="uk-UA"/>
              </w:rPr>
            </w:pPr>
            <w:r w:rsidRPr="006D22A1">
              <w:rPr>
                <w:rFonts w:ascii="Times New Roman" w:hAnsi="Times New Roman"/>
                <w:sz w:val="28"/>
                <w:lang w:val="uk-UA"/>
              </w:rPr>
              <w:t>«Довідка» замість «Лист», «Гарантійний лист» замість «Довідка», «Лист» замість «Гарантійний лист» тощо;</w:t>
            </w:r>
          </w:p>
          <w:p w:rsidR="004A184C" w:rsidRPr="006D22A1" w:rsidRDefault="006D22A1">
            <w:pPr>
              <w:pStyle w:val="af9"/>
              <w:numPr>
                <w:ilvl w:val="0"/>
                <w:numId w:val="3"/>
              </w:numPr>
              <w:spacing w:before="150" w:after="150"/>
              <w:jc w:val="both"/>
              <w:rPr>
                <w:rFonts w:ascii="Times New Roman" w:hAnsi="Times New Roman"/>
                <w:sz w:val="28"/>
                <w:lang w:val="uk-UA"/>
              </w:rPr>
            </w:pPr>
            <w:r w:rsidRPr="006D22A1">
              <w:rPr>
                <w:rFonts w:ascii="Times New Roman" w:hAnsi="Times New Roman"/>
                <w:sz w:val="28"/>
                <w:lang w:val="uk-UA"/>
              </w:rPr>
              <w:t>подання документа у форматі  «PDF» замість «JPEG», «JPEG» замість «PDF», «RAR» замість «PDF», «7z» замість «PDF» тощо.</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2</w:t>
            </w:r>
          </w:p>
        </w:tc>
        <w:tc>
          <w:tcPr>
            <w:tcW w:w="1535" w:type="pct"/>
            <w:shd w:val="clear" w:color="auto" w:fill="FFFFFF"/>
          </w:tcPr>
          <w:p w:rsidR="004A184C" w:rsidRPr="006D22A1" w:rsidRDefault="006D22A1">
            <w:pPr>
              <w:spacing w:before="150" w:after="150"/>
              <w:jc w:val="both"/>
              <w:rPr>
                <w:rFonts w:ascii="Times New Roman" w:hAnsi="Times New Roman"/>
                <w:b/>
                <w:sz w:val="28"/>
                <w:lang w:val="uk-UA"/>
              </w:rPr>
            </w:pPr>
            <w:r w:rsidRPr="006D22A1">
              <w:rPr>
                <w:rFonts w:ascii="Times New Roman" w:hAnsi="Times New Roman"/>
                <w:b/>
                <w:sz w:val="28"/>
                <w:lang w:val="uk-UA"/>
              </w:rPr>
              <w:t>Забезпечення тендерної пропозиції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Не вимагається </w:t>
            </w:r>
          </w:p>
        </w:tc>
      </w:tr>
      <w:tr w:rsidR="004A184C" w:rsidRPr="006D22A1">
        <w:trPr>
          <w:trHeight w:val="1276"/>
        </w:trPr>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3</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Умови повернення чи неповернення забезпечення тендерної пропозиції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color w:val="000000"/>
                <w:sz w:val="28"/>
                <w:lang w:val="uk-UA"/>
              </w:rPr>
              <w:t>Не передбачено, оскільки забезпечення тендерної позиції не вимагається</w:t>
            </w:r>
          </w:p>
        </w:tc>
      </w:tr>
      <w:tr w:rsidR="004A184C" w:rsidRPr="0091492A">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4</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Строк, протягом якого тендерні пропозиції є дійсними</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Тендерні пропозиції вважаються дійсними протягом </w:t>
            </w:r>
            <w:r w:rsidRPr="006D22A1">
              <w:rPr>
                <w:rFonts w:ascii="Times New Roman" w:hAnsi="Times New Roman"/>
                <w:b/>
                <w:sz w:val="28"/>
                <w:lang w:val="uk-UA"/>
              </w:rPr>
              <w:t>90 днів</w:t>
            </w:r>
            <w:r w:rsidRPr="006D22A1">
              <w:rPr>
                <w:rFonts w:ascii="Times New Roman" w:hAnsi="Times New Roman"/>
                <w:sz w:val="28"/>
                <w:lang w:val="uk-UA"/>
              </w:rPr>
              <w:t xml:space="preserve"> із дати кінцевого строку подання тендерних пропозицій.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A184C" w:rsidRPr="006D22A1" w:rsidRDefault="006D22A1">
            <w:pPr>
              <w:pStyle w:val="af9"/>
              <w:numPr>
                <w:ilvl w:val="0"/>
                <w:numId w:val="4"/>
              </w:numPr>
              <w:spacing w:before="150" w:after="150"/>
              <w:jc w:val="both"/>
              <w:rPr>
                <w:rFonts w:ascii="Times New Roman" w:hAnsi="Times New Roman"/>
                <w:sz w:val="28"/>
                <w:lang w:val="uk-UA"/>
              </w:rPr>
            </w:pPr>
            <w:r w:rsidRPr="006D22A1">
              <w:rPr>
                <w:rFonts w:ascii="Times New Roman" w:hAnsi="Times New Roman"/>
                <w:sz w:val="28"/>
                <w:lang w:val="uk-UA"/>
              </w:rPr>
              <w:t>відхилити таку вимогу, не втрачаючи при цьому наданого ним забезпечення тендерної пропозиції;</w:t>
            </w:r>
          </w:p>
          <w:p w:rsidR="004A184C" w:rsidRPr="006D22A1" w:rsidRDefault="006D22A1">
            <w:pPr>
              <w:pStyle w:val="af9"/>
              <w:numPr>
                <w:ilvl w:val="0"/>
                <w:numId w:val="4"/>
              </w:numPr>
              <w:spacing w:before="150" w:after="150"/>
              <w:jc w:val="both"/>
              <w:rPr>
                <w:rFonts w:ascii="Times New Roman" w:hAnsi="Times New Roman"/>
                <w:sz w:val="28"/>
                <w:lang w:val="uk-UA"/>
              </w:rPr>
            </w:pPr>
            <w:r w:rsidRPr="006D22A1">
              <w:rPr>
                <w:rFonts w:ascii="Times New Roman" w:hAnsi="Times New Roman"/>
                <w:sz w:val="28"/>
                <w:lang w:val="uk-UA"/>
              </w:rPr>
              <w:t>погодитися з вимогою та продовжити строк дії поданої ним тендерної пропозиції і наданого забезпечення тендерної пропозиції.</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5</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Кваліфікаційні критерії до учасників та вимоги згідно з пунктом 28 та пунктом 47 Особливостей</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Кваліфікаційні критерії та інформація про спосіб їх підтвердження викладені у </w:t>
            </w:r>
            <w:r w:rsidRPr="006D22A1">
              <w:rPr>
                <w:rFonts w:ascii="Times New Roman" w:hAnsi="Times New Roman"/>
                <w:b/>
                <w:i/>
                <w:sz w:val="28"/>
                <w:lang w:val="uk-UA"/>
              </w:rPr>
              <w:t>Додатку 1</w:t>
            </w:r>
            <w:r w:rsidRPr="006D22A1">
              <w:rPr>
                <w:rFonts w:ascii="Times New Roman" w:hAnsi="Times New Roman"/>
                <w:sz w:val="28"/>
                <w:lang w:val="uk-UA"/>
              </w:rPr>
              <w:t xml:space="preserve"> до тендерної документації.</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4A184C" w:rsidRPr="006D22A1" w:rsidRDefault="006D22A1">
            <w:pPr>
              <w:spacing w:before="150" w:after="150"/>
              <w:jc w:val="both"/>
              <w:rPr>
                <w:rFonts w:ascii="Times New Roman" w:hAnsi="Times New Roman"/>
                <w:b/>
                <w:sz w:val="28"/>
                <w:lang w:val="uk-UA"/>
              </w:rPr>
            </w:pPr>
            <w:r w:rsidRPr="006D22A1">
              <w:rPr>
                <w:rFonts w:ascii="Times New Roman" w:hAnsi="Times New Roman"/>
                <w:b/>
                <w:sz w:val="28"/>
                <w:lang w:val="uk-UA"/>
              </w:rPr>
              <w:t>Підстави, визначені пунктом 47 Особливостей*.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w:t>
            </w:r>
            <w:r w:rsidRPr="006D22A1">
              <w:rPr>
                <w:rFonts w:ascii="Times New Roman" w:hAnsi="Times New Roman"/>
                <w:sz w:val="28"/>
                <w:lang w:val="uk-UA"/>
              </w:rPr>
              <w:lastRenderedPageBreak/>
              <w:t>або пов’язані з корупцією правопорушення;</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захист економічної </w:t>
            </w:r>
            <w:proofErr w:type="spellStart"/>
            <w:r w:rsidRPr="006D22A1">
              <w:rPr>
                <w:rFonts w:ascii="Times New Roman" w:hAnsi="Times New Roman"/>
                <w:sz w:val="28"/>
                <w:lang w:val="uk-UA"/>
              </w:rPr>
              <w:t>конкуренції”</w:t>
            </w:r>
            <w:proofErr w:type="spellEnd"/>
            <w:r w:rsidRPr="006D22A1">
              <w:rPr>
                <w:rFonts w:ascii="Times New Roman" w:hAnsi="Times New Roman"/>
                <w:sz w:val="28"/>
                <w:lang w:val="uk-UA"/>
              </w:rPr>
              <w:t xml:space="preserve">, у вигляді вчинення </w:t>
            </w:r>
            <w:proofErr w:type="spellStart"/>
            <w:r w:rsidRPr="006D22A1">
              <w:rPr>
                <w:rFonts w:ascii="Times New Roman" w:hAnsi="Times New Roman"/>
                <w:sz w:val="28"/>
                <w:lang w:val="uk-UA"/>
              </w:rPr>
              <w:t>антиконкурентних</w:t>
            </w:r>
            <w:proofErr w:type="spellEnd"/>
            <w:r w:rsidRPr="006D22A1">
              <w:rPr>
                <w:rFonts w:ascii="Times New Roman" w:hAnsi="Times New Roman"/>
                <w:sz w:val="28"/>
                <w:lang w:val="uk-UA"/>
              </w:rPr>
              <w:t xml:space="preserve"> узгоджених дій, що стосуються спотворення результатів тендерів;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державну реєстрацію юридичних осіб, фізичних осіб — підприємців та громадських </w:t>
            </w:r>
            <w:proofErr w:type="spellStart"/>
            <w:r w:rsidRPr="006D22A1">
              <w:rPr>
                <w:rFonts w:ascii="Times New Roman" w:hAnsi="Times New Roman"/>
                <w:sz w:val="28"/>
                <w:lang w:val="uk-UA"/>
              </w:rPr>
              <w:t>формувань”</w:t>
            </w:r>
            <w:proofErr w:type="spellEnd"/>
            <w:r w:rsidRPr="006D22A1">
              <w:rPr>
                <w:rFonts w:ascii="Times New Roman" w:hAnsi="Times New Roman"/>
                <w:sz w:val="28"/>
                <w:lang w:val="uk-UA"/>
              </w:rPr>
              <w:t xml:space="preserve"> (крім нерезидентів);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6D22A1">
              <w:rPr>
                <w:rFonts w:ascii="Times New Roman" w:hAnsi="Times New Roman"/>
                <w:sz w:val="28"/>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11) учасник процедури закупівлі або кінцевий </w:t>
            </w:r>
            <w:proofErr w:type="spellStart"/>
            <w:r w:rsidRPr="006D22A1">
              <w:rPr>
                <w:rFonts w:ascii="Times New Roman" w:hAnsi="Times New Roman"/>
                <w:sz w:val="28"/>
                <w:lang w:val="uk-UA"/>
              </w:rPr>
              <w:t>бенефіціарний</w:t>
            </w:r>
            <w:proofErr w:type="spellEnd"/>
            <w:r w:rsidRPr="006D22A1">
              <w:rPr>
                <w:rFonts w:ascii="Times New Roman" w:hAnsi="Times New Roman"/>
                <w:sz w:val="28"/>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w:t>
            </w:r>
            <w:proofErr w:type="spellStart"/>
            <w:r w:rsidRPr="006D22A1">
              <w:rPr>
                <w:rFonts w:ascii="Times New Roman" w:hAnsi="Times New Roman"/>
                <w:sz w:val="28"/>
                <w:lang w:val="uk-UA"/>
              </w:rPr>
              <w:t>санкції”</w:t>
            </w:r>
            <w:proofErr w:type="spellEnd"/>
            <w:r w:rsidRPr="006D22A1">
              <w:rPr>
                <w:rFonts w:ascii="Times New Roman" w:hAnsi="Times New Roman"/>
                <w:sz w:val="28"/>
                <w:lang w:val="uk-UA"/>
              </w:rPr>
              <w:t>;</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w:t>
            </w:r>
            <w:r w:rsidRPr="006D22A1">
              <w:rPr>
                <w:rFonts w:ascii="Times New Roman" w:hAnsi="Times New Roman"/>
                <w:sz w:val="28"/>
                <w:lang w:val="uk-UA"/>
              </w:rPr>
              <w:lastRenderedPageBreak/>
              <w:t>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Підстави для відмови в участі у процедурі закупівлі та спосіб підтвердження відповідності учасників викладений у </w:t>
            </w:r>
            <w:r w:rsidRPr="006D22A1">
              <w:rPr>
                <w:rFonts w:ascii="Times New Roman" w:hAnsi="Times New Roman"/>
                <w:b/>
                <w:i/>
                <w:sz w:val="28"/>
                <w:lang w:val="uk-UA"/>
              </w:rPr>
              <w:t>Додатку 2.</w:t>
            </w:r>
          </w:p>
        </w:tc>
      </w:tr>
      <w:tr w:rsidR="004A184C" w:rsidRPr="0091492A">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6</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Інформація про технічні, якісні та кількісні характеристики предмета закупівлі</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D22A1">
              <w:rPr>
                <w:rFonts w:ascii="Times New Roman" w:hAnsi="Times New Roman"/>
                <w:b/>
                <w:i/>
                <w:sz w:val="28"/>
                <w:lang w:val="uk-UA"/>
              </w:rPr>
              <w:t>Додатку 3</w:t>
            </w:r>
            <w:r w:rsidRPr="006D22A1">
              <w:rPr>
                <w:rFonts w:ascii="Times New Roman" w:hAnsi="Times New Roman"/>
                <w:sz w:val="28"/>
                <w:lang w:val="uk-UA"/>
              </w:rPr>
              <w:t>.</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6D22A1">
              <w:rPr>
                <w:rFonts w:ascii="Times New Roman" w:hAnsi="Times New Roman"/>
                <w:b/>
                <w:i/>
                <w:sz w:val="28"/>
                <w:lang w:val="uk-UA"/>
              </w:rPr>
              <w:t>Додатку 3</w:t>
            </w:r>
            <w:r w:rsidRPr="006D22A1">
              <w:rPr>
                <w:rFonts w:ascii="Times New Roman" w:hAnsi="Times New Roman"/>
                <w:sz w:val="28"/>
                <w:lang w:val="uk-UA"/>
              </w:rPr>
              <w:t>.</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7</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Інформація про субпідрядника / співвиконавця</w:t>
            </w:r>
          </w:p>
        </w:tc>
        <w:tc>
          <w:tcPr>
            <w:tcW w:w="3168" w:type="pct"/>
            <w:shd w:val="clear" w:color="auto" w:fill="FFFFFF"/>
            <w:vAlign w:val="center"/>
          </w:tcPr>
          <w:p w:rsidR="004A184C" w:rsidRPr="006D22A1" w:rsidRDefault="006D22A1">
            <w:pPr>
              <w:spacing w:before="150" w:after="150"/>
              <w:rPr>
                <w:rFonts w:ascii="Times New Roman" w:hAnsi="Times New Roman"/>
                <w:sz w:val="28"/>
                <w:lang w:val="uk-UA"/>
              </w:rPr>
            </w:pPr>
            <w:r w:rsidRPr="006D22A1">
              <w:rPr>
                <w:rFonts w:ascii="Times New Roman" w:hAnsi="Times New Roman"/>
                <w:sz w:val="28"/>
                <w:lang w:val="uk-UA"/>
              </w:rPr>
              <w:t>Не передбачено</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8</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Внесення змін або відкликання тендерної пропозиції учасником</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Замовник розглядає подані тендерні пропозиції з </w:t>
            </w:r>
            <w:r w:rsidRPr="006D22A1">
              <w:rPr>
                <w:rFonts w:ascii="Times New Roman" w:hAnsi="Times New Roman"/>
                <w:sz w:val="28"/>
                <w:lang w:val="uk-UA"/>
              </w:rPr>
              <w:lastRenderedPageBreak/>
              <w:t xml:space="preserve">урахуванням виправлення або </w:t>
            </w:r>
            <w:proofErr w:type="spellStart"/>
            <w:r w:rsidRPr="006D22A1">
              <w:rPr>
                <w:rFonts w:ascii="Times New Roman" w:hAnsi="Times New Roman"/>
                <w:sz w:val="28"/>
                <w:lang w:val="uk-UA"/>
              </w:rPr>
              <w:t>невиправлення</w:t>
            </w:r>
            <w:proofErr w:type="spellEnd"/>
            <w:r w:rsidRPr="006D22A1">
              <w:rPr>
                <w:rFonts w:ascii="Times New Roman" w:hAnsi="Times New Roman"/>
                <w:sz w:val="28"/>
                <w:lang w:val="uk-UA"/>
              </w:rPr>
              <w:t xml:space="preserve"> учасниками виявлених невідповідностей.</w:t>
            </w:r>
          </w:p>
        </w:tc>
      </w:tr>
      <w:tr w:rsidR="004A184C" w:rsidRPr="006D22A1">
        <w:tc>
          <w:tcPr>
            <w:tcW w:w="5000" w:type="pct"/>
            <w:gridSpan w:val="3"/>
            <w:shd w:val="clear" w:color="auto" w:fill="FFFFFF"/>
          </w:tcPr>
          <w:p w:rsidR="004A184C" w:rsidRPr="006D22A1" w:rsidRDefault="006D22A1">
            <w:pPr>
              <w:jc w:val="center"/>
              <w:rPr>
                <w:rFonts w:ascii="Times New Roman" w:hAnsi="Times New Roman"/>
                <w:b/>
                <w:sz w:val="28"/>
                <w:lang w:val="uk-UA"/>
              </w:rPr>
            </w:pPr>
            <w:r w:rsidRPr="006D22A1">
              <w:rPr>
                <w:rFonts w:ascii="Times New Roman" w:hAnsi="Times New Roman"/>
                <w:b/>
                <w:sz w:val="28"/>
                <w:lang w:val="uk-UA"/>
              </w:rPr>
              <w:lastRenderedPageBreak/>
              <w:t>Розділ IV. Подання та розкриття тендерної пропозиції</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Кінцевий строк подання тендерної пропозиції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Форма тендерної пропозиції </w:t>
            </w:r>
            <w:proofErr w:type="spellStart"/>
            <w:r w:rsidRPr="006D22A1">
              <w:rPr>
                <w:rFonts w:ascii="Times New Roman" w:hAnsi="Times New Roman"/>
                <w:sz w:val="28"/>
                <w:lang w:val="uk-UA"/>
              </w:rPr>
              <w:t>наведенау</w:t>
            </w:r>
            <w:r w:rsidRPr="006D22A1">
              <w:rPr>
                <w:rFonts w:ascii="Times New Roman" w:hAnsi="Times New Roman"/>
                <w:b/>
                <w:i/>
                <w:sz w:val="28"/>
                <w:lang w:val="uk-UA"/>
              </w:rPr>
              <w:t>Додатку</w:t>
            </w:r>
            <w:proofErr w:type="spellEnd"/>
            <w:r w:rsidRPr="006D22A1">
              <w:rPr>
                <w:rFonts w:ascii="Times New Roman" w:hAnsi="Times New Roman"/>
                <w:b/>
                <w:i/>
                <w:sz w:val="28"/>
                <w:lang w:val="uk-UA"/>
              </w:rPr>
              <w:t xml:space="preserve"> 5</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Тендерні пропозиції після закінчення кінцевого строку їх подання не приймаються електронною системою закупівель.</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2</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Дата та час розкриття тендерної пропозиції</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4A184C" w:rsidRPr="006D22A1" w:rsidRDefault="004A184C">
            <w:pPr>
              <w:spacing w:before="150" w:after="150"/>
              <w:jc w:val="both"/>
              <w:rPr>
                <w:rFonts w:ascii="Times New Roman" w:hAnsi="Times New Roman"/>
                <w:sz w:val="28"/>
                <w:lang w:val="uk-UA"/>
              </w:rPr>
            </w:pPr>
          </w:p>
          <w:p w:rsidR="004A184C" w:rsidRPr="006D22A1" w:rsidRDefault="004A184C">
            <w:pPr>
              <w:spacing w:before="150" w:after="150"/>
              <w:jc w:val="both"/>
              <w:rPr>
                <w:rFonts w:ascii="Times New Roman" w:hAnsi="Times New Roman"/>
                <w:sz w:val="28"/>
                <w:lang w:val="uk-UA"/>
              </w:rPr>
            </w:pPr>
          </w:p>
          <w:p w:rsidR="004A184C" w:rsidRPr="006D22A1" w:rsidRDefault="004A184C">
            <w:pPr>
              <w:spacing w:before="150" w:after="150"/>
              <w:jc w:val="both"/>
              <w:rPr>
                <w:rFonts w:ascii="Times New Roman" w:hAnsi="Times New Roman"/>
                <w:sz w:val="28"/>
                <w:lang w:val="uk-UA"/>
              </w:rPr>
            </w:pPr>
          </w:p>
          <w:p w:rsidR="004A184C" w:rsidRPr="006D22A1" w:rsidRDefault="004A184C">
            <w:pPr>
              <w:spacing w:before="150" w:after="150"/>
              <w:jc w:val="both"/>
              <w:rPr>
                <w:rFonts w:ascii="Times New Roman" w:hAnsi="Times New Roman"/>
                <w:sz w:val="28"/>
                <w:lang w:val="uk-UA"/>
              </w:rPr>
            </w:pPr>
          </w:p>
          <w:p w:rsidR="004A184C" w:rsidRPr="006D22A1" w:rsidRDefault="004A184C">
            <w:pPr>
              <w:spacing w:before="150" w:after="150"/>
              <w:jc w:val="both"/>
              <w:rPr>
                <w:rFonts w:ascii="Times New Roman" w:hAnsi="Times New Roman"/>
                <w:sz w:val="28"/>
                <w:lang w:val="uk-UA"/>
              </w:rPr>
            </w:pPr>
          </w:p>
          <w:p w:rsidR="004A184C" w:rsidRPr="006D22A1" w:rsidRDefault="004A184C">
            <w:pPr>
              <w:spacing w:before="150" w:after="150"/>
              <w:jc w:val="both"/>
              <w:rPr>
                <w:rFonts w:ascii="Times New Roman" w:hAnsi="Times New Roman"/>
                <w:sz w:val="28"/>
                <w:lang w:val="uk-UA"/>
              </w:rPr>
            </w:pPr>
          </w:p>
          <w:p w:rsidR="004A184C" w:rsidRPr="006D22A1" w:rsidRDefault="004A184C">
            <w:pPr>
              <w:spacing w:before="150" w:after="150"/>
              <w:jc w:val="both"/>
              <w:rPr>
                <w:rFonts w:ascii="Times New Roman" w:hAnsi="Times New Roman"/>
                <w:sz w:val="28"/>
                <w:lang w:val="uk-UA"/>
              </w:rPr>
            </w:pPr>
          </w:p>
          <w:p w:rsidR="004A184C" w:rsidRPr="006D22A1" w:rsidRDefault="004A184C">
            <w:pPr>
              <w:spacing w:before="150" w:after="150"/>
              <w:jc w:val="both"/>
              <w:rPr>
                <w:rFonts w:ascii="Times New Roman" w:hAnsi="Times New Roman"/>
                <w:sz w:val="28"/>
                <w:lang w:val="uk-UA"/>
              </w:rPr>
            </w:pPr>
          </w:p>
        </w:tc>
      </w:tr>
      <w:tr w:rsidR="004A184C" w:rsidRPr="006D22A1">
        <w:tc>
          <w:tcPr>
            <w:tcW w:w="5000" w:type="pct"/>
            <w:gridSpan w:val="3"/>
            <w:shd w:val="clear" w:color="auto" w:fill="FFFFFF"/>
          </w:tcPr>
          <w:p w:rsidR="004A184C" w:rsidRPr="006D22A1" w:rsidRDefault="006D22A1">
            <w:pPr>
              <w:jc w:val="center"/>
              <w:rPr>
                <w:rFonts w:ascii="Times New Roman" w:hAnsi="Times New Roman"/>
                <w:b/>
                <w:sz w:val="28"/>
                <w:lang w:val="uk-UA"/>
              </w:rPr>
            </w:pPr>
            <w:r w:rsidRPr="006D22A1">
              <w:rPr>
                <w:rFonts w:ascii="Times New Roman" w:hAnsi="Times New Roman"/>
                <w:b/>
                <w:sz w:val="28"/>
                <w:lang w:val="uk-UA"/>
              </w:rPr>
              <w:t>Розділ V. Оцінка тендерної пропозиції</w:t>
            </w:r>
          </w:p>
        </w:tc>
      </w:tr>
      <w:tr w:rsidR="004A184C" w:rsidRPr="006D22A1">
        <w:trPr>
          <w:trHeight w:val="7732"/>
        </w:trPr>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Перелік критеріїв оцінки та методика оцінки тендерних пропозицій із зазначенням питомої ваги кожного критерію</w:t>
            </w:r>
          </w:p>
        </w:tc>
        <w:tc>
          <w:tcPr>
            <w:tcW w:w="3168" w:type="pct"/>
            <w:shd w:val="clear" w:color="auto" w:fill="FFFFFF"/>
          </w:tcPr>
          <w:p w:rsidR="004A184C" w:rsidRPr="006D22A1" w:rsidRDefault="006D22A1">
            <w:pPr>
              <w:shd w:val="clear" w:color="auto" w:fill="FFFFFF"/>
              <w:jc w:val="both"/>
              <w:rPr>
                <w:rFonts w:ascii="Times New Roman" w:hAnsi="Times New Roman"/>
                <w:sz w:val="28"/>
                <w:shd w:val="clear" w:color="auto" w:fill="FFFFFF"/>
                <w:lang w:val="uk-UA"/>
              </w:rPr>
            </w:pPr>
            <w:r w:rsidRPr="006D22A1">
              <w:rPr>
                <w:rFonts w:ascii="Times New Roman" w:hAnsi="Times New Roman"/>
                <w:sz w:val="28"/>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w:t>
            </w:r>
            <w:r w:rsidR="00EA1C39">
              <w:fldChar w:fldCharType="begin"/>
            </w:r>
            <w:r w:rsidR="00EA1C39">
              <w:instrText>HYPERLINK</w:instrText>
            </w:r>
            <w:r w:rsidR="00EA1C39" w:rsidRPr="0091492A">
              <w:rPr>
                <w:lang w:val="uk-UA"/>
              </w:rPr>
              <w:instrText xml:space="preserve"> "</w:instrText>
            </w:r>
            <w:r w:rsidR="00EA1C39">
              <w:instrText>https</w:instrText>
            </w:r>
            <w:r w:rsidR="00EA1C39" w:rsidRPr="0091492A">
              <w:rPr>
                <w:lang w:val="uk-UA"/>
              </w:rPr>
              <w:instrText>://</w:instrText>
            </w:r>
            <w:r w:rsidR="00EA1C39">
              <w:instrText>zakon</w:instrText>
            </w:r>
            <w:r w:rsidR="00EA1C39" w:rsidRPr="0091492A">
              <w:rPr>
                <w:lang w:val="uk-UA"/>
              </w:rPr>
              <w:instrText>.</w:instrText>
            </w:r>
            <w:r w:rsidR="00EA1C39">
              <w:instrText>rada</w:instrText>
            </w:r>
            <w:r w:rsidR="00EA1C39" w:rsidRPr="0091492A">
              <w:rPr>
                <w:lang w:val="uk-UA"/>
              </w:rPr>
              <w:instrText>.</w:instrText>
            </w:r>
            <w:r w:rsidR="00EA1C39">
              <w:instrText>gov</w:instrText>
            </w:r>
            <w:r w:rsidR="00EA1C39" w:rsidRPr="0091492A">
              <w:rPr>
                <w:lang w:val="uk-UA"/>
              </w:rPr>
              <w:instrText>.</w:instrText>
            </w:r>
            <w:r w:rsidR="00EA1C39">
              <w:instrText>ua</w:instrText>
            </w:r>
            <w:r w:rsidR="00EA1C39" w:rsidRPr="0091492A">
              <w:rPr>
                <w:lang w:val="uk-UA"/>
              </w:rPr>
              <w:instrText>/</w:instrText>
            </w:r>
            <w:r w:rsidR="00EA1C39">
              <w:instrText>laws</w:instrText>
            </w:r>
            <w:r w:rsidR="00EA1C39" w:rsidRPr="0091492A">
              <w:rPr>
                <w:lang w:val="uk-UA"/>
              </w:rPr>
              <w:instrText>/</w:instrText>
            </w:r>
            <w:r w:rsidR="00EA1C39">
              <w:instrText>show</w:instrText>
            </w:r>
            <w:r w:rsidR="00EA1C39" w:rsidRPr="0091492A">
              <w:rPr>
                <w:lang w:val="uk-UA"/>
              </w:rPr>
              <w:instrText>/922-19" \</w:instrText>
            </w:r>
            <w:r w:rsidR="00EA1C39">
              <w:instrText>l</w:instrText>
            </w:r>
            <w:r w:rsidR="00EA1C39" w:rsidRPr="0091492A">
              <w:rPr>
                <w:lang w:val="uk-UA"/>
              </w:rPr>
              <w:instrText xml:space="preserve"> "</w:instrText>
            </w:r>
            <w:r w:rsidR="00EA1C39">
              <w:instrText>n</w:instrText>
            </w:r>
            <w:r w:rsidR="00EA1C39" w:rsidRPr="0091492A">
              <w:rPr>
                <w:lang w:val="uk-UA"/>
              </w:rPr>
              <w:instrText>1553"</w:instrText>
            </w:r>
            <w:r w:rsidR="00EA1C39">
              <w:fldChar w:fldCharType="separate"/>
            </w:r>
            <w:r w:rsidRPr="006D22A1">
              <w:rPr>
                <w:rFonts w:ascii="Times New Roman" w:hAnsi="Times New Roman"/>
                <w:sz w:val="28"/>
                <w:shd w:val="clear" w:color="auto" w:fill="FFFFFF"/>
                <w:lang w:val="uk-UA"/>
              </w:rPr>
              <w:t>шістнадцятої</w:t>
            </w:r>
            <w:r w:rsidR="00EA1C39">
              <w:fldChar w:fldCharType="end"/>
            </w:r>
            <w:r w:rsidRPr="006D22A1">
              <w:rPr>
                <w:rFonts w:ascii="Times New Roman" w:hAnsi="Times New Roman"/>
                <w:sz w:val="28"/>
                <w:shd w:val="clear" w:color="auto" w:fill="FFFFFF"/>
                <w:lang w:val="uk-UA"/>
              </w:rPr>
              <w:t>, абзаців другого і третього частини п’ятнадцятої статті 29 Закону не застосовуються) з урахуванням положень пункту 43 Особливостей.</w:t>
            </w:r>
          </w:p>
          <w:p w:rsidR="004A184C" w:rsidRPr="006D22A1" w:rsidRDefault="006D22A1">
            <w:pPr>
              <w:widowControl w:val="0"/>
              <w:jc w:val="both"/>
              <w:rPr>
                <w:rFonts w:ascii="Times New Roman" w:hAnsi="Times New Roman"/>
                <w:sz w:val="28"/>
                <w:shd w:val="clear" w:color="auto" w:fill="FFFFFF"/>
                <w:lang w:val="uk-UA"/>
              </w:rPr>
            </w:pPr>
            <w:r w:rsidRPr="006D22A1">
              <w:rPr>
                <w:rFonts w:ascii="Times New Roman" w:hAnsi="Times New Roman"/>
                <w:sz w:val="28"/>
                <w:shd w:val="clear" w:color="auto" w:fill="FFFFFF"/>
                <w:lang w:val="uk-UA"/>
              </w:rPr>
              <w:t>Для проведення відкритих торгів із застосуванням електронного аукціону повинно бути подано не менше однієї тендерної пропозиції. Електронний аукціон проводиться електронною системою закупівель відповідно до статті 30 Закону.</w:t>
            </w:r>
          </w:p>
          <w:p w:rsidR="004A184C" w:rsidRPr="006D22A1" w:rsidRDefault="006D22A1">
            <w:pPr>
              <w:widowControl w:val="0"/>
              <w:jc w:val="both"/>
              <w:rPr>
                <w:rFonts w:ascii="Times New Roman" w:hAnsi="Times New Roman"/>
                <w:sz w:val="28"/>
                <w:shd w:val="clear" w:color="auto" w:fill="FFFFFF"/>
                <w:lang w:val="uk-UA"/>
              </w:rPr>
            </w:pPr>
            <w:r w:rsidRPr="006D22A1">
              <w:rPr>
                <w:rFonts w:ascii="Times New Roman" w:hAnsi="Times New Roman"/>
                <w:sz w:val="28"/>
                <w:shd w:val="clear" w:color="auto" w:fill="FFFFFF"/>
                <w:lang w:val="uk-UA"/>
              </w:rPr>
              <w:t>Критерії та методика оцінки визначаються відповідно до статті 29 Закону.</w:t>
            </w:r>
          </w:p>
          <w:p w:rsidR="004A184C" w:rsidRPr="006D22A1" w:rsidRDefault="006D22A1">
            <w:pPr>
              <w:widowControl w:val="0"/>
              <w:jc w:val="both"/>
              <w:rPr>
                <w:rFonts w:ascii="Times New Roman" w:hAnsi="Times New Roman"/>
                <w:sz w:val="28"/>
                <w:shd w:val="clear" w:color="auto" w:fill="FFFFFF"/>
                <w:lang w:val="uk-UA"/>
              </w:rPr>
            </w:pPr>
            <w:r w:rsidRPr="006D22A1">
              <w:rPr>
                <w:rFonts w:ascii="Times New Roman" w:hAnsi="Times New Roman"/>
                <w:sz w:val="28"/>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A184C" w:rsidRPr="006D22A1" w:rsidRDefault="006D22A1">
            <w:pPr>
              <w:widowControl w:val="0"/>
              <w:jc w:val="both"/>
              <w:rPr>
                <w:rFonts w:ascii="Times New Roman" w:hAnsi="Times New Roman"/>
                <w:i/>
                <w:sz w:val="28"/>
                <w:shd w:val="clear" w:color="auto" w:fill="FFFFFF"/>
                <w:lang w:val="uk-UA"/>
              </w:rPr>
            </w:pPr>
            <w:r w:rsidRPr="006D22A1">
              <w:rPr>
                <w:rFonts w:ascii="Times New Roman" w:hAnsi="Times New Roman"/>
                <w:i/>
                <w:sz w:val="28"/>
                <w:shd w:val="clear" w:color="auto" w:fill="FFFFFF"/>
                <w:lang w:val="uk-UA"/>
              </w:rPr>
              <w:t>(у разі якщо подано одна і більше тендерних пропозицій).</w:t>
            </w:r>
          </w:p>
          <w:p w:rsidR="004A184C" w:rsidRPr="006D22A1" w:rsidRDefault="006D22A1">
            <w:pPr>
              <w:shd w:val="clear" w:color="auto" w:fill="FFFFFF"/>
              <w:jc w:val="both"/>
              <w:rPr>
                <w:rFonts w:ascii="Times New Roman" w:hAnsi="Times New Roman"/>
                <w:sz w:val="28"/>
                <w:lang w:val="uk-UA"/>
              </w:rPr>
            </w:pPr>
            <w:r w:rsidRPr="006D22A1">
              <w:rPr>
                <w:rFonts w:ascii="Times New Roman" w:hAnsi="Times New Roman"/>
                <w:sz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A184C" w:rsidRPr="006D22A1" w:rsidRDefault="004A184C">
            <w:pPr>
              <w:widowControl w:val="0"/>
              <w:jc w:val="both"/>
              <w:rPr>
                <w:rFonts w:ascii="Times New Roman" w:hAnsi="Times New Roman"/>
                <w:sz w:val="28"/>
                <w:lang w:val="uk-UA"/>
              </w:rPr>
            </w:pP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Pr="006D22A1">
              <w:rPr>
                <w:rFonts w:ascii="Times New Roman" w:hAnsi="Times New Roman"/>
                <w:sz w:val="28"/>
                <w:lang w:val="uk-UA"/>
              </w:rPr>
              <w:lastRenderedPageBreak/>
              <w:t xml:space="preserve">замовником у тендерній документації, шляхом визначення тендерної пропозиції найбільш економічно вигідною.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A184C" w:rsidRPr="006D22A1" w:rsidRDefault="006D22A1">
            <w:pPr>
              <w:spacing w:before="150" w:after="150"/>
              <w:jc w:val="both"/>
              <w:rPr>
                <w:rFonts w:ascii="Times New Roman" w:hAnsi="Times New Roman"/>
                <w:sz w:val="28"/>
                <w:u w:val="single"/>
                <w:lang w:val="uk-UA"/>
              </w:rPr>
            </w:pPr>
            <w:r w:rsidRPr="006D22A1">
              <w:rPr>
                <w:rFonts w:ascii="Times New Roman" w:hAnsi="Times New Roman"/>
                <w:sz w:val="28"/>
                <w:u w:val="single"/>
                <w:lang w:val="uk-UA"/>
              </w:rPr>
              <w:t xml:space="preserve">Єдиний критерій оцінки – </w:t>
            </w:r>
            <w:r w:rsidRPr="006D22A1">
              <w:rPr>
                <w:rFonts w:ascii="Times New Roman" w:hAnsi="Times New Roman"/>
                <w:b/>
                <w:sz w:val="28"/>
                <w:u w:val="single"/>
                <w:lang w:val="uk-UA"/>
              </w:rPr>
              <w:t>Ціна</w:t>
            </w:r>
            <w:r w:rsidRPr="006D22A1">
              <w:rPr>
                <w:rFonts w:ascii="Times New Roman" w:hAnsi="Times New Roman"/>
                <w:sz w:val="28"/>
                <w:u w:val="single"/>
                <w:lang w:val="uk-UA"/>
              </w:rPr>
              <w:t xml:space="preserve"> – 100%.</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A184C" w:rsidRPr="006D22A1" w:rsidRDefault="006D22A1">
            <w:pPr>
              <w:widowControl w:val="0"/>
              <w:jc w:val="both"/>
              <w:rPr>
                <w:rFonts w:ascii="Times New Roman" w:hAnsi="Times New Roman"/>
                <w:i/>
                <w:sz w:val="28"/>
                <w:shd w:val="clear" w:color="auto" w:fill="FFFF00"/>
                <w:lang w:val="uk-UA"/>
              </w:rPr>
            </w:pPr>
            <w:r w:rsidRPr="006D22A1">
              <w:rPr>
                <w:rFonts w:ascii="Times New Roman" w:hAnsi="Times New Roman"/>
                <w:sz w:val="28"/>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A184C" w:rsidRPr="006D22A1" w:rsidRDefault="006D22A1">
            <w:pPr>
              <w:widowControl w:val="0"/>
              <w:ind w:firstLine="709"/>
              <w:jc w:val="both"/>
              <w:rPr>
                <w:rFonts w:ascii="Times New Roman" w:hAnsi="Times New Roman"/>
                <w:sz w:val="28"/>
                <w:lang w:val="uk-UA"/>
              </w:rPr>
            </w:pPr>
            <w:r w:rsidRPr="006D22A1">
              <w:rPr>
                <w:rFonts w:ascii="Times New Roman" w:hAnsi="Times New Roman"/>
                <w:i/>
                <w:sz w:val="28"/>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A184C" w:rsidRPr="006D22A1" w:rsidRDefault="006D22A1">
            <w:pPr>
              <w:widowControl w:val="0"/>
              <w:ind w:firstLine="709"/>
              <w:jc w:val="both"/>
              <w:rPr>
                <w:rFonts w:ascii="Times New Roman" w:hAnsi="Times New Roman"/>
                <w:sz w:val="28"/>
                <w:lang w:val="uk-UA"/>
              </w:rPr>
            </w:pPr>
            <w:r w:rsidRPr="006D22A1">
              <w:rPr>
                <w:rFonts w:ascii="Times New Roman" w:hAnsi="Times New Roman"/>
                <w:i/>
                <w:sz w:val="28"/>
                <w:lang w:val="uk-UA"/>
              </w:rPr>
              <w:t xml:space="preserve">До розгляду </w:t>
            </w:r>
            <w:r w:rsidRPr="006D22A1">
              <w:rPr>
                <w:rFonts w:ascii="Times New Roman" w:hAnsi="Times New Roman"/>
                <w:i/>
                <w:sz w:val="28"/>
                <w:u w:val="single"/>
                <w:lang w:val="uk-UA"/>
              </w:rPr>
              <w:t>не приймається</w:t>
            </w:r>
            <w:r w:rsidRPr="006D22A1">
              <w:rPr>
                <w:rFonts w:ascii="Times New Roman" w:hAnsi="Times New Roman"/>
                <w:i/>
                <w:sz w:val="28"/>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2</w:t>
            </w:r>
          </w:p>
        </w:tc>
        <w:tc>
          <w:tcPr>
            <w:tcW w:w="1535" w:type="pct"/>
            <w:shd w:val="clear" w:color="auto" w:fill="FFFFFF"/>
          </w:tcPr>
          <w:p w:rsidR="004A184C" w:rsidRPr="006D22A1" w:rsidRDefault="006D22A1">
            <w:pPr>
              <w:spacing w:before="150" w:after="150"/>
              <w:rPr>
                <w:rFonts w:ascii="Times New Roman" w:hAnsi="Times New Roman"/>
                <w:b/>
                <w:sz w:val="28"/>
                <w:shd w:val="clear" w:color="auto" w:fill="FFFF00"/>
                <w:lang w:val="uk-UA"/>
              </w:rPr>
            </w:pPr>
            <w:r w:rsidRPr="006D22A1">
              <w:rPr>
                <w:rFonts w:ascii="Times New Roman" w:hAnsi="Times New Roman"/>
                <w:b/>
                <w:sz w:val="28"/>
                <w:lang w:val="uk-UA"/>
              </w:rPr>
              <w:t>Інша інформація</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D22A1">
              <w:rPr>
                <w:rFonts w:ascii="Times New Roman" w:hAnsi="Times New Roman"/>
                <w:sz w:val="28"/>
                <w:lang w:val="uk-UA"/>
              </w:rPr>
              <w:t>бенефіціарним</w:t>
            </w:r>
            <w:proofErr w:type="spellEnd"/>
            <w:r w:rsidRPr="006D22A1">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публічні </w:t>
            </w:r>
            <w:proofErr w:type="spellStart"/>
            <w:r w:rsidRPr="006D22A1">
              <w:rPr>
                <w:rFonts w:ascii="Times New Roman" w:hAnsi="Times New Roman"/>
                <w:sz w:val="28"/>
                <w:lang w:val="uk-UA"/>
              </w:rPr>
              <w:t>закупівлі”</w:t>
            </w:r>
            <w:proofErr w:type="spellEnd"/>
            <w:r w:rsidRPr="006D22A1">
              <w:rPr>
                <w:rFonts w:ascii="Times New Roman" w:hAnsi="Times New Roman"/>
                <w:sz w:val="28"/>
                <w:lang w:val="uk-UA"/>
              </w:rPr>
              <w:t xml:space="preserve">, на період дії правового режиму воєнного стану в Україні та протягом 90 днів з дня його припинення або </w:t>
            </w:r>
            <w:proofErr w:type="spellStart"/>
            <w:r w:rsidRPr="006D22A1">
              <w:rPr>
                <w:rFonts w:ascii="Times New Roman" w:hAnsi="Times New Roman"/>
                <w:sz w:val="28"/>
                <w:lang w:val="uk-UA"/>
              </w:rPr>
              <w:t>скасування”</w:t>
            </w:r>
            <w:proofErr w:type="spellEnd"/>
            <w:r w:rsidRPr="006D22A1">
              <w:rPr>
                <w:rFonts w:ascii="Times New Roman" w:hAnsi="Times New Roman"/>
                <w:sz w:val="28"/>
                <w:lang w:val="uk-UA"/>
              </w:rPr>
              <w:t xml:space="preserve"> (Офіційний вісник України, 2022 р., № 84, ст. 5176)*.</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складі тендерної пропозиції учасник надає інформацію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D22A1">
              <w:rPr>
                <w:rFonts w:ascii="Times New Roman" w:hAnsi="Times New Roman"/>
                <w:sz w:val="28"/>
                <w:lang w:val="uk-UA"/>
              </w:rPr>
              <w:t>бенефіціарним</w:t>
            </w:r>
            <w:proofErr w:type="spellEnd"/>
            <w:r w:rsidRPr="006D22A1">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6D22A1">
              <w:rPr>
                <w:rFonts w:ascii="Times New Roman" w:hAnsi="Times New Roman"/>
                <w:sz w:val="28"/>
                <w:lang w:val="uk-UA"/>
              </w:rPr>
              <w:lastRenderedPageBreak/>
              <w:t xml:space="preserve">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товари, що пропонуються в тендерній пропозиції (у разі закупівлі товарів) не є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публічні </w:t>
            </w:r>
            <w:proofErr w:type="spellStart"/>
            <w:r w:rsidRPr="006D22A1">
              <w:rPr>
                <w:rFonts w:ascii="Times New Roman" w:hAnsi="Times New Roman"/>
                <w:sz w:val="28"/>
                <w:lang w:val="uk-UA"/>
              </w:rPr>
              <w:t>закупівлі”</w:t>
            </w:r>
            <w:proofErr w:type="spellEnd"/>
            <w:r w:rsidRPr="006D22A1">
              <w:rPr>
                <w:rFonts w:ascii="Times New Roman" w:hAnsi="Times New Roman"/>
                <w:sz w:val="28"/>
                <w:lang w:val="uk-UA"/>
              </w:rPr>
              <w:t xml:space="preserve">, на період дії правового режиму воєнного стану в Україні та протягом 90 днів з дня його припинення або </w:t>
            </w:r>
            <w:proofErr w:type="spellStart"/>
            <w:r w:rsidRPr="006D22A1">
              <w:rPr>
                <w:rFonts w:ascii="Times New Roman" w:hAnsi="Times New Roman"/>
                <w:sz w:val="28"/>
                <w:lang w:val="uk-UA"/>
              </w:rPr>
              <w:t>скасування”</w:t>
            </w:r>
            <w:proofErr w:type="spellEnd"/>
            <w:r w:rsidRPr="006D22A1">
              <w:rPr>
                <w:rFonts w:ascii="Times New Roman" w:hAnsi="Times New Roman"/>
                <w:sz w:val="28"/>
                <w:lang w:val="uk-UA"/>
              </w:rPr>
              <w:t xml:space="preserve"> (Офіційний вісник України, 2022 р., № 84, ст. 5176)*.</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разі якщо учасник або його кінцевий </w:t>
            </w:r>
            <w:proofErr w:type="spellStart"/>
            <w:r w:rsidRPr="006D22A1">
              <w:rPr>
                <w:rFonts w:ascii="Times New Roman" w:hAnsi="Times New Roman"/>
                <w:sz w:val="28"/>
                <w:lang w:val="uk-UA"/>
              </w:rPr>
              <w:t>бенефіціарний</w:t>
            </w:r>
            <w:proofErr w:type="spellEnd"/>
            <w:r w:rsidRPr="006D22A1">
              <w:rPr>
                <w:rFonts w:ascii="Times New Roman" w:hAnsi="Times New Roman"/>
                <w:sz w:val="2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w:t>
            </w:r>
            <w:r w:rsidRPr="006D22A1">
              <w:rPr>
                <w:rFonts w:ascii="Times New Roman" w:hAnsi="Times New Roman"/>
                <w:sz w:val="28"/>
                <w:lang w:val="uk-UA"/>
              </w:rPr>
              <w:tab/>
            </w:r>
            <w:r w:rsidRPr="006D22A1">
              <w:rPr>
                <w:rFonts w:ascii="Times New Roman" w:hAnsi="Times New Roman"/>
                <w:sz w:val="28"/>
                <w:lang w:val="uk-UA"/>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або</w:t>
            </w:r>
          </w:p>
          <w:p w:rsidR="004A184C" w:rsidRPr="006D22A1" w:rsidRDefault="006D22A1">
            <w:pPr>
              <w:pStyle w:val="af9"/>
              <w:numPr>
                <w:ilvl w:val="0"/>
                <w:numId w:val="5"/>
              </w:numPr>
              <w:spacing w:before="150" w:after="150"/>
              <w:jc w:val="both"/>
              <w:rPr>
                <w:rFonts w:ascii="Times New Roman" w:hAnsi="Times New Roman"/>
                <w:sz w:val="28"/>
                <w:lang w:val="uk-UA"/>
              </w:rPr>
            </w:pPr>
            <w:r w:rsidRPr="006D22A1">
              <w:rPr>
                <w:rFonts w:ascii="Times New Roman" w:hAnsi="Times New Roman"/>
                <w:sz w:val="28"/>
                <w:lang w:val="uk-UA"/>
              </w:rPr>
              <w:t>посвідку на постійне чи тимчасове проживання на території України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або</w:t>
            </w:r>
          </w:p>
          <w:p w:rsidR="004A184C" w:rsidRPr="006D22A1" w:rsidRDefault="006D22A1">
            <w:pPr>
              <w:pStyle w:val="af9"/>
              <w:numPr>
                <w:ilvl w:val="0"/>
                <w:numId w:val="5"/>
              </w:numPr>
              <w:spacing w:before="150" w:after="150"/>
              <w:jc w:val="both"/>
              <w:rPr>
                <w:rFonts w:ascii="Times New Roman" w:hAnsi="Times New Roman"/>
                <w:sz w:val="28"/>
                <w:lang w:val="uk-UA"/>
              </w:rPr>
            </w:pPr>
            <w:r w:rsidRPr="006D22A1">
              <w:rPr>
                <w:rFonts w:ascii="Times New Roman" w:hAnsi="Times New Roman"/>
                <w:sz w:val="28"/>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lastRenderedPageBreak/>
              <w:t>або</w:t>
            </w:r>
          </w:p>
          <w:p w:rsidR="004A184C" w:rsidRPr="006D22A1" w:rsidRDefault="006D22A1">
            <w:pPr>
              <w:pStyle w:val="af9"/>
              <w:numPr>
                <w:ilvl w:val="0"/>
                <w:numId w:val="5"/>
              </w:numPr>
              <w:spacing w:before="150" w:after="150"/>
              <w:jc w:val="both"/>
              <w:rPr>
                <w:rFonts w:ascii="Times New Roman" w:hAnsi="Times New Roman"/>
                <w:sz w:val="28"/>
                <w:lang w:val="uk-UA"/>
              </w:rPr>
            </w:pPr>
            <w:r w:rsidRPr="006D22A1">
              <w:rPr>
                <w:rFonts w:ascii="Times New Roman" w:hAnsi="Times New Roman"/>
                <w:sz w:val="28"/>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разі якщо учасник або його кінцевий </w:t>
            </w:r>
            <w:proofErr w:type="spellStart"/>
            <w:r w:rsidRPr="006D22A1">
              <w:rPr>
                <w:rFonts w:ascii="Times New Roman" w:hAnsi="Times New Roman"/>
                <w:sz w:val="28"/>
                <w:lang w:val="uk-UA"/>
              </w:rPr>
              <w:t>бенефіціарний</w:t>
            </w:r>
            <w:proofErr w:type="spellEnd"/>
            <w:r w:rsidRPr="006D22A1">
              <w:rPr>
                <w:rFonts w:ascii="Times New Roman" w:hAnsi="Times New Roman"/>
                <w:sz w:val="28"/>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D22A1">
              <w:rPr>
                <w:rFonts w:ascii="Times New Roman" w:hAnsi="Times New Roman"/>
                <w:sz w:val="28"/>
                <w:lang w:val="uk-UA"/>
              </w:rPr>
              <w:t>бенефіціарним</w:t>
            </w:r>
            <w:proofErr w:type="spellEnd"/>
            <w:r w:rsidRPr="006D22A1">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D22A1">
              <w:rPr>
                <w:rFonts w:ascii="Times New Roman" w:hAnsi="Times New Roman"/>
                <w:sz w:val="28"/>
                <w:lang w:val="uk-UA"/>
              </w:rPr>
              <w:t>бенефіціарним</w:t>
            </w:r>
            <w:proofErr w:type="spellEnd"/>
            <w:r w:rsidRPr="006D22A1">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якої є Російська Федерація / </w:t>
            </w:r>
            <w:r w:rsidRPr="006D22A1">
              <w:rPr>
                <w:rFonts w:ascii="Times New Roman" w:hAnsi="Times New Roman"/>
                <w:sz w:val="28"/>
                <w:lang w:val="uk-UA"/>
              </w:rPr>
              <w:lastRenderedPageBreak/>
              <w:t xml:space="preserve">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публічні </w:t>
            </w:r>
            <w:proofErr w:type="spellStart"/>
            <w:r w:rsidRPr="006D22A1">
              <w:rPr>
                <w:rFonts w:ascii="Times New Roman" w:hAnsi="Times New Roman"/>
                <w:sz w:val="28"/>
                <w:lang w:val="uk-UA"/>
              </w:rPr>
              <w:t>закупівлі”</w:t>
            </w:r>
            <w:proofErr w:type="spellEnd"/>
            <w:r w:rsidRPr="006D22A1">
              <w:rPr>
                <w:rFonts w:ascii="Times New Roman" w:hAnsi="Times New Roman"/>
                <w:sz w:val="28"/>
                <w:lang w:val="uk-UA"/>
              </w:rPr>
              <w:t xml:space="preserve">, на період дії правового режиму воєнного стану в Україні та протягом 90 днів з дня його припинення або </w:t>
            </w:r>
            <w:proofErr w:type="spellStart"/>
            <w:r w:rsidRPr="006D22A1">
              <w:rPr>
                <w:rFonts w:ascii="Times New Roman" w:hAnsi="Times New Roman"/>
                <w:sz w:val="28"/>
                <w:lang w:val="uk-UA"/>
              </w:rPr>
              <w:t>скасування”</w:t>
            </w:r>
            <w:proofErr w:type="spellEnd"/>
            <w:r w:rsidRPr="006D22A1">
              <w:rPr>
                <w:rFonts w:ascii="Times New Roman" w:hAnsi="Times New Roman"/>
                <w:sz w:val="28"/>
                <w:lang w:val="uk-UA"/>
              </w:rPr>
              <w:t xml:space="preserve"> (Офіційний вісник України, 2022 р., № 84, ст. 5176).</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w:t>
            </w:r>
            <w:r w:rsidRPr="006D22A1">
              <w:rPr>
                <w:rFonts w:ascii="Times New Roman" w:hAnsi="Times New Roman"/>
                <w:sz w:val="28"/>
                <w:lang w:val="uk-UA"/>
              </w:rPr>
              <w:lastRenderedPageBreak/>
              <w:t>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Учасник процедури закупівлі виправляє невідповідності в інформації та/або документах, що </w:t>
            </w:r>
            <w:r w:rsidRPr="006D22A1">
              <w:rPr>
                <w:rFonts w:ascii="Times New Roman" w:hAnsi="Times New Roman"/>
                <w:sz w:val="28"/>
                <w:lang w:val="uk-UA"/>
              </w:rPr>
              <w:lastRenderedPageBreak/>
              <w:t>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Замовник розглядає подані тендерні пропозиції з урахуванням виправлення або </w:t>
            </w:r>
            <w:proofErr w:type="spellStart"/>
            <w:r w:rsidRPr="006D22A1">
              <w:rPr>
                <w:rFonts w:ascii="Times New Roman" w:hAnsi="Times New Roman"/>
                <w:sz w:val="28"/>
                <w:lang w:val="uk-UA"/>
              </w:rPr>
              <w:t>невиправлення</w:t>
            </w:r>
            <w:proofErr w:type="spellEnd"/>
            <w:r w:rsidRPr="006D22A1">
              <w:rPr>
                <w:rFonts w:ascii="Times New Roman" w:hAnsi="Times New Roman"/>
                <w:sz w:val="28"/>
                <w:lang w:val="uk-UA"/>
              </w:rPr>
              <w:t xml:space="preserve"> учасниками виявлених невідповідностей.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До розрахунку ціни  пропозиції не включаються </w:t>
            </w:r>
            <w:r w:rsidRPr="006D22A1">
              <w:rPr>
                <w:rFonts w:ascii="Times New Roman" w:hAnsi="Times New Roman"/>
                <w:sz w:val="28"/>
                <w:lang w:val="uk-UA"/>
              </w:rPr>
              <w:lastRenderedPageBreak/>
              <w:t>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A184C" w:rsidRPr="006D22A1" w:rsidRDefault="006D22A1">
            <w:pPr>
              <w:spacing w:before="150" w:after="150"/>
              <w:jc w:val="both"/>
              <w:rPr>
                <w:rFonts w:ascii="Times New Roman" w:hAnsi="Times New Roman"/>
                <w:sz w:val="28"/>
                <w:shd w:val="clear" w:color="auto" w:fill="FFFF00"/>
                <w:lang w:val="uk-UA"/>
              </w:rPr>
            </w:pPr>
            <w:r w:rsidRPr="006D22A1">
              <w:rPr>
                <w:rFonts w:ascii="Times New Roman" w:hAnsi="Times New Roman"/>
                <w:sz w:val="28"/>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4A184C" w:rsidRPr="0091492A">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3</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Відхилення тендерних пропозицій</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b/>
                <w:i/>
                <w:sz w:val="28"/>
                <w:lang w:val="uk-UA"/>
              </w:rPr>
              <w:t>Замовник відхиляє тендерну пропозицію</w:t>
            </w:r>
            <w:r w:rsidRPr="006D22A1">
              <w:rPr>
                <w:rFonts w:ascii="Times New Roman" w:hAnsi="Times New Roman"/>
                <w:sz w:val="28"/>
                <w:lang w:val="uk-UA"/>
              </w:rPr>
              <w:t xml:space="preserve"> із зазначенням аргументації в електронній системі закупівель у разі, коли:</w:t>
            </w:r>
          </w:p>
          <w:p w:rsidR="004A184C" w:rsidRPr="006D22A1" w:rsidRDefault="006D22A1">
            <w:pPr>
              <w:spacing w:before="150" w:after="150"/>
              <w:jc w:val="both"/>
              <w:rPr>
                <w:rFonts w:ascii="Times New Roman" w:hAnsi="Times New Roman"/>
                <w:b/>
                <w:i/>
                <w:sz w:val="28"/>
                <w:lang w:val="uk-UA"/>
              </w:rPr>
            </w:pPr>
            <w:r w:rsidRPr="006D22A1">
              <w:rPr>
                <w:rFonts w:ascii="Times New Roman" w:hAnsi="Times New Roman"/>
                <w:b/>
                <w:i/>
                <w:sz w:val="28"/>
                <w:lang w:val="uk-UA"/>
              </w:rPr>
              <w:t>1) учасник процедури закупівлі: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підпадає під підстави, встановлені пунктом 47 цих особливостей;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не надав забезпечення тендерної пропозиції, якщо таке забезпечення вимагалося замовником;</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6D22A1">
              <w:rPr>
                <w:rFonts w:ascii="Times New Roman" w:hAnsi="Times New Roman"/>
                <w:sz w:val="28"/>
                <w:lang w:val="uk-UA"/>
              </w:rPr>
              <w:lastRenderedPageBreak/>
              <w:t>розміщення замовником в електронній системі закупівель повідомлення з вимогою про усунення таких невідповідностей;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визначив конфіденційною інформацію, що не може бути визначена як конфіденційна відповідно до вимог пункту 40 цих особливостей;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D22A1">
              <w:rPr>
                <w:rFonts w:ascii="Times New Roman" w:hAnsi="Times New Roman"/>
                <w:sz w:val="28"/>
                <w:lang w:val="uk-UA"/>
              </w:rPr>
              <w:t>бенефіціарним</w:t>
            </w:r>
            <w:proofErr w:type="spellEnd"/>
            <w:r w:rsidRPr="006D22A1">
              <w:rPr>
                <w:rFonts w:ascii="Times New Roman" w:hAnsi="Times New Roman"/>
                <w:sz w:val="28"/>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D22A1">
              <w:rPr>
                <w:rFonts w:ascii="Times New Roman" w:hAnsi="Times New Roman"/>
                <w:sz w:val="28"/>
                <w:lang w:val="uk-UA"/>
              </w:rPr>
              <w:t>“Про</w:t>
            </w:r>
            <w:proofErr w:type="spellEnd"/>
            <w:r w:rsidRPr="006D22A1">
              <w:rPr>
                <w:rFonts w:ascii="Times New Roman" w:hAnsi="Times New Roman"/>
                <w:sz w:val="28"/>
                <w:lang w:val="uk-UA"/>
              </w:rPr>
              <w:t xml:space="preserve"> публічні </w:t>
            </w:r>
            <w:proofErr w:type="spellStart"/>
            <w:r w:rsidRPr="006D22A1">
              <w:rPr>
                <w:rFonts w:ascii="Times New Roman" w:hAnsi="Times New Roman"/>
                <w:sz w:val="28"/>
                <w:lang w:val="uk-UA"/>
              </w:rPr>
              <w:t>закупівлі”</w:t>
            </w:r>
            <w:proofErr w:type="spellEnd"/>
            <w:r w:rsidRPr="006D22A1">
              <w:rPr>
                <w:rFonts w:ascii="Times New Roman" w:hAnsi="Times New Roman"/>
                <w:sz w:val="28"/>
                <w:lang w:val="uk-UA"/>
              </w:rPr>
              <w:t xml:space="preserve">, на період дії правового режиму воєнного стану в Україні та протягом 90 днів з дня його припинення або </w:t>
            </w:r>
            <w:proofErr w:type="spellStart"/>
            <w:r w:rsidRPr="006D22A1">
              <w:rPr>
                <w:rFonts w:ascii="Times New Roman" w:hAnsi="Times New Roman"/>
                <w:sz w:val="28"/>
                <w:lang w:val="uk-UA"/>
              </w:rPr>
              <w:t>скасування”</w:t>
            </w:r>
            <w:proofErr w:type="spellEnd"/>
            <w:r w:rsidRPr="006D22A1">
              <w:rPr>
                <w:rFonts w:ascii="Times New Roman" w:hAnsi="Times New Roman"/>
                <w:sz w:val="28"/>
                <w:lang w:val="uk-UA"/>
              </w:rPr>
              <w:t xml:space="preserve"> (Офіційний вісник </w:t>
            </w:r>
            <w:r w:rsidRPr="006D22A1">
              <w:rPr>
                <w:rFonts w:ascii="Times New Roman" w:hAnsi="Times New Roman"/>
                <w:sz w:val="28"/>
                <w:lang w:val="uk-UA"/>
              </w:rPr>
              <w:lastRenderedPageBreak/>
              <w:t>України, 2022 р., № 84, ст. 5176);</w:t>
            </w:r>
          </w:p>
          <w:p w:rsidR="004A184C" w:rsidRPr="006D22A1" w:rsidRDefault="006D22A1">
            <w:pPr>
              <w:spacing w:before="150" w:after="150"/>
              <w:jc w:val="both"/>
              <w:rPr>
                <w:rFonts w:ascii="Times New Roman" w:hAnsi="Times New Roman"/>
                <w:b/>
                <w:i/>
                <w:sz w:val="28"/>
                <w:lang w:val="uk-UA"/>
              </w:rPr>
            </w:pPr>
            <w:r w:rsidRPr="006D22A1">
              <w:rPr>
                <w:rFonts w:ascii="Times New Roman" w:hAnsi="Times New Roman"/>
                <w:b/>
                <w:i/>
                <w:sz w:val="28"/>
                <w:lang w:val="uk-UA"/>
              </w:rPr>
              <w:t>2) тендерна пропозиція:</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є такою, строк дії якої закінчився;</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не відповідає вимогам, установленим у тендерній документації відповідно до абзацу першого частини третьої статті 22 Закону;</w:t>
            </w:r>
          </w:p>
          <w:p w:rsidR="004A184C" w:rsidRPr="006D22A1" w:rsidRDefault="006D22A1">
            <w:pPr>
              <w:spacing w:before="150" w:after="150"/>
              <w:jc w:val="both"/>
              <w:rPr>
                <w:rFonts w:ascii="Times New Roman" w:hAnsi="Times New Roman"/>
                <w:b/>
                <w:i/>
                <w:sz w:val="28"/>
                <w:lang w:val="uk-UA"/>
              </w:rPr>
            </w:pPr>
            <w:r w:rsidRPr="006D22A1">
              <w:rPr>
                <w:rFonts w:ascii="Times New Roman" w:hAnsi="Times New Roman"/>
                <w:b/>
                <w:i/>
                <w:sz w:val="28"/>
                <w:lang w:val="uk-UA"/>
              </w:rPr>
              <w:t>3) переможець процедури закупівлі:</w:t>
            </w:r>
          </w:p>
          <w:p w:rsidR="004A184C" w:rsidRPr="006D22A1" w:rsidRDefault="006D22A1">
            <w:pPr>
              <w:jc w:val="both"/>
              <w:rPr>
                <w:rFonts w:ascii="Times New Roman" w:hAnsi="Times New Roman"/>
                <w:sz w:val="28"/>
                <w:lang w:val="uk-UA"/>
              </w:rPr>
            </w:pPr>
            <w:r w:rsidRPr="006D22A1">
              <w:rPr>
                <w:rFonts w:ascii="Times New Roman" w:hAnsi="Times New Roman"/>
                <w:sz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4A184C" w:rsidRPr="006D22A1" w:rsidRDefault="006D22A1">
            <w:pPr>
              <w:jc w:val="both"/>
              <w:rPr>
                <w:rFonts w:ascii="Times New Roman" w:hAnsi="Times New Roman"/>
                <w:sz w:val="28"/>
                <w:lang w:val="uk-UA"/>
              </w:rPr>
            </w:pPr>
            <w:r w:rsidRPr="006D22A1">
              <w:rPr>
                <w:rFonts w:ascii="Times New Roman" w:hAnsi="Times New Roman"/>
                <w:sz w:val="28"/>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184C" w:rsidRPr="006D22A1" w:rsidRDefault="006D22A1">
            <w:pPr>
              <w:jc w:val="both"/>
              <w:rPr>
                <w:rFonts w:ascii="Times New Roman" w:hAnsi="Times New Roman"/>
                <w:sz w:val="28"/>
                <w:lang w:val="uk-UA"/>
              </w:rPr>
            </w:pPr>
            <w:r w:rsidRPr="006D22A1">
              <w:rPr>
                <w:rFonts w:ascii="Times New Roman" w:hAnsi="Times New Roman"/>
                <w:sz w:val="28"/>
                <w:lang w:val="uk-UA"/>
              </w:rPr>
              <w:t>- не надав копію ліцензії або документа дозвільного характеру (у разі їх наявності) відповідно до частини другої статті 41 Закону;</w:t>
            </w:r>
          </w:p>
          <w:p w:rsidR="004A184C" w:rsidRPr="006D22A1" w:rsidRDefault="006D22A1">
            <w:pPr>
              <w:jc w:val="both"/>
              <w:rPr>
                <w:rFonts w:ascii="Times New Roman" w:hAnsi="Times New Roman"/>
                <w:sz w:val="28"/>
                <w:lang w:val="uk-UA"/>
              </w:rPr>
            </w:pPr>
            <w:r w:rsidRPr="006D22A1">
              <w:rPr>
                <w:rFonts w:ascii="Times New Roman" w:hAnsi="Times New Roman"/>
                <w:sz w:val="28"/>
                <w:lang w:val="uk-UA"/>
              </w:rPr>
              <w:t>- не надав забезпечення виконання договору про закупівлю, якщо таке забезпечення вимагалося замовником;</w:t>
            </w:r>
          </w:p>
          <w:p w:rsidR="004A184C" w:rsidRPr="006D22A1" w:rsidRDefault="006D22A1">
            <w:pPr>
              <w:jc w:val="both"/>
              <w:rPr>
                <w:rFonts w:ascii="Times New Roman" w:hAnsi="Times New Roman"/>
                <w:sz w:val="28"/>
                <w:lang w:val="uk-UA"/>
              </w:rPr>
            </w:pPr>
            <w:r w:rsidRPr="006D22A1">
              <w:rPr>
                <w:rFonts w:ascii="Times New Roman" w:hAnsi="Times New Roman"/>
                <w:sz w:val="28"/>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184C" w:rsidRPr="006D22A1" w:rsidRDefault="006D22A1">
            <w:pPr>
              <w:spacing w:after="100" w:afterAutospacing="1"/>
              <w:jc w:val="both"/>
              <w:rPr>
                <w:rFonts w:ascii="Times New Roman" w:hAnsi="Times New Roman"/>
                <w:b/>
                <w:i/>
                <w:sz w:val="28"/>
                <w:lang w:val="uk-UA"/>
              </w:rPr>
            </w:pPr>
            <w:r w:rsidRPr="006D22A1">
              <w:rPr>
                <w:rFonts w:ascii="Times New Roman" w:hAnsi="Times New Roman"/>
                <w:b/>
                <w:i/>
                <w:sz w:val="28"/>
                <w:lang w:val="uk-UA"/>
              </w:rPr>
              <w:t xml:space="preserve">Замовник може відхилити тендерну пропозицію із зазначенням аргументації в електронній </w:t>
            </w:r>
            <w:r w:rsidRPr="006D22A1">
              <w:rPr>
                <w:rFonts w:ascii="Times New Roman" w:hAnsi="Times New Roman"/>
                <w:b/>
                <w:i/>
                <w:sz w:val="28"/>
                <w:lang w:val="uk-UA"/>
              </w:rPr>
              <w:lastRenderedPageBreak/>
              <w:t>системі закупівель у разі, коли: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D22A1">
              <w:rPr>
                <w:rFonts w:ascii="Times New Roman" w:hAnsi="Times New Roman"/>
                <w:b/>
                <w:i/>
                <w:sz w:val="28"/>
                <w:lang w:val="uk-UA"/>
              </w:rPr>
              <w:t>не пізніш як через чотири дні</w:t>
            </w:r>
            <w:r w:rsidRPr="006D22A1">
              <w:rPr>
                <w:rFonts w:ascii="Times New Roman" w:hAnsi="Times New Roman"/>
                <w:sz w:val="28"/>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A184C" w:rsidRPr="006D22A1">
        <w:tc>
          <w:tcPr>
            <w:tcW w:w="5000" w:type="pct"/>
            <w:gridSpan w:val="3"/>
            <w:shd w:val="clear" w:color="auto" w:fill="FFFFFF"/>
          </w:tcPr>
          <w:p w:rsidR="004A184C" w:rsidRPr="006D22A1" w:rsidRDefault="006D22A1">
            <w:pPr>
              <w:jc w:val="center"/>
              <w:rPr>
                <w:rFonts w:ascii="Times New Roman" w:hAnsi="Times New Roman"/>
                <w:b/>
                <w:sz w:val="24"/>
                <w:lang w:val="uk-UA"/>
              </w:rPr>
            </w:pPr>
            <w:r w:rsidRPr="006D22A1">
              <w:rPr>
                <w:rFonts w:ascii="Times New Roman" w:hAnsi="Times New Roman"/>
                <w:b/>
                <w:sz w:val="28"/>
                <w:lang w:val="uk-UA"/>
              </w:rPr>
              <w:lastRenderedPageBreak/>
              <w:t>Розділ VI. Результати тендеру та укладання договору про закупівлю</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1</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 xml:space="preserve">Відміна замовником </w:t>
            </w:r>
            <w:r w:rsidRPr="006D22A1">
              <w:rPr>
                <w:rFonts w:ascii="Times New Roman" w:hAnsi="Times New Roman"/>
                <w:b/>
                <w:sz w:val="28"/>
                <w:lang w:val="uk-UA"/>
              </w:rPr>
              <w:lastRenderedPageBreak/>
              <w:t>тендеру чи визнання його таким, що не відбувся</w:t>
            </w:r>
          </w:p>
        </w:tc>
        <w:tc>
          <w:tcPr>
            <w:tcW w:w="3168" w:type="pct"/>
            <w:shd w:val="clear" w:color="auto" w:fill="FFFFFF"/>
          </w:tcPr>
          <w:p w:rsidR="004A184C" w:rsidRPr="006D22A1" w:rsidRDefault="006D22A1">
            <w:pPr>
              <w:spacing w:before="150" w:after="150"/>
              <w:jc w:val="both"/>
              <w:rPr>
                <w:rFonts w:ascii="Times New Roman" w:hAnsi="Times New Roman"/>
                <w:b/>
                <w:i/>
                <w:sz w:val="28"/>
                <w:lang w:val="uk-UA"/>
              </w:rPr>
            </w:pPr>
            <w:r w:rsidRPr="006D22A1">
              <w:rPr>
                <w:rFonts w:ascii="Times New Roman" w:hAnsi="Times New Roman"/>
                <w:b/>
                <w:i/>
                <w:sz w:val="28"/>
                <w:lang w:val="uk-UA"/>
              </w:rPr>
              <w:lastRenderedPageBreak/>
              <w:t>Замовник відміняє відкриті торги у разі: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lastRenderedPageBreak/>
              <w:t>1) відсутності подальшої потреби в закупівлі товарів, робіт чи послуг;</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3) скорочення обсягу видатків на здійснення закупівлі товарів, робіт чи послуг;</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4) коли здійснення закупівлі стало неможливим внаслідок дії обставин непереборної сили.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У разі відміни відкритих торгів замовник </w:t>
            </w:r>
            <w:r w:rsidRPr="006D22A1">
              <w:rPr>
                <w:rFonts w:ascii="Times New Roman" w:hAnsi="Times New Roman"/>
                <w:b/>
                <w:i/>
                <w:sz w:val="28"/>
                <w:lang w:val="uk-UA"/>
              </w:rPr>
              <w:t>протягом одного робочого дня</w:t>
            </w:r>
            <w:r w:rsidRPr="006D22A1">
              <w:rPr>
                <w:rFonts w:ascii="Times New Roman" w:hAnsi="Times New Roman"/>
                <w:sz w:val="28"/>
                <w:lang w:val="uk-UA"/>
              </w:rPr>
              <w:t xml:space="preserve"> з дати прийняття відповідного рішення зазначає в електронній системі закупівель підстави прийняття такого рішення. </w:t>
            </w:r>
          </w:p>
          <w:p w:rsidR="004A184C" w:rsidRPr="006D22A1" w:rsidRDefault="006D22A1">
            <w:pPr>
              <w:spacing w:before="150" w:after="150"/>
              <w:jc w:val="both"/>
              <w:rPr>
                <w:rFonts w:ascii="Times New Roman" w:hAnsi="Times New Roman"/>
                <w:b/>
                <w:i/>
                <w:sz w:val="28"/>
                <w:lang w:val="uk-UA"/>
              </w:rPr>
            </w:pPr>
            <w:r w:rsidRPr="006D22A1">
              <w:rPr>
                <w:rFonts w:ascii="Times New Roman" w:hAnsi="Times New Roman"/>
                <w:b/>
                <w:i/>
                <w:sz w:val="28"/>
                <w:lang w:val="uk-UA"/>
              </w:rPr>
              <w:t>Відкриті торги автоматично відміняються електронною системою закупівель у разі: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Відкриті торги можуть бути відмінені частково (за лотом).</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2</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Строк укладання договору про закупівлю</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6D22A1">
              <w:rPr>
                <w:rFonts w:ascii="Times New Roman" w:hAnsi="Times New Roman"/>
                <w:b/>
                <w:i/>
                <w:sz w:val="28"/>
                <w:lang w:val="uk-UA"/>
              </w:rPr>
              <w:t>раніше ніж через п’ять днів</w:t>
            </w:r>
            <w:r w:rsidRPr="006D22A1">
              <w:rPr>
                <w:rFonts w:ascii="Times New Roman" w:hAnsi="Times New Roman"/>
                <w:sz w:val="28"/>
                <w:lang w:val="uk-UA"/>
              </w:rPr>
              <w:t xml:space="preserve"> з дати оприлюднення в електронній системі закупівель повідомлення про намір укласти договір про закупівлю.</w:t>
            </w:r>
          </w:p>
          <w:p w:rsidR="004A184C" w:rsidRPr="006D22A1" w:rsidRDefault="006D22A1">
            <w:pPr>
              <w:spacing w:before="150" w:after="150"/>
              <w:jc w:val="both"/>
              <w:rPr>
                <w:rFonts w:ascii="Times New Roman" w:hAnsi="Times New Roman"/>
                <w:b/>
                <w:i/>
                <w:sz w:val="28"/>
                <w:lang w:val="uk-UA"/>
              </w:rPr>
            </w:pPr>
            <w:r w:rsidRPr="006D22A1">
              <w:rPr>
                <w:rFonts w:ascii="Times New Roman" w:hAnsi="Times New Roman"/>
                <w:sz w:val="28"/>
                <w:lang w:val="uk-UA"/>
              </w:rPr>
              <w:t xml:space="preserve">Замовник укладає договір про закупівлю з </w:t>
            </w:r>
            <w:r w:rsidRPr="006D22A1">
              <w:rPr>
                <w:rFonts w:ascii="Times New Roman" w:hAnsi="Times New Roman"/>
                <w:sz w:val="28"/>
                <w:lang w:val="uk-UA"/>
              </w:rPr>
              <w:lastRenderedPageBreak/>
              <w:t xml:space="preserve">учасником, який визнаний переможцем процедури закупівлі, протягом строку дії його пропозиції, </w:t>
            </w:r>
            <w:r w:rsidRPr="006D22A1">
              <w:rPr>
                <w:rFonts w:ascii="Times New Roman" w:hAnsi="Times New Roman"/>
                <w:b/>
                <w:i/>
                <w:sz w:val="28"/>
                <w:lang w:val="uk-UA"/>
              </w:rPr>
              <w:t>не пізніше ніж через 15 днів</w:t>
            </w:r>
            <w:r w:rsidRPr="006D22A1">
              <w:rPr>
                <w:rFonts w:ascii="Times New Roman" w:hAnsi="Times New Roman"/>
                <w:sz w:val="28"/>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22A1">
              <w:rPr>
                <w:rFonts w:ascii="Times New Roman" w:hAnsi="Times New Roman"/>
                <w:b/>
                <w:i/>
                <w:sz w:val="28"/>
                <w:lang w:val="uk-UA"/>
              </w:rPr>
              <w:t xml:space="preserve">може бути продовжений до 60 днів. </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3</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Проект договору про закупівлю</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 xml:space="preserve">Проект договору про закупівлю викладений у </w:t>
            </w:r>
            <w:r w:rsidRPr="006D22A1">
              <w:rPr>
                <w:rFonts w:ascii="Times New Roman" w:hAnsi="Times New Roman"/>
                <w:b/>
                <w:i/>
                <w:sz w:val="28"/>
                <w:lang w:val="uk-UA"/>
              </w:rPr>
              <w:t>Додатку 4</w:t>
            </w:r>
            <w:r w:rsidRPr="006D22A1">
              <w:rPr>
                <w:rFonts w:ascii="Times New Roman" w:hAnsi="Times New Roman"/>
                <w:sz w:val="28"/>
                <w:lang w:val="uk-UA"/>
              </w:rPr>
              <w:t xml:space="preserve"> до тендерної документації. Учасник, який подав тендерну пропозицію, вважається таким, що згодний з проектом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4</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color w:val="000000"/>
                <w:sz w:val="28"/>
                <w:lang w:val="uk-UA"/>
              </w:rPr>
              <w:t>Умови договору про закупівлю</w:t>
            </w:r>
          </w:p>
        </w:tc>
        <w:tc>
          <w:tcPr>
            <w:tcW w:w="3168" w:type="pct"/>
            <w:shd w:val="clear" w:color="auto" w:fill="FFFFFF"/>
          </w:tcPr>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A184C" w:rsidRPr="006D22A1" w:rsidRDefault="006D22A1">
            <w:pPr>
              <w:spacing w:before="150" w:after="150"/>
              <w:jc w:val="both"/>
              <w:rPr>
                <w:rFonts w:ascii="Times New Roman" w:hAnsi="Times New Roman"/>
                <w:b/>
                <w:sz w:val="28"/>
                <w:lang w:val="uk-UA"/>
              </w:rPr>
            </w:pPr>
            <w:r w:rsidRPr="006D22A1">
              <w:rPr>
                <w:rFonts w:ascii="Times New Roman" w:hAnsi="Times New Roman"/>
                <w:b/>
                <w:sz w:val="28"/>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визначення грошового еквівалента зобов’язання в іноземній валюті;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перерахунку ціни в бік зменшення ціни тендерної пропозиції переможця без зменшення обсягів закупівлі;</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lastRenderedPageBreak/>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b/>
                <w:i/>
                <w:sz w:val="28"/>
                <w:lang w:val="uk-UA"/>
              </w:rPr>
              <w:t>Переможець</w:t>
            </w:r>
            <w:r w:rsidRPr="006D22A1">
              <w:rPr>
                <w:rFonts w:ascii="Times New Roman" w:hAnsi="Times New Roman"/>
                <w:sz w:val="28"/>
                <w:lang w:val="uk-UA"/>
              </w:rPr>
              <w:t xml:space="preserve"> процедури закупівлі під час укладення договору про закупівлю повинен надати: </w:t>
            </w:r>
          </w:p>
          <w:p w:rsidR="004A184C" w:rsidRPr="006D22A1" w:rsidRDefault="006D22A1">
            <w:pPr>
              <w:spacing w:before="150" w:after="150"/>
              <w:jc w:val="both"/>
              <w:rPr>
                <w:rFonts w:ascii="Times New Roman" w:hAnsi="Times New Roman"/>
                <w:color w:val="FF0000"/>
                <w:sz w:val="28"/>
                <w:lang w:val="uk-UA"/>
              </w:rPr>
            </w:pPr>
            <w:r w:rsidRPr="006D22A1">
              <w:rPr>
                <w:rFonts w:ascii="Times New Roman" w:hAnsi="Times New Roman"/>
                <w:sz w:val="28"/>
                <w:lang w:val="uk-UA"/>
              </w:rPr>
              <w:t>1) відповідну інформацію про право підписання договору про закупівлю шляхом завантаження інформації в електронну систему закупівель;</w:t>
            </w:r>
          </w:p>
          <w:p w:rsidR="004A184C" w:rsidRPr="006D22A1" w:rsidRDefault="006D22A1">
            <w:pPr>
              <w:spacing w:before="150" w:after="150"/>
              <w:jc w:val="both"/>
              <w:rPr>
                <w:rFonts w:ascii="Times New Roman" w:hAnsi="Times New Roman"/>
                <w:sz w:val="28"/>
                <w:lang w:val="uk-UA"/>
              </w:rPr>
            </w:pPr>
            <w:r w:rsidRPr="006D22A1">
              <w:rPr>
                <w:rFonts w:ascii="Times New Roman" w:hAnsi="Times New Roman"/>
                <w:sz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lastRenderedPageBreak/>
              <w:t>5</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Дії замовника при відмові переможця процедури закупівлі від підписання договір про закупівлю</w:t>
            </w:r>
          </w:p>
        </w:tc>
        <w:tc>
          <w:tcPr>
            <w:tcW w:w="3168" w:type="pct"/>
            <w:shd w:val="clear" w:color="auto" w:fill="FFFFFF"/>
          </w:tcPr>
          <w:p w:rsidR="004A184C" w:rsidRPr="006D22A1" w:rsidRDefault="006D22A1">
            <w:pPr>
              <w:widowControl w:val="0"/>
              <w:jc w:val="both"/>
              <w:rPr>
                <w:rFonts w:ascii="Times New Roman" w:hAnsi="Times New Roman"/>
                <w:sz w:val="28"/>
                <w:lang w:val="uk-UA"/>
              </w:rPr>
            </w:pPr>
            <w:r w:rsidRPr="006D22A1">
              <w:rPr>
                <w:rFonts w:ascii="Times New Roman" w:hAnsi="Times New Roman"/>
                <w:sz w:val="28"/>
                <w:shd w:val="clear" w:color="auto" w:fill="FFFFFF"/>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A184C" w:rsidRPr="006D22A1">
        <w:tc>
          <w:tcPr>
            <w:tcW w:w="297" w:type="pct"/>
            <w:shd w:val="clear" w:color="auto" w:fill="FFFFFF"/>
          </w:tcPr>
          <w:p w:rsidR="004A184C" w:rsidRPr="006D22A1" w:rsidRDefault="006D22A1">
            <w:pPr>
              <w:spacing w:before="150" w:after="150"/>
              <w:jc w:val="center"/>
              <w:rPr>
                <w:rFonts w:ascii="Times New Roman" w:hAnsi="Times New Roman"/>
                <w:sz w:val="28"/>
                <w:lang w:val="uk-UA"/>
              </w:rPr>
            </w:pPr>
            <w:r w:rsidRPr="006D22A1">
              <w:rPr>
                <w:rFonts w:ascii="Times New Roman" w:hAnsi="Times New Roman"/>
                <w:sz w:val="28"/>
                <w:lang w:val="uk-UA"/>
              </w:rPr>
              <w:t>6</w:t>
            </w:r>
          </w:p>
        </w:tc>
        <w:tc>
          <w:tcPr>
            <w:tcW w:w="1535" w:type="pct"/>
            <w:shd w:val="clear" w:color="auto" w:fill="FFFFFF"/>
          </w:tcPr>
          <w:p w:rsidR="004A184C" w:rsidRPr="006D22A1" w:rsidRDefault="006D22A1">
            <w:pPr>
              <w:spacing w:before="150" w:after="150"/>
              <w:rPr>
                <w:rFonts w:ascii="Times New Roman" w:hAnsi="Times New Roman"/>
                <w:b/>
                <w:sz w:val="28"/>
                <w:lang w:val="uk-UA"/>
              </w:rPr>
            </w:pPr>
            <w:r w:rsidRPr="006D22A1">
              <w:rPr>
                <w:rFonts w:ascii="Times New Roman" w:hAnsi="Times New Roman"/>
                <w:b/>
                <w:sz w:val="28"/>
                <w:lang w:val="uk-UA"/>
              </w:rPr>
              <w:t>Забезпечення виконання договору про закупівлю</w:t>
            </w:r>
          </w:p>
        </w:tc>
        <w:tc>
          <w:tcPr>
            <w:tcW w:w="3168" w:type="pct"/>
            <w:shd w:val="clear" w:color="auto" w:fill="FFFFFF"/>
            <w:vAlign w:val="center"/>
          </w:tcPr>
          <w:p w:rsidR="004A184C" w:rsidRPr="006D22A1" w:rsidRDefault="006D22A1">
            <w:pPr>
              <w:spacing w:before="150" w:after="150"/>
              <w:rPr>
                <w:rFonts w:ascii="Times New Roman" w:hAnsi="Times New Roman"/>
                <w:sz w:val="28"/>
                <w:lang w:val="uk-UA"/>
              </w:rPr>
            </w:pPr>
            <w:r w:rsidRPr="006D22A1">
              <w:rPr>
                <w:rFonts w:ascii="Times New Roman" w:hAnsi="Times New Roman"/>
                <w:sz w:val="28"/>
                <w:lang w:val="uk-UA"/>
              </w:rPr>
              <w:t>В повному обсязі ПОКУПЦЕМ та ПРОДАВЦЕМ, відповідно до умов укладеного Договору</w:t>
            </w:r>
          </w:p>
        </w:tc>
      </w:tr>
    </w:tbl>
    <w:p w:rsidR="004A184C" w:rsidRPr="006D22A1" w:rsidRDefault="004A184C">
      <w:pPr>
        <w:rPr>
          <w:rFonts w:ascii="Times New Roman" w:hAnsi="Times New Roman"/>
          <w:b/>
          <w:color w:val="FF0000"/>
          <w:sz w:val="28"/>
          <w:lang w:val="uk-UA"/>
        </w:rPr>
      </w:pPr>
    </w:p>
    <w:p w:rsidR="004A184C" w:rsidRPr="006D22A1" w:rsidRDefault="006D22A1">
      <w:pPr>
        <w:rPr>
          <w:rFonts w:ascii="Times New Roman" w:hAnsi="Times New Roman"/>
          <w:b/>
          <w:sz w:val="28"/>
          <w:lang w:val="uk-UA"/>
        </w:rPr>
      </w:pPr>
      <w:r w:rsidRPr="006D22A1">
        <w:rPr>
          <w:rFonts w:ascii="Times New Roman" w:hAnsi="Times New Roman"/>
          <w:b/>
          <w:sz w:val="28"/>
          <w:lang w:val="uk-UA"/>
        </w:rPr>
        <w:t>Додатки:</w:t>
      </w:r>
    </w:p>
    <w:p w:rsidR="004A184C" w:rsidRPr="006D22A1" w:rsidRDefault="006D22A1">
      <w:pPr>
        <w:rPr>
          <w:rFonts w:ascii="Times New Roman" w:hAnsi="Times New Roman"/>
          <w:sz w:val="28"/>
          <w:lang w:val="uk-UA"/>
        </w:rPr>
      </w:pPr>
      <w:r w:rsidRPr="006D22A1">
        <w:rPr>
          <w:rFonts w:ascii="Times New Roman" w:hAnsi="Times New Roman"/>
          <w:sz w:val="28"/>
          <w:lang w:val="uk-UA"/>
        </w:rPr>
        <w:t>Додаток  1. Кваліфікаційні критерії</w:t>
      </w:r>
    </w:p>
    <w:p w:rsidR="004A184C" w:rsidRPr="006D22A1" w:rsidRDefault="006D22A1">
      <w:pPr>
        <w:ind w:left="1204" w:hanging="1204"/>
        <w:rPr>
          <w:rFonts w:ascii="Times New Roman" w:hAnsi="Times New Roman"/>
          <w:sz w:val="28"/>
          <w:lang w:val="uk-UA"/>
        </w:rPr>
      </w:pPr>
      <w:r w:rsidRPr="006D22A1">
        <w:rPr>
          <w:rFonts w:ascii="Times New Roman" w:hAnsi="Times New Roman"/>
          <w:sz w:val="28"/>
          <w:lang w:val="uk-UA"/>
        </w:rPr>
        <w:t>Додаток  2. Підстави для відмови в участі у процедурі закупівлі,</w:t>
      </w:r>
      <w:proofErr w:type="spellStart"/>
      <w:r w:rsidRPr="006D22A1">
        <w:rPr>
          <w:rFonts w:ascii="Times New Roman" w:hAnsi="Times New Roman"/>
          <w:color w:val="000000"/>
          <w:sz w:val="28"/>
          <w:lang w:val="uk-UA"/>
        </w:rPr>
        <w:t>перелікдокументів</w:t>
      </w:r>
      <w:proofErr w:type="spellEnd"/>
      <w:r w:rsidRPr="006D22A1">
        <w:rPr>
          <w:rFonts w:ascii="Times New Roman" w:hAnsi="Times New Roman"/>
          <w:color w:val="000000"/>
          <w:sz w:val="28"/>
          <w:lang w:val="uk-UA"/>
        </w:rPr>
        <w:t>, які надаються  переможцем</w:t>
      </w:r>
    </w:p>
    <w:p w:rsidR="004A184C" w:rsidRPr="006D22A1" w:rsidRDefault="006D22A1">
      <w:pPr>
        <w:ind w:left="1176" w:hanging="1176"/>
        <w:rPr>
          <w:rFonts w:ascii="Times New Roman" w:hAnsi="Times New Roman"/>
          <w:sz w:val="28"/>
          <w:lang w:val="uk-UA"/>
        </w:rPr>
      </w:pPr>
      <w:r w:rsidRPr="006D22A1">
        <w:rPr>
          <w:rFonts w:ascii="Times New Roman" w:hAnsi="Times New Roman"/>
          <w:sz w:val="28"/>
          <w:lang w:val="uk-UA"/>
        </w:rPr>
        <w:t>Додаток  3. Інформація про необхідні технічні, якісні та кількісні характеристики предмета закупівлі та технічна специфікація до предмета закупівлі</w:t>
      </w:r>
    </w:p>
    <w:p w:rsidR="004A184C" w:rsidRPr="006D22A1" w:rsidRDefault="006D22A1">
      <w:pPr>
        <w:rPr>
          <w:rFonts w:ascii="Times New Roman" w:hAnsi="Times New Roman"/>
          <w:sz w:val="28"/>
          <w:lang w:val="uk-UA"/>
        </w:rPr>
      </w:pPr>
      <w:r w:rsidRPr="006D22A1">
        <w:rPr>
          <w:rFonts w:ascii="Times New Roman" w:hAnsi="Times New Roman"/>
          <w:sz w:val="28"/>
          <w:lang w:val="uk-UA"/>
        </w:rPr>
        <w:t>Додаток 4. Проект договору</w:t>
      </w:r>
    </w:p>
    <w:p w:rsidR="004A184C" w:rsidRPr="006D22A1" w:rsidRDefault="006D22A1">
      <w:pPr>
        <w:rPr>
          <w:rFonts w:ascii="Times New Roman" w:hAnsi="Times New Roman"/>
          <w:sz w:val="28"/>
          <w:lang w:val="uk-UA"/>
        </w:rPr>
      </w:pPr>
      <w:r w:rsidRPr="006D22A1">
        <w:rPr>
          <w:rFonts w:ascii="Times New Roman" w:hAnsi="Times New Roman"/>
          <w:sz w:val="28"/>
          <w:lang w:val="uk-UA"/>
        </w:rPr>
        <w:t>Додаток 5. Форма тендерної пропозиції</w:t>
      </w:r>
    </w:p>
    <w:p w:rsidR="00927E0D" w:rsidRPr="006D22A1" w:rsidRDefault="00927E0D">
      <w:pPr>
        <w:rPr>
          <w:rFonts w:ascii="Times New Roman" w:hAnsi="Times New Roman"/>
          <w:sz w:val="24"/>
          <w:lang w:val="uk-UA"/>
        </w:rPr>
      </w:pPr>
      <w:r w:rsidRPr="006D22A1">
        <w:rPr>
          <w:rFonts w:ascii="Times New Roman" w:hAnsi="Times New Roman"/>
          <w:sz w:val="28"/>
          <w:lang w:val="uk-UA"/>
        </w:rPr>
        <w:br w:type="page"/>
      </w:r>
    </w:p>
    <w:p w:rsidR="004A184C" w:rsidRPr="006D22A1" w:rsidRDefault="004A184C">
      <w:pPr>
        <w:rPr>
          <w:rFonts w:ascii="Times New Roman" w:hAnsi="Times New Roman"/>
          <w:b/>
          <w:sz w:val="24"/>
          <w:lang w:val="uk-UA"/>
        </w:rPr>
      </w:pPr>
    </w:p>
    <w:p w:rsidR="004A184C" w:rsidRPr="006D22A1" w:rsidRDefault="006D22A1">
      <w:pPr>
        <w:jc w:val="right"/>
        <w:rPr>
          <w:rFonts w:ascii="Times New Roman" w:hAnsi="Times New Roman"/>
          <w:b/>
          <w:i/>
          <w:sz w:val="28"/>
          <w:lang w:val="uk-UA"/>
        </w:rPr>
      </w:pPr>
      <w:r w:rsidRPr="006D22A1">
        <w:rPr>
          <w:rFonts w:ascii="Times New Roman" w:hAnsi="Times New Roman"/>
          <w:b/>
          <w:i/>
          <w:sz w:val="28"/>
          <w:lang w:val="uk-UA"/>
        </w:rPr>
        <w:t xml:space="preserve">Додаток  1 </w:t>
      </w:r>
    </w:p>
    <w:p w:rsidR="004A184C" w:rsidRPr="006D22A1" w:rsidRDefault="006D22A1">
      <w:pPr>
        <w:jc w:val="right"/>
        <w:rPr>
          <w:rFonts w:ascii="Times New Roman" w:hAnsi="Times New Roman"/>
          <w:b/>
          <w:i/>
          <w:sz w:val="24"/>
          <w:lang w:val="uk-UA"/>
        </w:rPr>
      </w:pPr>
      <w:r w:rsidRPr="006D22A1">
        <w:rPr>
          <w:rFonts w:ascii="Times New Roman" w:hAnsi="Times New Roman"/>
          <w:b/>
          <w:i/>
          <w:sz w:val="28"/>
          <w:lang w:val="uk-UA"/>
        </w:rPr>
        <w:t>до тендерної документації</w:t>
      </w:r>
    </w:p>
    <w:p w:rsidR="004A184C" w:rsidRPr="006D22A1" w:rsidRDefault="004A184C">
      <w:pPr>
        <w:jc w:val="right"/>
        <w:rPr>
          <w:rFonts w:ascii="Times New Roman" w:hAnsi="Times New Roman"/>
          <w:b/>
          <w:i/>
          <w:sz w:val="24"/>
          <w:lang w:val="uk-UA"/>
        </w:rPr>
      </w:pPr>
    </w:p>
    <w:p w:rsidR="004A184C" w:rsidRPr="006D22A1" w:rsidRDefault="006D22A1">
      <w:pPr>
        <w:jc w:val="center"/>
        <w:rPr>
          <w:rFonts w:ascii="Times New Roman" w:hAnsi="Times New Roman"/>
          <w:b/>
          <w:sz w:val="28"/>
          <w:lang w:val="uk-UA"/>
        </w:rPr>
      </w:pPr>
      <w:r w:rsidRPr="006D22A1">
        <w:rPr>
          <w:rFonts w:ascii="Times New Roman" w:hAnsi="Times New Roman"/>
          <w:b/>
          <w:sz w:val="28"/>
          <w:lang w:val="uk-UA"/>
        </w:rPr>
        <w:t>Кваліфікаційні критерії</w:t>
      </w:r>
    </w:p>
    <w:p w:rsidR="004A184C" w:rsidRPr="006D22A1" w:rsidRDefault="006D22A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jc w:val="both"/>
        <w:rPr>
          <w:rFonts w:ascii="Times New Roman" w:hAnsi="Times New Roman"/>
          <w:sz w:val="28"/>
          <w:lang w:val="uk-UA"/>
        </w:rPr>
      </w:pPr>
      <w:r w:rsidRPr="006D22A1">
        <w:rPr>
          <w:rFonts w:ascii="Times New Roman" w:hAnsi="Times New Roman"/>
          <w:sz w:val="28"/>
          <w:lang w:val="uk-UA"/>
        </w:rPr>
        <w:tab/>
        <w:t>На підтвердження відповідності кваліфікаційним критеріям згідно статті 16 Закону - Учасники повинні самостійно завантажити в електронну систему закупівель скановані копії таких документів:</w:t>
      </w:r>
    </w:p>
    <w:p w:rsidR="004A184C" w:rsidRPr="006D22A1" w:rsidRDefault="006D22A1">
      <w:pPr>
        <w:tabs>
          <w:tab w:val="left" w:pos="310"/>
          <w:tab w:val="left" w:pos="10076"/>
          <w:tab w:val="left" w:pos="10992"/>
          <w:tab w:val="left" w:pos="11908"/>
          <w:tab w:val="left" w:pos="12824"/>
          <w:tab w:val="left" w:pos="13740"/>
          <w:tab w:val="left" w:pos="14656"/>
        </w:tabs>
        <w:jc w:val="both"/>
        <w:rPr>
          <w:rFonts w:ascii="Times New Roman" w:hAnsi="Times New Roman"/>
          <w:b/>
          <w:i/>
          <w:sz w:val="28"/>
          <w:u w:val="single"/>
          <w:lang w:val="uk-UA"/>
        </w:rPr>
      </w:pPr>
      <w:r w:rsidRPr="006D22A1">
        <w:rPr>
          <w:rFonts w:ascii="Times New Roman" w:hAnsi="Times New Roman"/>
          <w:sz w:val="28"/>
          <w:lang w:val="uk-UA"/>
        </w:rPr>
        <w:tab/>
        <w:t xml:space="preserve">для підтвердження наявності документально підтвердженого досвіду виконання аналогічного (аналогічних) за предметом закупівлі договору (договорів) – </w:t>
      </w:r>
      <w:proofErr w:type="spellStart"/>
      <w:r w:rsidRPr="006D22A1">
        <w:rPr>
          <w:rFonts w:ascii="Times New Roman" w:hAnsi="Times New Roman"/>
          <w:i/>
          <w:sz w:val="28"/>
          <w:u w:val="single"/>
          <w:lang w:val="uk-UA"/>
        </w:rPr>
        <w:t>скан-копія</w:t>
      </w:r>
      <w:proofErr w:type="spellEnd"/>
      <w:r w:rsidRPr="006D22A1">
        <w:rPr>
          <w:rFonts w:ascii="Times New Roman" w:hAnsi="Times New Roman"/>
          <w:i/>
          <w:sz w:val="28"/>
          <w:u w:val="single"/>
          <w:lang w:val="uk-UA"/>
        </w:rPr>
        <w:t xml:space="preserve">  попередньо укладеного </w:t>
      </w:r>
      <w:r w:rsidRPr="006D22A1">
        <w:rPr>
          <w:rFonts w:ascii="Times New Roman" w:hAnsi="Times New Roman"/>
          <w:b/>
          <w:i/>
          <w:sz w:val="28"/>
          <w:u w:val="single"/>
          <w:lang w:val="uk-UA"/>
        </w:rPr>
        <w:t>договору</w:t>
      </w:r>
      <w:r w:rsidRPr="006D22A1">
        <w:rPr>
          <w:rFonts w:ascii="Times New Roman" w:hAnsi="Times New Roman"/>
          <w:i/>
          <w:sz w:val="28"/>
          <w:u w:val="single"/>
          <w:lang w:val="uk-UA"/>
        </w:rPr>
        <w:t xml:space="preserve"> на постачання аналогічного товару, з усіма додатками та невід’ємними їх частинами, та </w:t>
      </w:r>
      <w:r w:rsidRPr="006D22A1">
        <w:rPr>
          <w:rFonts w:ascii="Times New Roman" w:hAnsi="Times New Roman"/>
          <w:b/>
          <w:i/>
          <w:sz w:val="28"/>
          <w:u w:val="single"/>
          <w:lang w:val="uk-UA"/>
        </w:rPr>
        <w:t>документів</w:t>
      </w:r>
      <w:r w:rsidRPr="006D22A1">
        <w:rPr>
          <w:rFonts w:ascii="Times New Roman" w:hAnsi="Times New Roman"/>
          <w:i/>
          <w:sz w:val="28"/>
          <w:u w:val="single"/>
          <w:lang w:val="uk-UA"/>
        </w:rPr>
        <w:t xml:space="preserve">, що підтверджують його </w:t>
      </w:r>
      <w:r w:rsidRPr="006D22A1">
        <w:rPr>
          <w:rFonts w:ascii="Times New Roman" w:hAnsi="Times New Roman"/>
          <w:b/>
          <w:i/>
          <w:sz w:val="28"/>
          <w:u w:val="single"/>
          <w:lang w:val="uk-UA"/>
        </w:rPr>
        <w:t>повне</w:t>
      </w:r>
      <w:r w:rsidRPr="006D22A1">
        <w:rPr>
          <w:rFonts w:ascii="Times New Roman" w:hAnsi="Times New Roman"/>
          <w:i/>
          <w:sz w:val="28"/>
          <w:u w:val="single"/>
          <w:lang w:val="uk-UA"/>
        </w:rPr>
        <w:t xml:space="preserve"> виконання, (</w:t>
      </w:r>
      <w:r w:rsidRPr="006D22A1">
        <w:rPr>
          <w:rFonts w:ascii="Times New Roman" w:hAnsi="Times New Roman"/>
          <w:b/>
          <w:i/>
          <w:sz w:val="28"/>
          <w:u w:val="single"/>
          <w:lang w:val="uk-UA"/>
        </w:rPr>
        <w:t>актів, накладних</w:t>
      </w:r>
      <w:r w:rsidRPr="006D22A1">
        <w:rPr>
          <w:rFonts w:ascii="Times New Roman" w:hAnsi="Times New Roman"/>
          <w:i/>
          <w:sz w:val="28"/>
          <w:u w:val="single"/>
          <w:lang w:val="uk-UA"/>
        </w:rPr>
        <w:t>) із зазначенням в них дати і номеру договору.</w:t>
      </w:r>
    </w:p>
    <w:p w:rsidR="004A184C" w:rsidRPr="006D22A1" w:rsidRDefault="004A184C">
      <w:pPr>
        <w:tabs>
          <w:tab w:val="left" w:pos="310"/>
          <w:tab w:val="left" w:pos="10076"/>
          <w:tab w:val="left" w:pos="10992"/>
          <w:tab w:val="left" w:pos="11908"/>
          <w:tab w:val="left" w:pos="12824"/>
          <w:tab w:val="left" w:pos="13740"/>
          <w:tab w:val="left" w:pos="14656"/>
        </w:tabs>
        <w:ind w:left="169"/>
        <w:jc w:val="both"/>
        <w:rPr>
          <w:rFonts w:ascii="Times New Roman" w:hAnsi="Times New Roman"/>
          <w:b/>
          <w:i/>
          <w:sz w:val="28"/>
          <w:u w:val="single"/>
          <w:lang w:val="uk-UA"/>
        </w:rPr>
      </w:pPr>
    </w:p>
    <w:p w:rsidR="004A184C" w:rsidRPr="006D22A1" w:rsidRDefault="006D2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lang w:val="uk-UA"/>
        </w:rPr>
      </w:pPr>
      <w:r w:rsidRPr="006D22A1">
        <w:rPr>
          <w:rFonts w:ascii="Times New Roman" w:hAnsi="Times New Roman"/>
          <w:b/>
          <w:i/>
          <w:sz w:val="28"/>
          <w:u w:val="single"/>
          <w:lang w:val="uk-UA"/>
        </w:rPr>
        <w:t xml:space="preserve">Аналогічним вважається договір про постачання </w:t>
      </w:r>
      <w:proofErr w:type="spellStart"/>
      <w:r w:rsidRPr="006D22A1">
        <w:rPr>
          <w:rFonts w:ascii="Times New Roman" w:hAnsi="Times New Roman"/>
          <w:b/>
          <w:i/>
          <w:sz w:val="28"/>
          <w:u w:val="single"/>
          <w:lang w:val="uk-UA"/>
        </w:rPr>
        <w:t>аналагічного</w:t>
      </w:r>
      <w:proofErr w:type="spellEnd"/>
      <w:r w:rsidRPr="006D22A1">
        <w:rPr>
          <w:rFonts w:ascii="Times New Roman" w:hAnsi="Times New Roman"/>
          <w:b/>
          <w:i/>
          <w:sz w:val="28"/>
          <w:u w:val="single"/>
          <w:lang w:val="uk-UA"/>
        </w:rPr>
        <w:t xml:space="preserve"> товару «</w:t>
      </w:r>
      <w:r w:rsidR="00927E0D" w:rsidRPr="006D22A1">
        <w:rPr>
          <w:rFonts w:ascii="Times New Roman" w:hAnsi="Times New Roman"/>
          <w:b/>
          <w:i/>
          <w:sz w:val="28"/>
          <w:u w:val="single"/>
          <w:lang w:val="uk-UA"/>
        </w:rPr>
        <w:t>Фарба маркувальна типу АК-501</w:t>
      </w:r>
      <w:r w:rsidRPr="006D22A1">
        <w:rPr>
          <w:rFonts w:ascii="Times New Roman" w:hAnsi="Times New Roman"/>
          <w:b/>
          <w:i/>
          <w:sz w:val="28"/>
          <w:u w:val="single"/>
          <w:lang w:val="uk-UA"/>
        </w:rPr>
        <w:t xml:space="preserve">» за кодом </w:t>
      </w:r>
      <w:proofErr w:type="spellStart"/>
      <w:r w:rsidRPr="006D22A1">
        <w:rPr>
          <w:rFonts w:ascii="Times New Roman" w:hAnsi="Times New Roman"/>
          <w:b/>
          <w:i/>
          <w:sz w:val="28"/>
          <w:u w:val="single"/>
          <w:lang w:val="uk-UA"/>
        </w:rPr>
        <w:t>ДК</w:t>
      </w:r>
      <w:proofErr w:type="spellEnd"/>
      <w:r w:rsidRPr="006D22A1">
        <w:rPr>
          <w:rFonts w:ascii="Times New Roman" w:hAnsi="Times New Roman"/>
          <w:b/>
          <w:i/>
          <w:sz w:val="28"/>
          <w:u w:val="single"/>
          <w:lang w:val="uk-UA"/>
        </w:rPr>
        <w:t xml:space="preserve"> 021:2015: </w:t>
      </w:r>
      <w:r w:rsidR="00927E0D" w:rsidRPr="006D22A1">
        <w:rPr>
          <w:rFonts w:ascii="Times New Roman" w:hAnsi="Times New Roman"/>
          <w:b/>
          <w:i/>
          <w:sz w:val="28"/>
          <w:u w:val="single"/>
          <w:lang w:val="uk-UA"/>
        </w:rPr>
        <w:t xml:space="preserve">“4481” - </w:t>
      </w:r>
      <w:proofErr w:type="spellStart"/>
      <w:r w:rsidR="00927E0D" w:rsidRPr="006D22A1">
        <w:rPr>
          <w:rFonts w:ascii="Times New Roman" w:hAnsi="Times New Roman"/>
          <w:b/>
          <w:i/>
          <w:sz w:val="28"/>
          <w:u w:val="single"/>
          <w:lang w:val="uk-UA"/>
        </w:rPr>
        <w:t>“Фарби”</w:t>
      </w:r>
      <w:proofErr w:type="spellEnd"/>
      <w:r w:rsidRPr="006D22A1">
        <w:rPr>
          <w:rFonts w:ascii="Times New Roman" w:hAnsi="Times New Roman"/>
          <w:b/>
          <w:i/>
          <w:sz w:val="28"/>
          <w:u w:val="single"/>
          <w:lang w:val="uk-UA"/>
        </w:rPr>
        <w:t>.</w:t>
      </w:r>
    </w:p>
    <w:p w:rsidR="004A184C" w:rsidRPr="006D22A1" w:rsidRDefault="006D2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000000"/>
          <w:sz w:val="28"/>
          <w:lang w:val="uk-UA"/>
        </w:rPr>
      </w:pPr>
      <w:r w:rsidRPr="006D22A1">
        <w:rPr>
          <w:rFonts w:ascii="Times New Roman" w:hAnsi="Times New Roman"/>
          <w:i/>
          <w:color w:val="000000"/>
          <w:sz w:val="28"/>
          <w:lang w:val="uk-UA"/>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4A184C" w:rsidRPr="006D22A1" w:rsidRDefault="006D22A1">
      <w:pPr>
        <w:spacing w:before="240"/>
        <w:ind w:firstLine="720"/>
        <w:jc w:val="both"/>
        <w:rPr>
          <w:rFonts w:ascii="Times New Roman" w:hAnsi="Times New Roman"/>
          <w:i/>
          <w:color w:val="000000"/>
          <w:sz w:val="28"/>
          <w:lang w:val="uk-UA"/>
        </w:rPr>
      </w:pPr>
      <w:r w:rsidRPr="006D22A1">
        <w:rPr>
          <w:rFonts w:ascii="Times New Roman" w:hAnsi="Times New Roman"/>
          <w:i/>
          <w:color w:val="000000"/>
          <w:sz w:val="28"/>
          <w:lang w:val="uk-UA"/>
        </w:rPr>
        <w:t>Учасники об’єднання надають інформацію та /або документи, що передбачені для учасників для підтвердження відповідності установленим кваліфікаційним критеріям</w:t>
      </w:r>
    </w:p>
    <w:p w:rsidR="004A184C" w:rsidRPr="006D22A1" w:rsidRDefault="006D22A1">
      <w:pPr>
        <w:spacing w:before="240"/>
        <w:ind w:firstLine="720"/>
        <w:jc w:val="both"/>
        <w:rPr>
          <w:rFonts w:ascii="Times New Roman" w:hAnsi="Times New Roman"/>
          <w:sz w:val="28"/>
          <w:lang w:val="uk-UA"/>
        </w:rPr>
      </w:pPr>
      <w:r w:rsidRPr="006D22A1">
        <w:rPr>
          <w:rFonts w:ascii="Times New Roman" w:hAnsi="Times New Roman"/>
          <w:i/>
          <w:color w:val="000000"/>
          <w:sz w:val="2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184C" w:rsidRPr="006D22A1" w:rsidRDefault="00927E0D">
      <w:pPr>
        <w:jc w:val="both"/>
        <w:rPr>
          <w:rFonts w:ascii="Times New Roman" w:hAnsi="Times New Roman"/>
          <w:b/>
          <w:i/>
          <w:sz w:val="28"/>
          <w:lang w:val="uk-UA"/>
        </w:rPr>
      </w:pPr>
      <w:r w:rsidRPr="006D22A1">
        <w:rPr>
          <w:rFonts w:ascii="Times New Roman" w:hAnsi="Times New Roman"/>
          <w:b/>
          <w:i/>
          <w:sz w:val="28"/>
          <w:lang w:val="uk-UA"/>
        </w:rPr>
        <w:br w:type="page"/>
      </w:r>
    </w:p>
    <w:p w:rsidR="004A184C" w:rsidRPr="006D22A1" w:rsidRDefault="006D22A1">
      <w:pPr>
        <w:jc w:val="right"/>
        <w:rPr>
          <w:rFonts w:ascii="Times New Roman" w:hAnsi="Times New Roman"/>
          <w:b/>
          <w:i/>
          <w:sz w:val="28"/>
          <w:lang w:val="uk-UA"/>
        </w:rPr>
      </w:pPr>
      <w:r w:rsidRPr="006D22A1">
        <w:rPr>
          <w:rFonts w:ascii="Times New Roman" w:hAnsi="Times New Roman"/>
          <w:b/>
          <w:i/>
          <w:sz w:val="28"/>
          <w:lang w:val="uk-UA"/>
        </w:rPr>
        <w:t xml:space="preserve">Додаток 2 </w:t>
      </w:r>
    </w:p>
    <w:p w:rsidR="004A184C" w:rsidRPr="006D22A1" w:rsidRDefault="006D22A1">
      <w:pPr>
        <w:jc w:val="right"/>
        <w:rPr>
          <w:rFonts w:ascii="Times New Roman" w:hAnsi="Times New Roman"/>
          <w:b/>
          <w:i/>
          <w:sz w:val="24"/>
          <w:lang w:val="uk-UA"/>
        </w:rPr>
      </w:pPr>
      <w:r w:rsidRPr="006D22A1">
        <w:rPr>
          <w:rFonts w:ascii="Times New Roman" w:hAnsi="Times New Roman"/>
          <w:b/>
          <w:i/>
          <w:sz w:val="28"/>
          <w:lang w:val="uk-UA"/>
        </w:rPr>
        <w:t>до тендерної документації</w:t>
      </w:r>
    </w:p>
    <w:p w:rsidR="004A184C" w:rsidRPr="006D22A1" w:rsidRDefault="004A184C">
      <w:pPr>
        <w:jc w:val="right"/>
        <w:rPr>
          <w:rFonts w:ascii="Times New Roman" w:hAnsi="Times New Roman"/>
          <w:b/>
          <w:i/>
          <w:sz w:val="24"/>
          <w:lang w:val="uk-UA"/>
        </w:rPr>
      </w:pPr>
    </w:p>
    <w:p w:rsidR="004A184C" w:rsidRPr="006D22A1" w:rsidRDefault="006D22A1">
      <w:pPr>
        <w:jc w:val="center"/>
        <w:rPr>
          <w:rFonts w:ascii="Times New Roman" w:hAnsi="Times New Roman"/>
          <w:b/>
          <w:color w:val="FF0000"/>
          <w:sz w:val="32"/>
          <w:lang w:val="uk-UA"/>
        </w:rPr>
      </w:pPr>
      <w:r w:rsidRPr="006D22A1">
        <w:rPr>
          <w:rFonts w:ascii="Times New Roman" w:hAnsi="Times New Roman"/>
          <w:b/>
          <w:sz w:val="32"/>
          <w:lang w:val="uk-UA"/>
        </w:rPr>
        <w:t>Підстави для відмови в участі у процедурі закупівлі</w:t>
      </w:r>
    </w:p>
    <w:p w:rsidR="004A184C" w:rsidRPr="006D22A1" w:rsidRDefault="006D22A1">
      <w:pPr>
        <w:numPr>
          <w:ilvl w:val="0"/>
          <w:numId w:val="6"/>
        </w:numPr>
        <w:spacing w:before="240"/>
        <w:ind w:left="0" w:firstLine="426"/>
        <w:contextualSpacing/>
        <w:jc w:val="both"/>
        <w:rPr>
          <w:rFonts w:ascii="Times New Roman" w:hAnsi="Times New Roman"/>
          <w:b/>
          <w:color w:val="000000"/>
          <w:sz w:val="28"/>
          <w:lang w:val="uk-UA"/>
        </w:rPr>
      </w:pPr>
      <w:r w:rsidRPr="006D22A1">
        <w:rPr>
          <w:rFonts w:ascii="Times New Roman" w:hAnsi="Times New Roman"/>
          <w:b/>
          <w:color w:val="000000"/>
          <w:sz w:val="28"/>
          <w:lang w:val="uk-UA"/>
        </w:rPr>
        <w:t xml:space="preserve">Підтвердження відповідності УЧАСНИКА  вимогам, визначеним у пункті 47 Особливостей здійснення публічних закупівель товарів, робіт і послуг для замовників, передбачених Законом України </w:t>
      </w:r>
      <w:proofErr w:type="spellStart"/>
      <w:r w:rsidRPr="006D22A1">
        <w:rPr>
          <w:rFonts w:ascii="Times New Roman" w:hAnsi="Times New Roman"/>
          <w:b/>
          <w:color w:val="000000"/>
          <w:sz w:val="28"/>
          <w:lang w:val="uk-UA"/>
        </w:rPr>
        <w:t>“Про</w:t>
      </w:r>
      <w:proofErr w:type="spellEnd"/>
      <w:r w:rsidRPr="006D22A1">
        <w:rPr>
          <w:rFonts w:ascii="Times New Roman" w:hAnsi="Times New Roman"/>
          <w:b/>
          <w:color w:val="000000"/>
          <w:sz w:val="28"/>
          <w:lang w:val="uk-UA"/>
        </w:rPr>
        <w:t xml:space="preserve"> публічні </w:t>
      </w:r>
      <w:proofErr w:type="spellStart"/>
      <w:r w:rsidRPr="006D22A1">
        <w:rPr>
          <w:rFonts w:ascii="Times New Roman" w:hAnsi="Times New Roman"/>
          <w:b/>
          <w:color w:val="000000"/>
          <w:sz w:val="28"/>
          <w:lang w:val="uk-UA"/>
        </w:rPr>
        <w:t>закупівлі”</w:t>
      </w:r>
      <w:proofErr w:type="spellEnd"/>
      <w:r w:rsidRPr="006D22A1">
        <w:rPr>
          <w:rFonts w:ascii="Times New Roman" w:hAnsi="Times New Roman"/>
          <w:b/>
          <w:color w:val="000000"/>
          <w:sz w:val="28"/>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4A184C" w:rsidRPr="006D22A1" w:rsidRDefault="004A184C">
      <w:pPr>
        <w:ind w:left="420"/>
        <w:contextualSpacing/>
        <w:rPr>
          <w:rFonts w:ascii="Times New Roman" w:hAnsi="Times New Roman"/>
          <w:color w:val="000000"/>
          <w:sz w:val="16"/>
          <w:lang w:val="uk-UA"/>
        </w:rPr>
      </w:pPr>
      <w:bookmarkStart w:id="2" w:name="_Hlk41326527"/>
    </w:p>
    <w:bookmarkEnd w:id="2"/>
    <w:p w:rsidR="004A184C" w:rsidRPr="006D22A1" w:rsidRDefault="006D22A1">
      <w:pPr>
        <w:spacing w:line="276" w:lineRule="auto"/>
        <w:ind w:firstLine="420"/>
        <w:jc w:val="both"/>
        <w:rPr>
          <w:rFonts w:ascii="Times New Roman" w:hAnsi="Times New Roman"/>
          <w:color w:val="000000"/>
          <w:sz w:val="28"/>
          <w:lang w:val="uk-UA"/>
        </w:rPr>
      </w:pPr>
      <w:r w:rsidRPr="006D22A1">
        <w:rPr>
          <w:rFonts w:ascii="Times New Roman" w:hAnsi="Times New Roman"/>
          <w:color w:val="000000"/>
          <w:sz w:val="28"/>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184C" w:rsidRPr="006D22A1" w:rsidRDefault="006D22A1">
      <w:pPr>
        <w:spacing w:line="276" w:lineRule="auto"/>
        <w:ind w:firstLine="420"/>
        <w:jc w:val="both"/>
        <w:rPr>
          <w:rFonts w:ascii="Times New Roman" w:hAnsi="Times New Roman"/>
          <w:color w:val="000000"/>
          <w:sz w:val="28"/>
          <w:lang w:val="uk-UA"/>
        </w:rPr>
      </w:pPr>
      <w:r w:rsidRPr="006D22A1">
        <w:rPr>
          <w:rFonts w:ascii="Times New Roman" w:hAnsi="Times New Roman"/>
          <w:color w:val="000000"/>
          <w:sz w:val="28"/>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A184C" w:rsidRPr="006D22A1" w:rsidRDefault="006D22A1">
      <w:pPr>
        <w:spacing w:line="276" w:lineRule="auto"/>
        <w:ind w:firstLine="420"/>
        <w:jc w:val="both"/>
        <w:rPr>
          <w:rFonts w:ascii="Times New Roman" w:hAnsi="Times New Roman"/>
          <w:color w:val="000000"/>
          <w:sz w:val="28"/>
          <w:lang w:val="uk-UA"/>
        </w:rPr>
      </w:pPr>
      <w:r w:rsidRPr="006D22A1">
        <w:rPr>
          <w:rFonts w:ascii="Times New Roman" w:hAnsi="Times New Roman"/>
          <w:color w:val="000000"/>
          <w:sz w:val="2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A184C" w:rsidRPr="006D22A1" w:rsidRDefault="006D22A1">
      <w:pPr>
        <w:spacing w:line="276" w:lineRule="auto"/>
        <w:ind w:firstLine="420"/>
        <w:jc w:val="both"/>
        <w:rPr>
          <w:rFonts w:ascii="Times New Roman" w:hAnsi="Times New Roman"/>
          <w:color w:val="000000"/>
          <w:sz w:val="28"/>
          <w:lang w:val="uk-UA"/>
        </w:rPr>
      </w:pPr>
      <w:r w:rsidRPr="006D22A1">
        <w:rPr>
          <w:rFonts w:ascii="Times New Roman" w:hAnsi="Times New Roman"/>
          <w:color w:val="000000"/>
          <w:sz w:val="28"/>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184C" w:rsidRPr="006D22A1" w:rsidRDefault="004A184C">
      <w:pPr>
        <w:shd w:val="clear" w:color="auto" w:fill="FFFFFF"/>
        <w:contextualSpacing/>
        <w:jc w:val="both"/>
        <w:rPr>
          <w:rFonts w:ascii="Times New Roman" w:hAnsi="Times New Roman"/>
          <w:b/>
          <w:color w:val="000000"/>
          <w:sz w:val="28"/>
          <w:shd w:val="clear" w:color="auto" w:fill="FFFFFF"/>
          <w:lang w:val="uk-UA"/>
        </w:rPr>
      </w:pPr>
    </w:p>
    <w:p w:rsidR="004A184C" w:rsidRPr="006D22A1" w:rsidRDefault="006D22A1">
      <w:pPr>
        <w:numPr>
          <w:ilvl w:val="0"/>
          <w:numId w:val="6"/>
        </w:numPr>
        <w:spacing w:before="240"/>
        <w:ind w:left="0" w:firstLine="426"/>
        <w:contextualSpacing/>
        <w:jc w:val="both"/>
        <w:rPr>
          <w:rFonts w:ascii="Times New Roman" w:hAnsi="Times New Roman"/>
          <w:b/>
          <w:color w:val="000000"/>
          <w:sz w:val="28"/>
          <w:lang w:val="uk-UA"/>
        </w:rPr>
      </w:pPr>
      <w:r w:rsidRPr="006D22A1">
        <w:rPr>
          <w:rFonts w:ascii="Times New Roman" w:hAnsi="Times New Roman"/>
          <w:b/>
          <w:color w:val="000000"/>
          <w:sz w:val="28"/>
          <w:lang w:val="uk-UA"/>
        </w:rPr>
        <w:t>Перелік документів та інформації  для підтвердження відповідності ПЕРЕМОЖЦЯ вимогам, визначеним у пункті 47 Особливостей:</w:t>
      </w:r>
    </w:p>
    <w:p w:rsidR="004A184C" w:rsidRPr="006D22A1" w:rsidRDefault="006D22A1">
      <w:pPr>
        <w:spacing w:line="276" w:lineRule="auto"/>
        <w:ind w:firstLine="420"/>
        <w:jc w:val="both"/>
        <w:rPr>
          <w:rFonts w:ascii="Times New Roman" w:hAnsi="Times New Roman"/>
          <w:color w:val="000000"/>
          <w:sz w:val="28"/>
          <w:lang w:val="uk-UA"/>
        </w:rPr>
      </w:pPr>
      <w:r w:rsidRPr="006D22A1">
        <w:rPr>
          <w:rFonts w:ascii="Times New Roman" w:hAnsi="Times New Roman"/>
          <w:color w:val="000000"/>
          <w:sz w:val="28"/>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4A184C" w:rsidRPr="006D22A1" w:rsidRDefault="006D22A1">
      <w:pPr>
        <w:spacing w:line="276" w:lineRule="auto"/>
        <w:ind w:firstLine="420"/>
        <w:jc w:val="both"/>
        <w:rPr>
          <w:rFonts w:ascii="Times New Roman" w:hAnsi="Times New Roman"/>
          <w:color w:val="000000"/>
          <w:sz w:val="28"/>
          <w:lang w:val="uk-UA"/>
        </w:rPr>
      </w:pPr>
      <w:r w:rsidRPr="006D22A1">
        <w:rPr>
          <w:rFonts w:ascii="Times New Roman" w:hAnsi="Times New Roman"/>
          <w:color w:val="000000"/>
          <w:sz w:val="28"/>
          <w:lang w:val="uk-UA"/>
        </w:rPr>
        <w:t xml:space="preserve">Переможець процедури закупівлі у строк, що не перевищує </w:t>
      </w:r>
      <w:r w:rsidRPr="006D22A1">
        <w:rPr>
          <w:rFonts w:ascii="Times New Roman" w:hAnsi="Times New Roman"/>
          <w:b/>
          <w:color w:val="000000"/>
          <w:sz w:val="28"/>
          <w:lang w:val="uk-UA"/>
        </w:rPr>
        <w:t>чотири</w:t>
      </w:r>
      <w:r w:rsidRPr="006D22A1">
        <w:rPr>
          <w:rFonts w:ascii="Times New Roman" w:hAnsi="Times New Roman"/>
          <w:color w:val="000000"/>
          <w:sz w:val="28"/>
          <w:lang w:val="uk-UA"/>
        </w:rPr>
        <w:t xml:space="preserve"> дні з дати оприлюднення в електронній системі закупівель повідомлення про намір укласти </w:t>
      </w:r>
      <w:r w:rsidRPr="006D22A1">
        <w:rPr>
          <w:rFonts w:ascii="Times New Roman" w:hAnsi="Times New Roman"/>
          <w:color w:val="000000"/>
          <w:sz w:val="28"/>
          <w:lang w:val="uk-UA"/>
        </w:rPr>
        <w:lastRenderedPageBreak/>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D22A1">
        <w:rPr>
          <w:rFonts w:ascii="Times New Roman" w:hAnsi="Times New Roman"/>
          <w:color w:val="000000"/>
          <w:sz w:val="28"/>
          <w:lang w:val="uk-UA"/>
        </w:rPr>
        <w:t>“Про</w:t>
      </w:r>
      <w:proofErr w:type="spellEnd"/>
      <w:r w:rsidRPr="006D22A1">
        <w:rPr>
          <w:rFonts w:ascii="Times New Roman" w:hAnsi="Times New Roman"/>
          <w:color w:val="000000"/>
          <w:sz w:val="28"/>
          <w:lang w:val="uk-UA"/>
        </w:rPr>
        <w:t xml:space="preserve"> доступ до публічної </w:t>
      </w:r>
      <w:proofErr w:type="spellStart"/>
      <w:r w:rsidRPr="006D22A1">
        <w:rPr>
          <w:rFonts w:ascii="Times New Roman" w:hAnsi="Times New Roman"/>
          <w:color w:val="000000"/>
          <w:sz w:val="28"/>
          <w:lang w:val="uk-UA"/>
        </w:rPr>
        <w:t>інформації”</w:t>
      </w:r>
      <w:proofErr w:type="spellEnd"/>
      <w:r w:rsidRPr="006D22A1">
        <w:rPr>
          <w:rFonts w:ascii="Times New Roman" w:hAnsi="Times New Roman"/>
          <w:color w:val="000000"/>
          <w:sz w:val="28"/>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A184C" w:rsidRPr="006D22A1" w:rsidRDefault="004A184C">
      <w:pPr>
        <w:jc w:val="both"/>
        <w:rPr>
          <w:rFonts w:ascii="Times New Roman" w:hAnsi="Times New Roman"/>
          <w:b/>
          <w:color w:val="000000"/>
          <w:sz w:val="28"/>
          <w:lang w:val="uk-UA"/>
        </w:rPr>
      </w:pPr>
      <w:bookmarkStart w:id="3" w:name="_heading=h.1fob9te"/>
      <w:bookmarkEnd w:id="3"/>
    </w:p>
    <w:p w:rsidR="004A184C" w:rsidRPr="006D22A1" w:rsidRDefault="006D22A1">
      <w:pPr>
        <w:jc w:val="center"/>
        <w:rPr>
          <w:rFonts w:ascii="Times New Roman" w:hAnsi="Times New Roman"/>
          <w:b/>
          <w:color w:val="000000"/>
          <w:sz w:val="28"/>
          <w:lang w:val="uk-UA"/>
        </w:rPr>
      </w:pPr>
      <w:r w:rsidRPr="006D22A1">
        <w:rPr>
          <w:rFonts w:ascii="Times New Roman" w:hAnsi="Times New Roman"/>
          <w:b/>
          <w:color w:val="000000"/>
          <w:sz w:val="28"/>
          <w:lang w:val="uk-UA"/>
        </w:rPr>
        <w:t>2.1. Документи, які надаються  ПЕРЕМОЖЦЕМ (юридичною особою):</w:t>
      </w:r>
    </w:p>
    <w:tbl>
      <w:tblPr>
        <w:tblW w:w="97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
        <w:gridCol w:w="4714"/>
        <w:gridCol w:w="4390"/>
      </w:tblGrid>
      <w:tr w:rsidR="004A184C" w:rsidRPr="006D22A1">
        <w:trPr>
          <w:trHeight w:val="1432"/>
        </w:trPr>
        <w:tc>
          <w:tcPr>
            <w:tcW w:w="677" w:type="dxa"/>
            <w:tcMar>
              <w:top w:w="100" w:type="dxa"/>
              <w:left w:w="100" w:type="dxa"/>
              <w:bottom w:w="100" w:type="dxa"/>
              <w:right w:w="100" w:type="dxa"/>
            </w:tcMar>
          </w:tcPr>
          <w:p w:rsidR="004A184C" w:rsidRPr="006D22A1" w:rsidRDefault="006D22A1">
            <w:pPr>
              <w:tabs>
                <w:tab w:val="left" w:pos="184"/>
              </w:tabs>
              <w:ind w:right="140"/>
              <w:jc w:val="center"/>
              <w:rPr>
                <w:rFonts w:ascii="Times New Roman" w:hAnsi="Times New Roman"/>
                <w:b/>
                <w:color w:val="000000"/>
                <w:sz w:val="28"/>
                <w:lang w:val="uk-UA"/>
              </w:rPr>
            </w:pPr>
            <w:r w:rsidRPr="006D22A1">
              <w:rPr>
                <w:rFonts w:ascii="Times New Roman" w:hAnsi="Times New Roman"/>
                <w:b/>
                <w:color w:val="000000"/>
                <w:sz w:val="28"/>
                <w:lang w:val="uk-UA"/>
              </w:rPr>
              <w:t>№</w:t>
            </w:r>
          </w:p>
          <w:p w:rsidR="004A184C" w:rsidRPr="006D22A1" w:rsidRDefault="006D22A1">
            <w:pPr>
              <w:tabs>
                <w:tab w:val="left" w:pos="184"/>
              </w:tabs>
              <w:ind w:right="140"/>
              <w:jc w:val="center"/>
              <w:rPr>
                <w:rFonts w:ascii="Times New Roman" w:hAnsi="Times New Roman"/>
                <w:b/>
                <w:color w:val="000000"/>
                <w:sz w:val="28"/>
                <w:lang w:val="uk-UA"/>
              </w:rPr>
            </w:pPr>
            <w:r w:rsidRPr="006D22A1">
              <w:rPr>
                <w:rFonts w:ascii="Times New Roman" w:hAnsi="Times New Roman"/>
                <w:b/>
                <w:color w:val="000000"/>
                <w:sz w:val="28"/>
                <w:lang w:val="uk-UA"/>
              </w:rPr>
              <w:t>з/п</w:t>
            </w:r>
          </w:p>
        </w:tc>
        <w:tc>
          <w:tcPr>
            <w:tcW w:w="4714" w:type="dxa"/>
            <w:tcMar>
              <w:top w:w="100" w:type="dxa"/>
              <w:left w:w="100" w:type="dxa"/>
              <w:bottom w:w="100" w:type="dxa"/>
              <w:right w:w="100" w:type="dxa"/>
            </w:tcMar>
          </w:tcPr>
          <w:p w:rsidR="004A184C" w:rsidRPr="006D22A1" w:rsidRDefault="006D22A1">
            <w:pPr>
              <w:ind w:left="42" w:right="140"/>
              <w:jc w:val="both"/>
              <w:rPr>
                <w:rFonts w:ascii="Times New Roman" w:hAnsi="Times New Roman"/>
                <w:b/>
                <w:color w:val="000000"/>
                <w:sz w:val="28"/>
                <w:lang w:val="uk-UA"/>
              </w:rPr>
            </w:pPr>
            <w:r w:rsidRPr="006D22A1">
              <w:rPr>
                <w:rFonts w:ascii="Times New Roman" w:hAnsi="Times New Roman"/>
                <w:b/>
                <w:color w:val="000000"/>
                <w:sz w:val="28"/>
                <w:lang w:val="uk-UA"/>
              </w:rPr>
              <w:t>Вимоги пункту 47 Особливостей</w:t>
            </w:r>
          </w:p>
          <w:p w:rsidR="004A184C" w:rsidRPr="006D22A1" w:rsidRDefault="006D22A1">
            <w:pPr>
              <w:ind w:left="42" w:right="140"/>
              <w:jc w:val="both"/>
              <w:rPr>
                <w:rFonts w:ascii="Times New Roman" w:hAnsi="Times New Roman"/>
                <w:b/>
                <w:color w:val="000000"/>
                <w:sz w:val="28"/>
                <w:lang w:val="uk-UA"/>
              </w:rPr>
            </w:pPr>
            <w:r w:rsidRPr="006D22A1">
              <w:rPr>
                <w:rFonts w:ascii="Times New Roman" w:hAnsi="Times New Roman"/>
                <w:b/>
                <w:color w:val="000000"/>
                <w:sz w:val="28"/>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0" w:type="dxa"/>
            <w:tcMar>
              <w:top w:w="100" w:type="dxa"/>
              <w:left w:w="100" w:type="dxa"/>
              <w:bottom w:w="100" w:type="dxa"/>
              <w:right w:w="100" w:type="dxa"/>
            </w:tcMar>
          </w:tcPr>
          <w:p w:rsidR="004A184C" w:rsidRPr="006D22A1" w:rsidRDefault="006D22A1">
            <w:pPr>
              <w:ind w:right="140"/>
              <w:jc w:val="both"/>
              <w:rPr>
                <w:rFonts w:ascii="Times New Roman" w:hAnsi="Times New Roman"/>
                <w:b/>
                <w:color w:val="000000"/>
                <w:sz w:val="28"/>
                <w:lang w:val="uk-UA"/>
              </w:rPr>
            </w:pPr>
            <w:r w:rsidRPr="006D22A1">
              <w:rPr>
                <w:rFonts w:ascii="Times New Roman" w:hAnsi="Times New Roman"/>
                <w:b/>
                <w:color w:val="000000"/>
                <w:sz w:val="28"/>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4A184C" w:rsidRPr="0091492A">
        <w:trPr>
          <w:trHeight w:val="451"/>
        </w:trPr>
        <w:tc>
          <w:tcPr>
            <w:tcW w:w="677" w:type="dxa"/>
            <w:tcMar>
              <w:top w:w="100" w:type="dxa"/>
              <w:left w:w="100" w:type="dxa"/>
              <w:bottom w:w="100" w:type="dxa"/>
              <w:right w:w="100" w:type="dxa"/>
            </w:tcMar>
          </w:tcPr>
          <w:p w:rsidR="004A184C" w:rsidRPr="006D22A1" w:rsidRDefault="006D22A1">
            <w:pPr>
              <w:ind w:left="140" w:right="140"/>
              <w:jc w:val="center"/>
              <w:rPr>
                <w:rFonts w:ascii="Times New Roman" w:hAnsi="Times New Roman"/>
                <w:b/>
                <w:color w:val="000000"/>
                <w:sz w:val="28"/>
                <w:lang w:val="uk-UA"/>
              </w:rPr>
            </w:pPr>
            <w:r w:rsidRPr="006D22A1">
              <w:rPr>
                <w:rFonts w:ascii="Times New Roman" w:hAnsi="Times New Roman"/>
                <w:b/>
                <w:color w:val="000000"/>
                <w:sz w:val="28"/>
                <w:lang w:val="uk-UA"/>
              </w:rPr>
              <w:t>1</w:t>
            </w:r>
          </w:p>
        </w:tc>
        <w:tc>
          <w:tcPr>
            <w:tcW w:w="4714" w:type="dxa"/>
            <w:tcMar>
              <w:top w:w="100" w:type="dxa"/>
              <w:left w:w="100" w:type="dxa"/>
              <w:bottom w:w="100" w:type="dxa"/>
              <w:right w:w="100" w:type="dxa"/>
            </w:tcMar>
          </w:tcPr>
          <w:p w:rsidR="004A184C" w:rsidRPr="006D22A1" w:rsidRDefault="006D22A1">
            <w:pPr>
              <w:ind w:left="42" w:right="140"/>
              <w:jc w:val="both"/>
              <w:rPr>
                <w:rFonts w:ascii="Times New Roman" w:hAnsi="Times New Roman"/>
                <w:color w:val="000000"/>
                <w:sz w:val="28"/>
                <w:lang w:val="uk-UA"/>
              </w:rPr>
            </w:pPr>
            <w:r w:rsidRPr="006D22A1">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84C" w:rsidRPr="006D22A1" w:rsidRDefault="006D22A1">
            <w:pPr>
              <w:ind w:left="42" w:right="140"/>
              <w:jc w:val="both"/>
              <w:rPr>
                <w:rFonts w:ascii="Times New Roman" w:hAnsi="Times New Roman"/>
                <w:b/>
                <w:color w:val="000000"/>
                <w:sz w:val="28"/>
                <w:lang w:val="uk-UA"/>
              </w:rPr>
            </w:pPr>
            <w:r w:rsidRPr="006D22A1">
              <w:rPr>
                <w:rFonts w:ascii="Times New Roman" w:hAnsi="Times New Roman"/>
                <w:b/>
                <w:color w:val="000000"/>
                <w:sz w:val="28"/>
                <w:lang w:val="uk-UA"/>
              </w:rPr>
              <w:t>(підпункт 3 пункту 47 Особливостей)</w:t>
            </w:r>
          </w:p>
        </w:tc>
        <w:tc>
          <w:tcPr>
            <w:tcW w:w="4390" w:type="dxa"/>
            <w:tcMar>
              <w:top w:w="100" w:type="dxa"/>
              <w:left w:w="100" w:type="dxa"/>
              <w:bottom w:w="100" w:type="dxa"/>
              <w:right w:w="100" w:type="dxa"/>
            </w:tcMar>
          </w:tcPr>
          <w:p w:rsidR="004A184C" w:rsidRPr="006D22A1" w:rsidRDefault="006D22A1">
            <w:pPr>
              <w:ind w:right="140"/>
              <w:jc w:val="both"/>
              <w:rPr>
                <w:rFonts w:ascii="Times New Roman" w:hAnsi="Times New Roman"/>
                <w:sz w:val="28"/>
                <w:lang w:val="uk-UA"/>
              </w:rPr>
            </w:pPr>
            <w:r w:rsidRPr="006D22A1">
              <w:rPr>
                <w:rFonts w:ascii="Times New Roman" w:hAnsi="Times New Roman"/>
                <w:color w:val="000000"/>
                <w:sz w:val="28"/>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6D22A1">
              <w:rPr>
                <w:rFonts w:ascii="Times New Roman" w:hAnsi="Times New Roman"/>
                <w:sz w:val="28"/>
                <w:lang w:val="uk-UA"/>
              </w:rPr>
              <w:t xml:space="preserve">Довідка надається в період відсутності функціональної можливості перевірки інформації на </w:t>
            </w:r>
            <w:proofErr w:type="spellStart"/>
            <w:r w:rsidRPr="006D22A1">
              <w:rPr>
                <w:rFonts w:ascii="Times New Roman" w:hAnsi="Times New Roman"/>
                <w:sz w:val="28"/>
                <w:lang w:val="uk-UA"/>
              </w:rPr>
              <w:t>веб-ресурсі</w:t>
            </w:r>
            <w:proofErr w:type="spellEnd"/>
            <w:r w:rsidRPr="006D22A1">
              <w:rPr>
                <w:rFonts w:ascii="Times New Roman" w:hAnsi="Times New Roman"/>
                <w:sz w:val="28"/>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4A184C" w:rsidRPr="006D22A1" w:rsidRDefault="004A184C">
            <w:pPr>
              <w:ind w:right="140"/>
              <w:jc w:val="both"/>
              <w:rPr>
                <w:rFonts w:ascii="Times New Roman" w:hAnsi="Times New Roman"/>
                <w:i/>
                <w:color w:val="000000"/>
                <w:sz w:val="28"/>
                <w:lang w:val="uk-UA"/>
              </w:rPr>
            </w:pPr>
          </w:p>
        </w:tc>
      </w:tr>
      <w:tr w:rsidR="004A184C" w:rsidRPr="006D22A1">
        <w:trPr>
          <w:trHeight w:val="2255"/>
        </w:trPr>
        <w:tc>
          <w:tcPr>
            <w:tcW w:w="677" w:type="dxa"/>
            <w:tcMar>
              <w:top w:w="100" w:type="dxa"/>
              <w:left w:w="100" w:type="dxa"/>
              <w:bottom w:w="100" w:type="dxa"/>
              <w:right w:w="100" w:type="dxa"/>
            </w:tcMar>
          </w:tcPr>
          <w:p w:rsidR="004A184C" w:rsidRPr="006D22A1" w:rsidRDefault="006D22A1">
            <w:pPr>
              <w:ind w:left="140" w:right="140"/>
              <w:jc w:val="center"/>
              <w:rPr>
                <w:rFonts w:ascii="Times New Roman" w:hAnsi="Times New Roman"/>
                <w:b/>
                <w:color w:val="000000"/>
                <w:sz w:val="28"/>
                <w:lang w:val="uk-UA"/>
              </w:rPr>
            </w:pPr>
            <w:r w:rsidRPr="006D22A1">
              <w:rPr>
                <w:rFonts w:ascii="Times New Roman" w:hAnsi="Times New Roman"/>
                <w:b/>
                <w:color w:val="000000"/>
                <w:sz w:val="28"/>
                <w:lang w:val="uk-UA"/>
              </w:rPr>
              <w:t>2</w:t>
            </w:r>
          </w:p>
        </w:tc>
        <w:tc>
          <w:tcPr>
            <w:tcW w:w="4714" w:type="dxa"/>
            <w:tcMar>
              <w:top w:w="100" w:type="dxa"/>
              <w:left w:w="100" w:type="dxa"/>
              <w:bottom w:w="100" w:type="dxa"/>
              <w:right w:w="100" w:type="dxa"/>
            </w:tcMar>
          </w:tcPr>
          <w:p w:rsidR="004A184C" w:rsidRPr="006D22A1" w:rsidRDefault="006D22A1">
            <w:pPr>
              <w:ind w:left="42" w:right="140"/>
              <w:jc w:val="both"/>
              <w:rPr>
                <w:rFonts w:ascii="Times New Roman" w:hAnsi="Times New Roman"/>
                <w:color w:val="000000"/>
                <w:sz w:val="28"/>
                <w:lang w:val="uk-UA"/>
              </w:rPr>
            </w:pPr>
            <w:r w:rsidRPr="006D22A1">
              <w:rPr>
                <w:rFonts w:ascii="Times New Roman" w:hAnsi="Times New Roman"/>
                <w:color w:val="000000"/>
                <w:sz w:val="28"/>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6D22A1">
              <w:rPr>
                <w:rFonts w:ascii="Times New Roman" w:hAnsi="Times New Roman"/>
                <w:color w:val="000000"/>
                <w:sz w:val="28"/>
                <w:lang w:val="uk-UA"/>
              </w:rPr>
              <w:lastRenderedPageBreak/>
              <w:t>якого не знято або не погашено в установленому законом порядку.</w:t>
            </w:r>
          </w:p>
          <w:p w:rsidR="004A184C" w:rsidRPr="006D22A1" w:rsidRDefault="006D22A1">
            <w:pPr>
              <w:ind w:left="42" w:right="140"/>
              <w:jc w:val="both"/>
              <w:rPr>
                <w:rFonts w:ascii="Times New Roman" w:hAnsi="Times New Roman"/>
                <w:b/>
                <w:color w:val="000000"/>
                <w:sz w:val="28"/>
                <w:lang w:val="uk-UA"/>
              </w:rPr>
            </w:pPr>
            <w:r w:rsidRPr="006D22A1">
              <w:rPr>
                <w:rFonts w:ascii="Times New Roman" w:hAnsi="Times New Roman"/>
                <w:b/>
                <w:color w:val="000000"/>
                <w:sz w:val="28"/>
                <w:lang w:val="uk-UA"/>
              </w:rPr>
              <w:t>(підпункт 6 пункт 47 Особливостей)</w:t>
            </w:r>
          </w:p>
        </w:tc>
        <w:tc>
          <w:tcPr>
            <w:tcW w:w="4390" w:type="dxa"/>
            <w:vMerge w:val="restart"/>
            <w:tcMar>
              <w:top w:w="100" w:type="dxa"/>
              <w:left w:w="100" w:type="dxa"/>
              <w:bottom w:w="100" w:type="dxa"/>
              <w:right w:w="100" w:type="dxa"/>
            </w:tcMar>
          </w:tcPr>
          <w:p w:rsidR="004A184C" w:rsidRPr="006D22A1" w:rsidRDefault="006D22A1">
            <w:pPr>
              <w:jc w:val="both"/>
              <w:rPr>
                <w:rFonts w:ascii="Times New Roman" w:hAnsi="Times New Roman"/>
                <w:color w:val="000000"/>
                <w:sz w:val="28"/>
                <w:lang w:val="uk-UA"/>
              </w:rPr>
            </w:pPr>
            <w:r w:rsidRPr="006D22A1">
              <w:rPr>
                <w:rFonts w:ascii="Times New Roman" w:hAnsi="Times New Roman"/>
                <w:color w:val="000000"/>
                <w:sz w:val="28"/>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6D22A1">
              <w:rPr>
                <w:rFonts w:ascii="Times New Roman" w:hAnsi="Times New Roman"/>
                <w:color w:val="000000"/>
                <w:sz w:val="28"/>
                <w:lang w:val="uk-UA"/>
              </w:rPr>
              <w:lastRenderedPageBreak/>
              <w:t>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A184C" w:rsidRPr="006D22A1" w:rsidRDefault="004A184C">
            <w:pPr>
              <w:jc w:val="both"/>
              <w:rPr>
                <w:rFonts w:ascii="Times New Roman" w:hAnsi="Times New Roman"/>
                <w:color w:val="000000"/>
                <w:sz w:val="28"/>
                <w:lang w:val="uk-UA"/>
              </w:rPr>
            </w:pPr>
          </w:p>
          <w:p w:rsidR="004A184C" w:rsidRPr="006D22A1" w:rsidRDefault="006D22A1">
            <w:pPr>
              <w:jc w:val="both"/>
              <w:rPr>
                <w:rFonts w:ascii="Times New Roman" w:hAnsi="Times New Roman"/>
                <w:color w:val="000000"/>
                <w:sz w:val="28"/>
                <w:lang w:val="uk-UA"/>
              </w:rPr>
            </w:pPr>
            <w:r w:rsidRPr="006D22A1">
              <w:rPr>
                <w:rFonts w:ascii="Times New Roman" w:hAnsi="Times New Roman"/>
                <w:color w:val="000000"/>
                <w:sz w:val="28"/>
                <w:lang w:val="uk-UA"/>
              </w:rPr>
              <w:t xml:space="preserve">Документ повинен бути не більше </w:t>
            </w:r>
            <w:proofErr w:type="spellStart"/>
            <w:r w:rsidRPr="006D22A1">
              <w:rPr>
                <w:rFonts w:ascii="Times New Roman" w:hAnsi="Times New Roman"/>
                <w:color w:val="000000"/>
                <w:sz w:val="28"/>
                <w:lang w:val="uk-UA"/>
              </w:rPr>
              <w:t>тридцятиденної</w:t>
            </w:r>
            <w:proofErr w:type="spellEnd"/>
            <w:r w:rsidRPr="006D22A1">
              <w:rPr>
                <w:rFonts w:ascii="Times New Roman" w:hAnsi="Times New Roman"/>
                <w:color w:val="000000"/>
                <w:sz w:val="28"/>
                <w:lang w:val="uk-UA"/>
              </w:rPr>
              <w:t xml:space="preserve"> давнини від дати подання документа.</w:t>
            </w:r>
          </w:p>
        </w:tc>
      </w:tr>
      <w:tr w:rsidR="004A184C" w:rsidRPr="006D22A1">
        <w:trPr>
          <w:trHeight w:val="306"/>
        </w:trPr>
        <w:tc>
          <w:tcPr>
            <w:tcW w:w="677" w:type="dxa"/>
            <w:tcMar>
              <w:top w:w="100" w:type="dxa"/>
              <w:left w:w="100" w:type="dxa"/>
              <w:bottom w:w="100" w:type="dxa"/>
              <w:right w:w="100" w:type="dxa"/>
            </w:tcMar>
          </w:tcPr>
          <w:p w:rsidR="004A184C" w:rsidRPr="006D22A1" w:rsidRDefault="006D22A1">
            <w:pPr>
              <w:ind w:left="140" w:right="140"/>
              <w:jc w:val="center"/>
              <w:rPr>
                <w:rFonts w:ascii="Times New Roman" w:hAnsi="Times New Roman"/>
                <w:b/>
                <w:color w:val="000000"/>
                <w:sz w:val="28"/>
                <w:lang w:val="uk-UA"/>
              </w:rPr>
            </w:pPr>
            <w:r w:rsidRPr="006D22A1">
              <w:rPr>
                <w:rFonts w:ascii="Times New Roman" w:hAnsi="Times New Roman"/>
                <w:b/>
                <w:color w:val="000000"/>
                <w:sz w:val="28"/>
                <w:lang w:val="uk-UA"/>
              </w:rPr>
              <w:lastRenderedPageBreak/>
              <w:t>3</w:t>
            </w:r>
          </w:p>
        </w:tc>
        <w:tc>
          <w:tcPr>
            <w:tcW w:w="4714" w:type="dxa"/>
            <w:tcMar>
              <w:top w:w="100" w:type="dxa"/>
              <w:left w:w="100" w:type="dxa"/>
              <w:bottom w:w="100" w:type="dxa"/>
              <w:right w:w="100" w:type="dxa"/>
            </w:tcMar>
          </w:tcPr>
          <w:p w:rsidR="004A184C" w:rsidRPr="006D22A1" w:rsidRDefault="006D22A1">
            <w:pPr>
              <w:ind w:left="42" w:right="140"/>
              <w:jc w:val="both"/>
              <w:rPr>
                <w:rFonts w:ascii="Times New Roman" w:hAnsi="Times New Roman"/>
                <w:color w:val="000000"/>
                <w:sz w:val="28"/>
                <w:lang w:val="uk-UA"/>
              </w:rPr>
            </w:pPr>
            <w:r w:rsidRPr="006D22A1">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84C" w:rsidRPr="006D22A1" w:rsidRDefault="006D22A1">
            <w:pPr>
              <w:ind w:left="42" w:right="140"/>
              <w:jc w:val="both"/>
              <w:rPr>
                <w:rFonts w:ascii="Times New Roman" w:hAnsi="Times New Roman"/>
                <w:b/>
                <w:color w:val="000000"/>
                <w:sz w:val="28"/>
                <w:lang w:val="uk-UA"/>
              </w:rPr>
            </w:pPr>
            <w:r w:rsidRPr="006D22A1">
              <w:rPr>
                <w:rFonts w:ascii="Times New Roman" w:hAnsi="Times New Roman"/>
                <w:b/>
                <w:color w:val="000000"/>
                <w:sz w:val="28"/>
                <w:lang w:val="uk-UA"/>
              </w:rPr>
              <w:t>(підпункт 12 пункту 47 Особливостей)</w:t>
            </w:r>
          </w:p>
        </w:tc>
        <w:tc>
          <w:tcPr>
            <w:tcW w:w="4390" w:type="dxa"/>
            <w:vMerge/>
            <w:tcMar>
              <w:top w:w="100" w:type="dxa"/>
              <w:left w:w="100" w:type="dxa"/>
              <w:bottom w:w="100" w:type="dxa"/>
              <w:right w:w="100" w:type="dxa"/>
            </w:tcMar>
          </w:tcPr>
          <w:p w:rsidR="004A184C" w:rsidRPr="006D22A1" w:rsidRDefault="004A184C">
            <w:pPr>
              <w:ind w:left="140" w:right="140"/>
              <w:jc w:val="both"/>
              <w:rPr>
                <w:rFonts w:ascii="Times New Roman" w:hAnsi="Times New Roman"/>
                <w:color w:val="000000"/>
                <w:sz w:val="28"/>
                <w:lang w:val="uk-UA"/>
              </w:rPr>
            </w:pPr>
          </w:p>
        </w:tc>
      </w:tr>
      <w:tr w:rsidR="004A184C" w:rsidRPr="0091492A">
        <w:trPr>
          <w:trHeight w:val="448"/>
        </w:trPr>
        <w:tc>
          <w:tcPr>
            <w:tcW w:w="677" w:type="dxa"/>
            <w:tcMar>
              <w:top w:w="100" w:type="dxa"/>
              <w:left w:w="100" w:type="dxa"/>
              <w:bottom w:w="100" w:type="dxa"/>
              <w:right w:w="100" w:type="dxa"/>
            </w:tcMar>
          </w:tcPr>
          <w:p w:rsidR="004A184C" w:rsidRPr="006D22A1" w:rsidRDefault="006D22A1">
            <w:pPr>
              <w:ind w:left="140" w:right="140"/>
              <w:jc w:val="center"/>
              <w:rPr>
                <w:rFonts w:ascii="Times New Roman" w:hAnsi="Times New Roman"/>
                <w:b/>
                <w:color w:val="000000"/>
                <w:sz w:val="28"/>
                <w:lang w:val="uk-UA"/>
              </w:rPr>
            </w:pPr>
            <w:r w:rsidRPr="006D22A1">
              <w:rPr>
                <w:rFonts w:ascii="Times New Roman" w:hAnsi="Times New Roman"/>
                <w:b/>
                <w:color w:val="000000"/>
                <w:sz w:val="28"/>
                <w:lang w:val="uk-UA"/>
              </w:rPr>
              <w:t>4</w:t>
            </w:r>
          </w:p>
        </w:tc>
        <w:tc>
          <w:tcPr>
            <w:tcW w:w="4714" w:type="dxa"/>
            <w:tcMar>
              <w:top w:w="100" w:type="dxa"/>
              <w:left w:w="100" w:type="dxa"/>
              <w:bottom w:w="100" w:type="dxa"/>
              <w:right w:w="100" w:type="dxa"/>
            </w:tcMar>
          </w:tcPr>
          <w:p w:rsidR="004A184C" w:rsidRPr="006D22A1" w:rsidRDefault="006D22A1">
            <w:pPr>
              <w:ind w:left="42" w:right="140"/>
              <w:jc w:val="both"/>
              <w:rPr>
                <w:rFonts w:ascii="Times New Roman" w:hAnsi="Times New Roman"/>
                <w:color w:val="000000"/>
                <w:sz w:val="28"/>
                <w:lang w:val="uk-UA"/>
              </w:rPr>
            </w:pPr>
            <w:r w:rsidRPr="006D22A1">
              <w:rPr>
                <w:rFonts w:ascii="Times New Roman" w:hAnsi="Times New Roman"/>
                <w:color w:val="000000"/>
                <w:sz w:val="28"/>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184C" w:rsidRPr="006D22A1" w:rsidRDefault="006D22A1">
            <w:pPr>
              <w:ind w:left="42" w:right="140"/>
              <w:jc w:val="both"/>
              <w:rPr>
                <w:rFonts w:ascii="Times New Roman" w:hAnsi="Times New Roman"/>
                <w:color w:val="000000"/>
                <w:sz w:val="28"/>
                <w:lang w:val="uk-UA"/>
              </w:rPr>
            </w:pPr>
            <w:r w:rsidRPr="006D22A1">
              <w:rPr>
                <w:rFonts w:ascii="Times New Roman" w:hAnsi="Times New Roman"/>
                <w:color w:val="000000"/>
                <w:sz w:val="28"/>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4A184C" w:rsidRPr="006D22A1" w:rsidRDefault="006D22A1">
            <w:pPr>
              <w:ind w:left="42" w:right="140"/>
              <w:jc w:val="both"/>
              <w:rPr>
                <w:rFonts w:ascii="Times New Roman" w:hAnsi="Times New Roman"/>
                <w:b/>
                <w:color w:val="000000"/>
                <w:sz w:val="28"/>
                <w:lang w:val="uk-UA"/>
              </w:rPr>
            </w:pPr>
            <w:r w:rsidRPr="006D22A1">
              <w:rPr>
                <w:rFonts w:ascii="Times New Roman" w:hAnsi="Times New Roman"/>
                <w:b/>
                <w:color w:val="000000"/>
                <w:sz w:val="28"/>
                <w:lang w:val="uk-UA"/>
              </w:rPr>
              <w:t>(абзац 14 пункту 47 Особливостей)</w:t>
            </w:r>
          </w:p>
        </w:tc>
        <w:tc>
          <w:tcPr>
            <w:tcW w:w="4390" w:type="dxa"/>
            <w:tcMar>
              <w:top w:w="100" w:type="dxa"/>
              <w:left w:w="100" w:type="dxa"/>
              <w:bottom w:w="100" w:type="dxa"/>
              <w:right w:w="100" w:type="dxa"/>
            </w:tcMar>
          </w:tcPr>
          <w:p w:rsidR="004A184C" w:rsidRPr="006D22A1" w:rsidRDefault="006D22A1">
            <w:pPr>
              <w:ind w:right="140"/>
              <w:jc w:val="both"/>
              <w:rPr>
                <w:rFonts w:ascii="Times New Roman" w:hAnsi="Times New Roman"/>
                <w:color w:val="000000"/>
                <w:sz w:val="28"/>
                <w:lang w:val="uk-UA"/>
              </w:rPr>
            </w:pPr>
            <w:r w:rsidRPr="006D22A1">
              <w:rPr>
                <w:rFonts w:ascii="Times New Roman" w:hAnsi="Times New Roman"/>
                <w:b/>
                <w:color w:val="000000"/>
                <w:sz w:val="28"/>
                <w:lang w:val="uk-UA"/>
              </w:rPr>
              <w:t xml:space="preserve">Довідка в довільній формі, </w:t>
            </w:r>
            <w:r w:rsidRPr="006D22A1">
              <w:rPr>
                <w:rFonts w:ascii="Times New Roman" w:hAnsi="Times New Roman"/>
                <w:color w:val="000000"/>
                <w:sz w:val="28"/>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A184C" w:rsidRPr="006D22A1" w:rsidRDefault="004A184C">
      <w:pPr>
        <w:spacing w:before="240"/>
        <w:jc w:val="both"/>
        <w:rPr>
          <w:rFonts w:ascii="Times New Roman" w:hAnsi="Times New Roman"/>
          <w:b/>
          <w:color w:val="000000"/>
          <w:sz w:val="24"/>
          <w:lang w:val="uk-UA"/>
        </w:rPr>
      </w:pPr>
    </w:p>
    <w:p w:rsidR="004A184C" w:rsidRPr="006D22A1" w:rsidRDefault="006D22A1">
      <w:pPr>
        <w:spacing w:before="240"/>
        <w:jc w:val="center"/>
        <w:rPr>
          <w:rFonts w:ascii="Times New Roman" w:hAnsi="Times New Roman"/>
          <w:b/>
          <w:color w:val="000000"/>
          <w:sz w:val="28"/>
          <w:lang w:val="uk-UA"/>
        </w:rPr>
      </w:pPr>
      <w:r w:rsidRPr="006D22A1">
        <w:rPr>
          <w:rFonts w:ascii="Times New Roman" w:hAnsi="Times New Roman"/>
          <w:b/>
          <w:color w:val="000000"/>
          <w:sz w:val="28"/>
          <w:lang w:val="uk-UA"/>
        </w:rPr>
        <w:lastRenderedPageBreak/>
        <w:t>2.2. Документи, які надаються ПЕРЕМОЖЦЕМ (фізичною особою чи фізичною особою-підприємцем):</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4394"/>
      </w:tblGrid>
      <w:tr w:rsidR="004A184C" w:rsidRPr="006D22A1">
        <w:trPr>
          <w:trHeight w:val="1367"/>
        </w:trPr>
        <w:tc>
          <w:tcPr>
            <w:tcW w:w="567" w:type="dxa"/>
            <w:tcMar>
              <w:top w:w="100" w:type="dxa"/>
              <w:left w:w="100" w:type="dxa"/>
              <w:bottom w:w="100" w:type="dxa"/>
              <w:right w:w="100" w:type="dxa"/>
            </w:tcMar>
          </w:tcPr>
          <w:p w:rsidR="004A184C" w:rsidRPr="006D22A1" w:rsidRDefault="006D22A1">
            <w:pPr>
              <w:jc w:val="center"/>
              <w:rPr>
                <w:rFonts w:ascii="Times New Roman" w:hAnsi="Times New Roman"/>
                <w:b/>
                <w:color w:val="000000"/>
                <w:sz w:val="28"/>
                <w:lang w:val="uk-UA"/>
              </w:rPr>
            </w:pPr>
            <w:r w:rsidRPr="006D22A1">
              <w:rPr>
                <w:rFonts w:ascii="Times New Roman" w:hAnsi="Times New Roman"/>
                <w:b/>
                <w:color w:val="000000"/>
                <w:sz w:val="28"/>
                <w:lang w:val="uk-UA"/>
              </w:rPr>
              <w:t>№</w:t>
            </w:r>
          </w:p>
          <w:p w:rsidR="004A184C" w:rsidRPr="006D22A1" w:rsidRDefault="006D22A1">
            <w:pPr>
              <w:jc w:val="center"/>
              <w:rPr>
                <w:rFonts w:ascii="Times New Roman" w:hAnsi="Times New Roman"/>
                <w:b/>
                <w:color w:val="000000"/>
                <w:sz w:val="28"/>
                <w:lang w:val="uk-UA"/>
              </w:rPr>
            </w:pPr>
            <w:r w:rsidRPr="006D22A1">
              <w:rPr>
                <w:rFonts w:ascii="Times New Roman" w:hAnsi="Times New Roman"/>
                <w:b/>
                <w:color w:val="000000"/>
                <w:sz w:val="28"/>
                <w:lang w:val="uk-UA"/>
              </w:rPr>
              <w:t>п/п</w:t>
            </w:r>
          </w:p>
        </w:tc>
        <w:tc>
          <w:tcPr>
            <w:tcW w:w="4820" w:type="dxa"/>
            <w:tcMar>
              <w:top w:w="100" w:type="dxa"/>
              <w:left w:w="100" w:type="dxa"/>
              <w:bottom w:w="100" w:type="dxa"/>
              <w:right w:w="100" w:type="dxa"/>
            </w:tcMar>
          </w:tcPr>
          <w:p w:rsidR="004A184C" w:rsidRPr="006D22A1" w:rsidRDefault="006D22A1">
            <w:pPr>
              <w:ind w:left="42" w:right="140"/>
              <w:jc w:val="both"/>
              <w:rPr>
                <w:rFonts w:ascii="Times New Roman" w:hAnsi="Times New Roman"/>
                <w:b/>
                <w:color w:val="000000"/>
                <w:sz w:val="28"/>
                <w:lang w:val="uk-UA"/>
              </w:rPr>
            </w:pPr>
            <w:r w:rsidRPr="006D22A1">
              <w:rPr>
                <w:rFonts w:ascii="Times New Roman" w:hAnsi="Times New Roman"/>
                <w:b/>
                <w:color w:val="000000"/>
                <w:sz w:val="28"/>
                <w:lang w:val="uk-UA"/>
              </w:rPr>
              <w:t>Вимоги пункту 47 Особливостей</w:t>
            </w:r>
          </w:p>
          <w:p w:rsidR="004A184C" w:rsidRPr="006D22A1" w:rsidRDefault="006D22A1">
            <w:pPr>
              <w:ind w:left="100"/>
              <w:jc w:val="both"/>
              <w:rPr>
                <w:rFonts w:ascii="Times New Roman" w:hAnsi="Times New Roman"/>
                <w:b/>
                <w:color w:val="000000"/>
                <w:sz w:val="28"/>
                <w:lang w:val="uk-UA"/>
              </w:rPr>
            </w:pPr>
            <w:r w:rsidRPr="006D22A1">
              <w:rPr>
                <w:rFonts w:ascii="Times New Roman" w:hAnsi="Times New Roman"/>
                <w:b/>
                <w:color w:val="000000"/>
                <w:sz w:val="28"/>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tcMar>
              <w:top w:w="100" w:type="dxa"/>
              <w:left w:w="100" w:type="dxa"/>
              <w:bottom w:w="100" w:type="dxa"/>
              <w:right w:w="100" w:type="dxa"/>
            </w:tcMar>
          </w:tcPr>
          <w:p w:rsidR="004A184C" w:rsidRPr="006D22A1" w:rsidRDefault="006D22A1">
            <w:pPr>
              <w:ind w:left="100"/>
              <w:jc w:val="both"/>
              <w:rPr>
                <w:rFonts w:ascii="Times New Roman" w:hAnsi="Times New Roman"/>
                <w:b/>
                <w:color w:val="000000"/>
                <w:sz w:val="28"/>
                <w:lang w:val="uk-UA"/>
              </w:rPr>
            </w:pPr>
            <w:r w:rsidRPr="006D22A1">
              <w:rPr>
                <w:rFonts w:ascii="Times New Roman" w:hAnsi="Times New Roman"/>
                <w:b/>
                <w:color w:val="000000"/>
                <w:sz w:val="28"/>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4A184C" w:rsidRPr="0091492A">
        <w:trPr>
          <w:trHeight w:val="447"/>
        </w:trPr>
        <w:tc>
          <w:tcPr>
            <w:tcW w:w="567" w:type="dxa"/>
            <w:tcMar>
              <w:top w:w="100" w:type="dxa"/>
              <w:left w:w="100" w:type="dxa"/>
              <w:bottom w:w="100" w:type="dxa"/>
              <w:right w:w="100" w:type="dxa"/>
            </w:tcMar>
          </w:tcPr>
          <w:p w:rsidR="004A184C" w:rsidRPr="006D22A1" w:rsidRDefault="006D22A1">
            <w:pPr>
              <w:ind w:left="100"/>
              <w:jc w:val="center"/>
              <w:rPr>
                <w:rFonts w:ascii="Times New Roman" w:hAnsi="Times New Roman"/>
                <w:b/>
                <w:color w:val="000000"/>
                <w:sz w:val="28"/>
                <w:lang w:val="uk-UA"/>
              </w:rPr>
            </w:pPr>
            <w:r w:rsidRPr="006D22A1">
              <w:rPr>
                <w:rFonts w:ascii="Times New Roman" w:hAnsi="Times New Roman"/>
                <w:b/>
                <w:color w:val="000000"/>
                <w:sz w:val="28"/>
                <w:lang w:val="uk-UA"/>
              </w:rPr>
              <w:t>1</w:t>
            </w:r>
          </w:p>
        </w:tc>
        <w:tc>
          <w:tcPr>
            <w:tcW w:w="4820" w:type="dxa"/>
            <w:tcMar>
              <w:top w:w="100" w:type="dxa"/>
              <w:left w:w="100" w:type="dxa"/>
              <w:bottom w:w="100" w:type="dxa"/>
              <w:right w:w="100" w:type="dxa"/>
            </w:tcMar>
          </w:tcPr>
          <w:p w:rsidR="004A184C" w:rsidRPr="006D22A1" w:rsidRDefault="006D22A1">
            <w:pPr>
              <w:ind w:right="140"/>
              <w:jc w:val="both"/>
              <w:rPr>
                <w:rFonts w:ascii="Times New Roman" w:hAnsi="Times New Roman"/>
                <w:color w:val="000000"/>
                <w:sz w:val="28"/>
                <w:lang w:val="uk-UA"/>
              </w:rPr>
            </w:pPr>
            <w:r w:rsidRPr="006D22A1">
              <w:rPr>
                <w:rFonts w:ascii="Times New Roman" w:hAnsi="Times New Roman"/>
                <w:color w:val="000000"/>
                <w:sz w:val="2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84C" w:rsidRPr="006D22A1" w:rsidRDefault="006D22A1">
            <w:pPr>
              <w:jc w:val="both"/>
              <w:rPr>
                <w:rFonts w:ascii="Times New Roman" w:hAnsi="Times New Roman"/>
                <w:b/>
                <w:color w:val="000000"/>
                <w:sz w:val="28"/>
                <w:lang w:val="uk-UA"/>
              </w:rPr>
            </w:pPr>
            <w:r w:rsidRPr="006D22A1">
              <w:rPr>
                <w:rFonts w:ascii="Times New Roman" w:hAnsi="Times New Roman"/>
                <w:b/>
                <w:color w:val="000000"/>
                <w:sz w:val="28"/>
                <w:lang w:val="uk-UA"/>
              </w:rPr>
              <w:t>(підпункт 3 пункту 47 Особливостей)</w:t>
            </w:r>
          </w:p>
        </w:tc>
        <w:tc>
          <w:tcPr>
            <w:tcW w:w="4394" w:type="dxa"/>
            <w:tcMar>
              <w:top w:w="100" w:type="dxa"/>
              <w:left w:w="100" w:type="dxa"/>
              <w:bottom w:w="100" w:type="dxa"/>
              <w:right w:w="100" w:type="dxa"/>
            </w:tcMar>
          </w:tcPr>
          <w:p w:rsidR="004A184C" w:rsidRPr="006D22A1" w:rsidRDefault="006D22A1">
            <w:pPr>
              <w:ind w:right="140"/>
              <w:jc w:val="both"/>
              <w:rPr>
                <w:rFonts w:ascii="Times New Roman" w:hAnsi="Times New Roman"/>
                <w:color w:val="000000"/>
                <w:sz w:val="28"/>
                <w:lang w:val="uk-UA"/>
              </w:rPr>
            </w:pPr>
            <w:r w:rsidRPr="006D22A1">
              <w:rPr>
                <w:rFonts w:ascii="Times New Roman" w:hAnsi="Times New Roman"/>
                <w:color w:val="000000"/>
                <w:sz w:val="28"/>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6D22A1">
              <w:rPr>
                <w:rFonts w:ascii="Times New Roman" w:hAnsi="Times New Roman"/>
                <w:sz w:val="28"/>
                <w:lang w:val="uk-UA"/>
              </w:rPr>
              <w:t xml:space="preserve">Довідка надається в період відсутності функціональної можливості перевірки інформації на </w:t>
            </w:r>
            <w:proofErr w:type="spellStart"/>
            <w:r w:rsidRPr="006D22A1">
              <w:rPr>
                <w:rFonts w:ascii="Times New Roman" w:hAnsi="Times New Roman"/>
                <w:sz w:val="28"/>
                <w:lang w:val="uk-UA"/>
              </w:rPr>
              <w:t>веб-ресурсі</w:t>
            </w:r>
            <w:proofErr w:type="spellEnd"/>
            <w:r w:rsidRPr="006D22A1">
              <w:rPr>
                <w:rFonts w:ascii="Times New Roman" w:hAnsi="Times New Roman"/>
                <w:sz w:val="28"/>
                <w:lang w:val="uk-UA"/>
              </w:rPr>
              <w:t xml:space="preserve"> Єдиного державного реєстру осіб, </w:t>
            </w:r>
            <w:r w:rsidRPr="006D22A1">
              <w:rPr>
                <w:rFonts w:ascii="Times New Roman" w:hAnsi="Times New Roman"/>
                <w:color w:val="000000"/>
                <w:sz w:val="28"/>
                <w:lang w:val="uk-UA"/>
              </w:rPr>
              <w:t>які вчинили корупційні або пов’язані з корупцією правопорушення, яка не стосується запитувача.</w:t>
            </w:r>
          </w:p>
          <w:p w:rsidR="004A184C" w:rsidRPr="006D22A1" w:rsidRDefault="004A184C">
            <w:pPr>
              <w:ind w:right="140"/>
              <w:jc w:val="both"/>
              <w:rPr>
                <w:rFonts w:ascii="Times New Roman" w:hAnsi="Times New Roman"/>
                <w:i/>
                <w:color w:val="000000"/>
                <w:sz w:val="28"/>
                <w:lang w:val="uk-UA"/>
              </w:rPr>
            </w:pPr>
          </w:p>
        </w:tc>
      </w:tr>
      <w:tr w:rsidR="004A184C" w:rsidRPr="006D22A1">
        <w:trPr>
          <w:trHeight w:val="2428"/>
        </w:trPr>
        <w:tc>
          <w:tcPr>
            <w:tcW w:w="567" w:type="dxa"/>
            <w:tcMar>
              <w:top w:w="100" w:type="dxa"/>
              <w:left w:w="100" w:type="dxa"/>
              <w:bottom w:w="100" w:type="dxa"/>
              <w:right w:w="100" w:type="dxa"/>
            </w:tcMar>
          </w:tcPr>
          <w:p w:rsidR="004A184C" w:rsidRPr="006D22A1" w:rsidRDefault="006D22A1">
            <w:pPr>
              <w:ind w:left="100"/>
              <w:jc w:val="center"/>
              <w:rPr>
                <w:rFonts w:ascii="Times New Roman" w:hAnsi="Times New Roman"/>
                <w:b/>
                <w:color w:val="000000"/>
                <w:sz w:val="28"/>
                <w:lang w:val="uk-UA"/>
              </w:rPr>
            </w:pPr>
            <w:r w:rsidRPr="006D22A1">
              <w:rPr>
                <w:rFonts w:ascii="Times New Roman" w:hAnsi="Times New Roman"/>
                <w:b/>
                <w:color w:val="000000"/>
                <w:sz w:val="28"/>
                <w:lang w:val="uk-UA"/>
              </w:rPr>
              <w:t>2</w:t>
            </w:r>
          </w:p>
        </w:tc>
        <w:tc>
          <w:tcPr>
            <w:tcW w:w="4820" w:type="dxa"/>
            <w:tcMar>
              <w:top w:w="100" w:type="dxa"/>
              <w:left w:w="100" w:type="dxa"/>
              <w:bottom w:w="100" w:type="dxa"/>
              <w:right w:w="100" w:type="dxa"/>
            </w:tcMar>
          </w:tcPr>
          <w:p w:rsidR="004A184C" w:rsidRPr="006D22A1" w:rsidRDefault="006D22A1">
            <w:pPr>
              <w:ind w:right="140"/>
              <w:jc w:val="both"/>
              <w:rPr>
                <w:rFonts w:ascii="Times New Roman" w:hAnsi="Times New Roman"/>
                <w:b/>
                <w:color w:val="000000"/>
                <w:sz w:val="28"/>
                <w:lang w:val="uk-UA"/>
              </w:rPr>
            </w:pPr>
            <w:r w:rsidRPr="006D22A1">
              <w:rPr>
                <w:rFonts w:ascii="Times New Roman" w:hAnsi="Times New Roman"/>
                <w:color w:val="000000"/>
                <w:sz w:val="28"/>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D22A1">
              <w:rPr>
                <w:rFonts w:ascii="Times New Roman" w:hAnsi="Times New Roman"/>
                <w:b/>
                <w:color w:val="000000"/>
                <w:sz w:val="28"/>
                <w:lang w:val="uk-UA"/>
              </w:rPr>
              <w:t xml:space="preserve"> (підпункт 5 пункту 47 Особливостей)</w:t>
            </w:r>
          </w:p>
        </w:tc>
        <w:tc>
          <w:tcPr>
            <w:tcW w:w="4394" w:type="dxa"/>
            <w:vMerge w:val="restart"/>
            <w:tcMar>
              <w:top w:w="100" w:type="dxa"/>
              <w:left w:w="100" w:type="dxa"/>
              <w:bottom w:w="100" w:type="dxa"/>
              <w:right w:w="100" w:type="dxa"/>
            </w:tcMar>
          </w:tcPr>
          <w:p w:rsidR="004A184C" w:rsidRPr="006D22A1" w:rsidRDefault="006D22A1">
            <w:pPr>
              <w:jc w:val="both"/>
              <w:rPr>
                <w:rFonts w:ascii="Times New Roman" w:hAnsi="Times New Roman"/>
                <w:color w:val="000000"/>
                <w:sz w:val="28"/>
                <w:lang w:val="uk-UA"/>
              </w:rPr>
            </w:pPr>
            <w:r w:rsidRPr="006D22A1">
              <w:rPr>
                <w:rFonts w:ascii="Times New Roman" w:hAnsi="Times New Roman"/>
                <w:color w:val="000000"/>
                <w:sz w:val="28"/>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184C" w:rsidRPr="006D22A1" w:rsidRDefault="006D22A1">
            <w:pPr>
              <w:jc w:val="both"/>
              <w:rPr>
                <w:rFonts w:ascii="Times New Roman" w:hAnsi="Times New Roman"/>
                <w:color w:val="000000"/>
                <w:sz w:val="28"/>
                <w:lang w:val="uk-UA"/>
              </w:rPr>
            </w:pPr>
            <w:r w:rsidRPr="006D22A1">
              <w:rPr>
                <w:rFonts w:ascii="Times New Roman" w:hAnsi="Times New Roman"/>
                <w:color w:val="000000"/>
                <w:sz w:val="28"/>
                <w:lang w:val="uk-UA"/>
              </w:rPr>
              <w:t xml:space="preserve">Документ повинен бути не більше </w:t>
            </w:r>
            <w:proofErr w:type="spellStart"/>
            <w:r w:rsidRPr="006D22A1">
              <w:rPr>
                <w:rFonts w:ascii="Times New Roman" w:hAnsi="Times New Roman"/>
                <w:color w:val="000000"/>
                <w:sz w:val="28"/>
                <w:lang w:val="uk-UA"/>
              </w:rPr>
              <w:t>тридцятиденної</w:t>
            </w:r>
            <w:proofErr w:type="spellEnd"/>
            <w:r w:rsidRPr="006D22A1">
              <w:rPr>
                <w:rFonts w:ascii="Times New Roman" w:hAnsi="Times New Roman"/>
                <w:color w:val="000000"/>
                <w:sz w:val="28"/>
                <w:lang w:val="uk-UA"/>
              </w:rPr>
              <w:t xml:space="preserve"> давнини від дати подання документа. </w:t>
            </w:r>
          </w:p>
        </w:tc>
      </w:tr>
      <w:tr w:rsidR="004A184C" w:rsidRPr="006D22A1">
        <w:trPr>
          <w:trHeight w:val="1678"/>
        </w:trPr>
        <w:tc>
          <w:tcPr>
            <w:tcW w:w="567" w:type="dxa"/>
            <w:tcMar>
              <w:top w:w="100" w:type="dxa"/>
              <w:left w:w="100" w:type="dxa"/>
              <w:bottom w:w="100" w:type="dxa"/>
              <w:right w:w="100" w:type="dxa"/>
            </w:tcMar>
          </w:tcPr>
          <w:p w:rsidR="004A184C" w:rsidRPr="006D22A1" w:rsidRDefault="006D22A1">
            <w:pPr>
              <w:ind w:left="100"/>
              <w:jc w:val="center"/>
              <w:rPr>
                <w:rFonts w:ascii="Times New Roman" w:hAnsi="Times New Roman"/>
                <w:b/>
                <w:color w:val="000000"/>
                <w:sz w:val="28"/>
                <w:lang w:val="uk-UA"/>
              </w:rPr>
            </w:pPr>
            <w:r w:rsidRPr="006D22A1">
              <w:rPr>
                <w:rFonts w:ascii="Times New Roman" w:hAnsi="Times New Roman"/>
                <w:b/>
                <w:color w:val="000000"/>
                <w:sz w:val="28"/>
                <w:lang w:val="uk-UA"/>
              </w:rPr>
              <w:t>3</w:t>
            </w:r>
          </w:p>
        </w:tc>
        <w:tc>
          <w:tcPr>
            <w:tcW w:w="4820" w:type="dxa"/>
            <w:tcMar>
              <w:top w:w="100" w:type="dxa"/>
              <w:left w:w="100" w:type="dxa"/>
              <w:bottom w:w="100" w:type="dxa"/>
              <w:right w:w="100" w:type="dxa"/>
            </w:tcMar>
          </w:tcPr>
          <w:p w:rsidR="004A184C" w:rsidRPr="006D22A1" w:rsidRDefault="006D22A1">
            <w:pPr>
              <w:ind w:left="100"/>
              <w:jc w:val="both"/>
              <w:rPr>
                <w:rFonts w:ascii="Times New Roman" w:hAnsi="Times New Roman"/>
                <w:color w:val="000000"/>
                <w:sz w:val="28"/>
                <w:lang w:val="uk-UA"/>
              </w:rPr>
            </w:pPr>
            <w:r w:rsidRPr="006D22A1">
              <w:rPr>
                <w:rFonts w:ascii="Times New Roman" w:hAnsi="Times New Roman"/>
                <w:color w:val="000000"/>
                <w:sz w:val="28"/>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6D22A1">
              <w:rPr>
                <w:rFonts w:ascii="Times New Roman" w:hAnsi="Times New Roman"/>
                <w:color w:val="000000"/>
                <w:sz w:val="28"/>
                <w:lang w:val="uk-UA"/>
              </w:rPr>
              <w:lastRenderedPageBreak/>
              <w:t>людьми.</w:t>
            </w:r>
          </w:p>
          <w:p w:rsidR="004A184C" w:rsidRPr="006D22A1" w:rsidRDefault="006D22A1">
            <w:pPr>
              <w:ind w:left="100"/>
              <w:jc w:val="both"/>
              <w:rPr>
                <w:rFonts w:ascii="Times New Roman" w:hAnsi="Times New Roman"/>
                <w:b/>
                <w:color w:val="000000"/>
                <w:sz w:val="28"/>
                <w:lang w:val="uk-UA"/>
              </w:rPr>
            </w:pPr>
            <w:r w:rsidRPr="006D22A1">
              <w:rPr>
                <w:rFonts w:ascii="Times New Roman" w:hAnsi="Times New Roman"/>
                <w:b/>
                <w:color w:val="000000"/>
                <w:sz w:val="28"/>
                <w:lang w:val="uk-UA"/>
              </w:rPr>
              <w:t>(підпункт 12 пункту 47 Особливостей)</w:t>
            </w:r>
          </w:p>
        </w:tc>
        <w:tc>
          <w:tcPr>
            <w:tcW w:w="4394" w:type="dxa"/>
            <w:vMerge/>
            <w:tcMar>
              <w:top w:w="100" w:type="dxa"/>
              <w:left w:w="100" w:type="dxa"/>
              <w:bottom w:w="100" w:type="dxa"/>
              <w:right w:w="100" w:type="dxa"/>
            </w:tcMar>
          </w:tcPr>
          <w:p w:rsidR="004A184C" w:rsidRPr="006D22A1" w:rsidRDefault="004A184C">
            <w:pPr>
              <w:ind w:right="140"/>
              <w:jc w:val="both"/>
              <w:rPr>
                <w:rFonts w:ascii="Times New Roman" w:hAnsi="Times New Roman"/>
                <w:color w:val="000000"/>
                <w:sz w:val="28"/>
                <w:lang w:val="uk-UA"/>
              </w:rPr>
            </w:pPr>
          </w:p>
        </w:tc>
      </w:tr>
      <w:tr w:rsidR="004A184C" w:rsidRPr="0091492A">
        <w:trPr>
          <w:trHeight w:val="4355"/>
        </w:trPr>
        <w:tc>
          <w:tcPr>
            <w:tcW w:w="567" w:type="dxa"/>
            <w:tcMar>
              <w:top w:w="100" w:type="dxa"/>
              <w:left w:w="100" w:type="dxa"/>
              <w:bottom w:w="100" w:type="dxa"/>
              <w:right w:w="100" w:type="dxa"/>
            </w:tcMar>
          </w:tcPr>
          <w:p w:rsidR="004A184C" w:rsidRPr="006D22A1" w:rsidRDefault="006D22A1">
            <w:pPr>
              <w:ind w:left="100"/>
              <w:jc w:val="center"/>
              <w:rPr>
                <w:rFonts w:ascii="Times New Roman" w:hAnsi="Times New Roman"/>
                <w:b/>
                <w:color w:val="000000"/>
                <w:sz w:val="28"/>
                <w:lang w:val="uk-UA"/>
              </w:rPr>
            </w:pPr>
            <w:r w:rsidRPr="006D22A1">
              <w:rPr>
                <w:rFonts w:ascii="Times New Roman" w:hAnsi="Times New Roman"/>
                <w:b/>
                <w:color w:val="000000"/>
                <w:sz w:val="28"/>
                <w:lang w:val="uk-UA"/>
              </w:rPr>
              <w:lastRenderedPageBreak/>
              <w:t>4</w:t>
            </w:r>
          </w:p>
        </w:tc>
        <w:tc>
          <w:tcPr>
            <w:tcW w:w="4820" w:type="dxa"/>
            <w:tcMar>
              <w:top w:w="100" w:type="dxa"/>
              <w:left w:w="100" w:type="dxa"/>
              <w:bottom w:w="100" w:type="dxa"/>
              <w:right w:w="100" w:type="dxa"/>
            </w:tcMar>
          </w:tcPr>
          <w:p w:rsidR="004A184C" w:rsidRPr="006D22A1" w:rsidRDefault="006D22A1">
            <w:pPr>
              <w:ind w:left="42" w:right="140"/>
              <w:jc w:val="both"/>
              <w:rPr>
                <w:rFonts w:ascii="Times New Roman" w:hAnsi="Times New Roman"/>
                <w:color w:val="000000"/>
                <w:sz w:val="28"/>
                <w:lang w:val="uk-UA"/>
              </w:rPr>
            </w:pPr>
            <w:r w:rsidRPr="006D22A1">
              <w:rPr>
                <w:rFonts w:ascii="Times New Roman" w:hAnsi="Times New Roman"/>
                <w:color w:val="000000"/>
                <w:sz w:val="28"/>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184C" w:rsidRPr="006D22A1" w:rsidRDefault="006D22A1">
            <w:pPr>
              <w:ind w:left="42" w:right="140"/>
              <w:jc w:val="both"/>
              <w:rPr>
                <w:rFonts w:ascii="Times New Roman" w:hAnsi="Times New Roman"/>
                <w:color w:val="000000"/>
                <w:sz w:val="28"/>
                <w:lang w:val="uk-UA"/>
              </w:rPr>
            </w:pPr>
            <w:r w:rsidRPr="006D22A1">
              <w:rPr>
                <w:rFonts w:ascii="Times New Roman" w:hAnsi="Times New Roman"/>
                <w:color w:val="000000"/>
                <w:sz w:val="28"/>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4A184C" w:rsidRPr="006D22A1" w:rsidRDefault="006D22A1">
            <w:pPr>
              <w:ind w:left="100"/>
              <w:jc w:val="both"/>
              <w:rPr>
                <w:rFonts w:ascii="Times New Roman" w:hAnsi="Times New Roman"/>
                <w:b/>
                <w:color w:val="000000"/>
                <w:sz w:val="28"/>
                <w:lang w:val="uk-UA"/>
              </w:rPr>
            </w:pPr>
            <w:r w:rsidRPr="006D22A1">
              <w:rPr>
                <w:rFonts w:ascii="Times New Roman" w:hAnsi="Times New Roman"/>
                <w:b/>
                <w:color w:val="000000"/>
                <w:sz w:val="28"/>
                <w:lang w:val="uk-UA"/>
              </w:rPr>
              <w:t>(абзац 14 пункту 47 Особливостей)</w:t>
            </w:r>
          </w:p>
        </w:tc>
        <w:tc>
          <w:tcPr>
            <w:tcW w:w="4394" w:type="dxa"/>
            <w:tcMar>
              <w:top w:w="100" w:type="dxa"/>
              <w:left w:w="100" w:type="dxa"/>
              <w:bottom w:w="100" w:type="dxa"/>
              <w:right w:w="100" w:type="dxa"/>
            </w:tcMar>
          </w:tcPr>
          <w:p w:rsidR="004A184C" w:rsidRPr="006D22A1" w:rsidRDefault="006D22A1">
            <w:pPr>
              <w:ind w:left="140" w:right="140"/>
              <w:jc w:val="both"/>
              <w:rPr>
                <w:rFonts w:ascii="Times New Roman" w:hAnsi="Times New Roman"/>
                <w:color w:val="000000"/>
                <w:sz w:val="28"/>
                <w:lang w:val="uk-UA"/>
              </w:rPr>
            </w:pPr>
            <w:r w:rsidRPr="006D22A1">
              <w:rPr>
                <w:rFonts w:ascii="Times New Roman" w:hAnsi="Times New Roman"/>
                <w:b/>
                <w:color w:val="000000"/>
                <w:sz w:val="28"/>
                <w:lang w:val="uk-UA"/>
              </w:rPr>
              <w:t xml:space="preserve">Довідка в довільній формі, </w:t>
            </w:r>
            <w:r w:rsidRPr="006D22A1">
              <w:rPr>
                <w:rFonts w:ascii="Times New Roman" w:hAnsi="Times New Roman"/>
                <w:color w:val="000000"/>
                <w:sz w:val="28"/>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A184C" w:rsidRPr="006D22A1" w:rsidRDefault="004A184C">
      <w:pPr>
        <w:jc w:val="both"/>
        <w:rPr>
          <w:rFonts w:ascii="Times New Roman" w:hAnsi="Times New Roman"/>
          <w:b/>
          <w:i/>
          <w:sz w:val="24"/>
          <w:lang w:val="uk-UA"/>
        </w:rPr>
      </w:pPr>
    </w:p>
    <w:p w:rsidR="004A184C" w:rsidRPr="006D22A1" w:rsidRDefault="00927E0D">
      <w:pPr>
        <w:jc w:val="right"/>
        <w:rPr>
          <w:rFonts w:ascii="Times New Roman" w:hAnsi="Times New Roman"/>
          <w:b/>
          <w:i/>
          <w:sz w:val="28"/>
          <w:lang w:val="uk-UA"/>
        </w:rPr>
      </w:pPr>
      <w:r w:rsidRPr="006D22A1">
        <w:rPr>
          <w:rFonts w:ascii="Times New Roman" w:hAnsi="Times New Roman"/>
          <w:b/>
          <w:i/>
          <w:sz w:val="28"/>
          <w:lang w:val="uk-UA"/>
        </w:rPr>
        <w:br w:type="page"/>
      </w:r>
    </w:p>
    <w:p w:rsidR="004A184C" w:rsidRPr="006D22A1" w:rsidRDefault="006D22A1">
      <w:pPr>
        <w:jc w:val="right"/>
        <w:rPr>
          <w:rFonts w:ascii="Times New Roman" w:hAnsi="Times New Roman"/>
          <w:b/>
          <w:i/>
          <w:sz w:val="28"/>
          <w:lang w:val="uk-UA"/>
        </w:rPr>
      </w:pPr>
      <w:r w:rsidRPr="006D22A1">
        <w:rPr>
          <w:rFonts w:ascii="Times New Roman" w:hAnsi="Times New Roman"/>
          <w:b/>
          <w:i/>
          <w:sz w:val="28"/>
          <w:lang w:val="uk-UA"/>
        </w:rPr>
        <w:t xml:space="preserve">Додаток 3 </w:t>
      </w:r>
    </w:p>
    <w:p w:rsidR="004A184C" w:rsidRPr="006D22A1" w:rsidRDefault="006D22A1">
      <w:pPr>
        <w:jc w:val="right"/>
        <w:rPr>
          <w:rFonts w:ascii="Times New Roman" w:hAnsi="Times New Roman"/>
          <w:b/>
          <w:i/>
          <w:sz w:val="28"/>
          <w:lang w:val="uk-UA"/>
        </w:rPr>
      </w:pPr>
      <w:r w:rsidRPr="006D22A1">
        <w:rPr>
          <w:rFonts w:ascii="Times New Roman" w:hAnsi="Times New Roman"/>
          <w:b/>
          <w:i/>
          <w:sz w:val="28"/>
          <w:lang w:val="uk-UA"/>
        </w:rPr>
        <w:t>до тендерної документації</w:t>
      </w:r>
    </w:p>
    <w:p w:rsidR="004A184C" w:rsidRPr="006D22A1" w:rsidRDefault="004A184C">
      <w:pPr>
        <w:jc w:val="right"/>
        <w:rPr>
          <w:rFonts w:ascii="Times New Roman" w:hAnsi="Times New Roman"/>
          <w:b/>
          <w:i/>
          <w:sz w:val="24"/>
          <w:lang w:val="uk-UA"/>
        </w:rPr>
      </w:pPr>
    </w:p>
    <w:p w:rsidR="004A184C" w:rsidRPr="006D22A1" w:rsidRDefault="006D22A1">
      <w:pPr>
        <w:tabs>
          <w:tab w:val="left" w:pos="176"/>
          <w:tab w:val="left" w:pos="450"/>
        </w:tabs>
        <w:suppressAutoHyphens/>
        <w:spacing w:line="276" w:lineRule="auto"/>
        <w:ind w:left="720"/>
        <w:jc w:val="center"/>
        <w:outlineLvl w:val="2"/>
        <w:rPr>
          <w:rFonts w:ascii="Times New Roman" w:hAnsi="Times New Roman"/>
          <w:b/>
          <w:sz w:val="24"/>
          <w:lang w:val="uk-UA"/>
        </w:rPr>
      </w:pPr>
      <w:r w:rsidRPr="006D22A1">
        <w:rPr>
          <w:rFonts w:ascii="Times New Roman" w:hAnsi="Times New Roman"/>
          <w:b/>
          <w:sz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4A184C" w:rsidRPr="006D22A1" w:rsidRDefault="004A184C">
      <w:pPr>
        <w:jc w:val="center"/>
        <w:rPr>
          <w:rFonts w:ascii="Times New Roman" w:hAnsi="Times New Roman"/>
          <w:b/>
          <w:sz w:val="28"/>
          <w:lang w:val="uk-UA"/>
        </w:rPr>
      </w:pPr>
    </w:p>
    <w:p w:rsidR="004A184C" w:rsidRPr="006D22A1" w:rsidRDefault="00927E0D">
      <w:pPr>
        <w:jc w:val="center"/>
        <w:rPr>
          <w:rFonts w:ascii="Times New Roman" w:hAnsi="Times New Roman"/>
          <w:sz w:val="28"/>
          <w:lang w:val="uk-UA"/>
        </w:rPr>
      </w:pPr>
      <w:r w:rsidRPr="006D22A1">
        <w:rPr>
          <w:rFonts w:ascii="Times New Roman" w:hAnsi="Times New Roman"/>
          <w:b/>
          <w:i/>
          <w:sz w:val="28"/>
          <w:u w:val="single"/>
          <w:lang w:val="uk-UA"/>
        </w:rPr>
        <w:t>Фарба маркувальна типу АК-501, біла</w:t>
      </w:r>
    </w:p>
    <w:p w:rsidR="004A184C" w:rsidRPr="006D22A1" w:rsidRDefault="004A184C">
      <w:pPr>
        <w:jc w:val="center"/>
        <w:rPr>
          <w:rFonts w:ascii="Times New Roman" w:hAnsi="Times New Roman"/>
          <w:b/>
          <w:i/>
          <w:sz w:val="28"/>
          <w:lang w:val="uk-UA"/>
        </w:rPr>
      </w:pPr>
    </w:p>
    <w:p w:rsidR="004A184C" w:rsidRPr="006D22A1" w:rsidRDefault="006D22A1">
      <w:pPr>
        <w:pStyle w:val="af9"/>
        <w:widowControl w:val="0"/>
        <w:ind w:left="432"/>
        <w:jc w:val="center"/>
        <w:rPr>
          <w:rFonts w:ascii="Times New Roman" w:hAnsi="Times New Roman"/>
          <w:b/>
          <w:sz w:val="28"/>
          <w:lang w:val="uk-UA"/>
        </w:rPr>
      </w:pPr>
      <w:r w:rsidRPr="006D22A1">
        <w:rPr>
          <w:rFonts w:ascii="Times New Roman" w:hAnsi="Times New Roman"/>
          <w:b/>
          <w:sz w:val="28"/>
          <w:lang w:val="uk-UA"/>
        </w:rPr>
        <w:t xml:space="preserve">код </w:t>
      </w:r>
      <w:proofErr w:type="spellStart"/>
      <w:r w:rsidRPr="006D22A1">
        <w:rPr>
          <w:rFonts w:ascii="Times New Roman" w:hAnsi="Times New Roman"/>
          <w:b/>
          <w:sz w:val="28"/>
          <w:lang w:val="uk-UA"/>
        </w:rPr>
        <w:t>ДК</w:t>
      </w:r>
      <w:proofErr w:type="spellEnd"/>
      <w:r w:rsidRPr="006D22A1">
        <w:rPr>
          <w:rFonts w:ascii="Times New Roman" w:hAnsi="Times New Roman"/>
          <w:b/>
          <w:sz w:val="28"/>
          <w:lang w:val="uk-UA"/>
        </w:rPr>
        <w:t xml:space="preserve"> 021:2015: </w:t>
      </w:r>
      <w:r w:rsidR="00927E0D" w:rsidRPr="006D22A1">
        <w:rPr>
          <w:rFonts w:ascii="Times New Roman" w:hAnsi="Times New Roman"/>
          <w:b/>
          <w:sz w:val="28"/>
          <w:lang w:val="uk-UA"/>
        </w:rPr>
        <w:t xml:space="preserve">“4481” - </w:t>
      </w:r>
      <w:proofErr w:type="spellStart"/>
      <w:r w:rsidR="00927E0D" w:rsidRPr="006D22A1">
        <w:rPr>
          <w:rFonts w:ascii="Times New Roman" w:hAnsi="Times New Roman"/>
          <w:b/>
          <w:sz w:val="28"/>
          <w:lang w:val="uk-UA"/>
        </w:rPr>
        <w:t>“Фарби”</w:t>
      </w:r>
      <w:proofErr w:type="spellEnd"/>
    </w:p>
    <w:p w:rsidR="004A184C" w:rsidRPr="006D22A1" w:rsidRDefault="004A184C">
      <w:pPr>
        <w:spacing w:line="276" w:lineRule="auto"/>
        <w:ind w:left="709"/>
        <w:contextualSpacing/>
        <w:jc w:val="both"/>
        <w:rPr>
          <w:rFonts w:ascii="Times New Roman" w:hAnsi="Times New Roman"/>
          <w:sz w:val="28"/>
          <w:lang w:val="uk-UA"/>
        </w:rPr>
      </w:pPr>
    </w:p>
    <w:tbl>
      <w:tblPr>
        <w:tblStyle w:val="14"/>
        <w:tblW w:w="0" w:type="auto"/>
        <w:tblInd w:w="108" w:type="dxa"/>
        <w:tblLayout w:type="fixed"/>
        <w:tblCellMar>
          <w:left w:w="108" w:type="dxa"/>
          <w:right w:w="108" w:type="dxa"/>
        </w:tblCellMar>
        <w:tblLook w:val="04A0"/>
      </w:tblPr>
      <w:tblGrid>
        <w:gridCol w:w="5640"/>
      </w:tblGrid>
      <w:tr w:rsidR="004A184C" w:rsidRPr="006D22A1">
        <w:tc>
          <w:tcPr>
            <w:tcW w:w="5640" w:type="dxa"/>
            <w:tcMar>
              <w:left w:w="108" w:type="dxa"/>
              <w:right w:w="108" w:type="dxa"/>
            </w:tcMar>
            <w:vAlign w:val="center"/>
          </w:tcPr>
          <w:p w:rsidR="004A184C" w:rsidRPr="006D22A1" w:rsidRDefault="004A184C">
            <w:pPr>
              <w:pStyle w:val="31"/>
              <w:rPr>
                <w:sz w:val="28"/>
                <w:lang w:val="uk-UA"/>
              </w:rPr>
            </w:pPr>
          </w:p>
        </w:tc>
      </w:tr>
    </w:tbl>
    <w:p w:rsidR="004A184C" w:rsidRPr="006D22A1" w:rsidRDefault="006D22A1">
      <w:pPr>
        <w:widowControl w:val="0"/>
        <w:spacing w:after="120"/>
        <w:ind w:firstLine="708"/>
        <w:jc w:val="both"/>
        <w:rPr>
          <w:rFonts w:ascii="Times New Roman" w:hAnsi="Times New Roman"/>
          <w:sz w:val="28"/>
          <w:lang w:val="uk-UA"/>
        </w:rPr>
      </w:pPr>
      <w:r w:rsidRPr="006D22A1">
        <w:rPr>
          <w:rStyle w:val="aff0"/>
          <w:sz w:val="28"/>
          <w:lang w:val="uk-UA"/>
        </w:rPr>
        <w:t>Товар постачається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rsidR="004A184C" w:rsidRPr="006D22A1" w:rsidRDefault="006D22A1">
      <w:pPr>
        <w:widowControl w:val="0"/>
        <w:spacing w:after="120"/>
        <w:ind w:firstLine="708"/>
        <w:jc w:val="both"/>
        <w:rPr>
          <w:rFonts w:ascii="Times New Roman" w:hAnsi="Times New Roman"/>
          <w:sz w:val="28"/>
          <w:lang w:val="uk-UA"/>
        </w:rPr>
      </w:pPr>
      <w:r w:rsidRPr="006D22A1">
        <w:rPr>
          <w:rStyle w:val="aff0"/>
          <w:sz w:val="28"/>
          <w:lang w:val="uk-UA"/>
        </w:rPr>
        <w:t>Якість Товару, його упаковка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rsidR="004A184C" w:rsidRPr="006D22A1" w:rsidRDefault="006D22A1">
      <w:pPr>
        <w:widowControl w:val="0"/>
        <w:spacing w:after="120"/>
        <w:ind w:firstLine="708"/>
        <w:jc w:val="both"/>
        <w:rPr>
          <w:rStyle w:val="aff0"/>
          <w:sz w:val="28"/>
          <w:lang w:val="uk-UA"/>
        </w:rPr>
      </w:pPr>
      <w:r w:rsidRPr="006D22A1">
        <w:rPr>
          <w:rStyle w:val="aff0"/>
          <w:sz w:val="28"/>
          <w:lang w:val="uk-UA"/>
        </w:rPr>
        <w:t>Д</w:t>
      </w:r>
      <w:r w:rsidRPr="006D22A1">
        <w:rPr>
          <w:rFonts w:ascii="Times New Roman" w:hAnsi="Times New Roman"/>
          <w:sz w:val="28"/>
          <w:lang w:val="uk-UA"/>
        </w:rPr>
        <w:t>ата виготовлення</w:t>
      </w:r>
      <w:r>
        <w:rPr>
          <w:rFonts w:ascii="Times New Roman" w:hAnsi="Times New Roman"/>
          <w:sz w:val="28"/>
          <w:lang w:val="uk-UA"/>
        </w:rPr>
        <w:t xml:space="preserve"> травень-червень</w:t>
      </w:r>
      <w:r w:rsidRPr="006D22A1">
        <w:rPr>
          <w:rFonts w:ascii="Times New Roman" w:hAnsi="Times New Roman"/>
          <w:sz w:val="28"/>
          <w:lang w:val="uk-UA"/>
        </w:rPr>
        <w:t xml:space="preserve"> 202</w:t>
      </w:r>
      <w:r w:rsidR="00927E0D" w:rsidRPr="006D22A1">
        <w:rPr>
          <w:rFonts w:ascii="Times New Roman" w:hAnsi="Times New Roman"/>
          <w:sz w:val="28"/>
          <w:lang w:val="uk-UA"/>
        </w:rPr>
        <w:t>4</w:t>
      </w:r>
      <w:r w:rsidRPr="006D22A1">
        <w:rPr>
          <w:rFonts w:ascii="Times New Roman" w:hAnsi="Times New Roman"/>
          <w:sz w:val="28"/>
          <w:lang w:val="uk-UA"/>
        </w:rPr>
        <w:t xml:space="preserve"> р</w:t>
      </w:r>
      <w:r>
        <w:rPr>
          <w:rFonts w:ascii="Times New Roman" w:hAnsi="Times New Roman"/>
          <w:sz w:val="28"/>
          <w:lang w:val="uk-UA"/>
        </w:rPr>
        <w:t>оку</w:t>
      </w:r>
      <w:r w:rsidRPr="006D22A1">
        <w:rPr>
          <w:rFonts w:ascii="Times New Roman" w:hAnsi="Times New Roman"/>
          <w:sz w:val="28"/>
          <w:lang w:val="uk-UA"/>
        </w:rPr>
        <w:t>.</w:t>
      </w:r>
    </w:p>
    <w:p w:rsidR="004A184C" w:rsidRPr="006D22A1" w:rsidRDefault="006D22A1">
      <w:pPr>
        <w:spacing w:after="120" w:line="276" w:lineRule="auto"/>
        <w:ind w:firstLine="720"/>
        <w:jc w:val="both"/>
        <w:rPr>
          <w:rFonts w:ascii="Times New Roman" w:hAnsi="Times New Roman"/>
          <w:sz w:val="28"/>
          <w:lang w:val="uk-UA"/>
        </w:rPr>
      </w:pPr>
      <w:r w:rsidRPr="006D22A1">
        <w:rPr>
          <w:rFonts w:ascii="Times New Roman" w:hAnsi="Times New Roman"/>
          <w:sz w:val="28"/>
          <w:lang w:val="uk-UA"/>
        </w:rPr>
        <w:t>Гарантійний строк на товар складає не менше 1</w:t>
      </w:r>
      <w:r w:rsidR="00927E0D" w:rsidRPr="006D22A1">
        <w:rPr>
          <w:rFonts w:ascii="Times New Roman" w:hAnsi="Times New Roman"/>
          <w:sz w:val="28"/>
          <w:lang w:val="uk-UA"/>
        </w:rPr>
        <w:t>2міс.від дати виготовлення</w:t>
      </w:r>
      <w:r w:rsidRPr="006D22A1">
        <w:rPr>
          <w:rFonts w:ascii="Times New Roman" w:hAnsi="Times New Roman"/>
          <w:sz w:val="28"/>
          <w:lang w:val="uk-UA"/>
        </w:rPr>
        <w:t>.</w:t>
      </w:r>
    </w:p>
    <w:p w:rsidR="004A184C" w:rsidRPr="006D22A1" w:rsidRDefault="006D22A1">
      <w:pPr>
        <w:spacing w:after="120" w:line="276" w:lineRule="auto"/>
        <w:ind w:firstLine="720"/>
        <w:jc w:val="both"/>
        <w:rPr>
          <w:rFonts w:ascii="Times New Roman" w:hAnsi="Times New Roman"/>
          <w:sz w:val="28"/>
          <w:lang w:val="uk-UA"/>
        </w:rPr>
      </w:pPr>
      <w:r w:rsidRPr="006D22A1">
        <w:rPr>
          <w:rFonts w:ascii="Times New Roman" w:hAnsi="Times New Roman"/>
          <w:sz w:val="28"/>
          <w:lang w:val="uk-UA"/>
        </w:rPr>
        <w:t>До закупівлі допускаються еквіваленти аналогів товару з характеристиками не нижчими за задані у даних вимогах, при цьому учасник має подати  табличку відповідності запропонованого учасником товару з чітким визначенням марки та технічними характеристиками.</w:t>
      </w:r>
    </w:p>
    <w:p w:rsidR="004A184C" w:rsidRPr="006D22A1" w:rsidRDefault="006D22A1">
      <w:pPr>
        <w:spacing w:after="120" w:line="276" w:lineRule="auto"/>
        <w:ind w:firstLine="720"/>
        <w:jc w:val="both"/>
        <w:rPr>
          <w:rFonts w:ascii="Times New Roman" w:hAnsi="Times New Roman"/>
          <w:sz w:val="28"/>
          <w:lang w:val="uk-UA"/>
        </w:rPr>
      </w:pPr>
      <w:r w:rsidRPr="006D22A1">
        <w:rPr>
          <w:rFonts w:ascii="Times New Roman" w:hAnsi="Times New Roman"/>
          <w:sz w:val="28"/>
          <w:lang w:val="uk-UA"/>
        </w:rPr>
        <w:t>Порядок розрахунку: 100% післяплата.</w:t>
      </w:r>
    </w:p>
    <w:p w:rsidR="004A184C" w:rsidRPr="006D22A1" w:rsidRDefault="006D22A1">
      <w:pPr>
        <w:spacing w:after="120" w:line="276" w:lineRule="auto"/>
        <w:ind w:firstLine="720"/>
        <w:jc w:val="both"/>
        <w:rPr>
          <w:rFonts w:ascii="Times New Roman" w:hAnsi="Times New Roman"/>
          <w:sz w:val="28"/>
          <w:lang w:val="uk-UA"/>
        </w:rPr>
      </w:pPr>
      <w:r w:rsidRPr="006D22A1">
        <w:rPr>
          <w:rFonts w:ascii="Times New Roman" w:hAnsi="Times New Roman"/>
          <w:sz w:val="28"/>
          <w:lang w:val="uk-UA"/>
        </w:rPr>
        <w:t xml:space="preserve">Поставка Товару </w:t>
      </w:r>
      <w:r w:rsidRPr="006D22A1">
        <w:rPr>
          <w:rStyle w:val="aff0"/>
          <w:sz w:val="28"/>
          <w:lang w:val="uk-UA"/>
        </w:rPr>
        <w:t xml:space="preserve">здійснюється протягом 20 робочих днів з дня підписання  Договору, але не пізніше </w:t>
      </w:r>
      <w:r w:rsidR="0091492A">
        <w:rPr>
          <w:rStyle w:val="aff0"/>
          <w:b/>
          <w:sz w:val="28"/>
          <w:lang w:val="uk-UA"/>
        </w:rPr>
        <w:t>30.06.2024</w:t>
      </w:r>
      <w:r w:rsidRPr="006D22A1">
        <w:rPr>
          <w:rFonts w:ascii="Times New Roman" w:hAnsi="Times New Roman"/>
          <w:b/>
          <w:sz w:val="28"/>
          <w:lang w:val="uk-UA"/>
        </w:rPr>
        <w:t xml:space="preserve"> року</w:t>
      </w:r>
    </w:p>
    <w:p w:rsidR="004A184C" w:rsidRPr="006D22A1" w:rsidRDefault="004A184C">
      <w:pPr>
        <w:spacing w:after="120" w:line="276" w:lineRule="auto"/>
        <w:jc w:val="both"/>
        <w:rPr>
          <w:rFonts w:ascii="Times New Roman" w:hAnsi="Times New Roman"/>
          <w:b/>
          <w:lang w:val="uk-UA"/>
        </w:rPr>
      </w:pPr>
    </w:p>
    <w:p w:rsidR="004A184C" w:rsidRPr="006D22A1" w:rsidRDefault="006D22A1">
      <w:pPr>
        <w:widowControl w:val="0"/>
        <w:ind w:firstLine="851"/>
        <w:jc w:val="center"/>
        <w:rPr>
          <w:rFonts w:ascii="Times New Roman" w:hAnsi="Times New Roman"/>
          <w:b/>
          <w:sz w:val="28"/>
          <w:u w:val="single"/>
          <w:lang w:val="uk-UA"/>
        </w:rPr>
      </w:pPr>
      <w:r w:rsidRPr="006D22A1">
        <w:rPr>
          <w:rFonts w:ascii="Times New Roman" w:hAnsi="Times New Roman"/>
          <w:b/>
          <w:sz w:val="28"/>
          <w:u w:val="single"/>
          <w:lang w:val="uk-UA"/>
        </w:rPr>
        <w:t>Технічна характеристика:</w:t>
      </w:r>
    </w:p>
    <w:p w:rsidR="0073366D" w:rsidRPr="006D22A1" w:rsidRDefault="0073366D">
      <w:pPr>
        <w:widowControl w:val="0"/>
        <w:ind w:firstLine="851"/>
        <w:jc w:val="center"/>
        <w:rPr>
          <w:rFonts w:ascii="Times New Roman" w:hAnsi="Times New Roman"/>
          <w:b/>
          <w:sz w:val="28"/>
          <w:u w:val="single"/>
          <w:lang w:val="uk-UA"/>
        </w:rPr>
      </w:pPr>
    </w:p>
    <w:p w:rsidR="0073366D" w:rsidRPr="006D22A1" w:rsidRDefault="0073366D">
      <w:pPr>
        <w:widowControl w:val="0"/>
        <w:ind w:firstLine="851"/>
        <w:jc w:val="center"/>
        <w:rPr>
          <w:rFonts w:ascii="Times New Roman" w:hAnsi="Times New Roman"/>
          <w:b/>
          <w:sz w:val="28"/>
          <w:u w:val="single"/>
          <w:lang w:val="uk-UA"/>
        </w:rPr>
      </w:pPr>
    </w:p>
    <w:p w:rsidR="0073366D" w:rsidRPr="006D22A1" w:rsidRDefault="0073366D" w:rsidP="0073366D">
      <w:pPr>
        <w:widowControl w:val="0"/>
        <w:autoSpaceDE w:val="0"/>
        <w:autoSpaceDN w:val="0"/>
        <w:adjustRightInd w:val="0"/>
        <w:spacing w:after="200" w:line="275" w:lineRule="auto"/>
        <w:ind w:firstLine="567"/>
        <w:jc w:val="center"/>
        <w:rPr>
          <w:rFonts w:ascii="Times New Roman" w:eastAsia="Times New Roman" w:hAnsi="Times New Roman" w:cs="Times New Roman"/>
          <w:b/>
          <w:bCs/>
          <w:sz w:val="28"/>
          <w:szCs w:val="28"/>
          <w:lang w:val="uk-UA"/>
        </w:rPr>
      </w:pPr>
      <w:r w:rsidRPr="006D22A1">
        <w:rPr>
          <w:rFonts w:ascii="Times New Roman" w:eastAsia="Times New Roman" w:hAnsi="Times New Roman" w:cs="Times New Roman"/>
          <w:b/>
          <w:bCs/>
          <w:sz w:val="28"/>
          <w:szCs w:val="28"/>
          <w:lang w:val="uk-UA"/>
        </w:rPr>
        <w:t>Фарба маркувальна типу АК-501, біла.</w:t>
      </w:r>
    </w:p>
    <w:p w:rsidR="0073366D" w:rsidRPr="006D22A1" w:rsidRDefault="0073366D" w:rsidP="0073366D">
      <w:pPr>
        <w:widowControl w:val="0"/>
        <w:autoSpaceDE w:val="0"/>
        <w:autoSpaceDN w:val="0"/>
        <w:adjustRightInd w:val="0"/>
        <w:spacing w:after="200" w:line="275" w:lineRule="auto"/>
        <w:ind w:firstLine="567"/>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 xml:space="preserve">Фарба для дорожньої розмітки АК-501 призначена для нанесення розмітки на </w:t>
      </w:r>
      <w:proofErr w:type="spellStart"/>
      <w:r w:rsidRPr="006D22A1">
        <w:rPr>
          <w:rFonts w:ascii="Times New Roman" w:eastAsia="Times New Roman" w:hAnsi="Times New Roman" w:cs="Times New Roman"/>
          <w:sz w:val="28"/>
          <w:szCs w:val="28"/>
          <w:lang w:val="uk-UA"/>
        </w:rPr>
        <w:t>проїздній</w:t>
      </w:r>
      <w:proofErr w:type="spellEnd"/>
      <w:r w:rsidRPr="006D22A1">
        <w:rPr>
          <w:rFonts w:ascii="Times New Roman" w:eastAsia="Times New Roman" w:hAnsi="Times New Roman" w:cs="Times New Roman"/>
          <w:sz w:val="28"/>
          <w:szCs w:val="28"/>
          <w:lang w:val="uk-UA"/>
        </w:rPr>
        <w:t xml:space="preserve"> частині доріг із асфальту, бетону, асфальтобетону, а також для горизонтального та вертикального розмічення аеродромів.  Дорожня фарба</w:t>
      </w:r>
      <w:r w:rsidR="006D22A1">
        <w:rPr>
          <w:rFonts w:ascii="Times New Roman" w:eastAsia="Times New Roman" w:hAnsi="Times New Roman" w:cs="Times New Roman"/>
          <w:sz w:val="28"/>
          <w:szCs w:val="28"/>
          <w:lang w:val="uk-UA"/>
        </w:rPr>
        <w:t xml:space="preserve">      </w:t>
      </w:r>
      <w:r w:rsidRPr="006D22A1">
        <w:rPr>
          <w:rFonts w:ascii="Times New Roman" w:eastAsia="Times New Roman" w:hAnsi="Times New Roman" w:cs="Times New Roman"/>
          <w:sz w:val="28"/>
          <w:szCs w:val="28"/>
          <w:lang w:val="uk-UA"/>
        </w:rPr>
        <w:t xml:space="preserve">АК-501 зносостійка, </w:t>
      </w:r>
      <w:proofErr w:type="spellStart"/>
      <w:r w:rsidRPr="006D22A1">
        <w:rPr>
          <w:rFonts w:ascii="Times New Roman" w:eastAsia="Times New Roman" w:hAnsi="Times New Roman" w:cs="Times New Roman"/>
          <w:sz w:val="28"/>
          <w:szCs w:val="28"/>
          <w:lang w:val="uk-UA"/>
        </w:rPr>
        <w:t>солоностійка</w:t>
      </w:r>
      <w:proofErr w:type="spellEnd"/>
      <w:r w:rsidRPr="006D22A1">
        <w:rPr>
          <w:rFonts w:ascii="Times New Roman" w:eastAsia="Times New Roman" w:hAnsi="Times New Roman" w:cs="Times New Roman"/>
          <w:sz w:val="28"/>
          <w:szCs w:val="28"/>
          <w:lang w:val="uk-UA"/>
        </w:rPr>
        <w:t>, водостійка.</w:t>
      </w:r>
    </w:p>
    <w:p w:rsidR="0073366D" w:rsidRPr="006D22A1" w:rsidRDefault="0073366D" w:rsidP="0073366D">
      <w:pPr>
        <w:widowControl w:val="0"/>
        <w:autoSpaceDE w:val="0"/>
        <w:autoSpaceDN w:val="0"/>
        <w:adjustRightInd w:val="0"/>
        <w:spacing w:after="200" w:line="275" w:lineRule="auto"/>
        <w:ind w:firstLine="567"/>
        <w:jc w:val="both"/>
        <w:rPr>
          <w:rFonts w:ascii="Times New Roman" w:eastAsia="Times New Roman" w:hAnsi="Times New Roman" w:cs="Times New Roman"/>
          <w:sz w:val="28"/>
          <w:szCs w:val="28"/>
          <w:lang w:val="uk-UA"/>
        </w:rPr>
      </w:pPr>
    </w:p>
    <w:p w:rsidR="0073366D" w:rsidRPr="006D22A1" w:rsidRDefault="0073366D" w:rsidP="0073366D">
      <w:pPr>
        <w:widowControl w:val="0"/>
        <w:autoSpaceDE w:val="0"/>
        <w:autoSpaceDN w:val="0"/>
        <w:adjustRightInd w:val="0"/>
        <w:spacing w:after="200" w:line="275" w:lineRule="auto"/>
        <w:ind w:firstLine="567"/>
        <w:jc w:val="both"/>
        <w:rPr>
          <w:rFonts w:ascii="Times New Roman" w:eastAsia="Times New Roman" w:hAnsi="Times New Roman" w:cs="Times New Roman"/>
          <w:sz w:val="28"/>
          <w:szCs w:val="28"/>
          <w:lang w:val="uk-UA"/>
        </w:rPr>
      </w:pPr>
    </w:p>
    <w:tbl>
      <w:tblPr>
        <w:tblStyle w:val="15"/>
        <w:tblW w:w="9634" w:type="dxa"/>
        <w:tblLook w:val="04A0"/>
      </w:tblPr>
      <w:tblGrid>
        <w:gridCol w:w="4248"/>
        <w:gridCol w:w="5386"/>
      </w:tblGrid>
      <w:tr w:rsidR="0073366D" w:rsidRPr="0091492A" w:rsidTr="006D22A1">
        <w:trPr>
          <w:trHeight w:val="1577"/>
        </w:trPr>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Склад</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 xml:space="preserve">суспензія пігментів і наповнювачів у розчині акрилового </w:t>
            </w:r>
            <w:proofErr w:type="spellStart"/>
            <w:r w:rsidRPr="006D22A1">
              <w:rPr>
                <w:rFonts w:ascii="Times New Roman" w:eastAsia="Times New Roman" w:hAnsi="Times New Roman" w:cs="Times New Roman"/>
                <w:sz w:val="28"/>
                <w:szCs w:val="28"/>
                <w:lang w:val="uk-UA"/>
              </w:rPr>
              <w:t>сополімеру</w:t>
            </w:r>
            <w:proofErr w:type="spellEnd"/>
            <w:r w:rsidRPr="006D22A1">
              <w:rPr>
                <w:rFonts w:ascii="Times New Roman" w:eastAsia="Times New Roman" w:hAnsi="Times New Roman" w:cs="Times New Roman"/>
                <w:sz w:val="28"/>
                <w:szCs w:val="28"/>
                <w:lang w:val="uk-UA"/>
              </w:rPr>
              <w:t xml:space="preserve"> в суміші органічних розчинників, наповнювачах, </w:t>
            </w:r>
            <w:proofErr w:type="spellStart"/>
            <w:r w:rsidRPr="006D22A1">
              <w:rPr>
                <w:rFonts w:ascii="Times New Roman" w:eastAsia="Times New Roman" w:hAnsi="Times New Roman" w:cs="Times New Roman"/>
                <w:sz w:val="28"/>
                <w:szCs w:val="28"/>
                <w:lang w:val="uk-UA"/>
              </w:rPr>
              <w:t>гідрофорбізаторах</w:t>
            </w:r>
            <w:proofErr w:type="spellEnd"/>
            <w:r w:rsidRPr="006D22A1">
              <w:rPr>
                <w:rFonts w:ascii="Times New Roman" w:eastAsia="Times New Roman" w:hAnsi="Times New Roman" w:cs="Times New Roman"/>
                <w:sz w:val="28"/>
                <w:szCs w:val="28"/>
                <w:lang w:val="uk-UA"/>
              </w:rPr>
              <w:t xml:space="preserve"> і пігментах.</w:t>
            </w:r>
          </w:p>
        </w:tc>
      </w:tr>
      <w:tr w:rsidR="0073366D" w:rsidRPr="0091492A"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Призначення</w:t>
            </w:r>
          </w:p>
        </w:tc>
        <w:tc>
          <w:tcPr>
            <w:tcW w:w="5386" w:type="dxa"/>
          </w:tcPr>
          <w:p w:rsidR="0073366D" w:rsidRPr="006D22A1" w:rsidRDefault="0073366D" w:rsidP="0073366D">
            <w:pPr>
              <w:widowControl w:val="0"/>
              <w:autoSpaceDE w:val="0"/>
              <w:autoSpaceDN w:val="0"/>
              <w:adjustRightInd w:val="0"/>
              <w:spacing w:after="200" w:line="275" w:lineRule="auto"/>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 xml:space="preserve">для горизонтальної та вертикальної розмітки та маркування асфальтних, асфальтобетонних, шлакобетонних, </w:t>
            </w:r>
            <w:proofErr w:type="spellStart"/>
            <w:r w:rsidRPr="006D22A1">
              <w:rPr>
                <w:rFonts w:ascii="Times New Roman" w:eastAsia="Times New Roman" w:hAnsi="Times New Roman" w:cs="Times New Roman"/>
                <w:sz w:val="28"/>
                <w:szCs w:val="28"/>
                <w:lang w:val="uk-UA"/>
              </w:rPr>
              <w:t>цементнобетонних</w:t>
            </w:r>
            <w:proofErr w:type="spellEnd"/>
            <w:r w:rsidRPr="006D22A1">
              <w:rPr>
                <w:rFonts w:ascii="Times New Roman" w:eastAsia="Times New Roman" w:hAnsi="Times New Roman" w:cs="Times New Roman"/>
                <w:sz w:val="28"/>
                <w:szCs w:val="28"/>
                <w:lang w:val="uk-UA"/>
              </w:rPr>
              <w:t xml:space="preserve"> і </w:t>
            </w:r>
            <w:proofErr w:type="spellStart"/>
            <w:r w:rsidRPr="006D22A1">
              <w:rPr>
                <w:rFonts w:ascii="Times New Roman" w:eastAsia="Times New Roman" w:hAnsi="Times New Roman" w:cs="Times New Roman"/>
                <w:sz w:val="28"/>
                <w:szCs w:val="28"/>
                <w:lang w:val="uk-UA"/>
              </w:rPr>
              <w:t>нафтобітумних</w:t>
            </w:r>
            <w:proofErr w:type="spellEnd"/>
            <w:r w:rsidRPr="006D22A1">
              <w:rPr>
                <w:rFonts w:ascii="Times New Roman" w:eastAsia="Times New Roman" w:hAnsi="Times New Roman" w:cs="Times New Roman"/>
                <w:sz w:val="28"/>
                <w:szCs w:val="28"/>
                <w:lang w:val="uk-UA"/>
              </w:rPr>
              <w:t xml:space="preserve"> поверхонь доріг і подібних транспортних шляхів, стоянок транспортних засобів, аеродромів та інших поверхонь із дорожнім і пішохідним рухом.</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Властивості</w:t>
            </w:r>
          </w:p>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p>
        </w:tc>
        <w:tc>
          <w:tcPr>
            <w:tcW w:w="5386" w:type="dxa"/>
          </w:tcPr>
          <w:p w:rsidR="0073366D" w:rsidRPr="006D22A1" w:rsidRDefault="0073366D" w:rsidP="0073366D">
            <w:pPr>
              <w:widowControl w:val="0"/>
              <w:autoSpaceDE w:val="0"/>
              <w:autoSpaceDN w:val="0"/>
              <w:adjustRightInd w:val="0"/>
              <w:ind w:right="74"/>
              <w:jc w:val="both"/>
              <w:rPr>
                <w:rFonts w:ascii="Times New Roman" w:eastAsia="Times New Roman" w:hAnsi="Times New Roman" w:cs="Times New Roman"/>
                <w:color w:val="353535"/>
                <w:sz w:val="28"/>
                <w:szCs w:val="28"/>
                <w:lang w:val="uk-UA"/>
              </w:rPr>
            </w:pPr>
            <w:r w:rsidRPr="006D22A1">
              <w:rPr>
                <w:rFonts w:ascii="Times New Roman" w:eastAsia="Times New Roman" w:hAnsi="Times New Roman" w:cs="Times New Roman"/>
                <w:color w:val="353535"/>
                <w:sz w:val="28"/>
                <w:szCs w:val="28"/>
                <w:lang w:val="uk-UA"/>
              </w:rPr>
              <w:t>- швидкий час висихання;</w:t>
            </w:r>
          </w:p>
          <w:p w:rsidR="0073366D" w:rsidRPr="006D22A1" w:rsidRDefault="0073366D" w:rsidP="0073366D">
            <w:pPr>
              <w:widowControl w:val="0"/>
              <w:autoSpaceDE w:val="0"/>
              <w:autoSpaceDN w:val="0"/>
              <w:adjustRightInd w:val="0"/>
              <w:ind w:right="74"/>
              <w:jc w:val="both"/>
              <w:rPr>
                <w:rFonts w:ascii="Times New Roman" w:eastAsia="Times New Roman" w:hAnsi="Times New Roman" w:cs="Times New Roman"/>
                <w:color w:val="353535"/>
                <w:sz w:val="28"/>
                <w:szCs w:val="28"/>
                <w:lang w:val="uk-UA"/>
              </w:rPr>
            </w:pPr>
            <w:r w:rsidRPr="006D22A1">
              <w:rPr>
                <w:rFonts w:ascii="Times New Roman" w:eastAsia="Times New Roman" w:hAnsi="Times New Roman" w:cs="Times New Roman"/>
                <w:color w:val="353535"/>
                <w:sz w:val="28"/>
                <w:szCs w:val="28"/>
                <w:lang w:val="uk-UA"/>
              </w:rPr>
              <w:t>- зносостійкість, стійкість до механічних навантажень;</w:t>
            </w:r>
          </w:p>
          <w:p w:rsidR="0073366D" w:rsidRPr="006D22A1" w:rsidRDefault="0073366D" w:rsidP="0073366D">
            <w:pPr>
              <w:widowControl w:val="0"/>
              <w:autoSpaceDE w:val="0"/>
              <w:autoSpaceDN w:val="0"/>
              <w:adjustRightInd w:val="0"/>
              <w:ind w:right="74"/>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color w:val="353535"/>
                <w:sz w:val="28"/>
                <w:szCs w:val="28"/>
                <w:lang w:val="uk-UA"/>
              </w:rPr>
              <w:t xml:space="preserve">- стійкість до </w:t>
            </w:r>
            <w:proofErr w:type="spellStart"/>
            <w:r w:rsidRPr="006D22A1">
              <w:rPr>
                <w:rFonts w:ascii="Times New Roman" w:eastAsia="Times New Roman" w:hAnsi="Times New Roman" w:cs="Times New Roman"/>
                <w:color w:val="353535"/>
                <w:sz w:val="28"/>
                <w:szCs w:val="28"/>
                <w:lang w:val="uk-UA"/>
              </w:rPr>
              <w:t>бензо-</w:t>
            </w:r>
            <w:proofErr w:type="spellEnd"/>
            <w:r w:rsidRPr="006D22A1">
              <w:rPr>
                <w:rFonts w:ascii="Times New Roman" w:eastAsia="Times New Roman" w:hAnsi="Times New Roman" w:cs="Times New Roman"/>
                <w:color w:val="353535"/>
                <w:sz w:val="28"/>
                <w:szCs w:val="28"/>
                <w:lang w:val="uk-UA"/>
              </w:rPr>
              <w:t xml:space="preserve"> та </w:t>
            </w:r>
            <w:proofErr w:type="spellStart"/>
            <w:r w:rsidRPr="006D22A1">
              <w:rPr>
                <w:rFonts w:ascii="Times New Roman" w:eastAsia="Times New Roman" w:hAnsi="Times New Roman" w:cs="Times New Roman"/>
                <w:color w:val="353535"/>
                <w:sz w:val="28"/>
                <w:szCs w:val="28"/>
                <w:lang w:val="uk-UA"/>
              </w:rPr>
              <w:t>масло-</w:t>
            </w:r>
            <w:proofErr w:type="spellEnd"/>
            <w:r w:rsidRPr="006D22A1">
              <w:rPr>
                <w:rFonts w:ascii="Times New Roman" w:eastAsia="Times New Roman" w:hAnsi="Times New Roman" w:cs="Times New Roman"/>
                <w:color w:val="353535"/>
                <w:sz w:val="28"/>
                <w:szCs w:val="28"/>
                <w:lang w:val="uk-UA"/>
              </w:rPr>
              <w:t xml:space="preserve"> продуктів.</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Зовнішній вигляд матеріалу</w:t>
            </w:r>
          </w:p>
        </w:tc>
        <w:tc>
          <w:tcPr>
            <w:tcW w:w="5386" w:type="dxa"/>
          </w:tcPr>
          <w:p w:rsidR="0073366D" w:rsidRPr="006D22A1" w:rsidRDefault="0073366D" w:rsidP="0073366D">
            <w:pPr>
              <w:widowControl w:val="0"/>
              <w:autoSpaceDE w:val="0"/>
              <w:autoSpaceDN w:val="0"/>
              <w:adjustRightInd w:val="0"/>
              <w:spacing w:after="200" w:line="275" w:lineRule="auto"/>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однорідна (після перемішування) в'язка рідина білого кольору.</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Білина покриття</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 xml:space="preserve">не менш ніж 0,8 </w:t>
            </w:r>
            <w:proofErr w:type="spellStart"/>
            <w:r w:rsidRPr="006D22A1">
              <w:rPr>
                <w:rFonts w:ascii="Times New Roman" w:eastAsia="Times New Roman" w:hAnsi="Times New Roman" w:cs="Times New Roman"/>
                <w:sz w:val="28"/>
                <w:szCs w:val="28"/>
                <w:lang w:val="uk-UA"/>
              </w:rPr>
              <w:t>ус</w:t>
            </w:r>
            <w:proofErr w:type="spellEnd"/>
            <w:r w:rsidRPr="006D22A1">
              <w:rPr>
                <w:rFonts w:ascii="Times New Roman" w:eastAsia="Times New Roman" w:hAnsi="Times New Roman" w:cs="Times New Roman"/>
                <w:sz w:val="28"/>
                <w:szCs w:val="28"/>
                <w:lang w:val="uk-UA"/>
              </w:rPr>
              <w:t>.</w:t>
            </w:r>
          </w:p>
        </w:tc>
      </w:tr>
      <w:tr w:rsidR="0073366D" w:rsidRPr="006D22A1" w:rsidTr="006D22A1">
        <w:trPr>
          <w:trHeight w:val="776"/>
        </w:trPr>
        <w:tc>
          <w:tcPr>
            <w:tcW w:w="4248" w:type="dxa"/>
          </w:tcPr>
          <w:p w:rsidR="0073366D" w:rsidRPr="006D22A1" w:rsidRDefault="0073366D" w:rsidP="0073366D">
            <w:pPr>
              <w:widowControl w:val="0"/>
              <w:autoSpaceDE w:val="0"/>
              <w:autoSpaceDN w:val="0"/>
              <w:adjustRightInd w:val="0"/>
              <w:spacing w:after="200" w:line="275" w:lineRule="auto"/>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Масова частка  нелетких речовин</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не менш ніж: 70%</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Час висихання до ступеня 3 за температури +20 °C</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не більш ніж 30 хв.</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Рекомендована витрата емалі на одношарове покриття, г/м2</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460-490 г/м2 за товщини покриття 300 мкм.</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Стійкість покриття до статичного впливу води за температури 20 °C</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не менш ніж 24 год.</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 xml:space="preserve">Ступінь </w:t>
            </w:r>
            <w:proofErr w:type="spellStart"/>
            <w:r w:rsidRPr="006D22A1">
              <w:rPr>
                <w:rFonts w:ascii="Times New Roman" w:eastAsia="Times New Roman" w:hAnsi="Times New Roman" w:cs="Times New Roman"/>
                <w:sz w:val="28"/>
                <w:szCs w:val="28"/>
                <w:lang w:val="uk-UA"/>
              </w:rPr>
              <w:t>перетирача</w:t>
            </w:r>
            <w:proofErr w:type="spellEnd"/>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не більш ніж 100 мкм.</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rPr>
                <w:rFonts w:ascii="Times New Roman" w:eastAsia="Times New Roman" w:hAnsi="Times New Roman" w:cs="Times New Roman"/>
                <w:sz w:val="28"/>
                <w:szCs w:val="28"/>
                <w:lang w:val="uk-UA"/>
              </w:rPr>
            </w:pPr>
            <w:proofErr w:type="spellStart"/>
            <w:r w:rsidRPr="006D22A1">
              <w:rPr>
                <w:rFonts w:ascii="Times New Roman" w:eastAsia="Times New Roman" w:hAnsi="Times New Roman" w:cs="Times New Roman"/>
                <w:sz w:val="28"/>
                <w:szCs w:val="28"/>
                <w:lang w:val="uk-UA"/>
              </w:rPr>
              <w:t>Посоловна</w:t>
            </w:r>
            <w:proofErr w:type="spellEnd"/>
            <w:r w:rsidRPr="006D22A1">
              <w:rPr>
                <w:rFonts w:ascii="Times New Roman" w:eastAsia="Times New Roman" w:hAnsi="Times New Roman" w:cs="Times New Roman"/>
                <w:sz w:val="28"/>
                <w:szCs w:val="28"/>
                <w:lang w:val="uk-UA"/>
              </w:rPr>
              <w:t xml:space="preserve"> в'язкість температури 20 °C</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30-100 с.</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Стійкість покриття до статичного впливу водного розчину солі за температури 20 °C</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не менш ніж 24 год.</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lastRenderedPageBreak/>
              <w:t>Твердість покриття за маятниковим приладом ТМЛ, маятник тип А</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 xml:space="preserve">не менш ніж 0,25 </w:t>
            </w:r>
            <w:proofErr w:type="spellStart"/>
            <w:r w:rsidRPr="006D22A1">
              <w:rPr>
                <w:rFonts w:ascii="Times New Roman" w:eastAsia="Times New Roman" w:hAnsi="Times New Roman" w:cs="Times New Roman"/>
                <w:sz w:val="28"/>
                <w:szCs w:val="28"/>
                <w:lang w:val="uk-UA"/>
              </w:rPr>
              <w:t>ус</w:t>
            </w:r>
            <w:proofErr w:type="spellEnd"/>
            <w:r w:rsidRPr="006D22A1">
              <w:rPr>
                <w:rFonts w:ascii="Times New Roman" w:eastAsia="Times New Roman" w:hAnsi="Times New Roman" w:cs="Times New Roman"/>
                <w:sz w:val="28"/>
                <w:szCs w:val="28"/>
                <w:lang w:val="uk-UA"/>
              </w:rPr>
              <w:t>. од.</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Гарантійний термін зберігання</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12 міс.</w:t>
            </w:r>
            <w:r w:rsidR="006D22A1">
              <w:rPr>
                <w:rFonts w:ascii="Times New Roman" w:eastAsia="Times New Roman" w:hAnsi="Times New Roman" w:cs="Times New Roman"/>
                <w:sz w:val="28"/>
                <w:szCs w:val="28"/>
                <w:lang w:val="uk-UA"/>
              </w:rPr>
              <w:t xml:space="preserve"> від дати виготовлення</w:t>
            </w:r>
          </w:p>
        </w:tc>
      </w:tr>
      <w:tr w:rsidR="006D22A1" w:rsidRPr="006D22A1" w:rsidTr="006D22A1">
        <w:tc>
          <w:tcPr>
            <w:tcW w:w="4248" w:type="dxa"/>
          </w:tcPr>
          <w:p w:rsidR="006D22A1" w:rsidRPr="006D22A1" w:rsidRDefault="006D22A1"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Дата виготовлення</w:t>
            </w:r>
          </w:p>
        </w:tc>
        <w:tc>
          <w:tcPr>
            <w:tcW w:w="5386" w:type="dxa"/>
          </w:tcPr>
          <w:p w:rsidR="006D22A1" w:rsidRPr="006D22A1" w:rsidRDefault="006D22A1"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Травень-червень 2024 року</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Фасування</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металеві відра по 30 кг.</w:t>
            </w:r>
          </w:p>
        </w:tc>
      </w:tr>
      <w:tr w:rsidR="0073366D" w:rsidRPr="006D22A1" w:rsidTr="006D22A1">
        <w:tc>
          <w:tcPr>
            <w:tcW w:w="4248"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Виробництво</w:t>
            </w:r>
          </w:p>
        </w:tc>
        <w:tc>
          <w:tcPr>
            <w:tcW w:w="5386" w:type="dxa"/>
          </w:tcPr>
          <w:p w:rsidR="0073366D" w:rsidRPr="006D22A1" w:rsidRDefault="0073366D" w:rsidP="0073366D">
            <w:pPr>
              <w:widowControl w:val="0"/>
              <w:autoSpaceDE w:val="0"/>
              <w:autoSpaceDN w:val="0"/>
              <w:adjustRightInd w:val="0"/>
              <w:spacing w:after="200" w:line="275" w:lineRule="auto"/>
              <w:jc w:val="both"/>
              <w:rPr>
                <w:rFonts w:ascii="Times New Roman" w:eastAsia="Times New Roman" w:hAnsi="Times New Roman" w:cs="Times New Roman"/>
                <w:sz w:val="28"/>
                <w:szCs w:val="28"/>
                <w:lang w:val="uk-UA"/>
              </w:rPr>
            </w:pPr>
            <w:r w:rsidRPr="006D22A1">
              <w:rPr>
                <w:rFonts w:ascii="Times New Roman" w:eastAsia="Times New Roman" w:hAnsi="Times New Roman" w:cs="Times New Roman"/>
                <w:sz w:val="28"/>
                <w:szCs w:val="28"/>
                <w:lang w:val="uk-UA"/>
              </w:rPr>
              <w:t>Україна</w:t>
            </w:r>
          </w:p>
        </w:tc>
      </w:tr>
    </w:tbl>
    <w:p w:rsidR="0073366D" w:rsidRPr="006D22A1" w:rsidRDefault="0073366D">
      <w:pPr>
        <w:widowControl w:val="0"/>
        <w:ind w:firstLine="851"/>
        <w:jc w:val="center"/>
        <w:rPr>
          <w:rFonts w:ascii="Times New Roman" w:hAnsi="Times New Roman"/>
          <w:b/>
          <w:sz w:val="28"/>
          <w:u w:val="single"/>
          <w:lang w:val="uk-UA"/>
        </w:rPr>
      </w:pPr>
    </w:p>
    <w:p w:rsidR="004A184C" w:rsidRPr="006D22A1" w:rsidRDefault="004A184C">
      <w:pPr>
        <w:spacing w:before="300"/>
        <w:ind w:right="75" w:firstLine="720"/>
        <w:jc w:val="both"/>
        <w:rPr>
          <w:rFonts w:ascii="Times New Roman" w:hAnsi="Times New Roman"/>
          <w:color w:val="353535"/>
          <w:sz w:val="28"/>
          <w:lang w:val="uk-UA"/>
        </w:rPr>
      </w:pPr>
      <w:bookmarkStart w:id="4" w:name="GAL1000"/>
      <w:bookmarkStart w:id="5" w:name="CARDIMAGESLIDER"/>
      <w:bookmarkStart w:id="6" w:name="CARDIMAGESLIDERNEXT"/>
      <w:bookmarkStart w:id="7" w:name="CARDIMAGEBOX"/>
      <w:bookmarkEnd w:id="4"/>
      <w:bookmarkEnd w:id="5"/>
      <w:bookmarkEnd w:id="6"/>
      <w:bookmarkEnd w:id="7"/>
    </w:p>
    <w:p w:rsidR="004A184C" w:rsidRPr="006D22A1" w:rsidRDefault="0073366D">
      <w:pPr>
        <w:widowControl w:val="0"/>
        <w:ind w:firstLine="851"/>
        <w:jc w:val="center"/>
        <w:rPr>
          <w:rFonts w:ascii="Times New Roman" w:hAnsi="Times New Roman"/>
          <w:b/>
          <w:sz w:val="28"/>
          <w:lang w:val="uk-UA"/>
        </w:rPr>
      </w:pPr>
      <w:r w:rsidRPr="006D22A1">
        <w:rPr>
          <w:rFonts w:ascii="Times New Roman" w:hAnsi="Times New Roman"/>
          <w:b/>
          <w:sz w:val="28"/>
          <w:lang w:val="uk-UA"/>
        </w:rPr>
        <w:br w:type="page"/>
      </w:r>
    </w:p>
    <w:p w:rsidR="004A184C" w:rsidRPr="006D22A1" w:rsidRDefault="004A184C">
      <w:pPr>
        <w:pStyle w:val="31"/>
        <w:jc w:val="center"/>
        <w:rPr>
          <w:lang w:val="uk-UA"/>
        </w:rPr>
      </w:pPr>
    </w:p>
    <w:p w:rsidR="004A184C" w:rsidRPr="006D22A1" w:rsidRDefault="006D22A1">
      <w:pPr>
        <w:jc w:val="right"/>
        <w:rPr>
          <w:rFonts w:ascii="Times New Roman" w:hAnsi="Times New Roman"/>
          <w:b/>
          <w:sz w:val="27"/>
          <w:lang w:val="uk-UA"/>
        </w:rPr>
      </w:pPr>
      <w:r w:rsidRPr="006D22A1">
        <w:rPr>
          <w:rFonts w:ascii="Times New Roman" w:hAnsi="Times New Roman"/>
          <w:b/>
          <w:sz w:val="27"/>
          <w:lang w:val="uk-UA"/>
        </w:rPr>
        <w:t>Додаток № 4</w:t>
      </w:r>
    </w:p>
    <w:p w:rsidR="004A184C" w:rsidRPr="006D22A1" w:rsidRDefault="006D22A1">
      <w:pPr>
        <w:jc w:val="right"/>
        <w:rPr>
          <w:rFonts w:ascii="Times New Roman" w:hAnsi="Times New Roman"/>
          <w:b/>
          <w:i/>
          <w:sz w:val="27"/>
          <w:lang w:val="uk-UA"/>
        </w:rPr>
      </w:pPr>
      <w:r w:rsidRPr="006D22A1">
        <w:rPr>
          <w:rFonts w:ascii="Times New Roman" w:hAnsi="Times New Roman"/>
          <w:b/>
          <w:i/>
          <w:sz w:val="27"/>
          <w:lang w:val="uk-UA"/>
        </w:rPr>
        <w:t>до тендерної документації</w:t>
      </w:r>
    </w:p>
    <w:p w:rsidR="004A184C" w:rsidRPr="006D22A1" w:rsidRDefault="004A184C">
      <w:pPr>
        <w:jc w:val="center"/>
        <w:rPr>
          <w:rFonts w:ascii="Times New Roman" w:hAnsi="Times New Roman"/>
          <w:b/>
          <w:color w:val="FF0000"/>
          <w:sz w:val="27"/>
          <w:lang w:val="uk-UA"/>
        </w:rPr>
      </w:pPr>
    </w:p>
    <w:p w:rsidR="004A184C" w:rsidRPr="006D22A1" w:rsidRDefault="006D22A1">
      <w:pPr>
        <w:jc w:val="center"/>
        <w:rPr>
          <w:rFonts w:ascii="Times New Roman" w:hAnsi="Times New Roman"/>
          <w:b/>
          <w:sz w:val="27"/>
          <w:lang w:val="uk-UA"/>
        </w:rPr>
      </w:pPr>
      <w:r w:rsidRPr="006D22A1">
        <w:rPr>
          <w:rFonts w:ascii="Times New Roman" w:hAnsi="Times New Roman"/>
          <w:b/>
          <w:sz w:val="27"/>
          <w:lang w:val="uk-UA"/>
        </w:rPr>
        <w:t>ПРОЕКТ ДОГОВОРУ</w:t>
      </w:r>
    </w:p>
    <w:p w:rsidR="004A184C" w:rsidRPr="006D22A1" w:rsidRDefault="006D22A1">
      <w:pPr>
        <w:pStyle w:val="aff"/>
        <w:outlineLvl w:val="0"/>
        <w:rPr>
          <w:sz w:val="28"/>
          <w:lang w:val="uk-UA"/>
        </w:rPr>
      </w:pPr>
      <w:r w:rsidRPr="006D22A1">
        <w:rPr>
          <w:rStyle w:val="aff0"/>
          <w:b w:val="0"/>
          <w:sz w:val="28"/>
          <w:lang w:val="uk-UA"/>
        </w:rPr>
        <w:t>Договір №____</w:t>
      </w:r>
    </w:p>
    <w:p w:rsidR="004A184C" w:rsidRPr="006D22A1" w:rsidRDefault="006D22A1">
      <w:pPr>
        <w:pStyle w:val="afe"/>
        <w:jc w:val="center"/>
        <w:outlineLvl w:val="0"/>
        <w:rPr>
          <w:sz w:val="28"/>
          <w:lang w:val="uk-UA"/>
        </w:rPr>
      </w:pPr>
      <w:r w:rsidRPr="006D22A1">
        <w:rPr>
          <w:rStyle w:val="aff0"/>
          <w:sz w:val="28"/>
          <w:lang w:val="uk-UA"/>
        </w:rPr>
        <w:t xml:space="preserve">купівлі - продажу </w:t>
      </w:r>
    </w:p>
    <w:p w:rsidR="004A184C" w:rsidRPr="006D22A1" w:rsidRDefault="0073366D">
      <w:pPr>
        <w:pStyle w:val="afe"/>
        <w:jc w:val="center"/>
        <w:outlineLvl w:val="0"/>
        <w:rPr>
          <w:sz w:val="28"/>
          <w:lang w:val="uk-UA"/>
        </w:rPr>
      </w:pPr>
      <w:r w:rsidRPr="006D22A1">
        <w:rPr>
          <w:rFonts w:ascii="Times New Roman" w:hAnsi="Times New Roman"/>
          <w:b/>
          <w:sz w:val="28"/>
          <w:lang w:val="uk-UA"/>
        </w:rPr>
        <w:t>фарби маркувальної типу АК-501</w:t>
      </w:r>
    </w:p>
    <w:p w:rsidR="004A184C" w:rsidRPr="006D22A1" w:rsidRDefault="004A184C">
      <w:pPr>
        <w:pStyle w:val="afe"/>
        <w:jc w:val="center"/>
        <w:outlineLvl w:val="0"/>
        <w:rPr>
          <w:sz w:val="10"/>
          <w:lang w:val="uk-UA"/>
        </w:rPr>
      </w:pPr>
    </w:p>
    <w:p w:rsidR="004A184C" w:rsidRPr="006D22A1" w:rsidRDefault="006D22A1">
      <w:pPr>
        <w:pStyle w:val="afe"/>
        <w:jc w:val="both"/>
        <w:rPr>
          <w:sz w:val="28"/>
          <w:lang w:val="uk-UA"/>
        </w:rPr>
      </w:pPr>
      <w:r w:rsidRPr="006D22A1">
        <w:rPr>
          <w:rStyle w:val="aff0"/>
          <w:sz w:val="28"/>
          <w:lang w:val="uk-UA"/>
        </w:rPr>
        <w:t>м. Вінниця</w:t>
      </w:r>
      <w:r w:rsidRPr="006D22A1">
        <w:rPr>
          <w:rStyle w:val="aff0"/>
          <w:sz w:val="28"/>
          <w:lang w:val="uk-UA"/>
        </w:rPr>
        <w:tab/>
      </w:r>
      <w:r w:rsidRPr="006D22A1">
        <w:rPr>
          <w:rStyle w:val="aff0"/>
          <w:sz w:val="28"/>
          <w:lang w:val="uk-UA"/>
        </w:rPr>
        <w:tab/>
      </w:r>
      <w:r w:rsidRPr="006D22A1">
        <w:rPr>
          <w:rStyle w:val="aff0"/>
          <w:sz w:val="28"/>
          <w:lang w:val="uk-UA"/>
        </w:rPr>
        <w:tab/>
      </w:r>
      <w:r w:rsidRPr="006D22A1">
        <w:rPr>
          <w:rStyle w:val="aff0"/>
          <w:sz w:val="28"/>
          <w:lang w:val="uk-UA"/>
        </w:rPr>
        <w:tab/>
      </w:r>
      <w:r w:rsidRPr="006D22A1">
        <w:rPr>
          <w:rStyle w:val="aff0"/>
          <w:sz w:val="28"/>
          <w:lang w:val="uk-UA"/>
        </w:rPr>
        <w:tab/>
      </w:r>
      <w:r w:rsidRPr="006D22A1">
        <w:rPr>
          <w:rStyle w:val="aff0"/>
          <w:sz w:val="28"/>
          <w:lang w:val="uk-UA"/>
        </w:rPr>
        <w:tab/>
      </w:r>
      <w:r w:rsidRPr="006D22A1">
        <w:rPr>
          <w:rStyle w:val="aff0"/>
          <w:sz w:val="28"/>
          <w:lang w:val="uk-UA"/>
        </w:rPr>
        <w:tab/>
        <w:t xml:space="preserve">         “___”__________ 2023 року</w:t>
      </w:r>
    </w:p>
    <w:p w:rsidR="004A184C" w:rsidRPr="006D22A1" w:rsidRDefault="004A184C">
      <w:pPr>
        <w:pStyle w:val="afe"/>
        <w:jc w:val="both"/>
        <w:rPr>
          <w:sz w:val="28"/>
          <w:lang w:val="uk-UA"/>
        </w:rPr>
      </w:pPr>
    </w:p>
    <w:p w:rsidR="004A184C" w:rsidRPr="006D22A1" w:rsidRDefault="006D22A1">
      <w:pPr>
        <w:pStyle w:val="aff"/>
        <w:ind w:firstLine="708"/>
        <w:jc w:val="both"/>
        <w:rPr>
          <w:sz w:val="28"/>
          <w:lang w:val="uk-UA"/>
        </w:rPr>
      </w:pPr>
      <w:r w:rsidRPr="006D22A1">
        <w:rPr>
          <w:rStyle w:val="aff0"/>
          <w:b w:val="0"/>
          <w:sz w:val="28"/>
          <w:lang w:val="uk-UA"/>
        </w:rPr>
        <w:t>ПОКУПЕЦЬ: Військова частина А2287 в особі командира військової частини А2287 _______________________________,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16.07.97 №300, з однієї сторони, та ПРОДАВЕЦЬ: _____________________________, з іншої сторони, уклали цей договір про нижчевикладене:</w:t>
      </w:r>
    </w:p>
    <w:p w:rsidR="004A184C" w:rsidRPr="006D22A1" w:rsidRDefault="004A184C">
      <w:pPr>
        <w:pStyle w:val="aff"/>
        <w:ind w:firstLine="708"/>
        <w:jc w:val="both"/>
        <w:rPr>
          <w:sz w:val="28"/>
          <w:lang w:val="uk-UA"/>
        </w:rPr>
      </w:pPr>
    </w:p>
    <w:p w:rsidR="004A184C" w:rsidRPr="006D22A1" w:rsidRDefault="006D22A1">
      <w:pPr>
        <w:pStyle w:val="afe"/>
        <w:jc w:val="center"/>
        <w:outlineLvl w:val="0"/>
        <w:rPr>
          <w:sz w:val="28"/>
          <w:lang w:val="uk-UA"/>
        </w:rPr>
      </w:pPr>
      <w:r w:rsidRPr="006D22A1">
        <w:rPr>
          <w:rStyle w:val="aff0"/>
          <w:sz w:val="28"/>
          <w:lang w:val="uk-UA"/>
        </w:rPr>
        <w:t>1. ПРЕДМЕТ ДОГОВОРУ</w:t>
      </w:r>
    </w:p>
    <w:p w:rsidR="004A184C" w:rsidRPr="006D22A1" w:rsidRDefault="006D22A1">
      <w:pPr>
        <w:pStyle w:val="Default"/>
        <w:jc w:val="both"/>
        <w:rPr>
          <w:color w:val="auto"/>
          <w:sz w:val="28"/>
          <w:lang w:val="uk-UA"/>
        </w:rPr>
      </w:pPr>
      <w:r w:rsidRPr="006D22A1">
        <w:rPr>
          <w:rStyle w:val="aff0"/>
          <w:color w:val="auto"/>
          <w:lang w:val="uk-UA"/>
        </w:rPr>
        <w:tab/>
      </w:r>
      <w:r w:rsidRPr="006D22A1">
        <w:rPr>
          <w:rStyle w:val="aff0"/>
          <w:color w:val="auto"/>
          <w:sz w:val="28"/>
          <w:lang w:val="uk-UA"/>
        </w:rPr>
        <w:t>1.1. </w:t>
      </w:r>
      <w:r w:rsidR="0073366D" w:rsidRPr="006D22A1">
        <w:rPr>
          <w:color w:val="auto"/>
          <w:sz w:val="28"/>
          <w:szCs w:val="28"/>
          <w:lang w:val="uk-UA"/>
        </w:rPr>
        <w:t xml:space="preserve">ПРОДАВЕЦЬ зобов’язується поставити (передати) ПОКУПЦЮ Товар: Фарба маркувальна типу АК-501, біла(далі – Товар), зазначений у Специфікації (Додаток № 1 до Договору), що є невід’ємною частиною цього Договору, а ПОКУПЕЦЬ зобов’язується прийняти Товар та оплатити його на умовах даного Договору, Товар відповідає коду </w:t>
      </w:r>
      <w:r w:rsidR="0073366D" w:rsidRPr="006D22A1">
        <w:rPr>
          <w:color w:val="000000" w:themeColor="text1"/>
          <w:sz w:val="28"/>
          <w:szCs w:val="28"/>
          <w:lang w:val="uk-UA"/>
        </w:rPr>
        <w:t xml:space="preserve">“4481” - </w:t>
      </w:r>
      <w:proofErr w:type="spellStart"/>
      <w:r w:rsidR="0073366D" w:rsidRPr="006D22A1">
        <w:rPr>
          <w:color w:val="000000" w:themeColor="text1"/>
          <w:sz w:val="28"/>
          <w:szCs w:val="28"/>
          <w:lang w:val="uk-UA"/>
        </w:rPr>
        <w:t>“Фарби”</w:t>
      </w:r>
      <w:proofErr w:type="spellEnd"/>
      <w:r w:rsidR="0073366D" w:rsidRPr="006D22A1">
        <w:rPr>
          <w:color w:val="000000" w:themeColor="text1"/>
          <w:sz w:val="28"/>
          <w:szCs w:val="28"/>
          <w:lang w:val="uk-UA"/>
        </w:rPr>
        <w:t>,</w:t>
      </w:r>
      <w:r w:rsidR="0073366D" w:rsidRPr="006D22A1">
        <w:rPr>
          <w:sz w:val="28"/>
          <w:szCs w:val="28"/>
          <w:lang w:val="uk-UA"/>
        </w:rPr>
        <w:t xml:space="preserve"> згідно з Державним класифікатором продукції та послуг </w:t>
      </w:r>
      <w:r w:rsidR="0073366D" w:rsidRPr="006D22A1">
        <w:rPr>
          <w:color w:val="auto"/>
          <w:sz w:val="28"/>
          <w:szCs w:val="28"/>
          <w:lang w:val="uk-UA"/>
        </w:rPr>
        <w:t xml:space="preserve"> </w:t>
      </w:r>
      <w:proofErr w:type="spellStart"/>
      <w:r w:rsidR="0073366D" w:rsidRPr="006D22A1">
        <w:rPr>
          <w:color w:val="auto"/>
          <w:sz w:val="28"/>
          <w:szCs w:val="28"/>
          <w:lang w:val="uk-UA"/>
        </w:rPr>
        <w:t>ДК</w:t>
      </w:r>
      <w:proofErr w:type="spellEnd"/>
      <w:r w:rsidR="0073366D" w:rsidRPr="006D22A1">
        <w:rPr>
          <w:color w:val="auto"/>
          <w:sz w:val="28"/>
          <w:szCs w:val="28"/>
          <w:lang w:val="uk-UA"/>
        </w:rPr>
        <w:t xml:space="preserve"> 021:2015.</w:t>
      </w:r>
    </w:p>
    <w:p w:rsidR="004A184C" w:rsidRPr="006D22A1" w:rsidRDefault="006D22A1">
      <w:pPr>
        <w:pStyle w:val="Default"/>
        <w:jc w:val="both"/>
        <w:rPr>
          <w:sz w:val="28"/>
          <w:lang w:val="uk-UA"/>
        </w:rPr>
      </w:pPr>
      <w:r w:rsidRPr="006D22A1">
        <w:rPr>
          <w:rStyle w:val="aff0"/>
          <w:sz w:val="28"/>
          <w:lang w:val="uk-UA"/>
        </w:rPr>
        <w:tab/>
        <w:t xml:space="preserve">1.2. Номенклатура, конкретна назва Товару (найменування), асортимент, кількість Товару, який ПРОДАВЕЦЬ зобов’язується поставити ПОКУПЦЮ зазначається у Специфікації (Додаток №1 до Договору). </w:t>
      </w:r>
    </w:p>
    <w:p w:rsidR="004A184C" w:rsidRPr="006D22A1" w:rsidRDefault="006D22A1">
      <w:pPr>
        <w:pStyle w:val="afe"/>
        <w:widowControl w:val="0"/>
        <w:ind w:firstLine="476"/>
        <w:jc w:val="both"/>
        <w:rPr>
          <w:sz w:val="28"/>
          <w:u w:val="single"/>
          <w:lang w:val="uk-UA"/>
        </w:rPr>
      </w:pPr>
      <w:r w:rsidRPr="006D22A1">
        <w:rPr>
          <w:rStyle w:val="aff0"/>
          <w:sz w:val="28"/>
          <w:lang w:val="uk-UA"/>
        </w:rPr>
        <w:tab/>
        <w:t>1.3 Місце постачання Товару: склад Покупця.</w:t>
      </w:r>
    </w:p>
    <w:p w:rsidR="004A184C" w:rsidRPr="006D22A1" w:rsidRDefault="006D22A1" w:rsidP="0073366D">
      <w:pPr>
        <w:pStyle w:val="afe"/>
        <w:jc w:val="both"/>
        <w:rPr>
          <w:rFonts w:ascii="Times New Roman" w:hAnsi="Times New Roman"/>
          <w:sz w:val="27"/>
          <w:lang w:val="uk-UA"/>
        </w:rPr>
      </w:pPr>
      <w:r w:rsidRPr="006D22A1">
        <w:rPr>
          <w:rStyle w:val="aff0"/>
          <w:sz w:val="28"/>
          <w:lang w:val="uk-UA"/>
        </w:rPr>
        <w:tab/>
        <w:t>1.4. </w:t>
      </w:r>
      <w:r w:rsidR="0073366D" w:rsidRPr="006D22A1">
        <w:rPr>
          <w:rFonts w:ascii="Times New Roman" w:hAnsi="Times New Roman"/>
          <w:sz w:val="28"/>
          <w:lang w:val="uk-UA"/>
        </w:rPr>
        <w:t>Підставою для придбання Товару є Особливості здійснення оборони закупівель на період дії правового режиму воєнного стану, що затверджені постановою Кабінету Міністрів України від 11 листопада 2022 року №1275  Перелік закупівлі  товарів, робіт і послуг для виконання військовою частиною А2287  завдань за призначенням в умовах воєнного стану для гарантованого забезпечення  потреб  безпеки  і оборони  Україні, затверджений наказом командира військової частини А2287 №552 від 25 листопада 2022 року.</w:t>
      </w:r>
    </w:p>
    <w:p w:rsidR="004A184C" w:rsidRPr="006D22A1" w:rsidRDefault="006D22A1" w:rsidP="0073366D">
      <w:pPr>
        <w:pStyle w:val="afe"/>
        <w:ind w:firstLine="708"/>
        <w:jc w:val="both"/>
        <w:rPr>
          <w:sz w:val="28"/>
          <w:lang w:val="uk-UA"/>
        </w:rPr>
      </w:pPr>
      <w:r w:rsidRPr="006D22A1">
        <w:rPr>
          <w:rStyle w:val="aff0"/>
          <w:sz w:val="28"/>
          <w:lang w:val="uk-UA"/>
        </w:rPr>
        <w:t>1.5. 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10-тиденний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п.12.1 цього Договору.</w:t>
      </w:r>
    </w:p>
    <w:p w:rsidR="004A184C" w:rsidRPr="006D22A1" w:rsidRDefault="004A184C">
      <w:pPr>
        <w:pStyle w:val="afe"/>
        <w:ind w:firstLine="708"/>
        <w:jc w:val="both"/>
        <w:rPr>
          <w:sz w:val="28"/>
          <w:lang w:val="uk-UA"/>
        </w:rPr>
      </w:pPr>
    </w:p>
    <w:p w:rsidR="004A184C" w:rsidRPr="006D22A1" w:rsidRDefault="006D22A1">
      <w:pPr>
        <w:pStyle w:val="afe"/>
        <w:jc w:val="center"/>
        <w:outlineLvl w:val="0"/>
        <w:rPr>
          <w:sz w:val="28"/>
          <w:lang w:val="uk-UA"/>
        </w:rPr>
      </w:pPr>
      <w:r w:rsidRPr="006D22A1">
        <w:rPr>
          <w:rStyle w:val="aff0"/>
          <w:sz w:val="28"/>
          <w:lang w:val="uk-UA"/>
        </w:rPr>
        <w:t>2. ПОРЯДОК ПОСТА</w:t>
      </w:r>
      <w:r w:rsidR="0073366D" w:rsidRPr="006D22A1">
        <w:rPr>
          <w:rStyle w:val="aff0"/>
          <w:sz w:val="28"/>
          <w:lang w:val="uk-UA"/>
        </w:rPr>
        <w:t>ВКИ</w:t>
      </w:r>
    </w:p>
    <w:p w:rsidR="004A184C" w:rsidRPr="006D22A1" w:rsidRDefault="006D22A1">
      <w:pPr>
        <w:pStyle w:val="afe"/>
        <w:ind w:firstLine="708"/>
        <w:jc w:val="both"/>
        <w:rPr>
          <w:sz w:val="28"/>
          <w:lang w:val="uk-UA"/>
        </w:rPr>
      </w:pPr>
      <w:r w:rsidRPr="006D22A1">
        <w:rPr>
          <w:rStyle w:val="aff0"/>
          <w:sz w:val="28"/>
          <w:lang w:val="uk-UA"/>
        </w:rPr>
        <w:t>2.1. Поста</w:t>
      </w:r>
      <w:r w:rsidR="00381C4F" w:rsidRPr="006D22A1">
        <w:rPr>
          <w:rStyle w:val="aff0"/>
          <w:sz w:val="28"/>
          <w:lang w:val="uk-UA"/>
        </w:rPr>
        <w:t>вка</w:t>
      </w:r>
      <w:r w:rsidRPr="006D22A1">
        <w:rPr>
          <w:rStyle w:val="aff0"/>
          <w:sz w:val="28"/>
          <w:lang w:val="uk-UA"/>
        </w:rPr>
        <w:t xml:space="preserve"> Товару </w:t>
      </w:r>
      <w:proofErr w:type="spellStart"/>
      <w:r w:rsidRPr="006D22A1">
        <w:rPr>
          <w:rStyle w:val="aff0"/>
          <w:sz w:val="28"/>
          <w:lang w:val="uk-UA"/>
        </w:rPr>
        <w:t>отримувачам</w:t>
      </w:r>
      <w:proofErr w:type="spellEnd"/>
      <w:r w:rsidRPr="006D22A1">
        <w:rPr>
          <w:rStyle w:val="aff0"/>
          <w:sz w:val="28"/>
          <w:lang w:val="uk-UA"/>
        </w:rPr>
        <w:t xml:space="preserve"> ПОКУПЦЯ здійснюється протягом 20 робочих днів з дня підписання цього Договору.</w:t>
      </w:r>
    </w:p>
    <w:p w:rsidR="004A184C" w:rsidRPr="006D22A1" w:rsidRDefault="006D22A1">
      <w:pPr>
        <w:pStyle w:val="afe"/>
        <w:ind w:firstLine="708"/>
        <w:jc w:val="both"/>
        <w:rPr>
          <w:sz w:val="28"/>
          <w:lang w:val="uk-UA"/>
        </w:rPr>
      </w:pPr>
      <w:r w:rsidRPr="006D22A1">
        <w:rPr>
          <w:rStyle w:val="aff0"/>
          <w:sz w:val="28"/>
          <w:lang w:val="uk-UA"/>
        </w:rPr>
        <w:lastRenderedPageBreak/>
        <w:t>2.2. ПРОДАВЕЦЬ за два робочих дні до передачі Товару повинен повідомити ПОКУПЦЯ про час та дату його передачі.</w:t>
      </w:r>
    </w:p>
    <w:p w:rsidR="004A184C" w:rsidRPr="006D22A1" w:rsidRDefault="006D22A1">
      <w:pPr>
        <w:pStyle w:val="afe"/>
        <w:ind w:firstLine="708"/>
        <w:jc w:val="both"/>
        <w:rPr>
          <w:sz w:val="28"/>
          <w:lang w:val="uk-UA"/>
        </w:rPr>
      </w:pPr>
      <w:r w:rsidRPr="006D22A1">
        <w:rPr>
          <w:rStyle w:val="aff0"/>
          <w:sz w:val="28"/>
          <w:lang w:val="uk-UA"/>
        </w:rPr>
        <w:t>2.3. Одержувачем Товару є військова частина А2287 (ПОКУПЕЦЬ).</w:t>
      </w:r>
    </w:p>
    <w:p w:rsidR="004A184C" w:rsidRPr="006D22A1" w:rsidRDefault="006D22A1">
      <w:pPr>
        <w:pStyle w:val="afe"/>
        <w:ind w:firstLine="708"/>
        <w:jc w:val="both"/>
        <w:rPr>
          <w:sz w:val="28"/>
          <w:lang w:val="uk-UA"/>
        </w:rPr>
      </w:pPr>
      <w:r w:rsidRPr="006D22A1">
        <w:rPr>
          <w:rStyle w:val="aff0"/>
          <w:sz w:val="28"/>
          <w:lang w:val="uk-UA"/>
        </w:rPr>
        <w:t>2.4. Товар поста</w:t>
      </w:r>
      <w:r w:rsidR="00381C4F" w:rsidRPr="006D22A1">
        <w:rPr>
          <w:rStyle w:val="aff0"/>
          <w:sz w:val="28"/>
          <w:lang w:val="uk-UA"/>
        </w:rPr>
        <w:t>вляється</w:t>
      </w:r>
      <w:r w:rsidRPr="006D22A1">
        <w:rPr>
          <w:rStyle w:val="aff0"/>
          <w:sz w:val="28"/>
          <w:lang w:val="uk-UA"/>
        </w:rPr>
        <w:t xml:space="preserve"> в упаковці (тарі),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rsidR="004A184C" w:rsidRPr="006D22A1" w:rsidRDefault="006D22A1">
      <w:pPr>
        <w:pStyle w:val="afe"/>
        <w:ind w:firstLine="708"/>
        <w:jc w:val="both"/>
        <w:rPr>
          <w:sz w:val="28"/>
          <w:lang w:val="uk-UA"/>
        </w:rPr>
      </w:pPr>
      <w:r w:rsidRPr="006D22A1">
        <w:rPr>
          <w:rStyle w:val="aff0"/>
          <w:sz w:val="28"/>
          <w:lang w:val="uk-UA"/>
        </w:rPr>
        <w:t>2.5. Транспортування Товару здійснюється ПРОДАВЦЕМ.</w:t>
      </w:r>
    </w:p>
    <w:p w:rsidR="004A184C" w:rsidRPr="006D22A1" w:rsidRDefault="004A184C">
      <w:pPr>
        <w:pStyle w:val="afe"/>
        <w:jc w:val="both"/>
        <w:rPr>
          <w:sz w:val="28"/>
          <w:lang w:val="uk-UA"/>
        </w:rPr>
      </w:pPr>
    </w:p>
    <w:p w:rsidR="004A184C" w:rsidRPr="006D22A1" w:rsidRDefault="006D22A1">
      <w:pPr>
        <w:pStyle w:val="afe"/>
        <w:jc w:val="center"/>
        <w:outlineLvl w:val="0"/>
        <w:rPr>
          <w:sz w:val="28"/>
          <w:lang w:val="uk-UA"/>
        </w:rPr>
      </w:pPr>
      <w:r w:rsidRPr="006D22A1">
        <w:rPr>
          <w:rStyle w:val="aff0"/>
          <w:sz w:val="28"/>
          <w:lang w:val="uk-UA"/>
        </w:rPr>
        <w:t>3. ЯКІСТЬ ТА ПОРЯДОК ПРИЙМАННЯ</w:t>
      </w:r>
    </w:p>
    <w:p w:rsidR="004A184C" w:rsidRPr="006D22A1" w:rsidRDefault="006D22A1">
      <w:pPr>
        <w:pStyle w:val="afe"/>
        <w:ind w:firstLine="708"/>
        <w:jc w:val="both"/>
        <w:rPr>
          <w:sz w:val="28"/>
          <w:lang w:val="uk-UA"/>
        </w:rPr>
      </w:pPr>
      <w:r w:rsidRPr="006D22A1">
        <w:rPr>
          <w:rStyle w:val="aff0"/>
          <w:sz w:val="28"/>
          <w:lang w:val="uk-UA"/>
        </w:rPr>
        <w:t>3.1. Якість Товару, його упаковка та тара, маркування повинні відповідати вимогам ТУ підприємств-виробників. Документи на Товар, які ПРОДАВЕЦЬ повинен передати ПОКУПЦЮ: видаткова накладна, Сертифікат якості Товару та/або документ, що підтверджує якість Товару, якщо такий передбачений законодавством, щодо виробництва даного виду Товару.</w:t>
      </w:r>
    </w:p>
    <w:p w:rsidR="004A184C" w:rsidRPr="006D22A1" w:rsidRDefault="006D22A1">
      <w:pPr>
        <w:pStyle w:val="afe"/>
        <w:ind w:firstLine="708"/>
        <w:jc w:val="both"/>
        <w:rPr>
          <w:sz w:val="28"/>
          <w:lang w:val="uk-UA"/>
        </w:rPr>
      </w:pPr>
      <w:r w:rsidRPr="006D22A1">
        <w:rPr>
          <w:rStyle w:val="aff0"/>
          <w:sz w:val="28"/>
          <w:lang w:val="uk-UA"/>
        </w:rPr>
        <w:t>3.2. Приймання Товару за кількістю та якістю здійснюється на складі ПОКУПЦЯ в присутності представника ПРОДАВЦЯ.</w:t>
      </w:r>
    </w:p>
    <w:p w:rsidR="004A184C" w:rsidRPr="006D22A1" w:rsidRDefault="006D22A1">
      <w:pPr>
        <w:pStyle w:val="afe"/>
        <w:ind w:firstLine="708"/>
        <w:jc w:val="both"/>
        <w:rPr>
          <w:sz w:val="28"/>
          <w:lang w:val="uk-UA"/>
        </w:rPr>
      </w:pPr>
      <w:r w:rsidRPr="006D22A1">
        <w:rPr>
          <w:rStyle w:val="aff0"/>
          <w:sz w:val="28"/>
          <w:lang w:val="uk-UA"/>
        </w:rPr>
        <w:t>3.3. Приймання Товару оформляється видатковою накладною та Актом прийому-передачі Товару (форма – Додаток №2 до Договору), який підписується представниками ПОКУПЦЯ та ПРОДАВЦЯ при прийманні Товару та затверджується командиром військової частини А2287. Належним чином оформлений Акт прийому-передачі Товару (форма – Додаток №2 до Договору) є підтвердженням приймання Товару.</w:t>
      </w:r>
    </w:p>
    <w:p w:rsidR="004A184C" w:rsidRPr="006D22A1" w:rsidRDefault="006D22A1">
      <w:pPr>
        <w:pStyle w:val="afe"/>
        <w:ind w:firstLine="708"/>
        <w:jc w:val="both"/>
        <w:rPr>
          <w:sz w:val="28"/>
          <w:lang w:val="uk-UA"/>
        </w:rPr>
      </w:pPr>
      <w:r w:rsidRPr="006D22A1">
        <w:rPr>
          <w:rStyle w:val="aff0"/>
          <w:sz w:val="28"/>
          <w:lang w:val="uk-UA"/>
        </w:rPr>
        <w:t>3.4. Під час приймання Товару, у разі виявлення ПОКУПЦЕМ або ПРОДАВЦЕМ Товару неналежної якості, некомплектності або неналежної кількості, ПРОДАВЕЦЬ за свій рахунок зобов’язаний поставити Товар належної кількості та/або комплектності або замінити на Товар належної якості протягом п’яти календарних днів з дня виявлення, але не пізніше строку постачання Товару, передбаченого п. 2.1 цього Договору.</w:t>
      </w:r>
    </w:p>
    <w:p w:rsidR="004A184C" w:rsidRPr="006D22A1" w:rsidRDefault="006D22A1">
      <w:pPr>
        <w:pStyle w:val="afe"/>
        <w:ind w:firstLine="708"/>
        <w:jc w:val="both"/>
        <w:rPr>
          <w:sz w:val="28"/>
          <w:lang w:val="uk-UA"/>
        </w:rPr>
      </w:pPr>
      <w:r w:rsidRPr="006D22A1">
        <w:rPr>
          <w:rStyle w:val="aff0"/>
          <w:sz w:val="28"/>
          <w:lang w:val="uk-UA"/>
        </w:rPr>
        <w:t>3.5. Товар, який поставлений з порушенням умов цього Договору, не вважається прийнятим. Всі витрати, які при цьому виникають, несе ПРОДАВЕЦЬ.</w:t>
      </w:r>
    </w:p>
    <w:p w:rsidR="004A184C" w:rsidRPr="006D22A1" w:rsidRDefault="006D22A1">
      <w:pPr>
        <w:pStyle w:val="afe"/>
        <w:ind w:firstLine="708"/>
        <w:jc w:val="both"/>
        <w:rPr>
          <w:sz w:val="28"/>
          <w:lang w:val="uk-UA"/>
        </w:rPr>
      </w:pPr>
      <w:r w:rsidRPr="006D22A1">
        <w:rPr>
          <w:rStyle w:val="aff0"/>
          <w:sz w:val="28"/>
          <w:lang w:val="uk-UA"/>
        </w:rPr>
        <w:t>3.6. Датою виконання зобов’язань по поста</w:t>
      </w:r>
      <w:r w:rsidR="00381C4F" w:rsidRPr="006D22A1">
        <w:rPr>
          <w:rStyle w:val="aff0"/>
          <w:sz w:val="28"/>
          <w:lang w:val="uk-UA"/>
        </w:rPr>
        <w:t>вці</w:t>
      </w:r>
      <w:r w:rsidRPr="006D22A1">
        <w:rPr>
          <w:rStyle w:val="aff0"/>
          <w:sz w:val="28"/>
          <w:lang w:val="uk-UA"/>
        </w:rPr>
        <w:t xml:space="preserve"> Товару, є дата передачі ПОКУПЦЮ Товару, підписання Сторонами оформленої належним чином видаткової накладної та затвердженого командиром військової частини А2287 Акту прийому-передачі Товару (форма – Додаток №2 до Договору).</w:t>
      </w:r>
    </w:p>
    <w:p w:rsidR="004A184C" w:rsidRPr="006D22A1" w:rsidRDefault="004A184C">
      <w:pPr>
        <w:pStyle w:val="afe"/>
        <w:jc w:val="both"/>
        <w:rPr>
          <w:sz w:val="28"/>
          <w:lang w:val="uk-UA"/>
        </w:rPr>
      </w:pPr>
    </w:p>
    <w:p w:rsidR="004A184C" w:rsidRPr="006D22A1" w:rsidRDefault="006D22A1">
      <w:pPr>
        <w:pStyle w:val="afe"/>
        <w:jc w:val="center"/>
        <w:outlineLvl w:val="0"/>
        <w:rPr>
          <w:sz w:val="28"/>
          <w:lang w:val="uk-UA"/>
        </w:rPr>
      </w:pPr>
      <w:r w:rsidRPr="006D22A1">
        <w:rPr>
          <w:rStyle w:val="aff0"/>
          <w:sz w:val="28"/>
          <w:lang w:val="uk-UA"/>
        </w:rPr>
        <w:t>4. ЦІНА ТА ПОРЯДОК РОЗРАХУНКУ.</w:t>
      </w:r>
    </w:p>
    <w:p w:rsidR="004A184C" w:rsidRPr="006D22A1" w:rsidRDefault="006D22A1">
      <w:pPr>
        <w:pStyle w:val="afe"/>
        <w:ind w:firstLine="708"/>
        <w:jc w:val="both"/>
        <w:rPr>
          <w:sz w:val="28"/>
          <w:lang w:val="uk-UA"/>
        </w:rPr>
      </w:pPr>
      <w:r w:rsidRPr="006D22A1">
        <w:rPr>
          <w:rStyle w:val="aff0"/>
          <w:sz w:val="28"/>
          <w:lang w:val="uk-UA"/>
        </w:rPr>
        <w:t xml:space="preserve">4.1. Загальна вартість Товару (сума Договору) за цінами, визначеними у Специфікації (Додаток №1 до Договору), становить: </w:t>
      </w:r>
      <w:r w:rsidRPr="006D22A1">
        <w:rPr>
          <w:rStyle w:val="aff0"/>
          <w:b/>
          <w:sz w:val="28"/>
          <w:lang w:val="uk-UA"/>
        </w:rPr>
        <w:t xml:space="preserve">___________ гривень ___ копійок </w:t>
      </w:r>
      <w:r w:rsidRPr="006D22A1">
        <w:rPr>
          <w:rStyle w:val="aff0"/>
          <w:b/>
          <w:color w:val="000000"/>
          <w:sz w:val="27"/>
          <w:lang w:val="uk-UA"/>
        </w:rPr>
        <w:t>у т.ч. ПДВ ___% - ___ грн</w:t>
      </w:r>
      <w:r w:rsidRPr="006D22A1">
        <w:rPr>
          <w:rStyle w:val="aff0"/>
          <w:b/>
          <w:sz w:val="28"/>
          <w:lang w:val="uk-UA"/>
        </w:rPr>
        <w:t xml:space="preserve">. </w:t>
      </w:r>
      <w:r w:rsidRPr="006D22A1">
        <w:rPr>
          <w:rStyle w:val="aff0"/>
          <w:sz w:val="28"/>
          <w:lang w:val="uk-UA"/>
        </w:rPr>
        <w:t>У випадку перевищення суми Договору, сума перевищення оплаті не підлягає.</w:t>
      </w:r>
    </w:p>
    <w:p w:rsidR="004A184C" w:rsidRPr="006D22A1" w:rsidRDefault="006D22A1">
      <w:pPr>
        <w:pStyle w:val="23"/>
        <w:ind w:firstLine="708"/>
        <w:rPr>
          <w:rFonts w:ascii="Times New Roman" w:hAnsi="Times New Roman"/>
          <w:lang w:val="uk-UA"/>
        </w:rPr>
      </w:pPr>
      <w:r w:rsidRPr="006D22A1">
        <w:rPr>
          <w:rFonts w:ascii="Times New Roman" w:hAnsi="Times New Roman"/>
          <w:lang w:val="uk-UA"/>
        </w:rPr>
        <w:t>4.2. Ціни на Товар залишаються незмінними до повного виконання Сторонами зобов’язань за цим Договором.</w:t>
      </w:r>
    </w:p>
    <w:p w:rsidR="004A184C" w:rsidRPr="006D22A1" w:rsidRDefault="006D22A1">
      <w:pPr>
        <w:pStyle w:val="afe"/>
        <w:ind w:firstLine="708"/>
        <w:jc w:val="both"/>
        <w:rPr>
          <w:sz w:val="28"/>
          <w:lang w:val="uk-UA"/>
        </w:rPr>
      </w:pPr>
      <w:r w:rsidRPr="006D22A1">
        <w:rPr>
          <w:rStyle w:val="aff0"/>
          <w:sz w:val="28"/>
          <w:lang w:val="uk-UA"/>
        </w:rPr>
        <w:t>4.3. Вартість упаковки, тари, витрати пов’язані з перевезенням Товару на склад ПОКУПЦЯ включено до загальної вартості Товару.</w:t>
      </w:r>
    </w:p>
    <w:p w:rsidR="004A184C" w:rsidRPr="006D22A1" w:rsidRDefault="006D22A1">
      <w:pPr>
        <w:pStyle w:val="afe"/>
        <w:ind w:firstLine="708"/>
        <w:jc w:val="both"/>
        <w:rPr>
          <w:rStyle w:val="aff0"/>
          <w:sz w:val="28"/>
          <w:lang w:val="uk-UA"/>
        </w:rPr>
      </w:pPr>
      <w:r w:rsidRPr="006D22A1">
        <w:rPr>
          <w:rStyle w:val="aff0"/>
          <w:sz w:val="28"/>
          <w:lang w:val="uk-UA"/>
        </w:rPr>
        <w:t>4.4. Розрахунки за Товар здійснюються шляхом оплати відвантаженого (переданого) та належним чином прийнятого Товару протягом 15-ти банківських днів після надання ПРОДАВЦЕМ ПОКУПЦЮ в установленому порядку наступних документів:</w:t>
      </w:r>
    </w:p>
    <w:p w:rsidR="00381C4F" w:rsidRPr="006D22A1" w:rsidRDefault="00381C4F">
      <w:pPr>
        <w:pStyle w:val="afe"/>
        <w:ind w:firstLine="708"/>
        <w:jc w:val="both"/>
        <w:rPr>
          <w:rStyle w:val="aff0"/>
          <w:sz w:val="28"/>
          <w:lang w:val="uk-UA"/>
        </w:rPr>
      </w:pPr>
    </w:p>
    <w:p w:rsidR="00381C4F" w:rsidRPr="006D22A1" w:rsidRDefault="00381C4F">
      <w:pPr>
        <w:pStyle w:val="afe"/>
        <w:ind w:firstLine="708"/>
        <w:jc w:val="both"/>
        <w:rPr>
          <w:sz w:val="28"/>
          <w:lang w:val="uk-UA"/>
        </w:rPr>
      </w:pPr>
    </w:p>
    <w:p w:rsidR="00381C4F" w:rsidRPr="006D22A1" w:rsidRDefault="00381C4F">
      <w:pPr>
        <w:pStyle w:val="afe"/>
        <w:ind w:left="142"/>
        <w:jc w:val="both"/>
        <w:rPr>
          <w:rStyle w:val="aff0"/>
          <w:sz w:val="28"/>
          <w:lang w:val="uk-UA"/>
        </w:rPr>
      </w:pPr>
      <w:r w:rsidRPr="006D22A1">
        <w:rPr>
          <w:rStyle w:val="aff0"/>
          <w:sz w:val="28"/>
          <w:lang w:val="uk-UA"/>
        </w:rPr>
        <w:t>- рахунок-фактура – 1 прим.;</w:t>
      </w:r>
    </w:p>
    <w:p w:rsidR="004A184C" w:rsidRPr="006D22A1" w:rsidRDefault="006D22A1">
      <w:pPr>
        <w:pStyle w:val="afe"/>
        <w:ind w:left="142"/>
        <w:jc w:val="both"/>
        <w:rPr>
          <w:sz w:val="28"/>
          <w:lang w:val="uk-UA"/>
        </w:rPr>
      </w:pPr>
      <w:r w:rsidRPr="006D22A1">
        <w:rPr>
          <w:rStyle w:val="aff0"/>
          <w:sz w:val="28"/>
          <w:lang w:val="uk-UA"/>
        </w:rPr>
        <w:t>- видаткова накладна – 1 прим.;</w:t>
      </w:r>
    </w:p>
    <w:p w:rsidR="004A184C" w:rsidRPr="006D22A1" w:rsidRDefault="006D22A1">
      <w:pPr>
        <w:pStyle w:val="afe"/>
        <w:ind w:left="142"/>
        <w:jc w:val="both"/>
        <w:rPr>
          <w:sz w:val="28"/>
          <w:lang w:val="uk-UA"/>
        </w:rPr>
      </w:pPr>
      <w:r w:rsidRPr="006D22A1">
        <w:rPr>
          <w:rStyle w:val="aff0"/>
          <w:sz w:val="28"/>
          <w:lang w:val="uk-UA"/>
        </w:rPr>
        <w:t xml:space="preserve">- Акт </w:t>
      </w:r>
      <w:proofErr w:type="spellStart"/>
      <w:r w:rsidRPr="006D22A1">
        <w:rPr>
          <w:rStyle w:val="aff0"/>
          <w:sz w:val="28"/>
          <w:lang w:val="uk-UA"/>
        </w:rPr>
        <w:t>прийому-</w:t>
      </w:r>
      <w:proofErr w:type="spellEnd"/>
      <w:r w:rsidRPr="006D22A1">
        <w:rPr>
          <w:rStyle w:val="aff0"/>
          <w:sz w:val="28"/>
          <w:lang w:val="uk-UA"/>
        </w:rPr>
        <w:t xml:space="preserve"> передачі Товару (форма – Додаток № 2 до Договору) – 1 прим. </w:t>
      </w:r>
    </w:p>
    <w:p w:rsidR="004A184C" w:rsidRPr="006D22A1" w:rsidRDefault="006D22A1">
      <w:pPr>
        <w:pStyle w:val="afe"/>
        <w:jc w:val="both"/>
        <w:rPr>
          <w:sz w:val="28"/>
          <w:lang w:val="uk-UA"/>
        </w:rPr>
      </w:pPr>
      <w:r w:rsidRPr="006D22A1">
        <w:rPr>
          <w:rStyle w:val="aff0"/>
          <w:sz w:val="28"/>
          <w:lang w:val="uk-UA"/>
        </w:rPr>
        <w:t xml:space="preserve">за умови надходження бюджетних коштів на рахунок військової частини А2287 за кодом надходжень </w:t>
      </w:r>
      <w:r w:rsidRPr="006D22A1">
        <w:rPr>
          <w:rFonts w:ascii="Times New Roman" w:hAnsi="Times New Roman"/>
          <w:sz w:val="28"/>
          <w:lang w:val="uk-UA"/>
        </w:rPr>
        <w:t>КПКВ 2101020/</w:t>
      </w:r>
      <w:r w:rsidR="00381C4F" w:rsidRPr="006D22A1">
        <w:rPr>
          <w:rFonts w:ascii="Times New Roman" w:hAnsi="Times New Roman"/>
          <w:sz w:val="28"/>
          <w:lang w:val="uk-UA"/>
        </w:rPr>
        <w:t>15/1</w:t>
      </w:r>
      <w:r w:rsidRPr="006D22A1">
        <w:rPr>
          <w:rFonts w:ascii="Times New Roman" w:hAnsi="Times New Roman"/>
          <w:sz w:val="28"/>
          <w:lang w:val="uk-UA"/>
        </w:rPr>
        <w:t xml:space="preserve">, КЕКВ </w:t>
      </w:r>
      <w:r w:rsidR="00381C4F" w:rsidRPr="006D22A1">
        <w:rPr>
          <w:rFonts w:ascii="Times New Roman" w:hAnsi="Times New Roman"/>
          <w:sz w:val="28"/>
          <w:lang w:val="uk-UA"/>
        </w:rPr>
        <w:t>2210,</w:t>
      </w:r>
      <w:r w:rsidRPr="006D22A1">
        <w:rPr>
          <w:rFonts w:ascii="Times New Roman" w:hAnsi="Times New Roman"/>
          <w:sz w:val="28"/>
          <w:lang w:val="uk-UA"/>
        </w:rPr>
        <w:t xml:space="preserve"> КВ 060</w:t>
      </w:r>
      <w:r w:rsidRPr="006D22A1">
        <w:rPr>
          <w:rStyle w:val="aff0"/>
          <w:sz w:val="28"/>
          <w:lang w:val="uk-UA"/>
        </w:rPr>
        <w:t>.</w:t>
      </w:r>
    </w:p>
    <w:p w:rsidR="004A184C" w:rsidRPr="006D22A1" w:rsidRDefault="006D22A1">
      <w:pPr>
        <w:pStyle w:val="afe"/>
        <w:ind w:firstLine="708"/>
        <w:jc w:val="both"/>
        <w:rPr>
          <w:sz w:val="28"/>
          <w:lang w:val="uk-UA"/>
        </w:rPr>
      </w:pPr>
      <w:r w:rsidRPr="006D22A1">
        <w:rPr>
          <w:rStyle w:val="aff0"/>
          <w:sz w:val="28"/>
          <w:lang w:val="uk-UA"/>
        </w:rPr>
        <w:t xml:space="preserve">4.5. ПОКУПЕЦЬ має право повернути рахунки ПРОДАВЦЮ без оплати у випадку направлення рахунків на оплату без надання всіх необхідних документів, передбачених п. 3.1., п. 4.4. цього Договору або у випадку неналежного оформлення таких документів (відсутність підпису, печатки, невідповідність Акту </w:t>
      </w:r>
      <w:proofErr w:type="spellStart"/>
      <w:r w:rsidRPr="006D22A1">
        <w:rPr>
          <w:rStyle w:val="aff0"/>
          <w:sz w:val="28"/>
          <w:lang w:val="uk-UA"/>
        </w:rPr>
        <w:t>прийому-</w:t>
      </w:r>
      <w:proofErr w:type="spellEnd"/>
      <w:r w:rsidRPr="006D22A1">
        <w:rPr>
          <w:rStyle w:val="aff0"/>
          <w:sz w:val="28"/>
          <w:lang w:val="uk-UA"/>
        </w:rPr>
        <w:t xml:space="preserve"> передачі товару формі, наведеній у Додатку №2 до Договору, тощо)</w:t>
      </w:r>
    </w:p>
    <w:p w:rsidR="004A184C" w:rsidRPr="006D22A1" w:rsidRDefault="006D22A1">
      <w:pPr>
        <w:pStyle w:val="afe"/>
        <w:ind w:firstLine="708"/>
        <w:jc w:val="both"/>
        <w:rPr>
          <w:sz w:val="28"/>
          <w:lang w:val="uk-UA"/>
        </w:rPr>
      </w:pPr>
      <w:r w:rsidRPr="006D22A1">
        <w:rPr>
          <w:rStyle w:val="aff0"/>
          <w:sz w:val="28"/>
          <w:lang w:val="uk-UA"/>
        </w:rPr>
        <w:t xml:space="preserve">4.6. Після виконання Договору (або по факту його припинення) Сторони протягом 15 (п’ятнадцяти) календарних діб проводять звірку 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договором (форма – Додаток №3 до Договору). </w:t>
      </w:r>
    </w:p>
    <w:p w:rsidR="004A184C" w:rsidRPr="006D22A1" w:rsidRDefault="004A184C">
      <w:pPr>
        <w:pStyle w:val="afe"/>
        <w:ind w:firstLine="708"/>
        <w:jc w:val="both"/>
        <w:rPr>
          <w:sz w:val="28"/>
          <w:lang w:val="uk-UA"/>
        </w:rPr>
      </w:pPr>
    </w:p>
    <w:p w:rsidR="004A184C" w:rsidRPr="006D22A1" w:rsidRDefault="006D22A1">
      <w:pPr>
        <w:pStyle w:val="afe"/>
        <w:jc w:val="center"/>
        <w:outlineLvl w:val="0"/>
        <w:rPr>
          <w:sz w:val="28"/>
          <w:lang w:val="uk-UA"/>
        </w:rPr>
      </w:pPr>
      <w:r w:rsidRPr="006D22A1">
        <w:rPr>
          <w:rStyle w:val="aff0"/>
          <w:sz w:val="28"/>
          <w:lang w:val="uk-UA"/>
        </w:rPr>
        <w:t>5. ПРАВА ТА ОБОВ’ЯЗКИ СТОРІН</w:t>
      </w:r>
    </w:p>
    <w:p w:rsidR="004A184C" w:rsidRPr="006D22A1" w:rsidRDefault="006D22A1">
      <w:pPr>
        <w:pStyle w:val="afe"/>
        <w:ind w:firstLine="709"/>
        <w:jc w:val="both"/>
        <w:outlineLvl w:val="0"/>
        <w:rPr>
          <w:sz w:val="28"/>
          <w:lang w:val="uk-UA"/>
        </w:rPr>
      </w:pPr>
      <w:r w:rsidRPr="006D22A1">
        <w:rPr>
          <w:rStyle w:val="aff0"/>
          <w:sz w:val="28"/>
          <w:lang w:val="uk-UA"/>
        </w:rPr>
        <w:t>5.1. ПОКУПЕЦЬ зобов’язаний:</w:t>
      </w:r>
    </w:p>
    <w:p w:rsidR="004A184C" w:rsidRPr="006D22A1" w:rsidRDefault="006D22A1">
      <w:pPr>
        <w:pStyle w:val="afe"/>
        <w:ind w:firstLine="709"/>
        <w:jc w:val="both"/>
        <w:outlineLvl w:val="0"/>
        <w:rPr>
          <w:sz w:val="28"/>
          <w:lang w:val="uk-UA"/>
        </w:rPr>
      </w:pPr>
      <w:r w:rsidRPr="006D22A1">
        <w:rPr>
          <w:rStyle w:val="aff0"/>
          <w:sz w:val="28"/>
          <w:lang w:val="uk-UA"/>
        </w:rPr>
        <w:t>5.1.1. Прийняти Товар згідно з видатковими накладними та Актами прийому-передачі Товару (форма – Додаток №2 до Договору).</w:t>
      </w:r>
    </w:p>
    <w:p w:rsidR="004A184C" w:rsidRPr="006D22A1" w:rsidRDefault="006D22A1">
      <w:pPr>
        <w:pStyle w:val="afe"/>
        <w:ind w:firstLine="709"/>
        <w:jc w:val="both"/>
        <w:outlineLvl w:val="0"/>
        <w:rPr>
          <w:sz w:val="28"/>
          <w:lang w:val="uk-UA"/>
        </w:rPr>
      </w:pPr>
      <w:r w:rsidRPr="006D22A1">
        <w:rPr>
          <w:rStyle w:val="aff0"/>
          <w:sz w:val="28"/>
          <w:lang w:val="uk-UA"/>
        </w:rPr>
        <w:t>5.1.2. Своєчасно та в повному обсязі провести оплату Товару відповідно до умов Договору.</w:t>
      </w:r>
    </w:p>
    <w:p w:rsidR="004A184C" w:rsidRPr="006D22A1" w:rsidRDefault="006D22A1">
      <w:pPr>
        <w:pStyle w:val="afe"/>
        <w:ind w:firstLine="709"/>
        <w:jc w:val="both"/>
        <w:outlineLvl w:val="0"/>
        <w:rPr>
          <w:sz w:val="28"/>
          <w:lang w:val="uk-UA"/>
        </w:rPr>
      </w:pPr>
      <w:r w:rsidRPr="006D22A1">
        <w:rPr>
          <w:rStyle w:val="aff0"/>
          <w:sz w:val="28"/>
          <w:lang w:val="uk-UA"/>
        </w:rPr>
        <w:t>5.2. ПОКУПЕЦЬ має право:</w:t>
      </w:r>
    </w:p>
    <w:p w:rsidR="004A184C" w:rsidRPr="006D22A1" w:rsidRDefault="006D22A1">
      <w:pPr>
        <w:pStyle w:val="afe"/>
        <w:ind w:firstLine="709"/>
        <w:jc w:val="both"/>
        <w:outlineLvl w:val="0"/>
        <w:rPr>
          <w:sz w:val="28"/>
          <w:lang w:val="uk-UA"/>
        </w:rPr>
      </w:pPr>
      <w:r w:rsidRPr="006D22A1">
        <w:rPr>
          <w:rStyle w:val="aff0"/>
          <w:sz w:val="28"/>
          <w:lang w:val="uk-UA"/>
        </w:rPr>
        <w:t>5.2.1. Зменшити обсяг закупівлі Товару та загальну суму Договору в залежності від реального фінансування видатків на цілі, передбачені Специфікацією Товару (Додаток №1 до Договору).</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5.2.2. У разі невиконання (неналежного виконання) зобов’язань ПРОДАВЦЕМ, ПОКУПЕЦЬ має право достроково в односторонньому порядку розірвати цей Договір, повідомивши про це ПРОДАВЦЯ у 10-тиденний строк.</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5.2.3. Повернути рахунки ПРОДАВЦЮ без виконання у випадках, передбачених пунктом 4.5 цього Договору.</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5.3. ПРОДАВЕЦЬ зобов’язаний:</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5.3.1. Здійснити постачання Товару в строки (терміни), відповідно до умов цього Договору.</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5.3.2. Забезпечити постачання Товару, якість якого відповідає умовам, установленим розділом 3 цього Договору.</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5.3.3. Здійснити транспортування Товару своїми силами та засобами до місця передачі Товару.</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5.3.4. Поставити Товар та підписати Акти прийому-передачі Товару (форма – Додаток №2 до Договору) відповідно до умов цього Договору.</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5.4. ПРОДАВЕЦЬ має право:</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5.4.1. Своєчасно та в повному обсязі одержати оплату за переданий Товар в порядку і на умовах, визначених цим Договором.</w:t>
      </w:r>
    </w:p>
    <w:p w:rsidR="004A184C" w:rsidRPr="006D22A1" w:rsidRDefault="006D22A1">
      <w:pPr>
        <w:pStyle w:val="afe"/>
        <w:tabs>
          <w:tab w:val="left" w:pos="1418"/>
          <w:tab w:val="left" w:pos="1560"/>
        </w:tabs>
        <w:ind w:firstLine="709"/>
        <w:jc w:val="both"/>
        <w:outlineLvl w:val="0"/>
        <w:rPr>
          <w:sz w:val="28"/>
          <w:lang w:val="uk-UA"/>
        </w:rPr>
      </w:pPr>
      <w:r w:rsidRPr="006D22A1">
        <w:rPr>
          <w:rStyle w:val="aff0"/>
          <w:sz w:val="28"/>
          <w:lang w:val="uk-UA"/>
        </w:rPr>
        <w:t>5.5. Сторони наділені іншими правами та обов’язками відповідно до умов цього Договору.</w:t>
      </w:r>
    </w:p>
    <w:p w:rsidR="004A184C" w:rsidRPr="006D22A1" w:rsidRDefault="004A184C">
      <w:pPr>
        <w:pStyle w:val="afe"/>
        <w:tabs>
          <w:tab w:val="left" w:pos="1418"/>
          <w:tab w:val="left" w:pos="1560"/>
        </w:tabs>
        <w:ind w:firstLine="709"/>
        <w:jc w:val="both"/>
        <w:outlineLvl w:val="0"/>
        <w:rPr>
          <w:sz w:val="28"/>
          <w:lang w:val="uk-UA"/>
        </w:rPr>
      </w:pPr>
    </w:p>
    <w:p w:rsidR="00381C4F" w:rsidRPr="006D22A1" w:rsidRDefault="00381C4F">
      <w:pPr>
        <w:pStyle w:val="afe"/>
        <w:jc w:val="center"/>
        <w:outlineLvl w:val="0"/>
        <w:rPr>
          <w:rStyle w:val="aff0"/>
          <w:sz w:val="28"/>
          <w:lang w:val="uk-UA"/>
        </w:rPr>
      </w:pPr>
    </w:p>
    <w:p w:rsidR="00381C4F" w:rsidRPr="006D22A1" w:rsidRDefault="00381C4F">
      <w:pPr>
        <w:pStyle w:val="afe"/>
        <w:jc w:val="center"/>
        <w:outlineLvl w:val="0"/>
        <w:rPr>
          <w:rStyle w:val="aff0"/>
          <w:sz w:val="28"/>
          <w:lang w:val="uk-UA"/>
        </w:rPr>
      </w:pPr>
    </w:p>
    <w:p w:rsidR="00381C4F" w:rsidRPr="006D22A1" w:rsidRDefault="00381C4F">
      <w:pPr>
        <w:pStyle w:val="afe"/>
        <w:jc w:val="center"/>
        <w:outlineLvl w:val="0"/>
        <w:rPr>
          <w:rStyle w:val="aff0"/>
          <w:sz w:val="28"/>
          <w:lang w:val="uk-UA"/>
        </w:rPr>
      </w:pPr>
    </w:p>
    <w:p w:rsidR="004A184C" w:rsidRPr="006D22A1" w:rsidRDefault="006D22A1">
      <w:pPr>
        <w:pStyle w:val="afe"/>
        <w:jc w:val="center"/>
        <w:outlineLvl w:val="0"/>
        <w:rPr>
          <w:sz w:val="28"/>
          <w:lang w:val="uk-UA"/>
        </w:rPr>
      </w:pPr>
      <w:r w:rsidRPr="006D22A1">
        <w:rPr>
          <w:rStyle w:val="aff0"/>
          <w:sz w:val="28"/>
          <w:lang w:val="uk-UA"/>
        </w:rPr>
        <w:t xml:space="preserve">6. ВІДПОВІДАЛЬНІСТЬ СТОРІН </w:t>
      </w:r>
    </w:p>
    <w:p w:rsidR="004A184C" w:rsidRPr="006D22A1" w:rsidRDefault="006D22A1">
      <w:pPr>
        <w:pStyle w:val="afe"/>
        <w:ind w:firstLine="708"/>
        <w:jc w:val="both"/>
        <w:rPr>
          <w:sz w:val="28"/>
          <w:lang w:val="uk-UA"/>
        </w:rPr>
      </w:pPr>
      <w:r w:rsidRPr="006D22A1">
        <w:rPr>
          <w:rStyle w:val="aff0"/>
          <w:sz w:val="28"/>
          <w:lang w:val="uk-UA"/>
        </w:rPr>
        <w:t>6.1. За порушення умов Договору, щодо якості (комплектності) Товару, ПРОДАВЕЦЬ сплачує ПОКУПЦЮ штраф у розмірі 20% вартості неякісного (некомплектного) Товару.</w:t>
      </w:r>
    </w:p>
    <w:p w:rsidR="004A184C" w:rsidRPr="006D22A1" w:rsidRDefault="006D22A1">
      <w:pPr>
        <w:pStyle w:val="afe"/>
        <w:ind w:firstLine="708"/>
        <w:jc w:val="both"/>
        <w:rPr>
          <w:sz w:val="28"/>
          <w:lang w:val="uk-UA"/>
        </w:rPr>
      </w:pPr>
      <w:r w:rsidRPr="006D22A1">
        <w:rPr>
          <w:rStyle w:val="aff0"/>
          <w:sz w:val="28"/>
          <w:lang w:val="uk-UA"/>
        </w:rPr>
        <w:t>6.2. За порушення строків постачання Товару або його заміни відповідно до п 2.1, п. 3.4 та 7.2 цього Договору ПРОДАВЕЦЬ сплачує ПОКУПЦЮ пеню у розмірі 0,1% від вартості Товару, стосовно якого допущено прострочення постачання, за кожний день прострочення, а за порушення строків постачання Товару понад 30 діб, з ПРОДАВЦЯ додатково стягується штраф у розмірі 7% вартості непоставленого Товару.</w:t>
      </w:r>
    </w:p>
    <w:p w:rsidR="004A184C" w:rsidRPr="006D22A1" w:rsidRDefault="006D22A1">
      <w:pPr>
        <w:pStyle w:val="afe"/>
        <w:ind w:firstLine="708"/>
        <w:jc w:val="both"/>
        <w:rPr>
          <w:sz w:val="28"/>
          <w:lang w:val="uk-UA"/>
        </w:rPr>
      </w:pPr>
      <w:r w:rsidRPr="006D22A1">
        <w:rPr>
          <w:rStyle w:val="aff0"/>
          <w:sz w:val="28"/>
          <w:lang w:val="uk-UA"/>
        </w:rPr>
        <w:t>З моменту підписання представниками ПОКУПЦЯ і ПРОДАВЦЯ Актів прийому-передачі Товару (форма – Додаток №2 до Договору) до моменту їх затвердження командиром військової частини А2287 штрафні санкції за порушення строків постачання Товару до ПРОДАВЦЯ не застосовуються.</w:t>
      </w:r>
    </w:p>
    <w:p w:rsidR="004A184C" w:rsidRPr="006D22A1" w:rsidRDefault="006D22A1">
      <w:pPr>
        <w:pStyle w:val="afe"/>
        <w:ind w:firstLine="708"/>
        <w:jc w:val="both"/>
        <w:rPr>
          <w:sz w:val="28"/>
          <w:lang w:val="uk-UA"/>
        </w:rPr>
      </w:pPr>
      <w:r w:rsidRPr="006D22A1">
        <w:rPr>
          <w:rStyle w:val="aff0"/>
          <w:sz w:val="28"/>
          <w:lang w:val="uk-UA"/>
        </w:rPr>
        <w:t>6.3. За відмову від постачання Товару з ПРОДАВЦЯ стягується штраф у розмірі 10% від вартості непоставленого Товару.</w:t>
      </w:r>
    </w:p>
    <w:p w:rsidR="004A184C" w:rsidRPr="006D22A1" w:rsidRDefault="006D22A1">
      <w:pPr>
        <w:pStyle w:val="afe"/>
        <w:ind w:firstLine="708"/>
        <w:jc w:val="both"/>
        <w:rPr>
          <w:sz w:val="28"/>
          <w:lang w:val="uk-UA"/>
        </w:rPr>
      </w:pPr>
      <w:r w:rsidRPr="006D22A1">
        <w:rPr>
          <w:rStyle w:val="aff0"/>
          <w:sz w:val="28"/>
          <w:lang w:val="uk-UA"/>
        </w:rPr>
        <w:t>6.4. Товар постачається ПОКУПЦЮ в будь-якому випадку незалежно від сплати неустойки.</w:t>
      </w:r>
    </w:p>
    <w:p w:rsidR="004A184C" w:rsidRPr="006D22A1" w:rsidRDefault="006D22A1">
      <w:pPr>
        <w:pStyle w:val="afe"/>
        <w:ind w:firstLine="708"/>
        <w:jc w:val="both"/>
        <w:rPr>
          <w:sz w:val="28"/>
          <w:lang w:val="uk-UA"/>
        </w:rPr>
      </w:pPr>
      <w:r w:rsidRPr="006D22A1">
        <w:rPr>
          <w:rStyle w:val="aff0"/>
          <w:sz w:val="28"/>
          <w:lang w:val="uk-UA"/>
        </w:rPr>
        <w:t>6.5. Сторони домовилися,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відсотків – 0% (нуль) відсотків.</w:t>
      </w:r>
    </w:p>
    <w:p w:rsidR="004A184C" w:rsidRPr="006D22A1" w:rsidRDefault="004A184C">
      <w:pPr>
        <w:pStyle w:val="afe"/>
        <w:ind w:firstLine="708"/>
        <w:jc w:val="both"/>
        <w:rPr>
          <w:sz w:val="18"/>
          <w:lang w:val="uk-UA"/>
        </w:rPr>
      </w:pPr>
    </w:p>
    <w:p w:rsidR="004A184C" w:rsidRPr="006D22A1" w:rsidRDefault="004A184C">
      <w:pPr>
        <w:pStyle w:val="afe"/>
        <w:jc w:val="center"/>
        <w:outlineLvl w:val="0"/>
        <w:rPr>
          <w:rStyle w:val="aff0"/>
          <w:sz w:val="28"/>
          <w:lang w:val="uk-UA"/>
        </w:rPr>
      </w:pPr>
    </w:p>
    <w:p w:rsidR="004A184C" w:rsidRPr="006D22A1" w:rsidRDefault="006D22A1">
      <w:pPr>
        <w:pStyle w:val="afe"/>
        <w:jc w:val="center"/>
        <w:outlineLvl w:val="0"/>
        <w:rPr>
          <w:sz w:val="28"/>
          <w:lang w:val="uk-UA"/>
        </w:rPr>
      </w:pPr>
      <w:r w:rsidRPr="006D22A1">
        <w:rPr>
          <w:rStyle w:val="aff0"/>
          <w:sz w:val="28"/>
          <w:lang w:val="uk-UA"/>
        </w:rPr>
        <w:t>7. ГАРАНТІЙНІ ЗОБОВ’ЯЗАННЯ</w:t>
      </w:r>
    </w:p>
    <w:p w:rsidR="004A184C" w:rsidRPr="006D22A1" w:rsidRDefault="006D22A1">
      <w:pPr>
        <w:pStyle w:val="afe"/>
        <w:ind w:firstLine="708"/>
        <w:jc w:val="both"/>
        <w:rPr>
          <w:sz w:val="28"/>
          <w:lang w:val="uk-UA"/>
        </w:rPr>
      </w:pPr>
      <w:r w:rsidRPr="006D22A1">
        <w:rPr>
          <w:rStyle w:val="aff0"/>
          <w:sz w:val="28"/>
          <w:lang w:val="uk-UA"/>
        </w:rPr>
        <w:t>7.1. ПРОДАВЕЦЬ гарантує, що Товар, який постачається ПОКУПЦЮ за цим Договором, відповідає вимогам ТУ підприємств виробників.</w:t>
      </w:r>
    </w:p>
    <w:p w:rsidR="004A184C" w:rsidRPr="006D22A1" w:rsidRDefault="006D22A1">
      <w:pPr>
        <w:pStyle w:val="afe"/>
        <w:ind w:firstLine="708"/>
        <w:jc w:val="both"/>
        <w:rPr>
          <w:sz w:val="28"/>
          <w:lang w:val="uk-UA"/>
        </w:rPr>
      </w:pPr>
      <w:r w:rsidRPr="006D22A1">
        <w:rPr>
          <w:rStyle w:val="aff0"/>
          <w:sz w:val="28"/>
          <w:lang w:val="uk-UA"/>
        </w:rPr>
        <w:t>7.2. ПРОДАВЕЦЬ гарантує протягом шести місяців з моменту поставки Товару ПОКУПЦЮ, заміну(відновлення) неякісного Товару своїми силами та за свій рахунок у термін до 15 робочих днів з дня отримання письмового повідомлення ПОКУПЦЯ, з подальшим продовженням гарантійного терміну на шість місяців після заміни(відновлення).</w:t>
      </w:r>
    </w:p>
    <w:p w:rsidR="004A184C" w:rsidRPr="006D22A1" w:rsidRDefault="004A184C">
      <w:pPr>
        <w:pStyle w:val="afe"/>
        <w:jc w:val="both"/>
        <w:rPr>
          <w:sz w:val="18"/>
          <w:lang w:val="uk-UA"/>
        </w:rPr>
      </w:pPr>
    </w:p>
    <w:p w:rsidR="004A184C" w:rsidRPr="006D22A1" w:rsidRDefault="006D22A1">
      <w:pPr>
        <w:pStyle w:val="afe"/>
        <w:jc w:val="center"/>
        <w:outlineLvl w:val="0"/>
        <w:rPr>
          <w:sz w:val="28"/>
          <w:lang w:val="uk-UA"/>
        </w:rPr>
      </w:pPr>
      <w:r w:rsidRPr="006D22A1">
        <w:rPr>
          <w:rStyle w:val="aff0"/>
          <w:sz w:val="28"/>
          <w:lang w:val="uk-UA"/>
        </w:rPr>
        <w:t>8. ПІДСТАВИ ЗВІЛЬНЕННЯ ВІД ВІДПОВІДАЛЬНОСТІ</w:t>
      </w:r>
    </w:p>
    <w:p w:rsidR="004A184C" w:rsidRPr="006D22A1" w:rsidRDefault="006D22A1">
      <w:pPr>
        <w:pStyle w:val="afe"/>
        <w:ind w:firstLine="708"/>
        <w:jc w:val="both"/>
        <w:rPr>
          <w:sz w:val="28"/>
          <w:lang w:val="uk-UA"/>
        </w:rPr>
      </w:pPr>
      <w:r w:rsidRPr="006D22A1">
        <w:rPr>
          <w:rStyle w:val="aff0"/>
          <w:sz w:val="28"/>
          <w:lang w:val="uk-UA"/>
        </w:rPr>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4A184C" w:rsidRPr="006D22A1" w:rsidRDefault="006D22A1">
      <w:pPr>
        <w:pStyle w:val="afe"/>
        <w:ind w:firstLine="708"/>
        <w:jc w:val="both"/>
        <w:rPr>
          <w:sz w:val="28"/>
          <w:lang w:val="uk-UA"/>
        </w:rPr>
      </w:pPr>
      <w:r w:rsidRPr="006D22A1">
        <w:rPr>
          <w:rStyle w:val="aff0"/>
          <w:sz w:val="28"/>
          <w:lang w:val="uk-UA"/>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rsidR="004A184C" w:rsidRPr="006D22A1" w:rsidRDefault="006D22A1">
      <w:pPr>
        <w:pStyle w:val="afe"/>
        <w:ind w:firstLine="708"/>
        <w:jc w:val="both"/>
        <w:rPr>
          <w:sz w:val="28"/>
          <w:lang w:val="uk-UA"/>
        </w:rPr>
      </w:pPr>
      <w:r w:rsidRPr="006D22A1">
        <w:rPr>
          <w:rStyle w:val="aff0"/>
          <w:sz w:val="28"/>
          <w:lang w:val="uk-UA"/>
        </w:rPr>
        <w:lastRenderedPageBreak/>
        <w:t>8.3. Форс-мажорними обставинами визнаються, але цим переліком не обмежуються: пожежі, повені, землетруси, активні бойові дії, повстання, рішення органів влади, які унеможливлюють виконання зобов’язань за цим Договором.</w:t>
      </w:r>
    </w:p>
    <w:p w:rsidR="004A184C" w:rsidRPr="006D22A1" w:rsidRDefault="006D22A1">
      <w:pPr>
        <w:pStyle w:val="afe"/>
        <w:ind w:firstLine="708"/>
        <w:jc w:val="both"/>
        <w:rPr>
          <w:sz w:val="28"/>
          <w:lang w:val="uk-UA"/>
        </w:rPr>
      </w:pPr>
      <w:r w:rsidRPr="006D22A1">
        <w:rPr>
          <w:rStyle w:val="aff0"/>
          <w:sz w:val="28"/>
          <w:lang w:val="uk-UA"/>
        </w:rPr>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rsidR="004A184C" w:rsidRPr="006D22A1" w:rsidRDefault="006D22A1">
      <w:pPr>
        <w:pStyle w:val="afe"/>
        <w:ind w:firstLine="708"/>
        <w:jc w:val="both"/>
        <w:rPr>
          <w:sz w:val="28"/>
          <w:lang w:val="uk-UA"/>
        </w:rPr>
      </w:pPr>
      <w:r w:rsidRPr="006D22A1">
        <w:rPr>
          <w:rStyle w:val="aff0"/>
          <w:sz w:val="28"/>
          <w:lang w:val="uk-UA"/>
        </w:rPr>
        <w:t>8.5. 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протягом 10 календарних днів надати необхідні документи, які підтверджують форс-мажорні обставини.</w:t>
      </w:r>
    </w:p>
    <w:p w:rsidR="004A184C" w:rsidRPr="006D22A1" w:rsidRDefault="006D22A1">
      <w:pPr>
        <w:pStyle w:val="afe"/>
        <w:ind w:firstLine="708"/>
        <w:jc w:val="both"/>
        <w:rPr>
          <w:sz w:val="28"/>
          <w:lang w:val="uk-UA"/>
        </w:rPr>
      </w:pPr>
      <w:r w:rsidRPr="006D22A1">
        <w:rPr>
          <w:rStyle w:val="aff0"/>
          <w:sz w:val="28"/>
          <w:lang w:val="uk-UA"/>
        </w:rPr>
        <w:t>8.6. Якщо обставини, зазначені у пунктах 8.1. – 8.4. цього Договору, будуть продовжуватись більше, ніж 30 календарних днів, то кожна з Сторін має право розірвати Договір. У такому випадку, жодна зі Сторін не буде мати права вимагати від іншої відшкодування можливих збитків.</w:t>
      </w:r>
    </w:p>
    <w:p w:rsidR="004A184C" w:rsidRPr="006D22A1" w:rsidRDefault="006D22A1">
      <w:pPr>
        <w:pStyle w:val="afe"/>
        <w:ind w:firstLine="708"/>
        <w:jc w:val="both"/>
        <w:rPr>
          <w:sz w:val="28"/>
          <w:lang w:val="uk-UA"/>
        </w:rPr>
      </w:pPr>
      <w:r w:rsidRPr="006D22A1">
        <w:rPr>
          <w:rStyle w:val="aff0"/>
          <w:sz w:val="28"/>
          <w:lang w:val="uk-UA"/>
        </w:rPr>
        <w:t xml:space="preserve">8.7. Сторони домовились, що належним доказом обставин, зазначених у пунктах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rsidR="004A184C" w:rsidRPr="006D22A1" w:rsidRDefault="004A184C">
      <w:pPr>
        <w:pStyle w:val="afe"/>
        <w:jc w:val="both"/>
        <w:rPr>
          <w:lang w:val="uk-UA"/>
        </w:rPr>
      </w:pPr>
    </w:p>
    <w:p w:rsidR="004A184C" w:rsidRPr="006D22A1" w:rsidRDefault="006D22A1">
      <w:pPr>
        <w:pStyle w:val="afe"/>
        <w:jc w:val="center"/>
        <w:outlineLvl w:val="0"/>
        <w:rPr>
          <w:sz w:val="28"/>
          <w:lang w:val="uk-UA"/>
        </w:rPr>
      </w:pPr>
      <w:r w:rsidRPr="006D22A1">
        <w:rPr>
          <w:rStyle w:val="aff0"/>
          <w:sz w:val="28"/>
          <w:lang w:val="uk-UA"/>
        </w:rPr>
        <w:t>9. НАБРАННЯ ДОГОВОРОМ ЧИННОСТІ</w:t>
      </w:r>
    </w:p>
    <w:p w:rsidR="004A184C" w:rsidRPr="006D22A1" w:rsidRDefault="006D22A1">
      <w:pPr>
        <w:pStyle w:val="afe"/>
        <w:ind w:firstLine="708"/>
        <w:jc w:val="both"/>
        <w:rPr>
          <w:sz w:val="28"/>
          <w:lang w:val="uk-UA"/>
        </w:rPr>
      </w:pPr>
      <w:r w:rsidRPr="006D22A1">
        <w:rPr>
          <w:rStyle w:val="aff0"/>
          <w:sz w:val="28"/>
          <w:lang w:val="uk-UA"/>
        </w:rPr>
        <w:t>9.1. Договір набирає чинності з дати його підписання Сторонами.</w:t>
      </w:r>
    </w:p>
    <w:p w:rsidR="004A184C" w:rsidRPr="006D22A1" w:rsidRDefault="006D22A1">
      <w:pPr>
        <w:pStyle w:val="afe"/>
        <w:ind w:firstLine="708"/>
        <w:jc w:val="both"/>
        <w:rPr>
          <w:rStyle w:val="aff0"/>
          <w:sz w:val="28"/>
          <w:lang w:val="uk-UA"/>
        </w:rPr>
      </w:pPr>
      <w:r w:rsidRPr="006D22A1">
        <w:rPr>
          <w:rStyle w:val="aff0"/>
          <w:sz w:val="28"/>
          <w:lang w:val="uk-UA"/>
        </w:rPr>
        <w:t xml:space="preserve">9.2. Договір укладено на __ арк. в 2-х примірниках, що мають однакову </w:t>
      </w:r>
    </w:p>
    <w:p w:rsidR="004A184C" w:rsidRPr="006D22A1" w:rsidRDefault="004A184C">
      <w:pPr>
        <w:pStyle w:val="afe"/>
        <w:ind w:firstLine="708"/>
        <w:jc w:val="both"/>
        <w:rPr>
          <w:rStyle w:val="aff0"/>
          <w:sz w:val="28"/>
          <w:lang w:val="uk-UA"/>
        </w:rPr>
      </w:pPr>
    </w:p>
    <w:p w:rsidR="004A184C" w:rsidRPr="006D22A1" w:rsidRDefault="006D22A1">
      <w:pPr>
        <w:pStyle w:val="afe"/>
        <w:ind w:firstLine="708"/>
        <w:jc w:val="both"/>
        <w:rPr>
          <w:sz w:val="28"/>
          <w:lang w:val="uk-UA"/>
        </w:rPr>
      </w:pPr>
      <w:r w:rsidRPr="006D22A1">
        <w:rPr>
          <w:rStyle w:val="aff0"/>
          <w:sz w:val="28"/>
          <w:lang w:val="uk-UA"/>
        </w:rPr>
        <w:t>юридичну силу: 1 – для ПРОДАВЦЯ, 1 – для ПОКУПЦЯ.</w:t>
      </w:r>
    </w:p>
    <w:p w:rsidR="004A184C" w:rsidRPr="006D22A1" w:rsidRDefault="004A184C">
      <w:pPr>
        <w:pStyle w:val="afe"/>
        <w:jc w:val="both"/>
        <w:rPr>
          <w:lang w:val="uk-UA"/>
        </w:rPr>
      </w:pPr>
    </w:p>
    <w:p w:rsidR="004A184C" w:rsidRPr="006D22A1" w:rsidRDefault="006D22A1">
      <w:pPr>
        <w:pStyle w:val="afe"/>
        <w:jc w:val="center"/>
        <w:rPr>
          <w:sz w:val="28"/>
          <w:lang w:val="uk-UA"/>
        </w:rPr>
      </w:pPr>
      <w:r w:rsidRPr="006D22A1">
        <w:rPr>
          <w:rStyle w:val="aff0"/>
          <w:sz w:val="28"/>
          <w:lang w:val="uk-UA"/>
        </w:rPr>
        <w:t>10. СТРОК ДІЇ ДОГОВОРУ</w:t>
      </w:r>
    </w:p>
    <w:p w:rsidR="004A184C" w:rsidRPr="006D22A1" w:rsidRDefault="006D22A1">
      <w:pPr>
        <w:pStyle w:val="afe"/>
        <w:ind w:firstLine="708"/>
        <w:jc w:val="both"/>
        <w:rPr>
          <w:sz w:val="28"/>
          <w:lang w:val="uk-UA"/>
        </w:rPr>
      </w:pPr>
      <w:r w:rsidRPr="006D22A1">
        <w:rPr>
          <w:rStyle w:val="aff0"/>
          <w:sz w:val="28"/>
          <w:lang w:val="uk-UA"/>
        </w:rPr>
        <w:t xml:space="preserve">10.1 Договір діє з дня його підписання та до завершення або скасування воєнного стану оголошеного Указом президента України від 24.02.2022 року №64 </w:t>
      </w:r>
      <w:proofErr w:type="spellStart"/>
      <w:r w:rsidRPr="006D22A1">
        <w:rPr>
          <w:rStyle w:val="aff0"/>
          <w:sz w:val="28"/>
          <w:lang w:val="uk-UA"/>
        </w:rPr>
        <w:t>“Про</w:t>
      </w:r>
      <w:proofErr w:type="spellEnd"/>
      <w:r w:rsidRPr="006D22A1">
        <w:rPr>
          <w:rStyle w:val="aff0"/>
          <w:sz w:val="28"/>
          <w:lang w:val="uk-UA"/>
        </w:rPr>
        <w:t xml:space="preserve"> введення воєнного стану в </w:t>
      </w:r>
      <w:proofErr w:type="spellStart"/>
      <w:r w:rsidRPr="006D22A1">
        <w:rPr>
          <w:rStyle w:val="aff0"/>
          <w:sz w:val="28"/>
          <w:lang w:val="uk-UA"/>
        </w:rPr>
        <w:t>Україні”</w:t>
      </w:r>
      <w:proofErr w:type="spellEnd"/>
      <w:r w:rsidRPr="006D22A1">
        <w:rPr>
          <w:rStyle w:val="aff0"/>
          <w:sz w:val="28"/>
          <w:lang w:val="uk-UA"/>
        </w:rPr>
        <w:t xml:space="preserve"> (зі змінами), а в частині оплати – до повного виконання сторонами взятих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31.12.202</w:t>
      </w:r>
      <w:r w:rsidR="00381C4F" w:rsidRPr="006D22A1">
        <w:rPr>
          <w:rStyle w:val="aff0"/>
          <w:sz w:val="28"/>
          <w:lang w:val="uk-UA"/>
        </w:rPr>
        <w:t>4</w:t>
      </w:r>
      <w:r w:rsidRPr="006D22A1">
        <w:rPr>
          <w:rStyle w:val="aff0"/>
          <w:sz w:val="28"/>
          <w:lang w:val="uk-UA"/>
        </w:rPr>
        <w:t xml:space="preserve"> року включно.</w:t>
      </w:r>
    </w:p>
    <w:p w:rsidR="004A184C" w:rsidRPr="006D22A1" w:rsidRDefault="004A184C">
      <w:pPr>
        <w:pStyle w:val="afe"/>
        <w:jc w:val="both"/>
        <w:rPr>
          <w:lang w:val="uk-UA"/>
        </w:rPr>
      </w:pPr>
    </w:p>
    <w:p w:rsidR="004A184C" w:rsidRPr="006D22A1" w:rsidRDefault="006D22A1">
      <w:pPr>
        <w:pStyle w:val="afe"/>
        <w:jc w:val="center"/>
        <w:outlineLvl w:val="0"/>
        <w:rPr>
          <w:sz w:val="28"/>
          <w:lang w:val="uk-UA"/>
        </w:rPr>
      </w:pPr>
      <w:r w:rsidRPr="006D22A1">
        <w:rPr>
          <w:rStyle w:val="aff0"/>
          <w:sz w:val="28"/>
          <w:lang w:val="uk-UA"/>
        </w:rPr>
        <w:t>11. ВРЕГУЛЮВАННЯ СПОРІВ</w:t>
      </w:r>
    </w:p>
    <w:p w:rsidR="004A184C" w:rsidRPr="006D22A1" w:rsidRDefault="006D22A1">
      <w:pPr>
        <w:pStyle w:val="afe"/>
        <w:ind w:firstLine="708"/>
        <w:jc w:val="both"/>
        <w:rPr>
          <w:sz w:val="28"/>
          <w:lang w:val="uk-UA"/>
        </w:rPr>
      </w:pPr>
      <w:r w:rsidRPr="006D22A1">
        <w:rPr>
          <w:rStyle w:val="aff0"/>
          <w:sz w:val="28"/>
          <w:lang w:val="uk-UA"/>
        </w:rPr>
        <w:t>11.1. Всі спори, які можуть виникнути стосовно цього Договору чи з його приводу, Сторони будуть прагнути вирішити шляхом взаємної згоди.</w:t>
      </w:r>
    </w:p>
    <w:p w:rsidR="004A184C" w:rsidRPr="006D22A1" w:rsidRDefault="006D22A1">
      <w:pPr>
        <w:pStyle w:val="afe"/>
        <w:ind w:firstLine="708"/>
        <w:jc w:val="both"/>
        <w:rPr>
          <w:sz w:val="28"/>
          <w:lang w:val="uk-UA"/>
        </w:rPr>
      </w:pPr>
      <w:r w:rsidRPr="006D22A1">
        <w:rPr>
          <w:rStyle w:val="aff0"/>
          <w:sz w:val="28"/>
          <w:lang w:val="uk-UA"/>
        </w:rPr>
        <w:t>11.2. У випадку, коли Сторони не прийдуть до взаємної згоди, спір буде розглядатись у відповідному господарському суді.</w:t>
      </w:r>
    </w:p>
    <w:p w:rsidR="004A184C" w:rsidRPr="006D22A1" w:rsidRDefault="004A184C">
      <w:pPr>
        <w:pStyle w:val="afe"/>
        <w:jc w:val="both"/>
        <w:rPr>
          <w:lang w:val="uk-UA"/>
        </w:rPr>
      </w:pPr>
    </w:p>
    <w:p w:rsidR="004A184C" w:rsidRPr="006D22A1" w:rsidRDefault="006D22A1">
      <w:pPr>
        <w:pStyle w:val="afe"/>
        <w:jc w:val="center"/>
        <w:outlineLvl w:val="0"/>
        <w:rPr>
          <w:sz w:val="28"/>
          <w:lang w:val="uk-UA"/>
        </w:rPr>
      </w:pPr>
      <w:r w:rsidRPr="006D22A1">
        <w:rPr>
          <w:rStyle w:val="aff0"/>
          <w:sz w:val="28"/>
          <w:lang w:val="uk-UA"/>
        </w:rPr>
        <w:t>12. ДОПОВНЕННЯ ТА ЗМІНИ ДО ДОГОВОРУ</w:t>
      </w:r>
    </w:p>
    <w:p w:rsidR="004A184C" w:rsidRPr="006D22A1" w:rsidRDefault="006D22A1">
      <w:pPr>
        <w:pStyle w:val="afe"/>
        <w:ind w:firstLine="708"/>
        <w:jc w:val="both"/>
        <w:rPr>
          <w:sz w:val="28"/>
          <w:lang w:val="uk-UA"/>
        </w:rPr>
      </w:pPr>
      <w:r w:rsidRPr="006D22A1">
        <w:rPr>
          <w:rStyle w:val="aff0"/>
          <w:sz w:val="28"/>
          <w:lang w:val="uk-UA"/>
        </w:rPr>
        <w:t>12.1.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rsidR="004A184C" w:rsidRPr="006D22A1" w:rsidRDefault="006D22A1">
      <w:pPr>
        <w:pStyle w:val="afe"/>
        <w:ind w:firstLine="708"/>
        <w:jc w:val="both"/>
        <w:rPr>
          <w:sz w:val="28"/>
          <w:lang w:val="uk-UA"/>
        </w:rPr>
      </w:pPr>
      <w:r w:rsidRPr="006D22A1">
        <w:rPr>
          <w:rStyle w:val="aff0"/>
          <w:sz w:val="28"/>
          <w:lang w:val="uk-UA"/>
        </w:rPr>
        <w:t>12.2. Про зміну адреси або розрахункових реквізитів Сторони зобов’язані негайно, не пізніше 3-х діб, сповістити одна одну у письмовій формі.</w:t>
      </w:r>
    </w:p>
    <w:p w:rsidR="004A184C" w:rsidRPr="006D22A1" w:rsidRDefault="004A184C">
      <w:pPr>
        <w:pStyle w:val="afe"/>
        <w:outlineLvl w:val="0"/>
        <w:rPr>
          <w:lang w:val="uk-UA"/>
        </w:rPr>
      </w:pPr>
    </w:p>
    <w:p w:rsidR="004A184C" w:rsidRPr="006D22A1" w:rsidRDefault="006D22A1">
      <w:pPr>
        <w:pStyle w:val="afe"/>
        <w:jc w:val="center"/>
        <w:outlineLvl w:val="0"/>
        <w:rPr>
          <w:sz w:val="28"/>
          <w:lang w:val="uk-UA"/>
        </w:rPr>
      </w:pPr>
      <w:r w:rsidRPr="006D22A1">
        <w:rPr>
          <w:rStyle w:val="aff0"/>
          <w:sz w:val="28"/>
          <w:lang w:val="uk-UA"/>
        </w:rPr>
        <w:lastRenderedPageBreak/>
        <w:t>13. ОСОБЛИВІ УМОВИ.</w:t>
      </w:r>
    </w:p>
    <w:p w:rsidR="004A184C" w:rsidRPr="006D22A1" w:rsidRDefault="006D22A1">
      <w:pPr>
        <w:pStyle w:val="afe"/>
        <w:ind w:firstLine="708"/>
        <w:jc w:val="both"/>
        <w:rPr>
          <w:sz w:val="28"/>
          <w:lang w:val="uk-UA"/>
        </w:rPr>
      </w:pPr>
      <w:r w:rsidRPr="006D22A1">
        <w:rPr>
          <w:rStyle w:val="aff0"/>
          <w:sz w:val="28"/>
          <w:lang w:val="uk-UA"/>
        </w:rPr>
        <w:t>13.1.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rsidR="004A184C" w:rsidRPr="006D22A1" w:rsidRDefault="006D22A1">
      <w:pPr>
        <w:pStyle w:val="afe"/>
        <w:jc w:val="both"/>
        <w:rPr>
          <w:sz w:val="28"/>
          <w:lang w:val="uk-UA"/>
        </w:rPr>
      </w:pPr>
      <w:r w:rsidRPr="006D22A1">
        <w:rPr>
          <w:rStyle w:val="aff0"/>
          <w:sz w:val="28"/>
          <w:lang w:val="uk-UA"/>
        </w:rPr>
        <w:tab/>
        <w:t>відмовитися від прийняття подальшого виконання зобов’язання ПРОДАВЦЕМ за цим Договором;</w:t>
      </w:r>
    </w:p>
    <w:p w:rsidR="004A184C" w:rsidRPr="006D22A1" w:rsidRDefault="006D22A1">
      <w:pPr>
        <w:pStyle w:val="afe"/>
        <w:jc w:val="both"/>
        <w:rPr>
          <w:sz w:val="28"/>
          <w:lang w:val="uk-UA"/>
        </w:rPr>
      </w:pPr>
      <w:r w:rsidRPr="006D22A1">
        <w:rPr>
          <w:rStyle w:val="aff0"/>
          <w:sz w:val="28"/>
          <w:lang w:val="uk-UA"/>
        </w:rPr>
        <w:tab/>
        <w:t>відмовитися від встановлення на майбутнє господарських відносин з ПРОДАВЦЕМ.</w:t>
      </w:r>
    </w:p>
    <w:p w:rsidR="004A184C" w:rsidRPr="006D22A1" w:rsidRDefault="006D22A1">
      <w:pPr>
        <w:pStyle w:val="afe"/>
        <w:ind w:firstLine="708"/>
        <w:jc w:val="both"/>
        <w:rPr>
          <w:sz w:val="28"/>
          <w:lang w:val="uk-UA"/>
        </w:rPr>
      </w:pPr>
      <w:r w:rsidRPr="006D22A1">
        <w:rPr>
          <w:rStyle w:val="aff0"/>
          <w:sz w:val="28"/>
          <w:lang w:val="uk-UA"/>
        </w:rPr>
        <w:t>13.2. Жодна із Сторін не має права передавати свої права та обов’язки за цим Договором без згоди на це з іншої Сторони.</w:t>
      </w:r>
    </w:p>
    <w:p w:rsidR="004A184C" w:rsidRPr="006D22A1" w:rsidRDefault="004A184C">
      <w:pPr>
        <w:pStyle w:val="afe"/>
        <w:jc w:val="center"/>
        <w:outlineLvl w:val="0"/>
        <w:rPr>
          <w:lang w:val="uk-UA"/>
        </w:rPr>
      </w:pPr>
    </w:p>
    <w:p w:rsidR="004A184C" w:rsidRPr="006D22A1" w:rsidRDefault="006D22A1">
      <w:pPr>
        <w:pStyle w:val="afe"/>
        <w:jc w:val="center"/>
        <w:outlineLvl w:val="0"/>
        <w:rPr>
          <w:sz w:val="28"/>
          <w:lang w:val="uk-UA"/>
        </w:rPr>
      </w:pPr>
      <w:r w:rsidRPr="006D22A1">
        <w:rPr>
          <w:rStyle w:val="aff0"/>
          <w:sz w:val="28"/>
          <w:lang w:val="uk-UA"/>
        </w:rPr>
        <w:t>14. ДОДАТКИ ДО ДОГОВОРУ</w:t>
      </w:r>
    </w:p>
    <w:p w:rsidR="004A184C" w:rsidRPr="006D22A1" w:rsidRDefault="006D22A1">
      <w:pPr>
        <w:pStyle w:val="afe"/>
        <w:ind w:firstLine="567"/>
        <w:jc w:val="both"/>
        <w:rPr>
          <w:sz w:val="28"/>
          <w:lang w:val="uk-UA"/>
        </w:rPr>
      </w:pPr>
      <w:r w:rsidRPr="006D22A1">
        <w:rPr>
          <w:rStyle w:val="aff0"/>
          <w:sz w:val="28"/>
          <w:lang w:val="uk-UA"/>
        </w:rPr>
        <w:t>Додаток №1 Специфікація Товару на _____ арк. ____ прим.</w:t>
      </w:r>
    </w:p>
    <w:p w:rsidR="004A184C" w:rsidRPr="006D22A1" w:rsidRDefault="006D22A1">
      <w:pPr>
        <w:pStyle w:val="afe"/>
        <w:ind w:firstLine="567"/>
        <w:jc w:val="both"/>
        <w:rPr>
          <w:sz w:val="28"/>
          <w:lang w:val="uk-UA"/>
        </w:rPr>
      </w:pPr>
      <w:r w:rsidRPr="006D22A1">
        <w:rPr>
          <w:rStyle w:val="aff0"/>
          <w:sz w:val="28"/>
          <w:lang w:val="uk-UA"/>
        </w:rPr>
        <w:t>Додаток №2 Акт прийому-передачі Товару (форма) на ___ арк. ____ прим.</w:t>
      </w:r>
    </w:p>
    <w:p w:rsidR="004A184C" w:rsidRPr="006D22A1" w:rsidRDefault="006D22A1">
      <w:pPr>
        <w:pStyle w:val="afe"/>
        <w:shd w:val="clear" w:color="auto" w:fill="FFFFFF"/>
        <w:ind w:firstLine="567"/>
        <w:jc w:val="both"/>
        <w:rPr>
          <w:sz w:val="28"/>
          <w:lang w:val="uk-UA"/>
        </w:rPr>
      </w:pPr>
      <w:r w:rsidRPr="006D22A1">
        <w:rPr>
          <w:rStyle w:val="aff0"/>
          <w:sz w:val="28"/>
          <w:lang w:val="uk-UA"/>
        </w:rPr>
        <w:t>Додаток №3 Акт про виконання умов та документальної звірки взаєморозрахунків за отримані матеріальні цінності(форма) на ___ арк. ____ прим.</w:t>
      </w:r>
    </w:p>
    <w:p w:rsidR="004A184C" w:rsidRPr="006D22A1" w:rsidRDefault="006D22A1">
      <w:pPr>
        <w:pStyle w:val="afe"/>
        <w:ind w:firstLine="567"/>
        <w:jc w:val="both"/>
        <w:rPr>
          <w:sz w:val="28"/>
          <w:lang w:val="uk-UA"/>
        </w:rPr>
      </w:pPr>
      <w:r w:rsidRPr="006D22A1">
        <w:rPr>
          <w:rStyle w:val="aff0"/>
          <w:sz w:val="28"/>
          <w:lang w:val="uk-UA"/>
        </w:rPr>
        <w:t>Додатки є невід’ємною частиною Договору.</w:t>
      </w:r>
    </w:p>
    <w:p w:rsidR="004A184C" w:rsidRPr="006D22A1" w:rsidRDefault="004A184C">
      <w:pPr>
        <w:pStyle w:val="afe"/>
        <w:jc w:val="both"/>
        <w:rPr>
          <w:lang w:val="uk-UA"/>
        </w:rPr>
      </w:pPr>
    </w:p>
    <w:p w:rsidR="004A184C" w:rsidRPr="006D22A1" w:rsidRDefault="006D22A1">
      <w:pPr>
        <w:pStyle w:val="afe"/>
        <w:jc w:val="both"/>
        <w:rPr>
          <w:rStyle w:val="aff0"/>
          <w:sz w:val="28"/>
          <w:lang w:val="uk-UA"/>
        </w:rPr>
      </w:pPr>
      <w:r w:rsidRPr="006D22A1">
        <w:rPr>
          <w:rStyle w:val="aff0"/>
          <w:sz w:val="28"/>
          <w:lang w:val="uk-UA"/>
        </w:rPr>
        <w:t xml:space="preserve"> ПОКУПЕЦЬ</w:t>
      </w:r>
      <w:r w:rsidRPr="006D22A1">
        <w:rPr>
          <w:rStyle w:val="aff0"/>
          <w:sz w:val="28"/>
          <w:lang w:val="uk-UA"/>
        </w:rPr>
        <w:tab/>
      </w:r>
      <w:r w:rsidRPr="006D22A1">
        <w:rPr>
          <w:rStyle w:val="aff0"/>
          <w:sz w:val="28"/>
          <w:lang w:val="uk-UA"/>
        </w:rPr>
        <w:tab/>
      </w:r>
      <w:r w:rsidRPr="006D22A1">
        <w:rPr>
          <w:rStyle w:val="aff0"/>
          <w:b/>
          <w:sz w:val="28"/>
          <w:lang w:val="uk-UA"/>
        </w:rPr>
        <w:tab/>
      </w:r>
      <w:r w:rsidRPr="006D22A1">
        <w:rPr>
          <w:rStyle w:val="aff0"/>
          <w:b/>
          <w:sz w:val="28"/>
          <w:lang w:val="uk-UA"/>
        </w:rPr>
        <w:tab/>
      </w:r>
      <w:r w:rsidRPr="006D22A1">
        <w:rPr>
          <w:rStyle w:val="aff0"/>
          <w:b/>
          <w:sz w:val="28"/>
          <w:lang w:val="uk-UA"/>
        </w:rPr>
        <w:tab/>
      </w:r>
      <w:r w:rsidRPr="006D22A1">
        <w:rPr>
          <w:rStyle w:val="aff0"/>
          <w:sz w:val="28"/>
          <w:lang w:val="uk-UA"/>
        </w:rPr>
        <w:t xml:space="preserve">     ПРОДАВЕЦЬ</w:t>
      </w:r>
    </w:p>
    <w:p w:rsidR="004A184C" w:rsidRPr="006D22A1" w:rsidRDefault="004A184C">
      <w:pPr>
        <w:pStyle w:val="afe"/>
        <w:jc w:val="both"/>
        <w:rPr>
          <w:sz w:val="28"/>
          <w:lang w:val="uk-UA"/>
        </w:rPr>
      </w:pPr>
    </w:p>
    <w:tbl>
      <w:tblPr>
        <w:tblStyle w:val="aff1"/>
        <w:tblW w:w="14416" w:type="dxa"/>
        <w:tblInd w:w="-79" w:type="dxa"/>
        <w:tblCellMar>
          <w:left w:w="108" w:type="dxa"/>
          <w:right w:w="108" w:type="dxa"/>
        </w:tblCellMar>
        <w:tblLook w:val="04A0"/>
      </w:tblPr>
      <w:tblGrid>
        <w:gridCol w:w="5236"/>
        <w:gridCol w:w="4590"/>
        <w:gridCol w:w="4590"/>
      </w:tblGrid>
      <w:tr w:rsidR="004A184C" w:rsidRPr="006D22A1">
        <w:trPr>
          <w:trHeight w:val="540"/>
        </w:trPr>
        <w:tc>
          <w:tcPr>
            <w:tcW w:w="5236" w:type="dxa"/>
            <w:tcMar>
              <w:left w:w="108" w:type="dxa"/>
              <w:right w:w="108" w:type="dxa"/>
            </w:tcMar>
          </w:tcPr>
          <w:p w:rsidR="004A184C" w:rsidRPr="006D22A1" w:rsidRDefault="006D22A1">
            <w:pPr>
              <w:widowControl w:val="0"/>
              <w:ind w:right="-35"/>
              <w:jc w:val="both"/>
              <w:rPr>
                <w:rStyle w:val="aff0"/>
                <w:sz w:val="28"/>
                <w:lang w:val="uk-UA"/>
              </w:rPr>
            </w:pPr>
            <w:r w:rsidRPr="006D22A1">
              <w:rPr>
                <w:rStyle w:val="aff0"/>
                <w:sz w:val="28"/>
                <w:lang w:val="uk-UA"/>
              </w:rPr>
              <w:t xml:space="preserve"> Військова частина А2287</w:t>
            </w:r>
          </w:p>
          <w:p w:rsidR="004A184C" w:rsidRPr="006D22A1" w:rsidRDefault="006D22A1">
            <w:pPr>
              <w:widowControl w:val="0"/>
              <w:ind w:right="-35"/>
              <w:jc w:val="both"/>
              <w:rPr>
                <w:sz w:val="28"/>
                <w:lang w:val="uk-UA"/>
              </w:rPr>
            </w:pPr>
            <w:r w:rsidRPr="006D22A1">
              <w:rPr>
                <w:rStyle w:val="aff0"/>
                <w:sz w:val="28"/>
                <w:lang w:val="uk-UA"/>
              </w:rPr>
              <w:t>(заповнюється під час підписання)</w:t>
            </w:r>
          </w:p>
          <w:p w:rsidR="004A184C" w:rsidRPr="006D22A1" w:rsidRDefault="004A184C">
            <w:pPr>
              <w:pStyle w:val="afe"/>
              <w:ind w:left="145"/>
              <w:jc w:val="both"/>
              <w:rPr>
                <w:sz w:val="28"/>
                <w:lang w:val="uk-UA"/>
              </w:rPr>
            </w:pPr>
          </w:p>
        </w:tc>
        <w:tc>
          <w:tcPr>
            <w:tcW w:w="4590" w:type="dxa"/>
            <w:tcMar>
              <w:left w:w="108" w:type="dxa"/>
              <w:right w:w="108" w:type="dxa"/>
            </w:tcMar>
          </w:tcPr>
          <w:p w:rsidR="004A184C" w:rsidRPr="006D22A1" w:rsidRDefault="006D22A1">
            <w:pPr>
              <w:widowControl w:val="0"/>
              <w:ind w:right="-35"/>
              <w:jc w:val="both"/>
              <w:rPr>
                <w:sz w:val="28"/>
                <w:lang w:val="uk-UA"/>
              </w:rPr>
            </w:pPr>
            <w:r w:rsidRPr="006D22A1">
              <w:rPr>
                <w:rStyle w:val="aff0"/>
                <w:sz w:val="28"/>
                <w:lang w:val="uk-UA"/>
              </w:rPr>
              <w:t>(заповнюється під час підписання)</w:t>
            </w:r>
          </w:p>
          <w:p w:rsidR="004A184C" w:rsidRPr="006D22A1" w:rsidRDefault="004A184C">
            <w:pPr>
              <w:pStyle w:val="afe"/>
              <w:tabs>
                <w:tab w:val="left" w:pos="6435"/>
              </w:tabs>
              <w:spacing w:line="300" w:lineRule="exact"/>
              <w:ind w:right="-60"/>
              <w:jc w:val="both"/>
              <w:rPr>
                <w:sz w:val="28"/>
                <w:lang w:val="uk-UA"/>
              </w:rPr>
            </w:pPr>
          </w:p>
        </w:tc>
        <w:tc>
          <w:tcPr>
            <w:tcW w:w="4590" w:type="dxa"/>
            <w:tcMar>
              <w:left w:w="108" w:type="dxa"/>
              <w:right w:w="108" w:type="dxa"/>
            </w:tcMar>
          </w:tcPr>
          <w:p w:rsidR="004A184C" w:rsidRPr="006D22A1" w:rsidRDefault="004A184C">
            <w:pPr>
              <w:pStyle w:val="afe"/>
              <w:tabs>
                <w:tab w:val="left" w:pos="6435"/>
              </w:tabs>
              <w:spacing w:line="300" w:lineRule="exact"/>
              <w:ind w:right="-60"/>
              <w:jc w:val="both"/>
              <w:rPr>
                <w:sz w:val="28"/>
                <w:lang w:val="uk-UA"/>
              </w:rPr>
            </w:pPr>
          </w:p>
        </w:tc>
      </w:tr>
    </w:tbl>
    <w:p w:rsidR="004A184C" w:rsidRPr="006D22A1" w:rsidRDefault="004A184C">
      <w:pPr>
        <w:pStyle w:val="afe"/>
        <w:rPr>
          <w:vanish/>
          <w:lang w:val="uk-UA"/>
        </w:rPr>
      </w:pPr>
    </w:p>
    <w:tbl>
      <w:tblPr>
        <w:tblStyle w:val="aff1"/>
        <w:tblpPr w:leftFromText="180" w:rightFromText="180" w:vertAnchor="text" w:horzAnchor="margin" w:tblpX="1" w:tblpY="142"/>
        <w:tblW w:w="9889" w:type="dxa"/>
        <w:tblInd w:w="0" w:type="dxa"/>
        <w:tblLayout w:type="fixed"/>
        <w:tblCellMar>
          <w:left w:w="108" w:type="dxa"/>
          <w:right w:w="108" w:type="dxa"/>
        </w:tblCellMar>
        <w:tblLook w:val="04A0"/>
      </w:tblPr>
      <w:tblGrid>
        <w:gridCol w:w="4970"/>
        <w:gridCol w:w="4919"/>
      </w:tblGrid>
      <w:tr w:rsidR="004A184C" w:rsidRPr="006D22A1">
        <w:trPr>
          <w:trHeight w:val="1920"/>
        </w:trPr>
        <w:tc>
          <w:tcPr>
            <w:tcW w:w="4970" w:type="dxa"/>
            <w:tcMar>
              <w:left w:w="108" w:type="dxa"/>
              <w:right w:w="108" w:type="dxa"/>
            </w:tcMar>
          </w:tcPr>
          <w:p w:rsidR="004A184C" w:rsidRPr="006D22A1" w:rsidRDefault="006D22A1">
            <w:pPr>
              <w:pStyle w:val="afe"/>
              <w:widowControl w:val="0"/>
              <w:ind w:right="-165"/>
              <w:rPr>
                <w:b/>
                <w:sz w:val="28"/>
                <w:lang w:val="uk-UA"/>
              </w:rPr>
            </w:pPr>
            <w:r w:rsidRPr="006D22A1">
              <w:rPr>
                <w:rStyle w:val="aff0"/>
                <w:b/>
                <w:sz w:val="28"/>
                <w:lang w:val="uk-UA"/>
              </w:rPr>
              <w:t xml:space="preserve">Командир військової частини А2287 </w:t>
            </w:r>
          </w:p>
          <w:p w:rsidR="004A184C" w:rsidRPr="006D22A1" w:rsidRDefault="004A184C">
            <w:pPr>
              <w:pStyle w:val="afe"/>
              <w:widowControl w:val="0"/>
              <w:rPr>
                <w:b/>
                <w:sz w:val="28"/>
                <w:lang w:val="uk-UA"/>
              </w:rPr>
            </w:pPr>
          </w:p>
          <w:p w:rsidR="004A184C" w:rsidRPr="006D22A1" w:rsidRDefault="006D22A1">
            <w:pPr>
              <w:pStyle w:val="afe"/>
              <w:widowControl w:val="0"/>
              <w:rPr>
                <w:rStyle w:val="aff0"/>
                <w:b/>
                <w:sz w:val="28"/>
                <w:lang w:val="uk-UA"/>
              </w:rPr>
            </w:pPr>
            <w:r w:rsidRPr="006D22A1">
              <w:rPr>
                <w:rStyle w:val="aff0"/>
                <w:b/>
                <w:sz w:val="28"/>
                <w:lang w:val="uk-UA"/>
              </w:rPr>
              <w:t>_______________</w:t>
            </w:r>
          </w:p>
          <w:p w:rsidR="004A184C" w:rsidRPr="006D22A1" w:rsidRDefault="006D22A1">
            <w:pPr>
              <w:pStyle w:val="afe"/>
              <w:widowControl w:val="0"/>
              <w:rPr>
                <w:rStyle w:val="aff0"/>
                <w:sz w:val="28"/>
                <w:lang w:val="uk-UA"/>
              </w:rPr>
            </w:pPr>
            <w:r w:rsidRPr="006D22A1">
              <w:rPr>
                <w:rStyle w:val="aff0"/>
                <w:sz w:val="28"/>
                <w:lang w:val="uk-UA"/>
              </w:rPr>
              <w:t>“___”_____________202</w:t>
            </w:r>
            <w:r w:rsidR="00381C4F" w:rsidRPr="006D22A1">
              <w:rPr>
                <w:rStyle w:val="aff0"/>
                <w:sz w:val="28"/>
                <w:lang w:val="uk-UA"/>
              </w:rPr>
              <w:t>4</w:t>
            </w:r>
            <w:r w:rsidRPr="006D22A1">
              <w:rPr>
                <w:rStyle w:val="aff0"/>
                <w:sz w:val="28"/>
                <w:lang w:val="uk-UA"/>
              </w:rPr>
              <w:t xml:space="preserve"> року</w:t>
            </w:r>
          </w:p>
          <w:p w:rsidR="00381C4F" w:rsidRPr="006D22A1" w:rsidRDefault="00381C4F">
            <w:pPr>
              <w:pStyle w:val="afe"/>
              <w:widowControl w:val="0"/>
              <w:rPr>
                <w:b/>
                <w:sz w:val="28"/>
                <w:lang w:val="uk-UA"/>
              </w:rPr>
            </w:pPr>
          </w:p>
        </w:tc>
        <w:tc>
          <w:tcPr>
            <w:tcW w:w="4919" w:type="dxa"/>
            <w:tcMar>
              <w:left w:w="108" w:type="dxa"/>
              <w:right w:w="108" w:type="dxa"/>
            </w:tcMar>
          </w:tcPr>
          <w:p w:rsidR="004A184C" w:rsidRPr="006D22A1" w:rsidRDefault="006D22A1">
            <w:pPr>
              <w:pStyle w:val="afe"/>
              <w:widowControl w:val="0"/>
              <w:rPr>
                <w:b/>
                <w:sz w:val="28"/>
                <w:lang w:val="uk-UA"/>
              </w:rPr>
            </w:pPr>
            <w:r w:rsidRPr="006D22A1">
              <w:rPr>
                <w:rStyle w:val="aff0"/>
                <w:b/>
                <w:sz w:val="28"/>
                <w:lang w:val="uk-UA"/>
              </w:rPr>
              <w:t xml:space="preserve">    _______________</w:t>
            </w:r>
          </w:p>
          <w:p w:rsidR="004A184C" w:rsidRPr="006D22A1" w:rsidRDefault="004A184C">
            <w:pPr>
              <w:pStyle w:val="afe"/>
              <w:widowControl w:val="0"/>
              <w:rPr>
                <w:b/>
                <w:sz w:val="28"/>
                <w:lang w:val="uk-UA"/>
              </w:rPr>
            </w:pPr>
          </w:p>
          <w:p w:rsidR="00381C4F" w:rsidRPr="006D22A1" w:rsidRDefault="00381C4F">
            <w:pPr>
              <w:pStyle w:val="afe"/>
              <w:widowControl w:val="0"/>
              <w:rPr>
                <w:b/>
                <w:sz w:val="28"/>
                <w:lang w:val="uk-UA"/>
              </w:rPr>
            </w:pPr>
          </w:p>
          <w:p w:rsidR="004A184C" w:rsidRPr="006D22A1" w:rsidRDefault="006D22A1">
            <w:pPr>
              <w:pStyle w:val="afe"/>
              <w:widowControl w:val="0"/>
              <w:rPr>
                <w:b/>
                <w:sz w:val="28"/>
                <w:lang w:val="uk-UA"/>
              </w:rPr>
            </w:pPr>
            <w:r w:rsidRPr="006D22A1">
              <w:rPr>
                <w:rStyle w:val="aff0"/>
                <w:sz w:val="28"/>
                <w:lang w:val="uk-UA"/>
              </w:rPr>
              <w:t xml:space="preserve">   “___”_____________202</w:t>
            </w:r>
            <w:r w:rsidR="00381C4F" w:rsidRPr="006D22A1">
              <w:rPr>
                <w:rStyle w:val="aff0"/>
                <w:sz w:val="28"/>
                <w:lang w:val="uk-UA"/>
              </w:rPr>
              <w:t>4</w:t>
            </w:r>
            <w:r w:rsidRPr="006D22A1">
              <w:rPr>
                <w:rStyle w:val="aff0"/>
                <w:sz w:val="28"/>
                <w:lang w:val="uk-UA"/>
              </w:rPr>
              <w:t xml:space="preserve"> року</w:t>
            </w:r>
          </w:p>
        </w:tc>
      </w:tr>
    </w:tbl>
    <w:p w:rsidR="00381C4F" w:rsidRPr="006D22A1" w:rsidRDefault="00381C4F">
      <w:pPr>
        <w:ind w:left="4956" w:firstLine="708"/>
        <w:rPr>
          <w:rFonts w:ascii="Times New Roman" w:hAnsi="Times New Roman"/>
          <w:sz w:val="24"/>
          <w:lang w:val="uk-UA"/>
        </w:rPr>
      </w:pPr>
    </w:p>
    <w:p w:rsidR="004A184C" w:rsidRPr="006D22A1" w:rsidRDefault="00381C4F">
      <w:pPr>
        <w:ind w:left="4956" w:firstLine="708"/>
        <w:rPr>
          <w:rFonts w:ascii="Times New Roman" w:hAnsi="Times New Roman"/>
          <w:sz w:val="24"/>
          <w:lang w:val="uk-UA"/>
        </w:rPr>
      </w:pPr>
      <w:r w:rsidRPr="006D22A1">
        <w:rPr>
          <w:rFonts w:ascii="Times New Roman" w:hAnsi="Times New Roman"/>
          <w:sz w:val="24"/>
          <w:lang w:val="uk-UA"/>
        </w:rPr>
        <w:br w:type="page"/>
      </w:r>
      <w:r w:rsidRPr="006D22A1">
        <w:rPr>
          <w:rFonts w:ascii="Times New Roman" w:hAnsi="Times New Roman"/>
          <w:sz w:val="24"/>
          <w:lang w:val="uk-UA"/>
        </w:rPr>
        <w:lastRenderedPageBreak/>
        <w:t xml:space="preserve">Додаток № 1 </w:t>
      </w:r>
    </w:p>
    <w:p w:rsidR="004A184C" w:rsidRPr="006D22A1" w:rsidRDefault="006D22A1">
      <w:pPr>
        <w:ind w:left="5655"/>
        <w:outlineLvl w:val="0"/>
        <w:rPr>
          <w:rFonts w:ascii="Times New Roman" w:hAnsi="Times New Roman"/>
          <w:sz w:val="24"/>
          <w:lang w:val="uk-UA"/>
        </w:rPr>
      </w:pPr>
      <w:r w:rsidRPr="006D22A1">
        <w:rPr>
          <w:rFonts w:ascii="Times New Roman" w:hAnsi="Times New Roman"/>
          <w:sz w:val="24"/>
          <w:lang w:val="uk-UA"/>
        </w:rPr>
        <w:t xml:space="preserve">до Договору купівлі – продажу </w:t>
      </w:r>
    </w:p>
    <w:p w:rsidR="00381C4F" w:rsidRPr="006D22A1" w:rsidRDefault="00381C4F">
      <w:pPr>
        <w:ind w:left="5655"/>
        <w:outlineLvl w:val="0"/>
        <w:rPr>
          <w:rFonts w:ascii="Times New Roman" w:hAnsi="Times New Roman"/>
          <w:sz w:val="24"/>
          <w:lang w:val="uk-UA"/>
        </w:rPr>
      </w:pPr>
      <w:r w:rsidRPr="006D22A1">
        <w:rPr>
          <w:rFonts w:ascii="Times New Roman" w:hAnsi="Times New Roman"/>
          <w:sz w:val="24"/>
          <w:lang w:val="uk-UA"/>
        </w:rPr>
        <w:t>фарби маркувальної типу АК-501</w:t>
      </w:r>
    </w:p>
    <w:p w:rsidR="004A184C" w:rsidRPr="006D22A1" w:rsidRDefault="006D22A1">
      <w:pPr>
        <w:ind w:left="5655"/>
        <w:outlineLvl w:val="0"/>
        <w:rPr>
          <w:rFonts w:ascii="Times New Roman" w:hAnsi="Times New Roman"/>
          <w:sz w:val="24"/>
          <w:lang w:val="uk-UA"/>
        </w:rPr>
      </w:pPr>
      <w:r w:rsidRPr="006D22A1">
        <w:rPr>
          <w:rFonts w:ascii="Times New Roman" w:hAnsi="Times New Roman"/>
          <w:sz w:val="24"/>
          <w:lang w:val="uk-UA"/>
        </w:rPr>
        <w:t>№ ___ від “ ___ ” ________ 202</w:t>
      </w:r>
      <w:r w:rsidR="00381C4F" w:rsidRPr="006D22A1">
        <w:rPr>
          <w:rFonts w:ascii="Times New Roman" w:hAnsi="Times New Roman"/>
          <w:sz w:val="24"/>
          <w:lang w:val="uk-UA"/>
        </w:rPr>
        <w:t>4</w:t>
      </w:r>
      <w:r w:rsidRPr="006D22A1">
        <w:rPr>
          <w:rFonts w:ascii="Times New Roman" w:hAnsi="Times New Roman"/>
          <w:sz w:val="24"/>
          <w:lang w:val="uk-UA"/>
        </w:rPr>
        <w:t xml:space="preserve"> року</w:t>
      </w:r>
    </w:p>
    <w:p w:rsidR="004A184C" w:rsidRPr="006D22A1" w:rsidRDefault="004A184C">
      <w:pPr>
        <w:ind w:left="7106"/>
        <w:rPr>
          <w:rFonts w:ascii="Times New Roman" w:hAnsi="Times New Roman"/>
          <w:sz w:val="27"/>
          <w:u w:val="single"/>
          <w:lang w:val="uk-UA"/>
        </w:rPr>
      </w:pPr>
    </w:p>
    <w:p w:rsidR="004A184C" w:rsidRPr="006D22A1" w:rsidRDefault="004A184C">
      <w:pPr>
        <w:widowControl w:val="0"/>
        <w:jc w:val="center"/>
        <w:outlineLvl w:val="0"/>
        <w:rPr>
          <w:rFonts w:ascii="Times New Roman" w:hAnsi="Times New Roman"/>
          <w:sz w:val="27"/>
          <w:lang w:val="uk-UA"/>
        </w:rPr>
      </w:pPr>
    </w:p>
    <w:p w:rsidR="004A184C" w:rsidRPr="006D22A1" w:rsidRDefault="006D22A1">
      <w:pPr>
        <w:widowControl w:val="0"/>
        <w:jc w:val="center"/>
        <w:outlineLvl w:val="0"/>
        <w:rPr>
          <w:rFonts w:ascii="Times New Roman" w:hAnsi="Times New Roman"/>
          <w:sz w:val="27"/>
          <w:lang w:val="uk-UA"/>
        </w:rPr>
      </w:pPr>
      <w:r w:rsidRPr="006D22A1">
        <w:rPr>
          <w:rStyle w:val="aff0"/>
          <w:sz w:val="27"/>
          <w:lang w:val="uk-UA"/>
        </w:rPr>
        <w:t xml:space="preserve">СПЕЦИФІКАЦІЯ </w:t>
      </w:r>
    </w:p>
    <w:p w:rsidR="004A184C" w:rsidRPr="006D22A1" w:rsidRDefault="006D22A1">
      <w:pPr>
        <w:widowControl w:val="0"/>
        <w:jc w:val="center"/>
        <w:rPr>
          <w:rFonts w:ascii="Times New Roman" w:hAnsi="Times New Roman"/>
          <w:sz w:val="27"/>
          <w:lang w:val="uk-UA"/>
        </w:rPr>
      </w:pPr>
      <w:r w:rsidRPr="006D22A1">
        <w:rPr>
          <w:rStyle w:val="aff0"/>
          <w:sz w:val="27"/>
          <w:lang w:val="uk-UA"/>
        </w:rPr>
        <w:t xml:space="preserve">Товару, що постачається та оплачується за кошти бюджетної </w:t>
      </w:r>
      <w:r w:rsidR="00381C4F" w:rsidRPr="006D22A1">
        <w:rPr>
          <w:rStyle w:val="aff0"/>
          <w:sz w:val="27"/>
          <w:lang w:val="uk-UA"/>
        </w:rPr>
        <w:t>під</w:t>
      </w:r>
      <w:r w:rsidRPr="006D22A1">
        <w:rPr>
          <w:rStyle w:val="aff0"/>
          <w:sz w:val="27"/>
          <w:lang w:val="uk-UA"/>
        </w:rPr>
        <w:t xml:space="preserve">програми </w:t>
      </w:r>
    </w:p>
    <w:p w:rsidR="004A184C" w:rsidRPr="006D22A1" w:rsidRDefault="006D22A1">
      <w:pPr>
        <w:jc w:val="center"/>
        <w:rPr>
          <w:rFonts w:ascii="Times New Roman" w:hAnsi="Times New Roman"/>
          <w:sz w:val="27"/>
          <w:lang w:val="uk-UA"/>
        </w:rPr>
      </w:pPr>
      <w:r w:rsidRPr="006D22A1">
        <w:rPr>
          <w:rFonts w:ascii="Times New Roman" w:hAnsi="Times New Roman"/>
          <w:sz w:val="28"/>
          <w:lang w:val="uk-UA"/>
        </w:rPr>
        <w:t>КПКВ 2101020/</w:t>
      </w:r>
      <w:r w:rsidR="00381C4F" w:rsidRPr="006D22A1">
        <w:rPr>
          <w:rFonts w:ascii="Times New Roman" w:hAnsi="Times New Roman"/>
          <w:sz w:val="28"/>
          <w:lang w:val="uk-UA"/>
        </w:rPr>
        <w:t>15/1</w:t>
      </w:r>
      <w:r w:rsidRPr="006D22A1">
        <w:rPr>
          <w:rFonts w:ascii="Times New Roman" w:hAnsi="Times New Roman"/>
          <w:sz w:val="28"/>
          <w:lang w:val="uk-UA"/>
        </w:rPr>
        <w:t xml:space="preserve">, КЕКВ </w:t>
      </w:r>
      <w:r w:rsidR="00381C4F" w:rsidRPr="006D22A1">
        <w:rPr>
          <w:rFonts w:ascii="Times New Roman" w:hAnsi="Times New Roman"/>
          <w:sz w:val="28"/>
          <w:lang w:val="uk-UA"/>
        </w:rPr>
        <w:t>22</w:t>
      </w:r>
      <w:r w:rsidRPr="006D22A1">
        <w:rPr>
          <w:rFonts w:ascii="Times New Roman" w:hAnsi="Times New Roman"/>
          <w:sz w:val="28"/>
          <w:lang w:val="uk-UA"/>
        </w:rPr>
        <w:t>10 КВ 060</w:t>
      </w:r>
    </w:p>
    <w:p w:rsidR="004A184C" w:rsidRPr="006D22A1" w:rsidRDefault="004A184C">
      <w:pPr>
        <w:jc w:val="center"/>
        <w:rPr>
          <w:rFonts w:ascii="Times New Roman" w:hAnsi="Times New Roman"/>
          <w:sz w:val="27"/>
          <w:lang w:val="uk-U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
        <w:gridCol w:w="1123"/>
        <w:gridCol w:w="2680"/>
        <w:gridCol w:w="1677"/>
        <w:gridCol w:w="779"/>
        <w:gridCol w:w="1078"/>
        <w:gridCol w:w="824"/>
        <w:gridCol w:w="15"/>
        <w:gridCol w:w="1063"/>
        <w:gridCol w:w="15"/>
      </w:tblGrid>
      <w:tr w:rsidR="004A184C" w:rsidRPr="006D22A1" w:rsidTr="00D629A5">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98" w:right="-108"/>
              <w:jc w:val="center"/>
              <w:rPr>
                <w:rFonts w:ascii="Times New Roman" w:hAnsi="Times New Roman"/>
                <w:sz w:val="24"/>
                <w:lang w:val="uk-UA"/>
              </w:rPr>
            </w:pPr>
            <w:r w:rsidRPr="006D22A1">
              <w:rPr>
                <w:rFonts w:ascii="Times New Roman" w:hAnsi="Times New Roman"/>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108" w:right="-80"/>
              <w:jc w:val="center"/>
              <w:rPr>
                <w:rFonts w:ascii="Times New Roman" w:hAnsi="Times New Roman"/>
                <w:sz w:val="24"/>
                <w:lang w:val="uk-UA"/>
              </w:rPr>
            </w:pPr>
            <w:r w:rsidRPr="006D22A1">
              <w:rPr>
                <w:rFonts w:ascii="Times New Roman" w:hAnsi="Times New Roman"/>
                <w:sz w:val="24"/>
                <w:lang w:val="uk-UA"/>
              </w:rPr>
              <w:t>Код товару</w:t>
            </w:r>
          </w:p>
          <w:p w:rsidR="004A184C" w:rsidRPr="006D22A1" w:rsidRDefault="006D22A1">
            <w:pPr>
              <w:ind w:left="-108" w:right="-80"/>
              <w:jc w:val="center"/>
              <w:rPr>
                <w:rFonts w:ascii="Times New Roman" w:hAnsi="Times New Roman"/>
                <w:sz w:val="24"/>
                <w:lang w:val="uk-UA"/>
              </w:rPr>
            </w:pPr>
            <w:r w:rsidRPr="006D22A1">
              <w:rPr>
                <w:rFonts w:ascii="Times New Roman" w:hAnsi="Times New Roman"/>
                <w:sz w:val="24"/>
                <w:lang w:val="uk-UA"/>
              </w:rPr>
              <w:t xml:space="preserve">за </w:t>
            </w:r>
            <w:proofErr w:type="spellStart"/>
            <w:r w:rsidRPr="006D22A1">
              <w:rPr>
                <w:rFonts w:ascii="Times New Roman" w:hAnsi="Times New Roman"/>
                <w:sz w:val="24"/>
                <w:lang w:val="uk-UA"/>
              </w:rPr>
              <w:t>ДК</w:t>
            </w:r>
            <w:proofErr w:type="spellEnd"/>
            <w:r w:rsidRPr="006D22A1">
              <w:rPr>
                <w:rFonts w:ascii="Times New Roman" w:hAnsi="Times New Roman"/>
                <w:sz w:val="24"/>
                <w:lang w:val="uk-UA"/>
              </w:rPr>
              <w:t xml:space="preserve">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 xml:space="preserve">Дата </w:t>
            </w:r>
          </w:p>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виготовлення</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104" w:right="-92"/>
              <w:jc w:val="center"/>
              <w:rPr>
                <w:rFonts w:ascii="Times New Roman" w:hAnsi="Times New Roman"/>
                <w:sz w:val="24"/>
                <w:lang w:val="uk-UA"/>
              </w:rPr>
            </w:pPr>
            <w:r w:rsidRPr="006D22A1">
              <w:rPr>
                <w:rFonts w:ascii="Times New Roman" w:hAnsi="Times New Roman"/>
                <w:sz w:val="24"/>
                <w:lang w:val="uk-UA"/>
              </w:rPr>
              <w:t>Од. виміру</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108" w:right="-108"/>
              <w:jc w:val="center"/>
              <w:rPr>
                <w:rFonts w:ascii="Times New Roman" w:hAnsi="Times New Roman"/>
                <w:sz w:val="24"/>
                <w:lang w:val="uk-UA"/>
              </w:rPr>
            </w:pPr>
            <w:r w:rsidRPr="006D22A1">
              <w:rPr>
                <w:rFonts w:ascii="Times New Roman" w:hAnsi="Times New Roman"/>
                <w:sz w:val="24"/>
                <w:lang w:val="uk-UA"/>
              </w:rPr>
              <w:t>Кількість</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right="-108"/>
              <w:jc w:val="center"/>
              <w:rPr>
                <w:rFonts w:ascii="Times New Roman" w:hAnsi="Times New Roman"/>
                <w:sz w:val="24"/>
                <w:lang w:val="uk-UA"/>
              </w:rPr>
            </w:pPr>
            <w:r w:rsidRPr="006D22A1">
              <w:rPr>
                <w:rFonts w:ascii="Times New Roman" w:hAnsi="Times New Roman"/>
                <w:sz w:val="24"/>
                <w:lang w:val="uk-UA"/>
              </w:rPr>
              <w:t>Ціна за од.,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Загальна сума, грн.</w:t>
            </w:r>
          </w:p>
        </w:tc>
      </w:tr>
      <w:tr w:rsidR="004A184C" w:rsidRPr="006D22A1" w:rsidTr="00D629A5">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numPr>
                <w:ilvl w:val="0"/>
                <w:numId w:val="7"/>
              </w:numPr>
              <w:ind w:right="-108"/>
              <w:jc w:val="center"/>
              <w:rPr>
                <w:rFonts w:ascii="Times New Roman" w:hAnsi="Times New Roman"/>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4</w:t>
            </w:r>
            <w:r w:rsidR="00D629A5" w:rsidRPr="006D22A1">
              <w:rPr>
                <w:rFonts w:ascii="Times New Roman" w:hAnsi="Times New Roman"/>
                <w:sz w:val="24"/>
                <w:lang w:val="uk-UA"/>
              </w:rPr>
              <w:t>481</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184C" w:rsidRPr="006D22A1" w:rsidRDefault="00381C4F">
            <w:pPr>
              <w:spacing w:line="275" w:lineRule="auto"/>
              <w:jc w:val="both"/>
              <w:rPr>
                <w:rFonts w:ascii="Times New Roman" w:hAnsi="Times New Roman"/>
                <w:sz w:val="24"/>
                <w:lang w:val="uk-UA"/>
              </w:rPr>
            </w:pPr>
            <w:r w:rsidRPr="006D22A1">
              <w:rPr>
                <w:rFonts w:ascii="Times New Roman" w:hAnsi="Times New Roman"/>
                <w:sz w:val="24"/>
                <w:lang w:val="uk-UA"/>
              </w:rPr>
              <w:t xml:space="preserve">Фарба маркувальна типу АК-501, біла (фасування </w:t>
            </w:r>
            <w:r w:rsidR="00D629A5" w:rsidRPr="006D22A1">
              <w:rPr>
                <w:rFonts w:ascii="Times New Roman" w:hAnsi="Times New Roman"/>
                <w:sz w:val="24"/>
                <w:lang w:val="uk-UA"/>
              </w:rPr>
              <w:t>- металеві відра по ______кг</w:t>
            </w:r>
            <w:r w:rsidRPr="006D22A1">
              <w:rPr>
                <w:rFonts w:ascii="Times New Roman" w:hAnsi="Times New Roman"/>
                <w:sz w:val="24"/>
                <w:lang w:val="uk-UA"/>
              </w:rPr>
              <w:t>.).</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Pr>
                <w:rFonts w:ascii="Times New Roman" w:hAnsi="Times New Roman"/>
                <w:sz w:val="24"/>
                <w:lang w:val="uk-UA"/>
              </w:rPr>
              <w:t xml:space="preserve">травень – червень </w:t>
            </w:r>
            <w:r w:rsidR="00D629A5" w:rsidRPr="006D22A1">
              <w:rPr>
                <w:rFonts w:ascii="Times New Roman" w:hAnsi="Times New Roman"/>
                <w:sz w:val="24"/>
                <w:lang w:val="uk-UA"/>
              </w:rPr>
              <w:t>2024 р</w:t>
            </w:r>
            <w:r>
              <w:rPr>
                <w:rFonts w:ascii="Times New Roman" w:hAnsi="Times New Roman"/>
                <w:sz w:val="24"/>
                <w:lang w:val="uk-UA"/>
              </w:rPr>
              <w:t>оку</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D629A5">
            <w:pPr>
              <w:jc w:val="center"/>
              <w:rPr>
                <w:rFonts w:ascii="Times New Roman" w:hAnsi="Times New Roman"/>
                <w:sz w:val="24"/>
                <w:lang w:val="uk-UA"/>
              </w:rPr>
            </w:pPr>
            <w:r w:rsidRPr="006D22A1">
              <w:rPr>
                <w:rFonts w:ascii="Times New Roman" w:hAnsi="Times New Roman"/>
                <w:sz w:val="24"/>
                <w:lang w:val="uk-UA"/>
              </w:rPr>
              <w:t>кг.</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D629A5">
            <w:pPr>
              <w:jc w:val="center"/>
              <w:rPr>
                <w:rFonts w:ascii="Times New Roman" w:hAnsi="Times New Roman"/>
                <w:sz w:val="24"/>
                <w:lang w:val="uk-UA"/>
              </w:rPr>
            </w:pPr>
            <w:r w:rsidRPr="006D22A1">
              <w:rPr>
                <w:rFonts w:ascii="Times New Roman" w:hAnsi="Times New Roman"/>
                <w:sz w:val="24"/>
                <w:lang w:val="uk-UA"/>
              </w:rPr>
              <w:t>10 000</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jc w:val="right"/>
              <w:rPr>
                <w:rFonts w:ascii="Times New Roman" w:hAnsi="Times New Roman"/>
                <w:sz w:val="24"/>
                <w:lang w:val="uk-UA"/>
              </w:rPr>
            </w:pP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jc w:val="right"/>
              <w:rPr>
                <w:rFonts w:ascii="Times New Roman" w:hAnsi="Times New Roman"/>
                <w:color w:val="000000"/>
                <w:sz w:val="24"/>
                <w:lang w:val="uk-UA"/>
              </w:rPr>
            </w:pPr>
          </w:p>
        </w:tc>
      </w:tr>
      <w:tr w:rsidR="004A184C" w:rsidRPr="006D22A1"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rPr>
                <w:rFonts w:ascii="Times New Roman" w:hAnsi="Times New Roman"/>
                <w:b/>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rPr>
                <w:rFonts w:ascii="Times New Roman" w:hAnsi="Times New Roman"/>
                <w:b/>
                <w:sz w:val="24"/>
                <w:lang w:val="uk-UA"/>
              </w:rPr>
            </w:pPr>
            <w:r w:rsidRPr="006D22A1">
              <w:rPr>
                <w:rStyle w:val="aff0"/>
                <w:b/>
                <w:sz w:val="24"/>
                <w:lang w:val="uk-UA"/>
              </w:rPr>
              <w:t>Сума ПДВ, 20%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jc w:val="right"/>
              <w:rPr>
                <w:rFonts w:ascii="Times New Roman" w:hAnsi="Times New Roman"/>
                <w:b/>
                <w:sz w:val="24"/>
                <w:lang w:val="uk-UA"/>
              </w:rPr>
            </w:pPr>
          </w:p>
        </w:tc>
      </w:tr>
      <w:tr w:rsidR="004A184C" w:rsidRPr="006D22A1"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rPr>
                <w:rFonts w:ascii="Times New Roman" w:hAnsi="Times New Roman"/>
                <w:b/>
                <w:color w:val="1E1E1E"/>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rPr>
                <w:rFonts w:ascii="Times New Roman" w:hAnsi="Times New Roman"/>
                <w:b/>
                <w:color w:val="1E1E1E"/>
                <w:sz w:val="24"/>
                <w:lang w:val="uk-UA"/>
              </w:rPr>
            </w:pPr>
            <w:r w:rsidRPr="006D22A1">
              <w:rPr>
                <w:rStyle w:val="aff0"/>
                <w:b/>
                <w:color w:val="1E1E1E"/>
                <w:sz w:val="24"/>
                <w:lang w:val="uk-UA"/>
              </w:rPr>
              <w:t>Загальна сума, у т.ч. ПДВ (20%),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jc w:val="right"/>
              <w:rPr>
                <w:rFonts w:ascii="Times New Roman" w:hAnsi="Times New Roman"/>
                <w:b/>
                <w:color w:val="000000"/>
                <w:sz w:val="24"/>
                <w:lang w:val="uk-UA"/>
              </w:rPr>
            </w:pPr>
          </w:p>
        </w:tc>
      </w:tr>
    </w:tbl>
    <w:p w:rsidR="004A184C" w:rsidRPr="006D22A1" w:rsidRDefault="004A184C">
      <w:pPr>
        <w:rPr>
          <w:rFonts w:ascii="Times New Roman" w:hAnsi="Times New Roman"/>
          <w:sz w:val="27"/>
          <w:lang w:val="uk-UA"/>
        </w:rPr>
      </w:pPr>
    </w:p>
    <w:p w:rsidR="004A184C" w:rsidRPr="006D22A1" w:rsidRDefault="004A184C">
      <w:pPr>
        <w:rPr>
          <w:rFonts w:ascii="Times New Roman" w:hAnsi="Times New Roman"/>
          <w:sz w:val="27"/>
          <w:lang w:val="uk-UA"/>
        </w:rPr>
      </w:pPr>
    </w:p>
    <w:p w:rsidR="004A184C" w:rsidRPr="006D22A1" w:rsidRDefault="004A184C">
      <w:pPr>
        <w:rPr>
          <w:rFonts w:ascii="Times New Roman" w:hAnsi="Times New Roman"/>
          <w:vanish/>
          <w:sz w:val="27"/>
          <w:lang w:val="uk-UA"/>
        </w:rPr>
      </w:pPr>
    </w:p>
    <w:p w:rsidR="004A184C" w:rsidRPr="006D22A1" w:rsidRDefault="006D22A1">
      <w:pPr>
        <w:jc w:val="both"/>
        <w:rPr>
          <w:rFonts w:ascii="Times New Roman" w:hAnsi="Times New Roman"/>
          <w:b/>
          <w:sz w:val="27"/>
          <w:lang w:val="uk-UA"/>
        </w:rPr>
      </w:pPr>
      <w:r w:rsidRPr="006D22A1">
        <w:rPr>
          <w:rStyle w:val="aff0"/>
          <w:b/>
          <w:sz w:val="27"/>
          <w:lang w:val="uk-UA"/>
        </w:rPr>
        <w:t>ПОКУПЕЦЬ:                                                                ПРОДАВЕЦЬ:</w:t>
      </w:r>
    </w:p>
    <w:tbl>
      <w:tblPr>
        <w:tblpPr w:leftFromText="180" w:rightFromText="180" w:vertAnchor="text" w:horzAnchor="margin" w:tblpX="1" w:tblpY="54"/>
        <w:tblW w:w="10017" w:type="dxa"/>
        <w:tblLayout w:type="fixed"/>
        <w:tblLook w:val="04A0"/>
      </w:tblPr>
      <w:tblGrid>
        <w:gridCol w:w="5344"/>
        <w:gridCol w:w="4673"/>
      </w:tblGrid>
      <w:tr w:rsidR="004A184C" w:rsidRPr="006D22A1">
        <w:tc>
          <w:tcPr>
            <w:tcW w:w="5344" w:type="dxa"/>
            <w:tcMar>
              <w:top w:w="0" w:type="dxa"/>
              <w:left w:w="108" w:type="dxa"/>
              <w:bottom w:w="0" w:type="dxa"/>
              <w:right w:w="108" w:type="dxa"/>
            </w:tcMar>
          </w:tcPr>
          <w:p w:rsidR="004A184C" w:rsidRPr="006D22A1" w:rsidRDefault="006D22A1">
            <w:pPr>
              <w:widowControl w:val="0"/>
              <w:rPr>
                <w:rFonts w:ascii="Times New Roman" w:hAnsi="Times New Roman"/>
                <w:b/>
                <w:sz w:val="27"/>
                <w:lang w:val="uk-UA"/>
              </w:rPr>
            </w:pPr>
            <w:r w:rsidRPr="006D22A1">
              <w:rPr>
                <w:rStyle w:val="aff0"/>
                <w:b/>
                <w:sz w:val="27"/>
                <w:lang w:val="uk-UA"/>
              </w:rPr>
              <w:t xml:space="preserve">Командир військової частини А2287 </w:t>
            </w:r>
          </w:p>
          <w:p w:rsidR="004A184C" w:rsidRPr="006D22A1" w:rsidRDefault="004A184C">
            <w:pPr>
              <w:widowControl w:val="0"/>
              <w:rPr>
                <w:rFonts w:ascii="Times New Roman" w:hAnsi="Times New Roman"/>
                <w:b/>
                <w:sz w:val="27"/>
                <w:lang w:val="uk-UA"/>
              </w:rPr>
            </w:pPr>
          </w:p>
          <w:p w:rsidR="004A184C" w:rsidRPr="006D22A1" w:rsidRDefault="006D22A1">
            <w:pPr>
              <w:widowControl w:val="0"/>
              <w:rPr>
                <w:rFonts w:ascii="Times New Roman" w:hAnsi="Times New Roman"/>
                <w:b/>
                <w:sz w:val="27"/>
                <w:lang w:val="uk-UA"/>
              </w:rPr>
            </w:pPr>
            <w:r w:rsidRPr="006D22A1">
              <w:rPr>
                <w:rStyle w:val="aff0"/>
                <w:b/>
                <w:sz w:val="27"/>
                <w:lang w:val="uk-UA"/>
              </w:rPr>
              <w:t xml:space="preserve">_________________  </w:t>
            </w:r>
          </w:p>
          <w:p w:rsidR="004A184C" w:rsidRPr="006D22A1" w:rsidRDefault="004A184C">
            <w:pPr>
              <w:widowControl w:val="0"/>
              <w:jc w:val="center"/>
              <w:rPr>
                <w:rFonts w:ascii="Times New Roman" w:hAnsi="Times New Roman"/>
                <w:b/>
                <w:sz w:val="27"/>
                <w:lang w:val="uk-UA"/>
              </w:rPr>
            </w:pPr>
          </w:p>
          <w:p w:rsidR="004A184C" w:rsidRPr="006D22A1" w:rsidRDefault="006D22A1">
            <w:pPr>
              <w:widowControl w:val="0"/>
              <w:rPr>
                <w:rFonts w:ascii="Times New Roman" w:hAnsi="Times New Roman"/>
                <w:b/>
                <w:sz w:val="27"/>
                <w:lang w:val="uk-UA"/>
              </w:rPr>
            </w:pPr>
            <w:r w:rsidRPr="006D22A1">
              <w:rPr>
                <w:rFonts w:ascii="Times New Roman" w:hAnsi="Times New Roman"/>
                <w:sz w:val="27"/>
                <w:lang w:val="uk-UA"/>
              </w:rPr>
              <w:t>“___”_____________202</w:t>
            </w:r>
            <w:r w:rsidR="00381C4F" w:rsidRPr="006D22A1">
              <w:rPr>
                <w:rFonts w:ascii="Times New Roman" w:hAnsi="Times New Roman"/>
                <w:sz w:val="27"/>
                <w:lang w:val="uk-UA"/>
              </w:rPr>
              <w:t>4</w:t>
            </w:r>
            <w:r w:rsidRPr="006D22A1">
              <w:rPr>
                <w:rFonts w:ascii="Times New Roman" w:hAnsi="Times New Roman"/>
                <w:sz w:val="27"/>
                <w:lang w:val="uk-UA"/>
              </w:rPr>
              <w:t xml:space="preserve"> року</w:t>
            </w:r>
          </w:p>
        </w:tc>
        <w:tc>
          <w:tcPr>
            <w:tcW w:w="4673" w:type="dxa"/>
            <w:tcMar>
              <w:top w:w="0" w:type="dxa"/>
              <w:left w:w="108" w:type="dxa"/>
              <w:bottom w:w="0" w:type="dxa"/>
              <w:right w:w="108" w:type="dxa"/>
            </w:tcMar>
          </w:tcPr>
          <w:p w:rsidR="004A184C" w:rsidRPr="006D22A1" w:rsidRDefault="004A184C">
            <w:pPr>
              <w:widowControl w:val="0"/>
              <w:rPr>
                <w:rFonts w:ascii="Times New Roman" w:hAnsi="Times New Roman"/>
                <w:b/>
                <w:sz w:val="27"/>
                <w:lang w:val="uk-UA"/>
              </w:rPr>
            </w:pPr>
          </w:p>
          <w:p w:rsidR="004A184C" w:rsidRPr="006D22A1" w:rsidRDefault="004A184C">
            <w:pPr>
              <w:widowControl w:val="0"/>
              <w:rPr>
                <w:rFonts w:ascii="Times New Roman" w:hAnsi="Times New Roman"/>
                <w:b/>
                <w:sz w:val="27"/>
                <w:lang w:val="uk-UA"/>
              </w:rPr>
            </w:pPr>
          </w:p>
          <w:p w:rsidR="004A184C" w:rsidRPr="006D22A1" w:rsidRDefault="006D22A1">
            <w:pPr>
              <w:widowControl w:val="0"/>
              <w:rPr>
                <w:rFonts w:ascii="Times New Roman" w:hAnsi="Times New Roman"/>
                <w:sz w:val="27"/>
                <w:lang w:val="uk-UA"/>
              </w:rPr>
            </w:pPr>
            <w:r w:rsidRPr="006D22A1">
              <w:rPr>
                <w:rStyle w:val="aff0"/>
                <w:b/>
                <w:sz w:val="27"/>
                <w:lang w:val="uk-UA"/>
              </w:rPr>
              <w:t xml:space="preserve">_________________ </w:t>
            </w:r>
          </w:p>
          <w:p w:rsidR="004A184C" w:rsidRPr="006D22A1" w:rsidRDefault="004A184C">
            <w:pPr>
              <w:widowControl w:val="0"/>
              <w:rPr>
                <w:rFonts w:ascii="Times New Roman" w:hAnsi="Times New Roman"/>
                <w:sz w:val="27"/>
                <w:lang w:val="uk-UA"/>
              </w:rPr>
            </w:pPr>
          </w:p>
          <w:p w:rsidR="004A184C" w:rsidRPr="006D22A1" w:rsidRDefault="006D22A1">
            <w:pPr>
              <w:widowControl w:val="0"/>
              <w:rPr>
                <w:rFonts w:ascii="Times New Roman" w:hAnsi="Times New Roman"/>
                <w:b/>
                <w:sz w:val="27"/>
                <w:lang w:val="uk-UA"/>
              </w:rPr>
            </w:pPr>
            <w:r w:rsidRPr="006D22A1">
              <w:rPr>
                <w:rFonts w:ascii="Times New Roman" w:hAnsi="Times New Roman"/>
                <w:sz w:val="27"/>
                <w:lang w:val="uk-UA"/>
              </w:rPr>
              <w:t>“___”_____________202</w:t>
            </w:r>
            <w:r w:rsidR="00381C4F" w:rsidRPr="006D22A1">
              <w:rPr>
                <w:rFonts w:ascii="Times New Roman" w:hAnsi="Times New Roman"/>
                <w:sz w:val="27"/>
                <w:lang w:val="uk-UA"/>
              </w:rPr>
              <w:t>4</w:t>
            </w:r>
            <w:r w:rsidRPr="006D22A1">
              <w:rPr>
                <w:rFonts w:ascii="Times New Roman" w:hAnsi="Times New Roman"/>
                <w:sz w:val="27"/>
                <w:lang w:val="uk-UA"/>
              </w:rPr>
              <w:t xml:space="preserve"> року</w:t>
            </w:r>
          </w:p>
        </w:tc>
      </w:tr>
    </w:tbl>
    <w:p w:rsidR="004A184C" w:rsidRPr="006D22A1" w:rsidRDefault="006D22A1">
      <w:pPr>
        <w:ind w:left="5655"/>
        <w:rPr>
          <w:rStyle w:val="aff0"/>
          <w:sz w:val="27"/>
          <w:lang w:val="uk-UA"/>
        </w:rPr>
      </w:pPr>
      <w:r w:rsidRPr="006D22A1">
        <w:rPr>
          <w:rStyle w:val="aff0"/>
          <w:sz w:val="27"/>
          <w:lang w:val="uk-UA"/>
        </w:rPr>
        <w:br w:type="page"/>
      </w:r>
    </w:p>
    <w:p w:rsidR="00D629A5" w:rsidRPr="006D22A1" w:rsidRDefault="00D629A5">
      <w:pPr>
        <w:ind w:left="5655"/>
        <w:rPr>
          <w:rFonts w:ascii="Times New Roman" w:hAnsi="Times New Roman"/>
          <w:sz w:val="27"/>
          <w:lang w:val="uk-UA"/>
        </w:rPr>
      </w:pPr>
    </w:p>
    <w:p w:rsidR="00D629A5" w:rsidRPr="006D22A1" w:rsidRDefault="00D629A5">
      <w:pPr>
        <w:ind w:left="5655"/>
        <w:rPr>
          <w:rFonts w:ascii="Times New Roman" w:hAnsi="Times New Roman"/>
          <w:sz w:val="27"/>
          <w:lang w:val="uk-UA"/>
        </w:rPr>
      </w:pPr>
    </w:p>
    <w:p w:rsidR="004A184C" w:rsidRPr="006D22A1" w:rsidRDefault="006D22A1">
      <w:pPr>
        <w:ind w:left="5655"/>
        <w:rPr>
          <w:rFonts w:ascii="Times New Roman" w:hAnsi="Times New Roman"/>
          <w:sz w:val="24"/>
          <w:lang w:val="uk-UA"/>
        </w:rPr>
      </w:pPr>
      <w:r w:rsidRPr="006D22A1">
        <w:rPr>
          <w:rFonts w:ascii="Times New Roman" w:hAnsi="Times New Roman"/>
          <w:sz w:val="27"/>
          <w:lang w:val="uk-UA"/>
        </w:rPr>
        <w:t>Д</w:t>
      </w:r>
      <w:r w:rsidRPr="006D22A1">
        <w:rPr>
          <w:rFonts w:ascii="Times New Roman" w:hAnsi="Times New Roman"/>
          <w:sz w:val="24"/>
          <w:lang w:val="uk-UA"/>
        </w:rPr>
        <w:t xml:space="preserve">одаток № 2 </w:t>
      </w:r>
    </w:p>
    <w:p w:rsidR="004A184C" w:rsidRPr="006D22A1" w:rsidRDefault="006D22A1">
      <w:pPr>
        <w:ind w:left="5655"/>
        <w:outlineLvl w:val="0"/>
        <w:rPr>
          <w:rFonts w:ascii="Times New Roman" w:hAnsi="Times New Roman"/>
          <w:sz w:val="24"/>
          <w:lang w:val="uk-UA"/>
        </w:rPr>
      </w:pPr>
      <w:r w:rsidRPr="006D22A1">
        <w:rPr>
          <w:rFonts w:ascii="Times New Roman" w:hAnsi="Times New Roman"/>
          <w:sz w:val="24"/>
          <w:lang w:val="uk-UA"/>
        </w:rPr>
        <w:t xml:space="preserve">до Договору купівлі – продажу </w:t>
      </w:r>
    </w:p>
    <w:p w:rsidR="00D629A5" w:rsidRPr="006D22A1" w:rsidRDefault="00D629A5">
      <w:pPr>
        <w:ind w:left="5655"/>
        <w:outlineLvl w:val="0"/>
        <w:rPr>
          <w:rFonts w:ascii="Times New Roman" w:hAnsi="Times New Roman"/>
          <w:sz w:val="24"/>
          <w:lang w:val="uk-UA"/>
        </w:rPr>
      </w:pPr>
      <w:r w:rsidRPr="006D22A1">
        <w:rPr>
          <w:rFonts w:ascii="Times New Roman" w:hAnsi="Times New Roman"/>
          <w:sz w:val="24"/>
          <w:lang w:val="uk-UA"/>
        </w:rPr>
        <w:t>фарби маркувальної типу АК-501</w:t>
      </w:r>
    </w:p>
    <w:p w:rsidR="004A184C" w:rsidRPr="006D22A1" w:rsidRDefault="006D22A1">
      <w:pPr>
        <w:ind w:left="5655"/>
        <w:outlineLvl w:val="0"/>
        <w:rPr>
          <w:rFonts w:ascii="Times New Roman" w:hAnsi="Times New Roman"/>
          <w:sz w:val="24"/>
          <w:lang w:val="uk-UA"/>
        </w:rPr>
      </w:pPr>
      <w:r w:rsidRPr="006D22A1">
        <w:rPr>
          <w:rFonts w:ascii="Times New Roman" w:hAnsi="Times New Roman"/>
          <w:sz w:val="24"/>
          <w:lang w:val="uk-UA"/>
        </w:rPr>
        <w:t>№ ___ від “ ___ ” ________ 202</w:t>
      </w:r>
      <w:r w:rsidR="00D629A5" w:rsidRPr="006D22A1">
        <w:rPr>
          <w:rFonts w:ascii="Times New Roman" w:hAnsi="Times New Roman"/>
          <w:sz w:val="24"/>
          <w:lang w:val="uk-UA"/>
        </w:rPr>
        <w:t>4</w:t>
      </w:r>
      <w:r w:rsidRPr="006D22A1">
        <w:rPr>
          <w:rFonts w:ascii="Times New Roman" w:hAnsi="Times New Roman"/>
          <w:sz w:val="24"/>
          <w:lang w:val="uk-UA"/>
        </w:rPr>
        <w:t xml:space="preserve"> року</w:t>
      </w:r>
    </w:p>
    <w:p w:rsidR="004A184C" w:rsidRPr="006D22A1" w:rsidRDefault="004A184C">
      <w:pPr>
        <w:widowControl w:val="0"/>
        <w:ind w:left="5984"/>
        <w:outlineLvl w:val="0"/>
        <w:rPr>
          <w:rFonts w:ascii="Times New Roman" w:hAnsi="Times New Roman"/>
          <w:sz w:val="24"/>
          <w:lang w:val="uk-UA"/>
        </w:rPr>
      </w:pPr>
    </w:p>
    <w:p w:rsidR="004A184C" w:rsidRPr="006D22A1" w:rsidRDefault="00EA1C39">
      <w:pPr>
        <w:pStyle w:val="a5"/>
        <w:jc w:val="center"/>
        <w:rPr>
          <w:rFonts w:ascii="Times New Roman" w:hAnsi="Times New Roman"/>
          <w:b/>
          <w:sz w:val="24"/>
          <w:lang w:val="uk-UA"/>
        </w:rPr>
      </w:pPr>
      <w:bookmarkStart w:id="8" w:name="_Hlk138147090"/>
      <w:bookmarkEnd w:id="8"/>
      <w:r w:rsidRPr="00EA1C39">
        <w:rPr>
          <w:noProof/>
          <w:lang w:val="uk-UA"/>
        </w:rPr>
        <w:pict>
          <v:rect id="Text Box 2" o:spid="_x0000_s1026" style="position:absolute;left:0;text-align:left;margin-left:256.95pt;margin-top:-.1pt;width:250.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pTlwEAACEDAAAOAAAAZHJzL2Uyb0RvYy54bWysUk2P2yAQvVfqf0DcG+ys2kZWnNWqq/RS&#10;tStt9wcQDDESMHQgsfPvO5A06cetWh8wMDOP997M+n72jh01Jguh5+2i4UwHBYMN+56/fN++W3GW&#10;sgyDdBB0z0868fvN2zfrKXZ6CSO4QSMjkJC6KfZ8zDl2QiQ1ai/TAqIOFDSAXmY64l4MKCdC904s&#10;m+aDmACHiKB0SnT7eA7yTcU3Rqv8zZikM3M9J265rljXXVnFZi27Pco4WnWhIf+DhZc20KNXqEeZ&#10;JTug/QfKW4WQwOSFAi/AGKt01UBq2uYvNc+jjLpqIXNSvNqUXg9WfT0+xyckG6aYukTbomI26Muf&#10;+LG5mnW6mqXnzBRd3rWr9u49eaoo1jbL1cem2ilu5RFT/qzBs7LpOVI3qkny+CVlepJSf6WU1xI4&#10;O2ytc/WA+90nh+woqXPb+pVmUckfaS6U5ACl7BwuN+ImpuzyvJsvCncwnJ6QTdTxnqcfB4maMxnU&#10;CDQUZ3YBHg4ZjK0MS/m55oJKfagsLjNTGv37uWbdJnvzEwAA//8DAFBLAwQUAAYACAAAACEA8jVH&#10;IN8AAAAKAQAADwAAAGRycy9kb3ducmV2LnhtbEyPzW7CMBCE75X6DtZW6g3s8BNBGgdVlTi1HAqV&#10;el3iJYka22nsQPr2XU5w290ZzX6Tb0bbijP1ofFOQzJVIMiV3jSu0vB12E5WIEJEZ7D1jjT8UYBN&#10;8fiQY2b8xX3SeR8rwSEuZKihjrHLpAxlTRbD1HfkWDv53mLkta+k6fHC4baVM6VSabFx/KHGjt5q&#10;Kn/2g9WA6cL87k7zj8P7kOK6GtV2+a20fn4aX19ARBrjzQxXfEaHgpmOfnAmiFbDMpmv2aphMgNx&#10;1VWy4MORpzRZgSxyeV+h+AcAAP//AwBQSwECLQAUAAYACAAAACEAtoM4kv4AAADhAQAAEwAAAAAA&#10;AAAAAAAAAAAAAAAAW0NvbnRlbnRfVHlwZXNdLnhtbFBLAQItABQABgAIAAAAIQA4/SH/1gAAAJQB&#10;AAALAAAAAAAAAAAAAAAAAC8BAABfcmVscy8ucmVsc1BLAQItABQABgAIAAAAIQC9K4pTlwEAACED&#10;AAAOAAAAAAAAAAAAAAAAAC4CAABkcnMvZTJvRG9jLnhtbFBLAQItABQABgAIAAAAIQDyNUcg3wAA&#10;AAoBAAAPAAAAAAAAAAAAAAAAAPEDAABkcnMvZG93bnJldi54bWxQSwUGAAAAAAQABADzAAAA/QQA&#10;AAAA&#10;" o:allowoverlap="f" stroked="f">
            <v:textbox>
              <w:txbxContent>
                <w:p w:rsidR="006D22A1" w:rsidRDefault="006D22A1">
                  <w:pPr>
                    <w:rPr>
                      <w:rFonts w:ascii="Times New Roman" w:hAnsi="Times New Roman"/>
                      <w:color w:val="000000"/>
                      <w:sz w:val="24"/>
                    </w:rPr>
                  </w:pPr>
                  <w:r>
                    <w:rPr>
                      <w:rStyle w:val="aff0"/>
                      <w:color w:val="000000"/>
                      <w:sz w:val="24"/>
                    </w:rPr>
                    <w:t xml:space="preserve">    ЗАТВЕРДЖУЮ</w:t>
                  </w:r>
                </w:p>
                <w:p w:rsidR="006D22A1" w:rsidRDefault="006D22A1">
                  <w:pPr>
                    <w:rPr>
                      <w:rFonts w:ascii="Times New Roman" w:hAnsi="Times New Roman"/>
                      <w:sz w:val="24"/>
                    </w:rPr>
                  </w:pPr>
                  <w:r>
                    <w:rPr>
                      <w:rFonts w:ascii="Times New Roman" w:hAnsi="Times New Roman"/>
                      <w:sz w:val="24"/>
                      <w:lang w:val="uk-UA"/>
                    </w:rPr>
                    <w:t xml:space="preserve">    </w:t>
                  </w:r>
                  <w:r>
                    <w:rPr>
                      <w:rFonts w:ascii="Times New Roman" w:hAnsi="Times New Roman"/>
                      <w:sz w:val="24"/>
                    </w:rPr>
                    <w:t xml:space="preserve">Командир </w:t>
                  </w:r>
                  <w:proofErr w:type="spellStart"/>
                  <w:r>
                    <w:rPr>
                      <w:rFonts w:ascii="Times New Roman" w:hAnsi="Times New Roman"/>
                      <w:sz w:val="24"/>
                    </w:rPr>
                    <w:t>військової</w:t>
                  </w:r>
                  <w:proofErr w:type="spellEnd"/>
                  <w:r>
                    <w:rPr>
                      <w:rFonts w:ascii="Times New Roman" w:hAnsi="Times New Roman"/>
                      <w:sz w:val="24"/>
                    </w:rPr>
                    <w:t xml:space="preserve"> </w:t>
                  </w:r>
                  <w:proofErr w:type="spellStart"/>
                  <w:r>
                    <w:rPr>
                      <w:rFonts w:ascii="Times New Roman" w:hAnsi="Times New Roman"/>
                      <w:sz w:val="24"/>
                    </w:rPr>
                    <w:t>частини</w:t>
                  </w:r>
                  <w:proofErr w:type="spellEnd"/>
                  <w:r>
                    <w:rPr>
                      <w:rFonts w:ascii="Times New Roman" w:hAnsi="Times New Roman"/>
                      <w:sz w:val="24"/>
                    </w:rPr>
                    <w:t xml:space="preserve"> А2287</w:t>
                  </w:r>
                </w:p>
                <w:p w:rsidR="006D22A1" w:rsidRDefault="006D22A1">
                  <w:pPr>
                    <w:rPr>
                      <w:rFonts w:ascii="Times New Roman" w:hAnsi="Times New Roman"/>
                      <w:sz w:val="24"/>
                    </w:rPr>
                  </w:pPr>
                  <w:r>
                    <w:rPr>
                      <w:rFonts w:ascii="Times New Roman" w:hAnsi="Times New Roman"/>
                      <w:sz w:val="24"/>
                    </w:rPr>
                    <w:t xml:space="preserve">      _______________________________</w:t>
                  </w:r>
                </w:p>
                <w:p w:rsidR="006D22A1" w:rsidRDefault="006D22A1">
                  <w:pPr>
                    <w:rPr>
                      <w:rFonts w:ascii="Times New Roman" w:hAnsi="Times New Roman"/>
                      <w:color w:val="000000"/>
                      <w:sz w:val="24"/>
                    </w:rPr>
                  </w:pPr>
                  <w:r>
                    <w:rPr>
                      <w:rStyle w:val="aff0"/>
                      <w:color w:val="000000"/>
                      <w:sz w:val="24"/>
                    </w:rPr>
                    <w:t xml:space="preserve">     “___”_________________202</w:t>
                  </w:r>
                  <w:r>
                    <w:rPr>
                      <w:rStyle w:val="aff0"/>
                      <w:color w:val="000000"/>
                      <w:sz w:val="24"/>
                      <w:lang w:val="uk-UA"/>
                    </w:rPr>
                    <w:t>4</w:t>
                  </w:r>
                  <w:r>
                    <w:rPr>
                      <w:rStyle w:val="aff0"/>
                      <w:color w:val="000000"/>
                      <w:sz w:val="24"/>
                    </w:rPr>
                    <w:t xml:space="preserve"> року</w:t>
                  </w:r>
                </w:p>
              </w:txbxContent>
            </v:textbox>
          </v:rect>
        </w:pict>
      </w:r>
    </w:p>
    <w:p w:rsidR="004A184C" w:rsidRPr="006D22A1" w:rsidRDefault="004A184C">
      <w:pPr>
        <w:pStyle w:val="a5"/>
        <w:jc w:val="center"/>
        <w:rPr>
          <w:rFonts w:ascii="Times New Roman" w:hAnsi="Times New Roman"/>
          <w:b/>
          <w:sz w:val="24"/>
          <w:lang w:val="uk-UA"/>
        </w:rPr>
      </w:pPr>
    </w:p>
    <w:p w:rsidR="004A184C" w:rsidRPr="006D22A1" w:rsidRDefault="004A184C">
      <w:pPr>
        <w:pStyle w:val="a5"/>
        <w:outlineLvl w:val="0"/>
        <w:rPr>
          <w:rFonts w:ascii="Times New Roman" w:hAnsi="Times New Roman"/>
          <w:b/>
          <w:sz w:val="24"/>
          <w:lang w:val="uk-UA"/>
        </w:rPr>
      </w:pPr>
    </w:p>
    <w:p w:rsidR="004A184C" w:rsidRPr="006D22A1" w:rsidRDefault="004A184C">
      <w:pPr>
        <w:pStyle w:val="a5"/>
        <w:jc w:val="center"/>
        <w:outlineLvl w:val="0"/>
        <w:rPr>
          <w:rFonts w:ascii="Times New Roman" w:hAnsi="Times New Roman"/>
          <w:b/>
          <w:sz w:val="27"/>
          <w:lang w:val="uk-UA"/>
        </w:rPr>
      </w:pPr>
    </w:p>
    <w:p w:rsidR="00D629A5" w:rsidRPr="006D22A1" w:rsidRDefault="00D629A5">
      <w:pPr>
        <w:pStyle w:val="a5"/>
        <w:jc w:val="center"/>
        <w:outlineLvl w:val="0"/>
        <w:rPr>
          <w:rFonts w:ascii="Times New Roman" w:hAnsi="Times New Roman"/>
          <w:b/>
          <w:sz w:val="27"/>
          <w:lang w:val="uk-UA"/>
        </w:rPr>
      </w:pPr>
    </w:p>
    <w:p w:rsidR="004A184C" w:rsidRPr="006D22A1" w:rsidRDefault="006D22A1">
      <w:pPr>
        <w:pStyle w:val="a5"/>
        <w:spacing w:after="0"/>
        <w:jc w:val="center"/>
        <w:outlineLvl w:val="0"/>
        <w:rPr>
          <w:rFonts w:ascii="Times New Roman" w:hAnsi="Times New Roman"/>
          <w:sz w:val="27"/>
          <w:lang w:val="uk-UA"/>
        </w:rPr>
      </w:pPr>
      <w:r w:rsidRPr="006D22A1">
        <w:rPr>
          <w:rStyle w:val="aff0"/>
          <w:sz w:val="27"/>
          <w:lang w:val="uk-UA"/>
        </w:rPr>
        <w:t>АКТ</w:t>
      </w:r>
    </w:p>
    <w:p w:rsidR="004A184C" w:rsidRPr="006D22A1" w:rsidRDefault="006D22A1">
      <w:pPr>
        <w:pStyle w:val="a5"/>
        <w:spacing w:after="0"/>
        <w:jc w:val="center"/>
        <w:rPr>
          <w:rFonts w:ascii="Times New Roman" w:hAnsi="Times New Roman"/>
          <w:sz w:val="27"/>
          <w:lang w:val="uk-UA"/>
        </w:rPr>
      </w:pPr>
      <w:r w:rsidRPr="006D22A1">
        <w:rPr>
          <w:rStyle w:val="aff0"/>
          <w:sz w:val="27"/>
          <w:lang w:val="uk-UA"/>
        </w:rPr>
        <w:t>ПРИЙОМУ-ПЕРЕДАЧІ ТОВАРУ</w:t>
      </w:r>
    </w:p>
    <w:p w:rsidR="004A184C" w:rsidRPr="006D22A1" w:rsidRDefault="006D22A1">
      <w:pPr>
        <w:pStyle w:val="a5"/>
        <w:jc w:val="center"/>
        <w:rPr>
          <w:rFonts w:ascii="Times New Roman" w:hAnsi="Times New Roman"/>
          <w:sz w:val="27"/>
          <w:lang w:val="uk-UA"/>
        </w:rPr>
      </w:pPr>
      <w:r w:rsidRPr="006D22A1">
        <w:rPr>
          <w:rStyle w:val="aff0"/>
          <w:sz w:val="27"/>
          <w:lang w:val="uk-UA"/>
        </w:rPr>
        <w:t>м</w:t>
      </w:r>
      <w:r w:rsidRPr="006D22A1">
        <w:rPr>
          <w:rFonts w:ascii="Times New Roman" w:hAnsi="Times New Roman"/>
          <w:sz w:val="27"/>
          <w:lang w:val="uk-UA"/>
        </w:rPr>
        <w:t>. Вінниця</w:t>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t>“___” ________202</w:t>
      </w:r>
      <w:r w:rsidR="00D629A5" w:rsidRPr="006D22A1">
        <w:rPr>
          <w:rFonts w:ascii="Times New Roman" w:hAnsi="Times New Roman"/>
          <w:sz w:val="27"/>
          <w:lang w:val="uk-UA"/>
        </w:rPr>
        <w:t>4</w:t>
      </w:r>
      <w:r w:rsidRPr="006D22A1">
        <w:rPr>
          <w:rFonts w:ascii="Times New Roman" w:hAnsi="Times New Roman"/>
          <w:sz w:val="27"/>
          <w:lang w:val="uk-UA"/>
        </w:rPr>
        <w:t xml:space="preserve"> року</w:t>
      </w:r>
    </w:p>
    <w:p w:rsidR="004A184C" w:rsidRPr="006D22A1" w:rsidRDefault="006D22A1">
      <w:pPr>
        <w:pStyle w:val="a5"/>
        <w:jc w:val="center"/>
        <w:rPr>
          <w:rFonts w:ascii="Times New Roman" w:hAnsi="Times New Roman"/>
          <w:sz w:val="27"/>
          <w:lang w:val="uk-UA"/>
        </w:rPr>
      </w:pPr>
      <w:r w:rsidRPr="006D22A1">
        <w:rPr>
          <w:rFonts w:ascii="Times New Roman" w:hAnsi="Times New Roman"/>
          <w:sz w:val="27"/>
          <w:lang w:val="uk-UA"/>
        </w:rPr>
        <w:t>Цей акт укладений повноважними представниками</w:t>
      </w:r>
    </w:p>
    <w:p w:rsidR="004A184C" w:rsidRPr="006D22A1" w:rsidRDefault="006D22A1">
      <w:pPr>
        <w:widowControl w:val="0"/>
        <w:rPr>
          <w:rFonts w:ascii="Times New Roman" w:hAnsi="Times New Roman"/>
          <w:sz w:val="27"/>
          <w:lang w:val="uk-UA"/>
        </w:rPr>
      </w:pPr>
      <w:r w:rsidRPr="006D22A1">
        <w:rPr>
          <w:rStyle w:val="aff0"/>
          <w:sz w:val="27"/>
          <w:lang w:val="uk-UA"/>
        </w:rPr>
        <w:t>Покупця: _________________________________________________________________________</w:t>
      </w:r>
    </w:p>
    <w:p w:rsidR="004A184C" w:rsidRPr="006D22A1" w:rsidRDefault="006D22A1">
      <w:pPr>
        <w:widowControl w:val="0"/>
        <w:ind w:firstLine="12"/>
        <w:jc w:val="center"/>
        <w:rPr>
          <w:rFonts w:ascii="Times New Roman" w:hAnsi="Times New Roman"/>
          <w:sz w:val="27"/>
          <w:lang w:val="uk-UA"/>
        </w:rPr>
      </w:pPr>
      <w:r w:rsidRPr="006D22A1">
        <w:rPr>
          <w:rStyle w:val="aff0"/>
          <w:sz w:val="27"/>
          <w:lang w:val="uk-UA"/>
        </w:rPr>
        <w:t>(посада, прізвище, ім’я та по батькові повноважної особи)</w:t>
      </w:r>
    </w:p>
    <w:p w:rsidR="004A184C" w:rsidRPr="006D22A1" w:rsidRDefault="006D22A1">
      <w:pPr>
        <w:widowControl w:val="0"/>
        <w:rPr>
          <w:rFonts w:ascii="Times New Roman" w:hAnsi="Times New Roman"/>
          <w:sz w:val="27"/>
          <w:lang w:val="uk-UA"/>
        </w:rPr>
      </w:pPr>
      <w:r w:rsidRPr="006D22A1">
        <w:rPr>
          <w:rStyle w:val="aff0"/>
          <w:sz w:val="27"/>
          <w:lang w:val="uk-UA"/>
        </w:rPr>
        <w:t>що діють на підставі _________________________________________________________________________(найменування документу, що підтверджує повноваження особи)</w:t>
      </w:r>
    </w:p>
    <w:p w:rsidR="004A184C" w:rsidRPr="006D22A1" w:rsidRDefault="006D22A1">
      <w:pPr>
        <w:widowControl w:val="0"/>
        <w:rPr>
          <w:rFonts w:ascii="Times New Roman" w:hAnsi="Times New Roman"/>
          <w:sz w:val="27"/>
          <w:lang w:val="uk-UA"/>
        </w:rPr>
      </w:pPr>
      <w:r w:rsidRPr="006D22A1">
        <w:rPr>
          <w:rStyle w:val="aff0"/>
          <w:sz w:val="27"/>
          <w:lang w:val="uk-UA"/>
        </w:rPr>
        <w:t>Продавця: _________________________________________________________________________</w:t>
      </w:r>
    </w:p>
    <w:p w:rsidR="004A184C" w:rsidRPr="006D22A1" w:rsidRDefault="006D22A1">
      <w:pPr>
        <w:widowControl w:val="0"/>
        <w:ind w:left="1260"/>
        <w:jc w:val="center"/>
        <w:rPr>
          <w:rFonts w:ascii="Times New Roman" w:hAnsi="Times New Roman"/>
          <w:sz w:val="27"/>
          <w:lang w:val="uk-UA"/>
        </w:rPr>
      </w:pPr>
      <w:r w:rsidRPr="006D22A1">
        <w:rPr>
          <w:rStyle w:val="aff0"/>
          <w:sz w:val="27"/>
          <w:lang w:val="uk-UA"/>
        </w:rPr>
        <w:t>(посада, прізвище, ім’я та по батькові повноважної особи)</w:t>
      </w:r>
    </w:p>
    <w:p w:rsidR="004A184C" w:rsidRPr="006D22A1" w:rsidRDefault="006D22A1">
      <w:pPr>
        <w:widowControl w:val="0"/>
        <w:rPr>
          <w:rFonts w:ascii="Times New Roman" w:hAnsi="Times New Roman"/>
          <w:sz w:val="27"/>
          <w:lang w:val="uk-UA"/>
        </w:rPr>
      </w:pPr>
      <w:r w:rsidRPr="006D22A1">
        <w:rPr>
          <w:rStyle w:val="aff0"/>
          <w:sz w:val="27"/>
          <w:lang w:val="uk-UA"/>
        </w:rPr>
        <w:t>що діє на підставі _________________________________________________________________________</w:t>
      </w:r>
    </w:p>
    <w:p w:rsidR="004A184C" w:rsidRPr="006D22A1" w:rsidRDefault="006D22A1">
      <w:pPr>
        <w:widowControl w:val="0"/>
        <w:ind w:firstLine="567"/>
        <w:jc w:val="both"/>
        <w:rPr>
          <w:rFonts w:ascii="Times New Roman" w:hAnsi="Times New Roman"/>
          <w:sz w:val="27"/>
          <w:lang w:val="uk-UA"/>
        </w:rPr>
      </w:pPr>
      <w:r w:rsidRPr="006D22A1">
        <w:rPr>
          <w:rStyle w:val="aff0"/>
          <w:sz w:val="27"/>
          <w:lang w:val="uk-UA"/>
        </w:rPr>
        <w:tab/>
      </w:r>
      <w:r w:rsidRPr="006D22A1">
        <w:rPr>
          <w:rStyle w:val="aff0"/>
          <w:sz w:val="27"/>
          <w:lang w:val="uk-UA"/>
        </w:rPr>
        <w:tab/>
      </w:r>
      <w:r w:rsidRPr="006D22A1">
        <w:rPr>
          <w:rStyle w:val="aff0"/>
          <w:sz w:val="27"/>
          <w:lang w:val="uk-UA"/>
        </w:rPr>
        <w:tab/>
        <w:t>(найменування документу, що підтверджує повноваження особи)</w:t>
      </w:r>
    </w:p>
    <w:p w:rsidR="004A184C" w:rsidRPr="006D22A1" w:rsidRDefault="006D22A1">
      <w:pPr>
        <w:widowControl w:val="0"/>
        <w:jc w:val="both"/>
        <w:rPr>
          <w:rFonts w:ascii="Times New Roman" w:hAnsi="Times New Roman"/>
          <w:sz w:val="27"/>
          <w:lang w:val="uk-UA"/>
        </w:rPr>
      </w:pPr>
      <w:r w:rsidRPr="006D22A1">
        <w:rPr>
          <w:rStyle w:val="aff0"/>
          <w:sz w:val="27"/>
          <w:lang w:val="uk-UA"/>
        </w:rPr>
        <w:t>про те, що поставлені продавцем ____________________________________________ відповідно до Договору закупівлі №    від  “___ ”_______202</w:t>
      </w:r>
      <w:r w:rsidR="00D629A5" w:rsidRPr="006D22A1">
        <w:rPr>
          <w:rStyle w:val="aff0"/>
          <w:sz w:val="27"/>
          <w:lang w:val="uk-UA"/>
        </w:rPr>
        <w:t>4</w:t>
      </w:r>
      <w:r w:rsidRPr="006D22A1">
        <w:rPr>
          <w:rStyle w:val="aff0"/>
          <w:sz w:val="27"/>
          <w:lang w:val="uk-UA"/>
        </w:rPr>
        <w:t xml:space="preserve"> року. Замовником перевірені, при цьому встановлено, що вони відповідають вимогам технічних умов. _____________________________________________________________</w:t>
      </w:r>
    </w:p>
    <w:p w:rsidR="004A184C" w:rsidRPr="006D22A1" w:rsidRDefault="004A184C">
      <w:pPr>
        <w:widowControl w:val="0"/>
        <w:jc w:val="both"/>
        <w:rPr>
          <w:rFonts w:ascii="Times New Roman" w:hAnsi="Times New Roman"/>
          <w:sz w:val="27"/>
          <w:lang w:val="uk-UA"/>
        </w:rPr>
      </w:pPr>
    </w:p>
    <w:tbl>
      <w:tblPr>
        <w:tblpPr w:leftFromText="180" w:rightFromText="180" w:vertAnchor="text" w:horzAnchor="margin" w:tblpX="1" w:tblpY="450"/>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2544"/>
        <w:gridCol w:w="745"/>
        <w:gridCol w:w="745"/>
        <w:gridCol w:w="972"/>
        <w:gridCol w:w="31"/>
        <w:gridCol w:w="1231"/>
        <w:gridCol w:w="1497"/>
        <w:gridCol w:w="1284"/>
        <w:gridCol w:w="48"/>
      </w:tblGrid>
      <w:tr w:rsidR="004A184C" w:rsidRPr="006D22A1">
        <w:trPr>
          <w:gridAfter w:val="1"/>
          <w:wAfter w:w="48" w:type="dxa"/>
          <w:trHeight w:val="810"/>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jc w:val="center"/>
              <w:rPr>
                <w:rFonts w:ascii="Times New Roman" w:hAnsi="Times New Roman"/>
                <w:sz w:val="27"/>
                <w:lang w:val="uk-UA"/>
              </w:rPr>
            </w:pPr>
            <w:r w:rsidRPr="006D22A1">
              <w:rPr>
                <w:rStyle w:val="aff0"/>
                <w:sz w:val="27"/>
                <w:lang w:val="uk-UA"/>
              </w:rPr>
              <w:t>№ п/п</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rPr>
                <w:rFonts w:ascii="Times New Roman" w:hAnsi="Times New Roman"/>
                <w:sz w:val="27"/>
                <w:lang w:val="uk-UA"/>
              </w:rPr>
            </w:pPr>
            <w:r w:rsidRPr="006D22A1">
              <w:rPr>
                <w:rStyle w:val="aff0"/>
                <w:sz w:val="27"/>
                <w:lang w:val="uk-UA"/>
              </w:rPr>
              <w:t>Найменування товару</w:t>
            </w: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ind w:left="-108" w:right="-108"/>
              <w:jc w:val="center"/>
              <w:rPr>
                <w:rFonts w:ascii="Times New Roman" w:hAnsi="Times New Roman"/>
                <w:sz w:val="27"/>
                <w:lang w:val="uk-UA"/>
              </w:rPr>
            </w:pPr>
            <w:r w:rsidRPr="006D22A1">
              <w:rPr>
                <w:rStyle w:val="aff0"/>
                <w:sz w:val="27"/>
                <w:lang w:val="uk-UA"/>
              </w:rPr>
              <w:t>Од. виміру</w:t>
            </w: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jc w:val="center"/>
              <w:rPr>
                <w:rFonts w:ascii="Times New Roman" w:hAnsi="Times New Roman"/>
                <w:sz w:val="27"/>
                <w:lang w:val="uk-UA"/>
              </w:rPr>
            </w:pPr>
            <w:r w:rsidRPr="006D22A1">
              <w:rPr>
                <w:rStyle w:val="aff0"/>
                <w:sz w:val="27"/>
                <w:lang w:val="uk-UA"/>
              </w:rPr>
              <w:t>Кількість</w:t>
            </w: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jc w:val="center"/>
              <w:rPr>
                <w:rFonts w:ascii="Times New Roman" w:hAnsi="Times New Roman"/>
                <w:sz w:val="27"/>
                <w:lang w:val="uk-UA"/>
              </w:rPr>
            </w:pPr>
            <w:r w:rsidRPr="006D22A1">
              <w:rPr>
                <w:rStyle w:val="aff0"/>
                <w:sz w:val="27"/>
                <w:lang w:val="uk-UA"/>
              </w:rPr>
              <w:t>Ціна, грн.</w:t>
            </w: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jc w:val="center"/>
              <w:rPr>
                <w:rFonts w:ascii="Times New Roman" w:hAnsi="Times New Roman"/>
                <w:sz w:val="27"/>
                <w:lang w:val="uk-UA"/>
              </w:rPr>
            </w:pPr>
            <w:r w:rsidRPr="006D22A1">
              <w:rPr>
                <w:rStyle w:val="aff0"/>
                <w:sz w:val="27"/>
                <w:lang w:val="uk-UA"/>
              </w:rPr>
              <w:t>Загальна сума, грн.</w:t>
            </w:r>
          </w:p>
        </w:tc>
        <w:tc>
          <w:tcPr>
            <w:tcW w:w="15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jc w:val="center"/>
              <w:rPr>
                <w:rFonts w:ascii="Times New Roman" w:hAnsi="Times New Roman"/>
                <w:sz w:val="27"/>
                <w:lang w:val="uk-UA"/>
              </w:rPr>
            </w:pPr>
            <w:r w:rsidRPr="006D22A1">
              <w:rPr>
                <w:rStyle w:val="aff0"/>
                <w:sz w:val="27"/>
                <w:lang w:val="uk-UA"/>
              </w:rPr>
              <w:t xml:space="preserve">Нормативно </w:t>
            </w:r>
            <w:proofErr w:type="spellStart"/>
            <w:r w:rsidRPr="006D22A1">
              <w:rPr>
                <w:rStyle w:val="aff0"/>
                <w:sz w:val="27"/>
                <w:lang w:val="uk-UA"/>
              </w:rPr>
              <w:t>–технічна</w:t>
            </w:r>
            <w:proofErr w:type="spellEnd"/>
            <w:r w:rsidRPr="006D22A1">
              <w:rPr>
                <w:rStyle w:val="aff0"/>
                <w:sz w:val="27"/>
                <w:lang w:val="uk-UA"/>
              </w:rPr>
              <w:t xml:space="preserve"> документація</w:t>
            </w: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184C" w:rsidRPr="006D22A1" w:rsidRDefault="006D22A1">
            <w:pPr>
              <w:widowControl w:val="0"/>
              <w:ind w:left="-57" w:right="-57"/>
              <w:jc w:val="center"/>
              <w:rPr>
                <w:rFonts w:ascii="Times New Roman" w:hAnsi="Times New Roman"/>
                <w:sz w:val="27"/>
                <w:lang w:val="uk-UA"/>
              </w:rPr>
            </w:pPr>
            <w:r w:rsidRPr="006D22A1">
              <w:rPr>
                <w:rStyle w:val="aff0"/>
                <w:sz w:val="27"/>
                <w:lang w:val="uk-UA"/>
              </w:rPr>
              <w:t>Дата  виготовлення</w:t>
            </w:r>
          </w:p>
          <w:p w:rsidR="004A184C" w:rsidRPr="006D22A1" w:rsidRDefault="004A184C">
            <w:pPr>
              <w:jc w:val="center"/>
              <w:rPr>
                <w:rFonts w:ascii="Times New Roman" w:hAnsi="Times New Roman"/>
                <w:sz w:val="27"/>
                <w:lang w:val="uk-UA"/>
              </w:rPr>
            </w:pPr>
          </w:p>
        </w:tc>
      </w:tr>
      <w:tr w:rsidR="004A184C" w:rsidRPr="006D22A1">
        <w:trPr>
          <w:gridAfter w:val="1"/>
          <w:wAfter w:w="48" w:type="dxa"/>
          <w:trHeight w:val="126"/>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jc w:val="center"/>
              <w:rPr>
                <w:rFonts w:ascii="Times New Roman" w:hAnsi="Times New Roman"/>
                <w:sz w:val="27"/>
                <w:lang w:val="uk-UA"/>
              </w:rPr>
            </w:pPr>
            <w:r w:rsidRPr="006D22A1">
              <w:rPr>
                <w:rStyle w:val="aff0"/>
                <w:sz w:val="27"/>
                <w:lang w:val="uk-UA"/>
              </w:rPr>
              <w:t>1.</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rPr>
                <w:rFonts w:ascii="Times New Roman" w:hAnsi="Times New Roman"/>
                <w:sz w:val="27"/>
                <w:lang w:val="uk-UA"/>
              </w:rPr>
            </w:pPr>
          </w:p>
          <w:p w:rsidR="004A184C" w:rsidRPr="006D22A1" w:rsidRDefault="004A184C">
            <w:pP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150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12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ind w:left="-108" w:right="-108"/>
              <w:jc w:val="center"/>
              <w:rPr>
                <w:rFonts w:ascii="Times New Roman" w:hAnsi="Times New Roman"/>
                <w:sz w:val="27"/>
                <w:lang w:val="uk-UA"/>
              </w:rPr>
            </w:pPr>
          </w:p>
        </w:tc>
      </w:tr>
      <w:tr w:rsidR="004A184C" w:rsidRPr="006D22A1">
        <w:trPr>
          <w:gridAfter w:val="1"/>
          <w:wAfter w:w="48" w:type="dxa"/>
          <w:trHeight w:val="220"/>
        </w:trPr>
        <w:tc>
          <w:tcPr>
            <w:tcW w:w="6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jc w:val="center"/>
              <w:rPr>
                <w:rFonts w:ascii="Times New Roman" w:hAnsi="Times New Roman"/>
                <w:sz w:val="27"/>
                <w:lang w:val="uk-UA"/>
              </w:rPr>
            </w:pPr>
            <w:r w:rsidRPr="006D22A1">
              <w:rPr>
                <w:rStyle w:val="aff0"/>
                <w:sz w:val="27"/>
                <w:lang w:val="uk-UA"/>
              </w:rPr>
              <w:t xml:space="preserve">2. </w:t>
            </w:r>
          </w:p>
        </w:tc>
        <w:tc>
          <w:tcPr>
            <w:tcW w:w="25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rPr>
                <w:rFonts w:ascii="Times New Roman" w:hAnsi="Times New Roman"/>
                <w:sz w:val="27"/>
                <w:lang w:val="uk-UA"/>
              </w:rPr>
            </w:pPr>
          </w:p>
          <w:p w:rsidR="004A184C" w:rsidRPr="006D22A1" w:rsidRDefault="004A184C">
            <w:pP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74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9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126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1505"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c>
          <w:tcPr>
            <w:tcW w:w="129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ind w:left="-108" w:right="-108"/>
              <w:jc w:val="center"/>
              <w:rPr>
                <w:rFonts w:ascii="Times New Roman" w:hAnsi="Times New Roman"/>
                <w:sz w:val="27"/>
                <w:lang w:val="uk-UA"/>
              </w:rPr>
            </w:pPr>
          </w:p>
        </w:tc>
      </w:tr>
      <w:tr w:rsidR="004A184C" w:rsidRPr="006D22A1">
        <w:trPr>
          <w:trHeight w:val="399"/>
        </w:trPr>
        <w:tc>
          <w:tcPr>
            <w:tcW w:w="5730"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rPr>
                <w:rFonts w:ascii="Times New Roman" w:hAnsi="Times New Roman"/>
                <w:sz w:val="27"/>
                <w:lang w:val="uk-UA"/>
              </w:rPr>
            </w:pPr>
            <w:r w:rsidRPr="006D22A1">
              <w:rPr>
                <w:rStyle w:val="aff0"/>
                <w:sz w:val="27"/>
                <w:lang w:val="uk-UA"/>
              </w:rPr>
              <w:t>Товар отримано на суму, грн.:</w:t>
            </w:r>
          </w:p>
        </w:tc>
        <w:tc>
          <w:tcPr>
            <w:tcW w:w="408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jc w:val="center"/>
              <w:rPr>
                <w:rFonts w:ascii="Times New Roman" w:hAnsi="Times New Roman"/>
                <w:sz w:val="27"/>
                <w:lang w:val="uk-UA"/>
              </w:rPr>
            </w:pPr>
          </w:p>
        </w:tc>
      </w:tr>
    </w:tbl>
    <w:tbl>
      <w:tblPr>
        <w:tblW w:w="9837" w:type="dxa"/>
        <w:tblInd w:w="108" w:type="dxa"/>
        <w:tblLayout w:type="fixed"/>
        <w:tblLook w:val="04A0"/>
      </w:tblPr>
      <w:tblGrid>
        <w:gridCol w:w="5236"/>
        <w:gridCol w:w="4601"/>
      </w:tblGrid>
      <w:tr w:rsidR="004A184C" w:rsidRPr="006D22A1">
        <w:tc>
          <w:tcPr>
            <w:tcW w:w="5236" w:type="dxa"/>
            <w:tcMar>
              <w:top w:w="0" w:type="dxa"/>
              <w:left w:w="108" w:type="dxa"/>
              <w:bottom w:w="0" w:type="dxa"/>
              <w:right w:w="108" w:type="dxa"/>
            </w:tcMar>
          </w:tcPr>
          <w:p w:rsidR="004A184C" w:rsidRPr="006D22A1" w:rsidRDefault="004A184C">
            <w:pPr>
              <w:pStyle w:val="a5"/>
              <w:spacing w:after="0"/>
              <w:rPr>
                <w:rFonts w:ascii="Times New Roman" w:hAnsi="Times New Roman"/>
                <w:sz w:val="27"/>
                <w:lang w:val="uk-UA"/>
              </w:rPr>
            </w:pPr>
          </w:p>
        </w:tc>
        <w:tc>
          <w:tcPr>
            <w:tcW w:w="4601" w:type="dxa"/>
            <w:tcMar>
              <w:top w:w="0" w:type="dxa"/>
              <w:left w:w="108" w:type="dxa"/>
              <w:bottom w:w="0" w:type="dxa"/>
              <w:right w:w="108" w:type="dxa"/>
            </w:tcMar>
          </w:tcPr>
          <w:p w:rsidR="004A184C" w:rsidRPr="006D22A1" w:rsidRDefault="004A184C">
            <w:pPr>
              <w:pStyle w:val="a5"/>
              <w:spacing w:after="0"/>
              <w:rPr>
                <w:rFonts w:ascii="Times New Roman" w:hAnsi="Times New Roman"/>
                <w:sz w:val="27"/>
                <w:lang w:val="uk-UA"/>
              </w:rPr>
            </w:pPr>
          </w:p>
        </w:tc>
      </w:tr>
      <w:tr w:rsidR="004A184C" w:rsidRPr="006D22A1">
        <w:tc>
          <w:tcPr>
            <w:tcW w:w="5236" w:type="dxa"/>
            <w:tcMar>
              <w:top w:w="0" w:type="dxa"/>
              <w:left w:w="108" w:type="dxa"/>
              <w:bottom w:w="0" w:type="dxa"/>
              <w:right w:w="108" w:type="dxa"/>
            </w:tcMar>
          </w:tcPr>
          <w:p w:rsidR="004A184C" w:rsidRPr="006D22A1" w:rsidRDefault="006D22A1">
            <w:pPr>
              <w:pStyle w:val="a5"/>
              <w:spacing w:after="0"/>
              <w:rPr>
                <w:rFonts w:ascii="Times New Roman" w:hAnsi="Times New Roman"/>
                <w:sz w:val="27"/>
                <w:lang w:val="uk-UA"/>
              </w:rPr>
            </w:pPr>
            <w:r w:rsidRPr="006D22A1">
              <w:rPr>
                <w:rStyle w:val="aff0"/>
                <w:sz w:val="27"/>
                <w:lang w:val="uk-UA"/>
              </w:rPr>
              <w:t>За покупця</w:t>
            </w:r>
          </w:p>
          <w:p w:rsidR="004A184C" w:rsidRPr="006D22A1" w:rsidRDefault="006D22A1">
            <w:pPr>
              <w:pStyle w:val="a5"/>
              <w:spacing w:after="0"/>
              <w:rPr>
                <w:rFonts w:ascii="Times New Roman" w:hAnsi="Times New Roman"/>
                <w:sz w:val="27"/>
                <w:lang w:val="uk-UA"/>
              </w:rPr>
            </w:pPr>
            <w:r w:rsidRPr="006D22A1">
              <w:rPr>
                <w:rStyle w:val="aff0"/>
                <w:sz w:val="27"/>
                <w:lang w:val="uk-UA"/>
              </w:rPr>
              <w:t>_____________________________________</w:t>
            </w:r>
            <w:r w:rsidRPr="006D22A1">
              <w:rPr>
                <w:rStyle w:val="aff0"/>
                <w:sz w:val="27"/>
                <w:lang w:val="uk-UA"/>
              </w:rPr>
              <w:lastRenderedPageBreak/>
              <w:t>_____________________________________</w:t>
            </w:r>
          </w:p>
          <w:p w:rsidR="004A184C" w:rsidRPr="006D22A1" w:rsidRDefault="006D22A1">
            <w:pPr>
              <w:pStyle w:val="a5"/>
              <w:spacing w:after="0"/>
              <w:rPr>
                <w:rFonts w:ascii="Times New Roman" w:hAnsi="Times New Roman"/>
                <w:sz w:val="27"/>
                <w:lang w:val="uk-UA"/>
              </w:rPr>
            </w:pPr>
            <w:proofErr w:type="spellStart"/>
            <w:r w:rsidRPr="006D22A1">
              <w:rPr>
                <w:rStyle w:val="aff0"/>
                <w:sz w:val="27"/>
                <w:lang w:val="uk-UA"/>
              </w:rPr>
              <w:t>м.п</w:t>
            </w:r>
            <w:proofErr w:type="spellEnd"/>
            <w:r w:rsidRPr="006D22A1">
              <w:rPr>
                <w:rStyle w:val="aff0"/>
                <w:sz w:val="27"/>
                <w:lang w:val="uk-UA"/>
              </w:rPr>
              <w:t>.</w:t>
            </w:r>
          </w:p>
          <w:p w:rsidR="004A184C" w:rsidRPr="006D22A1" w:rsidRDefault="006D22A1">
            <w:pPr>
              <w:pStyle w:val="a5"/>
              <w:spacing w:after="0"/>
              <w:rPr>
                <w:rFonts w:ascii="Times New Roman" w:hAnsi="Times New Roman"/>
                <w:sz w:val="27"/>
                <w:lang w:val="uk-UA"/>
              </w:rPr>
            </w:pPr>
            <w:r w:rsidRPr="006D22A1">
              <w:rPr>
                <w:rStyle w:val="aff0"/>
                <w:sz w:val="27"/>
                <w:lang w:val="uk-UA"/>
              </w:rPr>
              <w:t>“ ___” ___________ 202</w:t>
            </w:r>
            <w:r w:rsidR="00D629A5" w:rsidRPr="006D22A1">
              <w:rPr>
                <w:rStyle w:val="aff0"/>
                <w:sz w:val="27"/>
                <w:lang w:val="uk-UA"/>
              </w:rPr>
              <w:t>4</w:t>
            </w:r>
            <w:r w:rsidRPr="006D22A1">
              <w:rPr>
                <w:rStyle w:val="aff0"/>
                <w:sz w:val="27"/>
                <w:lang w:val="uk-UA"/>
              </w:rPr>
              <w:t xml:space="preserve"> року</w:t>
            </w:r>
          </w:p>
        </w:tc>
        <w:tc>
          <w:tcPr>
            <w:tcW w:w="4601" w:type="dxa"/>
            <w:tcMar>
              <w:top w:w="0" w:type="dxa"/>
              <w:left w:w="108" w:type="dxa"/>
              <w:bottom w:w="0" w:type="dxa"/>
              <w:right w:w="108" w:type="dxa"/>
            </w:tcMar>
          </w:tcPr>
          <w:p w:rsidR="004A184C" w:rsidRPr="006D22A1" w:rsidRDefault="006D22A1">
            <w:pPr>
              <w:pStyle w:val="a5"/>
              <w:spacing w:after="0"/>
              <w:rPr>
                <w:rFonts w:ascii="Times New Roman" w:hAnsi="Times New Roman"/>
                <w:sz w:val="27"/>
                <w:lang w:val="uk-UA"/>
              </w:rPr>
            </w:pPr>
            <w:r w:rsidRPr="006D22A1">
              <w:rPr>
                <w:rStyle w:val="aff0"/>
                <w:sz w:val="27"/>
                <w:lang w:val="uk-UA"/>
              </w:rPr>
              <w:lastRenderedPageBreak/>
              <w:t>За продавця</w:t>
            </w:r>
          </w:p>
          <w:p w:rsidR="004A184C" w:rsidRPr="006D22A1" w:rsidRDefault="006D22A1">
            <w:pPr>
              <w:pStyle w:val="a5"/>
              <w:spacing w:after="0"/>
              <w:rPr>
                <w:rFonts w:ascii="Times New Roman" w:hAnsi="Times New Roman"/>
                <w:sz w:val="27"/>
                <w:lang w:val="uk-UA"/>
              </w:rPr>
            </w:pPr>
            <w:r w:rsidRPr="006D22A1">
              <w:rPr>
                <w:rStyle w:val="aff0"/>
                <w:sz w:val="27"/>
                <w:lang w:val="uk-UA"/>
              </w:rPr>
              <w:t>________________________________</w:t>
            </w:r>
            <w:r w:rsidRPr="006D22A1">
              <w:rPr>
                <w:rStyle w:val="aff0"/>
                <w:sz w:val="27"/>
                <w:lang w:val="uk-UA"/>
              </w:rPr>
              <w:lastRenderedPageBreak/>
              <w:t>________________________________</w:t>
            </w:r>
          </w:p>
          <w:p w:rsidR="004A184C" w:rsidRPr="006D22A1" w:rsidRDefault="006D22A1">
            <w:pPr>
              <w:pStyle w:val="a5"/>
              <w:spacing w:after="0"/>
              <w:rPr>
                <w:rFonts w:ascii="Times New Roman" w:hAnsi="Times New Roman"/>
                <w:sz w:val="27"/>
                <w:lang w:val="uk-UA"/>
              </w:rPr>
            </w:pPr>
            <w:proofErr w:type="spellStart"/>
            <w:r w:rsidRPr="006D22A1">
              <w:rPr>
                <w:rStyle w:val="aff0"/>
                <w:sz w:val="27"/>
                <w:lang w:val="uk-UA"/>
              </w:rPr>
              <w:t>м.п</w:t>
            </w:r>
            <w:proofErr w:type="spellEnd"/>
            <w:r w:rsidRPr="006D22A1">
              <w:rPr>
                <w:rStyle w:val="aff0"/>
                <w:sz w:val="27"/>
                <w:lang w:val="uk-UA"/>
              </w:rPr>
              <w:t>.</w:t>
            </w:r>
          </w:p>
          <w:p w:rsidR="004A184C" w:rsidRPr="006D22A1" w:rsidRDefault="006D22A1">
            <w:pPr>
              <w:pStyle w:val="a5"/>
              <w:spacing w:after="0"/>
              <w:rPr>
                <w:rFonts w:ascii="Times New Roman" w:hAnsi="Times New Roman"/>
                <w:sz w:val="27"/>
                <w:lang w:val="uk-UA"/>
              </w:rPr>
            </w:pPr>
            <w:r w:rsidRPr="006D22A1">
              <w:rPr>
                <w:rStyle w:val="aff0"/>
                <w:sz w:val="27"/>
                <w:lang w:val="uk-UA"/>
              </w:rPr>
              <w:t>“ ___” ___________ 202</w:t>
            </w:r>
            <w:r w:rsidR="00D629A5" w:rsidRPr="006D22A1">
              <w:rPr>
                <w:rStyle w:val="aff0"/>
                <w:sz w:val="27"/>
                <w:lang w:val="uk-UA"/>
              </w:rPr>
              <w:t>4</w:t>
            </w:r>
            <w:r w:rsidRPr="006D22A1">
              <w:rPr>
                <w:rStyle w:val="aff0"/>
                <w:sz w:val="27"/>
                <w:lang w:val="uk-UA"/>
              </w:rPr>
              <w:t xml:space="preserve"> року</w:t>
            </w:r>
          </w:p>
        </w:tc>
      </w:tr>
    </w:tbl>
    <w:p w:rsidR="004A184C" w:rsidRPr="006D22A1" w:rsidRDefault="004A184C">
      <w:pPr>
        <w:jc w:val="center"/>
        <w:rPr>
          <w:rFonts w:ascii="Times New Roman" w:hAnsi="Times New Roman"/>
          <w:sz w:val="27"/>
          <w:lang w:val="uk-UA"/>
        </w:rPr>
      </w:pPr>
    </w:p>
    <w:p w:rsidR="004A184C" w:rsidRPr="006D22A1" w:rsidRDefault="006D22A1">
      <w:pPr>
        <w:jc w:val="center"/>
        <w:rPr>
          <w:rFonts w:ascii="Times New Roman" w:hAnsi="Times New Roman"/>
          <w:sz w:val="27"/>
          <w:lang w:val="uk-UA"/>
        </w:rPr>
      </w:pPr>
      <w:r w:rsidRPr="006D22A1">
        <w:rPr>
          <w:rFonts w:ascii="Times New Roman" w:hAnsi="Times New Roman"/>
          <w:sz w:val="27"/>
          <w:lang w:val="uk-UA"/>
        </w:rPr>
        <w:t>Форма акту сторонами погоджено:</w:t>
      </w:r>
    </w:p>
    <w:p w:rsidR="004A184C" w:rsidRPr="006D22A1" w:rsidRDefault="006D22A1">
      <w:pPr>
        <w:rPr>
          <w:rFonts w:ascii="Times New Roman" w:hAnsi="Times New Roman"/>
          <w:sz w:val="27"/>
          <w:lang w:val="uk-UA"/>
        </w:rPr>
      </w:pPr>
      <w:r w:rsidRPr="006D22A1">
        <w:rPr>
          <w:rStyle w:val="aff0"/>
          <w:b/>
          <w:sz w:val="27"/>
          <w:lang w:val="uk-UA"/>
        </w:rPr>
        <w:t>ПОКУПЕЦЬ:                                                                ПРОДАВЕЦЬ:</w:t>
      </w:r>
    </w:p>
    <w:tbl>
      <w:tblPr>
        <w:tblpPr w:leftFromText="180" w:rightFromText="180" w:vertAnchor="text" w:horzAnchor="margin" w:tblpX="1" w:tblpY="54"/>
        <w:tblW w:w="10017" w:type="dxa"/>
        <w:tblLayout w:type="fixed"/>
        <w:tblLook w:val="04A0"/>
      </w:tblPr>
      <w:tblGrid>
        <w:gridCol w:w="5344"/>
        <w:gridCol w:w="4673"/>
      </w:tblGrid>
      <w:tr w:rsidR="004A184C" w:rsidRPr="006D22A1">
        <w:trPr>
          <w:trHeight w:val="1290"/>
        </w:trPr>
        <w:tc>
          <w:tcPr>
            <w:tcW w:w="5344" w:type="dxa"/>
            <w:tcMar>
              <w:top w:w="0" w:type="dxa"/>
              <w:left w:w="108" w:type="dxa"/>
              <w:bottom w:w="0" w:type="dxa"/>
              <w:right w:w="108" w:type="dxa"/>
            </w:tcMar>
          </w:tcPr>
          <w:p w:rsidR="004A184C" w:rsidRPr="006D22A1" w:rsidRDefault="006D22A1">
            <w:pPr>
              <w:widowControl w:val="0"/>
              <w:rPr>
                <w:rFonts w:ascii="Times New Roman" w:hAnsi="Times New Roman"/>
                <w:b/>
                <w:sz w:val="27"/>
                <w:lang w:val="uk-UA"/>
              </w:rPr>
            </w:pPr>
            <w:r w:rsidRPr="006D22A1">
              <w:rPr>
                <w:rStyle w:val="aff0"/>
                <w:b/>
                <w:sz w:val="27"/>
                <w:lang w:val="uk-UA"/>
              </w:rPr>
              <w:t xml:space="preserve">Командир військової частини А2287 </w:t>
            </w:r>
          </w:p>
          <w:p w:rsidR="004A184C" w:rsidRPr="006D22A1" w:rsidRDefault="004A184C">
            <w:pPr>
              <w:widowControl w:val="0"/>
              <w:rPr>
                <w:rFonts w:ascii="Times New Roman" w:hAnsi="Times New Roman"/>
                <w:b/>
                <w:sz w:val="27"/>
                <w:lang w:val="uk-UA"/>
              </w:rPr>
            </w:pPr>
          </w:p>
          <w:p w:rsidR="004A184C" w:rsidRPr="006D22A1" w:rsidRDefault="006D22A1">
            <w:pPr>
              <w:widowControl w:val="0"/>
              <w:rPr>
                <w:rFonts w:ascii="Times New Roman" w:hAnsi="Times New Roman"/>
                <w:b/>
                <w:sz w:val="27"/>
                <w:lang w:val="uk-UA"/>
              </w:rPr>
            </w:pPr>
            <w:r w:rsidRPr="006D22A1">
              <w:rPr>
                <w:rStyle w:val="aff0"/>
                <w:b/>
                <w:sz w:val="27"/>
                <w:lang w:val="uk-UA"/>
              </w:rPr>
              <w:t xml:space="preserve">_________________   </w:t>
            </w:r>
          </w:p>
          <w:p w:rsidR="004A184C" w:rsidRPr="006D22A1" w:rsidRDefault="004A184C">
            <w:pPr>
              <w:widowControl w:val="0"/>
              <w:jc w:val="center"/>
              <w:rPr>
                <w:rFonts w:ascii="Times New Roman" w:hAnsi="Times New Roman"/>
                <w:b/>
                <w:sz w:val="27"/>
                <w:lang w:val="uk-UA"/>
              </w:rPr>
            </w:pPr>
          </w:p>
          <w:p w:rsidR="004A184C" w:rsidRPr="006D22A1" w:rsidRDefault="006D22A1" w:rsidP="006D22A1">
            <w:pPr>
              <w:widowControl w:val="0"/>
              <w:rPr>
                <w:rFonts w:ascii="Times New Roman" w:hAnsi="Times New Roman"/>
                <w:b/>
                <w:sz w:val="27"/>
                <w:lang w:val="uk-UA"/>
              </w:rPr>
            </w:pPr>
            <w:r w:rsidRPr="006D22A1">
              <w:rPr>
                <w:rFonts w:ascii="Times New Roman" w:hAnsi="Times New Roman"/>
                <w:sz w:val="27"/>
                <w:lang w:val="uk-UA"/>
              </w:rPr>
              <w:t>“___”_____________202</w:t>
            </w:r>
            <w:r>
              <w:rPr>
                <w:rFonts w:ascii="Times New Roman" w:hAnsi="Times New Roman"/>
                <w:sz w:val="27"/>
                <w:lang w:val="uk-UA"/>
              </w:rPr>
              <w:t>4</w:t>
            </w:r>
            <w:r w:rsidRPr="006D22A1">
              <w:rPr>
                <w:rFonts w:ascii="Times New Roman" w:hAnsi="Times New Roman"/>
                <w:sz w:val="27"/>
                <w:lang w:val="uk-UA"/>
              </w:rPr>
              <w:t xml:space="preserve"> року</w:t>
            </w:r>
          </w:p>
        </w:tc>
        <w:tc>
          <w:tcPr>
            <w:tcW w:w="4673" w:type="dxa"/>
            <w:tcMar>
              <w:top w:w="0" w:type="dxa"/>
              <w:left w:w="108" w:type="dxa"/>
              <w:bottom w:w="0" w:type="dxa"/>
              <w:right w:w="108" w:type="dxa"/>
            </w:tcMar>
          </w:tcPr>
          <w:p w:rsidR="004A184C" w:rsidRPr="006D22A1" w:rsidRDefault="004A184C">
            <w:pPr>
              <w:widowControl w:val="0"/>
              <w:rPr>
                <w:rFonts w:ascii="Times New Roman" w:hAnsi="Times New Roman"/>
                <w:b/>
                <w:sz w:val="27"/>
                <w:lang w:val="uk-UA"/>
              </w:rPr>
            </w:pPr>
          </w:p>
          <w:p w:rsidR="004A184C" w:rsidRPr="006D22A1" w:rsidRDefault="004A184C">
            <w:pPr>
              <w:widowControl w:val="0"/>
              <w:rPr>
                <w:rFonts w:ascii="Times New Roman" w:hAnsi="Times New Roman"/>
                <w:b/>
                <w:sz w:val="27"/>
                <w:lang w:val="uk-UA"/>
              </w:rPr>
            </w:pPr>
          </w:p>
          <w:p w:rsidR="004A184C" w:rsidRPr="006D22A1" w:rsidRDefault="006D22A1">
            <w:pPr>
              <w:widowControl w:val="0"/>
              <w:rPr>
                <w:rFonts w:ascii="Times New Roman" w:hAnsi="Times New Roman"/>
                <w:sz w:val="27"/>
                <w:lang w:val="uk-UA"/>
              </w:rPr>
            </w:pPr>
            <w:r w:rsidRPr="006D22A1">
              <w:rPr>
                <w:rStyle w:val="aff0"/>
                <w:b/>
                <w:sz w:val="27"/>
                <w:lang w:val="uk-UA"/>
              </w:rPr>
              <w:t xml:space="preserve">_________________ </w:t>
            </w:r>
          </w:p>
          <w:p w:rsidR="004A184C" w:rsidRPr="006D22A1" w:rsidRDefault="004A184C">
            <w:pPr>
              <w:widowControl w:val="0"/>
              <w:rPr>
                <w:rFonts w:ascii="Times New Roman" w:hAnsi="Times New Roman"/>
                <w:sz w:val="27"/>
                <w:lang w:val="uk-UA"/>
              </w:rPr>
            </w:pPr>
          </w:p>
          <w:p w:rsidR="004A184C" w:rsidRPr="006D22A1" w:rsidRDefault="006D22A1" w:rsidP="006D22A1">
            <w:pPr>
              <w:widowControl w:val="0"/>
              <w:rPr>
                <w:rFonts w:ascii="Times New Roman" w:hAnsi="Times New Roman"/>
                <w:b/>
                <w:sz w:val="27"/>
                <w:lang w:val="uk-UA"/>
              </w:rPr>
            </w:pPr>
            <w:r w:rsidRPr="006D22A1">
              <w:rPr>
                <w:rFonts w:ascii="Times New Roman" w:hAnsi="Times New Roman"/>
                <w:sz w:val="27"/>
                <w:lang w:val="uk-UA"/>
              </w:rPr>
              <w:t>“___”_____________202</w:t>
            </w:r>
            <w:r>
              <w:rPr>
                <w:rFonts w:ascii="Times New Roman" w:hAnsi="Times New Roman"/>
                <w:sz w:val="27"/>
                <w:lang w:val="uk-UA"/>
              </w:rPr>
              <w:t>4</w:t>
            </w:r>
            <w:r w:rsidRPr="006D22A1">
              <w:rPr>
                <w:rFonts w:ascii="Times New Roman" w:hAnsi="Times New Roman"/>
                <w:sz w:val="27"/>
                <w:lang w:val="uk-UA"/>
              </w:rPr>
              <w:t xml:space="preserve"> року</w:t>
            </w:r>
          </w:p>
        </w:tc>
      </w:tr>
    </w:tbl>
    <w:p w:rsidR="004A184C" w:rsidRPr="006D22A1" w:rsidRDefault="004A184C">
      <w:pPr>
        <w:widowControl w:val="0"/>
        <w:ind w:left="5636" w:firstLine="708"/>
        <w:jc w:val="both"/>
        <w:outlineLvl w:val="0"/>
        <w:rPr>
          <w:rFonts w:ascii="Times New Roman" w:hAnsi="Times New Roman"/>
          <w:sz w:val="27"/>
          <w:lang w:val="uk-UA"/>
        </w:rPr>
      </w:pPr>
    </w:p>
    <w:p w:rsidR="004A184C" w:rsidRPr="006D22A1" w:rsidRDefault="004A184C">
      <w:pPr>
        <w:ind w:left="5655"/>
        <w:rPr>
          <w:rFonts w:ascii="Times New Roman" w:hAnsi="Times New Roman"/>
          <w:sz w:val="27"/>
          <w:lang w:val="uk-UA"/>
        </w:rPr>
      </w:pPr>
    </w:p>
    <w:p w:rsidR="004A184C" w:rsidRPr="006D22A1" w:rsidRDefault="00D629A5">
      <w:pPr>
        <w:rPr>
          <w:rFonts w:ascii="Times New Roman" w:hAnsi="Times New Roman"/>
          <w:sz w:val="26"/>
          <w:lang w:val="uk-UA"/>
        </w:rPr>
      </w:pPr>
      <w:r w:rsidRPr="006D22A1">
        <w:rPr>
          <w:rFonts w:ascii="Times New Roman" w:hAnsi="Times New Roman"/>
          <w:sz w:val="26"/>
          <w:lang w:val="uk-UA"/>
        </w:rPr>
        <w:br w:type="page"/>
      </w:r>
    </w:p>
    <w:p w:rsidR="004A184C" w:rsidRPr="006D22A1" w:rsidRDefault="006D22A1">
      <w:pPr>
        <w:ind w:left="5655"/>
        <w:rPr>
          <w:rFonts w:ascii="Times New Roman" w:hAnsi="Times New Roman"/>
          <w:sz w:val="27"/>
          <w:lang w:val="uk-UA"/>
        </w:rPr>
      </w:pPr>
      <w:r w:rsidRPr="006D22A1">
        <w:rPr>
          <w:rFonts w:ascii="Times New Roman" w:hAnsi="Times New Roman"/>
          <w:sz w:val="27"/>
          <w:lang w:val="uk-UA"/>
        </w:rPr>
        <w:t xml:space="preserve">Додаток № 3 </w:t>
      </w:r>
    </w:p>
    <w:p w:rsidR="004A184C" w:rsidRPr="006D22A1" w:rsidRDefault="006D22A1">
      <w:pPr>
        <w:ind w:left="5655"/>
        <w:outlineLvl w:val="0"/>
        <w:rPr>
          <w:rFonts w:ascii="Times New Roman" w:hAnsi="Times New Roman"/>
          <w:sz w:val="24"/>
          <w:lang w:val="uk-UA"/>
        </w:rPr>
      </w:pPr>
      <w:r w:rsidRPr="006D22A1">
        <w:rPr>
          <w:rFonts w:ascii="Times New Roman" w:hAnsi="Times New Roman"/>
          <w:sz w:val="24"/>
          <w:lang w:val="uk-UA"/>
        </w:rPr>
        <w:t xml:space="preserve">до Договору купівлі – продажу </w:t>
      </w:r>
    </w:p>
    <w:p w:rsidR="004A184C" w:rsidRPr="006D22A1" w:rsidRDefault="00D629A5">
      <w:pPr>
        <w:ind w:left="5655"/>
        <w:outlineLvl w:val="0"/>
        <w:rPr>
          <w:rFonts w:ascii="Times New Roman" w:hAnsi="Times New Roman"/>
          <w:sz w:val="24"/>
          <w:lang w:val="uk-UA"/>
        </w:rPr>
      </w:pPr>
      <w:r w:rsidRPr="006D22A1">
        <w:rPr>
          <w:rFonts w:ascii="Times New Roman" w:hAnsi="Times New Roman"/>
          <w:sz w:val="24"/>
          <w:lang w:val="uk-UA"/>
        </w:rPr>
        <w:t>фарби маркувальної типу АК-501№ ___ від “ ___ ” ________ 2024 року</w:t>
      </w:r>
    </w:p>
    <w:p w:rsidR="004A184C" w:rsidRPr="006D22A1" w:rsidRDefault="004A184C">
      <w:pPr>
        <w:pStyle w:val="a5"/>
        <w:ind w:left="6358" w:hanging="14"/>
        <w:rPr>
          <w:rFonts w:ascii="Times New Roman" w:hAnsi="Times New Roman"/>
          <w:b/>
          <w:sz w:val="27"/>
          <w:lang w:val="uk-UA"/>
        </w:rPr>
      </w:pPr>
    </w:p>
    <w:p w:rsidR="004A184C" w:rsidRPr="006D22A1" w:rsidRDefault="006D22A1">
      <w:pPr>
        <w:ind w:left="5655" w:firstLine="6"/>
        <w:rPr>
          <w:rFonts w:ascii="Times New Roman" w:hAnsi="Times New Roman"/>
          <w:sz w:val="24"/>
          <w:lang w:val="uk-UA"/>
        </w:rPr>
      </w:pPr>
      <w:r w:rsidRPr="006D22A1">
        <w:rPr>
          <w:rFonts w:ascii="Times New Roman" w:hAnsi="Times New Roman"/>
          <w:sz w:val="24"/>
          <w:lang w:val="uk-UA"/>
        </w:rPr>
        <w:t>ЗАТВЕРДЖУЮ</w:t>
      </w:r>
    </w:p>
    <w:p w:rsidR="004A184C" w:rsidRPr="006D22A1" w:rsidRDefault="006D22A1">
      <w:pPr>
        <w:ind w:left="5655" w:firstLine="6"/>
        <w:rPr>
          <w:rFonts w:ascii="Times New Roman" w:hAnsi="Times New Roman"/>
          <w:sz w:val="24"/>
          <w:lang w:val="uk-UA"/>
        </w:rPr>
      </w:pPr>
      <w:r w:rsidRPr="006D22A1">
        <w:rPr>
          <w:rFonts w:ascii="Times New Roman" w:hAnsi="Times New Roman"/>
          <w:sz w:val="24"/>
          <w:lang w:val="uk-UA"/>
        </w:rPr>
        <w:t>Командир військової частини А2287</w:t>
      </w:r>
    </w:p>
    <w:p w:rsidR="004A184C" w:rsidRPr="006D22A1" w:rsidRDefault="006D22A1">
      <w:pPr>
        <w:shd w:val="clear" w:color="auto" w:fill="FFFFFF"/>
        <w:ind w:left="5655" w:firstLine="6"/>
        <w:rPr>
          <w:rFonts w:ascii="Times New Roman" w:hAnsi="Times New Roman"/>
          <w:b/>
          <w:sz w:val="24"/>
          <w:lang w:val="uk-UA"/>
        </w:rPr>
      </w:pPr>
      <w:r w:rsidRPr="006D22A1">
        <w:rPr>
          <w:rFonts w:ascii="Times New Roman" w:hAnsi="Times New Roman"/>
          <w:sz w:val="24"/>
          <w:lang w:val="uk-UA"/>
        </w:rPr>
        <w:t>_______________________________</w:t>
      </w:r>
      <w:r w:rsidRPr="006D22A1">
        <w:rPr>
          <w:rStyle w:val="aff0"/>
          <w:sz w:val="24"/>
          <w:lang w:val="uk-UA"/>
        </w:rPr>
        <w:t xml:space="preserve"> “___”</w:t>
      </w:r>
      <w:r w:rsidRPr="006D22A1">
        <w:rPr>
          <w:rFonts w:ascii="Times New Roman" w:hAnsi="Times New Roman"/>
          <w:sz w:val="24"/>
          <w:lang w:val="uk-UA"/>
        </w:rPr>
        <w:t>_________________202</w:t>
      </w:r>
      <w:r w:rsidR="00D629A5" w:rsidRPr="006D22A1">
        <w:rPr>
          <w:rFonts w:ascii="Times New Roman" w:hAnsi="Times New Roman"/>
          <w:sz w:val="24"/>
          <w:lang w:val="uk-UA"/>
        </w:rPr>
        <w:t>4</w:t>
      </w:r>
      <w:r w:rsidRPr="006D22A1">
        <w:rPr>
          <w:rFonts w:ascii="Times New Roman" w:hAnsi="Times New Roman"/>
          <w:sz w:val="24"/>
          <w:lang w:val="uk-UA"/>
        </w:rPr>
        <w:t xml:space="preserve"> року</w:t>
      </w:r>
    </w:p>
    <w:p w:rsidR="004A184C" w:rsidRPr="006D22A1" w:rsidRDefault="004A184C">
      <w:pPr>
        <w:shd w:val="clear" w:color="auto" w:fill="FFFFFF"/>
        <w:ind w:left="5655"/>
        <w:outlineLvl w:val="0"/>
        <w:rPr>
          <w:rFonts w:ascii="Times New Roman" w:hAnsi="Times New Roman"/>
          <w:b/>
          <w:sz w:val="27"/>
          <w:lang w:val="uk-UA"/>
        </w:rPr>
      </w:pPr>
    </w:p>
    <w:p w:rsidR="004A184C" w:rsidRPr="006D22A1" w:rsidRDefault="006D22A1">
      <w:pPr>
        <w:shd w:val="clear" w:color="auto" w:fill="FFFFFF"/>
        <w:jc w:val="center"/>
        <w:outlineLvl w:val="0"/>
        <w:rPr>
          <w:rFonts w:ascii="Times New Roman" w:hAnsi="Times New Roman"/>
          <w:sz w:val="27"/>
          <w:lang w:val="uk-UA"/>
        </w:rPr>
      </w:pPr>
      <w:r w:rsidRPr="006D22A1">
        <w:rPr>
          <w:rFonts w:ascii="Times New Roman" w:hAnsi="Times New Roman"/>
          <w:sz w:val="27"/>
          <w:lang w:val="uk-UA"/>
        </w:rPr>
        <w:t>АКТ</w:t>
      </w:r>
    </w:p>
    <w:p w:rsidR="004A184C" w:rsidRPr="006D22A1" w:rsidRDefault="006D22A1">
      <w:pPr>
        <w:shd w:val="clear" w:color="auto" w:fill="FFFFFF"/>
        <w:jc w:val="center"/>
        <w:rPr>
          <w:rFonts w:ascii="Times New Roman" w:hAnsi="Times New Roman"/>
          <w:sz w:val="27"/>
          <w:lang w:val="uk-UA"/>
        </w:rPr>
      </w:pPr>
      <w:r w:rsidRPr="006D22A1">
        <w:rPr>
          <w:rFonts w:ascii="Times New Roman" w:hAnsi="Times New Roman"/>
          <w:sz w:val="27"/>
          <w:lang w:val="uk-UA"/>
        </w:rPr>
        <w:t>про виконання умов та документальної звірки взаєморозрахунків</w:t>
      </w:r>
    </w:p>
    <w:p w:rsidR="004A184C" w:rsidRPr="006D22A1" w:rsidRDefault="006D22A1">
      <w:pPr>
        <w:shd w:val="clear" w:color="auto" w:fill="FFFFFF"/>
        <w:jc w:val="center"/>
        <w:rPr>
          <w:rFonts w:ascii="Times New Roman" w:hAnsi="Times New Roman"/>
          <w:sz w:val="27"/>
          <w:lang w:val="uk-UA"/>
        </w:rPr>
      </w:pPr>
      <w:r w:rsidRPr="006D22A1">
        <w:rPr>
          <w:rFonts w:ascii="Times New Roman" w:hAnsi="Times New Roman"/>
          <w:sz w:val="27"/>
          <w:lang w:val="uk-UA"/>
        </w:rPr>
        <w:t>отримані матеріальні цінності між військовою частиною А2287</w:t>
      </w:r>
    </w:p>
    <w:p w:rsidR="004A184C" w:rsidRPr="006D22A1" w:rsidRDefault="006D22A1">
      <w:pPr>
        <w:shd w:val="clear" w:color="auto" w:fill="FFFFFF"/>
        <w:jc w:val="center"/>
        <w:rPr>
          <w:rFonts w:ascii="Times New Roman" w:hAnsi="Times New Roman"/>
          <w:sz w:val="27"/>
          <w:lang w:val="uk-UA"/>
        </w:rPr>
      </w:pPr>
      <w:r w:rsidRPr="006D22A1">
        <w:rPr>
          <w:rFonts w:ascii="Times New Roman" w:hAnsi="Times New Roman"/>
          <w:sz w:val="27"/>
          <w:lang w:val="uk-UA"/>
        </w:rPr>
        <w:t>та _____________________________________________________</w:t>
      </w:r>
    </w:p>
    <w:p w:rsidR="004A184C" w:rsidRPr="006D22A1" w:rsidRDefault="006D22A1">
      <w:pPr>
        <w:shd w:val="clear" w:color="auto" w:fill="FFFFFF"/>
        <w:jc w:val="center"/>
        <w:rPr>
          <w:rFonts w:ascii="Times New Roman" w:hAnsi="Times New Roman"/>
          <w:sz w:val="27"/>
          <w:lang w:val="uk-UA"/>
        </w:rPr>
      </w:pPr>
      <w:r w:rsidRPr="006D22A1">
        <w:rPr>
          <w:rFonts w:ascii="Times New Roman" w:hAnsi="Times New Roman"/>
          <w:sz w:val="27"/>
          <w:lang w:val="uk-UA"/>
        </w:rPr>
        <w:t>станом на _____________________ 202</w:t>
      </w:r>
      <w:r w:rsidR="00D629A5" w:rsidRPr="006D22A1">
        <w:rPr>
          <w:rFonts w:ascii="Times New Roman" w:hAnsi="Times New Roman"/>
          <w:sz w:val="27"/>
          <w:lang w:val="uk-UA"/>
        </w:rPr>
        <w:t>4</w:t>
      </w:r>
      <w:r w:rsidRPr="006D22A1">
        <w:rPr>
          <w:rFonts w:ascii="Times New Roman" w:hAnsi="Times New Roman"/>
          <w:sz w:val="27"/>
          <w:lang w:val="uk-UA"/>
        </w:rPr>
        <w:t xml:space="preserve"> року</w:t>
      </w:r>
    </w:p>
    <w:p w:rsidR="004A184C" w:rsidRPr="006D22A1" w:rsidRDefault="006D22A1">
      <w:pPr>
        <w:shd w:val="clear" w:color="auto" w:fill="FFFFFF"/>
        <w:ind w:right="665" w:firstLine="504"/>
        <w:jc w:val="right"/>
        <w:rPr>
          <w:rFonts w:ascii="Times New Roman" w:hAnsi="Times New Roman"/>
          <w:sz w:val="27"/>
          <w:lang w:val="uk-UA"/>
        </w:rPr>
      </w:pPr>
      <w:r w:rsidRPr="006D22A1">
        <w:rPr>
          <w:rFonts w:ascii="Times New Roman" w:hAnsi="Times New Roman"/>
          <w:sz w:val="27"/>
          <w:lang w:val="uk-UA"/>
        </w:rPr>
        <w:t>(в грн.)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44"/>
        <w:gridCol w:w="1440"/>
        <w:gridCol w:w="1440"/>
        <w:gridCol w:w="1440"/>
        <w:gridCol w:w="1620"/>
        <w:gridCol w:w="1620"/>
      </w:tblGrid>
      <w:tr w:rsidR="004A184C" w:rsidRPr="006D22A1">
        <w:trPr>
          <w:trHeight w:val="354"/>
        </w:trPr>
        <w:tc>
          <w:tcPr>
            <w:tcW w:w="224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Показники</w:t>
            </w:r>
          </w:p>
        </w:tc>
        <w:tc>
          <w:tcPr>
            <w:tcW w:w="28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По обліку в/ч А2287</w:t>
            </w:r>
          </w:p>
        </w:tc>
        <w:tc>
          <w:tcPr>
            <w:tcW w:w="306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По обліку _____________</w:t>
            </w:r>
          </w:p>
        </w:tc>
        <w:tc>
          <w:tcPr>
            <w:tcW w:w="162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Примітка</w:t>
            </w:r>
          </w:p>
        </w:tc>
      </w:tr>
      <w:tr w:rsidR="004A184C" w:rsidRPr="006D22A1">
        <w:trPr>
          <w:trHeight w:val="183"/>
        </w:trPr>
        <w:tc>
          <w:tcPr>
            <w:tcW w:w="2244"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Д-т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К-т</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Д-т</w:t>
            </w: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pStyle w:val="1"/>
              <w:keepNext/>
              <w:spacing w:after="0"/>
              <w:rPr>
                <w:rFonts w:ascii="Times New Roman" w:hAnsi="Times New Roman"/>
                <w:sz w:val="27"/>
                <w:u w:val="none"/>
                <w:lang w:val="uk-UA"/>
              </w:rPr>
            </w:pPr>
            <w:r w:rsidRPr="006D22A1">
              <w:rPr>
                <w:rStyle w:val="aff0"/>
                <w:sz w:val="27"/>
                <w:u w:val="none"/>
                <w:lang w:val="uk-UA"/>
              </w:rPr>
              <w:t>К-т</w:t>
            </w:r>
          </w:p>
        </w:tc>
        <w:tc>
          <w:tcPr>
            <w:tcW w:w="162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r>
      <w:tr w:rsidR="004A184C" w:rsidRPr="006D22A1">
        <w:trPr>
          <w:trHeight w:val="567"/>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 xml:space="preserve">Сальдо на </w:t>
            </w:r>
          </w:p>
          <w:p w:rsidR="004A184C" w:rsidRPr="006D22A1" w:rsidRDefault="006D22A1">
            <w:pPr>
              <w:spacing w:line="220" w:lineRule="exact"/>
              <w:ind w:right="-178"/>
              <w:rPr>
                <w:rFonts w:ascii="Times New Roman" w:hAnsi="Times New Roman"/>
                <w:sz w:val="27"/>
                <w:lang w:val="uk-UA"/>
              </w:rPr>
            </w:pPr>
            <w:r w:rsidRPr="006D22A1">
              <w:rPr>
                <w:rFonts w:ascii="Times New Roman" w:hAnsi="Times New Roman"/>
                <w:sz w:val="27"/>
                <w:lang w:val="uk-UA"/>
              </w:rPr>
              <w:t>1 січня 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r>
      <w:tr w:rsidR="004A184C" w:rsidRPr="006D22A1">
        <w:trPr>
          <w:trHeight w:val="171"/>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r>
      <w:tr w:rsidR="004A184C" w:rsidRPr="006D22A1">
        <w:trPr>
          <w:trHeight w:val="114"/>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r>
      <w:tr w:rsidR="004A184C" w:rsidRPr="006D22A1">
        <w:trPr>
          <w:trHeight w:val="536"/>
        </w:trPr>
        <w:tc>
          <w:tcPr>
            <w:tcW w:w="22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 xml:space="preserve">Сальдо на </w:t>
            </w:r>
          </w:p>
          <w:p w:rsidR="004A184C" w:rsidRPr="006D22A1" w:rsidRDefault="006D22A1">
            <w:pPr>
              <w:spacing w:line="220" w:lineRule="exact"/>
              <w:jc w:val="center"/>
              <w:rPr>
                <w:rFonts w:ascii="Times New Roman" w:hAnsi="Times New Roman"/>
                <w:sz w:val="27"/>
                <w:lang w:val="uk-UA"/>
              </w:rPr>
            </w:pPr>
            <w:r w:rsidRPr="006D22A1">
              <w:rPr>
                <w:rFonts w:ascii="Times New Roman" w:hAnsi="Times New Roman"/>
                <w:sz w:val="27"/>
                <w:lang w:val="uk-UA"/>
              </w:rPr>
              <w:t>20__ року</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c>
          <w:tcPr>
            <w:tcW w:w="16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A184C" w:rsidRPr="006D22A1" w:rsidRDefault="004A184C">
            <w:pPr>
              <w:spacing w:line="220" w:lineRule="exact"/>
              <w:jc w:val="center"/>
              <w:rPr>
                <w:rFonts w:ascii="Times New Roman" w:hAnsi="Times New Roman"/>
                <w:sz w:val="27"/>
                <w:lang w:val="uk-UA"/>
              </w:rPr>
            </w:pPr>
          </w:p>
        </w:tc>
      </w:tr>
    </w:tbl>
    <w:p w:rsidR="004A184C" w:rsidRPr="006D22A1" w:rsidRDefault="006D22A1">
      <w:pPr>
        <w:shd w:val="clear" w:color="auto" w:fill="FFFFFF"/>
        <w:spacing w:before="120"/>
        <w:jc w:val="both"/>
        <w:rPr>
          <w:rFonts w:ascii="Times New Roman" w:hAnsi="Times New Roman"/>
          <w:sz w:val="27"/>
          <w:lang w:val="uk-UA"/>
        </w:rPr>
      </w:pPr>
      <w:r w:rsidRPr="006D22A1">
        <w:rPr>
          <w:rFonts w:ascii="Times New Roman" w:hAnsi="Times New Roman"/>
          <w:sz w:val="27"/>
          <w:lang w:val="uk-UA"/>
        </w:rPr>
        <w:t xml:space="preserve">Сальдо на користь ______________ у сумі _________________________ грн. </w:t>
      </w:r>
    </w:p>
    <w:p w:rsidR="004A184C" w:rsidRPr="006D22A1" w:rsidRDefault="006D22A1">
      <w:pPr>
        <w:shd w:val="clear" w:color="auto" w:fill="FFFFFF"/>
        <w:spacing w:before="120"/>
        <w:jc w:val="both"/>
        <w:rPr>
          <w:rFonts w:ascii="Times New Roman" w:hAnsi="Times New Roman"/>
          <w:sz w:val="27"/>
          <w:lang w:val="uk-UA"/>
        </w:rPr>
      </w:pPr>
      <w:r w:rsidRPr="006D22A1">
        <w:rPr>
          <w:rFonts w:ascii="Times New Roman" w:hAnsi="Times New Roman"/>
          <w:sz w:val="27"/>
          <w:lang w:val="uk-UA"/>
        </w:rPr>
        <w:t>(___________________________________________________ грн. _____коп.)</w:t>
      </w:r>
    </w:p>
    <w:p w:rsidR="004A184C" w:rsidRPr="006D22A1" w:rsidRDefault="006D22A1">
      <w:pPr>
        <w:shd w:val="clear" w:color="auto" w:fill="FFFFFF"/>
        <w:spacing w:before="120"/>
        <w:jc w:val="both"/>
        <w:rPr>
          <w:rFonts w:ascii="Times New Roman" w:hAnsi="Times New Roman"/>
          <w:sz w:val="27"/>
          <w:lang w:val="uk-UA"/>
        </w:rPr>
      </w:pPr>
      <w:r w:rsidRPr="006D22A1">
        <w:rPr>
          <w:rFonts w:ascii="Times New Roman" w:hAnsi="Times New Roman"/>
          <w:sz w:val="27"/>
          <w:lang w:val="uk-UA"/>
        </w:rPr>
        <w:t>або (Сторони підтверджують, що зобов’язання по Договору закупівлі № ____ від “___”                       __________  202</w:t>
      </w:r>
      <w:r w:rsidR="00D629A5" w:rsidRPr="006D22A1">
        <w:rPr>
          <w:rFonts w:ascii="Times New Roman" w:hAnsi="Times New Roman"/>
          <w:sz w:val="27"/>
          <w:lang w:val="uk-UA"/>
        </w:rPr>
        <w:t>4</w:t>
      </w:r>
      <w:r w:rsidRPr="006D22A1">
        <w:rPr>
          <w:rFonts w:ascii="Times New Roman" w:hAnsi="Times New Roman"/>
          <w:sz w:val="27"/>
          <w:lang w:val="uk-UA"/>
        </w:rPr>
        <w:t xml:space="preserve"> року ними виконано у повному обсязі)</w:t>
      </w:r>
    </w:p>
    <w:p w:rsidR="004A184C" w:rsidRPr="006D22A1" w:rsidRDefault="004A184C">
      <w:pPr>
        <w:shd w:val="clear" w:color="auto" w:fill="FFFFFF"/>
        <w:ind w:firstLine="504"/>
        <w:jc w:val="both"/>
        <w:rPr>
          <w:rFonts w:ascii="Times New Roman" w:hAnsi="Times New Roman"/>
          <w:sz w:val="27"/>
          <w:lang w:val="uk-UA"/>
        </w:rPr>
      </w:pPr>
    </w:p>
    <w:p w:rsidR="004A184C" w:rsidRPr="006D22A1" w:rsidRDefault="006D22A1">
      <w:pPr>
        <w:shd w:val="clear" w:color="auto" w:fill="FFFFFF"/>
        <w:rPr>
          <w:rFonts w:ascii="Times New Roman" w:hAnsi="Times New Roman"/>
          <w:sz w:val="27"/>
          <w:lang w:val="uk-UA"/>
        </w:rPr>
      </w:pPr>
      <w:r w:rsidRPr="006D22A1">
        <w:rPr>
          <w:rFonts w:ascii="Times New Roman" w:hAnsi="Times New Roman"/>
          <w:sz w:val="27"/>
          <w:lang w:val="uk-UA"/>
        </w:rPr>
        <w:t>Відповідальна особа</w:t>
      </w:r>
    </w:p>
    <w:p w:rsidR="004A184C" w:rsidRPr="006D22A1" w:rsidRDefault="006D22A1">
      <w:pPr>
        <w:shd w:val="clear" w:color="auto" w:fill="FFFFFF"/>
        <w:rPr>
          <w:rFonts w:ascii="Times New Roman" w:hAnsi="Times New Roman"/>
          <w:sz w:val="27"/>
          <w:lang w:val="uk-UA"/>
        </w:rPr>
      </w:pPr>
      <w:r w:rsidRPr="006D22A1">
        <w:rPr>
          <w:rFonts w:ascii="Times New Roman" w:hAnsi="Times New Roman"/>
          <w:sz w:val="27"/>
          <w:lang w:val="uk-UA"/>
        </w:rPr>
        <w:t xml:space="preserve">За ведення та закриття договору </w:t>
      </w:r>
      <w:r w:rsidRPr="006D22A1">
        <w:rPr>
          <w:rStyle w:val="aff0"/>
          <w:sz w:val="27"/>
          <w:lang w:val="uk-UA"/>
        </w:rPr>
        <w:t>_______________________</w:t>
      </w:r>
      <w:r w:rsidRPr="006D22A1">
        <w:rPr>
          <w:rFonts w:ascii="Times New Roman" w:hAnsi="Times New Roman"/>
          <w:sz w:val="27"/>
          <w:lang w:val="uk-UA"/>
        </w:rPr>
        <w:tab/>
        <w:t>Директор_____________________________</w:t>
      </w:r>
    </w:p>
    <w:p w:rsidR="004A184C" w:rsidRPr="006D22A1" w:rsidRDefault="004A184C">
      <w:pPr>
        <w:shd w:val="clear" w:color="auto" w:fill="FFFFFF"/>
        <w:jc w:val="both"/>
        <w:rPr>
          <w:rFonts w:ascii="Times New Roman" w:hAnsi="Times New Roman"/>
          <w:sz w:val="27"/>
          <w:lang w:val="uk-UA"/>
        </w:rPr>
      </w:pPr>
    </w:p>
    <w:p w:rsidR="004A184C" w:rsidRPr="006D22A1" w:rsidRDefault="004A184C">
      <w:pPr>
        <w:shd w:val="clear" w:color="auto" w:fill="FFFFFF"/>
        <w:jc w:val="both"/>
        <w:rPr>
          <w:rFonts w:ascii="Times New Roman" w:hAnsi="Times New Roman"/>
          <w:sz w:val="27"/>
          <w:lang w:val="uk-UA"/>
        </w:rPr>
      </w:pPr>
    </w:p>
    <w:p w:rsidR="004A184C" w:rsidRPr="006D22A1" w:rsidRDefault="006D22A1">
      <w:pPr>
        <w:shd w:val="clear" w:color="auto" w:fill="FFFFFF"/>
        <w:jc w:val="both"/>
        <w:rPr>
          <w:rFonts w:ascii="Times New Roman" w:hAnsi="Times New Roman"/>
          <w:sz w:val="27"/>
          <w:lang w:val="uk-UA"/>
        </w:rPr>
      </w:pPr>
      <w:r w:rsidRPr="006D22A1">
        <w:rPr>
          <w:rFonts w:ascii="Times New Roman" w:hAnsi="Times New Roman"/>
          <w:sz w:val="27"/>
          <w:lang w:val="uk-UA"/>
        </w:rPr>
        <w:t>Начальник фінансового органу</w:t>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t>Головний бухгалтер</w:t>
      </w:r>
    </w:p>
    <w:p w:rsidR="004A184C" w:rsidRPr="006D22A1" w:rsidRDefault="006D22A1">
      <w:pPr>
        <w:shd w:val="clear" w:color="auto" w:fill="FFFFFF"/>
        <w:tabs>
          <w:tab w:val="left" w:pos="4500"/>
        </w:tabs>
        <w:rPr>
          <w:rFonts w:ascii="Times New Roman" w:hAnsi="Times New Roman"/>
          <w:sz w:val="27"/>
          <w:lang w:val="uk-UA"/>
        </w:rPr>
      </w:pPr>
      <w:r w:rsidRPr="006D22A1">
        <w:rPr>
          <w:rFonts w:ascii="Times New Roman" w:hAnsi="Times New Roman"/>
          <w:sz w:val="27"/>
          <w:lang w:val="uk-UA"/>
        </w:rPr>
        <w:t>_____________________________________            _____________________________________</w:t>
      </w:r>
    </w:p>
    <w:p w:rsidR="004A184C" w:rsidRPr="006D22A1" w:rsidRDefault="006D22A1">
      <w:pPr>
        <w:shd w:val="clear" w:color="auto" w:fill="FFFFFF"/>
        <w:jc w:val="both"/>
        <w:rPr>
          <w:rFonts w:ascii="Times New Roman" w:hAnsi="Times New Roman"/>
          <w:sz w:val="27"/>
          <w:lang w:val="uk-UA"/>
        </w:rPr>
      </w:pPr>
      <w:r w:rsidRPr="006D22A1">
        <w:rPr>
          <w:rFonts w:ascii="Times New Roman" w:hAnsi="Times New Roman"/>
          <w:sz w:val="27"/>
          <w:lang w:val="uk-UA"/>
        </w:rPr>
        <w:t>МП</w:t>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r>
      <w:r w:rsidRPr="006D22A1">
        <w:rPr>
          <w:rFonts w:ascii="Times New Roman" w:hAnsi="Times New Roman"/>
          <w:sz w:val="27"/>
          <w:lang w:val="uk-UA"/>
        </w:rPr>
        <w:tab/>
        <w:t xml:space="preserve">           МП </w:t>
      </w:r>
    </w:p>
    <w:p w:rsidR="004A184C" w:rsidRPr="006D22A1" w:rsidRDefault="006D22A1">
      <w:pPr>
        <w:shd w:val="clear" w:color="auto" w:fill="FFFFFF"/>
        <w:jc w:val="both"/>
        <w:rPr>
          <w:rFonts w:ascii="Times New Roman" w:hAnsi="Times New Roman"/>
          <w:sz w:val="27"/>
          <w:lang w:val="uk-UA"/>
        </w:rPr>
      </w:pPr>
      <w:r w:rsidRPr="006D22A1">
        <w:rPr>
          <w:rFonts w:ascii="Times New Roman" w:hAnsi="Times New Roman"/>
          <w:sz w:val="27"/>
          <w:lang w:val="uk-UA"/>
        </w:rPr>
        <w:t>_____________________________________________________________________</w:t>
      </w:r>
    </w:p>
    <w:p w:rsidR="004A184C" w:rsidRPr="006D22A1" w:rsidRDefault="006D22A1">
      <w:pPr>
        <w:shd w:val="clear" w:color="auto" w:fill="FFFFFF"/>
        <w:jc w:val="center"/>
        <w:rPr>
          <w:rFonts w:ascii="Times New Roman" w:hAnsi="Times New Roman"/>
          <w:sz w:val="27"/>
          <w:lang w:val="uk-UA"/>
        </w:rPr>
      </w:pPr>
      <w:r w:rsidRPr="006D22A1">
        <w:rPr>
          <w:rFonts w:ascii="Times New Roman" w:hAnsi="Times New Roman"/>
          <w:sz w:val="27"/>
          <w:lang w:val="uk-UA"/>
        </w:rPr>
        <w:t>форма Акту про виконання умов та документальної звірки взаєморозрахунків за отримані матеріальні цінності погоджена Сторонами:</w:t>
      </w:r>
    </w:p>
    <w:p w:rsidR="004A184C" w:rsidRPr="006D22A1" w:rsidRDefault="004A184C">
      <w:pPr>
        <w:jc w:val="center"/>
        <w:rPr>
          <w:rFonts w:ascii="Times New Roman" w:hAnsi="Times New Roman"/>
          <w:b/>
          <w:sz w:val="27"/>
          <w:lang w:val="uk-UA"/>
        </w:rPr>
      </w:pPr>
    </w:p>
    <w:p w:rsidR="004A184C" w:rsidRPr="006D22A1" w:rsidRDefault="006D22A1">
      <w:pPr>
        <w:rPr>
          <w:rFonts w:ascii="Times New Roman" w:hAnsi="Times New Roman"/>
          <w:sz w:val="27"/>
          <w:lang w:val="uk-UA"/>
        </w:rPr>
      </w:pPr>
      <w:r w:rsidRPr="006D22A1">
        <w:rPr>
          <w:rStyle w:val="aff0"/>
          <w:b/>
          <w:sz w:val="27"/>
          <w:lang w:val="uk-UA"/>
        </w:rPr>
        <w:t>ПОКУПЕЦЬ:                                                                ПРОДАВЕЦЬ:</w:t>
      </w:r>
    </w:p>
    <w:tbl>
      <w:tblPr>
        <w:tblpPr w:leftFromText="180" w:rightFromText="180" w:vertAnchor="text" w:horzAnchor="margin" w:tblpX="1" w:tblpY="54"/>
        <w:tblW w:w="10017" w:type="dxa"/>
        <w:tblLayout w:type="fixed"/>
        <w:tblLook w:val="04A0"/>
      </w:tblPr>
      <w:tblGrid>
        <w:gridCol w:w="5344"/>
        <w:gridCol w:w="4673"/>
      </w:tblGrid>
      <w:tr w:rsidR="004A184C" w:rsidRPr="006D22A1">
        <w:tc>
          <w:tcPr>
            <w:tcW w:w="5344" w:type="dxa"/>
            <w:tcMar>
              <w:top w:w="0" w:type="dxa"/>
              <w:left w:w="108" w:type="dxa"/>
              <w:bottom w:w="0" w:type="dxa"/>
              <w:right w:w="108" w:type="dxa"/>
            </w:tcMar>
          </w:tcPr>
          <w:p w:rsidR="004A184C" w:rsidRPr="006D22A1" w:rsidRDefault="006D22A1">
            <w:pPr>
              <w:widowControl w:val="0"/>
              <w:rPr>
                <w:rFonts w:ascii="Times New Roman" w:hAnsi="Times New Roman"/>
                <w:b/>
                <w:sz w:val="27"/>
                <w:lang w:val="uk-UA"/>
              </w:rPr>
            </w:pPr>
            <w:r w:rsidRPr="006D22A1">
              <w:rPr>
                <w:rStyle w:val="aff0"/>
                <w:b/>
                <w:sz w:val="27"/>
                <w:lang w:val="uk-UA"/>
              </w:rPr>
              <w:t xml:space="preserve">Командир військової частини А2287 </w:t>
            </w:r>
          </w:p>
          <w:p w:rsidR="004A184C" w:rsidRPr="006D22A1" w:rsidRDefault="004A184C">
            <w:pPr>
              <w:widowControl w:val="0"/>
              <w:rPr>
                <w:rFonts w:ascii="Times New Roman" w:hAnsi="Times New Roman"/>
                <w:b/>
                <w:sz w:val="27"/>
                <w:lang w:val="uk-UA"/>
              </w:rPr>
            </w:pPr>
          </w:p>
          <w:p w:rsidR="004A184C" w:rsidRPr="006D22A1" w:rsidRDefault="006D22A1" w:rsidP="006D22A1">
            <w:pPr>
              <w:widowControl w:val="0"/>
              <w:rPr>
                <w:rFonts w:ascii="Times New Roman" w:hAnsi="Times New Roman"/>
                <w:b/>
                <w:sz w:val="27"/>
                <w:lang w:val="uk-UA"/>
              </w:rPr>
            </w:pPr>
            <w:r w:rsidRPr="006D22A1">
              <w:rPr>
                <w:rStyle w:val="aff0"/>
                <w:b/>
                <w:sz w:val="27"/>
                <w:lang w:val="uk-UA"/>
              </w:rPr>
              <w:t xml:space="preserve">_________________   </w:t>
            </w:r>
            <w:r w:rsidRPr="006D22A1">
              <w:rPr>
                <w:rFonts w:ascii="Times New Roman" w:hAnsi="Times New Roman"/>
                <w:sz w:val="27"/>
                <w:lang w:val="uk-UA"/>
              </w:rPr>
              <w:t>“___”_____________202</w:t>
            </w:r>
            <w:r w:rsidR="00D629A5" w:rsidRPr="006D22A1">
              <w:rPr>
                <w:rFonts w:ascii="Times New Roman" w:hAnsi="Times New Roman"/>
                <w:sz w:val="27"/>
                <w:lang w:val="uk-UA"/>
              </w:rPr>
              <w:t>4</w:t>
            </w:r>
            <w:r w:rsidRPr="006D22A1">
              <w:rPr>
                <w:rFonts w:ascii="Times New Roman" w:hAnsi="Times New Roman"/>
                <w:sz w:val="27"/>
                <w:lang w:val="uk-UA"/>
              </w:rPr>
              <w:t xml:space="preserve"> року</w:t>
            </w:r>
          </w:p>
        </w:tc>
        <w:tc>
          <w:tcPr>
            <w:tcW w:w="4673" w:type="dxa"/>
            <w:tcMar>
              <w:top w:w="0" w:type="dxa"/>
              <w:left w:w="108" w:type="dxa"/>
              <w:bottom w:w="0" w:type="dxa"/>
              <w:right w:w="108" w:type="dxa"/>
            </w:tcMar>
          </w:tcPr>
          <w:p w:rsidR="004A184C" w:rsidRPr="006D22A1" w:rsidRDefault="004A184C">
            <w:pPr>
              <w:widowControl w:val="0"/>
              <w:rPr>
                <w:rFonts w:ascii="Times New Roman" w:hAnsi="Times New Roman"/>
                <w:b/>
                <w:sz w:val="27"/>
                <w:lang w:val="uk-UA"/>
              </w:rPr>
            </w:pPr>
          </w:p>
          <w:p w:rsidR="004A184C" w:rsidRPr="006D22A1" w:rsidRDefault="004A184C">
            <w:pPr>
              <w:widowControl w:val="0"/>
              <w:rPr>
                <w:rFonts w:ascii="Times New Roman" w:hAnsi="Times New Roman"/>
                <w:b/>
                <w:sz w:val="27"/>
                <w:lang w:val="uk-UA"/>
              </w:rPr>
            </w:pPr>
          </w:p>
          <w:p w:rsidR="004A184C" w:rsidRPr="006D22A1" w:rsidRDefault="006D22A1">
            <w:pPr>
              <w:widowControl w:val="0"/>
              <w:rPr>
                <w:rFonts w:ascii="Times New Roman" w:hAnsi="Times New Roman"/>
                <w:sz w:val="27"/>
                <w:lang w:val="uk-UA"/>
              </w:rPr>
            </w:pPr>
            <w:r w:rsidRPr="006D22A1">
              <w:rPr>
                <w:rStyle w:val="aff0"/>
                <w:b/>
                <w:sz w:val="27"/>
                <w:lang w:val="uk-UA"/>
              </w:rPr>
              <w:t xml:space="preserve">_________________ </w:t>
            </w:r>
          </w:p>
          <w:p w:rsidR="004A184C" w:rsidRPr="006D22A1" w:rsidRDefault="006D22A1">
            <w:pPr>
              <w:widowControl w:val="0"/>
              <w:rPr>
                <w:rFonts w:ascii="Times New Roman" w:hAnsi="Times New Roman"/>
                <w:b/>
                <w:sz w:val="27"/>
                <w:lang w:val="uk-UA"/>
              </w:rPr>
            </w:pPr>
            <w:r w:rsidRPr="006D22A1">
              <w:rPr>
                <w:rFonts w:ascii="Times New Roman" w:hAnsi="Times New Roman"/>
                <w:sz w:val="27"/>
                <w:lang w:val="uk-UA"/>
              </w:rPr>
              <w:t>“___”_____________202</w:t>
            </w:r>
            <w:r w:rsidR="00D629A5" w:rsidRPr="006D22A1">
              <w:rPr>
                <w:rFonts w:ascii="Times New Roman" w:hAnsi="Times New Roman"/>
                <w:sz w:val="27"/>
                <w:lang w:val="uk-UA"/>
              </w:rPr>
              <w:t>4</w:t>
            </w:r>
            <w:r w:rsidRPr="006D22A1">
              <w:rPr>
                <w:rFonts w:ascii="Times New Roman" w:hAnsi="Times New Roman"/>
                <w:sz w:val="27"/>
                <w:lang w:val="uk-UA"/>
              </w:rPr>
              <w:t xml:space="preserve"> року</w:t>
            </w:r>
          </w:p>
        </w:tc>
      </w:tr>
    </w:tbl>
    <w:p w:rsidR="004A184C" w:rsidRPr="006D22A1" w:rsidRDefault="004A184C">
      <w:pPr>
        <w:jc w:val="both"/>
        <w:rPr>
          <w:rFonts w:ascii="Times New Roman" w:hAnsi="Times New Roman"/>
          <w:b/>
          <w:i/>
          <w:sz w:val="26"/>
          <w:lang w:val="uk-UA"/>
        </w:rPr>
      </w:pPr>
    </w:p>
    <w:p w:rsidR="004A184C" w:rsidRPr="006D22A1" w:rsidRDefault="00D629A5">
      <w:pPr>
        <w:jc w:val="both"/>
        <w:rPr>
          <w:rFonts w:ascii="Times New Roman" w:hAnsi="Times New Roman"/>
          <w:b/>
          <w:i/>
          <w:sz w:val="26"/>
          <w:lang w:val="uk-UA"/>
        </w:rPr>
      </w:pPr>
      <w:r w:rsidRPr="006D22A1">
        <w:rPr>
          <w:rFonts w:ascii="Times New Roman" w:hAnsi="Times New Roman"/>
          <w:b/>
          <w:i/>
          <w:sz w:val="26"/>
          <w:lang w:val="uk-UA"/>
        </w:rPr>
        <w:br w:type="page"/>
      </w:r>
    </w:p>
    <w:p w:rsidR="004A184C" w:rsidRPr="006D22A1" w:rsidRDefault="006D22A1">
      <w:pPr>
        <w:jc w:val="right"/>
        <w:rPr>
          <w:rFonts w:ascii="Times New Roman" w:hAnsi="Times New Roman"/>
          <w:b/>
          <w:i/>
          <w:sz w:val="27"/>
          <w:lang w:val="uk-UA"/>
        </w:rPr>
      </w:pPr>
      <w:r w:rsidRPr="006D22A1">
        <w:rPr>
          <w:rFonts w:ascii="Times New Roman" w:hAnsi="Times New Roman"/>
          <w:b/>
          <w:i/>
          <w:sz w:val="27"/>
          <w:lang w:val="uk-UA"/>
        </w:rPr>
        <w:t xml:space="preserve">Додаток 5 </w:t>
      </w:r>
    </w:p>
    <w:p w:rsidR="004A184C" w:rsidRPr="006D22A1" w:rsidRDefault="006D22A1">
      <w:pPr>
        <w:jc w:val="right"/>
        <w:rPr>
          <w:rFonts w:ascii="Times New Roman" w:hAnsi="Times New Roman"/>
          <w:b/>
          <w:i/>
          <w:sz w:val="27"/>
          <w:lang w:val="uk-UA"/>
        </w:rPr>
      </w:pPr>
      <w:r w:rsidRPr="006D22A1">
        <w:rPr>
          <w:rFonts w:ascii="Times New Roman" w:hAnsi="Times New Roman"/>
          <w:b/>
          <w:i/>
          <w:sz w:val="27"/>
          <w:lang w:val="uk-UA"/>
        </w:rPr>
        <w:t>до тендерної документації</w:t>
      </w:r>
    </w:p>
    <w:p w:rsidR="004A184C" w:rsidRPr="006D22A1" w:rsidRDefault="004A184C">
      <w:pPr>
        <w:jc w:val="right"/>
        <w:outlineLvl w:val="0"/>
        <w:rPr>
          <w:rFonts w:ascii="Times New Roman" w:hAnsi="Times New Roman"/>
          <w:b/>
          <w:sz w:val="27"/>
          <w:lang w:val="uk-UA"/>
        </w:rPr>
      </w:pPr>
    </w:p>
    <w:p w:rsidR="004A184C" w:rsidRPr="006D22A1" w:rsidRDefault="004A184C">
      <w:pPr>
        <w:jc w:val="center"/>
        <w:outlineLvl w:val="0"/>
        <w:rPr>
          <w:rFonts w:ascii="Times New Roman" w:hAnsi="Times New Roman"/>
          <w:b/>
          <w:i/>
          <w:sz w:val="27"/>
          <w:lang w:val="uk-UA"/>
        </w:rPr>
      </w:pPr>
    </w:p>
    <w:p w:rsidR="004A184C" w:rsidRPr="006D22A1" w:rsidRDefault="006D22A1">
      <w:pPr>
        <w:ind w:right="4961"/>
        <w:rPr>
          <w:rFonts w:ascii="Times New Roman" w:hAnsi="Times New Roman"/>
          <w:i/>
          <w:sz w:val="27"/>
          <w:lang w:val="uk-UA"/>
        </w:rPr>
      </w:pPr>
      <w:r w:rsidRPr="006D22A1">
        <w:rPr>
          <w:rFonts w:ascii="Times New Roman" w:hAnsi="Times New Roman"/>
          <w:i/>
          <w:sz w:val="27"/>
          <w:lang w:val="uk-UA"/>
        </w:rPr>
        <w:t xml:space="preserve">Форма </w:t>
      </w:r>
      <w:proofErr w:type="spellStart"/>
      <w:r w:rsidRPr="006D22A1">
        <w:rPr>
          <w:rFonts w:ascii="Times New Roman" w:hAnsi="Times New Roman"/>
          <w:i/>
          <w:sz w:val="27"/>
          <w:lang w:val="uk-UA"/>
        </w:rPr>
        <w:t>„Тендерна</w:t>
      </w:r>
      <w:proofErr w:type="spellEnd"/>
      <w:r w:rsidRPr="006D22A1">
        <w:rPr>
          <w:rFonts w:ascii="Times New Roman" w:hAnsi="Times New Roman"/>
          <w:i/>
          <w:sz w:val="27"/>
          <w:lang w:val="uk-UA"/>
        </w:rPr>
        <w:t xml:space="preserve"> </w:t>
      </w:r>
      <w:proofErr w:type="spellStart"/>
      <w:r w:rsidRPr="006D22A1">
        <w:rPr>
          <w:rFonts w:ascii="Times New Roman" w:hAnsi="Times New Roman"/>
          <w:i/>
          <w:sz w:val="27"/>
          <w:lang w:val="uk-UA"/>
        </w:rPr>
        <w:t>пропозиція”</w:t>
      </w:r>
      <w:proofErr w:type="spellEnd"/>
      <w:r w:rsidRPr="006D22A1">
        <w:rPr>
          <w:rFonts w:ascii="Times New Roman" w:hAnsi="Times New Roman"/>
          <w:i/>
          <w:sz w:val="27"/>
          <w:lang w:val="uk-UA"/>
        </w:rPr>
        <w:t xml:space="preserve"> подається у вигляді, наведеному нижче.</w:t>
      </w:r>
    </w:p>
    <w:p w:rsidR="004A184C" w:rsidRPr="006D22A1" w:rsidRDefault="006D22A1">
      <w:pPr>
        <w:suppressAutoHyphens/>
        <w:ind w:right="4961"/>
        <w:rPr>
          <w:rFonts w:ascii="Times New Roman" w:hAnsi="Times New Roman"/>
          <w:i/>
          <w:sz w:val="27"/>
          <w:lang w:val="uk-UA"/>
        </w:rPr>
      </w:pPr>
      <w:r w:rsidRPr="006D22A1">
        <w:rPr>
          <w:rFonts w:ascii="Times New Roman" w:hAnsi="Times New Roman"/>
          <w:i/>
          <w:sz w:val="27"/>
          <w:lang w:val="uk-UA"/>
        </w:rPr>
        <w:t xml:space="preserve">Учасник не повинен відступати від даної форми та заповнює всі необхідні графи </w:t>
      </w:r>
    </w:p>
    <w:p w:rsidR="004A184C" w:rsidRPr="006D22A1" w:rsidRDefault="004A184C">
      <w:pPr>
        <w:ind w:hanging="720"/>
        <w:jc w:val="center"/>
        <w:outlineLvl w:val="0"/>
        <w:rPr>
          <w:rFonts w:ascii="Times New Roman" w:hAnsi="Times New Roman"/>
          <w:b/>
          <w:sz w:val="27"/>
          <w:lang w:val="uk-UA"/>
        </w:rPr>
      </w:pPr>
    </w:p>
    <w:p w:rsidR="004A184C" w:rsidRPr="006D22A1" w:rsidRDefault="006D22A1">
      <w:pPr>
        <w:ind w:hanging="720"/>
        <w:jc w:val="center"/>
        <w:outlineLvl w:val="0"/>
        <w:rPr>
          <w:rFonts w:ascii="Times New Roman" w:hAnsi="Times New Roman"/>
          <w:b/>
          <w:sz w:val="27"/>
          <w:lang w:val="uk-UA"/>
        </w:rPr>
      </w:pPr>
      <w:r w:rsidRPr="006D22A1">
        <w:rPr>
          <w:rFonts w:ascii="Times New Roman" w:hAnsi="Times New Roman"/>
          <w:b/>
          <w:sz w:val="27"/>
          <w:lang w:val="uk-UA"/>
        </w:rPr>
        <w:t>ТЕНДЕРНА ПРОПОЗИЦІЯ</w:t>
      </w:r>
    </w:p>
    <w:p w:rsidR="004A184C" w:rsidRPr="006D22A1" w:rsidRDefault="006D22A1">
      <w:pPr>
        <w:ind w:hanging="720"/>
        <w:jc w:val="center"/>
        <w:outlineLvl w:val="0"/>
        <w:rPr>
          <w:rFonts w:ascii="Times New Roman" w:hAnsi="Times New Roman"/>
          <w:sz w:val="27"/>
          <w:lang w:val="uk-UA"/>
        </w:rPr>
      </w:pPr>
      <w:r w:rsidRPr="006D22A1">
        <w:rPr>
          <w:rFonts w:ascii="Times New Roman" w:hAnsi="Times New Roman"/>
          <w:sz w:val="27"/>
          <w:lang w:val="uk-UA"/>
        </w:rPr>
        <w:t>(форма, яка подається Учасником на фірмовому бланку)</w:t>
      </w:r>
    </w:p>
    <w:p w:rsidR="004A184C" w:rsidRPr="006D22A1" w:rsidRDefault="004A184C">
      <w:pPr>
        <w:ind w:hanging="720"/>
        <w:jc w:val="center"/>
        <w:outlineLvl w:val="0"/>
        <w:rPr>
          <w:rFonts w:ascii="Times New Roman" w:hAnsi="Times New Roman"/>
          <w:sz w:val="27"/>
          <w:lang w:val="uk-UA"/>
        </w:rPr>
      </w:pPr>
    </w:p>
    <w:p w:rsidR="004A184C" w:rsidRPr="006D22A1" w:rsidRDefault="006D22A1">
      <w:pPr>
        <w:ind w:firstLine="708"/>
        <w:jc w:val="both"/>
        <w:rPr>
          <w:rFonts w:ascii="Times New Roman" w:hAnsi="Times New Roman"/>
          <w:sz w:val="27"/>
          <w:lang w:val="uk-UA"/>
        </w:rPr>
      </w:pPr>
      <w:r w:rsidRPr="006D22A1">
        <w:rPr>
          <w:rFonts w:ascii="Times New Roman" w:hAnsi="Times New Roman"/>
          <w:sz w:val="27"/>
          <w:lang w:val="uk-UA"/>
        </w:rPr>
        <w:t xml:space="preserve">Ми, (найменування Учасника), надаємо свою тендерну пропозицію щодо участі у торгах на </w:t>
      </w:r>
      <w:proofErr w:type="spellStart"/>
      <w:r w:rsidRPr="006D22A1">
        <w:rPr>
          <w:rFonts w:ascii="Times New Roman" w:hAnsi="Times New Roman"/>
          <w:sz w:val="27"/>
          <w:lang w:val="uk-UA"/>
        </w:rPr>
        <w:t>закупівлю</w:t>
      </w:r>
      <w:r w:rsidR="00D629A5" w:rsidRPr="006D22A1">
        <w:rPr>
          <w:rFonts w:ascii="Times New Roman" w:hAnsi="Times New Roman"/>
          <w:b/>
          <w:i/>
          <w:sz w:val="28"/>
          <w:lang w:val="uk-UA"/>
        </w:rPr>
        <w:t>Фарба</w:t>
      </w:r>
      <w:proofErr w:type="spellEnd"/>
      <w:r w:rsidR="00D629A5" w:rsidRPr="006D22A1">
        <w:rPr>
          <w:rFonts w:ascii="Times New Roman" w:hAnsi="Times New Roman"/>
          <w:b/>
          <w:i/>
          <w:sz w:val="28"/>
          <w:lang w:val="uk-UA"/>
        </w:rPr>
        <w:t xml:space="preserve"> маркувальна типу АК-501</w:t>
      </w:r>
      <w:r w:rsidRPr="006D22A1">
        <w:rPr>
          <w:rFonts w:ascii="Times New Roman" w:hAnsi="Times New Roman"/>
          <w:sz w:val="27"/>
          <w:lang w:val="uk-UA"/>
        </w:rPr>
        <w:t xml:space="preserve">код </w:t>
      </w:r>
      <w:r w:rsidRPr="006D22A1">
        <w:rPr>
          <w:rFonts w:ascii="Times New Roman" w:hAnsi="Times New Roman"/>
          <w:sz w:val="27"/>
          <w:shd w:val="clear" w:color="auto" w:fill="FFFFFA"/>
          <w:lang w:val="uk-UA"/>
        </w:rPr>
        <w:t>Національного класифікатора України</w:t>
      </w:r>
      <w:r w:rsidRPr="006D22A1">
        <w:rPr>
          <w:rFonts w:ascii="Times New Roman" w:hAnsi="Times New Roman"/>
          <w:sz w:val="27"/>
          <w:lang w:val="uk-UA"/>
        </w:rPr>
        <w:t> </w:t>
      </w:r>
      <w:proofErr w:type="spellStart"/>
      <w:r w:rsidRPr="006D22A1">
        <w:rPr>
          <w:rFonts w:ascii="Times New Roman" w:hAnsi="Times New Roman"/>
          <w:sz w:val="27"/>
          <w:lang w:val="uk-UA"/>
        </w:rPr>
        <w:t>ДК</w:t>
      </w:r>
      <w:proofErr w:type="spellEnd"/>
      <w:r w:rsidRPr="006D22A1">
        <w:rPr>
          <w:rFonts w:ascii="Times New Roman" w:hAnsi="Times New Roman"/>
          <w:sz w:val="27"/>
          <w:lang w:val="uk-UA"/>
        </w:rPr>
        <w:t xml:space="preserve"> 021:2015 </w:t>
      </w:r>
      <w:r w:rsidRPr="006D22A1">
        <w:rPr>
          <w:rFonts w:ascii="Times New Roman" w:hAnsi="Times New Roman"/>
          <w:sz w:val="27"/>
          <w:shd w:val="clear" w:color="auto" w:fill="FFFFFA"/>
          <w:lang w:val="uk-UA"/>
        </w:rPr>
        <w:t>«Єдиний закупівельний словник»</w:t>
      </w:r>
      <w:r w:rsidR="00D629A5" w:rsidRPr="006D22A1">
        <w:rPr>
          <w:rFonts w:ascii="Times New Roman" w:hAnsi="Times New Roman"/>
          <w:b/>
          <w:i/>
          <w:sz w:val="28"/>
          <w:lang w:val="uk-UA"/>
        </w:rPr>
        <w:t xml:space="preserve">“4481” - </w:t>
      </w:r>
      <w:proofErr w:type="spellStart"/>
      <w:r w:rsidR="00D629A5" w:rsidRPr="006D22A1">
        <w:rPr>
          <w:rFonts w:ascii="Times New Roman" w:hAnsi="Times New Roman"/>
          <w:b/>
          <w:i/>
          <w:sz w:val="28"/>
          <w:lang w:val="uk-UA"/>
        </w:rPr>
        <w:t>“Фарби”</w:t>
      </w:r>
      <w:proofErr w:type="spellEnd"/>
      <w:r w:rsidRPr="006D22A1">
        <w:rPr>
          <w:rFonts w:ascii="Times New Roman" w:hAnsi="Times New Roman"/>
          <w:b/>
          <w:i/>
          <w:sz w:val="27"/>
          <w:lang w:val="uk-UA"/>
        </w:rPr>
        <w:t>,</w:t>
      </w:r>
      <w:r w:rsidRPr="006D22A1">
        <w:rPr>
          <w:rFonts w:ascii="Times New Roman" w:hAnsi="Times New Roman"/>
          <w:sz w:val="27"/>
          <w:lang w:val="uk-UA"/>
        </w:rPr>
        <w:t xml:space="preserve"> згідно з технічними та іншими вимогами Замовника.</w:t>
      </w:r>
    </w:p>
    <w:p w:rsidR="004A184C" w:rsidRPr="006D22A1" w:rsidRDefault="006D22A1">
      <w:pPr>
        <w:jc w:val="both"/>
        <w:rPr>
          <w:rFonts w:ascii="Times New Roman" w:hAnsi="Times New Roman"/>
          <w:sz w:val="27"/>
          <w:lang w:val="uk-UA"/>
        </w:rPr>
      </w:pPr>
      <w:r w:rsidRPr="006D22A1">
        <w:rPr>
          <w:rFonts w:ascii="Times New Roman" w:hAnsi="Times New Roman"/>
          <w:b/>
          <w:sz w:val="27"/>
          <w:lang w:val="uk-UA"/>
        </w:rPr>
        <w:tab/>
      </w:r>
      <w:r w:rsidRPr="006D22A1">
        <w:rPr>
          <w:rFonts w:ascii="Times New Roman" w:hAnsi="Times New Roman"/>
          <w:sz w:val="27"/>
          <w:lang w:val="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4A184C" w:rsidRPr="006D22A1" w:rsidRDefault="006D22A1">
      <w:pPr>
        <w:rPr>
          <w:rFonts w:ascii="Times New Roman" w:hAnsi="Times New Roman"/>
          <w:sz w:val="27"/>
          <w:lang w:val="uk-UA"/>
        </w:rPr>
      </w:pPr>
      <w:r w:rsidRPr="006D22A1">
        <w:rPr>
          <w:rFonts w:ascii="Times New Roman" w:hAnsi="Times New Roman"/>
          <w:sz w:val="27"/>
          <w:lang w:val="uk-UA"/>
        </w:rPr>
        <w:t>1.Повне найменування Учасника _________________________________________________________________________</w:t>
      </w:r>
    </w:p>
    <w:p w:rsidR="004A184C" w:rsidRPr="006D22A1" w:rsidRDefault="006D22A1">
      <w:pPr>
        <w:rPr>
          <w:rFonts w:ascii="Times New Roman" w:hAnsi="Times New Roman"/>
          <w:sz w:val="27"/>
          <w:lang w:val="uk-UA"/>
        </w:rPr>
      </w:pPr>
      <w:r w:rsidRPr="006D22A1">
        <w:rPr>
          <w:rFonts w:ascii="Times New Roman" w:hAnsi="Times New Roman"/>
          <w:sz w:val="27"/>
          <w:lang w:val="uk-UA"/>
        </w:rPr>
        <w:t>2. Адреса (місцезнаходження) _________________________________________________________________________</w:t>
      </w:r>
    </w:p>
    <w:p w:rsidR="004A184C" w:rsidRPr="006D22A1" w:rsidRDefault="004A184C">
      <w:pPr>
        <w:rPr>
          <w:rFonts w:ascii="Times New Roman" w:hAnsi="Times New Roman"/>
          <w:sz w:val="27"/>
          <w:lang w:val="uk-UA"/>
        </w:rPr>
      </w:pPr>
    </w:p>
    <w:p w:rsidR="004A184C" w:rsidRPr="006D22A1" w:rsidRDefault="006D22A1">
      <w:pPr>
        <w:rPr>
          <w:rFonts w:ascii="Times New Roman" w:hAnsi="Times New Roman"/>
          <w:sz w:val="27"/>
          <w:lang w:val="uk-UA"/>
        </w:rPr>
      </w:pPr>
      <w:r w:rsidRPr="006D22A1">
        <w:rPr>
          <w:rFonts w:ascii="Times New Roman" w:hAnsi="Times New Roman"/>
          <w:sz w:val="27"/>
          <w:lang w:val="uk-UA"/>
        </w:rPr>
        <w:t>3. Телефон _________________________________________________________________________</w:t>
      </w:r>
    </w:p>
    <w:p w:rsidR="004A184C" w:rsidRPr="006D22A1" w:rsidRDefault="006D22A1">
      <w:pPr>
        <w:rPr>
          <w:rFonts w:ascii="Times New Roman" w:hAnsi="Times New Roman"/>
          <w:sz w:val="27"/>
          <w:lang w:val="uk-UA"/>
        </w:rPr>
      </w:pPr>
      <w:r w:rsidRPr="006D22A1">
        <w:rPr>
          <w:rFonts w:ascii="Times New Roman" w:hAnsi="Times New Roman"/>
          <w:sz w:val="27"/>
          <w:lang w:val="uk-UA"/>
        </w:rPr>
        <w:t>4. Керівництво (прізвище, ім’я по батькові) _________________________________________________________________________</w:t>
      </w:r>
    </w:p>
    <w:p w:rsidR="004A184C" w:rsidRPr="006D22A1" w:rsidRDefault="006D22A1">
      <w:pPr>
        <w:rPr>
          <w:rFonts w:ascii="Times New Roman" w:hAnsi="Times New Roman"/>
          <w:sz w:val="27"/>
          <w:lang w:val="uk-UA"/>
        </w:rPr>
      </w:pPr>
      <w:r w:rsidRPr="006D22A1">
        <w:rPr>
          <w:rFonts w:ascii="Times New Roman" w:hAnsi="Times New Roman"/>
          <w:sz w:val="27"/>
          <w:lang w:val="uk-UA"/>
        </w:rPr>
        <w:t>5. Форма власності та юридичний статус підприємства (організації), адреса підприємства</w:t>
      </w:r>
    </w:p>
    <w:p w:rsidR="004A184C" w:rsidRPr="006D22A1" w:rsidRDefault="006D22A1">
      <w:pPr>
        <w:rPr>
          <w:rFonts w:ascii="Times New Roman" w:hAnsi="Times New Roman"/>
          <w:sz w:val="27"/>
          <w:lang w:val="uk-UA"/>
        </w:rPr>
      </w:pPr>
      <w:r w:rsidRPr="006D22A1">
        <w:rPr>
          <w:rFonts w:ascii="Times New Roman" w:hAnsi="Times New Roman"/>
          <w:sz w:val="27"/>
          <w:lang w:val="uk-UA"/>
        </w:rPr>
        <w:t>_________________________________________________________________________</w:t>
      </w:r>
    </w:p>
    <w:p w:rsidR="004A184C" w:rsidRPr="006D22A1" w:rsidRDefault="006D22A1">
      <w:pPr>
        <w:rPr>
          <w:rFonts w:ascii="Times New Roman" w:hAnsi="Times New Roman"/>
          <w:sz w:val="27"/>
          <w:lang w:val="uk-UA"/>
        </w:rPr>
      </w:pPr>
      <w:r w:rsidRPr="006D22A1">
        <w:rPr>
          <w:rFonts w:ascii="Times New Roman" w:hAnsi="Times New Roman"/>
          <w:sz w:val="27"/>
          <w:lang w:val="uk-UA"/>
        </w:rPr>
        <w:t>6. Загальна вартість пропозиції торгів  _________________________________________________________________________</w:t>
      </w:r>
    </w:p>
    <w:p w:rsidR="004A184C" w:rsidRPr="006D22A1" w:rsidRDefault="006D22A1">
      <w:pPr>
        <w:jc w:val="both"/>
        <w:rPr>
          <w:rFonts w:ascii="Times New Roman" w:hAnsi="Times New Roman"/>
          <w:sz w:val="27"/>
          <w:lang w:val="uk-UA"/>
        </w:rPr>
      </w:pPr>
      <w:r w:rsidRPr="006D22A1">
        <w:rPr>
          <w:rFonts w:ascii="Times New Roman" w:hAnsi="Times New Roman"/>
          <w:sz w:val="27"/>
          <w:lang w:val="uk-UA"/>
        </w:rPr>
        <w:t>( _________________________________) (цифрами та словами).</w:t>
      </w:r>
    </w:p>
    <w:p w:rsidR="004A184C" w:rsidRPr="006D22A1" w:rsidRDefault="004A184C">
      <w:pPr>
        <w:rPr>
          <w:rFonts w:ascii="Times New Roman" w:hAnsi="Times New Roman"/>
          <w:sz w:val="27"/>
          <w:lang w:val="uk-UA"/>
        </w:rPr>
      </w:pPr>
    </w:p>
    <w:p w:rsidR="004A184C" w:rsidRPr="006D22A1" w:rsidRDefault="006D22A1">
      <w:pPr>
        <w:rPr>
          <w:rFonts w:ascii="Times New Roman" w:hAnsi="Times New Roman"/>
          <w:sz w:val="27"/>
          <w:lang w:val="uk-UA"/>
        </w:rPr>
      </w:pPr>
      <w:r w:rsidRPr="006D22A1">
        <w:rPr>
          <w:rFonts w:ascii="Times New Roman" w:hAnsi="Times New Roman"/>
          <w:sz w:val="27"/>
          <w:lang w:val="uk-UA"/>
        </w:rPr>
        <w:t>7. Уповноважений представник Учасника на підписання документів за результатами процедури закупівлі _________________________________________________________________________</w:t>
      </w:r>
    </w:p>
    <w:p w:rsidR="004A184C" w:rsidRPr="006D22A1" w:rsidRDefault="006D22A1">
      <w:pPr>
        <w:rPr>
          <w:rFonts w:ascii="Times New Roman" w:hAnsi="Times New Roman"/>
          <w:sz w:val="27"/>
          <w:lang w:val="uk-UA"/>
        </w:rPr>
      </w:pPr>
      <w:r w:rsidRPr="006D22A1">
        <w:rPr>
          <w:rFonts w:ascii="Times New Roman" w:hAnsi="Times New Roman"/>
          <w:sz w:val="27"/>
          <w:lang w:val="uk-UA"/>
        </w:rPr>
        <w:t>8. Додаткові відомості _________________________________________________________________________</w:t>
      </w:r>
    </w:p>
    <w:p w:rsidR="004A184C" w:rsidRPr="006D22A1" w:rsidRDefault="004A184C">
      <w:pPr>
        <w:jc w:val="both"/>
        <w:rPr>
          <w:rFonts w:ascii="Times New Roman" w:hAnsi="Times New Roman"/>
          <w:sz w:val="27"/>
          <w:lang w:val="uk-UA"/>
        </w:rPr>
      </w:pPr>
    </w:p>
    <w:p w:rsidR="004A184C" w:rsidRPr="006D22A1" w:rsidRDefault="006D22A1">
      <w:pPr>
        <w:jc w:val="both"/>
        <w:rPr>
          <w:rFonts w:ascii="Times New Roman" w:hAnsi="Times New Roman"/>
          <w:sz w:val="27"/>
          <w:lang w:val="uk-UA"/>
        </w:rPr>
      </w:pPr>
      <w:r w:rsidRPr="006D22A1">
        <w:rPr>
          <w:rFonts w:ascii="Times New Roman" w:hAnsi="Times New Roman"/>
          <w:sz w:val="27"/>
          <w:lang w:val="uk-UA"/>
        </w:rPr>
        <w:t>9. Цінова пропозиція (заповнити таблицю)</w:t>
      </w:r>
    </w:p>
    <w:p w:rsidR="004A184C" w:rsidRPr="006D22A1" w:rsidRDefault="004A184C">
      <w:pPr>
        <w:jc w:val="both"/>
        <w:rPr>
          <w:rFonts w:ascii="Times New Roman" w:hAnsi="Times New Roman"/>
          <w:sz w:val="27"/>
          <w:lang w:val="uk-UA"/>
        </w:rPr>
      </w:pPr>
    </w:p>
    <w:p w:rsidR="004A184C" w:rsidRDefault="004A184C">
      <w:pPr>
        <w:jc w:val="both"/>
        <w:rPr>
          <w:rFonts w:ascii="Times New Roman" w:hAnsi="Times New Roman"/>
          <w:sz w:val="27"/>
          <w:lang w:val="uk-UA"/>
        </w:rPr>
      </w:pPr>
    </w:p>
    <w:p w:rsidR="006D22A1" w:rsidRDefault="006D22A1">
      <w:pPr>
        <w:jc w:val="both"/>
        <w:rPr>
          <w:rFonts w:ascii="Times New Roman" w:hAnsi="Times New Roman"/>
          <w:sz w:val="27"/>
          <w:lang w:val="uk-UA"/>
        </w:rPr>
      </w:pPr>
    </w:p>
    <w:p w:rsidR="006D22A1" w:rsidRDefault="006D22A1">
      <w:pPr>
        <w:jc w:val="both"/>
        <w:rPr>
          <w:rFonts w:ascii="Times New Roman" w:hAnsi="Times New Roman"/>
          <w:sz w:val="27"/>
          <w:lang w:val="uk-UA"/>
        </w:rPr>
      </w:pPr>
    </w:p>
    <w:p w:rsidR="006D22A1" w:rsidRDefault="006D22A1">
      <w:pPr>
        <w:jc w:val="both"/>
        <w:rPr>
          <w:rFonts w:ascii="Times New Roman" w:hAnsi="Times New Roman"/>
          <w:sz w:val="27"/>
          <w:lang w:val="uk-UA"/>
        </w:rPr>
      </w:pPr>
    </w:p>
    <w:p w:rsidR="006D22A1" w:rsidRDefault="006D22A1">
      <w:pPr>
        <w:jc w:val="both"/>
        <w:rPr>
          <w:rFonts w:ascii="Times New Roman" w:hAnsi="Times New Roman"/>
          <w:sz w:val="27"/>
          <w:lang w:val="uk-UA"/>
        </w:rPr>
      </w:pPr>
    </w:p>
    <w:p w:rsidR="006D22A1" w:rsidRDefault="006D22A1">
      <w:pPr>
        <w:jc w:val="both"/>
        <w:rPr>
          <w:rFonts w:ascii="Times New Roman" w:hAnsi="Times New Roman"/>
          <w:sz w:val="27"/>
          <w:lang w:val="uk-UA"/>
        </w:rPr>
      </w:pPr>
    </w:p>
    <w:p w:rsidR="006D22A1" w:rsidRPr="006D22A1" w:rsidRDefault="006D22A1">
      <w:pPr>
        <w:jc w:val="both"/>
        <w:rPr>
          <w:rFonts w:ascii="Times New Roman" w:hAnsi="Times New Roman"/>
          <w:sz w:val="27"/>
          <w:lang w:val="uk-U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
        <w:gridCol w:w="1123"/>
        <w:gridCol w:w="2680"/>
        <w:gridCol w:w="1677"/>
        <w:gridCol w:w="779"/>
        <w:gridCol w:w="1078"/>
        <w:gridCol w:w="824"/>
        <w:gridCol w:w="15"/>
        <w:gridCol w:w="1063"/>
        <w:gridCol w:w="15"/>
      </w:tblGrid>
      <w:tr w:rsidR="004A184C" w:rsidRPr="006D22A1" w:rsidTr="00D629A5">
        <w:trPr>
          <w:trHeight w:val="1152"/>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98" w:right="-108"/>
              <w:jc w:val="center"/>
              <w:rPr>
                <w:rFonts w:ascii="Times New Roman" w:hAnsi="Times New Roman"/>
                <w:sz w:val="24"/>
                <w:lang w:val="uk-UA"/>
              </w:rPr>
            </w:pPr>
            <w:r w:rsidRPr="006D22A1">
              <w:rPr>
                <w:rFonts w:ascii="Times New Roman" w:hAnsi="Times New Roman"/>
                <w:sz w:val="24"/>
                <w:lang w:val="uk-UA"/>
              </w:rPr>
              <w:t>№ з/п</w:t>
            </w: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108" w:right="-80"/>
              <w:jc w:val="center"/>
              <w:rPr>
                <w:rFonts w:ascii="Times New Roman" w:hAnsi="Times New Roman"/>
                <w:sz w:val="24"/>
                <w:lang w:val="uk-UA"/>
              </w:rPr>
            </w:pPr>
            <w:r w:rsidRPr="006D22A1">
              <w:rPr>
                <w:rFonts w:ascii="Times New Roman" w:hAnsi="Times New Roman"/>
                <w:sz w:val="24"/>
                <w:lang w:val="uk-UA"/>
              </w:rPr>
              <w:t>Код товару</w:t>
            </w:r>
          </w:p>
          <w:p w:rsidR="004A184C" w:rsidRPr="006D22A1" w:rsidRDefault="006D22A1">
            <w:pPr>
              <w:ind w:left="-108" w:right="-80"/>
              <w:jc w:val="center"/>
              <w:rPr>
                <w:rFonts w:ascii="Times New Roman" w:hAnsi="Times New Roman"/>
                <w:sz w:val="24"/>
                <w:lang w:val="uk-UA"/>
              </w:rPr>
            </w:pPr>
            <w:r w:rsidRPr="006D22A1">
              <w:rPr>
                <w:rFonts w:ascii="Times New Roman" w:hAnsi="Times New Roman"/>
                <w:sz w:val="24"/>
                <w:lang w:val="uk-UA"/>
              </w:rPr>
              <w:t xml:space="preserve">за </w:t>
            </w:r>
            <w:proofErr w:type="spellStart"/>
            <w:r w:rsidRPr="006D22A1">
              <w:rPr>
                <w:rFonts w:ascii="Times New Roman" w:hAnsi="Times New Roman"/>
                <w:sz w:val="24"/>
                <w:lang w:val="uk-UA"/>
              </w:rPr>
              <w:t>ДК</w:t>
            </w:r>
            <w:proofErr w:type="spellEnd"/>
            <w:r w:rsidRPr="006D22A1">
              <w:rPr>
                <w:rFonts w:ascii="Times New Roman" w:hAnsi="Times New Roman"/>
                <w:sz w:val="24"/>
                <w:lang w:val="uk-UA"/>
              </w:rPr>
              <w:t xml:space="preserve"> 021:2015</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Найменування товару</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 xml:space="preserve">Дата </w:t>
            </w:r>
          </w:p>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виготовлення</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104" w:right="-92"/>
              <w:jc w:val="center"/>
              <w:rPr>
                <w:rFonts w:ascii="Times New Roman" w:hAnsi="Times New Roman"/>
                <w:sz w:val="24"/>
                <w:lang w:val="uk-UA"/>
              </w:rPr>
            </w:pPr>
            <w:r w:rsidRPr="006D22A1">
              <w:rPr>
                <w:rFonts w:ascii="Times New Roman" w:hAnsi="Times New Roman"/>
                <w:sz w:val="24"/>
                <w:lang w:val="uk-UA"/>
              </w:rPr>
              <w:t>Од. виміру</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left="-108" w:right="-108"/>
              <w:jc w:val="center"/>
              <w:rPr>
                <w:rFonts w:ascii="Times New Roman" w:hAnsi="Times New Roman"/>
                <w:sz w:val="24"/>
                <w:lang w:val="uk-UA"/>
              </w:rPr>
            </w:pPr>
            <w:r w:rsidRPr="006D22A1">
              <w:rPr>
                <w:rFonts w:ascii="Times New Roman" w:hAnsi="Times New Roman"/>
                <w:sz w:val="24"/>
                <w:lang w:val="uk-UA"/>
              </w:rPr>
              <w:t>Кількість</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ind w:right="-108"/>
              <w:jc w:val="center"/>
              <w:rPr>
                <w:rFonts w:ascii="Times New Roman" w:hAnsi="Times New Roman"/>
                <w:sz w:val="24"/>
                <w:lang w:val="uk-UA"/>
              </w:rPr>
            </w:pPr>
            <w:r w:rsidRPr="006D22A1">
              <w:rPr>
                <w:rFonts w:ascii="Times New Roman" w:hAnsi="Times New Roman"/>
                <w:sz w:val="24"/>
                <w:lang w:val="uk-UA"/>
              </w:rPr>
              <w:t>Ціна за од.,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jc w:val="center"/>
              <w:rPr>
                <w:rFonts w:ascii="Times New Roman" w:hAnsi="Times New Roman"/>
                <w:sz w:val="24"/>
                <w:lang w:val="uk-UA"/>
              </w:rPr>
            </w:pPr>
            <w:r w:rsidRPr="006D22A1">
              <w:rPr>
                <w:rFonts w:ascii="Times New Roman" w:hAnsi="Times New Roman"/>
                <w:sz w:val="24"/>
                <w:lang w:val="uk-UA"/>
              </w:rPr>
              <w:t>Загальна сума, грн.</w:t>
            </w:r>
          </w:p>
        </w:tc>
      </w:tr>
      <w:tr w:rsidR="00D629A5" w:rsidRPr="006D22A1" w:rsidTr="00D629A5">
        <w:trPr>
          <w:trHeight w:val="69"/>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9A5" w:rsidRPr="006D22A1" w:rsidRDefault="00D629A5" w:rsidP="00D629A5">
            <w:pPr>
              <w:numPr>
                <w:ilvl w:val="0"/>
                <w:numId w:val="8"/>
              </w:numPr>
              <w:ind w:right="-108"/>
              <w:jc w:val="right"/>
              <w:rPr>
                <w:rFonts w:ascii="Times New Roman" w:hAnsi="Times New Roman"/>
                <w:sz w:val="24"/>
                <w:lang w:val="uk-UA"/>
              </w:rPr>
            </w:pPr>
          </w:p>
        </w:tc>
        <w:tc>
          <w:tcPr>
            <w:tcW w:w="1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9A5" w:rsidRPr="006D22A1" w:rsidRDefault="00D629A5" w:rsidP="00D629A5">
            <w:pPr>
              <w:jc w:val="center"/>
              <w:rPr>
                <w:rFonts w:ascii="Times New Roman" w:hAnsi="Times New Roman"/>
                <w:sz w:val="24"/>
                <w:lang w:val="uk-UA"/>
              </w:rPr>
            </w:pPr>
            <w:r w:rsidRPr="006D22A1">
              <w:rPr>
                <w:rFonts w:ascii="Times New Roman" w:hAnsi="Times New Roman"/>
                <w:sz w:val="24"/>
                <w:lang w:val="uk-UA"/>
              </w:rPr>
              <w:t>4481</w:t>
            </w:r>
          </w:p>
        </w:tc>
        <w:tc>
          <w:tcPr>
            <w:tcW w:w="2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29A5" w:rsidRPr="006D22A1" w:rsidRDefault="00D629A5" w:rsidP="00D629A5">
            <w:pPr>
              <w:spacing w:line="275" w:lineRule="auto"/>
              <w:jc w:val="both"/>
              <w:rPr>
                <w:rFonts w:ascii="Times New Roman" w:hAnsi="Times New Roman"/>
                <w:sz w:val="24"/>
                <w:lang w:val="uk-UA"/>
              </w:rPr>
            </w:pPr>
            <w:r w:rsidRPr="006D22A1">
              <w:rPr>
                <w:rFonts w:ascii="Times New Roman" w:hAnsi="Times New Roman"/>
                <w:sz w:val="24"/>
                <w:lang w:val="uk-UA"/>
              </w:rPr>
              <w:t>Фарба маркувальна типу АК-501, біла (фасування - металеві відра по ______кг.).</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9A5" w:rsidRPr="006D22A1" w:rsidRDefault="006D22A1" w:rsidP="00D629A5">
            <w:pPr>
              <w:jc w:val="center"/>
              <w:rPr>
                <w:rFonts w:ascii="Times New Roman" w:hAnsi="Times New Roman"/>
                <w:sz w:val="24"/>
                <w:lang w:val="uk-UA"/>
              </w:rPr>
            </w:pPr>
            <w:r>
              <w:rPr>
                <w:rFonts w:ascii="Times New Roman" w:hAnsi="Times New Roman"/>
                <w:sz w:val="24"/>
                <w:lang w:val="uk-UA"/>
              </w:rPr>
              <w:t>травень – червень 2024 ро</w:t>
            </w:r>
            <w:r w:rsidR="00D629A5" w:rsidRPr="006D22A1">
              <w:rPr>
                <w:rFonts w:ascii="Times New Roman" w:hAnsi="Times New Roman"/>
                <w:sz w:val="24"/>
                <w:lang w:val="uk-UA"/>
              </w:rPr>
              <w:t>к</w:t>
            </w:r>
            <w:r>
              <w:rPr>
                <w:rFonts w:ascii="Times New Roman" w:hAnsi="Times New Roman"/>
                <w:sz w:val="24"/>
                <w:lang w:val="uk-UA"/>
              </w:rPr>
              <w:t>у</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9A5" w:rsidRPr="006D22A1" w:rsidRDefault="00D629A5" w:rsidP="00D629A5">
            <w:pPr>
              <w:jc w:val="center"/>
              <w:rPr>
                <w:rFonts w:ascii="Times New Roman" w:hAnsi="Times New Roman"/>
                <w:sz w:val="24"/>
                <w:lang w:val="uk-UA"/>
              </w:rPr>
            </w:pPr>
            <w:r w:rsidRPr="006D22A1">
              <w:rPr>
                <w:rFonts w:ascii="Times New Roman" w:hAnsi="Times New Roman"/>
                <w:sz w:val="24"/>
                <w:lang w:val="uk-UA"/>
              </w:rPr>
              <w:t>кг.</w:t>
            </w: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9A5" w:rsidRPr="006D22A1" w:rsidRDefault="00D629A5" w:rsidP="00D629A5">
            <w:pPr>
              <w:jc w:val="center"/>
              <w:rPr>
                <w:rFonts w:ascii="Times New Roman" w:hAnsi="Times New Roman"/>
                <w:sz w:val="24"/>
                <w:lang w:val="uk-UA"/>
              </w:rPr>
            </w:pPr>
            <w:r w:rsidRPr="006D22A1">
              <w:rPr>
                <w:rFonts w:ascii="Times New Roman" w:hAnsi="Times New Roman"/>
                <w:sz w:val="24"/>
                <w:lang w:val="uk-UA"/>
              </w:rPr>
              <w:t>10 000</w:t>
            </w:r>
          </w:p>
        </w:tc>
        <w:tc>
          <w:tcPr>
            <w:tcW w:w="8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9A5" w:rsidRPr="006D22A1" w:rsidRDefault="00D629A5" w:rsidP="00D629A5">
            <w:pPr>
              <w:jc w:val="right"/>
              <w:rPr>
                <w:rFonts w:ascii="Times New Roman" w:hAnsi="Times New Roman"/>
                <w:sz w:val="24"/>
                <w:lang w:val="uk-UA"/>
              </w:rPr>
            </w:pP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29A5" w:rsidRPr="006D22A1" w:rsidRDefault="00D629A5" w:rsidP="00D629A5">
            <w:pPr>
              <w:jc w:val="right"/>
              <w:rPr>
                <w:rFonts w:ascii="Times New Roman" w:hAnsi="Times New Roman"/>
                <w:color w:val="000000"/>
                <w:sz w:val="24"/>
                <w:lang w:val="uk-UA"/>
              </w:rPr>
            </w:pPr>
          </w:p>
        </w:tc>
      </w:tr>
      <w:tr w:rsidR="004A184C" w:rsidRPr="006D22A1"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rPr>
                <w:rFonts w:ascii="Times New Roman" w:hAnsi="Times New Roman"/>
                <w:b/>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rPr>
                <w:rFonts w:ascii="Times New Roman" w:hAnsi="Times New Roman"/>
                <w:b/>
                <w:sz w:val="24"/>
                <w:lang w:val="uk-UA"/>
              </w:rPr>
            </w:pPr>
            <w:r w:rsidRPr="006D22A1">
              <w:rPr>
                <w:rStyle w:val="aff0"/>
                <w:b/>
                <w:sz w:val="24"/>
                <w:lang w:val="uk-UA"/>
              </w:rPr>
              <w:t>Сума ПДВ, 20%</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jc w:val="right"/>
              <w:rPr>
                <w:rFonts w:ascii="Times New Roman" w:hAnsi="Times New Roman"/>
                <w:b/>
                <w:sz w:val="24"/>
                <w:lang w:val="uk-UA"/>
              </w:rPr>
            </w:pPr>
          </w:p>
        </w:tc>
      </w:tr>
      <w:tr w:rsidR="004A184C" w:rsidRPr="006D22A1" w:rsidTr="00D629A5">
        <w:trPr>
          <w:gridAfter w:val="1"/>
          <w:wAfter w:w="15" w:type="dxa"/>
          <w:trHeight w:val="340"/>
        </w:trPr>
        <w:tc>
          <w:tcPr>
            <w:tcW w:w="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rPr>
                <w:rFonts w:ascii="Times New Roman" w:hAnsi="Times New Roman"/>
                <w:b/>
                <w:color w:val="1E1E1E"/>
                <w:sz w:val="24"/>
                <w:lang w:val="uk-UA"/>
              </w:rPr>
            </w:pPr>
          </w:p>
        </w:tc>
        <w:tc>
          <w:tcPr>
            <w:tcW w:w="816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6D22A1">
            <w:pPr>
              <w:rPr>
                <w:rFonts w:ascii="Times New Roman" w:hAnsi="Times New Roman"/>
                <w:b/>
                <w:color w:val="1E1E1E"/>
                <w:sz w:val="24"/>
                <w:lang w:val="uk-UA"/>
              </w:rPr>
            </w:pPr>
            <w:r w:rsidRPr="006D22A1">
              <w:rPr>
                <w:rStyle w:val="aff0"/>
                <w:b/>
                <w:color w:val="1E1E1E"/>
                <w:sz w:val="24"/>
                <w:lang w:val="uk-UA"/>
              </w:rPr>
              <w:t>Загальна сума, у т.ч. ПДВ (20%), грн.</w:t>
            </w:r>
          </w:p>
        </w:tc>
        <w:tc>
          <w:tcPr>
            <w:tcW w:w="10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184C" w:rsidRPr="006D22A1" w:rsidRDefault="004A184C">
            <w:pPr>
              <w:jc w:val="right"/>
              <w:rPr>
                <w:rFonts w:ascii="Times New Roman" w:hAnsi="Times New Roman"/>
                <w:b/>
                <w:color w:val="000000"/>
                <w:sz w:val="24"/>
                <w:lang w:val="uk-UA"/>
              </w:rPr>
            </w:pPr>
          </w:p>
        </w:tc>
      </w:tr>
    </w:tbl>
    <w:p w:rsidR="004A184C" w:rsidRPr="006D22A1" w:rsidRDefault="004A184C">
      <w:pPr>
        <w:pStyle w:val="ad"/>
        <w:jc w:val="both"/>
        <w:rPr>
          <w:rFonts w:ascii="Times New Roman" w:hAnsi="Times New Roman"/>
          <w:sz w:val="27"/>
          <w:lang w:val="uk-UA"/>
        </w:rPr>
      </w:pPr>
    </w:p>
    <w:p w:rsidR="004A184C" w:rsidRPr="006D22A1" w:rsidRDefault="006D22A1">
      <w:pPr>
        <w:ind w:firstLine="540"/>
        <w:jc w:val="both"/>
        <w:rPr>
          <w:rFonts w:ascii="Times New Roman" w:hAnsi="Times New Roman"/>
          <w:sz w:val="27"/>
          <w:lang w:val="uk-UA"/>
        </w:rPr>
      </w:pPr>
      <w:r w:rsidRPr="006D22A1">
        <w:rPr>
          <w:rFonts w:ascii="Times New Roman" w:hAnsi="Times New Roman"/>
          <w:sz w:val="27"/>
          <w:lang w:val="uk-UA"/>
        </w:rPr>
        <w:t>1. 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прийнято рішення про намір укласти договір, ми візьмемо на себе зобов'язання виконати всі умови, викладені у проекті договору.</w:t>
      </w:r>
    </w:p>
    <w:p w:rsidR="004A184C" w:rsidRPr="006D22A1" w:rsidRDefault="006D22A1">
      <w:pPr>
        <w:ind w:firstLine="540"/>
        <w:jc w:val="both"/>
        <w:rPr>
          <w:rFonts w:ascii="Times New Roman" w:hAnsi="Times New Roman"/>
          <w:sz w:val="27"/>
          <w:lang w:val="uk-UA"/>
        </w:rPr>
      </w:pPr>
      <w:r w:rsidRPr="006D22A1">
        <w:rPr>
          <w:rFonts w:ascii="Times New Roman" w:hAnsi="Times New Roman"/>
          <w:sz w:val="27"/>
          <w:lang w:val="uk-UA"/>
        </w:rPr>
        <w:t>2. Ми погоджуємося дотримуватися умов цієї пропозиції протягом 90 днів 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4A184C" w:rsidRPr="006D22A1" w:rsidRDefault="006D22A1">
      <w:pPr>
        <w:ind w:firstLine="540"/>
        <w:jc w:val="both"/>
        <w:rPr>
          <w:rFonts w:ascii="Times New Roman" w:hAnsi="Times New Roman"/>
          <w:sz w:val="27"/>
          <w:lang w:val="uk-UA"/>
        </w:rPr>
      </w:pPr>
      <w:r w:rsidRPr="006D22A1">
        <w:rPr>
          <w:rFonts w:ascii="Times New Roman" w:hAnsi="Times New Roman"/>
          <w:sz w:val="27"/>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A184C" w:rsidRPr="006D22A1" w:rsidRDefault="006D22A1" w:rsidP="00D629A5">
      <w:pPr>
        <w:ind w:firstLine="539"/>
        <w:jc w:val="both"/>
        <w:rPr>
          <w:rFonts w:ascii="Times New Roman" w:hAnsi="Times New Roman"/>
          <w:sz w:val="27"/>
          <w:lang w:val="uk-UA"/>
        </w:rPr>
      </w:pPr>
      <w:r w:rsidRPr="006D22A1">
        <w:rPr>
          <w:rFonts w:ascii="Times New Roman" w:hAnsi="Times New Roman"/>
          <w:sz w:val="27"/>
          <w:lang w:val="uk-UA"/>
        </w:rPr>
        <w:t>4.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4A184C" w:rsidRPr="006D22A1" w:rsidRDefault="006D22A1">
      <w:pPr>
        <w:ind w:firstLine="539"/>
        <w:jc w:val="both"/>
        <w:rPr>
          <w:sz w:val="27"/>
          <w:lang w:val="uk-UA"/>
        </w:rPr>
      </w:pPr>
      <w:r w:rsidRPr="006D22A1">
        <w:rPr>
          <w:rFonts w:ascii="Times New Roman" w:hAnsi="Times New Roman"/>
          <w:sz w:val="27"/>
          <w:lang w:val="uk-UA"/>
        </w:rPr>
        <w:t>5. Ми підтверджуємо виконання всіх технічних, якісних та кількісних вимог до предмета закупівлі.</w:t>
      </w:r>
    </w:p>
    <w:p w:rsidR="004A184C" w:rsidRPr="006D22A1" w:rsidRDefault="006D22A1">
      <w:pPr>
        <w:pStyle w:val="Default"/>
        <w:rPr>
          <w:color w:val="auto"/>
          <w:sz w:val="27"/>
          <w:lang w:val="uk-UA"/>
        </w:rPr>
      </w:pPr>
      <w:r w:rsidRPr="006D22A1">
        <w:rPr>
          <w:color w:val="auto"/>
          <w:sz w:val="27"/>
          <w:lang w:val="uk-UA"/>
        </w:rPr>
        <w:t xml:space="preserve">МП ________________________________________________ </w:t>
      </w:r>
    </w:p>
    <w:p w:rsidR="004A184C" w:rsidRPr="006D22A1" w:rsidRDefault="006D22A1">
      <w:pPr>
        <w:suppressAutoHyphens/>
        <w:ind w:firstLine="539"/>
        <w:jc w:val="center"/>
        <w:rPr>
          <w:rFonts w:ascii="Times New Roman" w:hAnsi="Times New Roman"/>
          <w:sz w:val="27"/>
          <w:lang w:val="uk-UA"/>
        </w:rPr>
      </w:pPr>
      <w:r w:rsidRPr="006D22A1">
        <w:rPr>
          <w:rFonts w:ascii="Times New Roman" w:hAnsi="Times New Roman"/>
          <w:sz w:val="27"/>
          <w:lang w:val="uk-UA"/>
        </w:rPr>
        <w:t>(Підпис керівника підприємства, організації, установи)</w:t>
      </w:r>
    </w:p>
    <w:p w:rsidR="004A184C" w:rsidRPr="006D22A1" w:rsidRDefault="004A184C">
      <w:pPr>
        <w:suppressAutoHyphens/>
        <w:ind w:firstLine="539"/>
        <w:jc w:val="center"/>
        <w:rPr>
          <w:rFonts w:ascii="Times New Roman" w:hAnsi="Times New Roman"/>
          <w:sz w:val="27"/>
          <w:lang w:val="uk-UA"/>
        </w:rPr>
      </w:pPr>
    </w:p>
    <w:p w:rsidR="004A184C" w:rsidRPr="004B04B2" w:rsidRDefault="006D22A1">
      <w:pPr>
        <w:rPr>
          <w:rFonts w:ascii="Times New Roman" w:hAnsi="Times New Roman"/>
          <w:sz w:val="26"/>
          <w:lang w:val="uk-UA"/>
        </w:rPr>
      </w:pPr>
      <w:r w:rsidRPr="006D22A1">
        <w:rPr>
          <w:rFonts w:ascii="Times New Roman" w:hAnsi="Times New Roman"/>
          <w:i/>
          <w:color w:val="000000"/>
          <w:sz w:val="27"/>
          <w:lang w:val="uk-UA"/>
        </w:rPr>
        <w:t>* Учасник має зазначити торгову марку та виробника товару.</w:t>
      </w:r>
    </w:p>
    <w:sectPr w:rsidR="004A184C" w:rsidRPr="004B04B2" w:rsidSect="005C433E">
      <w:headerReference w:type="even" r:id="rId9"/>
      <w:footerReference w:type="default" r:id="rId10"/>
      <w:pgSz w:w="11906" w:h="16838"/>
      <w:pgMar w:top="117" w:right="851" w:bottom="283"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2A1" w:rsidRDefault="006D22A1">
      <w:r>
        <w:separator/>
      </w:r>
    </w:p>
  </w:endnote>
  <w:endnote w:type="continuationSeparator" w:id="1">
    <w:p w:rsidR="006D22A1" w:rsidRDefault="006D2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GaramondTT-Regular">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DamageLog"/>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A1" w:rsidRDefault="00EA1C39">
    <w:pPr>
      <w:pStyle w:val="ad"/>
      <w:jc w:val="right"/>
    </w:pPr>
    <w:fldSimple w:instr="PAGE   \* MERGEFORMAT">
      <w:r w:rsidR="0091492A">
        <w:rPr>
          <w:noProof/>
        </w:rPr>
        <w:t>38</w:t>
      </w:r>
    </w:fldSimple>
  </w:p>
  <w:p w:rsidR="006D22A1" w:rsidRDefault="006D22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2A1" w:rsidRDefault="006D22A1">
      <w:r>
        <w:separator/>
      </w:r>
    </w:p>
  </w:footnote>
  <w:footnote w:type="continuationSeparator" w:id="1">
    <w:p w:rsidR="006D22A1" w:rsidRDefault="006D2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2A1" w:rsidRDefault="00EA1C39">
    <w:pPr>
      <w:pStyle w:val="af"/>
      <w:framePr w:wrap="around" w:vAnchor="text" w:hAnchor="margin" w:xAlign="center" w:y="1"/>
      <w:rPr>
        <w:rStyle w:val="af5"/>
        <w:rFonts w:hint="eastAsia"/>
      </w:rPr>
    </w:pPr>
    <w:r>
      <w:rPr>
        <w:rStyle w:val="af5"/>
      </w:rPr>
      <w:fldChar w:fldCharType="begin"/>
    </w:r>
    <w:r w:rsidR="006D22A1">
      <w:rPr>
        <w:rStyle w:val="af5"/>
      </w:rPr>
      <w:instrText xml:space="preserve">PAGE  </w:instrText>
    </w:r>
    <w:r>
      <w:rPr>
        <w:rStyle w:val="af5"/>
      </w:rPr>
      <w:fldChar w:fldCharType="separate"/>
    </w:r>
    <w:r w:rsidR="006D22A1">
      <w:rPr>
        <w:rStyle w:val="af5"/>
      </w:rPr>
      <w:t>#</w:t>
    </w:r>
    <w:r>
      <w:rPr>
        <w:rStyle w:val="af5"/>
      </w:rPr>
      <w:fldChar w:fldCharType="end"/>
    </w:r>
  </w:p>
  <w:p w:rsidR="006D22A1" w:rsidRDefault="006D22A1">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multilevel"/>
    <w:tmpl w:val="064A6A08"/>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1CBF0171"/>
    <w:multiLevelType w:val="multilevel"/>
    <w:tmpl w:val="1CBF0171"/>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91B2B60"/>
    <w:multiLevelType w:val="multilevel"/>
    <w:tmpl w:val="291B2B6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E15D94"/>
    <w:multiLevelType w:val="multilevel"/>
    <w:tmpl w:val="2CE15D94"/>
    <w:lvl w:ilvl="0">
      <w:start w:val="14"/>
      <w:numFmt w:val="bullet"/>
      <w:lvlText w:val="-"/>
      <w:lvlJc w:val="left"/>
      <w:pPr>
        <w:ind w:left="720" w:hanging="360"/>
      </w:pPr>
      <w:rPr>
        <w:rFonts w:ascii="Times New Roman" w:hAnsi="Times New Roman"/>
        <w:b/>
        <w:sz w:val="24"/>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48AA5410"/>
    <w:multiLevelType w:val="multilevel"/>
    <w:tmpl w:val="48AA5410"/>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54CE21DD"/>
    <w:multiLevelType w:val="multilevel"/>
    <w:tmpl w:val="54CE21DD"/>
    <w:lvl w:ilvl="0">
      <w:start w:val="2"/>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56E80E72"/>
    <w:multiLevelType w:val="multilevel"/>
    <w:tmpl w:val="56E80E72"/>
    <w:lvl w:ilvl="0">
      <w:start w:val="1"/>
      <w:numFmt w:val="decimal"/>
      <w:lvlText w:val="%1."/>
      <w:lvlJc w:val="left"/>
      <w:pPr>
        <w:ind w:left="720" w:hanging="354"/>
      </w:pPr>
    </w:lvl>
    <w:lvl w:ilvl="1">
      <w:start w:val="1"/>
      <w:numFmt w:val="decimal"/>
      <w:lvlText w:val="%2."/>
      <w:lvlJc w:val="left"/>
      <w:pPr>
        <w:ind w:left="1440" w:hanging="354"/>
      </w:pPr>
    </w:lvl>
    <w:lvl w:ilvl="2">
      <w:start w:val="1"/>
      <w:numFmt w:val="decimal"/>
      <w:lvlText w:val="%3."/>
      <w:lvlJc w:val="left"/>
      <w:pPr>
        <w:ind w:left="2160" w:hanging="354"/>
      </w:pPr>
    </w:lvl>
    <w:lvl w:ilvl="3">
      <w:start w:val="1"/>
      <w:numFmt w:val="decimal"/>
      <w:lvlText w:val="%4."/>
      <w:lvlJc w:val="left"/>
      <w:pPr>
        <w:ind w:left="2880" w:hanging="354"/>
      </w:pPr>
    </w:lvl>
    <w:lvl w:ilvl="4">
      <w:start w:val="1"/>
      <w:numFmt w:val="decimal"/>
      <w:lvlText w:val="%5."/>
      <w:lvlJc w:val="left"/>
      <w:pPr>
        <w:ind w:left="3600" w:hanging="354"/>
      </w:pPr>
    </w:lvl>
    <w:lvl w:ilvl="5">
      <w:start w:val="1"/>
      <w:numFmt w:val="decimal"/>
      <w:lvlText w:val="%6."/>
      <w:lvlJc w:val="left"/>
      <w:pPr>
        <w:ind w:left="4320" w:hanging="354"/>
      </w:pPr>
    </w:lvl>
    <w:lvl w:ilvl="6">
      <w:start w:val="1"/>
      <w:numFmt w:val="decimal"/>
      <w:lvlText w:val="%7."/>
      <w:lvlJc w:val="left"/>
      <w:pPr>
        <w:ind w:left="5040" w:hanging="354"/>
      </w:pPr>
    </w:lvl>
    <w:lvl w:ilvl="7">
      <w:start w:val="1"/>
      <w:numFmt w:val="decimal"/>
      <w:lvlText w:val="%8."/>
      <w:lvlJc w:val="left"/>
      <w:pPr>
        <w:ind w:left="5760" w:hanging="354"/>
      </w:pPr>
    </w:lvl>
    <w:lvl w:ilvl="8">
      <w:start w:val="1"/>
      <w:numFmt w:val="decimal"/>
      <w:lvlText w:val="%9."/>
      <w:lvlJc w:val="left"/>
      <w:pPr>
        <w:ind w:left="6480" w:hanging="354"/>
      </w:pPr>
    </w:lvl>
  </w:abstractNum>
  <w:abstractNum w:abstractNumId="7">
    <w:nsid w:val="5969537A"/>
    <w:multiLevelType w:val="multilevel"/>
    <w:tmpl w:val="5969537A"/>
    <w:lvl w:ilvl="0">
      <w:start w:val="1"/>
      <w:numFmt w:val="decimal"/>
      <w:lvlText w:val="%1."/>
      <w:lvlJc w:val="left"/>
      <w:pPr>
        <w:ind w:left="502" w:hanging="360"/>
      </w:pPr>
      <w:rPr>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splitPgBreakAndParaMark/>
  </w:compat>
  <w:rsids>
    <w:rsidRoot w:val="004A184C"/>
    <w:rsid w:val="00381C4F"/>
    <w:rsid w:val="004A184C"/>
    <w:rsid w:val="004B04B2"/>
    <w:rsid w:val="005C433E"/>
    <w:rsid w:val="00634AD6"/>
    <w:rsid w:val="006D22A1"/>
    <w:rsid w:val="0073366D"/>
    <w:rsid w:val="0091492A"/>
    <w:rsid w:val="00927E0D"/>
    <w:rsid w:val="00D057DC"/>
    <w:rsid w:val="00D629A5"/>
    <w:rsid w:val="00EA1C39"/>
    <w:rsid w:val="274E038B"/>
    <w:rsid w:val="3B284945"/>
    <w:rsid w:val="3F0E6CE3"/>
    <w:rsid w:val="529D29EB"/>
    <w:rsid w:val="532D4903"/>
    <w:rsid w:val="559859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lsdException w:name="line number" w:semiHidden="1" w:qFormat="1"/>
    <w:lsdException w:name="page number" w:qFormat="1"/>
    <w:lsdException w:name="Title" w:qFormat="1"/>
    <w:lsdException w:name="Default Paragraph Font" w:semiHidden="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33E"/>
  </w:style>
  <w:style w:type="paragraph" w:styleId="1">
    <w:name w:val="heading 1"/>
    <w:basedOn w:val="a"/>
    <w:next w:val="a"/>
    <w:qFormat/>
    <w:rsid w:val="005C433E"/>
    <w:pPr>
      <w:spacing w:after="200"/>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sid w:val="005C433E"/>
    <w:rPr>
      <w:rFonts w:ascii="Segoe UI" w:hAnsi="Segoe UI"/>
      <w:sz w:val="18"/>
    </w:rPr>
  </w:style>
  <w:style w:type="paragraph" w:styleId="a5">
    <w:name w:val="Body Text"/>
    <w:basedOn w:val="a"/>
    <w:link w:val="a6"/>
    <w:qFormat/>
    <w:rsid w:val="005C433E"/>
    <w:pPr>
      <w:spacing w:after="120"/>
    </w:pPr>
  </w:style>
  <w:style w:type="paragraph" w:styleId="2">
    <w:name w:val="Body Text 2"/>
    <w:basedOn w:val="a"/>
    <w:qFormat/>
    <w:rsid w:val="005C433E"/>
    <w:pPr>
      <w:spacing w:after="200"/>
      <w:jc w:val="both"/>
    </w:pPr>
    <w:rPr>
      <w:sz w:val="28"/>
    </w:rPr>
  </w:style>
  <w:style w:type="character" w:styleId="a7">
    <w:name w:val="annotation reference"/>
    <w:semiHidden/>
    <w:rsid w:val="005C433E"/>
    <w:rPr>
      <w:sz w:val="16"/>
    </w:rPr>
  </w:style>
  <w:style w:type="paragraph" w:styleId="a8">
    <w:name w:val="annotation text"/>
    <w:basedOn w:val="a"/>
    <w:link w:val="a9"/>
    <w:semiHidden/>
    <w:qFormat/>
    <w:rsid w:val="005C433E"/>
  </w:style>
  <w:style w:type="paragraph" w:styleId="aa">
    <w:name w:val="annotation subject"/>
    <w:basedOn w:val="a8"/>
    <w:next w:val="a8"/>
    <w:link w:val="ab"/>
    <w:semiHidden/>
    <w:qFormat/>
    <w:rsid w:val="005C433E"/>
    <w:rPr>
      <w:b/>
    </w:rPr>
  </w:style>
  <w:style w:type="character" w:styleId="ac">
    <w:name w:val="Emphasis"/>
    <w:qFormat/>
    <w:rsid w:val="005C433E"/>
    <w:rPr>
      <w:i/>
    </w:rPr>
  </w:style>
  <w:style w:type="paragraph" w:styleId="ad">
    <w:name w:val="footer"/>
    <w:basedOn w:val="a"/>
    <w:link w:val="ae"/>
    <w:qFormat/>
    <w:rsid w:val="005C433E"/>
    <w:pPr>
      <w:tabs>
        <w:tab w:val="center" w:pos="4819"/>
        <w:tab w:val="right" w:pos="9639"/>
      </w:tabs>
    </w:pPr>
  </w:style>
  <w:style w:type="paragraph" w:styleId="af">
    <w:name w:val="header"/>
    <w:basedOn w:val="a"/>
    <w:link w:val="af0"/>
    <w:qFormat/>
    <w:rsid w:val="005C433E"/>
    <w:pPr>
      <w:tabs>
        <w:tab w:val="center" w:pos="4536"/>
        <w:tab w:val="right" w:pos="9072"/>
      </w:tabs>
    </w:pPr>
    <w:rPr>
      <w:rFonts w:ascii="AGaramondTT-Regular" w:hAnsi="AGaramondTT-Regular"/>
      <w:sz w:val="24"/>
    </w:rPr>
  </w:style>
  <w:style w:type="paragraph" w:styleId="HTML">
    <w:name w:val="HTML Preformatted"/>
    <w:basedOn w:val="a"/>
    <w:link w:val="HTML0"/>
    <w:qFormat/>
    <w:rsid w:val="005C4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af1">
    <w:name w:val="Hyperlink"/>
    <w:rsid w:val="005C433E"/>
    <w:rPr>
      <w:color w:val="0000FF"/>
      <w:u w:val="single"/>
    </w:rPr>
  </w:style>
  <w:style w:type="character" w:styleId="af2">
    <w:name w:val="line number"/>
    <w:basedOn w:val="a0"/>
    <w:semiHidden/>
    <w:qFormat/>
    <w:rsid w:val="005C433E"/>
  </w:style>
  <w:style w:type="paragraph" w:styleId="af3">
    <w:name w:val="Normal (Web)"/>
    <w:basedOn w:val="a"/>
    <w:link w:val="af4"/>
    <w:qFormat/>
    <w:rsid w:val="005C433E"/>
    <w:pPr>
      <w:suppressAutoHyphens/>
      <w:spacing w:before="280" w:after="280"/>
      <w:jc w:val="both"/>
    </w:pPr>
    <w:rPr>
      <w:rFonts w:ascii="Tahoma" w:hAnsi="Tahoma"/>
      <w:color w:val="000000"/>
      <w:sz w:val="16"/>
    </w:rPr>
  </w:style>
  <w:style w:type="character" w:styleId="af5">
    <w:name w:val="page number"/>
    <w:basedOn w:val="a0"/>
    <w:qFormat/>
    <w:rsid w:val="005C433E"/>
  </w:style>
  <w:style w:type="character" w:styleId="af6">
    <w:name w:val="Strong"/>
    <w:qFormat/>
    <w:rsid w:val="005C433E"/>
    <w:rPr>
      <w:b/>
    </w:rPr>
  </w:style>
  <w:style w:type="table" w:styleId="af7">
    <w:name w:val="Table Grid"/>
    <w:basedOn w:val="a1"/>
    <w:qFormat/>
    <w:rsid w:val="005C4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Simple 1"/>
    <w:basedOn w:val="a1"/>
    <w:qFormat/>
    <w:rsid w:val="005C43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paragraph" w:styleId="af8">
    <w:name w:val="Title"/>
    <w:basedOn w:val="a"/>
    <w:qFormat/>
    <w:rsid w:val="005C433E"/>
    <w:pPr>
      <w:spacing w:after="200"/>
      <w:jc w:val="center"/>
    </w:pPr>
    <w:rPr>
      <w:b/>
    </w:rPr>
  </w:style>
  <w:style w:type="paragraph" w:customStyle="1" w:styleId="rvps12">
    <w:name w:val="rvps12"/>
    <w:basedOn w:val="a"/>
    <w:qFormat/>
    <w:rsid w:val="005C433E"/>
    <w:pPr>
      <w:spacing w:before="100" w:beforeAutospacing="1" w:after="100" w:afterAutospacing="1"/>
    </w:pPr>
    <w:rPr>
      <w:rFonts w:ascii="Times New Roman" w:hAnsi="Times New Roman"/>
      <w:sz w:val="24"/>
    </w:rPr>
  </w:style>
  <w:style w:type="paragraph" w:customStyle="1" w:styleId="rvps14">
    <w:name w:val="rvps14"/>
    <w:basedOn w:val="a"/>
    <w:qFormat/>
    <w:rsid w:val="005C433E"/>
    <w:pPr>
      <w:spacing w:before="100" w:beforeAutospacing="1" w:after="100" w:afterAutospacing="1"/>
    </w:pPr>
    <w:rPr>
      <w:rFonts w:ascii="Times New Roman" w:hAnsi="Times New Roman"/>
      <w:sz w:val="24"/>
    </w:rPr>
  </w:style>
  <w:style w:type="paragraph" w:styleId="af9">
    <w:name w:val="List Paragraph"/>
    <w:basedOn w:val="a"/>
    <w:link w:val="afa"/>
    <w:qFormat/>
    <w:rsid w:val="005C433E"/>
    <w:pPr>
      <w:ind w:left="720"/>
      <w:contextualSpacing/>
    </w:pPr>
  </w:style>
  <w:style w:type="paragraph" w:customStyle="1" w:styleId="11">
    <w:name w:val="Обычный (веб)1"/>
    <w:basedOn w:val="a"/>
    <w:qFormat/>
    <w:rsid w:val="005C433E"/>
    <w:pPr>
      <w:spacing w:before="100" w:beforeAutospacing="1" w:after="100" w:afterAutospacing="1"/>
    </w:pPr>
    <w:rPr>
      <w:rFonts w:ascii="Times New Roman" w:hAnsi="Times New Roman"/>
      <w:sz w:val="24"/>
    </w:rPr>
  </w:style>
  <w:style w:type="paragraph" w:customStyle="1" w:styleId="Standard">
    <w:name w:val="Standard"/>
    <w:qFormat/>
    <w:rsid w:val="005C433E"/>
    <w:pPr>
      <w:widowControl w:val="0"/>
      <w:suppressAutoHyphens/>
    </w:pPr>
    <w:rPr>
      <w:rFonts w:ascii="Liberation Serif" w:hAnsi="Liberation Serif"/>
      <w:color w:val="000000"/>
      <w:sz w:val="24"/>
    </w:rPr>
  </w:style>
  <w:style w:type="paragraph" w:customStyle="1" w:styleId="text-content">
    <w:name w:val="text-content"/>
    <w:basedOn w:val="a"/>
    <w:qFormat/>
    <w:rsid w:val="005C433E"/>
    <w:pPr>
      <w:spacing w:before="100" w:beforeAutospacing="1" w:after="100" w:afterAutospacing="1"/>
    </w:pPr>
    <w:rPr>
      <w:rFonts w:ascii="Times New Roman" w:hAnsi="Times New Roman"/>
      <w:sz w:val="24"/>
    </w:rPr>
  </w:style>
  <w:style w:type="paragraph" w:customStyle="1" w:styleId="afb">
    <w:name w:val="Содержимое таблицы"/>
    <w:basedOn w:val="a"/>
    <w:qFormat/>
    <w:rsid w:val="005C433E"/>
    <w:pPr>
      <w:widowControl w:val="0"/>
      <w:suppressLineNumbers/>
      <w:suppressAutoHyphens/>
    </w:pPr>
    <w:rPr>
      <w:rFonts w:ascii="Arial" w:hAnsi="Arial"/>
      <w:sz w:val="24"/>
    </w:rPr>
  </w:style>
  <w:style w:type="paragraph" w:customStyle="1" w:styleId="rvps2">
    <w:name w:val="rvps2"/>
    <w:basedOn w:val="a"/>
    <w:qFormat/>
    <w:rsid w:val="005C433E"/>
    <w:pPr>
      <w:spacing w:before="100" w:beforeAutospacing="1" w:after="100" w:afterAutospacing="1"/>
    </w:pPr>
    <w:rPr>
      <w:rFonts w:ascii="Times New Roman" w:hAnsi="Times New Roman"/>
      <w:sz w:val="24"/>
    </w:rPr>
  </w:style>
  <w:style w:type="paragraph" w:styleId="afc">
    <w:name w:val="No Spacing"/>
    <w:link w:val="afd"/>
    <w:qFormat/>
    <w:rsid w:val="005C433E"/>
    <w:rPr>
      <w:sz w:val="22"/>
    </w:rPr>
  </w:style>
  <w:style w:type="paragraph" w:customStyle="1" w:styleId="21">
    <w:name w:val="Основний текст з відступом 21"/>
    <w:basedOn w:val="a"/>
    <w:qFormat/>
    <w:rsid w:val="005C433E"/>
    <w:pPr>
      <w:widowControl w:val="0"/>
      <w:ind w:left="709"/>
      <w:jc w:val="both"/>
    </w:pPr>
    <w:rPr>
      <w:rFonts w:ascii="Times New Roman" w:hAnsi="Times New Roman"/>
      <w:sz w:val="28"/>
    </w:rPr>
  </w:style>
  <w:style w:type="paragraph" w:customStyle="1" w:styleId="210">
    <w:name w:val="Основний текст (2)1"/>
    <w:basedOn w:val="a"/>
    <w:link w:val="20"/>
    <w:qFormat/>
    <w:rsid w:val="005C433E"/>
    <w:pPr>
      <w:widowControl w:val="0"/>
      <w:shd w:val="clear" w:color="auto" w:fill="FFFFFF"/>
      <w:spacing w:before="240" w:after="240" w:line="240" w:lineRule="atLeast"/>
      <w:jc w:val="both"/>
    </w:pPr>
  </w:style>
  <w:style w:type="paragraph" w:customStyle="1" w:styleId="3">
    <w:name w:val="Заголовок №3"/>
    <w:basedOn w:val="a"/>
    <w:link w:val="30"/>
    <w:qFormat/>
    <w:rsid w:val="005C433E"/>
    <w:pPr>
      <w:widowControl w:val="0"/>
      <w:shd w:val="clear" w:color="auto" w:fill="FFFFFF"/>
      <w:spacing w:before="240" w:line="274" w:lineRule="exact"/>
      <w:jc w:val="both"/>
      <w:outlineLvl w:val="2"/>
    </w:pPr>
    <w:rPr>
      <w:rFonts w:ascii="Times New Roman" w:hAnsi="Times New Roman"/>
      <w:b/>
    </w:rPr>
  </w:style>
  <w:style w:type="paragraph" w:customStyle="1" w:styleId="msonormalbullet2gif">
    <w:name w:val="msonormalbullet2.gif"/>
    <w:basedOn w:val="a"/>
    <w:rsid w:val="005C433E"/>
    <w:pPr>
      <w:spacing w:before="100" w:beforeAutospacing="1" w:after="100" w:afterAutospacing="1"/>
    </w:pPr>
    <w:rPr>
      <w:rFonts w:ascii="Times New Roman" w:hAnsi="Times New Roman"/>
      <w:sz w:val="24"/>
    </w:rPr>
  </w:style>
  <w:style w:type="paragraph" w:customStyle="1" w:styleId="5">
    <w:name w:val="Знак Знак5"/>
    <w:basedOn w:val="a"/>
    <w:rsid w:val="005C433E"/>
    <w:pPr>
      <w:spacing w:line="240" w:lineRule="exact"/>
    </w:pPr>
    <w:rPr>
      <w:rFonts w:ascii="Arial" w:hAnsi="Arial"/>
    </w:rPr>
  </w:style>
  <w:style w:type="paragraph" w:customStyle="1" w:styleId="12">
    <w:name w:val="Обычный1"/>
    <w:qFormat/>
    <w:rsid w:val="005C433E"/>
    <w:pPr>
      <w:widowControl w:val="0"/>
      <w:ind w:left="80"/>
    </w:pPr>
    <w:rPr>
      <w:rFonts w:ascii="Times New Roman" w:hAnsi="Times New Roman"/>
      <w:sz w:val="24"/>
    </w:rPr>
  </w:style>
  <w:style w:type="paragraph" w:customStyle="1" w:styleId="22">
    <w:name w:val="Обычный2"/>
    <w:qFormat/>
    <w:rsid w:val="005C433E"/>
    <w:pPr>
      <w:widowControl w:val="0"/>
      <w:ind w:left="80"/>
    </w:pPr>
    <w:rPr>
      <w:rFonts w:ascii="Times New Roman" w:hAnsi="Times New Roman"/>
      <w:sz w:val="24"/>
    </w:rPr>
  </w:style>
  <w:style w:type="paragraph" w:customStyle="1" w:styleId="Default">
    <w:name w:val="Default"/>
    <w:qFormat/>
    <w:rsid w:val="005C433E"/>
    <w:rPr>
      <w:rFonts w:ascii="Times New Roman" w:hAnsi="Times New Roman"/>
      <w:color w:val="000000"/>
      <w:sz w:val="24"/>
    </w:rPr>
  </w:style>
  <w:style w:type="paragraph" w:customStyle="1" w:styleId="31">
    <w:name w:val="Обычный3"/>
    <w:basedOn w:val="a"/>
    <w:rsid w:val="005C433E"/>
  </w:style>
  <w:style w:type="paragraph" w:customStyle="1" w:styleId="110">
    <w:name w:val="Заголовок 11"/>
    <w:basedOn w:val="31"/>
    <w:next w:val="31"/>
    <w:rsid w:val="005C433E"/>
    <w:pPr>
      <w:ind w:firstLine="720"/>
      <w:jc w:val="center"/>
      <w:outlineLvl w:val="0"/>
    </w:pPr>
    <w:rPr>
      <w:rFonts w:ascii="Arial" w:hAnsi="Arial"/>
      <w:sz w:val="44"/>
    </w:rPr>
  </w:style>
  <w:style w:type="paragraph" w:customStyle="1" w:styleId="afe">
    <w:name w:val="Звичайний"/>
    <w:basedOn w:val="a"/>
    <w:rsid w:val="005C433E"/>
  </w:style>
  <w:style w:type="paragraph" w:customStyle="1" w:styleId="aff">
    <w:name w:val="Назва"/>
    <w:basedOn w:val="afe"/>
    <w:rsid w:val="005C433E"/>
    <w:pPr>
      <w:jc w:val="center"/>
    </w:pPr>
    <w:rPr>
      <w:b/>
    </w:rPr>
  </w:style>
  <w:style w:type="paragraph" w:customStyle="1" w:styleId="23">
    <w:name w:val="Основний текст 2"/>
    <w:basedOn w:val="afe"/>
    <w:rsid w:val="005C433E"/>
    <w:pPr>
      <w:jc w:val="both"/>
    </w:pPr>
    <w:rPr>
      <w:sz w:val="28"/>
    </w:rPr>
  </w:style>
  <w:style w:type="character" w:customStyle="1" w:styleId="st42">
    <w:name w:val="st42"/>
    <w:rsid w:val="005C433E"/>
    <w:rPr>
      <w:color w:val="000000"/>
    </w:rPr>
  </w:style>
  <w:style w:type="character" w:customStyle="1" w:styleId="UnresolvedMention1">
    <w:name w:val="Unresolved Mention1"/>
    <w:semiHidden/>
    <w:rsid w:val="005C433E"/>
    <w:rPr>
      <w:color w:val="605E5C"/>
      <w:shd w:val="clear" w:color="auto" w:fill="E1DFDD"/>
    </w:rPr>
  </w:style>
  <w:style w:type="character" w:customStyle="1" w:styleId="a4">
    <w:name w:val="Текст выноски Знак"/>
    <w:link w:val="a3"/>
    <w:semiHidden/>
    <w:qFormat/>
    <w:rsid w:val="005C433E"/>
    <w:rPr>
      <w:rFonts w:ascii="Segoe UI" w:hAnsi="Segoe UI"/>
      <w:sz w:val="18"/>
    </w:rPr>
  </w:style>
  <w:style w:type="character" w:customStyle="1" w:styleId="a9">
    <w:name w:val="Текст примечания Знак"/>
    <w:link w:val="a8"/>
    <w:semiHidden/>
    <w:qFormat/>
    <w:rsid w:val="005C433E"/>
  </w:style>
  <w:style w:type="character" w:customStyle="1" w:styleId="ab">
    <w:name w:val="Тема примечания Знак"/>
    <w:link w:val="aa"/>
    <w:semiHidden/>
    <w:rsid w:val="005C433E"/>
    <w:rPr>
      <w:b/>
    </w:rPr>
  </w:style>
  <w:style w:type="character" w:customStyle="1" w:styleId="HTML0">
    <w:name w:val="Стандартный HTML Знак"/>
    <w:basedOn w:val="a0"/>
    <w:link w:val="HTML"/>
    <w:qFormat/>
    <w:rsid w:val="005C433E"/>
    <w:rPr>
      <w:rFonts w:ascii="Courier New" w:hAnsi="Courier New"/>
    </w:rPr>
  </w:style>
  <w:style w:type="character" w:customStyle="1" w:styleId="afd">
    <w:name w:val="Без интервала Знак"/>
    <w:link w:val="afc"/>
    <w:qFormat/>
    <w:rsid w:val="005C433E"/>
    <w:rPr>
      <w:rFonts w:ascii="Calibri" w:hAnsi="Calibri"/>
      <w:sz w:val="22"/>
    </w:rPr>
  </w:style>
  <w:style w:type="character" w:customStyle="1" w:styleId="af4">
    <w:name w:val="Обычный (веб) Знак"/>
    <w:link w:val="af3"/>
    <w:qFormat/>
    <w:rsid w:val="005C433E"/>
    <w:rPr>
      <w:rFonts w:ascii="Tahoma" w:hAnsi="Tahoma"/>
      <w:color w:val="000000"/>
      <w:sz w:val="16"/>
    </w:rPr>
  </w:style>
  <w:style w:type="character" w:customStyle="1" w:styleId="af0">
    <w:name w:val="Верхний колонтитул Знак"/>
    <w:basedOn w:val="a0"/>
    <w:link w:val="af"/>
    <w:rsid w:val="005C433E"/>
    <w:rPr>
      <w:rFonts w:ascii="AGaramondTT-Regular" w:hAnsi="AGaramondTT-Regular"/>
      <w:sz w:val="24"/>
    </w:rPr>
  </w:style>
  <w:style w:type="character" w:customStyle="1" w:styleId="20">
    <w:name w:val="Основний текст (2)_"/>
    <w:link w:val="210"/>
    <w:qFormat/>
    <w:rsid w:val="005C433E"/>
  </w:style>
  <w:style w:type="character" w:customStyle="1" w:styleId="30">
    <w:name w:val="Заголовок №3_"/>
    <w:basedOn w:val="a0"/>
    <w:link w:val="3"/>
    <w:rsid w:val="005C433E"/>
    <w:rPr>
      <w:rFonts w:ascii="Times New Roman" w:hAnsi="Times New Roman"/>
      <w:b/>
    </w:rPr>
  </w:style>
  <w:style w:type="character" w:customStyle="1" w:styleId="a6">
    <w:name w:val="Основной текст Знак"/>
    <w:basedOn w:val="a0"/>
    <w:link w:val="a5"/>
    <w:qFormat/>
    <w:rsid w:val="005C433E"/>
  </w:style>
  <w:style w:type="character" w:customStyle="1" w:styleId="afa">
    <w:name w:val="Абзац списка Знак"/>
    <w:link w:val="af9"/>
    <w:qFormat/>
    <w:rsid w:val="005C433E"/>
  </w:style>
  <w:style w:type="character" w:customStyle="1" w:styleId="b-tagtext">
    <w:name w:val="b-tag__text"/>
    <w:basedOn w:val="a0"/>
    <w:qFormat/>
    <w:rsid w:val="005C433E"/>
  </w:style>
  <w:style w:type="character" w:customStyle="1" w:styleId="ae">
    <w:name w:val="Нижний колонтитул Знак"/>
    <w:basedOn w:val="a0"/>
    <w:link w:val="ad"/>
    <w:qFormat/>
    <w:rsid w:val="005C433E"/>
  </w:style>
  <w:style w:type="character" w:customStyle="1" w:styleId="aff0">
    <w:name w:val="Шрифт абзацу за промовчанням"/>
    <w:qFormat/>
    <w:rsid w:val="005C433E"/>
    <w:rPr>
      <w:rFonts w:ascii="Times New Roman" w:hAnsi="Times New Roman"/>
    </w:rPr>
  </w:style>
  <w:style w:type="character" w:customStyle="1" w:styleId="13">
    <w:name w:val="Основной шрифт абзаца1"/>
    <w:rsid w:val="005C433E"/>
    <w:rPr>
      <w:rFonts w:ascii="Times New Roman" w:hAnsi="Times New Roman"/>
    </w:rPr>
  </w:style>
  <w:style w:type="table" w:customStyle="1" w:styleId="14">
    <w:name w:val="Обычная таблица1"/>
    <w:rsid w:val="005C433E"/>
    <w:pPr>
      <w:spacing w:after="200"/>
    </w:pPr>
    <w:rPr>
      <w:rFonts w:ascii="Times New Roman" w:hAnsi="Times New Roman"/>
    </w:rPr>
    <w:tblPr>
      <w:tblCellMar>
        <w:top w:w="0" w:type="dxa"/>
        <w:left w:w="0" w:type="dxa"/>
        <w:bottom w:w="0" w:type="dxa"/>
        <w:right w:w="0" w:type="dxa"/>
      </w:tblCellMar>
    </w:tblPr>
  </w:style>
  <w:style w:type="table" w:customStyle="1" w:styleId="aff1">
    <w:name w:val="Звичайна таблиця"/>
    <w:rsid w:val="005C433E"/>
    <w:pPr>
      <w:spacing w:after="200"/>
    </w:pPr>
    <w:rPr>
      <w:rFonts w:ascii="Times New Roman" w:hAnsi="Times New Roman"/>
    </w:rPr>
    <w:tblPr>
      <w:tblCellMar>
        <w:top w:w="0" w:type="dxa"/>
        <w:left w:w="0" w:type="dxa"/>
        <w:bottom w:w="0" w:type="dxa"/>
        <w:right w:w="0" w:type="dxa"/>
      </w:tblCellMar>
    </w:tblPr>
  </w:style>
  <w:style w:type="table" w:customStyle="1" w:styleId="15">
    <w:name w:val="Сетка таблицы1"/>
    <w:basedOn w:val="a1"/>
    <w:next w:val="af7"/>
    <w:uiPriority w:val="39"/>
    <w:rsid w:val="0073366D"/>
    <w:rPr>
      <w:rFonts w:eastAsia="Calibr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13939</Words>
  <Characters>79456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fkcak</dc:creator>
  <cp:lastModifiedBy>PK</cp:lastModifiedBy>
  <cp:revision>5</cp:revision>
  <cp:lastPrinted>2007-01-28T05:26:00Z</cp:lastPrinted>
  <dcterms:created xsi:type="dcterms:W3CDTF">2024-04-17T10:45:00Z</dcterms:created>
  <dcterms:modified xsi:type="dcterms:W3CDTF">2007-01-28T05:27:00Z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CA2AF611E3E849EF97527CBC3A74FBBB_12</vt:lpwstr>
  </property>
</Properties>
</file>