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CF843" w14:textId="77777777" w:rsidR="00722300" w:rsidRPr="00871840" w:rsidRDefault="00722300" w:rsidP="00722300">
      <w:pPr>
        <w:pBdr>
          <w:bottom w:val="thinThickSmallGap" w:sz="24" w:space="1" w:color="auto"/>
        </w:pBdr>
        <w:spacing w:after="0" w:line="240" w:lineRule="auto"/>
        <w:ind w:left="113" w:right="113"/>
        <w:jc w:val="center"/>
        <w:rPr>
          <w:rFonts w:ascii="Times New Roman" w:hAnsi="Times New Roman" w:cs="Times New Roman"/>
          <w:b/>
          <w:sz w:val="32"/>
        </w:rPr>
      </w:pPr>
      <w:proofErr w:type="spellStart"/>
      <w:r w:rsidRPr="00871840">
        <w:rPr>
          <w:rFonts w:ascii="Times New Roman" w:hAnsi="Times New Roman" w:cs="Times New Roman"/>
          <w:b/>
          <w:sz w:val="32"/>
        </w:rPr>
        <w:t>Комунальне</w:t>
      </w:r>
      <w:proofErr w:type="spellEnd"/>
      <w:r>
        <w:rPr>
          <w:rFonts w:ascii="Times New Roman" w:hAnsi="Times New Roman" w:cs="Times New Roman"/>
          <w:b/>
          <w:sz w:val="32"/>
          <w:lang w:val="uk-UA"/>
        </w:rPr>
        <w:t xml:space="preserve"> </w:t>
      </w:r>
      <w:proofErr w:type="spellStart"/>
      <w:r w:rsidRPr="00871840">
        <w:rPr>
          <w:rFonts w:ascii="Times New Roman" w:hAnsi="Times New Roman" w:cs="Times New Roman"/>
          <w:b/>
          <w:sz w:val="32"/>
        </w:rPr>
        <w:t>некомерційне</w:t>
      </w:r>
      <w:proofErr w:type="spellEnd"/>
      <w:r>
        <w:rPr>
          <w:rFonts w:ascii="Times New Roman" w:hAnsi="Times New Roman" w:cs="Times New Roman"/>
          <w:b/>
          <w:sz w:val="32"/>
          <w:lang w:val="uk-UA"/>
        </w:rPr>
        <w:t xml:space="preserve"> </w:t>
      </w:r>
      <w:proofErr w:type="spellStart"/>
      <w:r w:rsidRPr="00871840">
        <w:rPr>
          <w:rFonts w:ascii="Times New Roman" w:hAnsi="Times New Roman" w:cs="Times New Roman"/>
          <w:b/>
          <w:sz w:val="32"/>
        </w:rPr>
        <w:t>підприємство</w:t>
      </w:r>
      <w:proofErr w:type="spellEnd"/>
    </w:p>
    <w:p w14:paraId="50FCF4D6" w14:textId="77777777" w:rsidR="00722300" w:rsidRPr="00871840" w:rsidRDefault="00722300" w:rsidP="00722300">
      <w:pPr>
        <w:pBdr>
          <w:bottom w:val="thinThickSmallGap" w:sz="24" w:space="1" w:color="auto"/>
        </w:pBdr>
        <w:spacing w:after="0" w:line="240" w:lineRule="auto"/>
        <w:ind w:left="113" w:right="113"/>
        <w:jc w:val="center"/>
        <w:rPr>
          <w:rFonts w:ascii="Times New Roman" w:hAnsi="Times New Roman" w:cs="Times New Roman"/>
          <w:b/>
          <w:bCs/>
          <w:sz w:val="32"/>
        </w:rPr>
      </w:pPr>
      <w:r>
        <w:rPr>
          <w:rFonts w:ascii="Times New Roman" w:hAnsi="Times New Roman" w:cs="Times New Roman"/>
          <w:b/>
          <w:sz w:val="32"/>
        </w:rPr>
        <w:t>«</w:t>
      </w:r>
      <w:proofErr w:type="spellStart"/>
      <w:r>
        <w:rPr>
          <w:rFonts w:ascii="Times New Roman" w:hAnsi="Times New Roman" w:cs="Times New Roman"/>
          <w:b/>
          <w:sz w:val="32"/>
        </w:rPr>
        <w:t>Красилівський</w:t>
      </w:r>
      <w:proofErr w:type="spellEnd"/>
      <w:r>
        <w:rPr>
          <w:rFonts w:ascii="Times New Roman" w:hAnsi="Times New Roman" w:cs="Times New Roman"/>
          <w:b/>
          <w:sz w:val="32"/>
        </w:rPr>
        <w:t xml:space="preserve"> Центр ПМСД» </w:t>
      </w:r>
      <w:proofErr w:type="spellStart"/>
      <w:r>
        <w:rPr>
          <w:rFonts w:ascii="Times New Roman" w:hAnsi="Times New Roman" w:cs="Times New Roman"/>
          <w:b/>
          <w:sz w:val="32"/>
        </w:rPr>
        <w:t>Красилівської</w:t>
      </w:r>
      <w:proofErr w:type="spellEnd"/>
      <w:r>
        <w:rPr>
          <w:rFonts w:ascii="Times New Roman" w:hAnsi="Times New Roman" w:cs="Times New Roman"/>
          <w:b/>
          <w:sz w:val="32"/>
          <w:lang w:val="uk-UA"/>
        </w:rPr>
        <w:t xml:space="preserve"> </w:t>
      </w:r>
      <w:proofErr w:type="spellStart"/>
      <w:r>
        <w:rPr>
          <w:rFonts w:ascii="Times New Roman" w:hAnsi="Times New Roman" w:cs="Times New Roman"/>
          <w:b/>
          <w:sz w:val="32"/>
        </w:rPr>
        <w:t>міської</w:t>
      </w:r>
      <w:proofErr w:type="spellEnd"/>
      <w:r>
        <w:rPr>
          <w:rFonts w:ascii="Times New Roman" w:hAnsi="Times New Roman" w:cs="Times New Roman"/>
          <w:b/>
          <w:sz w:val="32"/>
        </w:rPr>
        <w:t xml:space="preserve"> ради </w:t>
      </w:r>
      <w:proofErr w:type="spellStart"/>
      <w:r>
        <w:rPr>
          <w:rFonts w:ascii="Times New Roman" w:hAnsi="Times New Roman" w:cs="Times New Roman"/>
          <w:b/>
          <w:sz w:val="32"/>
        </w:rPr>
        <w:t>Хмельницького</w:t>
      </w:r>
      <w:proofErr w:type="spellEnd"/>
      <w:r>
        <w:rPr>
          <w:rFonts w:ascii="Times New Roman" w:hAnsi="Times New Roman" w:cs="Times New Roman"/>
          <w:b/>
          <w:sz w:val="32"/>
        </w:rPr>
        <w:t xml:space="preserve"> району </w:t>
      </w:r>
      <w:proofErr w:type="spellStart"/>
      <w:r>
        <w:rPr>
          <w:rFonts w:ascii="Times New Roman" w:hAnsi="Times New Roman" w:cs="Times New Roman"/>
          <w:b/>
          <w:sz w:val="32"/>
        </w:rPr>
        <w:t>Хмельницької</w:t>
      </w:r>
      <w:proofErr w:type="spellEnd"/>
      <w:r>
        <w:rPr>
          <w:rFonts w:ascii="Times New Roman" w:hAnsi="Times New Roman" w:cs="Times New Roman"/>
          <w:b/>
          <w:sz w:val="32"/>
          <w:lang w:val="uk-UA"/>
        </w:rPr>
        <w:t xml:space="preserve"> </w:t>
      </w:r>
      <w:proofErr w:type="spellStart"/>
      <w:r>
        <w:rPr>
          <w:rFonts w:ascii="Times New Roman" w:hAnsi="Times New Roman" w:cs="Times New Roman"/>
          <w:b/>
          <w:sz w:val="32"/>
        </w:rPr>
        <w:t>області</w:t>
      </w:r>
      <w:proofErr w:type="spellEnd"/>
    </w:p>
    <w:p w14:paraId="5879B3A0" w14:textId="77777777" w:rsidR="00722300" w:rsidRDefault="00722300" w:rsidP="00722300">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en-US" w:eastAsia="zh-CN" w:bidi="hi-IN"/>
        </w:rPr>
      </w:pPr>
    </w:p>
    <w:p w14:paraId="0E69CC42" w14:textId="03C2851F" w:rsidR="00D01641" w:rsidRPr="00F275D1" w:rsidRDefault="00D01641" w:rsidP="00D0164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F275D1">
        <w:rPr>
          <w:rFonts w:ascii="Times New Roman" w:eastAsia="Times New Roman" w:hAnsi="Times New Roman" w:cs="Tahoma"/>
          <w:b/>
          <w:color w:val="000000"/>
          <w:kern w:val="3"/>
          <w:sz w:val="20"/>
          <w:szCs w:val="20"/>
          <w:lang w:eastAsia="zh-CN" w:bidi="hi-IN"/>
        </w:rPr>
        <w:t>«</w:t>
      </w:r>
      <w:r w:rsidRPr="00F275D1">
        <w:rPr>
          <w:rFonts w:ascii="Times New Roman" w:eastAsia="Times New Roman" w:hAnsi="Times New Roman" w:cs="Tahoma"/>
          <w:b/>
          <w:color w:val="000000"/>
          <w:kern w:val="3"/>
          <w:sz w:val="24"/>
          <w:szCs w:val="24"/>
          <w:lang w:eastAsia="zh-CN" w:bidi="hi-IN"/>
        </w:rPr>
        <w:t>ЗАТВЕРДЖЕНО»</w:t>
      </w:r>
    </w:p>
    <w:p w14:paraId="0BCDBC4C" w14:textId="77777777" w:rsidR="00D01641" w:rsidRPr="00F275D1" w:rsidRDefault="00D01641" w:rsidP="00D0164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F275D1">
        <w:rPr>
          <w:rFonts w:ascii="Times New Roman" w:eastAsia="Times New Roman" w:hAnsi="Times New Roman" w:cs="Tahoma"/>
          <w:color w:val="000000"/>
          <w:kern w:val="3"/>
          <w:sz w:val="24"/>
          <w:szCs w:val="24"/>
          <w:lang w:val="uk-UA" w:eastAsia="zh-CN" w:bidi="hi-IN"/>
        </w:rPr>
        <w:t xml:space="preserve">                                                                    </w:t>
      </w:r>
      <w:r w:rsidRPr="00F275D1">
        <w:rPr>
          <w:rFonts w:ascii="Times New Roman" w:eastAsia="Times New Roman" w:hAnsi="Times New Roman" w:cs="Tahoma"/>
          <w:b/>
          <w:color w:val="000000"/>
          <w:kern w:val="3"/>
          <w:sz w:val="24"/>
          <w:szCs w:val="24"/>
          <w:lang w:val="uk-UA" w:eastAsia="zh-CN" w:bidi="hi-IN"/>
        </w:rPr>
        <w:t>Протокол</w:t>
      </w:r>
      <w:r w:rsidRPr="00F275D1">
        <w:rPr>
          <w:rFonts w:ascii="Times New Roman" w:eastAsia="Times New Roman" w:hAnsi="Times New Roman" w:cs="Tahoma"/>
          <w:color w:val="000000"/>
          <w:kern w:val="3"/>
          <w:sz w:val="24"/>
          <w:szCs w:val="24"/>
          <w:lang w:val="uk-UA" w:eastAsia="zh-CN" w:bidi="hi-IN"/>
        </w:rPr>
        <w:t xml:space="preserve"> </w:t>
      </w:r>
      <w:r w:rsidRPr="00F275D1">
        <w:rPr>
          <w:rFonts w:ascii="Times New Roman" w:eastAsia="Times New Roman" w:hAnsi="Times New Roman" w:cs="Tahoma"/>
          <w:b/>
          <w:color w:val="000000"/>
          <w:kern w:val="3"/>
          <w:sz w:val="24"/>
          <w:szCs w:val="24"/>
          <w:lang w:val="uk-UA" w:eastAsia="zh-CN" w:bidi="hi-IN"/>
        </w:rPr>
        <w:t>Уповноваженої особи</w:t>
      </w:r>
      <w:r w:rsidRPr="00F275D1">
        <w:rPr>
          <w:rFonts w:ascii="Times New Roman" w:eastAsia="Times New Roman" w:hAnsi="Times New Roman" w:cs="Tahoma"/>
          <w:i/>
          <w:color w:val="000000"/>
          <w:kern w:val="3"/>
          <w:sz w:val="24"/>
          <w:szCs w:val="24"/>
          <w:lang w:val="uk-UA" w:eastAsia="zh-CN" w:bidi="hi-IN"/>
        </w:rPr>
        <w:t xml:space="preserve"> </w:t>
      </w:r>
    </w:p>
    <w:p w14:paraId="6EBD6B8D" w14:textId="7BCEB785" w:rsidR="00D01641" w:rsidRPr="00F275D1" w:rsidRDefault="00F275D1" w:rsidP="00D0164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F275D1">
        <w:rPr>
          <w:rFonts w:ascii="Times New Roman" w:eastAsia="Times New Roman" w:hAnsi="Times New Roman" w:cs="Tahoma"/>
          <w:color w:val="000000"/>
          <w:kern w:val="3"/>
          <w:sz w:val="24"/>
          <w:szCs w:val="24"/>
          <w:lang w:val="uk-UA" w:eastAsia="zh-CN" w:bidi="hi-IN"/>
        </w:rPr>
        <w:t>КНП’’</w:t>
      </w:r>
      <w:proofErr w:type="spellStart"/>
      <w:r w:rsidRPr="00F275D1">
        <w:rPr>
          <w:rFonts w:ascii="Times New Roman" w:eastAsia="Times New Roman" w:hAnsi="Times New Roman" w:cs="Tahoma"/>
          <w:color w:val="000000"/>
          <w:kern w:val="3"/>
          <w:sz w:val="24"/>
          <w:szCs w:val="24"/>
          <w:lang w:val="uk-UA" w:eastAsia="zh-CN" w:bidi="hi-IN"/>
        </w:rPr>
        <w:t>Красилівський</w:t>
      </w:r>
      <w:proofErr w:type="spellEnd"/>
      <w:r w:rsidRPr="00F275D1">
        <w:rPr>
          <w:rFonts w:ascii="Times New Roman" w:eastAsia="Times New Roman" w:hAnsi="Times New Roman" w:cs="Tahoma"/>
          <w:color w:val="000000"/>
          <w:kern w:val="3"/>
          <w:sz w:val="24"/>
          <w:szCs w:val="24"/>
          <w:lang w:val="uk-UA" w:eastAsia="zh-CN" w:bidi="hi-IN"/>
        </w:rPr>
        <w:t xml:space="preserve"> Центр ПМСД’’</w:t>
      </w:r>
    </w:p>
    <w:p w14:paraId="73D3E60C" w14:textId="62A047A3" w:rsidR="00D01641" w:rsidRDefault="00D01641" w:rsidP="00D01641">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u w:val="single"/>
          <w:lang w:val="uk-UA" w:eastAsia="zh-CN" w:bidi="hi-IN"/>
        </w:rPr>
      </w:pPr>
      <w:r w:rsidRPr="00F275D1">
        <w:rPr>
          <w:rFonts w:ascii="Times New Roman" w:eastAsia="Times New Roman" w:hAnsi="Times New Roman" w:cs="Tahoma"/>
          <w:color w:val="000000"/>
          <w:kern w:val="3"/>
          <w:sz w:val="24"/>
          <w:szCs w:val="24"/>
          <w:lang w:val="uk-UA" w:eastAsia="zh-CN" w:bidi="hi-IN"/>
        </w:rPr>
        <w:t xml:space="preserve">                                                           </w:t>
      </w:r>
      <w:r w:rsidRPr="00F275D1">
        <w:rPr>
          <w:rFonts w:ascii="Times New Roman" w:eastAsia="Times New Roman" w:hAnsi="Times New Roman" w:cs="Tahoma"/>
          <w:color w:val="000000"/>
          <w:kern w:val="3"/>
          <w:sz w:val="24"/>
          <w:szCs w:val="24"/>
          <w:u w:val="single"/>
          <w:lang w:val="uk-UA" w:eastAsia="zh-CN" w:bidi="hi-IN"/>
        </w:rPr>
        <w:t>_</w:t>
      </w:r>
      <w:r w:rsidR="00270AC0" w:rsidRPr="00F275D1">
        <w:rPr>
          <w:rFonts w:ascii="Times New Roman" w:eastAsia="Times New Roman" w:hAnsi="Times New Roman" w:cs="Tahoma"/>
          <w:color w:val="000000"/>
          <w:kern w:val="3"/>
          <w:sz w:val="24"/>
          <w:szCs w:val="24"/>
          <w:u w:val="single"/>
          <w:lang w:val="uk-UA" w:eastAsia="zh-CN" w:bidi="hi-IN"/>
        </w:rPr>
        <w:t>04</w:t>
      </w:r>
      <w:r w:rsidRPr="00F275D1">
        <w:rPr>
          <w:rFonts w:ascii="Times New Roman" w:eastAsia="Times New Roman" w:hAnsi="Times New Roman" w:cs="Tahoma"/>
          <w:color w:val="000000"/>
          <w:kern w:val="3"/>
          <w:sz w:val="24"/>
          <w:szCs w:val="24"/>
          <w:u w:val="single"/>
          <w:lang w:val="uk-UA" w:eastAsia="zh-CN" w:bidi="hi-IN"/>
        </w:rPr>
        <w:t>_._</w:t>
      </w:r>
      <w:r w:rsidR="00270AC0" w:rsidRPr="00F275D1">
        <w:rPr>
          <w:rFonts w:ascii="Times New Roman" w:eastAsia="Times New Roman" w:hAnsi="Times New Roman" w:cs="Tahoma"/>
          <w:color w:val="000000"/>
          <w:kern w:val="3"/>
          <w:sz w:val="24"/>
          <w:szCs w:val="24"/>
          <w:u w:val="single"/>
          <w:lang w:val="uk-UA" w:eastAsia="zh-CN" w:bidi="hi-IN"/>
        </w:rPr>
        <w:t>04</w:t>
      </w:r>
      <w:r w:rsidRPr="00F275D1">
        <w:rPr>
          <w:rFonts w:ascii="Times New Roman" w:eastAsia="Times New Roman" w:hAnsi="Times New Roman" w:cs="Tahoma"/>
          <w:color w:val="000000"/>
          <w:kern w:val="3"/>
          <w:sz w:val="24"/>
          <w:szCs w:val="24"/>
          <w:u w:val="single"/>
          <w:lang w:val="uk-UA" w:eastAsia="zh-CN" w:bidi="hi-IN"/>
        </w:rPr>
        <w:t>_.202</w:t>
      </w:r>
      <w:r w:rsidR="001560C4" w:rsidRPr="00F275D1">
        <w:rPr>
          <w:rFonts w:ascii="Times New Roman" w:eastAsia="Times New Roman" w:hAnsi="Times New Roman" w:cs="Tahoma"/>
          <w:color w:val="000000"/>
          <w:kern w:val="3"/>
          <w:sz w:val="24"/>
          <w:szCs w:val="24"/>
          <w:u w:val="single"/>
          <w:lang w:val="uk-UA" w:eastAsia="zh-CN" w:bidi="hi-IN"/>
        </w:rPr>
        <w:t>4</w:t>
      </w:r>
      <w:r w:rsidRPr="00F275D1">
        <w:rPr>
          <w:rFonts w:ascii="Times New Roman" w:eastAsia="Times New Roman" w:hAnsi="Times New Roman" w:cs="Tahoma"/>
          <w:color w:val="000000"/>
          <w:kern w:val="3"/>
          <w:sz w:val="24"/>
          <w:szCs w:val="24"/>
          <w:u w:val="single"/>
          <w:lang w:val="uk-UA" w:eastAsia="zh-CN" w:bidi="hi-IN"/>
        </w:rPr>
        <w:t xml:space="preserve"> № __</w:t>
      </w:r>
      <w:r w:rsidR="00270AC0" w:rsidRPr="00F275D1">
        <w:rPr>
          <w:rFonts w:ascii="Times New Roman" w:eastAsia="Times New Roman" w:hAnsi="Times New Roman" w:cs="Tahoma"/>
          <w:color w:val="000000"/>
          <w:kern w:val="3"/>
          <w:sz w:val="24"/>
          <w:szCs w:val="24"/>
          <w:u w:val="single"/>
          <w:lang w:val="uk-UA" w:eastAsia="zh-CN" w:bidi="hi-IN"/>
        </w:rPr>
        <w:t>05</w:t>
      </w:r>
      <w:r w:rsidRPr="00F275D1">
        <w:rPr>
          <w:rFonts w:ascii="Times New Roman" w:eastAsia="Times New Roman" w:hAnsi="Times New Roman" w:cs="Tahoma"/>
          <w:color w:val="000000"/>
          <w:kern w:val="3"/>
          <w:sz w:val="24"/>
          <w:szCs w:val="24"/>
          <w:u w:val="single"/>
          <w:lang w:val="uk-UA" w:eastAsia="zh-CN" w:bidi="hi-IN"/>
        </w:rPr>
        <w:t>_____</w:t>
      </w:r>
    </w:p>
    <w:p w14:paraId="39E92995" w14:textId="660472DA" w:rsidR="00A7047A" w:rsidRPr="00F967E7" w:rsidRDefault="00F967E7" w:rsidP="00D01641">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u w:val="single"/>
          <w:lang w:val="uk-UA" w:eastAsia="zh-CN" w:bidi="hi-IN"/>
        </w:rPr>
        <w:t>___________</w:t>
      </w:r>
      <w:r w:rsidRPr="00F967E7">
        <w:rPr>
          <w:rFonts w:ascii="Times New Roman" w:eastAsia="Times New Roman" w:hAnsi="Times New Roman" w:cs="Tahoma"/>
          <w:color w:val="000000"/>
          <w:kern w:val="3"/>
          <w:sz w:val="24"/>
          <w:szCs w:val="24"/>
          <w:lang w:val="uk-UA" w:eastAsia="zh-CN" w:bidi="hi-IN"/>
        </w:rPr>
        <w:t>Людмила ХАРУН</w:t>
      </w:r>
    </w:p>
    <w:p w14:paraId="232D54DF" w14:textId="77777777" w:rsidR="00D01641" w:rsidRPr="00F967E7" w:rsidRDefault="00D01641" w:rsidP="00D0164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D1DA1E4" w14:textId="77777777" w:rsidR="00D01641" w:rsidRPr="00CF103F" w:rsidRDefault="00D01641" w:rsidP="00D0164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4D8681F"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4D1F1AE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3D578E6B"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2FF86CB"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7FE31779"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46087538"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14:paraId="4E0BA28F" w14:textId="60177ED4" w:rsidR="00722300" w:rsidRPr="000E52F2" w:rsidRDefault="00D01641" w:rsidP="0072230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CF103F">
        <w:rPr>
          <w:rFonts w:ascii="Times New Roman" w:eastAsia="Times New Roman" w:hAnsi="Times New Roman" w:cs="Times New Roman"/>
          <w:b/>
          <w:bCs/>
          <w:color w:val="000000"/>
          <w:kern w:val="3"/>
          <w:sz w:val="28"/>
          <w:szCs w:val="28"/>
          <w:lang w:eastAsia="zh-CN" w:bidi="hi-IN"/>
        </w:rPr>
        <w:t xml:space="preserve">на </w:t>
      </w:r>
      <w:proofErr w:type="spellStart"/>
      <w:r w:rsidRPr="00CF103F">
        <w:rPr>
          <w:rFonts w:ascii="Times New Roman" w:eastAsia="Times New Roman" w:hAnsi="Times New Roman" w:cs="Times New Roman"/>
          <w:b/>
          <w:bCs/>
          <w:color w:val="000000"/>
          <w:kern w:val="3"/>
          <w:sz w:val="28"/>
          <w:szCs w:val="28"/>
          <w:lang w:eastAsia="zh-CN" w:bidi="hi-IN"/>
        </w:rPr>
        <w:t>закупівлю</w:t>
      </w:r>
      <w:bookmarkStart w:id="0" w:name="_Hlk144549394"/>
      <w:proofErr w:type="spellEnd"/>
      <w:r w:rsidR="00556841">
        <w:rPr>
          <w:rFonts w:ascii="Times New Roman" w:eastAsia="Times New Roman" w:hAnsi="Times New Roman" w:cs="Times New Roman"/>
          <w:b/>
          <w:bCs/>
          <w:color w:val="000000"/>
          <w:kern w:val="3"/>
          <w:sz w:val="28"/>
          <w:szCs w:val="28"/>
          <w:lang w:val="uk-UA" w:eastAsia="zh-CN" w:bidi="hi-IN"/>
        </w:rPr>
        <w:t xml:space="preserve"> послуг</w:t>
      </w:r>
      <w:r w:rsidR="000E52F2">
        <w:rPr>
          <w:rFonts w:ascii="Times New Roman" w:eastAsia="Times New Roman" w:hAnsi="Times New Roman" w:cs="Times New Roman"/>
          <w:b/>
          <w:bCs/>
          <w:color w:val="000000"/>
          <w:kern w:val="3"/>
          <w:sz w:val="28"/>
          <w:szCs w:val="28"/>
          <w:lang w:val="uk-UA" w:eastAsia="zh-CN" w:bidi="hi-IN"/>
        </w:rPr>
        <w:t>:</w:t>
      </w:r>
    </w:p>
    <w:p w14:paraId="4A10069B" w14:textId="77777777" w:rsidR="00722300" w:rsidRDefault="00722300" w:rsidP="00722300">
      <w:pPr>
        <w:widowControl w:val="0"/>
        <w:suppressAutoHyphens/>
        <w:autoSpaceDN w:val="0"/>
        <w:spacing w:after="0" w:line="240" w:lineRule="auto"/>
        <w:jc w:val="center"/>
        <w:textAlignment w:val="baseline"/>
        <w:rPr>
          <w:rFonts w:ascii="Times New Roman" w:hAnsi="Times New Roman"/>
          <w:sz w:val="28"/>
          <w:szCs w:val="28"/>
          <w:lang w:val="uk-UA"/>
        </w:rPr>
      </w:pPr>
    </w:p>
    <w:p w14:paraId="0801F9B6" w14:textId="34F8C027" w:rsidR="00722300" w:rsidRPr="00246FF5" w:rsidRDefault="00722300" w:rsidP="00246FF5">
      <w:pPr>
        <w:keepLines/>
        <w:autoSpaceDE w:val="0"/>
        <w:autoSpaceDN w:val="0"/>
        <w:spacing w:after="0" w:line="240" w:lineRule="auto"/>
        <w:jc w:val="center"/>
        <w:rPr>
          <w:rFonts w:ascii="Times New Roman" w:hAnsi="Times New Roman" w:cs="Times New Roman"/>
          <w:bCs/>
          <w:spacing w:val="-5"/>
          <w:sz w:val="28"/>
          <w:szCs w:val="28"/>
        </w:rPr>
      </w:pPr>
      <w:proofErr w:type="spellStart"/>
      <w:r w:rsidRPr="00722300">
        <w:rPr>
          <w:rFonts w:ascii="Times New Roman" w:hAnsi="Times New Roman" w:cs="Times New Roman"/>
          <w:bCs/>
          <w:spacing w:val="-5"/>
          <w:sz w:val="28"/>
          <w:szCs w:val="28"/>
        </w:rPr>
        <w:t>Поточний</w:t>
      </w:r>
      <w:proofErr w:type="spellEnd"/>
      <w:r w:rsidRPr="00722300">
        <w:rPr>
          <w:rFonts w:ascii="Times New Roman" w:hAnsi="Times New Roman" w:cs="Times New Roman"/>
          <w:bCs/>
          <w:spacing w:val="-5"/>
          <w:sz w:val="28"/>
          <w:szCs w:val="28"/>
        </w:rPr>
        <w:t xml:space="preserve"> ремонт </w:t>
      </w:r>
      <w:proofErr w:type="spellStart"/>
      <w:r w:rsidRPr="00722300">
        <w:rPr>
          <w:rFonts w:ascii="Times New Roman" w:hAnsi="Times New Roman" w:cs="Times New Roman"/>
          <w:bCs/>
          <w:spacing w:val="-5"/>
          <w:sz w:val="28"/>
          <w:szCs w:val="28"/>
        </w:rPr>
        <w:t>мережі</w:t>
      </w:r>
      <w:proofErr w:type="spellEnd"/>
      <w:r w:rsidRPr="00722300">
        <w:rPr>
          <w:rFonts w:ascii="Times New Roman" w:hAnsi="Times New Roman" w:cs="Times New Roman"/>
          <w:bCs/>
          <w:spacing w:val="-5"/>
          <w:sz w:val="28"/>
          <w:szCs w:val="28"/>
        </w:rPr>
        <w:t xml:space="preserve"> </w:t>
      </w:r>
      <w:proofErr w:type="spellStart"/>
      <w:r w:rsidRPr="00722300">
        <w:rPr>
          <w:rFonts w:ascii="Times New Roman" w:hAnsi="Times New Roman" w:cs="Times New Roman"/>
          <w:bCs/>
          <w:spacing w:val="-5"/>
          <w:sz w:val="28"/>
          <w:szCs w:val="28"/>
        </w:rPr>
        <w:t>водопостачання</w:t>
      </w:r>
      <w:proofErr w:type="spellEnd"/>
      <w:r w:rsidRPr="00722300">
        <w:rPr>
          <w:rFonts w:ascii="Times New Roman" w:hAnsi="Times New Roman" w:cs="Times New Roman"/>
          <w:bCs/>
          <w:spacing w:val="-5"/>
          <w:sz w:val="28"/>
          <w:szCs w:val="28"/>
        </w:rPr>
        <w:t xml:space="preserve">, </w:t>
      </w:r>
      <w:proofErr w:type="spellStart"/>
      <w:r w:rsidRPr="00722300">
        <w:rPr>
          <w:rFonts w:ascii="Times New Roman" w:hAnsi="Times New Roman" w:cs="Times New Roman"/>
          <w:bCs/>
          <w:spacing w:val="-5"/>
          <w:sz w:val="28"/>
          <w:szCs w:val="28"/>
        </w:rPr>
        <w:t>каналізації</w:t>
      </w:r>
      <w:proofErr w:type="spellEnd"/>
      <w:r w:rsidRPr="00722300">
        <w:rPr>
          <w:rFonts w:ascii="Times New Roman" w:hAnsi="Times New Roman" w:cs="Times New Roman"/>
          <w:bCs/>
          <w:spacing w:val="-5"/>
          <w:sz w:val="28"/>
          <w:szCs w:val="28"/>
        </w:rPr>
        <w:t xml:space="preserve"> та </w:t>
      </w:r>
      <w:proofErr w:type="spellStart"/>
      <w:r w:rsidRPr="00722300">
        <w:rPr>
          <w:rFonts w:ascii="Times New Roman" w:hAnsi="Times New Roman" w:cs="Times New Roman"/>
          <w:bCs/>
          <w:spacing w:val="-5"/>
          <w:sz w:val="28"/>
          <w:szCs w:val="28"/>
        </w:rPr>
        <w:t>сантехнічного</w:t>
      </w:r>
      <w:proofErr w:type="spellEnd"/>
      <w:r w:rsidRPr="00722300">
        <w:rPr>
          <w:rFonts w:ascii="Times New Roman" w:hAnsi="Times New Roman" w:cs="Times New Roman"/>
          <w:bCs/>
          <w:spacing w:val="-5"/>
          <w:sz w:val="28"/>
          <w:szCs w:val="28"/>
        </w:rPr>
        <w:t xml:space="preserve"> </w:t>
      </w:r>
      <w:proofErr w:type="spellStart"/>
      <w:r w:rsidRPr="00722300">
        <w:rPr>
          <w:rFonts w:ascii="Times New Roman" w:hAnsi="Times New Roman" w:cs="Times New Roman"/>
          <w:bCs/>
          <w:spacing w:val="-5"/>
          <w:sz w:val="28"/>
          <w:szCs w:val="28"/>
        </w:rPr>
        <w:t>приладдя</w:t>
      </w:r>
      <w:proofErr w:type="spellEnd"/>
      <w:r>
        <w:rPr>
          <w:rFonts w:ascii="Times New Roman" w:hAnsi="Times New Roman" w:cs="Times New Roman"/>
          <w:bCs/>
          <w:spacing w:val="-5"/>
          <w:sz w:val="28"/>
          <w:szCs w:val="28"/>
          <w:lang w:val="uk-UA"/>
        </w:rPr>
        <w:t xml:space="preserve"> </w:t>
      </w:r>
      <w:proofErr w:type="spellStart"/>
      <w:r w:rsidRPr="00722300">
        <w:rPr>
          <w:rFonts w:ascii="Times New Roman" w:hAnsi="Times New Roman" w:cs="Times New Roman"/>
          <w:bCs/>
          <w:spacing w:val="-5"/>
          <w:sz w:val="28"/>
          <w:szCs w:val="28"/>
        </w:rPr>
        <w:t>будівлі</w:t>
      </w:r>
      <w:proofErr w:type="spellEnd"/>
      <w:r w:rsidRPr="00722300">
        <w:rPr>
          <w:rFonts w:ascii="Times New Roman" w:hAnsi="Times New Roman" w:cs="Times New Roman"/>
          <w:bCs/>
          <w:spacing w:val="-5"/>
          <w:sz w:val="28"/>
          <w:szCs w:val="28"/>
        </w:rPr>
        <w:t xml:space="preserve"> КНП "</w:t>
      </w:r>
      <w:proofErr w:type="spellStart"/>
      <w:r w:rsidRPr="00722300">
        <w:rPr>
          <w:rFonts w:ascii="Times New Roman" w:hAnsi="Times New Roman" w:cs="Times New Roman"/>
          <w:bCs/>
          <w:spacing w:val="-5"/>
          <w:sz w:val="28"/>
          <w:szCs w:val="28"/>
        </w:rPr>
        <w:t>Красилівський</w:t>
      </w:r>
      <w:proofErr w:type="spellEnd"/>
      <w:r w:rsidRPr="00722300">
        <w:rPr>
          <w:rFonts w:ascii="Times New Roman" w:hAnsi="Times New Roman" w:cs="Times New Roman"/>
          <w:bCs/>
          <w:spacing w:val="-5"/>
          <w:sz w:val="28"/>
          <w:szCs w:val="28"/>
        </w:rPr>
        <w:t xml:space="preserve"> Центр</w:t>
      </w:r>
      <w:r w:rsidR="00246FF5">
        <w:rPr>
          <w:rFonts w:ascii="Times New Roman" w:hAnsi="Times New Roman" w:cs="Times New Roman"/>
          <w:bCs/>
          <w:spacing w:val="-5"/>
          <w:sz w:val="28"/>
          <w:szCs w:val="28"/>
          <w:lang w:val="uk-UA"/>
        </w:rPr>
        <w:t xml:space="preserve"> </w:t>
      </w:r>
      <w:r w:rsidRPr="00722300">
        <w:rPr>
          <w:rFonts w:ascii="Times New Roman" w:hAnsi="Times New Roman" w:cs="Times New Roman"/>
          <w:bCs/>
          <w:spacing w:val="-5"/>
          <w:sz w:val="28"/>
          <w:szCs w:val="28"/>
        </w:rPr>
        <w:t xml:space="preserve">ПМСД" </w:t>
      </w:r>
      <w:proofErr w:type="spellStart"/>
      <w:r w:rsidRPr="00722300">
        <w:rPr>
          <w:rFonts w:ascii="Times New Roman" w:hAnsi="Times New Roman" w:cs="Times New Roman"/>
          <w:bCs/>
          <w:spacing w:val="-5"/>
          <w:sz w:val="28"/>
          <w:szCs w:val="28"/>
        </w:rPr>
        <w:t>Красилівської</w:t>
      </w:r>
      <w:proofErr w:type="spellEnd"/>
      <w:r w:rsidRPr="00722300">
        <w:rPr>
          <w:rFonts w:ascii="Times New Roman" w:hAnsi="Times New Roman" w:cs="Times New Roman"/>
          <w:bCs/>
          <w:spacing w:val="-5"/>
          <w:sz w:val="28"/>
          <w:szCs w:val="28"/>
        </w:rPr>
        <w:t xml:space="preserve"> </w:t>
      </w:r>
      <w:proofErr w:type="spellStart"/>
      <w:r w:rsidRPr="00722300">
        <w:rPr>
          <w:rFonts w:ascii="Times New Roman" w:hAnsi="Times New Roman" w:cs="Times New Roman"/>
          <w:bCs/>
          <w:spacing w:val="-5"/>
          <w:sz w:val="28"/>
          <w:szCs w:val="28"/>
        </w:rPr>
        <w:t>міської</w:t>
      </w:r>
      <w:proofErr w:type="spellEnd"/>
      <w:r w:rsidRPr="00722300">
        <w:rPr>
          <w:rFonts w:ascii="Times New Roman" w:hAnsi="Times New Roman" w:cs="Times New Roman"/>
          <w:bCs/>
          <w:spacing w:val="-5"/>
          <w:sz w:val="28"/>
          <w:szCs w:val="28"/>
        </w:rPr>
        <w:t xml:space="preserve"> ради </w:t>
      </w:r>
      <w:proofErr w:type="spellStart"/>
      <w:r w:rsidRPr="00722300">
        <w:rPr>
          <w:rFonts w:ascii="Times New Roman" w:hAnsi="Times New Roman" w:cs="Times New Roman"/>
          <w:bCs/>
          <w:spacing w:val="-5"/>
          <w:sz w:val="28"/>
          <w:szCs w:val="28"/>
        </w:rPr>
        <w:t>Хмельницького</w:t>
      </w:r>
      <w:proofErr w:type="spellEnd"/>
      <w:r w:rsidRPr="00722300">
        <w:rPr>
          <w:rFonts w:ascii="Times New Roman" w:hAnsi="Times New Roman" w:cs="Times New Roman"/>
          <w:bCs/>
          <w:spacing w:val="-5"/>
          <w:sz w:val="28"/>
          <w:szCs w:val="28"/>
        </w:rPr>
        <w:t xml:space="preserve"> району </w:t>
      </w:r>
      <w:proofErr w:type="spellStart"/>
      <w:r w:rsidRPr="00722300">
        <w:rPr>
          <w:rFonts w:ascii="Times New Roman" w:hAnsi="Times New Roman" w:cs="Times New Roman"/>
          <w:bCs/>
          <w:spacing w:val="-5"/>
          <w:sz w:val="28"/>
          <w:szCs w:val="28"/>
        </w:rPr>
        <w:t>Хмельницької</w:t>
      </w:r>
      <w:proofErr w:type="spellEnd"/>
      <w:r w:rsidRPr="00722300">
        <w:rPr>
          <w:rFonts w:ascii="Times New Roman" w:hAnsi="Times New Roman" w:cs="Times New Roman"/>
          <w:bCs/>
          <w:spacing w:val="-5"/>
          <w:sz w:val="28"/>
          <w:szCs w:val="28"/>
        </w:rPr>
        <w:t xml:space="preserve"> </w:t>
      </w:r>
      <w:proofErr w:type="spellStart"/>
      <w:r w:rsidRPr="00722300">
        <w:rPr>
          <w:rFonts w:ascii="Times New Roman" w:hAnsi="Times New Roman" w:cs="Times New Roman"/>
          <w:bCs/>
          <w:spacing w:val="-5"/>
          <w:sz w:val="28"/>
          <w:szCs w:val="28"/>
        </w:rPr>
        <w:t>області</w:t>
      </w:r>
      <w:proofErr w:type="spellEnd"/>
      <w:r w:rsidRPr="00722300">
        <w:rPr>
          <w:rFonts w:ascii="Times New Roman" w:hAnsi="Times New Roman" w:cs="Times New Roman"/>
          <w:bCs/>
          <w:spacing w:val="-5"/>
          <w:sz w:val="28"/>
          <w:szCs w:val="28"/>
        </w:rPr>
        <w:t xml:space="preserve"> за </w:t>
      </w:r>
      <w:proofErr w:type="spellStart"/>
      <w:r w:rsidRPr="00722300">
        <w:rPr>
          <w:rFonts w:ascii="Times New Roman" w:hAnsi="Times New Roman" w:cs="Times New Roman"/>
          <w:bCs/>
          <w:spacing w:val="-5"/>
          <w:sz w:val="28"/>
          <w:szCs w:val="28"/>
        </w:rPr>
        <w:t>адресою</w:t>
      </w:r>
      <w:proofErr w:type="spellEnd"/>
      <w:r w:rsidRPr="00722300">
        <w:rPr>
          <w:rFonts w:ascii="Times New Roman" w:hAnsi="Times New Roman" w:cs="Times New Roman"/>
          <w:bCs/>
          <w:spacing w:val="-5"/>
          <w:sz w:val="28"/>
          <w:szCs w:val="28"/>
        </w:rPr>
        <w:t xml:space="preserve">: м. </w:t>
      </w:r>
      <w:proofErr w:type="spellStart"/>
      <w:r w:rsidRPr="00722300">
        <w:rPr>
          <w:rFonts w:ascii="Times New Roman" w:hAnsi="Times New Roman" w:cs="Times New Roman"/>
          <w:bCs/>
          <w:spacing w:val="-5"/>
          <w:sz w:val="28"/>
          <w:szCs w:val="28"/>
        </w:rPr>
        <w:t>Красилів</w:t>
      </w:r>
      <w:proofErr w:type="spellEnd"/>
      <w:r w:rsidRPr="00722300">
        <w:rPr>
          <w:rFonts w:ascii="Times New Roman" w:hAnsi="Times New Roman" w:cs="Times New Roman"/>
          <w:bCs/>
          <w:spacing w:val="-5"/>
          <w:sz w:val="28"/>
          <w:szCs w:val="28"/>
        </w:rPr>
        <w:t xml:space="preserve">, </w:t>
      </w:r>
      <w:proofErr w:type="spellStart"/>
      <w:r w:rsidRPr="00722300">
        <w:rPr>
          <w:rFonts w:ascii="Times New Roman" w:hAnsi="Times New Roman" w:cs="Times New Roman"/>
          <w:bCs/>
          <w:spacing w:val="-5"/>
          <w:sz w:val="28"/>
          <w:szCs w:val="28"/>
        </w:rPr>
        <w:t>вул</w:t>
      </w:r>
      <w:proofErr w:type="spellEnd"/>
      <w:r w:rsidRPr="00722300">
        <w:rPr>
          <w:rFonts w:ascii="Times New Roman" w:hAnsi="Times New Roman" w:cs="Times New Roman"/>
          <w:bCs/>
          <w:spacing w:val="-5"/>
          <w:sz w:val="28"/>
          <w:szCs w:val="28"/>
        </w:rPr>
        <w:t>. Центральна, 32</w:t>
      </w:r>
      <w:r w:rsidRPr="00E91F9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код </w:t>
      </w:r>
      <w:r w:rsidRPr="00E91F95">
        <w:rPr>
          <w:rFonts w:ascii="Times New Roman" w:eastAsia="Times New Roman" w:hAnsi="Times New Roman" w:cs="Times New Roman"/>
          <w:sz w:val="28"/>
          <w:szCs w:val="28"/>
          <w:lang w:val="uk-UA"/>
        </w:rPr>
        <w:t xml:space="preserve">ДК 021: 2015 - </w:t>
      </w:r>
      <w:r w:rsidR="0088443E" w:rsidRPr="0088443E">
        <w:rPr>
          <w:rFonts w:ascii="Times New Roman" w:eastAsia="Times New Roman" w:hAnsi="Times New Roman" w:cs="Times New Roman"/>
          <w:sz w:val="28"/>
          <w:szCs w:val="28"/>
          <w:lang w:val="uk-UA"/>
        </w:rPr>
        <w:t>45330000-9 - Водопровідні та санітарно-технічні роботи</w:t>
      </w:r>
      <w:r w:rsidRPr="00E91F95">
        <w:rPr>
          <w:rFonts w:ascii="Times New Roman" w:eastAsia="Times New Roman" w:hAnsi="Times New Roman" w:cs="Times New Roman"/>
          <w:sz w:val="28"/>
          <w:szCs w:val="28"/>
          <w:lang w:val="uk-UA"/>
        </w:rPr>
        <w:t>)</w:t>
      </w:r>
      <w:bookmarkEnd w:id="0"/>
    </w:p>
    <w:p w14:paraId="1C581E87" w14:textId="39933115" w:rsidR="00D01641" w:rsidRPr="00F8603F" w:rsidRDefault="00D01641" w:rsidP="00246FF5">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14:paraId="7B97E9CC"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DF11F43"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49136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C7A0386"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FE61302"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873F9C9"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442677D"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890D96"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EDB11FA"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54D7F88"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226AD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6952D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B9B8CF9"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97BECE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23BEF1F"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051619C"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BD39DE7" w14:textId="0973E5CF" w:rsidR="00D01641" w:rsidRDefault="00D01641" w:rsidP="00F91E2E">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3E43EBA0" w14:textId="4EB32028" w:rsidR="00F91E2E" w:rsidRDefault="00F91E2E" w:rsidP="00F91E2E">
      <w:pPr>
        <w:widowControl w:val="0"/>
        <w:suppressAutoHyphens/>
        <w:autoSpaceDN w:val="0"/>
        <w:spacing w:after="0" w:line="240" w:lineRule="auto"/>
        <w:textAlignment w:val="baseline"/>
        <w:rPr>
          <w:rFonts w:ascii="Times New Roman" w:eastAsia="Times New Roman" w:hAnsi="Times New Roman" w:cs="Times New Roman"/>
          <w:i/>
          <w:iCs/>
          <w:color w:val="000000"/>
          <w:kern w:val="3"/>
          <w:sz w:val="24"/>
          <w:szCs w:val="24"/>
          <w:lang w:val="uk-UA" w:eastAsia="zh-CN" w:bidi="hi-IN"/>
        </w:rPr>
      </w:pPr>
    </w:p>
    <w:p w14:paraId="48E57FDD" w14:textId="27671941" w:rsidR="00F91E2E" w:rsidRDefault="00F91E2E" w:rsidP="00F91E2E">
      <w:pPr>
        <w:widowControl w:val="0"/>
        <w:suppressAutoHyphens/>
        <w:autoSpaceDN w:val="0"/>
        <w:spacing w:after="0" w:line="240" w:lineRule="auto"/>
        <w:textAlignment w:val="baseline"/>
        <w:rPr>
          <w:rFonts w:ascii="Times New Roman" w:eastAsia="Times New Roman" w:hAnsi="Times New Roman" w:cs="Times New Roman"/>
          <w:i/>
          <w:iCs/>
          <w:color w:val="000000"/>
          <w:kern w:val="3"/>
          <w:sz w:val="24"/>
          <w:szCs w:val="24"/>
          <w:lang w:val="uk-UA" w:eastAsia="zh-CN" w:bidi="hi-IN"/>
        </w:rPr>
      </w:pPr>
    </w:p>
    <w:p w14:paraId="39408F88" w14:textId="24C12FFB" w:rsidR="00F91E2E" w:rsidRPr="00F91E2E" w:rsidRDefault="00F91E2E" w:rsidP="00F91E2E">
      <w:pPr>
        <w:widowControl w:val="0"/>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val="uk-UA" w:eastAsia="zh-CN" w:bidi="hi-IN"/>
        </w:rPr>
      </w:pPr>
      <w:r w:rsidRPr="00F91E2E">
        <w:rPr>
          <w:rFonts w:ascii="Times New Roman" w:eastAsia="Times New Roman" w:hAnsi="Times New Roman" w:cs="Times New Roman"/>
          <w:iCs/>
          <w:color w:val="000000"/>
          <w:kern w:val="3"/>
          <w:sz w:val="24"/>
          <w:szCs w:val="24"/>
          <w:lang w:val="uk-UA" w:eastAsia="zh-CN" w:bidi="hi-IN"/>
        </w:rPr>
        <w:t>м.</w:t>
      </w:r>
      <w:r>
        <w:rPr>
          <w:rFonts w:ascii="Times New Roman" w:eastAsia="Times New Roman" w:hAnsi="Times New Roman" w:cs="Times New Roman"/>
          <w:iCs/>
          <w:color w:val="000000"/>
          <w:kern w:val="3"/>
          <w:sz w:val="24"/>
          <w:szCs w:val="24"/>
          <w:lang w:val="uk-UA" w:eastAsia="zh-CN" w:bidi="hi-IN"/>
        </w:rPr>
        <w:t xml:space="preserve"> </w:t>
      </w:r>
      <w:r w:rsidRPr="00F91E2E">
        <w:rPr>
          <w:rFonts w:ascii="Times New Roman" w:eastAsia="Times New Roman" w:hAnsi="Times New Roman" w:cs="Times New Roman"/>
          <w:iCs/>
          <w:color w:val="000000"/>
          <w:kern w:val="3"/>
          <w:sz w:val="24"/>
          <w:szCs w:val="24"/>
          <w:lang w:val="uk-UA" w:eastAsia="zh-CN" w:bidi="hi-IN"/>
        </w:rPr>
        <w:t>Красилів 2024 року</w:t>
      </w:r>
    </w:p>
    <w:p w14:paraId="405D700C" w14:textId="77777777" w:rsidR="00D01641" w:rsidRPr="00F91E2E" w:rsidRDefault="00D01641" w:rsidP="00F91E2E">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p>
    <w:p w14:paraId="5BA060FD" w14:textId="77777777" w:rsidR="00D01641" w:rsidRDefault="00D01641" w:rsidP="00D016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D01641" w:rsidRPr="00B413F2" w14:paraId="2E9CDFCC" w14:textId="77777777" w:rsidTr="00722300">
        <w:tc>
          <w:tcPr>
            <w:tcW w:w="300" w:type="pct"/>
            <w:shd w:val="clear" w:color="auto" w:fill="FFFFFF"/>
            <w:hideMark/>
          </w:tcPr>
          <w:p w14:paraId="32B5A194" w14:textId="77777777" w:rsidR="00D01641" w:rsidRPr="00B413F2" w:rsidRDefault="00D01641" w:rsidP="00722300">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D04722B" w14:textId="77777777" w:rsidR="00D01641" w:rsidRPr="00B413F2" w:rsidRDefault="00D01641" w:rsidP="00722300">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D01641" w:rsidRPr="00B413F2" w14:paraId="56024184" w14:textId="77777777" w:rsidTr="00722300">
        <w:trPr>
          <w:trHeight w:val="17"/>
        </w:trPr>
        <w:tc>
          <w:tcPr>
            <w:tcW w:w="300" w:type="pct"/>
            <w:shd w:val="clear" w:color="auto" w:fill="FFFFFF"/>
            <w:hideMark/>
          </w:tcPr>
          <w:p w14:paraId="53425878" w14:textId="77777777" w:rsidR="00D01641" w:rsidRPr="00B413F2" w:rsidRDefault="00D01641" w:rsidP="00722300">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3348D8BF" w14:textId="77777777" w:rsidR="00D01641" w:rsidRPr="00B413F2" w:rsidRDefault="00D01641" w:rsidP="00722300">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0CAFF979" w14:textId="77777777" w:rsidR="00D01641" w:rsidRPr="00B413F2" w:rsidRDefault="00D01641" w:rsidP="00722300">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D01641" w:rsidRPr="00F6155E" w14:paraId="1CC19F7C" w14:textId="77777777" w:rsidTr="00722300">
        <w:tc>
          <w:tcPr>
            <w:tcW w:w="300" w:type="pct"/>
            <w:shd w:val="clear" w:color="auto" w:fill="FFFFFF"/>
            <w:hideMark/>
          </w:tcPr>
          <w:p w14:paraId="2F984563"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7FAAB809" w14:textId="77777777" w:rsidR="00D01641" w:rsidRPr="00B413F2" w:rsidRDefault="00D01641" w:rsidP="0072230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53631FA3" w14:textId="77777777" w:rsidR="00D01641" w:rsidRPr="00B413F2"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D01641" w:rsidRPr="00B413F2" w14:paraId="795241A8" w14:textId="77777777" w:rsidTr="00722300">
        <w:tc>
          <w:tcPr>
            <w:tcW w:w="300" w:type="pct"/>
            <w:shd w:val="clear" w:color="auto" w:fill="FFFFFF"/>
            <w:hideMark/>
          </w:tcPr>
          <w:p w14:paraId="4B1027C5"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45D29498" w14:textId="77777777" w:rsidR="00D01641" w:rsidRPr="00B413F2" w:rsidRDefault="00D01641" w:rsidP="0072230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A9B77DE" w14:textId="77777777" w:rsidR="00D01641" w:rsidRPr="00B413F2" w:rsidRDefault="00D01641" w:rsidP="00722300">
            <w:pPr>
              <w:spacing w:before="150" w:after="150" w:line="240" w:lineRule="auto"/>
              <w:rPr>
                <w:rFonts w:ascii="Times New Roman" w:eastAsia="Times New Roman" w:hAnsi="Times New Roman" w:cs="Times New Roman"/>
                <w:sz w:val="24"/>
                <w:szCs w:val="24"/>
                <w:lang w:val="uk-UA" w:eastAsia="ru-RU"/>
              </w:rPr>
            </w:pPr>
          </w:p>
        </w:tc>
      </w:tr>
      <w:tr w:rsidR="00246FF5" w:rsidRPr="00B413F2" w14:paraId="38E52169" w14:textId="77777777" w:rsidTr="00722300">
        <w:tc>
          <w:tcPr>
            <w:tcW w:w="300" w:type="pct"/>
            <w:shd w:val="clear" w:color="auto" w:fill="FFFFFF"/>
            <w:hideMark/>
          </w:tcPr>
          <w:p w14:paraId="63ADCB35" w14:textId="77777777" w:rsidR="00246FF5" w:rsidRPr="00B413F2" w:rsidRDefault="00246FF5" w:rsidP="00246FF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1D598FCA" w14:textId="77777777" w:rsidR="00246FF5" w:rsidRPr="00B413F2" w:rsidRDefault="00246FF5" w:rsidP="00246FF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34E5CA72" w14:textId="77777777" w:rsidR="00870D98" w:rsidRDefault="00246FF5" w:rsidP="00246FF5">
            <w:pPr>
              <w:spacing w:before="150" w:after="150" w:line="240" w:lineRule="auto"/>
              <w:rPr>
                <w:rFonts w:ascii="Times New Roman" w:hAnsi="Times New Roman" w:cs="Times New Roman"/>
                <w:bCs/>
                <w:sz w:val="24"/>
                <w:szCs w:val="24"/>
                <w:lang w:val="uk-UA"/>
              </w:rPr>
            </w:pPr>
            <w:r w:rsidRPr="00F91E2E">
              <w:rPr>
                <w:rFonts w:ascii="Times New Roman" w:hAnsi="Times New Roman" w:cs="Times New Roman"/>
                <w:bCs/>
                <w:sz w:val="24"/>
                <w:szCs w:val="24"/>
                <w:lang w:val="uk-UA"/>
              </w:rPr>
              <w:t>Комунальне некомерційне підприємство  «</w:t>
            </w:r>
            <w:proofErr w:type="spellStart"/>
            <w:r w:rsidRPr="00F91E2E">
              <w:rPr>
                <w:rFonts w:ascii="Times New Roman" w:hAnsi="Times New Roman" w:cs="Times New Roman"/>
                <w:bCs/>
                <w:sz w:val="24"/>
                <w:szCs w:val="24"/>
                <w:lang w:val="uk-UA"/>
              </w:rPr>
              <w:t>Красилівський</w:t>
            </w:r>
            <w:proofErr w:type="spellEnd"/>
            <w:r w:rsidRPr="00F91E2E">
              <w:rPr>
                <w:rFonts w:ascii="Times New Roman" w:hAnsi="Times New Roman" w:cs="Times New Roman"/>
                <w:bCs/>
                <w:sz w:val="24"/>
                <w:szCs w:val="24"/>
                <w:lang w:val="uk-UA"/>
              </w:rPr>
              <w:t xml:space="preserve">  Центр  первинної  медико-санітарної  допомоги»  </w:t>
            </w:r>
            <w:proofErr w:type="spellStart"/>
            <w:r w:rsidRPr="00F91E2E">
              <w:rPr>
                <w:rFonts w:ascii="Times New Roman" w:hAnsi="Times New Roman" w:cs="Times New Roman"/>
                <w:bCs/>
                <w:sz w:val="24"/>
                <w:szCs w:val="24"/>
                <w:lang w:val="uk-UA"/>
              </w:rPr>
              <w:t>Красилівської</w:t>
            </w:r>
            <w:proofErr w:type="spellEnd"/>
            <w:r w:rsidRPr="00F91E2E">
              <w:rPr>
                <w:rFonts w:ascii="Times New Roman" w:hAnsi="Times New Roman" w:cs="Times New Roman"/>
                <w:bCs/>
                <w:sz w:val="24"/>
                <w:szCs w:val="24"/>
                <w:lang w:val="uk-UA"/>
              </w:rPr>
              <w:t xml:space="preserve">  міської ради Хмельницького району Хмельницької області</w:t>
            </w:r>
            <w:r w:rsidR="004110D2">
              <w:rPr>
                <w:rFonts w:ascii="Times New Roman" w:hAnsi="Times New Roman" w:cs="Times New Roman"/>
                <w:bCs/>
                <w:sz w:val="24"/>
                <w:szCs w:val="24"/>
                <w:lang w:val="uk-UA"/>
              </w:rPr>
              <w:t xml:space="preserve"> </w:t>
            </w:r>
          </w:p>
          <w:p w14:paraId="0FEE0291" w14:textId="5B06F4AF" w:rsidR="00F91E2E" w:rsidRPr="00870D98" w:rsidRDefault="004110D2" w:rsidP="00246FF5">
            <w:pPr>
              <w:spacing w:before="150" w:after="15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Код</w:t>
            </w:r>
            <w:r w:rsidR="00575440">
              <w:rPr>
                <w:rFonts w:ascii="Times New Roman" w:hAnsi="Times New Roman" w:cs="Times New Roman"/>
                <w:bCs/>
                <w:sz w:val="24"/>
                <w:szCs w:val="24"/>
                <w:lang w:val="uk-UA"/>
              </w:rPr>
              <w:t xml:space="preserve"> ЄДРПОУ 38418088</w:t>
            </w:r>
          </w:p>
        </w:tc>
      </w:tr>
      <w:tr w:rsidR="00D01641" w:rsidRPr="00B413F2" w14:paraId="32661054" w14:textId="77777777" w:rsidTr="00722300">
        <w:tc>
          <w:tcPr>
            <w:tcW w:w="300" w:type="pct"/>
            <w:shd w:val="clear" w:color="auto" w:fill="FFFFFF"/>
            <w:hideMark/>
          </w:tcPr>
          <w:p w14:paraId="493F7D7B"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23BDA456" w14:textId="77777777" w:rsidR="00D01641" w:rsidRPr="00B413F2" w:rsidRDefault="00D01641" w:rsidP="0072230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3D564A1D" w14:textId="027B0E12" w:rsidR="00D01641" w:rsidRPr="00B413F2" w:rsidRDefault="00246FF5" w:rsidP="00246FF5">
            <w:pPr>
              <w:spacing w:before="150" w:after="150" w:line="240" w:lineRule="auto"/>
              <w:rPr>
                <w:rFonts w:ascii="Times New Roman" w:eastAsia="Times New Roman" w:hAnsi="Times New Roman" w:cs="Times New Roman"/>
                <w:sz w:val="24"/>
                <w:szCs w:val="24"/>
                <w:lang w:val="uk-UA" w:eastAsia="ru-RU"/>
              </w:rPr>
            </w:pPr>
            <w:r w:rsidRPr="00246FF5">
              <w:rPr>
                <w:rFonts w:ascii="Times New Roman" w:eastAsia="Times New Roman" w:hAnsi="Times New Roman" w:cs="Times New Roman"/>
                <w:sz w:val="24"/>
                <w:szCs w:val="24"/>
                <w:lang w:val="uk-UA" w:eastAsia="ru-RU"/>
              </w:rPr>
              <w:t>вулиця Центральна, будинок 32,м.Красилів,</w:t>
            </w:r>
            <w:r w:rsidR="00575440">
              <w:rPr>
                <w:rFonts w:ascii="Times New Roman" w:eastAsia="Times New Roman" w:hAnsi="Times New Roman" w:cs="Times New Roman"/>
                <w:sz w:val="24"/>
                <w:szCs w:val="24"/>
                <w:lang w:val="uk-UA" w:eastAsia="ru-RU"/>
              </w:rPr>
              <w:t xml:space="preserve"> </w:t>
            </w:r>
            <w:r w:rsidRPr="00246FF5">
              <w:rPr>
                <w:rFonts w:ascii="Times New Roman" w:eastAsia="Times New Roman" w:hAnsi="Times New Roman" w:cs="Times New Roman"/>
                <w:sz w:val="24"/>
                <w:szCs w:val="24"/>
                <w:lang w:val="uk-UA" w:eastAsia="ru-RU"/>
              </w:rPr>
              <w:t>Хмельницька обл., Україна, 31000</w:t>
            </w:r>
          </w:p>
        </w:tc>
      </w:tr>
      <w:tr w:rsidR="00D01641" w:rsidRPr="00B413F2" w14:paraId="5338FB96" w14:textId="77777777" w:rsidTr="00722300">
        <w:tc>
          <w:tcPr>
            <w:tcW w:w="300" w:type="pct"/>
            <w:shd w:val="clear" w:color="auto" w:fill="FFFFFF"/>
            <w:hideMark/>
          </w:tcPr>
          <w:p w14:paraId="108D3F89"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15CB1628" w14:textId="77777777" w:rsidR="00D01641" w:rsidRPr="00B413F2" w:rsidRDefault="00D01641" w:rsidP="0072230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7DBE9E68" w14:textId="1DCDF681" w:rsidR="00246FF5" w:rsidRPr="00246FF5" w:rsidRDefault="00246FF5" w:rsidP="00246FF5">
            <w:pPr>
              <w:spacing w:before="150" w:after="150" w:line="240" w:lineRule="auto"/>
              <w:rPr>
                <w:rFonts w:ascii="Times New Roman" w:eastAsia="Times New Roman" w:hAnsi="Times New Roman" w:cs="Times New Roman"/>
                <w:sz w:val="24"/>
                <w:szCs w:val="24"/>
                <w:lang w:val="uk-UA" w:eastAsia="ru-RU"/>
              </w:rPr>
            </w:pPr>
            <w:proofErr w:type="spellStart"/>
            <w:r w:rsidRPr="00246FF5">
              <w:rPr>
                <w:rFonts w:ascii="Times New Roman" w:eastAsia="Times New Roman" w:hAnsi="Times New Roman" w:cs="Times New Roman"/>
                <w:sz w:val="24"/>
                <w:szCs w:val="24"/>
                <w:lang w:val="uk-UA" w:eastAsia="ru-RU"/>
              </w:rPr>
              <w:t>Харун</w:t>
            </w:r>
            <w:proofErr w:type="spellEnd"/>
            <w:r w:rsidRPr="00246FF5">
              <w:rPr>
                <w:rFonts w:ascii="Times New Roman" w:eastAsia="Times New Roman" w:hAnsi="Times New Roman" w:cs="Times New Roman"/>
                <w:sz w:val="24"/>
                <w:szCs w:val="24"/>
                <w:lang w:val="uk-UA" w:eastAsia="ru-RU"/>
              </w:rPr>
              <w:t xml:space="preserve"> Людмила Петрівна, фахівець з публічних </w:t>
            </w:r>
            <w:proofErr w:type="spellStart"/>
            <w:r w:rsidRPr="00246FF5">
              <w:rPr>
                <w:rFonts w:ascii="Times New Roman" w:eastAsia="Times New Roman" w:hAnsi="Times New Roman" w:cs="Times New Roman"/>
                <w:sz w:val="24"/>
                <w:szCs w:val="24"/>
                <w:lang w:val="uk-UA" w:eastAsia="ru-RU"/>
              </w:rPr>
              <w:t>закупівель</w:t>
            </w:r>
            <w:proofErr w:type="spellEnd"/>
            <w:r w:rsidRPr="00246FF5">
              <w:rPr>
                <w:rFonts w:ascii="Times New Roman" w:eastAsia="Times New Roman" w:hAnsi="Times New Roman" w:cs="Times New Roman"/>
                <w:sz w:val="24"/>
                <w:szCs w:val="24"/>
                <w:lang w:val="uk-UA" w:eastAsia="ru-RU"/>
              </w:rPr>
              <w:t>, уповноважена особа</w:t>
            </w:r>
          </w:p>
          <w:p w14:paraId="14CFE6DB" w14:textId="77777777" w:rsidR="00246FF5" w:rsidRPr="00246FF5" w:rsidRDefault="00246FF5" w:rsidP="00246FF5">
            <w:pPr>
              <w:spacing w:before="150" w:after="150" w:line="240" w:lineRule="auto"/>
              <w:rPr>
                <w:rFonts w:ascii="Times New Roman" w:eastAsia="Times New Roman" w:hAnsi="Times New Roman" w:cs="Times New Roman"/>
                <w:sz w:val="24"/>
                <w:szCs w:val="24"/>
                <w:lang w:val="uk-UA" w:eastAsia="ru-RU"/>
              </w:rPr>
            </w:pPr>
            <w:r w:rsidRPr="00246FF5">
              <w:rPr>
                <w:rFonts w:ascii="Times New Roman" w:eastAsia="Times New Roman" w:hAnsi="Times New Roman" w:cs="Times New Roman"/>
                <w:sz w:val="24"/>
                <w:szCs w:val="24"/>
                <w:lang w:val="uk-UA" w:eastAsia="ru-RU"/>
              </w:rPr>
              <w:t>(03855) 4-00-38</w:t>
            </w:r>
          </w:p>
          <w:p w14:paraId="06D828C4" w14:textId="77777777" w:rsidR="00246FF5" w:rsidRPr="00246FF5" w:rsidRDefault="00246FF5" w:rsidP="00246FF5">
            <w:pPr>
              <w:spacing w:before="150" w:after="150" w:line="240" w:lineRule="auto"/>
              <w:rPr>
                <w:rFonts w:ascii="Times New Roman" w:eastAsia="Times New Roman" w:hAnsi="Times New Roman" w:cs="Times New Roman"/>
                <w:sz w:val="24"/>
                <w:szCs w:val="24"/>
                <w:lang w:val="uk-UA" w:eastAsia="ru-RU"/>
              </w:rPr>
            </w:pPr>
            <w:r w:rsidRPr="00246FF5">
              <w:rPr>
                <w:rFonts w:ascii="Times New Roman" w:eastAsia="Times New Roman" w:hAnsi="Times New Roman" w:cs="Times New Roman"/>
                <w:sz w:val="24"/>
                <w:szCs w:val="24"/>
                <w:lang w:val="uk-UA" w:eastAsia="ru-RU"/>
              </w:rPr>
              <w:t>+380672889096</w:t>
            </w:r>
          </w:p>
          <w:p w14:paraId="374AFF82" w14:textId="2DA0AC70" w:rsidR="00D01641" w:rsidRPr="00B413F2" w:rsidRDefault="00246FF5" w:rsidP="00246FF5">
            <w:pPr>
              <w:spacing w:before="150" w:after="150" w:line="240" w:lineRule="auto"/>
              <w:rPr>
                <w:rFonts w:ascii="Times New Roman" w:eastAsia="Times New Roman" w:hAnsi="Times New Roman" w:cs="Times New Roman"/>
                <w:sz w:val="24"/>
                <w:szCs w:val="24"/>
                <w:lang w:val="uk-UA" w:eastAsia="ru-RU"/>
              </w:rPr>
            </w:pPr>
            <w:r w:rsidRPr="00246FF5">
              <w:rPr>
                <w:rFonts w:ascii="Times New Roman" w:eastAsia="Times New Roman" w:hAnsi="Times New Roman" w:cs="Times New Roman"/>
                <w:sz w:val="24"/>
                <w:szCs w:val="24"/>
                <w:lang w:val="uk-UA" w:eastAsia="ru-RU"/>
              </w:rPr>
              <w:t>e-</w:t>
            </w:r>
            <w:proofErr w:type="spellStart"/>
            <w:r w:rsidRPr="00246FF5">
              <w:rPr>
                <w:rFonts w:ascii="Times New Roman" w:eastAsia="Times New Roman" w:hAnsi="Times New Roman" w:cs="Times New Roman"/>
                <w:sz w:val="24"/>
                <w:szCs w:val="24"/>
                <w:lang w:val="uk-UA" w:eastAsia="ru-RU"/>
              </w:rPr>
              <w:t>mail</w:t>
            </w:r>
            <w:proofErr w:type="spellEnd"/>
            <w:r w:rsidRPr="00246FF5">
              <w:rPr>
                <w:rFonts w:ascii="Times New Roman" w:eastAsia="Times New Roman" w:hAnsi="Times New Roman" w:cs="Times New Roman"/>
                <w:sz w:val="24"/>
                <w:szCs w:val="24"/>
                <w:lang w:val="uk-UA" w:eastAsia="ru-RU"/>
              </w:rPr>
              <w:t>: buh_krcpmsd@ukr.net</w:t>
            </w:r>
          </w:p>
        </w:tc>
      </w:tr>
      <w:tr w:rsidR="00D01641" w:rsidRPr="00B413F2" w14:paraId="57CD35EB" w14:textId="77777777" w:rsidTr="00722300">
        <w:tc>
          <w:tcPr>
            <w:tcW w:w="300" w:type="pct"/>
            <w:shd w:val="clear" w:color="auto" w:fill="FFFFFF"/>
            <w:hideMark/>
          </w:tcPr>
          <w:p w14:paraId="4C188FC5"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65505015" w14:textId="77777777" w:rsidR="00D01641" w:rsidRPr="00B413F2" w:rsidRDefault="00D01641" w:rsidP="0072230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551D1576" w14:textId="77777777" w:rsidR="00D01641" w:rsidRPr="00B413F2" w:rsidRDefault="00D01641" w:rsidP="0072230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D01641" w:rsidRPr="00B413F2" w14:paraId="1C244F9E" w14:textId="77777777" w:rsidTr="00722300">
        <w:tc>
          <w:tcPr>
            <w:tcW w:w="300" w:type="pct"/>
            <w:shd w:val="clear" w:color="auto" w:fill="FFFFFF"/>
            <w:hideMark/>
          </w:tcPr>
          <w:p w14:paraId="769A6158"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B95592B" w14:textId="77777777" w:rsidR="00D01641" w:rsidRPr="00FD1523" w:rsidRDefault="00D01641" w:rsidP="00722300">
            <w:pPr>
              <w:spacing w:before="150" w:after="150" w:line="240" w:lineRule="auto"/>
              <w:rPr>
                <w:rFonts w:ascii="Times New Roman" w:eastAsia="Times New Roman" w:hAnsi="Times New Roman" w:cs="Times New Roman"/>
                <w:sz w:val="24"/>
                <w:szCs w:val="24"/>
                <w:lang w:val="uk-UA" w:eastAsia="ru-RU"/>
              </w:rPr>
            </w:pPr>
            <w:r w:rsidRPr="00FD1523">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4B8A8530" w14:textId="78E132AE" w:rsidR="00D01641" w:rsidRPr="00FD1523" w:rsidRDefault="00D01641" w:rsidP="00722300">
            <w:pPr>
              <w:spacing w:before="150" w:after="150" w:line="240" w:lineRule="auto"/>
              <w:rPr>
                <w:rFonts w:ascii="Times New Roman" w:eastAsia="Times New Roman" w:hAnsi="Times New Roman" w:cs="Times New Roman"/>
                <w:sz w:val="24"/>
                <w:szCs w:val="24"/>
                <w:lang w:val="uk-UA" w:eastAsia="ru-RU"/>
              </w:rPr>
            </w:pPr>
          </w:p>
        </w:tc>
      </w:tr>
      <w:tr w:rsidR="00D01641" w:rsidRPr="00B413F2" w14:paraId="2F56084E" w14:textId="77777777" w:rsidTr="00722300">
        <w:tc>
          <w:tcPr>
            <w:tcW w:w="300" w:type="pct"/>
            <w:shd w:val="clear" w:color="auto" w:fill="FFFFFF"/>
            <w:hideMark/>
          </w:tcPr>
          <w:p w14:paraId="380F1752"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35FE8419" w14:textId="77777777" w:rsidR="00D01641" w:rsidRPr="00B413F2" w:rsidRDefault="00D01641" w:rsidP="0072230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001E8EB9" w14:textId="4047698E" w:rsidR="00D01641" w:rsidRPr="00B413F2" w:rsidRDefault="00371E55" w:rsidP="00371E55">
            <w:pPr>
              <w:rPr>
                <w:rFonts w:ascii="Times New Roman" w:eastAsia="Times New Roman" w:hAnsi="Times New Roman" w:cs="Times New Roman"/>
                <w:sz w:val="24"/>
                <w:szCs w:val="24"/>
                <w:lang w:val="uk-UA" w:eastAsia="ru-RU"/>
              </w:rPr>
            </w:pPr>
            <w:r w:rsidRPr="00371E55">
              <w:rPr>
                <w:rFonts w:ascii="Times New Roman" w:eastAsia="Times New Roman" w:hAnsi="Times New Roman" w:cs="Times New Roman"/>
                <w:sz w:val="24"/>
                <w:szCs w:val="24"/>
                <w:lang w:val="uk-UA" w:eastAsia="ru-RU"/>
              </w:rPr>
              <w:t>Поточний ремонт мережі водопостачання, каналізації та сантехнічного приладдя будівлі КНП "</w:t>
            </w:r>
            <w:proofErr w:type="spellStart"/>
            <w:r w:rsidRPr="00371E55">
              <w:rPr>
                <w:rFonts w:ascii="Times New Roman" w:eastAsia="Times New Roman" w:hAnsi="Times New Roman" w:cs="Times New Roman"/>
                <w:sz w:val="24"/>
                <w:szCs w:val="24"/>
                <w:lang w:val="uk-UA" w:eastAsia="ru-RU"/>
              </w:rPr>
              <w:t>Красилівський</w:t>
            </w:r>
            <w:proofErr w:type="spellEnd"/>
            <w:r w:rsidRPr="00371E55">
              <w:rPr>
                <w:rFonts w:ascii="Times New Roman" w:eastAsia="Times New Roman" w:hAnsi="Times New Roman" w:cs="Times New Roman"/>
                <w:sz w:val="24"/>
                <w:szCs w:val="24"/>
                <w:lang w:val="uk-UA" w:eastAsia="ru-RU"/>
              </w:rPr>
              <w:t xml:space="preserve"> Центр ПМСД" </w:t>
            </w:r>
            <w:proofErr w:type="spellStart"/>
            <w:r w:rsidRPr="00371E55">
              <w:rPr>
                <w:rFonts w:ascii="Times New Roman" w:eastAsia="Times New Roman" w:hAnsi="Times New Roman" w:cs="Times New Roman"/>
                <w:sz w:val="24"/>
                <w:szCs w:val="24"/>
                <w:lang w:val="uk-UA" w:eastAsia="ru-RU"/>
              </w:rPr>
              <w:t>Красилівської</w:t>
            </w:r>
            <w:proofErr w:type="spellEnd"/>
            <w:r w:rsidRPr="00371E55">
              <w:rPr>
                <w:rFonts w:ascii="Times New Roman" w:eastAsia="Times New Roman" w:hAnsi="Times New Roman" w:cs="Times New Roman"/>
                <w:sz w:val="24"/>
                <w:szCs w:val="24"/>
                <w:lang w:val="uk-UA" w:eastAsia="ru-RU"/>
              </w:rPr>
              <w:t xml:space="preserve"> міської ради Хмельницького району Хмельницької області за </w:t>
            </w:r>
            <w:proofErr w:type="spellStart"/>
            <w:r w:rsidRPr="00371E55">
              <w:rPr>
                <w:rFonts w:ascii="Times New Roman" w:eastAsia="Times New Roman" w:hAnsi="Times New Roman" w:cs="Times New Roman"/>
                <w:sz w:val="24"/>
                <w:szCs w:val="24"/>
                <w:lang w:val="uk-UA" w:eastAsia="ru-RU"/>
              </w:rPr>
              <w:t>адресою</w:t>
            </w:r>
            <w:proofErr w:type="spellEnd"/>
            <w:r w:rsidRPr="00371E55">
              <w:rPr>
                <w:rFonts w:ascii="Times New Roman" w:eastAsia="Times New Roman" w:hAnsi="Times New Roman" w:cs="Times New Roman"/>
                <w:sz w:val="24"/>
                <w:szCs w:val="24"/>
                <w:lang w:val="uk-UA" w:eastAsia="ru-RU"/>
              </w:rPr>
              <w:t>: м. Красилів, вул. Центральна, 32 (код ДК 021: 2015 - 45330000-9 - Водопровідні та санітарно-технічні роботи)</w:t>
            </w:r>
          </w:p>
        </w:tc>
      </w:tr>
      <w:tr w:rsidR="00D01641" w:rsidRPr="00B413F2" w14:paraId="1BEF6C41" w14:textId="77777777" w:rsidTr="00722300">
        <w:tc>
          <w:tcPr>
            <w:tcW w:w="300" w:type="pct"/>
            <w:shd w:val="clear" w:color="auto" w:fill="FFFFFF"/>
            <w:hideMark/>
          </w:tcPr>
          <w:p w14:paraId="12895B8D"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14:paraId="3A89EF76" w14:textId="77777777" w:rsidR="00D01641" w:rsidRPr="00B413F2" w:rsidRDefault="00D01641" w:rsidP="0072230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8B46765" w14:textId="14570B85" w:rsidR="00D01641" w:rsidRPr="00B413F2" w:rsidRDefault="00183B47" w:rsidP="00722300">
            <w:pPr>
              <w:spacing w:before="150" w:after="150" w:line="240" w:lineRule="auto"/>
              <w:jc w:val="both"/>
              <w:rPr>
                <w:rFonts w:ascii="Times New Roman" w:eastAsia="Times New Roman" w:hAnsi="Times New Roman" w:cs="Times New Roman"/>
                <w:sz w:val="24"/>
                <w:szCs w:val="24"/>
                <w:lang w:val="uk-UA" w:eastAsia="ru-RU"/>
              </w:rPr>
            </w:pPr>
            <w:r w:rsidRPr="00183B47">
              <w:rPr>
                <w:rFonts w:ascii="Times New Roman" w:eastAsia="Times New Roman" w:hAnsi="Times New Roman" w:cs="Times New Roman"/>
                <w:sz w:val="24"/>
                <w:szCs w:val="24"/>
                <w:lang w:val="uk-UA" w:eastAsia="ru-RU"/>
              </w:rPr>
              <w:t>закупівля здійснюється без поділу на лоти</w:t>
            </w:r>
          </w:p>
        </w:tc>
      </w:tr>
      <w:tr w:rsidR="00D01641" w:rsidRPr="00B413F2" w14:paraId="66EF057F" w14:textId="77777777" w:rsidTr="00722300">
        <w:tc>
          <w:tcPr>
            <w:tcW w:w="300" w:type="pct"/>
            <w:shd w:val="clear" w:color="auto" w:fill="FFFFFF"/>
            <w:hideMark/>
          </w:tcPr>
          <w:p w14:paraId="4B18B5EE"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0E084DC5" w14:textId="77777777" w:rsidR="00D01641" w:rsidRPr="00B413F2" w:rsidRDefault="00D01641" w:rsidP="00722300">
            <w:pPr>
              <w:spacing w:before="150" w:after="150" w:line="240" w:lineRule="auto"/>
              <w:rPr>
                <w:rFonts w:ascii="Times New Roman" w:eastAsia="Times New Roman" w:hAnsi="Times New Roman" w:cs="Times New Roman"/>
                <w:sz w:val="24"/>
                <w:szCs w:val="24"/>
                <w:lang w:val="uk-UA" w:eastAsia="ru-RU"/>
              </w:rPr>
            </w:pPr>
            <w:r w:rsidRPr="006438F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6F9C3E07" w14:textId="21F77499" w:rsidR="00D01641" w:rsidRDefault="00D01641" w:rsidP="009669A5">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надання послуг: </w:t>
            </w:r>
            <w:proofErr w:type="spellStart"/>
            <w:r w:rsidR="009669A5" w:rsidRPr="009669A5">
              <w:rPr>
                <w:rFonts w:ascii="Times New Roman" w:eastAsia="Times New Roman" w:hAnsi="Times New Roman" w:cs="Times New Roman"/>
                <w:sz w:val="24"/>
                <w:szCs w:val="24"/>
                <w:lang w:val="uk-UA" w:eastAsia="ru-RU"/>
              </w:rPr>
              <w:t>вулицяЦентральна</w:t>
            </w:r>
            <w:proofErr w:type="spellEnd"/>
            <w:r w:rsidR="009669A5" w:rsidRPr="009669A5">
              <w:rPr>
                <w:rFonts w:ascii="Times New Roman" w:eastAsia="Times New Roman" w:hAnsi="Times New Roman" w:cs="Times New Roman"/>
                <w:sz w:val="24"/>
                <w:szCs w:val="24"/>
                <w:lang w:val="uk-UA" w:eastAsia="ru-RU"/>
              </w:rPr>
              <w:t>, будинок</w:t>
            </w:r>
            <w:r w:rsidR="00F275D1">
              <w:rPr>
                <w:rFonts w:ascii="Times New Roman" w:eastAsia="Times New Roman" w:hAnsi="Times New Roman" w:cs="Times New Roman"/>
                <w:sz w:val="24"/>
                <w:szCs w:val="24"/>
                <w:lang w:val="uk-UA" w:eastAsia="ru-RU"/>
              </w:rPr>
              <w:t xml:space="preserve"> </w:t>
            </w:r>
            <w:r w:rsidR="009669A5" w:rsidRPr="009669A5">
              <w:rPr>
                <w:rFonts w:ascii="Times New Roman" w:eastAsia="Times New Roman" w:hAnsi="Times New Roman" w:cs="Times New Roman"/>
                <w:sz w:val="24"/>
                <w:szCs w:val="24"/>
                <w:lang w:val="uk-UA" w:eastAsia="ru-RU"/>
              </w:rPr>
              <w:t>32,м.Красилів,Хмельницька обл., Україна, 31000</w:t>
            </w:r>
          </w:p>
          <w:p w14:paraId="58048CFA" w14:textId="77777777" w:rsidR="00D01641" w:rsidRDefault="00D01641" w:rsidP="0072230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________________________________________________</w:t>
            </w:r>
          </w:p>
          <w:p w14:paraId="41A1252B" w14:textId="515E58FC" w:rsidR="00D01641" w:rsidRDefault="00D01641" w:rsidP="0072230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Обсяг надання послуг</w:t>
            </w:r>
            <w:r w:rsidR="00F275D1">
              <w:rPr>
                <w:rFonts w:ascii="Times New Roman" w:eastAsia="Times New Roman" w:hAnsi="Times New Roman" w:cs="Times New Roman"/>
                <w:sz w:val="24"/>
                <w:szCs w:val="24"/>
                <w:lang w:val="uk-UA" w:eastAsia="ru-RU"/>
              </w:rPr>
              <w:t>: 1 послуга.</w:t>
            </w:r>
          </w:p>
          <w:p w14:paraId="2B88A3A0" w14:textId="0B1C21B1" w:rsidR="00F275D1" w:rsidRDefault="00C93030" w:rsidP="0072230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Детальна інформація щодо кількості, обсягу послуг, який є предметом закупівлі визначена в Додатку 3 Документації.</w:t>
            </w:r>
          </w:p>
          <w:p w14:paraId="5E1BADFF" w14:textId="77777777" w:rsidR="00D01641" w:rsidRPr="00B413F2" w:rsidRDefault="00D01641" w:rsidP="0072230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________________________________________________</w:t>
            </w:r>
          </w:p>
        </w:tc>
      </w:tr>
      <w:tr w:rsidR="00D01641" w:rsidRPr="00B413F2" w14:paraId="548E852C" w14:textId="77777777" w:rsidTr="00722300">
        <w:tc>
          <w:tcPr>
            <w:tcW w:w="300" w:type="pct"/>
            <w:shd w:val="clear" w:color="auto" w:fill="FFFFFF"/>
            <w:hideMark/>
          </w:tcPr>
          <w:p w14:paraId="7AB2CE9F"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38ADA2C6" w14:textId="77777777" w:rsidR="00D01641" w:rsidRPr="006438F7" w:rsidRDefault="00D01641" w:rsidP="00722300">
            <w:pPr>
              <w:spacing w:before="150" w:after="150" w:line="240" w:lineRule="auto"/>
              <w:rPr>
                <w:rFonts w:ascii="Times New Roman" w:eastAsia="Times New Roman" w:hAnsi="Times New Roman" w:cs="Times New Roman"/>
                <w:sz w:val="24"/>
                <w:szCs w:val="24"/>
                <w:lang w:val="uk-UA" w:eastAsia="ru-RU"/>
              </w:rPr>
            </w:pPr>
            <w:r w:rsidRPr="006438F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784A46E4" w14:textId="62D3CB51" w:rsidR="00D01641" w:rsidRPr="006438F7" w:rsidRDefault="00035F38" w:rsidP="00035F38">
            <w:pPr>
              <w:spacing w:before="150" w:after="150" w:line="240" w:lineRule="auto"/>
              <w:rPr>
                <w:rFonts w:ascii="Times New Roman" w:eastAsia="Times New Roman" w:hAnsi="Times New Roman" w:cs="Times New Roman"/>
                <w:sz w:val="24"/>
                <w:szCs w:val="24"/>
                <w:lang w:val="uk-UA" w:eastAsia="ru-RU"/>
              </w:rPr>
            </w:pPr>
            <w:r w:rsidRPr="006438F7">
              <w:rPr>
                <w:rFonts w:ascii="Times New Roman" w:eastAsia="Times New Roman" w:hAnsi="Times New Roman" w:cs="Times New Roman"/>
                <w:i/>
                <w:iCs/>
                <w:sz w:val="24"/>
                <w:szCs w:val="24"/>
                <w:lang w:val="uk-UA" w:eastAsia="ru-RU"/>
              </w:rPr>
              <w:t xml:space="preserve"> </w:t>
            </w:r>
            <w:r w:rsidRPr="006438F7">
              <w:rPr>
                <w:rFonts w:ascii="Times New Roman" w:eastAsia="Times New Roman" w:hAnsi="Times New Roman" w:cs="Times New Roman"/>
                <w:iCs/>
                <w:sz w:val="24"/>
                <w:szCs w:val="24"/>
                <w:lang w:val="uk-UA" w:eastAsia="ru-RU"/>
              </w:rPr>
              <w:t xml:space="preserve">до </w:t>
            </w:r>
            <w:r w:rsidR="00D27B67">
              <w:rPr>
                <w:rFonts w:ascii="Times New Roman" w:eastAsia="Times New Roman" w:hAnsi="Times New Roman" w:cs="Times New Roman"/>
                <w:iCs/>
                <w:sz w:val="24"/>
                <w:szCs w:val="24"/>
                <w:lang w:val="uk-UA" w:eastAsia="ru-RU"/>
              </w:rPr>
              <w:t>15</w:t>
            </w:r>
            <w:r w:rsidRPr="006438F7">
              <w:rPr>
                <w:rFonts w:ascii="Times New Roman" w:eastAsia="Times New Roman" w:hAnsi="Times New Roman" w:cs="Times New Roman"/>
                <w:iCs/>
                <w:sz w:val="24"/>
                <w:szCs w:val="24"/>
                <w:lang w:val="uk-UA" w:eastAsia="ru-RU"/>
              </w:rPr>
              <w:t>.05.2024 року</w:t>
            </w:r>
          </w:p>
        </w:tc>
      </w:tr>
      <w:tr w:rsidR="00D01641" w:rsidRPr="00B413F2" w14:paraId="1770E598" w14:textId="77777777" w:rsidTr="00722300">
        <w:tc>
          <w:tcPr>
            <w:tcW w:w="300" w:type="pct"/>
            <w:shd w:val="clear" w:color="auto" w:fill="FFFFFF"/>
            <w:hideMark/>
          </w:tcPr>
          <w:p w14:paraId="7A97DBFF"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2EDFBEDF" w14:textId="77777777" w:rsidR="00D01641" w:rsidRPr="00B413F2" w:rsidRDefault="00D01641" w:rsidP="0072230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58AA46F4" w14:textId="77777777" w:rsidR="00D01641" w:rsidRPr="00B413F2"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cs="Times New Roman"/>
                <w:sz w:val="24"/>
                <w:szCs w:val="24"/>
                <w:lang w:val="uk-UA" w:eastAsia="ru-RU"/>
              </w:rPr>
              <w:t>закупівель</w:t>
            </w:r>
            <w:proofErr w:type="spellEnd"/>
            <w:r w:rsidRPr="006D666D">
              <w:rPr>
                <w:rFonts w:ascii="Times New Roman" w:eastAsia="Times New Roman" w:hAnsi="Times New Roman" w:cs="Times New Roman"/>
                <w:sz w:val="24"/>
                <w:szCs w:val="24"/>
                <w:lang w:val="uk-UA" w:eastAsia="ru-RU"/>
              </w:rPr>
              <w:t xml:space="preserve"> на рівних умовах</w:t>
            </w:r>
          </w:p>
        </w:tc>
      </w:tr>
      <w:tr w:rsidR="00D01641" w:rsidRPr="00B413F2" w14:paraId="0761C1B2" w14:textId="77777777" w:rsidTr="00722300">
        <w:tc>
          <w:tcPr>
            <w:tcW w:w="300" w:type="pct"/>
            <w:shd w:val="clear" w:color="auto" w:fill="FFFFFF"/>
            <w:hideMark/>
          </w:tcPr>
          <w:p w14:paraId="6124C1B9"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5A28B750" w14:textId="77777777" w:rsidR="00D01641" w:rsidRPr="00B413F2" w:rsidRDefault="00D01641" w:rsidP="0072230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670D617C" w14:textId="77777777" w:rsidR="00D01641" w:rsidRPr="00B413F2" w:rsidRDefault="00D01641" w:rsidP="0072230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D01641" w:rsidRPr="00B413F2" w14:paraId="384FE4A7" w14:textId="77777777" w:rsidTr="00722300">
        <w:tc>
          <w:tcPr>
            <w:tcW w:w="300" w:type="pct"/>
            <w:shd w:val="clear" w:color="auto" w:fill="FFFFFF"/>
            <w:hideMark/>
          </w:tcPr>
          <w:p w14:paraId="4C506F81"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44D2774A" w14:textId="77777777" w:rsidR="00D01641" w:rsidRPr="00B413F2" w:rsidRDefault="00D01641" w:rsidP="0072230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59371A0A" w14:textId="77777777" w:rsidR="00D01641"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31EEC867" w14:textId="77777777" w:rsidR="00D01641"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08AD7EF" w14:textId="77777777" w:rsidR="00D01641"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598AAE5C" w14:textId="77777777" w:rsidR="00D01641" w:rsidRPr="00B413F2"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D01641" w:rsidRPr="00E10DD6" w14:paraId="67931777" w14:textId="77777777" w:rsidTr="00722300">
        <w:tc>
          <w:tcPr>
            <w:tcW w:w="300" w:type="pct"/>
            <w:shd w:val="clear" w:color="auto" w:fill="FFFFFF"/>
          </w:tcPr>
          <w:p w14:paraId="6C039D5A"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1550" w:type="pct"/>
            <w:shd w:val="clear" w:color="auto" w:fill="FFFFFF"/>
          </w:tcPr>
          <w:p w14:paraId="61B878DC" w14:textId="77777777" w:rsidR="00D01641" w:rsidRDefault="00D01641" w:rsidP="0072230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D0170CD" w14:textId="4C82B583" w:rsidR="00D01641" w:rsidRPr="00C571A2" w:rsidRDefault="00D01641" w:rsidP="00722300">
            <w:pPr>
              <w:spacing w:before="150" w:after="150" w:line="240" w:lineRule="auto"/>
              <w:jc w:val="both"/>
              <w:rPr>
                <w:rFonts w:ascii="Times New Roman" w:eastAsia="Times New Roman" w:hAnsi="Times New Roman" w:cs="Times New Roman"/>
                <w:b/>
                <w:i/>
                <w:iCs/>
                <w:sz w:val="24"/>
                <w:szCs w:val="24"/>
                <w:lang w:val="uk-UA" w:eastAsia="ru-RU"/>
              </w:rPr>
            </w:pPr>
            <w:r w:rsidRPr="001071B3">
              <w:rPr>
                <w:rFonts w:ascii="Times New Roman" w:eastAsia="Times New Roman" w:hAnsi="Times New Roman" w:cs="Times New Roman"/>
                <w:i/>
                <w:iCs/>
                <w:sz w:val="24"/>
                <w:szCs w:val="24"/>
                <w:lang w:val="uk-UA" w:eastAsia="ru-RU"/>
              </w:rPr>
              <w:t xml:space="preserve"> </w:t>
            </w:r>
            <w:r w:rsidRPr="00C571A2">
              <w:rPr>
                <w:rFonts w:ascii="Times New Roman" w:eastAsia="Times New Roman" w:hAnsi="Times New Roman" w:cs="Times New Roman"/>
                <w:b/>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C5D6FB4" w14:textId="4D7A34DC" w:rsidR="00D01641" w:rsidRPr="00621D5A" w:rsidRDefault="00D01641" w:rsidP="00722300">
            <w:pPr>
              <w:spacing w:before="150" w:after="150" w:line="240" w:lineRule="auto"/>
              <w:jc w:val="both"/>
              <w:rPr>
                <w:rFonts w:ascii="Times New Roman" w:eastAsia="Times New Roman" w:hAnsi="Times New Roman" w:cs="Times New Roman"/>
                <w:sz w:val="24"/>
                <w:szCs w:val="24"/>
                <w:lang w:val="uk-UA" w:eastAsia="ru-RU"/>
              </w:rPr>
            </w:pPr>
          </w:p>
        </w:tc>
      </w:tr>
      <w:tr w:rsidR="00D01641" w:rsidRPr="00B413F2" w14:paraId="1C6CA3BD" w14:textId="77777777" w:rsidTr="00722300">
        <w:tc>
          <w:tcPr>
            <w:tcW w:w="5000" w:type="pct"/>
            <w:gridSpan w:val="3"/>
            <w:shd w:val="clear" w:color="auto" w:fill="FFFFFF"/>
            <w:hideMark/>
          </w:tcPr>
          <w:p w14:paraId="10F83096" w14:textId="77777777" w:rsidR="00D01641" w:rsidRPr="00B413F2" w:rsidRDefault="00D01641" w:rsidP="0072230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D01641" w:rsidRPr="00E10DD6" w14:paraId="69DDC15C" w14:textId="77777777" w:rsidTr="00722300">
        <w:tc>
          <w:tcPr>
            <w:tcW w:w="300" w:type="pct"/>
            <w:shd w:val="clear" w:color="auto" w:fill="FFFFFF"/>
            <w:hideMark/>
          </w:tcPr>
          <w:p w14:paraId="0ED25AD0"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6F2862D" w14:textId="77777777" w:rsidR="00D01641" w:rsidRPr="00B413F2" w:rsidRDefault="00D01641" w:rsidP="0072230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112310F" w14:textId="77777777" w:rsidR="00D01641" w:rsidRPr="00F6155E"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w:t>
            </w:r>
          </w:p>
          <w:p w14:paraId="01F0D595" w14:textId="77777777" w:rsidR="00D01641" w:rsidRPr="00F6155E"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автоматично зупиняє перебіг відкритих торгів.</w:t>
            </w:r>
          </w:p>
          <w:p w14:paraId="0F3E7366" w14:textId="77777777" w:rsidR="00D01641" w:rsidRPr="00B413F2"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D01641" w:rsidRPr="00B413F2" w14:paraId="5744F5CC" w14:textId="77777777" w:rsidTr="00722300">
        <w:tc>
          <w:tcPr>
            <w:tcW w:w="300" w:type="pct"/>
            <w:shd w:val="clear" w:color="auto" w:fill="FFFFFF"/>
            <w:hideMark/>
          </w:tcPr>
          <w:p w14:paraId="7B4FC4D4"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E3EF420" w14:textId="77777777" w:rsidR="00D01641" w:rsidRPr="00B413F2" w:rsidRDefault="00D01641" w:rsidP="0072230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102833E3" w14:textId="77777777" w:rsidR="00D01641" w:rsidRPr="00F6155E"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155E">
              <w:rPr>
                <w:rFonts w:ascii="Times New Roman" w:eastAsia="Times New Roman" w:hAnsi="Times New Roman" w:cs="Times New Roman"/>
                <w:sz w:val="24"/>
                <w:szCs w:val="24"/>
                <w:lang w:val="uk-UA" w:eastAsia="ru-RU"/>
              </w:rPr>
              <w:t>внести</w:t>
            </w:r>
            <w:proofErr w:type="spellEnd"/>
            <w:r w:rsidRPr="00F6155E">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w:t>
            </w:r>
            <w:r w:rsidRPr="00F6155E">
              <w:rPr>
                <w:rFonts w:ascii="Times New Roman" w:eastAsia="Times New Roman" w:hAnsi="Times New Roman" w:cs="Times New Roman"/>
                <w:sz w:val="24"/>
                <w:szCs w:val="24"/>
                <w:lang w:val="uk-UA" w:eastAsia="ru-RU"/>
              </w:rPr>
              <w:lastRenderedPageBreak/>
              <w:t>строку подання тендерних пропозицій залишалося не менше чотирьох днів.</w:t>
            </w:r>
          </w:p>
          <w:p w14:paraId="715B5125" w14:textId="77777777" w:rsidR="00D01641" w:rsidRPr="00B413F2"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D01641" w:rsidRPr="00B413F2" w14:paraId="2437BF74" w14:textId="77777777" w:rsidTr="00722300">
        <w:tc>
          <w:tcPr>
            <w:tcW w:w="5000" w:type="pct"/>
            <w:gridSpan w:val="3"/>
            <w:shd w:val="clear" w:color="auto" w:fill="FFFFFF"/>
            <w:hideMark/>
          </w:tcPr>
          <w:p w14:paraId="0B96689B" w14:textId="77777777" w:rsidR="00D01641" w:rsidRPr="00B413F2" w:rsidRDefault="00D01641" w:rsidP="0072230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D01641" w:rsidRPr="00442EDE" w14:paraId="4D81584F" w14:textId="77777777" w:rsidTr="00722300">
        <w:tc>
          <w:tcPr>
            <w:tcW w:w="300" w:type="pct"/>
            <w:shd w:val="clear" w:color="auto" w:fill="FFFFFF"/>
            <w:hideMark/>
          </w:tcPr>
          <w:p w14:paraId="09B88103"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63A0897" w14:textId="77777777" w:rsidR="00D01641" w:rsidRPr="00B413F2" w:rsidRDefault="00D01641" w:rsidP="0072230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7B683AAE" w14:textId="77777777" w:rsidR="00D01641"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8A01D65" w14:textId="77777777" w:rsidR="00D01641" w:rsidRPr="00F6155E" w:rsidRDefault="00D01641" w:rsidP="0072230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61949304" w14:textId="77777777" w:rsidR="00D01641" w:rsidRDefault="00D01641" w:rsidP="0072230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2 до тендерної документації;</w:t>
            </w:r>
          </w:p>
          <w:p w14:paraId="1BD8ECCD" w14:textId="77777777" w:rsidR="00D01641" w:rsidRPr="00442EDE" w:rsidRDefault="00D01641" w:rsidP="00722300">
            <w:pPr>
              <w:pStyle w:val="a4"/>
              <w:numPr>
                <w:ilvl w:val="0"/>
                <w:numId w:val="1"/>
              </w:numPr>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6C0140F9" w14:textId="77777777" w:rsidR="00D01641" w:rsidRPr="00C46737" w:rsidRDefault="00D01641" w:rsidP="0072230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07267BC2" w14:textId="77777777" w:rsidR="00D01641" w:rsidRDefault="00D01641" w:rsidP="0072230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6A667925" w14:textId="77777777" w:rsidR="00D01641" w:rsidRPr="008F49C3" w:rsidRDefault="00D01641" w:rsidP="0072230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lastRenderedPageBreak/>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78427F11" w14:textId="77777777" w:rsidR="00D01641" w:rsidRDefault="00D01641" w:rsidP="0072230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2A11AE55" w14:textId="77777777" w:rsidR="00D01641" w:rsidRDefault="00D01641" w:rsidP="0072230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0359AFCD" w14:textId="77777777" w:rsidR="00D01641"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2B9F270" w14:textId="77777777" w:rsidR="00D01641" w:rsidRDefault="00D01641" w:rsidP="0072230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w:t>
            </w:r>
          </w:p>
          <w:p w14:paraId="5296778C" w14:textId="77777777" w:rsidR="00D01641"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71750CEC" w14:textId="77777777" w:rsidR="00D01641"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327DBC7C" w14:textId="77777777" w:rsidR="00D01641" w:rsidRPr="0024015B" w:rsidRDefault="00D01641" w:rsidP="0072230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1CB4B98A" w14:textId="77777777" w:rsidR="00D01641" w:rsidRDefault="00D01641" w:rsidP="0072230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5C3EAA77" w14:textId="77777777" w:rsidR="00D01641" w:rsidRPr="00A57464" w:rsidRDefault="00D01641" w:rsidP="0072230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B1E6E12" w14:textId="77777777" w:rsidR="00D01641"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із </w:t>
            </w:r>
            <w:r w:rsidRPr="00717447">
              <w:rPr>
                <w:rFonts w:ascii="Times New Roman" w:eastAsia="Times New Roman" w:hAnsi="Times New Roman" w:cs="Times New Roman"/>
                <w:sz w:val="24"/>
                <w:szCs w:val="24"/>
                <w:lang w:val="uk-UA" w:eastAsia="ru-RU"/>
              </w:rPr>
              <w:lastRenderedPageBreak/>
              <w:t xml:space="preserve">накладанням удосконаленого електронного підпису або кваліфікованого електронного підпису. </w:t>
            </w:r>
          </w:p>
          <w:p w14:paraId="09719663" w14:textId="77777777" w:rsidR="00D01641"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65A31287" w14:textId="77777777" w:rsidR="00D01641"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3C0AB895" w14:textId="77777777" w:rsidR="00D01641" w:rsidRDefault="00D01641" w:rsidP="0072230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0258096B" w14:textId="77777777" w:rsidR="00D01641" w:rsidRDefault="00D01641" w:rsidP="0072230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066E06D2" w14:textId="77777777" w:rsidR="00D01641" w:rsidRDefault="00D01641" w:rsidP="0072230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6085B91" w14:textId="77777777" w:rsidR="00D01641"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9AD99C4" w14:textId="77777777" w:rsidR="00D01641" w:rsidRDefault="00D01641" w:rsidP="0072230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23F0C56D" w14:textId="77777777" w:rsidR="00D01641" w:rsidRDefault="00D01641" w:rsidP="0072230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66D2BC8A" w14:textId="77777777" w:rsidR="00D01641" w:rsidRDefault="00D01641" w:rsidP="0072230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14:paraId="3D97E116" w14:textId="77777777" w:rsidR="00D01641" w:rsidRDefault="00D01641" w:rsidP="0072230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06A2D280" w14:textId="77777777" w:rsidR="00D01641" w:rsidRDefault="00D01641" w:rsidP="0072230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2333F" w14:textId="77777777" w:rsidR="00D01641" w:rsidRDefault="00D01641" w:rsidP="0072230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4B24BAF2" w14:textId="77777777" w:rsidR="00D01641" w:rsidRDefault="00D01641" w:rsidP="0072230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B24C58E" w14:textId="77777777" w:rsidR="00D01641"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w:t>
            </w:r>
            <w:r w:rsidRPr="00717447">
              <w:rPr>
                <w:rFonts w:ascii="Times New Roman" w:eastAsia="Times New Roman" w:hAnsi="Times New Roman" w:cs="Times New Roman"/>
                <w:sz w:val="24"/>
                <w:szCs w:val="24"/>
                <w:lang w:val="uk-UA" w:eastAsia="ru-RU"/>
              </w:rPr>
              <w:lastRenderedPageBreak/>
              <w:t xml:space="preserve">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CBBCB27" w14:textId="77777777" w:rsidR="00D01641"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B6D6698" w14:textId="77777777" w:rsidR="00D01641"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F059D5F" w14:textId="77777777" w:rsidR="00D01641"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57342A4" w14:textId="77777777" w:rsidR="00D01641"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1D0749A" w14:textId="77777777" w:rsidR="00D01641"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5162EC8" w14:textId="77777777" w:rsidR="00D01641"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0D8BCB" w14:textId="77777777" w:rsidR="00D01641"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5B8BC1E" w14:textId="77777777" w:rsidR="00D01641"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717447">
              <w:rPr>
                <w:rFonts w:ascii="Times New Roman" w:eastAsia="Times New Roman" w:hAnsi="Times New Roman" w:cs="Times New Roman"/>
                <w:sz w:val="24"/>
                <w:szCs w:val="24"/>
                <w:lang w:val="uk-UA" w:eastAsia="ru-RU"/>
              </w:rPr>
              <w:lastRenderedPageBreak/>
              <w:t xml:space="preserve">відповідно до законодавства після того, як відповідний документ (документи) був (були) поданий (подані). </w:t>
            </w:r>
          </w:p>
          <w:p w14:paraId="7B15AEC6" w14:textId="77777777" w:rsidR="00D01641"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9DEE702" w14:textId="77777777" w:rsidR="00D01641"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50DB9E" w14:textId="77777777" w:rsidR="00D01641" w:rsidRDefault="00D01641" w:rsidP="0072230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04061677" w14:textId="77777777" w:rsidR="00D01641" w:rsidRDefault="00D01641" w:rsidP="0072230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78989371" w14:textId="77777777" w:rsidR="00D01641" w:rsidRDefault="00D01641" w:rsidP="0072230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105D4972" w14:textId="77777777" w:rsidR="00D01641" w:rsidRDefault="00D01641" w:rsidP="0072230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5D74366" w14:textId="77777777" w:rsidR="00D01641" w:rsidRDefault="00D01641" w:rsidP="0072230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E41879C" w14:textId="77777777" w:rsidR="00D01641" w:rsidRDefault="00D01641" w:rsidP="0072230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02FC2033" w14:textId="77777777" w:rsidR="00D01641" w:rsidRDefault="00D01641" w:rsidP="0072230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1D6C04AB" w14:textId="77777777" w:rsidR="00D01641" w:rsidRDefault="00D01641" w:rsidP="0072230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14:paraId="53FBDA2E" w14:textId="77777777" w:rsidR="00D01641" w:rsidRDefault="00D01641" w:rsidP="0072230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7FEE012E" w14:textId="77777777" w:rsidR="00D01641" w:rsidRPr="00442EDE"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При визначенні у законодавстві з публічних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та / або в умовах тендерної документації початок перебігу строку </w:t>
            </w:r>
            <w:r w:rsidRPr="005406BA">
              <w:rPr>
                <w:rFonts w:ascii="Times New Roman" w:eastAsia="Times New Roman" w:hAnsi="Times New Roman" w:cs="Times New Roman"/>
                <w:b/>
                <w:sz w:val="24"/>
                <w:szCs w:val="24"/>
                <w:lang w:val="uk-UA" w:eastAsia="ru-RU"/>
              </w:rPr>
              <w:t>«з дати»,</w:t>
            </w:r>
            <w:r w:rsidRPr="00442EDE">
              <w:rPr>
                <w:rFonts w:ascii="Times New Roman" w:eastAsia="Times New Roman" w:hAnsi="Times New Roman" w:cs="Times New Roman"/>
                <w:sz w:val="24"/>
                <w:szCs w:val="24"/>
                <w:lang w:val="uk-UA" w:eastAsia="ru-RU"/>
              </w:rPr>
              <w:t xml:space="preserve"> перебіг такого строку починається з дати відповідної події у розумінні цієї тендерної документації. До прикладу:</w:t>
            </w:r>
          </w:p>
          <w:p w14:paraId="68B0462F" w14:textId="77777777" w:rsidR="00D01641" w:rsidRPr="00442EDE"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w:t>
            </w:r>
            <w:r w:rsidRPr="00DF3325">
              <w:rPr>
                <w:rFonts w:ascii="Times New Roman" w:eastAsia="Times New Roman" w:hAnsi="Times New Roman" w:cs="Times New Roman"/>
                <w:b/>
                <w:sz w:val="24"/>
                <w:szCs w:val="24"/>
                <w:lang w:val="uk-UA" w:eastAsia="ru-RU"/>
              </w:rPr>
              <w:t>4 дні</w:t>
            </w:r>
            <w:r w:rsidRPr="00442EDE">
              <w:rPr>
                <w:rFonts w:ascii="Times New Roman" w:eastAsia="Times New Roman" w:hAnsi="Times New Roman" w:cs="Times New Roman"/>
                <w:sz w:val="24"/>
                <w:szCs w:val="24"/>
                <w:lang w:val="uk-UA" w:eastAsia="ru-RU"/>
              </w:rPr>
              <w:t xml:space="preserve"> з дати оприлюднення в електронній системі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повідомлення про намір укласти договір про закупівлю </w:t>
            </w:r>
            <w:r w:rsidRPr="00DF3325">
              <w:rPr>
                <w:rFonts w:ascii="Times New Roman" w:eastAsia="Times New Roman" w:hAnsi="Times New Roman" w:cs="Times New Roman"/>
                <w:b/>
                <w:sz w:val="24"/>
                <w:szCs w:val="24"/>
                <w:lang w:val="uk-UA" w:eastAsia="ru-RU"/>
              </w:rPr>
              <w:t xml:space="preserve">є дата оприлюднення в електронній системі </w:t>
            </w:r>
            <w:proofErr w:type="spellStart"/>
            <w:r w:rsidRPr="00DF3325">
              <w:rPr>
                <w:rFonts w:ascii="Times New Roman" w:eastAsia="Times New Roman" w:hAnsi="Times New Roman" w:cs="Times New Roman"/>
                <w:b/>
                <w:sz w:val="24"/>
                <w:szCs w:val="24"/>
                <w:lang w:val="uk-UA" w:eastAsia="ru-RU"/>
              </w:rPr>
              <w:t>закупівель</w:t>
            </w:r>
            <w:proofErr w:type="spellEnd"/>
            <w:r w:rsidRPr="00DF3325">
              <w:rPr>
                <w:rFonts w:ascii="Times New Roman" w:eastAsia="Times New Roman" w:hAnsi="Times New Roman" w:cs="Times New Roman"/>
                <w:b/>
                <w:sz w:val="24"/>
                <w:szCs w:val="24"/>
                <w:lang w:val="uk-UA" w:eastAsia="ru-RU"/>
              </w:rPr>
              <w:t xml:space="preserve"> повідомлення про намір укласти договір про закупівлю».</w:t>
            </w:r>
          </w:p>
        </w:tc>
      </w:tr>
      <w:tr w:rsidR="00D01641" w:rsidRPr="00E10DD6" w14:paraId="65E1E4B8" w14:textId="77777777" w:rsidTr="00722300">
        <w:tc>
          <w:tcPr>
            <w:tcW w:w="300" w:type="pct"/>
            <w:shd w:val="clear" w:color="auto" w:fill="FFFFFF"/>
            <w:hideMark/>
          </w:tcPr>
          <w:p w14:paraId="7625A35D"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1CF930BB" w14:textId="77777777" w:rsidR="00D01641" w:rsidRPr="00B413F2"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ECF38D9" w14:textId="77777777" w:rsidR="00D01641" w:rsidRDefault="00D01641" w:rsidP="0072230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034F26CD" w14:textId="5D05A75B" w:rsidR="00D01641" w:rsidRDefault="00D01641" w:rsidP="0072230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того, як сплив строк, протягом якого тендерні пропозиції вважаються дійсними; </w:t>
            </w:r>
          </w:p>
          <w:p w14:paraId="0E9036A8" w14:textId="77777777" w:rsidR="00D01641" w:rsidRDefault="00D01641" w:rsidP="0072230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4D8D76A4" w14:textId="77777777" w:rsidR="00D01641" w:rsidRDefault="00D01641" w:rsidP="0072230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ненадання переможцем процедури закупівлі (крім </w:t>
            </w:r>
            <w:r w:rsidRPr="007A75D9">
              <w:rPr>
                <w:rFonts w:ascii="Times New Roman" w:eastAsia="Times New Roman" w:hAnsi="Times New Roman"/>
                <w:sz w:val="24"/>
                <w:szCs w:val="24"/>
                <w:lang w:val="uk-UA" w:eastAsia="ru-RU"/>
              </w:rPr>
              <w:t>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470D577B" w14:textId="77777777" w:rsidR="00D01641" w:rsidRPr="00B413F2"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D01641" w:rsidRPr="00E10DD6" w14:paraId="547148F9" w14:textId="77777777" w:rsidTr="00722300">
        <w:tc>
          <w:tcPr>
            <w:tcW w:w="300" w:type="pct"/>
            <w:shd w:val="clear" w:color="auto" w:fill="FFFFFF"/>
            <w:hideMark/>
          </w:tcPr>
          <w:p w14:paraId="26105B49"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5C8ABD55" w14:textId="77777777" w:rsidR="00D01641" w:rsidRPr="00B413F2" w:rsidRDefault="00D01641" w:rsidP="0072230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18E6076" w14:textId="77777777" w:rsidR="00D01641" w:rsidRDefault="00D01641" w:rsidP="0072230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533EF55" w14:textId="3130B162" w:rsidR="00D01641" w:rsidRPr="00B413F2" w:rsidRDefault="00D01641" w:rsidP="00722300">
            <w:pPr>
              <w:spacing w:before="150" w:after="150" w:line="240" w:lineRule="auto"/>
              <w:jc w:val="both"/>
              <w:rPr>
                <w:rFonts w:ascii="Times New Roman" w:eastAsia="Times New Roman" w:hAnsi="Times New Roman" w:cs="Times New Roman"/>
                <w:sz w:val="24"/>
                <w:szCs w:val="24"/>
                <w:lang w:val="uk-UA" w:eastAsia="ru-RU"/>
              </w:rPr>
            </w:pPr>
          </w:p>
        </w:tc>
      </w:tr>
      <w:tr w:rsidR="00D01641" w:rsidRPr="00E10DD6" w14:paraId="56F83ED8" w14:textId="77777777" w:rsidTr="00722300">
        <w:tc>
          <w:tcPr>
            <w:tcW w:w="300" w:type="pct"/>
            <w:shd w:val="clear" w:color="auto" w:fill="FFFFFF"/>
            <w:hideMark/>
          </w:tcPr>
          <w:p w14:paraId="19096209"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802A420" w14:textId="77777777" w:rsidR="00D01641" w:rsidRPr="00B413F2" w:rsidRDefault="00D01641" w:rsidP="0072230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385F2396" w14:textId="77777777" w:rsidR="00D01641" w:rsidRDefault="00D01641" w:rsidP="0072230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34E501AB" w14:textId="77777777" w:rsidR="00D01641" w:rsidRPr="001071B3"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07DBE3C" w14:textId="77777777" w:rsidR="00D01641" w:rsidRPr="00E94849"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2F7D7B8" w14:textId="77777777" w:rsidR="00D01641" w:rsidRPr="00E94849" w:rsidRDefault="00D01641" w:rsidP="00722300">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791B721A" w14:textId="77777777" w:rsidR="00D01641" w:rsidRPr="00E94849" w:rsidRDefault="00D01641" w:rsidP="00722300">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CF53B7F" w14:textId="77777777" w:rsidR="00D01641" w:rsidRPr="006343C2"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43C2">
              <w:rPr>
                <w:rFonts w:ascii="Times New Roman" w:eastAsia="Times New Roman" w:hAnsi="Times New Roman" w:cs="Times New Roman"/>
                <w:sz w:val="24"/>
                <w:szCs w:val="24"/>
                <w:lang w:val="uk-UA" w:eastAsia="ru-RU"/>
              </w:rPr>
              <w:t>закупівель</w:t>
            </w:r>
            <w:proofErr w:type="spellEnd"/>
            <w:r w:rsidRPr="006343C2">
              <w:rPr>
                <w:rFonts w:ascii="Times New Roman" w:eastAsia="Times New Roman" w:hAnsi="Times New Roman" w:cs="Times New Roman"/>
                <w:sz w:val="24"/>
                <w:szCs w:val="24"/>
                <w:lang w:val="uk-UA" w:eastAsia="ru-RU"/>
              </w:rPr>
              <w:t>.</w:t>
            </w:r>
          </w:p>
        </w:tc>
      </w:tr>
      <w:tr w:rsidR="00D01641" w:rsidRPr="001071B3" w14:paraId="4FF7508E" w14:textId="77777777" w:rsidTr="00722300">
        <w:tc>
          <w:tcPr>
            <w:tcW w:w="300" w:type="pct"/>
            <w:shd w:val="clear" w:color="auto" w:fill="FFFFFF"/>
            <w:hideMark/>
          </w:tcPr>
          <w:p w14:paraId="0C8FB7CB"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008A99A0" w14:textId="77777777" w:rsidR="00D01641" w:rsidRPr="00B413F2" w:rsidRDefault="00D01641" w:rsidP="0072230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60344F69" w14:textId="77777777" w:rsidR="00D01641" w:rsidRDefault="00D01641" w:rsidP="0072230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DF3325">
              <w:rPr>
                <w:rFonts w:ascii="Times New Roman" w:eastAsia="Times New Roman" w:hAnsi="Times New Roman" w:cs="Times New Roman"/>
                <w:b/>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51D76981" w14:textId="77777777" w:rsidR="00D01641" w:rsidRPr="00B413F2" w:rsidRDefault="00D01641" w:rsidP="0072230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DF3325">
              <w:rPr>
                <w:rFonts w:ascii="Times New Roman" w:eastAsia="Times New Roman" w:hAnsi="Times New Roman" w:cs="Times New Roman"/>
                <w:b/>
                <w:sz w:val="24"/>
                <w:szCs w:val="24"/>
                <w:lang w:val="uk-UA" w:eastAsia="ru-RU"/>
              </w:rPr>
              <w:t>Додатку № 2.</w:t>
            </w:r>
          </w:p>
        </w:tc>
      </w:tr>
      <w:tr w:rsidR="00D01641" w:rsidRPr="00B413F2" w14:paraId="0609BB28" w14:textId="77777777" w:rsidTr="00722300">
        <w:tc>
          <w:tcPr>
            <w:tcW w:w="300" w:type="pct"/>
            <w:shd w:val="clear" w:color="auto" w:fill="FFFFFF"/>
            <w:hideMark/>
          </w:tcPr>
          <w:p w14:paraId="5DDA377E"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178FC9CC" w14:textId="77777777" w:rsidR="00D01641" w:rsidRPr="00B413F2" w:rsidRDefault="00D01641" w:rsidP="0072230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76BCF6BD" w14:textId="0543544F" w:rsidR="00035F38" w:rsidRPr="00035F38" w:rsidRDefault="00035F38" w:rsidP="00722300">
            <w:pPr>
              <w:spacing w:before="150" w:after="150" w:line="240" w:lineRule="auto"/>
              <w:jc w:val="both"/>
              <w:rPr>
                <w:rFonts w:ascii="Times New Roman" w:eastAsia="Times New Roman" w:hAnsi="Times New Roman" w:cs="Times New Roman"/>
                <w:b/>
                <w:sz w:val="24"/>
                <w:szCs w:val="24"/>
                <w:lang w:val="uk-UA" w:eastAsia="ru-RU"/>
              </w:rPr>
            </w:pPr>
            <w:r w:rsidRPr="00035F38">
              <w:rPr>
                <w:rFonts w:ascii="Times New Roman" w:eastAsia="Times New Roman" w:hAnsi="Times New Roman" w:cs="Times New Roman"/>
                <w:sz w:val="24"/>
                <w:szCs w:val="24"/>
                <w:lang w:val="uk-UA" w:eastAsia="ru-RU"/>
              </w:rPr>
              <w:t xml:space="preserve">Предмет закупівлі: </w:t>
            </w:r>
            <w:r w:rsidRPr="00035F38">
              <w:rPr>
                <w:rFonts w:ascii="Times New Roman" w:eastAsia="Times New Roman" w:hAnsi="Times New Roman" w:cs="Times New Roman"/>
                <w:b/>
                <w:sz w:val="24"/>
                <w:szCs w:val="24"/>
                <w:lang w:val="uk-UA" w:eastAsia="ru-RU"/>
              </w:rPr>
              <w:t>Поточний ремонт мережі водопостачання, каналізації та сантехнічного приладдя будівлі КНП "</w:t>
            </w:r>
            <w:proofErr w:type="spellStart"/>
            <w:r w:rsidRPr="00035F38">
              <w:rPr>
                <w:rFonts w:ascii="Times New Roman" w:eastAsia="Times New Roman" w:hAnsi="Times New Roman" w:cs="Times New Roman"/>
                <w:b/>
                <w:sz w:val="24"/>
                <w:szCs w:val="24"/>
                <w:lang w:val="uk-UA" w:eastAsia="ru-RU"/>
              </w:rPr>
              <w:t>Красилівський</w:t>
            </w:r>
            <w:proofErr w:type="spellEnd"/>
            <w:r w:rsidRPr="00035F38">
              <w:rPr>
                <w:rFonts w:ascii="Times New Roman" w:eastAsia="Times New Roman" w:hAnsi="Times New Roman" w:cs="Times New Roman"/>
                <w:b/>
                <w:sz w:val="24"/>
                <w:szCs w:val="24"/>
                <w:lang w:val="uk-UA" w:eastAsia="ru-RU"/>
              </w:rPr>
              <w:t xml:space="preserve"> Центр ПМСД" </w:t>
            </w:r>
            <w:proofErr w:type="spellStart"/>
            <w:r w:rsidRPr="00035F38">
              <w:rPr>
                <w:rFonts w:ascii="Times New Roman" w:eastAsia="Times New Roman" w:hAnsi="Times New Roman" w:cs="Times New Roman"/>
                <w:b/>
                <w:sz w:val="24"/>
                <w:szCs w:val="24"/>
                <w:lang w:val="uk-UA" w:eastAsia="ru-RU"/>
              </w:rPr>
              <w:t>Красилівської</w:t>
            </w:r>
            <w:proofErr w:type="spellEnd"/>
            <w:r w:rsidRPr="00035F38">
              <w:rPr>
                <w:rFonts w:ascii="Times New Roman" w:eastAsia="Times New Roman" w:hAnsi="Times New Roman" w:cs="Times New Roman"/>
                <w:b/>
                <w:sz w:val="24"/>
                <w:szCs w:val="24"/>
                <w:lang w:val="uk-UA" w:eastAsia="ru-RU"/>
              </w:rPr>
              <w:t xml:space="preserve"> міської ради Хмельницького району Хмельницької області за </w:t>
            </w:r>
            <w:proofErr w:type="spellStart"/>
            <w:r w:rsidRPr="00035F38">
              <w:rPr>
                <w:rFonts w:ascii="Times New Roman" w:eastAsia="Times New Roman" w:hAnsi="Times New Roman" w:cs="Times New Roman"/>
                <w:b/>
                <w:sz w:val="24"/>
                <w:szCs w:val="24"/>
                <w:lang w:val="uk-UA" w:eastAsia="ru-RU"/>
              </w:rPr>
              <w:t>адресою</w:t>
            </w:r>
            <w:proofErr w:type="spellEnd"/>
            <w:r w:rsidRPr="00035F38">
              <w:rPr>
                <w:rFonts w:ascii="Times New Roman" w:eastAsia="Times New Roman" w:hAnsi="Times New Roman" w:cs="Times New Roman"/>
                <w:b/>
                <w:sz w:val="24"/>
                <w:szCs w:val="24"/>
                <w:lang w:val="uk-UA" w:eastAsia="ru-RU"/>
              </w:rPr>
              <w:t>: м. Красилів, вул. Центральна, 32 (код ДК 021: 2015 - 45330000-9 - Водопровідні та санітарно-технічні роботи)</w:t>
            </w:r>
          </w:p>
          <w:p w14:paraId="023D559B" w14:textId="11A15EC2" w:rsidR="00D01641" w:rsidRPr="00B413F2" w:rsidRDefault="00D01641" w:rsidP="0072230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DF3325">
              <w:rPr>
                <w:rFonts w:ascii="Times New Roman" w:eastAsia="Times New Roman" w:hAnsi="Times New Roman" w:cs="Times New Roman"/>
                <w:b/>
                <w:sz w:val="24"/>
                <w:szCs w:val="24"/>
                <w:lang w:val="uk-UA" w:eastAsia="ru-RU"/>
              </w:rPr>
              <w:t>Додатку № 3.</w:t>
            </w:r>
          </w:p>
        </w:tc>
      </w:tr>
      <w:tr w:rsidR="00D01641" w:rsidRPr="00E10DD6" w14:paraId="7E33B05C" w14:textId="77777777" w:rsidTr="00722300">
        <w:tc>
          <w:tcPr>
            <w:tcW w:w="300" w:type="pct"/>
            <w:shd w:val="clear" w:color="auto" w:fill="FFFFFF"/>
            <w:hideMark/>
          </w:tcPr>
          <w:p w14:paraId="3E5DA894"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A190555" w14:textId="77777777" w:rsidR="00D01641" w:rsidRPr="00B413F2" w:rsidRDefault="00D01641" w:rsidP="0072230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1CEE54B0" w14:textId="77777777" w:rsidR="00D01641" w:rsidRPr="00B413F2" w:rsidRDefault="00D01641" w:rsidP="0072230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D01641" w:rsidRPr="00E10DD6" w14:paraId="0A1D2228" w14:textId="77777777" w:rsidTr="00722300">
        <w:tc>
          <w:tcPr>
            <w:tcW w:w="300" w:type="pct"/>
            <w:shd w:val="clear" w:color="auto" w:fill="FFFFFF"/>
            <w:hideMark/>
          </w:tcPr>
          <w:p w14:paraId="2001C41E"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7ECD6EC3" w14:textId="77777777" w:rsidR="00D01641" w:rsidRPr="00A65BF4" w:rsidRDefault="00D01641" w:rsidP="00722300">
            <w:pPr>
              <w:spacing w:before="150" w:after="150" w:line="240" w:lineRule="auto"/>
              <w:rPr>
                <w:rFonts w:ascii="Times New Roman" w:eastAsia="Times New Roman" w:hAnsi="Times New Roman" w:cs="Times New Roman"/>
                <w:sz w:val="24"/>
                <w:szCs w:val="24"/>
                <w:highlight w:val="yellow"/>
                <w:lang w:val="uk-UA" w:eastAsia="ru-RU"/>
              </w:rPr>
            </w:pPr>
            <w:r w:rsidRPr="00AD3BDD">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2A1F3410" w14:textId="77777777" w:rsidR="00D01641" w:rsidRPr="00B413F2"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cs="Times New Roman"/>
                <w:sz w:val="24"/>
                <w:szCs w:val="24"/>
                <w:lang w:val="uk-UA" w:eastAsia="ru-RU"/>
              </w:rPr>
              <w:t>закупівель</w:t>
            </w:r>
            <w:proofErr w:type="spellEnd"/>
            <w:r w:rsidRPr="00016C3E">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D01641" w:rsidRPr="00E10DD6" w14:paraId="0625719A" w14:textId="77777777" w:rsidTr="00722300">
        <w:tc>
          <w:tcPr>
            <w:tcW w:w="300" w:type="pct"/>
            <w:shd w:val="clear" w:color="auto" w:fill="FFFFFF"/>
          </w:tcPr>
          <w:p w14:paraId="1AB411EE"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0920902F" w14:textId="77777777" w:rsidR="00D01641" w:rsidRPr="00776BE0" w:rsidRDefault="00D01641" w:rsidP="00722300">
            <w:pPr>
              <w:spacing w:before="150" w:after="150" w:line="240" w:lineRule="auto"/>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414821CF" w14:textId="77777777" w:rsidR="00D01641" w:rsidRPr="00776BE0"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 xml:space="preserve">Не застосовується </w:t>
            </w:r>
          </w:p>
          <w:p w14:paraId="5B166B76" w14:textId="2AA14A22" w:rsidR="00D01641" w:rsidRPr="00E10DD6" w:rsidRDefault="00D01641" w:rsidP="00A65BF4">
            <w:pPr>
              <w:spacing w:after="200" w:line="240" w:lineRule="auto"/>
              <w:jc w:val="both"/>
              <w:rPr>
                <w:rFonts w:ascii="Times New Roman" w:eastAsia="Times New Roman" w:hAnsi="Times New Roman" w:cs="Times New Roman"/>
                <w:sz w:val="24"/>
                <w:szCs w:val="24"/>
                <w:lang w:val="uk-UA"/>
              </w:rPr>
            </w:pPr>
          </w:p>
        </w:tc>
      </w:tr>
      <w:tr w:rsidR="00D01641" w:rsidRPr="00B413F2" w14:paraId="0C1D348F" w14:textId="77777777" w:rsidTr="00722300">
        <w:tc>
          <w:tcPr>
            <w:tcW w:w="5000" w:type="pct"/>
            <w:gridSpan w:val="3"/>
            <w:shd w:val="clear" w:color="auto" w:fill="FFFFFF"/>
            <w:hideMark/>
          </w:tcPr>
          <w:p w14:paraId="6583CB5A" w14:textId="77777777" w:rsidR="00D01641" w:rsidRPr="00B413F2" w:rsidRDefault="00D01641" w:rsidP="0072230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D01641" w:rsidRPr="006343C2" w14:paraId="7197B41A" w14:textId="77777777" w:rsidTr="00722300">
        <w:tc>
          <w:tcPr>
            <w:tcW w:w="300" w:type="pct"/>
            <w:shd w:val="clear" w:color="auto" w:fill="FFFFFF"/>
            <w:hideMark/>
          </w:tcPr>
          <w:p w14:paraId="577604E6"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5A6D92C" w14:textId="77777777" w:rsidR="00D01641" w:rsidRPr="00B413F2" w:rsidRDefault="00D01641" w:rsidP="0072230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37E2C861" w14:textId="77777777" w:rsidR="00F92C3D" w:rsidRPr="004103DA" w:rsidRDefault="00D01641" w:rsidP="00365F1E">
            <w:pPr>
              <w:spacing w:before="150" w:after="150" w:line="240" w:lineRule="auto"/>
              <w:jc w:val="both"/>
              <w:rPr>
                <w:rFonts w:ascii="Times New Roman" w:eastAsia="Times New Roman" w:hAnsi="Times New Roman" w:cs="Times New Roman"/>
                <w:sz w:val="24"/>
                <w:szCs w:val="24"/>
                <w:lang w:val="uk-UA" w:eastAsia="ru-RU"/>
              </w:rPr>
            </w:pPr>
            <w:r w:rsidRPr="004103DA">
              <w:rPr>
                <w:rFonts w:ascii="Times New Roman" w:eastAsia="Times New Roman" w:hAnsi="Times New Roman" w:cs="Times New Roman"/>
                <w:sz w:val="24"/>
                <w:szCs w:val="24"/>
                <w:lang w:val="uk-UA" w:eastAsia="ru-RU"/>
              </w:rPr>
              <w:t>Кінцевий строк подання тендерних пропозицій:</w:t>
            </w:r>
          </w:p>
          <w:p w14:paraId="0B5CD7CD" w14:textId="339B83F8" w:rsidR="00365F1E" w:rsidRPr="00A82126" w:rsidRDefault="00D01641" w:rsidP="00365F1E">
            <w:pPr>
              <w:spacing w:before="150" w:after="150" w:line="240" w:lineRule="auto"/>
              <w:jc w:val="both"/>
              <w:rPr>
                <w:rFonts w:ascii="Times New Roman" w:eastAsia="Times New Roman" w:hAnsi="Times New Roman" w:cs="Times New Roman"/>
                <w:i/>
                <w:iCs/>
                <w:sz w:val="24"/>
                <w:szCs w:val="24"/>
                <w:lang w:val="uk-UA" w:eastAsia="ru-RU"/>
              </w:rPr>
            </w:pPr>
            <w:r w:rsidRPr="004103DA">
              <w:rPr>
                <w:rFonts w:ascii="Times New Roman" w:eastAsia="Times New Roman" w:hAnsi="Times New Roman" w:cs="Times New Roman"/>
                <w:sz w:val="24"/>
                <w:szCs w:val="24"/>
                <w:lang w:val="uk-UA" w:eastAsia="ru-RU"/>
              </w:rPr>
              <w:t xml:space="preserve"> </w:t>
            </w:r>
            <w:r w:rsidR="008D027E" w:rsidRPr="004103DA">
              <w:rPr>
                <w:rFonts w:ascii="Times New Roman" w:eastAsia="Times New Roman" w:hAnsi="Times New Roman" w:cs="Times New Roman"/>
                <w:sz w:val="24"/>
                <w:szCs w:val="24"/>
                <w:lang w:val="uk-UA" w:eastAsia="ru-RU"/>
              </w:rPr>
              <w:t>12</w:t>
            </w:r>
            <w:r w:rsidR="00F92C3D" w:rsidRPr="004103DA">
              <w:rPr>
                <w:rFonts w:ascii="Times New Roman" w:eastAsia="Times New Roman" w:hAnsi="Times New Roman" w:cs="Times New Roman"/>
                <w:sz w:val="24"/>
                <w:szCs w:val="24"/>
                <w:lang w:val="uk-UA" w:eastAsia="ru-RU"/>
              </w:rPr>
              <w:t xml:space="preserve"> </w:t>
            </w:r>
            <w:r w:rsidR="00365F1E" w:rsidRPr="004103DA">
              <w:rPr>
                <w:rFonts w:ascii="Times New Roman" w:eastAsia="Times New Roman" w:hAnsi="Times New Roman" w:cs="Times New Roman"/>
                <w:sz w:val="24"/>
                <w:szCs w:val="24"/>
                <w:lang w:val="uk-UA" w:eastAsia="ru-RU"/>
              </w:rPr>
              <w:t xml:space="preserve"> </w:t>
            </w:r>
            <w:r w:rsidR="00F92C3D" w:rsidRPr="004103DA">
              <w:rPr>
                <w:rFonts w:ascii="Times New Roman" w:eastAsia="Times New Roman" w:hAnsi="Times New Roman" w:cs="Times New Roman"/>
                <w:sz w:val="24"/>
                <w:szCs w:val="24"/>
                <w:lang w:val="uk-UA" w:eastAsia="ru-RU"/>
              </w:rPr>
              <w:t>квітня</w:t>
            </w:r>
            <w:r w:rsidR="00365F1E" w:rsidRPr="004103DA">
              <w:rPr>
                <w:rFonts w:ascii="Times New Roman" w:eastAsia="Times New Roman" w:hAnsi="Times New Roman" w:cs="Times New Roman"/>
                <w:sz w:val="24"/>
                <w:szCs w:val="24"/>
                <w:lang w:val="uk-UA" w:eastAsia="ru-RU"/>
              </w:rPr>
              <w:t xml:space="preserve"> 202</w:t>
            </w:r>
            <w:r w:rsidR="00F92C3D" w:rsidRPr="004103DA">
              <w:rPr>
                <w:rFonts w:ascii="Times New Roman" w:eastAsia="Times New Roman" w:hAnsi="Times New Roman" w:cs="Times New Roman"/>
                <w:sz w:val="24"/>
                <w:szCs w:val="24"/>
                <w:lang w:val="uk-UA" w:eastAsia="ru-RU"/>
              </w:rPr>
              <w:t>4</w:t>
            </w:r>
            <w:r w:rsidR="00365F1E" w:rsidRPr="004103DA">
              <w:rPr>
                <w:rFonts w:ascii="Times New Roman" w:eastAsia="Times New Roman" w:hAnsi="Times New Roman" w:cs="Times New Roman"/>
                <w:sz w:val="24"/>
                <w:szCs w:val="24"/>
                <w:lang w:val="uk-UA" w:eastAsia="ru-RU"/>
              </w:rPr>
              <w:t xml:space="preserve"> року до 00:00 год.</w:t>
            </w:r>
          </w:p>
          <w:p w14:paraId="3D794D4F" w14:textId="77777777" w:rsidR="00D01641" w:rsidRPr="00B413F2"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cs="Times New Roman"/>
                <w:sz w:val="24"/>
                <w:szCs w:val="24"/>
                <w:lang w:val="uk-UA" w:eastAsia="ru-RU"/>
              </w:rPr>
              <w:t>закупівель</w:t>
            </w:r>
            <w:proofErr w:type="spellEnd"/>
            <w:r w:rsidRPr="00E94849">
              <w:rPr>
                <w:rFonts w:ascii="Times New Roman" w:eastAsia="Times New Roman" w:hAnsi="Times New Roman" w:cs="Times New Roman"/>
                <w:sz w:val="24"/>
                <w:szCs w:val="24"/>
                <w:lang w:val="uk-UA" w:eastAsia="ru-RU"/>
              </w:rPr>
              <w:t>.</w:t>
            </w:r>
          </w:p>
        </w:tc>
      </w:tr>
      <w:tr w:rsidR="00D01641" w:rsidRPr="00E10DD6" w14:paraId="6FF3D499" w14:textId="77777777" w:rsidTr="00722300">
        <w:tc>
          <w:tcPr>
            <w:tcW w:w="300" w:type="pct"/>
            <w:shd w:val="clear" w:color="auto" w:fill="FFFFFF"/>
            <w:hideMark/>
          </w:tcPr>
          <w:p w14:paraId="63E53291"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AD1DEE2" w14:textId="77777777" w:rsidR="00D01641" w:rsidRPr="00B413F2" w:rsidRDefault="00D01641" w:rsidP="0072230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106067C2" w14:textId="77777777" w:rsidR="00D01641" w:rsidRPr="00316B47" w:rsidRDefault="00D01641" w:rsidP="0072230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відповідно до статті 30 Закону.</w:t>
            </w:r>
          </w:p>
          <w:p w14:paraId="5D79476E" w14:textId="77777777" w:rsidR="00D01641" w:rsidRPr="00316B47" w:rsidRDefault="00D01641" w:rsidP="0072230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10B62B85" w14:textId="77777777" w:rsidR="00D01641" w:rsidRPr="00316B47" w:rsidRDefault="00D01641" w:rsidP="0072230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7B037A7" w14:textId="77777777" w:rsidR="00D01641" w:rsidRPr="00316B47" w:rsidRDefault="00D01641" w:rsidP="0072230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7E53CD31" w14:textId="77777777" w:rsidR="00D01641" w:rsidRPr="00B413F2"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D01641" w:rsidRPr="00B413F2" w14:paraId="5F871E5B" w14:textId="77777777" w:rsidTr="00722300">
        <w:tc>
          <w:tcPr>
            <w:tcW w:w="5000" w:type="pct"/>
            <w:gridSpan w:val="3"/>
            <w:shd w:val="clear" w:color="auto" w:fill="FFFFFF"/>
            <w:hideMark/>
          </w:tcPr>
          <w:p w14:paraId="782FDEE6" w14:textId="77777777" w:rsidR="00D01641" w:rsidRPr="00B413F2" w:rsidRDefault="00D01641" w:rsidP="0072230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D01641" w:rsidRPr="00B413F2" w14:paraId="4CFBE83A" w14:textId="77777777" w:rsidTr="00722300">
        <w:tc>
          <w:tcPr>
            <w:tcW w:w="300" w:type="pct"/>
            <w:shd w:val="clear" w:color="auto" w:fill="FFFFFF"/>
            <w:hideMark/>
          </w:tcPr>
          <w:p w14:paraId="5DA46C30"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7D75332" w14:textId="77777777" w:rsidR="00D01641" w:rsidRPr="00B413F2" w:rsidRDefault="00D01641" w:rsidP="0072230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 xml:space="preserve">ерелік критеріїв оцінки та методика оцінки тендерних пропозицій із </w:t>
            </w:r>
            <w:r w:rsidRPr="000A5534">
              <w:rPr>
                <w:rFonts w:ascii="Times New Roman" w:eastAsia="Times New Roman" w:hAnsi="Times New Roman" w:cs="Times New Roman"/>
                <w:sz w:val="24"/>
                <w:szCs w:val="24"/>
                <w:lang w:val="uk-UA" w:eastAsia="ru-RU"/>
              </w:rPr>
              <w:lastRenderedPageBreak/>
              <w:t>зазначенням питомої ваги кожного критерію</w:t>
            </w:r>
          </w:p>
        </w:tc>
        <w:tc>
          <w:tcPr>
            <w:tcW w:w="3150" w:type="pct"/>
            <w:shd w:val="clear" w:color="auto" w:fill="FFFFFF"/>
            <w:hideMark/>
          </w:tcPr>
          <w:p w14:paraId="6A9F4BE6" w14:textId="77777777" w:rsidR="00D01641" w:rsidRPr="006624A9" w:rsidRDefault="00D01641" w:rsidP="00722300">
            <w:pPr>
              <w:spacing w:before="150" w:after="150" w:line="240" w:lineRule="auto"/>
              <w:jc w:val="both"/>
              <w:rPr>
                <w:rFonts w:ascii="Times New Roman" w:eastAsia="Times New Roman" w:hAnsi="Times New Roman" w:cs="Times New Roman"/>
                <w:b/>
                <w:sz w:val="24"/>
                <w:szCs w:val="24"/>
                <w:lang w:val="uk-UA" w:eastAsia="ru-RU"/>
              </w:rPr>
            </w:pPr>
            <w:r w:rsidRPr="006624A9">
              <w:rPr>
                <w:rFonts w:ascii="Times New Roman" w:eastAsia="Times New Roman" w:hAnsi="Times New Roman" w:cs="Times New Roman"/>
                <w:b/>
                <w:sz w:val="24"/>
                <w:szCs w:val="24"/>
                <w:lang w:val="uk-UA" w:eastAsia="ru-RU"/>
              </w:rPr>
              <w:lastRenderedPageBreak/>
              <w:t>Єдиний критерій оцінки – Ціна – 100%.</w:t>
            </w:r>
          </w:p>
          <w:p w14:paraId="40D09E18" w14:textId="77777777" w:rsidR="00D01641"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w:t>
            </w:r>
            <w:r w:rsidRPr="00016C3E">
              <w:rPr>
                <w:rFonts w:ascii="Times New Roman" w:eastAsia="Times New Roman" w:hAnsi="Times New Roman" w:cs="Times New Roman"/>
                <w:sz w:val="24"/>
                <w:szCs w:val="24"/>
                <w:lang w:val="uk-UA" w:eastAsia="ru-RU"/>
              </w:rPr>
              <w:lastRenderedPageBreak/>
              <w:t xml:space="preserve">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p w14:paraId="1E4DE7D8" w14:textId="77777777" w:rsidR="00F04247" w:rsidRPr="00380F4D" w:rsidRDefault="00F04247" w:rsidP="00F04247">
            <w:pPr>
              <w:shd w:val="clear" w:color="auto" w:fill="FFFFFF"/>
              <w:jc w:val="both"/>
              <w:textAlignment w:val="baseline"/>
              <w:rPr>
                <w:rFonts w:ascii="Times New Roman" w:hAnsi="Times New Roman"/>
                <w:sz w:val="24"/>
                <w:szCs w:val="24"/>
                <w:lang w:val="uk-UA" w:eastAsia="uk-UA"/>
              </w:rPr>
            </w:pPr>
            <w:r w:rsidRPr="00380F4D">
              <w:rPr>
                <w:rFonts w:ascii="Times New Roman" w:hAnsi="Times New Roman"/>
                <w:sz w:val="24"/>
                <w:szCs w:val="24"/>
                <w:lang w:val="uk-UA" w:eastAsia="uk-UA"/>
              </w:rPr>
              <w:t>Оцінка здійснюється щодо предмета закупівлі в цілому.</w:t>
            </w:r>
          </w:p>
          <w:p w14:paraId="7C2FB33B" w14:textId="118F17C3" w:rsidR="00F04247" w:rsidRPr="00F04247" w:rsidRDefault="00F04247" w:rsidP="00F04247">
            <w:pPr>
              <w:shd w:val="clear" w:color="auto" w:fill="FFFFFF"/>
              <w:jc w:val="both"/>
              <w:textAlignment w:val="baseline"/>
              <w:rPr>
                <w:rFonts w:ascii="Times New Roman" w:hAnsi="Times New Roman"/>
                <w:b/>
                <w:sz w:val="24"/>
                <w:szCs w:val="24"/>
                <w:lang w:val="uk-UA" w:eastAsia="uk-UA"/>
              </w:rPr>
            </w:pPr>
            <w:r w:rsidRPr="00380F4D">
              <w:rPr>
                <w:rFonts w:ascii="Times New Roman" w:hAnsi="Times New Roman"/>
                <w:sz w:val="24"/>
                <w:szCs w:val="24"/>
                <w:lang w:val="uk-UA" w:eastAsia="uk-UA"/>
              </w:rPr>
              <w:t xml:space="preserve">Розмір мінімального кроку пониження ціни під час електронного аукціону </w:t>
            </w:r>
            <w:r w:rsidRPr="00FE5097">
              <w:rPr>
                <w:rFonts w:ascii="Times New Roman" w:hAnsi="Times New Roman"/>
                <w:b/>
                <w:sz w:val="24"/>
                <w:szCs w:val="24"/>
                <w:lang w:val="uk-UA" w:eastAsia="uk-UA"/>
              </w:rPr>
              <w:t>– 0,5 % .</w:t>
            </w:r>
          </w:p>
        </w:tc>
      </w:tr>
      <w:tr w:rsidR="00D01641" w:rsidRPr="00E10DD6" w14:paraId="708B8090" w14:textId="77777777" w:rsidTr="00722300">
        <w:tc>
          <w:tcPr>
            <w:tcW w:w="300" w:type="pct"/>
            <w:shd w:val="clear" w:color="auto" w:fill="FFFFFF"/>
            <w:hideMark/>
          </w:tcPr>
          <w:p w14:paraId="7708D468"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28C983BB" w14:textId="77777777" w:rsidR="00D01641" w:rsidRPr="00D55C0F" w:rsidRDefault="00D01641" w:rsidP="00722300">
            <w:pPr>
              <w:spacing w:before="150" w:after="150" w:line="240" w:lineRule="auto"/>
              <w:rPr>
                <w:rFonts w:ascii="Times New Roman" w:eastAsia="Times New Roman" w:hAnsi="Times New Roman" w:cs="Times New Roman"/>
                <w:sz w:val="24"/>
                <w:szCs w:val="24"/>
                <w:highlight w:val="yellow"/>
                <w:lang w:val="uk-UA" w:eastAsia="ru-RU"/>
              </w:rPr>
            </w:pPr>
            <w:r w:rsidRPr="00D55C0F">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FF1A917" w14:textId="77777777" w:rsidR="00D55C0F" w:rsidRPr="00D55C0F" w:rsidRDefault="00D55C0F" w:rsidP="00D55C0F">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34F0A834" w14:textId="77777777" w:rsidR="00D55C0F" w:rsidRPr="00D55C0F" w:rsidRDefault="00D55C0F" w:rsidP="00D55C0F">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0F71AC5C" w14:textId="77777777" w:rsidR="00D55C0F" w:rsidRPr="00D55C0F" w:rsidRDefault="00D55C0F" w:rsidP="00D55C0F">
            <w:pPr>
              <w:numPr>
                <w:ilvl w:val="0"/>
                <w:numId w:val="31"/>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s="Times New Roman"/>
                <w:color w:val="000000"/>
                <w:sz w:val="24"/>
                <w:szCs w:val="24"/>
                <w:lang w:val="uk-UA" w:eastAsia="ru-RU"/>
              </w:rPr>
              <w:t>зареєструваний</w:t>
            </w:r>
            <w:proofErr w:type="spellEnd"/>
            <w:r w:rsidRPr="00D55C0F">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14:paraId="16EDF441" w14:textId="77777777" w:rsidR="00D55C0F" w:rsidRPr="00D55C0F" w:rsidRDefault="00D55C0F"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41C0293F" w14:textId="77777777" w:rsidR="00D55C0F" w:rsidRPr="00D55C0F" w:rsidRDefault="00D55C0F" w:rsidP="00D55C0F">
            <w:pPr>
              <w:numPr>
                <w:ilvl w:val="0"/>
                <w:numId w:val="32"/>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14:paraId="03FB223E" w14:textId="77777777" w:rsidR="00D55C0F" w:rsidRPr="00D55C0F" w:rsidRDefault="00D55C0F"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545D5B85" w14:textId="77777777" w:rsidR="00D55C0F" w:rsidRPr="00D55C0F" w:rsidRDefault="00D55C0F" w:rsidP="00D55C0F">
            <w:pPr>
              <w:numPr>
                <w:ilvl w:val="0"/>
                <w:numId w:val="33"/>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w:t>
            </w:r>
            <w:r w:rsidRPr="00D55C0F">
              <w:rPr>
                <w:rFonts w:ascii="Times New Roman" w:eastAsia="Times New Roman" w:hAnsi="Times New Roman" w:cs="Times New Roman"/>
                <w:color w:val="000000"/>
                <w:sz w:val="24"/>
                <w:szCs w:val="24"/>
                <w:lang w:val="uk-UA" w:eastAsia="ru-RU"/>
              </w:rPr>
              <w:lastRenderedPageBreak/>
              <w:t>спеціальній службі транспорту або Національній гвардії України</w:t>
            </w:r>
          </w:p>
          <w:p w14:paraId="1C8CE399" w14:textId="77777777" w:rsidR="00D55C0F" w:rsidRPr="00D55C0F" w:rsidRDefault="00D55C0F"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640415BC" w14:textId="77777777" w:rsidR="00D55C0F" w:rsidRPr="00D55C0F" w:rsidRDefault="00D55C0F" w:rsidP="00D55C0F">
            <w:pPr>
              <w:numPr>
                <w:ilvl w:val="0"/>
                <w:numId w:val="34"/>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14:paraId="0BC2AD22" w14:textId="77777777" w:rsidR="00D55C0F" w:rsidRPr="00D55C0F" w:rsidRDefault="00D55C0F" w:rsidP="00D55C0F">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678B10A" w14:textId="77777777" w:rsidR="00D55C0F" w:rsidRPr="00D55C0F" w:rsidRDefault="00D55C0F" w:rsidP="00D55C0F">
            <w:pPr>
              <w:numPr>
                <w:ilvl w:val="0"/>
                <w:numId w:val="35"/>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F2CB59C" w14:textId="77777777" w:rsidR="00D55C0F" w:rsidRPr="00D55C0F" w:rsidRDefault="00D55C0F"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113FE782" w14:textId="77777777" w:rsidR="00D55C0F" w:rsidRPr="00D55C0F" w:rsidRDefault="00D55C0F" w:rsidP="00D55C0F">
            <w:pPr>
              <w:numPr>
                <w:ilvl w:val="0"/>
                <w:numId w:val="36"/>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5BA124CA" w14:textId="77777777" w:rsidR="00D55C0F" w:rsidRPr="00D55C0F" w:rsidRDefault="00D55C0F"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5CC5CD58" w14:textId="2E0C36AA" w:rsidR="00D55C0F" w:rsidRPr="00D55C0F" w:rsidRDefault="00D55C0F" w:rsidP="00D55C0F">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w:t>
            </w:r>
            <w:r w:rsidRPr="00D55C0F">
              <w:rPr>
                <w:rFonts w:ascii="Times New Roman" w:eastAsia="Times New Roman" w:hAnsi="Times New Roman" w:cs="Times New Roman"/>
                <w:color w:val="000000"/>
                <w:sz w:val="24"/>
                <w:szCs w:val="24"/>
                <w:lang w:val="uk-UA" w:eastAsia="ru-RU"/>
              </w:rPr>
              <w:lastRenderedPageBreak/>
              <w:t xml:space="preserve">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0C90DB6E" w14:textId="04CA37A8" w:rsidR="00D01641" w:rsidRPr="006624A9" w:rsidRDefault="00D01641" w:rsidP="00722300">
            <w:pPr>
              <w:jc w:val="both"/>
              <w:rPr>
                <w:rFonts w:ascii="Times New Roman" w:eastAsia="Times New Roman" w:hAnsi="Times New Roman"/>
                <w:b/>
                <w:sz w:val="24"/>
                <w:szCs w:val="24"/>
                <w:lang w:val="uk-UA"/>
              </w:rPr>
            </w:pPr>
            <w:r w:rsidRPr="006624A9">
              <w:rPr>
                <w:rFonts w:ascii="Times New Roman" w:eastAsia="Times New Roman" w:hAnsi="Times New Roman"/>
                <w:b/>
                <w:sz w:val="24"/>
                <w:szCs w:val="24"/>
                <w:lang w:val="uk-UA"/>
              </w:rPr>
              <w:t xml:space="preserve">Учасник у складі тендерної пропозиції має надати довідку в довільній формі про те, що він не здійснює </w:t>
            </w:r>
            <w:r w:rsidRPr="006624A9">
              <w:rPr>
                <w:rFonts w:ascii="Times New Roman" w:eastAsia="Times New Roman" w:hAnsi="Times New Roman"/>
                <w:b/>
                <w:sz w:val="24"/>
                <w:szCs w:val="24"/>
                <w:lang w:val="uk-UA"/>
              </w:rPr>
              <w:lastRenderedPageBreak/>
              <w:t>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w:t>
            </w:r>
            <w:r w:rsidRPr="00D55C0F">
              <w:rPr>
                <w:rFonts w:ascii="Times New Roman" w:eastAsia="Times New Roman" w:hAnsi="Times New Roman"/>
                <w:sz w:val="24"/>
                <w:szCs w:val="24"/>
                <w:lang w:val="uk-UA"/>
              </w:rPr>
              <w:t xml:space="preserve"> </w:t>
            </w:r>
            <w:r w:rsidRPr="006624A9">
              <w:rPr>
                <w:rFonts w:ascii="Times New Roman" w:eastAsia="Times New Roman" w:hAnsi="Times New Roman"/>
                <w:b/>
                <w:sz w:val="24"/>
                <w:szCs w:val="24"/>
                <w:lang w:val="uk-UA"/>
              </w:rPr>
              <w:t xml:space="preserve">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C3EC33C" w14:textId="77777777" w:rsidR="00D01641" w:rsidRPr="00D55C0F" w:rsidRDefault="00D01641" w:rsidP="00722300">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7ED49814" w14:textId="77777777" w:rsidR="00D01641" w:rsidRPr="00B871F3" w:rsidRDefault="00D01641" w:rsidP="00722300">
            <w:pPr>
              <w:jc w:val="both"/>
              <w:rPr>
                <w:rFonts w:ascii="Times New Roman" w:eastAsia="Times New Roman" w:hAnsi="Times New Roman"/>
                <w:b/>
                <w:sz w:val="24"/>
                <w:szCs w:val="24"/>
                <w:lang w:val="uk-UA"/>
              </w:rPr>
            </w:pPr>
            <w:r w:rsidRPr="00B871F3">
              <w:rPr>
                <w:rFonts w:ascii="Times New Roman" w:eastAsia="Times New Roman" w:hAnsi="Times New Roman"/>
                <w:b/>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3CDB3BD0" w14:textId="77777777" w:rsidR="00D01641" w:rsidRPr="00D55C0F" w:rsidRDefault="00D01641" w:rsidP="00722300">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w:t>
            </w:r>
            <w:r w:rsidRPr="00D55C0F">
              <w:rPr>
                <w:rFonts w:ascii="Times New Roman" w:eastAsia="Times New Roman" w:hAnsi="Times New Roman"/>
                <w:sz w:val="24"/>
                <w:szCs w:val="24"/>
                <w:lang w:val="uk-UA"/>
              </w:rPr>
              <w:lastRenderedPageBreak/>
              <w:t xml:space="preserve">системою </w:t>
            </w:r>
            <w:proofErr w:type="spellStart"/>
            <w:r w:rsidRPr="00D55C0F">
              <w:rPr>
                <w:rFonts w:ascii="Times New Roman" w:eastAsia="Times New Roman" w:hAnsi="Times New Roman"/>
                <w:sz w:val="24"/>
                <w:szCs w:val="24"/>
                <w:lang w:val="uk-UA"/>
              </w:rPr>
              <w:t>закупівель</w:t>
            </w:r>
            <w:proofErr w:type="spellEnd"/>
            <w:r w:rsidRPr="00D55C0F">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19280D7" w14:textId="77777777" w:rsidR="00D01641" w:rsidRPr="00D55C0F" w:rsidRDefault="00D01641" w:rsidP="00722300">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55C0F">
              <w:rPr>
                <w:rFonts w:ascii="Times New Roman" w:eastAsia="Times New Roman" w:hAnsi="Times New Roman"/>
                <w:sz w:val="24"/>
                <w:szCs w:val="24"/>
                <w:lang w:val="uk-UA"/>
              </w:rPr>
              <w:t>обгрунтування</w:t>
            </w:r>
            <w:proofErr w:type="spellEnd"/>
            <w:r w:rsidRPr="00D55C0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2C658FA0" w14:textId="77777777" w:rsidR="00D01641" w:rsidRPr="00D55C0F" w:rsidRDefault="00D01641" w:rsidP="00722300">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4F43A698" w14:textId="77777777" w:rsidR="00D01641" w:rsidRPr="00D55C0F" w:rsidRDefault="00D01641" w:rsidP="00722300">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15AFB45" w14:textId="77777777" w:rsidR="00D01641" w:rsidRPr="00D55C0F" w:rsidRDefault="00D01641" w:rsidP="00722300">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A666F0A" w14:textId="77777777" w:rsidR="00D01641" w:rsidRPr="00D55C0F" w:rsidRDefault="00D01641" w:rsidP="00722300">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6BEBEE7" w14:textId="77777777" w:rsidR="00D01641" w:rsidRPr="00D55C0F" w:rsidRDefault="00D01641" w:rsidP="00722300">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EAE8FD0" w14:textId="77777777" w:rsidR="00D01641" w:rsidRPr="00D55C0F"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електронній системі </w:t>
            </w:r>
            <w:proofErr w:type="spellStart"/>
            <w:r w:rsidRPr="00D55C0F">
              <w:rPr>
                <w:rFonts w:ascii="Times New Roman" w:eastAsia="Times New Roman" w:hAnsi="Times New Roman" w:cs="Times New Roman"/>
                <w:sz w:val="24"/>
                <w:szCs w:val="24"/>
                <w:lang w:val="uk-UA" w:eastAsia="ru-RU"/>
              </w:rPr>
              <w:t>закупівель</w:t>
            </w:r>
            <w:proofErr w:type="spellEnd"/>
            <w:r w:rsidRPr="00D55C0F">
              <w:rPr>
                <w:rFonts w:ascii="Times New Roman" w:eastAsia="Times New Roman" w:hAnsi="Times New Roman" w:cs="Times New Roman"/>
                <w:sz w:val="24"/>
                <w:szCs w:val="24"/>
                <w:lang w:val="uk-UA" w:eastAsia="ru-RU"/>
              </w:rPr>
              <w:t>.</w:t>
            </w:r>
          </w:p>
          <w:p w14:paraId="39D00DFB" w14:textId="77777777" w:rsidR="00D01641" w:rsidRPr="00D55C0F"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sidRPr="00D55C0F">
              <w:rPr>
                <w:rFonts w:ascii="Times New Roman" w:eastAsia="Times New Roman" w:hAnsi="Times New Roman" w:cs="Times New Roman"/>
                <w:sz w:val="24"/>
                <w:szCs w:val="24"/>
                <w:lang w:val="uk-UA" w:eastAsia="ru-RU"/>
              </w:rPr>
              <w:lastRenderedPageBreak/>
              <w:t xml:space="preserve">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DB533EA" w14:textId="77777777" w:rsidR="00D01641" w:rsidRPr="00D55C0F"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B95A121" w14:textId="77777777" w:rsidR="00D01641" w:rsidRPr="00D55C0F"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653320D" w14:textId="77777777" w:rsidR="00D01641" w:rsidRPr="00D55C0F" w:rsidRDefault="00D01641" w:rsidP="00722300">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0B3E600" w14:textId="77777777" w:rsidR="00D01641" w:rsidRPr="00D55C0F"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01641" w:rsidRPr="001071B3" w14:paraId="4B35E54F" w14:textId="77777777" w:rsidTr="00722300">
        <w:tc>
          <w:tcPr>
            <w:tcW w:w="300" w:type="pct"/>
            <w:shd w:val="clear" w:color="auto" w:fill="FFFFFF"/>
            <w:hideMark/>
          </w:tcPr>
          <w:p w14:paraId="32D00A1A"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2204F99" w14:textId="77777777" w:rsidR="00D01641" w:rsidRPr="00B413F2" w:rsidRDefault="00D01641" w:rsidP="00722300">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5C9A9DB6" w14:textId="77777777" w:rsidR="00D01641" w:rsidRPr="00316B47" w:rsidRDefault="00D01641" w:rsidP="0072230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32A13625" w14:textId="77777777" w:rsidR="00D01641" w:rsidRPr="00316B47" w:rsidRDefault="00D01641" w:rsidP="00722300">
            <w:pPr>
              <w:spacing w:after="0" w:line="240" w:lineRule="auto"/>
              <w:jc w:val="both"/>
              <w:rPr>
                <w:rFonts w:ascii="Times New Roman" w:hAnsi="Times New Roman"/>
                <w:sz w:val="24"/>
                <w:szCs w:val="24"/>
                <w:lang w:val="uk-UA"/>
              </w:rPr>
            </w:pPr>
          </w:p>
          <w:p w14:paraId="6DA6F9E9" w14:textId="77777777" w:rsidR="00D01641" w:rsidRPr="00316B47" w:rsidRDefault="00D01641" w:rsidP="0072230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39CE62FF" w14:textId="77777777" w:rsidR="00D01641" w:rsidRPr="00316B47" w:rsidRDefault="00D01641" w:rsidP="00722300">
            <w:pPr>
              <w:spacing w:after="0" w:line="240" w:lineRule="auto"/>
              <w:jc w:val="both"/>
              <w:rPr>
                <w:rFonts w:ascii="Times New Roman" w:hAnsi="Times New Roman"/>
                <w:sz w:val="24"/>
                <w:szCs w:val="24"/>
                <w:lang w:val="uk-UA"/>
              </w:rPr>
            </w:pPr>
          </w:p>
          <w:p w14:paraId="3DB89426"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6D184287"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6BD353F"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3B083A2" w14:textId="77777777" w:rsidR="00D01641" w:rsidRPr="00B8704B"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w:t>
            </w:r>
            <w:proofErr w:type="spellStart"/>
            <w:r w:rsidRPr="00B8704B">
              <w:rPr>
                <w:rFonts w:ascii="Times New Roman" w:hAnsi="Times New Roman"/>
                <w:sz w:val="24"/>
                <w:szCs w:val="24"/>
                <w:lang w:val="uk-UA"/>
              </w:rPr>
              <w:t>закупівель</w:t>
            </w:r>
            <w:proofErr w:type="spellEnd"/>
            <w:r w:rsidRPr="00B8704B">
              <w:rPr>
                <w:rFonts w:ascii="Times New Roman" w:hAnsi="Times New Roman"/>
                <w:sz w:val="24"/>
                <w:szCs w:val="24"/>
                <w:lang w:val="uk-UA"/>
              </w:rPr>
              <w:t xml:space="preserve">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15B6BE36"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1EABE7B9"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2485884" w14:textId="77777777" w:rsidR="00E32567" w:rsidRPr="00E32567" w:rsidRDefault="00E32567" w:rsidP="00E32567">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“Про затвердження особливостей здійснення публічних </w:t>
            </w:r>
            <w:proofErr w:type="spellStart"/>
            <w:r w:rsidRPr="00E32567">
              <w:rPr>
                <w:rFonts w:ascii="Times New Roman" w:eastAsia="Times New Roman" w:hAnsi="Times New Roman" w:cs="Times New Roman"/>
                <w:color w:val="000000"/>
                <w:sz w:val="24"/>
                <w:szCs w:val="24"/>
                <w:lang w:val="uk-UA" w:eastAsia="ru-RU"/>
              </w:rPr>
              <w:t>закупівель</w:t>
            </w:r>
            <w:proofErr w:type="spellEnd"/>
            <w:r w:rsidRPr="00E32567">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w:t>
            </w:r>
            <w:r w:rsidRPr="00E32567">
              <w:rPr>
                <w:rFonts w:ascii="Times New Roman" w:eastAsia="Times New Roman" w:hAnsi="Times New Roman" w:cs="Times New Roman"/>
                <w:color w:val="000000"/>
                <w:sz w:val="24"/>
                <w:szCs w:val="24"/>
                <w:lang w:val="uk-UA" w:eastAsia="ru-RU"/>
              </w:rPr>
              <w:lastRenderedPageBreak/>
              <w:t xml:space="preserve">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14:paraId="54135BB2" w14:textId="77777777" w:rsidR="00D01641" w:rsidRPr="00316B47" w:rsidRDefault="00D01641" w:rsidP="00722300">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14:paraId="05B1AE4F" w14:textId="77777777" w:rsidR="00D01641" w:rsidRPr="00316B47" w:rsidRDefault="00D01641" w:rsidP="00722300">
            <w:pPr>
              <w:spacing w:after="0" w:line="240" w:lineRule="auto"/>
              <w:jc w:val="both"/>
              <w:rPr>
                <w:rFonts w:ascii="Times New Roman" w:hAnsi="Times New Roman"/>
                <w:sz w:val="24"/>
                <w:szCs w:val="24"/>
                <w:lang w:val="uk-UA"/>
              </w:rPr>
            </w:pPr>
          </w:p>
          <w:p w14:paraId="0C78BCBB"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EED15F9"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3870A23C"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0CBB27"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07749B77" w14:textId="77777777" w:rsidR="00D01641" w:rsidRPr="00316B47" w:rsidRDefault="00D01641" w:rsidP="00722300">
            <w:pPr>
              <w:spacing w:after="0" w:line="240" w:lineRule="auto"/>
              <w:jc w:val="both"/>
              <w:rPr>
                <w:rFonts w:ascii="Times New Roman" w:hAnsi="Times New Roman"/>
                <w:sz w:val="24"/>
                <w:szCs w:val="24"/>
                <w:lang w:val="uk-UA"/>
              </w:rPr>
            </w:pPr>
          </w:p>
          <w:p w14:paraId="1F7CE4F9" w14:textId="77777777" w:rsidR="00D01641" w:rsidRPr="009A1E06" w:rsidRDefault="00D01641" w:rsidP="00722300">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1568D58A" w14:textId="77777777" w:rsidR="00D01641" w:rsidRPr="009A1E06" w:rsidRDefault="00D01641" w:rsidP="00722300">
            <w:pPr>
              <w:spacing w:after="0" w:line="240" w:lineRule="auto"/>
              <w:jc w:val="both"/>
              <w:rPr>
                <w:rFonts w:ascii="Times New Roman" w:hAnsi="Times New Roman"/>
                <w:sz w:val="24"/>
                <w:szCs w:val="24"/>
                <w:highlight w:val="green"/>
                <w:lang w:val="uk-UA"/>
              </w:rPr>
            </w:pPr>
          </w:p>
          <w:p w14:paraId="71D4C1A2"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A154E07"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E5F24DA"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5315B5E2" w14:textId="77777777" w:rsidR="00D01641" w:rsidRPr="00316B47" w:rsidRDefault="00D01641" w:rsidP="00E32567">
            <w:pPr>
              <w:pStyle w:val="a4"/>
              <w:numPr>
                <w:ilvl w:val="0"/>
                <w:numId w:val="18"/>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2EF6E28" w14:textId="77777777" w:rsidR="00D01641" w:rsidRPr="00316B47" w:rsidRDefault="00D01641" w:rsidP="00722300">
            <w:pPr>
              <w:pStyle w:val="a4"/>
              <w:spacing w:after="0" w:line="240" w:lineRule="auto"/>
              <w:rPr>
                <w:rFonts w:ascii="Times New Roman" w:hAnsi="Times New Roman"/>
                <w:sz w:val="24"/>
                <w:szCs w:val="24"/>
                <w:lang w:val="uk-UA"/>
              </w:rPr>
            </w:pPr>
          </w:p>
          <w:p w14:paraId="366199D9" w14:textId="77777777" w:rsidR="00D01641" w:rsidRPr="00316B47" w:rsidRDefault="00D01641" w:rsidP="0072230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5957DED8" w14:textId="77777777" w:rsidR="00D01641" w:rsidRPr="00316B47" w:rsidRDefault="00D01641" w:rsidP="00722300">
            <w:pPr>
              <w:spacing w:after="0" w:line="240" w:lineRule="auto"/>
              <w:jc w:val="both"/>
              <w:rPr>
                <w:rFonts w:ascii="Times New Roman" w:hAnsi="Times New Roman"/>
                <w:sz w:val="24"/>
                <w:szCs w:val="24"/>
                <w:lang w:val="uk-UA"/>
              </w:rPr>
            </w:pPr>
          </w:p>
          <w:p w14:paraId="1B0CDA1D"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18559D" w14:textId="77777777" w:rsidR="00D01641" w:rsidRPr="00316B47" w:rsidRDefault="00D01641" w:rsidP="00E32567">
            <w:pPr>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994206" w14:textId="77777777" w:rsidR="00D01641" w:rsidRPr="00316B47" w:rsidRDefault="00D01641" w:rsidP="00722300">
            <w:pPr>
              <w:spacing w:after="0" w:line="240" w:lineRule="auto"/>
              <w:ind w:left="720"/>
              <w:jc w:val="both"/>
              <w:rPr>
                <w:rFonts w:ascii="Times New Roman" w:hAnsi="Times New Roman"/>
                <w:sz w:val="24"/>
                <w:szCs w:val="24"/>
                <w:lang w:val="uk-UA"/>
              </w:rPr>
            </w:pPr>
          </w:p>
          <w:p w14:paraId="2186BFCA" w14:textId="77777777" w:rsidR="00D01641" w:rsidRPr="00316B47" w:rsidRDefault="00D01641" w:rsidP="0072230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w:t>
            </w:r>
          </w:p>
          <w:p w14:paraId="49787988" w14:textId="77777777" w:rsidR="00D01641" w:rsidRPr="00316B47" w:rsidRDefault="00D01641" w:rsidP="00722300">
            <w:pPr>
              <w:spacing w:after="0" w:line="240" w:lineRule="auto"/>
              <w:jc w:val="both"/>
              <w:rPr>
                <w:rFonts w:ascii="Times New Roman" w:hAnsi="Times New Roman"/>
                <w:sz w:val="24"/>
                <w:szCs w:val="24"/>
                <w:lang w:val="uk-UA"/>
              </w:rPr>
            </w:pPr>
          </w:p>
          <w:p w14:paraId="2DDB2562" w14:textId="77777777" w:rsidR="00D01641" w:rsidRPr="0024015B"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01641" w:rsidRPr="00B413F2" w14:paraId="52D9F76E" w14:textId="77777777" w:rsidTr="00722300">
        <w:tc>
          <w:tcPr>
            <w:tcW w:w="5000" w:type="pct"/>
            <w:gridSpan w:val="3"/>
            <w:shd w:val="clear" w:color="auto" w:fill="FFFFFF"/>
            <w:hideMark/>
          </w:tcPr>
          <w:p w14:paraId="6DAAF731" w14:textId="77777777" w:rsidR="00D01641" w:rsidRPr="00B413F2" w:rsidRDefault="00D01641" w:rsidP="0072230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D01641" w:rsidRPr="006343C2" w14:paraId="6A1C236A" w14:textId="77777777" w:rsidTr="00722300">
        <w:tc>
          <w:tcPr>
            <w:tcW w:w="300" w:type="pct"/>
            <w:shd w:val="clear" w:color="auto" w:fill="FFFFFF"/>
            <w:hideMark/>
          </w:tcPr>
          <w:p w14:paraId="0EF60EB5"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109EDDC5" w14:textId="77777777" w:rsidR="00D01641" w:rsidRPr="00B413F2" w:rsidRDefault="00D01641" w:rsidP="0072230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39AE81E5" w14:textId="77777777" w:rsidR="00D01641" w:rsidRPr="00877A5C"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76B9F1EC" w14:textId="77777777" w:rsidR="00D01641" w:rsidRPr="00877A5C"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5682F2BA" w14:textId="77777777" w:rsidR="00D01641" w:rsidRPr="00877A5C"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з описом таких порушень;</w:t>
            </w:r>
          </w:p>
          <w:p w14:paraId="78A6BD7B" w14:textId="77777777" w:rsidR="00D01641" w:rsidRPr="00877A5C"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2FC017D0" w14:textId="77777777" w:rsidR="00D01641" w:rsidRPr="00877A5C"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4) коли здійснення закупівлі стало неможливим внаслідок дії обставин непереборної сили.</w:t>
            </w:r>
          </w:p>
          <w:p w14:paraId="775E516A" w14:textId="77777777" w:rsidR="00D01641" w:rsidRPr="00877A5C"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підстави прийняття такого рішення. </w:t>
            </w:r>
          </w:p>
          <w:p w14:paraId="78663AF4" w14:textId="77777777" w:rsidR="00D01641" w:rsidRPr="00877A5C"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у разі:</w:t>
            </w:r>
          </w:p>
          <w:p w14:paraId="04F08EC4" w14:textId="77777777" w:rsidR="00D01641" w:rsidRPr="00877A5C"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A1ACE1" w14:textId="77777777" w:rsidR="00D01641" w:rsidRPr="00877A5C"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71E5A4" w14:textId="77777777" w:rsidR="00D01641" w:rsidRPr="00877A5C"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839D5E" w14:textId="77777777" w:rsidR="00D01641" w:rsidRPr="00877A5C"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439025B" w14:textId="77777777" w:rsidR="00D01641" w:rsidRPr="00B413F2"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в день її оприлюднення.</w:t>
            </w:r>
          </w:p>
        </w:tc>
      </w:tr>
      <w:tr w:rsidR="00D01641" w:rsidRPr="00F057C0" w14:paraId="419A1C8C" w14:textId="77777777" w:rsidTr="00722300">
        <w:tc>
          <w:tcPr>
            <w:tcW w:w="300" w:type="pct"/>
            <w:shd w:val="clear" w:color="auto" w:fill="FFFFFF"/>
            <w:hideMark/>
          </w:tcPr>
          <w:p w14:paraId="548788DA"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E99E9E3" w14:textId="77777777" w:rsidR="00D01641" w:rsidRPr="00B413F2" w:rsidRDefault="00D01641" w:rsidP="0072230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21AE8960" w14:textId="77777777" w:rsidR="00D01641" w:rsidRPr="00877A5C"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3FD8EE88" w14:textId="77777777" w:rsidR="00D01641"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043BC44" w14:textId="77777777" w:rsidR="00D01641" w:rsidRPr="00B413F2"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D01641" w:rsidRPr="00B413F2" w14:paraId="118B2696" w14:textId="77777777" w:rsidTr="00722300">
        <w:tc>
          <w:tcPr>
            <w:tcW w:w="300" w:type="pct"/>
            <w:shd w:val="clear" w:color="auto" w:fill="FFFFFF"/>
            <w:hideMark/>
          </w:tcPr>
          <w:p w14:paraId="50460844"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29B80606" w14:textId="77777777" w:rsidR="00D01641" w:rsidRPr="00B413F2" w:rsidRDefault="00D01641" w:rsidP="0072230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13CBEE8C" w14:textId="77777777" w:rsidR="00D01641" w:rsidRPr="00B413F2" w:rsidRDefault="00D01641" w:rsidP="0072230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8A35D5">
              <w:rPr>
                <w:rFonts w:ascii="Times New Roman" w:eastAsia="Times New Roman" w:hAnsi="Times New Roman" w:cs="Times New Roman"/>
                <w:b/>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w:t>
            </w:r>
          </w:p>
        </w:tc>
      </w:tr>
      <w:tr w:rsidR="00D01641" w:rsidRPr="00B413F2" w14:paraId="3F9E78B2" w14:textId="77777777" w:rsidTr="00722300">
        <w:tc>
          <w:tcPr>
            <w:tcW w:w="300" w:type="pct"/>
            <w:shd w:val="clear" w:color="auto" w:fill="FFFFFF"/>
            <w:hideMark/>
          </w:tcPr>
          <w:p w14:paraId="22540509"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0C51FB1F" w14:textId="77777777" w:rsidR="00D01641" w:rsidRPr="00B413F2" w:rsidRDefault="00D01641" w:rsidP="0072230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01B875D" w14:textId="77777777" w:rsidR="00D01641" w:rsidRPr="00316B47" w:rsidRDefault="00D01641" w:rsidP="0072230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7B24CFFA" w14:textId="77777777" w:rsidR="00D01641" w:rsidRPr="00316B47" w:rsidRDefault="00D01641" w:rsidP="0072230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E4B97D1" w14:textId="77777777" w:rsidR="00D01641" w:rsidRPr="00316B47" w:rsidRDefault="00D01641" w:rsidP="00722300">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450BF947" w14:textId="77777777" w:rsidR="00D01641" w:rsidRPr="00316B47" w:rsidRDefault="00D01641" w:rsidP="00722300">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7766F627" w14:textId="77777777" w:rsidR="00D01641" w:rsidRPr="00316B47" w:rsidRDefault="00D01641" w:rsidP="00722300">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43FE1C72" w14:textId="77777777" w:rsidR="00D01641" w:rsidRPr="00316B47" w:rsidRDefault="00D01641" w:rsidP="0072230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6961902" w14:textId="77777777" w:rsidR="00D01641" w:rsidRPr="008A35D5" w:rsidRDefault="00D01641" w:rsidP="00722300">
            <w:pPr>
              <w:spacing w:before="150" w:after="150" w:line="240" w:lineRule="auto"/>
              <w:jc w:val="both"/>
              <w:rPr>
                <w:rFonts w:ascii="Times New Roman" w:eastAsia="Times New Roman" w:hAnsi="Times New Roman"/>
                <w:b/>
                <w:sz w:val="24"/>
                <w:szCs w:val="24"/>
                <w:lang w:val="uk-UA" w:eastAsia="ru-RU"/>
              </w:rPr>
            </w:pPr>
            <w:r w:rsidRPr="008A35D5">
              <w:rPr>
                <w:rFonts w:ascii="Times New Roman" w:eastAsia="Times New Roman" w:hAnsi="Times New Roman"/>
                <w:b/>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8A35D5">
              <w:rPr>
                <w:rFonts w:ascii="Times New Roman" w:eastAsia="Times New Roman" w:hAnsi="Times New Roman"/>
                <w:b/>
                <w:sz w:val="24"/>
                <w:szCs w:val="24"/>
                <w:lang w:val="uk-UA" w:eastAsia="ru-RU"/>
              </w:rPr>
              <w:t>закупівель</w:t>
            </w:r>
            <w:proofErr w:type="spellEnd"/>
            <w:r w:rsidRPr="008A35D5">
              <w:rPr>
                <w:rFonts w:ascii="Times New Roman" w:eastAsia="Times New Roman" w:hAnsi="Times New Roman"/>
                <w:b/>
                <w:sz w:val="24"/>
                <w:szCs w:val="24"/>
                <w:lang w:val="uk-UA" w:eastAsia="ru-RU"/>
              </w:rPr>
              <w:t xml:space="preserve"> не пізніше ніж за один робочий день до дати укладення договору про закупівлю.</w:t>
            </w:r>
          </w:p>
          <w:p w14:paraId="474A222A" w14:textId="77777777" w:rsidR="00D01641" w:rsidRPr="006E3AA2" w:rsidRDefault="00D01641" w:rsidP="00722300">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не </w:t>
            </w:r>
            <w:r w:rsidRPr="006E3AA2">
              <w:rPr>
                <w:rFonts w:ascii="Times New Roman" w:eastAsia="Times New Roman" w:hAnsi="Times New Roman"/>
                <w:sz w:val="24"/>
                <w:szCs w:val="24"/>
                <w:lang w:val="uk-UA" w:eastAsia="ru-RU"/>
              </w:rPr>
              <w:lastRenderedPageBreak/>
              <w:t>пізніше ніж за один робочий день до дати укладення договору про закупівлю.</w:t>
            </w:r>
          </w:p>
          <w:p w14:paraId="020D8731" w14:textId="77777777" w:rsidR="00D01641" w:rsidRDefault="00D01641" w:rsidP="00722300">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6A40EFE3" w14:textId="77777777" w:rsidR="00D01641" w:rsidRPr="008A64A9" w:rsidRDefault="00D01641" w:rsidP="00722300">
            <w:pPr>
              <w:spacing w:before="150" w:after="150" w:line="240" w:lineRule="auto"/>
              <w:jc w:val="both"/>
              <w:rPr>
                <w:rFonts w:ascii="Times New Roman" w:eastAsia="Times New Roman" w:hAnsi="Times New Roman"/>
                <w:sz w:val="24"/>
                <w:szCs w:val="24"/>
                <w:lang w:val="uk-UA" w:eastAsia="ru-RU"/>
              </w:rPr>
            </w:pPr>
            <w:r w:rsidRPr="008A64A9">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796B5CD5" w14:textId="26D54706" w:rsidR="00CF3631" w:rsidRPr="00CF3631" w:rsidRDefault="00CF3631" w:rsidP="00CF3631">
            <w:pPr>
              <w:pStyle w:val="a4"/>
              <w:numPr>
                <w:ilvl w:val="1"/>
                <w:numId w:val="35"/>
              </w:numPr>
              <w:spacing w:before="150" w:after="150" w:line="240" w:lineRule="auto"/>
              <w:jc w:val="both"/>
              <w:rPr>
                <w:rFonts w:ascii="Times New Roman" w:eastAsia="Times New Roman" w:hAnsi="Times New Roman" w:cs="Times New Roman"/>
                <w:sz w:val="24"/>
                <w:szCs w:val="24"/>
                <w:lang w:val="uk-UA" w:eastAsia="ru-RU"/>
              </w:rPr>
            </w:pPr>
            <w:r w:rsidRPr="00CF3631">
              <w:rPr>
                <w:rFonts w:ascii="Times New Roman" w:eastAsia="Times New Roman" w:hAnsi="Times New Roman" w:cs="Times New Roman"/>
                <w:sz w:val="24"/>
                <w:szCs w:val="24"/>
                <w:lang w:val="uk-UA" w:eastAsia="ru-RU"/>
              </w:rPr>
              <w:t>зменшення обсягів закупівлі, зокрема з урахуванням фактичного обсягу видатків замовника;</w:t>
            </w:r>
          </w:p>
          <w:p w14:paraId="3B560E7C" w14:textId="77777777" w:rsidR="00CF3631" w:rsidRDefault="00E061E2" w:rsidP="00CF3631">
            <w:pPr>
              <w:pStyle w:val="a4"/>
              <w:numPr>
                <w:ilvl w:val="1"/>
                <w:numId w:val="35"/>
              </w:numPr>
              <w:spacing w:before="150" w:after="150" w:line="240" w:lineRule="auto"/>
              <w:jc w:val="both"/>
              <w:rPr>
                <w:rFonts w:ascii="Times New Roman" w:eastAsia="Times New Roman" w:hAnsi="Times New Roman" w:cs="Times New Roman"/>
                <w:sz w:val="24"/>
                <w:szCs w:val="24"/>
                <w:lang w:val="uk-UA" w:eastAsia="ru-RU"/>
              </w:rPr>
            </w:pPr>
            <w:r w:rsidRPr="00E061E2">
              <w:rPr>
                <w:rFonts w:ascii="Times New Roman" w:eastAsia="Times New Roman" w:hAnsi="Times New Roman" w:cs="Times New Roman"/>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0AEF7C78" w14:textId="77777777" w:rsidR="00E061E2" w:rsidRDefault="00E061E2" w:rsidP="00CF3631">
            <w:pPr>
              <w:pStyle w:val="a4"/>
              <w:numPr>
                <w:ilvl w:val="1"/>
                <w:numId w:val="35"/>
              </w:numPr>
              <w:spacing w:before="150" w:after="150" w:line="240" w:lineRule="auto"/>
              <w:jc w:val="both"/>
              <w:rPr>
                <w:rFonts w:ascii="Times New Roman" w:eastAsia="Times New Roman" w:hAnsi="Times New Roman" w:cs="Times New Roman"/>
                <w:sz w:val="24"/>
                <w:szCs w:val="24"/>
                <w:lang w:val="uk-UA" w:eastAsia="ru-RU"/>
              </w:rPr>
            </w:pPr>
            <w:r w:rsidRPr="00E061E2">
              <w:rPr>
                <w:rFonts w:ascii="Times New Roman" w:eastAsia="Times New Roman" w:hAnsi="Times New Roman" w:cs="Times New Roman"/>
                <w:sz w:val="24"/>
                <w:szCs w:val="24"/>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F4055BA" w14:textId="77777777" w:rsidR="00E061E2" w:rsidRDefault="00E061E2" w:rsidP="00CF3631">
            <w:pPr>
              <w:pStyle w:val="a4"/>
              <w:numPr>
                <w:ilvl w:val="1"/>
                <w:numId w:val="35"/>
              </w:numPr>
              <w:spacing w:before="150" w:after="150" w:line="240" w:lineRule="auto"/>
              <w:jc w:val="both"/>
              <w:rPr>
                <w:rFonts w:ascii="Times New Roman" w:eastAsia="Times New Roman" w:hAnsi="Times New Roman" w:cs="Times New Roman"/>
                <w:sz w:val="24"/>
                <w:szCs w:val="24"/>
                <w:lang w:val="uk-UA" w:eastAsia="ru-RU"/>
              </w:rPr>
            </w:pPr>
            <w:r w:rsidRPr="00E061E2">
              <w:rPr>
                <w:rFonts w:ascii="Times New Roman" w:eastAsia="Times New Roman" w:hAnsi="Times New Roman" w:cs="Times New Roman"/>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w:t>
            </w:r>
          </w:p>
          <w:p w14:paraId="6CDEAD4A" w14:textId="77777777" w:rsidR="00E061E2" w:rsidRDefault="00E061E2" w:rsidP="00CF3631">
            <w:pPr>
              <w:pStyle w:val="a4"/>
              <w:numPr>
                <w:ilvl w:val="1"/>
                <w:numId w:val="35"/>
              </w:numPr>
              <w:spacing w:before="150" w:after="150" w:line="240" w:lineRule="auto"/>
              <w:jc w:val="both"/>
              <w:rPr>
                <w:rFonts w:ascii="Times New Roman" w:eastAsia="Times New Roman" w:hAnsi="Times New Roman" w:cs="Times New Roman"/>
                <w:sz w:val="24"/>
                <w:szCs w:val="24"/>
                <w:lang w:val="uk-UA" w:eastAsia="ru-RU"/>
              </w:rPr>
            </w:pPr>
            <w:r w:rsidRPr="00E061E2">
              <w:rPr>
                <w:rFonts w:ascii="Times New Roman" w:eastAsia="Times New Roman" w:hAnsi="Times New Roman" w:cs="Times New Roman"/>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061E2">
              <w:rPr>
                <w:rFonts w:ascii="Times New Roman" w:eastAsia="Times New Roman" w:hAnsi="Times New Roman" w:cs="Times New Roman"/>
                <w:sz w:val="24"/>
                <w:szCs w:val="24"/>
                <w:lang w:val="uk-UA" w:eastAsia="ru-RU"/>
              </w:rPr>
              <w:t>пропорційно</w:t>
            </w:r>
            <w:proofErr w:type="spellEnd"/>
            <w:r w:rsidRPr="00E061E2">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E061E2">
              <w:rPr>
                <w:rFonts w:ascii="Times New Roman" w:eastAsia="Times New Roman" w:hAnsi="Times New Roman" w:cs="Times New Roman"/>
                <w:sz w:val="24"/>
                <w:szCs w:val="24"/>
                <w:lang w:val="uk-UA" w:eastAsia="ru-RU"/>
              </w:rPr>
              <w:t>пропорційно</w:t>
            </w:r>
            <w:proofErr w:type="spellEnd"/>
            <w:r w:rsidRPr="00E061E2">
              <w:rPr>
                <w:rFonts w:ascii="Times New Roman" w:eastAsia="Times New Roman" w:hAnsi="Times New Roman" w:cs="Times New Roman"/>
                <w:sz w:val="24"/>
                <w:szCs w:val="24"/>
                <w:lang w:val="uk-UA" w:eastAsia="ru-RU"/>
              </w:rPr>
              <w:t xml:space="preserve"> до зміни </w:t>
            </w:r>
            <w:r w:rsidRPr="00E061E2">
              <w:rPr>
                <w:rFonts w:ascii="Times New Roman" w:eastAsia="Times New Roman" w:hAnsi="Times New Roman" w:cs="Times New Roman"/>
                <w:sz w:val="24"/>
                <w:szCs w:val="24"/>
                <w:lang w:val="uk-UA" w:eastAsia="ru-RU"/>
              </w:rPr>
              <w:lastRenderedPageBreak/>
              <w:t>податкового навантаження внаслідок зміни системи оподаткування;</w:t>
            </w:r>
          </w:p>
          <w:p w14:paraId="1861CDBC" w14:textId="77777777" w:rsidR="00E061E2" w:rsidRDefault="00E061E2" w:rsidP="00CF3631">
            <w:pPr>
              <w:pStyle w:val="a4"/>
              <w:numPr>
                <w:ilvl w:val="1"/>
                <w:numId w:val="35"/>
              </w:numPr>
              <w:spacing w:before="150" w:after="150" w:line="240" w:lineRule="auto"/>
              <w:jc w:val="both"/>
              <w:rPr>
                <w:rFonts w:ascii="Times New Roman" w:eastAsia="Times New Roman" w:hAnsi="Times New Roman" w:cs="Times New Roman"/>
                <w:sz w:val="24"/>
                <w:szCs w:val="24"/>
                <w:lang w:val="uk-UA" w:eastAsia="ru-RU"/>
              </w:rPr>
            </w:pPr>
            <w:r w:rsidRPr="00E061E2">
              <w:rPr>
                <w:rFonts w:ascii="Times New Roman" w:eastAsia="Times New Roman" w:hAnsi="Times New Roman" w:cs="Times New Roman"/>
                <w:sz w:val="24"/>
                <w:szCs w:val="24"/>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61E2">
              <w:rPr>
                <w:rFonts w:ascii="Times New Roman" w:eastAsia="Times New Roman" w:hAnsi="Times New Roman" w:cs="Times New Roman"/>
                <w:sz w:val="24"/>
                <w:szCs w:val="24"/>
                <w:lang w:val="uk-UA" w:eastAsia="ru-RU"/>
              </w:rPr>
              <w:t>Platts</w:t>
            </w:r>
            <w:proofErr w:type="spellEnd"/>
            <w:r w:rsidRPr="00E061E2">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C0825C9" w14:textId="64A4714C" w:rsidR="00E061E2" w:rsidRPr="00E061E2" w:rsidRDefault="00E061E2" w:rsidP="00E061E2">
            <w:pPr>
              <w:pStyle w:val="a4"/>
              <w:numPr>
                <w:ilvl w:val="1"/>
                <w:numId w:val="35"/>
              </w:numPr>
              <w:spacing w:before="150" w:after="150" w:line="240" w:lineRule="auto"/>
              <w:jc w:val="both"/>
              <w:rPr>
                <w:rFonts w:ascii="Times New Roman" w:eastAsia="Times New Roman" w:hAnsi="Times New Roman" w:cs="Times New Roman"/>
                <w:sz w:val="24"/>
                <w:szCs w:val="24"/>
                <w:lang w:val="uk-UA" w:eastAsia="ru-RU"/>
              </w:rPr>
            </w:pPr>
            <w:r w:rsidRPr="00E061E2">
              <w:rPr>
                <w:rFonts w:ascii="Times New Roman" w:eastAsia="Times New Roman" w:hAnsi="Times New Roman" w:cs="Times New Roman"/>
                <w:sz w:val="24"/>
                <w:szCs w:val="24"/>
                <w:lang w:val="uk-UA" w:eastAsia="ru-RU"/>
              </w:rPr>
              <w:t>зміни умов у зв’язку із застосуванням положень частини шостої статті 41 Закону;</w:t>
            </w:r>
          </w:p>
        </w:tc>
      </w:tr>
      <w:tr w:rsidR="00D01641" w:rsidRPr="00B413F2" w14:paraId="2BAB009F" w14:textId="77777777" w:rsidTr="00722300">
        <w:tc>
          <w:tcPr>
            <w:tcW w:w="300" w:type="pct"/>
            <w:shd w:val="clear" w:color="auto" w:fill="FFFFFF"/>
            <w:hideMark/>
          </w:tcPr>
          <w:p w14:paraId="3D892BFE"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697541" w14:textId="77777777" w:rsidR="00D01641" w:rsidRPr="00B413F2" w:rsidRDefault="00D01641" w:rsidP="0072230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32C4317B" w14:textId="77777777" w:rsidR="00D01641" w:rsidRPr="00B413F2" w:rsidRDefault="00D01641" w:rsidP="00722300">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01641" w:rsidRPr="00E10DD6" w14:paraId="088D4558" w14:textId="77777777" w:rsidTr="00722300">
        <w:tc>
          <w:tcPr>
            <w:tcW w:w="300" w:type="pct"/>
            <w:shd w:val="clear" w:color="auto" w:fill="FFFFFF"/>
            <w:hideMark/>
          </w:tcPr>
          <w:p w14:paraId="5A438B6F" w14:textId="77777777" w:rsidR="00D01641" w:rsidRPr="00B413F2" w:rsidRDefault="00D01641" w:rsidP="0072230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6C48F996" w14:textId="77777777" w:rsidR="00D01641" w:rsidRPr="00B413F2" w:rsidRDefault="00D01641" w:rsidP="0072230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469BEEA5" w14:textId="77777777" w:rsidR="00D01641" w:rsidRDefault="00D01641" w:rsidP="0072230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7CCABBA3" w14:textId="3FA0F625" w:rsidR="00D01641" w:rsidRPr="00B413F2" w:rsidRDefault="00D01641" w:rsidP="00722300">
            <w:pPr>
              <w:spacing w:before="150" w:after="150" w:line="240" w:lineRule="auto"/>
              <w:jc w:val="both"/>
              <w:rPr>
                <w:rFonts w:ascii="Times New Roman" w:eastAsia="Times New Roman" w:hAnsi="Times New Roman" w:cs="Times New Roman"/>
                <w:sz w:val="24"/>
                <w:szCs w:val="24"/>
                <w:lang w:val="uk-UA" w:eastAsia="ru-RU"/>
              </w:rPr>
            </w:pPr>
          </w:p>
        </w:tc>
      </w:tr>
    </w:tbl>
    <w:p w14:paraId="2EA9EE74" w14:textId="77777777" w:rsidR="00D01641" w:rsidRPr="005D29D0" w:rsidRDefault="00D01641" w:rsidP="00D01641">
      <w:pPr>
        <w:rPr>
          <w:lang w:val="uk-UA"/>
        </w:rPr>
      </w:pPr>
    </w:p>
    <w:p w14:paraId="482D956F" w14:textId="77777777" w:rsidR="00D01641" w:rsidRPr="005D29D0" w:rsidRDefault="00D01641" w:rsidP="00D01641">
      <w:pPr>
        <w:rPr>
          <w:lang w:val="uk-UA"/>
        </w:rPr>
      </w:pPr>
    </w:p>
    <w:p w14:paraId="17CA8D22" w14:textId="77777777" w:rsidR="00D01641" w:rsidRPr="005D29D0" w:rsidRDefault="00D01641" w:rsidP="00D01641">
      <w:pPr>
        <w:rPr>
          <w:lang w:val="uk-UA"/>
        </w:rPr>
      </w:pPr>
    </w:p>
    <w:p w14:paraId="5095019B" w14:textId="77777777" w:rsidR="00D01641" w:rsidRPr="005D29D0" w:rsidRDefault="00D01641" w:rsidP="00D01641">
      <w:pPr>
        <w:rPr>
          <w:lang w:val="uk-UA"/>
        </w:rPr>
      </w:pPr>
    </w:p>
    <w:p w14:paraId="7F6B703F" w14:textId="77777777" w:rsidR="00D01641" w:rsidRDefault="00D01641" w:rsidP="00D01641">
      <w:pPr>
        <w:rPr>
          <w:lang w:val="uk-UA"/>
        </w:rPr>
      </w:pPr>
    </w:p>
    <w:p w14:paraId="57BE1207" w14:textId="77777777" w:rsidR="00D01641" w:rsidRDefault="00D01641" w:rsidP="00D01641">
      <w:pPr>
        <w:rPr>
          <w:lang w:val="uk-UA"/>
        </w:rPr>
      </w:pPr>
    </w:p>
    <w:p w14:paraId="31C67B2C" w14:textId="77777777" w:rsidR="00D01641" w:rsidRDefault="00D01641" w:rsidP="00D01641">
      <w:pPr>
        <w:rPr>
          <w:lang w:val="uk-UA"/>
        </w:rPr>
      </w:pPr>
    </w:p>
    <w:p w14:paraId="2867A9DA" w14:textId="77777777" w:rsidR="0074603B" w:rsidRDefault="0074603B" w:rsidP="0074603B">
      <w:pPr>
        <w:rPr>
          <w:lang w:val="uk-UA"/>
        </w:rPr>
      </w:pPr>
    </w:p>
    <w:p w14:paraId="105C5C89" w14:textId="77777777" w:rsidR="0074603B" w:rsidRDefault="0074603B" w:rsidP="0074603B">
      <w:pPr>
        <w:rPr>
          <w:lang w:val="uk-UA"/>
        </w:rPr>
      </w:pPr>
    </w:p>
    <w:p w14:paraId="14578B29" w14:textId="77777777" w:rsidR="0074603B" w:rsidRDefault="0074603B" w:rsidP="0074603B">
      <w:pPr>
        <w:rPr>
          <w:lang w:val="uk-UA"/>
        </w:rPr>
      </w:pPr>
    </w:p>
    <w:p w14:paraId="0EC00DC5" w14:textId="77777777" w:rsidR="0074603B" w:rsidRDefault="0074603B" w:rsidP="0074603B">
      <w:pPr>
        <w:rPr>
          <w:lang w:val="uk-UA"/>
        </w:rPr>
      </w:pPr>
    </w:p>
    <w:p w14:paraId="5080532F" w14:textId="77777777" w:rsidR="0074603B" w:rsidRDefault="0074603B" w:rsidP="0074603B">
      <w:pPr>
        <w:rPr>
          <w:lang w:val="uk-UA"/>
        </w:rPr>
      </w:pPr>
    </w:p>
    <w:p w14:paraId="1EB3B34B" w14:textId="76D94F01" w:rsidR="00D01641" w:rsidRDefault="00D01641" w:rsidP="008A64A9">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14:paraId="6EF2050E" w14:textId="77777777" w:rsidR="00D01641" w:rsidRDefault="00D01641" w:rsidP="00D016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8"/>
        <w:tblW w:w="0" w:type="auto"/>
        <w:tblLook w:val="04A0" w:firstRow="1" w:lastRow="0" w:firstColumn="1" w:lastColumn="0" w:noHBand="0" w:noVBand="1"/>
      </w:tblPr>
      <w:tblGrid>
        <w:gridCol w:w="562"/>
        <w:gridCol w:w="2977"/>
        <w:gridCol w:w="5806"/>
      </w:tblGrid>
      <w:tr w:rsidR="00D01641" w14:paraId="5600BB6A" w14:textId="77777777" w:rsidTr="00722300">
        <w:tc>
          <w:tcPr>
            <w:tcW w:w="562" w:type="dxa"/>
            <w:vAlign w:val="center"/>
          </w:tcPr>
          <w:p w14:paraId="55B8EEDC" w14:textId="77777777" w:rsidR="00D01641" w:rsidRDefault="00D01641" w:rsidP="00722300">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32B042AB" w14:textId="77777777" w:rsidR="00D01641" w:rsidRDefault="00D01641" w:rsidP="00722300">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14:paraId="2EFA5E4F" w14:textId="77777777" w:rsidR="00D01641" w:rsidRDefault="00D01641" w:rsidP="00722300">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D01641" w:rsidRPr="00E10DD6" w14:paraId="1EB7EBF7" w14:textId="77777777" w:rsidTr="00722300">
        <w:trPr>
          <w:trHeight w:val="8996"/>
        </w:trPr>
        <w:tc>
          <w:tcPr>
            <w:tcW w:w="562" w:type="dxa"/>
          </w:tcPr>
          <w:p w14:paraId="7522AC9E" w14:textId="77777777" w:rsidR="00D01641" w:rsidRPr="00262241" w:rsidRDefault="00D01641" w:rsidP="00722300">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4E4524CE" w14:textId="77777777" w:rsidR="00D01641" w:rsidRPr="004B1925" w:rsidRDefault="00D01641" w:rsidP="00722300">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lang w:val="uk-UA"/>
              </w:rPr>
              <w:t>1, 2</w:t>
            </w:r>
          </w:p>
        </w:tc>
        <w:tc>
          <w:tcPr>
            <w:tcW w:w="5806" w:type="dxa"/>
          </w:tcPr>
          <w:p w14:paraId="4DA1D2F8" w14:textId="77777777" w:rsidR="00D01641" w:rsidRDefault="00D01641" w:rsidP="00722300">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54274FA8" w14:textId="77777777" w:rsidR="00D01641" w:rsidRDefault="00D01641" w:rsidP="00722300">
            <w:pPr>
              <w:jc w:val="both"/>
              <w:rPr>
                <w:rFonts w:ascii="Times New Roman" w:hAnsi="Times New Roman" w:cs="Times New Roman"/>
                <w:sz w:val="24"/>
                <w:szCs w:val="24"/>
                <w:lang w:val="uk-UA"/>
              </w:rPr>
            </w:pPr>
          </w:p>
          <w:p w14:paraId="0327B887" w14:textId="77777777" w:rsidR="00D01641" w:rsidRPr="006E3AA2" w:rsidRDefault="00D01641" w:rsidP="00722300">
            <w:pPr>
              <w:jc w:val="both"/>
              <w:rPr>
                <w:rFonts w:ascii="Times New Roman" w:hAnsi="Times New Roman" w:cs="Times New Roman"/>
                <w:sz w:val="20"/>
                <w:szCs w:val="20"/>
                <w:lang w:val="uk-UA"/>
              </w:rPr>
            </w:pPr>
            <w:r w:rsidRPr="006E3AA2">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14:paraId="25DEB403" w14:textId="77777777" w:rsidR="00D01641" w:rsidRPr="006E3AA2" w:rsidRDefault="00D01641" w:rsidP="00722300">
            <w:pPr>
              <w:jc w:val="both"/>
              <w:rPr>
                <w:rFonts w:ascii="Times New Roman" w:hAnsi="Times New Roman" w:cs="Times New Roman"/>
                <w:sz w:val="20"/>
                <w:szCs w:val="20"/>
                <w:lang w:val="uk-UA"/>
              </w:rPr>
            </w:pPr>
          </w:p>
          <w:p w14:paraId="6BACADEF" w14:textId="77777777" w:rsidR="00D01641" w:rsidRDefault="00D01641" w:rsidP="00722300">
            <w:pPr>
              <w:jc w:val="both"/>
              <w:rPr>
                <w:rFonts w:ascii="Times New Roman" w:hAnsi="Times New Roman" w:cs="Times New Roman"/>
                <w:sz w:val="20"/>
                <w:szCs w:val="20"/>
                <w:lang w:val="uk-UA"/>
              </w:rPr>
            </w:pPr>
            <w:r w:rsidRPr="006E3AA2">
              <w:rPr>
                <w:rFonts w:ascii="Times New Roman" w:hAnsi="Times New Roman" w:cs="Times New Roman"/>
                <w:sz w:val="20"/>
                <w:szCs w:val="20"/>
                <w:lang w:val="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14:paraId="5A99884F" w14:textId="77777777" w:rsidR="00D01641" w:rsidRDefault="00D01641" w:rsidP="00722300">
            <w:pPr>
              <w:jc w:val="both"/>
              <w:rPr>
                <w:rFonts w:ascii="Times New Roman" w:hAnsi="Times New Roman" w:cs="Times New Roman"/>
                <w:sz w:val="20"/>
                <w:szCs w:val="20"/>
                <w:lang w:val="uk-UA"/>
              </w:rPr>
            </w:pPr>
          </w:p>
          <w:p w14:paraId="4F0F1A7C" w14:textId="77777777" w:rsidR="00D01641" w:rsidRPr="00502948" w:rsidRDefault="00D01641" w:rsidP="00722300">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1177F472" w14:textId="77777777" w:rsidR="00D01641" w:rsidRDefault="00D01641" w:rsidP="00722300">
            <w:pPr>
              <w:jc w:val="both"/>
              <w:rPr>
                <w:rFonts w:ascii="Times New Roman" w:hAnsi="Times New Roman" w:cs="Times New Roman"/>
                <w:sz w:val="20"/>
                <w:szCs w:val="20"/>
                <w:lang w:val="uk-UA"/>
              </w:rPr>
            </w:pPr>
          </w:p>
          <w:p w14:paraId="41E97462" w14:textId="77777777" w:rsidR="00D01641" w:rsidRPr="00E07686" w:rsidRDefault="00D01641" w:rsidP="00722300">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3422AB92" w14:textId="77777777" w:rsidR="00D01641" w:rsidRPr="00E07686" w:rsidRDefault="00D01641" w:rsidP="00722300">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311CBCF5" w14:textId="77777777" w:rsidR="00D01641" w:rsidRDefault="00D01641" w:rsidP="00722300">
            <w:pPr>
              <w:jc w:val="center"/>
              <w:rPr>
                <w:rFonts w:ascii="Times New Roman" w:hAnsi="Times New Roman" w:cs="Times New Roman"/>
                <w:sz w:val="20"/>
                <w:szCs w:val="20"/>
                <w:lang w:val="uk-UA"/>
              </w:rPr>
            </w:pPr>
          </w:p>
          <w:p w14:paraId="3689D055" w14:textId="77777777" w:rsidR="00D01641" w:rsidRDefault="00D01641" w:rsidP="00722300">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600A11BD" w14:textId="77777777" w:rsidR="00D01641" w:rsidRDefault="00D01641" w:rsidP="00722300">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76"/>
              <w:gridCol w:w="2076"/>
              <w:gridCol w:w="1173"/>
              <w:gridCol w:w="1855"/>
            </w:tblGrid>
            <w:tr w:rsidR="00D01641" w14:paraId="02AE2971" w14:textId="77777777" w:rsidTr="00722300">
              <w:tc>
                <w:tcPr>
                  <w:tcW w:w="691" w:type="dxa"/>
                  <w:vAlign w:val="center"/>
                </w:tcPr>
                <w:p w14:paraId="7D5756B9" w14:textId="77777777" w:rsidR="00D01641" w:rsidRPr="007F569E" w:rsidRDefault="00D01641" w:rsidP="00722300">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1AA6F9F6" w14:textId="77777777" w:rsidR="00D01641" w:rsidRPr="007F569E" w:rsidRDefault="00D01641" w:rsidP="00722300">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12D0047F" w14:textId="77777777" w:rsidR="00D01641" w:rsidRPr="007F569E" w:rsidRDefault="00D01641" w:rsidP="00722300">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51494378" w14:textId="77777777" w:rsidR="00D01641" w:rsidRPr="007F569E" w:rsidRDefault="00D01641" w:rsidP="00722300">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D01641" w14:paraId="122523F2" w14:textId="77777777" w:rsidTr="00722300">
              <w:tc>
                <w:tcPr>
                  <w:tcW w:w="691" w:type="dxa"/>
                </w:tcPr>
                <w:p w14:paraId="6E78752B" w14:textId="77777777" w:rsidR="00D01641" w:rsidRDefault="00D01641" w:rsidP="00722300">
                  <w:pPr>
                    <w:jc w:val="both"/>
                    <w:rPr>
                      <w:rFonts w:ascii="Times New Roman" w:hAnsi="Times New Roman" w:cs="Times New Roman"/>
                      <w:sz w:val="20"/>
                      <w:szCs w:val="20"/>
                      <w:lang w:val="uk-UA"/>
                    </w:rPr>
                  </w:pPr>
                </w:p>
              </w:tc>
              <w:tc>
                <w:tcPr>
                  <w:tcW w:w="3854" w:type="dxa"/>
                </w:tcPr>
                <w:p w14:paraId="1E33D768" w14:textId="77777777" w:rsidR="00D01641" w:rsidRDefault="00D01641" w:rsidP="00722300">
                  <w:pPr>
                    <w:jc w:val="both"/>
                    <w:rPr>
                      <w:rFonts w:ascii="Times New Roman" w:hAnsi="Times New Roman" w:cs="Times New Roman"/>
                      <w:sz w:val="20"/>
                      <w:szCs w:val="20"/>
                      <w:lang w:val="uk-UA"/>
                    </w:rPr>
                  </w:pPr>
                </w:p>
              </w:tc>
              <w:tc>
                <w:tcPr>
                  <w:tcW w:w="1434" w:type="dxa"/>
                </w:tcPr>
                <w:p w14:paraId="45DB60A9" w14:textId="77777777" w:rsidR="00D01641" w:rsidRDefault="00D01641" w:rsidP="00722300">
                  <w:pPr>
                    <w:jc w:val="both"/>
                    <w:rPr>
                      <w:rFonts w:ascii="Times New Roman" w:hAnsi="Times New Roman" w:cs="Times New Roman"/>
                      <w:sz w:val="20"/>
                      <w:szCs w:val="20"/>
                      <w:lang w:val="uk-UA"/>
                    </w:rPr>
                  </w:pPr>
                </w:p>
              </w:tc>
              <w:tc>
                <w:tcPr>
                  <w:tcW w:w="3140" w:type="dxa"/>
                </w:tcPr>
                <w:p w14:paraId="0C180FDC" w14:textId="77777777" w:rsidR="00D01641" w:rsidRDefault="00D01641" w:rsidP="00722300">
                  <w:pPr>
                    <w:jc w:val="both"/>
                    <w:rPr>
                      <w:rFonts w:ascii="Times New Roman" w:hAnsi="Times New Roman" w:cs="Times New Roman"/>
                      <w:sz w:val="20"/>
                      <w:szCs w:val="20"/>
                      <w:lang w:val="uk-UA"/>
                    </w:rPr>
                  </w:pPr>
                </w:p>
              </w:tc>
            </w:tr>
            <w:tr w:rsidR="00D01641" w14:paraId="68EF5895" w14:textId="77777777" w:rsidTr="00722300">
              <w:tc>
                <w:tcPr>
                  <w:tcW w:w="691" w:type="dxa"/>
                </w:tcPr>
                <w:p w14:paraId="35E0B728" w14:textId="77777777" w:rsidR="00D01641" w:rsidRDefault="00D01641" w:rsidP="00722300">
                  <w:pPr>
                    <w:jc w:val="both"/>
                    <w:rPr>
                      <w:rFonts w:ascii="Times New Roman" w:hAnsi="Times New Roman" w:cs="Times New Roman"/>
                      <w:sz w:val="20"/>
                      <w:szCs w:val="20"/>
                      <w:lang w:val="uk-UA"/>
                    </w:rPr>
                  </w:pPr>
                </w:p>
              </w:tc>
              <w:tc>
                <w:tcPr>
                  <w:tcW w:w="3854" w:type="dxa"/>
                </w:tcPr>
                <w:p w14:paraId="08DF54DF" w14:textId="77777777" w:rsidR="00D01641" w:rsidRDefault="00D01641" w:rsidP="00722300">
                  <w:pPr>
                    <w:jc w:val="both"/>
                    <w:rPr>
                      <w:rFonts w:ascii="Times New Roman" w:hAnsi="Times New Roman" w:cs="Times New Roman"/>
                      <w:sz w:val="20"/>
                      <w:szCs w:val="20"/>
                      <w:lang w:val="uk-UA"/>
                    </w:rPr>
                  </w:pPr>
                </w:p>
              </w:tc>
              <w:tc>
                <w:tcPr>
                  <w:tcW w:w="1434" w:type="dxa"/>
                </w:tcPr>
                <w:p w14:paraId="7AC7B298" w14:textId="77777777" w:rsidR="00D01641" w:rsidRDefault="00D01641" w:rsidP="00722300">
                  <w:pPr>
                    <w:jc w:val="both"/>
                    <w:rPr>
                      <w:rFonts w:ascii="Times New Roman" w:hAnsi="Times New Roman" w:cs="Times New Roman"/>
                      <w:sz w:val="20"/>
                      <w:szCs w:val="20"/>
                      <w:lang w:val="uk-UA"/>
                    </w:rPr>
                  </w:pPr>
                </w:p>
              </w:tc>
              <w:tc>
                <w:tcPr>
                  <w:tcW w:w="3140" w:type="dxa"/>
                </w:tcPr>
                <w:p w14:paraId="5A1B6B47" w14:textId="77777777" w:rsidR="00D01641" w:rsidRDefault="00D01641" w:rsidP="00722300">
                  <w:pPr>
                    <w:jc w:val="both"/>
                    <w:rPr>
                      <w:rFonts w:ascii="Times New Roman" w:hAnsi="Times New Roman" w:cs="Times New Roman"/>
                      <w:sz w:val="20"/>
                      <w:szCs w:val="20"/>
                      <w:lang w:val="uk-UA"/>
                    </w:rPr>
                  </w:pPr>
                </w:p>
              </w:tc>
            </w:tr>
            <w:tr w:rsidR="00D01641" w14:paraId="1D8B51C7" w14:textId="77777777" w:rsidTr="00722300">
              <w:tc>
                <w:tcPr>
                  <w:tcW w:w="691" w:type="dxa"/>
                </w:tcPr>
                <w:p w14:paraId="41264B82" w14:textId="77777777" w:rsidR="00D01641" w:rsidRDefault="00D01641" w:rsidP="00722300">
                  <w:pPr>
                    <w:jc w:val="both"/>
                    <w:rPr>
                      <w:rFonts w:ascii="Times New Roman" w:hAnsi="Times New Roman" w:cs="Times New Roman"/>
                      <w:sz w:val="20"/>
                      <w:szCs w:val="20"/>
                      <w:lang w:val="uk-UA"/>
                    </w:rPr>
                  </w:pPr>
                </w:p>
              </w:tc>
              <w:tc>
                <w:tcPr>
                  <w:tcW w:w="3854" w:type="dxa"/>
                </w:tcPr>
                <w:p w14:paraId="752B8BF8" w14:textId="77777777" w:rsidR="00D01641" w:rsidRDefault="00D01641" w:rsidP="00722300">
                  <w:pPr>
                    <w:jc w:val="both"/>
                    <w:rPr>
                      <w:rFonts w:ascii="Times New Roman" w:hAnsi="Times New Roman" w:cs="Times New Roman"/>
                      <w:sz w:val="20"/>
                      <w:szCs w:val="20"/>
                      <w:lang w:val="uk-UA"/>
                    </w:rPr>
                  </w:pPr>
                </w:p>
              </w:tc>
              <w:tc>
                <w:tcPr>
                  <w:tcW w:w="1434" w:type="dxa"/>
                </w:tcPr>
                <w:p w14:paraId="22A5AFD1" w14:textId="77777777" w:rsidR="00D01641" w:rsidRDefault="00D01641" w:rsidP="00722300">
                  <w:pPr>
                    <w:jc w:val="both"/>
                    <w:rPr>
                      <w:rFonts w:ascii="Times New Roman" w:hAnsi="Times New Roman" w:cs="Times New Roman"/>
                      <w:sz w:val="20"/>
                      <w:szCs w:val="20"/>
                      <w:lang w:val="uk-UA"/>
                    </w:rPr>
                  </w:pPr>
                </w:p>
              </w:tc>
              <w:tc>
                <w:tcPr>
                  <w:tcW w:w="3140" w:type="dxa"/>
                </w:tcPr>
                <w:p w14:paraId="4956AF2E" w14:textId="77777777" w:rsidR="00D01641" w:rsidRDefault="00D01641" w:rsidP="00722300">
                  <w:pPr>
                    <w:jc w:val="both"/>
                    <w:rPr>
                      <w:rFonts w:ascii="Times New Roman" w:hAnsi="Times New Roman" w:cs="Times New Roman"/>
                      <w:sz w:val="20"/>
                      <w:szCs w:val="20"/>
                      <w:lang w:val="uk-UA"/>
                    </w:rPr>
                  </w:pPr>
                </w:p>
              </w:tc>
            </w:tr>
          </w:tbl>
          <w:p w14:paraId="04CCFF83" w14:textId="77777777" w:rsidR="00D01641" w:rsidRDefault="00D01641" w:rsidP="00722300">
            <w:pPr>
              <w:jc w:val="both"/>
              <w:rPr>
                <w:rFonts w:ascii="Times New Roman" w:hAnsi="Times New Roman" w:cs="Times New Roman"/>
                <w:sz w:val="24"/>
                <w:szCs w:val="24"/>
                <w:highlight w:val="yellow"/>
                <w:lang w:val="uk-UA"/>
              </w:rPr>
            </w:pPr>
          </w:p>
          <w:p w14:paraId="4772EB41" w14:textId="77777777" w:rsidR="00D01641" w:rsidRPr="00502948" w:rsidRDefault="00D01641" w:rsidP="00722300">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D01641" w:rsidRPr="00E10DD6" w14:paraId="2F2DF8F7" w14:textId="77777777" w:rsidTr="00722300">
        <w:trPr>
          <w:trHeight w:val="6793"/>
        </w:trPr>
        <w:tc>
          <w:tcPr>
            <w:tcW w:w="562" w:type="dxa"/>
          </w:tcPr>
          <w:p w14:paraId="10E423EC" w14:textId="77777777" w:rsidR="00D01641" w:rsidRPr="00262241" w:rsidRDefault="00D01641" w:rsidP="00722300">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1B42C943" w14:textId="77777777" w:rsidR="00D01641" w:rsidRPr="00262241" w:rsidRDefault="00D01641" w:rsidP="00722300">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1, 2</w:t>
            </w:r>
          </w:p>
        </w:tc>
        <w:tc>
          <w:tcPr>
            <w:tcW w:w="5806" w:type="dxa"/>
          </w:tcPr>
          <w:p w14:paraId="6C2FCF7A" w14:textId="77777777" w:rsidR="00D01641" w:rsidRPr="00502948" w:rsidRDefault="00D01641" w:rsidP="00722300">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013767BF" w14:textId="77777777" w:rsidR="00D01641" w:rsidRPr="00502948" w:rsidRDefault="00D01641" w:rsidP="00722300">
            <w:pPr>
              <w:jc w:val="both"/>
              <w:rPr>
                <w:rFonts w:ascii="Times New Roman" w:hAnsi="Times New Roman" w:cs="Times New Roman"/>
                <w:sz w:val="24"/>
                <w:szCs w:val="24"/>
                <w:lang w:val="uk-UA"/>
              </w:rPr>
            </w:pPr>
          </w:p>
          <w:p w14:paraId="4593B792" w14:textId="77777777" w:rsidR="00D01641" w:rsidRPr="00502948" w:rsidRDefault="00D01641" w:rsidP="00722300">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4EF623D2" w14:textId="77777777" w:rsidR="00D01641" w:rsidRDefault="00D01641" w:rsidP="00722300">
            <w:pPr>
              <w:jc w:val="both"/>
              <w:rPr>
                <w:rFonts w:ascii="Times New Roman" w:hAnsi="Times New Roman" w:cs="Times New Roman"/>
                <w:sz w:val="20"/>
                <w:szCs w:val="20"/>
                <w:lang w:val="uk-UA"/>
              </w:rPr>
            </w:pPr>
          </w:p>
          <w:p w14:paraId="53C9150A" w14:textId="77777777" w:rsidR="00D01641" w:rsidRPr="00E07686" w:rsidRDefault="00D01641" w:rsidP="00722300">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64391418" w14:textId="77777777" w:rsidR="00D01641" w:rsidRPr="00E07686" w:rsidRDefault="00D01641" w:rsidP="00722300">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7CC4D965" w14:textId="77777777" w:rsidR="00D01641" w:rsidRDefault="00D01641" w:rsidP="00722300">
            <w:pPr>
              <w:jc w:val="center"/>
              <w:rPr>
                <w:rFonts w:ascii="Times New Roman" w:hAnsi="Times New Roman" w:cs="Times New Roman"/>
                <w:sz w:val="20"/>
                <w:szCs w:val="20"/>
                <w:lang w:val="uk-UA"/>
              </w:rPr>
            </w:pPr>
          </w:p>
          <w:p w14:paraId="26D5017D" w14:textId="77777777" w:rsidR="00D01641" w:rsidRDefault="00D01641" w:rsidP="00722300">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54A6CD62" w14:textId="77777777" w:rsidR="00D01641" w:rsidRDefault="00D01641" w:rsidP="00722300">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56"/>
              <w:gridCol w:w="1055"/>
              <w:gridCol w:w="945"/>
              <w:gridCol w:w="1382"/>
              <w:gridCol w:w="1742"/>
            </w:tblGrid>
            <w:tr w:rsidR="00D01641" w:rsidRPr="00E10DD6" w14:paraId="64536480" w14:textId="77777777" w:rsidTr="00722300">
              <w:tc>
                <w:tcPr>
                  <w:tcW w:w="592" w:type="dxa"/>
                  <w:vAlign w:val="center"/>
                </w:tcPr>
                <w:p w14:paraId="1E22128D" w14:textId="77777777" w:rsidR="00D01641" w:rsidRPr="007F569E" w:rsidRDefault="00D01641" w:rsidP="00722300">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14:paraId="1C2E7EEC" w14:textId="77777777" w:rsidR="00D01641" w:rsidRPr="007F569E" w:rsidRDefault="00D01641" w:rsidP="00722300">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14:paraId="3EC7D317" w14:textId="77777777" w:rsidR="00D01641" w:rsidRPr="007F569E" w:rsidRDefault="00D01641" w:rsidP="00722300">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14:paraId="12F9EB68" w14:textId="77777777" w:rsidR="00D01641" w:rsidRDefault="00D01641" w:rsidP="00722300">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14:paraId="18C8A44A" w14:textId="77777777" w:rsidR="00D01641" w:rsidRPr="007F569E" w:rsidRDefault="00D01641" w:rsidP="00722300">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D01641" w:rsidRPr="00E10DD6" w14:paraId="7A5FDC18" w14:textId="77777777" w:rsidTr="00722300">
              <w:tc>
                <w:tcPr>
                  <w:tcW w:w="592" w:type="dxa"/>
                </w:tcPr>
                <w:p w14:paraId="6E43767D" w14:textId="77777777" w:rsidR="00D01641" w:rsidRDefault="00D01641" w:rsidP="00722300">
                  <w:pPr>
                    <w:jc w:val="both"/>
                    <w:rPr>
                      <w:rFonts w:ascii="Times New Roman" w:hAnsi="Times New Roman" w:cs="Times New Roman"/>
                      <w:sz w:val="20"/>
                      <w:szCs w:val="20"/>
                      <w:lang w:val="uk-UA"/>
                    </w:rPr>
                  </w:pPr>
                </w:p>
              </w:tc>
              <w:tc>
                <w:tcPr>
                  <w:tcW w:w="2671" w:type="dxa"/>
                </w:tcPr>
                <w:p w14:paraId="2D257A25" w14:textId="77777777" w:rsidR="00D01641" w:rsidRDefault="00D01641" w:rsidP="00722300">
                  <w:pPr>
                    <w:jc w:val="both"/>
                    <w:rPr>
                      <w:rFonts w:ascii="Times New Roman" w:hAnsi="Times New Roman" w:cs="Times New Roman"/>
                      <w:sz w:val="20"/>
                      <w:szCs w:val="20"/>
                      <w:lang w:val="uk-UA"/>
                    </w:rPr>
                  </w:pPr>
                </w:p>
              </w:tc>
              <w:tc>
                <w:tcPr>
                  <w:tcW w:w="1227" w:type="dxa"/>
                </w:tcPr>
                <w:p w14:paraId="11CBA41A" w14:textId="77777777" w:rsidR="00D01641" w:rsidRDefault="00D01641" w:rsidP="00722300">
                  <w:pPr>
                    <w:jc w:val="both"/>
                    <w:rPr>
                      <w:rFonts w:ascii="Times New Roman" w:hAnsi="Times New Roman" w:cs="Times New Roman"/>
                      <w:sz w:val="20"/>
                      <w:szCs w:val="20"/>
                      <w:lang w:val="uk-UA"/>
                    </w:rPr>
                  </w:pPr>
                </w:p>
              </w:tc>
              <w:tc>
                <w:tcPr>
                  <w:tcW w:w="2085" w:type="dxa"/>
                </w:tcPr>
                <w:p w14:paraId="4C6337EF" w14:textId="77777777" w:rsidR="00D01641" w:rsidRDefault="00D01641" w:rsidP="00722300">
                  <w:pPr>
                    <w:jc w:val="both"/>
                    <w:rPr>
                      <w:rFonts w:ascii="Times New Roman" w:hAnsi="Times New Roman" w:cs="Times New Roman"/>
                      <w:sz w:val="20"/>
                      <w:szCs w:val="20"/>
                      <w:lang w:val="uk-UA"/>
                    </w:rPr>
                  </w:pPr>
                </w:p>
              </w:tc>
              <w:tc>
                <w:tcPr>
                  <w:tcW w:w="2544" w:type="dxa"/>
                </w:tcPr>
                <w:p w14:paraId="1565B866" w14:textId="77777777" w:rsidR="00D01641" w:rsidRDefault="00D01641" w:rsidP="00722300">
                  <w:pPr>
                    <w:jc w:val="both"/>
                    <w:rPr>
                      <w:rFonts w:ascii="Times New Roman" w:hAnsi="Times New Roman" w:cs="Times New Roman"/>
                      <w:sz w:val="20"/>
                      <w:szCs w:val="20"/>
                      <w:lang w:val="uk-UA"/>
                    </w:rPr>
                  </w:pPr>
                </w:p>
              </w:tc>
            </w:tr>
            <w:tr w:rsidR="00D01641" w:rsidRPr="00E10DD6" w14:paraId="5C58D05E" w14:textId="77777777" w:rsidTr="00722300">
              <w:tc>
                <w:tcPr>
                  <w:tcW w:w="592" w:type="dxa"/>
                </w:tcPr>
                <w:p w14:paraId="4A8B8A04" w14:textId="77777777" w:rsidR="00D01641" w:rsidRDefault="00D01641" w:rsidP="00722300">
                  <w:pPr>
                    <w:jc w:val="both"/>
                    <w:rPr>
                      <w:rFonts w:ascii="Times New Roman" w:hAnsi="Times New Roman" w:cs="Times New Roman"/>
                      <w:sz w:val="20"/>
                      <w:szCs w:val="20"/>
                      <w:lang w:val="uk-UA"/>
                    </w:rPr>
                  </w:pPr>
                </w:p>
              </w:tc>
              <w:tc>
                <w:tcPr>
                  <w:tcW w:w="2671" w:type="dxa"/>
                </w:tcPr>
                <w:p w14:paraId="663A9AAF" w14:textId="77777777" w:rsidR="00D01641" w:rsidRDefault="00D01641" w:rsidP="00722300">
                  <w:pPr>
                    <w:jc w:val="both"/>
                    <w:rPr>
                      <w:rFonts w:ascii="Times New Roman" w:hAnsi="Times New Roman" w:cs="Times New Roman"/>
                      <w:sz w:val="20"/>
                      <w:szCs w:val="20"/>
                      <w:lang w:val="uk-UA"/>
                    </w:rPr>
                  </w:pPr>
                </w:p>
              </w:tc>
              <w:tc>
                <w:tcPr>
                  <w:tcW w:w="1227" w:type="dxa"/>
                </w:tcPr>
                <w:p w14:paraId="714D269B" w14:textId="77777777" w:rsidR="00D01641" w:rsidRDefault="00D01641" w:rsidP="00722300">
                  <w:pPr>
                    <w:jc w:val="both"/>
                    <w:rPr>
                      <w:rFonts w:ascii="Times New Roman" w:hAnsi="Times New Roman" w:cs="Times New Roman"/>
                      <w:sz w:val="20"/>
                      <w:szCs w:val="20"/>
                      <w:lang w:val="uk-UA"/>
                    </w:rPr>
                  </w:pPr>
                </w:p>
              </w:tc>
              <w:tc>
                <w:tcPr>
                  <w:tcW w:w="2085" w:type="dxa"/>
                </w:tcPr>
                <w:p w14:paraId="37CEEBE4" w14:textId="77777777" w:rsidR="00D01641" w:rsidRDefault="00D01641" w:rsidP="00722300">
                  <w:pPr>
                    <w:jc w:val="both"/>
                    <w:rPr>
                      <w:rFonts w:ascii="Times New Roman" w:hAnsi="Times New Roman" w:cs="Times New Roman"/>
                      <w:sz w:val="20"/>
                      <w:szCs w:val="20"/>
                      <w:lang w:val="uk-UA"/>
                    </w:rPr>
                  </w:pPr>
                </w:p>
              </w:tc>
              <w:tc>
                <w:tcPr>
                  <w:tcW w:w="2544" w:type="dxa"/>
                </w:tcPr>
                <w:p w14:paraId="183C4CBE" w14:textId="77777777" w:rsidR="00D01641" w:rsidRDefault="00D01641" w:rsidP="00722300">
                  <w:pPr>
                    <w:jc w:val="both"/>
                    <w:rPr>
                      <w:rFonts w:ascii="Times New Roman" w:hAnsi="Times New Roman" w:cs="Times New Roman"/>
                      <w:sz w:val="20"/>
                      <w:szCs w:val="20"/>
                      <w:lang w:val="uk-UA"/>
                    </w:rPr>
                  </w:pPr>
                </w:p>
              </w:tc>
            </w:tr>
            <w:tr w:rsidR="00D01641" w:rsidRPr="00E10DD6" w14:paraId="79696CF6" w14:textId="77777777" w:rsidTr="00722300">
              <w:tc>
                <w:tcPr>
                  <w:tcW w:w="592" w:type="dxa"/>
                </w:tcPr>
                <w:p w14:paraId="563E7A97" w14:textId="77777777" w:rsidR="00D01641" w:rsidRDefault="00D01641" w:rsidP="00722300">
                  <w:pPr>
                    <w:jc w:val="both"/>
                    <w:rPr>
                      <w:rFonts w:ascii="Times New Roman" w:hAnsi="Times New Roman" w:cs="Times New Roman"/>
                      <w:sz w:val="20"/>
                      <w:szCs w:val="20"/>
                      <w:lang w:val="uk-UA"/>
                    </w:rPr>
                  </w:pPr>
                </w:p>
              </w:tc>
              <w:tc>
                <w:tcPr>
                  <w:tcW w:w="2671" w:type="dxa"/>
                </w:tcPr>
                <w:p w14:paraId="35F1E7E5" w14:textId="77777777" w:rsidR="00D01641" w:rsidRDefault="00D01641" w:rsidP="00722300">
                  <w:pPr>
                    <w:jc w:val="both"/>
                    <w:rPr>
                      <w:rFonts w:ascii="Times New Roman" w:hAnsi="Times New Roman" w:cs="Times New Roman"/>
                      <w:sz w:val="20"/>
                      <w:szCs w:val="20"/>
                      <w:lang w:val="uk-UA"/>
                    </w:rPr>
                  </w:pPr>
                </w:p>
              </w:tc>
              <w:tc>
                <w:tcPr>
                  <w:tcW w:w="1227" w:type="dxa"/>
                </w:tcPr>
                <w:p w14:paraId="1C5A0B65" w14:textId="77777777" w:rsidR="00D01641" w:rsidRDefault="00D01641" w:rsidP="00722300">
                  <w:pPr>
                    <w:jc w:val="both"/>
                    <w:rPr>
                      <w:rFonts w:ascii="Times New Roman" w:hAnsi="Times New Roman" w:cs="Times New Roman"/>
                      <w:sz w:val="20"/>
                      <w:szCs w:val="20"/>
                      <w:lang w:val="uk-UA"/>
                    </w:rPr>
                  </w:pPr>
                </w:p>
              </w:tc>
              <w:tc>
                <w:tcPr>
                  <w:tcW w:w="2085" w:type="dxa"/>
                </w:tcPr>
                <w:p w14:paraId="4573D4F1" w14:textId="77777777" w:rsidR="00D01641" w:rsidRDefault="00D01641" w:rsidP="00722300">
                  <w:pPr>
                    <w:jc w:val="both"/>
                    <w:rPr>
                      <w:rFonts w:ascii="Times New Roman" w:hAnsi="Times New Roman" w:cs="Times New Roman"/>
                      <w:sz w:val="20"/>
                      <w:szCs w:val="20"/>
                      <w:lang w:val="uk-UA"/>
                    </w:rPr>
                  </w:pPr>
                </w:p>
              </w:tc>
              <w:tc>
                <w:tcPr>
                  <w:tcW w:w="2544" w:type="dxa"/>
                </w:tcPr>
                <w:p w14:paraId="07BD04AF" w14:textId="77777777" w:rsidR="00D01641" w:rsidRDefault="00D01641" w:rsidP="00722300">
                  <w:pPr>
                    <w:jc w:val="both"/>
                    <w:rPr>
                      <w:rFonts w:ascii="Times New Roman" w:hAnsi="Times New Roman" w:cs="Times New Roman"/>
                      <w:sz w:val="20"/>
                      <w:szCs w:val="20"/>
                      <w:lang w:val="uk-UA"/>
                    </w:rPr>
                  </w:pPr>
                </w:p>
              </w:tc>
            </w:tr>
          </w:tbl>
          <w:p w14:paraId="5C860CD5" w14:textId="77777777" w:rsidR="00D01641" w:rsidRDefault="00D01641" w:rsidP="00722300">
            <w:pPr>
              <w:jc w:val="both"/>
              <w:rPr>
                <w:rFonts w:ascii="Times New Roman" w:hAnsi="Times New Roman" w:cs="Times New Roman"/>
                <w:sz w:val="24"/>
                <w:szCs w:val="24"/>
                <w:highlight w:val="yellow"/>
                <w:lang w:val="uk-UA"/>
              </w:rPr>
            </w:pPr>
          </w:p>
          <w:p w14:paraId="1DA71DC6" w14:textId="77777777" w:rsidR="00D01641" w:rsidRPr="00502948" w:rsidRDefault="00D01641" w:rsidP="00722300">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D01641" w14:paraId="46EE1356" w14:textId="77777777" w:rsidTr="00722300">
        <w:trPr>
          <w:trHeight w:val="697"/>
        </w:trPr>
        <w:tc>
          <w:tcPr>
            <w:tcW w:w="562" w:type="dxa"/>
          </w:tcPr>
          <w:p w14:paraId="11B4F2E0" w14:textId="77777777" w:rsidR="00D01641" w:rsidRPr="00262241" w:rsidRDefault="00D01641" w:rsidP="00722300">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65D6385D" w14:textId="77777777" w:rsidR="00D01641" w:rsidRPr="00262241" w:rsidRDefault="00D01641" w:rsidP="00722300">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5806" w:type="dxa"/>
          </w:tcPr>
          <w:p w14:paraId="663D4271" w14:textId="77777777" w:rsidR="00D01641" w:rsidRPr="00502948" w:rsidRDefault="00D01641" w:rsidP="00722300">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02948">
              <w:rPr>
                <w:rFonts w:ascii="Times New Roman" w:hAnsi="Times New Roman" w:cs="Times New Roman"/>
                <w:sz w:val="24"/>
                <w:szCs w:val="24"/>
                <w:lang w:val="uk-UA"/>
              </w:rPr>
              <w:t>ів</w:t>
            </w:r>
            <w:proofErr w:type="spellEnd"/>
            <w:r w:rsidRPr="00502948">
              <w:rPr>
                <w:rFonts w:ascii="Times New Roman" w:hAnsi="Times New Roman" w:cs="Times New Roman"/>
                <w:sz w:val="24"/>
                <w:szCs w:val="24"/>
                <w:lang w:val="uk-UA"/>
              </w:rPr>
              <w:t>), що підтверджують його виконання</w:t>
            </w:r>
            <w:r>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6E3AA2">
              <w:rPr>
                <w:rFonts w:ascii="Times New Roman" w:hAnsi="Times New Roman" w:cs="Times New Roman"/>
                <w:sz w:val="24"/>
                <w:szCs w:val="24"/>
                <w:lang w:val="uk-UA"/>
              </w:rPr>
              <w:t>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572AD027" w14:textId="77777777" w:rsidR="00D01641" w:rsidRPr="00502948" w:rsidRDefault="00D01641" w:rsidP="00722300">
            <w:pPr>
              <w:jc w:val="both"/>
              <w:rPr>
                <w:rFonts w:ascii="Times New Roman" w:hAnsi="Times New Roman" w:cs="Times New Roman"/>
                <w:sz w:val="24"/>
                <w:szCs w:val="24"/>
                <w:lang w:val="uk-UA"/>
              </w:rPr>
            </w:pPr>
          </w:p>
          <w:p w14:paraId="20803F9D" w14:textId="77777777" w:rsidR="00D01641" w:rsidRPr="00502948" w:rsidRDefault="00D01641" w:rsidP="00722300">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73151C89" w14:textId="77777777" w:rsidR="00D01641" w:rsidRDefault="00D01641" w:rsidP="00722300">
            <w:pPr>
              <w:jc w:val="both"/>
              <w:rPr>
                <w:rFonts w:ascii="Times New Roman" w:hAnsi="Times New Roman" w:cs="Times New Roman"/>
                <w:sz w:val="20"/>
                <w:szCs w:val="20"/>
                <w:lang w:val="uk-UA"/>
              </w:rPr>
            </w:pPr>
          </w:p>
          <w:p w14:paraId="0BF49DF2" w14:textId="77777777" w:rsidR="00D01641" w:rsidRPr="00E07686" w:rsidRDefault="00D01641" w:rsidP="00722300">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425C0F3A" w14:textId="77777777" w:rsidR="00D01641" w:rsidRDefault="00D01641" w:rsidP="00722300">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60C0F464" w14:textId="77777777" w:rsidR="00D01641" w:rsidRDefault="00D01641" w:rsidP="00722300">
            <w:pPr>
              <w:jc w:val="center"/>
              <w:rPr>
                <w:rFonts w:ascii="Times New Roman" w:hAnsi="Times New Roman" w:cs="Times New Roman"/>
                <w:sz w:val="20"/>
                <w:szCs w:val="20"/>
                <w:lang w:val="uk-UA"/>
              </w:rPr>
            </w:pPr>
          </w:p>
          <w:p w14:paraId="656C95BD" w14:textId="77777777" w:rsidR="00D01641" w:rsidRDefault="00D01641" w:rsidP="00722300">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11B965B4" w14:textId="77777777" w:rsidR="00D01641" w:rsidRDefault="00D01641" w:rsidP="00722300">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54"/>
              <w:gridCol w:w="1876"/>
              <w:gridCol w:w="1447"/>
              <w:gridCol w:w="1803"/>
            </w:tblGrid>
            <w:tr w:rsidR="00D01641" w14:paraId="60D91F6F" w14:textId="77777777" w:rsidTr="00722300">
              <w:tc>
                <w:tcPr>
                  <w:tcW w:w="592" w:type="dxa"/>
                  <w:vAlign w:val="center"/>
                </w:tcPr>
                <w:p w14:paraId="107F6F67" w14:textId="77777777" w:rsidR="00D01641" w:rsidRPr="007F569E" w:rsidRDefault="00D01641" w:rsidP="00722300">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lastRenderedPageBreak/>
                    <w:t>№</w:t>
                  </w:r>
                </w:p>
              </w:tc>
              <w:tc>
                <w:tcPr>
                  <w:tcW w:w="2979" w:type="dxa"/>
                  <w:vAlign w:val="center"/>
                </w:tcPr>
                <w:p w14:paraId="03E18110" w14:textId="77777777" w:rsidR="00D01641" w:rsidRPr="007F569E" w:rsidRDefault="00D01641" w:rsidP="00722300">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D20F097" w14:textId="77777777" w:rsidR="00D01641" w:rsidRPr="007F569E" w:rsidRDefault="00D01641" w:rsidP="00722300">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73BAD061" w14:textId="77777777" w:rsidR="00D01641" w:rsidRDefault="00D01641" w:rsidP="00722300">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D01641" w14:paraId="176B3E81" w14:textId="77777777" w:rsidTr="00722300">
              <w:tc>
                <w:tcPr>
                  <w:tcW w:w="592" w:type="dxa"/>
                </w:tcPr>
                <w:p w14:paraId="0497CB75" w14:textId="77777777" w:rsidR="00D01641" w:rsidRDefault="00D01641" w:rsidP="00722300">
                  <w:pPr>
                    <w:jc w:val="both"/>
                    <w:rPr>
                      <w:rFonts w:ascii="Times New Roman" w:hAnsi="Times New Roman" w:cs="Times New Roman"/>
                      <w:sz w:val="20"/>
                      <w:szCs w:val="20"/>
                      <w:lang w:val="uk-UA"/>
                    </w:rPr>
                  </w:pPr>
                </w:p>
              </w:tc>
              <w:tc>
                <w:tcPr>
                  <w:tcW w:w="2979" w:type="dxa"/>
                </w:tcPr>
                <w:p w14:paraId="4E64EAB8" w14:textId="77777777" w:rsidR="00D01641" w:rsidRDefault="00D01641" w:rsidP="00722300">
                  <w:pPr>
                    <w:jc w:val="both"/>
                    <w:rPr>
                      <w:rFonts w:ascii="Times New Roman" w:hAnsi="Times New Roman" w:cs="Times New Roman"/>
                      <w:sz w:val="20"/>
                      <w:szCs w:val="20"/>
                      <w:lang w:val="uk-UA"/>
                    </w:rPr>
                  </w:pPr>
                </w:p>
              </w:tc>
              <w:tc>
                <w:tcPr>
                  <w:tcW w:w="2977" w:type="dxa"/>
                </w:tcPr>
                <w:p w14:paraId="108D7CEC" w14:textId="77777777" w:rsidR="00D01641" w:rsidRDefault="00D01641" w:rsidP="00722300">
                  <w:pPr>
                    <w:jc w:val="both"/>
                    <w:rPr>
                      <w:rFonts w:ascii="Times New Roman" w:hAnsi="Times New Roman" w:cs="Times New Roman"/>
                      <w:sz w:val="20"/>
                      <w:szCs w:val="20"/>
                      <w:lang w:val="uk-UA"/>
                    </w:rPr>
                  </w:pPr>
                </w:p>
              </w:tc>
              <w:tc>
                <w:tcPr>
                  <w:tcW w:w="2551" w:type="dxa"/>
                </w:tcPr>
                <w:p w14:paraId="1EFE28AD" w14:textId="77777777" w:rsidR="00D01641" w:rsidRDefault="00D01641" w:rsidP="00722300">
                  <w:pPr>
                    <w:jc w:val="both"/>
                    <w:rPr>
                      <w:rFonts w:ascii="Times New Roman" w:hAnsi="Times New Roman" w:cs="Times New Roman"/>
                      <w:sz w:val="20"/>
                      <w:szCs w:val="20"/>
                      <w:lang w:val="uk-UA"/>
                    </w:rPr>
                  </w:pPr>
                </w:p>
              </w:tc>
            </w:tr>
            <w:tr w:rsidR="00D01641" w14:paraId="6ED49A39" w14:textId="77777777" w:rsidTr="00722300">
              <w:tc>
                <w:tcPr>
                  <w:tcW w:w="592" w:type="dxa"/>
                </w:tcPr>
                <w:p w14:paraId="0849A38C" w14:textId="77777777" w:rsidR="00D01641" w:rsidRDefault="00D01641" w:rsidP="00722300">
                  <w:pPr>
                    <w:jc w:val="both"/>
                    <w:rPr>
                      <w:rFonts w:ascii="Times New Roman" w:hAnsi="Times New Roman" w:cs="Times New Roman"/>
                      <w:sz w:val="20"/>
                      <w:szCs w:val="20"/>
                      <w:lang w:val="uk-UA"/>
                    </w:rPr>
                  </w:pPr>
                </w:p>
              </w:tc>
              <w:tc>
                <w:tcPr>
                  <w:tcW w:w="2979" w:type="dxa"/>
                </w:tcPr>
                <w:p w14:paraId="0C13ECAE" w14:textId="77777777" w:rsidR="00D01641" w:rsidRDefault="00D01641" w:rsidP="00722300">
                  <w:pPr>
                    <w:jc w:val="both"/>
                    <w:rPr>
                      <w:rFonts w:ascii="Times New Roman" w:hAnsi="Times New Roman" w:cs="Times New Roman"/>
                      <w:sz w:val="20"/>
                      <w:szCs w:val="20"/>
                      <w:lang w:val="uk-UA"/>
                    </w:rPr>
                  </w:pPr>
                </w:p>
              </w:tc>
              <w:tc>
                <w:tcPr>
                  <w:tcW w:w="2977" w:type="dxa"/>
                </w:tcPr>
                <w:p w14:paraId="736B993D" w14:textId="77777777" w:rsidR="00D01641" w:rsidRDefault="00D01641" w:rsidP="00722300">
                  <w:pPr>
                    <w:jc w:val="both"/>
                    <w:rPr>
                      <w:rFonts w:ascii="Times New Roman" w:hAnsi="Times New Roman" w:cs="Times New Roman"/>
                      <w:sz w:val="20"/>
                      <w:szCs w:val="20"/>
                      <w:lang w:val="uk-UA"/>
                    </w:rPr>
                  </w:pPr>
                </w:p>
              </w:tc>
              <w:tc>
                <w:tcPr>
                  <w:tcW w:w="2551" w:type="dxa"/>
                </w:tcPr>
                <w:p w14:paraId="01E2A4B0" w14:textId="77777777" w:rsidR="00D01641" w:rsidRDefault="00D01641" w:rsidP="00722300">
                  <w:pPr>
                    <w:jc w:val="both"/>
                    <w:rPr>
                      <w:rFonts w:ascii="Times New Roman" w:hAnsi="Times New Roman" w:cs="Times New Roman"/>
                      <w:sz w:val="20"/>
                      <w:szCs w:val="20"/>
                      <w:lang w:val="uk-UA"/>
                    </w:rPr>
                  </w:pPr>
                </w:p>
              </w:tc>
            </w:tr>
            <w:tr w:rsidR="00D01641" w14:paraId="7701B2F2" w14:textId="77777777" w:rsidTr="00722300">
              <w:trPr>
                <w:trHeight w:val="53"/>
              </w:trPr>
              <w:tc>
                <w:tcPr>
                  <w:tcW w:w="592" w:type="dxa"/>
                </w:tcPr>
                <w:p w14:paraId="6D2D75F1" w14:textId="77777777" w:rsidR="00D01641" w:rsidRDefault="00D01641" w:rsidP="00722300">
                  <w:pPr>
                    <w:jc w:val="both"/>
                    <w:rPr>
                      <w:rFonts w:ascii="Times New Roman" w:hAnsi="Times New Roman" w:cs="Times New Roman"/>
                      <w:sz w:val="20"/>
                      <w:szCs w:val="20"/>
                      <w:lang w:val="uk-UA"/>
                    </w:rPr>
                  </w:pPr>
                </w:p>
              </w:tc>
              <w:tc>
                <w:tcPr>
                  <w:tcW w:w="2979" w:type="dxa"/>
                </w:tcPr>
                <w:p w14:paraId="04128B6D" w14:textId="77777777" w:rsidR="00D01641" w:rsidRDefault="00D01641" w:rsidP="00722300">
                  <w:pPr>
                    <w:jc w:val="both"/>
                    <w:rPr>
                      <w:rFonts w:ascii="Times New Roman" w:hAnsi="Times New Roman" w:cs="Times New Roman"/>
                      <w:sz w:val="20"/>
                      <w:szCs w:val="20"/>
                      <w:lang w:val="uk-UA"/>
                    </w:rPr>
                  </w:pPr>
                </w:p>
              </w:tc>
              <w:tc>
                <w:tcPr>
                  <w:tcW w:w="2977" w:type="dxa"/>
                </w:tcPr>
                <w:p w14:paraId="567B853A" w14:textId="77777777" w:rsidR="00D01641" w:rsidRDefault="00D01641" w:rsidP="00722300">
                  <w:pPr>
                    <w:jc w:val="both"/>
                    <w:rPr>
                      <w:rFonts w:ascii="Times New Roman" w:hAnsi="Times New Roman" w:cs="Times New Roman"/>
                      <w:sz w:val="20"/>
                      <w:szCs w:val="20"/>
                      <w:lang w:val="uk-UA"/>
                    </w:rPr>
                  </w:pPr>
                </w:p>
              </w:tc>
              <w:tc>
                <w:tcPr>
                  <w:tcW w:w="2551" w:type="dxa"/>
                </w:tcPr>
                <w:p w14:paraId="5BB2D77D" w14:textId="77777777" w:rsidR="00D01641" w:rsidRDefault="00D01641" w:rsidP="00722300">
                  <w:pPr>
                    <w:jc w:val="both"/>
                    <w:rPr>
                      <w:rFonts w:ascii="Times New Roman" w:hAnsi="Times New Roman" w:cs="Times New Roman"/>
                      <w:sz w:val="20"/>
                      <w:szCs w:val="20"/>
                      <w:lang w:val="uk-UA"/>
                    </w:rPr>
                  </w:pPr>
                </w:p>
              </w:tc>
            </w:tr>
          </w:tbl>
          <w:p w14:paraId="173AD445" w14:textId="77777777" w:rsidR="00D01641" w:rsidRPr="00262241" w:rsidRDefault="00D01641" w:rsidP="00722300">
            <w:pPr>
              <w:jc w:val="center"/>
              <w:rPr>
                <w:rFonts w:ascii="Times New Roman" w:hAnsi="Times New Roman" w:cs="Times New Roman"/>
                <w:b/>
                <w:bCs/>
                <w:sz w:val="24"/>
                <w:szCs w:val="24"/>
              </w:rPr>
            </w:pPr>
          </w:p>
        </w:tc>
      </w:tr>
    </w:tbl>
    <w:p w14:paraId="217839B4" w14:textId="77777777" w:rsidR="00D01641" w:rsidRDefault="00D01641" w:rsidP="00D01641">
      <w:pPr>
        <w:jc w:val="center"/>
        <w:rPr>
          <w:rFonts w:ascii="Times New Roman" w:hAnsi="Times New Roman" w:cs="Times New Roman"/>
          <w:b/>
          <w:bCs/>
          <w:sz w:val="24"/>
          <w:szCs w:val="24"/>
          <w:lang w:val="uk-UA"/>
        </w:rPr>
      </w:pPr>
    </w:p>
    <w:p w14:paraId="1C4A6DB5" w14:textId="77777777" w:rsidR="00D01641" w:rsidRDefault="00D01641" w:rsidP="00D01641">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E5F7EE2" w14:textId="77777777" w:rsidR="00D01641" w:rsidRPr="004B1925" w:rsidRDefault="00D01641" w:rsidP="00D01641">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6093A4E7" w14:textId="77777777" w:rsidR="00D01641" w:rsidRDefault="00D01641" w:rsidP="00D01641">
      <w:pPr>
        <w:rPr>
          <w:lang w:val="uk-UA"/>
        </w:rPr>
      </w:pPr>
    </w:p>
    <w:p w14:paraId="1B2A150D" w14:textId="77777777" w:rsidR="00D01641" w:rsidRDefault="00D01641" w:rsidP="00D01641">
      <w:pPr>
        <w:rPr>
          <w:lang w:val="uk-UA"/>
        </w:rPr>
      </w:pPr>
    </w:p>
    <w:p w14:paraId="3876531D" w14:textId="77777777" w:rsidR="00D01641" w:rsidRDefault="00D01641" w:rsidP="00D01641">
      <w:pPr>
        <w:rPr>
          <w:lang w:val="uk-UA"/>
        </w:rPr>
      </w:pPr>
    </w:p>
    <w:p w14:paraId="2E5F4CA3" w14:textId="77777777" w:rsidR="00D01641" w:rsidRDefault="00D01641" w:rsidP="00D01641">
      <w:pPr>
        <w:rPr>
          <w:lang w:val="uk-UA"/>
        </w:rPr>
      </w:pPr>
    </w:p>
    <w:p w14:paraId="190BDF89" w14:textId="77777777" w:rsidR="00D01641" w:rsidRDefault="00D01641" w:rsidP="00D01641">
      <w:pPr>
        <w:rPr>
          <w:lang w:val="uk-UA"/>
        </w:rPr>
      </w:pPr>
    </w:p>
    <w:p w14:paraId="778B47D5" w14:textId="77777777" w:rsidR="00D01641" w:rsidRDefault="00D01641" w:rsidP="00D01641">
      <w:pPr>
        <w:rPr>
          <w:lang w:val="uk-UA"/>
        </w:rPr>
      </w:pPr>
    </w:p>
    <w:p w14:paraId="354FB801" w14:textId="77777777" w:rsidR="00D01641" w:rsidRDefault="00D01641" w:rsidP="00D01641">
      <w:pPr>
        <w:rPr>
          <w:lang w:val="uk-UA"/>
        </w:rPr>
      </w:pPr>
    </w:p>
    <w:p w14:paraId="4E52E17E" w14:textId="77777777" w:rsidR="00D01641" w:rsidRDefault="00D01641" w:rsidP="00D01641">
      <w:pPr>
        <w:rPr>
          <w:lang w:val="uk-UA"/>
        </w:rPr>
      </w:pPr>
    </w:p>
    <w:p w14:paraId="5CA18486" w14:textId="77777777" w:rsidR="00D01641" w:rsidRDefault="00D01641" w:rsidP="00D01641">
      <w:pPr>
        <w:rPr>
          <w:lang w:val="uk-UA"/>
        </w:rPr>
      </w:pPr>
    </w:p>
    <w:p w14:paraId="3B65FC25" w14:textId="77777777" w:rsidR="00D01641" w:rsidRDefault="00D01641" w:rsidP="00D01641">
      <w:pPr>
        <w:rPr>
          <w:lang w:val="uk-UA"/>
        </w:rPr>
      </w:pPr>
    </w:p>
    <w:p w14:paraId="5286EDC2" w14:textId="77777777" w:rsidR="00D01641" w:rsidRDefault="00D01641" w:rsidP="00D01641">
      <w:pPr>
        <w:rPr>
          <w:lang w:val="uk-UA"/>
        </w:rPr>
      </w:pPr>
    </w:p>
    <w:p w14:paraId="49750FAF" w14:textId="77777777" w:rsidR="004F4C96" w:rsidRDefault="004F4C96" w:rsidP="00D01641">
      <w:pPr>
        <w:jc w:val="right"/>
        <w:rPr>
          <w:rFonts w:ascii="Times New Roman" w:hAnsi="Times New Roman"/>
          <w:b/>
          <w:bCs/>
          <w:sz w:val="24"/>
          <w:szCs w:val="24"/>
          <w:lang w:val="uk-UA"/>
        </w:rPr>
      </w:pPr>
    </w:p>
    <w:p w14:paraId="0F13C292" w14:textId="77777777" w:rsidR="004F4C96" w:rsidRDefault="004F4C96" w:rsidP="00D01641">
      <w:pPr>
        <w:jc w:val="right"/>
        <w:rPr>
          <w:rFonts w:ascii="Times New Roman" w:hAnsi="Times New Roman"/>
          <w:b/>
          <w:bCs/>
          <w:sz w:val="24"/>
          <w:szCs w:val="24"/>
          <w:lang w:val="uk-UA"/>
        </w:rPr>
      </w:pPr>
    </w:p>
    <w:p w14:paraId="452EBB10" w14:textId="77777777" w:rsidR="004F4C96" w:rsidRDefault="004F4C96" w:rsidP="00D01641">
      <w:pPr>
        <w:jc w:val="right"/>
        <w:rPr>
          <w:rFonts w:ascii="Times New Roman" w:hAnsi="Times New Roman"/>
          <w:b/>
          <w:bCs/>
          <w:sz w:val="24"/>
          <w:szCs w:val="24"/>
          <w:lang w:val="uk-UA"/>
        </w:rPr>
      </w:pPr>
    </w:p>
    <w:p w14:paraId="0942746C" w14:textId="77777777" w:rsidR="004F4C96" w:rsidRDefault="004F4C96" w:rsidP="00D01641">
      <w:pPr>
        <w:jc w:val="right"/>
        <w:rPr>
          <w:rFonts w:ascii="Times New Roman" w:hAnsi="Times New Roman"/>
          <w:b/>
          <w:bCs/>
          <w:sz w:val="24"/>
          <w:szCs w:val="24"/>
          <w:lang w:val="uk-UA"/>
        </w:rPr>
      </w:pPr>
    </w:p>
    <w:p w14:paraId="1F39E356" w14:textId="77777777" w:rsidR="004F4C96" w:rsidRDefault="004F4C96" w:rsidP="00D01641">
      <w:pPr>
        <w:jc w:val="right"/>
        <w:rPr>
          <w:rFonts w:ascii="Times New Roman" w:hAnsi="Times New Roman"/>
          <w:b/>
          <w:bCs/>
          <w:sz w:val="24"/>
          <w:szCs w:val="24"/>
          <w:lang w:val="uk-UA"/>
        </w:rPr>
      </w:pPr>
    </w:p>
    <w:p w14:paraId="5D748102" w14:textId="77777777" w:rsidR="004F4C96" w:rsidRDefault="004F4C96" w:rsidP="00D01641">
      <w:pPr>
        <w:jc w:val="right"/>
        <w:rPr>
          <w:rFonts w:ascii="Times New Roman" w:hAnsi="Times New Roman"/>
          <w:b/>
          <w:bCs/>
          <w:sz w:val="24"/>
          <w:szCs w:val="24"/>
          <w:lang w:val="uk-UA"/>
        </w:rPr>
      </w:pPr>
    </w:p>
    <w:p w14:paraId="049FCAB9" w14:textId="77777777" w:rsidR="004F4C96" w:rsidRDefault="004F4C96" w:rsidP="00D01641">
      <w:pPr>
        <w:jc w:val="right"/>
        <w:rPr>
          <w:rFonts w:ascii="Times New Roman" w:hAnsi="Times New Roman"/>
          <w:b/>
          <w:bCs/>
          <w:sz w:val="24"/>
          <w:szCs w:val="24"/>
          <w:lang w:val="uk-UA"/>
        </w:rPr>
      </w:pPr>
    </w:p>
    <w:p w14:paraId="4919B9E0" w14:textId="77777777" w:rsidR="004F4C96" w:rsidRDefault="004F4C96" w:rsidP="00D01641">
      <w:pPr>
        <w:jc w:val="right"/>
        <w:rPr>
          <w:rFonts w:ascii="Times New Roman" w:hAnsi="Times New Roman"/>
          <w:b/>
          <w:bCs/>
          <w:sz w:val="24"/>
          <w:szCs w:val="24"/>
          <w:lang w:val="uk-UA"/>
        </w:rPr>
      </w:pPr>
    </w:p>
    <w:p w14:paraId="47D4E40A" w14:textId="77777777" w:rsidR="004F4C96" w:rsidRDefault="004F4C96" w:rsidP="00D01641">
      <w:pPr>
        <w:jc w:val="right"/>
        <w:rPr>
          <w:rFonts w:ascii="Times New Roman" w:hAnsi="Times New Roman"/>
          <w:b/>
          <w:bCs/>
          <w:sz w:val="24"/>
          <w:szCs w:val="24"/>
          <w:lang w:val="uk-UA"/>
        </w:rPr>
      </w:pPr>
    </w:p>
    <w:p w14:paraId="4025BFB2" w14:textId="77777777" w:rsidR="004F4C96" w:rsidRDefault="004F4C96" w:rsidP="00D01641">
      <w:pPr>
        <w:jc w:val="right"/>
        <w:rPr>
          <w:rFonts w:ascii="Times New Roman" w:hAnsi="Times New Roman"/>
          <w:b/>
          <w:bCs/>
          <w:sz w:val="24"/>
          <w:szCs w:val="24"/>
          <w:lang w:val="uk-UA"/>
        </w:rPr>
      </w:pPr>
    </w:p>
    <w:p w14:paraId="146FFB3E" w14:textId="77777777" w:rsidR="004F4C96" w:rsidRDefault="004F4C96" w:rsidP="00D01641">
      <w:pPr>
        <w:jc w:val="right"/>
        <w:rPr>
          <w:rFonts w:ascii="Times New Roman" w:hAnsi="Times New Roman"/>
          <w:b/>
          <w:bCs/>
          <w:sz w:val="24"/>
          <w:szCs w:val="24"/>
          <w:lang w:val="uk-UA"/>
        </w:rPr>
      </w:pPr>
    </w:p>
    <w:p w14:paraId="1D5C0EE9" w14:textId="0337F2F3" w:rsidR="00D01641" w:rsidRDefault="00D01641" w:rsidP="00D01641">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6FB4B58B" w14:textId="77777777" w:rsidR="00D01641" w:rsidRDefault="00D01641" w:rsidP="00D01641">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D01641" w:rsidRPr="00E10DD6" w14:paraId="2E55396D" w14:textId="77777777" w:rsidTr="00722300">
        <w:tc>
          <w:tcPr>
            <w:tcW w:w="503" w:type="dxa"/>
            <w:tcBorders>
              <w:top w:val="single" w:sz="4" w:space="0" w:color="000000"/>
              <w:left w:val="single" w:sz="4" w:space="0" w:color="000000"/>
              <w:bottom w:val="single" w:sz="4" w:space="0" w:color="000000"/>
              <w:right w:val="single" w:sz="4" w:space="0" w:color="000000"/>
            </w:tcBorders>
            <w:vAlign w:val="center"/>
            <w:hideMark/>
          </w:tcPr>
          <w:p w14:paraId="02A5787B" w14:textId="77777777" w:rsidR="00D01641" w:rsidRPr="00A91E7E" w:rsidRDefault="00D01641" w:rsidP="00722300">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210BB837" w14:textId="77777777" w:rsidR="00D01641" w:rsidRPr="00A91E7E" w:rsidRDefault="00D01641" w:rsidP="00722300">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A6CBEE" w14:textId="77777777" w:rsidR="00D01641" w:rsidRPr="00A91E7E" w:rsidRDefault="00D01641" w:rsidP="00722300">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6EEA51E9" w14:textId="77777777" w:rsidR="00D01641" w:rsidRPr="00A91E7E" w:rsidRDefault="00D01641" w:rsidP="00722300">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A91E7E">
              <w:rPr>
                <w:rFonts w:ascii="Times New Roman" w:hAnsi="Times New Roman" w:cs="Times New Roman"/>
                <w:b/>
                <w:bCs/>
                <w:sz w:val="24"/>
                <w:szCs w:val="24"/>
                <w:lang w:val="uk-UA" w:eastAsia="ru-RU"/>
              </w:rPr>
              <w:t>закупівель</w:t>
            </w:r>
            <w:proofErr w:type="spellEnd"/>
            <w:r w:rsidRPr="00A91E7E">
              <w:rPr>
                <w:rFonts w:ascii="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91E7E">
              <w:rPr>
                <w:rFonts w:ascii="Times New Roman" w:hAnsi="Times New Roman" w:cs="Times New Roman"/>
                <w:b/>
                <w:bCs/>
                <w:sz w:val="24"/>
                <w:szCs w:val="24"/>
                <w:lang w:val="uk-UA" w:eastAsia="ru-RU"/>
              </w:rPr>
              <w:t>закупівель</w:t>
            </w:r>
            <w:proofErr w:type="spellEnd"/>
            <w:r w:rsidRPr="00A91E7E">
              <w:rPr>
                <w:rFonts w:ascii="Times New Roman" w:hAnsi="Times New Roman" w:cs="Times New Roman"/>
                <w:b/>
                <w:bCs/>
                <w:sz w:val="24"/>
                <w:szCs w:val="24"/>
                <w:lang w:val="uk-UA" w:eastAsia="ru-RU"/>
              </w:rPr>
              <w:t>:</w:t>
            </w:r>
          </w:p>
        </w:tc>
      </w:tr>
      <w:tr w:rsidR="00D01641" w:rsidRPr="00A91E7E" w14:paraId="71D26040" w14:textId="77777777" w:rsidTr="00722300">
        <w:tc>
          <w:tcPr>
            <w:tcW w:w="503" w:type="dxa"/>
            <w:tcBorders>
              <w:top w:val="single" w:sz="4" w:space="0" w:color="000000"/>
              <w:left w:val="single" w:sz="4" w:space="0" w:color="000000"/>
              <w:bottom w:val="single" w:sz="4" w:space="0" w:color="000000"/>
              <w:right w:val="single" w:sz="4" w:space="0" w:color="000000"/>
            </w:tcBorders>
            <w:hideMark/>
          </w:tcPr>
          <w:p w14:paraId="1688E617"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1CEFAB84"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93B268"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91E7E">
              <w:rPr>
                <w:rFonts w:ascii="Times New Roman" w:hAnsi="Times New Roman" w:cs="Times New Roman"/>
                <w:sz w:val="24"/>
                <w:szCs w:val="24"/>
                <w:shd w:val="clear" w:color="auto" w:fill="FFFFFF"/>
                <w:lang w:val="uk-UA" w:eastAsia="ru-RU"/>
              </w:rPr>
              <w:t>закупівель</w:t>
            </w:r>
            <w:proofErr w:type="spellEnd"/>
            <w:r w:rsidRPr="00A91E7E">
              <w:rPr>
                <w:rFonts w:ascii="Times New Roman" w:hAnsi="Times New Roman" w:cs="Times New Roman"/>
                <w:sz w:val="24"/>
                <w:szCs w:val="24"/>
                <w:shd w:val="clear" w:color="auto" w:fill="FFFFFF"/>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A301641"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204BF1D3" w14:textId="77777777" w:rsidTr="00722300">
        <w:tc>
          <w:tcPr>
            <w:tcW w:w="503" w:type="dxa"/>
            <w:tcBorders>
              <w:top w:val="single" w:sz="4" w:space="0" w:color="000000"/>
              <w:left w:val="single" w:sz="4" w:space="0" w:color="000000"/>
              <w:bottom w:val="single" w:sz="4" w:space="0" w:color="000000"/>
              <w:right w:val="single" w:sz="4" w:space="0" w:color="000000"/>
            </w:tcBorders>
            <w:hideMark/>
          </w:tcPr>
          <w:p w14:paraId="2EC370A3"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1AC4DA95"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A91E7E">
              <w:rPr>
                <w:rFonts w:ascii="Times New Roman" w:hAnsi="Times New Roman" w:cs="Times New Roman"/>
                <w:sz w:val="24"/>
                <w:szCs w:val="24"/>
                <w:shd w:val="clear" w:color="auto" w:fill="FFFFFF"/>
                <w:lang w:val="uk-UA" w:eastAsia="ru-RU"/>
              </w:rPr>
              <w:t>внесено</w:t>
            </w:r>
            <w:proofErr w:type="spellEnd"/>
            <w:r w:rsidRPr="00A91E7E">
              <w:rPr>
                <w:rFonts w:ascii="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0256E8"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DCCAE6A"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E10DD6" w14:paraId="6056D90D" w14:textId="77777777" w:rsidTr="00722300">
        <w:tc>
          <w:tcPr>
            <w:tcW w:w="503" w:type="dxa"/>
            <w:tcBorders>
              <w:top w:val="single" w:sz="4" w:space="0" w:color="000000"/>
              <w:left w:val="single" w:sz="4" w:space="0" w:color="000000"/>
              <w:bottom w:val="single" w:sz="4" w:space="0" w:color="000000"/>
              <w:right w:val="single" w:sz="4" w:space="0" w:color="000000"/>
            </w:tcBorders>
            <w:hideMark/>
          </w:tcPr>
          <w:p w14:paraId="1C88F2E9"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4CDBA485"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sidRPr="00A91E7E">
              <w:rPr>
                <w:rFonts w:ascii="Times New Roman" w:hAnsi="Times New Roman" w:cs="Times New Roman"/>
                <w:sz w:val="24"/>
                <w:szCs w:val="24"/>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434DEC"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lastRenderedPageBreak/>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E1114C7"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w:t>
            </w:r>
            <w:r w:rsidRPr="00A91E7E">
              <w:rPr>
                <w:rFonts w:ascii="Times New Roman" w:hAnsi="Times New Roman" w:cs="Times New Roman"/>
                <w:sz w:val="24"/>
                <w:szCs w:val="24"/>
                <w:lang w:val="uk-UA" w:eastAsia="ru-RU"/>
              </w:rPr>
              <w:lastRenderedPageBreak/>
              <w:t xml:space="preserve">посиланням: </w:t>
            </w:r>
            <w:hyperlink r:id="rId6" w:history="1">
              <w:r w:rsidRPr="00A91E7E">
                <w:rPr>
                  <w:rStyle w:val="a3"/>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D01641" w:rsidRPr="00A91E7E" w14:paraId="128B2731" w14:textId="77777777" w:rsidTr="00722300">
        <w:tc>
          <w:tcPr>
            <w:tcW w:w="503" w:type="dxa"/>
            <w:tcBorders>
              <w:top w:val="single" w:sz="4" w:space="0" w:color="000000"/>
              <w:left w:val="single" w:sz="4" w:space="0" w:color="000000"/>
              <w:bottom w:val="single" w:sz="4" w:space="0" w:color="000000"/>
              <w:right w:val="single" w:sz="4" w:space="0" w:color="000000"/>
            </w:tcBorders>
            <w:hideMark/>
          </w:tcPr>
          <w:p w14:paraId="7ED1C1DA"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5006CB3F"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E7E">
              <w:rPr>
                <w:rFonts w:ascii="Times New Roman" w:hAnsi="Times New Roman" w:cs="Times New Roman"/>
                <w:sz w:val="24"/>
                <w:szCs w:val="24"/>
                <w:shd w:val="clear" w:color="auto" w:fill="FFFFFF"/>
                <w:lang w:val="uk-UA" w:eastAsia="ru-RU"/>
              </w:rPr>
              <w:t>антиконкурентних</w:t>
            </w:r>
            <w:proofErr w:type="spellEnd"/>
            <w:r w:rsidRPr="00A91E7E">
              <w:rPr>
                <w:rFonts w:ascii="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AFFDE3"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DABCAAE"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E10DD6" w14:paraId="57FB0FB4" w14:textId="77777777" w:rsidTr="00722300">
        <w:tc>
          <w:tcPr>
            <w:tcW w:w="503" w:type="dxa"/>
            <w:tcBorders>
              <w:top w:val="single" w:sz="4" w:space="0" w:color="000000"/>
              <w:left w:val="single" w:sz="4" w:space="0" w:color="000000"/>
              <w:bottom w:val="single" w:sz="4" w:space="0" w:color="000000"/>
              <w:right w:val="single" w:sz="4" w:space="0" w:color="000000"/>
            </w:tcBorders>
            <w:hideMark/>
          </w:tcPr>
          <w:p w14:paraId="7F6B3C31"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4FF1293F"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C8430E"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AC162E1"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01641" w:rsidRPr="00E10DD6" w14:paraId="42E2DAD4" w14:textId="77777777" w:rsidTr="00722300">
        <w:tc>
          <w:tcPr>
            <w:tcW w:w="503" w:type="dxa"/>
            <w:tcBorders>
              <w:top w:val="single" w:sz="4" w:space="0" w:color="000000"/>
              <w:left w:val="single" w:sz="4" w:space="0" w:color="000000"/>
              <w:bottom w:val="single" w:sz="4" w:space="0" w:color="000000"/>
              <w:right w:val="single" w:sz="4" w:space="0" w:color="000000"/>
            </w:tcBorders>
            <w:hideMark/>
          </w:tcPr>
          <w:p w14:paraId="55964E8C"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025028C1"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A91E7E">
              <w:rPr>
                <w:rFonts w:ascii="Times New Roman" w:hAnsi="Times New Roman" w:cs="Times New Roman"/>
                <w:sz w:val="24"/>
                <w:szCs w:val="24"/>
                <w:shd w:val="clear" w:color="auto" w:fill="FFFFFF"/>
                <w:lang w:val="uk-UA" w:eastAsia="ru-RU"/>
              </w:rPr>
              <w:lastRenderedPageBreak/>
              <w:t xml:space="preserve">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382A0F"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DB27942"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w:t>
            </w:r>
            <w:r w:rsidRPr="00A91E7E">
              <w:rPr>
                <w:rFonts w:ascii="Times New Roman" w:hAnsi="Times New Roman" w:cs="Times New Roman"/>
                <w:sz w:val="24"/>
                <w:szCs w:val="24"/>
                <w:lang w:val="uk-UA" w:eastAsia="ru-RU"/>
              </w:rPr>
              <w:lastRenderedPageBreak/>
              <w:t>до кримінальної відповідальності не притягується, незнятої чи непогашеної судимості не має та в розшуку не перебуває.</w:t>
            </w:r>
          </w:p>
        </w:tc>
      </w:tr>
      <w:tr w:rsidR="00D01641" w:rsidRPr="00A91E7E" w14:paraId="6B8B63E6" w14:textId="77777777" w:rsidTr="00722300">
        <w:tc>
          <w:tcPr>
            <w:tcW w:w="503" w:type="dxa"/>
            <w:tcBorders>
              <w:top w:val="single" w:sz="4" w:space="0" w:color="000000"/>
              <w:left w:val="single" w:sz="4" w:space="0" w:color="000000"/>
              <w:bottom w:val="single" w:sz="4" w:space="0" w:color="000000"/>
              <w:right w:val="single" w:sz="4" w:space="0" w:color="000000"/>
            </w:tcBorders>
            <w:hideMark/>
          </w:tcPr>
          <w:p w14:paraId="13F1C89E"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3DAA0175" w14:textId="77777777" w:rsidR="00D01641" w:rsidRPr="00A91E7E" w:rsidRDefault="00D01641" w:rsidP="00722300">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06B7DA" w14:textId="77777777" w:rsidR="00D01641" w:rsidRPr="00A91E7E" w:rsidRDefault="00D01641" w:rsidP="00722300">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91E7E">
              <w:rPr>
                <w:rFonts w:ascii="Times New Roman" w:hAnsi="Times New Roman" w:cs="Times New Roman"/>
                <w:color w:val="000000" w:themeColor="text1"/>
                <w:sz w:val="24"/>
                <w:szCs w:val="24"/>
                <w:lang w:val="uk-UA" w:eastAsia="ru-RU"/>
              </w:rPr>
              <w:t>закупівель</w:t>
            </w:r>
            <w:proofErr w:type="spellEnd"/>
            <w:r w:rsidRPr="00A91E7E">
              <w:rPr>
                <w:rFonts w:ascii="Times New Roman" w:hAnsi="Times New Roman" w:cs="Times New Roman"/>
                <w:color w:val="000000" w:themeColor="text1"/>
                <w:sz w:val="24"/>
                <w:szCs w:val="24"/>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22C7F193"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776A7B50" w14:textId="77777777" w:rsidTr="00722300">
        <w:tc>
          <w:tcPr>
            <w:tcW w:w="503" w:type="dxa"/>
            <w:tcBorders>
              <w:top w:val="single" w:sz="4" w:space="0" w:color="000000"/>
              <w:left w:val="single" w:sz="4" w:space="0" w:color="000000"/>
              <w:bottom w:val="single" w:sz="4" w:space="0" w:color="000000"/>
              <w:right w:val="single" w:sz="4" w:space="0" w:color="000000"/>
            </w:tcBorders>
            <w:hideMark/>
          </w:tcPr>
          <w:p w14:paraId="5D84640A"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3AFECCA5" w14:textId="77777777" w:rsidR="00D01641" w:rsidRPr="00A91E7E" w:rsidRDefault="00D01641" w:rsidP="00722300">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FD96D4" w14:textId="77777777" w:rsidR="00D01641" w:rsidRPr="00A91E7E" w:rsidRDefault="00D01641" w:rsidP="00722300">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A902865"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7AE6B19E" w14:textId="77777777" w:rsidTr="00722300">
        <w:tc>
          <w:tcPr>
            <w:tcW w:w="503" w:type="dxa"/>
            <w:tcBorders>
              <w:top w:val="single" w:sz="4" w:space="0" w:color="000000"/>
              <w:left w:val="single" w:sz="4" w:space="0" w:color="000000"/>
              <w:bottom w:val="single" w:sz="4" w:space="0" w:color="000000"/>
              <w:right w:val="single" w:sz="4" w:space="0" w:color="000000"/>
            </w:tcBorders>
            <w:hideMark/>
          </w:tcPr>
          <w:p w14:paraId="4B0996FC"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9F2232E"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93C692F"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D9C293C"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449AC25B" w14:textId="77777777" w:rsidTr="00722300">
        <w:tc>
          <w:tcPr>
            <w:tcW w:w="503" w:type="dxa"/>
            <w:tcBorders>
              <w:top w:val="single" w:sz="4" w:space="0" w:color="000000"/>
              <w:left w:val="single" w:sz="4" w:space="0" w:color="000000"/>
              <w:bottom w:val="single" w:sz="4" w:space="0" w:color="000000"/>
              <w:right w:val="single" w:sz="4" w:space="0" w:color="000000"/>
            </w:tcBorders>
            <w:hideMark/>
          </w:tcPr>
          <w:p w14:paraId="7F38FDE5"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48713200" w14:textId="77777777" w:rsidR="00D01641" w:rsidRPr="00A91E7E" w:rsidRDefault="00D01641" w:rsidP="00722300">
            <w:pPr>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A91E7E">
              <w:rPr>
                <w:rFonts w:ascii="Times New Roman" w:hAnsi="Times New Roman" w:cs="Times New Roman"/>
                <w:sz w:val="24"/>
                <w:szCs w:val="24"/>
                <w:shd w:val="clear" w:color="auto" w:fill="FFFFFF"/>
                <w:lang w:val="uk-UA" w:eastAsia="ru-RU"/>
              </w:rPr>
              <w:lastRenderedPageBreak/>
              <w:t xml:space="preserve">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99814EC" w14:textId="77777777" w:rsidR="00D01641" w:rsidRPr="00A91E7E" w:rsidRDefault="00D01641" w:rsidP="00722300">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r w:rsidRPr="00A91E7E">
              <w:rPr>
                <w:rFonts w:ascii="Times New Roman" w:hAnsi="Times New Roman" w:cs="Times New Roman"/>
                <w:i/>
                <w:iCs/>
                <w:sz w:val="24"/>
                <w:szCs w:val="24"/>
                <w:lang w:val="uk-UA" w:eastAsia="ru-RU"/>
              </w:rPr>
              <w:t xml:space="preserve"> </w:t>
            </w:r>
          </w:p>
          <w:p w14:paraId="1A67834B"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i/>
                <w:iCs/>
                <w:sz w:val="24"/>
                <w:szCs w:val="24"/>
                <w:highlight w:val="yellow"/>
                <w:lang w:val="uk-UA" w:eastAsia="ru-RU"/>
              </w:rPr>
              <w:t xml:space="preserve">(лише якщо вартість закупівлі товару (товарів), послуги (послуг) або робіт дорівнює чи </w:t>
            </w:r>
            <w:r w:rsidRPr="00A91E7E">
              <w:rPr>
                <w:rFonts w:ascii="Times New Roman" w:hAnsi="Times New Roman" w:cs="Times New Roman"/>
                <w:i/>
                <w:iCs/>
                <w:sz w:val="24"/>
                <w:szCs w:val="24"/>
                <w:highlight w:val="yellow"/>
                <w:lang w:val="uk-UA" w:eastAsia="ru-RU"/>
              </w:rPr>
              <w:lastRenderedPageBreak/>
              <w:t>перевищує 20 мільйонів гривень (у тому числі за лотом))</w:t>
            </w:r>
          </w:p>
          <w:p w14:paraId="10249AC2" w14:textId="77777777" w:rsidR="00D01641" w:rsidRPr="00A91E7E" w:rsidRDefault="00D01641" w:rsidP="00722300">
            <w:pPr>
              <w:jc w:val="both"/>
              <w:rPr>
                <w:rFonts w:ascii="Times New Roman" w:hAnsi="Times New Roman" w:cs="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6751B507" w14:textId="77777777" w:rsidR="00D01641" w:rsidRPr="00A91E7E" w:rsidRDefault="00D01641" w:rsidP="00722300">
            <w:pPr>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lastRenderedPageBreak/>
              <w:t>Переможець не надає підтвердження своєї відповідності.</w:t>
            </w:r>
          </w:p>
        </w:tc>
      </w:tr>
      <w:tr w:rsidR="00D01641" w:rsidRPr="00A91E7E" w14:paraId="6C06E038" w14:textId="77777777" w:rsidTr="00722300">
        <w:tc>
          <w:tcPr>
            <w:tcW w:w="503" w:type="dxa"/>
            <w:tcBorders>
              <w:top w:val="single" w:sz="4" w:space="0" w:color="000000"/>
              <w:left w:val="single" w:sz="4" w:space="0" w:color="000000"/>
              <w:bottom w:val="single" w:sz="4" w:space="0" w:color="000000"/>
              <w:right w:val="single" w:sz="4" w:space="0" w:color="000000"/>
            </w:tcBorders>
            <w:hideMark/>
          </w:tcPr>
          <w:p w14:paraId="001EFDB8"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3FF83B75"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w:t>
            </w:r>
            <w:proofErr w:type="spellStart"/>
            <w:r w:rsidRPr="00A91E7E">
              <w:rPr>
                <w:rFonts w:ascii="Times New Roman" w:hAnsi="Times New Roman" w:cs="Times New Roman"/>
                <w:sz w:val="24"/>
                <w:szCs w:val="24"/>
                <w:lang w:val="uk-UA" w:eastAsia="ru-RU"/>
              </w:rPr>
              <w:t>бенефіціарний</w:t>
            </w:r>
            <w:proofErr w:type="spellEnd"/>
            <w:r w:rsidRPr="00A91E7E">
              <w:rPr>
                <w:rFonts w:ascii="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0DD983"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r>
              <w:rPr>
                <w:rFonts w:ascii="Times New Roman" w:hAnsi="Times New Roman" w:cs="Times New Roman"/>
                <w:sz w:val="24"/>
                <w:szCs w:val="24"/>
                <w:lang w:val="uk-UA" w:eastAsia="ru-RU"/>
              </w:rPr>
              <w:t>.</w:t>
            </w:r>
            <w:r w:rsidRPr="00A91E7E">
              <w:rPr>
                <w:rFonts w:ascii="Times New Roman" w:hAnsi="Times New Roman" w:cs="Times New Roman"/>
                <w:sz w:val="24"/>
                <w:szCs w:val="24"/>
                <w:lang w:val="uk-UA" w:eastAsia="ru-RU"/>
              </w:rPr>
              <w:t xml:space="preserve"> </w:t>
            </w:r>
          </w:p>
        </w:tc>
        <w:tc>
          <w:tcPr>
            <w:tcW w:w="3530" w:type="dxa"/>
            <w:tcBorders>
              <w:top w:val="single" w:sz="4" w:space="0" w:color="000000"/>
              <w:left w:val="single" w:sz="4" w:space="0" w:color="000000"/>
              <w:bottom w:val="single" w:sz="4" w:space="0" w:color="000000"/>
              <w:right w:val="single" w:sz="4" w:space="0" w:color="000000"/>
            </w:tcBorders>
            <w:hideMark/>
          </w:tcPr>
          <w:p w14:paraId="7B5E4EED"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E10DD6" w14:paraId="3D773ED7" w14:textId="77777777" w:rsidTr="00722300">
        <w:tc>
          <w:tcPr>
            <w:tcW w:w="503" w:type="dxa"/>
            <w:tcBorders>
              <w:top w:val="single" w:sz="4" w:space="0" w:color="000000"/>
              <w:left w:val="single" w:sz="4" w:space="0" w:color="000000"/>
              <w:bottom w:val="single" w:sz="4" w:space="0" w:color="000000"/>
              <w:right w:val="single" w:sz="4" w:space="0" w:color="000000"/>
            </w:tcBorders>
            <w:hideMark/>
          </w:tcPr>
          <w:p w14:paraId="5ED4A393"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1E943983"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6F1AC7"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C630302"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01641" w:rsidRPr="00E10DD6" w14:paraId="75F80AC3" w14:textId="77777777" w:rsidTr="00722300">
        <w:tc>
          <w:tcPr>
            <w:tcW w:w="503" w:type="dxa"/>
            <w:tcBorders>
              <w:top w:val="single" w:sz="4" w:space="0" w:color="000000"/>
              <w:left w:val="single" w:sz="4" w:space="0" w:color="000000"/>
              <w:bottom w:val="single" w:sz="4" w:space="0" w:color="000000"/>
              <w:right w:val="single" w:sz="4" w:space="0" w:color="000000"/>
            </w:tcBorders>
            <w:hideMark/>
          </w:tcPr>
          <w:p w14:paraId="22B29327"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37C3F8DD" w14:textId="77777777" w:rsidR="00D01641" w:rsidRPr="00A91E7E" w:rsidRDefault="00D01641" w:rsidP="00722300">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A91E7E">
              <w:rPr>
                <w:rFonts w:ascii="Times New Roman" w:hAnsi="Times New Roman" w:cs="Times New Roman"/>
                <w:sz w:val="24"/>
                <w:szCs w:val="24"/>
                <w:lang w:val="uk-UA" w:eastAsia="ru-RU"/>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1E7E">
              <w:rPr>
                <w:rFonts w:ascii="Times New Roman" w:hAnsi="Times New Roman" w:cs="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2F0AE0" w14:textId="77777777" w:rsidR="00D01641" w:rsidRPr="00A91E7E" w:rsidRDefault="00D01641" w:rsidP="00722300">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lastRenderedPageBreak/>
              <w:t xml:space="preserve">Учасник процедури закупівлі має </w:t>
            </w:r>
            <w:r w:rsidRPr="00A91E7E">
              <w:rPr>
                <w:rFonts w:ascii="Times New Roman" w:hAnsi="Times New Roman" w:cs="Times New Roman"/>
                <w:sz w:val="24"/>
                <w:szCs w:val="24"/>
                <w:lang w:val="uk-UA"/>
              </w:rPr>
              <w:t>надати:</w:t>
            </w:r>
          </w:p>
          <w:p w14:paraId="4BC13659" w14:textId="77777777" w:rsidR="00D01641" w:rsidRPr="00A91E7E" w:rsidRDefault="00D01641" w:rsidP="00722300">
            <w:pPr>
              <w:numPr>
                <w:ilvl w:val="0"/>
                <w:numId w:val="15"/>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w:t>
            </w:r>
            <w:r w:rsidRPr="00A91E7E">
              <w:rPr>
                <w:rFonts w:ascii="Times New Roman" w:hAnsi="Times New Roman" w:cs="Times New Roman"/>
                <w:sz w:val="24"/>
                <w:szCs w:val="24"/>
                <w:lang w:val="uk-UA"/>
              </w:rPr>
              <w:lastRenderedPageBreak/>
              <w:t>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4EE1A7" w14:textId="77777777" w:rsidR="00D01641" w:rsidRPr="00A91E7E" w:rsidRDefault="00D01641" w:rsidP="00722300">
            <w:pPr>
              <w:ind w:left="50"/>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або </w:t>
            </w:r>
          </w:p>
          <w:p w14:paraId="43339E08" w14:textId="77777777" w:rsidR="00D01641" w:rsidRPr="00A91E7E" w:rsidRDefault="00D01641" w:rsidP="00722300">
            <w:pPr>
              <w:numPr>
                <w:ilvl w:val="0"/>
                <w:numId w:val="15"/>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A91E7E">
              <w:rPr>
                <w:rFonts w:ascii="Times New Roman" w:hAnsi="Times New Roman" w:cs="Times New Roman"/>
                <w:sz w:val="24"/>
                <w:szCs w:val="24"/>
                <w:lang w:val="uk-UA"/>
              </w:rPr>
              <w:t>Особливсотей</w:t>
            </w:r>
            <w:proofErr w:type="spellEnd"/>
            <w:r w:rsidRPr="00A91E7E">
              <w:rPr>
                <w:rFonts w:ascii="Times New Roman"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2E4274FF"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A91E7E">
              <w:rPr>
                <w:rFonts w:ascii="Times New Roman" w:hAnsi="Times New Roman" w:cs="Times New Roman"/>
                <w:sz w:val="24"/>
                <w:szCs w:val="24"/>
                <w:lang w:val="uk-UA" w:eastAsia="ru-RU"/>
              </w:rPr>
              <w:lastRenderedPageBreak/>
              <w:t>дострокового розірвання такого договору</w:t>
            </w:r>
          </w:p>
          <w:p w14:paraId="468F172E" w14:textId="77777777" w:rsidR="00D01641" w:rsidRPr="00A91E7E" w:rsidRDefault="00D01641" w:rsidP="00722300">
            <w:pPr>
              <w:rPr>
                <w:rFonts w:ascii="Times New Roman" w:hAnsi="Times New Roman" w:cs="Times New Roman"/>
                <w:sz w:val="24"/>
                <w:szCs w:val="24"/>
                <w:lang w:val="uk-UA" w:eastAsia="ru-RU"/>
              </w:rPr>
            </w:pPr>
          </w:p>
          <w:p w14:paraId="7A79108E"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або</w:t>
            </w:r>
          </w:p>
          <w:p w14:paraId="117D176B" w14:textId="77777777" w:rsidR="00D01641" w:rsidRPr="00A91E7E" w:rsidRDefault="00D01641" w:rsidP="00722300">
            <w:pPr>
              <w:rPr>
                <w:rFonts w:ascii="Times New Roman" w:hAnsi="Times New Roman" w:cs="Times New Roman"/>
                <w:sz w:val="24"/>
                <w:szCs w:val="24"/>
                <w:lang w:val="uk-UA" w:eastAsia="ru-RU"/>
              </w:rPr>
            </w:pPr>
          </w:p>
          <w:p w14:paraId="06F812DB" w14:textId="77777777" w:rsidR="00D01641" w:rsidRPr="00A91E7E" w:rsidRDefault="00D01641" w:rsidP="0072230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7C1C550" w14:textId="77777777" w:rsidR="00D01641" w:rsidRPr="00A91E7E" w:rsidRDefault="00D01641" w:rsidP="00D01641">
      <w:pPr>
        <w:jc w:val="both"/>
        <w:rPr>
          <w:rFonts w:ascii="Times New Roman" w:hAnsi="Times New Roman" w:cs="Times New Roman"/>
          <w:sz w:val="24"/>
          <w:szCs w:val="24"/>
          <w:lang w:val="uk-UA"/>
        </w:rPr>
      </w:pPr>
    </w:p>
    <w:p w14:paraId="6FBB6C3F"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14:paraId="646223E0" w14:textId="77777777" w:rsidR="001560C4" w:rsidRPr="001560C4" w:rsidRDefault="001560C4" w:rsidP="001560C4">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24072A88" w14:textId="77777777" w:rsidR="001560C4" w:rsidRPr="001560C4" w:rsidRDefault="001560C4" w:rsidP="001560C4">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_____________</w:t>
      </w:r>
    </w:p>
    <w:p w14:paraId="04349318" w14:textId="5D6E68F1"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6FFBA9E7" w14:textId="77777777" w:rsidR="00D01641" w:rsidRPr="00A91E7E" w:rsidRDefault="00D01641" w:rsidP="00D0164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rPr>
        <w:lastRenderedPageBreak/>
        <w:t xml:space="preserve">** </w:t>
      </w:r>
      <w:r w:rsidRPr="00A91E7E">
        <w:rPr>
          <w:rFonts w:ascii="Times New Roman" w:hAnsi="Times New Roman" w:cs="Times New Roman"/>
          <w:sz w:val="24"/>
          <w:szCs w:val="24"/>
          <w:lang w:val="uk-UA"/>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w:t>
      </w:r>
    </w:p>
    <w:p w14:paraId="24B1E6E0"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до </w:t>
      </w:r>
      <w:r w:rsidRPr="00A91E7E">
        <w:rPr>
          <w:rFonts w:ascii="Times New Roman" w:hAnsi="Times New Roman" w:cs="Times New Roman"/>
          <w:sz w:val="24"/>
          <w:szCs w:val="24"/>
          <w:lang w:val="uk-UA"/>
        </w:rPr>
        <w:t xml:space="preserve">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57F2DED7" w14:textId="77777777" w:rsidR="00D01641" w:rsidRPr="00A91E7E" w:rsidRDefault="00D01641" w:rsidP="00D0164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B5BB22D"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14:paraId="27CF3A8C"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5405CA4D"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2EC3B6"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A91E7E">
        <w:rPr>
          <w:rFonts w:ascii="Times New Roman" w:hAnsi="Times New Roman" w:cs="Times New Roman"/>
          <w:sz w:val="24"/>
          <w:szCs w:val="24"/>
          <w:lang w:val="uk-UA"/>
        </w:rPr>
        <w:t>закупівель</w:t>
      </w:r>
      <w:proofErr w:type="spellEnd"/>
      <w:r w:rsidRPr="00A91E7E">
        <w:rPr>
          <w:rFonts w:ascii="Times New Roman" w:hAnsi="Times New Roman" w:cs="Times New Roman"/>
          <w:sz w:val="24"/>
          <w:szCs w:val="24"/>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91E7E">
        <w:rPr>
          <w:rFonts w:ascii="Times New Roman" w:hAnsi="Times New Roman" w:cs="Times New Roman"/>
          <w:sz w:val="24"/>
          <w:szCs w:val="24"/>
          <w:lang w:val="uk-UA"/>
        </w:rPr>
        <w:t>ів</w:t>
      </w:r>
      <w:proofErr w:type="spellEnd"/>
      <w:r w:rsidRPr="00A91E7E">
        <w:rPr>
          <w:rFonts w:ascii="Times New Roman" w:hAnsi="Times New Roman" w:cs="Times New Roman"/>
          <w:sz w:val="24"/>
          <w:szCs w:val="24"/>
          <w:lang w:val="uk-UA"/>
        </w:rPr>
        <w:t>) господарювання як субпідрядника / співвиконавця.</w:t>
      </w:r>
    </w:p>
    <w:p w14:paraId="061711DC"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lastRenderedPageBreak/>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3E14D866" w14:textId="77777777" w:rsidR="00D01641" w:rsidRDefault="00D01641" w:rsidP="00D01641">
      <w:pPr>
        <w:jc w:val="right"/>
        <w:rPr>
          <w:rFonts w:ascii="Times New Roman" w:hAnsi="Times New Roman" w:cs="Times New Roman"/>
          <w:b/>
          <w:bCs/>
          <w:sz w:val="24"/>
          <w:szCs w:val="24"/>
          <w:lang w:val="uk-UA"/>
        </w:rPr>
      </w:pPr>
    </w:p>
    <w:p w14:paraId="40BE92BA" w14:textId="77777777" w:rsidR="00D01641" w:rsidRDefault="00D01641" w:rsidP="00D01641">
      <w:pPr>
        <w:jc w:val="right"/>
        <w:rPr>
          <w:rFonts w:ascii="Times New Roman" w:hAnsi="Times New Roman" w:cs="Times New Roman"/>
          <w:b/>
          <w:bCs/>
          <w:sz w:val="24"/>
          <w:szCs w:val="24"/>
          <w:lang w:val="uk-UA"/>
        </w:rPr>
      </w:pPr>
    </w:p>
    <w:p w14:paraId="6A0FC2F5" w14:textId="77777777" w:rsidR="00D01641" w:rsidRDefault="00D01641" w:rsidP="00D01641">
      <w:pPr>
        <w:jc w:val="right"/>
        <w:rPr>
          <w:rFonts w:ascii="Times New Roman" w:hAnsi="Times New Roman" w:cs="Times New Roman"/>
          <w:b/>
          <w:bCs/>
          <w:sz w:val="24"/>
          <w:szCs w:val="24"/>
          <w:lang w:val="uk-UA"/>
        </w:rPr>
      </w:pPr>
    </w:p>
    <w:p w14:paraId="79B72597" w14:textId="77777777" w:rsidR="00D01641" w:rsidRDefault="00D01641" w:rsidP="00D01641">
      <w:pPr>
        <w:jc w:val="right"/>
        <w:rPr>
          <w:rFonts w:ascii="Times New Roman" w:hAnsi="Times New Roman" w:cs="Times New Roman"/>
          <w:b/>
          <w:bCs/>
          <w:sz w:val="24"/>
          <w:szCs w:val="24"/>
          <w:lang w:val="uk-UA"/>
        </w:rPr>
      </w:pPr>
    </w:p>
    <w:p w14:paraId="022A03FA" w14:textId="77777777" w:rsidR="00D01641" w:rsidRDefault="00D01641" w:rsidP="00D01641">
      <w:pPr>
        <w:jc w:val="right"/>
        <w:rPr>
          <w:rFonts w:ascii="Times New Roman" w:hAnsi="Times New Roman" w:cs="Times New Roman"/>
          <w:b/>
          <w:bCs/>
          <w:sz w:val="24"/>
          <w:szCs w:val="24"/>
          <w:lang w:val="uk-UA"/>
        </w:rPr>
      </w:pPr>
    </w:p>
    <w:p w14:paraId="20E73383" w14:textId="77777777" w:rsidR="00D01641" w:rsidRDefault="00D01641" w:rsidP="00D01641">
      <w:pPr>
        <w:jc w:val="right"/>
        <w:rPr>
          <w:rFonts w:ascii="Times New Roman" w:hAnsi="Times New Roman" w:cs="Times New Roman"/>
          <w:b/>
          <w:bCs/>
          <w:sz w:val="24"/>
          <w:szCs w:val="24"/>
          <w:lang w:val="uk-UA"/>
        </w:rPr>
      </w:pPr>
    </w:p>
    <w:p w14:paraId="60AFEA14" w14:textId="77777777" w:rsidR="00D01641" w:rsidRDefault="00D01641" w:rsidP="00D01641">
      <w:pPr>
        <w:jc w:val="right"/>
        <w:rPr>
          <w:rFonts w:ascii="Times New Roman" w:hAnsi="Times New Roman" w:cs="Times New Roman"/>
          <w:b/>
          <w:bCs/>
          <w:sz w:val="24"/>
          <w:szCs w:val="24"/>
          <w:lang w:val="uk-UA"/>
        </w:rPr>
      </w:pPr>
    </w:p>
    <w:p w14:paraId="57B3E8AA" w14:textId="77777777" w:rsidR="00D01641" w:rsidRDefault="00D01641" w:rsidP="00D01641">
      <w:pPr>
        <w:jc w:val="right"/>
        <w:rPr>
          <w:rFonts w:ascii="Times New Roman" w:hAnsi="Times New Roman" w:cs="Times New Roman"/>
          <w:b/>
          <w:bCs/>
          <w:sz w:val="24"/>
          <w:szCs w:val="24"/>
          <w:lang w:val="uk-UA"/>
        </w:rPr>
      </w:pPr>
    </w:p>
    <w:p w14:paraId="2BF1B513" w14:textId="77777777" w:rsidR="00D01641" w:rsidRDefault="00D01641" w:rsidP="00D01641">
      <w:pPr>
        <w:jc w:val="right"/>
        <w:rPr>
          <w:rFonts w:ascii="Times New Roman" w:hAnsi="Times New Roman" w:cs="Times New Roman"/>
          <w:b/>
          <w:bCs/>
          <w:sz w:val="24"/>
          <w:szCs w:val="24"/>
          <w:lang w:val="uk-UA"/>
        </w:rPr>
      </w:pPr>
    </w:p>
    <w:p w14:paraId="72BC6248" w14:textId="77777777" w:rsidR="00D01641" w:rsidRDefault="00D01641" w:rsidP="00D01641">
      <w:pPr>
        <w:rPr>
          <w:rFonts w:ascii="Times New Roman" w:hAnsi="Times New Roman" w:cs="Times New Roman"/>
          <w:b/>
          <w:bCs/>
          <w:sz w:val="24"/>
          <w:szCs w:val="24"/>
          <w:lang w:val="uk-UA"/>
        </w:rPr>
      </w:pPr>
    </w:p>
    <w:p w14:paraId="40134FD4" w14:textId="77777777" w:rsidR="00D01641" w:rsidRDefault="00D01641" w:rsidP="00D01641">
      <w:pPr>
        <w:rPr>
          <w:rFonts w:ascii="Times New Roman" w:hAnsi="Times New Roman" w:cs="Times New Roman"/>
          <w:b/>
          <w:bCs/>
          <w:sz w:val="24"/>
          <w:szCs w:val="24"/>
          <w:lang w:val="uk-UA"/>
        </w:rPr>
      </w:pPr>
    </w:p>
    <w:p w14:paraId="3FEA529B" w14:textId="77777777" w:rsidR="00D01641" w:rsidRDefault="00D01641" w:rsidP="00D01641">
      <w:pPr>
        <w:rPr>
          <w:rFonts w:ascii="Times New Roman" w:hAnsi="Times New Roman" w:cs="Times New Roman"/>
          <w:b/>
          <w:bCs/>
          <w:sz w:val="24"/>
          <w:szCs w:val="24"/>
          <w:lang w:val="uk-UA"/>
        </w:rPr>
      </w:pPr>
    </w:p>
    <w:p w14:paraId="1B6FCEF1" w14:textId="77777777" w:rsidR="00D01641" w:rsidRDefault="00D01641" w:rsidP="00D01641">
      <w:pPr>
        <w:rPr>
          <w:rFonts w:ascii="Times New Roman" w:hAnsi="Times New Roman" w:cs="Times New Roman"/>
          <w:b/>
          <w:bCs/>
          <w:sz w:val="24"/>
          <w:szCs w:val="24"/>
          <w:lang w:val="uk-UA"/>
        </w:rPr>
      </w:pPr>
    </w:p>
    <w:p w14:paraId="2B62A3BB" w14:textId="77777777" w:rsidR="00D01641" w:rsidRDefault="00D01641" w:rsidP="00D01641">
      <w:pPr>
        <w:rPr>
          <w:rFonts w:ascii="Times New Roman" w:hAnsi="Times New Roman" w:cs="Times New Roman"/>
          <w:b/>
          <w:bCs/>
          <w:sz w:val="24"/>
          <w:szCs w:val="24"/>
          <w:lang w:val="uk-UA"/>
        </w:rPr>
      </w:pPr>
    </w:p>
    <w:p w14:paraId="02300EE9" w14:textId="77777777" w:rsidR="00D01641" w:rsidRDefault="00D01641" w:rsidP="00D01641">
      <w:pPr>
        <w:rPr>
          <w:rFonts w:ascii="Times New Roman" w:hAnsi="Times New Roman" w:cs="Times New Roman"/>
          <w:b/>
          <w:bCs/>
          <w:sz w:val="24"/>
          <w:szCs w:val="24"/>
          <w:lang w:val="uk-UA"/>
        </w:rPr>
      </w:pPr>
    </w:p>
    <w:p w14:paraId="08B8A92F" w14:textId="77777777" w:rsidR="00D01641" w:rsidRDefault="00D01641" w:rsidP="00D01641">
      <w:pPr>
        <w:rPr>
          <w:rFonts w:ascii="Times New Roman" w:hAnsi="Times New Roman" w:cs="Times New Roman"/>
          <w:b/>
          <w:bCs/>
          <w:sz w:val="24"/>
          <w:szCs w:val="24"/>
          <w:lang w:val="uk-UA"/>
        </w:rPr>
      </w:pPr>
    </w:p>
    <w:p w14:paraId="2F3F2DD2" w14:textId="77777777" w:rsidR="00D01641" w:rsidRDefault="00D01641" w:rsidP="00D01641">
      <w:pPr>
        <w:rPr>
          <w:rFonts w:ascii="Times New Roman" w:hAnsi="Times New Roman" w:cs="Times New Roman"/>
          <w:b/>
          <w:bCs/>
          <w:sz w:val="24"/>
          <w:szCs w:val="24"/>
          <w:lang w:val="uk-UA"/>
        </w:rPr>
      </w:pPr>
    </w:p>
    <w:p w14:paraId="25CD8F2C" w14:textId="77777777" w:rsidR="00D01641" w:rsidRDefault="00D01641" w:rsidP="00D01641">
      <w:pPr>
        <w:rPr>
          <w:rFonts w:ascii="Times New Roman" w:hAnsi="Times New Roman" w:cs="Times New Roman"/>
          <w:b/>
          <w:bCs/>
          <w:sz w:val="24"/>
          <w:szCs w:val="24"/>
          <w:lang w:val="uk-UA"/>
        </w:rPr>
      </w:pPr>
    </w:p>
    <w:p w14:paraId="59FA56EC" w14:textId="77777777" w:rsidR="00D01641" w:rsidRDefault="00D01641" w:rsidP="00D01641">
      <w:pPr>
        <w:rPr>
          <w:rFonts w:ascii="Times New Roman" w:hAnsi="Times New Roman" w:cs="Times New Roman"/>
          <w:b/>
          <w:bCs/>
          <w:sz w:val="24"/>
          <w:szCs w:val="24"/>
          <w:lang w:val="uk-UA"/>
        </w:rPr>
      </w:pPr>
    </w:p>
    <w:p w14:paraId="73E58C50" w14:textId="77777777" w:rsidR="00D01641" w:rsidRDefault="00D01641" w:rsidP="00D01641">
      <w:pPr>
        <w:jc w:val="right"/>
        <w:rPr>
          <w:rFonts w:ascii="Times New Roman" w:hAnsi="Times New Roman" w:cs="Times New Roman"/>
          <w:b/>
          <w:bCs/>
          <w:sz w:val="24"/>
          <w:szCs w:val="24"/>
          <w:lang w:val="uk-UA"/>
        </w:rPr>
      </w:pPr>
    </w:p>
    <w:p w14:paraId="4844C2DC" w14:textId="77777777" w:rsidR="00D01641" w:rsidRDefault="00D01641" w:rsidP="00D01641">
      <w:pPr>
        <w:jc w:val="right"/>
        <w:rPr>
          <w:rFonts w:ascii="Times New Roman" w:hAnsi="Times New Roman" w:cs="Times New Roman"/>
          <w:b/>
          <w:bCs/>
          <w:sz w:val="24"/>
          <w:szCs w:val="24"/>
          <w:lang w:val="uk-UA"/>
        </w:rPr>
      </w:pPr>
    </w:p>
    <w:p w14:paraId="10F45E0C" w14:textId="77777777" w:rsidR="00D01641" w:rsidRDefault="00D01641" w:rsidP="00D01641">
      <w:pPr>
        <w:jc w:val="right"/>
        <w:rPr>
          <w:rFonts w:ascii="Times New Roman" w:hAnsi="Times New Roman" w:cs="Times New Roman"/>
          <w:b/>
          <w:bCs/>
          <w:sz w:val="24"/>
          <w:szCs w:val="24"/>
          <w:lang w:val="uk-UA"/>
        </w:rPr>
      </w:pPr>
    </w:p>
    <w:p w14:paraId="09C8A9F6" w14:textId="77777777" w:rsidR="00D01641" w:rsidRDefault="00D01641" w:rsidP="00D01641">
      <w:pPr>
        <w:jc w:val="right"/>
        <w:rPr>
          <w:rFonts w:ascii="Times New Roman" w:hAnsi="Times New Roman" w:cs="Times New Roman"/>
          <w:b/>
          <w:bCs/>
          <w:sz w:val="24"/>
          <w:szCs w:val="24"/>
          <w:lang w:val="uk-UA"/>
        </w:rPr>
      </w:pPr>
    </w:p>
    <w:p w14:paraId="359423AC" w14:textId="77777777" w:rsidR="004F4C96" w:rsidRDefault="004F4C96" w:rsidP="00D01641">
      <w:pPr>
        <w:jc w:val="right"/>
        <w:rPr>
          <w:rFonts w:ascii="Times New Roman" w:hAnsi="Times New Roman" w:cs="Times New Roman"/>
          <w:b/>
          <w:bCs/>
          <w:sz w:val="24"/>
          <w:szCs w:val="24"/>
          <w:lang w:val="uk-UA"/>
        </w:rPr>
      </w:pPr>
    </w:p>
    <w:p w14:paraId="3F0DC813" w14:textId="77777777" w:rsidR="004F4C96" w:rsidRDefault="004F4C96" w:rsidP="00D01641">
      <w:pPr>
        <w:jc w:val="right"/>
        <w:rPr>
          <w:rFonts w:ascii="Times New Roman" w:hAnsi="Times New Roman" w:cs="Times New Roman"/>
          <w:b/>
          <w:bCs/>
          <w:sz w:val="24"/>
          <w:szCs w:val="24"/>
          <w:lang w:val="uk-UA"/>
        </w:rPr>
      </w:pPr>
    </w:p>
    <w:p w14:paraId="2CAE8695" w14:textId="77777777" w:rsidR="004F4C96" w:rsidRDefault="004F4C96" w:rsidP="00D01641">
      <w:pPr>
        <w:jc w:val="right"/>
        <w:rPr>
          <w:rFonts w:ascii="Times New Roman" w:hAnsi="Times New Roman" w:cs="Times New Roman"/>
          <w:b/>
          <w:bCs/>
          <w:sz w:val="24"/>
          <w:szCs w:val="24"/>
          <w:lang w:val="uk-UA"/>
        </w:rPr>
      </w:pPr>
    </w:p>
    <w:p w14:paraId="156C03FD" w14:textId="77777777" w:rsidR="004F4C96" w:rsidRDefault="004F4C96" w:rsidP="00D01641">
      <w:pPr>
        <w:jc w:val="right"/>
        <w:rPr>
          <w:rFonts w:ascii="Times New Roman" w:hAnsi="Times New Roman" w:cs="Times New Roman"/>
          <w:b/>
          <w:bCs/>
          <w:sz w:val="24"/>
          <w:szCs w:val="24"/>
          <w:lang w:val="uk-UA"/>
        </w:rPr>
      </w:pPr>
    </w:p>
    <w:p w14:paraId="4C732FE7" w14:textId="77777777" w:rsidR="004F4C96" w:rsidRDefault="004F4C96" w:rsidP="00D01641">
      <w:pPr>
        <w:jc w:val="right"/>
        <w:rPr>
          <w:rFonts w:ascii="Times New Roman" w:hAnsi="Times New Roman" w:cs="Times New Roman"/>
          <w:b/>
          <w:bCs/>
          <w:sz w:val="24"/>
          <w:szCs w:val="24"/>
          <w:lang w:val="uk-UA"/>
        </w:rPr>
      </w:pPr>
    </w:p>
    <w:p w14:paraId="722CED4C" w14:textId="6BE1B1E9" w:rsidR="00D01641" w:rsidRDefault="00D01641" w:rsidP="00D01641">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14:paraId="40987FE2" w14:textId="77777777" w:rsidR="00D01641" w:rsidRPr="002626D5" w:rsidRDefault="00D01641" w:rsidP="00D01641">
      <w:pPr>
        <w:jc w:val="right"/>
        <w:rPr>
          <w:rFonts w:ascii="Times New Roman" w:hAnsi="Times New Roman" w:cs="Times New Roman"/>
          <w:b/>
          <w:bCs/>
          <w:sz w:val="24"/>
          <w:szCs w:val="24"/>
          <w:lang w:val="uk-UA"/>
        </w:rPr>
      </w:pPr>
    </w:p>
    <w:p w14:paraId="356EE3EF" w14:textId="1FA98241" w:rsidR="00D01641" w:rsidRDefault="00D01641" w:rsidP="00D01641">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cs="Times New Roman"/>
          <w:b/>
          <w:bCs/>
          <w:i/>
          <w:iCs/>
          <w:sz w:val="20"/>
          <w:szCs w:val="20"/>
          <w:lang w:val="uk-UA"/>
        </w:rPr>
        <w:t xml:space="preserve"> </w:t>
      </w:r>
      <w:r w:rsidR="00966A2F">
        <w:rPr>
          <w:rFonts w:ascii="Times New Roman" w:hAnsi="Times New Roman" w:cs="Times New Roman"/>
          <w:b/>
          <w:bCs/>
          <w:i/>
          <w:iCs/>
          <w:sz w:val="20"/>
          <w:szCs w:val="20"/>
          <w:lang w:val="uk-UA"/>
        </w:rPr>
        <w:t>:</w:t>
      </w:r>
    </w:p>
    <w:p w14:paraId="175B153A" w14:textId="77777777" w:rsidR="007B2643" w:rsidRDefault="007B2643" w:rsidP="006E0F9B">
      <w:pPr>
        <w:keepLines/>
        <w:autoSpaceDE w:val="0"/>
        <w:autoSpaceDN w:val="0"/>
        <w:spacing w:after="0" w:line="240" w:lineRule="auto"/>
        <w:rPr>
          <w:rFonts w:ascii="Times New Roman" w:hAnsi="Times New Roman" w:cs="Times New Roman"/>
          <w:bCs/>
          <w:spacing w:val="-5"/>
          <w:sz w:val="24"/>
          <w:szCs w:val="24"/>
          <w:lang w:val="uk-UA"/>
        </w:rPr>
      </w:pPr>
    </w:p>
    <w:p w14:paraId="44F6C40A" w14:textId="0F0A408D" w:rsidR="00966A2F" w:rsidRPr="006E0F9B" w:rsidRDefault="006E0F9B" w:rsidP="006E0F9B">
      <w:pPr>
        <w:keepLines/>
        <w:autoSpaceDE w:val="0"/>
        <w:autoSpaceDN w:val="0"/>
        <w:spacing w:after="0" w:line="240" w:lineRule="auto"/>
        <w:rPr>
          <w:rFonts w:ascii="Times New Roman" w:hAnsi="Times New Roman" w:cs="Times New Roman"/>
          <w:bCs/>
          <w:spacing w:val="-5"/>
          <w:sz w:val="24"/>
          <w:szCs w:val="24"/>
        </w:rPr>
      </w:pPr>
      <w:r w:rsidRPr="006E0F9B">
        <w:rPr>
          <w:rFonts w:ascii="Times New Roman" w:hAnsi="Times New Roman" w:cs="Times New Roman"/>
          <w:bCs/>
          <w:spacing w:val="-5"/>
          <w:sz w:val="24"/>
          <w:szCs w:val="24"/>
          <w:lang w:val="uk-UA"/>
        </w:rPr>
        <w:t xml:space="preserve">1.Предмет закупівлі: </w:t>
      </w:r>
      <w:proofErr w:type="spellStart"/>
      <w:r w:rsidR="00966A2F" w:rsidRPr="006E0F9B">
        <w:rPr>
          <w:rFonts w:ascii="Times New Roman" w:hAnsi="Times New Roman" w:cs="Times New Roman"/>
          <w:bCs/>
          <w:spacing w:val="-5"/>
          <w:sz w:val="24"/>
          <w:szCs w:val="24"/>
        </w:rPr>
        <w:t>Поточний</w:t>
      </w:r>
      <w:proofErr w:type="spellEnd"/>
      <w:r w:rsidR="00966A2F" w:rsidRPr="006E0F9B">
        <w:rPr>
          <w:rFonts w:ascii="Times New Roman" w:hAnsi="Times New Roman" w:cs="Times New Roman"/>
          <w:bCs/>
          <w:spacing w:val="-5"/>
          <w:sz w:val="24"/>
          <w:szCs w:val="24"/>
        </w:rPr>
        <w:t xml:space="preserve"> ремонт </w:t>
      </w:r>
      <w:proofErr w:type="spellStart"/>
      <w:r w:rsidR="00966A2F" w:rsidRPr="006E0F9B">
        <w:rPr>
          <w:rFonts w:ascii="Times New Roman" w:hAnsi="Times New Roman" w:cs="Times New Roman"/>
          <w:bCs/>
          <w:spacing w:val="-5"/>
          <w:sz w:val="24"/>
          <w:szCs w:val="24"/>
        </w:rPr>
        <w:t>мережі</w:t>
      </w:r>
      <w:proofErr w:type="spellEnd"/>
      <w:r w:rsidR="00966A2F" w:rsidRPr="006E0F9B">
        <w:rPr>
          <w:rFonts w:ascii="Times New Roman" w:hAnsi="Times New Roman" w:cs="Times New Roman"/>
          <w:bCs/>
          <w:spacing w:val="-5"/>
          <w:sz w:val="24"/>
          <w:szCs w:val="24"/>
        </w:rPr>
        <w:t xml:space="preserve"> </w:t>
      </w:r>
      <w:proofErr w:type="spellStart"/>
      <w:r w:rsidR="00966A2F" w:rsidRPr="006E0F9B">
        <w:rPr>
          <w:rFonts w:ascii="Times New Roman" w:hAnsi="Times New Roman" w:cs="Times New Roman"/>
          <w:bCs/>
          <w:spacing w:val="-5"/>
          <w:sz w:val="24"/>
          <w:szCs w:val="24"/>
        </w:rPr>
        <w:t>водопостачання</w:t>
      </w:r>
      <w:proofErr w:type="spellEnd"/>
      <w:r w:rsidR="00966A2F" w:rsidRPr="006E0F9B">
        <w:rPr>
          <w:rFonts w:ascii="Times New Roman" w:hAnsi="Times New Roman" w:cs="Times New Roman"/>
          <w:bCs/>
          <w:spacing w:val="-5"/>
          <w:sz w:val="24"/>
          <w:szCs w:val="24"/>
        </w:rPr>
        <w:t xml:space="preserve">, </w:t>
      </w:r>
      <w:proofErr w:type="spellStart"/>
      <w:r w:rsidR="00966A2F" w:rsidRPr="006E0F9B">
        <w:rPr>
          <w:rFonts w:ascii="Times New Roman" w:hAnsi="Times New Roman" w:cs="Times New Roman"/>
          <w:bCs/>
          <w:spacing w:val="-5"/>
          <w:sz w:val="24"/>
          <w:szCs w:val="24"/>
        </w:rPr>
        <w:t>каналізації</w:t>
      </w:r>
      <w:proofErr w:type="spellEnd"/>
      <w:r w:rsidR="00966A2F" w:rsidRPr="006E0F9B">
        <w:rPr>
          <w:rFonts w:ascii="Times New Roman" w:hAnsi="Times New Roman" w:cs="Times New Roman"/>
          <w:bCs/>
          <w:spacing w:val="-5"/>
          <w:sz w:val="24"/>
          <w:szCs w:val="24"/>
        </w:rPr>
        <w:t xml:space="preserve"> та </w:t>
      </w:r>
      <w:proofErr w:type="spellStart"/>
      <w:r w:rsidR="00966A2F" w:rsidRPr="006E0F9B">
        <w:rPr>
          <w:rFonts w:ascii="Times New Roman" w:hAnsi="Times New Roman" w:cs="Times New Roman"/>
          <w:bCs/>
          <w:spacing w:val="-5"/>
          <w:sz w:val="24"/>
          <w:szCs w:val="24"/>
        </w:rPr>
        <w:t>сантехнічного</w:t>
      </w:r>
      <w:proofErr w:type="spellEnd"/>
      <w:r w:rsidR="00966A2F" w:rsidRPr="006E0F9B">
        <w:rPr>
          <w:rFonts w:ascii="Times New Roman" w:hAnsi="Times New Roman" w:cs="Times New Roman"/>
          <w:bCs/>
          <w:spacing w:val="-5"/>
          <w:sz w:val="24"/>
          <w:szCs w:val="24"/>
        </w:rPr>
        <w:t xml:space="preserve"> </w:t>
      </w:r>
      <w:proofErr w:type="spellStart"/>
      <w:r w:rsidR="00966A2F" w:rsidRPr="006E0F9B">
        <w:rPr>
          <w:rFonts w:ascii="Times New Roman" w:hAnsi="Times New Roman" w:cs="Times New Roman"/>
          <w:bCs/>
          <w:spacing w:val="-5"/>
          <w:sz w:val="24"/>
          <w:szCs w:val="24"/>
        </w:rPr>
        <w:t>приладдя</w:t>
      </w:r>
      <w:proofErr w:type="spellEnd"/>
      <w:r w:rsidR="00966A2F" w:rsidRPr="006E0F9B">
        <w:rPr>
          <w:rFonts w:ascii="Times New Roman" w:hAnsi="Times New Roman" w:cs="Times New Roman"/>
          <w:bCs/>
          <w:spacing w:val="-5"/>
          <w:sz w:val="24"/>
          <w:szCs w:val="24"/>
        </w:rPr>
        <w:t xml:space="preserve"> </w:t>
      </w:r>
      <w:proofErr w:type="spellStart"/>
      <w:r w:rsidR="00966A2F" w:rsidRPr="006E0F9B">
        <w:rPr>
          <w:rFonts w:ascii="Times New Roman" w:hAnsi="Times New Roman" w:cs="Times New Roman"/>
          <w:bCs/>
          <w:spacing w:val="-5"/>
          <w:sz w:val="24"/>
          <w:szCs w:val="24"/>
        </w:rPr>
        <w:t>будівлі</w:t>
      </w:r>
      <w:proofErr w:type="spellEnd"/>
      <w:r w:rsidR="00966A2F" w:rsidRPr="006E0F9B">
        <w:rPr>
          <w:rFonts w:ascii="Times New Roman" w:hAnsi="Times New Roman" w:cs="Times New Roman"/>
          <w:bCs/>
          <w:spacing w:val="-5"/>
          <w:sz w:val="24"/>
          <w:szCs w:val="24"/>
        </w:rPr>
        <w:t xml:space="preserve"> КНП "</w:t>
      </w:r>
      <w:proofErr w:type="spellStart"/>
      <w:r w:rsidR="00966A2F" w:rsidRPr="006E0F9B">
        <w:rPr>
          <w:rFonts w:ascii="Times New Roman" w:hAnsi="Times New Roman" w:cs="Times New Roman"/>
          <w:bCs/>
          <w:spacing w:val="-5"/>
          <w:sz w:val="24"/>
          <w:szCs w:val="24"/>
        </w:rPr>
        <w:t>Красилівський</w:t>
      </w:r>
      <w:proofErr w:type="spellEnd"/>
      <w:r w:rsidR="00966A2F" w:rsidRPr="006E0F9B">
        <w:rPr>
          <w:rFonts w:ascii="Times New Roman" w:hAnsi="Times New Roman" w:cs="Times New Roman"/>
          <w:bCs/>
          <w:spacing w:val="-5"/>
          <w:sz w:val="24"/>
          <w:szCs w:val="24"/>
        </w:rPr>
        <w:t xml:space="preserve"> Центр</w:t>
      </w:r>
      <w:r w:rsidR="00966A2F" w:rsidRPr="006E0F9B">
        <w:rPr>
          <w:rFonts w:ascii="Times New Roman" w:hAnsi="Times New Roman" w:cs="Times New Roman"/>
          <w:bCs/>
          <w:spacing w:val="-5"/>
          <w:sz w:val="24"/>
          <w:szCs w:val="24"/>
          <w:lang w:val="uk-UA"/>
        </w:rPr>
        <w:t xml:space="preserve"> </w:t>
      </w:r>
      <w:r w:rsidR="00966A2F" w:rsidRPr="006E0F9B">
        <w:rPr>
          <w:rFonts w:ascii="Times New Roman" w:hAnsi="Times New Roman" w:cs="Times New Roman"/>
          <w:bCs/>
          <w:spacing w:val="-5"/>
          <w:sz w:val="24"/>
          <w:szCs w:val="24"/>
        </w:rPr>
        <w:t xml:space="preserve">ПМСД" </w:t>
      </w:r>
      <w:proofErr w:type="spellStart"/>
      <w:r w:rsidR="00966A2F" w:rsidRPr="006E0F9B">
        <w:rPr>
          <w:rFonts w:ascii="Times New Roman" w:hAnsi="Times New Roman" w:cs="Times New Roman"/>
          <w:bCs/>
          <w:spacing w:val="-5"/>
          <w:sz w:val="24"/>
          <w:szCs w:val="24"/>
        </w:rPr>
        <w:t>Красилівської</w:t>
      </w:r>
      <w:proofErr w:type="spellEnd"/>
      <w:r w:rsidR="00966A2F" w:rsidRPr="006E0F9B">
        <w:rPr>
          <w:rFonts w:ascii="Times New Roman" w:hAnsi="Times New Roman" w:cs="Times New Roman"/>
          <w:bCs/>
          <w:spacing w:val="-5"/>
          <w:sz w:val="24"/>
          <w:szCs w:val="24"/>
        </w:rPr>
        <w:t xml:space="preserve"> </w:t>
      </w:r>
      <w:proofErr w:type="spellStart"/>
      <w:r w:rsidR="00966A2F" w:rsidRPr="006E0F9B">
        <w:rPr>
          <w:rFonts w:ascii="Times New Roman" w:hAnsi="Times New Roman" w:cs="Times New Roman"/>
          <w:bCs/>
          <w:spacing w:val="-5"/>
          <w:sz w:val="24"/>
          <w:szCs w:val="24"/>
        </w:rPr>
        <w:t>міської</w:t>
      </w:r>
      <w:proofErr w:type="spellEnd"/>
      <w:r w:rsidR="00966A2F" w:rsidRPr="006E0F9B">
        <w:rPr>
          <w:rFonts w:ascii="Times New Roman" w:hAnsi="Times New Roman" w:cs="Times New Roman"/>
          <w:bCs/>
          <w:spacing w:val="-5"/>
          <w:sz w:val="24"/>
          <w:szCs w:val="24"/>
        </w:rPr>
        <w:t xml:space="preserve"> ради </w:t>
      </w:r>
      <w:proofErr w:type="spellStart"/>
      <w:r w:rsidR="00966A2F" w:rsidRPr="006E0F9B">
        <w:rPr>
          <w:rFonts w:ascii="Times New Roman" w:hAnsi="Times New Roman" w:cs="Times New Roman"/>
          <w:bCs/>
          <w:spacing w:val="-5"/>
          <w:sz w:val="24"/>
          <w:szCs w:val="24"/>
        </w:rPr>
        <w:t>Хмельницького</w:t>
      </w:r>
      <w:proofErr w:type="spellEnd"/>
      <w:r w:rsidR="00966A2F" w:rsidRPr="006E0F9B">
        <w:rPr>
          <w:rFonts w:ascii="Times New Roman" w:hAnsi="Times New Roman" w:cs="Times New Roman"/>
          <w:bCs/>
          <w:spacing w:val="-5"/>
          <w:sz w:val="24"/>
          <w:szCs w:val="24"/>
        </w:rPr>
        <w:t xml:space="preserve"> району </w:t>
      </w:r>
      <w:proofErr w:type="spellStart"/>
      <w:r w:rsidR="00966A2F" w:rsidRPr="006E0F9B">
        <w:rPr>
          <w:rFonts w:ascii="Times New Roman" w:hAnsi="Times New Roman" w:cs="Times New Roman"/>
          <w:bCs/>
          <w:spacing w:val="-5"/>
          <w:sz w:val="24"/>
          <w:szCs w:val="24"/>
        </w:rPr>
        <w:t>Хмельницької</w:t>
      </w:r>
      <w:proofErr w:type="spellEnd"/>
      <w:r w:rsidR="00966A2F" w:rsidRPr="006E0F9B">
        <w:rPr>
          <w:rFonts w:ascii="Times New Roman" w:hAnsi="Times New Roman" w:cs="Times New Roman"/>
          <w:bCs/>
          <w:spacing w:val="-5"/>
          <w:sz w:val="24"/>
          <w:szCs w:val="24"/>
        </w:rPr>
        <w:t xml:space="preserve"> </w:t>
      </w:r>
      <w:proofErr w:type="spellStart"/>
      <w:r w:rsidR="00966A2F" w:rsidRPr="006E0F9B">
        <w:rPr>
          <w:rFonts w:ascii="Times New Roman" w:hAnsi="Times New Roman" w:cs="Times New Roman"/>
          <w:bCs/>
          <w:spacing w:val="-5"/>
          <w:sz w:val="24"/>
          <w:szCs w:val="24"/>
        </w:rPr>
        <w:t>області</w:t>
      </w:r>
      <w:proofErr w:type="spellEnd"/>
      <w:r w:rsidR="00966A2F" w:rsidRPr="006E0F9B">
        <w:rPr>
          <w:rFonts w:ascii="Times New Roman" w:hAnsi="Times New Roman" w:cs="Times New Roman"/>
          <w:bCs/>
          <w:spacing w:val="-5"/>
          <w:sz w:val="24"/>
          <w:szCs w:val="24"/>
        </w:rPr>
        <w:t xml:space="preserve"> за </w:t>
      </w:r>
      <w:proofErr w:type="spellStart"/>
      <w:r w:rsidR="00966A2F" w:rsidRPr="006E0F9B">
        <w:rPr>
          <w:rFonts w:ascii="Times New Roman" w:hAnsi="Times New Roman" w:cs="Times New Roman"/>
          <w:bCs/>
          <w:spacing w:val="-5"/>
          <w:sz w:val="24"/>
          <w:szCs w:val="24"/>
        </w:rPr>
        <w:t>адресою</w:t>
      </w:r>
      <w:proofErr w:type="spellEnd"/>
      <w:r w:rsidR="00966A2F" w:rsidRPr="006E0F9B">
        <w:rPr>
          <w:rFonts w:ascii="Times New Roman" w:hAnsi="Times New Roman" w:cs="Times New Roman"/>
          <w:bCs/>
          <w:spacing w:val="-5"/>
          <w:sz w:val="24"/>
          <w:szCs w:val="24"/>
        </w:rPr>
        <w:t xml:space="preserve">:  м. </w:t>
      </w:r>
      <w:proofErr w:type="spellStart"/>
      <w:r w:rsidR="00966A2F" w:rsidRPr="006E0F9B">
        <w:rPr>
          <w:rFonts w:ascii="Times New Roman" w:hAnsi="Times New Roman" w:cs="Times New Roman"/>
          <w:bCs/>
          <w:spacing w:val="-5"/>
          <w:sz w:val="24"/>
          <w:szCs w:val="24"/>
        </w:rPr>
        <w:t>Красилів</w:t>
      </w:r>
      <w:proofErr w:type="spellEnd"/>
      <w:r w:rsidR="00966A2F" w:rsidRPr="006E0F9B">
        <w:rPr>
          <w:rFonts w:ascii="Times New Roman" w:hAnsi="Times New Roman" w:cs="Times New Roman"/>
          <w:bCs/>
          <w:spacing w:val="-5"/>
          <w:sz w:val="24"/>
          <w:szCs w:val="24"/>
        </w:rPr>
        <w:t xml:space="preserve">, </w:t>
      </w:r>
      <w:proofErr w:type="spellStart"/>
      <w:r w:rsidR="00966A2F" w:rsidRPr="006E0F9B">
        <w:rPr>
          <w:rFonts w:ascii="Times New Roman" w:hAnsi="Times New Roman" w:cs="Times New Roman"/>
          <w:bCs/>
          <w:spacing w:val="-5"/>
          <w:sz w:val="24"/>
          <w:szCs w:val="24"/>
        </w:rPr>
        <w:t>вул</w:t>
      </w:r>
      <w:proofErr w:type="spellEnd"/>
      <w:r w:rsidR="00966A2F" w:rsidRPr="006E0F9B">
        <w:rPr>
          <w:rFonts w:ascii="Times New Roman" w:hAnsi="Times New Roman" w:cs="Times New Roman"/>
          <w:bCs/>
          <w:spacing w:val="-5"/>
          <w:sz w:val="24"/>
          <w:szCs w:val="24"/>
        </w:rPr>
        <w:t>. Центральна, 32.</w:t>
      </w:r>
    </w:p>
    <w:p w14:paraId="0ACCA8D7" w14:textId="7FC49BD3" w:rsidR="00EC3DC9" w:rsidRPr="006E0F9B" w:rsidRDefault="00EC3DC9" w:rsidP="00EC3DC9">
      <w:pPr>
        <w:keepLines/>
        <w:autoSpaceDE w:val="0"/>
        <w:autoSpaceDN w:val="0"/>
        <w:spacing w:after="0" w:line="240" w:lineRule="auto"/>
        <w:jc w:val="center"/>
        <w:rPr>
          <w:rFonts w:ascii="Times New Roman" w:eastAsia="Times New Roman" w:hAnsi="Times New Roman" w:cs="Times New Roman"/>
          <w:sz w:val="24"/>
          <w:szCs w:val="24"/>
          <w:lang w:val="uk-UA"/>
        </w:rPr>
      </w:pPr>
      <w:r w:rsidRPr="006E0F9B">
        <w:rPr>
          <w:rFonts w:ascii="Times New Roman" w:eastAsia="Times New Roman" w:hAnsi="Times New Roman" w:cs="Times New Roman"/>
          <w:sz w:val="24"/>
          <w:szCs w:val="24"/>
          <w:lang w:val="uk-UA"/>
        </w:rPr>
        <w:t>(код ДК 021: 2015 - 45330000-9 - Водопровідні та санітарно-технічні роботи)</w:t>
      </w:r>
    </w:p>
    <w:p w14:paraId="349AF1D4" w14:textId="07B69500" w:rsidR="006E0F9B" w:rsidRPr="006E0F9B" w:rsidRDefault="006E0F9B" w:rsidP="006E0F9B">
      <w:pPr>
        <w:keepLines/>
        <w:autoSpaceDE w:val="0"/>
        <w:autoSpaceDN w:val="0"/>
        <w:spacing w:after="0" w:line="240" w:lineRule="auto"/>
        <w:rPr>
          <w:rFonts w:ascii="Times New Roman" w:eastAsia="Times New Roman" w:hAnsi="Times New Roman" w:cs="Times New Roman"/>
          <w:sz w:val="24"/>
          <w:szCs w:val="24"/>
          <w:lang w:val="uk-UA"/>
        </w:rPr>
      </w:pPr>
      <w:r w:rsidRPr="006E0F9B">
        <w:rPr>
          <w:rFonts w:ascii="Times New Roman" w:eastAsia="Times New Roman" w:hAnsi="Times New Roman" w:cs="Times New Roman"/>
          <w:sz w:val="24"/>
          <w:szCs w:val="24"/>
          <w:lang w:val="uk-UA"/>
        </w:rPr>
        <w:t>2.Місце надання послуг:</w:t>
      </w:r>
      <w:r w:rsidRPr="006E0F9B">
        <w:t xml:space="preserve"> </w:t>
      </w:r>
      <w:r w:rsidRPr="006E0F9B">
        <w:rPr>
          <w:rFonts w:ascii="Times New Roman" w:eastAsia="Times New Roman" w:hAnsi="Times New Roman" w:cs="Times New Roman"/>
          <w:sz w:val="24"/>
          <w:szCs w:val="24"/>
          <w:lang w:val="uk-UA"/>
        </w:rPr>
        <w:t xml:space="preserve">Хмельницька обл. </w:t>
      </w:r>
      <w:proofErr w:type="spellStart"/>
      <w:r w:rsidRPr="006E0F9B">
        <w:rPr>
          <w:rFonts w:ascii="Times New Roman" w:eastAsia="Times New Roman" w:hAnsi="Times New Roman" w:cs="Times New Roman"/>
          <w:sz w:val="24"/>
          <w:szCs w:val="24"/>
          <w:lang w:val="uk-UA"/>
        </w:rPr>
        <w:t>м.Красилів</w:t>
      </w:r>
      <w:proofErr w:type="spellEnd"/>
      <w:r w:rsidRPr="006E0F9B">
        <w:rPr>
          <w:rFonts w:ascii="Times New Roman" w:eastAsia="Times New Roman" w:hAnsi="Times New Roman" w:cs="Times New Roman"/>
          <w:sz w:val="24"/>
          <w:szCs w:val="24"/>
          <w:lang w:val="uk-UA"/>
        </w:rPr>
        <w:t>, вул. Центральна, 32</w:t>
      </w:r>
    </w:p>
    <w:p w14:paraId="027EC831" w14:textId="07A9D1D7" w:rsidR="006E0F9B" w:rsidRPr="006E0F9B" w:rsidRDefault="006E0F9B" w:rsidP="006E0F9B">
      <w:pPr>
        <w:keepLines/>
        <w:autoSpaceDE w:val="0"/>
        <w:autoSpaceDN w:val="0"/>
        <w:spacing w:after="0" w:line="240" w:lineRule="auto"/>
        <w:rPr>
          <w:rFonts w:ascii="Times New Roman" w:hAnsi="Times New Roman" w:cs="Times New Roman"/>
          <w:bCs/>
          <w:spacing w:val="-5"/>
          <w:sz w:val="24"/>
          <w:szCs w:val="24"/>
        </w:rPr>
      </w:pPr>
      <w:r w:rsidRPr="006E0F9B">
        <w:rPr>
          <w:rFonts w:ascii="Times New Roman" w:eastAsia="Times New Roman" w:hAnsi="Times New Roman" w:cs="Times New Roman"/>
          <w:sz w:val="24"/>
          <w:szCs w:val="24"/>
          <w:lang w:val="uk-UA"/>
        </w:rPr>
        <w:t xml:space="preserve">3.Строк надання послуг: </w:t>
      </w:r>
      <w:r w:rsidRPr="00D252F7">
        <w:rPr>
          <w:rFonts w:ascii="Times New Roman" w:eastAsia="Times New Roman" w:hAnsi="Times New Roman" w:cs="Times New Roman"/>
          <w:sz w:val="24"/>
          <w:szCs w:val="24"/>
          <w:lang w:val="uk-UA"/>
        </w:rPr>
        <w:t xml:space="preserve">до </w:t>
      </w:r>
      <w:r w:rsidR="008E5BE9">
        <w:rPr>
          <w:rFonts w:ascii="Times New Roman" w:eastAsia="Times New Roman" w:hAnsi="Times New Roman" w:cs="Times New Roman"/>
          <w:sz w:val="24"/>
          <w:szCs w:val="24"/>
          <w:lang w:val="uk-UA"/>
        </w:rPr>
        <w:t>15</w:t>
      </w:r>
      <w:r w:rsidRPr="00D252F7">
        <w:rPr>
          <w:rFonts w:ascii="Times New Roman" w:eastAsia="Times New Roman" w:hAnsi="Times New Roman" w:cs="Times New Roman"/>
          <w:sz w:val="24"/>
          <w:szCs w:val="24"/>
          <w:lang w:val="uk-UA"/>
        </w:rPr>
        <w:t xml:space="preserve"> травня 2024 року.</w:t>
      </w:r>
    </w:p>
    <w:p w14:paraId="531C96A9" w14:textId="77777777" w:rsidR="00EC3DC9" w:rsidRPr="006E0F9B" w:rsidRDefault="00EC3DC9" w:rsidP="00966A2F">
      <w:pPr>
        <w:keepLines/>
        <w:autoSpaceDE w:val="0"/>
        <w:autoSpaceDN w:val="0"/>
        <w:spacing w:after="0" w:line="240" w:lineRule="auto"/>
        <w:jc w:val="center"/>
        <w:rPr>
          <w:rFonts w:ascii="Times New Roman" w:hAnsi="Times New Roman" w:cs="Times New Roman"/>
          <w:bCs/>
          <w:spacing w:val="-5"/>
          <w:sz w:val="24"/>
          <w:szCs w:val="24"/>
        </w:rPr>
      </w:pPr>
    </w:p>
    <w:p w14:paraId="7A2B11B3" w14:textId="77777777" w:rsidR="00D01641" w:rsidRPr="006E0F9B" w:rsidRDefault="00D01641" w:rsidP="00D01641">
      <w:pPr>
        <w:contextualSpacing/>
        <w:jc w:val="center"/>
        <w:rPr>
          <w:rFonts w:ascii="Times New Roman" w:hAnsi="Times New Roman" w:cs="Times New Roman"/>
          <w:bCs/>
          <w:i/>
          <w:iCs/>
          <w:sz w:val="20"/>
          <w:szCs w:val="20"/>
          <w:lang w:val="uk-UA"/>
        </w:rPr>
      </w:pPr>
    </w:p>
    <w:tbl>
      <w:tblPr>
        <w:tblW w:w="10418"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3323"/>
        <w:gridCol w:w="669"/>
        <w:gridCol w:w="681"/>
        <w:gridCol w:w="68"/>
        <w:gridCol w:w="1350"/>
        <w:gridCol w:w="68"/>
        <w:gridCol w:w="1350"/>
        <w:gridCol w:w="68"/>
        <w:gridCol w:w="1291"/>
        <w:gridCol w:w="59"/>
        <w:gridCol w:w="73"/>
      </w:tblGrid>
      <w:tr w:rsidR="006E0F9B" w14:paraId="3CD7FB44" w14:textId="77777777" w:rsidTr="006E0F9B">
        <w:trPr>
          <w:gridBefore w:val="1"/>
          <w:gridAfter w:val="9"/>
          <w:wBefore w:w="80" w:type="dxa"/>
          <w:wAfter w:w="5008" w:type="dxa"/>
          <w:jc w:val="center"/>
        </w:trPr>
        <w:tc>
          <w:tcPr>
            <w:tcW w:w="5330" w:type="dxa"/>
            <w:gridSpan w:val="5"/>
            <w:tcBorders>
              <w:top w:val="nil"/>
              <w:left w:val="nil"/>
              <w:bottom w:val="nil"/>
              <w:right w:val="nil"/>
            </w:tcBorders>
          </w:tcPr>
          <w:p w14:paraId="78C62C6C" w14:textId="77777777" w:rsidR="006E0F9B" w:rsidRDefault="006E0F9B" w:rsidP="00274407">
            <w:pPr>
              <w:autoSpaceDE w:val="0"/>
              <w:autoSpaceDN w:val="0"/>
              <w:adjustRightInd w:val="0"/>
              <w:spacing w:after="0" w:line="240" w:lineRule="auto"/>
              <w:rPr>
                <w:rFonts w:ascii="Arial" w:hAnsi="Arial" w:cs="Arial"/>
                <w:sz w:val="16"/>
                <w:szCs w:val="16"/>
              </w:rPr>
            </w:pPr>
          </w:p>
        </w:tc>
      </w:tr>
      <w:tr w:rsidR="006E0F9B" w14:paraId="2BA1E23C" w14:textId="77777777" w:rsidTr="006E0F9B">
        <w:trPr>
          <w:gridBefore w:val="1"/>
          <w:gridAfter w:val="9"/>
          <w:wBefore w:w="80" w:type="dxa"/>
          <w:wAfter w:w="5008" w:type="dxa"/>
          <w:jc w:val="center"/>
        </w:trPr>
        <w:tc>
          <w:tcPr>
            <w:tcW w:w="5330" w:type="dxa"/>
            <w:gridSpan w:val="5"/>
            <w:tcBorders>
              <w:top w:val="nil"/>
              <w:left w:val="nil"/>
              <w:bottom w:val="nil"/>
              <w:right w:val="nil"/>
            </w:tcBorders>
          </w:tcPr>
          <w:p w14:paraId="44CF2217" w14:textId="77777777" w:rsidR="006E0F9B" w:rsidRDefault="006E0F9B"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E0F9B" w14:paraId="21E88120" w14:textId="77777777" w:rsidTr="006E0F9B">
        <w:trPr>
          <w:gridBefore w:val="1"/>
          <w:gridAfter w:val="9"/>
          <w:wBefore w:w="80" w:type="dxa"/>
          <w:wAfter w:w="5008" w:type="dxa"/>
          <w:jc w:val="center"/>
        </w:trPr>
        <w:tc>
          <w:tcPr>
            <w:tcW w:w="5330" w:type="dxa"/>
            <w:gridSpan w:val="5"/>
            <w:tcBorders>
              <w:top w:val="nil"/>
              <w:left w:val="nil"/>
              <w:bottom w:val="nil"/>
              <w:right w:val="nil"/>
            </w:tcBorders>
          </w:tcPr>
          <w:p w14:paraId="7C70E3D9" w14:textId="77777777" w:rsidR="006E0F9B" w:rsidRDefault="006E0F9B"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E0F9B" w14:paraId="2041E69B" w14:textId="77777777" w:rsidTr="006E0F9B">
        <w:trPr>
          <w:gridBefore w:val="1"/>
          <w:gridAfter w:val="9"/>
          <w:wBefore w:w="80" w:type="dxa"/>
          <w:wAfter w:w="5008" w:type="dxa"/>
          <w:jc w:val="center"/>
        </w:trPr>
        <w:tc>
          <w:tcPr>
            <w:tcW w:w="5330" w:type="dxa"/>
            <w:gridSpan w:val="5"/>
            <w:tcBorders>
              <w:top w:val="nil"/>
              <w:left w:val="nil"/>
              <w:bottom w:val="nil"/>
              <w:right w:val="nil"/>
            </w:tcBorders>
          </w:tcPr>
          <w:p w14:paraId="6FAE6637" w14:textId="6B53FA21" w:rsidR="006E0F9B" w:rsidRDefault="006E0F9B" w:rsidP="00274407">
            <w:pPr>
              <w:autoSpaceDE w:val="0"/>
              <w:autoSpaceDN w:val="0"/>
              <w:adjustRightInd w:val="0"/>
              <w:spacing w:after="0" w:line="240" w:lineRule="auto"/>
              <w:rPr>
                <w:rFonts w:ascii="Arial" w:hAnsi="Arial" w:cs="Arial"/>
                <w:sz w:val="16"/>
                <w:szCs w:val="16"/>
              </w:rPr>
            </w:pPr>
          </w:p>
        </w:tc>
      </w:tr>
      <w:tr w:rsidR="006E0F9B" w14:paraId="324FE9A6" w14:textId="77777777" w:rsidTr="006E0F9B">
        <w:trPr>
          <w:gridBefore w:val="1"/>
          <w:gridAfter w:val="9"/>
          <w:wBefore w:w="80" w:type="dxa"/>
          <w:wAfter w:w="5008" w:type="dxa"/>
          <w:jc w:val="center"/>
        </w:trPr>
        <w:tc>
          <w:tcPr>
            <w:tcW w:w="5330" w:type="dxa"/>
            <w:gridSpan w:val="5"/>
            <w:tcBorders>
              <w:top w:val="nil"/>
              <w:left w:val="nil"/>
              <w:bottom w:val="nil"/>
              <w:right w:val="nil"/>
            </w:tcBorders>
          </w:tcPr>
          <w:p w14:paraId="1B38835B" w14:textId="77777777" w:rsidR="006E0F9B" w:rsidRDefault="006E0F9B"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E0F9B" w14:paraId="47848FA3" w14:textId="77777777" w:rsidTr="006E0F9B">
        <w:trPr>
          <w:gridBefore w:val="1"/>
          <w:gridAfter w:val="9"/>
          <w:wBefore w:w="80" w:type="dxa"/>
          <w:wAfter w:w="5008" w:type="dxa"/>
          <w:jc w:val="center"/>
        </w:trPr>
        <w:tc>
          <w:tcPr>
            <w:tcW w:w="5330" w:type="dxa"/>
            <w:gridSpan w:val="5"/>
            <w:tcBorders>
              <w:top w:val="nil"/>
              <w:left w:val="nil"/>
              <w:bottom w:val="nil"/>
              <w:right w:val="nil"/>
            </w:tcBorders>
          </w:tcPr>
          <w:p w14:paraId="3EC35301" w14:textId="77777777" w:rsidR="006E0F9B" w:rsidRDefault="006E0F9B"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E0F9B" w14:paraId="3189DF6B" w14:textId="77777777" w:rsidTr="006E0F9B">
        <w:trPr>
          <w:gridBefore w:val="1"/>
          <w:gridAfter w:val="9"/>
          <w:wBefore w:w="80" w:type="dxa"/>
          <w:wAfter w:w="5008" w:type="dxa"/>
          <w:jc w:val="center"/>
        </w:trPr>
        <w:tc>
          <w:tcPr>
            <w:tcW w:w="5330" w:type="dxa"/>
            <w:gridSpan w:val="5"/>
            <w:tcBorders>
              <w:top w:val="nil"/>
              <w:left w:val="nil"/>
              <w:bottom w:val="nil"/>
              <w:right w:val="nil"/>
            </w:tcBorders>
          </w:tcPr>
          <w:p w14:paraId="43873E7A" w14:textId="77777777" w:rsidR="006E0F9B" w:rsidRDefault="006E0F9B"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E0F9B" w14:paraId="63446772" w14:textId="77777777" w:rsidTr="006E0F9B">
        <w:trPr>
          <w:gridBefore w:val="1"/>
          <w:gridAfter w:val="9"/>
          <w:wBefore w:w="80" w:type="dxa"/>
          <w:wAfter w:w="5008" w:type="dxa"/>
          <w:jc w:val="center"/>
        </w:trPr>
        <w:tc>
          <w:tcPr>
            <w:tcW w:w="5330" w:type="dxa"/>
            <w:gridSpan w:val="5"/>
            <w:tcBorders>
              <w:top w:val="nil"/>
              <w:left w:val="nil"/>
              <w:bottom w:val="nil"/>
              <w:right w:val="nil"/>
            </w:tcBorders>
          </w:tcPr>
          <w:p w14:paraId="114CC9D7" w14:textId="286AC1B2" w:rsidR="006E0F9B" w:rsidRDefault="006E0F9B" w:rsidP="00274407">
            <w:pPr>
              <w:autoSpaceDE w:val="0"/>
              <w:autoSpaceDN w:val="0"/>
              <w:adjustRightInd w:val="0"/>
              <w:spacing w:after="0" w:line="240" w:lineRule="auto"/>
              <w:rPr>
                <w:rFonts w:ascii="Arial" w:hAnsi="Arial" w:cs="Arial"/>
                <w:sz w:val="16"/>
                <w:szCs w:val="16"/>
              </w:rPr>
            </w:pPr>
          </w:p>
        </w:tc>
      </w:tr>
      <w:tr w:rsidR="007402BA" w14:paraId="7D590D4C" w14:textId="77777777" w:rsidTr="006E0F9B">
        <w:trPr>
          <w:gridBefore w:val="1"/>
          <w:gridAfter w:val="2"/>
          <w:wBefore w:w="80" w:type="dxa"/>
          <w:wAfter w:w="132" w:type="dxa"/>
          <w:jc w:val="center"/>
        </w:trPr>
        <w:tc>
          <w:tcPr>
            <w:tcW w:w="5330" w:type="dxa"/>
            <w:gridSpan w:val="5"/>
            <w:tcBorders>
              <w:top w:val="nil"/>
              <w:left w:val="nil"/>
              <w:bottom w:val="nil"/>
              <w:right w:val="nil"/>
            </w:tcBorders>
          </w:tcPr>
          <w:p w14:paraId="52415CBA" w14:textId="77777777" w:rsidR="007402BA" w:rsidRDefault="007402BA"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14:paraId="308F1D05" w14:textId="77777777" w:rsidR="007402BA" w:rsidRDefault="007402BA"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402BA" w14:paraId="3083BEF7" w14:textId="77777777" w:rsidTr="006E0F9B">
        <w:trPr>
          <w:gridBefore w:val="1"/>
          <w:gridAfter w:val="2"/>
          <w:wBefore w:w="80" w:type="dxa"/>
          <w:wAfter w:w="132" w:type="dxa"/>
          <w:jc w:val="center"/>
        </w:trPr>
        <w:tc>
          <w:tcPr>
            <w:tcW w:w="5330" w:type="dxa"/>
            <w:gridSpan w:val="5"/>
            <w:tcBorders>
              <w:top w:val="nil"/>
              <w:left w:val="nil"/>
              <w:bottom w:val="nil"/>
              <w:right w:val="nil"/>
            </w:tcBorders>
          </w:tcPr>
          <w:p w14:paraId="5C601D8F" w14:textId="77777777" w:rsidR="007402BA" w:rsidRDefault="007402BA"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14:paraId="6E5AE803" w14:textId="77777777" w:rsidR="007402BA" w:rsidRDefault="007402BA"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402BA" w14:paraId="0B0C590C" w14:textId="77777777" w:rsidTr="006E0F9B">
        <w:trPr>
          <w:gridBefore w:val="2"/>
          <w:gridAfter w:val="1"/>
          <w:wBefore w:w="137" w:type="dxa"/>
          <w:wAfter w:w="73" w:type="dxa"/>
          <w:jc w:val="center"/>
        </w:trPr>
        <w:tc>
          <w:tcPr>
            <w:tcW w:w="567" w:type="dxa"/>
            <w:tcBorders>
              <w:top w:val="single" w:sz="12" w:space="0" w:color="auto"/>
              <w:left w:val="single" w:sz="12" w:space="0" w:color="auto"/>
              <w:bottom w:val="nil"/>
              <w:right w:val="single" w:sz="4" w:space="0" w:color="auto"/>
            </w:tcBorders>
            <w:vAlign w:val="center"/>
          </w:tcPr>
          <w:p w14:paraId="564075B4" w14:textId="77777777" w:rsidR="007402BA" w:rsidRDefault="007402BA" w:rsidP="0027440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01F04F70" w14:textId="77777777" w:rsidR="007402BA" w:rsidRDefault="007402BA" w:rsidP="0027440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4"/>
            <w:tcBorders>
              <w:top w:val="single" w:sz="12" w:space="0" w:color="auto"/>
              <w:left w:val="nil"/>
              <w:bottom w:val="nil"/>
              <w:right w:val="nil"/>
            </w:tcBorders>
            <w:vAlign w:val="center"/>
          </w:tcPr>
          <w:p w14:paraId="7B243561" w14:textId="77777777" w:rsidR="007402BA" w:rsidRDefault="007402BA" w:rsidP="00274407">
            <w:pPr>
              <w:keepLines/>
              <w:autoSpaceDE w:val="0"/>
              <w:autoSpaceDN w:val="0"/>
              <w:spacing w:after="0" w:line="240" w:lineRule="auto"/>
              <w:jc w:val="center"/>
              <w:rPr>
                <w:rFonts w:ascii="Arial" w:hAnsi="Arial" w:cs="Arial"/>
                <w:spacing w:val="-5"/>
                <w:sz w:val="20"/>
                <w:szCs w:val="20"/>
              </w:rPr>
            </w:pPr>
          </w:p>
          <w:p w14:paraId="3720C533" w14:textId="77777777" w:rsidR="007402BA" w:rsidRDefault="007402BA" w:rsidP="0027440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Найменування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r>
              <w:rPr>
                <w:rFonts w:ascii="Arial" w:hAnsi="Arial" w:cs="Arial"/>
                <w:spacing w:val="-5"/>
                <w:sz w:val="20"/>
                <w:szCs w:val="20"/>
              </w:rPr>
              <w:t xml:space="preserve"> і </w:t>
            </w:r>
            <w:proofErr w:type="spellStart"/>
            <w:r>
              <w:rPr>
                <w:rFonts w:ascii="Arial" w:hAnsi="Arial" w:cs="Arial"/>
                <w:spacing w:val="-5"/>
                <w:sz w:val="20"/>
                <w:szCs w:val="20"/>
              </w:rPr>
              <w:t>витрат</w:t>
            </w:r>
            <w:proofErr w:type="spellEnd"/>
          </w:p>
          <w:p w14:paraId="7F3A02C6" w14:textId="77777777" w:rsidR="007402BA" w:rsidRDefault="007402BA" w:rsidP="00274407">
            <w:pPr>
              <w:keepLines/>
              <w:autoSpaceDE w:val="0"/>
              <w:autoSpaceDN w:val="0"/>
              <w:spacing w:after="0" w:line="240" w:lineRule="auto"/>
              <w:jc w:val="center"/>
              <w:rPr>
                <w:rFonts w:ascii="Arial" w:hAnsi="Arial" w:cs="Arial"/>
                <w:sz w:val="20"/>
                <w:szCs w:val="20"/>
              </w:rPr>
            </w:pPr>
          </w:p>
        </w:tc>
        <w:tc>
          <w:tcPr>
            <w:tcW w:w="1418" w:type="dxa"/>
            <w:gridSpan w:val="2"/>
            <w:tcBorders>
              <w:top w:val="single" w:sz="12" w:space="0" w:color="auto"/>
              <w:left w:val="single" w:sz="4" w:space="0" w:color="auto"/>
              <w:bottom w:val="nil"/>
              <w:right w:val="nil"/>
            </w:tcBorders>
            <w:vAlign w:val="center"/>
          </w:tcPr>
          <w:p w14:paraId="6F89708B" w14:textId="77777777" w:rsidR="007402BA" w:rsidRDefault="007402BA" w:rsidP="0027440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Одиниця</w:t>
            </w:r>
            <w:proofErr w:type="spellEnd"/>
          </w:p>
          <w:p w14:paraId="06AF8633" w14:textId="77777777" w:rsidR="007402BA" w:rsidRDefault="007402BA" w:rsidP="0027440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виміру</w:t>
            </w:r>
            <w:proofErr w:type="spellEnd"/>
          </w:p>
        </w:tc>
        <w:tc>
          <w:tcPr>
            <w:tcW w:w="1418" w:type="dxa"/>
            <w:gridSpan w:val="2"/>
            <w:tcBorders>
              <w:top w:val="single" w:sz="12" w:space="0" w:color="auto"/>
              <w:left w:val="single" w:sz="4" w:space="0" w:color="auto"/>
              <w:bottom w:val="nil"/>
              <w:right w:val="single" w:sz="4" w:space="0" w:color="auto"/>
            </w:tcBorders>
            <w:vAlign w:val="center"/>
          </w:tcPr>
          <w:p w14:paraId="16BC1631"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p>
        </w:tc>
        <w:tc>
          <w:tcPr>
            <w:tcW w:w="1418" w:type="dxa"/>
            <w:gridSpan w:val="3"/>
            <w:tcBorders>
              <w:top w:val="single" w:sz="12" w:space="0" w:color="auto"/>
              <w:left w:val="single" w:sz="4" w:space="0" w:color="auto"/>
              <w:bottom w:val="nil"/>
              <w:right w:val="single" w:sz="12" w:space="0" w:color="auto"/>
            </w:tcBorders>
            <w:vAlign w:val="center"/>
          </w:tcPr>
          <w:p w14:paraId="48AC0A1A" w14:textId="77777777" w:rsidR="007402BA" w:rsidRDefault="007402BA" w:rsidP="0027440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Примітка</w:t>
            </w:r>
            <w:proofErr w:type="spellEnd"/>
          </w:p>
        </w:tc>
      </w:tr>
      <w:tr w:rsidR="007402BA" w14:paraId="266297AA" w14:textId="77777777" w:rsidTr="006E0F9B">
        <w:trPr>
          <w:gridBefore w:val="2"/>
          <w:gridAfter w:val="1"/>
          <w:wBefore w:w="137" w:type="dxa"/>
          <w:wAfter w:w="73"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73C0CD6A"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4"/>
            <w:tcBorders>
              <w:top w:val="single" w:sz="4" w:space="0" w:color="auto"/>
              <w:left w:val="nil"/>
              <w:bottom w:val="single" w:sz="4" w:space="0" w:color="auto"/>
              <w:right w:val="nil"/>
            </w:tcBorders>
            <w:vAlign w:val="center"/>
          </w:tcPr>
          <w:p w14:paraId="46955438"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69CCB3CB"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D1A6F93"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2A374BC5"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7402BA" w14:paraId="72E5727F" w14:textId="77777777" w:rsidTr="006E0F9B">
        <w:trPr>
          <w:gridBefore w:val="2"/>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2F611918" w14:textId="77777777" w:rsidR="007402BA" w:rsidRDefault="007402BA"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3B0C7A5F"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 ВОДОПОСТАЧАННЯ</w:t>
            </w:r>
          </w:p>
        </w:tc>
        <w:tc>
          <w:tcPr>
            <w:tcW w:w="1418" w:type="dxa"/>
            <w:gridSpan w:val="2"/>
            <w:tcBorders>
              <w:top w:val="nil"/>
              <w:left w:val="single" w:sz="4" w:space="0" w:color="auto"/>
              <w:bottom w:val="nil"/>
              <w:right w:val="single" w:sz="4" w:space="0" w:color="auto"/>
            </w:tcBorders>
            <w:vAlign w:val="center"/>
          </w:tcPr>
          <w:p w14:paraId="68BF6161" w14:textId="77777777" w:rsidR="007402BA" w:rsidRDefault="007402BA"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107C266" w14:textId="77777777" w:rsidR="007402BA" w:rsidRDefault="007402BA"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71B975B4" w14:textId="77777777" w:rsidR="007402BA" w:rsidRDefault="007402BA"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402BA" w14:paraId="5476333D" w14:textId="77777777" w:rsidTr="006E0F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676678EE"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4"/>
            <w:tcBorders>
              <w:top w:val="nil"/>
              <w:left w:val="nil"/>
              <w:bottom w:val="nil"/>
              <w:right w:val="nil"/>
            </w:tcBorders>
          </w:tcPr>
          <w:p w14:paraId="613A39F8" w14:textId="77777777" w:rsidR="007402BA" w:rsidRDefault="007402BA" w:rsidP="0027440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Під'єднання</w:t>
            </w:r>
            <w:proofErr w:type="spellEnd"/>
            <w:r>
              <w:rPr>
                <w:rFonts w:ascii="Arial" w:hAnsi="Arial" w:cs="Arial"/>
                <w:spacing w:val="-5"/>
                <w:sz w:val="20"/>
                <w:szCs w:val="20"/>
              </w:rPr>
              <w:t xml:space="preserve"> </w:t>
            </w:r>
            <w:proofErr w:type="spellStart"/>
            <w:r>
              <w:rPr>
                <w:rFonts w:ascii="Arial" w:hAnsi="Arial" w:cs="Arial"/>
                <w:spacing w:val="-5"/>
                <w:sz w:val="20"/>
                <w:szCs w:val="20"/>
              </w:rPr>
              <w:t>нових</w:t>
            </w:r>
            <w:proofErr w:type="spellEnd"/>
            <w:r>
              <w:rPr>
                <w:rFonts w:ascii="Arial" w:hAnsi="Arial" w:cs="Arial"/>
                <w:spacing w:val="-5"/>
                <w:sz w:val="20"/>
                <w:szCs w:val="20"/>
              </w:rPr>
              <w:t xml:space="preserve"> </w:t>
            </w:r>
            <w:proofErr w:type="spellStart"/>
            <w:r>
              <w:rPr>
                <w:rFonts w:ascii="Arial" w:hAnsi="Arial" w:cs="Arial"/>
                <w:spacing w:val="-5"/>
                <w:sz w:val="20"/>
                <w:szCs w:val="20"/>
              </w:rPr>
              <w:t>ділянок</w:t>
            </w:r>
            <w:proofErr w:type="spellEnd"/>
            <w:r>
              <w:rPr>
                <w:rFonts w:ascii="Arial" w:hAnsi="Arial" w:cs="Arial"/>
                <w:spacing w:val="-5"/>
                <w:sz w:val="20"/>
                <w:szCs w:val="20"/>
              </w:rPr>
              <w:t xml:space="preserve"> трубопроводу до </w:t>
            </w:r>
            <w:proofErr w:type="spellStart"/>
            <w:r>
              <w:rPr>
                <w:rFonts w:ascii="Arial" w:hAnsi="Arial" w:cs="Arial"/>
                <w:spacing w:val="-5"/>
                <w:sz w:val="20"/>
                <w:szCs w:val="20"/>
              </w:rPr>
              <w:t>існуючих</w:t>
            </w:r>
            <w:proofErr w:type="spellEnd"/>
          </w:p>
          <w:p w14:paraId="11CED46F" w14:textId="77777777" w:rsidR="007402BA" w:rsidRDefault="007402BA" w:rsidP="0027440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мереж </w:t>
            </w:r>
            <w:proofErr w:type="spellStart"/>
            <w:r>
              <w:rPr>
                <w:rFonts w:ascii="Arial" w:hAnsi="Arial" w:cs="Arial"/>
                <w:spacing w:val="-5"/>
                <w:sz w:val="20"/>
                <w:szCs w:val="20"/>
              </w:rPr>
              <w:t>водопостачання</w:t>
            </w:r>
            <w:proofErr w:type="spellEnd"/>
            <w:r>
              <w:rPr>
                <w:rFonts w:ascii="Arial" w:hAnsi="Arial" w:cs="Arial"/>
                <w:spacing w:val="-5"/>
                <w:sz w:val="20"/>
                <w:szCs w:val="20"/>
              </w:rPr>
              <w:t xml:space="preserve"> </w:t>
            </w:r>
            <w:proofErr w:type="spellStart"/>
            <w:r>
              <w:rPr>
                <w:rFonts w:ascii="Arial" w:hAnsi="Arial" w:cs="Arial"/>
                <w:spacing w:val="-5"/>
                <w:sz w:val="20"/>
                <w:szCs w:val="20"/>
              </w:rPr>
              <w:t>чи</w:t>
            </w:r>
            <w:proofErr w:type="spellEnd"/>
            <w:r>
              <w:rPr>
                <w:rFonts w:ascii="Arial" w:hAnsi="Arial" w:cs="Arial"/>
                <w:spacing w:val="-5"/>
                <w:sz w:val="20"/>
                <w:szCs w:val="20"/>
              </w:rPr>
              <w:t xml:space="preserve"> </w:t>
            </w:r>
            <w:proofErr w:type="spellStart"/>
            <w:r>
              <w:rPr>
                <w:rFonts w:ascii="Arial" w:hAnsi="Arial" w:cs="Arial"/>
                <w:spacing w:val="-5"/>
                <w:sz w:val="20"/>
                <w:szCs w:val="20"/>
              </w:rPr>
              <w:t>опалення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25-32 мм</w:t>
            </w:r>
          </w:p>
        </w:tc>
        <w:tc>
          <w:tcPr>
            <w:tcW w:w="1418" w:type="dxa"/>
            <w:gridSpan w:val="2"/>
            <w:tcBorders>
              <w:top w:val="nil"/>
              <w:left w:val="single" w:sz="4" w:space="0" w:color="auto"/>
              <w:bottom w:val="nil"/>
              <w:right w:val="nil"/>
            </w:tcBorders>
          </w:tcPr>
          <w:p w14:paraId="46B86B09"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2BEF0167"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nil"/>
              <w:left w:val="single" w:sz="4" w:space="0" w:color="auto"/>
              <w:bottom w:val="nil"/>
              <w:right w:val="single" w:sz="12" w:space="0" w:color="auto"/>
            </w:tcBorders>
          </w:tcPr>
          <w:p w14:paraId="0B158AB0" w14:textId="77777777" w:rsidR="007402BA" w:rsidRDefault="007402BA"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402BA" w14:paraId="7560645B" w14:textId="77777777" w:rsidTr="006E0F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559898EE"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4"/>
            <w:tcBorders>
              <w:top w:val="nil"/>
              <w:left w:val="nil"/>
              <w:bottom w:val="nil"/>
              <w:right w:val="nil"/>
            </w:tcBorders>
          </w:tcPr>
          <w:p w14:paraId="5A2FC045" w14:textId="77777777" w:rsidR="007402BA" w:rsidRDefault="007402BA" w:rsidP="0027440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водопостачання</w:t>
            </w:r>
            <w:proofErr w:type="spellEnd"/>
            <w:r>
              <w:rPr>
                <w:rFonts w:ascii="Arial" w:hAnsi="Arial" w:cs="Arial"/>
                <w:spacing w:val="-5"/>
                <w:sz w:val="20"/>
                <w:szCs w:val="20"/>
              </w:rPr>
              <w:t xml:space="preserve"> з труб</w:t>
            </w:r>
          </w:p>
          <w:p w14:paraId="74F000CA" w14:textId="77777777" w:rsidR="007402BA" w:rsidRDefault="007402BA" w:rsidP="0027440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поліетиленових</w:t>
            </w:r>
            <w:proofErr w:type="spellEnd"/>
            <w:r>
              <w:rPr>
                <w:rFonts w:ascii="Arial" w:hAnsi="Arial" w:cs="Arial"/>
                <w:spacing w:val="-5"/>
                <w:sz w:val="20"/>
                <w:szCs w:val="20"/>
              </w:rPr>
              <w:t xml:space="preserve"> [</w:t>
            </w:r>
            <w:proofErr w:type="spellStart"/>
            <w:r>
              <w:rPr>
                <w:rFonts w:ascii="Arial" w:hAnsi="Arial" w:cs="Arial"/>
                <w:spacing w:val="-5"/>
                <w:sz w:val="20"/>
                <w:szCs w:val="20"/>
              </w:rPr>
              <w:t>поліпропіленових</w:t>
            </w:r>
            <w:proofErr w:type="spellEnd"/>
            <w:r>
              <w:rPr>
                <w:rFonts w:ascii="Arial" w:hAnsi="Arial" w:cs="Arial"/>
                <w:spacing w:val="-5"/>
                <w:sz w:val="20"/>
                <w:szCs w:val="20"/>
              </w:rPr>
              <w:t xml:space="preserve">] </w:t>
            </w:r>
            <w:proofErr w:type="spellStart"/>
            <w:r>
              <w:rPr>
                <w:rFonts w:ascii="Arial" w:hAnsi="Arial" w:cs="Arial"/>
                <w:spacing w:val="-5"/>
                <w:sz w:val="20"/>
                <w:szCs w:val="20"/>
              </w:rPr>
              <w:t>напірних</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p>
          <w:p w14:paraId="365B2A89" w14:textId="77777777" w:rsidR="007402BA" w:rsidRDefault="007402BA" w:rsidP="00274407">
            <w:pPr>
              <w:keepLines/>
              <w:autoSpaceDE w:val="0"/>
              <w:autoSpaceDN w:val="0"/>
              <w:spacing w:after="0" w:line="240" w:lineRule="auto"/>
              <w:rPr>
                <w:rFonts w:ascii="Arial" w:hAnsi="Arial" w:cs="Arial"/>
                <w:sz w:val="20"/>
                <w:szCs w:val="20"/>
              </w:rPr>
            </w:pPr>
            <w:r>
              <w:rPr>
                <w:rFonts w:ascii="Arial" w:hAnsi="Arial" w:cs="Arial"/>
                <w:spacing w:val="-5"/>
                <w:sz w:val="20"/>
                <w:szCs w:val="20"/>
              </w:rPr>
              <w:t>20 мм</w:t>
            </w:r>
          </w:p>
        </w:tc>
        <w:tc>
          <w:tcPr>
            <w:tcW w:w="1418" w:type="dxa"/>
            <w:gridSpan w:val="2"/>
            <w:tcBorders>
              <w:top w:val="nil"/>
              <w:left w:val="single" w:sz="4" w:space="0" w:color="auto"/>
              <w:bottom w:val="nil"/>
              <w:right w:val="nil"/>
            </w:tcBorders>
          </w:tcPr>
          <w:p w14:paraId="627BAC00"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3D825ADC"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1418" w:type="dxa"/>
            <w:gridSpan w:val="3"/>
            <w:tcBorders>
              <w:top w:val="nil"/>
              <w:left w:val="single" w:sz="4" w:space="0" w:color="auto"/>
              <w:bottom w:val="nil"/>
              <w:right w:val="single" w:sz="12" w:space="0" w:color="auto"/>
            </w:tcBorders>
          </w:tcPr>
          <w:p w14:paraId="4CE4821D" w14:textId="77777777" w:rsidR="007402BA" w:rsidRDefault="007402BA"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402BA" w14:paraId="3523AD6B" w14:textId="77777777" w:rsidTr="006E0F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0DF6DE63"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4"/>
            <w:tcBorders>
              <w:top w:val="nil"/>
              <w:left w:val="nil"/>
              <w:bottom w:val="nil"/>
              <w:right w:val="nil"/>
            </w:tcBorders>
          </w:tcPr>
          <w:p w14:paraId="52BE4206" w14:textId="77777777" w:rsidR="007402BA" w:rsidRDefault="007402BA" w:rsidP="0027440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Врiзування</w:t>
            </w:r>
            <w:proofErr w:type="spellEnd"/>
            <w:r>
              <w:rPr>
                <w:rFonts w:ascii="Arial" w:hAnsi="Arial" w:cs="Arial"/>
                <w:spacing w:val="-5"/>
                <w:sz w:val="20"/>
                <w:szCs w:val="20"/>
              </w:rPr>
              <w:t xml:space="preserve"> в </w:t>
            </w:r>
            <w:proofErr w:type="spellStart"/>
            <w:r>
              <w:rPr>
                <w:rFonts w:ascii="Arial" w:hAnsi="Arial" w:cs="Arial"/>
                <w:spacing w:val="-5"/>
                <w:sz w:val="20"/>
                <w:szCs w:val="20"/>
              </w:rPr>
              <w:t>iснуючi</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трубопроводи</w:t>
            </w:r>
            <w:proofErr w:type="spellEnd"/>
            <w:r>
              <w:rPr>
                <w:rFonts w:ascii="Arial" w:hAnsi="Arial" w:cs="Arial"/>
                <w:spacing w:val="-5"/>
                <w:sz w:val="20"/>
                <w:szCs w:val="20"/>
              </w:rPr>
              <w:t xml:space="preserve"> </w:t>
            </w:r>
            <w:proofErr w:type="spellStart"/>
            <w:r>
              <w:rPr>
                <w:rFonts w:ascii="Arial" w:hAnsi="Arial" w:cs="Arial"/>
                <w:spacing w:val="-5"/>
                <w:sz w:val="20"/>
                <w:szCs w:val="20"/>
              </w:rPr>
              <w:t>запiрної</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арматури</w:t>
            </w:r>
            <w:proofErr w:type="spellEnd"/>
            <w:r>
              <w:rPr>
                <w:rFonts w:ascii="Arial" w:hAnsi="Arial" w:cs="Arial"/>
                <w:spacing w:val="-5"/>
                <w:sz w:val="20"/>
                <w:szCs w:val="20"/>
              </w:rPr>
              <w:t>,</w:t>
            </w:r>
          </w:p>
          <w:p w14:paraId="67F7B3A6" w14:textId="77777777" w:rsidR="007402BA" w:rsidRDefault="007402BA" w:rsidP="0027440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клапанів</w:t>
            </w:r>
            <w:proofErr w:type="spellEnd"/>
            <w:r>
              <w:rPr>
                <w:rFonts w:ascii="Arial" w:hAnsi="Arial" w:cs="Arial"/>
                <w:spacing w:val="-5"/>
                <w:sz w:val="20"/>
                <w:szCs w:val="20"/>
              </w:rPr>
              <w:t xml:space="preserve">, </w:t>
            </w:r>
            <w:proofErr w:type="spellStart"/>
            <w:r>
              <w:rPr>
                <w:rFonts w:ascii="Arial" w:hAnsi="Arial" w:cs="Arial"/>
                <w:spacing w:val="-5"/>
                <w:sz w:val="20"/>
                <w:szCs w:val="20"/>
              </w:rPr>
              <w:t>фільтрів</w:t>
            </w:r>
            <w:proofErr w:type="spellEnd"/>
            <w:r>
              <w:rPr>
                <w:rFonts w:ascii="Arial" w:hAnsi="Arial" w:cs="Arial"/>
                <w:spacing w:val="-5"/>
                <w:sz w:val="20"/>
                <w:szCs w:val="20"/>
              </w:rPr>
              <w:t xml:space="preserve"> </w:t>
            </w:r>
            <w:proofErr w:type="spellStart"/>
            <w:r>
              <w:rPr>
                <w:rFonts w:ascii="Arial" w:hAnsi="Arial" w:cs="Arial"/>
                <w:spacing w:val="-5"/>
                <w:sz w:val="20"/>
                <w:szCs w:val="20"/>
              </w:rPr>
              <w:t>дiаметром</w:t>
            </w:r>
            <w:proofErr w:type="spellEnd"/>
            <w:r>
              <w:rPr>
                <w:rFonts w:ascii="Arial" w:hAnsi="Arial" w:cs="Arial"/>
                <w:spacing w:val="-5"/>
                <w:sz w:val="20"/>
                <w:szCs w:val="20"/>
              </w:rPr>
              <w:t xml:space="preserve"> до 32 мм</w:t>
            </w:r>
          </w:p>
        </w:tc>
        <w:tc>
          <w:tcPr>
            <w:tcW w:w="1418" w:type="dxa"/>
            <w:gridSpan w:val="2"/>
            <w:tcBorders>
              <w:top w:val="nil"/>
              <w:left w:val="single" w:sz="4" w:space="0" w:color="auto"/>
              <w:bottom w:val="nil"/>
              <w:right w:val="nil"/>
            </w:tcBorders>
          </w:tcPr>
          <w:p w14:paraId="24B3CE7C" w14:textId="77777777" w:rsidR="007402BA" w:rsidRDefault="007402BA" w:rsidP="0027440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21052318"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5D202476" w14:textId="77777777" w:rsidR="007402BA" w:rsidRDefault="007402BA"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402BA" w14:paraId="6D5F851A" w14:textId="77777777" w:rsidTr="006E0F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34C0A096"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4"/>
            <w:tcBorders>
              <w:top w:val="nil"/>
              <w:left w:val="nil"/>
              <w:bottom w:val="nil"/>
              <w:right w:val="nil"/>
            </w:tcBorders>
          </w:tcPr>
          <w:p w14:paraId="5CDD759B" w14:textId="77777777" w:rsidR="007402BA" w:rsidRDefault="007402BA" w:rsidP="0027440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полiпропіленових</w:t>
            </w:r>
            <w:proofErr w:type="spellEnd"/>
            <w:r>
              <w:rPr>
                <w:rFonts w:ascii="Arial" w:hAnsi="Arial" w:cs="Arial"/>
                <w:spacing w:val="-5"/>
                <w:sz w:val="20"/>
                <w:szCs w:val="20"/>
              </w:rPr>
              <w:t xml:space="preserve"> </w:t>
            </w:r>
            <w:proofErr w:type="spellStart"/>
            <w:r>
              <w:rPr>
                <w:rFonts w:ascii="Arial" w:hAnsi="Arial" w:cs="Arial"/>
                <w:spacing w:val="-5"/>
                <w:sz w:val="20"/>
                <w:szCs w:val="20"/>
              </w:rPr>
              <w:t>фасонних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частин</w:t>
            </w:r>
            <w:proofErr w:type="spellEnd"/>
            <w:r>
              <w:rPr>
                <w:rFonts w:ascii="Arial" w:hAnsi="Arial" w:cs="Arial"/>
                <w:spacing w:val="-5"/>
                <w:sz w:val="20"/>
                <w:szCs w:val="20"/>
              </w:rPr>
              <w:t>:</w:t>
            </w:r>
          </w:p>
          <w:p w14:paraId="36F5905A" w14:textId="77777777" w:rsidR="007402BA" w:rsidRDefault="007402BA" w:rsidP="0027440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вiдводів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колiн</w:t>
            </w:r>
            <w:proofErr w:type="spellEnd"/>
            <w:r>
              <w:rPr>
                <w:rFonts w:ascii="Arial" w:hAnsi="Arial" w:cs="Arial"/>
                <w:spacing w:val="-5"/>
                <w:sz w:val="20"/>
                <w:szCs w:val="20"/>
              </w:rPr>
              <w:t xml:space="preserve">, </w:t>
            </w:r>
            <w:proofErr w:type="spellStart"/>
            <w:r>
              <w:rPr>
                <w:rFonts w:ascii="Arial" w:hAnsi="Arial" w:cs="Arial"/>
                <w:spacing w:val="-5"/>
                <w:sz w:val="20"/>
                <w:szCs w:val="20"/>
              </w:rPr>
              <w:t>патрубкiв</w:t>
            </w:r>
            <w:proofErr w:type="spellEnd"/>
            <w:r>
              <w:rPr>
                <w:rFonts w:ascii="Arial" w:hAnsi="Arial" w:cs="Arial"/>
                <w:spacing w:val="-5"/>
                <w:sz w:val="20"/>
                <w:szCs w:val="20"/>
              </w:rPr>
              <w:t xml:space="preserve">, </w:t>
            </w:r>
            <w:proofErr w:type="spellStart"/>
            <w:r>
              <w:rPr>
                <w:rFonts w:ascii="Arial" w:hAnsi="Arial" w:cs="Arial"/>
                <w:spacing w:val="-5"/>
                <w:sz w:val="20"/>
                <w:szCs w:val="20"/>
              </w:rPr>
              <w:t>переходiв</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до 32 мм</w:t>
            </w:r>
          </w:p>
        </w:tc>
        <w:tc>
          <w:tcPr>
            <w:tcW w:w="1418" w:type="dxa"/>
            <w:gridSpan w:val="2"/>
            <w:tcBorders>
              <w:top w:val="nil"/>
              <w:left w:val="single" w:sz="4" w:space="0" w:color="auto"/>
              <w:bottom w:val="nil"/>
              <w:right w:val="nil"/>
            </w:tcBorders>
          </w:tcPr>
          <w:p w14:paraId="05AFACC2"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3F833CB5"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1418" w:type="dxa"/>
            <w:gridSpan w:val="3"/>
            <w:tcBorders>
              <w:top w:val="nil"/>
              <w:left w:val="single" w:sz="4" w:space="0" w:color="auto"/>
              <w:bottom w:val="nil"/>
              <w:right w:val="single" w:sz="12" w:space="0" w:color="auto"/>
            </w:tcBorders>
          </w:tcPr>
          <w:p w14:paraId="28BCC85E" w14:textId="77777777" w:rsidR="007402BA" w:rsidRDefault="007402BA"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402BA" w14:paraId="038D055B" w14:textId="77777777" w:rsidTr="006E0F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0482372D"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4"/>
            <w:tcBorders>
              <w:top w:val="nil"/>
              <w:left w:val="nil"/>
              <w:bottom w:val="nil"/>
              <w:right w:val="nil"/>
            </w:tcBorders>
          </w:tcPr>
          <w:p w14:paraId="128B6F39" w14:textId="77777777" w:rsidR="007402BA" w:rsidRDefault="007402BA" w:rsidP="0027440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Iзоляцiя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трубопроводiв</w:t>
            </w:r>
            <w:proofErr w:type="spellEnd"/>
            <w:r>
              <w:rPr>
                <w:rFonts w:ascii="Arial" w:hAnsi="Arial" w:cs="Arial"/>
                <w:spacing w:val="-5"/>
                <w:sz w:val="20"/>
                <w:szCs w:val="20"/>
              </w:rPr>
              <w:t xml:space="preserve"> </w:t>
            </w:r>
            <w:proofErr w:type="spellStart"/>
            <w:r>
              <w:rPr>
                <w:rFonts w:ascii="Arial" w:hAnsi="Arial" w:cs="Arial"/>
                <w:spacing w:val="-5"/>
                <w:sz w:val="20"/>
                <w:szCs w:val="20"/>
              </w:rPr>
              <w:t>дiаметром</w:t>
            </w:r>
            <w:proofErr w:type="spellEnd"/>
            <w:r>
              <w:rPr>
                <w:rFonts w:ascii="Arial" w:hAnsi="Arial" w:cs="Arial"/>
                <w:spacing w:val="-5"/>
                <w:sz w:val="20"/>
                <w:szCs w:val="20"/>
              </w:rPr>
              <w:t xml:space="preserve"> 20 мм </w:t>
            </w:r>
            <w:proofErr w:type="spellStart"/>
            <w:r>
              <w:rPr>
                <w:rFonts w:ascii="Arial" w:hAnsi="Arial" w:cs="Arial"/>
                <w:spacing w:val="-5"/>
                <w:sz w:val="20"/>
                <w:szCs w:val="20"/>
              </w:rPr>
              <w:t>цилiндрами</w:t>
            </w:r>
            <w:proofErr w:type="spellEnd"/>
          </w:p>
          <w:p w14:paraId="0A36A830" w14:textId="77777777" w:rsidR="007402BA" w:rsidRDefault="007402BA" w:rsidP="0027440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товщина</w:t>
            </w:r>
            <w:proofErr w:type="spellEnd"/>
            <w:r>
              <w:rPr>
                <w:rFonts w:ascii="Arial" w:hAnsi="Arial" w:cs="Arial"/>
                <w:spacing w:val="-5"/>
                <w:sz w:val="20"/>
                <w:szCs w:val="20"/>
              </w:rPr>
              <w:t xml:space="preserve"> </w:t>
            </w:r>
            <w:proofErr w:type="spellStart"/>
            <w:r>
              <w:rPr>
                <w:rFonts w:ascii="Arial" w:hAnsi="Arial" w:cs="Arial"/>
                <w:spacing w:val="-5"/>
                <w:sz w:val="20"/>
                <w:szCs w:val="20"/>
              </w:rPr>
              <w:t>iзоляцiйного</w:t>
            </w:r>
            <w:proofErr w:type="spellEnd"/>
            <w:r>
              <w:rPr>
                <w:rFonts w:ascii="Arial" w:hAnsi="Arial" w:cs="Arial"/>
                <w:spacing w:val="-5"/>
                <w:sz w:val="20"/>
                <w:szCs w:val="20"/>
              </w:rPr>
              <w:t xml:space="preserve"> шару 6 мм</w:t>
            </w:r>
          </w:p>
        </w:tc>
        <w:tc>
          <w:tcPr>
            <w:tcW w:w="1418" w:type="dxa"/>
            <w:gridSpan w:val="2"/>
            <w:tcBorders>
              <w:top w:val="nil"/>
              <w:left w:val="single" w:sz="4" w:space="0" w:color="auto"/>
              <w:bottom w:val="nil"/>
              <w:right w:val="nil"/>
            </w:tcBorders>
          </w:tcPr>
          <w:p w14:paraId="6DDF020A"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1F5E3A36"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gridSpan w:val="3"/>
            <w:tcBorders>
              <w:top w:val="nil"/>
              <w:left w:val="single" w:sz="4" w:space="0" w:color="auto"/>
              <w:bottom w:val="nil"/>
              <w:right w:val="single" w:sz="12" w:space="0" w:color="auto"/>
            </w:tcBorders>
          </w:tcPr>
          <w:p w14:paraId="7CEBF7C4" w14:textId="77777777" w:rsidR="007402BA" w:rsidRDefault="007402BA"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402BA" w14:paraId="276320B4" w14:textId="77777777" w:rsidTr="006E0F9B">
        <w:trPr>
          <w:gridBefore w:val="2"/>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54131DF1" w14:textId="77777777" w:rsidR="007402BA" w:rsidRDefault="007402BA"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7C7094FE"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 КАНАЛІЗАЦІЯ</w:t>
            </w:r>
          </w:p>
        </w:tc>
        <w:tc>
          <w:tcPr>
            <w:tcW w:w="1418" w:type="dxa"/>
            <w:gridSpan w:val="2"/>
            <w:tcBorders>
              <w:top w:val="nil"/>
              <w:left w:val="single" w:sz="4" w:space="0" w:color="auto"/>
              <w:bottom w:val="nil"/>
              <w:right w:val="single" w:sz="4" w:space="0" w:color="auto"/>
            </w:tcBorders>
            <w:vAlign w:val="center"/>
          </w:tcPr>
          <w:p w14:paraId="0610CA70" w14:textId="77777777" w:rsidR="007402BA" w:rsidRDefault="007402BA"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D32EF65" w14:textId="77777777" w:rsidR="007402BA" w:rsidRDefault="007402BA"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3616E530" w14:textId="77777777" w:rsidR="007402BA" w:rsidRDefault="007402BA"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402BA" w14:paraId="50A58B88" w14:textId="77777777" w:rsidTr="006E0F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20EA710F"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4"/>
            <w:tcBorders>
              <w:top w:val="nil"/>
              <w:left w:val="nil"/>
              <w:bottom w:val="nil"/>
              <w:right w:val="nil"/>
            </w:tcBorders>
          </w:tcPr>
          <w:p w14:paraId="5D0013DB" w14:textId="77777777" w:rsidR="007402BA" w:rsidRDefault="007402BA" w:rsidP="0027440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Демонтаж </w:t>
            </w:r>
            <w:proofErr w:type="spellStart"/>
            <w:r>
              <w:rPr>
                <w:rFonts w:ascii="Arial" w:hAnsi="Arial" w:cs="Arial"/>
                <w:spacing w:val="-5"/>
                <w:sz w:val="20"/>
                <w:szCs w:val="20"/>
              </w:rPr>
              <w:t>трубопроводiв</w:t>
            </w:r>
            <w:proofErr w:type="spellEnd"/>
            <w:r>
              <w:rPr>
                <w:rFonts w:ascii="Arial" w:hAnsi="Arial" w:cs="Arial"/>
                <w:spacing w:val="-5"/>
                <w:sz w:val="20"/>
                <w:szCs w:val="20"/>
              </w:rPr>
              <w:t xml:space="preserve"> з труб </w:t>
            </w:r>
            <w:proofErr w:type="spellStart"/>
            <w:r>
              <w:rPr>
                <w:rFonts w:ascii="Arial" w:hAnsi="Arial" w:cs="Arial"/>
                <w:spacing w:val="-5"/>
                <w:sz w:val="20"/>
                <w:szCs w:val="20"/>
              </w:rPr>
              <w:t>чавунних</w:t>
            </w:r>
            <w:proofErr w:type="spellEnd"/>
            <w:r>
              <w:rPr>
                <w:rFonts w:ascii="Arial" w:hAnsi="Arial" w:cs="Arial"/>
                <w:spacing w:val="-5"/>
                <w:sz w:val="20"/>
                <w:szCs w:val="20"/>
              </w:rPr>
              <w:t xml:space="preserve"> </w:t>
            </w:r>
            <w:proofErr w:type="spellStart"/>
            <w:r>
              <w:rPr>
                <w:rFonts w:ascii="Arial" w:hAnsi="Arial" w:cs="Arial"/>
                <w:spacing w:val="-5"/>
                <w:sz w:val="20"/>
                <w:szCs w:val="20"/>
              </w:rPr>
              <w:t>каналiзацiйних</w:t>
            </w:r>
            <w:proofErr w:type="spellEnd"/>
          </w:p>
          <w:p w14:paraId="6706965E" w14:textId="77777777" w:rsidR="007402BA" w:rsidRDefault="007402BA" w:rsidP="0027440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труб </w:t>
            </w:r>
            <w:proofErr w:type="spellStart"/>
            <w:r>
              <w:rPr>
                <w:rFonts w:ascii="Arial" w:hAnsi="Arial" w:cs="Arial"/>
                <w:spacing w:val="-5"/>
                <w:sz w:val="20"/>
                <w:szCs w:val="20"/>
              </w:rPr>
              <w:t>дiаметром</w:t>
            </w:r>
            <w:proofErr w:type="spellEnd"/>
            <w:r>
              <w:rPr>
                <w:rFonts w:ascii="Arial" w:hAnsi="Arial" w:cs="Arial"/>
                <w:spacing w:val="-5"/>
                <w:sz w:val="20"/>
                <w:szCs w:val="20"/>
              </w:rPr>
              <w:t xml:space="preserve"> 50 мм</w:t>
            </w:r>
          </w:p>
        </w:tc>
        <w:tc>
          <w:tcPr>
            <w:tcW w:w="1418" w:type="dxa"/>
            <w:gridSpan w:val="2"/>
            <w:tcBorders>
              <w:top w:val="nil"/>
              <w:left w:val="single" w:sz="4" w:space="0" w:color="auto"/>
              <w:bottom w:val="nil"/>
              <w:right w:val="nil"/>
            </w:tcBorders>
          </w:tcPr>
          <w:p w14:paraId="02C37DE0"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20C0B92B"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nil"/>
              <w:left w:val="single" w:sz="4" w:space="0" w:color="auto"/>
              <w:bottom w:val="nil"/>
              <w:right w:val="single" w:sz="12" w:space="0" w:color="auto"/>
            </w:tcBorders>
          </w:tcPr>
          <w:p w14:paraId="1C8C6258" w14:textId="77777777" w:rsidR="007402BA" w:rsidRDefault="007402BA"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402BA" w14:paraId="2A5D91AD" w14:textId="77777777" w:rsidTr="006E0F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9E6B7C5"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4"/>
            <w:tcBorders>
              <w:top w:val="nil"/>
              <w:left w:val="nil"/>
              <w:bottom w:val="nil"/>
              <w:right w:val="nil"/>
            </w:tcBorders>
          </w:tcPr>
          <w:p w14:paraId="2324F8D4" w14:textId="77777777" w:rsidR="007402BA" w:rsidRDefault="007402BA" w:rsidP="0027440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Врізування</w:t>
            </w:r>
            <w:proofErr w:type="spellEnd"/>
            <w:r>
              <w:rPr>
                <w:rFonts w:ascii="Arial" w:hAnsi="Arial" w:cs="Arial"/>
                <w:spacing w:val="-5"/>
                <w:sz w:val="20"/>
                <w:szCs w:val="20"/>
              </w:rPr>
              <w:t xml:space="preserve"> в </w:t>
            </w:r>
            <w:proofErr w:type="spellStart"/>
            <w:r>
              <w:rPr>
                <w:rFonts w:ascii="Arial" w:hAnsi="Arial" w:cs="Arial"/>
                <w:spacing w:val="-5"/>
                <w:sz w:val="20"/>
                <w:szCs w:val="20"/>
              </w:rPr>
              <w:t>діючі</w:t>
            </w:r>
            <w:proofErr w:type="spellEnd"/>
            <w:r>
              <w:rPr>
                <w:rFonts w:ascii="Arial" w:hAnsi="Arial" w:cs="Arial"/>
                <w:spacing w:val="-5"/>
                <w:sz w:val="20"/>
                <w:szCs w:val="20"/>
              </w:rPr>
              <w:t xml:space="preserve"> </w:t>
            </w:r>
            <w:proofErr w:type="spellStart"/>
            <w:r>
              <w:rPr>
                <w:rFonts w:ascii="Arial" w:hAnsi="Arial" w:cs="Arial"/>
                <w:spacing w:val="-5"/>
                <w:sz w:val="20"/>
                <w:szCs w:val="20"/>
              </w:rPr>
              <w:t>внутрішні</w:t>
            </w:r>
            <w:proofErr w:type="spellEnd"/>
            <w:r>
              <w:rPr>
                <w:rFonts w:ascii="Arial" w:hAnsi="Arial" w:cs="Arial"/>
                <w:spacing w:val="-5"/>
                <w:sz w:val="20"/>
                <w:szCs w:val="20"/>
              </w:rPr>
              <w:t xml:space="preserve"> </w:t>
            </w:r>
            <w:proofErr w:type="spellStart"/>
            <w:r>
              <w:rPr>
                <w:rFonts w:ascii="Arial" w:hAnsi="Arial" w:cs="Arial"/>
                <w:spacing w:val="-5"/>
                <w:sz w:val="20"/>
                <w:szCs w:val="20"/>
              </w:rPr>
              <w:t>мережі</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p>
          <w:p w14:paraId="5C6AA505" w14:textId="77777777" w:rsidR="007402BA" w:rsidRDefault="007402BA" w:rsidP="0027440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каналізації</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50 мм</w:t>
            </w:r>
          </w:p>
        </w:tc>
        <w:tc>
          <w:tcPr>
            <w:tcW w:w="1418" w:type="dxa"/>
            <w:gridSpan w:val="2"/>
            <w:tcBorders>
              <w:top w:val="nil"/>
              <w:left w:val="single" w:sz="4" w:space="0" w:color="auto"/>
              <w:bottom w:val="nil"/>
              <w:right w:val="nil"/>
            </w:tcBorders>
          </w:tcPr>
          <w:p w14:paraId="0249A004" w14:textId="77777777" w:rsidR="007402BA" w:rsidRDefault="007402BA" w:rsidP="0027440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5D8C5BD8"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6CAC559E" w14:textId="77777777" w:rsidR="007402BA" w:rsidRDefault="007402BA"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402BA" w14:paraId="2F23F7C2" w14:textId="77777777" w:rsidTr="006E0F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62AA5650"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4"/>
            <w:tcBorders>
              <w:top w:val="nil"/>
              <w:left w:val="nil"/>
              <w:bottom w:val="nil"/>
              <w:right w:val="nil"/>
            </w:tcBorders>
          </w:tcPr>
          <w:p w14:paraId="3BBE2B4E" w14:textId="77777777" w:rsidR="007402BA" w:rsidRDefault="007402BA" w:rsidP="0027440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каналізації</w:t>
            </w:r>
            <w:proofErr w:type="spellEnd"/>
            <w:r>
              <w:rPr>
                <w:rFonts w:ascii="Arial" w:hAnsi="Arial" w:cs="Arial"/>
                <w:spacing w:val="-5"/>
                <w:sz w:val="20"/>
                <w:szCs w:val="20"/>
              </w:rPr>
              <w:t xml:space="preserve"> з</w:t>
            </w:r>
          </w:p>
          <w:p w14:paraId="09902CED" w14:textId="77777777" w:rsidR="007402BA" w:rsidRDefault="007402BA" w:rsidP="0027440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поліетиленових</w:t>
            </w:r>
            <w:proofErr w:type="spellEnd"/>
            <w:r>
              <w:rPr>
                <w:rFonts w:ascii="Arial" w:hAnsi="Arial" w:cs="Arial"/>
                <w:spacing w:val="-5"/>
                <w:sz w:val="20"/>
                <w:szCs w:val="20"/>
              </w:rPr>
              <w:t xml:space="preserve"> труб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50 мм</w:t>
            </w:r>
          </w:p>
        </w:tc>
        <w:tc>
          <w:tcPr>
            <w:tcW w:w="1418" w:type="dxa"/>
            <w:gridSpan w:val="2"/>
            <w:tcBorders>
              <w:top w:val="nil"/>
              <w:left w:val="single" w:sz="4" w:space="0" w:color="auto"/>
              <w:bottom w:val="nil"/>
              <w:right w:val="nil"/>
            </w:tcBorders>
          </w:tcPr>
          <w:p w14:paraId="7B182E8D"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69BEC8BD"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nil"/>
              <w:left w:val="single" w:sz="4" w:space="0" w:color="auto"/>
              <w:bottom w:val="nil"/>
              <w:right w:val="single" w:sz="12" w:space="0" w:color="auto"/>
            </w:tcBorders>
          </w:tcPr>
          <w:p w14:paraId="5727DBB1" w14:textId="77777777" w:rsidR="007402BA" w:rsidRDefault="007402BA"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402BA" w14:paraId="56A9C4D0" w14:textId="77777777" w:rsidTr="006E0F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11E49AE1"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4"/>
            <w:tcBorders>
              <w:top w:val="nil"/>
              <w:left w:val="nil"/>
              <w:bottom w:val="nil"/>
              <w:right w:val="nil"/>
            </w:tcBorders>
          </w:tcPr>
          <w:p w14:paraId="0A167592" w14:textId="77777777" w:rsidR="007402BA" w:rsidRDefault="007402BA" w:rsidP="0027440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полiпропіленових</w:t>
            </w:r>
            <w:proofErr w:type="spellEnd"/>
            <w:r>
              <w:rPr>
                <w:rFonts w:ascii="Arial" w:hAnsi="Arial" w:cs="Arial"/>
                <w:spacing w:val="-5"/>
                <w:sz w:val="20"/>
                <w:szCs w:val="20"/>
              </w:rPr>
              <w:t xml:space="preserve"> </w:t>
            </w:r>
            <w:proofErr w:type="spellStart"/>
            <w:r>
              <w:rPr>
                <w:rFonts w:ascii="Arial" w:hAnsi="Arial" w:cs="Arial"/>
                <w:spacing w:val="-5"/>
                <w:sz w:val="20"/>
                <w:szCs w:val="20"/>
              </w:rPr>
              <w:t>фасонних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частин</w:t>
            </w:r>
            <w:proofErr w:type="spellEnd"/>
          </w:p>
          <w:p w14:paraId="1AA90EA0" w14:textId="77777777" w:rsidR="007402BA" w:rsidRDefault="007402BA" w:rsidP="0027440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каналізації</w:t>
            </w:r>
            <w:proofErr w:type="spellEnd"/>
            <w:r>
              <w:rPr>
                <w:rFonts w:ascii="Arial" w:hAnsi="Arial" w:cs="Arial"/>
                <w:spacing w:val="-5"/>
                <w:sz w:val="20"/>
                <w:szCs w:val="20"/>
              </w:rPr>
              <w:t xml:space="preserve">: </w:t>
            </w:r>
            <w:proofErr w:type="spellStart"/>
            <w:r>
              <w:rPr>
                <w:rFonts w:ascii="Arial" w:hAnsi="Arial" w:cs="Arial"/>
                <w:spacing w:val="-5"/>
                <w:sz w:val="20"/>
                <w:szCs w:val="20"/>
              </w:rPr>
              <w:t>вiдводів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колiн</w:t>
            </w:r>
            <w:proofErr w:type="spellEnd"/>
            <w:r>
              <w:rPr>
                <w:rFonts w:ascii="Arial" w:hAnsi="Arial" w:cs="Arial"/>
                <w:spacing w:val="-5"/>
                <w:sz w:val="20"/>
                <w:szCs w:val="20"/>
              </w:rPr>
              <w:t xml:space="preserve">, </w:t>
            </w:r>
            <w:proofErr w:type="spellStart"/>
            <w:r>
              <w:rPr>
                <w:rFonts w:ascii="Arial" w:hAnsi="Arial" w:cs="Arial"/>
                <w:spacing w:val="-5"/>
                <w:sz w:val="20"/>
                <w:szCs w:val="20"/>
              </w:rPr>
              <w:t>патрубкiв</w:t>
            </w:r>
            <w:proofErr w:type="spellEnd"/>
            <w:r>
              <w:rPr>
                <w:rFonts w:ascii="Arial" w:hAnsi="Arial" w:cs="Arial"/>
                <w:spacing w:val="-5"/>
                <w:sz w:val="20"/>
                <w:szCs w:val="20"/>
              </w:rPr>
              <w:t xml:space="preserve">, </w:t>
            </w:r>
            <w:proofErr w:type="spellStart"/>
            <w:r>
              <w:rPr>
                <w:rFonts w:ascii="Arial" w:hAnsi="Arial" w:cs="Arial"/>
                <w:spacing w:val="-5"/>
                <w:sz w:val="20"/>
                <w:szCs w:val="20"/>
              </w:rPr>
              <w:t>переходiв</w:t>
            </w:r>
            <w:proofErr w:type="spellEnd"/>
          </w:p>
          <w:p w14:paraId="62A2C685" w14:textId="77777777" w:rsidR="007402BA" w:rsidRDefault="007402BA" w:rsidP="0027440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до 65 мм</w:t>
            </w:r>
          </w:p>
        </w:tc>
        <w:tc>
          <w:tcPr>
            <w:tcW w:w="1418" w:type="dxa"/>
            <w:gridSpan w:val="2"/>
            <w:tcBorders>
              <w:top w:val="nil"/>
              <w:left w:val="single" w:sz="4" w:space="0" w:color="auto"/>
              <w:bottom w:val="nil"/>
              <w:right w:val="nil"/>
            </w:tcBorders>
          </w:tcPr>
          <w:p w14:paraId="19A6D793"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30A8F486"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1418" w:type="dxa"/>
            <w:gridSpan w:val="3"/>
            <w:tcBorders>
              <w:top w:val="nil"/>
              <w:left w:val="single" w:sz="4" w:space="0" w:color="auto"/>
              <w:bottom w:val="nil"/>
              <w:right w:val="single" w:sz="12" w:space="0" w:color="auto"/>
            </w:tcBorders>
          </w:tcPr>
          <w:p w14:paraId="5CB99584" w14:textId="77777777" w:rsidR="007402BA" w:rsidRDefault="007402BA"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402BA" w14:paraId="0353423F" w14:textId="77777777" w:rsidTr="006E0F9B">
        <w:trPr>
          <w:gridBefore w:val="2"/>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49F053ED" w14:textId="77777777" w:rsidR="007402BA" w:rsidRDefault="007402BA"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23D0884F"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2.1 Прочистка </w:t>
            </w:r>
            <w:proofErr w:type="spellStart"/>
            <w:r>
              <w:rPr>
                <w:rFonts w:ascii="Arial" w:hAnsi="Arial" w:cs="Arial"/>
                <w:spacing w:val="-5"/>
                <w:sz w:val="20"/>
                <w:szCs w:val="20"/>
              </w:rPr>
              <w:t>каналізації</w:t>
            </w:r>
            <w:proofErr w:type="spellEnd"/>
          </w:p>
        </w:tc>
        <w:tc>
          <w:tcPr>
            <w:tcW w:w="1418" w:type="dxa"/>
            <w:gridSpan w:val="2"/>
            <w:tcBorders>
              <w:top w:val="nil"/>
              <w:left w:val="single" w:sz="4" w:space="0" w:color="auto"/>
              <w:bottom w:val="nil"/>
              <w:right w:val="single" w:sz="4" w:space="0" w:color="auto"/>
            </w:tcBorders>
            <w:vAlign w:val="center"/>
          </w:tcPr>
          <w:p w14:paraId="120A170B" w14:textId="77777777" w:rsidR="007402BA" w:rsidRDefault="007402BA"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822BA65" w14:textId="77777777" w:rsidR="007402BA" w:rsidRDefault="007402BA"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57556D69" w14:textId="77777777" w:rsidR="007402BA" w:rsidRDefault="007402BA"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402BA" w14:paraId="526474F3" w14:textId="77777777" w:rsidTr="006E0F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2C2109FC"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4"/>
            <w:tcBorders>
              <w:top w:val="nil"/>
              <w:left w:val="nil"/>
              <w:bottom w:val="nil"/>
              <w:right w:val="nil"/>
            </w:tcBorders>
          </w:tcPr>
          <w:p w14:paraId="0A88CAA4" w14:textId="77777777" w:rsidR="007402BA" w:rsidRDefault="007402BA" w:rsidP="0027440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Прочищення</w:t>
            </w:r>
            <w:proofErr w:type="spellEnd"/>
            <w:r>
              <w:rPr>
                <w:rFonts w:ascii="Arial" w:hAnsi="Arial" w:cs="Arial"/>
                <w:spacing w:val="-5"/>
                <w:sz w:val="20"/>
                <w:szCs w:val="20"/>
              </w:rPr>
              <w:t xml:space="preserve"> </w:t>
            </w:r>
            <w:proofErr w:type="spellStart"/>
            <w:r>
              <w:rPr>
                <w:rFonts w:ascii="Arial" w:hAnsi="Arial" w:cs="Arial"/>
                <w:spacing w:val="-5"/>
                <w:sz w:val="20"/>
                <w:szCs w:val="20"/>
              </w:rPr>
              <w:t>каналiзацiйної</w:t>
            </w:r>
            <w:proofErr w:type="spellEnd"/>
            <w:r>
              <w:rPr>
                <w:rFonts w:ascii="Arial" w:hAnsi="Arial" w:cs="Arial"/>
                <w:spacing w:val="-5"/>
                <w:sz w:val="20"/>
                <w:szCs w:val="20"/>
              </w:rPr>
              <w:t xml:space="preserve"> </w:t>
            </w:r>
            <w:proofErr w:type="spellStart"/>
            <w:r>
              <w:rPr>
                <w:rFonts w:ascii="Arial" w:hAnsi="Arial" w:cs="Arial"/>
                <w:spacing w:val="-5"/>
                <w:sz w:val="20"/>
                <w:szCs w:val="20"/>
              </w:rPr>
              <w:t>мережi</w:t>
            </w:r>
            <w:proofErr w:type="spellEnd"/>
          </w:p>
        </w:tc>
        <w:tc>
          <w:tcPr>
            <w:tcW w:w="1418" w:type="dxa"/>
            <w:gridSpan w:val="2"/>
            <w:tcBorders>
              <w:top w:val="nil"/>
              <w:left w:val="single" w:sz="4" w:space="0" w:color="auto"/>
              <w:bottom w:val="nil"/>
              <w:right w:val="nil"/>
            </w:tcBorders>
          </w:tcPr>
          <w:p w14:paraId="3CD2A1A3"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778FBC8F" w14:textId="77777777" w:rsidR="007402BA" w:rsidRDefault="007402BA" w:rsidP="0027440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1418" w:type="dxa"/>
            <w:gridSpan w:val="3"/>
            <w:tcBorders>
              <w:top w:val="nil"/>
              <w:left w:val="single" w:sz="4" w:space="0" w:color="auto"/>
              <w:bottom w:val="nil"/>
              <w:right w:val="single" w:sz="12" w:space="0" w:color="auto"/>
            </w:tcBorders>
          </w:tcPr>
          <w:p w14:paraId="6041ABB0" w14:textId="77777777" w:rsidR="007402BA" w:rsidRDefault="007402BA"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402BA" w14:paraId="330DB303" w14:textId="77777777" w:rsidTr="006E0F9B">
        <w:trPr>
          <w:gridBefore w:val="2"/>
          <w:gridAfter w:val="1"/>
          <w:wBefore w:w="137" w:type="dxa"/>
          <w:wAfter w:w="73" w:type="dxa"/>
          <w:jc w:val="center"/>
        </w:trPr>
        <w:tc>
          <w:tcPr>
            <w:tcW w:w="10208" w:type="dxa"/>
            <w:gridSpan w:val="12"/>
            <w:tcBorders>
              <w:top w:val="single" w:sz="12" w:space="0" w:color="auto"/>
              <w:left w:val="nil"/>
              <w:bottom w:val="nil"/>
              <w:right w:val="nil"/>
            </w:tcBorders>
            <w:vAlign w:val="center"/>
          </w:tcPr>
          <w:p w14:paraId="72E76B56" w14:textId="77777777" w:rsidR="007402BA" w:rsidRDefault="007402BA"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402BA" w14:paraId="3516BC89" w14:textId="77777777" w:rsidTr="006E0F9B">
        <w:tblPrEx>
          <w:jc w:val="left"/>
        </w:tblPrEx>
        <w:tc>
          <w:tcPr>
            <w:tcW w:w="1418" w:type="dxa"/>
            <w:gridSpan w:val="4"/>
            <w:tcBorders>
              <w:top w:val="nil"/>
              <w:left w:val="nil"/>
              <w:bottom w:val="nil"/>
              <w:right w:val="nil"/>
            </w:tcBorders>
          </w:tcPr>
          <w:p w14:paraId="2F993BCE" w14:textId="77777777" w:rsidR="007402BA" w:rsidRDefault="007402BA"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24980CC7" w14:textId="77777777" w:rsidR="007402BA" w:rsidRDefault="007402BA"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782EF7F2" w14:textId="77777777" w:rsidR="007402BA" w:rsidRDefault="007402BA"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3CEAEDF5" w14:textId="77777777" w:rsidR="007402BA" w:rsidRDefault="007402BA"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1BB7B157" w14:textId="77777777" w:rsidR="007402BA" w:rsidRDefault="007402BA"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3"/>
            <w:tcBorders>
              <w:top w:val="nil"/>
              <w:left w:val="nil"/>
              <w:bottom w:val="nil"/>
              <w:right w:val="nil"/>
            </w:tcBorders>
          </w:tcPr>
          <w:p w14:paraId="711B0835" w14:textId="77777777" w:rsidR="007402BA" w:rsidRDefault="007402BA" w:rsidP="0027440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3C2E415C" w14:textId="4DF6DBAD" w:rsidR="007402BA" w:rsidRDefault="007402BA" w:rsidP="007402BA">
      <w:pPr>
        <w:autoSpaceDE w:val="0"/>
        <w:autoSpaceDN w:val="0"/>
        <w:spacing w:after="0" w:line="240" w:lineRule="auto"/>
      </w:pPr>
    </w:p>
    <w:p w14:paraId="429CA448" w14:textId="77777777" w:rsidR="004172BA" w:rsidRPr="00C90CD8" w:rsidRDefault="004172BA" w:rsidP="004172BA">
      <w:pPr>
        <w:spacing w:line="276" w:lineRule="auto"/>
        <w:ind w:left="294"/>
        <w:contextualSpacing/>
        <w:jc w:val="both"/>
        <w:rPr>
          <w:rFonts w:ascii="Times New Roman" w:eastAsia="Times New Roman" w:hAnsi="Times New Roman" w:cs="Times New Roman"/>
          <w:i/>
          <w:iCs/>
          <w:color w:val="000000"/>
          <w:sz w:val="24"/>
          <w:szCs w:val="24"/>
        </w:rPr>
      </w:pPr>
      <w:proofErr w:type="spellStart"/>
      <w:r w:rsidRPr="00C90CD8">
        <w:rPr>
          <w:rFonts w:ascii="Times New Roman" w:eastAsia="Times New Roman" w:hAnsi="Times New Roman" w:cs="Times New Roman"/>
          <w:i/>
          <w:iCs/>
          <w:color w:val="000000"/>
          <w:sz w:val="24"/>
          <w:szCs w:val="24"/>
        </w:rPr>
        <w:t>Усі</w:t>
      </w:r>
      <w:proofErr w:type="spellEnd"/>
      <w:r>
        <w:rPr>
          <w:rFonts w:ascii="Times New Roman" w:eastAsia="Times New Roman" w:hAnsi="Times New Roman" w:cs="Times New Roman"/>
          <w:i/>
          <w:iCs/>
          <w:color w:val="000000"/>
          <w:sz w:val="24"/>
          <w:szCs w:val="24"/>
          <w:lang w:val="uk-UA"/>
        </w:rPr>
        <w:t xml:space="preserve"> </w:t>
      </w:r>
      <w:proofErr w:type="spellStart"/>
      <w:r w:rsidRPr="00C90CD8">
        <w:rPr>
          <w:rFonts w:ascii="Times New Roman" w:eastAsia="Times New Roman" w:hAnsi="Times New Roman" w:cs="Times New Roman"/>
          <w:i/>
          <w:iCs/>
          <w:color w:val="000000"/>
          <w:sz w:val="24"/>
          <w:szCs w:val="24"/>
        </w:rPr>
        <w:t>посилання</w:t>
      </w:r>
      <w:proofErr w:type="spellEnd"/>
      <w:r w:rsidRPr="00C90CD8">
        <w:rPr>
          <w:rFonts w:ascii="Times New Roman" w:eastAsia="Times New Roman" w:hAnsi="Times New Roman" w:cs="Times New Roman"/>
          <w:i/>
          <w:iCs/>
          <w:color w:val="000000"/>
          <w:sz w:val="24"/>
          <w:szCs w:val="24"/>
        </w:rPr>
        <w:t xml:space="preserve"> у </w:t>
      </w:r>
      <w:r w:rsidRPr="00C90CD8">
        <w:rPr>
          <w:rFonts w:ascii="Times New Roman" w:eastAsia="Times New Roman" w:hAnsi="Times New Roman" w:cs="Times New Roman"/>
          <w:i/>
          <w:iCs/>
          <w:color w:val="000000"/>
          <w:sz w:val="24"/>
          <w:szCs w:val="24"/>
          <w:lang w:val="uk-UA"/>
        </w:rPr>
        <w:t>тендерній документації</w:t>
      </w:r>
      <w:r w:rsidRPr="00C90CD8">
        <w:rPr>
          <w:rFonts w:ascii="Times New Roman" w:eastAsia="Times New Roman" w:hAnsi="Times New Roman" w:cs="Times New Roman"/>
          <w:i/>
          <w:iCs/>
          <w:color w:val="000000"/>
          <w:sz w:val="24"/>
          <w:szCs w:val="24"/>
        </w:rPr>
        <w:t xml:space="preserve"> на </w:t>
      </w:r>
      <w:proofErr w:type="spellStart"/>
      <w:r w:rsidRPr="00C90CD8">
        <w:rPr>
          <w:rFonts w:ascii="Times New Roman" w:eastAsia="Times New Roman" w:hAnsi="Times New Roman" w:cs="Times New Roman"/>
          <w:i/>
          <w:iCs/>
          <w:color w:val="000000"/>
          <w:sz w:val="24"/>
          <w:szCs w:val="24"/>
        </w:rPr>
        <w:t>конкретні</w:t>
      </w:r>
      <w:proofErr w:type="spellEnd"/>
      <w:r>
        <w:rPr>
          <w:rFonts w:ascii="Times New Roman" w:eastAsia="Times New Roman" w:hAnsi="Times New Roman" w:cs="Times New Roman"/>
          <w:i/>
          <w:iCs/>
          <w:color w:val="000000"/>
          <w:sz w:val="24"/>
          <w:szCs w:val="24"/>
          <w:lang w:val="uk-UA"/>
        </w:rPr>
        <w:t xml:space="preserve"> </w:t>
      </w:r>
      <w:proofErr w:type="spellStart"/>
      <w:r w:rsidRPr="00C90CD8">
        <w:rPr>
          <w:rFonts w:ascii="Times New Roman" w:eastAsia="Times New Roman" w:hAnsi="Times New Roman" w:cs="Times New Roman"/>
          <w:i/>
          <w:iCs/>
          <w:color w:val="000000"/>
          <w:sz w:val="24"/>
          <w:szCs w:val="24"/>
        </w:rPr>
        <w:t>торговельну</w:t>
      </w:r>
      <w:proofErr w:type="spellEnd"/>
      <w:r w:rsidRPr="00C90CD8">
        <w:rPr>
          <w:rFonts w:ascii="Times New Roman" w:eastAsia="Times New Roman" w:hAnsi="Times New Roman" w:cs="Times New Roman"/>
          <w:i/>
          <w:iCs/>
          <w:color w:val="000000"/>
          <w:sz w:val="24"/>
          <w:szCs w:val="24"/>
        </w:rPr>
        <w:t xml:space="preserve"> марку </w:t>
      </w:r>
      <w:proofErr w:type="spellStart"/>
      <w:r w:rsidRPr="00C90CD8">
        <w:rPr>
          <w:rFonts w:ascii="Times New Roman" w:eastAsia="Times New Roman" w:hAnsi="Times New Roman" w:cs="Times New Roman"/>
          <w:i/>
          <w:iCs/>
          <w:color w:val="000000"/>
          <w:sz w:val="24"/>
          <w:szCs w:val="24"/>
        </w:rPr>
        <w:t>чи</w:t>
      </w:r>
      <w:proofErr w:type="spellEnd"/>
      <w:r>
        <w:rPr>
          <w:rFonts w:ascii="Times New Roman" w:eastAsia="Times New Roman" w:hAnsi="Times New Roman" w:cs="Times New Roman"/>
          <w:i/>
          <w:iCs/>
          <w:color w:val="000000"/>
          <w:sz w:val="24"/>
          <w:szCs w:val="24"/>
          <w:lang w:val="uk-UA"/>
        </w:rPr>
        <w:t xml:space="preserve"> </w:t>
      </w:r>
      <w:proofErr w:type="spellStart"/>
      <w:r w:rsidRPr="00C90CD8">
        <w:rPr>
          <w:rFonts w:ascii="Times New Roman" w:eastAsia="Times New Roman" w:hAnsi="Times New Roman" w:cs="Times New Roman"/>
          <w:i/>
          <w:iCs/>
          <w:color w:val="000000"/>
          <w:sz w:val="24"/>
          <w:szCs w:val="24"/>
        </w:rPr>
        <w:t>фірму</w:t>
      </w:r>
      <w:proofErr w:type="spellEnd"/>
      <w:r w:rsidRPr="00C90CD8">
        <w:rPr>
          <w:rFonts w:ascii="Times New Roman" w:eastAsia="Times New Roman" w:hAnsi="Times New Roman" w:cs="Times New Roman"/>
          <w:i/>
          <w:iCs/>
          <w:color w:val="000000"/>
          <w:sz w:val="24"/>
          <w:szCs w:val="24"/>
        </w:rPr>
        <w:t xml:space="preserve">, </w:t>
      </w:r>
      <w:proofErr w:type="spellStart"/>
      <w:r w:rsidRPr="00C90CD8">
        <w:rPr>
          <w:rFonts w:ascii="Times New Roman" w:eastAsia="Times New Roman" w:hAnsi="Times New Roman" w:cs="Times New Roman"/>
          <w:i/>
          <w:iCs/>
          <w:color w:val="000000"/>
          <w:sz w:val="24"/>
          <w:szCs w:val="24"/>
        </w:rPr>
        <w:t>джерело</w:t>
      </w:r>
      <w:proofErr w:type="spellEnd"/>
      <w:r>
        <w:rPr>
          <w:rFonts w:ascii="Times New Roman" w:eastAsia="Times New Roman" w:hAnsi="Times New Roman" w:cs="Times New Roman"/>
          <w:i/>
          <w:iCs/>
          <w:color w:val="000000"/>
          <w:sz w:val="24"/>
          <w:szCs w:val="24"/>
          <w:lang w:val="uk-UA"/>
        </w:rPr>
        <w:t xml:space="preserve"> </w:t>
      </w:r>
      <w:proofErr w:type="spellStart"/>
      <w:r w:rsidRPr="00C90CD8">
        <w:rPr>
          <w:rFonts w:ascii="Times New Roman" w:eastAsia="Times New Roman" w:hAnsi="Times New Roman" w:cs="Times New Roman"/>
          <w:i/>
          <w:iCs/>
          <w:color w:val="000000"/>
          <w:sz w:val="24"/>
          <w:szCs w:val="24"/>
        </w:rPr>
        <w:t>його</w:t>
      </w:r>
      <w:proofErr w:type="spellEnd"/>
      <w:r>
        <w:rPr>
          <w:rFonts w:ascii="Times New Roman" w:eastAsia="Times New Roman" w:hAnsi="Times New Roman" w:cs="Times New Roman"/>
          <w:i/>
          <w:iCs/>
          <w:color w:val="000000"/>
          <w:sz w:val="24"/>
          <w:szCs w:val="24"/>
          <w:lang w:val="uk-UA"/>
        </w:rPr>
        <w:t xml:space="preserve"> </w:t>
      </w:r>
      <w:proofErr w:type="spellStart"/>
      <w:r w:rsidRPr="00C90CD8">
        <w:rPr>
          <w:rFonts w:ascii="Times New Roman" w:eastAsia="Times New Roman" w:hAnsi="Times New Roman" w:cs="Times New Roman"/>
          <w:i/>
          <w:iCs/>
          <w:color w:val="000000"/>
          <w:sz w:val="24"/>
          <w:szCs w:val="24"/>
        </w:rPr>
        <w:t>походження</w:t>
      </w:r>
      <w:proofErr w:type="spellEnd"/>
      <w:r>
        <w:rPr>
          <w:rFonts w:ascii="Times New Roman" w:eastAsia="Times New Roman" w:hAnsi="Times New Roman" w:cs="Times New Roman"/>
          <w:i/>
          <w:iCs/>
          <w:color w:val="000000"/>
          <w:sz w:val="24"/>
          <w:szCs w:val="24"/>
          <w:lang w:val="uk-UA"/>
        </w:rPr>
        <w:t xml:space="preserve"> </w:t>
      </w:r>
      <w:proofErr w:type="spellStart"/>
      <w:r w:rsidRPr="00C90CD8">
        <w:rPr>
          <w:rFonts w:ascii="Times New Roman" w:eastAsia="Times New Roman" w:hAnsi="Times New Roman" w:cs="Times New Roman"/>
          <w:i/>
          <w:iCs/>
          <w:color w:val="000000"/>
          <w:sz w:val="24"/>
          <w:szCs w:val="24"/>
        </w:rPr>
        <w:t>або</w:t>
      </w:r>
      <w:proofErr w:type="spellEnd"/>
      <w:r>
        <w:rPr>
          <w:rFonts w:ascii="Times New Roman" w:eastAsia="Times New Roman" w:hAnsi="Times New Roman" w:cs="Times New Roman"/>
          <w:i/>
          <w:iCs/>
          <w:color w:val="000000"/>
          <w:sz w:val="24"/>
          <w:szCs w:val="24"/>
          <w:lang w:val="uk-UA"/>
        </w:rPr>
        <w:t xml:space="preserve"> </w:t>
      </w:r>
      <w:proofErr w:type="spellStart"/>
      <w:r w:rsidRPr="00C90CD8">
        <w:rPr>
          <w:rFonts w:ascii="Times New Roman" w:eastAsia="Times New Roman" w:hAnsi="Times New Roman" w:cs="Times New Roman"/>
          <w:i/>
          <w:iCs/>
          <w:color w:val="000000"/>
          <w:sz w:val="24"/>
          <w:szCs w:val="24"/>
        </w:rPr>
        <w:t>виробника</w:t>
      </w:r>
      <w:proofErr w:type="spellEnd"/>
      <w:r w:rsidRPr="00C90CD8">
        <w:rPr>
          <w:rFonts w:ascii="Times New Roman" w:eastAsia="Times New Roman" w:hAnsi="Times New Roman" w:cs="Times New Roman"/>
          <w:i/>
          <w:iCs/>
          <w:color w:val="000000"/>
          <w:sz w:val="24"/>
          <w:szCs w:val="24"/>
        </w:rPr>
        <w:t xml:space="preserve">, </w:t>
      </w:r>
      <w:proofErr w:type="spellStart"/>
      <w:r w:rsidRPr="00C90CD8">
        <w:rPr>
          <w:rFonts w:ascii="Times New Roman" w:eastAsia="Times New Roman" w:hAnsi="Times New Roman" w:cs="Times New Roman"/>
          <w:i/>
          <w:iCs/>
          <w:color w:val="000000"/>
          <w:sz w:val="24"/>
          <w:szCs w:val="24"/>
        </w:rPr>
        <w:t>вважати</w:t>
      </w:r>
      <w:proofErr w:type="spellEnd"/>
      <w:r w:rsidRPr="00C90CD8">
        <w:rPr>
          <w:rFonts w:ascii="Times New Roman" w:eastAsia="Times New Roman" w:hAnsi="Times New Roman" w:cs="Times New Roman"/>
          <w:i/>
          <w:iCs/>
          <w:color w:val="000000"/>
          <w:sz w:val="24"/>
          <w:szCs w:val="24"/>
        </w:rPr>
        <w:t xml:space="preserve"> такими, </w:t>
      </w:r>
      <w:proofErr w:type="spellStart"/>
      <w:r w:rsidRPr="00C90CD8">
        <w:rPr>
          <w:rFonts w:ascii="Times New Roman" w:eastAsia="Times New Roman" w:hAnsi="Times New Roman" w:cs="Times New Roman"/>
          <w:i/>
          <w:iCs/>
          <w:color w:val="000000"/>
          <w:sz w:val="24"/>
          <w:szCs w:val="24"/>
        </w:rPr>
        <w:t>що</w:t>
      </w:r>
      <w:proofErr w:type="spellEnd"/>
      <w:r>
        <w:rPr>
          <w:rFonts w:ascii="Times New Roman" w:eastAsia="Times New Roman" w:hAnsi="Times New Roman" w:cs="Times New Roman"/>
          <w:i/>
          <w:iCs/>
          <w:color w:val="000000"/>
          <w:sz w:val="24"/>
          <w:szCs w:val="24"/>
          <w:lang w:val="uk-UA"/>
        </w:rPr>
        <w:t xml:space="preserve"> </w:t>
      </w:r>
      <w:proofErr w:type="spellStart"/>
      <w:r w:rsidRPr="00C90CD8">
        <w:rPr>
          <w:rFonts w:ascii="Times New Roman" w:eastAsia="Times New Roman" w:hAnsi="Times New Roman" w:cs="Times New Roman"/>
          <w:i/>
          <w:iCs/>
          <w:color w:val="000000"/>
          <w:sz w:val="24"/>
          <w:szCs w:val="24"/>
        </w:rPr>
        <w:t>містят</w:t>
      </w:r>
      <w:proofErr w:type="spellEnd"/>
      <w:r>
        <w:rPr>
          <w:rFonts w:ascii="Times New Roman" w:eastAsia="Times New Roman" w:hAnsi="Times New Roman" w:cs="Times New Roman"/>
          <w:i/>
          <w:iCs/>
          <w:color w:val="000000"/>
          <w:sz w:val="24"/>
          <w:szCs w:val="24"/>
          <w:lang w:val="uk-UA"/>
        </w:rPr>
        <w:t xml:space="preserve">ь </w:t>
      </w:r>
      <w:proofErr w:type="spellStart"/>
      <w:r w:rsidRPr="00C90CD8">
        <w:rPr>
          <w:rFonts w:ascii="Times New Roman" w:eastAsia="Times New Roman" w:hAnsi="Times New Roman" w:cs="Times New Roman"/>
          <w:i/>
          <w:iCs/>
          <w:color w:val="000000"/>
          <w:sz w:val="24"/>
          <w:szCs w:val="24"/>
        </w:rPr>
        <w:t>вираз</w:t>
      </w:r>
      <w:proofErr w:type="spellEnd"/>
      <w:r w:rsidRPr="00C90CD8">
        <w:rPr>
          <w:rFonts w:ascii="Times New Roman" w:eastAsia="Times New Roman" w:hAnsi="Times New Roman" w:cs="Times New Roman"/>
          <w:i/>
          <w:iCs/>
          <w:color w:val="000000"/>
          <w:sz w:val="24"/>
          <w:szCs w:val="24"/>
        </w:rPr>
        <w:t xml:space="preserve"> «</w:t>
      </w:r>
      <w:proofErr w:type="spellStart"/>
      <w:r w:rsidRPr="00C90CD8">
        <w:rPr>
          <w:rFonts w:ascii="Times New Roman" w:eastAsia="Times New Roman" w:hAnsi="Times New Roman" w:cs="Times New Roman"/>
          <w:i/>
          <w:iCs/>
          <w:color w:val="000000"/>
          <w:sz w:val="24"/>
          <w:szCs w:val="24"/>
        </w:rPr>
        <w:t>або</w:t>
      </w:r>
      <w:proofErr w:type="spellEnd"/>
      <w:r>
        <w:rPr>
          <w:rFonts w:ascii="Times New Roman" w:eastAsia="Times New Roman" w:hAnsi="Times New Roman" w:cs="Times New Roman"/>
          <w:i/>
          <w:iCs/>
          <w:color w:val="000000"/>
          <w:sz w:val="24"/>
          <w:szCs w:val="24"/>
          <w:lang w:val="uk-UA"/>
        </w:rPr>
        <w:t xml:space="preserve"> </w:t>
      </w:r>
      <w:proofErr w:type="spellStart"/>
      <w:r w:rsidRPr="00C90CD8">
        <w:rPr>
          <w:rFonts w:ascii="Times New Roman" w:eastAsia="Times New Roman" w:hAnsi="Times New Roman" w:cs="Times New Roman"/>
          <w:i/>
          <w:iCs/>
          <w:color w:val="000000"/>
          <w:sz w:val="24"/>
          <w:szCs w:val="24"/>
        </w:rPr>
        <w:t>еквівалент</w:t>
      </w:r>
      <w:proofErr w:type="spellEnd"/>
      <w:r w:rsidRPr="00C90CD8">
        <w:rPr>
          <w:rFonts w:ascii="Times New Roman" w:eastAsia="Times New Roman" w:hAnsi="Times New Roman" w:cs="Times New Roman"/>
          <w:i/>
          <w:iCs/>
          <w:color w:val="000000"/>
          <w:sz w:val="24"/>
          <w:szCs w:val="24"/>
        </w:rPr>
        <w:t xml:space="preserve">». </w:t>
      </w:r>
    </w:p>
    <w:p w14:paraId="0E574603" w14:textId="77777777" w:rsidR="004172BA" w:rsidRPr="00C90CD8" w:rsidRDefault="004172BA" w:rsidP="004172BA">
      <w:pPr>
        <w:pStyle w:val="ab"/>
        <w:ind w:left="-284" w:firstLine="142"/>
        <w:jc w:val="both"/>
        <w:rPr>
          <w:rFonts w:ascii="Times New Roman" w:hAnsi="Times New Roman"/>
          <w:sz w:val="23"/>
          <w:szCs w:val="23"/>
        </w:rPr>
      </w:pPr>
    </w:p>
    <w:p w14:paraId="0EAF848A" w14:textId="77777777" w:rsidR="00884CD3" w:rsidRPr="00A21C41" w:rsidRDefault="00884CD3" w:rsidP="004172BA">
      <w:pPr>
        <w:pStyle w:val="ab"/>
        <w:ind w:left="-284" w:firstLine="142"/>
        <w:jc w:val="both"/>
        <w:rPr>
          <w:rFonts w:ascii="Times New Roman" w:hAnsi="Times New Roman"/>
          <w:sz w:val="23"/>
          <w:szCs w:val="23"/>
          <w:lang w:val="uk-UA"/>
        </w:rPr>
      </w:pPr>
    </w:p>
    <w:p w14:paraId="6D2DC9A4" w14:textId="3683E7E2" w:rsidR="00D01641" w:rsidRDefault="00D01641" w:rsidP="00D252F7">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4 до тендерної документації</w:t>
      </w:r>
    </w:p>
    <w:p w14:paraId="109D9184" w14:textId="77777777" w:rsidR="00D01641" w:rsidRPr="00B060FF" w:rsidRDefault="00D01641" w:rsidP="00B341F9">
      <w:pPr>
        <w:pStyle w:val="Standard"/>
        <w:widowControl/>
        <w:jc w:val="right"/>
        <w:rPr>
          <w:rFonts w:ascii="Times New Roman" w:eastAsia="Arial" w:hAnsi="Times New Roman" w:cs="Times New Roman"/>
          <w:b/>
          <w:bCs/>
          <w:kern w:val="0"/>
          <w:shd w:val="clear" w:color="auto" w:fill="FFFFFF"/>
          <w:lang w:val="uk-UA" w:eastAsia="ar-SA" w:bidi="ar-SA"/>
        </w:rPr>
      </w:pPr>
    </w:p>
    <w:p w14:paraId="07E42F07" w14:textId="77777777" w:rsidR="00D01641" w:rsidRPr="00B060FF" w:rsidRDefault="00D01641" w:rsidP="00B341F9">
      <w:pPr>
        <w:pStyle w:val="Standard"/>
        <w:widowControl/>
        <w:jc w:val="right"/>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14:paraId="57ECCA40" w14:textId="77777777" w:rsidR="00D01641" w:rsidRPr="00B060FF" w:rsidRDefault="00D01641" w:rsidP="00D01641">
      <w:pPr>
        <w:contextualSpacing/>
        <w:rPr>
          <w:rFonts w:ascii="Times New Roman" w:eastAsia="Arial" w:hAnsi="Times New Roman" w:cs="Times New Roman"/>
          <w:b/>
          <w:bCs/>
          <w:sz w:val="24"/>
          <w:szCs w:val="24"/>
          <w:shd w:val="clear" w:color="auto" w:fill="FFFFFF"/>
          <w:lang w:val="uk-UA" w:eastAsia="ar-SA"/>
        </w:rPr>
      </w:pPr>
      <w:r w:rsidRPr="00B060FF">
        <w:rPr>
          <w:rFonts w:ascii="Times New Roman" w:eastAsia="Arial" w:hAnsi="Times New Roman" w:cs="Times New Roman"/>
          <w:b/>
          <w:bCs/>
          <w:sz w:val="24"/>
          <w:szCs w:val="24"/>
          <w:shd w:val="clear" w:color="auto" w:fill="FFFFFF"/>
          <w:lang w:val="uk-UA" w:eastAsia="ar-SA"/>
        </w:rPr>
        <w:t xml:space="preserve">                                                         </w:t>
      </w:r>
    </w:p>
    <w:p w14:paraId="73A99CE1" w14:textId="77777777" w:rsidR="00B341F9" w:rsidRPr="00594638" w:rsidRDefault="00B341F9" w:rsidP="00B341F9">
      <w:pPr>
        <w:pStyle w:val="3"/>
        <w:jc w:val="center"/>
        <w:rPr>
          <w:b/>
          <w:bCs/>
          <w:position w:val="4"/>
          <w:sz w:val="24"/>
          <w:szCs w:val="24"/>
        </w:rPr>
      </w:pPr>
      <w:r w:rsidRPr="00594638">
        <w:rPr>
          <w:b/>
          <w:bCs/>
          <w:position w:val="4"/>
          <w:sz w:val="24"/>
          <w:szCs w:val="24"/>
        </w:rPr>
        <w:t xml:space="preserve">ДОГОВІР №  </w:t>
      </w:r>
    </w:p>
    <w:p w14:paraId="4CF44DB0" w14:textId="77777777" w:rsidR="00B341F9" w:rsidRPr="00594638" w:rsidRDefault="00B341F9" w:rsidP="00B341F9">
      <w:pPr>
        <w:pStyle w:val="3"/>
        <w:jc w:val="center"/>
        <w:rPr>
          <w:b/>
          <w:bCs/>
          <w:position w:val="4"/>
          <w:sz w:val="24"/>
          <w:szCs w:val="24"/>
        </w:rPr>
      </w:pPr>
      <w:r w:rsidRPr="00594638">
        <w:rPr>
          <w:b/>
          <w:bCs/>
          <w:position w:val="4"/>
          <w:sz w:val="24"/>
          <w:szCs w:val="24"/>
        </w:rPr>
        <w:t xml:space="preserve">про закупівлю </w:t>
      </w:r>
      <w:r w:rsidRPr="00D80AF7">
        <w:rPr>
          <w:b/>
          <w:bCs/>
          <w:position w:val="4"/>
          <w:sz w:val="24"/>
          <w:szCs w:val="24"/>
        </w:rPr>
        <w:t>послуг</w:t>
      </w:r>
    </w:p>
    <w:p w14:paraId="53552CC8" w14:textId="77777777" w:rsidR="00B341F9" w:rsidRPr="00594638" w:rsidRDefault="00B341F9" w:rsidP="00B341F9">
      <w:pPr>
        <w:pStyle w:val="3"/>
        <w:rPr>
          <w:position w:val="4"/>
          <w:sz w:val="24"/>
          <w:szCs w:val="24"/>
        </w:rPr>
      </w:pPr>
    </w:p>
    <w:p w14:paraId="05A3D851" w14:textId="0BA710A8" w:rsidR="00B341F9" w:rsidRPr="00594638" w:rsidRDefault="00B341F9" w:rsidP="00B341F9">
      <w:pPr>
        <w:pStyle w:val="3"/>
        <w:jc w:val="center"/>
        <w:rPr>
          <w:b/>
          <w:bCs/>
          <w:position w:val="4"/>
          <w:sz w:val="24"/>
          <w:szCs w:val="24"/>
        </w:rPr>
      </w:pPr>
      <w:r w:rsidRPr="00594638">
        <w:rPr>
          <w:b/>
          <w:bCs/>
          <w:position w:val="4"/>
          <w:sz w:val="24"/>
          <w:szCs w:val="24"/>
        </w:rPr>
        <w:t>м. Красилів</w:t>
      </w:r>
      <w:r w:rsidRPr="00594638">
        <w:rPr>
          <w:b/>
          <w:bCs/>
          <w:position w:val="4"/>
          <w:sz w:val="24"/>
          <w:szCs w:val="24"/>
        </w:rPr>
        <w:tab/>
      </w:r>
      <w:r w:rsidRPr="00594638">
        <w:rPr>
          <w:b/>
          <w:bCs/>
          <w:position w:val="4"/>
          <w:sz w:val="24"/>
          <w:szCs w:val="24"/>
        </w:rPr>
        <w:tab/>
      </w:r>
      <w:r w:rsidRPr="00594638">
        <w:rPr>
          <w:b/>
          <w:bCs/>
          <w:position w:val="4"/>
          <w:sz w:val="24"/>
          <w:szCs w:val="24"/>
        </w:rPr>
        <w:tab/>
      </w:r>
      <w:r w:rsidRPr="00594638">
        <w:rPr>
          <w:b/>
          <w:bCs/>
          <w:position w:val="4"/>
          <w:sz w:val="24"/>
          <w:szCs w:val="24"/>
        </w:rPr>
        <w:tab/>
      </w:r>
      <w:r w:rsidRPr="00594638">
        <w:rPr>
          <w:b/>
          <w:bCs/>
          <w:position w:val="4"/>
          <w:sz w:val="24"/>
          <w:szCs w:val="24"/>
        </w:rPr>
        <w:tab/>
      </w:r>
      <w:r w:rsidRPr="00594638">
        <w:rPr>
          <w:b/>
          <w:bCs/>
          <w:position w:val="4"/>
          <w:sz w:val="24"/>
          <w:szCs w:val="24"/>
        </w:rPr>
        <w:tab/>
      </w:r>
      <w:r w:rsidRPr="00594638">
        <w:rPr>
          <w:b/>
          <w:bCs/>
          <w:position w:val="4"/>
          <w:sz w:val="24"/>
          <w:szCs w:val="24"/>
        </w:rPr>
        <w:tab/>
      </w:r>
      <w:r w:rsidRPr="00594638">
        <w:rPr>
          <w:b/>
          <w:bCs/>
          <w:position w:val="4"/>
          <w:sz w:val="24"/>
          <w:szCs w:val="24"/>
        </w:rPr>
        <w:tab/>
        <w:t xml:space="preserve">   ____________ 202</w:t>
      </w:r>
      <w:r>
        <w:rPr>
          <w:b/>
          <w:bCs/>
          <w:position w:val="4"/>
          <w:sz w:val="24"/>
          <w:szCs w:val="24"/>
        </w:rPr>
        <w:t>4</w:t>
      </w:r>
      <w:r w:rsidRPr="00594638">
        <w:rPr>
          <w:b/>
          <w:bCs/>
          <w:position w:val="4"/>
          <w:sz w:val="24"/>
          <w:szCs w:val="24"/>
        </w:rPr>
        <w:t xml:space="preserve"> року</w:t>
      </w:r>
    </w:p>
    <w:p w14:paraId="79AE3EDD" w14:textId="77777777" w:rsidR="00B341F9" w:rsidRPr="00594638" w:rsidRDefault="00B341F9" w:rsidP="00B341F9">
      <w:pPr>
        <w:pStyle w:val="3"/>
        <w:rPr>
          <w:position w:val="4"/>
          <w:sz w:val="24"/>
          <w:szCs w:val="24"/>
        </w:rPr>
      </w:pPr>
    </w:p>
    <w:p w14:paraId="2CAEA144" w14:textId="3B14DF61" w:rsidR="00B341F9" w:rsidRPr="00594638" w:rsidRDefault="00B341F9" w:rsidP="00B341F9">
      <w:pPr>
        <w:spacing w:after="0" w:line="240" w:lineRule="auto"/>
        <w:ind w:firstLine="709"/>
        <w:jc w:val="both"/>
        <w:rPr>
          <w:rFonts w:ascii="Times New Roman" w:hAnsi="Times New Roman" w:cs="Times New Roman"/>
          <w:bCs/>
          <w:sz w:val="24"/>
          <w:szCs w:val="24"/>
          <w:lang w:val="uk-UA"/>
        </w:rPr>
      </w:pPr>
      <w:r w:rsidRPr="00594638">
        <w:rPr>
          <w:rFonts w:ascii="Times New Roman" w:hAnsi="Times New Roman" w:cs="Times New Roman"/>
          <w:b/>
          <w:bCs/>
          <w:sz w:val="24"/>
          <w:szCs w:val="24"/>
          <w:lang w:val="uk-UA"/>
        </w:rPr>
        <w:t>Комунальне некомерційне підприємство «</w:t>
      </w:r>
      <w:proofErr w:type="spellStart"/>
      <w:r w:rsidRPr="00594638">
        <w:rPr>
          <w:rFonts w:ascii="Times New Roman" w:hAnsi="Times New Roman" w:cs="Times New Roman"/>
          <w:b/>
          <w:bCs/>
          <w:sz w:val="24"/>
          <w:szCs w:val="24"/>
          <w:lang w:val="uk-UA"/>
        </w:rPr>
        <w:t>Красилівський</w:t>
      </w:r>
      <w:proofErr w:type="spellEnd"/>
      <w:r w:rsidRPr="00594638">
        <w:rPr>
          <w:rFonts w:ascii="Times New Roman" w:hAnsi="Times New Roman" w:cs="Times New Roman"/>
          <w:b/>
          <w:bCs/>
          <w:sz w:val="24"/>
          <w:szCs w:val="24"/>
          <w:lang w:val="uk-UA"/>
        </w:rPr>
        <w:t xml:space="preserve"> Центр первинної медико-санітарної допомоги»</w:t>
      </w:r>
      <w:r>
        <w:rPr>
          <w:rFonts w:ascii="Times New Roman" w:hAnsi="Times New Roman" w:cs="Times New Roman"/>
          <w:b/>
          <w:bCs/>
          <w:sz w:val="24"/>
          <w:szCs w:val="24"/>
          <w:lang w:val="uk-UA"/>
        </w:rPr>
        <w:t xml:space="preserve"> </w:t>
      </w:r>
      <w:proofErr w:type="spellStart"/>
      <w:r w:rsidRPr="00594638">
        <w:rPr>
          <w:rFonts w:ascii="Times New Roman" w:hAnsi="Times New Roman" w:cs="Times New Roman"/>
          <w:bCs/>
          <w:sz w:val="24"/>
          <w:szCs w:val="24"/>
          <w:lang w:val="uk-UA"/>
        </w:rPr>
        <w:t>Красилівської</w:t>
      </w:r>
      <w:proofErr w:type="spellEnd"/>
      <w:r w:rsidRPr="00594638">
        <w:rPr>
          <w:rFonts w:ascii="Times New Roman" w:hAnsi="Times New Roman" w:cs="Times New Roman"/>
          <w:bCs/>
          <w:sz w:val="24"/>
          <w:szCs w:val="24"/>
          <w:lang w:val="uk-UA"/>
        </w:rPr>
        <w:t xml:space="preserve"> міської ради Хмельницького району Хмельницької області, в особі </w:t>
      </w:r>
      <w:r>
        <w:rPr>
          <w:rFonts w:ascii="Times New Roman" w:hAnsi="Times New Roman" w:cs="Times New Roman"/>
          <w:bCs/>
          <w:sz w:val="24"/>
          <w:szCs w:val="24"/>
          <w:lang w:val="uk-UA"/>
        </w:rPr>
        <w:t>Директора</w:t>
      </w:r>
      <w:r w:rsidRPr="00594638">
        <w:rPr>
          <w:rFonts w:ascii="Times New Roman" w:hAnsi="Times New Roman" w:cs="Times New Roman"/>
          <w:bCs/>
          <w:sz w:val="24"/>
          <w:szCs w:val="24"/>
          <w:lang w:val="uk-UA"/>
        </w:rPr>
        <w:t xml:space="preserve"> </w:t>
      </w:r>
      <w:proofErr w:type="spellStart"/>
      <w:r w:rsidRPr="00594638">
        <w:rPr>
          <w:rFonts w:ascii="Times New Roman" w:hAnsi="Times New Roman" w:cs="Times New Roman"/>
          <w:bCs/>
          <w:sz w:val="24"/>
          <w:szCs w:val="24"/>
          <w:lang w:val="uk-UA"/>
        </w:rPr>
        <w:t>Ватажука</w:t>
      </w:r>
      <w:proofErr w:type="spellEnd"/>
      <w:r w:rsidRPr="00594638">
        <w:rPr>
          <w:rFonts w:ascii="Times New Roman" w:hAnsi="Times New Roman" w:cs="Times New Roman"/>
          <w:bCs/>
          <w:sz w:val="24"/>
          <w:szCs w:val="24"/>
          <w:lang w:val="uk-UA"/>
        </w:rPr>
        <w:t xml:space="preserve"> Олега Михайловича, що діє на підставі Статуту (далі - </w:t>
      </w:r>
      <w:r w:rsidRPr="00594638">
        <w:rPr>
          <w:rFonts w:ascii="Times New Roman" w:hAnsi="Times New Roman" w:cs="Times New Roman"/>
          <w:b/>
          <w:bCs/>
          <w:i/>
          <w:sz w:val="24"/>
          <w:szCs w:val="24"/>
          <w:lang w:val="uk-UA"/>
        </w:rPr>
        <w:t>Замовник</w:t>
      </w:r>
      <w:r w:rsidRPr="00594638">
        <w:rPr>
          <w:rFonts w:ascii="Times New Roman" w:hAnsi="Times New Roman" w:cs="Times New Roman"/>
          <w:bCs/>
          <w:sz w:val="24"/>
          <w:szCs w:val="24"/>
          <w:lang w:val="uk-UA"/>
        </w:rPr>
        <w:t>), з однієї Сторони, та</w:t>
      </w:r>
    </w:p>
    <w:p w14:paraId="426D86A5" w14:textId="77777777" w:rsidR="00B341F9" w:rsidRPr="00594638" w:rsidRDefault="00B341F9" w:rsidP="00B341F9">
      <w:pPr>
        <w:spacing w:after="0" w:line="240" w:lineRule="auto"/>
        <w:ind w:firstLine="708"/>
        <w:jc w:val="both"/>
        <w:rPr>
          <w:rFonts w:ascii="Times New Roman" w:hAnsi="Times New Roman" w:cs="Times New Roman"/>
          <w:bCs/>
          <w:sz w:val="24"/>
          <w:szCs w:val="24"/>
          <w:lang w:val="uk-UA"/>
        </w:rPr>
      </w:pPr>
      <w:r w:rsidRPr="00594638">
        <w:rPr>
          <w:rFonts w:ascii="Times New Roman" w:hAnsi="Times New Roman" w:cs="Times New Roman"/>
          <w:bCs/>
          <w:sz w:val="24"/>
          <w:szCs w:val="24"/>
          <w:lang w:val="uk-UA"/>
        </w:rPr>
        <w:t>__________________________________________________________________________який діє на підставі _________________________________________________________</w:t>
      </w:r>
      <w:r w:rsidRPr="00594638">
        <w:rPr>
          <w:rFonts w:ascii="Times New Roman" w:hAnsi="Times New Roman" w:cs="Times New Roman"/>
          <w:sz w:val="24"/>
          <w:szCs w:val="24"/>
          <w:lang w:val="uk-UA"/>
        </w:rPr>
        <w:t>(далі – Виконавець),</w:t>
      </w:r>
      <w:r w:rsidRPr="00594638">
        <w:rPr>
          <w:rFonts w:ascii="Times New Roman" w:hAnsi="Times New Roman" w:cs="Times New Roman"/>
          <w:bCs/>
          <w:sz w:val="24"/>
          <w:szCs w:val="24"/>
          <w:lang w:val="uk-UA"/>
        </w:rPr>
        <w:t xml:space="preserve"> з іншої сторони, (разом іменуються – Сторони, а будь-яка окремо – Сторона), уклали цей Договір про надання Послуг (далі - Договір) про наступне:</w:t>
      </w:r>
    </w:p>
    <w:p w14:paraId="7ED332B7" w14:textId="77777777" w:rsidR="00B341F9" w:rsidRPr="00594638" w:rsidRDefault="00B341F9" w:rsidP="00B341F9">
      <w:pPr>
        <w:spacing w:after="0" w:line="240" w:lineRule="auto"/>
        <w:ind w:firstLine="709"/>
        <w:jc w:val="both"/>
        <w:rPr>
          <w:rFonts w:ascii="Times New Roman" w:hAnsi="Times New Roman" w:cs="Times New Roman"/>
          <w:bCs/>
          <w:sz w:val="24"/>
          <w:szCs w:val="24"/>
          <w:lang w:val="uk-UA"/>
        </w:rPr>
      </w:pPr>
    </w:p>
    <w:p w14:paraId="074DA154" w14:textId="77777777" w:rsidR="00B341F9" w:rsidRPr="00594638" w:rsidRDefault="00B341F9" w:rsidP="00B341F9">
      <w:pPr>
        <w:spacing w:after="0" w:line="240" w:lineRule="auto"/>
        <w:jc w:val="center"/>
        <w:rPr>
          <w:rFonts w:ascii="Times New Roman" w:hAnsi="Times New Roman" w:cs="Times New Roman"/>
          <w:b/>
          <w:bCs/>
          <w:sz w:val="24"/>
          <w:szCs w:val="24"/>
          <w:lang w:val="uk-UA"/>
        </w:rPr>
      </w:pPr>
      <w:r w:rsidRPr="00594638">
        <w:rPr>
          <w:rFonts w:ascii="Times New Roman" w:hAnsi="Times New Roman" w:cs="Times New Roman"/>
          <w:b/>
          <w:bCs/>
          <w:sz w:val="24"/>
          <w:szCs w:val="24"/>
          <w:lang w:val="uk-UA"/>
        </w:rPr>
        <w:t>І. Предмет договору</w:t>
      </w:r>
    </w:p>
    <w:p w14:paraId="4832B6F5" w14:textId="77777777" w:rsidR="00B341F9" w:rsidRPr="00594638" w:rsidRDefault="00B341F9" w:rsidP="00B341F9">
      <w:pPr>
        <w:spacing w:after="0" w:line="240" w:lineRule="auto"/>
        <w:jc w:val="center"/>
        <w:rPr>
          <w:rFonts w:ascii="Times New Roman" w:hAnsi="Times New Roman" w:cs="Times New Roman"/>
          <w:b/>
          <w:bCs/>
          <w:sz w:val="24"/>
          <w:szCs w:val="24"/>
          <w:lang w:val="uk-UA"/>
        </w:rPr>
      </w:pPr>
    </w:p>
    <w:p w14:paraId="56FE042F" w14:textId="69F3565D" w:rsidR="00BC0E51" w:rsidRPr="00345B24" w:rsidRDefault="00B341F9" w:rsidP="00BC0E51">
      <w:pPr>
        <w:pStyle w:val="a4"/>
        <w:keepLines/>
        <w:numPr>
          <w:ilvl w:val="1"/>
          <w:numId w:val="41"/>
        </w:numPr>
        <w:autoSpaceDE w:val="0"/>
        <w:autoSpaceDN w:val="0"/>
        <w:spacing w:after="0" w:line="240" w:lineRule="auto"/>
        <w:rPr>
          <w:rFonts w:ascii="Times New Roman" w:hAnsi="Times New Roman" w:cs="Times New Roman"/>
          <w:b/>
          <w:bCs/>
          <w:sz w:val="24"/>
          <w:szCs w:val="24"/>
          <w:lang w:val="uk-UA"/>
        </w:rPr>
      </w:pPr>
      <w:r w:rsidRPr="00BC0E51">
        <w:rPr>
          <w:rFonts w:ascii="Times New Roman" w:eastAsia="Arial" w:hAnsi="Times New Roman" w:cs="Times New Roman"/>
          <w:sz w:val="24"/>
          <w:szCs w:val="24"/>
          <w:lang w:val="uk-UA"/>
        </w:rPr>
        <w:t xml:space="preserve">В порядку та на умовах, визначених цим Договором відповідно до кошторисної документації, в межах Договірної ціни, </w:t>
      </w:r>
      <w:r w:rsidRPr="00BC0E51">
        <w:rPr>
          <w:rFonts w:ascii="Times New Roman" w:hAnsi="Times New Roman" w:cs="Times New Roman"/>
          <w:sz w:val="24"/>
          <w:szCs w:val="24"/>
          <w:lang w:val="uk-UA"/>
        </w:rPr>
        <w:t xml:space="preserve">складеної у відповідності до вимог </w:t>
      </w:r>
      <w:r w:rsidRPr="00BC0E51">
        <w:rPr>
          <w:rFonts w:ascii="Times New Roman" w:hAnsi="Times New Roman" w:cs="Times New Roman"/>
          <w:color w:val="333333"/>
          <w:sz w:val="24"/>
          <w:szCs w:val="24"/>
          <w:lang w:val="uk-UA"/>
        </w:rPr>
        <w:t xml:space="preserve">Настанови з визначення вартості будівництва, затвердженої </w:t>
      </w:r>
      <w:r w:rsidRPr="00BC0E51">
        <w:rPr>
          <w:rFonts w:ascii="Times New Roman" w:hAnsi="Times New Roman" w:cs="Times New Roman"/>
          <w:sz w:val="24"/>
          <w:szCs w:val="24"/>
          <w:lang w:val="uk-UA"/>
        </w:rPr>
        <w:t xml:space="preserve">Наказом від 01.11.2021 року №281 </w:t>
      </w:r>
      <w:r w:rsidRPr="00BC0E51">
        <w:rPr>
          <w:rFonts w:ascii="Times New Roman" w:hAnsi="Times New Roman" w:cs="Times New Roman"/>
          <w:color w:val="333333"/>
          <w:sz w:val="24"/>
          <w:szCs w:val="24"/>
          <w:shd w:val="clear" w:color="auto" w:fill="FFFFFF"/>
          <w:lang w:val="uk-UA"/>
        </w:rPr>
        <w:t>Міністерства розвитку громад та територій України «</w:t>
      </w:r>
      <w:r w:rsidRPr="00BC0E51">
        <w:rPr>
          <w:rFonts w:ascii="Times New Roman" w:hAnsi="Times New Roman" w:cs="Times New Roman"/>
          <w:bCs/>
          <w:color w:val="333333"/>
          <w:sz w:val="24"/>
          <w:szCs w:val="24"/>
          <w:shd w:val="clear" w:color="auto" w:fill="FFFFFF"/>
          <w:lang w:val="uk-UA"/>
        </w:rPr>
        <w:t>Про затвердження кошторисних норм України у будівництві»</w:t>
      </w:r>
      <w:r w:rsidRPr="00BC0E51">
        <w:rPr>
          <w:rFonts w:ascii="Times New Roman" w:hAnsi="Times New Roman" w:cs="Times New Roman"/>
          <w:sz w:val="24"/>
          <w:szCs w:val="24"/>
          <w:lang w:val="uk-UA"/>
        </w:rPr>
        <w:t xml:space="preserve">, </w:t>
      </w:r>
      <w:r w:rsidRPr="00BC0E51">
        <w:rPr>
          <w:rFonts w:ascii="Times New Roman" w:eastAsia="Arial" w:hAnsi="Times New Roman" w:cs="Times New Roman"/>
          <w:sz w:val="24"/>
          <w:szCs w:val="24"/>
          <w:lang w:val="uk-UA"/>
        </w:rPr>
        <w:t xml:space="preserve">в обумовлений строк у 2024 році, використовуючи власні матеріали та обладнання Виконавець </w:t>
      </w:r>
      <w:r w:rsidRPr="00345B24">
        <w:rPr>
          <w:rFonts w:ascii="Times New Roman" w:eastAsia="Arial" w:hAnsi="Times New Roman" w:cs="Times New Roman"/>
          <w:sz w:val="24"/>
          <w:szCs w:val="24"/>
          <w:lang w:val="uk-UA"/>
        </w:rPr>
        <w:t xml:space="preserve">зобов’язується надати </w:t>
      </w:r>
      <w:r w:rsidRPr="00345B24">
        <w:rPr>
          <w:rFonts w:ascii="Times New Roman" w:hAnsi="Times New Roman" w:cs="Times New Roman"/>
          <w:b/>
          <w:bCs/>
          <w:sz w:val="24"/>
          <w:szCs w:val="24"/>
          <w:lang w:val="uk-UA"/>
        </w:rPr>
        <w:t>Послуги:</w:t>
      </w:r>
    </w:p>
    <w:p w14:paraId="5CA1AB9F" w14:textId="070CB67D" w:rsidR="00B341F9" w:rsidRPr="00BC0E51" w:rsidRDefault="00B341F9" w:rsidP="00BC0E51">
      <w:pPr>
        <w:pStyle w:val="a4"/>
        <w:keepLines/>
        <w:autoSpaceDE w:val="0"/>
        <w:autoSpaceDN w:val="0"/>
        <w:spacing w:after="0" w:line="240" w:lineRule="auto"/>
        <w:ind w:left="420"/>
        <w:rPr>
          <w:rFonts w:ascii="Times New Roman" w:hAnsi="Times New Roman" w:cs="Times New Roman"/>
          <w:b/>
          <w:bCs/>
          <w:spacing w:val="-5"/>
          <w:sz w:val="24"/>
          <w:szCs w:val="24"/>
        </w:rPr>
      </w:pPr>
      <w:r w:rsidRPr="00BC0E51">
        <w:rPr>
          <w:rFonts w:ascii="Times New Roman" w:hAnsi="Times New Roman" w:cs="Times New Roman"/>
          <w:b/>
          <w:bCs/>
          <w:spacing w:val="-5"/>
          <w:sz w:val="24"/>
          <w:szCs w:val="24"/>
        </w:rPr>
        <w:t xml:space="preserve"> </w:t>
      </w:r>
      <w:proofErr w:type="spellStart"/>
      <w:r w:rsidRPr="00BC0E51">
        <w:rPr>
          <w:rFonts w:ascii="Times New Roman" w:hAnsi="Times New Roman" w:cs="Times New Roman"/>
          <w:b/>
          <w:bCs/>
          <w:spacing w:val="-5"/>
          <w:sz w:val="24"/>
          <w:szCs w:val="24"/>
        </w:rPr>
        <w:t>Поточний</w:t>
      </w:r>
      <w:proofErr w:type="spellEnd"/>
      <w:r w:rsidRPr="00BC0E51">
        <w:rPr>
          <w:rFonts w:ascii="Times New Roman" w:hAnsi="Times New Roman" w:cs="Times New Roman"/>
          <w:b/>
          <w:bCs/>
          <w:spacing w:val="-5"/>
          <w:sz w:val="24"/>
          <w:szCs w:val="24"/>
        </w:rPr>
        <w:t xml:space="preserve"> ремонт</w:t>
      </w:r>
      <w:r w:rsidRPr="00BC0E51">
        <w:rPr>
          <w:rFonts w:ascii="Times New Roman" w:hAnsi="Times New Roman" w:cs="Times New Roman"/>
          <w:b/>
          <w:bCs/>
          <w:spacing w:val="-5"/>
          <w:sz w:val="24"/>
          <w:szCs w:val="24"/>
          <w:lang w:val="uk-UA"/>
        </w:rPr>
        <w:t xml:space="preserve"> </w:t>
      </w:r>
      <w:proofErr w:type="spellStart"/>
      <w:r w:rsidRPr="00BC0E51">
        <w:rPr>
          <w:rFonts w:ascii="Times New Roman" w:hAnsi="Times New Roman" w:cs="Times New Roman"/>
          <w:b/>
          <w:bCs/>
          <w:spacing w:val="-5"/>
          <w:sz w:val="24"/>
          <w:szCs w:val="24"/>
        </w:rPr>
        <w:t>мережі</w:t>
      </w:r>
      <w:proofErr w:type="spellEnd"/>
      <w:r w:rsidRPr="00BC0E51">
        <w:rPr>
          <w:rFonts w:ascii="Times New Roman" w:hAnsi="Times New Roman" w:cs="Times New Roman"/>
          <w:b/>
          <w:bCs/>
          <w:spacing w:val="-5"/>
          <w:sz w:val="24"/>
          <w:szCs w:val="24"/>
        </w:rPr>
        <w:t xml:space="preserve"> </w:t>
      </w:r>
      <w:proofErr w:type="spellStart"/>
      <w:r w:rsidRPr="00BC0E51">
        <w:rPr>
          <w:rFonts w:ascii="Times New Roman" w:hAnsi="Times New Roman" w:cs="Times New Roman"/>
          <w:b/>
          <w:bCs/>
          <w:spacing w:val="-5"/>
          <w:sz w:val="24"/>
          <w:szCs w:val="24"/>
        </w:rPr>
        <w:t>водопостачання</w:t>
      </w:r>
      <w:proofErr w:type="spellEnd"/>
      <w:r w:rsidRPr="00BC0E51">
        <w:rPr>
          <w:rFonts w:ascii="Times New Roman" w:hAnsi="Times New Roman" w:cs="Times New Roman"/>
          <w:b/>
          <w:bCs/>
          <w:spacing w:val="-5"/>
          <w:sz w:val="24"/>
          <w:szCs w:val="24"/>
        </w:rPr>
        <w:t xml:space="preserve">, </w:t>
      </w:r>
      <w:proofErr w:type="spellStart"/>
      <w:r w:rsidRPr="00BC0E51">
        <w:rPr>
          <w:rFonts w:ascii="Times New Roman" w:hAnsi="Times New Roman" w:cs="Times New Roman"/>
          <w:b/>
          <w:bCs/>
          <w:spacing w:val="-5"/>
          <w:sz w:val="24"/>
          <w:szCs w:val="24"/>
        </w:rPr>
        <w:t>каналізації</w:t>
      </w:r>
      <w:proofErr w:type="spellEnd"/>
      <w:r w:rsidRPr="00BC0E51">
        <w:rPr>
          <w:rFonts w:ascii="Times New Roman" w:hAnsi="Times New Roman" w:cs="Times New Roman"/>
          <w:b/>
          <w:bCs/>
          <w:spacing w:val="-5"/>
          <w:sz w:val="24"/>
          <w:szCs w:val="24"/>
        </w:rPr>
        <w:t xml:space="preserve"> та </w:t>
      </w:r>
      <w:proofErr w:type="spellStart"/>
      <w:r w:rsidRPr="00BC0E51">
        <w:rPr>
          <w:rFonts w:ascii="Times New Roman" w:hAnsi="Times New Roman" w:cs="Times New Roman"/>
          <w:b/>
          <w:bCs/>
          <w:spacing w:val="-5"/>
          <w:sz w:val="24"/>
          <w:szCs w:val="24"/>
        </w:rPr>
        <w:t>сантехнічного</w:t>
      </w:r>
      <w:proofErr w:type="spellEnd"/>
      <w:r w:rsidRPr="00BC0E51">
        <w:rPr>
          <w:rFonts w:ascii="Times New Roman" w:hAnsi="Times New Roman" w:cs="Times New Roman"/>
          <w:b/>
          <w:bCs/>
          <w:spacing w:val="-5"/>
          <w:sz w:val="24"/>
          <w:szCs w:val="24"/>
        </w:rPr>
        <w:t xml:space="preserve"> </w:t>
      </w:r>
      <w:proofErr w:type="spellStart"/>
      <w:r w:rsidRPr="00BC0E51">
        <w:rPr>
          <w:rFonts w:ascii="Times New Roman" w:hAnsi="Times New Roman" w:cs="Times New Roman"/>
          <w:b/>
          <w:bCs/>
          <w:spacing w:val="-5"/>
          <w:sz w:val="24"/>
          <w:szCs w:val="24"/>
        </w:rPr>
        <w:t>приладдя</w:t>
      </w:r>
      <w:proofErr w:type="spellEnd"/>
      <w:r w:rsidRPr="00BC0E51">
        <w:rPr>
          <w:rFonts w:ascii="Times New Roman" w:hAnsi="Times New Roman" w:cs="Times New Roman"/>
          <w:b/>
          <w:bCs/>
          <w:spacing w:val="-5"/>
          <w:sz w:val="24"/>
          <w:szCs w:val="24"/>
        </w:rPr>
        <w:t xml:space="preserve"> </w:t>
      </w:r>
      <w:proofErr w:type="spellStart"/>
      <w:r w:rsidRPr="00BC0E51">
        <w:rPr>
          <w:rFonts w:ascii="Times New Roman" w:hAnsi="Times New Roman" w:cs="Times New Roman"/>
          <w:b/>
          <w:bCs/>
          <w:spacing w:val="-5"/>
          <w:sz w:val="24"/>
          <w:szCs w:val="24"/>
        </w:rPr>
        <w:t>будівлі</w:t>
      </w:r>
      <w:proofErr w:type="spellEnd"/>
      <w:r w:rsidRPr="00BC0E51">
        <w:rPr>
          <w:rFonts w:ascii="Times New Roman" w:hAnsi="Times New Roman" w:cs="Times New Roman"/>
          <w:b/>
          <w:bCs/>
          <w:spacing w:val="-5"/>
          <w:sz w:val="24"/>
          <w:szCs w:val="24"/>
        </w:rPr>
        <w:t xml:space="preserve"> КНП</w:t>
      </w:r>
      <w:r w:rsidR="00BC0E51" w:rsidRPr="00BC0E51">
        <w:rPr>
          <w:rFonts w:ascii="Times New Roman" w:hAnsi="Times New Roman" w:cs="Times New Roman"/>
          <w:b/>
          <w:bCs/>
          <w:spacing w:val="-5"/>
          <w:sz w:val="24"/>
          <w:szCs w:val="24"/>
          <w:lang w:val="uk-UA"/>
        </w:rPr>
        <w:t xml:space="preserve"> </w:t>
      </w:r>
      <w:r w:rsidRPr="00BC0E51">
        <w:rPr>
          <w:rFonts w:ascii="Times New Roman" w:hAnsi="Times New Roman" w:cs="Times New Roman"/>
          <w:b/>
          <w:bCs/>
          <w:spacing w:val="-5"/>
          <w:sz w:val="24"/>
          <w:szCs w:val="24"/>
        </w:rPr>
        <w:t>"</w:t>
      </w:r>
      <w:proofErr w:type="spellStart"/>
      <w:r w:rsidRPr="00BC0E51">
        <w:rPr>
          <w:rFonts w:ascii="Times New Roman" w:hAnsi="Times New Roman" w:cs="Times New Roman"/>
          <w:b/>
          <w:bCs/>
          <w:spacing w:val="-5"/>
          <w:sz w:val="24"/>
          <w:szCs w:val="24"/>
        </w:rPr>
        <w:t>Красилівський</w:t>
      </w:r>
      <w:proofErr w:type="spellEnd"/>
      <w:r w:rsidRPr="00BC0E51">
        <w:rPr>
          <w:rFonts w:ascii="Times New Roman" w:hAnsi="Times New Roman" w:cs="Times New Roman"/>
          <w:b/>
          <w:bCs/>
          <w:spacing w:val="-5"/>
          <w:sz w:val="24"/>
          <w:szCs w:val="24"/>
        </w:rPr>
        <w:t xml:space="preserve"> Центр</w:t>
      </w:r>
      <w:r w:rsidRPr="00BC0E51">
        <w:rPr>
          <w:rFonts w:ascii="Times New Roman" w:hAnsi="Times New Roman" w:cs="Times New Roman"/>
          <w:b/>
          <w:bCs/>
          <w:spacing w:val="-5"/>
          <w:sz w:val="24"/>
          <w:szCs w:val="24"/>
          <w:lang w:val="uk-UA"/>
        </w:rPr>
        <w:t xml:space="preserve"> </w:t>
      </w:r>
      <w:r w:rsidRPr="00BC0E51">
        <w:rPr>
          <w:rFonts w:ascii="Times New Roman" w:hAnsi="Times New Roman" w:cs="Times New Roman"/>
          <w:b/>
          <w:bCs/>
          <w:spacing w:val="-5"/>
          <w:sz w:val="24"/>
          <w:szCs w:val="24"/>
        </w:rPr>
        <w:t xml:space="preserve">ПМСД" </w:t>
      </w:r>
      <w:proofErr w:type="spellStart"/>
      <w:r w:rsidRPr="00BC0E51">
        <w:rPr>
          <w:rFonts w:ascii="Times New Roman" w:hAnsi="Times New Roman" w:cs="Times New Roman"/>
          <w:b/>
          <w:bCs/>
          <w:spacing w:val="-5"/>
          <w:sz w:val="24"/>
          <w:szCs w:val="24"/>
        </w:rPr>
        <w:t>Красилівської</w:t>
      </w:r>
      <w:proofErr w:type="spellEnd"/>
      <w:r w:rsidRPr="00BC0E51">
        <w:rPr>
          <w:rFonts w:ascii="Times New Roman" w:hAnsi="Times New Roman" w:cs="Times New Roman"/>
          <w:b/>
          <w:bCs/>
          <w:spacing w:val="-5"/>
          <w:sz w:val="24"/>
          <w:szCs w:val="24"/>
        </w:rPr>
        <w:t xml:space="preserve"> </w:t>
      </w:r>
      <w:proofErr w:type="spellStart"/>
      <w:r w:rsidRPr="00BC0E51">
        <w:rPr>
          <w:rFonts w:ascii="Times New Roman" w:hAnsi="Times New Roman" w:cs="Times New Roman"/>
          <w:b/>
          <w:bCs/>
          <w:spacing w:val="-5"/>
          <w:sz w:val="24"/>
          <w:szCs w:val="24"/>
        </w:rPr>
        <w:t>міської</w:t>
      </w:r>
      <w:proofErr w:type="spellEnd"/>
      <w:r w:rsidRPr="00BC0E51">
        <w:rPr>
          <w:rFonts w:ascii="Times New Roman" w:hAnsi="Times New Roman" w:cs="Times New Roman"/>
          <w:b/>
          <w:bCs/>
          <w:spacing w:val="-5"/>
          <w:sz w:val="24"/>
          <w:szCs w:val="24"/>
        </w:rPr>
        <w:t xml:space="preserve"> ради </w:t>
      </w:r>
      <w:proofErr w:type="spellStart"/>
      <w:r w:rsidRPr="00BC0E51">
        <w:rPr>
          <w:rFonts w:ascii="Times New Roman" w:hAnsi="Times New Roman" w:cs="Times New Roman"/>
          <w:b/>
          <w:bCs/>
          <w:spacing w:val="-5"/>
          <w:sz w:val="24"/>
          <w:szCs w:val="24"/>
        </w:rPr>
        <w:t>Хмельницького</w:t>
      </w:r>
      <w:proofErr w:type="spellEnd"/>
      <w:r w:rsidRPr="00BC0E51">
        <w:rPr>
          <w:rFonts w:ascii="Times New Roman" w:hAnsi="Times New Roman" w:cs="Times New Roman"/>
          <w:b/>
          <w:bCs/>
          <w:spacing w:val="-5"/>
          <w:sz w:val="24"/>
          <w:szCs w:val="24"/>
        </w:rPr>
        <w:t xml:space="preserve"> району </w:t>
      </w:r>
      <w:proofErr w:type="spellStart"/>
      <w:r w:rsidRPr="00BC0E51">
        <w:rPr>
          <w:rFonts w:ascii="Times New Roman" w:hAnsi="Times New Roman" w:cs="Times New Roman"/>
          <w:b/>
          <w:bCs/>
          <w:spacing w:val="-5"/>
          <w:sz w:val="24"/>
          <w:szCs w:val="24"/>
        </w:rPr>
        <w:t>Хмельницької</w:t>
      </w:r>
      <w:proofErr w:type="spellEnd"/>
      <w:r w:rsidRPr="00BC0E51">
        <w:rPr>
          <w:rFonts w:ascii="Times New Roman" w:hAnsi="Times New Roman" w:cs="Times New Roman"/>
          <w:b/>
          <w:bCs/>
          <w:spacing w:val="-5"/>
          <w:sz w:val="24"/>
          <w:szCs w:val="24"/>
        </w:rPr>
        <w:t xml:space="preserve"> </w:t>
      </w:r>
      <w:proofErr w:type="spellStart"/>
      <w:r w:rsidRPr="00BC0E51">
        <w:rPr>
          <w:rFonts w:ascii="Times New Roman" w:hAnsi="Times New Roman" w:cs="Times New Roman"/>
          <w:b/>
          <w:bCs/>
          <w:spacing w:val="-5"/>
          <w:sz w:val="24"/>
          <w:szCs w:val="24"/>
        </w:rPr>
        <w:t>області</w:t>
      </w:r>
      <w:proofErr w:type="spellEnd"/>
      <w:r w:rsidRPr="00BC0E51">
        <w:rPr>
          <w:rFonts w:ascii="Times New Roman" w:hAnsi="Times New Roman" w:cs="Times New Roman"/>
          <w:b/>
          <w:bCs/>
          <w:spacing w:val="-5"/>
          <w:sz w:val="24"/>
          <w:szCs w:val="24"/>
        </w:rPr>
        <w:t xml:space="preserve"> за </w:t>
      </w:r>
      <w:proofErr w:type="spellStart"/>
      <w:r w:rsidRPr="00BC0E51">
        <w:rPr>
          <w:rFonts w:ascii="Times New Roman" w:hAnsi="Times New Roman" w:cs="Times New Roman"/>
          <w:b/>
          <w:bCs/>
          <w:spacing w:val="-5"/>
          <w:sz w:val="24"/>
          <w:szCs w:val="24"/>
        </w:rPr>
        <w:t>адресою</w:t>
      </w:r>
      <w:proofErr w:type="spellEnd"/>
      <w:r w:rsidRPr="00BC0E51">
        <w:rPr>
          <w:rFonts w:ascii="Times New Roman" w:hAnsi="Times New Roman" w:cs="Times New Roman"/>
          <w:b/>
          <w:bCs/>
          <w:spacing w:val="-5"/>
          <w:sz w:val="24"/>
          <w:szCs w:val="24"/>
        </w:rPr>
        <w:t xml:space="preserve">: м. </w:t>
      </w:r>
      <w:proofErr w:type="spellStart"/>
      <w:r w:rsidRPr="00BC0E51">
        <w:rPr>
          <w:rFonts w:ascii="Times New Roman" w:hAnsi="Times New Roman" w:cs="Times New Roman"/>
          <w:b/>
          <w:bCs/>
          <w:spacing w:val="-5"/>
          <w:sz w:val="24"/>
          <w:szCs w:val="24"/>
        </w:rPr>
        <w:t>Красилів</w:t>
      </w:r>
      <w:proofErr w:type="spellEnd"/>
      <w:r w:rsidRPr="00BC0E51">
        <w:rPr>
          <w:rFonts w:ascii="Times New Roman" w:hAnsi="Times New Roman" w:cs="Times New Roman"/>
          <w:b/>
          <w:bCs/>
          <w:spacing w:val="-5"/>
          <w:sz w:val="24"/>
          <w:szCs w:val="24"/>
        </w:rPr>
        <w:t xml:space="preserve">, </w:t>
      </w:r>
      <w:proofErr w:type="spellStart"/>
      <w:r w:rsidRPr="00BC0E51">
        <w:rPr>
          <w:rFonts w:ascii="Times New Roman" w:hAnsi="Times New Roman" w:cs="Times New Roman"/>
          <w:b/>
          <w:bCs/>
          <w:spacing w:val="-5"/>
          <w:sz w:val="24"/>
          <w:szCs w:val="24"/>
        </w:rPr>
        <w:t>вул</w:t>
      </w:r>
      <w:proofErr w:type="spellEnd"/>
      <w:r w:rsidRPr="00BC0E51">
        <w:rPr>
          <w:rFonts w:ascii="Times New Roman" w:hAnsi="Times New Roman" w:cs="Times New Roman"/>
          <w:b/>
          <w:bCs/>
          <w:spacing w:val="-5"/>
          <w:sz w:val="24"/>
          <w:szCs w:val="24"/>
        </w:rPr>
        <w:t>. Центральна, 32.</w:t>
      </w:r>
      <w:r w:rsidR="00BC0E51">
        <w:rPr>
          <w:rFonts w:ascii="Times New Roman" w:hAnsi="Times New Roman" w:cs="Times New Roman"/>
          <w:b/>
          <w:bCs/>
          <w:spacing w:val="-5"/>
          <w:sz w:val="24"/>
          <w:szCs w:val="24"/>
          <w:lang w:val="uk-UA"/>
        </w:rPr>
        <w:t xml:space="preserve"> </w:t>
      </w:r>
      <w:r w:rsidRPr="00EC3DC9">
        <w:rPr>
          <w:rFonts w:ascii="Times New Roman" w:eastAsia="Times New Roman" w:hAnsi="Times New Roman" w:cs="Times New Roman"/>
          <w:b/>
          <w:sz w:val="24"/>
          <w:szCs w:val="24"/>
          <w:lang w:val="uk-UA"/>
        </w:rPr>
        <w:t>(код ДК 021: 2015 - 45330000-9 - Водопровідні та санітарно-технічні роботи)</w:t>
      </w:r>
      <w:r w:rsidR="00BC0E51">
        <w:rPr>
          <w:rFonts w:ascii="Times New Roman" w:eastAsia="Times New Roman" w:hAnsi="Times New Roman" w:cs="Times New Roman"/>
          <w:b/>
          <w:sz w:val="24"/>
          <w:szCs w:val="24"/>
          <w:lang w:val="uk-UA"/>
        </w:rPr>
        <w:t>,</w:t>
      </w:r>
      <w:r w:rsidRPr="00BC0E51">
        <w:rPr>
          <w:rFonts w:ascii="Times New Roman" w:hAnsi="Times New Roman" w:cs="Times New Roman"/>
          <w:b/>
          <w:bCs/>
          <w:sz w:val="24"/>
          <w:szCs w:val="24"/>
          <w:lang w:val="uk-UA"/>
        </w:rPr>
        <w:t xml:space="preserve"> </w:t>
      </w:r>
      <w:r w:rsidRPr="00BC0E51">
        <w:rPr>
          <w:rFonts w:ascii="Times New Roman" w:hAnsi="Times New Roman" w:cs="Times New Roman"/>
          <w:sz w:val="24"/>
          <w:szCs w:val="24"/>
          <w:lang w:val="uk-UA" w:eastAsia="ar-SA"/>
        </w:rPr>
        <w:t>а Замовник прийняти та оплатити такі Послуги на умовах цього Договору.</w:t>
      </w:r>
    </w:p>
    <w:p w14:paraId="4141CBB4" w14:textId="77777777" w:rsidR="00B341F9" w:rsidRPr="00594638" w:rsidRDefault="00B341F9" w:rsidP="00B341F9">
      <w:pPr>
        <w:shd w:val="clear" w:color="auto" w:fill="FFFFFF"/>
        <w:tabs>
          <w:tab w:val="left" w:pos="4820"/>
          <w:tab w:val="left" w:pos="5812"/>
          <w:tab w:val="left" w:pos="9115"/>
        </w:tabs>
        <w:spacing w:after="0" w:line="240" w:lineRule="auto"/>
        <w:ind w:firstLine="709"/>
        <w:jc w:val="both"/>
        <w:rPr>
          <w:rFonts w:ascii="Times New Roman" w:eastAsia="Calibri" w:hAnsi="Times New Roman" w:cs="Times New Roman"/>
          <w:sz w:val="24"/>
          <w:szCs w:val="24"/>
          <w:lang w:val="uk-UA"/>
        </w:rPr>
      </w:pPr>
      <w:r w:rsidRPr="00594638">
        <w:rPr>
          <w:rFonts w:ascii="Times New Roman" w:hAnsi="Times New Roman" w:cs="Times New Roman"/>
          <w:sz w:val="24"/>
          <w:szCs w:val="24"/>
          <w:lang w:val="uk-UA"/>
        </w:rPr>
        <w:t xml:space="preserve">1.2. Склад, обсяги Послуг та Договірна ціна визначаються у Дефектному акті, який є Додатком № 1 до Договору та Кошторисній документації, яка є Додатком № 2 до цього Договору. </w:t>
      </w:r>
    </w:p>
    <w:p w14:paraId="1430832C" w14:textId="5652E210" w:rsidR="00B341F9" w:rsidRPr="00BC0E51" w:rsidRDefault="00B341F9" w:rsidP="00B341F9">
      <w:pPr>
        <w:tabs>
          <w:tab w:val="left" w:pos="567"/>
        </w:tabs>
        <w:spacing w:after="0" w:line="240" w:lineRule="auto"/>
        <w:ind w:firstLine="709"/>
        <w:contextualSpacing/>
        <w:jc w:val="both"/>
        <w:rPr>
          <w:rFonts w:ascii="Times New Roman" w:hAnsi="Times New Roman" w:cs="Times New Roman"/>
          <w:i/>
          <w:sz w:val="24"/>
          <w:szCs w:val="24"/>
          <w:lang w:val="uk-UA" w:bidi="en-US"/>
        </w:rPr>
      </w:pPr>
      <w:r w:rsidRPr="00594638">
        <w:rPr>
          <w:rFonts w:ascii="Times New Roman" w:hAnsi="Times New Roman" w:cs="Times New Roman"/>
          <w:sz w:val="24"/>
          <w:szCs w:val="24"/>
          <w:lang w:val="uk-UA"/>
        </w:rPr>
        <w:t xml:space="preserve">1.3. </w:t>
      </w:r>
      <w:r w:rsidRPr="00594638">
        <w:rPr>
          <w:rFonts w:ascii="Times New Roman" w:eastAsia="Calibri" w:hAnsi="Times New Roman" w:cs="Times New Roman"/>
          <w:sz w:val="24"/>
          <w:szCs w:val="24"/>
          <w:lang w:val="uk-UA"/>
        </w:rPr>
        <w:t xml:space="preserve">Послуги, що є предметом даного Договору, визначені за кодом ДК 021:2015 – </w:t>
      </w:r>
      <w:r w:rsidR="00BC0E51" w:rsidRPr="00BC0E51">
        <w:rPr>
          <w:rFonts w:ascii="Times New Roman" w:eastAsia="Times New Roman" w:hAnsi="Times New Roman" w:cs="Times New Roman"/>
          <w:sz w:val="24"/>
          <w:szCs w:val="24"/>
          <w:lang w:val="uk-UA"/>
        </w:rPr>
        <w:t>45330000-9 - Водопровідні та санітарно-технічні роботи</w:t>
      </w:r>
      <w:r w:rsidRPr="00BC0E51">
        <w:rPr>
          <w:rFonts w:ascii="Times New Roman" w:hAnsi="Times New Roman" w:cs="Times New Roman"/>
          <w:color w:val="000000"/>
          <w:sz w:val="24"/>
          <w:szCs w:val="24"/>
          <w:shd w:val="clear" w:color="auto" w:fill="FDFEFD"/>
          <w:lang w:val="uk-UA"/>
        </w:rPr>
        <w:t>.</w:t>
      </w:r>
    </w:p>
    <w:p w14:paraId="2424ED1A" w14:textId="77777777" w:rsidR="00B341F9" w:rsidRPr="00594638" w:rsidRDefault="00B341F9" w:rsidP="00B341F9">
      <w:pPr>
        <w:pStyle w:val="a4"/>
        <w:tabs>
          <w:tab w:val="left" w:pos="567"/>
          <w:tab w:val="left" w:pos="993"/>
        </w:tabs>
        <w:spacing w:after="0" w:line="240" w:lineRule="auto"/>
        <w:ind w:left="0" w:firstLine="709"/>
        <w:jc w:val="both"/>
        <w:rPr>
          <w:rFonts w:ascii="Times New Roman" w:hAnsi="Times New Roman" w:cs="Times New Roman"/>
          <w:sz w:val="24"/>
          <w:szCs w:val="24"/>
          <w:lang w:val="uk-UA" w:eastAsia="ar-SA"/>
        </w:rPr>
      </w:pPr>
    </w:p>
    <w:p w14:paraId="37A8C82D" w14:textId="77777777" w:rsidR="00B341F9" w:rsidRPr="00594638" w:rsidRDefault="00B341F9" w:rsidP="00B341F9">
      <w:pPr>
        <w:tabs>
          <w:tab w:val="left" w:pos="360"/>
        </w:tabs>
        <w:spacing w:after="0" w:line="240" w:lineRule="auto"/>
        <w:jc w:val="center"/>
        <w:rPr>
          <w:rFonts w:ascii="Times New Roman" w:hAnsi="Times New Roman" w:cs="Times New Roman"/>
          <w:b/>
          <w:bCs/>
          <w:sz w:val="24"/>
          <w:szCs w:val="24"/>
          <w:lang w:val="uk-UA"/>
        </w:rPr>
      </w:pPr>
    </w:p>
    <w:p w14:paraId="611435FF" w14:textId="77777777" w:rsidR="00B341F9" w:rsidRPr="00594638" w:rsidRDefault="00B341F9" w:rsidP="00B341F9">
      <w:pPr>
        <w:tabs>
          <w:tab w:val="left" w:pos="360"/>
        </w:tabs>
        <w:spacing w:after="0" w:line="240" w:lineRule="auto"/>
        <w:jc w:val="center"/>
        <w:rPr>
          <w:rFonts w:ascii="Times New Roman" w:hAnsi="Times New Roman" w:cs="Times New Roman"/>
          <w:b/>
          <w:bCs/>
          <w:color w:val="000000" w:themeColor="text1"/>
          <w:sz w:val="24"/>
          <w:szCs w:val="24"/>
          <w:lang w:val="uk-UA"/>
        </w:rPr>
      </w:pPr>
      <w:r w:rsidRPr="00594638">
        <w:rPr>
          <w:rFonts w:ascii="Times New Roman" w:hAnsi="Times New Roman" w:cs="Times New Roman"/>
          <w:b/>
          <w:bCs/>
          <w:sz w:val="24"/>
          <w:szCs w:val="24"/>
          <w:lang w:val="uk-UA"/>
        </w:rPr>
        <w:t xml:space="preserve">2. Строки виконання </w:t>
      </w:r>
      <w:r w:rsidRPr="00594638">
        <w:rPr>
          <w:rFonts w:ascii="Times New Roman" w:hAnsi="Times New Roman" w:cs="Times New Roman"/>
          <w:b/>
          <w:bCs/>
          <w:color w:val="000000" w:themeColor="text1"/>
          <w:sz w:val="24"/>
          <w:szCs w:val="24"/>
          <w:lang w:val="uk-UA"/>
        </w:rPr>
        <w:t>послуг</w:t>
      </w:r>
    </w:p>
    <w:p w14:paraId="5F6854B2" w14:textId="77777777" w:rsidR="00B341F9" w:rsidRPr="00594638" w:rsidRDefault="00B341F9" w:rsidP="00B341F9">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2.1. Строк виконання послуг визначений цим Договором наступний:</w:t>
      </w:r>
    </w:p>
    <w:p w14:paraId="4086216E" w14:textId="77777777" w:rsidR="00B341F9" w:rsidRPr="00594638" w:rsidRDefault="00B341F9" w:rsidP="00B341F9">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Початок надання послуг – з моменту укладання Договору.</w:t>
      </w:r>
    </w:p>
    <w:p w14:paraId="74BD60F5" w14:textId="49B7AFBD" w:rsidR="00B341F9" w:rsidRPr="00594638" w:rsidRDefault="00B341F9" w:rsidP="00B341F9">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Закінчення надання послуг </w:t>
      </w:r>
      <w:r w:rsidRPr="00D252F7">
        <w:rPr>
          <w:rFonts w:ascii="Times New Roman" w:hAnsi="Times New Roman" w:cs="Times New Roman"/>
          <w:b/>
          <w:sz w:val="24"/>
          <w:szCs w:val="24"/>
          <w:lang w:val="uk-UA"/>
        </w:rPr>
        <w:t xml:space="preserve">– </w:t>
      </w:r>
      <w:r w:rsidR="00794AE4">
        <w:rPr>
          <w:rFonts w:ascii="Times New Roman" w:hAnsi="Times New Roman" w:cs="Times New Roman"/>
          <w:b/>
          <w:sz w:val="24"/>
          <w:szCs w:val="24"/>
          <w:lang w:val="uk-UA"/>
        </w:rPr>
        <w:t>15</w:t>
      </w:r>
      <w:r w:rsidRPr="00D252F7">
        <w:rPr>
          <w:rFonts w:ascii="Times New Roman" w:hAnsi="Times New Roman" w:cs="Times New Roman"/>
          <w:b/>
          <w:sz w:val="24"/>
          <w:szCs w:val="24"/>
          <w:lang w:val="uk-UA"/>
        </w:rPr>
        <w:t>.</w:t>
      </w:r>
      <w:r w:rsidR="00BC0E51" w:rsidRPr="00D252F7">
        <w:rPr>
          <w:rFonts w:ascii="Times New Roman" w:hAnsi="Times New Roman" w:cs="Times New Roman"/>
          <w:b/>
          <w:sz w:val="24"/>
          <w:szCs w:val="24"/>
          <w:lang w:val="uk-UA"/>
        </w:rPr>
        <w:t>05</w:t>
      </w:r>
      <w:r w:rsidRPr="00D252F7">
        <w:rPr>
          <w:rFonts w:ascii="Times New Roman" w:hAnsi="Times New Roman" w:cs="Times New Roman"/>
          <w:b/>
          <w:sz w:val="24"/>
          <w:szCs w:val="24"/>
          <w:lang w:val="uk-UA"/>
        </w:rPr>
        <w:t>. 202</w:t>
      </w:r>
      <w:r w:rsidR="00BC0E51" w:rsidRPr="00D252F7">
        <w:rPr>
          <w:rFonts w:ascii="Times New Roman" w:hAnsi="Times New Roman" w:cs="Times New Roman"/>
          <w:b/>
          <w:sz w:val="24"/>
          <w:szCs w:val="24"/>
          <w:lang w:val="uk-UA"/>
        </w:rPr>
        <w:t>4</w:t>
      </w:r>
      <w:r w:rsidRPr="00D252F7">
        <w:rPr>
          <w:rFonts w:ascii="Times New Roman" w:hAnsi="Times New Roman" w:cs="Times New Roman"/>
          <w:b/>
          <w:sz w:val="24"/>
          <w:szCs w:val="24"/>
          <w:lang w:val="uk-UA"/>
        </w:rPr>
        <w:t xml:space="preserve"> року</w:t>
      </w:r>
      <w:r w:rsidRPr="00D252F7">
        <w:rPr>
          <w:rFonts w:ascii="Times New Roman" w:hAnsi="Times New Roman" w:cs="Times New Roman"/>
          <w:sz w:val="24"/>
          <w:szCs w:val="24"/>
          <w:lang w:val="uk-UA"/>
        </w:rPr>
        <w:t>.</w:t>
      </w:r>
    </w:p>
    <w:p w14:paraId="203D9BB4" w14:textId="77777777" w:rsidR="00B341F9" w:rsidRPr="00594638" w:rsidRDefault="00B341F9" w:rsidP="00B341F9">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2.2. Датою закінчення послуг вважається дата їх прийняття Замовником.</w:t>
      </w:r>
    </w:p>
    <w:p w14:paraId="768B163D" w14:textId="77777777" w:rsidR="00B341F9" w:rsidRPr="00594638" w:rsidRDefault="00B341F9" w:rsidP="00B341F9">
      <w:pPr>
        <w:pStyle w:val="a9"/>
        <w:spacing w:before="0" w:beforeAutospacing="0" w:after="0" w:afterAutospacing="0"/>
        <w:jc w:val="both"/>
        <w:rPr>
          <w:lang w:val="uk-UA"/>
        </w:rPr>
      </w:pPr>
      <w:r w:rsidRPr="00594638">
        <w:rPr>
          <w:lang w:val="uk-UA"/>
        </w:rPr>
        <w:t>2.3.Виконавець може достроково завершити виконання послуг і здати їх Замовнику при наявності фінансування.</w:t>
      </w:r>
    </w:p>
    <w:p w14:paraId="50E117CC" w14:textId="77777777" w:rsidR="00B341F9" w:rsidRPr="00594638" w:rsidRDefault="00B341F9" w:rsidP="00B341F9">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2.4. Строки виконання послуг можуть бути змінені (з оформленням додаткової угоди) у разі:</w:t>
      </w:r>
    </w:p>
    <w:p w14:paraId="665ACDD7" w14:textId="77777777" w:rsidR="00B341F9" w:rsidRPr="00594638" w:rsidRDefault="00B341F9" w:rsidP="00B341F9">
      <w:pPr>
        <w:numPr>
          <w:ilvl w:val="0"/>
          <w:numId w:val="37"/>
        </w:numPr>
        <w:tabs>
          <w:tab w:val="num" w:pos="180"/>
        </w:tabs>
        <w:spacing w:after="0" w:line="240" w:lineRule="auto"/>
        <w:ind w:left="0" w:firstLine="0"/>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lastRenderedPageBreak/>
        <w:t>виникнення обставин непереборної сили;</w:t>
      </w:r>
    </w:p>
    <w:p w14:paraId="44979E0D" w14:textId="77777777" w:rsidR="00B341F9" w:rsidRPr="00594638" w:rsidRDefault="00B341F9" w:rsidP="00B341F9">
      <w:pPr>
        <w:numPr>
          <w:ilvl w:val="0"/>
          <w:numId w:val="37"/>
        </w:numPr>
        <w:tabs>
          <w:tab w:val="num" w:pos="180"/>
        </w:tabs>
        <w:spacing w:after="0" w:line="240" w:lineRule="auto"/>
        <w:ind w:left="0" w:firstLine="0"/>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в залежності від обсягів реального фінансування;</w:t>
      </w:r>
    </w:p>
    <w:p w14:paraId="0797369D" w14:textId="77777777" w:rsidR="00B341F9" w:rsidRPr="00594638" w:rsidRDefault="00B341F9" w:rsidP="00B341F9">
      <w:pPr>
        <w:numPr>
          <w:ilvl w:val="0"/>
          <w:numId w:val="37"/>
        </w:numPr>
        <w:tabs>
          <w:tab w:val="num" w:pos="180"/>
        </w:tabs>
        <w:spacing w:after="0" w:line="240" w:lineRule="auto"/>
        <w:ind w:left="0" w:firstLine="0"/>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внесення змін до кошторисної документації;</w:t>
      </w:r>
    </w:p>
    <w:p w14:paraId="4F16C900" w14:textId="77777777" w:rsidR="00B341F9" w:rsidRPr="00594638" w:rsidRDefault="00B341F9" w:rsidP="00B341F9">
      <w:pPr>
        <w:pStyle w:val="HTML"/>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-потреби в усуненні недоліків послуг, що виникли внаслідок невідповідності встановленим   вимогам кошторисної документації;</w:t>
      </w:r>
    </w:p>
    <w:p w14:paraId="3829E608" w14:textId="77777777" w:rsidR="00B341F9" w:rsidRPr="00594638" w:rsidRDefault="00B341F9" w:rsidP="00B341F9">
      <w:pPr>
        <w:numPr>
          <w:ilvl w:val="0"/>
          <w:numId w:val="37"/>
        </w:numPr>
        <w:tabs>
          <w:tab w:val="num" w:pos="180"/>
        </w:tabs>
        <w:spacing w:after="0" w:line="240" w:lineRule="auto"/>
        <w:ind w:left="0" w:firstLine="0"/>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виникнення інших обставин, що можуть вплинути на строки виконання послуг.</w:t>
      </w:r>
    </w:p>
    <w:p w14:paraId="3A6AA35D" w14:textId="77777777" w:rsidR="00B341F9" w:rsidRPr="00594638" w:rsidRDefault="00B341F9" w:rsidP="00B341F9">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2.6. Замовник може приймати рішення про уповільнення темпів виконання послуг, їх зупинення або прискорення з внесенням відповідних змін у Договір.</w:t>
      </w:r>
    </w:p>
    <w:p w14:paraId="2809F430" w14:textId="77777777" w:rsidR="00B341F9" w:rsidRPr="00594638" w:rsidRDefault="00B341F9" w:rsidP="00B341F9">
      <w:pPr>
        <w:tabs>
          <w:tab w:val="left" w:pos="360"/>
        </w:tabs>
        <w:spacing w:after="0" w:line="240" w:lineRule="auto"/>
        <w:rPr>
          <w:rFonts w:ascii="Times New Roman" w:hAnsi="Times New Roman" w:cs="Times New Roman"/>
          <w:b/>
          <w:bCs/>
          <w:sz w:val="24"/>
          <w:szCs w:val="24"/>
          <w:lang w:val="uk-UA"/>
        </w:rPr>
      </w:pPr>
    </w:p>
    <w:p w14:paraId="20E9A144" w14:textId="77777777" w:rsidR="00B341F9" w:rsidRPr="00594638" w:rsidRDefault="00B341F9" w:rsidP="00B341F9">
      <w:pPr>
        <w:tabs>
          <w:tab w:val="left" w:pos="360"/>
        </w:tabs>
        <w:spacing w:after="0" w:line="240" w:lineRule="auto"/>
        <w:ind w:firstLine="567"/>
        <w:jc w:val="center"/>
        <w:rPr>
          <w:rFonts w:ascii="Times New Roman" w:hAnsi="Times New Roman" w:cs="Times New Roman"/>
          <w:b/>
          <w:bCs/>
          <w:sz w:val="24"/>
          <w:szCs w:val="24"/>
          <w:lang w:val="uk-UA"/>
        </w:rPr>
      </w:pPr>
      <w:r w:rsidRPr="00594638">
        <w:rPr>
          <w:rFonts w:ascii="Times New Roman" w:hAnsi="Times New Roman" w:cs="Times New Roman"/>
          <w:b/>
          <w:bCs/>
          <w:sz w:val="24"/>
          <w:szCs w:val="24"/>
          <w:lang w:val="uk-UA"/>
        </w:rPr>
        <w:t>3. Договірна ціна</w:t>
      </w:r>
    </w:p>
    <w:p w14:paraId="3DDC80A6" w14:textId="77777777" w:rsidR="00B341F9" w:rsidRPr="00594638" w:rsidRDefault="00B341F9" w:rsidP="00B341F9">
      <w:pPr>
        <w:tabs>
          <w:tab w:val="left" w:pos="360"/>
        </w:tabs>
        <w:spacing w:after="0" w:line="240" w:lineRule="auto"/>
        <w:ind w:firstLine="567"/>
        <w:jc w:val="center"/>
        <w:rPr>
          <w:rFonts w:ascii="Times New Roman" w:hAnsi="Times New Roman" w:cs="Times New Roman"/>
          <w:b/>
          <w:bCs/>
          <w:sz w:val="24"/>
          <w:szCs w:val="24"/>
          <w:lang w:val="uk-UA"/>
        </w:rPr>
      </w:pPr>
    </w:p>
    <w:p w14:paraId="4F403D11"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594638">
        <w:rPr>
          <w:rFonts w:ascii="Times New Roman" w:hAnsi="Times New Roman" w:cs="Times New Roman"/>
          <w:sz w:val="24"/>
          <w:szCs w:val="24"/>
          <w:lang w:val="uk-UA"/>
        </w:rPr>
        <w:t xml:space="preserve">      3.1. Договірна ціна визначена на підставі Кошторисної документації (Додаток №2 до Договору) та становить: </w:t>
      </w:r>
      <w:r w:rsidRPr="00594638">
        <w:rPr>
          <w:rFonts w:ascii="Times New Roman" w:hAnsi="Times New Roman" w:cs="Times New Roman"/>
          <w:b/>
          <w:sz w:val="24"/>
          <w:szCs w:val="24"/>
          <w:u w:val="single"/>
          <w:lang w:val="uk-UA"/>
        </w:rPr>
        <w:t>_____________________ грн. (______________________________________гривня,    коп.)</w:t>
      </w:r>
    </w:p>
    <w:p w14:paraId="6E738A11" w14:textId="77777777" w:rsidR="00B341F9" w:rsidRPr="00594638" w:rsidRDefault="00B341F9" w:rsidP="00B341F9">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ab/>
        <w:t>3.2. Договірна ціна за цим договором визначається Сторонами, як динамічна та може коригуватися (в бік зменшення вартості виконання послуг) в процесі виконання послуг у наступних випадках:</w:t>
      </w:r>
    </w:p>
    <w:p w14:paraId="6184A6A9" w14:textId="77777777" w:rsidR="00B341F9" w:rsidRPr="00594638" w:rsidRDefault="00B341F9" w:rsidP="00B341F9">
      <w:pPr>
        <w:numPr>
          <w:ilvl w:val="0"/>
          <w:numId w:val="38"/>
        </w:numPr>
        <w:tabs>
          <w:tab w:val="num" w:pos="180"/>
        </w:tabs>
        <w:spacing w:after="0" w:line="240" w:lineRule="auto"/>
        <w:ind w:left="180" w:hanging="180"/>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зміни обсягів та складу послуг, а також зміни номенклатури та кількості, якщо такі зміни сталися не з вини Виконавця та погоджені Замовником;</w:t>
      </w:r>
    </w:p>
    <w:p w14:paraId="38FA7E3B" w14:textId="77777777" w:rsidR="00B341F9" w:rsidRPr="00594638" w:rsidRDefault="00B341F9" w:rsidP="00B341F9">
      <w:pPr>
        <w:numPr>
          <w:ilvl w:val="0"/>
          <w:numId w:val="38"/>
        </w:numPr>
        <w:tabs>
          <w:tab w:val="num" w:pos="180"/>
        </w:tabs>
        <w:spacing w:after="0" w:line="240" w:lineRule="auto"/>
        <w:ind w:left="180" w:hanging="180"/>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виникнення обставин непереборної сили;</w:t>
      </w:r>
    </w:p>
    <w:p w14:paraId="7CC9794B" w14:textId="77777777" w:rsidR="00B341F9" w:rsidRPr="00594638" w:rsidRDefault="00B341F9" w:rsidP="00B341F9">
      <w:pPr>
        <w:numPr>
          <w:ilvl w:val="0"/>
          <w:numId w:val="38"/>
        </w:numPr>
        <w:tabs>
          <w:tab w:val="num" w:pos="180"/>
        </w:tabs>
        <w:spacing w:after="0" w:line="240" w:lineRule="auto"/>
        <w:ind w:left="180" w:hanging="180"/>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внесення змін до кошторисної документації, після отримання позитивного висновку експертизи кошторисної документації.</w:t>
      </w:r>
    </w:p>
    <w:p w14:paraId="583F269C"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3.3. Ціна підлягає коригуванню на підставі висновків експертизи кошторисної документації.</w:t>
      </w:r>
    </w:p>
    <w:p w14:paraId="09B90BF6"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3.4. Сторони наперед домовилися, що у разі, коли фактичні витрати Виконавця виявилися меншими від тих, які передбачалися при визначенні ціни (кошторису), Виконавець отримує плату за фактично виконані обсяги послуг.</w:t>
      </w:r>
    </w:p>
    <w:p w14:paraId="1B0C9551"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p>
    <w:p w14:paraId="4CC8F9B3" w14:textId="77777777" w:rsidR="00B341F9" w:rsidRPr="00594638" w:rsidRDefault="00B341F9" w:rsidP="00B341F9">
      <w:pPr>
        <w:tabs>
          <w:tab w:val="left" w:pos="360"/>
        </w:tabs>
        <w:spacing w:after="0" w:line="240" w:lineRule="auto"/>
        <w:ind w:firstLine="567"/>
        <w:jc w:val="center"/>
        <w:rPr>
          <w:rFonts w:ascii="Times New Roman" w:hAnsi="Times New Roman" w:cs="Times New Roman"/>
          <w:b/>
          <w:bCs/>
          <w:sz w:val="24"/>
          <w:szCs w:val="24"/>
          <w:lang w:val="uk-UA"/>
        </w:rPr>
      </w:pPr>
      <w:r w:rsidRPr="00594638">
        <w:rPr>
          <w:rFonts w:ascii="Times New Roman" w:hAnsi="Times New Roman" w:cs="Times New Roman"/>
          <w:b/>
          <w:bCs/>
          <w:sz w:val="24"/>
          <w:szCs w:val="24"/>
          <w:lang w:val="uk-UA"/>
        </w:rPr>
        <w:t>4. Умови виконання послуг</w:t>
      </w:r>
    </w:p>
    <w:p w14:paraId="5520277C" w14:textId="77777777" w:rsidR="00B341F9" w:rsidRPr="00594638" w:rsidRDefault="00B341F9" w:rsidP="00B341F9">
      <w:pPr>
        <w:tabs>
          <w:tab w:val="left" w:pos="360"/>
        </w:tabs>
        <w:spacing w:after="0" w:line="240" w:lineRule="auto"/>
        <w:ind w:firstLine="567"/>
        <w:jc w:val="center"/>
        <w:rPr>
          <w:rFonts w:ascii="Times New Roman" w:hAnsi="Times New Roman" w:cs="Times New Roman"/>
          <w:b/>
          <w:bCs/>
          <w:sz w:val="24"/>
          <w:szCs w:val="24"/>
          <w:lang w:val="uk-UA"/>
        </w:rPr>
      </w:pPr>
    </w:p>
    <w:p w14:paraId="4D97A99F" w14:textId="77777777" w:rsidR="00B341F9" w:rsidRPr="00594638" w:rsidRDefault="00B341F9" w:rsidP="00B341F9">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4.1. Послуги виконуються засобами та з матеріалів Виконавця. Виконавець несе відповідальність за неналежну якість використаного ним матеріалу. </w:t>
      </w:r>
    </w:p>
    <w:p w14:paraId="4E530FFA" w14:textId="77777777" w:rsidR="00B341F9" w:rsidRPr="00594638" w:rsidRDefault="00B341F9" w:rsidP="00B341F9">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4.2. Зворотні матеріали залишаються на збереженні у Виконавця та передаються по акту Замовнику.</w:t>
      </w:r>
    </w:p>
    <w:p w14:paraId="6398D424" w14:textId="77777777" w:rsidR="00B341F9" w:rsidRPr="00594638" w:rsidRDefault="00B341F9" w:rsidP="00B341F9">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4.3. Виконавець забезпечує повне, якісне та своєчасне ведення виконавчої документації, передбаченої чинним законодавством та умовами Договору, призначає наказом осіб, відповідальних за її ведення та направляє копії наказів Замовнику, забезпечує ведення журналу виконаних послуг.</w:t>
      </w:r>
    </w:p>
    <w:p w14:paraId="790F5F9D" w14:textId="77777777" w:rsidR="00B341F9" w:rsidRPr="00594638" w:rsidRDefault="00B341F9" w:rsidP="00B341F9">
      <w:pPr>
        <w:tabs>
          <w:tab w:val="left" w:pos="360"/>
        </w:tabs>
        <w:spacing w:after="0" w:line="240" w:lineRule="auto"/>
        <w:jc w:val="center"/>
        <w:rPr>
          <w:rFonts w:ascii="Times New Roman" w:hAnsi="Times New Roman" w:cs="Times New Roman"/>
          <w:b/>
          <w:bCs/>
          <w:sz w:val="24"/>
          <w:szCs w:val="24"/>
          <w:lang w:val="uk-UA"/>
        </w:rPr>
      </w:pPr>
      <w:r w:rsidRPr="00594638">
        <w:rPr>
          <w:rFonts w:ascii="Times New Roman" w:hAnsi="Times New Roman" w:cs="Times New Roman"/>
          <w:b/>
          <w:bCs/>
          <w:sz w:val="24"/>
          <w:szCs w:val="24"/>
          <w:lang w:val="uk-UA"/>
        </w:rPr>
        <w:t>5. Порядок розрахунків</w:t>
      </w:r>
    </w:p>
    <w:p w14:paraId="5DD3F182" w14:textId="77777777" w:rsidR="00B341F9" w:rsidRPr="00594638" w:rsidRDefault="00B341F9" w:rsidP="00B341F9">
      <w:pPr>
        <w:tabs>
          <w:tab w:val="left" w:pos="360"/>
        </w:tabs>
        <w:spacing w:after="0" w:line="240" w:lineRule="auto"/>
        <w:jc w:val="center"/>
        <w:rPr>
          <w:rFonts w:ascii="Times New Roman" w:hAnsi="Times New Roman" w:cs="Times New Roman"/>
          <w:b/>
          <w:bCs/>
          <w:sz w:val="24"/>
          <w:szCs w:val="24"/>
          <w:lang w:val="uk-UA"/>
        </w:rPr>
      </w:pPr>
    </w:p>
    <w:p w14:paraId="26E50296" w14:textId="77777777" w:rsidR="00B341F9" w:rsidRPr="00594638" w:rsidRDefault="00B341F9" w:rsidP="00B341F9">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5.1.</w:t>
      </w:r>
      <w:r w:rsidRPr="00594638">
        <w:rPr>
          <w:rFonts w:ascii="Times New Roman" w:hAnsi="Times New Roman" w:cs="Times New Roman"/>
          <w:color w:val="000000"/>
          <w:sz w:val="24"/>
          <w:szCs w:val="24"/>
          <w:lang w:val="uk-UA"/>
        </w:rPr>
        <w:t xml:space="preserve"> Розрахунки за виконані послуги здійснюються на підставі довідки за формою № КБ-3 та Акт</w:t>
      </w:r>
      <w:r>
        <w:rPr>
          <w:rFonts w:ascii="Times New Roman" w:hAnsi="Times New Roman" w:cs="Times New Roman"/>
          <w:color w:val="000000"/>
          <w:sz w:val="24"/>
          <w:szCs w:val="24"/>
          <w:lang w:val="uk-UA"/>
        </w:rPr>
        <w:t xml:space="preserve">у </w:t>
      </w:r>
      <w:r w:rsidRPr="00594638">
        <w:rPr>
          <w:rFonts w:ascii="Times New Roman" w:hAnsi="Times New Roman" w:cs="Times New Roman"/>
          <w:color w:val="000000"/>
          <w:sz w:val="24"/>
          <w:szCs w:val="24"/>
          <w:lang w:val="uk-UA"/>
        </w:rPr>
        <w:t>за формою № КБ-2В.</w:t>
      </w:r>
    </w:p>
    <w:p w14:paraId="3AA0FFB9" w14:textId="77777777" w:rsidR="00B341F9" w:rsidRPr="00594638" w:rsidRDefault="00B341F9" w:rsidP="00B341F9">
      <w:pPr>
        <w:tabs>
          <w:tab w:val="num" w:pos="90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5.2. Акт оформлюється належним чином Виконавцем і подається для підписання Замовнику не пізніше, ніж через 3 (три) дні після завершення </w:t>
      </w:r>
      <w:r>
        <w:rPr>
          <w:rFonts w:ascii="Times New Roman" w:hAnsi="Times New Roman" w:cs="Times New Roman"/>
          <w:sz w:val="24"/>
          <w:szCs w:val="24"/>
          <w:lang w:val="uk-UA"/>
        </w:rPr>
        <w:t>надання послуг</w:t>
      </w:r>
      <w:r w:rsidRPr="00594638">
        <w:rPr>
          <w:rFonts w:ascii="Times New Roman" w:hAnsi="Times New Roman" w:cs="Times New Roman"/>
          <w:sz w:val="24"/>
          <w:szCs w:val="24"/>
          <w:lang w:val="uk-UA"/>
        </w:rPr>
        <w:t xml:space="preserve">. Замовник повинен розглянути та підписати Акт або направити Виконавцю письмову мотивовану відмову від прийняття послуг. </w:t>
      </w:r>
    </w:p>
    <w:p w14:paraId="4D7F1DC5" w14:textId="54F587BD" w:rsidR="00B341F9" w:rsidRPr="00594638" w:rsidRDefault="00B341F9" w:rsidP="00B341F9">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5.3. Замовник сплачує вартість прийнятих від Виконавця послуг на підставі </w:t>
      </w:r>
      <w:r w:rsidRPr="00594638">
        <w:rPr>
          <w:rFonts w:ascii="Times New Roman" w:hAnsi="Times New Roman" w:cs="Times New Roman"/>
          <w:color w:val="000000"/>
          <w:sz w:val="24"/>
          <w:szCs w:val="24"/>
          <w:lang w:val="uk-UA"/>
        </w:rPr>
        <w:t>довідки за формою № КБ-3 та Акт</w:t>
      </w:r>
      <w:r>
        <w:rPr>
          <w:rFonts w:ascii="Times New Roman" w:hAnsi="Times New Roman" w:cs="Times New Roman"/>
          <w:color w:val="000000"/>
          <w:sz w:val="24"/>
          <w:szCs w:val="24"/>
          <w:lang w:val="uk-UA"/>
        </w:rPr>
        <w:t>у</w:t>
      </w:r>
      <w:r w:rsidR="00975A4F">
        <w:rPr>
          <w:rFonts w:ascii="Times New Roman" w:hAnsi="Times New Roman" w:cs="Times New Roman"/>
          <w:color w:val="000000"/>
          <w:sz w:val="24"/>
          <w:szCs w:val="24"/>
          <w:lang w:val="uk-UA"/>
        </w:rPr>
        <w:t xml:space="preserve"> </w:t>
      </w:r>
      <w:r w:rsidRPr="00594638">
        <w:rPr>
          <w:rFonts w:ascii="Times New Roman" w:hAnsi="Times New Roman" w:cs="Times New Roman"/>
          <w:color w:val="000000"/>
          <w:sz w:val="24"/>
          <w:szCs w:val="24"/>
          <w:lang w:val="uk-UA"/>
        </w:rPr>
        <w:t>за формою № КБ-2В</w:t>
      </w:r>
      <w:r w:rsidR="00975A4F">
        <w:rPr>
          <w:rFonts w:ascii="Times New Roman" w:hAnsi="Times New Roman" w:cs="Times New Roman"/>
          <w:color w:val="000000"/>
          <w:sz w:val="24"/>
          <w:szCs w:val="24"/>
          <w:lang w:val="uk-UA"/>
        </w:rPr>
        <w:t xml:space="preserve"> </w:t>
      </w:r>
      <w:r w:rsidRPr="00594638">
        <w:rPr>
          <w:rFonts w:ascii="Times New Roman" w:hAnsi="Times New Roman" w:cs="Times New Roman"/>
          <w:sz w:val="24"/>
          <w:szCs w:val="24"/>
          <w:lang w:val="uk-UA"/>
        </w:rPr>
        <w:t xml:space="preserve">не пізніше 30 (тридцяти) </w:t>
      </w:r>
      <w:r w:rsidR="00BD3F12">
        <w:rPr>
          <w:rFonts w:ascii="Times New Roman" w:hAnsi="Times New Roman" w:cs="Times New Roman"/>
          <w:sz w:val="24"/>
          <w:szCs w:val="24"/>
          <w:lang w:val="uk-UA"/>
        </w:rPr>
        <w:t>календ</w:t>
      </w:r>
      <w:r w:rsidR="005378F2">
        <w:rPr>
          <w:rFonts w:ascii="Times New Roman" w:hAnsi="Times New Roman" w:cs="Times New Roman"/>
          <w:sz w:val="24"/>
          <w:szCs w:val="24"/>
          <w:lang w:val="uk-UA"/>
        </w:rPr>
        <w:t>а</w:t>
      </w:r>
      <w:r w:rsidR="00BD3F12">
        <w:rPr>
          <w:rFonts w:ascii="Times New Roman" w:hAnsi="Times New Roman" w:cs="Times New Roman"/>
          <w:sz w:val="24"/>
          <w:szCs w:val="24"/>
          <w:lang w:val="uk-UA"/>
        </w:rPr>
        <w:t>рних</w:t>
      </w:r>
      <w:r w:rsidRPr="00594638">
        <w:rPr>
          <w:rFonts w:ascii="Times New Roman" w:hAnsi="Times New Roman" w:cs="Times New Roman"/>
          <w:sz w:val="24"/>
          <w:szCs w:val="24"/>
          <w:lang w:val="uk-UA"/>
        </w:rPr>
        <w:t xml:space="preserve"> днів  після надходження коштів на вказані цілі на реєстраційний рахунок Замовника.</w:t>
      </w:r>
    </w:p>
    <w:p w14:paraId="20A5E5EF"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5.4. На підставі </w:t>
      </w:r>
      <w:r w:rsidRPr="00594638">
        <w:rPr>
          <w:rFonts w:ascii="Times New Roman" w:hAnsi="Times New Roman" w:cs="Times New Roman"/>
          <w:color w:val="000000" w:themeColor="text1"/>
          <w:sz w:val="24"/>
          <w:szCs w:val="24"/>
          <w:lang w:val="uk-UA"/>
        </w:rPr>
        <w:t>ч. 1 ст. 212 Цивільного</w:t>
      </w:r>
      <w:r w:rsidRPr="00594638">
        <w:rPr>
          <w:rFonts w:ascii="Times New Roman" w:hAnsi="Times New Roman" w:cs="Times New Roman"/>
          <w:sz w:val="24"/>
          <w:szCs w:val="24"/>
          <w:lang w:val="uk-UA"/>
        </w:rPr>
        <w:t xml:space="preserve"> кодексу України Сторони домовилися про встановлення наступної </w:t>
      </w:r>
      <w:proofErr w:type="spellStart"/>
      <w:r w:rsidRPr="00594638">
        <w:rPr>
          <w:rFonts w:ascii="Times New Roman" w:hAnsi="Times New Roman" w:cs="Times New Roman"/>
          <w:sz w:val="24"/>
          <w:szCs w:val="24"/>
          <w:lang w:val="uk-UA"/>
        </w:rPr>
        <w:t>відкладальної</w:t>
      </w:r>
      <w:proofErr w:type="spellEnd"/>
      <w:r w:rsidRPr="00594638">
        <w:rPr>
          <w:rFonts w:ascii="Times New Roman" w:hAnsi="Times New Roman" w:cs="Times New Roman"/>
          <w:sz w:val="24"/>
          <w:szCs w:val="24"/>
          <w:lang w:val="uk-UA"/>
        </w:rPr>
        <w:t xml:space="preserve"> обставини щодо виконання Замовником зобов’язання з оплати виконаних та прийнятих послуг: Замовник зобов’язаний оплатити </w:t>
      </w:r>
      <w:r w:rsidRPr="00594638">
        <w:rPr>
          <w:rFonts w:ascii="Times New Roman" w:hAnsi="Times New Roman" w:cs="Times New Roman"/>
          <w:sz w:val="24"/>
          <w:szCs w:val="24"/>
          <w:lang w:val="uk-UA"/>
        </w:rPr>
        <w:lastRenderedPageBreak/>
        <w:t>виконані та прийняті послуги у строк не більше десяти днів з дати отримання бюджетного фінансування на оплату послуг за цим Договором на свій реєстраційний рахунок.</w:t>
      </w:r>
    </w:p>
    <w:p w14:paraId="1772D3B9" w14:textId="77777777" w:rsidR="00B341F9" w:rsidRPr="00594638" w:rsidRDefault="00B341F9" w:rsidP="00B341F9">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5.5.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w:t>
      </w:r>
      <w:r w:rsidRPr="00594638">
        <w:rPr>
          <w:rFonts w:ascii="Times New Roman" w:hAnsi="Times New Roman" w:cs="Times New Roman"/>
          <w:color w:val="000000"/>
          <w:sz w:val="24"/>
          <w:szCs w:val="24"/>
          <w:lang w:val="uk-UA"/>
        </w:rPr>
        <w:t>у межах отриманого бюджетного фінансування</w:t>
      </w:r>
      <w:r w:rsidRPr="00594638">
        <w:rPr>
          <w:rFonts w:ascii="Times New Roman" w:hAnsi="Times New Roman" w:cs="Times New Roman"/>
          <w:sz w:val="24"/>
          <w:szCs w:val="24"/>
          <w:lang w:val="uk-UA"/>
        </w:rPr>
        <w:t>.</w:t>
      </w:r>
    </w:p>
    <w:p w14:paraId="2B312824" w14:textId="732ABD47" w:rsidR="00B341F9" w:rsidRPr="00594638" w:rsidRDefault="00B341F9" w:rsidP="00B341F9">
      <w:pPr>
        <w:tabs>
          <w:tab w:val="left" w:pos="360"/>
        </w:tabs>
        <w:spacing w:after="0" w:line="240" w:lineRule="auto"/>
        <w:jc w:val="both"/>
        <w:rPr>
          <w:rFonts w:ascii="Times New Roman" w:hAnsi="Times New Roman" w:cs="Times New Roman"/>
          <w:color w:val="000000"/>
          <w:sz w:val="24"/>
          <w:szCs w:val="24"/>
          <w:lang w:val="uk-UA"/>
        </w:rPr>
      </w:pPr>
      <w:r w:rsidRPr="00594638">
        <w:rPr>
          <w:rFonts w:ascii="Times New Roman" w:hAnsi="Times New Roman" w:cs="Times New Roman"/>
          <w:color w:val="000000"/>
          <w:sz w:val="24"/>
          <w:szCs w:val="24"/>
          <w:lang w:val="uk-UA"/>
        </w:rPr>
        <w:t xml:space="preserve">5.9. </w:t>
      </w:r>
      <w:r w:rsidRPr="007B2643">
        <w:rPr>
          <w:rFonts w:ascii="Times New Roman" w:hAnsi="Times New Roman" w:cs="Times New Roman"/>
          <w:color w:val="000000"/>
          <w:sz w:val="24"/>
          <w:szCs w:val="24"/>
          <w:lang w:val="uk-UA"/>
        </w:rPr>
        <w:t>Джерело фін</w:t>
      </w:r>
      <w:r w:rsidR="009D4948" w:rsidRPr="007B2643">
        <w:rPr>
          <w:rFonts w:ascii="Times New Roman" w:hAnsi="Times New Roman" w:cs="Times New Roman"/>
          <w:color w:val="000000"/>
          <w:sz w:val="24"/>
          <w:szCs w:val="24"/>
          <w:lang w:val="uk-UA"/>
        </w:rPr>
        <w:t>ансування – кошти НСЗУ</w:t>
      </w:r>
      <w:r w:rsidRPr="007B2643">
        <w:rPr>
          <w:rFonts w:ascii="Times New Roman" w:hAnsi="Times New Roman" w:cs="Times New Roman"/>
          <w:color w:val="000000"/>
          <w:sz w:val="24"/>
          <w:szCs w:val="24"/>
          <w:lang w:val="uk-UA"/>
        </w:rPr>
        <w:t>.</w:t>
      </w:r>
    </w:p>
    <w:p w14:paraId="17DDAEF1" w14:textId="76920864"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594638">
        <w:rPr>
          <w:rFonts w:ascii="Times New Roman" w:hAnsi="Times New Roman" w:cs="Times New Roman"/>
          <w:color w:val="000000"/>
          <w:sz w:val="24"/>
          <w:szCs w:val="24"/>
          <w:lang w:val="uk-UA"/>
        </w:rPr>
        <w:t xml:space="preserve">5.10. </w:t>
      </w:r>
      <w:r w:rsidRPr="00594638">
        <w:rPr>
          <w:rFonts w:ascii="Times New Roman" w:hAnsi="Times New Roman" w:cs="Times New Roman"/>
          <w:sz w:val="24"/>
          <w:szCs w:val="24"/>
          <w:lang w:val="uk-UA"/>
        </w:rPr>
        <w:t xml:space="preserve">У разі затримки бюджетного фінансування розрахунок за даним Договором здійснюється протягом 5 (п’яти) </w:t>
      </w:r>
      <w:r w:rsidR="00D61830">
        <w:rPr>
          <w:rFonts w:ascii="Times New Roman" w:hAnsi="Times New Roman" w:cs="Times New Roman"/>
          <w:sz w:val="24"/>
          <w:szCs w:val="24"/>
          <w:lang w:val="uk-UA"/>
        </w:rPr>
        <w:t>календарни</w:t>
      </w:r>
      <w:r w:rsidRPr="00594638">
        <w:rPr>
          <w:rFonts w:ascii="Times New Roman" w:hAnsi="Times New Roman" w:cs="Times New Roman"/>
          <w:sz w:val="24"/>
          <w:szCs w:val="24"/>
          <w:lang w:val="uk-UA"/>
        </w:rPr>
        <w:t>х днів з дати отримання Замовником бюджетного фінансування закупівлі на свій реєстраційний рахунок, відкритий в органі Державної казначейської служби України</w:t>
      </w:r>
      <w:bookmarkStart w:id="1" w:name="_GoBack"/>
      <w:bookmarkEnd w:id="1"/>
    </w:p>
    <w:p w14:paraId="2E8D206E"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14:paraId="7721DD5F"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rPr>
      </w:pPr>
      <w:r w:rsidRPr="00594638">
        <w:rPr>
          <w:rFonts w:ascii="Times New Roman" w:hAnsi="Times New Roman" w:cs="Times New Roman"/>
          <w:b/>
          <w:bCs/>
          <w:sz w:val="24"/>
          <w:szCs w:val="24"/>
          <w:lang w:val="uk-UA"/>
        </w:rPr>
        <w:t>6. Права та обов’язки сторін</w:t>
      </w:r>
    </w:p>
    <w:p w14:paraId="6936754D"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uk-UA"/>
        </w:rPr>
      </w:pPr>
      <w:r w:rsidRPr="00594638">
        <w:rPr>
          <w:rFonts w:ascii="Times New Roman" w:hAnsi="Times New Roman" w:cs="Times New Roman"/>
          <w:sz w:val="24"/>
          <w:szCs w:val="24"/>
          <w:lang w:val="uk-UA"/>
        </w:rPr>
        <w:t xml:space="preserve">6.1. </w:t>
      </w:r>
      <w:r w:rsidRPr="00594638">
        <w:rPr>
          <w:rFonts w:ascii="Times New Roman" w:hAnsi="Times New Roman" w:cs="Times New Roman"/>
          <w:b/>
          <w:bCs/>
          <w:sz w:val="24"/>
          <w:szCs w:val="24"/>
          <w:lang w:val="uk-UA"/>
        </w:rPr>
        <w:t>Замовник має право:</w:t>
      </w:r>
    </w:p>
    <w:p w14:paraId="693F0B79"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6.1.1. Вимагати безоплатного виправлення недоліків, що виникли внаслідок допущених Виконавцем порушень, або виправити їх своїми силами, але за рахунок Виконавця. У такому разі збитки, завдані Замовнику, відшкодовуються Виконавцем, у тому числі за рахунок відповідного зниження договірної ціни. </w:t>
      </w:r>
    </w:p>
    <w:p w14:paraId="32A80E81"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6.1.2. Відмовитися в односторонньому порядку від даного Договору та вимагати відшкодування збитків, якщо Виконавець своєчасно не розпочав </w:t>
      </w:r>
      <w:r>
        <w:rPr>
          <w:rFonts w:ascii="Times New Roman" w:hAnsi="Times New Roman" w:cs="Times New Roman"/>
          <w:sz w:val="24"/>
          <w:szCs w:val="24"/>
          <w:lang w:val="uk-UA"/>
        </w:rPr>
        <w:t>надання послуг</w:t>
      </w:r>
      <w:r w:rsidRPr="00594638">
        <w:rPr>
          <w:rFonts w:ascii="Times New Roman" w:hAnsi="Times New Roman" w:cs="Times New Roman"/>
          <w:sz w:val="24"/>
          <w:szCs w:val="24"/>
          <w:lang w:val="uk-UA"/>
        </w:rPr>
        <w:t xml:space="preserve"> або виконує їх настільки повільно, що закінчення їх у строк, визначений розділом 3 даного Договору, стає неможливим. Підставою для відмови є Акт обстеження складеного уповноваженими представниками Замовника.</w:t>
      </w:r>
    </w:p>
    <w:p w14:paraId="744133C4"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6.1.3. Ініціювати внесення змін до даного Договору, вимагати його розірвання та відшкодування збитків за наявності істотних порушень Виконавцем умов даного Договору.</w:t>
      </w:r>
    </w:p>
    <w:p w14:paraId="046BDC4B"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6.1.4. Ініціювати внесення змін у Договір, вимагати розірвання Договору та відшкодування збитків за наявності істотних порушень Виконавцем умов Договору про надання Послуг;</w:t>
      </w:r>
    </w:p>
    <w:p w14:paraId="38EEE6EA"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6.1.5. Вимагати від Виконавця виконання норм Бюджетного кодексу України.</w:t>
      </w:r>
    </w:p>
    <w:p w14:paraId="401D654A"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6.1.6. Зупинити </w:t>
      </w:r>
      <w:r>
        <w:rPr>
          <w:rFonts w:ascii="Times New Roman" w:hAnsi="Times New Roman" w:cs="Times New Roman"/>
          <w:sz w:val="24"/>
          <w:szCs w:val="24"/>
          <w:lang w:val="uk-UA"/>
        </w:rPr>
        <w:t>процес надання послуг</w:t>
      </w:r>
      <w:r w:rsidRPr="00594638">
        <w:rPr>
          <w:rFonts w:ascii="Times New Roman" w:hAnsi="Times New Roman" w:cs="Times New Roman"/>
          <w:sz w:val="24"/>
          <w:szCs w:val="24"/>
          <w:lang w:val="uk-UA"/>
        </w:rPr>
        <w:t xml:space="preserve"> у разі невиконання або неналежного виконання умов цього договору та недотримання будівельних норм та стандартів.</w:t>
      </w:r>
    </w:p>
    <w:p w14:paraId="42C3B042"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6.1.7. Замовник має право зменшити обсяги закупівлі </w:t>
      </w:r>
      <w:r>
        <w:rPr>
          <w:rFonts w:ascii="Times New Roman" w:hAnsi="Times New Roman" w:cs="Times New Roman"/>
          <w:sz w:val="24"/>
          <w:szCs w:val="24"/>
          <w:lang w:val="uk-UA"/>
        </w:rPr>
        <w:t>послуг</w:t>
      </w:r>
      <w:r w:rsidRPr="00594638">
        <w:rPr>
          <w:rFonts w:ascii="Times New Roman" w:hAnsi="Times New Roman" w:cs="Times New Roman"/>
          <w:sz w:val="24"/>
          <w:szCs w:val="24"/>
          <w:lang w:val="uk-UA"/>
        </w:rPr>
        <w:t xml:space="preserve"> у разі зменшення </w:t>
      </w:r>
      <w:r w:rsidRPr="00594638">
        <w:rPr>
          <w:rFonts w:ascii="Times New Roman" w:hAnsi="Times New Roman" w:cs="Times New Roman"/>
          <w:color w:val="000000"/>
          <w:sz w:val="24"/>
          <w:szCs w:val="24"/>
          <w:lang w:val="uk-UA"/>
        </w:rPr>
        <w:t>реального фінансування видатків</w:t>
      </w:r>
      <w:r w:rsidRPr="00594638">
        <w:rPr>
          <w:rFonts w:ascii="Times New Roman" w:hAnsi="Times New Roman" w:cs="Times New Roman"/>
          <w:sz w:val="24"/>
          <w:szCs w:val="24"/>
          <w:lang w:val="uk-UA"/>
        </w:rPr>
        <w:t>.</w:t>
      </w:r>
    </w:p>
    <w:p w14:paraId="684DAECA"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6.1.8. Замовник також має інші права, передбачені Договором, Цивільним і Господарським кодексами України, іншими актами законодавства</w:t>
      </w:r>
      <w:r w:rsidRPr="00594638">
        <w:rPr>
          <w:rFonts w:ascii="Times New Roman" w:hAnsi="Times New Roman" w:cs="Times New Roman"/>
          <w:color w:val="000000"/>
          <w:sz w:val="24"/>
          <w:szCs w:val="24"/>
          <w:lang w:val="uk-UA"/>
        </w:rPr>
        <w:t>.</w:t>
      </w:r>
    </w:p>
    <w:p w14:paraId="07375AEC"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uk-UA"/>
        </w:rPr>
      </w:pPr>
      <w:r w:rsidRPr="00594638">
        <w:rPr>
          <w:rFonts w:ascii="Times New Roman" w:hAnsi="Times New Roman" w:cs="Times New Roman"/>
          <w:sz w:val="24"/>
          <w:szCs w:val="24"/>
          <w:lang w:val="uk-UA"/>
        </w:rPr>
        <w:t xml:space="preserve">6.2. </w:t>
      </w:r>
      <w:r w:rsidRPr="00594638">
        <w:rPr>
          <w:rFonts w:ascii="Times New Roman" w:hAnsi="Times New Roman" w:cs="Times New Roman"/>
          <w:b/>
          <w:bCs/>
          <w:sz w:val="24"/>
          <w:szCs w:val="24"/>
          <w:lang w:val="uk-UA"/>
        </w:rPr>
        <w:t>Замовник зобов’язаний:</w:t>
      </w:r>
    </w:p>
    <w:p w14:paraId="71A7B38C"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6.2.1. Сприяти Виконавцю у виконанні Послуг;</w:t>
      </w:r>
    </w:p>
    <w:p w14:paraId="499FFB51"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6.2.2. Сплачувати </w:t>
      </w:r>
      <w:r>
        <w:rPr>
          <w:rFonts w:ascii="Times New Roman" w:hAnsi="Times New Roman" w:cs="Times New Roman"/>
          <w:sz w:val="24"/>
          <w:szCs w:val="24"/>
          <w:lang w:val="uk-UA"/>
        </w:rPr>
        <w:t>за надання послуг на умовах, передбачених у цьому договорі</w:t>
      </w:r>
      <w:r w:rsidRPr="00594638">
        <w:rPr>
          <w:rFonts w:ascii="Times New Roman" w:hAnsi="Times New Roman" w:cs="Times New Roman"/>
          <w:sz w:val="24"/>
          <w:szCs w:val="24"/>
          <w:lang w:val="uk-UA"/>
        </w:rPr>
        <w:t xml:space="preserve"> при наявності коштів на реєстраційному рахунку;</w:t>
      </w:r>
    </w:p>
    <w:p w14:paraId="19793D34"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6.2.4. Негайно, письмово, з обґрунтуванням, повідомити Виконавця про виявлені недоліки;</w:t>
      </w:r>
    </w:p>
    <w:p w14:paraId="5B2DA125"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6.2.5. Виконувати належним чином інші зобов’язання, передбачені Договором, Цивільним і Господарським кодексами України, іншими актами законодавства.</w:t>
      </w:r>
    </w:p>
    <w:p w14:paraId="008BFD8F"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uk-UA"/>
        </w:rPr>
      </w:pPr>
      <w:r w:rsidRPr="00594638">
        <w:rPr>
          <w:rFonts w:ascii="Times New Roman" w:hAnsi="Times New Roman" w:cs="Times New Roman"/>
          <w:sz w:val="24"/>
          <w:szCs w:val="24"/>
          <w:lang w:val="uk-UA"/>
        </w:rPr>
        <w:t xml:space="preserve">6.3. </w:t>
      </w:r>
      <w:r w:rsidRPr="00594638">
        <w:rPr>
          <w:rFonts w:ascii="Times New Roman" w:hAnsi="Times New Roman" w:cs="Times New Roman"/>
          <w:b/>
          <w:bCs/>
          <w:sz w:val="24"/>
          <w:szCs w:val="24"/>
          <w:lang w:val="uk-UA"/>
        </w:rPr>
        <w:t>Виконавець має право:</w:t>
      </w:r>
    </w:p>
    <w:p w14:paraId="158B06C2"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6.3.1. На відшкодування завданих йому збитків відповідно до законодавства та Договору;</w:t>
      </w:r>
    </w:p>
    <w:p w14:paraId="118EEF9C"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6.3.2. Ініціювати внесення змін у Договір;</w:t>
      </w:r>
    </w:p>
    <w:p w14:paraId="338AFC51"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6.3.3.Виконавець має також інші права, передбачені Договором, Цивільним і Господарським кодексами України, іншими актами законодавства.</w:t>
      </w:r>
    </w:p>
    <w:p w14:paraId="75FE79F0"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uk-UA"/>
        </w:rPr>
      </w:pPr>
      <w:r w:rsidRPr="00594638">
        <w:rPr>
          <w:rFonts w:ascii="Times New Roman" w:hAnsi="Times New Roman" w:cs="Times New Roman"/>
          <w:sz w:val="24"/>
          <w:szCs w:val="24"/>
          <w:lang w:val="uk-UA"/>
        </w:rPr>
        <w:t xml:space="preserve">6.4. </w:t>
      </w:r>
      <w:r w:rsidRPr="00594638">
        <w:rPr>
          <w:rFonts w:ascii="Times New Roman" w:hAnsi="Times New Roman" w:cs="Times New Roman"/>
          <w:b/>
          <w:bCs/>
          <w:sz w:val="24"/>
          <w:szCs w:val="24"/>
          <w:lang w:val="uk-UA"/>
        </w:rPr>
        <w:t xml:space="preserve">Виконавець зобов’язаний: </w:t>
      </w:r>
    </w:p>
    <w:p w14:paraId="3E98F1D3"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6.4.1. </w:t>
      </w:r>
      <w:r>
        <w:rPr>
          <w:rFonts w:ascii="Times New Roman" w:hAnsi="Times New Roman" w:cs="Times New Roman"/>
          <w:sz w:val="24"/>
          <w:szCs w:val="24"/>
          <w:lang w:val="uk-UA"/>
        </w:rPr>
        <w:t>Надати</w:t>
      </w:r>
      <w:r w:rsidRPr="00594638">
        <w:rPr>
          <w:rFonts w:ascii="Times New Roman" w:hAnsi="Times New Roman" w:cs="Times New Roman"/>
          <w:sz w:val="24"/>
          <w:szCs w:val="24"/>
          <w:lang w:val="uk-UA"/>
        </w:rPr>
        <w:t xml:space="preserve"> у встановлені строки Послуги відповідно до локального кошторису;</w:t>
      </w:r>
    </w:p>
    <w:p w14:paraId="0C81F0AA"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trike/>
          <w:sz w:val="24"/>
          <w:szCs w:val="24"/>
          <w:lang w:val="uk-UA"/>
        </w:rPr>
      </w:pPr>
      <w:r w:rsidRPr="00594638">
        <w:rPr>
          <w:rFonts w:ascii="Times New Roman" w:hAnsi="Times New Roman" w:cs="Times New Roman"/>
          <w:sz w:val="24"/>
          <w:szCs w:val="24"/>
          <w:lang w:val="uk-UA"/>
        </w:rPr>
        <w:t xml:space="preserve">6.4.2. </w:t>
      </w:r>
      <w:r>
        <w:rPr>
          <w:rFonts w:ascii="Times New Roman" w:hAnsi="Times New Roman" w:cs="Times New Roman"/>
          <w:sz w:val="24"/>
          <w:szCs w:val="24"/>
          <w:lang w:val="uk-UA"/>
        </w:rPr>
        <w:t>Надати послуги відповідно до умов цього договору та стандартів що регламентують надання таких послуг.</w:t>
      </w:r>
    </w:p>
    <w:p w14:paraId="6FFA6865"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6.4.3. Здійснювати замовлення, постачання, приймання, розвантажування, складування, збереження та подачу на будівельний майданчик будматеріалів, виробів і конструкцій, виконувати контроль за їх якістю та комплектацією. Всі матеріали, та конструкції, які </w:t>
      </w:r>
      <w:r w:rsidRPr="00594638">
        <w:rPr>
          <w:rFonts w:ascii="Times New Roman" w:hAnsi="Times New Roman" w:cs="Times New Roman"/>
          <w:sz w:val="24"/>
          <w:szCs w:val="24"/>
          <w:lang w:val="uk-UA"/>
        </w:rPr>
        <w:lastRenderedPageBreak/>
        <w:t>застосовуються при поточному ремонті, повинні відповідати вимогам кошторисної документації та нормативних документів.</w:t>
      </w:r>
    </w:p>
    <w:p w14:paraId="7483E532"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6.4.4.  За свій рахунок усунути дефекти та недоробки, що виникли з вини Виконавця і які можуть бути виявлені під час приймання Об’єкту та в гарантійний термін. Вказані дефекти та недоліки оформляються відповідними актами, підписаними уповноваженими представниками Сторін.</w:t>
      </w:r>
    </w:p>
    <w:p w14:paraId="02FCAEC5"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6.4.5. </w:t>
      </w:r>
      <w:r w:rsidRPr="00594638">
        <w:rPr>
          <w:rFonts w:ascii="Times New Roman" w:hAnsi="Times New Roman" w:cs="Times New Roman"/>
          <w:spacing w:val="8"/>
          <w:sz w:val="24"/>
          <w:szCs w:val="24"/>
          <w:lang w:val="uk-UA"/>
        </w:rPr>
        <w:t xml:space="preserve">Виконавець зобов'язується </w:t>
      </w:r>
      <w:r w:rsidRPr="00594638">
        <w:rPr>
          <w:rFonts w:ascii="Times New Roman" w:hAnsi="Times New Roman" w:cs="Times New Roman"/>
          <w:sz w:val="24"/>
          <w:szCs w:val="24"/>
          <w:lang w:val="uk-UA"/>
        </w:rPr>
        <w:t>оформити всю виконавчу документацію по Об’єкту згідно з діючими нормативними актами.</w:t>
      </w:r>
    </w:p>
    <w:p w14:paraId="32C97BEE"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6.4.6. Інформувати Замовника про готовність здачі прихованих робіт, приймання яких оформлюється актами прихованих робіт</w:t>
      </w:r>
      <w:r>
        <w:rPr>
          <w:rFonts w:ascii="Times New Roman" w:hAnsi="Times New Roman" w:cs="Times New Roman"/>
          <w:sz w:val="24"/>
          <w:szCs w:val="24"/>
          <w:lang w:val="uk-UA"/>
        </w:rPr>
        <w:t xml:space="preserve"> (якщо такі складові властиві предмету закупівлі)</w:t>
      </w:r>
      <w:r w:rsidRPr="00594638">
        <w:rPr>
          <w:rFonts w:ascii="Times New Roman" w:hAnsi="Times New Roman" w:cs="Times New Roman"/>
          <w:sz w:val="24"/>
          <w:szCs w:val="24"/>
          <w:lang w:val="uk-UA"/>
        </w:rPr>
        <w:t xml:space="preserve">. </w:t>
      </w:r>
    </w:p>
    <w:p w14:paraId="76A4346C"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6.4.7.  Гарантувати надійність і якість </w:t>
      </w:r>
      <w:r>
        <w:rPr>
          <w:rFonts w:ascii="Times New Roman" w:hAnsi="Times New Roman" w:cs="Times New Roman"/>
          <w:sz w:val="24"/>
          <w:szCs w:val="24"/>
          <w:lang w:val="uk-UA"/>
        </w:rPr>
        <w:t>послуг</w:t>
      </w:r>
      <w:r w:rsidRPr="00594638">
        <w:rPr>
          <w:rFonts w:ascii="Times New Roman" w:hAnsi="Times New Roman" w:cs="Times New Roman"/>
          <w:sz w:val="24"/>
          <w:szCs w:val="24"/>
          <w:lang w:val="uk-UA"/>
        </w:rPr>
        <w:t xml:space="preserve"> протягом гарантійного терміну. </w:t>
      </w:r>
    </w:p>
    <w:p w14:paraId="147C17B6"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6.4.8. Кошти, виділені на поточний ремонт Об’єкту використовувати за цільовим призначенням.</w:t>
      </w:r>
    </w:p>
    <w:p w14:paraId="77A659FC"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6.4.9. Передати Замовнику у порядку, передбаченому законодавством та Договором, </w:t>
      </w:r>
      <w:r>
        <w:rPr>
          <w:rFonts w:ascii="Times New Roman" w:hAnsi="Times New Roman" w:cs="Times New Roman"/>
          <w:sz w:val="24"/>
          <w:szCs w:val="24"/>
          <w:lang w:val="uk-UA"/>
        </w:rPr>
        <w:t>результат надання послуг.</w:t>
      </w:r>
    </w:p>
    <w:p w14:paraId="43D71394"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6.4.1</w:t>
      </w:r>
      <w:r>
        <w:rPr>
          <w:rFonts w:ascii="Times New Roman" w:hAnsi="Times New Roman" w:cs="Times New Roman"/>
          <w:sz w:val="24"/>
          <w:szCs w:val="24"/>
          <w:lang w:val="uk-UA"/>
        </w:rPr>
        <w:t>0</w:t>
      </w:r>
      <w:r w:rsidRPr="00594638">
        <w:rPr>
          <w:rFonts w:ascii="Times New Roman" w:hAnsi="Times New Roman" w:cs="Times New Roman"/>
          <w:sz w:val="24"/>
          <w:szCs w:val="24"/>
          <w:lang w:val="uk-UA"/>
        </w:rPr>
        <w:t>. Забезпечити ведення та передачу Замовнику в установленому порядку документів про виконання Договору;</w:t>
      </w:r>
    </w:p>
    <w:p w14:paraId="2D16F87F"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6.4.1</w:t>
      </w:r>
      <w:r>
        <w:rPr>
          <w:rFonts w:ascii="Times New Roman" w:hAnsi="Times New Roman" w:cs="Times New Roman"/>
          <w:sz w:val="24"/>
          <w:szCs w:val="24"/>
          <w:lang w:val="uk-UA"/>
        </w:rPr>
        <w:t>1</w:t>
      </w:r>
      <w:r w:rsidRPr="00594638">
        <w:rPr>
          <w:rFonts w:ascii="Times New Roman" w:hAnsi="Times New Roman" w:cs="Times New Roman"/>
          <w:sz w:val="24"/>
          <w:szCs w:val="24"/>
          <w:lang w:val="uk-UA"/>
        </w:rPr>
        <w:t>. Виконувати належним чином інші зобов’язання передбачені Договором, Цивільним і Господарським кодексами України, іншими актами законодавства.</w:t>
      </w:r>
    </w:p>
    <w:p w14:paraId="6547F0E8"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6.4.</w:t>
      </w:r>
      <w:r>
        <w:rPr>
          <w:rFonts w:ascii="Times New Roman" w:hAnsi="Times New Roman" w:cs="Times New Roman"/>
          <w:sz w:val="24"/>
          <w:szCs w:val="24"/>
          <w:lang w:val="uk-UA"/>
        </w:rPr>
        <w:t>12</w:t>
      </w:r>
      <w:r w:rsidRPr="00594638">
        <w:rPr>
          <w:rFonts w:ascii="Times New Roman" w:hAnsi="Times New Roman" w:cs="Times New Roman"/>
          <w:sz w:val="24"/>
          <w:szCs w:val="24"/>
          <w:lang w:val="uk-UA"/>
        </w:rPr>
        <w:t>. Виконавець повинен забезпечити своєчасне оформлення податкових накладних з ПДВ, своєчасну їх реєстрацію в єдиному реєстрі та направлення її Замовнику не пізніше 15 денного терміну з дня настання податкового зобов’язання.</w:t>
      </w:r>
    </w:p>
    <w:p w14:paraId="13F1ED25"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b/>
          <w:bCs/>
          <w:sz w:val="24"/>
          <w:szCs w:val="24"/>
          <w:lang w:val="uk-UA"/>
        </w:rPr>
      </w:pPr>
    </w:p>
    <w:p w14:paraId="43235765"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b/>
          <w:bCs/>
          <w:sz w:val="24"/>
          <w:szCs w:val="24"/>
          <w:lang w:val="uk-UA"/>
        </w:rPr>
      </w:pPr>
      <w:r w:rsidRPr="00594638">
        <w:rPr>
          <w:rFonts w:ascii="Times New Roman" w:hAnsi="Times New Roman" w:cs="Times New Roman"/>
          <w:b/>
          <w:bCs/>
          <w:sz w:val="24"/>
          <w:szCs w:val="24"/>
          <w:lang w:val="uk-UA"/>
        </w:rPr>
        <w:t xml:space="preserve">7. Ризики випадкового знищення або пошкодження об’єкта </w:t>
      </w:r>
    </w:p>
    <w:p w14:paraId="3DDC84F3"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b/>
          <w:bCs/>
          <w:sz w:val="24"/>
          <w:szCs w:val="24"/>
          <w:lang w:val="uk-UA"/>
        </w:rPr>
      </w:pPr>
    </w:p>
    <w:p w14:paraId="4FE52E26"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7.1. Ризик випадкового знищення або пошкодження об’єкта до його прийняття Замовником несе Виконавець.</w:t>
      </w:r>
    </w:p>
    <w:p w14:paraId="262859C6"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7.2. Сторони зобов’язані вживати необхідних заходів для недопущення випадкового знищення або пошкодження об’єкта поточного ремонту.</w:t>
      </w:r>
    </w:p>
    <w:p w14:paraId="7508BEF8"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7.3. Виконавець зобов’язаний вжити заходів для запобігання знищенню або пошкодження</w:t>
      </w:r>
      <w:r>
        <w:rPr>
          <w:rFonts w:ascii="Times New Roman" w:hAnsi="Times New Roman" w:cs="Times New Roman"/>
          <w:sz w:val="24"/>
          <w:szCs w:val="24"/>
          <w:lang w:val="uk-UA"/>
        </w:rPr>
        <w:t xml:space="preserve"> об’єкта. </w:t>
      </w:r>
    </w:p>
    <w:p w14:paraId="6B931937"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7.4. Ризик втрат від несвоєчасного бюджетного фінансування несе Виконавець.</w:t>
      </w:r>
    </w:p>
    <w:p w14:paraId="053B4D31"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val="uk-UA"/>
        </w:rPr>
      </w:pPr>
    </w:p>
    <w:p w14:paraId="4F0D0E2B" w14:textId="77777777" w:rsidR="00B341F9" w:rsidRPr="00594638" w:rsidRDefault="00B341F9" w:rsidP="00B341F9">
      <w:pPr>
        <w:tabs>
          <w:tab w:val="left" w:pos="360"/>
        </w:tabs>
        <w:spacing w:after="0" w:line="240" w:lineRule="auto"/>
        <w:jc w:val="center"/>
        <w:rPr>
          <w:rFonts w:ascii="Times New Roman" w:hAnsi="Times New Roman" w:cs="Times New Roman"/>
          <w:b/>
          <w:bCs/>
          <w:sz w:val="24"/>
          <w:szCs w:val="24"/>
          <w:lang w:val="uk-UA"/>
        </w:rPr>
      </w:pPr>
      <w:r w:rsidRPr="00594638">
        <w:rPr>
          <w:rFonts w:ascii="Times New Roman" w:hAnsi="Times New Roman" w:cs="Times New Roman"/>
          <w:b/>
          <w:bCs/>
          <w:sz w:val="24"/>
          <w:szCs w:val="24"/>
          <w:lang w:val="uk-UA"/>
        </w:rPr>
        <w:t xml:space="preserve">8. Гарантійні строки </w:t>
      </w:r>
    </w:p>
    <w:p w14:paraId="42E55865" w14:textId="77777777" w:rsidR="00B341F9" w:rsidRPr="00594638" w:rsidRDefault="00B341F9" w:rsidP="00B341F9">
      <w:pPr>
        <w:tabs>
          <w:tab w:val="left" w:pos="360"/>
        </w:tabs>
        <w:spacing w:after="0" w:line="240" w:lineRule="auto"/>
        <w:jc w:val="center"/>
        <w:rPr>
          <w:rFonts w:ascii="Times New Roman" w:hAnsi="Times New Roman" w:cs="Times New Roman"/>
          <w:b/>
          <w:bCs/>
          <w:sz w:val="24"/>
          <w:szCs w:val="24"/>
          <w:lang w:val="uk-UA"/>
        </w:rPr>
      </w:pPr>
    </w:p>
    <w:p w14:paraId="737CED2F" w14:textId="77777777" w:rsidR="00B341F9" w:rsidRPr="00594638" w:rsidRDefault="00B341F9" w:rsidP="00B341F9">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8.1. Виконавець гарантує якість </w:t>
      </w:r>
      <w:r>
        <w:rPr>
          <w:rFonts w:ascii="Times New Roman" w:hAnsi="Times New Roman" w:cs="Times New Roman"/>
          <w:sz w:val="24"/>
          <w:szCs w:val="24"/>
          <w:lang w:val="uk-UA"/>
        </w:rPr>
        <w:t>результату надання ним послуг</w:t>
      </w:r>
      <w:r w:rsidRPr="00594638">
        <w:rPr>
          <w:rFonts w:ascii="Times New Roman" w:hAnsi="Times New Roman" w:cs="Times New Roman"/>
          <w:sz w:val="24"/>
          <w:szCs w:val="24"/>
          <w:lang w:val="uk-UA"/>
        </w:rPr>
        <w:t xml:space="preserve"> і змонтованих конструкцій, досягнення показників, визначених у кошторисній документації та  можливість їх експлуатації протягом гарантійного строку.</w:t>
      </w:r>
    </w:p>
    <w:p w14:paraId="1AA423C1" w14:textId="77777777" w:rsidR="00B341F9" w:rsidRPr="00594638" w:rsidRDefault="00B341F9" w:rsidP="00B341F9">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8.2. Виконавець гарантує якість  на термін  24 місяців та відповідно до Державних будівельних норм за умови дотримання правил експлуатації конструкції, обладнання та матеріалів, застосованих при </w:t>
      </w:r>
      <w:r>
        <w:rPr>
          <w:rFonts w:ascii="Times New Roman" w:hAnsi="Times New Roman" w:cs="Times New Roman"/>
          <w:sz w:val="24"/>
          <w:szCs w:val="24"/>
          <w:lang w:val="uk-UA"/>
        </w:rPr>
        <w:t>надання послуг.</w:t>
      </w:r>
    </w:p>
    <w:p w14:paraId="25FC6A5F" w14:textId="77777777" w:rsidR="00B341F9" w:rsidRPr="00594638" w:rsidRDefault="00B341F9" w:rsidP="00B341F9">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8.3. Виконавець гарантує відповідність якості поставлених ним будівельних матеріалів, конструкцій державним стандартам і наявність необхідних сертифікатів, технічних паспортів або інших документів, що засвідчують їхню якість та надає їх завірені копії Замовнику. </w:t>
      </w:r>
    </w:p>
    <w:p w14:paraId="5F898E62" w14:textId="77777777" w:rsidR="00B341F9" w:rsidRPr="00594638" w:rsidRDefault="00B341F9" w:rsidP="00B341F9">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8.4. У випадку виявлення недоліків або відступів від умов Договору, яких Замовник не міг встановити при звичайному способі їхнього прийняття (приховані недоліки), у </w:t>
      </w:r>
      <w:proofErr w:type="spellStart"/>
      <w:r w:rsidRPr="00594638">
        <w:rPr>
          <w:rFonts w:ascii="Times New Roman" w:hAnsi="Times New Roman" w:cs="Times New Roman"/>
          <w:sz w:val="24"/>
          <w:szCs w:val="24"/>
          <w:lang w:val="uk-UA"/>
        </w:rPr>
        <w:t>т.ч</w:t>
      </w:r>
      <w:proofErr w:type="spellEnd"/>
      <w:r w:rsidRPr="00594638">
        <w:rPr>
          <w:rFonts w:ascii="Times New Roman" w:hAnsi="Times New Roman" w:cs="Times New Roman"/>
          <w:sz w:val="24"/>
          <w:szCs w:val="24"/>
          <w:lang w:val="uk-UA"/>
        </w:rPr>
        <w:t>. ті, що були умисно приховані Виконавцем під час гарантійного періоду, Замовник негайно інформує про це Виконавця і представниками Сторін складається дефектний Акт. Виконавець ліквідує такі недоліки за власні кошти у строки, що зазначені в дефектному Акті. При ухиленні Виконавця від цих обов'язків Замовник має право залучити іншого виконавця за рахунок Виконавця</w:t>
      </w:r>
      <w:r>
        <w:rPr>
          <w:rFonts w:ascii="Times New Roman" w:hAnsi="Times New Roman" w:cs="Times New Roman"/>
          <w:sz w:val="24"/>
          <w:szCs w:val="24"/>
          <w:lang w:val="uk-UA"/>
        </w:rPr>
        <w:t xml:space="preserve"> за цим договором</w:t>
      </w:r>
      <w:r w:rsidRPr="00594638">
        <w:rPr>
          <w:rFonts w:ascii="Times New Roman" w:hAnsi="Times New Roman" w:cs="Times New Roman"/>
          <w:sz w:val="24"/>
          <w:szCs w:val="24"/>
          <w:lang w:val="uk-UA"/>
        </w:rPr>
        <w:t>.</w:t>
      </w:r>
    </w:p>
    <w:p w14:paraId="3B283791" w14:textId="77777777" w:rsidR="00B341F9" w:rsidRPr="00594638" w:rsidRDefault="00B341F9" w:rsidP="00B341F9">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lastRenderedPageBreak/>
        <w:t>8.5. Гарантійні строки продовжуються на термін усунення виявлених недоліків (дефектів).</w:t>
      </w:r>
    </w:p>
    <w:p w14:paraId="10E89A15" w14:textId="77777777" w:rsidR="00B341F9" w:rsidRPr="00594638" w:rsidRDefault="00B341F9" w:rsidP="00B341F9">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8.6. У разі виявлення Замовником недоліків (дефектів) протягом гарантійних строків, він зобов’язаний негайно повідомити про це Виконавця та скласти за його участі Акт про порядок і строки усунення виявлених недоліків (дефектів).</w:t>
      </w:r>
    </w:p>
    <w:p w14:paraId="466BDA64" w14:textId="77777777" w:rsidR="00B341F9" w:rsidRPr="00594638" w:rsidRDefault="00B341F9" w:rsidP="00B341F9">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8.7. Якщо Виконавець відмовився взяти участь у складенні дефектного </w:t>
      </w:r>
      <w:proofErr w:type="spellStart"/>
      <w:r w:rsidRPr="00594638">
        <w:rPr>
          <w:rFonts w:ascii="Times New Roman" w:hAnsi="Times New Roman" w:cs="Times New Roman"/>
          <w:sz w:val="24"/>
          <w:szCs w:val="24"/>
          <w:lang w:val="uk-UA"/>
        </w:rPr>
        <w:t>Акта</w:t>
      </w:r>
      <w:proofErr w:type="spellEnd"/>
      <w:r w:rsidRPr="00594638">
        <w:rPr>
          <w:rFonts w:ascii="Times New Roman" w:hAnsi="Times New Roman" w:cs="Times New Roman"/>
          <w:sz w:val="24"/>
          <w:szCs w:val="24"/>
          <w:lang w:val="uk-UA"/>
        </w:rPr>
        <w:t>, Замовник має право в порядку, визначеному договором, скласти такий акт із залученням незалежних експертів і надіслати його Виконавцю.</w:t>
      </w:r>
    </w:p>
    <w:p w14:paraId="32A60219" w14:textId="77777777" w:rsidR="00B341F9" w:rsidRPr="00594638" w:rsidRDefault="00B341F9" w:rsidP="00B341F9">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8.8. Виконавець зобов’язаний усунути виявлені недоліки (дефекти) в порядку, визначеному актом про їх усунення.</w:t>
      </w:r>
    </w:p>
    <w:p w14:paraId="25AB55C5" w14:textId="77777777" w:rsidR="00B341F9" w:rsidRPr="00594638" w:rsidRDefault="00B341F9" w:rsidP="00B341F9">
      <w:pPr>
        <w:tabs>
          <w:tab w:val="left" w:pos="360"/>
        </w:tabs>
        <w:spacing w:after="0" w:line="240" w:lineRule="auto"/>
        <w:jc w:val="center"/>
        <w:rPr>
          <w:rFonts w:ascii="Times New Roman" w:hAnsi="Times New Roman" w:cs="Times New Roman"/>
          <w:b/>
          <w:bCs/>
          <w:sz w:val="24"/>
          <w:szCs w:val="24"/>
          <w:lang w:val="uk-UA"/>
        </w:rPr>
      </w:pPr>
    </w:p>
    <w:p w14:paraId="3906347E" w14:textId="77777777" w:rsidR="00B341F9" w:rsidRPr="00594638" w:rsidRDefault="00B341F9" w:rsidP="00B341F9">
      <w:pPr>
        <w:tabs>
          <w:tab w:val="left" w:pos="360"/>
        </w:tabs>
        <w:spacing w:after="0" w:line="240" w:lineRule="auto"/>
        <w:jc w:val="center"/>
        <w:rPr>
          <w:rFonts w:ascii="Times New Roman" w:hAnsi="Times New Roman" w:cs="Times New Roman"/>
          <w:b/>
          <w:bCs/>
          <w:sz w:val="24"/>
          <w:szCs w:val="24"/>
          <w:lang w:val="uk-UA"/>
        </w:rPr>
      </w:pPr>
      <w:r w:rsidRPr="00594638">
        <w:rPr>
          <w:rFonts w:ascii="Times New Roman" w:hAnsi="Times New Roman" w:cs="Times New Roman"/>
          <w:b/>
          <w:bCs/>
          <w:sz w:val="24"/>
          <w:szCs w:val="24"/>
          <w:lang w:val="uk-UA"/>
        </w:rPr>
        <w:t>9. Відповідальність сторін за порушення зобов’язань за Договором</w:t>
      </w:r>
    </w:p>
    <w:p w14:paraId="3E189C04" w14:textId="77777777" w:rsidR="00B341F9" w:rsidRPr="00594638" w:rsidRDefault="00B341F9" w:rsidP="00B341F9">
      <w:pPr>
        <w:tabs>
          <w:tab w:val="left" w:pos="360"/>
        </w:tabs>
        <w:spacing w:after="0" w:line="240" w:lineRule="auto"/>
        <w:jc w:val="center"/>
        <w:rPr>
          <w:rFonts w:ascii="Times New Roman" w:hAnsi="Times New Roman" w:cs="Times New Roman"/>
          <w:b/>
          <w:bCs/>
          <w:sz w:val="24"/>
          <w:szCs w:val="24"/>
          <w:lang w:val="uk-UA"/>
        </w:rPr>
      </w:pPr>
      <w:r w:rsidRPr="00594638">
        <w:rPr>
          <w:rFonts w:ascii="Times New Roman" w:hAnsi="Times New Roman" w:cs="Times New Roman"/>
          <w:b/>
          <w:bCs/>
          <w:sz w:val="24"/>
          <w:szCs w:val="24"/>
          <w:lang w:val="uk-UA"/>
        </w:rPr>
        <w:t>та порядок урегулювання спорів</w:t>
      </w:r>
    </w:p>
    <w:p w14:paraId="512621EA" w14:textId="77777777" w:rsidR="00B341F9" w:rsidRPr="00594638" w:rsidRDefault="00B341F9" w:rsidP="00B341F9">
      <w:pPr>
        <w:tabs>
          <w:tab w:val="left" w:pos="360"/>
        </w:tabs>
        <w:spacing w:after="0" w:line="240" w:lineRule="auto"/>
        <w:jc w:val="center"/>
        <w:rPr>
          <w:rFonts w:ascii="Times New Roman" w:hAnsi="Times New Roman" w:cs="Times New Roman"/>
          <w:b/>
          <w:bCs/>
          <w:sz w:val="24"/>
          <w:szCs w:val="24"/>
          <w:lang w:val="uk-UA"/>
        </w:rPr>
      </w:pPr>
    </w:p>
    <w:p w14:paraId="3EEFED64" w14:textId="77777777" w:rsidR="00B341F9" w:rsidRPr="00594638" w:rsidRDefault="00B341F9" w:rsidP="00B341F9">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color w:val="000000"/>
          <w:sz w:val="24"/>
          <w:szCs w:val="24"/>
          <w:lang w:val="uk-UA"/>
        </w:rPr>
        <w:t>9.1.</w:t>
      </w:r>
      <w:r w:rsidRPr="00594638">
        <w:rPr>
          <w:rFonts w:ascii="Times New Roman" w:hAnsi="Times New Roman" w:cs="Times New Roman"/>
          <w:sz w:val="24"/>
          <w:szCs w:val="24"/>
          <w:lang w:val="uk-UA"/>
        </w:rPr>
        <w:t xml:space="preserve"> Порушення зобов’язань Сторін за договором  є підставою для застосування господарських санкцій, передбачених Господарським кодексом України, іншими законами.</w:t>
      </w:r>
    </w:p>
    <w:p w14:paraId="1572F7F0" w14:textId="77777777" w:rsidR="00B341F9" w:rsidRPr="00594638" w:rsidRDefault="00B341F9" w:rsidP="00B341F9">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9.2. За несвоєчасне </w:t>
      </w:r>
      <w:r>
        <w:rPr>
          <w:rFonts w:ascii="Times New Roman" w:hAnsi="Times New Roman" w:cs="Times New Roman"/>
          <w:sz w:val="24"/>
          <w:szCs w:val="24"/>
          <w:lang w:val="uk-UA"/>
        </w:rPr>
        <w:t>надання послуги та передачу їх результату</w:t>
      </w:r>
      <w:r w:rsidRPr="00594638">
        <w:rPr>
          <w:rFonts w:ascii="Times New Roman" w:hAnsi="Times New Roman" w:cs="Times New Roman"/>
          <w:sz w:val="24"/>
          <w:szCs w:val="24"/>
          <w:lang w:val="uk-UA"/>
        </w:rPr>
        <w:t xml:space="preserve"> з вини Виконавця, Виконавець сплачує Замовнику за кожний робочий день затримки пеню у розмірі подвійної облікової ставки НБУ, що діяла у цей період. </w:t>
      </w:r>
    </w:p>
    <w:p w14:paraId="769E6729" w14:textId="77777777" w:rsidR="00B341F9" w:rsidRPr="00594638" w:rsidRDefault="00B341F9" w:rsidP="00B341F9">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9.3. За порушення термінів реєстрації податкових накладних Виконавець сплачує замовнику штраф в розмірі  суми ПДВ з урахуванням індексу інфляції.</w:t>
      </w:r>
    </w:p>
    <w:p w14:paraId="35E879D8" w14:textId="77777777" w:rsidR="00B341F9" w:rsidRPr="00594638" w:rsidRDefault="00B341F9" w:rsidP="00B341F9">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9.4. Застосування штрафних санкцій до Сторони, яка порушила зобов’язання за Договором, не звільняє її від виконання зобов’язань.</w:t>
      </w:r>
    </w:p>
    <w:p w14:paraId="32972751" w14:textId="77777777" w:rsidR="00B341F9" w:rsidRPr="00594638" w:rsidRDefault="00B341F9" w:rsidP="00B341F9">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9.5. Сторони  звільняються від майнової відповідальності якщо доведуть, що порушення зобов’язань виникли не з їх вини (форс-мажорні обставини, дії іншої сторони, припинення фінансування).</w:t>
      </w:r>
    </w:p>
    <w:p w14:paraId="6BCC0BB7" w14:textId="77777777" w:rsidR="00B341F9" w:rsidRPr="00594638" w:rsidRDefault="00B341F9" w:rsidP="00B341F9">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9.6. Замовник звільняється від фінансових санкцій за несвоєчасну оплату у разі відсутності (нестачі) бюджетного фінансування на вказані цілі.</w:t>
      </w:r>
    </w:p>
    <w:p w14:paraId="0DEA5BA7" w14:textId="77777777" w:rsidR="00B341F9" w:rsidRPr="00594638" w:rsidRDefault="00B341F9" w:rsidP="00B341F9">
      <w:pPr>
        <w:tabs>
          <w:tab w:val="left" w:pos="360"/>
        </w:tabs>
        <w:spacing w:after="0" w:line="240" w:lineRule="auto"/>
        <w:jc w:val="center"/>
        <w:rPr>
          <w:rFonts w:ascii="Times New Roman" w:hAnsi="Times New Roman" w:cs="Times New Roman"/>
          <w:b/>
          <w:bCs/>
          <w:sz w:val="24"/>
          <w:szCs w:val="24"/>
          <w:lang w:val="uk-UA"/>
        </w:rPr>
      </w:pPr>
    </w:p>
    <w:p w14:paraId="72CAC5FE" w14:textId="77777777" w:rsidR="00B341F9" w:rsidRPr="00594638" w:rsidRDefault="00B341F9" w:rsidP="00B341F9">
      <w:pPr>
        <w:tabs>
          <w:tab w:val="left" w:pos="360"/>
        </w:tabs>
        <w:spacing w:after="0" w:line="240" w:lineRule="auto"/>
        <w:jc w:val="center"/>
        <w:rPr>
          <w:rFonts w:ascii="Times New Roman" w:hAnsi="Times New Roman" w:cs="Times New Roman"/>
          <w:b/>
          <w:bCs/>
          <w:sz w:val="24"/>
          <w:szCs w:val="24"/>
          <w:lang w:val="uk-UA"/>
        </w:rPr>
      </w:pPr>
      <w:r w:rsidRPr="00594638">
        <w:rPr>
          <w:rFonts w:ascii="Times New Roman" w:hAnsi="Times New Roman" w:cs="Times New Roman"/>
          <w:b/>
          <w:bCs/>
          <w:sz w:val="24"/>
          <w:szCs w:val="24"/>
          <w:lang w:val="uk-UA"/>
        </w:rPr>
        <w:t>10. Внесення змін у Договір та його розірвання</w:t>
      </w:r>
    </w:p>
    <w:p w14:paraId="681AA78B" w14:textId="77777777" w:rsidR="00B341F9" w:rsidRPr="00594638" w:rsidRDefault="00B341F9" w:rsidP="00B341F9">
      <w:pPr>
        <w:tabs>
          <w:tab w:val="left" w:pos="360"/>
        </w:tabs>
        <w:spacing w:after="0" w:line="240" w:lineRule="auto"/>
        <w:jc w:val="center"/>
        <w:rPr>
          <w:rFonts w:ascii="Times New Roman" w:hAnsi="Times New Roman" w:cs="Times New Roman"/>
          <w:b/>
          <w:bCs/>
          <w:sz w:val="24"/>
          <w:szCs w:val="24"/>
          <w:lang w:val="uk-UA"/>
        </w:rPr>
      </w:pPr>
    </w:p>
    <w:p w14:paraId="619A6C84" w14:textId="77777777" w:rsidR="00B341F9" w:rsidRPr="00594638" w:rsidRDefault="00B341F9" w:rsidP="00B341F9">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10.1. Внесення змін у Договір допускається тільки за згодою Сторін, крім випадків, передбачених даним Договором. У разі відсутності такої згоди заінтересована сторона має право звернутися до суду.</w:t>
      </w:r>
    </w:p>
    <w:p w14:paraId="7C41E8CE" w14:textId="2C6B8339" w:rsidR="00B341F9" w:rsidRPr="00594638" w:rsidRDefault="00B341F9" w:rsidP="00B341F9">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10.2.</w:t>
      </w:r>
      <w:r w:rsidR="006571BD">
        <w:rPr>
          <w:rFonts w:ascii="Times New Roman" w:hAnsi="Times New Roman" w:cs="Times New Roman"/>
          <w:sz w:val="24"/>
          <w:szCs w:val="24"/>
          <w:lang w:val="uk-UA"/>
        </w:rPr>
        <w:t xml:space="preserve"> Внесення змін у договір </w:t>
      </w:r>
      <w:r w:rsidRPr="00594638">
        <w:rPr>
          <w:rFonts w:ascii="Times New Roman" w:hAnsi="Times New Roman" w:cs="Times New Roman"/>
          <w:sz w:val="24"/>
          <w:szCs w:val="24"/>
          <w:lang w:val="uk-UA"/>
        </w:rPr>
        <w:t xml:space="preserve"> оформляється додатковою угодою.</w:t>
      </w:r>
    </w:p>
    <w:p w14:paraId="078D1369" w14:textId="77777777" w:rsidR="00B341F9" w:rsidRPr="00594638" w:rsidRDefault="00B341F9" w:rsidP="00B341F9">
      <w:pPr>
        <w:tabs>
          <w:tab w:val="left" w:pos="360"/>
        </w:tabs>
        <w:spacing w:after="0" w:line="240" w:lineRule="auto"/>
        <w:jc w:val="both"/>
        <w:rPr>
          <w:rFonts w:ascii="Times New Roman" w:hAnsi="Times New Roman" w:cs="Times New Roman"/>
          <w:bCs/>
          <w:iCs/>
          <w:sz w:val="24"/>
          <w:szCs w:val="24"/>
          <w:lang w:val="uk-UA"/>
        </w:rPr>
      </w:pPr>
      <w:r w:rsidRPr="00594638">
        <w:rPr>
          <w:rFonts w:ascii="Times New Roman" w:hAnsi="Times New Roman" w:cs="Times New Roman"/>
          <w:bCs/>
          <w:iCs/>
          <w:sz w:val="24"/>
          <w:szCs w:val="24"/>
          <w:lang w:val="uk-UA"/>
        </w:rPr>
        <w:t xml:space="preserve">10.3. </w:t>
      </w:r>
      <w:r w:rsidRPr="00594638">
        <w:rPr>
          <w:rFonts w:ascii="Times New Roman" w:hAnsi="Times New Roman" w:cs="Times New Roman"/>
          <w:sz w:val="24"/>
          <w:szCs w:val="24"/>
          <w:lang w:val="uk-UA"/>
        </w:rPr>
        <w:t>Замовник</w:t>
      </w:r>
      <w:r w:rsidRPr="00594638">
        <w:rPr>
          <w:rFonts w:ascii="Times New Roman" w:hAnsi="Times New Roman" w:cs="Times New Roman"/>
          <w:bCs/>
          <w:iCs/>
          <w:sz w:val="24"/>
          <w:szCs w:val="24"/>
          <w:lang w:val="uk-UA"/>
        </w:rPr>
        <w:t xml:space="preserve"> має право розірвати даний Договір в односторонньому порядку з правом на компенсацію збитків з наступних підстав:</w:t>
      </w:r>
    </w:p>
    <w:p w14:paraId="4A2E5E43" w14:textId="77777777" w:rsidR="00B341F9" w:rsidRPr="00594638" w:rsidRDefault="00B341F9" w:rsidP="00B341F9">
      <w:pPr>
        <w:tabs>
          <w:tab w:val="left" w:pos="360"/>
        </w:tabs>
        <w:spacing w:after="0" w:line="240" w:lineRule="auto"/>
        <w:jc w:val="both"/>
        <w:rPr>
          <w:rFonts w:ascii="Times New Roman" w:hAnsi="Times New Roman" w:cs="Times New Roman"/>
          <w:bCs/>
          <w:iCs/>
          <w:sz w:val="24"/>
          <w:szCs w:val="24"/>
          <w:lang w:val="uk-UA"/>
        </w:rPr>
      </w:pPr>
      <w:r w:rsidRPr="00594638">
        <w:rPr>
          <w:rFonts w:ascii="Times New Roman" w:hAnsi="Times New Roman" w:cs="Times New Roman"/>
          <w:bCs/>
          <w:iCs/>
          <w:sz w:val="24"/>
          <w:szCs w:val="24"/>
          <w:lang w:val="uk-UA"/>
        </w:rPr>
        <w:t xml:space="preserve">10.3.1. Виконавець не розпочав </w:t>
      </w:r>
      <w:r>
        <w:rPr>
          <w:rFonts w:ascii="Times New Roman" w:hAnsi="Times New Roman" w:cs="Times New Roman"/>
          <w:bCs/>
          <w:iCs/>
          <w:sz w:val="24"/>
          <w:szCs w:val="24"/>
          <w:lang w:val="uk-UA"/>
        </w:rPr>
        <w:t>надання послуг</w:t>
      </w:r>
      <w:r w:rsidRPr="00594638">
        <w:rPr>
          <w:rFonts w:ascii="Times New Roman" w:hAnsi="Times New Roman" w:cs="Times New Roman"/>
          <w:bCs/>
          <w:iCs/>
          <w:sz w:val="24"/>
          <w:szCs w:val="24"/>
          <w:lang w:val="uk-UA"/>
        </w:rPr>
        <w:t>.</w:t>
      </w:r>
    </w:p>
    <w:p w14:paraId="6FE3163D" w14:textId="77777777" w:rsidR="00B341F9" w:rsidRPr="00594638" w:rsidRDefault="00B341F9" w:rsidP="00B341F9">
      <w:pPr>
        <w:tabs>
          <w:tab w:val="left" w:pos="360"/>
        </w:tabs>
        <w:spacing w:after="0" w:line="240" w:lineRule="auto"/>
        <w:jc w:val="both"/>
        <w:rPr>
          <w:rFonts w:ascii="Times New Roman" w:hAnsi="Times New Roman" w:cs="Times New Roman"/>
          <w:bCs/>
          <w:iCs/>
          <w:sz w:val="24"/>
          <w:szCs w:val="24"/>
          <w:lang w:val="uk-UA"/>
        </w:rPr>
      </w:pPr>
      <w:r w:rsidRPr="00594638">
        <w:rPr>
          <w:rFonts w:ascii="Times New Roman" w:hAnsi="Times New Roman" w:cs="Times New Roman"/>
          <w:bCs/>
          <w:iCs/>
          <w:sz w:val="24"/>
          <w:szCs w:val="24"/>
          <w:lang w:val="uk-UA"/>
        </w:rPr>
        <w:t xml:space="preserve">10.3.2. Виконавець </w:t>
      </w:r>
      <w:r>
        <w:rPr>
          <w:rFonts w:ascii="Times New Roman" w:hAnsi="Times New Roman" w:cs="Times New Roman"/>
          <w:bCs/>
          <w:iCs/>
          <w:sz w:val="24"/>
          <w:szCs w:val="24"/>
          <w:lang w:val="uk-UA"/>
        </w:rPr>
        <w:t>надав послуги</w:t>
      </w:r>
      <w:r w:rsidRPr="00594638">
        <w:rPr>
          <w:rFonts w:ascii="Times New Roman" w:hAnsi="Times New Roman" w:cs="Times New Roman"/>
          <w:bCs/>
          <w:iCs/>
          <w:sz w:val="24"/>
          <w:szCs w:val="24"/>
          <w:lang w:val="uk-UA"/>
        </w:rPr>
        <w:t xml:space="preserve"> з істотними недоліками і не забезпечив їх усунення у визначений Сторонами строк;</w:t>
      </w:r>
    </w:p>
    <w:p w14:paraId="75D9238F" w14:textId="77777777" w:rsidR="00B341F9" w:rsidRPr="00594638" w:rsidRDefault="00B341F9" w:rsidP="00B341F9">
      <w:pPr>
        <w:tabs>
          <w:tab w:val="left" w:pos="360"/>
        </w:tabs>
        <w:spacing w:after="0" w:line="240" w:lineRule="auto"/>
        <w:jc w:val="both"/>
        <w:rPr>
          <w:rFonts w:ascii="Times New Roman" w:hAnsi="Times New Roman" w:cs="Times New Roman"/>
          <w:bCs/>
          <w:iCs/>
          <w:sz w:val="24"/>
          <w:szCs w:val="24"/>
          <w:lang w:val="uk-UA"/>
        </w:rPr>
      </w:pPr>
      <w:r w:rsidRPr="00594638">
        <w:rPr>
          <w:rFonts w:ascii="Times New Roman" w:hAnsi="Times New Roman" w:cs="Times New Roman"/>
          <w:bCs/>
          <w:iCs/>
          <w:sz w:val="24"/>
          <w:szCs w:val="24"/>
          <w:lang w:val="uk-UA"/>
        </w:rPr>
        <w:t xml:space="preserve">10.3.3. Виконавець допустив недоліки (дефекти), які виключають можливість використання результатів </w:t>
      </w:r>
      <w:r>
        <w:rPr>
          <w:rFonts w:ascii="Times New Roman" w:hAnsi="Times New Roman" w:cs="Times New Roman"/>
          <w:bCs/>
          <w:iCs/>
          <w:sz w:val="24"/>
          <w:szCs w:val="24"/>
          <w:lang w:val="uk-UA"/>
        </w:rPr>
        <w:t>послуг</w:t>
      </w:r>
      <w:r w:rsidRPr="00594638">
        <w:rPr>
          <w:rFonts w:ascii="Times New Roman" w:hAnsi="Times New Roman" w:cs="Times New Roman"/>
          <w:bCs/>
          <w:iCs/>
          <w:sz w:val="24"/>
          <w:szCs w:val="24"/>
          <w:lang w:val="uk-UA"/>
        </w:rPr>
        <w:t xml:space="preserve"> для вказаної в даному Договорі мети та не можуть бути ним усунені;</w:t>
      </w:r>
    </w:p>
    <w:p w14:paraId="26361977" w14:textId="77777777" w:rsidR="00B341F9" w:rsidRPr="00594638" w:rsidRDefault="00B341F9" w:rsidP="00B341F9">
      <w:pPr>
        <w:tabs>
          <w:tab w:val="left" w:pos="360"/>
        </w:tabs>
        <w:spacing w:after="0" w:line="240" w:lineRule="auto"/>
        <w:jc w:val="both"/>
        <w:rPr>
          <w:rFonts w:ascii="Times New Roman" w:hAnsi="Times New Roman" w:cs="Times New Roman"/>
          <w:bCs/>
          <w:iCs/>
          <w:sz w:val="24"/>
          <w:szCs w:val="24"/>
          <w:lang w:val="uk-UA"/>
        </w:rPr>
      </w:pPr>
      <w:r w:rsidRPr="00594638">
        <w:rPr>
          <w:rFonts w:ascii="Times New Roman" w:hAnsi="Times New Roman" w:cs="Times New Roman"/>
          <w:bCs/>
          <w:iCs/>
          <w:sz w:val="24"/>
          <w:szCs w:val="24"/>
          <w:lang w:val="uk-UA"/>
        </w:rPr>
        <w:t>10.3.4. В інших випадках, передбачених чинним законодавством.</w:t>
      </w:r>
    </w:p>
    <w:p w14:paraId="047BAF18" w14:textId="77777777" w:rsidR="00B341F9" w:rsidRPr="00594638" w:rsidRDefault="00B341F9" w:rsidP="00B341F9">
      <w:pPr>
        <w:tabs>
          <w:tab w:val="left" w:pos="360"/>
        </w:tabs>
        <w:spacing w:after="0" w:line="240" w:lineRule="auto"/>
        <w:jc w:val="both"/>
        <w:rPr>
          <w:rFonts w:ascii="Times New Roman" w:hAnsi="Times New Roman" w:cs="Times New Roman"/>
          <w:bCs/>
          <w:iCs/>
          <w:sz w:val="24"/>
          <w:szCs w:val="24"/>
          <w:lang w:val="uk-UA"/>
        </w:rPr>
      </w:pPr>
      <w:r w:rsidRPr="00594638">
        <w:rPr>
          <w:rFonts w:ascii="Times New Roman" w:hAnsi="Times New Roman" w:cs="Times New Roman"/>
          <w:bCs/>
          <w:iCs/>
          <w:sz w:val="24"/>
          <w:szCs w:val="24"/>
          <w:lang w:val="uk-UA"/>
        </w:rPr>
        <w:t>10.3.5. При істотних порушеннях Виконавцем своїх зобов’язань за даним Договором</w:t>
      </w:r>
      <w:r>
        <w:rPr>
          <w:rFonts w:ascii="Times New Roman" w:hAnsi="Times New Roman" w:cs="Times New Roman"/>
          <w:bCs/>
          <w:iCs/>
          <w:sz w:val="24"/>
          <w:szCs w:val="24"/>
          <w:lang w:val="uk-UA"/>
        </w:rPr>
        <w:t>.</w:t>
      </w:r>
    </w:p>
    <w:p w14:paraId="17F8DC6D" w14:textId="77777777" w:rsidR="00B341F9" w:rsidRPr="00594638" w:rsidRDefault="00B341F9" w:rsidP="00B341F9">
      <w:pPr>
        <w:pStyle w:val="a4"/>
        <w:numPr>
          <w:ilvl w:val="1"/>
          <w:numId w:val="40"/>
        </w:numPr>
        <w:spacing w:after="0" w:line="240" w:lineRule="auto"/>
        <w:ind w:left="0" w:firstLine="0"/>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412CF79F" w14:textId="77777777" w:rsidR="00B341F9" w:rsidRPr="00594638" w:rsidRDefault="00B341F9" w:rsidP="00B341F9">
      <w:pPr>
        <w:spacing w:after="0" w:line="240" w:lineRule="auto"/>
        <w:contextualSpacing/>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7524672D" w14:textId="77777777" w:rsidR="00B341F9" w:rsidRPr="00594638" w:rsidRDefault="00B341F9" w:rsidP="00B341F9">
      <w:pPr>
        <w:spacing w:after="0" w:line="240" w:lineRule="auto"/>
        <w:contextualSpacing/>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w:t>
      </w:r>
      <w:r w:rsidRPr="00594638">
        <w:rPr>
          <w:rFonts w:ascii="Times New Roman" w:hAnsi="Times New Roman" w:cs="Times New Roman"/>
          <w:sz w:val="24"/>
          <w:szCs w:val="24"/>
          <w:lang w:val="uk-UA"/>
        </w:rPr>
        <w:lastRenderedPageBreak/>
        <w:t>обґрунтування, що зумовили покращення якості предмету закупівлі визначених даним Договором та наданням відповідного документального підтвердження.</w:t>
      </w:r>
    </w:p>
    <w:p w14:paraId="10971014" w14:textId="77777777" w:rsidR="00B341F9" w:rsidRPr="00594638" w:rsidRDefault="00B341F9" w:rsidP="00B341F9">
      <w:pPr>
        <w:spacing w:after="0" w:line="240" w:lineRule="auto"/>
        <w:contextualSpacing/>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0E5083F2" w14:textId="77777777" w:rsidR="00B341F9" w:rsidRPr="00594638" w:rsidRDefault="00B341F9" w:rsidP="00B341F9">
      <w:pPr>
        <w:spacing w:after="0" w:line="240" w:lineRule="auto"/>
        <w:contextualSpacing/>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41E282A0" w14:textId="77777777" w:rsidR="00B341F9" w:rsidRPr="00594638" w:rsidRDefault="00B341F9" w:rsidP="00B341F9">
      <w:pPr>
        <w:spacing w:after="0" w:line="240" w:lineRule="auto"/>
        <w:contextualSpacing/>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94638">
        <w:rPr>
          <w:rFonts w:ascii="Times New Roman" w:hAnsi="Times New Roman" w:cs="Times New Roman"/>
          <w:sz w:val="24"/>
          <w:szCs w:val="24"/>
          <w:lang w:val="uk-UA"/>
        </w:rPr>
        <w:t>пропорційно</w:t>
      </w:r>
      <w:proofErr w:type="spellEnd"/>
      <w:r w:rsidRPr="00594638">
        <w:rPr>
          <w:rFonts w:ascii="Times New Roman" w:hAnsi="Times New Roman" w:cs="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594638">
        <w:rPr>
          <w:rFonts w:ascii="Times New Roman" w:hAnsi="Times New Roman" w:cs="Times New Roman"/>
          <w:sz w:val="24"/>
          <w:szCs w:val="24"/>
          <w:lang w:val="uk-UA"/>
        </w:rPr>
        <w:t>пропорційно</w:t>
      </w:r>
      <w:proofErr w:type="spellEnd"/>
      <w:r w:rsidRPr="00594638">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29BA184E" w14:textId="77777777" w:rsidR="00B341F9" w:rsidRPr="00594638" w:rsidRDefault="00B341F9" w:rsidP="00B341F9">
      <w:pPr>
        <w:spacing w:after="0" w:line="240" w:lineRule="auto"/>
        <w:contextualSpacing/>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94638">
        <w:rPr>
          <w:rFonts w:ascii="Times New Roman" w:hAnsi="Times New Roman" w:cs="Times New Roman"/>
          <w:sz w:val="24"/>
          <w:szCs w:val="24"/>
          <w:lang w:val="uk-UA"/>
        </w:rPr>
        <w:t>Platts</w:t>
      </w:r>
      <w:proofErr w:type="spellEnd"/>
      <w:r w:rsidRPr="00594638">
        <w:rPr>
          <w:rFonts w:ascii="Times New Roman" w:hAnsi="Times New Roman" w:cs="Times New Roman"/>
          <w:sz w:val="24"/>
          <w:szCs w:val="24"/>
          <w:lang w:val="uk-UA"/>
        </w:rPr>
        <w:t>, ARGUS, регульованих цін (тарифів), нормативів.</w:t>
      </w:r>
    </w:p>
    <w:p w14:paraId="63433C8E" w14:textId="77777777" w:rsidR="00B341F9" w:rsidRPr="00594638" w:rsidRDefault="00B341F9" w:rsidP="00B341F9">
      <w:pPr>
        <w:spacing w:after="0" w:line="240" w:lineRule="auto"/>
        <w:contextualSpacing/>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576F3B9" w14:textId="77777777" w:rsidR="00B341F9" w:rsidRPr="00594638" w:rsidRDefault="00B341F9" w:rsidP="00B341F9">
      <w:pPr>
        <w:spacing w:after="0" w:line="240" w:lineRule="auto"/>
        <w:contextualSpacing/>
        <w:jc w:val="both"/>
        <w:rPr>
          <w:rFonts w:ascii="Times New Roman" w:hAnsi="Times New Roman" w:cs="Times New Roman"/>
          <w:b/>
          <w:bCs/>
          <w:sz w:val="24"/>
          <w:szCs w:val="24"/>
          <w:lang w:val="uk-UA"/>
        </w:rPr>
      </w:pPr>
    </w:p>
    <w:p w14:paraId="5F70B568"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rPr>
      </w:pPr>
      <w:r w:rsidRPr="00594638">
        <w:rPr>
          <w:rFonts w:ascii="Times New Roman" w:hAnsi="Times New Roman" w:cs="Times New Roman"/>
          <w:b/>
          <w:bCs/>
          <w:sz w:val="24"/>
          <w:szCs w:val="24"/>
          <w:lang w:val="uk-UA"/>
        </w:rPr>
        <w:t>11. Форс – мажор (дія обставин непереборної сили)</w:t>
      </w:r>
    </w:p>
    <w:p w14:paraId="01EC2F47"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rPr>
      </w:pPr>
    </w:p>
    <w:p w14:paraId="5CDE57C3"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11.1. Жодна зі Сторін не несе відповідальності у разі невиконання або неналежного виконання нею будь-якого з її зобов’язань за Договором, якщо таке невиконання або неналежне виконання обумовлено виключно виникненням та/або дією обставин непереборної сили (форс – мажорних обставин).</w:t>
      </w:r>
    </w:p>
    <w:p w14:paraId="58D9AAAF"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11.2. У даному випадку під обставинами непереборної сили слід розуміти події надзвичайного характеру, які виникли після укладання Договору незалежно від волі й бажання Сторін (Сторони), наприклад, дії природних стихій і катаклізмів, війна, безпорядки та ін., заборона чи обмеження, що витікають із документів нормативного та ненормативного характеру органів державної  влади та управління.</w:t>
      </w:r>
    </w:p>
    <w:p w14:paraId="3175DA0F"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11.3. Сторона, для якої склалися форс – мажорні обставини, зобов’язана не пізніше 3-х (трьох) робочих днів з дати настання таких обставин,  в письмовій формі проінформувати контрагента про настання таких обставин та про їх наслідки й прийняті всі можливі заходи з метою максимального обмеження негативних наслідків, що викликані  форс-мажорними обставинами. Аналогічні умови стосуються  інформування про припинення дії форс-мажорних обставин та  їх наслідків.</w:t>
      </w:r>
    </w:p>
    <w:p w14:paraId="113B4D2A"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11.4. Не повідомлення або несвоєчасне повідомлення контрагента про настання форс-мажорних обставин, веде за собою втрату права посилатися на такі обставини як на підставу, що звільняє від відповідальності.</w:t>
      </w:r>
    </w:p>
    <w:p w14:paraId="2B0C0453"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lastRenderedPageBreak/>
        <w:t>11.5. Факт та строк дії обставин непереборної сили (форс-мажорних обставин) підтверджується Торгово-промисловою палатою України.</w:t>
      </w:r>
    </w:p>
    <w:p w14:paraId="070EA33F"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uk-UA"/>
        </w:rPr>
      </w:pPr>
    </w:p>
    <w:p w14:paraId="5799591D"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rPr>
      </w:pPr>
      <w:r w:rsidRPr="00594638">
        <w:rPr>
          <w:rFonts w:ascii="Times New Roman" w:hAnsi="Times New Roman" w:cs="Times New Roman"/>
          <w:b/>
          <w:bCs/>
          <w:sz w:val="24"/>
          <w:szCs w:val="24"/>
          <w:lang w:val="uk-UA"/>
        </w:rPr>
        <w:t>12. Строк дії договору та інші умови договору</w:t>
      </w:r>
    </w:p>
    <w:p w14:paraId="30FC9457"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rPr>
      </w:pPr>
    </w:p>
    <w:p w14:paraId="4E866CF7" w14:textId="77777777" w:rsidR="008B7B71" w:rsidRPr="008B7B71" w:rsidRDefault="00B341F9" w:rsidP="008B7B71">
      <w:pPr>
        <w:ind w:firstLine="709"/>
        <w:jc w:val="both"/>
        <w:rPr>
          <w:rFonts w:ascii="Times New Roman" w:hAnsi="Times New Roman" w:cs="Times New Roman"/>
          <w:sz w:val="24"/>
          <w:szCs w:val="24"/>
          <w:lang w:val="uk-UA"/>
        </w:rPr>
      </w:pPr>
      <w:r w:rsidRPr="008B7B71">
        <w:rPr>
          <w:rFonts w:ascii="Times New Roman" w:hAnsi="Times New Roman" w:cs="Times New Roman"/>
          <w:sz w:val="24"/>
          <w:szCs w:val="24"/>
          <w:lang w:val="uk-UA"/>
        </w:rPr>
        <w:t xml:space="preserve">12.1.Договір набуває чинності з дня підписання вказаного Договору та </w:t>
      </w:r>
      <w:r w:rsidRPr="00460827">
        <w:rPr>
          <w:rFonts w:ascii="Times New Roman" w:hAnsi="Times New Roman" w:cs="Times New Roman"/>
          <w:sz w:val="24"/>
          <w:szCs w:val="24"/>
          <w:lang w:val="uk-UA"/>
        </w:rPr>
        <w:t>діє до 31 грудня 202</w:t>
      </w:r>
      <w:r w:rsidR="00975A4F" w:rsidRPr="00460827">
        <w:rPr>
          <w:rFonts w:ascii="Times New Roman" w:hAnsi="Times New Roman" w:cs="Times New Roman"/>
          <w:sz w:val="24"/>
          <w:szCs w:val="24"/>
          <w:lang w:val="uk-UA"/>
        </w:rPr>
        <w:t>4</w:t>
      </w:r>
      <w:r w:rsidR="008B7B71" w:rsidRPr="00460827">
        <w:rPr>
          <w:rFonts w:ascii="Times New Roman" w:hAnsi="Times New Roman" w:cs="Times New Roman"/>
          <w:sz w:val="24"/>
          <w:szCs w:val="24"/>
          <w:lang w:val="uk-UA"/>
        </w:rPr>
        <w:t xml:space="preserve"> року включно, але в будь-якому випадку до повного виконання Сторонами</w:t>
      </w:r>
      <w:r w:rsidR="008B7B71" w:rsidRPr="008B7B71">
        <w:rPr>
          <w:rFonts w:ascii="Times New Roman" w:hAnsi="Times New Roman" w:cs="Times New Roman"/>
          <w:sz w:val="24"/>
          <w:szCs w:val="24"/>
          <w:lang w:val="uk-UA"/>
        </w:rPr>
        <w:t xml:space="preserve"> своїх зобов’язань в частині розрахунків.</w:t>
      </w:r>
    </w:p>
    <w:p w14:paraId="22424656" w14:textId="33F91623" w:rsidR="00B341F9" w:rsidRPr="00594638" w:rsidRDefault="00B341F9" w:rsidP="00B341F9">
      <w:pPr>
        <w:pStyle w:val="a9"/>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594638">
        <w:rPr>
          <w:lang w:val="uk-UA"/>
        </w:rPr>
        <w:t xml:space="preserve">12.2. У разі виявлення контролюючими органами  фактів завищення обсягів та вартості </w:t>
      </w:r>
      <w:r>
        <w:rPr>
          <w:lang w:val="uk-UA"/>
        </w:rPr>
        <w:t>послуг</w:t>
      </w:r>
      <w:r w:rsidRPr="00594638">
        <w:rPr>
          <w:lang w:val="uk-UA"/>
        </w:rPr>
        <w:t>,  Виконавець зобов’язаний повернути Замовникові грошові кошти, сплачені Замовником у якості оплати таких послуг в сумі завищення. Таке повернення здійснюється Виконавцем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14:paraId="6391138D" w14:textId="26FDB515" w:rsidR="00B341F9" w:rsidRPr="00594638" w:rsidRDefault="00B341F9" w:rsidP="00B341F9">
      <w:pPr>
        <w:pStyle w:val="a9"/>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color w:val="000000"/>
          <w:lang w:val="uk-UA"/>
        </w:rPr>
      </w:pPr>
      <w:r w:rsidRPr="00594638">
        <w:rPr>
          <w:color w:val="000000"/>
          <w:lang w:val="uk-UA"/>
        </w:rPr>
        <w:t xml:space="preserve">12.3. Приміщення , де влаштовується огороджена площадка під встановлення генератора, розташоване за </w:t>
      </w:r>
      <w:proofErr w:type="spellStart"/>
      <w:r w:rsidRPr="00594638">
        <w:rPr>
          <w:color w:val="000000"/>
          <w:lang w:val="uk-UA"/>
        </w:rPr>
        <w:t>адресою</w:t>
      </w:r>
      <w:proofErr w:type="spellEnd"/>
      <w:r w:rsidRPr="00594638">
        <w:rPr>
          <w:color w:val="000000"/>
          <w:lang w:val="uk-UA"/>
        </w:rPr>
        <w:t xml:space="preserve">: </w:t>
      </w:r>
      <w:r w:rsidRPr="00594638">
        <w:rPr>
          <w:b/>
          <w:i/>
          <w:lang w:val="uk-UA" w:eastAsia="uk-UA"/>
        </w:rPr>
        <w:t>Хмельницька область Хмельницький район,</w:t>
      </w:r>
      <w:r w:rsidR="00975A4F">
        <w:rPr>
          <w:b/>
          <w:i/>
          <w:lang w:val="uk-UA" w:eastAsia="uk-UA"/>
        </w:rPr>
        <w:t xml:space="preserve"> </w:t>
      </w:r>
      <w:r w:rsidRPr="00594638">
        <w:rPr>
          <w:b/>
          <w:i/>
          <w:lang w:val="uk-UA" w:eastAsia="uk-UA"/>
        </w:rPr>
        <w:t>м.</w:t>
      </w:r>
      <w:r w:rsidR="00975A4F">
        <w:rPr>
          <w:b/>
          <w:i/>
          <w:lang w:val="uk-UA" w:eastAsia="uk-UA"/>
        </w:rPr>
        <w:t xml:space="preserve"> </w:t>
      </w:r>
      <w:r w:rsidRPr="00594638">
        <w:rPr>
          <w:b/>
          <w:i/>
          <w:lang w:val="uk-UA" w:eastAsia="uk-UA"/>
        </w:rPr>
        <w:t>Красилів</w:t>
      </w:r>
      <w:r w:rsidR="00975A4F">
        <w:rPr>
          <w:b/>
          <w:i/>
          <w:lang w:val="uk-UA" w:eastAsia="uk-UA"/>
        </w:rPr>
        <w:t xml:space="preserve"> </w:t>
      </w:r>
      <w:r w:rsidRPr="00594638">
        <w:rPr>
          <w:b/>
          <w:i/>
          <w:lang w:val="uk-UA" w:eastAsia="uk-UA"/>
        </w:rPr>
        <w:t>, вул.Центральна32.</w:t>
      </w:r>
    </w:p>
    <w:p w14:paraId="4FA7FEE9"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12.4. Сторони зобов’язуються письмово повідомляти одна одну про зміну реквізитів (місцезнаходження, найменування, організаційно-правової форми, банківських реквізитів тощо) не пізніше ніж через 5 (п’ять) днів після настання таких змін.</w:t>
      </w:r>
    </w:p>
    <w:p w14:paraId="7AEAFFB1"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12.5. Цей Договір, усі додатки до нього і всі інші договори і повідомлення, що надаються Сторонами відповідно до даного Договору, є виявом повного взаєморозуміння і згоди між Сторонами стосовно предмета цього Договору, і скасовують усі попередні усні і письмові, а також одночасні усні переговори, зобов’язання і домовленості між Сторонами.</w:t>
      </w:r>
    </w:p>
    <w:p w14:paraId="24601B58"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12.6 У випадках, не передбачених цим Договором, Сторони керуються чинним законодавством України.</w:t>
      </w:r>
    </w:p>
    <w:p w14:paraId="1605C421"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12.7. Сторони зобов’язуються зберігати в конфіденційності умови і положення цього Договору, інформацію, отриману в ході виконання зобов’язання і жодна із Сторін не розкриє їх третій Стороні без попередньої письмової згоди на це іншої Сторони, за виключенням права на отримання такої інформації відповідно з прямими вказівками законодавства.</w:t>
      </w:r>
    </w:p>
    <w:p w14:paraId="7641F290"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12.8. Сторони погодилися, що персональні дані фізичних осіб, що стали відомі Сторонам в процесі виконання цього Договору, будуть використовуватися виключно з дотриманням вимог Закону України «Про захист персональних даних». Користувач надає свою згоду на передачу даних та обробку своїх персональних даних, а Власник мереж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14:paraId="5B037094"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12.9.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там чи інакше стосуються цього Договору, втрачають юридичну силу, але можуть враховуватися при тлумаченні умов цього Договору.</w:t>
      </w:r>
    </w:p>
    <w:p w14:paraId="2E02B7C2" w14:textId="77777777" w:rsidR="00B341F9" w:rsidRPr="00594638" w:rsidRDefault="00B341F9" w:rsidP="00B341F9">
      <w:pPr>
        <w:pStyle w:val="31"/>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 w:rsidRPr="00594638">
        <w:t>12.10. Цей Договір складено у двох примірниках, кожний з яких має однакову юридичну силу, по одному примірнику кожній із Сторін.</w:t>
      </w:r>
    </w:p>
    <w:p w14:paraId="395046B9"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12.11. З питань, не врегульованих положеннями Договору, Сторони керуються чинним законодавством України.</w:t>
      </w:r>
    </w:p>
    <w:p w14:paraId="57B5F85A"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14:paraId="7B058A08" w14:textId="77777777" w:rsidR="00B341F9" w:rsidRPr="00594638"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lang w:val="uk-UA"/>
        </w:rPr>
      </w:pPr>
      <w:r w:rsidRPr="00594638">
        <w:rPr>
          <w:rFonts w:ascii="Times New Roman" w:hAnsi="Times New Roman" w:cs="Times New Roman"/>
          <w:b/>
          <w:bCs/>
          <w:sz w:val="24"/>
          <w:szCs w:val="24"/>
          <w:lang w:val="uk-UA"/>
        </w:rPr>
        <w:t>13.</w:t>
      </w:r>
      <w:r w:rsidRPr="00594638">
        <w:rPr>
          <w:rFonts w:ascii="Times New Roman" w:hAnsi="Times New Roman" w:cs="Times New Roman"/>
          <w:b/>
          <w:color w:val="000000"/>
          <w:sz w:val="24"/>
          <w:szCs w:val="24"/>
          <w:lang w:val="uk-UA"/>
        </w:rPr>
        <w:t xml:space="preserve"> Додатки до договору</w:t>
      </w:r>
    </w:p>
    <w:p w14:paraId="1E8D3FFB" w14:textId="77777777" w:rsidR="00B341F9"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lang w:val="uk-UA"/>
        </w:rPr>
      </w:pPr>
    </w:p>
    <w:p w14:paraId="2BDC4964" w14:textId="77777777" w:rsidR="00B341F9"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Pr>
          <w:rFonts w:ascii="Times New Roman" w:hAnsi="Times New Roman" w:cs="Times New Roman"/>
          <w:lang w:val="uk-UA"/>
        </w:rPr>
        <w:t>13.1. Додатками до Договору, які являються невід’ємними його частинами, зокрема є:</w:t>
      </w:r>
    </w:p>
    <w:p w14:paraId="3CF84690" w14:textId="1C52FC03" w:rsidR="00B341F9" w:rsidRDefault="00B341F9" w:rsidP="00B341F9">
      <w:pPr>
        <w:numPr>
          <w:ilvl w:val="0"/>
          <w:numId w:val="39"/>
        </w:numPr>
        <w:tabs>
          <w:tab w:val="num" w:pos="360"/>
        </w:tabs>
        <w:suppressAutoHyphens/>
        <w:spacing w:after="0" w:line="240" w:lineRule="auto"/>
        <w:ind w:left="360"/>
        <w:jc w:val="both"/>
        <w:rPr>
          <w:rFonts w:ascii="Times New Roman" w:hAnsi="Times New Roman" w:cs="Times New Roman"/>
          <w:bCs/>
          <w:lang w:val="uk-UA"/>
        </w:rPr>
      </w:pPr>
      <w:r w:rsidRPr="00131838">
        <w:rPr>
          <w:rFonts w:ascii="Times New Roman" w:hAnsi="Times New Roman" w:cs="Times New Roman"/>
          <w:bCs/>
          <w:lang w:val="uk-UA"/>
        </w:rPr>
        <w:t>Додаток № 1 – Дефектний акт</w:t>
      </w:r>
      <w:r w:rsidR="00342A56">
        <w:rPr>
          <w:rFonts w:ascii="Times New Roman" w:hAnsi="Times New Roman" w:cs="Times New Roman"/>
          <w:bCs/>
          <w:lang w:val="uk-UA"/>
        </w:rPr>
        <w:t>;</w:t>
      </w:r>
    </w:p>
    <w:p w14:paraId="6037CFC9" w14:textId="77777777" w:rsidR="00A61C20" w:rsidRDefault="00342A56" w:rsidP="00A61C20">
      <w:pPr>
        <w:numPr>
          <w:ilvl w:val="0"/>
          <w:numId w:val="39"/>
        </w:numPr>
        <w:tabs>
          <w:tab w:val="num" w:pos="360"/>
        </w:tabs>
        <w:spacing w:after="0" w:line="240" w:lineRule="auto"/>
        <w:ind w:left="360"/>
        <w:jc w:val="both"/>
        <w:rPr>
          <w:rFonts w:ascii="Times New Roman" w:hAnsi="Times New Roman" w:cs="Times New Roman"/>
          <w:bCs/>
          <w:lang w:val="uk-UA"/>
        </w:rPr>
      </w:pPr>
      <w:r w:rsidRPr="00342A56">
        <w:rPr>
          <w:rFonts w:ascii="Times New Roman" w:hAnsi="Times New Roman" w:cs="Times New Roman"/>
          <w:bCs/>
          <w:lang w:val="uk-UA"/>
        </w:rPr>
        <w:t xml:space="preserve">Додаток № 2 </w:t>
      </w:r>
      <w:r>
        <w:rPr>
          <w:rFonts w:ascii="Times New Roman" w:hAnsi="Times New Roman" w:cs="Times New Roman"/>
          <w:bCs/>
          <w:lang w:val="uk-UA"/>
        </w:rPr>
        <w:t>-</w:t>
      </w:r>
      <w:r w:rsidRPr="00342A56">
        <w:rPr>
          <w:rFonts w:ascii="Times New Roman" w:hAnsi="Times New Roman" w:cs="Times New Roman"/>
          <w:bCs/>
          <w:lang w:val="uk-UA"/>
        </w:rPr>
        <w:t xml:space="preserve"> </w:t>
      </w:r>
      <w:r w:rsidR="00A61C20" w:rsidRPr="00131838">
        <w:rPr>
          <w:rFonts w:ascii="Times New Roman" w:hAnsi="Times New Roman" w:cs="Times New Roman"/>
          <w:bCs/>
          <w:lang w:val="uk-UA"/>
        </w:rPr>
        <w:t>Кошторисна документація (локальний кошторис)</w:t>
      </w:r>
      <w:r w:rsidR="00A61C20">
        <w:rPr>
          <w:rFonts w:ascii="Times New Roman" w:hAnsi="Times New Roman" w:cs="Times New Roman"/>
          <w:bCs/>
          <w:lang w:val="uk-UA"/>
        </w:rPr>
        <w:t>;</w:t>
      </w:r>
    </w:p>
    <w:p w14:paraId="06E8ECE6" w14:textId="7869A775" w:rsidR="00B0136C" w:rsidRPr="00342A56" w:rsidRDefault="000F449E" w:rsidP="00342A56">
      <w:pPr>
        <w:numPr>
          <w:ilvl w:val="0"/>
          <w:numId w:val="39"/>
        </w:numPr>
        <w:tabs>
          <w:tab w:val="num" w:pos="360"/>
        </w:tabs>
        <w:suppressAutoHyphens/>
        <w:spacing w:after="0" w:line="240" w:lineRule="auto"/>
        <w:ind w:left="360"/>
        <w:jc w:val="both"/>
        <w:rPr>
          <w:rFonts w:ascii="Times New Roman" w:hAnsi="Times New Roman" w:cs="Times New Roman"/>
          <w:bCs/>
          <w:lang w:val="uk-UA"/>
        </w:rPr>
      </w:pPr>
      <w:r>
        <w:rPr>
          <w:rFonts w:ascii="Times New Roman" w:hAnsi="Times New Roman" w:cs="Times New Roman"/>
          <w:bCs/>
          <w:lang w:val="uk-UA"/>
        </w:rPr>
        <w:t xml:space="preserve">Додаток № 3 - </w:t>
      </w:r>
      <w:r w:rsidR="00342A56">
        <w:rPr>
          <w:rFonts w:ascii="Times New Roman" w:hAnsi="Times New Roman" w:cs="Times New Roman"/>
          <w:bCs/>
          <w:lang w:val="uk-UA"/>
        </w:rPr>
        <w:t>Д</w:t>
      </w:r>
      <w:r w:rsidR="00342A56" w:rsidRPr="00342A56">
        <w:rPr>
          <w:rFonts w:ascii="Times New Roman" w:hAnsi="Times New Roman" w:cs="Times New Roman"/>
          <w:bCs/>
          <w:lang w:val="uk-UA"/>
        </w:rPr>
        <w:t>оговірна ціна</w:t>
      </w:r>
      <w:r w:rsidR="00342A56">
        <w:rPr>
          <w:rFonts w:ascii="Times New Roman" w:hAnsi="Times New Roman" w:cs="Times New Roman"/>
          <w:bCs/>
          <w:lang w:val="uk-UA"/>
        </w:rPr>
        <w:t>;</w:t>
      </w:r>
    </w:p>
    <w:p w14:paraId="1BB7D5DC" w14:textId="5FC0611B" w:rsidR="00B341F9" w:rsidRDefault="00B341F9" w:rsidP="00B341F9">
      <w:pPr>
        <w:numPr>
          <w:ilvl w:val="0"/>
          <w:numId w:val="39"/>
        </w:numPr>
        <w:tabs>
          <w:tab w:val="num" w:pos="360"/>
        </w:tabs>
        <w:spacing w:after="0" w:line="240" w:lineRule="auto"/>
        <w:ind w:left="360"/>
        <w:jc w:val="both"/>
        <w:rPr>
          <w:rFonts w:ascii="Times New Roman" w:hAnsi="Times New Roman" w:cs="Times New Roman"/>
          <w:bCs/>
          <w:lang w:val="uk-UA"/>
        </w:rPr>
      </w:pPr>
      <w:r w:rsidRPr="00131838">
        <w:rPr>
          <w:rFonts w:ascii="Times New Roman" w:hAnsi="Times New Roman" w:cs="Times New Roman"/>
          <w:bCs/>
          <w:lang w:val="uk-UA"/>
        </w:rPr>
        <w:t xml:space="preserve">Додаток № </w:t>
      </w:r>
      <w:r w:rsidR="00342A56">
        <w:rPr>
          <w:rFonts w:ascii="Times New Roman" w:hAnsi="Times New Roman" w:cs="Times New Roman"/>
          <w:bCs/>
          <w:lang w:val="uk-UA"/>
        </w:rPr>
        <w:t>3</w:t>
      </w:r>
      <w:r w:rsidRPr="00131838">
        <w:rPr>
          <w:rFonts w:ascii="Times New Roman" w:hAnsi="Times New Roman" w:cs="Times New Roman"/>
          <w:bCs/>
          <w:lang w:val="uk-UA"/>
        </w:rPr>
        <w:t xml:space="preserve"> – Кошторисна документація (локальний кошторис)</w:t>
      </w:r>
      <w:r w:rsidR="00342A56">
        <w:rPr>
          <w:rFonts w:ascii="Times New Roman" w:hAnsi="Times New Roman" w:cs="Times New Roman"/>
          <w:bCs/>
          <w:lang w:val="uk-UA"/>
        </w:rPr>
        <w:t>;</w:t>
      </w:r>
    </w:p>
    <w:p w14:paraId="7CF5339D" w14:textId="1FFF92A1" w:rsidR="00342A56" w:rsidRDefault="00342A56" w:rsidP="00B341F9">
      <w:pPr>
        <w:numPr>
          <w:ilvl w:val="0"/>
          <w:numId w:val="39"/>
        </w:numPr>
        <w:tabs>
          <w:tab w:val="num" w:pos="360"/>
        </w:tabs>
        <w:spacing w:after="0" w:line="240" w:lineRule="auto"/>
        <w:ind w:left="360"/>
        <w:jc w:val="both"/>
        <w:rPr>
          <w:rFonts w:ascii="Times New Roman" w:hAnsi="Times New Roman" w:cs="Times New Roman"/>
          <w:bCs/>
          <w:lang w:val="uk-UA"/>
        </w:rPr>
      </w:pPr>
      <w:r>
        <w:rPr>
          <w:rFonts w:ascii="Times New Roman" w:hAnsi="Times New Roman" w:cs="Times New Roman"/>
          <w:bCs/>
          <w:lang w:val="uk-UA"/>
        </w:rPr>
        <w:lastRenderedPageBreak/>
        <w:t>Додаток № 4 -Довідка про вартість виконаних будівельних робіт та витрати;</w:t>
      </w:r>
    </w:p>
    <w:p w14:paraId="405E6852" w14:textId="661DD2CD" w:rsidR="00342A56" w:rsidRPr="00131838" w:rsidRDefault="00342A56" w:rsidP="00B341F9">
      <w:pPr>
        <w:numPr>
          <w:ilvl w:val="0"/>
          <w:numId w:val="39"/>
        </w:numPr>
        <w:tabs>
          <w:tab w:val="num" w:pos="360"/>
        </w:tabs>
        <w:spacing w:after="0" w:line="240" w:lineRule="auto"/>
        <w:ind w:left="360"/>
        <w:jc w:val="both"/>
        <w:rPr>
          <w:rFonts w:ascii="Times New Roman" w:hAnsi="Times New Roman" w:cs="Times New Roman"/>
          <w:bCs/>
          <w:lang w:val="uk-UA"/>
        </w:rPr>
      </w:pPr>
      <w:r>
        <w:rPr>
          <w:rFonts w:ascii="Times New Roman" w:hAnsi="Times New Roman" w:cs="Times New Roman"/>
          <w:bCs/>
          <w:lang w:val="uk-UA"/>
        </w:rPr>
        <w:t>Додаток № 5 – Підсумкова відомість ресурсів.</w:t>
      </w:r>
    </w:p>
    <w:p w14:paraId="769420B3" w14:textId="77777777" w:rsidR="00B341F9"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center"/>
        <w:rPr>
          <w:rFonts w:ascii="Times New Roman" w:hAnsi="Times New Roman" w:cs="Times New Roman"/>
          <w:b/>
          <w:bCs/>
          <w:lang w:val="uk-UA"/>
        </w:rPr>
      </w:pPr>
    </w:p>
    <w:p w14:paraId="2BB773AE" w14:textId="77777777" w:rsidR="00B341F9"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center"/>
        <w:rPr>
          <w:rFonts w:ascii="Times New Roman" w:hAnsi="Times New Roman" w:cs="Times New Roman"/>
          <w:b/>
          <w:bCs/>
          <w:lang w:val="uk-UA"/>
        </w:rPr>
      </w:pPr>
      <w:r>
        <w:rPr>
          <w:rFonts w:ascii="Times New Roman" w:hAnsi="Times New Roman" w:cs="Times New Roman"/>
          <w:b/>
          <w:bCs/>
          <w:lang w:val="uk-UA"/>
        </w:rPr>
        <w:t>13. Адреси, реквізити та підписи Сторін:</w:t>
      </w:r>
    </w:p>
    <w:p w14:paraId="37DDAF68" w14:textId="77777777" w:rsidR="00B341F9" w:rsidRDefault="00B341F9" w:rsidP="00B341F9">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center"/>
        <w:rPr>
          <w:rFonts w:ascii="Times New Roman" w:hAnsi="Times New Roman" w:cs="Times New Roman"/>
          <w:b/>
          <w:bCs/>
          <w:lang w:val="uk-UA"/>
        </w:rPr>
      </w:pPr>
    </w:p>
    <w:tbl>
      <w:tblPr>
        <w:tblW w:w="9420" w:type="dxa"/>
        <w:tblLayout w:type="fixed"/>
        <w:tblLook w:val="00A0" w:firstRow="1" w:lastRow="0" w:firstColumn="1" w:lastColumn="0" w:noHBand="0" w:noVBand="0"/>
      </w:tblPr>
      <w:tblGrid>
        <w:gridCol w:w="4690"/>
        <w:gridCol w:w="10"/>
        <w:gridCol w:w="4720"/>
      </w:tblGrid>
      <w:tr w:rsidR="00B341F9" w14:paraId="14F15F70" w14:textId="77777777" w:rsidTr="00274407">
        <w:trPr>
          <w:trHeight w:val="553"/>
        </w:trPr>
        <w:tc>
          <w:tcPr>
            <w:tcW w:w="4700" w:type="dxa"/>
            <w:gridSpan w:val="2"/>
            <w:hideMark/>
          </w:tcPr>
          <w:p w14:paraId="4E9EF06A" w14:textId="77777777" w:rsidR="00B341F9" w:rsidRDefault="00B341F9" w:rsidP="00274407">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lang w:val="uk-UA"/>
              </w:rPr>
            </w:pPr>
            <w:r>
              <w:rPr>
                <w:rFonts w:ascii="Times New Roman" w:hAnsi="Times New Roman" w:cs="Times New Roman"/>
                <w:b/>
                <w:color w:val="000000"/>
                <w:lang w:val="uk-UA"/>
              </w:rPr>
              <w:t>ЗАМОВНИК:</w:t>
            </w:r>
          </w:p>
        </w:tc>
        <w:tc>
          <w:tcPr>
            <w:tcW w:w="4720" w:type="dxa"/>
          </w:tcPr>
          <w:p w14:paraId="4279DEDC" w14:textId="77777777" w:rsidR="00B341F9" w:rsidRDefault="00B341F9"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lang w:val="uk-UA"/>
              </w:rPr>
            </w:pPr>
            <w:r>
              <w:rPr>
                <w:rFonts w:ascii="Times New Roman" w:hAnsi="Times New Roman" w:cs="Times New Roman"/>
                <w:b/>
                <w:color w:val="000000"/>
                <w:lang w:val="uk-UA"/>
              </w:rPr>
              <w:t xml:space="preserve">                        ВИКОНАВЕЦЬ:</w:t>
            </w:r>
          </w:p>
          <w:p w14:paraId="58677B48" w14:textId="77777777" w:rsidR="00B341F9" w:rsidRDefault="00B341F9"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lang w:val="uk-UA"/>
              </w:rPr>
            </w:pPr>
          </w:p>
        </w:tc>
      </w:tr>
      <w:tr w:rsidR="00B341F9" w14:paraId="2A0A21E1" w14:textId="77777777" w:rsidTr="00274407">
        <w:trPr>
          <w:trHeight w:val="2380"/>
        </w:trPr>
        <w:tc>
          <w:tcPr>
            <w:tcW w:w="4690" w:type="dxa"/>
          </w:tcPr>
          <w:p w14:paraId="0AE6FCD8" w14:textId="77777777" w:rsidR="00B341F9" w:rsidRDefault="00B341F9"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lang w:val="uk-UA"/>
              </w:rPr>
            </w:pPr>
            <w:r>
              <w:rPr>
                <w:rFonts w:ascii="Times New Roman" w:hAnsi="Times New Roman" w:cs="Times New Roman"/>
                <w:b/>
                <w:bCs/>
                <w:lang w:val="uk-UA"/>
              </w:rPr>
              <w:t>КНП «</w:t>
            </w:r>
            <w:proofErr w:type="spellStart"/>
            <w:r>
              <w:rPr>
                <w:rFonts w:ascii="Times New Roman" w:hAnsi="Times New Roman" w:cs="Times New Roman"/>
                <w:b/>
                <w:bCs/>
                <w:lang w:val="uk-UA"/>
              </w:rPr>
              <w:t>Красилівський</w:t>
            </w:r>
            <w:proofErr w:type="spellEnd"/>
            <w:r>
              <w:rPr>
                <w:rFonts w:ascii="Times New Roman" w:hAnsi="Times New Roman" w:cs="Times New Roman"/>
                <w:b/>
                <w:bCs/>
                <w:lang w:val="uk-UA"/>
              </w:rPr>
              <w:t xml:space="preserve">  Центр первинної медико-санітарної допомоги» </w:t>
            </w:r>
            <w:proofErr w:type="spellStart"/>
            <w:r>
              <w:rPr>
                <w:rFonts w:ascii="Times New Roman" w:hAnsi="Times New Roman" w:cs="Times New Roman"/>
                <w:b/>
                <w:bCs/>
                <w:lang w:val="uk-UA"/>
              </w:rPr>
              <w:t>Красилівської</w:t>
            </w:r>
            <w:proofErr w:type="spellEnd"/>
            <w:r>
              <w:rPr>
                <w:rFonts w:ascii="Times New Roman" w:hAnsi="Times New Roman" w:cs="Times New Roman"/>
                <w:b/>
                <w:bCs/>
                <w:lang w:val="uk-UA"/>
              </w:rPr>
              <w:t xml:space="preserve"> міської ради Хмельницького району Хмельницької області</w:t>
            </w:r>
          </w:p>
          <w:p w14:paraId="5A7EA3F0" w14:textId="77777777" w:rsidR="00B341F9" w:rsidRDefault="00B341F9"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p>
          <w:p w14:paraId="4764143D" w14:textId="77777777" w:rsidR="00B341F9" w:rsidRDefault="00B341F9"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r>
              <w:rPr>
                <w:rFonts w:ascii="Times New Roman" w:hAnsi="Times New Roman" w:cs="Times New Roman"/>
                <w:color w:val="000000"/>
                <w:lang w:val="uk-UA"/>
              </w:rPr>
              <w:t xml:space="preserve">Ідентифікаційний код 38418088 </w:t>
            </w:r>
          </w:p>
          <w:p w14:paraId="65695122" w14:textId="1597BF92" w:rsidR="00B341F9" w:rsidRDefault="00B341F9"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Місцезнаходження: 31000, Хмельницька область, м.</w:t>
            </w:r>
            <w:r w:rsidR="00F777FA">
              <w:rPr>
                <w:rFonts w:ascii="Times New Roman" w:hAnsi="Times New Roman" w:cs="Times New Roman"/>
                <w:color w:val="000000"/>
                <w:lang w:val="uk-UA"/>
              </w:rPr>
              <w:t xml:space="preserve"> </w:t>
            </w:r>
            <w:r>
              <w:rPr>
                <w:rFonts w:ascii="Times New Roman" w:hAnsi="Times New Roman" w:cs="Times New Roman"/>
                <w:color w:val="000000"/>
                <w:lang w:val="uk-UA"/>
              </w:rPr>
              <w:t>Красилів, вул. Центральна,32</w:t>
            </w:r>
          </w:p>
          <w:p w14:paraId="145A718D" w14:textId="040B8136" w:rsidR="00B341F9" w:rsidRDefault="00F777FA"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proofErr w:type="spellStart"/>
            <w:r>
              <w:rPr>
                <w:rFonts w:ascii="Times New Roman" w:hAnsi="Times New Roman" w:cs="Times New Roman"/>
                <w:color w:val="000000"/>
                <w:lang w:val="uk-UA"/>
              </w:rPr>
              <w:t>т</w:t>
            </w:r>
            <w:r w:rsidR="00B341F9">
              <w:rPr>
                <w:rFonts w:ascii="Times New Roman" w:hAnsi="Times New Roman" w:cs="Times New Roman"/>
                <w:color w:val="000000"/>
                <w:lang w:val="uk-UA"/>
              </w:rPr>
              <w:t>ел</w:t>
            </w:r>
            <w:proofErr w:type="spellEnd"/>
            <w:r>
              <w:rPr>
                <w:rFonts w:ascii="Times New Roman" w:hAnsi="Times New Roman" w:cs="Times New Roman"/>
                <w:color w:val="000000"/>
                <w:lang w:val="uk-UA"/>
              </w:rPr>
              <w:t xml:space="preserve"> </w:t>
            </w:r>
            <w:r w:rsidR="00B341F9">
              <w:rPr>
                <w:rFonts w:ascii="Times New Roman" w:hAnsi="Times New Roman" w:cs="Times New Roman"/>
                <w:color w:val="000000"/>
                <w:lang w:val="uk-UA"/>
              </w:rPr>
              <w:t>./факс (03855) 42879; 40038</w:t>
            </w:r>
          </w:p>
          <w:p w14:paraId="6CC2ECC9" w14:textId="77777777" w:rsidR="00B341F9" w:rsidRDefault="00B341F9"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r>
              <w:rPr>
                <w:rFonts w:ascii="Times New Roman" w:hAnsi="Times New Roman"/>
              </w:rPr>
              <w:t>ЄДРПОУ 38418088</w:t>
            </w:r>
          </w:p>
          <w:p w14:paraId="0D02CE90" w14:textId="77777777" w:rsidR="00B341F9" w:rsidRDefault="00B341F9"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 xml:space="preserve">ІПН 384180822108, </w:t>
            </w:r>
          </w:p>
          <w:p w14:paraId="3FBB2163" w14:textId="77777777" w:rsidR="00B341F9" w:rsidRPr="00907B7C" w:rsidRDefault="00B341F9"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Pr>
                <w:rFonts w:ascii="Times New Roman" w:hAnsi="Times New Roman"/>
              </w:rPr>
              <w:t>р/</w:t>
            </w:r>
            <w:proofErr w:type="spellStart"/>
            <w:r>
              <w:rPr>
                <w:rFonts w:ascii="Times New Roman" w:hAnsi="Times New Roman"/>
              </w:rPr>
              <w:t>рUA</w:t>
            </w:r>
            <w:proofErr w:type="spellEnd"/>
            <w:r>
              <w:rPr>
                <w:rFonts w:ascii="Times New Roman" w:hAnsi="Times New Roman"/>
                <w:lang w:val="uk-UA"/>
              </w:rPr>
              <w:t>043052990000026005046004734</w:t>
            </w:r>
          </w:p>
          <w:p w14:paraId="08FC99DA" w14:textId="77777777" w:rsidR="00B341F9" w:rsidRDefault="00B341F9"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в АТ КБ «</w:t>
            </w:r>
            <w:proofErr w:type="spellStart"/>
            <w:r>
              <w:rPr>
                <w:rFonts w:ascii="Times New Roman" w:hAnsi="Times New Roman"/>
              </w:rPr>
              <w:t>ПриватБанк</w:t>
            </w:r>
            <w:proofErr w:type="spellEnd"/>
            <w:r>
              <w:rPr>
                <w:rFonts w:ascii="Times New Roman" w:hAnsi="Times New Roman"/>
              </w:rPr>
              <w:t xml:space="preserve">», </w:t>
            </w:r>
            <w:proofErr w:type="spellStart"/>
            <w:r>
              <w:rPr>
                <w:rFonts w:ascii="Times New Roman" w:hAnsi="Times New Roman"/>
              </w:rPr>
              <w:t>м.Київ</w:t>
            </w:r>
            <w:proofErr w:type="spellEnd"/>
          </w:p>
          <w:p w14:paraId="5DA6ED3A" w14:textId="77777777" w:rsidR="00B341F9" w:rsidRDefault="00B341F9"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en-US"/>
              </w:rPr>
            </w:pPr>
            <w:r>
              <w:rPr>
                <w:rFonts w:ascii="Times New Roman" w:hAnsi="Times New Roman"/>
                <w:lang w:val="uk-UA"/>
              </w:rPr>
              <w:t>р/р</w:t>
            </w:r>
            <w:r>
              <w:rPr>
                <w:rFonts w:ascii="Times New Roman" w:hAnsi="Times New Roman"/>
                <w:lang w:val="en-US"/>
              </w:rPr>
              <w:t>UA503157840000026003300386612</w:t>
            </w:r>
          </w:p>
          <w:p w14:paraId="67E7AA47" w14:textId="77777777" w:rsidR="00B341F9" w:rsidRPr="002638CF" w:rsidRDefault="00B341F9"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r>
              <w:rPr>
                <w:rFonts w:ascii="Times New Roman" w:hAnsi="Times New Roman"/>
                <w:lang w:val="uk-UA"/>
              </w:rPr>
              <w:t>в АТ’’</w:t>
            </w:r>
            <w:proofErr w:type="spellStart"/>
            <w:r>
              <w:rPr>
                <w:rFonts w:ascii="Times New Roman" w:hAnsi="Times New Roman"/>
                <w:lang w:val="uk-UA"/>
              </w:rPr>
              <w:t>ОщадБанк</w:t>
            </w:r>
            <w:proofErr w:type="spellEnd"/>
            <w:r>
              <w:rPr>
                <w:rFonts w:ascii="Times New Roman" w:hAnsi="Times New Roman"/>
                <w:lang w:val="uk-UA"/>
              </w:rPr>
              <w:t>’’</w:t>
            </w:r>
          </w:p>
          <w:p w14:paraId="3D7C4853" w14:textId="77777777" w:rsidR="00B341F9" w:rsidRDefault="00B341F9"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lang w:val="uk-UA"/>
              </w:rPr>
            </w:pPr>
          </w:p>
        </w:tc>
        <w:tc>
          <w:tcPr>
            <w:tcW w:w="4730" w:type="dxa"/>
            <w:gridSpan w:val="2"/>
          </w:tcPr>
          <w:p w14:paraId="63EF6C85" w14:textId="77777777" w:rsidR="00B341F9" w:rsidRDefault="00B341F9"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p>
          <w:p w14:paraId="73231862" w14:textId="77777777" w:rsidR="00B341F9" w:rsidRDefault="00B341F9"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p>
          <w:p w14:paraId="246B614A" w14:textId="77777777" w:rsidR="00B341F9" w:rsidRDefault="00B341F9"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p>
          <w:p w14:paraId="468006C2" w14:textId="77777777" w:rsidR="00B341F9" w:rsidRDefault="00B341F9"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p>
          <w:p w14:paraId="38902721" w14:textId="77777777" w:rsidR="00B341F9" w:rsidRDefault="00B341F9"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r>
              <w:rPr>
                <w:rFonts w:ascii="Times New Roman" w:hAnsi="Times New Roman" w:cs="Times New Roman"/>
                <w:color w:val="000000"/>
                <w:lang w:val="uk-UA"/>
              </w:rPr>
              <w:t xml:space="preserve">Ідентифікаційний код </w:t>
            </w:r>
          </w:p>
          <w:p w14:paraId="0D39F0FC" w14:textId="77777777" w:rsidR="00B341F9" w:rsidRDefault="00B341F9"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r>
              <w:rPr>
                <w:rFonts w:ascii="Times New Roman" w:hAnsi="Times New Roman" w:cs="Times New Roman"/>
                <w:color w:val="000000"/>
                <w:lang w:val="uk-UA"/>
              </w:rPr>
              <w:t xml:space="preserve">Місцезнаходження: </w:t>
            </w:r>
          </w:p>
          <w:p w14:paraId="02DEBEC7" w14:textId="77777777" w:rsidR="00B341F9" w:rsidRDefault="00B341F9"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proofErr w:type="spellStart"/>
            <w:r>
              <w:rPr>
                <w:rFonts w:ascii="Times New Roman" w:hAnsi="Times New Roman" w:cs="Times New Roman"/>
                <w:color w:val="000000"/>
                <w:lang w:val="uk-UA"/>
              </w:rPr>
              <w:t>тел.моб</w:t>
            </w:r>
            <w:proofErr w:type="spellEnd"/>
            <w:r>
              <w:rPr>
                <w:rFonts w:ascii="Times New Roman" w:hAnsi="Times New Roman" w:cs="Times New Roman"/>
                <w:color w:val="000000"/>
                <w:lang w:val="uk-UA"/>
              </w:rPr>
              <w:t xml:space="preserve">. </w:t>
            </w:r>
          </w:p>
          <w:p w14:paraId="364999DB" w14:textId="77777777" w:rsidR="00B341F9" w:rsidRPr="00482557" w:rsidRDefault="00B341F9"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r>
              <w:rPr>
                <w:rFonts w:ascii="Times New Roman" w:hAnsi="Times New Roman"/>
              </w:rPr>
              <w:t xml:space="preserve">ЄДРПОУ </w:t>
            </w:r>
          </w:p>
          <w:p w14:paraId="40A03DED" w14:textId="77777777" w:rsidR="00B341F9" w:rsidRDefault="00B341F9"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lang w:val="uk-UA"/>
              </w:rPr>
            </w:pPr>
          </w:p>
          <w:p w14:paraId="5E7495FF" w14:textId="77777777" w:rsidR="00B341F9" w:rsidRDefault="00B341F9"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r>
              <w:rPr>
                <w:rFonts w:ascii="Times New Roman" w:hAnsi="Times New Roman" w:cs="Times New Roman"/>
                <w:color w:val="000000"/>
                <w:lang w:val="uk-UA"/>
              </w:rPr>
              <w:t xml:space="preserve">р/р UA </w:t>
            </w:r>
          </w:p>
          <w:p w14:paraId="39AB3CDE" w14:textId="77777777" w:rsidR="00B341F9" w:rsidRDefault="00B341F9"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p>
          <w:p w14:paraId="794AD355" w14:textId="77777777" w:rsidR="00B341F9" w:rsidRDefault="00B341F9"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p>
          <w:p w14:paraId="469A570B" w14:textId="77777777" w:rsidR="00B341F9" w:rsidRDefault="00B341F9"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lang w:val="uk-UA"/>
              </w:rPr>
            </w:pPr>
          </w:p>
        </w:tc>
      </w:tr>
      <w:tr w:rsidR="00B341F9" w14:paraId="5E3019AB" w14:textId="77777777" w:rsidTr="00274407">
        <w:trPr>
          <w:trHeight w:val="1107"/>
        </w:trPr>
        <w:tc>
          <w:tcPr>
            <w:tcW w:w="4690" w:type="dxa"/>
          </w:tcPr>
          <w:p w14:paraId="61C28941" w14:textId="11050478" w:rsidR="00B341F9" w:rsidRDefault="00F777FA"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lang w:val="uk-UA"/>
              </w:rPr>
            </w:pPr>
            <w:r>
              <w:rPr>
                <w:rFonts w:ascii="Times New Roman" w:hAnsi="Times New Roman" w:cs="Times New Roman"/>
                <w:b/>
                <w:color w:val="000000"/>
                <w:lang w:val="uk-UA"/>
              </w:rPr>
              <w:t>Директор</w:t>
            </w:r>
          </w:p>
          <w:p w14:paraId="7F187E9E" w14:textId="77777777" w:rsidR="00B341F9" w:rsidRDefault="00B341F9"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lang w:val="uk-UA"/>
              </w:rPr>
            </w:pPr>
          </w:p>
          <w:p w14:paraId="69BE64D6" w14:textId="77777777" w:rsidR="00B341F9" w:rsidRDefault="00B341F9"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lang w:val="uk-UA"/>
              </w:rPr>
            </w:pPr>
            <w:r>
              <w:rPr>
                <w:rFonts w:ascii="Times New Roman" w:hAnsi="Times New Roman" w:cs="Times New Roman"/>
                <w:b/>
                <w:color w:val="000000"/>
                <w:lang w:val="uk-UA"/>
              </w:rPr>
              <w:t>________________ Олег ВАТАЖУК</w:t>
            </w:r>
          </w:p>
          <w:p w14:paraId="482F663E" w14:textId="77777777" w:rsidR="00B341F9" w:rsidRDefault="00B341F9"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lang w:val="uk-UA"/>
              </w:rPr>
            </w:pPr>
          </w:p>
        </w:tc>
        <w:tc>
          <w:tcPr>
            <w:tcW w:w="4730" w:type="dxa"/>
            <w:gridSpan w:val="2"/>
          </w:tcPr>
          <w:p w14:paraId="5D724611" w14:textId="77777777" w:rsidR="00B341F9" w:rsidRDefault="00B341F9"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lang w:val="uk-UA"/>
              </w:rPr>
            </w:pPr>
          </w:p>
          <w:p w14:paraId="03F6E973" w14:textId="77777777" w:rsidR="00B341F9" w:rsidRDefault="00B341F9"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lang w:val="uk-UA"/>
              </w:rPr>
            </w:pPr>
          </w:p>
          <w:p w14:paraId="32668A24" w14:textId="77777777" w:rsidR="00B341F9" w:rsidRDefault="00B341F9"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lang w:val="uk-UA"/>
              </w:rPr>
            </w:pPr>
            <w:r>
              <w:rPr>
                <w:rFonts w:ascii="Times New Roman" w:hAnsi="Times New Roman" w:cs="Times New Roman"/>
                <w:b/>
                <w:color w:val="000000"/>
                <w:lang w:val="uk-UA"/>
              </w:rPr>
              <w:t xml:space="preserve">______________  </w:t>
            </w:r>
          </w:p>
          <w:p w14:paraId="22CE44BF" w14:textId="77777777" w:rsidR="00B341F9" w:rsidRDefault="00B341F9" w:rsidP="0027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lang w:val="uk-UA"/>
              </w:rPr>
            </w:pPr>
          </w:p>
        </w:tc>
      </w:tr>
    </w:tbl>
    <w:p w14:paraId="76559D7E" w14:textId="77777777" w:rsidR="00B341F9" w:rsidRDefault="00B341F9" w:rsidP="00B3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D87EBF3" w14:textId="77777777" w:rsidR="00B341F9" w:rsidRDefault="00B341F9" w:rsidP="00B341F9"/>
    <w:p w14:paraId="7273A8CF" w14:textId="77777777" w:rsidR="00B341F9" w:rsidRPr="00B060FF" w:rsidRDefault="00B341F9" w:rsidP="00B341F9">
      <w:pPr>
        <w:tabs>
          <w:tab w:val="left" w:pos="3690"/>
        </w:tabs>
        <w:contextualSpacing/>
        <w:rPr>
          <w:rFonts w:ascii="Times New Roman" w:eastAsia="Arial" w:hAnsi="Times New Roman" w:cs="Times New Roman"/>
          <w:b/>
          <w:bCs/>
          <w:sz w:val="24"/>
          <w:szCs w:val="24"/>
          <w:shd w:val="clear" w:color="auto" w:fill="FFFFFF"/>
          <w:lang w:val="uk-UA" w:eastAsia="ar-SA"/>
        </w:rPr>
      </w:pPr>
    </w:p>
    <w:p w14:paraId="5A1FFDBE" w14:textId="77777777" w:rsidR="00B341F9" w:rsidRDefault="00B341F9" w:rsidP="00B341F9">
      <w:pPr>
        <w:pStyle w:val="a4"/>
        <w:ind w:left="1080"/>
        <w:jc w:val="both"/>
        <w:rPr>
          <w:rFonts w:ascii="Times New Roman" w:hAnsi="Times New Roman"/>
          <w:sz w:val="24"/>
          <w:szCs w:val="24"/>
          <w:lang w:val="uk-UA"/>
        </w:rPr>
      </w:pPr>
    </w:p>
    <w:p w14:paraId="18563546" w14:textId="77777777" w:rsidR="00B341F9" w:rsidRDefault="00B341F9" w:rsidP="00B341F9">
      <w:pPr>
        <w:pStyle w:val="a4"/>
        <w:ind w:left="1080"/>
        <w:jc w:val="both"/>
        <w:rPr>
          <w:rFonts w:ascii="Times New Roman" w:hAnsi="Times New Roman"/>
          <w:sz w:val="24"/>
          <w:szCs w:val="24"/>
          <w:lang w:val="uk-UA"/>
        </w:rPr>
      </w:pPr>
    </w:p>
    <w:p w14:paraId="3E466A57" w14:textId="77777777" w:rsidR="00B341F9" w:rsidRDefault="00B341F9" w:rsidP="00B341F9">
      <w:pPr>
        <w:contextualSpacing/>
        <w:jc w:val="both"/>
        <w:rPr>
          <w:rFonts w:ascii="Times New Roman" w:hAnsi="Times New Roman" w:cs="Times New Roman"/>
          <w:b/>
          <w:bCs/>
          <w:sz w:val="24"/>
          <w:szCs w:val="24"/>
          <w:lang w:val="uk-UA"/>
        </w:rPr>
      </w:pPr>
    </w:p>
    <w:p w14:paraId="774A3237" w14:textId="3E82BDBC" w:rsidR="00D01641" w:rsidRPr="00D252F7" w:rsidRDefault="00B341F9" w:rsidP="00D252F7">
      <w:pPr>
        <w:rPr>
          <w:rFonts w:ascii="Times New Roman" w:hAnsi="Times New Roman" w:cs="Times New Roman"/>
          <w:bCs/>
          <w:sz w:val="24"/>
          <w:szCs w:val="24"/>
          <w:lang w:val="uk-UA"/>
        </w:rPr>
      </w:pPr>
      <w:r>
        <w:rPr>
          <w:rFonts w:ascii="Times New Roman" w:hAnsi="Times New Roman" w:cs="Times New Roman"/>
          <w:bCs/>
          <w:sz w:val="24"/>
          <w:szCs w:val="24"/>
          <w:lang w:val="uk-UA"/>
        </w:rPr>
        <w:br w:type="page"/>
      </w:r>
    </w:p>
    <w:p w14:paraId="74755E11" w14:textId="77777777" w:rsidR="00D01641" w:rsidRDefault="00D01641" w:rsidP="00D01641">
      <w:pPr>
        <w:contextualSpacing/>
        <w:jc w:val="both"/>
        <w:rPr>
          <w:rFonts w:ascii="Times New Roman" w:hAnsi="Times New Roman" w:cs="Times New Roman"/>
          <w:b/>
          <w:bCs/>
          <w:sz w:val="24"/>
          <w:szCs w:val="24"/>
          <w:lang w:val="uk-UA"/>
        </w:rPr>
      </w:pPr>
    </w:p>
    <w:p w14:paraId="0069C5E9" w14:textId="77777777" w:rsidR="00C81B5B" w:rsidRDefault="00C81B5B" w:rsidP="00C81B5B">
      <w:pPr>
        <w:contextualSpacing/>
        <w:jc w:val="both"/>
        <w:rPr>
          <w:rFonts w:ascii="Times New Roman" w:hAnsi="Times New Roman" w:cs="Times New Roman"/>
          <w:b/>
          <w:bCs/>
          <w:sz w:val="24"/>
          <w:szCs w:val="24"/>
          <w:lang w:val="uk-UA"/>
        </w:rPr>
      </w:pPr>
    </w:p>
    <w:p w14:paraId="55A69634" w14:textId="77777777" w:rsidR="00D01641" w:rsidRDefault="00D01641" w:rsidP="00D01641">
      <w:pPr>
        <w:contextualSpacing/>
        <w:jc w:val="both"/>
        <w:rPr>
          <w:rFonts w:ascii="Times New Roman" w:hAnsi="Times New Roman" w:cs="Times New Roman"/>
          <w:b/>
          <w:bCs/>
          <w:sz w:val="24"/>
          <w:szCs w:val="24"/>
          <w:lang w:val="uk-UA"/>
        </w:rPr>
      </w:pPr>
    </w:p>
    <w:p w14:paraId="72DD359C" w14:textId="77777777" w:rsidR="00D01641" w:rsidRDefault="00D01641" w:rsidP="00D01641">
      <w:pPr>
        <w:contextualSpacing/>
        <w:jc w:val="both"/>
        <w:rPr>
          <w:rFonts w:ascii="Times New Roman" w:hAnsi="Times New Roman" w:cs="Times New Roman"/>
          <w:b/>
          <w:bCs/>
          <w:sz w:val="24"/>
          <w:szCs w:val="24"/>
          <w:lang w:val="uk-UA"/>
        </w:rPr>
      </w:pPr>
    </w:p>
    <w:p w14:paraId="2B5E9104" w14:textId="77777777" w:rsidR="00D01641" w:rsidRDefault="00D01641" w:rsidP="00D01641">
      <w:pPr>
        <w:contextualSpacing/>
        <w:jc w:val="both"/>
        <w:rPr>
          <w:rFonts w:ascii="Times New Roman" w:hAnsi="Times New Roman" w:cs="Times New Roman"/>
          <w:b/>
          <w:bCs/>
          <w:sz w:val="24"/>
          <w:szCs w:val="24"/>
          <w:lang w:val="uk-UA"/>
        </w:rPr>
      </w:pPr>
    </w:p>
    <w:p w14:paraId="65EE1D4B" w14:textId="77777777" w:rsidR="00D01641" w:rsidRDefault="00D01641" w:rsidP="00D01641">
      <w:pPr>
        <w:contextualSpacing/>
        <w:jc w:val="both"/>
        <w:rPr>
          <w:rFonts w:ascii="Times New Roman" w:hAnsi="Times New Roman" w:cs="Times New Roman"/>
          <w:b/>
          <w:bCs/>
          <w:sz w:val="24"/>
          <w:szCs w:val="24"/>
          <w:lang w:val="uk-UA"/>
        </w:rPr>
      </w:pPr>
    </w:p>
    <w:p w14:paraId="7AE6B416" w14:textId="77777777" w:rsidR="00D01641" w:rsidRDefault="00D01641" w:rsidP="00D01641">
      <w:pPr>
        <w:contextualSpacing/>
        <w:jc w:val="both"/>
        <w:rPr>
          <w:rFonts w:ascii="Times New Roman" w:hAnsi="Times New Roman" w:cs="Times New Roman"/>
          <w:b/>
          <w:bCs/>
          <w:sz w:val="24"/>
          <w:szCs w:val="24"/>
          <w:lang w:val="uk-UA"/>
        </w:rPr>
      </w:pPr>
    </w:p>
    <w:p w14:paraId="7F97BB21" w14:textId="77777777" w:rsidR="00D01641" w:rsidRDefault="00D01641" w:rsidP="00D01641">
      <w:pPr>
        <w:contextualSpacing/>
        <w:jc w:val="both"/>
        <w:rPr>
          <w:rFonts w:ascii="Times New Roman" w:hAnsi="Times New Roman" w:cs="Times New Roman"/>
          <w:b/>
          <w:bCs/>
          <w:sz w:val="24"/>
          <w:szCs w:val="24"/>
          <w:lang w:val="uk-UA"/>
        </w:rPr>
      </w:pPr>
    </w:p>
    <w:p w14:paraId="7AF2ED07" w14:textId="77777777" w:rsidR="00D01641" w:rsidRDefault="00D01641" w:rsidP="00D01641">
      <w:pPr>
        <w:contextualSpacing/>
        <w:jc w:val="both"/>
        <w:rPr>
          <w:rFonts w:ascii="Times New Roman" w:hAnsi="Times New Roman" w:cs="Times New Roman"/>
          <w:b/>
          <w:bCs/>
          <w:sz w:val="24"/>
          <w:szCs w:val="24"/>
          <w:lang w:val="uk-UA"/>
        </w:rPr>
      </w:pPr>
    </w:p>
    <w:p w14:paraId="547C121D" w14:textId="77777777" w:rsidR="00D01641" w:rsidRDefault="00D01641" w:rsidP="00D01641">
      <w:pPr>
        <w:contextualSpacing/>
        <w:jc w:val="both"/>
        <w:rPr>
          <w:rFonts w:ascii="Times New Roman" w:hAnsi="Times New Roman" w:cs="Times New Roman"/>
          <w:b/>
          <w:bCs/>
          <w:sz w:val="24"/>
          <w:szCs w:val="24"/>
          <w:lang w:val="uk-UA"/>
        </w:rPr>
      </w:pPr>
    </w:p>
    <w:p w14:paraId="36CFC405" w14:textId="77777777" w:rsidR="00D01641" w:rsidRDefault="00D01641" w:rsidP="00D01641">
      <w:pPr>
        <w:contextualSpacing/>
        <w:jc w:val="both"/>
        <w:rPr>
          <w:rFonts w:ascii="Times New Roman" w:hAnsi="Times New Roman" w:cs="Times New Roman"/>
          <w:b/>
          <w:bCs/>
          <w:sz w:val="24"/>
          <w:szCs w:val="24"/>
          <w:lang w:val="uk-UA"/>
        </w:rPr>
      </w:pPr>
    </w:p>
    <w:p w14:paraId="5B9FB35B" w14:textId="77777777" w:rsidR="00D01641" w:rsidRDefault="00D01641" w:rsidP="00D01641">
      <w:pPr>
        <w:contextualSpacing/>
        <w:jc w:val="both"/>
        <w:rPr>
          <w:rFonts w:ascii="Times New Roman" w:hAnsi="Times New Roman" w:cs="Times New Roman"/>
          <w:b/>
          <w:bCs/>
          <w:sz w:val="24"/>
          <w:szCs w:val="24"/>
          <w:lang w:val="uk-UA"/>
        </w:rPr>
      </w:pPr>
    </w:p>
    <w:p w14:paraId="18B08519" w14:textId="77777777" w:rsidR="00D01641" w:rsidRDefault="00D01641" w:rsidP="00D01641">
      <w:pPr>
        <w:contextualSpacing/>
        <w:jc w:val="both"/>
        <w:rPr>
          <w:rFonts w:ascii="Times New Roman" w:hAnsi="Times New Roman" w:cs="Times New Roman"/>
          <w:b/>
          <w:bCs/>
          <w:sz w:val="24"/>
          <w:szCs w:val="24"/>
          <w:lang w:val="uk-UA"/>
        </w:rPr>
      </w:pPr>
    </w:p>
    <w:p w14:paraId="46EEDE28" w14:textId="77777777" w:rsidR="00D01641" w:rsidRDefault="00D01641" w:rsidP="00D01641">
      <w:pPr>
        <w:contextualSpacing/>
        <w:jc w:val="both"/>
        <w:rPr>
          <w:rFonts w:ascii="Times New Roman" w:hAnsi="Times New Roman" w:cs="Times New Roman"/>
          <w:b/>
          <w:bCs/>
          <w:sz w:val="24"/>
          <w:szCs w:val="24"/>
          <w:lang w:val="uk-UA"/>
        </w:rPr>
      </w:pPr>
    </w:p>
    <w:p w14:paraId="54CD88B6" w14:textId="77777777" w:rsidR="00D01641" w:rsidRDefault="00D01641" w:rsidP="00D01641">
      <w:pPr>
        <w:contextualSpacing/>
        <w:jc w:val="both"/>
        <w:rPr>
          <w:rFonts w:ascii="Times New Roman" w:hAnsi="Times New Roman" w:cs="Times New Roman"/>
          <w:b/>
          <w:bCs/>
          <w:sz w:val="24"/>
          <w:szCs w:val="24"/>
          <w:lang w:val="uk-UA"/>
        </w:rPr>
      </w:pPr>
    </w:p>
    <w:p w14:paraId="6C028256" w14:textId="77777777" w:rsidR="00D01641" w:rsidRDefault="00D01641" w:rsidP="00D01641">
      <w:pPr>
        <w:contextualSpacing/>
        <w:jc w:val="both"/>
        <w:rPr>
          <w:rFonts w:ascii="Times New Roman" w:hAnsi="Times New Roman" w:cs="Times New Roman"/>
          <w:b/>
          <w:bCs/>
          <w:sz w:val="24"/>
          <w:szCs w:val="24"/>
          <w:lang w:val="uk-UA"/>
        </w:rPr>
      </w:pPr>
    </w:p>
    <w:p w14:paraId="374EFD60" w14:textId="77777777" w:rsidR="00D01641" w:rsidRDefault="00D01641" w:rsidP="00D01641">
      <w:pPr>
        <w:contextualSpacing/>
        <w:jc w:val="both"/>
        <w:rPr>
          <w:rFonts w:ascii="Times New Roman" w:hAnsi="Times New Roman" w:cs="Times New Roman"/>
          <w:b/>
          <w:bCs/>
          <w:sz w:val="24"/>
          <w:szCs w:val="24"/>
          <w:lang w:val="uk-UA"/>
        </w:rPr>
      </w:pPr>
    </w:p>
    <w:sectPr w:rsidR="00D01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eeSans">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4949A9"/>
    <w:multiLevelType w:val="hybridMultilevel"/>
    <w:tmpl w:val="59A6B40C"/>
    <w:lvl w:ilvl="0" w:tplc="E91C7062">
      <w:start w:val="25"/>
      <w:numFmt w:val="bullet"/>
      <w:lvlText w:val="-"/>
      <w:lvlJc w:val="left"/>
      <w:pPr>
        <w:tabs>
          <w:tab w:val="num" w:pos="720"/>
        </w:tabs>
        <w:ind w:left="720" w:hanging="360"/>
      </w:pPr>
      <w:rPr>
        <w:rFonts w:ascii="Book Antiqua" w:eastAsia="Times New Roman" w:hAnsi="Book Antiqu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74471C5"/>
    <w:multiLevelType w:val="multilevel"/>
    <w:tmpl w:val="AC3E5352"/>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3E213A7E"/>
    <w:multiLevelType w:val="hybridMultilevel"/>
    <w:tmpl w:val="43E4ED9C"/>
    <w:lvl w:ilvl="0" w:tplc="04190001">
      <w:start w:val="1"/>
      <w:numFmt w:val="bullet"/>
      <w:lvlText w:val=""/>
      <w:lvlJc w:val="left"/>
      <w:pPr>
        <w:tabs>
          <w:tab w:val="num" w:pos="1259"/>
        </w:tabs>
        <w:ind w:left="12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79158BB"/>
    <w:multiLevelType w:val="multilevel"/>
    <w:tmpl w:val="BE22C6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B2C4D29"/>
    <w:multiLevelType w:val="hybridMultilevel"/>
    <w:tmpl w:val="D95C2A7A"/>
    <w:lvl w:ilvl="0" w:tplc="E91C7062">
      <w:start w:val="25"/>
      <w:numFmt w:val="bullet"/>
      <w:lvlText w:val="-"/>
      <w:lvlJc w:val="left"/>
      <w:pPr>
        <w:tabs>
          <w:tab w:val="num" w:pos="720"/>
        </w:tabs>
        <w:ind w:left="720" w:hanging="360"/>
      </w:pPr>
      <w:rPr>
        <w:rFonts w:ascii="Book Antiqua" w:eastAsia="Times New Roman" w:hAnsi="Book Antiqu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E44BF1"/>
    <w:multiLevelType w:val="multilevel"/>
    <w:tmpl w:val="30F82A2C"/>
    <w:lvl w:ilvl="0">
      <w:start w:val="10"/>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
  </w:num>
  <w:num w:numId="4">
    <w:abstractNumId w:val="18"/>
  </w:num>
  <w:num w:numId="5">
    <w:abstractNumId w:val="32"/>
  </w:num>
  <w:num w:numId="6">
    <w:abstractNumId w:val="10"/>
  </w:num>
  <w:num w:numId="7">
    <w:abstractNumId w:val="35"/>
  </w:num>
  <w:num w:numId="8">
    <w:abstractNumId w:val="21"/>
  </w:num>
  <w:num w:numId="9">
    <w:abstractNumId w:val="36"/>
  </w:num>
  <w:num w:numId="10">
    <w:abstractNumId w:val="19"/>
  </w:num>
  <w:num w:numId="11">
    <w:abstractNumId w:val="6"/>
  </w:num>
  <w:num w:numId="12">
    <w:abstractNumId w:val="17"/>
  </w:num>
  <w:num w:numId="13">
    <w:abstractNumId w:val="27"/>
  </w:num>
  <w:num w:numId="14">
    <w:abstractNumId w:val="7"/>
  </w:num>
  <w:num w:numId="15">
    <w:abstractNumId w:val="24"/>
  </w:num>
  <w:num w:numId="16">
    <w:abstractNumId w:val="12"/>
  </w:num>
  <w:num w:numId="17">
    <w:abstractNumId w:val="37"/>
  </w:num>
  <w:num w:numId="18">
    <w:abstractNumId w:val="3"/>
  </w:num>
  <w:num w:numId="19">
    <w:abstractNumId w:val="33"/>
  </w:num>
  <w:num w:numId="20">
    <w:abstractNumId w:val="8"/>
  </w:num>
  <w:num w:numId="21">
    <w:abstractNumId w:val="9"/>
  </w:num>
  <w:num w:numId="22">
    <w:abstractNumId w:val="16"/>
  </w:num>
  <w:num w:numId="23">
    <w:abstractNumId w:val="20"/>
  </w:num>
  <w:num w:numId="24">
    <w:abstractNumId w:val="38"/>
  </w:num>
  <w:num w:numId="25">
    <w:abstractNumId w:val="2"/>
  </w:num>
  <w:num w:numId="26">
    <w:abstractNumId w:val="39"/>
  </w:num>
  <w:num w:numId="27">
    <w:abstractNumId w:val="0"/>
  </w:num>
  <w:num w:numId="28">
    <w:abstractNumId w:val="22"/>
  </w:num>
  <w:num w:numId="29">
    <w:abstractNumId w:val="26"/>
  </w:num>
  <w:num w:numId="30">
    <w:abstractNumId w:val="31"/>
  </w:num>
  <w:num w:numId="31">
    <w:abstractNumId w:val="23"/>
  </w:num>
  <w:num w:numId="32">
    <w:abstractNumId w:val="29"/>
  </w:num>
  <w:num w:numId="33">
    <w:abstractNumId w:val="40"/>
  </w:num>
  <w:num w:numId="34">
    <w:abstractNumId w:val="25"/>
  </w:num>
  <w:num w:numId="35">
    <w:abstractNumId w:val="15"/>
  </w:num>
  <w:num w:numId="36">
    <w:abstractNumId w:val="34"/>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10BA"/>
    <w:rsid w:val="00015A45"/>
    <w:rsid w:val="00016C3E"/>
    <w:rsid w:val="0003042F"/>
    <w:rsid w:val="00035F38"/>
    <w:rsid w:val="00054EC7"/>
    <w:rsid w:val="00096282"/>
    <w:rsid w:val="000A5534"/>
    <w:rsid w:val="000E52F2"/>
    <w:rsid w:val="000F449E"/>
    <w:rsid w:val="001071B3"/>
    <w:rsid w:val="001359D1"/>
    <w:rsid w:val="001560C4"/>
    <w:rsid w:val="00164776"/>
    <w:rsid w:val="00177C2F"/>
    <w:rsid w:val="00183B47"/>
    <w:rsid w:val="001D6873"/>
    <w:rsid w:val="0024015B"/>
    <w:rsid w:val="00246FF5"/>
    <w:rsid w:val="00262241"/>
    <w:rsid w:val="002626D5"/>
    <w:rsid w:val="002709AC"/>
    <w:rsid w:val="00270AC0"/>
    <w:rsid w:val="00274407"/>
    <w:rsid w:val="002768B6"/>
    <w:rsid w:val="002B577D"/>
    <w:rsid w:val="00316B47"/>
    <w:rsid w:val="00342A56"/>
    <w:rsid w:val="00345B24"/>
    <w:rsid w:val="00365F1E"/>
    <w:rsid w:val="00371E55"/>
    <w:rsid w:val="00393F33"/>
    <w:rsid w:val="003E4E10"/>
    <w:rsid w:val="004041EC"/>
    <w:rsid w:val="004057B3"/>
    <w:rsid w:val="004072DC"/>
    <w:rsid w:val="004103DA"/>
    <w:rsid w:val="004110D2"/>
    <w:rsid w:val="004172BA"/>
    <w:rsid w:val="0042026B"/>
    <w:rsid w:val="00427DE2"/>
    <w:rsid w:val="00454F11"/>
    <w:rsid w:val="00460827"/>
    <w:rsid w:val="004B1925"/>
    <w:rsid w:val="004B3D0D"/>
    <w:rsid w:val="004E52BB"/>
    <w:rsid w:val="004F4C96"/>
    <w:rsid w:val="00502948"/>
    <w:rsid w:val="005378F2"/>
    <w:rsid w:val="005406BA"/>
    <w:rsid w:val="00556841"/>
    <w:rsid w:val="00575440"/>
    <w:rsid w:val="00581DB6"/>
    <w:rsid w:val="0058586D"/>
    <w:rsid w:val="005925A9"/>
    <w:rsid w:val="005A6CB7"/>
    <w:rsid w:val="005C7632"/>
    <w:rsid w:val="005D29D0"/>
    <w:rsid w:val="00601FFA"/>
    <w:rsid w:val="00602DEF"/>
    <w:rsid w:val="00621D5A"/>
    <w:rsid w:val="0063244A"/>
    <w:rsid w:val="006343C2"/>
    <w:rsid w:val="006438F7"/>
    <w:rsid w:val="006571BD"/>
    <w:rsid w:val="006624A9"/>
    <w:rsid w:val="0068071F"/>
    <w:rsid w:val="006930DF"/>
    <w:rsid w:val="006B6135"/>
    <w:rsid w:val="006C6C4D"/>
    <w:rsid w:val="006D0931"/>
    <w:rsid w:val="006D666D"/>
    <w:rsid w:val="006E0F9B"/>
    <w:rsid w:val="006F252D"/>
    <w:rsid w:val="006F784D"/>
    <w:rsid w:val="007157DD"/>
    <w:rsid w:val="00717447"/>
    <w:rsid w:val="00722300"/>
    <w:rsid w:val="007402BA"/>
    <w:rsid w:val="0074603B"/>
    <w:rsid w:val="007509E9"/>
    <w:rsid w:val="00771A4B"/>
    <w:rsid w:val="00774478"/>
    <w:rsid w:val="00776BE0"/>
    <w:rsid w:val="00794AE4"/>
    <w:rsid w:val="007A2C33"/>
    <w:rsid w:val="007A34BA"/>
    <w:rsid w:val="007B2643"/>
    <w:rsid w:val="007B33FD"/>
    <w:rsid w:val="007F1012"/>
    <w:rsid w:val="00800613"/>
    <w:rsid w:val="00852BE3"/>
    <w:rsid w:val="00870D98"/>
    <w:rsid w:val="0088443E"/>
    <w:rsid w:val="00884CD3"/>
    <w:rsid w:val="00890732"/>
    <w:rsid w:val="00893C8B"/>
    <w:rsid w:val="00897BF9"/>
    <w:rsid w:val="008A35D5"/>
    <w:rsid w:val="008A64A9"/>
    <w:rsid w:val="008B7B71"/>
    <w:rsid w:val="008D027E"/>
    <w:rsid w:val="008E52A5"/>
    <w:rsid w:val="008E5BE9"/>
    <w:rsid w:val="008F49C3"/>
    <w:rsid w:val="008F54BC"/>
    <w:rsid w:val="009669A5"/>
    <w:rsid w:val="00966A2F"/>
    <w:rsid w:val="00975A4F"/>
    <w:rsid w:val="009B3B2F"/>
    <w:rsid w:val="009C75F6"/>
    <w:rsid w:val="009D4948"/>
    <w:rsid w:val="00A07EAE"/>
    <w:rsid w:val="00A52A40"/>
    <w:rsid w:val="00A61C20"/>
    <w:rsid w:val="00A65BF4"/>
    <w:rsid w:val="00A7047A"/>
    <w:rsid w:val="00A91173"/>
    <w:rsid w:val="00A91E7E"/>
    <w:rsid w:val="00AA6430"/>
    <w:rsid w:val="00AB166F"/>
    <w:rsid w:val="00AC2592"/>
    <w:rsid w:val="00AD3BDD"/>
    <w:rsid w:val="00B0136C"/>
    <w:rsid w:val="00B05414"/>
    <w:rsid w:val="00B060FF"/>
    <w:rsid w:val="00B341F9"/>
    <w:rsid w:val="00B413F2"/>
    <w:rsid w:val="00B54A28"/>
    <w:rsid w:val="00B72F44"/>
    <w:rsid w:val="00B86050"/>
    <w:rsid w:val="00B8704B"/>
    <w:rsid w:val="00B871F3"/>
    <w:rsid w:val="00BC0E51"/>
    <w:rsid w:val="00BD3F12"/>
    <w:rsid w:val="00BD54BF"/>
    <w:rsid w:val="00BD6F43"/>
    <w:rsid w:val="00C12188"/>
    <w:rsid w:val="00C26ACB"/>
    <w:rsid w:val="00C3389D"/>
    <w:rsid w:val="00C42478"/>
    <w:rsid w:val="00C45B71"/>
    <w:rsid w:val="00C46737"/>
    <w:rsid w:val="00C571A2"/>
    <w:rsid w:val="00C742C0"/>
    <w:rsid w:val="00C81B5B"/>
    <w:rsid w:val="00C93030"/>
    <w:rsid w:val="00C95141"/>
    <w:rsid w:val="00CB1DF9"/>
    <w:rsid w:val="00CB34FC"/>
    <w:rsid w:val="00CB68BC"/>
    <w:rsid w:val="00CD14E6"/>
    <w:rsid w:val="00CD42D5"/>
    <w:rsid w:val="00CE7D1C"/>
    <w:rsid w:val="00CF103F"/>
    <w:rsid w:val="00CF3631"/>
    <w:rsid w:val="00D01641"/>
    <w:rsid w:val="00D0542B"/>
    <w:rsid w:val="00D15F4A"/>
    <w:rsid w:val="00D252F7"/>
    <w:rsid w:val="00D27B67"/>
    <w:rsid w:val="00D55C0F"/>
    <w:rsid w:val="00D6077D"/>
    <w:rsid w:val="00D61830"/>
    <w:rsid w:val="00D96E6F"/>
    <w:rsid w:val="00DC0363"/>
    <w:rsid w:val="00DF3325"/>
    <w:rsid w:val="00E01EE1"/>
    <w:rsid w:val="00E061E2"/>
    <w:rsid w:val="00E10DD6"/>
    <w:rsid w:val="00E119D0"/>
    <w:rsid w:val="00E31A0F"/>
    <w:rsid w:val="00E32567"/>
    <w:rsid w:val="00E6493C"/>
    <w:rsid w:val="00E65A65"/>
    <w:rsid w:val="00EA2F86"/>
    <w:rsid w:val="00EC3DC9"/>
    <w:rsid w:val="00F04247"/>
    <w:rsid w:val="00F057C0"/>
    <w:rsid w:val="00F275D1"/>
    <w:rsid w:val="00F6155E"/>
    <w:rsid w:val="00F777FA"/>
    <w:rsid w:val="00F84E59"/>
    <w:rsid w:val="00F8603F"/>
    <w:rsid w:val="00F91E2E"/>
    <w:rsid w:val="00F92C3D"/>
    <w:rsid w:val="00F967E7"/>
    <w:rsid w:val="00FA5A0F"/>
    <w:rsid w:val="00FC396C"/>
    <w:rsid w:val="00FD0964"/>
    <w:rsid w:val="00FD1523"/>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16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lenco Normale,List Paragraph,Список уровня 2,название табл/рис,Chapter10,заголовок 1.1,----,EBRD List,CA bullets,AC List 01,Number Bullets,List Paragraph (numbered (a)),Bullet List,FooterText,numbered,Paragraphe de liste1,lp1"/>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Знак5 Знак,Знак5"/>
    <w:basedOn w:val="a"/>
    <w:link w:val="a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закрита згадка1"/>
    <w:basedOn w:val="a0"/>
    <w:uiPriority w:val="99"/>
    <w:semiHidden/>
    <w:unhideWhenUsed/>
    <w:rsid w:val="00C742C0"/>
    <w:rPr>
      <w:color w:val="605E5C"/>
      <w:shd w:val="clear" w:color="auto" w:fill="E1DFDD"/>
    </w:rPr>
  </w:style>
  <w:style w:type="paragraph" w:styleId="ab">
    <w:name w:val="No Spacing"/>
    <w:uiPriority w:val="1"/>
    <w:qFormat/>
    <w:rsid w:val="004172BA"/>
    <w:pPr>
      <w:spacing w:after="0" w:line="240" w:lineRule="auto"/>
    </w:pPr>
    <w:rPr>
      <w:rFonts w:ascii="Calibri" w:eastAsia="Times New Roman" w:hAnsi="Calibri" w:cs="Times New Roman"/>
      <w:lang w:eastAsia="ru-RU"/>
    </w:rPr>
  </w:style>
  <w:style w:type="paragraph" w:styleId="HTML">
    <w:name w:val="HTML Preformatted"/>
    <w:basedOn w:val="a"/>
    <w:link w:val="HTML0"/>
    <w:semiHidden/>
    <w:unhideWhenUsed/>
    <w:rsid w:val="00B3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semiHidden/>
    <w:rsid w:val="00B341F9"/>
    <w:rPr>
      <w:rFonts w:ascii="Courier New" w:eastAsia="Times New Roman" w:hAnsi="Courier New" w:cs="Courier New"/>
      <w:sz w:val="20"/>
      <w:szCs w:val="20"/>
      <w:lang w:eastAsia="ru-RU"/>
    </w:rPr>
  </w:style>
  <w:style w:type="paragraph" w:styleId="3">
    <w:name w:val="Body Text 3"/>
    <w:basedOn w:val="a"/>
    <w:link w:val="30"/>
    <w:semiHidden/>
    <w:unhideWhenUsed/>
    <w:rsid w:val="00B341F9"/>
    <w:pPr>
      <w:widowControl w:val="0"/>
      <w:spacing w:after="0" w:line="240" w:lineRule="auto"/>
      <w:jc w:val="both"/>
    </w:pPr>
    <w:rPr>
      <w:rFonts w:ascii="Times New Roman" w:eastAsia="Times New Roman" w:hAnsi="Times New Roman" w:cs="Times New Roman"/>
      <w:sz w:val="20"/>
      <w:szCs w:val="20"/>
      <w:lang w:val="uk-UA" w:eastAsia="ru-RU"/>
    </w:rPr>
  </w:style>
  <w:style w:type="character" w:customStyle="1" w:styleId="30">
    <w:name w:val="Основний текст 3 Знак"/>
    <w:basedOn w:val="a0"/>
    <w:link w:val="3"/>
    <w:semiHidden/>
    <w:rsid w:val="00B341F9"/>
    <w:rPr>
      <w:rFonts w:ascii="Times New Roman" w:eastAsia="Times New Roman" w:hAnsi="Times New Roman" w:cs="Times New Roman"/>
      <w:sz w:val="20"/>
      <w:szCs w:val="20"/>
      <w:lang w:val="uk-UA" w:eastAsia="ru-RU"/>
    </w:rPr>
  </w:style>
  <w:style w:type="paragraph" w:styleId="31">
    <w:name w:val="Body Text Indent 3"/>
    <w:basedOn w:val="a"/>
    <w:link w:val="32"/>
    <w:semiHidden/>
    <w:unhideWhenUsed/>
    <w:rsid w:val="00B341F9"/>
    <w:pPr>
      <w:widowControl w:val="0"/>
      <w:spacing w:after="0" w:line="252" w:lineRule="auto"/>
      <w:ind w:left="360"/>
      <w:jc w:val="both"/>
    </w:pPr>
    <w:rPr>
      <w:rFonts w:ascii="Times New Roman" w:eastAsia="Times New Roman" w:hAnsi="Times New Roman" w:cs="Times New Roman"/>
      <w:position w:val="4"/>
      <w:sz w:val="24"/>
      <w:szCs w:val="24"/>
      <w:lang w:val="uk-UA" w:eastAsia="ru-RU"/>
    </w:rPr>
  </w:style>
  <w:style w:type="character" w:customStyle="1" w:styleId="32">
    <w:name w:val="Основний текст з відступом 3 Знак"/>
    <w:basedOn w:val="a0"/>
    <w:link w:val="31"/>
    <w:semiHidden/>
    <w:rsid w:val="00B341F9"/>
    <w:rPr>
      <w:rFonts w:ascii="Times New Roman" w:eastAsia="Times New Roman" w:hAnsi="Times New Roman" w:cs="Times New Roman"/>
      <w:position w:val="4"/>
      <w:sz w:val="24"/>
      <w:szCs w:val="24"/>
      <w:lang w:val="uk-UA" w:eastAsia="ru-RU"/>
    </w:rPr>
  </w:style>
  <w:style w:type="character" w:customStyle="1" w:styleId="a5">
    <w:name w:val="Абзац списку Знак"/>
    <w:aliases w:val="Elenco Normale Знак,List Paragraph Знак,Список уровня 2 Знак,название табл/рис Знак,Chapter10 Знак,заголовок 1.1 Знак,---- Знак,EBRD List Знак,CA bullets Знак,AC List 01 Знак,Number Bullets Знак,List Paragraph (numbered (a)) Знак"/>
    <w:link w:val="a4"/>
    <w:qFormat/>
    <w:rsid w:val="00B341F9"/>
  </w:style>
  <w:style w:type="character" w:customStyle="1" w:styleId="aa">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к5 Знак Знак"/>
    <w:link w:val="a9"/>
    <w:uiPriority w:val="99"/>
    <w:locked/>
    <w:rsid w:val="00B341F9"/>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54A28"/>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B54A28"/>
    <w:rPr>
      <w:rFonts w:ascii="Segoe UI" w:hAnsi="Segoe UI" w:cs="Segoe UI"/>
      <w:sz w:val="18"/>
      <w:szCs w:val="18"/>
    </w:rPr>
  </w:style>
  <w:style w:type="table" w:customStyle="1" w:styleId="10">
    <w:name w:val="Сетка таблицы1"/>
    <w:basedOn w:val="a1"/>
    <w:rsid w:val="00C81B5B"/>
    <w:pPr>
      <w:spacing w:after="0" w:line="240" w:lineRule="auto"/>
    </w:pPr>
    <w:rPr>
      <w:rFonts w:ascii="Liberation Serif" w:eastAsia="Arial"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52E4B-EE5C-4BC7-93B0-E61B4F00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45</Pages>
  <Words>60891</Words>
  <Characters>34708</Characters>
  <Application>Microsoft Office Word</Application>
  <DocSecurity>0</DocSecurity>
  <Lines>289</Lines>
  <Paragraphs>190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BuhSI</cp:lastModifiedBy>
  <cp:revision>68</cp:revision>
  <cp:lastPrinted>2024-04-04T08:38:00Z</cp:lastPrinted>
  <dcterms:created xsi:type="dcterms:W3CDTF">2024-04-03T06:52:00Z</dcterms:created>
  <dcterms:modified xsi:type="dcterms:W3CDTF">2024-04-04T10:49:00Z</dcterms:modified>
</cp:coreProperties>
</file>