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65"/>
        <w:tblW w:w="1053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51"/>
        <w:gridCol w:w="893"/>
        <w:gridCol w:w="988"/>
      </w:tblGrid>
      <w:tr w:rsidR="006850CE" w:rsidRPr="00E50494" w:rsidTr="00780AD3">
        <w:trPr>
          <w:trHeight w:val="555"/>
        </w:trPr>
        <w:tc>
          <w:tcPr>
            <w:tcW w:w="0" w:type="auto"/>
          </w:tcPr>
          <w:p w:rsidR="0041281E" w:rsidRPr="00780AD3" w:rsidRDefault="0041281E" w:rsidP="00780AD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80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81E" w:rsidRPr="00780AD3" w:rsidRDefault="00D04528" w:rsidP="00780AD3">
            <w:pPr>
              <w:suppressAutoHyphens w:val="0"/>
              <w:spacing w:after="200"/>
              <w:jc w:val="center"/>
              <w:rPr>
                <w:b/>
                <w:color w:val="000000"/>
                <w:lang w:val="uk-UA" w:eastAsia="en-US"/>
              </w:rPr>
            </w:pPr>
            <w:r w:rsidRPr="00780AD3">
              <w:rPr>
                <w:rFonts w:eastAsia="Calibri"/>
                <w:lang w:val="uk-UA" w:eastAsia="en-US"/>
              </w:rPr>
              <w:t xml:space="preserve">Договір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4"/>
              <w:gridCol w:w="4257"/>
            </w:tblGrid>
            <w:tr w:rsidR="0041281E" w:rsidRPr="00780AD3" w:rsidTr="00E9006E">
              <w:tc>
                <w:tcPr>
                  <w:tcW w:w="5210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spacing w:after="200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 xml:space="preserve">м. Старокостянтинів </w:t>
                  </w:r>
                </w:p>
              </w:tc>
              <w:tc>
                <w:tcPr>
                  <w:tcW w:w="5210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spacing w:after="200"/>
                    <w:jc w:val="right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>____________ 202</w:t>
                  </w:r>
                  <w:r w:rsidR="00113996">
                    <w:rPr>
                      <w:lang w:val="uk-UA" w:eastAsia="en-US"/>
                    </w:rPr>
                    <w:t>4</w:t>
                  </w:r>
                  <w:r w:rsidRPr="00780AD3">
                    <w:rPr>
                      <w:lang w:val="uk-UA" w:eastAsia="en-US"/>
                    </w:rPr>
                    <w:t xml:space="preserve"> року</w:t>
                  </w:r>
                </w:p>
              </w:tc>
            </w:tr>
          </w:tbl>
          <w:p w:rsidR="005C7E73" w:rsidRDefault="005C7E73" w:rsidP="00780AD3">
            <w:pPr>
              <w:suppressAutoHyphens w:val="0"/>
              <w:spacing w:before="149" w:after="200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______________________________________________________________________</w:t>
            </w:r>
          </w:p>
          <w:p w:rsidR="0041281E" w:rsidRPr="00780AD3" w:rsidRDefault="005C7E73" w:rsidP="00780AD3">
            <w:pPr>
              <w:suppressAutoHyphens w:val="0"/>
              <w:spacing w:before="149" w:after="200"/>
              <w:jc w:val="both"/>
              <w:rPr>
                <w:u w:val="single"/>
                <w:lang w:val="uk-UA" w:eastAsia="uk-UA"/>
              </w:rPr>
            </w:pPr>
            <w:r>
              <w:rPr>
                <w:lang w:val="uk-UA" w:eastAsia="en-US"/>
              </w:rPr>
              <w:t>_____________________________________________________________________</w:t>
            </w:r>
            <w:r w:rsidR="0041281E" w:rsidRPr="00780AD3">
              <w:rPr>
                <w:lang w:val="uk-UA" w:eastAsia="uk-UA"/>
              </w:rPr>
              <w:t xml:space="preserve">, з однієї сторони і </w:t>
            </w:r>
            <w:r w:rsidR="0041281E" w:rsidRPr="00780AD3">
              <w:rPr>
                <w:b/>
                <w:lang w:val="uk-UA" w:eastAsia="uk-UA"/>
              </w:rPr>
              <w:t>Комунальне некомерційне підприємство «</w:t>
            </w:r>
            <w:proofErr w:type="spellStart"/>
            <w:r w:rsidR="0041281E" w:rsidRPr="00780AD3">
              <w:rPr>
                <w:b/>
                <w:lang w:val="uk-UA" w:eastAsia="uk-UA"/>
              </w:rPr>
              <w:t>Старокостянтинівський</w:t>
            </w:r>
            <w:proofErr w:type="spellEnd"/>
            <w:r w:rsidR="0041281E" w:rsidRPr="00780AD3">
              <w:rPr>
                <w:b/>
                <w:lang w:val="uk-UA" w:eastAsia="uk-UA"/>
              </w:rPr>
              <w:t xml:space="preserve"> центр первинної медико-санітарної допомоги, </w:t>
            </w:r>
            <w:r w:rsidR="0041281E" w:rsidRPr="00780AD3">
              <w:rPr>
                <w:lang w:val="uk-UA" w:eastAsia="uk-UA"/>
              </w:rPr>
              <w:t>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1. Предмет договору.</w:t>
            </w:r>
          </w:p>
          <w:p w:rsidR="0041281E" w:rsidRPr="005C7E73" w:rsidRDefault="0041281E" w:rsidP="00780AD3">
            <w:pPr>
              <w:suppressAutoHyphens w:val="0"/>
              <w:jc w:val="both"/>
              <w:rPr>
                <w:rFonts w:eastAsia="Calibri"/>
                <w:b/>
                <w:bCs/>
                <w:i/>
                <w:lang w:val="uk-UA" w:eastAsia="en-US"/>
              </w:rPr>
            </w:pPr>
            <w:r w:rsidRPr="00780AD3">
              <w:rPr>
                <w:rFonts w:eastAsia="Calibri"/>
                <w:lang w:val="uk-UA" w:eastAsia="en-US"/>
              </w:rPr>
              <w:t xml:space="preserve">У відповідності з цим Договором Постачальник передає на умовах даного Договору, а Покупець приймає у власність </w:t>
            </w:r>
            <w:r w:rsidRPr="00780AD3">
              <w:rPr>
                <w:rFonts w:eastAsia="Calibri"/>
                <w:b/>
                <w:lang w:val="uk-UA" w:eastAsia="en-US"/>
              </w:rPr>
              <w:t xml:space="preserve"> </w:t>
            </w:r>
            <w:r w:rsidRPr="00780AD3">
              <w:rPr>
                <w:rFonts w:eastAsia="Calibri"/>
                <w:lang w:val="uk-UA" w:eastAsia="en-US"/>
              </w:rPr>
              <w:t xml:space="preserve">  (</w:t>
            </w:r>
            <w:r w:rsidRPr="00780AD3">
              <w:rPr>
                <w:rFonts w:eastAsia="Calibri"/>
                <w:i/>
                <w:lang w:val="uk-UA" w:eastAsia="en-US"/>
              </w:rPr>
              <w:t>далі</w:t>
            </w:r>
            <w:r w:rsidRPr="00780AD3">
              <w:rPr>
                <w:rFonts w:eastAsia="Calibri"/>
                <w:b/>
                <w:i/>
                <w:lang w:val="uk-UA" w:eastAsia="en-US"/>
              </w:rPr>
              <w:t xml:space="preserve"> – Товар</w:t>
            </w:r>
            <w:r w:rsidRPr="00780AD3">
              <w:rPr>
                <w:rFonts w:eastAsia="Calibri"/>
                <w:lang w:val="uk-UA" w:eastAsia="en-US"/>
              </w:rPr>
              <w:t>)</w:t>
            </w:r>
            <w:r w:rsidRPr="00780AD3">
              <w:rPr>
                <w:rFonts w:eastAsia="Calibri"/>
                <w:b/>
                <w:lang w:val="uk-UA" w:eastAsia="ru-RU"/>
              </w:rPr>
              <w:t xml:space="preserve"> </w:t>
            </w:r>
            <w:r w:rsidRPr="00780AD3">
              <w:rPr>
                <w:rFonts w:eastAsia="Calibri"/>
                <w:lang w:val="uk-UA" w:eastAsia="en-US"/>
              </w:rPr>
              <w:t>Національний класифікатор «Єдиний закупівельний словник»</w:t>
            </w:r>
            <w:r w:rsidR="006C6298" w:rsidRPr="00780AD3">
              <w:rPr>
                <w:lang w:val="uk-UA" w:eastAsia="zh-CN"/>
              </w:rPr>
              <w:t xml:space="preserve"> </w:t>
            </w:r>
            <w:r w:rsidR="006C6298" w:rsidRPr="00780AD3">
              <w:rPr>
                <w:rFonts w:eastAsia="Calibri"/>
                <w:lang w:val="uk-UA" w:eastAsia="en-US"/>
              </w:rPr>
              <w:t xml:space="preserve">код ДК </w:t>
            </w:r>
            <w:r w:rsidR="00780AD3" w:rsidRPr="00780AD3">
              <w:rPr>
                <w:rFonts w:eastAsia="Calibri"/>
                <w:lang w:val="uk-UA" w:eastAsia="en-US"/>
              </w:rPr>
              <w:t>021:2015–</w:t>
            </w:r>
            <w:r w:rsidR="005E1420" w:rsidRPr="005E1420">
              <w:rPr>
                <w:rFonts w:eastAsia="Calibri"/>
                <w:lang w:val="uk-UA" w:eastAsia="en-US"/>
              </w:rPr>
              <w:t>33120000-7</w:t>
            </w:r>
            <w:r w:rsidR="005E1420" w:rsidRPr="005E1420">
              <w:rPr>
                <w:rFonts w:eastAsia="Calibri"/>
                <w:lang w:eastAsia="en-US"/>
              </w:rPr>
              <w:t> </w:t>
            </w:r>
            <w:r w:rsidR="005E1420" w:rsidRPr="005E1420">
              <w:rPr>
                <w:rFonts w:eastAsia="Calibri"/>
                <w:lang w:val="uk-UA" w:eastAsia="en-US"/>
              </w:rPr>
              <w:t>-</w:t>
            </w:r>
            <w:r w:rsidR="005E1420" w:rsidRPr="005E1420">
              <w:rPr>
                <w:rFonts w:eastAsia="Calibri"/>
                <w:lang w:eastAsia="en-US"/>
              </w:rPr>
              <w:t> </w:t>
            </w:r>
            <w:r w:rsidR="005E1420" w:rsidRPr="005E1420">
              <w:rPr>
                <w:rFonts w:eastAsia="Calibri"/>
                <w:lang w:val="uk-UA" w:eastAsia="en-US"/>
              </w:rPr>
              <w:t>Системи реєстрації медичної інформації та дослідне обладнання</w:t>
            </w:r>
            <w:r w:rsidR="00543CC3" w:rsidRPr="00543CC3">
              <w:rPr>
                <w:rFonts w:eastAsia="Calibri"/>
                <w:b/>
                <w:bCs/>
                <w:i/>
                <w:lang w:val="uk-UA" w:eastAsia="en-US"/>
              </w:rPr>
              <w:t xml:space="preserve"> </w:t>
            </w:r>
            <w:r w:rsidR="005C7E73">
              <w:rPr>
                <w:rFonts w:eastAsia="Calibri"/>
                <w:b/>
                <w:bCs/>
                <w:i/>
                <w:lang w:val="uk-UA" w:eastAsia="en-US"/>
              </w:rPr>
              <w:t>в</w:t>
            </w:r>
            <w:r w:rsidRPr="00780AD3">
              <w:rPr>
                <w:lang w:val="uk-UA" w:eastAsia="en-US"/>
              </w:rPr>
              <w:t xml:space="preserve"> асортименті та за ціною згідно видаткової накладної, яка є невід’ємною частиною цього Договору.</w:t>
            </w:r>
          </w:p>
          <w:p w:rsidR="0041281E" w:rsidRPr="00780AD3" w:rsidRDefault="0041281E" w:rsidP="00780AD3">
            <w:pPr>
              <w:numPr>
                <w:ilvl w:val="1"/>
                <w:numId w:val="1"/>
              </w:numPr>
              <w:tabs>
                <w:tab w:val="num" w:pos="0"/>
                <w:tab w:val="num" w:pos="284"/>
                <w:tab w:val="left" w:pos="567"/>
                <w:tab w:val="left" w:pos="993"/>
              </w:tabs>
              <w:suppressAutoHyphens w:val="0"/>
              <w:spacing w:after="200" w:line="276" w:lineRule="auto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Покупець зобов’язується прийняти Товар та оплатити його вартість в строк та на умовах, визначених даним Договором.</w:t>
            </w:r>
          </w:p>
          <w:p w:rsidR="0041281E" w:rsidRPr="00780AD3" w:rsidRDefault="0041281E" w:rsidP="00780AD3">
            <w:pPr>
              <w:numPr>
                <w:ilvl w:val="1"/>
                <w:numId w:val="1"/>
              </w:numPr>
              <w:tabs>
                <w:tab w:val="num" w:pos="0"/>
                <w:tab w:val="num" w:pos="284"/>
                <w:tab w:val="left" w:pos="567"/>
                <w:tab w:val="left" w:pos="993"/>
              </w:tabs>
              <w:suppressAutoHyphens w:val="0"/>
              <w:spacing w:after="200" w:line="276" w:lineRule="auto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Товар поставляється партіями в кількості, в асортименті та за ціною згідно Специфікацій до Договору, які підписуються Сторонами на кожну партію і є невід’ємними частинами цього Договору.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2.Термін та умови поставки</w:t>
            </w:r>
            <w:r w:rsidRPr="00780AD3">
              <w:rPr>
                <w:lang w:val="uk-UA" w:eastAsia="en-US"/>
              </w:rPr>
              <w:t>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2.1.Товар постачається Постачальником, його власним спеціалізованим транспортним засобом, що може забезпечити дотримання технології «холодового ланцюгу» (в разі необхідності), до місцезнаходження медичного складу Покупця.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2.2.Товар постачається партіями відповідно до попередньої усної за допомогою телефонного зв'язку або письмової заявки, направленої факсом уповноваженої особи Покупця, не пізніше 3 діб з моменту такої заявки. Дана умова діє на протязі всього терміну дії даного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2.3.Днем виконання поставки чергової партії товару по договору вважається відмітка про отримання Покупцем товару в накладній.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3.Гарантії якості.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3.1. Постачальник гарантує, що поставлений за даним договором товар виготовлений з дотриманням  діючих стандартів та вимог. Постачальник надає Покупцю сертифікати  на весь асортимент товару згідно специфікації та накладної, по мірі поставки товару. Гарантійний термін обслуговування становить  12 місяців.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3.2. Товар відвантажується на адресу Покупця  при умові їх зберігання відповідно до установлених норм та правил.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lastRenderedPageBreak/>
              <w:t xml:space="preserve">3.3. Упаковка, в якій відправляється товар, повинна повністю забезпечувати його збереження під час перевезення;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3.4. У разі поставки товару у зворотній тарі, Покупець зобов'язаний повернути Постачальнику зворотну тару у 10-денний строк від дати поставки.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4.Вартість договору.</w:t>
            </w:r>
          </w:p>
          <w:p w:rsidR="0041281E" w:rsidRPr="00780AD3" w:rsidRDefault="0041281E" w:rsidP="00780AD3">
            <w:pPr>
              <w:tabs>
                <w:tab w:val="left" w:pos="326"/>
              </w:tabs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4.1.Очікувана вартість договору складає</w:t>
            </w:r>
            <w:r w:rsidR="00A20A97" w:rsidRPr="00780AD3">
              <w:rPr>
                <w:lang w:val="uk-UA" w:eastAsia="en-US"/>
              </w:rPr>
              <w:t xml:space="preserve"> </w:t>
            </w:r>
            <w:r w:rsidR="00543CC3">
              <w:rPr>
                <w:lang w:val="uk-UA" w:eastAsia="en-US"/>
              </w:rPr>
              <w:t xml:space="preserve"> _______________</w:t>
            </w:r>
            <w:r w:rsidR="00A20A97" w:rsidRPr="00780AD3">
              <w:rPr>
                <w:lang w:val="uk-UA" w:eastAsia="en-US"/>
              </w:rPr>
              <w:t xml:space="preserve"> (</w:t>
            </w:r>
            <w:r w:rsidR="00543CC3">
              <w:rPr>
                <w:lang w:val="uk-UA" w:eastAsia="en-US"/>
              </w:rPr>
              <w:t>__________________________</w:t>
            </w:r>
            <w:r w:rsidR="00E86068">
              <w:rPr>
                <w:lang w:val="uk-UA" w:eastAsia="en-US"/>
              </w:rPr>
              <w:t xml:space="preserve">), </w:t>
            </w:r>
            <w:r w:rsidR="00A20A97" w:rsidRPr="00780AD3">
              <w:rPr>
                <w:lang w:val="uk-UA" w:eastAsia="en-US"/>
              </w:rPr>
              <w:t xml:space="preserve">з </w:t>
            </w:r>
            <w:r w:rsidRPr="00780AD3">
              <w:rPr>
                <w:lang w:val="uk-UA" w:eastAsia="en-US"/>
              </w:rPr>
              <w:t xml:space="preserve">ПДВ </w:t>
            </w:r>
          </w:p>
          <w:p w:rsidR="00780AD3" w:rsidRDefault="0041281E" w:rsidP="00780AD3">
            <w:pPr>
              <w:tabs>
                <w:tab w:val="left" w:pos="326"/>
              </w:tabs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4.2. Очікувана вартість договору може бути змінено Покупцем, в залежності від реального фінансування видатків.</w:t>
            </w:r>
          </w:p>
          <w:p w:rsidR="0041281E" w:rsidRPr="00780AD3" w:rsidRDefault="0041281E" w:rsidP="00780AD3">
            <w:pPr>
              <w:tabs>
                <w:tab w:val="left" w:pos="326"/>
              </w:tabs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5. Ціна.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5.1. Покупець оплачує поставлений товар за ціною, яка вказана у специфікації, яка додається до цього договору, і є його невід'ємною частиною. Після узгодження цін на товар з підстав, передбачених даним договором, Покупець оплачує поставлений товар за погодженими цінами між сторонами.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5.2. Ціна на товар протягом усього терміну дії договору є незмінною, тобто такою, що зафіксована у специфікації, окрім випадку зміни істотних умов, що впливають на ціну товару. Ціни підлягають коригуванню виключно за умов зазначених у пунктах 5.3. та 5.4. і тільки після попереднього узгодження між Сторонами договору в дотримання умов цього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5.3. Істотними умовами, що впливають на ціну товару може бути ріст курсу іноземної валюти, за яку закуповується товар по відношенню до української валюти - гривні. За умови, що такий товар не був закуплений за дії попереднього курсу іноземної валюти.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5.4. Зміна ціни за одиницю товару також допускається за умови загальноукраїнської тенденції зростання ціни через інфляційні процеси на кожний конкретний препарат з перерахованих у специфікації до цього договору. Умовою застосування даного підпункту є представлення довідки виданої Торгово-промисловою платою у Хмельницькій області.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5.5. Зміна ціни на товар Постачальником без попереднього погодження з Покупцем  є  підставою для розірвання договору Покупцем в односторонньому порядку.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5.6. До ціни товару не включається сплата податків і зборів, ціна зворотної тари, вартість страхування, транспортування, оплату за отримання ліцензії, інші витрати понесені Постачальником у зв'язку з доставкою товару до складу Покупця.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6. Порядок розрахунків.</w:t>
            </w:r>
          </w:p>
          <w:p w:rsid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6.1. Оплата за даним договором передбачає оплату товару  протягом 30 календарних днів за ціною, вказаною в специфікації до цього договору, що є його невід’ємною частиною. </w:t>
            </w:r>
          </w:p>
          <w:p w:rsidR="0041281E" w:rsidRPr="00780AD3" w:rsidRDefault="00780AD3" w:rsidP="00780AD3">
            <w:pPr>
              <w:suppressAutoHyphens w:val="0"/>
              <w:spacing w:after="200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                           </w:t>
            </w:r>
            <w:r w:rsidR="0041281E" w:rsidRPr="00780AD3">
              <w:rPr>
                <w:b/>
                <w:lang w:val="uk-UA" w:eastAsia="en-US"/>
              </w:rPr>
              <w:t>7. Приймання по кількості та якості.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lastRenderedPageBreak/>
              <w:t xml:space="preserve">7.2. У випадку виявлення бою, </w:t>
            </w:r>
            <w:proofErr w:type="spellStart"/>
            <w:r w:rsidRPr="00780AD3">
              <w:rPr>
                <w:lang w:val="uk-UA" w:eastAsia="en-US"/>
              </w:rPr>
              <w:t>недостачі,дефектів,Покупець</w:t>
            </w:r>
            <w:proofErr w:type="spellEnd"/>
            <w:r w:rsidRPr="00780AD3">
              <w:rPr>
                <w:lang w:val="uk-UA" w:eastAsia="en-US"/>
              </w:rPr>
      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8. Відповідальність сторін.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8.4. У разі відмови Постачальника поставити </w:t>
            </w:r>
            <w:proofErr w:type="spellStart"/>
            <w:r w:rsidRPr="00780AD3">
              <w:rPr>
                <w:lang w:val="uk-UA" w:eastAsia="en-US"/>
              </w:rPr>
              <w:t>закуповуємий</w:t>
            </w:r>
            <w:proofErr w:type="spellEnd"/>
            <w:r w:rsidRPr="00780AD3">
              <w:rPr>
                <w:lang w:val="uk-UA" w:eastAsia="en-US"/>
              </w:rPr>
      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8.5. У разі розірвання Покупцем договору згідно умов пункту 5.5. Постачальник зобов'язаний сплатити суму забезпечення виконання умов договору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8.6.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9. Форс-мажор.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9.1. Сторони звільняються від відповідальності за часткове чи повне невиконання зобов'язань по цьому </w:t>
            </w:r>
            <w:proofErr w:type="spellStart"/>
            <w:r w:rsidRPr="00780AD3">
              <w:rPr>
                <w:lang w:val="uk-UA" w:eastAsia="en-US"/>
              </w:rPr>
              <w:t>договору,якщо</w:t>
            </w:r>
            <w:proofErr w:type="spellEnd"/>
            <w:r w:rsidRPr="00780AD3">
              <w:rPr>
                <w:lang w:val="uk-UA" w:eastAsia="en-US"/>
              </w:rPr>
      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      </w:r>
            <w:r w:rsidRPr="00780AD3">
              <w:rPr>
                <w:lang w:val="uk-UA" w:eastAsia="en-US"/>
              </w:rPr>
              <w:cr/>
      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      </w:r>
          </w:p>
          <w:p w:rsidR="0041281E" w:rsidRPr="00780AD3" w:rsidRDefault="0041281E" w:rsidP="00780AD3">
            <w:pPr>
              <w:suppressAutoHyphens w:val="0"/>
              <w:spacing w:after="200"/>
              <w:ind w:right="-32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10. Конфіденційна інформація</w:t>
            </w:r>
          </w:p>
          <w:p w:rsidR="0041281E" w:rsidRPr="00780AD3" w:rsidRDefault="0041281E" w:rsidP="00780AD3">
            <w:pPr>
              <w:suppressAutoHyphens w:val="0"/>
              <w:spacing w:after="200"/>
              <w:ind w:right="-34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</w:t>
            </w:r>
            <w:r w:rsidRPr="00780AD3">
              <w:rPr>
                <w:lang w:val="uk-UA" w:eastAsia="en-US"/>
              </w:rPr>
              <w:lastRenderedPageBreak/>
              <w:t>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      </w:r>
          </w:p>
          <w:p w:rsidR="0041281E" w:rsidRPr="00780AD3" w:rsidRDefault="0041281E" w:rsidP="00780AD3">
            <w:pPr>
              <w:suppressAutoHyphens w:val="0"/>
              <w:spacing w:after="200"/>
              <w:ind w:right="-34"/>
              <w:jc w:val="both"/>
              <w:rPr>
                <w:noProof/>
                <w:lang w:val="uk-UA" w:eastAsia="en-US"/>
              </w:rPr>
            </w:pPr>
            <w:r w:rsidRPr="00780AD3">
              <w:rPr>
                <w:noProof/>
                <w:lang w:val="uk-UA" w:eastAsia="en-US"/>
              </w:rPr>
      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11. Додаткові умови</w:t>
            </w:r>
            <w:r w:rsidRPr="00780AD3">
              <w:rPr>
                <w:lang w:val="uk-UA" w:eastAsia="en-US"/>
              </w:rPr>
              <w:t>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11.1. Цей договір складено у 2-ох оригінальних примірниках, що мають однакову юридичну силу.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11.3. Розірвання договору проводиться в дотримання вимог Господарського кодексу України.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11.4. Взаємовідносини сторін, не врегульовані цим договором, регулюються діючим законодавством України.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center"/>
              <w:rPr>
                <w:b/>
                <w:lang w:val="uk-UA" w:eastAsia="en-US"/>
              </w:rPr>
            </w:pPr>
            <w:r w:rsidRPr="00780AD3">
              <w:rPr>
                <w:b/>
                <w:lang w:val="uk-UA" w:eastAsia="en-US"/>
              </w:rPr>
              <w:t>12.Термін дії договору.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12.1. Даний договір вступає в силу з моменту підписання його обома сторонами і </w:t>
            </w:r>
            <w:r w:rsidRPr="00780AD3">
              <w:rPr>
                <w:b/>
                <w:u w:val="single"/>
                <w:lang w:val="uk-UA" w:eastAsia="en-US"/>
              </w:rPr>
              <w:t>діє до 31.12.202</w:t>
            </w:r>
            <w:r w:rsidR="00113996">
              <w:rPr>
                <w:b/>
                <w:u w:val="single"/>
                <w:lang w:val="uk-UA" w:eastAsia="en-US"/>
              </w:rPr>
              <w:t>4</w:t>
            </w:r>
            <w:r w:rsidRPr="00780AD3">
              <w:rPr>
                <w:b/>
                <w:u w:val="single"/>
                <w:lang w:val="uk-UA" w:eastAsia="en-US"/>
              </w:rPr>
              <w:t xml:space="preserve"> року</w:t>
            </w:r>
            <w:r w:rsidRPr="00780AD3">
              <w:rPr>
                <w:lang w:val="uk-UA" w:eastAsia="en-US"/>
              </w:rPr>
              <w:t xml:space="preserve">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      </w:r>
          </w:p>
          <w:p w:rsidR="0041281E" w:rsidRPr="00780AD3" w:rsidRDefault="0041281E" w:rsidP="00780AD3">
            <w:pPr>
              <w:suppressAutoHyphens w:val="0"/>
              <w:spacing w:after="200"/>
              <w:jc w:val="both"/>
              <w:rPr>
                <w:lang w:val="uk-UA" w:eastAsia="en-US"/>
              </w:rPr>
            </w:pPr>
            <w:r w:rsidRPr="00780AD3">
              <w:rPr>
                <w:lang w:val="uk-UA" w:eastAsia="en-US"/>
              </w:rPr>
              <w:t xml:space="preserve"> Додатки до договору:  Специфікація.</w:t>
            </w:r>
          </w:p>
          <w:tbl>
            <w:tblPr>
              <w:tblW w:w="0" w:type="auto"/>
              <w:tblInd w:w="215" w:type="dxa"/>
              <w:tblLook w:val="04A0" w:firstRow="1" w:lastRow="0" w:firstColumn="1" w:lastColumn="0" w:noHBand="0" w:noVBand="1"/>
            </w:tblPr>
            <w:tblGrid>
              <w:gridCol w:w="4110"/>
              <w:gridCol w:w="4296"/>
            </w:tblGrid>
            <w:tr w:rsidR="0041281E" w:rsidRPr="00780AD3" w:rsidTr="00E9006E">
              <w:trPr>
                <w:trHeight w:val="237"/>
              </w:trPr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ПОКУПЕЦЬ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ПОСТАЧАЛЬНИК</w:t>
                  </w:r>
                </w:p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___________________________</w:t>
                  </w:r>
                </w:p>
              </w:tc>
            </w:tr>
            <w:tr w:rsidR="0041281E" w:rsidRPr="00780AD3" w:rsidTr="00E9006E">
              <w:trPr>
                <w:trHeight w:val="401"/>
              </w:trPr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КНП «</w:t>
                  </w:r>
                  <w:proofErr w:type="spellStart"/>
                  <w:r w:rsidRPr="00780AD3">
                    <w:rPr>
                      <w:rFonts w:eastAsia="Calibri"/>
                      <w:b/>
                      <w:lang w:val="uk-UA" w:eastAsia="uk-UA"/>
                    </w:rPr>
                    <w:t>Старокостянтинівський</w:t>
                  </w:r>
                  <w:proofErr w:type="spellEnd"/>
                  <w:r w:rsidRPr="00780AD3">
                    <w:rPr>
                      <w:rFonts w:eastAsia="Calibri"/>
                      <w:b/>
                      <w:lang w:val="uk-UA" w:eastAsia="uk-UA"/>
                    </w:rPr>
                    <w:t xml:space="preserve">                                        центр первинної медико-санітарної допомоги»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___________________________</w:t>
                  </w:r>
                </w:p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  <w:r w:rsidRPr="00780AD3">
                    <w:rPr>
                      <w:rFonts w:eastAsia="Calibri"/>
                      <w:b/>
                      <w:lang w:val="uk-UA" w:eastAsia="uk-UA"/>
                    </w:rPr>
                    <w:t>___________________________</w:t>
                  </w:r>
                </w:p>
              </w:tc>
            </w:tr>
            <w:tr w:rsidR="0041281E" w:rsidRPr="00780AD3" w:rsidTr="00E9006E">
              <w:trPr>
                <w:trHeight w:val="419"/>
              </w:trPr>
              <w:tc>
                <w:tcPr>
                  <w:tcW w:w="4109" w:type="dxa"/>
                </w:tcPr>
                <w:p w:rsidR="00822431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31100, Хмельницька обл., м. </w:t>
                  </w:r>
                  <w:r w:rsidR="00822431" w:rsidRPr="00780AD3">
                    <w:rPr>
                      <w:rFonts w:eastAsia="Calibri"/>
                      <w:lang w:val="uk-UA" w:eastAsia="uk-UA"/>
                    </w:rPr>
                    <w:t xml:space="preserve"> Старокостянтинів ,</w:t>
                  </w:r>
                </w:p>
                <w:p w:rsidR="0041281E" w:rsidRPr="00780AD3" w:rsidRDefault="00822431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вул. Захисників України</w:t>
                  </w:r>
                  <w:r w:rsidR="0041281E" w:rsidRPr="00780AD3">
                    <w:rPr>
                      <w:rFonts w:eastAsia="Calibri"/>
                      <w:lang w:val="uk-UA" w:eastAsia="uk-UA"/>
                    </w:rPr>
                    <w:t xml:space="preserve"> ,47</w:t>
                  </w:r>
                </w:p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Код 38487677</w:t>
                  </w:r>
                </w:p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р/р</w:t>
                  </w:r>
                  <w:r w:rsidRPr="00780AD3">
                    <w:rPr>
                      <w:rFonts w:eastAsia="Calibri"/>
                      <w:lang w:val="en-US" w:eastAsia="uk-UA"/>
                    </w:rPr>
                    <w:t>UA</w:t>
                  </w:r>
                  <w:r w:rsidRPr="00780AD3">
                    <w:rPr>
                      <w:rFonts w:eastAsia="Calibri"/>
                      <w:lang w:val="uk-UA" w:eastAsia="uk-UA"/>
                    </w:rPr>
                    <w:t>613157840000026002300562697</w:t>
                  </w:r>
                </w:p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   АТ «Ощадбанк»                             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___________________________    ___________________________        _____________________________</w:t>
                  </w:r>
                </w:p>
              </w:tc>
            </w:tr>
            <w:tr w:rsidR="0041281E" w:rsidRPr="00780AD3" w:rsidTr="00E9006E">
              <w:trPr>
                <w:trHeight w:val="213"/>
              </w:trPr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МФО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</w:p>
              </w:tc>
            </w:tr>
            <w:tr w:rsidR="0041281E" w:rsidRPr="00780AD3" w:rsidTr="00E9006E">
              <w:trPr>
                <w:trHeight w:val="389"/>
              </w:trPr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Тел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.(03854)  72000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Тел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./факс (03854)33042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Директор _______________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А.І.Швець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__________________________________</w:t>
                  </w: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jc w:val="center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                         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b/>
                      <w:lang w:val="uk-UA" w:eastAsia="uk-UA"/>
                    </w:rPr>
                  </w:pPr>
                </w:p>
              </w:tc>
            </w:tr>
          </w:tbl>
          <w:p w:rsidR="0041281E" w:rsidRPr="00780AD3" w:rsidRDefault="0041281E" w:rsidP="00780AD3">
            <w:pPr>
              <w:suppressAutoHyphens w:val="0"/>
              <w:rPr>
                <w:rFonts w:eastAsia="Calibri"/>
                <w:lang w:val="uk-UA" w:eastAsia="uk-UA"/>
              </w:rPr>
            </w:pPr>
            <w:r w:rsidRPr="00780AD3">
              <w:rPr>
                <w:rFonts w:eastAsia="Calibri"/>
                <w:b/>
                <w:lang w:val="uk-UA" w:eastAsia="uk-UA"/>
              </w:rPr>
              <w:t xml:space="preserve">              </w:t>
            </w:r>
          </w:p>
          <w:p w:rsidR="0041281E" w:rsidRPr="00780AD3" w:rsidRDefault="0041281E" w:rsidP="00780AD3">
            <w:pPr>
              <w:suppressAutoHyphens w:val="0"/>
              <w:rPr>
                <w:rFonts w:eastAsia="Calibri"/>
                <w:lang w:val="uk-UA" w:eastAsia="uk-UA"/>
              </w:rPr>
            </w:pPr>
          </w:p>
          <w:p w:rsidR="0041281E" w:rsidRPr="00780AD3" w:rsidRDefault="0041281E" w:rsidP="00780AD3">
            <w:pPr>
              <w:suppressAutoHyphens w:val="0"/>
              <w:spacing w:after="200" w:line="276" w:lineRule="auto"/>
              <w:jc w:val="right"/>
              <w:rPr>
                <w:rFonts w:eastAsia="Calibri"/>
                <w:lang w:val="uk-UA" w:eastAsia="en-US"/>
              </w:rPr>
            </w:pPr>
            <w:r w:rsidRPr="00780AD3">
              <w:rPr>
                <w:color w:val="000000"/>
                <w:lang w:val="uk-UA" w:eastAsia="ru-RU"/>
              </w:rPr>
              <w:t xml:space="preserve">Додаток 1 до Договору  </w:t>
            </w:r>
          </w:p>
          <w:p w:rsidR="0041281E" w:rsidRPr="00780AD3" w:rsidRDefault="0041281E" w:rsidP="00780AD3">
            <w:pPr>
              <w:suppressAutoHyphens w:val="0"/>
              <w:spacing w:after="100" w:afterAutospacing="1"/>
              <w:jc w:val="center"/>
              <w:outlineLvl w:val="6"/>
              <w:rPr>
                <w:b/>
                <w:color w:val="000000"/>
                <w:lang w:val="uk-UA" w:eastAsia="ru-RU"/>
              </w:rPr>
            </w:pPr>
            <w:r w:rsidRPr="00780AD3">
              <w:rPr>
                <w:b/>
                <w:color w:val="000000"/>
                <w:lang w:val="uk-UA" w:eastAsia="ru-RU"/>
              </w:rPr>
              <w:t>СПЕЦИФІКАЦІЯ</w:t>
            </w:r>
          </w:p>
          <w:p w:rsidR="0041281E" w:rsidRPr="00780AD3" w:rsidRDefault="0041281E" w:rsidP="00780AD3">
            <w:pPr>
              <w:suppressAutoHyphens w:val="0"/>
              <w:spacing w:after="100" w:afterAutospacing="1"/>
              <w:jc w:val="center"/>
              <w:outlineLvl w:val="6"/>
              <w:rPr>
                <w:color w:val="000000"/>
                <w:lang w:val="uk-UA" w:eastAsia="ru-RU"/>
              </w:rPr>
            </w:pPr>
            <w:r w:rsidRPr="00780AD3">
              <w:rPr>
                <w:color w:val="000000"/>
                <w:lang w:val="uk-UA" w:eastAsia="ru-RU"/>
              </w:rPr>
              <w:t>до Договору про закупівлю №_____від «_____» ___________202</w:t>
            </w:r>
            <w:r w:rsidR="00113996">
              <w:rPr>
                <w:color w:val="000000"/>
                <w:lang w:val="uk-UA" w:eastAsia="ru-RU"/>
              </w:rPr>
              <w:t>4</w:t>
            </w:r>
            <w:r w:rsidRPr="00780AD3">
              <w:rPr>
                <w:color w:val="000000"/>
                <w:lang w:val="uk-UA" w:eastAsia="ru-RU"/>
              </w:rPr>
              <w:t xml:space="preserve"> р.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458"/>
              <w:gridCol w:w="3445"/>
              <w:gridCol w:w="605"/>
              <w:gridCol w:w="1275"/>
              <w:gridCol w:w="1267"/>
              <w:gridCol w:w="1453"/>
            </w:tblGrid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№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Найменування товару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Од.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Кількість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Ціна</w:t>
                  </w:r>
                  <w:r w:rsidRPr="00780AD3">
                    <w:rPr>
                      <w:b/>
                      <w:lang w:eastAsia="en-US"/>
                    </w:rPr>
                    <w:t xml:space="preserve"> за </w:t>
                  </w:r>
                  <w:proofErr w:type="spellStart"/>
                  <w:r w:rsidRPr="00780AD3">
                    <w:rPr>
                      <w:b/>
                      <w:lang w:eastAsia="en-US"/>
                    </w:rPr>
                    <w:t>одиницю</w:t>
                  </w:r>
                  <w:proofErr w:type="spellEnd"/>
                  <w:r w:rsidRPr="00780AD3">
                    <w:rPr>
                      <w:b/>
                      <w:lang w:val="uk-UA" w:eastAsia="en-US"/>
                    </w:rPr>
                    <w:t xml:space="preserve">, грн., </w:t>
                  </w:r>
                </w:p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без ПДВ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proofErr w:type="spellStart"/>
                  <w:r w:rsidRPr="00780AD3">
                    <w:rPr>
                      <w:b/>
                      <w:lang w:eastAsia="en-US"/>
                    </w:rPr>
                    <w:t>Всього</w:t>
                  </w:r>
                  <w:proofErr w:type="spellEnd"/>
                  <w:r w:rsidRPr="00780AD3">
                    <w:rPr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80AD3">
                    <w:rPr>
                      <w:b/>
                      <w:lang w:eastAsia="en-US"/>
                    </w:rPr>
                    <w:t>грн</w:t>
                  </w:r>
                  <w:proofErr w:type="spellEnd"/>
                  <w:r w:rsidRPr="00780AD3">
                    <w:rPr>
                      <w:b/>
                      <w:lang w:eastAsia="en-US"/>
                    </w:rPr>
                    <w:t xml:space="preserve">, без </w:t>
                  </w:r>
                  <w:r w:rsidRPr="00780AD3">
                    <w:rPr>
                      <w:b/>
                      <w:lang w:val="uk-UA" w:eastAsia="en-US"/>
                    </w:rPr>
                    <w:t xml:space="preserve">ПДВ </w:t>
                  </w:r>
                </w:p>
              </w:tc>
            </w:tr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>1.</w:t>
                  </w:r>
                </w:p>
              </w:tc>
              <w:tc>
                <w:tcPr>
                  <w:tcW w:w="4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spacing w:after="200" w:line="276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  <w:proofErr w:type="spellStart"/>
                  <w:r w:rsidRPr="00780AD3">
                    <w:rPr>
                      <w:lang w:val="uk-UA" w:eastAsia="en-US"/>
                    </w:rPr>
                    <w:t>шт</w:t>
                  </w:r>
                  <w:proofErr w:type="spellEnd"/>
                </w:p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F3686A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  <w:r w:rsidRPr="00780AD3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>ВСЬОГО без ПДВ</w:t>
                  </w:r>
                  <w:r w:rsidRPr="00780AD3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c>
                <w:tcPr>
                  <w:tcW w:w="43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  <w:r w:rsidRPr="00780AD3">
                    <w:rPr>
                      <w:b/>
                      <w:lang w:val="uk-UA" w:eastAsia="en-US"/>
                    </w:rPr>
                    <w:t xml:space="preserve">ВСЬОГО з ПДВ </w:t>
                  </w:r>
                  <w:r w:rsidRPr="00780AD3">
                    <w:rPr>
                      <w:lang w:val="uk-UA" w:eastAsia="en-US"/>
                    </w:rPr>
                    <w:t>(якщо платник ПДВ)</w:t>
                  </w:r>
                  <w:r w:rsidRPr="00780AD3">
                    <w:rPr>
                      <w:lang w:eastAsia="en-US"/>
                    </w:rPr>
                    <w:t>: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rPr>
                <w:gridAfter w:val="2"/>
                <w:wAfter w:w="3020" w:type="dxa"/>
              </w:trPr>
              <w:tc>
                <w:tcPr>
                  <w:tcW w:w="438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</w:tr>
            <w:tr w:rsidR="0041281E" w:rsidRPr="00780AD3" w:rsidTr="00E9006E">
              <w:trPr>
                <w:gridAfter w:val="2"/>
                <w:wAfter w:w="3020" w:type="dxa"/>
              </w:trPr>
              <w:tc>
                <w:tcPr>
                  <w:tcW w:w="438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4524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618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  <w:tc>
                <w:tcPr>
                  <w:tcW w:w="118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tabs>
                      <w:tab w:val="left" w:pos="0"/>
                    </w:tabs>
                    <w:suppressAutoHyphens w:val="0"/>
                    <w:spacing w:after="200" w:line="228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41281E" w:rsidRPr="00780AD3" w:rsidRDefault="0041281E" w:rsidP="00780AD3">
            <w:pPr>
              <w:tabs>
                <w:tab w:val="left" w:pos="0"/>
              </w:tabs>
              <w:spacing w:after="200" w:line="228" w:lineRule="auto"/>
              <w:jc w:val="both"/>
              <w:rPr>
                <w:i/>
                <w:kern w:val="16"/>
                <w:lang w:val="uk-UA" w:eastAsia="en-US"/>
              </w:rPr>
            </w:pPr>
            <w:r w:rsidRPr="00780AD3">
              <w:rPr>
                <w:i/>
                <w:kern w:val="16"/>
                <w:lang w:val="uk-UA" w:eastAsia="en-US"/>
              </w:rPr>
              <w:t xml:space="preserve">Сума прописом: </w:t>
            </w:r>
          </w:p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i/>
                <w:lang w:val="uk-UA" w:eastAsia="ru-RU"/>
              </w:rPr>
            </w:pPr>
          </w:p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i/>
                <w:kern w:val="22"/>
                <w:lang w:val="uk-UA" w:eastAsia="ru-RU"/>
              </w:rPr>
            </w:pPr>
            <w:r w:rsidRPr="00780AD3">
              <w:rPr>
                <w:i/>
                <w:lang w:val="uk-UA" w:eastAsia="ru-RU"/>
              </w:rPr>
              <w:t>Дана Специфікація укладена на одному аркуші у двох оригінальних примірниках, викладених українською мовою</w:t>
            </w:r>
            <w:r w:rsidRPr="00780AD3">
              <w:rPr>
                <w:i/>
                <w:kern w:val="22"/>
                <w:lang w:val="uk-UA" w:eastAsia="ru-RU"/>
              </w:rPr>
              <w:t>,  що мають однакову юридичну силу, по одному –  для кожної зі Сторін.</w:t>
            </w:r>
          </w:p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i/>
                <w:kern w:val="22"/>
                <w:lang w:val="uk-UA" w:eastAsia="ru-RU"/>
              </w:rPr>
            </w:pPr>
          </w:p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color w:val="000000"/>
                <w:lang w:val="uk-UA" w:eastAsia="en-US"/>
              </w:rPr>
            </w:pPr>
            <w:r w:rsidRPr="00780AD3">
              <w:rPr>
                <w:b/>
                <w:color w:val="000000"/>
                <w:lang w:val="uk-UA" w:eastAsia="en-US"/>
              </w:rPr>
              <w:t>ПІДПИСИ СТОРІН</w:t>
            </w:r>
          </w:p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color w:val="000000"/>
                <w:lang w:val="uk-UA" w:eastAsia="en-US"/>
              </w:rPr>
            </w:pPr>
          </w:p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jc w:val="center"/>
              <w:rPr>
                <w:b/>
                <w:color w:val="000000"/>
                <w:lang w:val="uk-UA" w:eastAsia="en-US"/>
              </w:rPr>
            </w:pPr>
          </w:p>
          <w:tbl>
            <w:tblPr>
              <w:tblW w:w="0" w:type="auto"/>
              <w:tblInd w:w="215" w:type="dxa"/>
              <w:tblLook w:val="04A0" w:firstRow="1" w:lastRow="0" w:firstColumn="1" w:lastColumn="0" w:noHBand="0" w:noVBand="1"/>
            </w:tblPr>
            <w:tblGrid>
              <w:gridCol w:w="3915"/>
              <w:gridCol w:w="4491"/>
            </w:tblGrid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>Директор _______________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А.І.Швець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__________________________________</w:t>
                  </w:r>
                </w:p>
              </w:tc>
            </w:tr>
            <w:tr w:rsidR="0041281E" w:rsidRPr="00780AD3" w:rsidTr="00E9006E">
              <w:tc>
                <w:tcPr>
                  <w:tcW w:w="4109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jc w:val="center"/>
                    <w:rPr>
                      <w:rFonts w:eastAsia="Calibri"/>
                      <w:lang w:val="uk-UA" w:eastAsia="uk-UA"/>
                    </w:rPr>
                  </w:pP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  <w:tc>
                <w:tcPr>
                  <w:tcW w:w="4537" w:type="dxa"/>
                </w:tcPr>
                <w:p w:rsidR="0041281E" w:rsidRPr="00780AD3" w:rsidRDefault="0041281E" w:rsidP="001D189D">
                  <w:pPr>
                    <w:framePr w:hSpace="180" w:wrap="around" w:hAnchor="margin" w:y="-465"/>
                    <w:suppressAutoHyphens w:val="0"/>
                    <w:rPr>
                      <w:rFonts w:eastAsia="Calibri"/>
                      <w:lang w:val="uk-UA" w:eastAsia="uk-UA"/>
                    </w:rPr>
                  </w:pPr>
                  <w:r w:rsidRPr="00780AD3">
                    <w:rPr>
                      <w:rFonts w:eastAsia="Calibri"/>
                      <w:lang w:val="uk-UA" w:eastAsia="uk-UA"/>
                    </w:rPr>
                    <w:t xml:space="preserve">                                     </w:t>
                  </w:r>
                  <w:proofErr w:type="spellStart"/>
                  <w:r w:rsidRPr="00780AD3">
                    <w:rPr>
                      <w:rFonts w:eastAsia="Calibri"/>
                      <w:lang w:val="uk-UA" w:eastAsia="uk-UA"/>
                    </w:rPr>
                    <w:t>м.п</w:t>
                  </w:r>
                  <w:proofErr w:type="spellEnd"/>
                  <w:r w:rsidRPr="00780AD3">
                    <w:rPr>
                      <w:rFonts w:eastAsia="Calibri"/>
                      <w:lang w:val="uk-UA" w:eastAsia="uk-UA"/>
                    </w:rPr>
                    <w:t>.</w:t>
                  </w:r>
                </w:p>
              </w:tc>
            </w:tr>
          </w:tbl>
          <w:p w:rsidR="0041281E" w:rsidRPr="00780AD3" w:rsidRDefault="0041281E" w:rsidP="00780AD3">
            <w:pPr>
              <w:suppressAutoHyphens w:val="0"/>
              <w:spacing w:after="200" w:line="276" w:lineRule="auto"/>
              <w:ind w:left="360"/>
              <w:rPr>
                <w:b/>
                <w:color w:val="000000"/>
                <w:lang w:val="uk-UA" w:eastAsia="en-US"/>
              </w:rPr>
            </w:pPr>
          </w:p>
          <w:tbl>
            <w:tblPr>
              <w:tblpPr w:leftFromText="180" w:rightFromText="180" w:vertAnchor="text" w:horzAnchor="margin" w:tblpY="733"/>
              <w:tblW w:w="0" w:type="auto"/>
              <w:tblLook w:val="00A0" w:firstRow="1" w:lastRow="0" w:firstColumn="1" w:lastColumn="0" w:noHBand="0" w:noVBand="0"/>
            </w:tblPr>
            <w:tblGrid>
              <w:gridCol w:w="4211"/>
              <w:gridCol w:w="4410"/>
            </w:tblGrid>
            <w:tr w:rsidR="0041281E" w:rsidRPr="00780AD3" w:rsidTr="00E9006E">
              <w:trPr>
                <w:trHeight w:val="4136"/>
              </w:trPr>
              <w:tc>
                <w:tcPr>
                  <w:tcW w:w="4854" w:type="dxa"/>
                </w:tcPr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color w:val="000000"/>
                      <w:lang w:val="uk-UA" w:eastAsia="ru-RU"/>
                    </w:rPr>
                  </w:pPr>
                </w:p>
              </w:tc>
              <w:tc>
                <w:tcPr>
                  <w:tcW w:w="5085" w:type="dxa"/>
                </w:tcPr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color w:val="000000"/>
                      <w:lang w:val="uk-UA" w:eastAsia="ru-RU"/>
                    </w:rPr>
                  </w:pPr>
                </w:p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b/>
                      <w:color w:val="000000"/>
                      <w:lang w:val="uk-UA" w:eastAsia="ru-RU"/>
                    </w:rPr>
                  </w:pPr>
                </w:p>
                <w:p w:rsidR="0041281E" w:rsidRPr="00780AD3" w:rsidRDefault="0041281E" w:rsidP="00780AD3">
                  <w:pPr>
                    <w:suppressAutoHyphens w:val="0"/>
                    <w:spacing w:after="200" w:line="276" w:lineRule="auto"/>
                    <w:rPr>
                      <w:b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41281E" w:rsidRPr="00780AD3" w:rsidRDefault="0041281E" w:rsidP="00780AD3">
            <w:pPr>
              <w:keepLines/>
              <w:tabs>
                <w:tab w:val="left" w:pos="0"/>
                <w:tab w:val="left" w:pos="426"/>
              </w:tabs>
              <w:spacing w:after="120" w:line="228" w:lineRule="auto"/>
              <w:jc w:val="both"/>
              <w:rPr>
                <w:kern w:val="22"/>
                <w:lang w:val="uk-UA" w:eastAsia="ru-RU"/>
              </w:rPr>
            </w:pPr>
          </w:p>
          <w:p w:rsidR="006850CE" w:rsidRPr="00780AD3" w:rsidRDefault="006850CE" w:rsidP="00780AD3">
            <w:pPr>
              <w:suppressAutoHyphens w:val="0"/>
              <w:spacing w:after="160" w:line="259" w:lineRule="auto"/>
              <w:rPr>
                <w:lang w:val="uk-UA" w:eastAsia="ru-RU"/>
              </w:rPr>
            </w:pPr>
          </w:p>
        </w:tc>
        <w:tc>
          <w:tcPr>
            <w:tcW w:w="893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988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780AD3">
        <w:trPr>
          <w:trHeight w:val="555"/>
        </w:trPr>
        <w:tc>
          <w:tcPr>
            <w:tcW w:w="0" w:type="auto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893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988" w:type="dxa"/>
          </w:tcPr>
          <w:p w:rsidR="006850CE" w:rsidRPr="00E50494" w:rsidRDefault="006850CE" w:rsidP="00780AD3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 w:rsidP="0041281E">
      <w:pPr>
        <w:tabs>
          <w:tab w:val="left" w:pos="1456"/>
        </w:tabs>
        <w:suppressAutoHyphens w:val="0"/>
      </w:pPr>
    </w:p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13996"/>
    <w:rsid w:val="00177402"/>
    <w:rsid w:val="001D189D"/>
    <w:rsid w:val="0028593A"/>
    <w:rsid w:val="002E3171"/>
    <w:rsid w:val="002F099D"/>
    <w:rsid w:val="003278C8"/>
    <w:rsid w:val="003E2D1E"/>
    <w:rsid w:val="0041281E"/>
    <w:rsid w:val="00543CC3"/>
    <w:rsid w:val="005C7E73"/>
    <w:rsid w:val="005E1420"/>
    <w:rsid w:val="006850CE"/>
    <w:rsid w:val="006C6298"/>
    <w:rsid w:val="00700627"/>
    <w:rsid w:val="007504C4"/>
    <w:rsid w:val="00780AD3"/>
    <w:rsid w:val="008150A8"/>
    <w:rsid w:val="00822431"/>
    <w:rsid w:val="00865D61"/>
    <w:rsid w:val="00A0493F"/>
    <w:rsid w:val="00A20A97"/>
    <w:rsid w:val="00B7571B"/>
    <w:rsid w:val="00B76AC8"/>
    <w:rsid w:val="00D04528"/>
    <w:rsid w:val="00D24CBB"/>
    <w:rsid w:val="00DF0667"/>
    <w:rsid w:val="00E86068"/>
    <w:rsid w:val="00F07091"/>
    <w:rsid w:val="00F3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1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7003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53</cp:revision>
  <dcterms:created xsi:type="dcterms:W3CDTF">2022-11-18T12:42:00Z</dcterms:created>
  <dcterms:modified xsi:type="dcterms:W3CDTF">2024-03-11T14:21:00Z</dcterms:modified>
</cp:coreProperties>
</file>