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40" w:rsidRDefault="005A624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5A6240" w:rsidRPr="003B434B" w:rsidRDefault="005A6240" w:rsidP="003B434B">
      <w:pPr>
        <w:spacing w:after="0" w:line="240" w:lineRule="auto"/>
        <w:ind w:left="5660" w:firstLine="70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5A6240" w:rsidRDefault="00F56BE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5A6240" w:rsidRDefault="00F56BE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5A6240" w:rsidRDefault="00F56BE5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5A6240" w:rsidRDefault="00F56BE5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Style w:val="a8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5A6240">
        <w:trPr>
          <w:cantSplit/>
          <w:trHeight w:val="690"/>
          <w:tblHeader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240" w:rsidRDefault="00F56BE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240" w:rsidRDefault="00F56BE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6240" w:rsidRPr="00EF4A84" w:rsidRDefault="00F56BE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493B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 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</w:t>
            </w:r>
          </w:p>
        </w:tc>
      </w:tr>
      <w:tr w:rsidR="005A6240">
        <w:trPr>
          <w:cantSplit/>
          <w:trHeight w:val="2255"/>
          <w:tblHeader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240" w:rsidRPr="003B434B" w:rsidRDefault="003B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240" w:rsidRPr="003B434B" w:rsidRDefault="00F56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</w:t>
            </w:r>
            <w:r w:rsidR="003B43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нання аналогічного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за предметом закупівлі договору 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240" w:rsidRDefault="003B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F56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gramStart"/>
            <w:r w:rsidR="00F56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F56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нання аналогічного</w:t>
            </w:r>
            <w:r w:rsidR="00F56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предмето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закупівлі договору</w:t>
            </w:r>
            <w:r w:rsidR="00F56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Учасник має надати:</w:t>
            </w:r>
          </w:p>
          <w:p w:rsidR="005A6240" w:rsidRDefault="003B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F56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 формі, з інформацією про викона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ння  аналогічного </w:t>
            </w:r>
            <w:r w:rsidR="00F56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предмето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</w:t>
            </w:r>
            <w:r w:rsidR="00F56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(не менше одного договору).</w:t>
            </w:r>
          </w:p>
          <w:p w:rsidR="003B434B" w:rsidRPr="003B434B" w:rsidRDefault="00F5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B434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Аналогічним вважається договір</w:t>
            </w:r>
            <w:r w:rsidR="003B434B" w:rsidRPr="003B434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за кодом ДК 021:2015 "Єдиний закупівельний словник" або при наявності в специфікації  найменування (або еквіваленту) з переліку тих, що </w:t>
            </w:r>
            <w:proofErr w:type="gramStart"/>
            <w:r w:rsidR="003B434B" w:rsidRPr="003B434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закупається</w:t>
            </w:r>
            <w:proofErr w:type="gramEnd"/>
            <w:r w:rsidR="003B434B" w:rsidRPr="003B434B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Замовником в даній процедурі</w:t>
            </w:r>
          </w:p>
          <w:p w:rsidR="005A6240" w:rsidRDefault="003B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F56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менше 1 копії договору, зазначеного </w:t>
            </w:r>
            <w:r w:rsidR="00F56BE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F56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довідці </w:t>
            </w:r>
            <w:r w:rsidR="00F56BE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F56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5A6240" w:rsidRDefault="003B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F56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.1.3. копії/ю документів/</w:t>
            </w:r>
            <w:r w:rsidR="00F56BE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F56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 w:rsidR="00F56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F56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 w:rsidR="00F56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5A6240" w:rsidRPr="003B434B" w:rsidRDefault="00F5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B434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r w:rsidRPr="003B434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 </w:t>
            </w:r>
          </w:p>
          <w:p w:rsidR="005A6240" w:rsidRPr="003B434B" w:rsidRDefault="00F56BE5" w:rsidP="003B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 (або рекомендаційний лист тощо) (не менше одного) від контрагента згідно з аналогічн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який зазначено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ідці та надано у складі тендерної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опозиції про належне виконання цього договору. </w:t>
            </w:r>
          </w:p>
          <w:p w:rsidR="005A6240" w:rsidRPr="003B434B" w:rsidRDefault="00F56BE5" w:rsidP="003B434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B43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 догові</w:t>
            </w:r>
            <w:proofErr w:type="gramStart"/>
            <w:r w:rsidRPr="003B43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3B43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може</w:t>
            </w:r>
            <w:r w:rsidR="003B434B" w:rsidRPr="003B43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повинен</w:t>
            </w:r>
            <w:r w:rsidR="003B434B" w:rsidRPr="003B43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надаватися з додатк</w:t>
            </w:r>
            <w:r w:rsidR="003B434B" w:rsidRPr="003B43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ами</w:t>
            </w:r>
            <w:r w:rsidR="003B434B" w:rsidRPr="003B43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специфікаці</w:t>
            </w:r>
            <w:r w:rsidR="003B434B" w:rsidRPr="003B43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ями</w:t>
            </w:r>
            <w:r w:rsidR="003B434B" w:rsidRPr="003B43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додаткови</w:t>
            </w:r>
            <w:r w:rsidR="003B434B" w:rsidRPr="003B43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ми</w:t>
            </w:r>
            <w:r w:rsidRPr="003B43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угод</w:t>
            </w:r>
            <w:r w:rsidR="003B434B" w:rsidRPr="003B43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ами</w:t>
            </w:r>
            <w:r w:rsidRPr="003B43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тощо до аналогічного договору, які зазначені в ньому як невід’ємні част</w:t>
            </w:r>
            <w:r w:rsidR="003B434B" w:rsidRPr="003B43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ини  договору. Їх відсутність</w:t>
            </w:r>
            <w:r w:rsidRPr="003B43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буде вважатись  невідповідністю тендерної пропозиції  учасника.</w:t>
            </w:r>
          </w:p>
        </w:tc>
      </w:tr>
    </w:tbl>
    <w:p w:rsidR="005A6240" w:rsidRDefault="00F56BE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3B434B" w:rsidRDefault="003B434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:rsidR="00C83CBB" w:rsidRPr="00C83CBB" w:rsidRDefault="00C83CBB" w:rsidP="00C83CB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3CBB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 w:rsidRPr="00C83CBB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C83CBB">
        <w:rPr>
          <w:rFonts w:ascii="Times New Roman" w:eastAsia="Times New Roman" w:hAnsi="Times New Roman" w:cs="Times New Roman"/>
          <w:b/>
          <w:sz w:val="20"/>
          <w:szCs w:val="20"/>
        </w:rPr>
        <w:t xml:space="preserve">ідтвердження відповідності УЧАСНИКА </w:t>
      </w:r>
      <w:r w:rsidRPr="00C83CBB">
        <w:rPr>
          <w:rFonts w:ascii="Times New Roman" w:eastAsia="Times New Roman" w:hAnsi="Times New Roman" w:cs="Times New Roman"/>
          <w:sz w:val="20"/>
          <w:szCs w:val="20"/>
        </w:rPr>
        <w:t>(в тому числі для об’єднання учасників як учасника процедури)  вимогам, визначеним у пункті 44 Особливостей.</w:t>
      </w:r>
    </w:p>
    <w:p w:rsidR="00C83CBB" w:rsidRPr="00C83CBB" w:rsidRDefault="00C83CBB" w:rsidP="00C83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3CBB">
        <w:rPr>
          <w:rFonts w:ascii="Times New Roman" w:eastAsia="Times New Roman" w:hAnsi="Times New Roman" w:cs="Times New Roman"/>
          <w:sz w:val="20"/>
          <w:szCs w:val="20"/>
        </w:rPr>
        <w:t>Замовник не вимагає від учасника процедури закупі</w:t>
      </w:r>
      <w:proofErr w:type="gramStart"/>
      <w:r w:rsidRPr="00C83CBB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C83CBB">
        <w:rPr>
          <w:rFonts w:ascii="Times New Roman" w:eastAsia="Times New Roman" w:hAnsi="Times New Roman" w:cs="Times New Roman"/>
          <w:sz w:val="20"/>
          <w:szCs w:val="20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</w:t>
      </w:r>
      <w:proofErr w:type="gramStart"/>
      <w:r w:rsidRPr="00C83CBB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C83CBB">
        <w:rPr>
          <w:rFonts w:ascii="Times New Roman" w:eastAsia="Times New Roman" w:hAnsi="Times New Roman" w:cs="Times New Roman"/>
          <w:sz w:val="20"/>
          <w:szCs w:val="20"/>
        </w:rPr>
        <w:t>ідстав учасником процедури закупівлі відповідно до абзацу шістнадцятого пункту 44 Особливостей.</w:t>
      </w:r>
    </w:p>
    <w:p w:rsidR="00C83CBB" w:rsidRPr="00C83CBB" w:rsidRDefault="00C83CBB" w:rsidP="00C83C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3CBB"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 w:rsidRPr="00C83CBB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C83CBB">
        <w:rPr>
          <w:rFonts w:ascii="Times New Roman" w:eastAsia="Times New Roman" w:hAnsi="Times New Roman" w:cs="Times New Roman"/>
          <w:sz w:val="20"/>
          <w:szCs w:val="20"/>
        </w:rPr>
        <w:t xml:space="preserve">і підтверджує відсутність підстав, зазначених в пункті 44 Особливостей (крім абзацу чотирнадцятого цього пункту), </w:t>
      </w:r>
      <w:r w:rsidRPr="00C83CBB">
        <w:rPr>
          <w:rFonts w:ascii="Times New Roman" w:eastAsia="Times New Roman" w:hAnsi="Times New Roman" w:cs="Times New Roman"/>
          <w:b/>
          <w:sz w:val="20"/>
          <w:szCs w:val="20"/>
        </w:rPr>
        <w:t>шляхом самостійного декларування відсутності таких підстав</w:t>
      </w:r>
      <w:r w:rsidRPr="00C83CBB">
        <w:rPr>
          <w:rFonts w:ascii="Times New Roman" w:eastAsia="Times New Roman" w:hAnsi="Times New Roman" w:cs="Times New Roman"/>
          <w:sz w:val="20"/>
          <w:szCs w:val="20"/>
        </w:rPr>
        <w:t xml:space="preserve"> в електронній системі закупівель під час подання тендерної пропозиції.</w:t>
      </w:r>
    </w:p>
    <w:p w:rsidR="00C83CBB" w:rsidRPr="00C83CBB" w:rsidRDefault="00C83CBB" w:rsidP="00C83C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3CBB"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 w:rsidRPr="00C83CBB"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 w:rsidRPr="00C83CBB"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 w:rsidRPr="00C83CBB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C83CBB">
        <w:rPr>
          <w:rFonts w:ascii="Times New Roman" w:eastAsia="Times New Roman" w:hAnsi="Times New Roman" w:cs="Times New Roman"/>
          <w:sz w:val="20"/>
          <w:szCs w:val="20"/>
        </w:rPr>
        <w:t>ідстави для  відмови учаснику процедури закупівлі в участі у відкритих торгах, встановленої в абзаці 14 пункту 44 Особливостей. Учасник процедури закупі</w:t>
      </w:r>
      <w:proofErr w:type="gramStart"/>
      <w:r w:rsidRPr="00C83CBB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C83CBB"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C83CBB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C83CBB"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C83CBB" w:rsidRPr="00C83CBB" w:rsidRDefault="00C83CBB" w:rsidP="00C83C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C83CBB" w:rsidRPr="00C83CBB" w:rsidRDefault="00C83CBB" w:rsidP="00C83CBB">
      <w:pPr>
        <w:spacing w:after="8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83CBB">
        <w:rPr>
          <w:rFonts w:ascii="Times New Roman" w:eastAsia="Times New Roman" w:hAnsi="Times New Roman" w:cs="Times New Roman"/>
          <w:b/>
          <w:i/>
          <w:sz w:val="20"/>
          <w:szCs w:val="20"/>
        </w:rPr>
        <w:t>УВАГА!</w:t>
      </w:r>
      <w:r w:rsidRPr="00C83CBB">
        <w:rPr>
          <w:rFonts w:ascii="Times New Roman" w:eastAsia="Times New Roman" w:hAnsi="Times New Roman" w:cs="Times New Roman"/>
          <w:i/>
          <w:sz w:val="20"/>
          <w:szCs w:val="20"/>
        </w:rPr>
        <w:t xml:space="preserve"> Якщо при здійсненні самостійного декларування відсутності </w:t>
      </w:r>
      <w:proofErr w:type="gramStart"/>
      <w:r w:rsidRPr="00C83CBB"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proofErr w:type="gramEnd"/>
      <w:r w:rsidRPr="00C83CBB">
        <w:rPr>
          <w:rFonts w:ascii="Times New Roman" w:eastAsia="Times New Roman" w:hAnsi="Times New Roman" w:cs="Times New Roman"/>
          <w:i/>
          <w:sz w:val="20"/>
          <w:szCs w:val="20"/>
        </w:rPr>
        <w:t xml:space="preserve">ідстав, зазначених у пункті 44 Особливостей (крім абзацу чотирнадцятого цього пункту), в електронній системі буде визначено підтвердження інформації щодо службової (посадової) особи учасника процедури закупівлі, яка підписала тендерну пропозицію, учасник шляхом самостійного декларування відсутності таких підстав в електронній системі закупівель </w:t>
      </w:r>
      <w:proofErr w:type="gramStart"/>
      <w:r w:rsidRPr="00C83CBB"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proofErr w:type="gramEnd"/>
      <w:r w:rsidRPr="00C83CBB">
        <w:rPr>
          <w:rFonts w:ascii="Times New Roman" w:eastAsia="Times New Roman" w:hAnsi="Times New Roman" w:cs="Times New Roman"/>
          <w:i/>
          <w:sz w:val="20"/>
          <w:szCs w:val="20"/>
        </w:rPr>
        <w:t>ід час подання тендерної пропозиції, в місцях, де є підтвердження інформації щодо службової (посадової) особи учасника процедури закупівлі, яка підписала тендерну пропозицію, ТАКИМ ДЕКЛАРУВАННЯМ підтверджує інформацію  саме щодо керівника учасника.</w:t>
      </w:r>
    </w:p>
    <w:p w:rsidR="00C83CBB" w:rsidRPr="00C83CBB" w:rsidRDefault="00C83CBB" w:rsidP="00C83CBB">
      <w:pPr>
        <w:spacing w:after="8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83CBB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Крім того, якщо при здійсненні самостійного декларування відсутності </w:t>
      </w:r>
      <w:proofErr w:type="gramStart"/>
      <w:r w:rsidRPr="00C83CBB"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proofErr w:type="gramEnd"/>
      <w:r w:rsidRPr="00C83CBB">
        <w:rPr>
          <w:rFonts w:ascii="Times New Roman" w:eastAsia="Times New Roman" w:hAnsi="Times New Roman" w:cs="Times New Roman"/>
          <w:i/>
          <w:sz w:val="20"/>
          <w:szCs w:val="20"/>
        </w:rPr>
        <w:t xml:space="preserve">ідстав, зазначених у пункті 44 Особливостей (крім абзацу чотирнадцятого цього пункту), в електронній системі буде визначено підтвердження інформації за підпунктом 11 пункту 44 Особливостей лише щодо учасника процедури закупівлі, учасник шляхом самостійного декларування відсутності таких підстав в електронній системі закупівель </w:t>
      </w:r>
      <w:proofErr w:type="gramStart"/>
      <w:r w:rsidRPr="00C83CBB"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proofErr w:type="gramEnd"/>
      <w:r w:rsidRPr="00C83CBB">
        <w:rPr>
          <w:rFonts w:ascii="Times New Roman" w:eastAsia="Times New Roman" w:hAnsi="Times New Roman" w:cs="Times New Roman"/>
          <w:i/>
          <w:sz w:val="20"/>
          <w:szCs w:val="20"/>
        </w:rPr>
        <w:t xml:space="preserve">ід час подання тендерної пропозиції ТАКИМ ДЕКЛАРУВАННЯМ в місці, де є підтвердження інформації за підпунктом 11 пункту 44 Особливостей лише щодо учасника процедури закупівлі підтверджує, що учасник процедури закупівлі або кінцевий бенефіціарний власник, член або учасник (акціонер) юридичної особи — учасника процедури закупівлі НЕ є особою, до якої </w:t>
      </w:r>
      <w:proofErr w:type="gramStart"/>
      <w:r w:rsidRPr="00C83CBB">
        <w:rPr>
          <w:rFonts w:ascii="Times New Roman" w:eastAsia="Times New Roman" w:hAnsi="Times New Roman" w:cs="Times New Roman"/>
          <w:i/>
          <w:sz w:val="20"/>
          <w:szCs w:val="20"/>
        </w:rPr>
        <w:t>застосовано санкцію у вигляді заборони на здійснення у неї публічних закупівель товарів, робіт і послуг згідно із Законом України “Про санкції”.</w:t>
      </w:r>
      <w:proofErr w:type="gramEnd"/>
    </w:p>
    <w:p w:rsidR="00C83CBB" w:rsidRPr="00C83CBB" w:rsidRDefault="00C83CBB" w:rsidP="00C83CBB">
      <w:pPr>
        <w:spacing w:after="80"/>
        <w:jc w:val="both"/>
        <w:rPr>
          <w:rFonts w:ascii="Times New Roman" w:eastAsia="Times New Roman" w:hAnsi="Times New Roman" w:cs="Times New Roman"/>
          <w:i/>
          <w:color w:val="FF00FF"/>
          <w:sz w:val="20"/>
          <w:szCs w:val="20"/>
          <w:shd w:val="clear" w:color="auto" w:fill="FBFBFB"/>
        </w:rPr>
      </w:pPr>
    </w:p>
    <w:p w:rsidR="00C83CBB" w:rsidRPr="00C83CBB" w:rsidRDefault="00C83CBB" w:rsidP="00C83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3CBB">
        <w:rPr>
          <w:rFonts w:ascii="Times New Roman" w:eastAsia="Times New Roman" w:hAnsi="Times New Roman" w:cs="Times New Roman"/>
          <w:b/>
          <w:sz w:val="20"/>
          <w:szCs w:val="20"/>
        </w:rPr>
        <w:t xml:space="preserve">3. Перелік документів та інформації  для </w:t>
      </w:r>
      <w:proofErr w:type="gramStart"/>
      <w:r w:rsidRPr="00C83CBB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C83CBB">
        <w:rPr>
          <w:rFonts w:ascii="Times New Roman" w:eastAsia="Times New Roman" w:hAnsi="Times New Roman" w:cs="Times New Roman"/>
          <w:b/>
          <w:sz w:val="20"/>
          <w:szCs w:val="20"/>
        </w:rPr>
        <w:t>ідтвердження відповідності ПЕРЕМОЖЦЯ вимогам, визначеним у пункті 44 Особливостей:</w:t>
      </w:r>
    </w:p>
    <w:p w:rsidR="00C83CBB" w:rsidRPr="00C83CBB" w:rsidRDefault="00C83CBB" w:rsidP="00C83C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3CBB">
        <w:rPr>
          <w:rFonts w:ascii="Times New Roman" w:eastAsia="Times New Roman" w:hAnsi="Times New Roman" w:cs="Times New Roman"/>
          <w:sz w:val="20"/>
          <w:szCs w:val="20"/>
        </w:rPr>
        <w:t>Переможець процедури закупі</w:t>
      </w:r>
      <w:proofErr w:type="gramStart"/>
      <w:r w:rsidRPr="00C83CBB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C83CBB">
        <w:rPr>
          <w:rFonts w:ascii="Times New Roman" w:eastAsia="Times New Roman" w:hAnsi="Times New Roman" w:cs="Times New Roman"/>
          <w:sz w:val="20"/>
          <w:szCs w:val="20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44 Особливостей. </w:t>
      </w:r>
    </w:p>
    <w:p w:rsidR="00C83CBB" w:rsidRPr="00C83CBB" w:rsidRDefault="00C83CBB" w:rsidP="00C83C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83CBB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DC6B70" w:rsidRPr="004543A8" w:rsidRDefault="00507203" w:rsidP="00B96AA8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543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Переможець процедури закупівлі повинен надати заповнений проект договору у форматі </w:t>
      </w:r>
      <w:r w:rsidRPr="004543A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DOC</w:t>
      </w:r>
      <w:r w:rsidRPr="004543A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4543A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DOCX</w:t>
      </w:r>
      <w:r w:rsidRPr="004543A8">
        <w:rPr>
          <w:rFonts w:ascii="Times New Roman" w:eastAsia="Times New Roman" w:hAnsi="Times New Roman" w:cs="Times New Roman"/>
          <w:b/>
          <w:sz w:val="24"/>
          <w:szCs w:val="24"/>
        </w:rPr>
        <w:t xml:space="preserve"> у строк, що не перевищує чотири дні з дати оприлюднення в електронній системі закупівель повідомлення про намі</w:t>
      </w:r>
      <w:r w:rsidR="004543A8" w:rsidRPr="004543A8">
        <w:rPr>
          <w:rFonts w:ascii="Times New Roman" w:eastAsia="Times New Roman" w:hAnsi="Times New Roman" w:cs="Times New Roman"/>
          <w:b/>
          <w:sz w:val="24"/>
          <w:szCs w:val="24"/>
        </w:rPr>
        <w:t>р укласти договір про закупівлю, шляхом оприлюднення в електронній системі.</w:t>
      </w:r>
    </w:p>
    <w:p w:rsidR="00DC6B70" w:rsidRPr="00DC6B70" w:rsidRDefault="00DC6B70">
      <w:pPr>
        <w:widowControl w:val="0"/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cyan"/>
          <w:lang w:val="uk-UA"/>
        </w:rPr>
      </w:pPr>
    </w:p>
    <w:p w:rsidR="005A6240" w:rsidRDefault="00F56B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p w:rsidR="00C83CBB" w:rsidRDefault="00C83CBB" w:rsidP="00C83C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C83CBB" w:rsidRPr="00C83CBB" w:rsidTr="00EA7EC8">
        <w:trPr>
          <w:cantSplit/>
          <w:trHeight w:val="1005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C83CBB" w:rsidRDefault="00C83CBB" w:rsidP="00EA7E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83CBB" w:rsidRPr="00C83CBB" w:rsidRDefault="00C83CBB" w:rsidP="00EA7E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C83CBB" w:rsidRDefault="00C83CBB" w:rsidP="00EA7E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 згідно п. 44 Особливостей</w:t>
            </w:r>
          </w:p>
          <w:p w:rsidR="00C83CBB" w:rsidRPr="00C83CBB" w:rsidRDefault="00C83CBB" w:rsidP="00EA7E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C83CBB" w:rsidRDefault="00C83CBB" w:rsidP="00EA7E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 торгів на виконання вимоги згідно п. 44 Особливостей (</w:t>
            </w:r>
            <w:proofErr w:type="gramStart"/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C83CBB" w:rsidRPr="00C83CBB" w:rsidTr="00EA7EC8">
        <w:trPr>
          <w:cantSplit/>
          <w:trHeight w:val="1723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C83CBB" w:rsidRDefault="00C83CBB" w:rsidP="00EA7E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C83CBB" w:rsidRDefault="00C83CBB" w:rsidP="00EA7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C83CBB" w:rsidRPr="00C83CBB" w:rsidRDefault="00C83CBB" w:rsidP="00EA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3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C83CBB" w:rsidRDefault="00C83CBB" w:rsidP="00EA7EC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C83CBB" w:rsidRPr="00C83CBB" w:rsidTr="00EA7EC8">
        <w:trPr>
          <w:cantSplit/>
          <w:trHeight w:val="2152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C83CBB" w:rsidRDefault="00C83CBB" w:rsidP="00EA7E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C83CBB" w:rsidRDefault="00C83CBB" w:rsidP="00EA7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 учасника процедури закупі</w:t>
            </w:r>
            <w:proofErr w:type="gramStart"/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C83CBB" w:rsidRPr="00C83CBB" w:rsidRDefault="00C83CBB" w:rsidP="00EA7EC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ідпункт 6 пункт 44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C83CBB" w:rsidRDefault="00C83CBB" w:rsidP="00EA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</w:t>
            </w:r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учасника процедури закупівлі. </w:t>
            </w:r>
          </w:p>
          <w:p w:rsidR="00C83CBB" w:rsidRPr="00C83CBB" w:rsidRDefault="00C83CBB" w:rsidP="00EA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83CBB" w:rsidRPr="00C83CBB" w:rsidRDefault="00C83CBB" w:rsidP="00EA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</w:t>
            </w:r>
            <w:proofErr w:type="gramStart"/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повинен</w:t>
            </w:r>
            <w:proofErr w:type="gramEnd"/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3CBB" w:rsidRPr="00C83CBB" w:rsidTr="00EA7EC8">
        <w:trPr>
          <w:cantSplit/>
          <w:trHeight w:val="2535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C83CBB" w:rsidRDefault="00C83CBB" w:rsidP="00EA7E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C83CBB" w:rsidRDefault="00C83CBB" w:rsidP="00EA7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83CBB" w:rsidRPr="00C83CBB" w:rsidRDefault="00C83CBB" w:rsidP="00EA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12 пункт 44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C83CBB" w:rsidRDefault="00C83CBB" w:rsidP="00EA7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CBB" w:rsidRPr="00C83CBB" w:rsidTr="00EA7EC8">
        <w:trPr>
          <w:cantSplit/>
          <w:trHeight w:val="862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C83CBB" w:rsidRDefault="00C83CBB" w:rsidP="00EA7E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C83CBB" w:rsidRDefault="00C83CBB" w:rsidP="00EA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C83CBB" w:rsidRPr="00C83CBB" w:rsidRDefault="00C83CBB" w:rsidP="00EA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C83CBB" w:rsidRDefault="00C83CBB" w:rsidP="00EA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C83CBB" w:rsidRPr="00C83CBB" w:rsidRDefault="00C83CBB" w:rsidP="00C83C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3CBB" w:rsidRPr="00C83CBB" w:rsidRDefault="00C83CBB" w:rsidP="00C83CB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3CBB">
        <w:rPr>
          <w:rFonts w:ascii="Times New Roman" w:eastAsia="Times New Roman" w:hAnsi="Times New Roman" w:cs="Times New Roman"/>
          <w:b/>
          <w:sz w:val="20"/>
          <w:szCs w:val="20"/>
        </w:rPr>
        <w:t xml:space="preserve">3.2. Документи, які надаються ПЕРЕМОЖЦЕМ (фізичною особою чи фізичною особою — </w:t>
      </w:r>
      <w:proofErr w:type="gramStart"/>
      <w:r w:rsidRPr="00C83CBB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C83CBB">
        <w:rPr>
          <w:rFonts w:ascii="Times New Roman" w:eastAsia="Times New Roman" w:hAnsi="Times New Roman" w:cs="Times New Roman"/>
          <w:b/>
          <w:sz w:val="20"/>
          <w:szCs w:val="20"/>
        </w:rPr>
        <w:t>ідприємцем):</w:t>
      </w:r>
    </w:p>
    <w:tbl>
      <w:tblPr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C83CBB" w:rsidRPr="00C83CBB" w:rsidTr="00EA7EC8">
        <w:trPr>
          <w:cantSplit/>
          <w:trHeight w:val="825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C83CBB" w:rsidRDefault="00C83CBB" w:rsidP="00EA7E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83CBB" w:rsidRPr="00C83CBB" w:rsidRDefault="00C83CBB" w:rsidP="00EA7E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C83CBB" w:rsidRDefault="00C83CBB" w:rsidP="00EA7E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Вимоги </w:t>
            </w:r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 пункту 44 Особливостей</w:t>
            </w:r>
          </w:p>
          <w:p w:rsidR="00C83CBB" w:rsidRPr="00C83CBB" w:rsidRDefault="00C83CBB" w:rsidP="00EA7E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C83CBB" w:rsidRDefault="00C83CBB" w:rsidP="00EA7E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торгів на виконання вимоги </w:t>
            </w:r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 пункту 44 Особливостей</w:t>
            </w:r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C83CBB" w:rsidRPr="00C83CBB" w:rsidTr="00EA7EC8">
        <w:trPr>
          <w:cantSplit/>
          <w:trHeight w:val="1723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C83CBB" w:rsidRDefault="00C83CBB" w:rsidP="00EA7E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C83CBB" w:rsidRDefault="00C83CBB" w:rsidP="00EA7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C83CBB" w:rsidRPr="00C83CBB" w:rsidRDefault="00C83CBB" w:rsidP="00EA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3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C83CBB" w:rsidRDefault="00C83CBB" w:rsidP="00EA7EC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C83CBB" w:rsidRPr="00C83CBB" w:rsidTr="00EA7EC8">
        <w:trPr>
          <w:cantSplit/>
          <w:trHeight w:val="215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C83CBB" w:rsidRDefault="00C83CBB" w:rsidP="00EA7E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C83CBB" w:rsidRDefault="00C83CBB" w:rsidP="00EA7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C83CBB" w:rsidRPr="00C83CBB" w:rsidRDefault="00C83CBB" w:rsidP="00EA7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5 пункт 44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C83CBB" w:rsidRDefault="00C83CBB" w:rsidP="00EA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C83CBB" w:rsidRPr="00C83CBB" w:rsidRDefault="00C83CBB" w:rsidP="00EA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83CBB" w:rsidRPr="00C83CBB" w:rsidRDefault="00C83CBB" w:rsidP="00EA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</w:t>
            </w:r>
            <w:proofErr w:type="gramStart"/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повинен</w:t>
            </w:r>
            <w:proofErr w:type="gramEnd"/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3CBB" w:rsidRPr="00C83CBB" w:rsidTr="00EA7EC8">
        <w:trPr>
          <w:cantSplit/>
          <w:trHeight w:val="1635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C83CBB" w:rsidRDefault="00C83CBB" w:rsidP="00EA7E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C83CBB" w:rsidRDefault="00C83CBB" w:rsidP="00EA7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83CBB" w:rsidRPr="00C83CBB" w:rsidRDefault="00C83CBB" w:rsidP="00EA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12 пункт 44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C83CBB" w:rsidRDefault="00C83CBB" w:rsidP="00EA7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CBB" w:rsidRPr="00C83CBB" w:rsidTr="00EA7EC8">
        <w:trPr>
          <w:cantSplit/>
          <w:trHeight w:val="409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C83CBB" w:rsidRDefault="00C83CBB" w:rsidP="00EA7E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C83CBB" w:rsidRDefault="00C83CBB" w:rsidP="00EA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C83CBB" w:rsidRPr="00C83CBB" w:rsidRDefault="00C83CBB" w:rsidP="00EA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C83CBB" w:rsidRDefault="00C83CBB" w:rsidP="00EA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C83CBB" w:rsidRPr="00C83CBB" w:rsidRDefault="00C83CBB" w:rsidP="00C83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83CBB" w:rsidRPr="00C83CBB" w:rsidRDefault="00C83CBB" w:rsidP="00C83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3CBB">
        <w:rPr>
          <w:rFonts w:ascii="Times New Roman" w:eastAsia="Times New Roman" w:hAnsi="Times New Roman" w:cs="Times New Roman"/>
          <w:b/>
          <w:sz w:val="20"/>
          <w:szCs w:val="20"/>
        </w:rPr>
        <w:t xml:space="preserve">4. Інша інформація встановлена відповідно до законодавства (для УЧАСНИКІВ — юридичних осіб, фізичних осіб та фізичних осіб — </w:t>
      </w:r>
      <w:proofErr w:type="gramStart"/>
      <w:r w:rsidRPr="00C83CBB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C83CBB">
        <w:rPr>
          <w:rFonts w:ascii="Times New Roman" w:eastAsia="Times New Roman" w:hAnsi="Times New Roman" w:cs="Times New Roman"/>
          <w:b/>
          <w:sz w:val="20"/>
          <w:szCs w:val="20"/>
        </w:rPr>
        <w:t>ідприємців).</w:t>
      </w:r>
    </w:p>
    <w:tbl>
      <w:tblPr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C83CBB" w:rsidRPr="00C83CBB" w:rsidTr="00EA7EC8">
        <w:trPr>
          <w:cantSplit/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C83CBB" w:rsidRDefault="00C83CBB" w:rsidP="00EA7EC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Інші документи від Учасника:</w:t>
            </w:r>
          </w:p>
        </w:tc>
      </w:tr>
      <w:tr w:rsidR="00C83CBB" w:rsidRPr="00C83CBB" w:rsidTr="00EA7EC8">
        <w:trPr>
          <w:cantSplit/>
          <w:trHeight w:val="807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C83CBB" w:rsidRDefault="00C83CBB" w:rsidP="00EA7EC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C83CBB" w:rsidRDefault="00C83CBB" w:rsidP="00EA7EC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C83CBB" w:rsidRPr="00C83CBB" w:rsidTr="00EA7EC8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C83CBB" w:rsidRDefault="00C83CBB" w:rsidP="00EA7EC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CBB" w:rsidRPr="00C83CBB" w:rsidRDefault="00C83CBB" w:rsidP="00EA7EC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уякій зазначити дані про наявність чинної </w:t>
            </w:r>
            <w:proofErr w:type="gramStart"/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83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C83C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</w:tbl>
    <w:p w:rsidR="00C83CBB" w:rsidRPr="00C83CBB" w:rsidRDefault="00C83CBB" w:rsidP="00C83C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83CBB" w:rsidRPr="00C83CBB" w:rsidRDefault="00C83CBB" w:rsidP="00C83C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p w:rsidR="00C83CBB" w:rsidRPr="00C83CBB" w:rsidRDefault="00C83C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C83CBB" w:rsidRPr="00C83CBB" w:rsidSect="005A624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310E5"/>
    <w:multiLevelType w:val="multilevel"/>
    <w:tmpl w:val="C2DC0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characterSpacingControl w:val="doNotCompress"/>
  <w:compat/>
  <w:rsids>
    <w:rsidRoot w:val="005A6240"/>
    <w:rsid w:val="00027FC2"/>
    <w:rsid w:val="0008654E"/>
    <w:rsid w:val="00093A38"/>
    <w:rsid w:val="00187006"/>
    <w:rsid w:val="001E637C"/>
    <w:rsid w:val="00303B02"/>
    <w:rsid w:val="003B434B"/>
    <w:rsid w:val="004543A8"/>
    <w:rsid w:val="00493B26"/>
    <w:rsid w:val="004D76EE"/>
    <w:rsid w:val="00507203"/>
    <w:rsid w:val="005602BC"/>
    <w:rsid w:val="005A6240"/>
    <w:rsid w:val="005C4E2A"/>
    <w:rsid w:val="00631BED"/>
    <w:rsid w:val="00747A38"/>
    <w:rsid w:val="00825B04"/>
    <w:rsid w:val="008A6646"/>
    <w:rsid w:val="009225CE"/>
    <w:rsid w:val="009B03E4"/>
    <w:rsid w:val="00B64714"/>
    <w:rsid w:val="00B96AA8"/>
    <w:rsid w:val="00C83CBB"/>
    <w:rsid w:val="00DC6B70"/>
    <w:rsid w:val="00E54039"/>
    <w:rsid w:val="00EF1C60"/>
    <w:rsid w:val="00EF4A84"/>
    <w:rsid w:val="00F06D99"/>
    <w:rsid w:val="00F3177D"/>
    <w:rsid w:val="00F56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40"/>
  </w:style>
  <w:style w:type="paragraph" w:styleId="1">
    <w:name w:val="heading 1"/>
    <w:basedOn w:val="10"/>
    <w:next w:val="10"/>
    <w:rsid w:val="005A62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A62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A62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A62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A624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5A62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A6240"/>
  </w:style>
  <w:style w:type="table" w:customStyle="1" w:styleId="TableNormal">
    <w:name w:val="Table Normal"/>
    <w:rsid w:val="005A62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A624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10"/>
    <w:next w:val="10"/>
    <w:rsid w:val="005A62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5A624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5A624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5A624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5A624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5A624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5A624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5A624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AMUW2mXTRpDuAX7iNtqMngRzk0z5iMTKYNZpN3Vh/gn8LHd6OIH09oDB8MiK2ZJJVbafkQMFOKgW/EemT3MrG9tM8nrkrTNPkSjxVsbsWwUKFeaUcilnXUDtanKeSO9/YQVTpfZYk10PlRDNi/6BB9F4qt5wdJW11EBibjdP/WamV2j9Y3IZIIDhnfS1PWuL1rBgP/WTBTIFBxV9tjj0u9pqTD2Sc6sbTQ==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4</cp:revision>
  <dcterms:created xsi:type="dcterms:W3CDTF">2023-03-07T13:34:00Z</dcterms:created>
  <dcterms:modified xsi:type="dcterms:W3CDTF">2023-03-30T08:56:00Z</dcterms:modified>
</cp:coreProperties>
</file>