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F079" w14:textId="2CD7B75D" w:rsidR="002C63B4" w:rsidRPr="005E356B" w:rsidRDefault="005D2D41" w:rsidP="00DD09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56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Відділ культури, спорту, сім’ї та молоді виконавчого комітету </w:t>
      </w:r>
      <w:proofErr w:type="spellStart"/>
      <w:r w:rsidRPr="005E356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Глобинської</w:t>
      </w:r>
      <w:proofErr w:type="spellEnd"/>
      <w:r w:rsidRPr="005E356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міської ради</w:t>
      </w:r>
    </w:p>
    <w:p w14:paraId="404B3BE8" w14:textId="77777777" w:rsidR="002C63B4" w:rsidRPr="005E356B" w:rsidRDefault="002C63B4" w:rsidP="002C63B4">
      <w:pPr>
        <w:spacing w:after="0" w:line="240" w:lineRule="auto"/>
        <w:rPr>
          <w:rFonts w:ascii="Times New Roman" w:hAnsi="Times New Roman" w:cs="Times New Roman"/>
        </w:rPr>
      </w:pPr>
    </w:p>
    <w:p w14:paraId="214606FA" w14:textId="77777777" w:rsidR="002C63B4" w:rsidRPr="005E356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356B">
        <w:rPr>
          <w:rFonts w:ascii="Times New Roman" w:hAnsi="Times New Roman" w:cs="Times New Roman"/>
          <w:bCs/>
          <w:sz w:val="24"/>
          <w:szCs w:val="24"/>
        </w:rPr>
        <w:t>ОБҐРУНТУВАННЯ</w:t>
      </w:r>
    </w:p>
    <w:p w14:paraId="4017D22E" w14:textId="4763DA2F" w:rsidR="002C63B4" w:rsidRPr="005E356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B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5D2D41" w:rsidRPr="005E356B">
        <w:rPr>
          <w:rFonts w:ascii="Times New Roman" w:hAnsi="Times New Roman" w:cs="Times New Roman"/>
          <w:bCs/>
          <w:sz w:val="24"/>
          <w:szCs w:val="24"/>
        </w:rPr>
        <w:t>послуги</w:t>
      </w:r>
      <w:r w:rsidRPr="005E356B">
        <w:rPr>
          <w:rFonts w:ascii="Times New Roman" w:hAnsi="Times New Roman" w:cs="Times New Roman"/>
          <w:bCs/>
          <w:sz w:val="24"/>
          <w:szCs w:val="24"/>
        </w:rPr>
        <w:t>, розміру бюджетного призначення, очікуваної вартості предмета закупівлі</w:t>
      </w:r>
      <w:r w:rsidR="00DA074F" w:rsidRPr="005E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56B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5E356B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297074" w14:textId="1346F44E" w:rsidR="00F00D43" w:rsidRPr="005E356B" w:rsidRDefault="002C63B4" w:rsidP="00DD0958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356B">
        <w:rPr>
          <w:rFonts w:ascii="Times New Roman" w:hAnsi="Times New Roman" w:cs="Times New Roman"/>
          <w:bCs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DD0958" w:rsidRPr="005E35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2D41" w:rsidRPr="005E356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Відділ культури, спорту, сім’ї та молоді виконавчого комітету </w:t>
      </w:r>
      <w:proofErr w:type="spellStart"/>
      <w:r w:rsidR="005D2D41" w:rsidRPr="005E356B">
        <w:rPr>
          <w:rFonts w:ascii="Times New Roman" w:hAnsi="Times New Roman"/>
          <w:b/>
          <w:color w:val="000000"/>
          <w:sz w:val="24"/>
          <w:szCs w:val="24"/>
          <w:lang w:eastAsia="uk-UA"/>
        </w:rPr>
        <w:t>Глобинської</w:t>
      </w:r>
      <w:proofErr w:type="spellEnd"/>
      <w:r w:rsidR="005D2D41" w:rsidRPr="005E356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міської ради</w:t>
      </w:r>
      <w:r w:rsidR="005F73B5" w:rsidRPr="005E356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F00D43" w:rsidRPr="005E356B">
        <w:rPr>
          <w:rFonts w:ascii="Times New Roman" w:hAnsi="Times New Roman"/>
          <w:color w:val="00000A"/>
          <w:sz w:val="24"/>
          <w:szCs w:val="24"/>
        </w:rPr>
        <w:t xml:space="preserve">(далі – </w:t>
      </w:r>
      <w:r w:rsidR="00F00D43" w:rsidRPr="005E356B">
        <w:rPr>
          <w:rFonts w:ascii="Times New Roman" w:hAnsi="Times New Roman"/>
          <w:bCs/>
          <w:color w:val="00000A"/>
          <w:sz w:val="24"/>
          <w:szCs w:val="24"/>
        </w:rPr>
        <w:t>Замовник</w:t>
      </w:r>
      <w:r w:rsidR="00F00D43" w:rsidRPr="005E356B">
        <w:rPr>
          <w:rFonts w:ascii="Times New Roman" w:hAnsi="Times New Roman"/>
          <w:color w:val="00000A"/>
          <w:sz w:val="24"/>
          <w:szCs w:val="24"/>
        </w:rPr>
        <w:t xml:space="preserve">), код за ЄДРПОУ - </w:t>
      </w:r>
      <w:r w:rsidR="00FC2B1C" w:rsidRPr="005E356B">
        <w:rPr>
          <w:rFonts w:ascii="Times New Roman" w:hAnsi="Times New Roman" w:cs="Times New Roman"/>
          <w:sz w:val="24"/>
          <w:szCs w:val="24"/>
          <w:lang w:eastAsia="uk-UA"/>
        </w:rPr>
        <w:t>40448176</w:t>
      </w:r>
    </w:p>
    <w:p w14:paraId="6ECBD38D" w14:textId="63E9A2A3" w:rsidR="00F00D43" w:rsidRPr="005E356B" w:rsidRDefault="00F00D43" w:rsidP="00FC2B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56B">
        <w:rPr>
          <w:rFonts w:ascii="Times New Roman" w:hAnsi="Times New Roman" w:cs="Times New Roman"/>
          <w:sz w:val="24"/>
          <w:szCs w:val="24"/>
        </w:rPr>
        <w:t>юр</w:t>
      </w:r>
      <w:proofErr w:type="spellEnd"/>
      <w:r w:rsidRPr="005E356B">
        <w:rPr>
          <w:rFonts w:ascii="Times New Roman" w:hAnsi="Times New Roman" w:cs="Times New Roman"/>
          <w:sz w:val="24"/>
          <w:szCs w:val="24"/>
        </w:rPr>
        <w:t xml:space="preserve">. адреса: </w:t>
      </w:r>
      <w:r w:rsidR="00FC2B1C" w:rsidRPr="005E356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39000, Україна, Полтавська область, м. </w:t>
      </w:r>
      <w:proofErr w:type="spellStart"/>
      <w:r w:rsidR="00FC2B1C" w:rsidRPr="005E356B">
        <w:rPr>
          <w:rFonts w:ascii="Times New Roman" w:hAnsi="Times New Roman"/>
          <w:color w:val="000000"/>
          <w:sz w:val="24"/>
          <w:szCs w:val="24"/>
          <w:lang w:eastAsia="uk-UA"/>
        </w:rPr>
        <w:t>Глобине</w:t>
      </w:r>
      <w:proofErr w:type="spellEnd"/>
      <w:r w:rsidR="00FC2B1C" w:rsidRPr="005E356B">
        <w:rPr>
          <w:rFonts w:ascii="Times New Roman" w:hAnsi="Times New Roman"/>
          <w:color w:val="000000"/>
          <w:sz w:val="24"/>
          <w:szCs w:val="24"/>
          <w:lang w:eastAsia="uk-UA"/>
        </w:rPr>
        <w:t>, вул. Центральна, 285.</w:t>
      </w:r>
    </w:p>
    <w:p w14:paraId="6AC34B97" w14:textId="375F9B6E" w:rsidR="00F00D43" w:rsidRPr="005E356B" w:rsidRDefault="002C63B4" w:rsidP="00DD09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356B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5E356B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bookmarkStart w:id="0" w:name="_Hlk132627885"/>
      <w:r w:rsidR="00DD0958" w:rsidRPr="005E356B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FC2B1C" w:rsidRPr="005E356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Поточний ремонт по розвантаженню несучих конструкцій перекриття  у </w:t>
      </w:r>
      <w:proofErr w:type="spellStart"/>
      <w:r w:rsidR="00FC2B1C" w:rsidRPr="005E356B">
        <w:rPr>
          <w:rFonts w:ascii="Times New Roman" w:hAnsi="Times New Roman"/>
          <w:b/>
          <w:bCs/>
          <w:sz w:val="24"/>
          <w:szCs w:val="24"/>
          <w:lang w:eastAsia="uk-UA"/>
        </w:rPr>
        <w:t>вісях</w:t>
      </w:r>
      <w:proofErr w:type="spellEnd"/>
      <w:r w:rsidR="00FC2B1C" w:rsidRPr="005E356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4-11 х Д-Ж будинку культури по вул. Центральна, 228 в м. </w:t>
      </w:r>
      <w:proofErr w:type="spellStart"/>
      <w:r w:rsidR="00FC2B1C" w:rsidRPr="005E356B">
        <w:rPr>
          <w:rFonts w:ascii="Times New Roman" w:hAnsi="Times New Roman"/>
          <w:b/>
          <w:bCs/>
          <w:sz w:val="24"/>
          <w:szCs w:val="24"/>
          <w:lang w:eastAsia="uk-UA"/>
        </w:rPr>
        <w:t>Глобине</w:t>
      </w:r>
      <w:proofErr w:type="spellEnd"/>
      <w:r w:rsidR="00FC2B1C" w:rsidRPr="005E356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FC2B1C" w:rsidRPr="005E356B">
        <w:rPr>
          <w:rFonts w:ascii="Times New Roman" w:hAnsi="Times New Roman"/>
          <w:sz w:val="24"/>
          <w:szCs w:val="24"/>
          <w:lang w:eastAsia="uk-UA"/>
        </w:rPr>
        <w:t>(код ДК  021:2015: 45450000-6 Інші завершальні будівельні роботи</w:t>
      </w:r>
      <w:r w:rsidR="005F73B5" w:rsidRPr="005E356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6137CD66" w14:textId="5C08B9B7" w:rsidR="002C63B4" w:rsidRPr="005E356B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5E356B">
        <w:rPr>
          <w:rFonts w:ascii="Times New Roman" w:hAnsi="Times New Roman" w:cs="Times New Roman"/>
          <w:sz w:val="24"/>
          <w:szCs w:val="24"/>
        </w:rPr>
        <w:t xml:space="preserve"> </w:t>
      </w:r>
      <w:r w:rsidR="00F00D43" w:rsidRPr="005E356B">
        <w:rPr>
          <w:rFonts w:ascii="Times New Roman" w:hAnsi="Times New Roman" w:cs="Times New Roman"/>
          <w:b/>
          <w:sz w:val="24"/>
          <w:szCs w:val="24"/>
        </w:rPr>
        <w:t>відкриті торги</w:t>
      </w:r>
      <w:r w:rsidR="00F00D43" w:rsidRPr="005E356B">
        <w:rPr>
          <w:rFonts w:ascii="Times New Roman" w:hAnsi="Times New Roman" w:cs="Times New Roman"/>
          <w:sz w:val="24"/>
          <w:szCs w:val="24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D0958" w:rsidRPr="005E356B">
        <w:rPr>
          <w:rFonts w:ascii="Times New Roman" w:hAnsi="Times New Roman" w:cs="Times New Roman"/>
          <w:sz w:val="24"/>
          <w:szCs w:val="24"/>
        </w:rPr>
        <w:t xml:space="preserve"> зі змінами</w:t>
      </w:r>
      <w:r w:rsidRPr="005E356B">
        <w:rPr>
          <w:rFonts w:ascii="Times New Roman" w:hAnsi="Times New Roman" w:cs="Times New Roman"/>
          <w:sz w:val="24"/>
          <w:szCs w:val="24"/>
        </w:rPr>
        <w:t>.</w:t>
      </w:r>
    </w:p>
    <w:p w14:paraId="34CFB153" w14:textId="09542F12" w:rsidR="002C63B4" w:rsidRPr="005E356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6B">
        <w:rPr>
          <w:rFonts w:ascii="Times New Roman" w:hAnsi="Times New Roman" w:cs="Times New Roman"/>
          <w:sz w:val="24"/>
          <w:szCs w:val="24"/>
        </w:rPr>
        <w:t xml:space="preserve">Очікувана вартість та обґрунтування очікуваної вартості предмета закупівлі: </w:t>
      </w:r>
      <w:r w:rsidR="00663158" w:rsidRPr="005E356B">
        <w:rPr>
          <w:rFonts w:ascii="Times New Roman" w:hAnsi="Times New Roman" w:cs="Times New Roman"/>
          <w:b/>
          <w:sz w:val="24"/>
          <w:szCs w:val="24"/>
        </w:rPr>
        <w:t>347 100,00</w:t>
      </w:r>
      <w:r w:rsidR="002B6861" w:rsidRPr="005E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58" w:rsidRPr="005E356B">
        <w:rPr>
          <w:rFonts w:ascii="Times New Roman" w:hAnsi="Times New Roman" w:cs="Times New Roman"/>
          <w:b/>
          <w:sz w:val="24"/>
          <w:szCs w:val="24"/>
        </w:rPr>
        <w:t xml:space="preserve">грн. </w:t>
      </w:r>
      <w:r w:rsidR="00F00D43" w:rsidRPr="005E356B">
        <w:rPr>
          <w:rFonts w:ascii="Times New Roman" w:hAnsi="Times New Roman" w:cs="Times New Roman"/>
          <w:b/>
          <w:sz w:val="24"/>
          <w:szCs w:val="24"/>
        </w:rPr>
        <w:t>з ПДВ</w:t>
      </w:r>
      <w:r w:rsidR="00663158" w:rsidRPr="005E356B">
        <w:rPr>
          <w:rFonts w:ascii="Times New Roman" w:hAnsi="Times New Roman" w:cs="Times New Roman"/>
          <w:b/>
          <w:sz w:val="24"/>
          <w:szCs w:val="24"/>
        </w:rPr>
        <w:t>.</w:t>
      </w:r>
    </w:p>
    <w:p w14:paraId="53262C0D" w14:textId="53CE32FF" w:rsidR="00D25DD6" w:rsidRPr="005E356B" w:rsidRDefault="00D25DD6" w:rsidP="00D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sz w:val="24"/>
          <w:szCs w:val="24"/>
        </w:rPr>
        <w:t xml:space="preserve">Згідно ч. 4 Порядку визначення предмета закупівлі, затвердженого наказом Міністерства розвитку економіки, торгівлі та сільського господарства України від 15 квітня 2020 року № 708, визначення предмета закупівлі </w:t>
      </w:r>
      <w:r w:rsidR="00F46FD4" w:rsidRPr="005E356B">
        <w:rPr>
          <w:rFonts w:ascii="Times New Roman" w:hAnsi="Times New Roman" w:cs="Times New Roman"/>
          <w:sz w:val="24"/>
          <w:szCs w:val="24"/>
        </w:rPr>
        <w:t>послуг</w:t>
      </w:r>
      <w:r w:rsidRPr="005E356B">
        <w:rPr>
          <w:rFonts w:ascii="Times New Roman" w:hAnsi="Times New Roman" w:cs="Times New Roman"/>
          <w:sz w:val="24"/>
          <w:szCs w:val="24"/>
        </w:rPr>
        <w:t xml:space="preserve"> в тому числі здійснюється замовником згідно з пунктом 27 частини першої статті 1 Закону за об’єктами будівництва. Згідно ч. 1 ст. 31 Закону України «Про регулювання містобудівної діяльності» проектна документація на будівництво об’єктів розробляється у порядку, встановленому центральним органом виконавчої влади, що забезпечує формування державної політики у сфері містобудування, з урахуванням вимог містобудівної документації та вихідних даних і дотриманням вимог законодавства, будівельних норм, державних стандартів і правил та затверджується замовником. </w:t>
      </w:r>
    </w:p>
    <w:p w14:paraId="0E735168" w14:textId="2320CE57" w:rsidR="002C63B4" w:rsidRPr="005E356B" w:rsidRDefault="00D25DD6" w:rsidP="00D2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sz w:val="24"/>
          <w:szCs w:val="24"/>
        </w:rPr>
        <w:t xml:space="preserve">Отже, з урахуванням тих обставин, що для виконання </w:t>
      </w:r>
      <w:r w:rsidR="00767E0A" w:rsidRPr="005E356B">
        <w:rPr>
          <w:rFonts w:ascii="Times New Roman" w:hAnsi="Times New Roman" w:cs="Times New Roman"/>
          <w:sz w:val="24"/>
          <w:szCs w:val="24"/>
        </w:rPr>
        <w:t>послуг</w:t>
      </w:r>
      <w:r w:rsidRPr="005E356B">
        <w:rPr>
          <w:rFonts w:ascii="Times New Roman" w:hAnsi="Times New Roman" w:cs="Times New Roman"/>
          <w:sz w:val="24"/>
          <w:szCs w:val="24"/>
        </w:rPr>
        <w:t xml:space="preserve"> згідно об’єкту будівництва Замовником вжито заходів на розробку проектної-кошторисної документації по виконанню </w:t>
      </w:r>
      <w:r w:rsidR="00767E0A" w:rsidRPr="005E356B">
        <w:rPr>
          <w:rFonts w:ascii="Times New Roman" w:hAnsi="Times New Roman" w:cs="Times New Roman"/>
          <w:sz w:val="24"/>
          <w:szCs w:val="24"/>
        </w:rPr>
        <w:t>послуг</w:t>
      </w:r>
      <w:r w:rsidRPr="005E356B">
        <w:rPr>
          <w:rFonts w:ascii="Times New Roman" w:hAnsi="Times New Roman" w:cs="Times New Roman"/>
          <w:sz w:val="24"/>
          <w:szCs w:val="24"/>
        </w:rPr>
        <w:t xml:space="preserve"> за предметом закупівлі, яка згідно вимог чинного законодавства, будівельних норм, державних стандартів і правил визначає конкретні архітектурні, конструктивні, технічні та технологічні рішення щодо виконання </w:t>
      </w:r>
      <w:r w:rsidR="00767E0A" w:rsidRPr="005E356B">
        <w:rPr>
          <w:rFonts w:ascii="Times New Roman" w:hAnsi="Times New Roman" w:cs="Times New Roman"/>
          <w:sz w:val="24"/>
          <w:szCs w:val="24"/>
        </w:rPr>
        <w:t>послуг</w:t>
      </w:r>
      <w:r w:rsidRPr="005E356B">
        <w:rPr>
          <w:rFonts w:ascii="Times New Roman" w:hAnsi="Times New Roman" w:cs="Times New Roman"/>
          <w:sz w:val="24"/>
          <w:szCs w:val="24"/>
        </w:rPr>
        <w:t xml:space="preserve">, в тому числі обсяги </w:t>
      </w:r>
      <w:r w:rsidR="00767E0A" w:rsidRPr="005E356B">
        <w:rPr>
          <w:rFonts w:ascii="Times New Roman" w:hAnsi="Times New Roman" w:cs="Times New Roman"/>
          <w:sz w:val="24"/>
          <w:szCs w:val="24"/>
        </w:rPr>
        <w:t>робіт</w:t>
      </w:r>
      <w:r w:rsidR="002C63B4" w:rsidRPr="005E356B">
        <w:rPr>
          <w:rFonts w:ascii="Times New Roman" w:hAnsi="Times New Roman" w:cs="Times New Roman"/>
          <w:sz w:val="24"/>
          <w:szCs w:val="24"/>
        </w:rPr>
        <w:t>.</w:t>
      </w:r>
      <w:r w:rsidRPr="005E3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6C910" w14:textId="108BC551" w:rsidR="002C63B4" w:rsidRPr="005E356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b/>
          <w:i/>
          <w:sz w:val="24"/>
          <w:szCs w:val="24"/>
        </w:rPr>
        <w:t>Розмір бюджетного призначення</w:t>
      </w:r>
      <w:r w:rsidRPr="005E356B">
        <w:rPr>
          <w:rFonts w:ascii="Times New Roman" w:hAnsi="Times New Roman" w:cs="Times New Roman"/>
          <w:sz w:val="24"/>
          <w:szCs w:val="24"/>
        </w:rPr>
        <w:t xml:space="preserve">: </w:t>
      </w:r>
      <w:r w:rsidR="007C05B6" w:rsidRPr="005E356B">
        <w:rPr>
          <w:rFonts w:ascii="Times New Roman" w:hAnsi="Times New Roman" w:cs="Times New Roman"/>
          <w:b/>
          <w:sz w:val="24"/>
          <w:szCs w:val="24"/>
        </w:rPr>
        <w:t>347 100,00</w:t>
      </w:r>
      <w:r w:rsidR="002B6861" w:rsidRPr="005E356B">
        <w:rPr>
          <w:rFonts w:ascii="Times New Roman" w:hAnsi="Times New Roman" w:cs="Times New Roman"/>
          <w:b/>
          <w:sz w:val="24"/>
          <w:szCs w:val="24"/>
        </w:rPr>
        <w:t xml:space="preserve"> грн. </w:t>
      </w:r>
      <w:r w:rsidR="005C00A7" w:rsidRPr="005E356B">
        <w:rPr>
          <w:rFonts w:ascii="Times New Roman" w:hAnsi="Times New Roman" w:cs="Times New Roman"/>
          <w:b/>
          <w:sz w:val="24"/>
          <w:szCs w:val="24"/>
        </w:rPr>
        <w:t>з ПДВ</w:t>
      </w:r>
      <w:r w:rsidRPr="005E356B">
        <w:rPr>
          <w:rFonts w:ascii="Times New Roman" w:hAnsi="Times New Roman" w:cs="Times New Roman"/>
          <w:sz w:val="24"/>
          <w:szCs w:val="24"/>
        </w:rPr>
        <w:t xml:space="preserve"> згідно з</w:t>
      </w:r>
      <w:r w:rsidR="00FC0D72" w:rsidRPr="005E356B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5C00A7" w:rsidRPr="005E356B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 w:rsidR="00FC0D72" w:rsidRPr="005E356B">
        <w:rPr>
          <w:rFonts w:ascii="Times New Roman" w:hAnsi="Times New Roman" w:cs="Times New Roman"/>
          <w:sz w:val="24"/>
          <w:szCs w:val="24"/>
        </w:rPr>
        <w:t>Замовника</w:t>
      </w:r>
      <w:r w:rsidRPr="005E356B">
        <w:rPr>
          <w:rFonts w:ascii="Times New Roman" w:hAnsi="Times New Roman" w:cs="Times New Roman"/>
          <w:sz w:val="24"/>
          <w:szCs w:val="24"/>
        </w:rPr>
        <w:t>.</w:t>
      </w:r>
      <w:r w:rsidR="00EE6E29" w:rsidRPr="005E356B">
        <w:rPr>
          <w:rFonts w:ascii="Times New Roman" w:hAnsi="Times New Roman" w:cs="Times New Roman"/>
          <w:sz w:val="24"/>
          <w:szCs w:val="24"/>
        </w:rPr>
        <w:t xml:space="preserve"> Розмір бюджетного призначення визначений відповідно до </w:t>
      </w:r>
      <w:r w:rsidR="00EE6E29" w:rsidRPr="005E356B">
        <w:rPr>
          <w:rFonts w:ascii="Times New Roman" w:hAnsi="Times New Roman" w:cs="Times New Roman"/>
          <w:b/>
          <w:sz w:val="24"/>
          <w:szCs w:val="24"/>
        </w:rPr>
        <w:t>«Зведеного кошторисного розрахунку вартості об’єкта»</w:t>
      </w:r>
      <w:r w:rsidR="00EE6E29" w:rsidRPr="005E356B">
        <w:rPr>
          <w:rFonts w:ascii="Times New Roman" w:hAnsi="Times New Roman" w:cs="Times New Roman"/>
          <w:sz w:val="24"/>
          <w:szCs w:val="24"/>
        </w:rPr>
        <w:t xml:space="preserve"> </w:t>
      </w:r>
      <w:r w:rsidR="00E61B8F" w:rsidRPr="005E356B">
        <w:rPr>
          <w:rFonts w:ascii="Times New Roman" w:hAnsi="Times New Roman" w:cs="Times New Roman"/>
          <w:sz w:val="24"/>
          <w:szCs w:val="24"/>
        </w:rPr>
        <w:t xml:space="preserve">в сумі </w:t>
      </w:r>
      <w:r w:rsidR="00E61B8F" w:rsidRPr="005E356B">
        <w:rPr>
          <w:rFonts w:ascii="Times New Roman" w:hAnsi="Times New Roman" w:cs="Times New Roman"/>
          <w:b/>
          <w:sz w:val="24"/>
          <w:szCs w:val="24"/>
        </w:rPr>
        <w:t xml:space="preserve">347 100,00 грн. з ПДВ </w:t>
      </w:r>
      <w:r w:rsidR="00E61B8F" w:rsidRPr="005E356B">
        <w:rPr>
          <w:rFonts w:ascii="Times New Roman" w:hAnsi="Times New Roman" w:cs="Times New Roman"/>
          <w:sz w:val="24"/>
          <w:szCs w:val="24"/>
        </w:rPr>
        <w:t>затвердженого замовником та КП «</w:t>
      </w:r>
      <w:proofErr w:type="spellStart"/>
      <w:r w:rsidR="00E61B8F" w:rsidRPr="005E356B">
        <w:rPr>
          <w:rFonts w:ascii="Times New Roman" w:hAnsi="Times New Roman" w:cs="Times New Roman"/>
          <w:sz w:val="24"/>
          <w:szCs w:val="24"/>
        </w:rPr>
        <w:t>Глобинське</w:t>
      </w:r>
      <w:proofErr w:type="spellEnd"/>
      <w:r w:rsidR="00E61B8F" w:rsidRPr="005E356B">
        <w:rPr>
          <w:rFonts w:ascii="Times New Roman" w:hAnsi="Times New Roman" w:cs="Times New Roman"/>
          <w:sz w:val="24"/>
          <w:szCs w:val="24"/>
        </w:rPr>
        <w:t xml:space="preserve"> архітектурно планувальне бюро».</w:t>
      </w:r>
    </w:p>
    <w:p w14:paraId="295D3C17" w14:textId="4E301CD1" w:rsidR="002C63B4" w:rsidRPr="005E356B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b/>
          <w:i/>
          <w:sz w:val="24"/>
          <w:szCs w:val="24"/>
        </w:rPr>
        <w:t>Нормативно-правове регулювання</w:t>
      </w:r>
      <w:r w:rsidRPr="005E356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2960530"/>
      <w:r w:rsidR="005C00A7" w:rsidRPr="005E356B">
        <w:rPr>
          <w:rFonts w:ascii="Times New Roman" w:hAnsi="Times New Roman" w:cs="Times New Roman"/>
          <w:sz w:val="24"/>
          <w:szCs w:val="24"/>
        </w:rPr>
        <w:t xml:space="preserve">Закон України «Про регулювання містобудівної діяльності», Кошторисні норми України та решта </w:t>
      </w:r>
      <w:r w:rsidR="002A0EFC" w:rsidRPr="005E356B">
        <w:rPr>
          <w:rFonts w:ascii="Times New Roman" w:hAnsi="Times New Roman" w:cs="Times New Roman"/>
          <w:sz w:val="24"/>
          <w:szCs w:val="24"/>
        </w:rPr>
        <w:t>діючих будівельних норм, державних стандартів і правил</w:t>
      </w:r>
      <w:r w:rsidR="00DA074F" w:rsidRPr="005E356B">
        <w:rPr>
          <w:rFonts w:ascii="Times New Roman" w:hAnsi="Times New Roman"/>
          <w:bCs/>
          <w:sz w:val="24"/>
          <w:szCs w:val="24"/>
        </w:rPr>
        <w:t xml:space="preserve">. </w:t>
      </w:r>
      <w:bookmarkEnd w:id="1"/>
    </w:p>
    <w:p w14:paraId="5748B202" w14:textId="77777777" w:rsidR="002A0EFC" w:rsidRPr="005E356B" w:rsidRDefault="002C63B4" w:rsidP="005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5E356B">
        <w:rPr>
          <w:rFonts w:ascii="Times New Roman" w:hAnsi="Times New Roman" w:cs="Times New Roman"/>
          <w:b/>
          <w:sz w:val="24"/>
          <w:szCs w:val="24"/>
        </w:rPr>
        <w:t>.</w:t>
      </w:r>
      <w:r w:rsidRPr="005E3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BAFB" w14:textId="04F472F5" w:rsidR="002A0EFC" w:rsidRPr="005E356B" w:rsidRDefault="002A0EFC" w:rsidP="005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sz w:val="24"/>
          <w:szCs w:val="24"/>
        </w:rPr>
        <w:t>Обґрунтування технічних характеристик визначено відповідно до розробленої проектно-кошторисної документації.</w:t>
      </w:r>
    </w:p>
    <w:p w14:paraId="6DD692B2" w14:textId="09A397FF" w:rsidR="002C63B4" w:rsidRPr="005E356B" w:rsidRDefault="002C63B4" w:rsidP="005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sz w:val="24"/>
          <w:szCs w:val="24"/>
        </w:rPr>
        <w:t xml:space="preserve">Термін </w:t>
      </w:r>
      <w:r w:rsidR="002A0EFC" w:rsidRPr="005E356B">
        <w:rPr>
          <w:rFonts w:ascii="Times New Roman" w:hAnsi="Times New Roman" w:cs="Times New Roman"/>
          <w:sz w:val="24"/>
          <w:szCs w:val="24"/>
        </w:rPr>
        <w:t xml:space="preserve">виконання робіт - </w:t>
      </w:r>
      <w:r w:rsidR="00FC0D72" w:rsidRPr="005E356B">
        <w:rPr>
          <w:rFonts w:ascii="Times New Roman" w:hAnsi="Times New Roman" w:cs="Times New Roman"/>
          <w:sz w:val="24"/>
          <w:szCs w:val="24"/>
        </w:rPr>
        <w:t>з дати укладання Договору про закупівлю</w:t>
      </w:r>
      <w:r w:rsidRPr="005E356B">
        <w:rPr>
          <w:rFonts w:ascii="Times New Roman" w:hAnsi="Times New Roman" w:cs="Times New Roman"/>
          <w:sz w:val="24"/>
          <w:szCs w:val="24"/>
        </w:rPr>
        <w:t xml:space="preserve"> по </w:t>
      </w:r>
      <w:r w:rsidR="002A0EFC" w:rsidRPr="005E356B">
        <w:rPr>
          <w:rFonts w:ascii="Times New Roman" w:hAnsi="Times New Roman" w:cs="Times New Roman"/>
          <w:b/>
          <w:sz w:val="24"/>
          <w:szCs w:val="24"/>
        </w:rPr>
        <w:t xml:space="preserve">31.12.2023 </w:t>
      </w:r>
      <w:r w:rsidRPr="005E356B">
        <w:rPr>
          <w:rFonts w:ascii="Times New Roman" w:hAnsi="Times New Roman" w:cs="Times New Roman"/>
          <w:b/>
          <w:sz w:val="24"/>
          <w:szCs w:val="24"/>
        </w:rPr>
        <w:t>р.</w:t>
      </w:r>
      <w:r w:rsidR="00FC0D72" w:rsidRPr="005E356B">
        <w:rPr>
          <w:rFonts w:ascii="Times New Roman" w:hAnsi="Times New Roman" w:cs="Times New Roman"/>
          <w:b/>
          <w:sz w:val="24"/>
          <w:szCs w:val="24"/>
        </w:rPr>
        <w:t xml:space="preserve"> включно</w:t>
      </w:r>
      <w:r w:rsidR="00FC0D72" w:rsidRPr="005E356B">
        <w:rPr>
          <w:rFonts w:ascii="Times New Roman" w:hAnsi="Times New Roman" w:cs="Times New Roman"/>
          <w:sz w:val="24"/>
          <w:szCs w:val="24"/>
        </w:rPr>
        <w:t>.</w:t>
      </w:r>
    </w:p>
    <w:p w14:paraId="5D2A078E" w14:textId="7DBF84D4" w:rsidR="00F2102C" w:rsidRPr="005E356B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sz w:val="24"/>
          <w:szCs w:val="24"/>
        </w:rPr>
        <w:lastRenderedPageBreak/>
        <w:t xml:space="preserve">Кількісною характеристикою предмета закупівлі є </w:t>
      </w:r>
      <w:r w:rsidR="006A5FF4" w:rsidRPr="005E356B">
        <w:rPr>
          <w:rFonts w:ascii="Times New Roman" w:hAnsi="Times New Roman" w:cs="Times New Roman"/>
          <w:sz w:val="24"/>
          <w:szCs w:val="24"/>
        </w:rPr>
        <w:t xml:space="preserve">1 </w:t>
      </w:r>
      <w:r w:rsidR="007C05B6" w:rsidRPr="005E356B">
        <w:rPr>
          <w:rFonts w:ascii="Times New Roman" w:hAnsi="Times New Roman" w:cs="Times New Roman"/>
          <w:sz w:val="24"/>
          <w:szCs w:val="24"/>
        </w:rPr>
        <w:t>послуга згідно в</w:t>
      </w:r>
      <w:r w:rsidR="006A5FF4" w:rsidRPr="005E356B">
        <w:rPr>
          <w:rFonts w:ascii="Times New Roman" w:hAnsi="Times New Roman" w:cs="Times New Roman"/>
          <w:sz w:val="24"/>
          <w:szCs w:val="24"/>
        </w:rPr>
        <w:t xml:space="preserve">ідомості </w:t>
      </w:r>
      <w:r w:rsidRPr="005E356B">
        <w:rPr>
          <w:rFonts w:ascii="Times New Roman" w:hAnsi="Times New Roman" w:cs="Times New Roman"/>
          <w:sz w:val="24"/>
          <w:szCs w:val="24"/>
        </w:rPr>
        <w:t>обсяг</w:t>
      </w:r>
      <w:r w:rsidR="007C05B6" w:rsidRPr="005E356B">
        <w:rPr>
          <w:rFonts w:ascii="Times New Roman" w:hAnsi="Times New Roman" w:cs="Times New Roman"/>
          <w:sz w:val="24"/>
          <w:szCs w:val="24"/>
        </w:rPr>
        <w:t>ів робіт</w:t>
      </w:r>
      <w:r w:rsidR="006A5FF4" w:rsidRPr="005E356B">
        <w:rPr>
          <w:rFonts w:ascii="Times New Roman" w:hAnsi="Times New Roman" w:cs="Times New Roman"/>
          <w:sz w:val="24"/>
          <w:szCs w:val="24"/>
        </w:rPr>
        <w:t>,</w:t>
      </w:r>
      <w:r w:rsidR="007C05B6" w:rsidRPr="005E356B">
        <w:rPr>
          <w:rFonts w:ascii="Times New Roman" w:hAnsi="Times New Roman" w:cs="Times New Roman"/>
          <w:sz w:val="24"/>
          <w:szCs w:val="24"/>
        </w:rPr>
        <w:t xml:space="preserve"> </w:t>
      </w:r>
      <w:r w:rsidR="006A5FF4" w:rsidRPr="005E356B">
        <w:rPr>
          <w:rFonts w:ascii="Times New Roman" w:hAnsi="Times New Roman" w:cs="Times New Roman"/>
          <w:sz w:val="24"/>
          <w:szCs w:val="24"/>
        </w:rPr>
        <w:t>як частини кошторисних розрахунків, що пройшли державну будівельну експертизу.</w:t>
      </w:r>
      <w:r w:rsidRPr="005E3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287A" w14:textId="0571C71B" w:rsidR="00FC0D72" w:rsidRPr="005E356B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6B">
        <w:rPr>
          <w:rFonts w:ascii="Times New Roman" w:hAnsi="Times New Roman" w:cs="Times New Roman"/>
          <w:b/>
          <w:sz w:val="24"/>
          <w:szCs w:val="24"/>
        </w:rPr>
        <w:t>Обґрунтування якісних характеристик</w:t>
      </w:r>
      <w:r w:rsidRPr="005E356B">
        <w:rPr>
          <w:rFonts w:ascii="Times New Roman" w:hAnsi="Times New Roman" w:cs="Times New Roman"/>
          <w:sz w:val="24"/>
          <w:szCs w:val="24"/>
        </w:rPr>
        <w:t xml:space="preserve">. </w:t>
      </w:r>
      <w:r w:rsidR="0018173D" w:rsidRPr="005E356B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6A5FF4" w:rsidRPr="005E356B">
        <w:rPr>
          <w:rFonts w:ascii="Times New Roman" w:hAnsi="Times New Roman" w:cs="Times New Roman"/>
          <w:sz w:val="24"/>
          <w:szCs w:val="24"/>
        </w:rPr>
        <w:t>Закону України «Про регулювання містобудівної діяльності», Кошторисні норми України та решта діючих будівельних норм, державних стандартів і правил</w:t>
      </w:r>
      <w:r w:rsidR="006A5FF4" w:rsidRPr="005E356B">
        <w:rPr>
          <w:rFonts w:ascii="Times New Roman" w:hAnsi="Times New Roman"/>
          <w:bCs/>
          <w:sz w:val="24"/>
          <w:szCs w:val="24"/>
        </w:rPr>
        <w:t>.</w:t>
      </w:r>
      <w:r w:rsidR="004A08FE" w:rsidRPr="005E356B">
        <w:rPr>
          <w:rFonts w:ascii="Times New Roman" w:hAnsi="Times New Roman"/>
          <w:bCs/>
          <w:sz w:val="24"/>
          <w:szCs w:val="24"/>
        </w:rPr>
        <w:t xml:space="preserve"> </w:t>
      </w:r>
    </w:p>
    <w:p w14:paraId="117F85E6" w14:textId="77777777" w:rsidR="008E5329" w:rsidRPr="005E356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56B">
        <w:rPr>
          <w:rFonts w:ascii="Times New Roman" w:hAnsi="Times New Roman"/>
          <w:b/>
          <w:sz w:val="24"/>
          <w:szCs w:val="24"/>
        </w:rPr>
        <w:t xml:space="preserve">Нормативно-правові акти, що формують підстави застосування </w:t>
      </w:r>
      <w:r w:rsidRPr="005E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 відкритих торгів</w:t>
      </w:r>
      <w:r w:rsidR="00F00D43" w:rsidRPr="005E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особливостями</w:t>
      </w:r>
      <w:r w:rsidRPr="005E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407728" w14:textId="77777777" w:rsidR="008E5329" w:rsidRPr="005E356B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356B">
        <w:rPr>
          <w:rFonts w:ascii="Times New Roman" w:hAnsi="Times New Roman"/>
          <w:i/>
          <w:sz w:val="24"/>
          <w:szCs w:val="24"/>
        </w:rPr>
        <w:t xml:space="preserve">Закон України </w:t>
      </w:r>
      <w:r w:rsidRPr="005E35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5E356B">
        <w:rPr>
          <w:rFonts w:ascii="Times New Roman" w:hAnsi="Times New Roman"/>
          <w:i/>
          <w:sz w:val="24"/>
          <w:szCs w:val="24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5E356B">
        <w:rPr>
          <w:rFonts w:ascii="Times New Roman" w:hAnsi="Times New Roman"/>
          <w:i/>
          <w:sz w:val="24"/>
          <w:szCs w:val="24"/>
        </w:rPr>
        <w:t xml:space="preserve">, зокрема в частині дії </w:t>
      </w:r>
      <w:r w:rsidR="00F00D43" w:rsidRPr="005E356B">
        <w:rPr>
          <w:rFonts w:ascii="Times New Roman" w:hAnsi="Times New Roman"/>
          <w:i/>
          <w:color w:val="000000"/>
          <w:sz w:val="24"/>
          <w:szCs w:val="24"/>
        </w:rPr>
        <w:t>пунктів 3</w:t>
      </w:r>
      <w:r w:rsidR="00F00D43" w:rsidRPr="005E356B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7</w:t>
      </w:r>
      <w:r w:rsidR="00F00D43" w:rsidRPr="005E356B">
        <w:rPr>
          <w:rFonts w:ascii="Times New Roman" w:hAnsi="Times New Roman"/>
          <w:i/>
          <w:color w:val="000000"/>
          <w:sz w:val="24"/>
          <w:szCs w:val="24"/>
        </w:rPr>
        <w:t>-3</w:t>
      </w:r>
      <w:r w:rsidR="00F00D43" w:rsidRPr="005E356B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8</w:t>
      </w:r>
      <w:r w:rsidR="00F00D43" w:rsidRPr="005E356B">
        <w:rPr>
          <w:rFonts w:ascii="Times New Roman" w:hAnsi="Times New Roman"/>
          <w:i/>
          <w:color w:val="000000"/>
          <w:sz w:val="24"/>
          <w:szCs w:val="24"/>
        </w:rPr>
        <w:t xml:space="preserve"> розділу Х “Прикінцеві та перехідні положення” Закону</w:t>
      </w:r>
      <w:r w:rsidRPr="005E356B">
        <w:rPr>
          <w:rFonts w:ascii="Times New Roman" w:hAnsi="Times New Roman"/>
          <w:i/>
          <w:sz w:val="24"/>
          <w:szCs w:val="24"/>
        </w:rPr>
        <w:t>;</w:t>
      </w:r>
    </w:p>
    <w:p w14:paraId="182838FD" w14:textId="77777777" w:rsidR="00FC0D72" w:rsidRPr="005E356B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356B">
        <w:rPr>
          <w:rFonts w:ascii="Times New Roman" w:hAnsi="Times New Roman"/>
          <w:i/>
          <w:sz w:val="24"/>
          <w:szCs w:val="24"/>
        </w:rPr>
        <w:t xml:space="preserve">2. </w:t>
      </w:r>
      <w:r w:rsidR="00F00D43" w:rsidRPr="005E356B">
        <w:rPr>
          <w:rFonts w:ascii="Times New Roman" w:hAnsi="Times New Roman"/>
          <w:i/>
          <w:sz w:val="24"/>
          <w:szCs w:val="24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5E356B">
        <w:rPr>
          <w:rFonts w:ascii="Times New Roman" w:hAnsi="Times New Roman"/>
          <w:i/>
          <w:sz w:val="24"/>
          <w:szCs w:val="24"/>
        </w:rPr>
        <w:t>.</w:t>
      </w:r>
    </w:p>
    <w:p w14:paraId="5A1EF443" w14:textId="77777777" w:rsidR="00F00D43" w:rsidRPr="005E356B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356B">
        <w:rPr>
          <w:rFonts w:ascii="Times New Roman" w:hAnsi="Times New Roman"/>
          <w:i/>
          <w:sz w:val="24"/>
          <w:szCs w:val="24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5E356B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356B">
        <w:rPr>
          <w:rFonts w:ascii="Times New Roman" w:hAnsi="Times New Roman"/>
          <w:i/>
          <w:sz w:val="24"/>
          <w:szCs w:val="24"/>
        </w:rPr>
        <w:t>на період дії правового режиму воєнного стану та протягом 90 днів з дня його припинення або скасування»</w:t>
      </w:r>
      <w:r w:rsidRPr="005E356B">
        <w:t xml:space="preserve"> </w:t>
      </w:r>
      <w:r w:rsidRPr="005E356B">
        <w:rPr>
          <w:rFonts w:ascii="Times New Roman" w:hAnsi="Times New Roman"/>
          <w:i/>
          <w:sz w:val="24"/>
          <w:szCs w:val="24"/>
        </w:rPr>
        <w:t>№ 3323-04_70997-06 від 20.10.2022 року.</w:t>
      </w:r>
    </w:p>
    <w:p w14:paraId="010A1A40" w14:textId="77777777" w:rsidR="008E5329" w:rsidRPr="005E356B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B9DABA4" w14:textId="77777777" w:rsidR="008E5329" w:rsidRPr="005E356B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6ACE9ABA" w14:textId="4ACD64C6" w:rsidR="008E5329" w:rsidRPr="00173E04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56B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Pr="005E356B">
        <w:rPr>
          <w:rFonts w:ascii="Times New Roman" w:hAnsi="Times New Roman" w:cs="Times New Roman"/>
          <w:b/>
          <w:i/>
          <w:sz w:val="24"/>
          <w:szCs w:val="24"/>
        </w:rPr>
        <w:t xml:space="preserve">  _____________ </w:t>
      </w:r>
      <w:r w:rsidR="007C05B6" w:rsidRPr="005E356B">
        <w:rPr>
          <w:rFonts w:ascii="Times New Roman" w:hAnsi="Times New Roman" w:cs="Times New Roman"/>
          <w:b/>
          <w:bCs/>
          <w:sz w:val="24"/>
          <w:szCs w:val="24"/>
        </w:rPr>
        <w:t>Коломієць Наталія Євгенівна</w:t>
      </w:r>
      <w:bookmarkStart w:id="2" w:name="_GoBack"/>
      <w:bookmarkEnd w:id="2"/>
    </w:p>
    <w:p w14:paraId="52C47929" w14:textId="77777777" w:rsidR="008E5329" w:rsidRPr="00DD0958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5329" w:rsidRPr="00DD0958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86D8C"/>
    <w:rsid w:val="00173E04"/>
    <w:rsid w:val="0018173D"/>
    <w:rsid w:val="00200737"/>
    <w:rsid w:val="0021080F"/>
    <w:rsid w:val="002A0EFC"/>
    <w:rsid w:val="002B6861"/>
    <w:rsid w:val="002C63B4"/>
    <w:rsid w:val="00450516"/>
    <w:rsid w:val="004A08FE"/>
    <w:rsid w:val="004E0FD0"/>
    <w:rsid w:val="004F4555"/>
    <w:rsid w:val="005B7423"/>
    <w:rsid w:val="005C00A7"/>
    <w:rsid w:val="005D2D41"/>
    <w:rsid w:val="005E33D4"/>
    <w:rsid w:val="005E356B"/>
    <w:rsid w:val="005F73B5"/>
    <w:rsid w:val="00663158"/>
    <w:rsid w:val="00685362"/>
    <w:rsid w:val="006A46D2"/>
    <w:rsid w:val="006A5FF4"/>
    <w:rsid w:val="00730864"/>
    <w:rsid w:val="00755BFD"/>
    <w:rsid w:val="00767E0A"/>
    <w:rsid w:val="007C05B6"/>
    <w:rsid w:val="00826E3B"/>
    <w:rsid w:val="00841737"/>
    <w:rsid w:val="008E5329"/>
    <w:rsid w:val="00A625C4"/>
    <w:rsid w:val="00A72E41"/>
    <w:rsid w:val="00AB4938"/>
    <w:rsid w:val="00AF2EC8"/>
    <w:rsid w:val="00C83352"/>
    <w:rsid w:val="00D25DD6"/>
    <w:rsid w:val="00D54DEC"/>
    <w:rsid w:val="00DA074F"/>
    <w:rsid w:val="00DD0958"/>
    <w:rsid w:val="00E22421"/>
    <w:rsid w:val="00E61B8F"/>
    <w:rsid w:val="00EC24F8"/>
    <w:rsid w:val="00EE6E29"/>
    <w:rsid w:val="00F00D43"/>
    <w:rsid w:val="00F2102C"/>
    <w:rsid w:val="00F46FD4"/>
    <w:rsid w:val="00FC0D72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3294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Loyer</cp:lastModifiedBy>
  <cp:revision>34</cp:revision>
  <dcterms:created xsi:type="dcterms:W3CDTF">2022-10-17T09:41:00Z</dcterms:created>
  <dcterms:modified xsi:type="dcterms:W3CDTF">2023-06-26T09:03:00Z</dcterms:modified>
</cp:coreProperties>
</file>