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rsidR="00462ED9" w:rsidRDefault="00462ED9">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462ED9" w:rsidRDefault="00462ED9">
      <w:pPr>
        <w:spacing w:after="0" w:line="240" w:lineRule="auto"/>
        <w:ind w:left="-1418"/>
        <w:jc w:val="center"/>
        <w:rPr>
          <w:rFonts w:ascii="Times New Roman" w:eastAsia="Times New Roman" w:hAnsi="Times New Roman" w:cs="Times New Roman"/>
          <w:b/>
          <w:color w:val="000000"/>
          <w:sz w:val="24"/>
          <w:szCs w:val="24"/>
        </w:rPr>
      </w:pPr>
    </w:p>
    <w:p w:rsidR="00462ED9" w:rsidRDefault="00462ED9">
      <w:pPr>
        <w:spacing w:after="0" w:line="240" w:lineRule="auto"/>
        <w:ind w:left="-1418"/>
        <w:jc w:val="right"/>
        <w:rPr>
          <w:rFonts w:ascii="Times New Roman" w:eastAsia="Times New Roman" w:hAnsi="Times New Roman" w:cs="Times New Roman"/>
          <w:b/>
          <w:color w:val="000000"/>
          <w:sz w:val="24"/>
          <w:szCs w:val="24"/>
        </w:rPr>
      </w:pPr>
    </w:p>
    <w:p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3939B4" w:rsidRPr="00930532">
        <w:rPr>
          <w:rFonts w:ascii="Times New Roman" w:eastAsia="Times New Roman" w:hAnsi="Times New Roman" w:cs="Times New Roman"/>
          <w:sz w:val="24"/>
          <w:szCs w:val="24"/>
        </w:rPr>
        <w:t>0</w:t>
      </w:r>
      <w:r w:rsidR="00391E48" w:rsidRPr="00930532">
        <w:rPr>
          <w:rFonts w:ascii="Times New Roman" w:eastAsia="Times New Roman" w:hAnsi="Times New Roman" w:cs="Times New Roman"/>
          <w:sz w:val="24"/>
          <w:szCs w:val="24"/>
        </w:rPr>
        <w:t>7</w:t>
      </w:r>
      <w:r w:rsidR="00C91A46" w:rsidRPr="00930532">
        <w:rPr>
          <w:rFonts w:ascii="Times New Roman" w:eastAsia="Times New Roman" w:hAnsi="Times New Roman" w:cs="Times New Roman"/>
          <w:sz w:val="24"/>
          <w:szCs w:val="24"/>
        </w:rPr>
        <w:t>.</w:t>
      </w:r>
      <w:r w:rsidR="003939B4" w:rsidRPr="00930532">
        <w:rPr>
          <w:rFonts w:ascii="Times New Roman" w:eastAsia="Times New Roman" w:hAnsi="Times New Roman" w:cs="Times New Roman"/>
          <w:sz w:val="24"/>
          <w:szCs w:val="24"/>
        </w:rPr>
        <w:t>11</w:t>
      </w:r>
      <w:r w:rsidRPr="00930532">
        <w:rPr>
          <w:rFonts w:ascii="Times New Roman" w:eastAsia="Times New Roman" w:hAnsi="Times New Roman" w:cs="Times New Roman"/>
          <w:sz w:val="24"/>
          <w:szCs w:val="24"/>
        </w:rPr>
        <w:t>.20</w:t>
      </w:r>
      <w:r w:rsidR="001D41EE" w:rsidRPr="00930532">
        <w:rPr>
          <w:rFonts w:ascii="Times New Roman" w:eastAsia="Times New Roman" w:hAnsi="Times New Roman" w:cs="Times New Roman"/>
          <w:sz w:val="24"/>
          <w:szCs w:val="24"/>
        </w:rPr>
        <w:t>23</w:t>
      </w:r>
      <w:r w:rsidRPr="00930532">
        <w:rPr>
          <w:rFonts w:ascii="Times New Roman" w:eastAsia="Times New Roman" w:hAnsi="Times New Roman" w:cs="Times New Roman"/>
          <w:sz w:val="24"/>
          <w:szCs w:val="24"/>
        </w:rPr>
        <w:t xml:space="preserve"> №</w:t>
      </w:r>
      <w:r w:rsidR="001D41EE" w:rsidRPr="00930532">
        <w:rPr>
          <w:rFonts w:ascii="Times New Roman" w:eastAsia="Times New Roman" w:hAnsi="Times New Roman" w:cs="Times New Roman"/>
          <w:sz w:val="24"/>
          <w:szCs w:val="24"/>
        </w:rPr>
        <w:t>б/н</w:t>
      </w: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D41EE" w:rsidRPr="00AE451A" w:rsidRDefault="001D41EE">
      <w:pPr>
        <w:spacing w:before="240" w:after="0" w:line="240" w:lineRule="auto"/>
        <w:jc w:val="center"/>
        <w:rPr>
          <w:rFonts w:ascii="Times New Roman" w:eastAsia="Times New Roman" w:hAnsi="Times New Roman" w:cs="Times New Roman"/>
          <w:color w:val="000000"/>
          <w:sz w:val="32"/>
          <w:szCs w:val="32"/>
        </w:rPr>
      </w:pPr>
    </w:p>
    <w:p w:rsidR="00AE451A" w:rsidRPr="00AE451A" w:rsidRDefault="00AE451A" w:rsidP="00AE451A">
      <w:pPr>
        <w:spacing w:after="240" w:line="240" w:lineRule="auto"/>
        <w:contextualSpacing/>
        <w:jc w:val="center"/>
        <w:rPr>
          <w:rFonts w:ascii="Times New Roman" w:eastAsia="SimSun" w:hAnsi="Times New Roman" w:cs="SimSun"/>
          <w:b/>
          <w:bCs/>
          <w:sz w:val="32"/>
          <w:szCs w:val="32"/>
        </w:rPr>
      </w:pPr>
      <w:r w:rsidRPr="00AE451A">
        <w:rPr>
          <w:rFonts w:ascii="Times New Roman" w:eastAsia="SimSun" w:hAnsi="Times New Roman" w:cs="SimSun"/>
          <w:b/>
          <w:color w:val="000000"/>
          <w:sz w:val="32"/>
          <w:szCs w:val="32"/>
        </w:rPr>
        <w:t>Корм для риб</w:t>
      </w:r>
    </w:p>
    <w:p w:rsidR="00AE451A" w:rsidRPr="00AE451A" w:rsidRDefault="00AE451A" w:rsidP="00AE451A">
      <w:pPr>
        <w:spacing w:after="240" w:line="240" w:lineRule="auto"/>
        <w:contextualSpacing/>
        <w:jc w:val="center"/>
        <w:rPr>
          <w:rFonts w:ascii="Times New Roman" w:eastAsia="SimSun" w:hAnsi="Times New Roman" w:cs="SimSun"/>
          <w:b/>
          <w:sz w:val="32"/>
          <w:szCs w:val="32"/>
        </w:rPr>
      </w:pPr>
      <w:r w:rsidRPr="00AE451A">
        <w:rPr>
          <w:rFonts w:ascii="Times New Roman" w:eastAsia="SimSun" w:hAnsi="Times New Roman" w:cs="SimSun"/>
          <w:b/>
          <w:bCs/>
          <w:sz w:val="32"/>
          <w:szCs w:val="32"/>
        </w:rPr>
        <w:t xml:space="preserve">(код за ЄЗС ДК 021:2015 </w:t>
      </w:r>
      <w:r w:rsidRPr="00AE451A">
        <w:rPr>
          <w:rFonts w:ascii="Times New Roman" w:eastAsia="SimSun" w:hAnsi="Times New Roman" w:cs="SimSun"/>
          <w:b/>
          <w:sz w:val="32"/>
          <w:szCs w:val="32"/>
        </w:rPr>
        <w:t xml:space="preserve">15710000-8 Готові корми для </w:t>
      </w:r>
    </w:p>
    <w:p w:rsidR="00AE451A" w:rsidRPr="00AE451A" w:rsidRDefault="00AE451A" w:rsidP="00AE451A">
      <w:pPr>
        <w:spacing w:after="240" w:line="240" w:lineRule="auto"/>
        <w:contextualSpacing/>
        <w:jc w:val="center"/>
        <w:rPr>
          <w:rFonts w:ascii="Times New Roman" w:eastAsia="SimSun" w:hAnsi="Times New Roman" w:cs="SimSun"/>
          <w:b/>
          <w:bCs/>
          <w:sz w:val="32"/>
          <w:szCs w:val="32"/>
        </w:rPr>
      </w:pPr>
      <w:r w:rsidRPr="00AE451A">
        <w:rPr>
          <w:rFonts w:ascii="Times New Roman" w:eastAsia="SimSun" w:hAnsi="Times New Roman" w:cs="SimSun"/>
          <w:b/>
          <w:sz w:val="32"/>
          <w:szCs w:val="32"/>
        </w:rPr>
        <w:t>сільськогосподарських та інших тварин</w:t>
      </w:r>
      <w:r w:rsidRPr="00AE451A">
        <w:rPr>
          <w:rFonts w:ascii="Times New Roman" w:eastAsia="SimSun" w:hAnsi="Times New Roman" w:cs="SimSun"/>
          <w:b/>
          <w:bCs/>
          <w:sz w:val="32"/>
          <w:szCs w:val="32"/>
        </w:rPr>
        <w:t>)</w:t>
      </w:r>
    </w:p>
    <w:p w:rsidR="00462ED9" w:rsidRPr="00AE451A" w:rsidRDefault="007E6636">
      <w:pPr>
        <w:spacing w:before="240" w:after="0" w:line="240" w:lineRule="auto"/>
        <w:rPr>
          <w:rFonts w:ascii="Times New Roman" w:eastAsia="Times New Roman" w:hAnsi="Times New Roman" w:cs="Times New Roman"/>
          <w:sz w:val="32"/>
          <w:szCs w:val="32"/>
        </w:rPr>
      </w:pPr>
      <w:r w:rsidRPr="00AE451A">
        <w:rPr>
          <w:rFonts w:ascii="Times New Roman" w:eastAsia="Times New Roman" w:hAnsi="Times New Roman" w:cs="Times New Roman"/>
          <w:color w:val="000000"/>
          <w:sz w:val="32"/>
          <w:szCs w:val="32"/>
        </w:rPr>
        <w:t> </w:t>
      </w:r>
    </w:p>
    <w:p w:rsidR="00462ED9" w:rsidRPr="00AE451A" w:rsidRDefault="00462ED9">
      <w:pPr>
        <w:spacing w:before="240" w:after="0" w:line="240" w:lineRule="auto"/>
        <w:rPr>
          <w:rFonts w:ascii="Times New Roman" w:eastAsia="Times New Roman" w:hAnsi="Times New Roman" w:cs="Times New Roman"/>
          <w:sz w:val="32"/>
          <w:szCs w:val="32"/>
        </w:rPr>
      </w:pPr>
    </w:p>
    <w:p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1D41EE" w:rsidRDefault="001D41EE">
      <w:pPr>
        <w:spacing w:before="240" w:after="0" w:line="240" w:lineRule="auto"/>
        <w:rPr>
          <w:rFonts w:ascii="Times New Roman" w:eastAsia="Times New Roman" w:hAnsi="Times New Roman" w:cs="Times New Roman"/>
          <w:sz w:val="24"/>
          <w:szCs w:val="24"/>
        </w:rPr>
      </w:pPr>
    </w:p>
    <w:p w:rsidR="00AE451A" w:rsidRDefault="00AE451A">
      <w:pPr>
        <w:spacing w:before="240" w:after="0" w:line="240" w:lineRule="auto"/>
        <w:rPr>
          <w:rFonts w:ascii="Times New Roman" w:eastAsia="Times New Roman" w:hAnsi="Times New Roman" w:cs="Times New Roman"/>
          <w:sz w:val="24"/>
          <w:szCs w:val="24"/>
        </w:rPr>
      </w:pPr>
    </w:p>
    <w:p w:rsidR="001D41EE" w:rsidRPr="001D41EE" w:rsidRDefault="001D41EE">
      <w:pPr>
        <w:spacing w:before="240" w:after="0" w:line="240" w:lineRule="auto"/>
        <w:rPr>
          <w:rFonts w:ascii="Times New Roman" w:eastAsia="Times New Roman" w:hAnsi="Times New Roman" w:cs="Times New Roman"/>
          <w:sz w:val="24"/>
          <w:szCs w:val="24"/>
        </w:rPr>
      </w:pPr>
    </w:p>
    <w:p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2023 рік</w:t>
      </w:r>
    </w:p>
    <w:p w:rsidR="001D41EE" w:rsidRDefault="001D41EE">
      <w:pPr>
        <w:spacing w:after="0" w:line="240" w:lineRule="auto"/>
        <w:rPr>
          <w:rFonts w:ascii="Times New Roman" w:eastAsia="Times New Roman" w:hAnsi="Times New Roman" w:cs="Times New Roman"/>
          <w:sz w:val="24"/>
          <w:szCs w:val="24"/>
        </w:rPr>
      </w:pPr>
    </w:p>
    <w:p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trPr>
          <w:trHeight w:val="416"/>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trPr>
          <w:trHeight w:val="411"/>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trPr>
          <w:trHeight w:val="6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trPr>
          <w:trHeight w:val="28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trPr>
          <w:trHeight w:val="536"/>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trPr>
          <w:trHeight w:val="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trPr>
          <w:trHeight w:val="240"/>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trPr>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62ED9" w:rsidRPr="00D67793" w:rsidRDefault="00D67793" w:rsidP="00D67793">
            <w:pPr>
              <w:spacing w:after="240"/>
              <w:contextualSpacing/>
              <w:jc w:val="both"/>
              <w:rPr>
                <w:rFonts w:ascii="Times New Roman" w:eastAsia="SimSun" w:hAnsi="Times New Roman" w:cs="SimSun"/>
                <w:bCs/>
                <w:sz w:val="24"/>
                <w:szCs w:val="24"/>
              </w:rPr>
            </w:pPr>
            <w:r w:rsidRPr="00D67793">
              <w:rPr>
                <w:rFonts w:ascii="Times New Roman" w:eastAsia="SimSun" w:hAnsi="Times New Roman" w:cs="SimSun"/>
                <w:bCs/>
                <w:color w:val="000000"/>
                <w:sz w:val="24"/>
                <w:szCs w:val="24"/>
              </w:rPr>
              <w:t>Корм для риб</w:t>
            </w:r>
            <w:r w:rsidRPr="00D67793">
              <w:rPr>
                <w:rFonts w:ascii="Times New Roman" w:eastAsia="SimSun" w:hAnsi="Times New Roman" w:cs="SimSun"/>
                <w:bCs/>
                <w:sz w:val="24"/>
                <w:szCs w:val="24"/>
              </w:rPr>
              <w:t xml:space="preserve"> (код за ЄЗС ДК 021:2015 15710000-8 Готові корми для сільськогосподарських та інших тварин)</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rsidR="00462ED9" w:rsidRPr="00D67793" w:rsidRDefault="007E6636" w:rsidP="00D67793">
            <w:pPr>
              <w:pBdr>
                <w:top w:val="nil"/>
                <w:left w:val="nil"/>
                <w:bottom w:val="nil"/>
                <w:right w:val="nil"/>
                <w:between w:val="nil"/>
              </w:pBdr>
              <w:shd w:val="clear" w:color="auto" w:fill="FFFFFF"/>
              <w:spacing w:after="150"/>
              <w:jc w:val="both"/>
              <w:rPr>
                <w:rFonts w:ascii="Times New Roman" w:eastAsia="Times New Roman" w:hAnsi="Times New Roman" w:cs="Times New Roman"/>
                <w:bCs/>
                <w:color w:val="000000"/>
                <w:sz w:val="24"/>
                <w:szCs w:val="24"/>
              </w:rPr>
            </w:pPr>
            <w:r w:rsidRPr="00DD6E49">
              <w:rPr>
                <w:rFonts w:ascii="Times New Roman" w:eastAsia="Times New Roman" w:hAnsi="Times New Roman" w:cs="Times New Roman"/>
                <w:sz w:val="24"/>
                <w:szCs w:val="24"/>
              </w:rPr>
              <w:t xml:space="preserve">Кількість: </w:t>
            </w:r>
            <w:r w:rsidR="00D67793" w:rsidRPr="00D67793">
              <w:rPr>
                <w:rFonts w:ascii="Times New Roman" w:eastAsia="SimSun" w:hAnsi="Times New Roman" w:cs="SimSun"/>
                <w:bCs/>
                <w:sz w:val="24"/>
                <w:szCs w:val="24"/>
              </w:rPr>
              <w:t>мотиль морожений – 15 кг, дафнія (сухий корм) – 0,2 кг, таблетки для акваріумних сомів – 0,9 кг</w:t>
            </w:r>
          </w:p>
          <w:p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rsidR="00462ED9" w:rsidRPr="00DD6E49" w:rsidRDefault="00462ED9">
            <w:pPr>
              <w:widowControl w:val="0"/>
              <w:ind w:right="120"/>
              <w:jc w:val="both"/>
              <w:rPr>
                <w:rFonts w:ascii="Times New Roman" w:eastAsia="Times New Roman" w:hAnsi="Times New Roman" w:cs="Times New Roman"/>
                <w:i/>
                <w:sz w:val="24"/>
                <w:szCs w:val="24"/>
              </w:rPr>
            </w:pPr>
          </w:p>
        </w:tc>
      </w:tr>
      <w:tr w:rsidR="00462ED9">
        <w:trPr>
          <w:trHeight w:val="64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6B1EA0">
              <w:rPr>
                <w:rFonts w:ascii="Times New Roman" w:eastAsia="Times New Roman" w:hAnsi="Times New Roman" w:cs="Times New Roman"/>
                <w:sz w:val="24"/>
                <w:szCs w:val="24"/>
              </w:rPr>
              <w:t>грудня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2023</w:t>
            </w:r>
            <w:r w:rsidRPr="00DD6E49">
              <w:rPr>
                <w:rFonts w:ascii="Times New Roman" w:eastAsia="Times New Roman" w:hAnsi="Times New Roman" w:cs="Times New Roman"/>
                <w:sz w:val="24"/>
                <w:szCs w:val="24"/>
              </w:rPr>
              <w:t xml:space="preserve"> року включно </w:t>
            </w: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trPr>
          <w:trHeight w:val="501"/>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trPr>
          <w:trHeight w:val="197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trPr>
          <w:trHeight w:val="480"/>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ED9" w:rsidRDefault="007E663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2ED9" w:rsidRDefault="007E663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2ED9" w:rsidRDefault="007E663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ED9" w:rsidRDefault="007E663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trPr>
          <w:trHeight w:val="91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62ED9" w:rsidRDefault="00462ED9" w:rsidP="00686BD8">
            <w:pPr>
              <w:jc w:val="both"/>
              <w:rPr>
                <w:rFonts w:ascii="Times New Roman" w:eastAsia="Times New Roman" w:hAnsi="Times New Roman" w:cs="Times New Roman"/>
                <w:sz w:val="24"/>
                <w:szCs w:val="24"/>
              </w:rPr>
            </w:pPr>
          </w:p>
        </w:tc>
      </w:tr>
      <w:tr w:rsidR="00462ED9">
        <w:trPr>
          <w:trHeight w:val="5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ED9" w:rsidRDefault="00462ED9">
            <w:pPr>
              <w:jc w:val="both"/>
              <w:rPr>
                <w:rFonts w:ascii="Times New Roman" w:eastAsia="Times New Roman" w:hAnsi="Times New Roman" w:cs="Times New Roman"/>
                <w:sz w:val="24"/>
                <w:szCs w:val="24"/>
                <w:highlight w:val="white"/>
              </w:rPr>
            </w:pP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rsidR="00462ED9" w:rsidRDefault="00462ED9">
            <w:pPr>
              <w:widowControl w:val="0"/>
              <w:ind w:right="120"/>
              <w:jc w:val="both"/>
              <w:rPr>
                <w:rFonts w:ascii="Times New Roman" w:eastAsia="Times New Roman" w:hAnsi="Times New Roman" w:cs="Times New Roman"/>
                <w:sz w:val="24"/>
                <w:szCs w:val="24"/>
              </w:rPr>
            </w:pP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trPr>
          <w:trHeight w:val="44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31C4" w:rsidRPr="005E56A2">
              <w:rPr>
                <w:rFonts w:ascii="Times New Roman" w:eastAsia="Times New Roman" w:hAnsi="Times New Roman" w:cs="Times New Roman"/>
                <w:b/>
                <w:sz w:val="24"/>
                <w:szCs w:val="24"/>
              </w:rPr>
              <w:t>1</w:t>
            </w:r>
            <w:r w:rsidR="003F7888" w:rsidRPr="005E56A2">
              <w:rPr>
                <w:rFonts w:ascii="Times New Roman" w:eastAsia="Times New Roman" w:hAnsi="Times New Roman" w:cs="Times New Roman"/>
                <w:b/>
                <w:sz w:val="24"/>
                <w:szCs w:val="24"/>
              </w:rPr>
              <w:t>5</w:t>
            </w:r>
            <w:r w:rsidR="009525F8" w:rsidRPr="005E56A2">
              <w:rPr>
                <w:rFonts w:ascii="Times New Roman" w:eastAsia="Times New Roman" w:hAnsi="Times New Roman" w:cs="Times New Roman"/>
                <w:b/>
                <w:sz w:val="24"/>
                <w:szCs w:val="24"/>
              </w:rPr>
              <w:t xml:space="preserve"> </w:t>
            </w:r>
            <w:r w:rsidR="008A7DD1" w:rsidRPr="005E56A2">
              <w:rPr>
                <w:rFonts w:ascii="Times New Roman" w:eastAsia="Times New Roman" w:hAnsi="Times New Roman" w:cs="Times New Roman"/>
                <w:b/>
                <w:sz w:val="24"/>
                <w:szCs w:val="24"/>
              </w:rPr>
              <w:t>листопада</w:t>
            </w:r>
            <w:r w:rsidR="001873D8" w:rsidRPr="005E56A2">
              <w:rPr>
                <w:rFonts w:ascii="Times New Roman" w:eastAsia="Times New Roman" w:hAnsi="Times New Roman" w:cs="Times New Roman"/>
                <w:b/>
                <w:sz w:val="24"/>
                <w:szCs w:val="24"/>
              </w:rPr>
              <w:t xml:space="preserve"> 2023</w:t>
            </w:r>
            <w:r w:rsidRPr="005E56A2">
              <w:rPr>
                <w:rFonts w:ascii="Times New Roman" w:eastAsia="Times New Roman" w:hAnsi="Times New Roman" w:cs="Times New Roman"/>
                <w:b/>
                <w:sz w:val="24"/>
                <w:szCs w:val="24"/>
              </w:rPr>
              <w:t xml:space="preserve"> року</w:t>
            </w:r>
            <w:r w:rsidR="001873D8" w:rsidRPr="005E56A2">
              <w:rPr>
                <w:rFonts w:ascii="Times New Roman" w:eastAsia="Times New Roman" w:hAnsi="Times New Roman" w:cs="Times New Roman"/>
                <w:sz w:val="24"/>
                <w:szCs w:val="24"/>
              </w:rPr>
              <w:t xml:space="preserve"> </w:t>
            </w:r>
            <w:r w:rsidR="001873D8" w:rsidRPr="005E56A2">
              <w:rPr>
                <w:rFonts w:ascii="Times New Roman" w:eastAsia="Times New Roman" w:hAnsi="Times New Roman" w:cs="Times New Roman"/>
                <w:i/>
                <w:sz w:val="24"/>
                <w:szCs w:val="24"/>
              </w:rPr>
              <w:t>(с</w:t>
            </w:r>
            <w:r w:rsidRPr="005E56A2">
              <w:rPr>
                <w:rFonts w:ascii="Times New Roman" w:eastAsia="Times New Roman" w:hAnsi="Times New Roman" w:cs="Times New Roman"/>
                <w:i/>
                <w:sz w:val="24"/>
                <w:szCs w:val="24"/>
              </w:rPr>
              <w:t xml:space="preserve">трок для подання тендерних </w:t>
            </w:r>
            <w:r w:rsidRPr="001873D8">
              <w:rPr>
                <w:rFonts w:ascii="Times New Roman" w:eastAsia="Times New Roman" w:hAnsi="Times New Roman" w:cs="Times New Roman"/>
                <w:i/>
                <w:sz w:val="24"/>
                <w:szCs w:val="24"/>
                <w:highlight w:val="white"/>
              </w:rPr>
              <w:t xml:space="preserve">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trPr>
          <w:trHeight w:val="51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333EA5">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 xml:space="preserve">ронного аукціону – </w:t>
            </w:r>
            <w:r w:rsidR="0059383A">
              <w:rPr>
                <w:rFonts w:ascii="Times New Roman" w:eastAsia="Times New Roman" w:hAnsi="Times New Roman" w:cs="Times New Roman"/>
                <w:sz w:val="24"/>
                <w:szCs w:val="24"/>
                <w:highlight w:val="white"/>
              </w:rPr>
              <w:t>0,5</w:t>
            </w:r>
            <w:r w:rsidR="00893B56">
              <w:rPr>
                <w:rFonts w:ascii="Times New Roman" w:eastAsia="Times New Roman" w:hAnsi="Times New Roman" w:cs="Times New Roman"/>
                <w:sz w:val="24"/>
                <w:szCs w:val="24"/>
                <w:highlight w:val="white"/>
              </w:rPr>
              <w:t xml:space="preserve"> % .</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33EA5">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333EA5">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trPr>
          <w:trHeight w:val="47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trPr>
          <w:trHeight w:val="210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rsidR="0012538B" w:rsidRDefault="0012538B" w:rsidP="0012538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r w:rsidR="003B34F2">
        <w:rPr>
          <w:rFonts w:ascii="Times New Roman" w:eastAsia="Times New Roman" w:hAnsi="Times New Roman" w:cs="Times New Roman"/>
          <w:sz w:val="24"/>
          <w:szCs w:val="24"/>
          <w:highlight w:val="white"/>
        </w:rPr>
        <w:t xml:space="preserve">      4. Додаток 4 до тендерної документації</w:t>
      </w:r>
      <w:bookmarkStart w:id="8" w:name="_GoBack"/>
      <w:bookmarkEnd w:id="8"/>
    </w:p>
    <w:p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7"/>
      <w:headerReference w:type="first" r:id="rId18"/>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A6B" w:rsidRDefault="00313A6B">
      <w:pPr>
        <w:spacing w:after="0" w:line="240" w:lineRule="auto"/>
      </w:pPr>
      <w:r>
        <w:separator/>
      </w:r>
    </w:p>
  </w:endnote>
  <w:endnote w:type="continuationSeparator" w:id="0">
    <w:p w:rsidR="00313A6B" w:rsidRDefault="0031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p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A6B" w:rsidRDefault="00313A6B">
      <w:pPr>
        <w:spacing w:after="0" w:line="240" w:lineRule="auto"/>
      </w:pPr>
      <w:r>
        <w:separator/>
      </w:r>
    </w:p>
  </w:footnote>
  <w:footnote w:type="continuationSeparator" w:id="0">
    <w:p w:rsidR="00313A6B" w:rsidRDefault="0031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67C9"/>
    <w:rsid w:val="00074D4D"/>
    <w:rsid w:val="00087065"/>
    <w:rsid w:val="00097851"/>
    <w:rsid w:val="000E527E"/>
    <w:rsid w:val="000F4F9E"/>
    <w:rsid w:val="001221F5"/>
    <w:rsid w:val="0012538B"/>
    <w:rsid w:val="0017178E"/>
    <w:rsid w:val="001873D8"/>
    <w:rsid w:val="00191AEF"/>
    <w:rsid w:val="00193526"/>
    <w:rsid w:val="001946EE"/>
    <w:rsid w:val="001C4FA7"/>
    <w:rsid w:val="001D41EE"/>
    <w:rsid w:val="001E04F4"/>
    <w:rsid w:val="00207668"/>
    <w:rsid w:val="00214B41"/>
    <w:rsid w:val="00232B10"/>
    <w:rsid w:val="0024435D"/>
    <w:rsid w:val="002471EC"/>
    <w:rsid w:val="00251D4F"/>
    <w:rsid w:val="0026659C"/>
    <w:rsid w:val="00274D6A"/>
    <w:rsid w:val="00293489"/>
    <w:rsid w:val="002D477D"/>
    <w:rsid w:val="002D7995"/>
    <w:rsid w:val="002E0AFC"/>
    <w:rsid w:val="00313A6B"/>
    <w:rsid w:val="00333EA5"/>
    <w:rsid w:val="0036069B"/>
    <w:rsid w:val="00391E48"/>
    <w:rsid w:val="003939B4"/>
    <w:rsid w:val="003B34F2"/>
    <w:rsid w:val="003F7888"/>
    <w:rsid w:val="00403DA5"/>
    <w:rsid w:val="004339B6"/>
    <w:rsid w:val="00462ED9"/>
    <w:rsid w:val="0049233C"/>
    <w:rsid w:val="004B18C1"/>
    <w:rsid w:val="004B7EF8"/>
    <w:rsid w:val="004E7AFE"/>
    <w:rsid w:val="00503A58"/>
    <w:rsid w:val="00545E32"/>
    <w:rsid w:val="0059383A"/>
    <w:rsid w:val="005C117E"/>
    <w:rsid w:val="005E56A2"/>
    <w:rsid w:val="006120DE"/>
    <w:rsid w:val="00613C1D"/>
    <w:rsid w:val="00631333"/>
    <w:rsid w:val="006320BC"/>
    <w:rsid w:val="0066798A"/>
    <w:rsid w:val="006777F5"/>
    <w:rsid w:val="00686BD8"/>
    <w:rsid w:val="00696E6E"/>
    <w:rsid w:val="006A2518"/>
    <w:rsid w:val="006B1EA0"/>
    <w:rsid w:val="006D3B4F"/>
    <w:rsid w:val="00707C4E"/>
    <w:rsid w:val="00740FAC"/>
    <w:rsid w:val="0076488A"/>
    <w:rsid w:val="007B14AB"/>
    <w:rsid w:val="007E6636"/>
    <w:rsid w:val="008112E5"/>
    <w:rsid w:val="00831F2B"/>
    <w:rsid w:val="00841A8A"/>
    <w:rsid w:val="0086497D"/>
    <w:rsid w:val="00892758"/>
    <w:rsid w:val="00893B56"/>
    <w:rsid w:val="008A7DD1"/>
    <w:rsid w:val="008C747E"/>
    <w:rsid w:val="008D23B2"/>
    <w:rsid w:val="008D7F15"/>
    <w:rsid w:val="00930532"/>
    <w:rsid w:val="009525F8"/>
    <w:rsid w:val="0095345F"/>
    <w:rsid w:val="009C4162"/>
    <w:rsid w:val="009D53D1"/>
    <w:rsid w:val="009D5971"/>
    <w:rsid w:val="009E6DE4"/>
    <w:rsid w:val="009F70CA"/>
    <w:rsid w:val="00A1655D"/>
    <w:rsid w:val="00A36FCE"/>
    <w:rsid w:val="00A47A33"/>
    <w:rsid w:val="00A53B15"/>
    <w:rsid w:val="00A645E0"/>
    <w:rsid w:val="00A83910"/>
    <w:rsid w:val="00A9266A"/>
    <w:rsid w:val="00A93447"/>
    <w:rsid w:val="00AA10C3"/>
    <w:rsid w:val="00AB07E0"/>
    <w:rsid w:val="00AB3A71"/>
    <w:rsid w:val="00AC0176"/>
    <w:rsid w:val="00AC14AC"/>
    <w:rsid w:val="00AD7346"/>
    <w:rsid w:val="00AD744D"/>
    <w:rsid w:val="00AE451A"/>
    <w:rsid w:val="00B679E4"/>
    <w:rsid w:val="00B741C3"/>
    <w:rsid w:val="00BC5FE2"/>
    <w:rsid w:val="00BC6848"/>
    <w:rsid w:val="00BE1AAC"/>
    <w:rsid w:val="00BE4BC8"/>
    <w:rsid w:val="00C054E2"/>
    <w:rsid w:val="00C91A46"/>
    <w:rsid w:val="00CC1126"/>
    <w:rsid w:val="00CF31C4"/>
    <w:rsid w:val="00D00558"/>
    <w:rsid w:val="00D11CE8"/>
    <w:rsid w:val="00D61612"/>
    <w:rsid w:val="00D67793"/>
    <w:rsid w:val="00DB6AFD"/>
    <w:rsid w:val="00DB7153"/>
    <w:rsid w:val="00DD1EB1"/>
    <w:rsid w:val="00DD6E49"/>
    <w:rsid w:val="00DE7591"/>
    <w:rsid w:val="00E02ECA"/>
    <w:rsid w:val="00E31FB4"/>
    <w:rsid w:val="00E423EE"/>
    <w:rsid w:val="00E427D4"/>
    <w:rsid w:val="00E52D73"/>
    <w:rsid w:val="00EB625F"/>
    <w:rsid w:val="00ED5817"/>
    <w:rsid w:val="00F16E85"/>
    <w:rsid w:val="00F26210"/>
    <w:rsid w:val="00F32AB0"/>
    <w:rsid w:val="00F7254C"/>
    <w:rsid w:val="00F80576"/>
    <w:rsid w:val="00FB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DE9E"/>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22</Pages>
  <Words>33863</Words>
  <Characters>19303</Characters>
  <Application>Microsoft Office Word</Application>
  <DocSecurity>0</DocSecurity>
  <Lines>160</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125</cp:revision>
  <dcterms:created xsi:type="dcterms:W3CDTF">2023-06-14T09:36:00Z</dcterms:created>
  <dcterms:modified xsi:type="dcterms:W3CDTF">2023-11-07T08:22:00Z</dcterms:modified>
</cp:coreProperties>
</file>