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08C" w:rsidRPr="00926DAC" w:rsidRDefault="000218E7">
      <w:pPr>
        <w:spacing w:after="0" w:line="240" w:lineRule="auto"/>
        <w:ind w:left="5660" w:firstLine="700"/>
        <w:jc w:val="right"/>
        <w:rPr>
          <w:rFonts w:ascii="Times New Roman" w:eastAsia="Times New Roman" w:hAnsi="Times New Roman" w:cs="Times New Roman"/>
          <w:sz w:val="24"/>
          <w:szCs w:val="24"/>
          <w:lang w:val="uk-UA"/>
        </w:rPr>
      </w:pPr>
      <w:r w:rsidRPr="00926DAC">
        <w:rPr>
          <w:rFonts w:ascii="Times New Roman" w:eastAsia="Times New Roman" w:hAnsi="Times New Roman" w:cs="Times New Roman"/>
          <w:b/>
          <w:color w:val="000000"/>
          <w:sz w:val="24"/>
          <w:szCs w:val="24"/>
          <w:lang w:val="uk-UA"/>
        </w:rPr>
        <w:t>ДОДАТОК 1</w:t>
      </w:r>
    </w:p>
    <w:p w:rsidR="0036708C" w:rsidRPr="00926DAC" w:rsidRDefault="000218E7">
      <w:pPr>
        <w:spacing w:after="0" w:line="240" w:lineRule="auto"/>
        <w:ind w:left="5660" w:firstLine="700"/>
        <w:jc w:val="right"/>
        <w:rPr>
          <w:rFonts w:ascii="Times New Roman" w:eastAsia="Times New Roman" w:hAnsi="Times New Roman" w:cs="Times New Roman"/>
          <w:sz w:val="24"/>
          <w:szCs w:val="24"/>
          <w:lang w:val="uk-UA"/>
        </w:rPr>
      </w:pPr>
      <w:r w:rsidRPr="00926DAC">
        <w:rPr>
          <w:rFonts w:ascii="Times New Roman" w:eastAsia="Times New Roman" w:hAnsi="Times New Roman" w:cs="Times New Roman"/>
          <w:i/>
          <w:color w:val="000000"/>
          <w:sz w:val="24"/>
          <w:szCs w:val="24"/>
          <w:lang w:val="uk-UA"/>
        </w:rPr>
        <w:t>до тендерної документації</w:t>
      </w:r>
    </w:p>
    <w:p w:rsidR="0036708C" w:rsidRPr="00926DAC" w:rsidRDefault="000218E7">
      <w:pPr>
        <w:spacing w:after="0" w:line="240" w:lineRule="auto"/>
        <w:ind w:left="5660" w:firstLine="700"/>
        <w:jc w:val="both"/>
        <w:rPr>
          <w:rFonts w:ascii="Times New Roman" w:eastAsia="Times New Roman" w:hAnsi="Times New Roman" w:cs="Times New Roman"/>
          <w:sz w:val="24"/>
          <w:szCs w:val="24"/>
          <w:lang w:val="uk-UA"/>
        </w:rPr>
      </w:pPr>
      <w:r w:rsidRPr="00926DAC">
        <w:rPr>
          <w:rFonts w:ascii="Times New Roman" w:eastAsia="Times New Roman" w:hAnsi="Times New Roman" w:cs="Times New Roman"/>
          <w:i/>
          <w:color w:val="000000"/>
          <w:sz w:val="24"/>
          <w:szCs w:val="24"/>
          <w:lang w:val="uk-UA"/>
        </w:rPr>
        <w:t> </w:t>
      </w:r>
    </w:p>
    <w:p w:rsidR="0036708C" w:rsidRPr="00926DAC" w:rsidRDefault="000218E7" w:rsidP="00926DAC">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926DAC">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6708C" w:rsidRPr="00926DAC" w:rsidRDefault="0036708C" w:rsidP="00926DAC">
      <w:pPr>
        <w:spacing w:after="0" w:line="240" w:lineRule="auto"/>
        <w:rPr>
          <w:rFonts w:ascii="Times New Roman" w:eastAsia="Times New Roman" w:hAnsi="Times New Roman" w:cs="Times New Roman"/>
          <w:color w:val="4A86E8"/>
          <w:sz w:val="24"/>
          <w:szCs w:val="24"/>
          <w:lang w:val="uk-UA"/>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36708C" w:rsidRPr="0050680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6708C" w:rsidRPr="00926DAC" w:rsidRDefault="000218E7">
            <w:pPr>
              <w:spacing w:before="240" w:after="0" w:line="240" w:lineRule="auto"/>
              <w:jc w:val="center"/>
              <w:rPr>
                <w:rFonts w:ascii="Times New Roman" w:eastAsia="Times New Roman" w:hAnsi="Times New Roman" w:cs="Times New Roman"/>
                <w:sz w:val="24"/>
                <w:szCs w:val="24"/>
                <w:lang w:val="uk-UA"/>
              </w:rPr>
            </w:pPr>
            <w:r w:rsidRPr="00926DAC">
              <w:rPr>
                <w:rFonts w:ascii="Times New Roman" w:eastAsia="Times New Roman" w:hAnsi="Times New Roman" w:cs="Times New Roman"/>
                <w:b/>
                <w:color w:val="000000"/>
                <w:sz w:val="24"/>
                <w:szCs w:val="24"/>
                <w:lang w:val="uk-UA"/>
              </w:rPr>
              <w:t xml:space="preserve">№ </w:t>
            </w:r>
            <w:r w:rsidRPr="00926DAC">
              <w:rPr>
                <w:rFonts w:ascii="Times New Roman" w:eastAsia="Times New Roman" w:hAnsi="Times New Roman" w:cs="Times New Roman"/>
                <w:b/>
                <w:sz w:val="24"/>
                <w:szCs w:val="24"/>
                <w:lang w:val="uk-UA"/>
              </w:rPr>
              <w:t>з</w:t>
            </w:r>
            <w:r w:rsidRPr="00926DAC">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6708C" w:rsidRPr="00926DAC" w:rsidRDefault="000218E7">
            <w:pPr>
              <w:spacing w:before="240" w:after="0" w:line="240" w:lineRule="auto"/>
              <w:jc w:val="center"/>
              <w:rPr>
                <w:rFonts w:ascii="Times New Roman" w:eastAsia="Times New Roman" w:hAnsi="Times New Roman" w:cs="Times New Roman"/>
                <w:sz w:val="24"/>
                <w:szCs w:val="24"/>
                <w:lang w:val="uk-UA"/>
              </w:rPr>
            </w:pPr>
            <w:r w:rsidRPr="00926DAC">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6708C" w:rsidRPr="00926DAC" w:rsidRDefault="000218E7">
            <w:pPr>
              <w:spacing w:before="240" w:after="0" w:line="240" w:lineRule="auto"/>
              <w:jc w:val="center"/>
              <w:rPr>
                <w:rFonts w:ascii="Times New Roman" w:eastAsia="Times New Roman" w:hAnsi="Times New Roman" w:cs="Times New Roman"/>
                <w:sz w:val="24"/>
                <w:szCs w:val="24"/>
                <w:lang w:val="uk-UA"/>
              </w:rPr>
            </w:pPr>
            <w:r w:rsidRPr="000218E7">
              <w:rPr>
                <w:rFonts w:ascii="Times New Roman" w:eastAsia="Times New Roman" w:hAnsi="Times New Roman" w:cs="Times New Roman"/>
                <w:b/>
                <w:sz w:val="24"/>
                <w:szCs w:val="24"/>
                <w:lang w:val="uk-UA"/>
              </w:rPr>
              <w:t>Документи та інформація, </w:t>
            </w:r>
            <w:r w:rsidRPr="000218E7">
              <w:rPr>
                <w:rFonts w:ascii="Times New Roman" w:eastAsia="Times New Roman" w:hAnsi="Times New Roman" w:cs="Times New Roman"/>
                <w:b/>
                <w:color w:val="000000"/>
                <w:sz w:val="24"/>
                <w:szCs w:val="24"/>
                <w:lang w:val="uk-UA"/>
              </w:rPr>
              <w:t>які</w:t>
            </w:r>
            <w:r w:rsidRPr="00926DAC">
              <w:rPr>
                <w:rFonts w:ascii="Times New Roman" w:eastAsia="Times New Roman" w:hAnsi="Times New Roman" w:cs="Times New Roman"/>
                <w:b/>
                <w:color w:val="000000"/>
                <w:sz w:val="24"/>
                <w:szCs w:val="24"/>
                <w:lang w:val="uk-UA"/>
              </w:rPr>
              <w:t xml:space="preserve"> підтверджують відповідність Учасника кваліфікаційним критеріям**</w:t>
            </w:r>
          </w:p>
        </w:tc>
      </w:tr>
      <w:tr w:rsidR="0036708C" w:rsidRPr="00926DA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08C" w:rsidRPr="00926DAC" w:rsidRDefault="0020012B">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08C" w:rsidRPr="00926DAC" w:rsidRDefault="000218E7">
            <w:pPr>
              <w:spacing w:after="0" w:line="240" w:lineRule="auto"/>
              <w:rPr>
                <w:rFonts w:ascii="Times New Roman" w:eastAsia="Times New Roman" w:hAnsi="Times New Roman" w:cs="Times New Roman"/>
                <w:sz w:val="24"/>
                <w:szCs w:val="24"/>
                <w:lang w:val="uk-UA"/>
              </w:rPr>
            </w:pPr>
            <w:r w:rsidRPr="00926DAC">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08C" w:rsidRPr="00926DAC" w:rsidRDefault="0020012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w:t>
            </w:r>
            <w:r w:rsidR="000218E7" w:rsidRPr="00926DAC">
              <w:rPr>
                <w:rFonts w:ascii="Times New Roman" w:eastAsia="Times New Roman" w:hAnsi="Times New Roman" w:cs="Times New Roman"/>
                <w:color w:val="000000"/>
                <w:sz w:val="24"/>
                <w:szCs w:val="24"/>
                <w:lang w:val="uk-UA"/>
              </w:rPr>
              <w:t>.1. На підтвердження досвіду виконання аналогічного за предметом закупівлі договору Учасник має надати:</w:t>
            </w:r>
          </w:p>
          <w:p w:rsidR="0036708C" w:rsidRPr="00926DAC" w:rsidRDefault="0020012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w:t>
            </w:r>
            <w:r w:rsidR="000218E7" w:rsidRPr="00926DAC">
              <w:rPr>
                <w:rFonts w:ascii="Times New Roman" w:eastAsia="Times New Roman" w:hAnsi="Times New Roman" w:cs="Times New Roman"/>
                <w:color w:val="000000"/>
                <w:sz w:val="24"/>
                <w:szCs w:val="24"/>
                <w:lang w:val="uk-UA"/>
              </w:rPr>
              <w:t>.1.1. довідку в довільній формі, з інформацією про виконання  аналогічного з</w:t>
            </w:r>
            <w:r w:rsidR="009D5D58">
              <w:rPr>
                <w:rFonts w:ascii="Times New Roman" w:eastAsia="Times New Roman" w:hAnsi="Times New Roman" w:cs="Times New Roman"/>
                <w:color w:val="000000"/>
                <w:sz w:val="24"/>
                <w:szCs w:val="24"/>
                <w:lang w:val="uk-UA"/>
              </w:rPr>
              <w:t>а предметом закупівлі договору укладеного у 202</w:t>
            </w:r>
            <w:r w:rsidR="00400E7A">
              <w:rPr>
                <w:rFonts w:ascii="Times New Roman" w:eastAsia="Times New Roman" w:hAnsi="Times New Roman" w:cs="Times New Roman"/>
                <w:color w:val="000000"/>
                <w:sz w:val="24"/>
                <w:szCs w:val="24"/>
                <w:lang w:val="uk-UA"/>
              </w:rPr>
              <w:t>1</w:t>
            </w:r>
            <w:r w:rsidR="009D5D58">
              <w:rPr>
                <w:rFonts w:ascii="Times New Roman" w:eastAsia="Times New Roman" w:hAnsi="Times New Roman" w:cs="Times New Roman"/>
                <w:color w:val="000000"/>
                <w:sz w:val="24"/>
                <w:szCs w:val="24"/>
                <w:lang w:val="uk-UA"/>
              </w:rPr>
              <w:t>-2023 рр</w:t>
            </w:r>
            <w:r w:rsidR="000218E7" w:rsidRPr="00926DAC">
              <w:rPr>
                <w:rFonts w:ascii="Times New Roman" w:eastAsia="Times New Roman" w:hAnsi="Times New Roman" w:cs="Times New Roman"/>
                <w:color w:val="000000"/>
                <w:sz w:val="24"/>
                <w:szCs w:val="24"/>
                <w:lang w:val="uk-UA"/>
              </w:rPr>
              <w:t>.</w:t>
            </w:r>
          </w:p>
          <w:p w:rsidR="00400E7A" w:rsidRDefault="000218E7" w:rsidP="00400E7A">
            <w:pPr>
              <w:spacing w:after="0" w:line="240" w:lineRule="auto"/>
              <w:jc w:val="both"/>
              <w:rPr>
                <w:rFonts w:ascii="Times New Roman" w:eastAsia="Times New Roman" w:hAnsi="Times New Roman" w:cs="Times New Roman"/>
                <w:b/>
                <w:i/>
                <w:color w:val="000000"/>
                <w:sz w:val="24"/>
                <w:szCs w:val="24"/>
                <w:lang w:val="uk-UA"/>
              </w:rPr>
            </w:pPr>
            <w:r w:rsidRPr="00926DAC">
              <w:rPr>
                <w:rFonts w:ascii="Times New Roman" w:eastAsia="Times New Roman" w:hAnsi="Times New Roman" w:cs="Times New Roman"/>
                <w:b/>
                <w:i/>
                <w:color w:val="000000"/>
                <w:sz w:val="24"/>
                <w:szCs w:val="24"/>
                <w:lang w:val="uk-UA"/>
              </w:rPr>
              <w:t xml:space="preserve">Аналогічним вважається договір </w:t>
            </w:r>
            <w:r w:rsidR="009D5D58">
              <w:rPr>
                <w:rFonts w:ascii="Times New Roman" w:eastAsia="Times New Roman" w:hAnsi="Times New Roman" w:cs="Times New Roman"/>
                <w:b/>
                <w:i/>
                <w:color w:val="000000"/>
                <w:sz w:val="24"/>
                <w:szCs w:val="24"/>
                <w:lang w:val="uk-UA"/>
              </w:rPr>
              <w:t xml:space="preserve">на закупівлю </w:t>
            </w:r>
            <w:r w:rsidR="00506806">
              <w:rPr>
                <w:rFonts w:ascii="Times New Roman" w:eastAsia="Times New Roman" w:hAnsi="Times New Roman" w:cs="Times New Roman"/>
                <w:b/>
                <w:i/>
                <w:color w:val="000000"/>
                <w:sz w:val="24"/>
                <w:szCs w:val="24"/>
                <w:lang w:val="uk-UA"/>
              </w:rPr>
              <w:t>дизельного палива та бензину А-95</w:t>
            </w:r>
            <w:bookmarkStart w:id="0" w:name="_GoBack"/>
            <w:bookmarkEnd w:id="0"/>
            <w:r w:rsidR="00400E7A">
              <w:rPr>
                <w:rFonts w:ascii="Times New Roman" w:eastAsia="Times New Roman" w:hAnsi="Times New Roman" w:cs="Times New Roman"/>
                <w:b/>
                <w:i/>
                <w:color w:val="000000"/>
                <w:sz w:val="24"/>
                <w:szCs w:val="24"/>
                <w:lang w:val="uk-UA"/>
              </w:rPr>
              <w:t>.</w:t>
            </w:r>
            <w:r w:rsidR="009D5D58">
              <w:rPr>
                <w:rFonts w:ascii="Times New Roman" w:eastAsia="Times New Roman" w:hAnsi="Times New Roman" w:cs="Times New Roman"/>
                <w:b/>
                <w:i/>
                <w:color w:val="000000"/>
                <w:sz w:val="24"/>
                <w:szCs w:val="24"/>
                <w:lang w:val="uk-UA"/>
              </w:rPr>
              <w:t xml:space="preserve"> </w:t>
            </w:r>
          </w:p>
          <w:p w:rsidR="0036708C" w:rsidRPr="00D002AB" w:rsidRDefault="0020012B" w:rsidP="00400E7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w:t>
            </w:r>
            <w:r w:rsidR="000218E7" w:rsidRPr="00926DAC">
              <w:rPr>
                <w:rFonts w:ascii="Times New Roman" w:eastAsia="Times New Roman" w:hAnsi="Times New Roman" w:cs="Times New Roman"/>
                <w:color w:val="000000"/>
                <w:sz w:val="24"/>
                <w:szCs w:val="24"/>
                <w:lang w:val="uk-UA"/>
              </w:rPr>
              <w:t xml:space="preserve">.1.2. не менше 1 копії договору, зазначеного </w:t>
            </w:r>
            <w:r w:rsidR="000218E7" w:rsidRPr="00926DAC">
              <w:rPr>
                <w:rFonts w:ascii="Times New Roman" w:eastAsia="Times New Roman" w:hAnsi="Times New Roman" w:cs="Times New Roman"/>
                <w:sz w:val="24"/>
                <w:szCs w:val="24"/>
                <w:lang w:val="uk-UA"/>
              </w:rPr>
              <w:t>в</w:t>
            </w:r>
            <w:r w:rsidR="000218E7" w:rsidRPr="00926DAC">
              <w:rPr>
                <w:rFonts w:ascii="Times New Roman" w:eastAsia="Times New Roman" w:hAnsi="Times New Roman" w:cs="Times New Roman"/>
                <w:color w:val="000000"/>
                <w:sz w:val="24"/>
                <w:szCs w:val="24"/>
                <w:lang w:val="uk-UA"/>
              </w:rPr>
              <w:t xml:space="preserve"> довідці </w:t>
            </w:r>
            <w:r w:rsidR="000218E7" w:rsidRPr="00926DAC">
              <w:rPr>
                <w:rFonts w:ascii="Times New Roman" w:eastAsia="Times New Roman" w:hAnsi="Times New Roman" w:cs="Times New Roman"/>
                <w:sz w:val="24"/>
                <w:szCs w:val="24"/>
                <w:lang w:val="uk-UA"/>
              </w:rPr>
              <w:t>в</w:t>
            </w:r>
            <w:r w:rsidR="00B5571E">
              <w:rPr>
                <w:rFonts w:ascii="Times New Roman" w:eastAsia="Times New Roman" w:hAnsi="Times New Roman" w:cs="Times New Roman"/>
                <w:color w:val="000000"/>
                <w:sz w:val="24"/>
                <w:szCs w:val="24"/>
                <w:lang w:val="uk-UA"/>
              </w:rPr>
              <w:t xml:space="preserve"> повному обсязі.</w:t>
            </w:r>
          </w:p>
        </w:tc>
      </w:tr>
    </w:tbl>
    <w:p w:rsidR="009D5D58" w:rsidRPr="009D5D58" w:rsidRDefault="009D5D58">
      <w:pPr>
        <w:spacing w:before="20" w:after="20" w:line="240" w:lineRule="auto"/>
        <w:jc w:val="both"/>
        <w:rPr>
          <w:rFonts w:ascii="Times New Roman" w:eastAsia="Times New Roman" w:hAnsi="Times New Roman" w:cs="Times New Roman"/>
          <w:b/>
          <w:sz w:val="24"/>
          <w:szCs w:val="24"/>
          <w:lang w:val="uk-UA"/>
        </w:rPr>
      </w:pPr>
    </w:p>
    <w:p w:rsidR="0036708C" w:rsidRPr="009D5D58" w:rsidRDefault="000218E7">
      <w:pPr>
        <w:spacing w:before="20" w:after="20" w:line="240" w:lineRule="auto"/>
        <w:jc w:val="both"/>
        <w:rPr>
          <w:rFonts w:ascii="Times New Roman" w:eastAsia="Times New Roman" w:hAnsi="Times New Roman" w:cs="Times New Roman"/>
          <w:sz w:val="24"/>
          <w:szCs w:val="24"/>
          <w:lang w:val="uk-UA"/>
        </w:rPr>
      </w:pPr>
      <w:r w:rsidRPr="009D5D58">
        <w:rPr>
          <w:rFonts w:ascii="Times New Roman" w:eastAsia="Times New Roman" w:hAnsi="Times New Roman" w:cs="Times New Roman"/>
          <w:b/>
          <w:sz w:val="24"/>
          <w:szCs w:val="24"/>
          <w:lang w:val="uk-UA"/>
        </w:rPr>
        <w:t xml:space="preserve">2. Підтвердження відповідності УЧАСНИКА </w:t>
      </w:r>
      <w:r w:rsidRPr="009D5D58">
        <w:rPr>
          <w:rFonts w:ascii="Times New Roman" w:eastAsia="Times New Roman" w:hAnsi="Times New Roman" w:cs="Times New Roman"/>
          <w:sz w:val="24"/>
          <w:szCs w:val="24"/>
          <w:lang w:val="uk-UA"/>
        </w:rPr>
        <w:t>(в тому числі для об’єднання учасників як учасника процедури)  вимогам, визначеним у пункті 44 Особливостей.</w:t>
      </w:r>
    </w:p>
    <w:p w:rsidR="0036708C" w:rsidRPr="009D5D58" w:rsidRDefault="000218E7">
      <w:pPr>
        <w:spacing w:after="0" w:line="240" w:lineRule="auto"/>
        <w:ind w:firstLine="567"/>
        <w:jc w:val="both"/>
        <w:rPr>
          <w:rFonts w:ascii="Times New Roman" w:eastAsia="Times New Roman" w:hAnsi="Times New Roman" w:cs="Times New Roman"/>
          <w:b/>
          <w:sz w:val="24"/>
          <w:szCs w:val="24"/>
          <w:lang w:val="uk-UA"/>
        </w:rPr>
      </w:pPr>
      <w:r w:rsidRPr="009D5D58">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36708C" w:rsidRPr="009D5D58" w:rsidRDefault="000218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9D5D58">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9D5D58">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9D5D58">
        <w:rPr>
          <w:rFonts w:ascii="Times New Roman" w:eastAsia="Times New Roman" w:hAnsi="Times New Roman" w:cs="Times New Roman"/>
          <w:sz w:val="24"/>
          <w:szCs w:val="24"/>
          <w:lang w:val="uk-UA"/>
        </w:rPr>
        <w:t xml:space="preserve"> в електронній системі закупівель під час подання тендерної пропозиції.</w:t>
      </w:r>
    </w:p>
    <w:p w:rsidR="0036708C" w:rsidRPr="009D5D58" w:rsidRDefault="000218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9D5D58">
        <w:rPr>
          <w:rFonts w:ascii="Times New Roman" w:eastAsia="Times New Roman" w:hAnsi="Times New Roman" w:cs="Times New Roman"/>
          <w:sz w:val="24"/>
          <w:szCs w:val="24"/>
          <w:lang w:val="uk-UA"/>
        </w:rPr>
        <w:t xml:space="preserve">Учасник  повинен надати </w:t>
      </w:r>
      <w:r w:rsidRPr="009D5D58">
        <w:rPr>
          <w:rFonts w:ascii="Times New Roman" w:eastAsia="Times New Roman" w:hAnsi="Times New Roman" w:cs="Times New Roman"/>
          <w:b/>
          <w:sz w:val="24"/>
          <w:szCs w:val="24"/>
          <w:lang w:val="uk-UA"/>
        </w:rPr>
        <w:t>довідку у довільній формі</w:t>
      </w:r>
      <w:r w:rsidRPr="009D5D58">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6708C" w:rsidRPr="00926DAC" w:rsidRDefault="0036708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4"/>
          <w:szCs w:val="24"/>
          <w:highlight w:val="yellow"/>
          <w:lang w:val="uk-UA"/>
        </w:rPr>
      </w:pPr>
    </w:p>
    <w:p w:rsidR="0036708C" w:rsidRPr="00926DAC" w:rsidRDefault="000218E7">
      <w:pPr>
        <w:spacing w:after="80"/>
        <w:jc w:val="both"/>
        <w:rPr>
          <w:rFonts w:ascii="Times New Roman" w:eastAsia="Times New Roman" w:hAnsi="Times New Roman" w:cs="Times New Roman"/>
          <w:i/>
          <w:sz w:val="24"/>
          <w:szCs w:val="24"/>
          <w:lang w:val="uk-UA"/>
        </w:rPr>
      </w:pPr>
      <w:r w:rsidRPr="00926DAC">
        <w:rPr>
          <w:rFonts w:ascii="Times New Roman" w:eastAsia="Times New Roman" w:hAnsi="Times New Roman" w:cs="Times New Roman"/>
          <w:b/>
          <w:i/>
          <w:sz w:val="24"/>
          <w:szCs w:val="24"/>
          <w:lang w:val="uk-UA"/>
        </w:rPr>
        <w:t>УВАГА!</w:t>
      </w:r>
      <w:r w:rsidRPr="00926DAC">
        <w:rPr>
          <w:rFonts w:ascii="Times New Roman" w:eastAsia="Times New Roman" w:hAnsi="Times New Roman" w:cs="Times New Roman"/>
          <w:i/>
          <w:sz w:val="24"/>
          <w:szCs w:val="24"/>
          <w:lang w:val="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36708C" w:rsidRPr="00926DAC" w:rsidRDefault="000218E7">
      <w:pPr>
        <w:spacing w:after="80"/>
        <w:jc w:val="both"/>
        <w:rPr>
          <w:rFonts w:ascii="Times New Roman" w:eastAsia="Times New Roman" w:hAnsi="Times New Roman" w:cs="Times New Roman"/>
          <w:i/>
          <w:sz w:val="24"/>
          <w:szCs w:val="24"/>
          <w:lang w:val="uk-UA"/>
        </w:rPr>
      </w:pPr>
      <w:r w:rsidRPr="00926DAC">
        <w:rPr>
          <w:rFonts w:ascii="Times New Roman" w:eastAsia="Times New Roman" w:hAnsi="Times New Roman" w:cs="Times New Roman"/>
          <w:i/>
          <w:sz w:val="24"/>
          <w:szCs w:val="24"/>
          <w:lang w:val="uk-UA"/>
        </w:rPr>
        <w:lastRenderedPageBreak/>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926DAC">
        <w:rPr>
          <w:rFonts w:ascii="Times New Roman" w:eastAsia="Times New Roman" w:hAnsi="Times New Roman" w:cs="Times New Roman"/>
          <w:i/>
          <w:sz w:val="24"/>
          <w:szCs w:val="24"/>
          <w:lang w:val="uk-UA"/>
        </w:rPr>
        <w:t>бенефіціарний</w:t>
      </w:r>
      <w:proofErr w:type="spellEnd"/>
      <w:r w:rsidRPr="00926DAC">
        <w:rPr>
          <w:rFonts w:ascii="Times New Roman" w:eastAsia="Times New Roman" w:hAnsi="Times New Roman" w:cs="Times New Roman"/>
          <w:i/>
          <w:sz w:val="24"/>
          <w:szCs w:val="24"/>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6708C" w:rsidRPr="00926DAC" w:rsidRDefault="0036708C">
      <w:pPr>
        <w:spacing w:after="80"/>
        <w:jc w:val="both"/>
        <w:rPr>
          <w:rFonts w:ascii="Times New Roman" w:eastAsia="Times New Roman" w:hAnsi="Times New Roman" w:cs="Times New Roman"/>
          <w:i/>
          <w:color w:val="FF00FF"/>
          <w:sz w:val="24"/>
          <w:szCs w:val="24"/>
          <w:shd w:val="clear" w:color="auto" w:fill="FBFBFB"/>
          <w:lang w:val="uk-UA"/>
        </w:rPr>
      </w:pPr>
    </w:p>
    <w:p w:rsidR="0036708C" w:rsidRPr="009D5D58" w:rsidRDefault="000218E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926DAC">
        <w:rPr>
          <w:rFonts w:ascii="Times New Roman" w:eastAsia="Times New Roman" w:hAnsi="Times New Roman" w:cs="Times New Roman"/>
          <w:b/>
          <w:sz w:val="24"/>
          <w:szCs w:val="24"/>
          <w:lang w:val="uk-UA"/>
        </w:rPr>
        <w:t xml:space="preserve">3. </w:t>
      </w:r>
      <w:r w:rsidRPr="00926DAC">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9D5D58">
        <w:rPr>
          <w:rFonts w:ascii="Times New Roman" w:eastAsia="Times New Roman" w:hAnsi="Times New Roman" w:cs="Times New Roman"/>
          <w:b/>
          <w:sz w:val="24"/>
          <w:szCs w:val="24"/>
          <w:lang w:val="uk-UA"/>
        </w:rPr>
        <w:t>визначеним у пункті 44 Особливостей:</w:t>
      </w:r>
    </w:p>
    <w:p w:rsidR="0036708C" w:rsidRPr="009D5D58" w:rsidRDefault="000218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9D5D58">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36708C" w:rsidRPr="00926DAC" w:rsidRDefault="000218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926DAC">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6708C" w:rsidRPr="00926DAC" w:rsidRDefault="0036708C">
      <w:pPr>
        <w:spacing w:after="0" w:line="240" w:lineRule="auto"/>
        <w:rPr>
          <w:rFonts w:ascii="Times New Roman" w:eastAsia="Times New Roman" w:hAnsi="Times New Roman" w:cs="Times New Roman"/>
          <w:b/>
          <w:sz w:val="24"/>
          <w:szCs w:val="24"/>
          <w:highlight w:val="yellow"/>
          <w:lang w:val="uk-UA"/>
        </w:rPr>
      </w:pPr>
    </w:p>
    <w:p w:rsidR="0036708C" w:rsidRPr="00926DAC" w:rsidRDefault="000218E7">
      <w:pPr>
        <w:spacing w:after="0" w:line="240" w:lineRule="auto"/>
        <w:rPr>
          <w:rFonts w:ascii="Times New Roman" w:eastAsia="Times New Roman" w:hAnsi="Times New Roman" w:cs="Times New Roman"/>
          <w:b/>
          <w:color w:val="000000"/>
          <w:sz w:val="24"/>
          <w:szCs w:val="24"/>
          <w:lang w:val="uk-UA"/>
        </w:rPr>
      </w:pPr>
      <w:r w:rsidRPr="00926DAC">
        <w:rPr>
          <w:rFonts w:ascii="Times New Roman" w:eastAsia="Times New Roman" w:hAnsi="Times New Roman" w:cs="Times New Roman"/>
          <w:color w:val="000000"/>
          <w:sz w:val="24"/>
          <w:szCs w:val="24"/>
          <w:lang w:val="uk-UA"/>
        </w:rPr>
        <w:t> </w:t>
      </w:r>
      <w:r w:rsidRPr="00926DAC">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f2"/>
        <w:tblW w:w="9920" w:type="dxa"/>
        <w:tblInd w:w="-100" w:type="dxa"/>
        <w:tblLayout w:type="fixed"/>
        <w:tblLook w:val="0400" w:firstRow="0" w:lastRow="0" w:firstColumn="0" w:lastColumn="0" w:noHBand="0" w:noVBand="1"/>
      </w:tblPr>
      <w:tblGrid>
        <w:gridCol w:w="560"/>
        <w:gridCol w:w="4350"/>
        <w:gridCol w:w="5010"/>
      </w:tblGrid>
      <w:tr w:rsidR="009D5D58" w:rsidRPr="009D5D58" w:rsidTr="000218E7">
        <w:trPr>
          <w:trHeight w:val="1005"/>
        </w:trPr>
        <w:tc>
          <w:tcPr>
            <w:tcW w:w="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08C" w:rsidRPr="009D5D58" w:rsidRDefault="000218E7">
            <w:pPr>
              <w:spacing w:after="0" w:line="240" w:lineRule="auto"/>
              <w:ind w:left="100"/>
              <w:jc w:val="center"/>
              <w:rPr>
                <w:rFonts w:ascii="Times New Roman" w:eastAsia="Times New Roman" w:hAnsi="Times New Roman" w:cs="Times New Roman"/>
                <w:sz w:val="24"/>
                <w:szCs w:val="24"/>
                <w:lang w:val="uk-UA"/>
              </w:rPr>
            </w:pPr>
            <w:r w:rsidRPr="009D5D58">
              <w:rPr>
                <w:rFonts w:ascii="Times New Roman" w:eastAsia="Times New Roman" w:hAnsi="Times New Roman" w:cs="Times New Roman"/>
                <w:b/>
                <w:sz w:val="24"/>
                <w:szCs w:val="24"/>
                <w:lang w:val="uk-UA"/>
              </w:rPr>
              <w:t>№</w:t>
            </w:r>
          </w:p>
          <w:p w:rsidR="0036708C" w:rsidRPr="009D5D58" w:rsidRDefault="000218E7">
            <w:pPr>
              <w:spacing w:after="0" w:line="240" w:lineRule="auto"/>
              <w:ind w:left="100"/>
              <w:jc w:val="center"/>
              <w:rPr>
                <w:rFonts w:ascii="Times New Roman" w:eastAsia="Times New Roman" w:hAnsi="Times New Roman" w:cs="Times New Roman"/>
                <w:sz w:val="24"/>
                <w:szCs w:val="24"/>
                <w:lang w:val="uk-UA"/>
              </w:rPr>
            </w:pPr>
            <w:r w:rsidRPr="009D5D58">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08C" w:rsidRPr="009D5D58" w:rsidRDefault="000218E7">
            <w:pPr>
              <w:spacing w:after="0" w:line="240" w:lineRule="auto"/>
              <w:ind w:left="100"/>
              <w:jc w:val="center"/>
              <w:rPr>
                <w:rFonts w:ascii="Times New Roman" w:eastAsia="Times New Roman" w:hAnsi="Times New Roman" w:cs="Times New Roman"/>
                <w:b/>
                <w:sz w:val="24"/>
                <w:szCs w:val="24"/>
                <w:lang w:val="uk-UA"/>
              </w:rPr>
            </w:pPr>
            <w:r w:rsidRPr="009D5D58">
              <w:rPr>
                <w:rFonts w:ascii="Times New Roman" w:eastAsia="Times New Roman" w:hAnsi="Times New Roman" w:cs="Times New Roman"/>
                <w:b/>
                <w:sz w:val="24"/>
                <w:szCs w:val="24"/>
                <w:lang w:val="uk-UA"/>
              </w:rPr>
              <w:t>Вимоги згідно п. 44 Особливостей</w:t>
            </w:r>
          </w:p>
          <w:p w:rsidR="0036708C" w:rsidRPr="009D5D58" w:rsidRDefault="0036708C">
            <w:pPr>
              <w:spacing w:after="0" w:line="240" w:lineRule="auto"/>
              <w:ind w:left="100"/>
              <w:jc w:val="center"/>
              <w:rPr>
                <w:rFonts w:ascii="Times New Roman" w:eastAsia="Times New Roman" w:hAnsi="Times New Roman" w:cs="Times New Roman"/>
                <w:b/>
                <w:sz w:val="24"/>
                <w:szCs w:val="24"/>
                <w:lang w:val="uk-UA"/>
              </w:rPr>
            </w:pP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08C" w:rsidRPr="009D5D58" w:rsidRDefault="000218E7">
            <w:pPr>
              <w:spacing w:after="0" w:line="240" w:lineRule="auto"/>
              <w:ind w:left="100"/>
              <w:jc w:val="center"/>
              <w:rPr>
                <w:rFonts w:ascii="Times New Roman" w:eastAsia="Times New Roman" w:hAnsi="Times New Roman" w:cs="Times New Roman"/>
                <w:b/>
                <w:sz w:val="24"/>
                <w:szCs w:val="24"/>
                <w:lang w:val="uk-UA"/>
              </w:rPr>
            </w:pPr>
            <w:r w:rsidRPr="009D5D58">
              <w:rPr>
                <w:rFonts w:ascii="Times New Roman" w:eastAsia="Times New Roman" w:hAnsi="Times New Roman" w:cs="Times New Roman"/>
                <w:b/>
                <w:sz w:val="24"/>
                <w:szCs w:val="24"/>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9D5D58" w:rsidRPr="00506806" w:rsidTr="000218E7">
        <w:trPr>
          <w:trHeight w:val="1723"/>
        </w:trPr>
        <w:tc>
          <w:tcPr>
            <w:tcW w:w="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08C" w:rsidRPr="009D5D58" w:rsidRDefault="000218E7">
            <w:pPr>
              <w:spacing w:after="0" w:line="240" w:lineRule="auto"/>
              <w:ind w:left="100"/>
              <w:jc w:val="center"/>
              <w:rPr>
                <w:rFonts w:ascii="Times New Roman" w:eastAsia="Times New Roman" w:hAnsi="Times New Roman" w:cs="Times New Roman"/>
                <w:sz w:val="24"/>
                <w:szCs w:val="24"/>
                <w:lang w:val="uk-UA"/>
              </w:rPr>
            </w:pPr>
            <w:r w:rsidRPr="009D5D58">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08C" w:rsidRPr="009D5D58" w:rsidRDefault="000218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9D5D5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708C" w:rsidRPr="009D5D58" w:rsidRDefault="000218E7">
            <w:pPr>
              <w:spacing w:after="0" w:line="240" w:lineRule="auto"/>
              <w:jc w:val="both"/>
              <w:rPr>
                <w:rFonts w:ascii="Times New Roman" w:eastAsia="Times New Roman" w:hAnsi="Times New Roman" w:cs="Times New Roman"/>
                <w:b/>
                <w:sz w:val="24"/>
                <w:szCs w:val="24"/>
                <w:lang w:val="uk-UA"/>
              </w:rPr>
            </w:pPr>
            <w:r w:rsidRPr="009D5D58">
              <w:rPr>
                <w:rFonts w:ascii="Times New Roman" w:eastAsia="Times New Roman" w:hAnsi="Times New Roman" w:cs="Times New Roman"/>
                <w:b/>
                <w:sz w:val="24"/>
                <w:szCs w:val="24"/>
                <w:lang w:val="uk-UA"/>
              </w:rPr>
              <w:t>(підпункт 3 пункт 44 Особливостей)</w:t>
            </w: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08C" w:rsidRPr="009D5D58" w:rsidRDefault="000218E7">
            <w:pPr>
              <w:spacing w:after="0" w:line="240" w:lineRule="auto"/>
              <w:ind w:right="140"/>
              <w:jc w:val="both"/>
              <w:rPr>
                <w:rFonts w:ascii="Times New Roman" w:eastAsia="Times New Roman" w:hAnsi="Times New Roman" w:cs="Times New Roman"/>
                <w:sz w:val="24"/>
                <w:szCs w:val="24"/>
                <w:lang w:val="uk-UA"/>
              </w:rPr>
            </w:pPr>
            <w:r w:rsidRPr="009D5D58">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D5D58">
              <w:rPr>
                <w:rFonts w:ascii="Times New Roman" w:eastAsia="Times New Roman" w:hAnsi="Times New Roman" w:cs="Times New Roman"/>
                <w:sz w:val="24"/>
                <w:szCs w:val="24"/>
                <w:lang w:val="uk-UA"/>
              </w:rPr>
              <w:t>керівника</w:t>
            </w:r>
            <w:r w:rsidRPr="009D5D58">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D5D58">
              <w:rPr>
                <w:rFonts w:ascii="Times New Roman" w:eastAsia="Times New Roman" w:hAnsi="Times New Roman" w:cs="Times New Roman"/>
                <w:b/>
                <w:sz w:val="24"/>
                <w:szCs w:val="24"/>
                <w:lang w:val="uk-UA"/>
              </w:rPr>
              <w:t>вебресурсі</w:t>
            </w:r>
            <w:proofErr w:type="spellEnd"/>
            <w:r w:rsidRPr="009D5D58">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D5D58" w:rsidRPr="009D5D58" w:rsidTr="000218E7">
        <w:trPr>
          <w:trHeight w:val="2152"/>
        </w:trPr>
        <w:tc>
          <w:tcPr>
            <w:tcW w:w="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08C" w:rsidRPr="009D5D58" w:rsidRDefault="000218E7">
            <w:pPr>
              <w:spacing w:after="0" w:line="240" w:lineRule="auto"/>
              <w:ind w:left="100"/>
              <w:jc w:val="center"/>
              <w:rPr>
                <w:rFonts w:ascii="Times New Roman" w:eastAsia="Times New Roman" w:hAnsi="Times New Roman" w:cs="Times New Roman"/>
                <w:sz w:val="24"/>
                <w:szCs w:val="24"/>
                <w:lang w:val="uk-UA"/>
              </w:rPr>
            </w:pPr>
            <w:r w:rsidRPr="009D5D58">
              <w:rPr>
                <w:rFonts w:ascii="Times New Roman" w:eastAsia="Times New Roman" w:hAnsi="Times New Roman" w:cs="Times New Roman"/>
                <w:b/>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08C" w:rsidRPr="009D5D58" w:rsidRDefault="000218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9D5D58">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708C" w:rsidRPr="009D5D58" w:rsidRDefault="000218E7">
            <w:pPr>
              <w:spacing w:after="0" w:line="240" w:lineRule="auto"/>
              <w:ind w:right="140"/>
              <w:jc w:val="both"/>
              <w:rPr>
                <w:rFonts w:ascii="Times New Roman" w:eastAsia="Times New Roman" w:hAnsi="Times New Roman" w:cs="Times New Roman"/>
                <w:sz w:val="24"/>
                <w:szCs w:val="24"/>
                <w:lang w:val="uk-UA"/>
              </w:rPr>
            </w:pPr>
            <w:r w:rsidRPr="009D5D58">
              <w:rPr>
                <w:rFonts w:ascii="Times New Roman" w:eastAsia="Times New Roman" w:hAnsi="Times New Roman" w:cs="Times New Roman"/>
                <w:sz w:val="24"/>
                <w:szCs w:val="24"/>
                <w:lang w:val="uk-UA"/>
              </w:rPr>
              <w:t>(підпункт 6 пункт 44 Особливостей)</w:t>
            </w:r>
          </w:p>
        </w:tc>
        <w:tc>
          <w:tcPr>
            <w:tcW w:w="501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6708C" w:rsidRPr="009D5D58" w:rsidRDefault="000218E7">
            <w:pPr>
              <w:spacing w:after="0" w:line="240" w:lineRule="auto"/>
              <w:jc w:val="both"/>
              <w:rPr>
                <w:rFonts w:ascii="Times New Roman" w:eastAsia="Times New Roman" w:hAnsi="Times New Roman" w:cs="Times New Roman"/>
                <w:b/>
                <w:sz w:val="24"/>
                <w:szCs w:val="24"/>
                <w:lang w:val="uk-UA"/>
              </w:rPr>
            </w:pPr>
            <w:r w:rsidRPr="009D5D58">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36708C" w:rsidRPr="009D5D58" w:rsidRDefault="0036708C">
            <w:pPr>
              <w:spacing w:after="0" w:line="240" w:lineRule="auto"/>
              <w:jc w:val="both"/>
              <w:rPr>
                <w:rFonts w:ascii="Times New Roman" w:eastAsia="Times New Roman" w:hAnsi="Times New Roman" w:cs="Times New Roman"/>
                <w:b/>
                <w:sz w:val="24"/>
                <w:szCs w:val="24"/>
                <w:lang w:val="uk-UA"/>
              </w:rPr>
            </w:pPr>
          </w:p>
          <w:p w:rsidR="0036708C" w:rsidRPr="009D5D58" w:rsidRDefault="000218E7">
            <w:pPr>
              <w:spacing w:after="0" w:line="240" w:lineRule="auto"/>
              <w:jc w:val="both"/>
              <w:rPr>
                <w:rFonts w:ascii="Times New Roman" w:eastAsia="Times New Roman" w:hAnsi="Times New Roman" w:cs="Times New Roman"/>
                <w:sz w:val="24"/>
                <w:szCs w:val="24"/>
                <w:lang w:val="uk-UA"/>
              </w:rPr>
            </w:pPr>
            <w:r w:rsidRPr="009D5D58">
              <w:rPr>
                <w:rFonts w:ascii="Times New Roman" w:eastAsia="Times New Roman" w:hAnsi="Times New Roman" w:cs="Times New Roman"/>
                <w:b/>
                <w:sz w:val="24"/>
                <w:szCs w:val="24"/>
                <w:lang w:val="uk-UA"/>
              </w:rPr>
              <w:t xml:space="preserve">Документ повинен бути не більше </w:t>
            </w:r>
            <w:proofErr w:type="spellStart"/>
            <w:r w:rsidRPr="009D5D58">
              <w:rPr>
                <w:rFonts w:ascii="Times New Roman" w:eastAsia="Times New Roman" w:hAnsi="Times New Roman" w:cs="Times New Roman"/>
                <w:b/>
                <w:sz w:val="24"/>
                <w:szCs w:val="24"/>
                <w:lang w:val="uk-UA"/>
              </w:rPr>
              <w:t>тридцятиденної</w:t>
            </w:r>
            <w:proofErr w:type="spellEnd"/>
            <w:r w:rsidRPr="009D5D58">
              <w:rPr>
                <w:rFonts w:ascii="Times New Roman" w:eastAsia="Times New Roman" w:hAnsi="Times New Roman" w:cs="Times New Roman"/>
                <w:b/>
                <w:sz w:val="24"/>
                <w:szCs w:val="24"/>
                <w:lang w:val="uk-UA"/>
              </w:rPr>
              <w:t xml:space="preserve"> давнини від дати подання документа.</w:t>
            </w:r>
            <w:r w:rsidRPr="009D5D58">
              <w:rPr>
                <w:rFonts w:ascii="Times New Roman" w:eastAsia="Times New Roman" w:hAnsi="Times New Roman" w:cs="Times New Roman"/>
                <w:sz w:val="24"/>
                <w:szCs w:val="24"/>
                <w:lang w:val="uk-UA"/>
              </w:rPr>
              <w:t> </w:t>
            </w:r>
          </w:p>
        </w:tc>
      </w:tr>
      <w:tr w:rsidR="009D5D58" w:rsidRPr="009D5D58" w:rsidTr="000218E7">
        <w:trPr>
          <w:trHeight w:val="2535"/>
        </w:trPr>
        <w:tc>
          <w:tcPr>
            <w:tcW w:w="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08C" w:rsidRPr="009D5D58" w:rsidRDefault="000218E7">
            <w:pPr>
              <w:spacing w:after="0" w:line="240" w:lineRule="auto"/>
              <w:ind w:left="100"/>
              <w:jc w:val="center"/>
              <w:rPr>
                <w:rFonts w:ascii="Times New Roman" w:eastAsia="Times New Roman" w:hAnsi="Times New Roman" w:cs="Times New Roman"/>
                <w:sz w:val="24"/>
                <w:szCs w:val="24"/>
                <w:lang w:val="uk-UA"/>
              </w:rPr>
            </w:pPr>
            <w:r w:rsidRPr="009D5D58">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08C" w:rsidRPr="009D5D58" w:rsidRDefault="000218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9D5D5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708C" w:rsidRPr="009D5D58" w:rsidRDefault="000218E7">
            <w:pPr>
              <w:spacing w:after="0" w:line="240" w:lineRule="auto"/>
              <w:jc w:val="both"/>
              <w:rPr>
                <w:rFonts w:ascii="Times New Roman" w:eastAsia="Times New Roman" w:hAnsi="Times New Roman" w:cs="Times New Roman"/>
                <w:b/>
                <w:sz w:val="24"/>
                <w:szCs w:val="24"/>
                <w:lang w:val="uk-UA"/>
              </w:rPr>
            </w:pPr>
            <w:r w:rsidRPr="009D5D58">
              <w:rPr>
                <w:rFonts w:ascii="Times New Roman" w:eastAsia="Times New Roman" w:hAnsi="Times New Roman" w:cs="Times New Roman"/>
                <w:b/>
                <w:sz w:val="24"/>
                <w:szCs w:val="24"/>
                <w:lang w:val="uk-UA"/>
              </w:rPr>
              <w:t>(підпункт 12 пункт 44 Особливостей)</w:t>
            </w:r>
          </w:p>
        </w:tc>
        <w:tc>
          <w:tcPr>
            <w:tcW w:w="501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6708C" w:rsidRPr="009D5D58" w:rsidRDefault="0036708C">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9D5D58" w:rsidRPr="00506806" w:rsidTr="000218E7">
        <w:trPr>
          <w:trHeight w:val="862"/>
        </w:trPr>
        <w:tc>
          <w:tcPr>
            <w:tcW w:w="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08C" w:rsidRPr="009D5D58" w:rsidRDefault="000218E7">
            <w:pPr>
              <w:spacing w:after="0" w:line="240" w:lineRule="auto"/>
              <w:ind w:left="100"/>
              <w:jc w:val="center"/>
              <w:rPr>
                <w:rFonts w:ascii="Times New Roman" w:eastAsia="Times New Roman" w:hAnsi="Times New Roman" w:cs="Times New Roman"/>
                <w:b/>
                <w:sz w:val="24"/>
                <w:szCs w:val="24"/>
                <w:lang w:val="uk-UA"/>
              </w:rPr>
            </w:pPr>
            <w:r w:rsidRPr="009D5D58">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08C" w:rsidRPr="009D5D58" w:rsidRDefault="000218E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9D5D58">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6708C" w:rsidRPr="009D5D58" w:rsidRDefault="000218E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9D5D58">
              <w:rPr>
                <w:rFonts w:ascii="Times New Roman" w:eastAsia="Times New Roman" w:hAnsi="Times New Roman" w:cs="Times New Roman"/>
                <w:b/>
                <w:sz w:val="24"/>
                <w:szCs w:val="24"/>
                <w:lang w:val="uk-UA"/>
              </w:rPr>
              <w:t>(абзац 14 пункт 44 Особливостей)</w:t>
            </w: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08C" w:rsidRPr="009D5D58" w:rsidRDefault="000218E7">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9D5D58">
              <w:rPr>
                <w:rFonts w:ascii="Times New Roman" w:eastAsia="Times New Roman" w:hAnsi="Times New Roman" w:cs="Times New Roman"/>
                <w:b/>
                <w:sz w:val="24"/>
                <w:szCs w:val="24"/>
                <w:lang w:val="uk-UA"/>
              </w:rPr>
              <w:t>Довідка в довільній формі</w:t>
            </w:r>
            <w:r w:rsidRPr="009D5D58">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6708C" w:rsidRPr="00926DAC" w:rsidRDefault="000218E7">
      <w:pPr>
        <w:spacing w:before="240" w:after="0" w:line="240" w:lineRule="auto"/>
        <w:jc w:val="center"/>
        <w:rPr>
          <w:rFonts w:ascii="Times New Roman" w:eastAsia="Times New Roman" w:hAnsi="Times New Roman" w:cs="Times New Roman"/>
          <w:sz w:val="24"/>
          <w:szCs w:val="24"/>
          <w:lang w:val="uk-UA"/>
        </w:rPr>
      </w:pPr>
      <w:r w:rsidRPr="00926DAC">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926DAC">
        <w:rPr>
          <w:rFonts w:ascii="Times New Roman" w:eastAsia="Times New Roman" w:hAnsi="Times New Roman" w:cs="Times New Roman"/>
          <w:b/>
          <w:sz w:val="24"/>
          <w:szCs w:val="24"/>
          <w:lang w:val="uk-UA"/>
        </w:rPr>
        <w:t xml:space="preserve"> — </w:t>
      </w:r>
      <w:r w:rsidRPr="00926DAC">
        <w:rPr>
          <w:rFonts w:ascii="Times New Roman" w:eastAsia="Times New Roman" w:hAnsi="Times New Roman" w:cs="Times New Roman"/>
          <w:b/>
          <w:color w:val="000000"/>
          <w:sz w:val="24"/>
          <w:szCs w:val="24"/>
          <w:lang w:val="uk-UA"/>
        </w:rPr>
        <w:t>підприємцем):</w:t>
      </w:r>
    </w:p>
    <w:tbl>
      <w:tblPr>
        <w:tblStyle w:val="af3"/>
        <w:tblW w:w="9920" w:type="dxa"/>
        <w:tblInd w:w="-100" w:type="dxa"/>
        <w:tblLayout w:type="fixed"/>
        <w:tblLook w:val="0400" w:firstRow="0" w:lastRow="0" w:firstColumn="0" w:lastColumn="0" w:noHBand="0" w:noVBand="1"/>
      </w:tblPr>
      <w:tblGrid>
        <w:gridCol w:w="560"/>
        <w:gridCol w:w="4454"/>
        <w:gridCol w:w="4906"/>
      </w:tblGrid>
      <w:tr w:rsidR="009D5D58" w:rsidRPr="009D5D58" w:rsidTr="000218E7">
        <w:trPr>
          <w:trHeight w:val="825"/>
        </w:trPr>
        <w:tc>
          <w:tcPr>
            <w:tcW w:w="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08C" w:rsidRPr="009D5D58" w:rsidRDefault="000218E7">
            <w:pPr>
              <w:spacing w:after="0" w:line="240" w:lineRule="auto"/>
              <w:ind w:left="100"/>
              <w:jc w:val="center"/>
              <w:rPr>
                <w:rFonts w:ascii="Times New Roman" w:eastAsia="Times New Roman" w:hAnsi="Times New Roman" w:cs="Times New Roman"/>
                <w:sz w:val="24"/>
                <w:szCs w:val="24"/>
                <w:lang w:val="uk-UA"/>
              </w:rPr>
            </w:pPr>
            <w:r w:rsidRPr="009D5D58">
              <w:rPr>
                <w:rFonts w:ascii="Times New Roman" w:eastAsia="Times New Roman" w:hAnsi="Times New Roman" w:cs="Times New Roman"/>
                <w:b/>
                <w:sz w:val="24"/>
                <w:szCs w:val="24"/>
                <w:lang w:val="uk-UA"/>
              </w:rPr>
              <w:t>№</w:t>
            </w:r>
          </w:p>
          <w:p w:rsidR="0036708C" w:rsidRPr="009D5D58" w:rsidRDefault="000218E7">
            <w:pPr>
              <w:spacing w:after="0" w:line="240" w:lineRule="auto"/>
              <w:ind w:left="100"/>
              <w:jc w:val="center"/>
              <w:rPr>
                <w:rFonts w:ascii="Times New Roman" w:eastAsia="Times New Roman" w:hAnsi="Times New Roman" w:cs="Times New Roman"/>
                <w:sz w:val="24"/>
                <w:szCs w:val="24"/>
                <w:lang w:val="uk-UA"/>
              </w:rPr>
            </w:pPr>
            <w:r w:rsidRPr="009D5D58">
              <w:rPr>
                <w:rFonts w:ascii="Times New Roman" w:eastAsia="Times New Roman" w:hAnsi="Times New Roman" w:cs="Times New Roman"/>
                <w:b/>
                <w:sz w:val="24"/>
                <w:szCs w:val="24"/>
                <w:lang w:val="uk-UA"/>
              </w:rPr>
              <w:t>з/п</w:t>
            </w:r>
          </w:p>
        </w:tc>
        <w:tc>
          <w:tcPr>
            <w:tcW w:w="4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08C" w:rsidRPr="009D5D58" w:rsidRDefault="000218E7">
            <w:pPr>
              <w:spacing w:after="0" w:line="240" w:lineRule="auto"/>
              <w:ind w:left="100"/>
              <w:jc w:val="center"/>
              <w:rPr>
                <w:rFonts w:ascii="Times New Roman" w:eastAsia="Times New Roman" w:hAnsi="Times New Roman" w:cs="Times New Roman"/>
                <w:sz w:val="24"/>
                <w:szCs w:val="24"/>
                <w:lang w:val="uk-UA"/>
              </w:rPr>
            </w:pPr>
            <w:r w:rsidRPr="009D5D58">
              <w:rPr>
                <w:rFonts w:ascii="Times New Roman" w:eastAsia="Times New Roman" w:hAnsi="Times New Roman" w:cs="Times New Roman"/>
                <w:b/>
                <w:sz w:val="24"/>
                <w:szCs w:val="24"/>
                <w:lang w:val="uk-UA"/>
              </w:rPr>
              <w:t xml:space="preserve">Вимоги </w:t>
            </w:r>
            <w:r w:rsidRPr="009D5D58">
              <w:rPr>
                <w:rFonts w:ascii="Times New Roman" w:eastAsia="Times New Roman" w:hAnsi="Times New Roman" w:cs="Times New Roman"/>
                <w:sz w:val="24"/>
                <w:szCs w:val="24"/>
                <w:lang w:val="uk-UA"/>
              </w:rPr>
              <w:t>згідно пункту 44 Особливостей</w:t>
            </w:r>
          </w:p>
          <w:p w:rsidR="0036708C" w:rsidRPr="009D5D58" w:rsidRDefault="0036708C">
            <w:pPr>
              <w:spacing w:after="0" w:line="240" w:lineRule="auto"/>
              <w:ind w:left="100"/>
              <w:jc w:val="center"/>
              <w:rPr>
                <w:rFonts w:ascii="Times New Roman" w:eastAsia="Times New Roman" w:hAnsi="Times New Roman" w:cs="Times New Roman"/>
                <w:sz w:val="24"/>
                <w:szCs w:val="24"/>
                <w:lang w:val="uk-UA"/>
              </w:rPr>
            </w:pPr>
          </w:p>
        </w:tc>
        <w:tc>
          <w:tcPr>
            <w:tcW w:w="4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08C" w:rsidRPr="009D5D58" w:rsidRDefault="000218E7">
            <w:pPr>
              <w:spacing w:after="0" w:line="240" w:lineRule="auto"/>
              <w:ind w:left="100"/>
              <w:jc w:val="center"/>
              <w:rPr>
                <w:rFonts w:ascii="Times New Roman" w:eastAsia="Times New Roman" w:hAnsi="Times New Roman" w:cs="Times New Roman"/>
                <w:sz w:val="24"/>
                <w:szCs w:val="24"/>
                <w:lang w:val="uk-UA"/>
              </w:rPr>
            </w:pPr>
            <w:r w:rsidRPr="009D5D58">
              <w:rPr>
                <w:rFonts w:ascii="Times New Roman" w:eastAsia="Times New Roman" w:hAnsi="Times New Roman" w:cs="Times New Roman"/>
                <w:b/>
                <w:sz w:val="24"/>
                <w:szCs w:val="24"/>
                <w:lang w:val="uk-UA"/>
              </w:rPr>
              <w:t xml:space="preserve">Переможець торгів на виконання вимоги </w:t>
            </w:r>
            <w:r w:rsidRPr="009D5D58">
              <w:rPr>
                <w:rFonts w:ascii="Times New Roman" w:eastAsia="Times New Roman" w:hAnsi="Times New Roman" w:cs="Times New Roman"/>
                <w:sz w:val="24"/>
                <w:szCs w:val="24"/>
                <w:lang w:val="uk-UA"/>
              </w:rPr>
              <w:t>згідно пункту 44 Особливостей</w:t>
            </w:r>
            <w:r w:rsidRPr="009D5D58">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9D5D58" w:rsidRPr="00506806" w:rsidTr="000218E7">
        <w:trPr>
          <w:trHeight w:val="1723"/>
        </w:trPr>
        <w:tc>
          <w:tcPr>
            <w:tcW w:w="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08C" w:rsidRPr="009D5D58" w:rsidRDefault="000218E7">
            <w:pPr>
              <w:spacing w:after="0" w:line="240" w:lineRule="auto"/>
              <w:ind w:left="100"/>
              <w:jc w:val="center"/>
              <w:rPr>
                <w:rFonts w:ascii="Times New Roman" w:eastAsia="Times New Roman" w:hAnsi="Times New Roman" w:cs="Times New Roman"/>
                <w:sz w:val="24"/>
                <w:szCs w:val="24"/>
                <w:lang w:val="uk-UA"/>
              </w:rPr>
            </w:pPr>
            <w:r w:rsidRPr="009D5D58">
              <w:rPr>
                <w:rFonts w:ascii="Times New Roman" w:eastAsia="Times New Roman" w:hAnsi="Times New Roman" w:cs="Times New Roman"/>
                <w:b/>
                <w:sz w:val="24"/>
                <w:szCs w:val="24"/>
                <w:lang w:val="uk-UA"/>
              </w:rPr>
              <w:lastRenderedPageBreak/>
              <w:t>1</w:t>
            </w:r>
          </w:p>
        </w:tc>
        <w:tc>
          <w:tcPr>
            <w:tcW w:w="4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08C" w:rsidRPr="009D5D58" w:rsidRDefault="000218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9D5D5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708C" w:rsidRPr="009D5D58" w:rsidRDefault="000218E7">
            <w:pPr>
              <w:spacing w:after="0" w:line="240" w:lineRule="auto"/>
              <w:jc w:val="both"/>
              <w:rPr>
                <w:rFonts w:ascii="Times New Roman" w:eastAsia="Times New Roman" w:hAnsi="Times New Roman" w:cs="Times New Roman"/>
                <w:b/>
                <w:sz w:val="24"/>
                <w:szCs w:val="24"/>
                <w:lang w:val="uk-UA"/>
              </w:rPr>
            </w:pPr>
            <w:r w:rsidRPr="009D5D58">
              <w:rPr>
                <w:rFonts w:ascii="Times New Roman" w:eastAsia="Times New Roman" w:hAnsi="Times New Roman" w:cs="Times New Roman"/>
                <w:b/>
                <w:sz w:val="24"/>
                <w:szCs w:val="24"/>
                <w:lang w:val="uk-UA"/>
              </w:rPr>
              <w:t>(підпункт 3 пункт 44 Особливостей)</w:t>
            </w:r>
          </w:p>
        </w:tc>
        <w:tc>
          <w:tcPr>
            <w:tcW w:w="4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08C" w:rsidRPr="009D5D58" w:rsidRDefault="000218E7">
            <w:pPr>
              <w:spacing w:after="0" w:line="240" w:lineRule="auto"/>
              <w:ind w:right="140"/>
              <w:jc w:val="both"/>
              <w:rPr>
                <w:rFonts w:ascii="Times New Roman" w:eastAsia="Times New Roman" w:hAnsi="Times New Roman" w:cs="Times New Roman"/>
                <w:sz w:val="24"/>
                <w:szCs w:val="24"/>
                <w:lang w:val="uk-UA"/>
              </w:rPr>
            </w:pPr>
            <w:r w:rsidRPr="009D5D58">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D5D58">
              <w:rPr>
                <w:rFonts w:ascii="Times New Roman" w:eastAsia="Times New Roman" w:hAnsi="Times New Roman" w:cs="Times New Roman"/>
                <w:b/>
                <w:sz w:val="24"/>
                <w:szCs w:val="24"/>
                <w:lang w:val="uk-UA"/>
              </w:rPr>
              <w:t>вебресурсі</w:t>
            </w:r>
            <w:proofErr w:type="spellEnd"/>
            <w:r w:rsidRPr="009D5D58">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D5D58" w:rsidRPr="009D5D58" w:rsidTr="000218E7">
        <w:trPr>
          <w:trHeight w:val="2152"/>
        </w:trPr>
        <w:tc>
          <w:tcPr>
            <w:tcW w:w="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08C" w:rsidRPr="009D5D58" w:rsidRDefault="000218E7">
            <w:pPr>
              <w:spacing w:after="0" w:line="240" w:lineRule="auto"/>
              <w:ind w:left="100"/>
              <w:jc w:val="center"/>
              <w:rPr>
                <w:rFonts w:ascii="Times New Roman" w:eastAsia="Times New Roman" w:hAnsi="Times New Roman" w:cs="Times New Roman"/>
                <w:sz w:val="24"/>
                <w:szCs w:val="24"/>
                <w:lang w:val="uk-UA"/>
              </w:rPr>
            </w:pPr>
            <w:r w:rsidRPr="009D5D58">
              <w:rPr>
                <w:rFonts w:ascii="Times New Roman" w:eastAsia="Times New Roman" w:hAnsi="Times New Roman" w:cs="Times New Roman"/>
                <w:b/>
                <w:sz w:val="24"/>
                <w:szCs w:val="24"/>
                <w:lang w:val="uk-UA"/>
              </w:rPr>
              <w:t>2</w:t>
            </w:r>
          </w:p>
        </w:tc>
        <w:tc>
          <w:tcPr>
            <w:tcW w:w="4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08C" w:rsidRPr="009D5D58" w:rsidRDefault="000218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9D5D58">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708C" w:rsidRPr="009D5D58" w:rsidRDefault="000218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9D5D58">
              <w:rPr>
                <w:rFonts w:ascii="Times New Roman" w:eastAsia="Times New Roman" w:hAnsi="Times New Roman" w:cs="Times New Roman"/>
                <w:b/>
                <w:sz w:val="24"/>
                <w:szCs w:val="24"/>
                <w:lang w:val="uk-UA"/>
              </w:rPr>
              <w:t>(підпункт 5 пункт 44 Особливостей)</w:t>
            </w:r>
          </w:p>
        </w:tc>
        <w:tc>
          <w:tcPr>
            <w:tcW w:w="4906"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6708C" w:rsidRPr="009D5D58" w:rsidRDefault="000218E7">
            <w:pPr>
              <w:spacing w:after="0" w:line="240" w:lineRule="auto"/>
              <w:jc w:val="both"/>
              <w:rPr>
                <w:rFonts w:ascii="Times New Roman" w:eastAsia="Times New Roman" w:hAnsi="Times New Roman" w:cs="Times New Roman"/>
                <w:b/>
                <w:sz w:val="24"/>
                <w:szCs w:val="24"/>
                <w:lang w:val="uk-UA"/>
              </w:rPr>
            </w:pPr>
            <w:r w:rsidRPr="009D5D58">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6708C" w:rsidRPr="009D5D58" w:rsidRDefault="0036708C">
            <w:pPr>
              <w:spacing w:after="0" w:line="240" w:lineRule="auto"/>
              <w:jc w:val="both"/>
              <w:rPr>
                <w:rFonts w:ascii="Times New Roman" w:eastAsia="Times New Roman" w:hAnsi="Times New Roman" w:cs="Times New Roman"/>
                <w:b/>
                <w:sz w:val="24"/>
                <w:szCs w:val="24"/>
                <w:lang w:val="uk-UA"/>
              </w:rPr>
            </w:pPr>
          </w:p>
          <w:p w:rsidR="0036708C" w:rsidRPr="009D5D58" w:rsidRDefault="000218E7">
            <w:pPr>
              <w:spacing w:after="0" w:line="240" w:lineRule="auto"/>
              <w:jc w:val="both"/>
              <w:rPr>
                <w:rFonts w:ascii="Times New Roman" w:eastAsia="Times New Roman" w:hAnsi="Times New Roman" w:cs="Times New Roman"/>
                <w:sz w:val="24"/>
                <w:szCs w:val="24"/>
                <w:lang w:val="uk-UA"/>
              </w:rPr>
            </w:pPr>
            <w:r w:rsidRPr="009D5D58">
              <w:rPr>
                <w:rFonts w:ascii="Times New Roman" w:eastAsia="Times New Roman" w:hAnsi="Times New Roman" w:cs="Times New Roman"/>
                <w:b/>
                <w:sz w:val="24"/>
                <w:szCs w:val="24"/>
                <w:lang w:val="uk-UA"/>
              </w:rPr>
              <w:t xml:space="preserve">Документ повинен бути не більше </w:t>
            </w:r>
            <w:proofErr w:type="spellStart"/>
            <w:r w:rsidRPr="009D5D58">
              <w:rPr>
                <w:rFonts w:ascii="Times New Roman" w:eastAsia="Times New Roman" w:hAnsi="Times New Roman" w:cs="Times New Roman"/>
                <w:b/>
                <w:sz w:val="24"/>
                <w:szCs w:val="24"/>
                <w:lang w:val="uk-UA"/>
              </w:rPr>
              <w:t>тридцятиденної</w:t>
            </w:r>
            <w:proofErr w:type="spellEnd"/>
            <w:r w:rsidRPr="009D5D58">
              <w:rPr>
                <w:rFonts w:ascii="Times New Roman" w:eastAsia="Times New Roman" w:hAnsi="Times New Roman" w:cs="Times New Roman"/>
                <w:b/>
                <w:sz w:val="24"/>
                <w:szCs w:val="24"/>
                <w:lang w:val="uk-UA"/>
              </w:rPr>
              <w:t xml:space="preserve"> давнини від дати подання документа.</w:t>
            </w:r>
            <w:r w:rsidRPr="009D5D58">
              <w:rPr>
                <w:rFonts w:ascii="Times New Roman" w:eastAsia="Times New Roman" w:hAnsi="Times New Roman" w:cs="Times New Roman"/>
                <w:sz w:val="24"/>
                <w:szCs w:val="24"/>
                <w:lang w:val="uk-UA"/>
              </w:rPr>
              <w:t> </w:t>
            </w:r>
          </w:p>
        </w:tc>
      </w:tr>
      <w:tr w:rsidR="009D5D58" w:rsidRPr="009D5D58" w:rsidTr="000218E7">
        <w:trPr>
          <w:trHeight w:val="20"/>
        </w:trPr>
        <w:tc>
          <w:tcPr>
            <w:tcW w:w="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08C" w:rsidRPr="009D5D58" w:rsidRDefault="000218E7">
            <w:pPr>
              <w:spacing w:after="0" w:line="240" w:lineRule="auto"/>
              <w:ind w:left="100"/>
              <w:jc w:val="center"/>
              <w:rPr>
                <w:rFonts w:ascii="Times New Roman" w:eastAsia="Times New Roman" w:hAnsi="Times New Roman" w:cs="Times New Roman"/>
                <w:sz w:val="24"/>
                <w:szCs w:val="24"/>
                <w:lang w:val="uk-UA"/>
              </w:rPr>
            </w:pPr>
            <w:r w:rsidRPr="009D5D58">
              <w:rPr>
                <w:rFonts w:ascii="Times New Roman" w:eastAsia="Times New Roman" w:hAnsi="Times New Roman" w:cs="Times New Roman"/>
                <w:b/>
                <w:sz w:val="24"/>
                <w:szCs w:val="24"/>
                <w:lang w:val="uk-UA"/>
              </w:rPr>
              <w:t>3</w:t>
            </w:r>
          </w:p>
        </w:tc>
        <w:tc>
          <w:tcPr>
            <w:tcW w:w="4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08C" w:rsidRPr="009D5D58" w:rsidRDefault="000218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9D5D5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708C" w:rsidRPr="009D5D58" w:rsidRDefault="000218E7">
            <w:pPr>
              <w:spacing w:after="0" w:line="240" w:lineRule="auto"/>
              <w:jc w:val="both"/>
              <w:rPr>
                <w:rFonts w:ascii="Times New Roman" w:eastAsia="Times New Roman" w:hAnsi="Times New Roman" w:cs="Times New Roman"/>
                <w:sz w:val="24"/>
                <w:szCs w:val="24"/>
                <w:lang w:val="uk-UA"/>
              </w:rPr>
            </w:pPr>
            <w:r w:rsidRPr="009D5D58">
              <w:rPr>
                <w:rFonts w:ascii="Times New Roman" w:eastAsia="Times New Roman" w:hAnsi="Times New Roman" w:cs="Times New Roman"/>
                <w:b/>
                <w:sz w:val="24"/>
                <w:szCs w:val="24"/>
                <w:lang w:val="uk-UA"/>
              </w:rPr>
              <w:t>(підпункт 12 пункт 44 Особливостей)</w:t>
            </w:r>
          </w:p>
        </w:tc>
        <w:tc>
          <w:tcPr>
            <w:tcW w:w="4906"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6708C" w:rsidRPr="009D5D58" w:rsidRDefault="0036708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9D5D58" w:rsidRPr="00506806" w:rsidTr="000218E7">
        <w:trPr>
          <w:trHeight w:val="4092"/>
        </w:trPr>
        <w:tc>
          <w:tcPr>
            <w:tcW w:w="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08C" w:rsidRPr="009D5D58" w:rsidRDefault="000218E7">
            <w:pPr>
              <w:spacing w:after="0" w:line="240" w:lineRule="auto"/>
              <w:ind w:left="100"/>
              <w:jc w:val="center"/>
              <w:rPr>
                <w:rFonts w:ascii="Times New Roman" w:eastAsia="Times New Roman" w:hAnsi="Times New Roman" w:cs="Times New Roman"/>
                <w:b/>
                <w:sz w:val="24"/>
                <w:szCs w:val="24"/>
                <w:lang w:val="uk-UA"/>
              </w:rPr>
            </w:pPr>
            <w:r w:rsidRPr="009D5D58">
              <w:rPr>
                <w:rFonts w:ascii="Times New Roman" w:eastAsia="Times New Roman" w:hAnsi="Times New Roman" w:cs="Times New Roman"/>
                <w:b/>
                <w:sz w:val="24"/>
                <w:szCs w:val="24"/>
                <w:lang w:val="uk-UA"/>
              </w:rPr>
              <w:t>4</w:t>
            </w:r>
          </w:p>
        </w:tc>
        <w:tc>
          <w:tcPr>
            <w:tcW w:w="4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08C" w:rsidRPr="009D5D58" w:rsidRDefault="000218E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9D5D58">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6708C" w:rsidRPr="009D5D58" w:rsidRDefault="000218E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9D5D58">
              <w:rPr>
                <w:rFonts w:ascii="Times New Roman" w:eastAsia="Times New Roman" w:hAnsi="Times New Roman" w:cs="Times New Roman"/>
                <w:b/>
                <w:sz w:val="24"/>
                <w:szCs w:val="24"/>
                <w:lang w:val="uk-UA"/>
              </w:rPr>
              <w:t>(абзац 14 пункт 44 Особливостей)</w:t>
            </w:r>
          </w:p>
        </w:tc>
        <w:tc>
          <w:tcPr>
            <w:tcW w:w="490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6708C" w:rsidRPr="009D5D58" w:rsidRDefault="000218E7">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9D5D58">
              <w:rPr>
                <w:rFonts w:ascii="Times New Roman" w:eastAsia="Times New Roman" w:hAnsi="Times New Roman" w:cs="Times New Roman"/>
                <w:b/>
                <w:sz w:val="24"/>
                <w:szCs w:val="24"/>
                <w:lang w:val="uk-UA"/>
              </w:rPr>
              <w:t>Довідка в довільній формі</w:t>
            </w:r>
            <w:r w:rsidRPr="009D5D58">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w:t>
            </w:r>
            <w:r w:rsidRPr="009D5D58">
              <w:rPr>
                <w:rFonts w:ascii="Times New Roman" w:eastAsia="Times New Roman" w:hAnsi="Times New Roman" w:cs="Times New Roman"/>
                <w:sz w:val="24"/>
                <w:szCs w:val="24"/>
                <w:lang w:val="uk-UA"/>
              </w:rPr>
              <w:lastRenderedPageBreak/>
              <w:t xml:space="preserve">що він сплатив або зобов’язався сплатити відповідні зобов’язання та відшкодування завданих збитків. </w:t>
            </w:r>
          </w:p>
        </w:tc>
      </w:tr>
    </w:tbl>
    <w:p w:rsidR="0036708C" w:rsidRPr="00926DAC" w:rsidRDefault="0036708C">
      <w:pPr>
        <w:shd w:val="clear" w:color="auto" w:fill="FFFFFF"/>
        <w:spacing w:after="0" w:line="240" w:lineRule="auto"/>
        <w:rPr>
          <w:rFonts w:ascii="Times New Roman" w:eastAsia="Times New Roman" w:hAnsi="Times New Roman" w:cs="Times New Roman"/>
          <w:sz w:val="24"/>
          <w:szCs w:val="24"/>
          <w:lang w:val="uk-UA"/>
        </w:rPr>
      </w:pPr>
    </w:p>
    <w:p w:rsidR="0036708C" w:rsidRPr="00926DAC" w:rsidRDefault="000218E7">
      <w:pPr>
        <w:shd w:val="clear" w:color="auto" w:fill="FFFFFF"/>
        <w:spacing w:after="0" w:line="240" w:lineRule="auto"/>
        <w:rPr>
          <w:rFonts w:ascii="Times New Roman" w:eastAsia="Times New Roman" w:hAnsi="Times New Roman" w:cs="Times New Roman"/>
          <w:sz w:val="24"/>
          <w:szCs w:val="24"/>
          <w:lang w:val="uk-UA"/>
        </w:rPr>
      </w:pPr>
      <w:r w:rsidRPr="00926DAC">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926DAC">
        <w:rPr>
          <w:rFonts w:ascii="Times New Roman" w:eastAsia="Times New Roman" w:hAnsi="Times New Roman" w:cs="Times New Roman"/>
          <w:b/>
          <w:sz w:val="24"/>
          <w:szCs w:val="24"/>
          <w:lang w:val="uk-UA"/>
        </w:rPr>
        <w:t>—</w:t>
      </w:r>
      <w:r w:rsidRPr="00926DAC">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926DAC">
        <w:rPr>
          <w:rFonts w:ascii="Times New Roman" w:eastAsia="Times New Roman" w:hAnsi="Times New Roman" w:cs="Times New Roman"/>
          <w:b/>
          <w:sz w:val="24"/>
          <w:szCs w:val="24"/>
          <w:lang w:val="uk-UA"/>
        </w:rPr>
        <w:t xml:space="preserve"> — </w:t>
      </w:r>
      <w:r w:rsidRPr="00926DAC">
        <w:rPr>
          <w:rFonts w:ascii="Times New Roman" w:eastAsia="Times New Roman" w:hAnsi="Times New Roman" w:cs="Times New Roman"/>
          <w:b/>
          <w:color w:val="000000"/>
          <w:sz w:val="24"/>
          <w:szCs w:val="24"/>
          <w:lang w:val="uk-UA"/>
        </w:rPr>
        <w:t>підприємців).</w:t>
      </w:r>
    </w:p>
    <w:p w:rsidR="0036708C" w:rsidRPr="00926DAC" w:rsidRDefault="0036708C">
      <w:pPr>
        <w:spacing w:after="0" w:line="240" w:lineRule="auto"/>
        <w:rPr>
          <w:rFonts w:ascii="Times New Roman" w:eastAsia="Times New Roman" w:hAnsi="Times New Roman" w:cs="Times New Roman"/>
          <w:sz w:val="24"/>
          <w:szCs w:val="24"/>
          <w:lang w:val="uk-UA"/>
        </w:rPr>
      </w:pPr>
    </w:p>
    <w:tbl>
      <w:tblPr>
        <w:tblW w:w="9920" w:type="dxa"/>
        <w:tblInd w:w="-100" w:type="dxa"/>
        <w:tblLayout w:type="fixed"/>
        <w:tblLook w:val="0400" w:firstRow="0" w:lastRow="0" w:firstColumn="0" w:lastColumn="0" w:noHBand="0" w:noVBand="1"/>
      </w:tblPr>
      <w:tblGrid>
        <w:gridCol w:w="421"/>
        <w:gridCol w:w="9499"/>
      </w:tblGrid>
      <w:tr w:rsidR="00482772" w:rsidRPr="00034F53" w:rsidTr="00821FD2">
        <w:trPr>
          <w:trHeight w:val="128"/>
        </w:trPr>
        <w:tc>
          <w:tcPr>
            <w:tcW w:w="992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82772" w:rsidRPr="00034F53" w:rsidRDefault="00482772" w:rsidP="00821FD2">
            <w:pPr>
              <w:spacing w:after="0" w:line="240" w:lineRule="auto"/>
              <w:ind w:left="100"/>
              <w:jc w:val="center"/>
              <w:rPr>
                <w:rFonts w:ascii="Times New Roman" w:eastAsia="Times New Roman" w:hAnsi="Times New Roman" w:cs="Times New Roman"/>
                <w:sz w:val="24"/>
                <w:szCs w:val="24"/>
                <w:lang w:val="uk-UA"/>
              </w:rPr>
            </w:pPr>
            <w:bookmarkStart w:id="1" w:name="_heading=h.gjdgxs" w:colFirst="0" w:colLast="0"/>
            <w:bookmarkEnd w:id="1"/>
            <w:r w:rsidRPr="00034F53">
              <w:rPr>
                <w:rFonts w:ascii="Times New Roman" w:eastAsia="Times New Roman" w:hAnsi="Times New Roman" w:cs="Times New Roman"/>
                <w:b/>
                <w:color w:val="000000"/>
                <w:sz w:val="24"/>
                <w:szCs w:val="24"/>
                <w:lang w:val="uk-UA"/>
              </w:rPr>
              <w:t>Інші документи від Учасника:</w:t>
            </w:r>
          </w:p>
        </w:tc>
      </w:tr>
      <w:tr w:rsidR="00482772" w:rsidRPr="00506806" w:rsidTr="00821FD2">
        <w:trPr>
          <w:trHeight w:val="25"/>
        </w:trPr>
        <w:tc>
          <w:tcPr>
            <w:tcW w:w="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2772" w:rsidRPr="00034F53" w:rsidRDefault="00482772" w:rsidP="00821FD2">
            <w:pPr>
              <w:spacing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1</w:t>
            </w:r>
          </w:p>
        </w:tc>
        <w:tc>
          <w:tcPr>
            <w:tcW w:w="9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2772" w:rsidRPr="00034F53" w:rsidRDefault="00482772" w:rsidP="00821FD2">
            <w:pPr>
              <w:spacing w:after="0" w:line="240" w:lineRule="auto"/>
              <w:ind w:left="100"/>
              <w:jc w:val="both"/>
              <w:rPr>
                <w:rFonts w:ascii="Times New Roman" w:eastAsia="Times New Roman" w:hAnsi="Times New Roman" w:cs="Times New Roman"/>
                <w:sz w:val="24"/>
                <w:szCs w:val="24"/>
                <w:lang w:val="uk-UA"/>
              </w:rPr>
            </w:pPr>
            <w:r w:rsidRPr="00034F53">
              <w:rPr>
                <w:rFonts w:ascii="Times New Roman" w:eastAsia="Times New Roman" w:hAnsi="Times New Roman" w:cs="Times New Roman"/>
                <w:sz w:val="24"/>
                <w:szCs w:val="24"/>
                <w:lang w:val="uk-UA"/>
              </w:rPr>
              <w:t>Витяг з Державного реєстру юридичних осіб та фізичних осіб-підприємців.</w:t>
            </w:r>
          </w:p>
        </w:tc>
      </w:tr>
      <w:tr w:rsidR="00482772" w:rsidRPr="00034F53" w:rsidTr="00821FD2">
        <w:trPr>
          <w:trHeight w:val="415"/>
        </w:trPr>
        <w:tc>
          <w:tcPr>
            <w:tcW w:w="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2772" w:rsidRPr="00034F53" w:rsidRDefault="00482772" w:rsidP="00821FD2">
            <w:pPr>
              <w:spacing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2</w:t>
            </w:r>
          </w:p>
        </w:tc>
        <w:tc>
          <w:tcPr>
            <w:tcW w:w="9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2772" w:rsidRPr="00034F53" w:rsidRDefault="00482772" w:rsidP="00821FD2">
            <w:pPr>
              <w:spacing w:after="0" w:line="240" w:lineRule="auto"/>
              <w:ind w:left="100"/>
              <w:jc w:val="both"/>
              <w:rPr>
                <w:rFonts w:ascii="Times New Roman" w:eastAsia="Times New Roman" w:hAnsi="Times New Roman" w:cs="Times New Roman"/>
                <w:color w:val="000000"/>
                <w:sz w:val="24"/>
                <w:szCs w:val="24"/>
                <w:lang w:val="uk-UA"/>
              </w:rPr>
            </w:pPr>
            <w:r w:rsidRPr="00034F53">
              <w:rPr>
                <w:rFonts w:ascii="Times New Roman" w:eastAsia="Times New Roman" w:hAnsi="Times New Roman" w:cs="Times New Roman"/>
                <w:color w:val="000000"/>
                <w:sz w:val="24"/>
                <w:szCs w:val="24"/>
                <w:lang w:val="uk-UA"/>
              </w:rPr>
              <w:t>Копія документа, виданого органом державної фіскальної (податкової) служби про реєстрацію Учасника платником податку на додану вартість – у разі, якщо Учасник є платником цього податку, якщо Учасник не є платником ПДВ – подається сканована довідка з органу державної фіскальної (податкової) служби, що свідчить про форму оподаткування Учасника.</w:t>
            </w:r>
          </w:p>
        </w:tc>
      </w:tr>
      <w:tr w:rsidR="00482772" w:rsidRPr="00506806" w:rsidTr="00821FD2">
        <w:trPr>
          <w:trHeight w:val="583"/>
        </w:trPr>
        <w:tc>
          <w:tcPr>
            <w:tcW w:w="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2772" w:rsidRPr="00034F53" w:rsidRDefault="00482772" w:rsidP="00821FD2">
            <w:pPr>
              <w:spacing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w:t>
            </w:r>
          </w:p>
        </w:tc>
        <w:tc>
          <w:tcPr>
            <w:tcW w:w="9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2772" w:rsidRPr="00034F53" w:rsidRDefault="00482772" w:rsidP="00821FD2">
            <w:pPr>
              <w:spacing w:after="0" w:line="240" w:lineRule="auto"/>
              <w:ind w:left="100"/>
              <w:jc w:val="both"/>
              <w:rPr>
                <w:rFonts w:ascii="Times New Roman" w:eastAsia="Times New Roman" w:hAnsi="Times New Roman" w:cs="Times New Roman"/>
                <w:color w:val="000000"/>
                <w:sz w:val="24"/>
                <w:szCs w:val="24"/>
                <w:lang w:val="uk-UA"/>
              </w:rPr>
            </w:pPr>
            <w:r w:rsidRPr="00034F53">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34F53">
              <w:rPr>
                <w:rFonts w:ascii="Times New Roman" w:eastAsia="Times New Roman" w:hAnsi="Times New Roman" w:cs="Times New Roman"/>
                <w:sz w:val="24"/>
                <w:szCs w:val="24"/>
                <w:lang w:val="uk-UA"/>
              </w:rPr>
              <w:t xml:space="preserve">— </w:t>
            </w:r>
            <w:r w:rsidRPr="00034F53">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bl>
    <w:p w:rsidR="0036708C" w:rsidRPr="00926DAC" w:rsidRDefault="0036708C">
      <w:pPr>
        <w:spacing w:after="0" w:line="240" w:lineRule="auto"/>
        <w:rPr>
          <w:rFonts w:ascii="Times New Roman" w:eastAsia="Times New Roman" w:hAnsi="Times New Roman" w:cs="Times New Roman"/>
          <w:sz w:val="24"/>
          <w:szCs w:val="24"/>
          <w:lang w:val="uk-UA"/>
        </w:rPr>
      </w:pPr>
    </w:p>
    <w:sectPr w:rsidR="0036708C" w:rsidRPr="00926DAC" w:rsidSect="00926DAC">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altName w:val="Arial"/>
    <w:charset w:val="CC"/>
    <w:family w:val="swiss"/>
    <w:pitch w:val="variable"/>
    <w:sig w:usb0="00000000"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95639"/>
    <w:multiLevelType w:val="multilevel"/>
    <w:tmpl w:val="1938CF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36708C"/>
    <w:rsid w:val="000218E7"/>
    <w:rsid w:val="0020012B"/>
    <w:rsid w:val="0036708C"/>
    <w:rsid w:val="00400E7A"/>
    <w:rsid w:val="00482772"/>
    <w:rsid w:val="00506806"/>
    <w:rsid w:val="006D4CE7"/>
    <w:rsid w:val="008A6C2D"/>
    <w:rsid w:val="0092258A"/>
    <w:rsid w:val="00926DAC"/>
    <w:rsid w:val="009D5D58"/>
    <w:rsid w:val="00B5571E"/>
    <w:rsid w:val="00D00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AMUW2mUeSRRqfuouWw+2tMU1w36tpDp7mzGis9WYdWR9zxAhEc7i7McOwVUYPLwDaPUmlhaH8oxIY2IfXy+pqJ8htbLoWGZDNovGBrJiIQMaebYuNSNqQZ8Vhr49l/FfyY3bsfypTsjz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7958</Words>
  <Characters>4537</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5</cp:revision>
  <dcterms:created xsi:type="dcterms:W3CDTF">2023-04-27T12:44:00Z</dcterms:created>
  <dcterms:modified xsi:type="dcterms:W3CDTF">2023-12-26T13:39:00Z</dcterms:modified>
</cp:coreProperties>
</file>