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9D89" w14:textId="77777777"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49412740"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77777777" w:rsidR="00383482" w:rsidRPr="00635174" w:rsidRDefault="00383482" w:rsidP="00383482">
      <w:pPr>
        <w:spacing w:after="0" w:line="240" w:lineRule="auto"/>
        <w:ind w:hanging="284"/>
        <w:jc w:val="both"/>
        <w:rPr>
          <w:rFonts w:ascii="Times New Roman" w:eastAsia="Times New Roman" w:hAnsi="Times New Roman" w:cs="Times New Roman"/>
        </w:rPr>
      </w:pPr>
      <w:proofErr w:type="spellStart"/>
      <w:r w:rsidRPr="00635174">
        <w:rPr>
          <w:rFonts w:ascii="Times New Roman" w:hAnsi="Times New Roman" w:cs="Times New Roman"/>
        </w:rPr>
        <w:t>K</w:t>
      </w:r>
      <w:r>
        <w:rPr>
          <w:rFonts w:ascii="Times New Roman" w:hAnsi="Times New Roman" w:cs="Times New Roman"/>
        </w:rPr>
        <w:t>омунальне</w:t>
      </w:r>
      <w:proofErr w:type="spellEnd"/>
      <w:r w:rsidRPr="00635174">
        <w:rPr>
          <w:rFonts w:ascii="Times New Roman" w:hAnsi="Times New Roman" w:cs="Times New Roman"/>
        </w:rPr>
        <w:t xml:space="preserve"> </w:t>
      </w:r>
      <w:r>
        <w:rPr>
          <w:rFonts w:ascii="Times New Roman" w:hAnsi="Times New Roman" w:cs="Times New Roman"/>
        </w:rPr>
        <w:t>некомерційне</w:t>
      </w:r>
      <w:r w:rsidRPr="00635174">
        <w:rPr>
          <w:rFonts w:ascii="Times New Roman" w:hAnsi="Times New Roman" w:cs="Times New Roman"/>
        </w:rPr>
        <w:t xml:space="preserve"> </w:t>
      </w:r>
      <w:r>
        <w:rPr>
          <w:rFonts w:ascii="Times New Roman" w:hAnsi="Times New Roman" w:cs="Times New Roman"/>
        </w:rPr>
        <w:t>підприємство</w:t>
      </w:r>
      <w:r w:rsidRPr="00635174">
        <w:rPr>
          <w:rFonts w:ascii="Times New Roman" w:hAnsi="Times New Roman" w:cs="Times New Roman"/>
        </w:rPr>
        <w:t xml:space="preserve"> «М</w:t>
      </w:r>
      <w:r>
        <w:rPr>
          <w:rFonts w:ascii="Times New Roman" w:hAnsi="Times New Roman" w:cs="Times New Roman"/>
        </w:rPr>
        <w:t>іська</w:t>
      </w:r>
      <w:r w:rsidRPr="00635174">
        <w:rPr>
          <w:rFonts w:ascii="Times New Roman" w:hAnsi="Times New Roman" w:cs="Times New Roman"/>
        </w:rPr>
        <w:t xml:space="preserve"> </w:t>
      </w:r>
      <w:r>
        <w:rPr>
          <w:rFonts w:ascii="Times New Roman" w:hAnsi="Times New Roman" w:cs="Times New Roman"/>
        </w:rPr>
        <w:t>лікарня</w:t>
      </w:r>
      <w:r w:rsidRPr="00635174">
        <w:rPr>
          <w:rFonts w:ascii="Times New Roman" w:hAnsi="Times New Roman" w:cs="Times New Roman"/>
        </w:rPr>
        <w:t xml:space="preserve"> № 3» 3</w:t>
      </w:r>
      <w:r>
        <w:rPr>
          <w:rFonts w:ascii="Times New Roman" w:hAnsi="Times New Roman" w:cs="Times New Roman"/>
        </w:rPr>
        <w:t>апорізької міської</w:t>
      </w:r>
      <w:r w:rsidRPr="00635174">
        <w:rPr>
          <w:rFonts w:ascii="Times New Roman" w:hAnsi="Times New Roman" w:cs="Times New Roman"/>
        </w:rPr>
        <w:t xml:space="preserve"> </w:t>
      </w:r>
      <w:r>
        <w:rPr>
          <w:rFonts w:ascii="Times New Roman" w:hAnsi="Times New Roman" w:cs="Times New Roman"/>
        </w:rPr>
        <w:t>ради</w:t>
      </w:r>
      <w:r w:rsidRPr="00635174">
        <w:rPr>
          <w:rFonts w:ascii="Times New Roman" w:eastAsia="Times New Roman" w:hAnsi="Times New Roman" w:cs="Times New Roman"/>
          <w:b/>
          <w:color w:val="000000"/>
        </w:rPr>
        <w:t>,</w:t>
      </w:r>
      <w:r w:rsidRPr="00635174">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_________________________________</w:t>
      </w:r>
      <w:r w:rsidRPr="00635174">
        <w:rPr>
          <w:rFonts w:ascii="Times New Roman" w:eastAsia="Times New Roman" w:hAnsi="Times New Roman" w:cs="Times New Roman"/>
        </w:rPr>
        <w:t xml:space="preserve">, яка діє на підставі </w:t>
      </w:r>
      <w:r>
        <w:rPr>
          <w:rFonts w:ascii="Times New Roman" w:eastAsia="Times New Roman" w:hAnsi="Times New Roman" w:cs="Times New Roman"/>
        </w:rPr>
        <w:t>_______________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Замовник</w:t>
      </w:r>
      <w:r w:rsidRPr="00635174">
        <w:rPr>
          <w:rFonts w:ascii="Times New Roman" w:eastAsia="Times New Roman" w:hAnsi="Times New Roman" w:cs="Times New Roman"/>
        </w:rPr>
        <w:t xml:space="preserve">), з однієї сторони і </w:t>
      </w:r>
      <w:r>
        <w:rPr>
          <w:rFonts w:ascii="Times New Roman" w:eastAsia="Times New Roman" w:hAnsi="Times New Roman" w:cs="Times New Roman"/>
        </w:rPr>
        <w:t>______________________________________</w:t>
      </w:r>
      <w:r w:rsidRPr="00635174">
        <w:rPr>
          <w:rFonts w:ascii="Times New Roman" w:eastAsia="Times New Roman" w:hAnsi="Times New Roman" w:cs="Times New Roman"/>
          <w:b/>
          <w:bCs/>
        </w:rPr>
        <w:t>,</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______________________________</w:t>
      </w:r>
      <w:r w:rsidRPr="00635174">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Pr="00635174">
        <w:rPr>
          <w:rFonts w:ascii="Times New Roman" w:eastAsia="Times New Roman" w:hAnsi="Times New Roman" w:cs="Times New Roman"/>
        </w:rPr>
        <w:t xml:space="preserve"> (далі — </w:t>
      </w:r>
      <w:r w:rsidRPr="00635174">
        <w:rPr>
          <w:rFonts w:ascii="Times New Roman" w:eastAsia="Times New Roman" w:hAnsi="Times New Roman" w:cs="Times New Roman"/>
          <w:b/>
        </w:rPr>
        <w:t>Постачальник</w:t>
      </w:r>
      <w:r w:rsidRPr="00635174">
        <w:rPr>
          <w:rFonts w:ascii="Times New Roman" w:eastAsia="Times New Roman" w:hAnsi="Times New Roman" w:cs="Times New Roman"/>
        </w:rPr>
        <w:t xml:space="preserve">), з другої сторони, далі разом — Сторони, </w:t>
      </w:r>
      <w:r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35174">
        <w:rPr>
          <w:rFonts w:ascii="Times New Roman" w:eastAsia="Times New Roman" w:hAnsi="Times New Roman" w:cs="Times New Roman"/>
          <w:color w:val="4F81BD"/>
        </w:rPr>
        <w:t>закупівель</w:t>
      </w:r>
      <w:proofErr w:type="spellEnd"/>
      <w:r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8E1">
        <w:rPr>
          <w:rFonts w:ascii="Times New Roman" w:eastAsia="Times New Roman" w:hAnsi="Times New Roman" w:cs="Times New Roman"/>
          <w:color w:val="4F81BD"/>
        </w:rPr>
        <w:t>» (</w:t>
      </w:r>
      <w:r w:rsidRPr="006608E1">
        <w:rPr>
          <w:rFonts w:ascii="Times New Roman" w:eastAsia="Times New Roman" w:hAnsi="Times New Roman" w:cs="Times New Roman"/>
          <w:color w:val="00B050"/>
        </w:rPr>
        <w:t>із змінами й доповненнями</w:t>
      </w:r>
      <w:r w:rsidRPr="006608E1">
        <w:rPr>
          <w:rFonts w:ascii="Times New Roman" w:eastAsia="Times New Roman" w:hAnsi="Times New Roman" w:cs="Times New Roman"/>
          <w:color w:val="4F81BD"/>
        </w:rPr>
        <w:t>)</w:t>
      </w:r>
      <w:r w:rsidRPr="006608E1">
        <w:rPr>
          <w:rFonts w:ascii="Times New Roman" w:eastAsia="Times New Roman" w:hAnsi="Times New Roman" w:cs="Times New Roman"/>
        </w:rPr>
        <w:t>,</w:t>
      </w:r>
      <w:r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1047C1AD" w:rsidR="00383482" w:rsidRPr="00635174" w:rsidRDefault="00383482" w:rsidP="00695091">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695091">
        <w:rPr>
          <w:rFonts w:ascii="Times New Roman" w:eastAsia="Times New Roman" w:hAnsi="Times New Roman" w:cs="Times New Roman"/>
          <w:b/>
          <w:bCs/>
          <w:i/>
          <w:iCs/>
          <w:color w:val="2F5496" w:themeColor="accent1" w:themeShade="BF"/>
        </w:rPr>
        <w:t>халати хірургічні</w:t>
      </w:r>
      <w:r w:rsidR="009345B9">
        <w:rPr>
          <w:rFonts w:ascii="Times New Roman" w:eastAsia="Times New Roman" w:hAnsi="Times New Roman" w:cs="Times New Roman"/>
          <w:b/>
          <w:bCs/>
          <w:i/>
          <w:iCs/>
          <w:color w:val="2F5496" w:themeColor="accent1" w:themeShade="BF"/>
        </w:rPr>
        <w:t xml:space="preserve"> (</w:t>
      </w:r>
      <w:r w:rsidR="009345B9" w:rsidRPr="009345B9">
        <w:rPr>
          <w:rFonts w:ascii="Times New Roman" w:eastAsia="Times New Roman" w:hAnsi="Times New Roman" w:cs="Times New Roman"/>
          <w:b/>
          <w:bCs/>
          <w:i/>
          <w:iCs/>
          <w:color w:val="2F5496" w:themeColor="accent1" w:themeShade="BF"/>
          <w:lang w:val="ru-RU"/>
        </w:rPr>
        <w:t xml:space="preserve">35091 халат </w:t>
      </w:r>
      <w:proofErr w:type="spellStart"/>
      <w:r w:rsidR="009345B9" w:rsidRPr="009345B9">
        <w:rPr>
          <w:rFonts w:ascii="Times New Roman" w:eastAsia="Times New Roman" w:hAnsi="Times New Roman" w:cs="Times New Roman"/>
          <w:b/>
          <w:bCs/>
          <w:i/>
          <w:iCs/>
          <w:color w:val="2F5496" w:themeColor="accent1" w:themeShade="BF"/>
          <w:lang w:val="ru-RU"/>
        </w:rPr>
        <w:t>операційний</w:t>
      </w:r>
      <w:proofErr w:type="spellEnd"/>
      <w:r w:rsidR="009345B9" w:rsidRPr="009345B9">
        <w:rPr>
          <w:rFonts w:ascii="Times New Roman" w:eastAsia="Times New Roman" w:hAnsi="Times New Roman" w:cs="Times New Roman"/>
          <w:b/>
          <w:bCs/>
          <w:i/>
          <w:iCs/>
          <w:color w:val="2F5496" w:themeColor="accent1" w:themeShade="BF"/>
          <w:lang w:val="ru-RU"/>
        </w:rPr>
        <w:t xml:space="preserve"> одноразового </w:t>
      </w:r>
      <w:proofErr w:type="spellStart"/>
      <w:r w:rsidR="009345B9" w:rsidRPr="009345B9">
        <w:rPr>
          <w:rFonts w:ascii="Times New Roman" w:eastAsia="Times New Roman" w:hAnsi="Times New Roman" w:cs="Times New Roman"/>
          <w:b/>
          <w:bCs/>
          <w:i/>
          <w:iCs/>
          <w:color w:val="2F5496" w:themeColor="accent1" w:themeShade="BF"/>
          <w:lang w:val="ru-RU"/>
        </w:rPr>
        <w:t>застосування</w:t>
      </w:r>
      <w:proofErr w:type="spellEnd"/>
      <w:r w:rsidR="009345B9">
        <w:rPr>
          <w:rFonts w:ascii="Times New Roman" w:eastAsia="Times New Roman" w:hAnsi="Times New Roman" w:cs="Times New Roman"/>
          <w:b/>
          <w:bCs/>
          <w:i/>
          <w:iCs/>
          <w:color w:val="2F5496" w:themeColor="accent1" w:themeShade="BF"/>
          <w:lang w:val="ru-RU"/>
        </w:rPr>
        <w:t xml:space="preserve"> </w:t>
      </w:r>
      <w:bookmarkStart w:id="0" w:name="_Hlk158109695"/>
      <w:r w:rsidR="009345B9">
        <w:rPr>
          <w:rFonts w:ascii="Times New Roman" w:eastAsia="Times New Roman" w:hAnsi="Times New Roman" w:cs="Times New Roman"/>
          <w:b/>
          <w:bCs/>
          <w:i/>
          <w:iCs/>
          <w:color w:val="2F5496" w:themeColor="accent1" w:themeShade="BF"/>
          <w:lang w:val="ru-RU"/>
        </w:rPr>
        <w:t>код НК 024:2023</w:t>
      </w:r>
      <w:bookmarkEnd w:id="0"/>
      <w:r w:rsidR="009345B9">
        <w:rPr>
          <w:rFonts w:ascii="Times New Roman" w:eastAsia="Times New Roman" w:hAnsi="Times New Roman" w:cs="Times New Roman"/>
          <w:b/>
          <w:bCs/>
          <w:i/>
          <w:iCs/>
          <w:color w:val="2F5496" w:themeColor="accent1" w:themeShade="BF"/>
        </w:rPr>
        <w:t>)</w:t>
      </w:r>
      <w:r w:rsidR="00695091">
        <w:rPr>
          <w:rFonts w:ascii="Times New Roman" w:eastAsia="Times New Roman" w:hAnsi="Times New Roman" w:cs="Times New Roman"/>
          <w:b/>
          <w:bCs/>
          <w:i/>
          <w:iCs/>
          <w:color w:val="2F5496" w:themeColor="accent1" w:themeShade="BF"/>
        </w:rPr>
        <w:t>, шапочка медична</w:t>
      </w:r>
      <w:r w:rsidR="009345B9">
        <w:rPr>
          <w:rFonts w:ascii="Times New Roman" w:eastAsia="Times New Roman" w:hAnsi="Times New Roman" w:cs="Times New Roman"/>
          <w:b/>
          <w:bCs/>
          <w:i/>
          <w:iCs/>
          <w:color w:val="2F5496" w:themeColor="accent1" w:themeShade="BF"/>
        </w:rPr>
        <w:t xml:space="preserve">  (</w:t>
      </w:r>
      <w:r w:rsidR="009345B9" w:rsidRPr="009345B9">
        <w:rPr>
          <w:rFonts w:ascii="Times New Roman" w:eastAsia="Times New Roman" w:hAnsi="Times New Roman" w:cs="Times New Roman"/>
          <w:b/>
          <w:bCs/>
          <w:i/>
          <w:iCs/>
          <w:color w:val="2F5496" w:themeColor="accent1" w:themeShade="BF"/>
        </w:rPr>
        <w:t>32297 шапочка хірургічна,</w:t>
      </w:r>
      <w:r w:rsidR="009345B9">
        <w:rPr>
          <w:rFonts w:ascii="Times New Roman" w:eastAsia="Times New Roman" w:hAnsi="Times New Roman" w:cs="Times New Roman"/>
          <w:b/>
          <w:bCs/>
          <w:i/>
          <w:iCs/>
          <w:color w:val="2F5496" w:themeColor="accent1" w:themeShade="BF"/>
        </w:rPr>
        <w:t xml:space="preserve"> </w:t>
      </w:r>
      <w:r w:rsidR="009345B9" w:rsidRPr="009345B9">
        <w:rPr>
          <w:rFonts w:ascii="Times New Roman" w:eastAsia="Times New Roman" w:hAnsi="Times New Roman" w:cs="Times New Roman"/>
          <w:b/>
          <w:bCs/>
          <w:i/>
          <w:iCs/>
          <w:color w:val="2F5496" w:themeColor="accent1" w:themeShade="BF"/>
        </w:rPr>
        <w:t xml:space="preserve">одноразового </w:t>
      </w:r>
      <w:proofErr w:type="spellStart"/>
      <w:r w:rsidR="009345B9" w:rsidRPr="009345B9">
        <w:rPr>
          <w:rFonts w:ascii="Times New Roman" w:eastAsia="Times New Roman" w:hAnsi="Times New Roman" w:cs="Times New Roman"/>
          <w:b/>
          <w:bCs/>
          <w:i/>
          <w:iCs/>
          <w:color w:val="2F5496" w:themeColor="accent1" w:themeShade="BF"/>
        </w:rPr>
        <w:t>використання,нестерильна</w:t>
      </w:r>
      <w:proofErr w:type="spellEnd"/>
      <w:r w:rsidR="009345B9">
        <w:rPr>
          <w:rFonts w:ascii="Times New Roman" w:eastAsia="Times New Roman" w:hAnsi="Times New Roman" w:cs="Times New Roman"/>
          <w:b/>
          <w:bCs/>
          <w:i/>
          <w:iCs/>
          <w:color w:val="2F5496" w:themeColor="accent1" w:themeShade="BF"/>
        </w:rPr>
        <w:t xml:space="preserve">, </w:t>
      </w:r>
      <w:r w:rsidR="009345B9" w:rsidRPr="009345B9">
        <w:rPr>
          <w:rFonts w:ascii="Times New Roman" w:eastAsia="Times New Roman" w:hAnsi="Times New Roman" w:cs="Times New Roman"/>
          <w:b/>
          <w:bCs/>
          <w:i/>
          <w:iCs/>
          <w:color w:val="2F5496" w:themeColor="accent1" w:themeShade="BF"/>
        </w:rPr>
        <w:t>32292 шапочка хірургічна</w:t>
      </w:r>
      <w:r w:rsidR="009345B9">
        <w:rPr>
          <w:rFonts w:ascii="Times New Roman" w:eastAsia="Times New Roman" w:hAnsi="Times New Roman" w:cs="Times New Roman"/>
          <w:b/>
          <w:bCs/>
          <w:i/>
          <w:iCs/>
          <w:color w:val="2F5496" w:themeColor="accent1" w:themeShade="BF"/>
        </w:rPr>
        <w:t xml:space="preserve"> </w:t>
      </w:r>
      <w:r w:rsidR="009345B9" w:rsidRPr="009345B9">
        <w:rPr>
          <w:rFonts w:ascii="Times New Roman" w:eastAsia="Times New Roman" w:hAnsi="Times New Roman" w:cs="Times New Roman"/>
          <w:b/>
          <w:bCs/>
          <w:i/>
          <w:iCs/>
          <w:color w:val="2F5496" w:themeColor="accent1" w:themeShade="BF"/>
          <w:lang w:val="ru-RU"/>
        </w:rPr>
        <w:t>код НК 024:2023</w:t>
      </w:r>
      <w:r w:rsidR="009345B9">
        <w:rPr>
          <w:rFonts w:ascii="Times New Roman" w:eastAsia="Times New Roman" w:hAnsi="Times New Roman" w:cs="Times New Roman"/>
          <w:b/>
          <w:bCs/>
          <w:i/>
          <w:iCs/>
          <w:color w:val="2F5496" w:themeColor="accent1" w:themeShade="BF"/>
        </w:rPr>
        <w:t>)</w:t>
      </w:r>
      <w:r w:rsidR="00695091">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r w:rsidR="00695091" w:rsidRPr="00695091">
        <w:rPr>
          <w:rFonts w:ascii="Times New Roman" w:eastAsia="Times New Roman" w:hAnsi="Times New Roman" w:cs="Times New Roman"/>
          <w:b/>
          <w:bCs/>
          <w:i/>
          <w:iCs/>
          <w:color w:val="2F5496" w:themeColor="accent1" w:themeShade="BF"/>
        </w:rPr>
        <w:t>33190000-8 - Медичне обладнання та вироби медичного призначення різні</w:t>
      </w:r>
      <w:r>
        <w:rPr>
          <w:rFonts w:ascii="Times New Roman" w:eastAsia="Times New Roman" w:hAnsi="Times New Roman" w:cs="Times New Roman"/>
          <w:i/>
          <w:color w:val="2F5496" w:themeColor="accent1" w:themeShade="BF"/>
          <w:sz w:val="24"/>
          <w:szCs w:val="24"/>
          <w:lang w:val="ru-RU"/>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69991EC7" w:rsidR="00383482" w:rsidRPr="00CE4D3A" w:rsidRDefault="00383482" w:rsidP="00383482">
      <w:pPr>
        <w:spacing w:after="0" w:line="240" w:lineRule="auto"/>
        <w:ind w:firstLine="284"/>
        <w:jc w:val="both"/>
        <w:rPr>
          <w:rFonts w:ascii="Times New Roman" w:eastAsia="Times New Roman" w:hAnsi="Times New Roman" w:cs="Times New Roman"/>
          <w:b/>
          <w:i/>
          <w:strike/>
          <w:sz w:val="24"/>
          <w:szCs w:val="24"/>
          <w:lang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не </w:t>
      </w:r>
      <w:r w:rsidRPr="00F45D03">
        <w:rPr>
          <w:rFonts w:ascii="Times New Roman" w:eastAsia="Times New Roman" w:hAnsi="Times New Roman" w:cs="Times New Roman"/>
          <w:color w:val="121212"/>
        </w:rPr>
        <w:t xml:space="preserve">менше </w:t>
      </w:r>
      <w:bookmarkStart w:id="1" w:name="_Hlk138768781"/>
      <w:r w:rsidRPr="00F45D03">
        <w:rPr>
          <w:rFonts w:ascii="Times New Roman" w:eastAsia="Times New Roman" w:hAnsi="Times New Roman" w:cs="Times New Roman"/>
          <w:color w:val="121212"/>
        </w:rPr>
        <w:t>80%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695091">
        <w:rPr>
          <w:rFonts w:ascii="Times New Roman" w:eastAsia="Times New Roman" w:hAnsi="Times New Roman" w:cs="Times New Roman"/>
          <w:color w:val="121212"/>
        </w:rPr>
        <w:t>.</w:t>
      </w:r>
    </w:p>
    <w:p w14:paraId="6D96ED6E" w14:textId="493A34F4" w:rsidR="00383482" w:rsidRPr="00635174"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51129">
        <w:rPr>
          <w:rFonts w:ascii="Times New Roman" w:eastAsia="Times New Roman" w:hAnsi="Times New Roman" w:cs="Times New Roman"/>
          <w:b/>
          <w:bCs/>
          <w:i/>
          <w:iCs/>
          <w:color w:val="2F5496" w:themeColor="accent1" w:themeShade="BF"/>
        </w:rPr>
        <w:t>копії сертифікатів якості</w:t>
      </w:r>
      <w:r w:rsidR="00D32E4F">
        <w:rPr>
          <w:rFonts w:ascii="Times New Roman" w:eastAsia="Times New Roman" w:hAnsi="Times New Roman" w:cs="Times New Roman"/>
          <w:color w:val="2F5496" w:themeColor="accent1" w:themeShade="BF"/>
        </w:rPr>
        <w:t>/</w:t>
      </w:r>
      <w:r w:rsidRPr="00F51129">
        <w:rPr>
          <w:rFonts w:ascii="Times New Roman" w:eastAsia="Times New Roman" w:hAnsi="Times New Roman" w:cs="Times New Roman"/>
          <w:b/>
          <w:bCs/>
          <w:color w:val="C45911" w:themeColor="accent2" w:themeShade="BF"/>
        </w:rPr>
        <w:t>відповідності/</w:t>
      </w:r>
      <w:r w:rsidRPr="00F51129">
        <w:rPr>
          <w:rFonts w:ascii="Times New Roman" w:eastAsia="Times New Roman" w:hAnsi="Times New Roman" w:cs="Times New Roman"/>
          <w:color w:val="C45911" w:themeColor="accent2" w:themeShade="BF"/>
        </w:rPr>
        <w:t>паспорт/декларації про відповідність</w:t>
      </w:r>
      <w:r w:rsidRPr="00F51129">
        <w:rPr>
          <w:rFonts w:ascii="Times New Roman" w:eastAsia="Times New Roman" w:hAnsi="Times New Roman" w:cs="Times New Roman"/>
          <w:color w:val="2F5496" w:themeColor="accent1" w:themeShade="BF"/>
        </w:rPr>
        <w:t xml:space="preserve">; </w:t>
      </w:r>
      <w:r>
        <w:rPr>
          <w:rFonts w:ascii="Times New Roman" w:eastAsia="Times New Roman" w:hAnsi="Times New Roman" w:cs="Times New Roman"/>
          <w:color w:val="FF0000"/>
        </w:rPr>
        <w:t>інструкції по використанню на українській мові</w:t>
      </w:r>
      <w:r w:rsidRPr="00284AB1">
        <w:rPr>
          <w:rFonts w:ascii="Times New Roman" w:eastAsia="Times New Roman" w:hAnsi="Times New Roman" w:cs="Times New Roman"/>
          <w:color w:val="FF0000"/>
        </w:rPr>
        <w:t xml:space="preserve">, </w:t>
      </w:r>
      <w:r w:rsidRPr="00A403F4">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Pr="00635174">
        <w:rPr>
          <w:rFonts w:ascii="Times New Roman" w:eastAsia="Times New Roman" w:hAnsi="Times New Roman" w:cs="Times New Roman"/>
        </w:rPr>
        <w:t xml:space="preserve">. </w:t>
      </w:r>
    </w:p>
    <w:p w14:paraId="521F8BA6" w14:textId="77777777" w:rsidR="00383482" w:rsidRPr="00635174" w:rsidRDefault="00383482" w:rsidP="00383482">
      <w:pPr>
        <w:spacing w:after="0" w:line="240" w:lineRule="auto"/>
        <w:ind w:firstLine="284"/>
        <w:jc w:val="both"/>
        <w:rPr>
          <w:rFonts w:ascii="Times New Roman" w:hAnsi="Times New Roman" w:cs="Times New Roman"/>
        </w:rPr>
      </w:pPr>
      <w:r w:rsidRPr="00635174">
        <w:rPr>
          <w:rFonts w:ascii="Times New Roman" w:eastAsia="Times New Roman" w:hAnsi="Times New Roman" w:cs="Times New Roman"/>
        </w:rPr>
        <w:t>2.4.</w:t>
      </w:r>
      <w:r w:rsidRPr="00635174">
        <w:rPr>
          <w:rFonts w:ascii="Times New Roman" w:eastAsia="Times New Roman" w:hAnsi="Times New Roman" w:cs="Times New Roman"/>
          <w:color w:val="000000"/>
        </w:rPr>
        <w:t xml:space="preserve"> Постачальник повинен</w:t>
      </w:r>
      <w:r w:rsidRPr="00635174">
        <w:rPr>
          <w:rFonts w:ascii="Times New Roman" w:eastAsia="Times New Roman" w:hAnsi="Times New Roman" w:cs="Times New Roman"/>
          <w:b/>
          <w:color w:val="000000"/>
        </w:rPr>
        <w:t xml:space="preserve"> </w:t>
      </w:r>
      <w:r w:rsidRPr="00635174">
        <w:rPr>
          <w:rFonts w:ascii="Times New Roman" w:hAnsi="Times New Roman" w:cs="Times New Roman"/>
        </w:rPr>
        <w:t xml:space="preserve">надати </w:t>
      </w:r>
      <w:r w:rsidRPr="00F51129">
        <w:rPr>
          <w:rFonts w:ascii="Times New Roman" w:hAnsi="Times New Roman" w:cs="Times New Roman"/>
          <w:b/>
          <w:i/>
          <w:iCs/>
          <w:color w:val="2F5496" w:themeColor="accent1" w:themeShade="BF"/>
        </w:rPr>
        <w:t>копію (чинну на день поставки) ліцензії</w:t>
      </w:r>
      <w:r w:rsidRPr="00F51129">
        <w:rPr>
          <w:rFonts w:ascii="Times New Roman" w:hAnsi="Times New Roman" w:cs="Times New Roman"/>
          <w:b/>
          <w:color w:val="8EAADB" w:themeColor="accent1" w:themeTint="99"/>
        </w:rPr>
        <w:t xml:space="preserve"> </w:t>
      </w:r>
      <w:r w:rsidRPr="00635174">
        <w:rPr>
          <w:rFonts w:ascii="Times New Roman" w:hAnsi="Times New Roman" w:cs="Times New Roman"/>
        </w:rPr>
        <w:t xml:space="preserve">на право здійснення учасником торгівлі лікарськими засобами та/або </w:t>
      </w:r>
      <w:r w:rsidRPr="00F51129">
        <w:rPr>
          <w:rFonts w:ascii="Times New Roman" w:hAnsi="Times New Roman" w:cs="Times New Roman"/>
          <w:b/>
          <w:i/>
          <w:iCs/>
          <w:color w:val="2F5496" w:themeColor="accent1" w:themeShade="BF"/>
        </w:rPr>
        <w:t>ліцензії на виробництво лікарських засобів</w:t>
      </w:r>
      <w:r w:rsidRPr="00635174">
        <w:rPr>
          <w:rFonts w:ascii="Times New Roman" w:hAnsi="Times New Roman" w:cs="Times New Roman"/>
        </w:rPr>
        <w:t xml:space="preserve">(якщо учасник є виробником запропонованого товару). </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64162BAB"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 xml:space="preserve">.Замовник зобов’язаний забезпечити систему відклику Товару з ринку та підтримувати оперативний зв’язок з цих питань з Уповноваженою особою з якості Постачальника. </w:t>
      </w:r>
    </w:p>
    <w:p w14:paraId="41962420"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8</w:t>
      </w:r>
      <w:r w:rsidRPr="00635174">
        <w:rPr>
          <w:rFonts w:ascii="Times New Roman" w:hAnsi="Times New Roman" w:cs="Times New Roman"/>
        </w:rPr>
        <w:t>.</w:t>
      </w:r>
      <w:bookmarkStart w:id="2" w:name="_Hlk138768624"/>
      <w:r w:rsidRPr="00635174">
        <w:rPr>
          <w:rFonts w:ascii="Times New Roman" w:hAnsi="Times New Roman" w:cs="Times New Roman"/>
        </w:rPr>
        <w:t xml:space="preserve">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Прийняття дефектного Товару, заміна на Товар належної якості на цій підставі здійснюється лише у разі, якщо документальне підтвердження </w:t>
      </w:r>
      <w:r w:rsidRPr="00635174">
        <w:rPr>
          <w:rFonts w:ascii="Times New Roman" w:hAnsi="Times New Roman" w:cs="Times New Roman"/>
        </w:rPr>
        <w:lastRenderedPageBreak/>
        <w:t xml:space="preserve">дефекту (висновок вхідного контролю) було надано Постачальнику Замовником не пізніше 14 днів з дати поставки даного Товару Замовнику. </w:t>
      </w:r>
      <w:bookmarkEnd w:id="2"/>
    </w:p>
    <w:p w14:paraId="37F4B3C5"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hAnsi="Times New Roman" w:cs="Times New Roman"/>
          <w:i/>
          <w:iCs/>
        </w:rPr>
        <w:t>3</w:t>
      </w:r>
      <w:r>
        <w:rPr>
          <w:rFonts w:ascii="Times New Roman" w:eastAsia="Times New Roman" w:hAnsi="Times New Roman" w:cs="Times New Roman"/>
          <w:b/>
          <w:sz w:val="24"/>
          <w:szCs w:val="24"/>
        </w:rPr>
        <w:t>. Ціна Договору</w:t>
      </w:r>
    </w:p>
    <w:p w14:paraId="41A165BB"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3.1. Ціна на Товар встановлюється в національній валюті України — гривні.</w:t>
      </w:r>
    </w:p>
    <w:p w14:paraId="67C8969D" w14:textId="77777777" w:rsidR="00383482" w:rsidRPr="00635174" w:rsidRDefault="00383482"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635174">
        <w:rPr>
          <w:rFonts w:ascii="Times New Roman" w:eastAsia="Times New Roman" w:hAnsi="Times New Roman" w:cs="Times New Roman"/>
        </w:rPr>
        <w:t xml:space="preserve">3.2. Ціна Договору становить: </w:t>
      </w:r>
      <w:r>
        <w:rPr>
          <w:rFonts w:ascii="Times New Roman" w:eastAsia="Times New Roman" w:hAnsi="Times New Roman" w:cs="Times New Roman"/>
        </w:rPr>
        <w:t>__________________</w:t>
      </w:r>
      <w:r w:rsidRPr="00635174">
        <w:rPr>
          <w:rFonts w:ascii="Times New Roman" w:eastAsia="Times New Roman" w:hAnsi="Times New Roman" w:cs="Times New Roman"/>
        </w:rPr>
        <w:t xml:space="preserve"> грн. (</w:t>
      </w:r>
      <w:r>
        <w:rPr>
          <w:rFonts w:ascii="Times New Roman" w:hAnsi="Times New Roman" w:cs="Times New Roman"/>
        </w:rPr>
        <w:t>____________________________</w:t>
      </w:r>
      <w:r w:rsidRPr="00635174">
        <w:rPr>
          <w:rFonts w:ascii="Times New Roman" w:hAnsi="Times New Roman" w:cs="Times New Roman"/>
        </w:rPr>
        <w:t xml:space="preserve">), у </w:t>
      </w:r>
      <w:proofErr w:type="spellStart"/>
      <w:r w:rsidRPr="00635174">
        <w:rPr>
          <w:rFonts w:ascii="Times New Roman" w:hAnsi="Times New Roman" w:cs="Times New Roman"/>
        </w:rPr>
        <w:t>т.ч</w:t>
      </w:r>
      <w:proofErr w:type="spellEnd"/>
      <w:r w:rsidRPr="00934897">
        <w:rPr>
          <w:rFonts w:ascii="Times New Roman" w:hAnsi="Times New Roman" w:cs="Times New Roman"/>
        </w:rPr>
        <w:t xml:space="preserve">. ПДВ </w:t>
      </w:r>
      <w:r>
        <w:rPr>
          <w:rFonts w:ascii="Times New Roman" w:hAnsi="Times New Roman" w:cs="Times New Roman"/>
        </w:rPr>
        <w:t>____________</w:t>
      </w:r>
      <w:r w:rsidRPr="00934897">
        <w:rPr>
          <w:rFonts w:ascii="Times New Roman" w:hAnsi="Times New Roman" w:cs="Times New Roman"/>
        </w:rPr>
        <w:t xml:space="preserve"> грн.</w:t>
      </w:r>
    </w:p>
    <w:p w14:paraId="15470384"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rPr>
        <w:t xml:space="preserve">3.3. </w:t>
      </w:r>
      <w:r w:rsidRPr="00635174">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highlight w:val="white"/>
        </w:rPr>
        <w:t>здійснення вантажно-розвантажувальних послуг при поставці Товару</w:t>
      </w:r>
      <w:r w:rsidRPr="00635174">
        <w:rPr>
          <w:rFonts w:ascii="Times New Roman" w:eastAsia="Times New Roman" w:hAnsi="Times New Roman" w:cs="Times New Roman"/>
        </w:rPr>
        <w:t xml:space="preserve">; </w:t>
      </w:r>
      <w:r w:rsidRPr="00635174">
        <w:rPr>
          <w:rFonts w:ascii="Times New Roman" w:eastAsia="Times New Roman" w:hAnsi="Times New Roman" w:cs="Times New Roman"/>
          <w:color w:val="4F81BD"/>
        </w:rPr>
        <w:t>занос Товару в приміщення; перевірку комплектності, цілісності та відсутності пошкоджень у присутності представників Замовника.</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3.4. </w:t>
      </w:r>
      <w:r w:rsidRPr="00635174">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7754155D"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Pr="00B96E93">
        <w:rPr>
          <w:rFonts w:ascii="Times New Roman" w:eastAsia="Times New Roman" w:hAnsi="Times New Roman" w:cs="Times New Roman"/>
          <w:b/>
          <w:i/>
          <w:color w:val="FF0000"/>
          <w:sz w:val="24"/>
          <w:szCs w:val="24"/>
          <w:highlight w:val="yellow"/>
          <w:lang w:eastAsia="uk-UA"/>
        </w:rPr>
        <w:t>/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Pr="00F45D03">
        <w:rPr>
          <w:rFonts w:ascii="Times New Roman" w:eastAsia="Times New Roman" w:hAnsi="Times New Roman" w:cs="Times New Roman"/>
          <w:b/>
          <w:i/>
          <w:color w:val="FF0000"/>
          <w:sz w:val="24"/>
          <w:szCs w:val="24"/>
          <w:lang w:eastAsia="uk-UA"/>
        </w:rPr>
        <w:t xml:space="preserve"> </w:t>
      </w:r>
      <w:r w:rsidRPr="00F45D03">
        <w:rPr>
          <w:rFonts w:ascii="Times New Roman" w:eastAsia="Times New Roman" w:hAnsi="Times New Roman" w:cs="Times New Roman"/>
          <w:i/>
          <w:color w:val="FF0000"/>
          <w:sz w:val="24"/>
          <w:szCs w:val="24"/>
          <w:lang w:eastAsia="uk-UA"/>
        </w:rPr>
        <w:t>(</w:t>
      </w:r>
      <w:r w:rsidR="00F51129" w:rsidRPr="00F51129">
        <w:rPr>
          <w:rFonts w:ascii="Times New Roman" w:eastAsia="Times New Roman" w:hAnsi="Times New Roman" w:cs="Times New Roman"/>
          <w:b/>
          <w:i/>
          <w:color w:val="FF0000"/>
          <w:sz w:val="24"/>
          <w:szCs w:val="24"/>
          <w:lang w:eastAsia="uk-UA"/>
        </w:rPr>
        <w:t>вибрати необхідне</w:t>
      </w:r>
      <w:r w:rsidRPr="00F45D03">
        <w:rPr>
          <w:rFonts w:ascii="Times New Roman" w:eastAsia="Times New Roman" w:hAnsi="Times New Roman" w:cs="Times New Roman"/>
          <w:i/>
          <w:color w:val="FF0000"/>
          <w:sz w:val="24"/>
          <w:szCs w:val="24"/>
          <w:lang w:eastAsia="uk-UA"/>
        </w:rPr>
        <w:t>)</w:t>
      </w:r>
      <w:r w:rsidRPr="00F45D03">
        <w:rPr>
          <w:rFonts w:ascii="Times New Roman" w:eastAsia="Times New Roman" w:hAnsi="Times New Roman" w:cs="Times New Roman"/>
          <w:b/>
          <w:i/>
          <w:color w:val="FF0000"/>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3" w:name="_Hlk122442196"/>
      <w:r w:rsidRPr="00635174">
        <w:rPr>
          <w:rFonts w:ascii="Times New Roman" w:eastAsia="Times New Roman" w:hAnsi="Times New Roman" w:cs="Times New Roman"/>
        </w:rPr>
        <w:t xml:space="preserve">У разі відсутності   </w:t>
      </w:r>
      <w:bookmarkStart w:id="4" w:name="_Hlk131766225"/>
      <w:r w:rsidRPr="00635174">
        <w:rPr>
          <w:rFonts w:ascii="Times New Roman" w:eastAsia="Times New Roman" w:hAnsi="Times New Roman" w:cs="Times New Roman"/>
        </w:rPr>
        <w:t xml:space="preserve">фінансування  </w:t>
      </w:r>
      <w:r>
        <w:rPr>
          <w:rFonts w:ascii="Times New Roman" w:eastAsia="Times New Roman" w:hAnsi="Times New Roman" w:cs="Times New Roman"/>
        </w:rPr>
        <w:t>Замовника</w:t>
      </w:r>
      <w:r w:rsidRPr="00635174">
        <w:rPr>
          <w:rFonts w:ascii="Times New Roman" w:eastAsia="Times New Roman" w:hAnsi="Times New Roman" w:cs="Times New Roman"/>
        </w:rPr>
        <w:t xml:space="preserve">  коштами НСЗ України за послуги  програми медичних гарантій пацієнтів </w:t>
      </w:r>
      <w:bookmarkEnd w:id="4"/>
      <w:r w:rsidRPr="00635174">
        <w:rPr>
          <w:rFonts w:ascii="Times New Roman" w:eastAsia="Times New Roman" w:hAnsi="Times New Roman" w:cs="Times New Roman"/>
        </w:rPr>
        <w:t xml:space="preserve">  строк оплата за  цим договором  переноситься до моменту  відновлення фінансування.</w:t>
      </w:r>
    </w:p>
    <w:bookmarkEnd w:id="3"/>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2F434C54" w14:textId="77777777" w:rsidR="00383482" w:rsidRPr="00635174"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6" w:name="_heading=h.4d34og8" w:colFirst="0" w:colLast="0"/>
      <w:bookmarkEnd w:id="6"/>
      <w:r w:rsidRPr="00635174">
        <w:rPr>
          <w:rFonts w:ascii="Times New Roman" w:eastAsia="Times New Roman" w:hAnsi="Times New Roman" w:cs="Times New Roman"/>
          <w:color w:val="121212"/>
        </w:rPr>
        <w:t>5.1. Місце поставки Товару: 69032, м. Запоріжжя, проспект Металургів, буд.9. КНП «МІСЬКА ЛІКАРНЯ № 3»ЗМР.</w:t>
      </w:r>
    </w:p>
    <w:p w14:paraId="43D40CBB" w14:textId="2B283BD3"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5.2. Строк поставки Товару: впродовж </w:t>
      </w:r>
      <w:r>
        <w:rPr>
          <w:rFonts w:ascii="Times New Roman" w:eastAsia="Times New Roman" w:hAnsi="Times New Roman" w:cs="Times New Roman"/>
        </w:rPr>
        <w:t>3</w:t>
      </w:r>
      <w:r w:rsidRPr="00635174">
        <w:rPr>
          <w:rFonts w:ascii="Times New Roman" w:eastAsia="Times New Roman" w:hAnsi="Times New Roman" w:cs="Times New Roman"/>
        </w:rPr>
        <w:t xml:space="preserve"> (</w:t>
      </w:r>
      <w:r>
        <w:rPr>
          <w:rFonts w:ascii="Times New Roman" w:eastAsia="Times New Roman" w:hAnsi="Times New Roman" w:cs="Times New Roman"/>
        </w:rPr>
        <w:t>три</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робочих днів</w:t>
      </w:r>
      <w:r w:rsidRPr="00635174">
        <w:rPr>
          <w:rFonts w:ascii="Times New Roman" w:eastAsia="Times New Roman" w:hAnsi="Times New Roman" w:cs="Times New Roman"/>
          <w:spacing w:val="-4"/>
        </w:rPr>
        <w:t xml:space="preserve"> </w:t>
      </w:r>
      <w:r w:rsidRPr="00635174">
        <w:rPr>
          <w:rFonts w:ascii="Times New Roman" w:eastAsia="Times New Roman" w:hAnsi="Times New Roman" w:cs="Times New Roman"/>
        </w:rPr>
        <w:t xml:space="preserve">з дати отримання Постачальником усної заявки або заявки на електронну адресу </w:t>
      </w:r>
      <w:r w:rsidR="00695091">
        <w:rPr>
          <w:rFonts w:ascii="Times New Roman" w:eastAsia="Times New Roman" w:hAnsi="Times New Roman" w:cs="Times New Roman"/>
          <w:b/>
          <w:bCs/>
          <w:color w:val="538135" w:themeColor="accent6" w:themeShade="BF"/>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w:t>
      </w: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77777777"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Pr="004C4060">
        <w:rPr>
          <w:rFonts w:ascii="Times New Roman" w:eastAsia="Times New Roman" w:hAnsi="Times New Roman" w:cs="Times New Roman"/>
          <w:b/>
          <w:i/>
          <w:color w:val="FF0000"/>
        </w:rPr>
        <w:t>.</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14:paraId="2181BF6E" w14:textId="77777777"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адресою</w:t>
      </w:r>
      <w:proofErr w:type="spellEnd"/>
      <w:r w:rsidRPr="00635174">
        <w:rPr>
          <w:rFonts w:ascii="Times New Roman" w:eastAsia="Times New Roman" w:hAnsi="Times New Roman" w:cs="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8" w:name="_heading=h.26in1rg" w:colFirst="0" w:colLast="0"/>
      <w:bookmarkEnd w:id="8"/>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5">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6">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8">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34897">
        <w:rPr>
          <w:rFonts w:ascii="Times New Roman" w:eastAsia="Times New Roman" w:hAnsi="Times New Roman" w:cs="Times New Roman"/>
          <w:color w:val="4F81BD"/>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4897">
        <w:rPr>
          <w:rFonts w:ascii="Times New Roman" w:eastAsia="Times New Roman" w:hAnsi="Times New Roman" w:cs="Times New Roman"/>
          <w:color w:val="8496B0" w:themeColor="text2" w:themeTint="99"/>
        </w:rPr>
        <w:t xml:space="preserve">на чотирнадцятий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635174">
        <w:rPr>
          <w:rFonts w:ascii="Times New Roman" w:eastAsia="Times New Roman" w:hAnsi="Times New Roman" w:cs="Times New Roman"/>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0" w:name="_heading=h.1ksv4uv" w:colFirst="0" w:colLast="0"/>
      <w:bookmarkEnd w:id="10"/>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1" w:name="_heading=h.44sinio" w:colFirst="0" w:colLast="0"/>
      <w:bookmarkEnd w:id="11"/>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p w14:paraId="0DAF32A4" w14:textId="77777777" w:rsidR="00383482" w:rsidRDefault="00383482" w:rsidP="0038348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536655E" w14:textId="77777777" w:rsidR="00383482" w:rsidRPr="00635174" w:rsidRDefault="00383482" w:rsidP="00383482">
      <w:pPr>
        <w:spacing w:after="0" w:line="240" w:lineRule="auto"/>
        <w:ind w:right="-143" w:firstLine="284"/>
        <w:jc w:val="both"/>
        <w:rPr>
          <w:rFonts w:ascii="Times New Roman" w:eastAsia="Times New Roman" w:hAnsi="Times New Roman" w:cs="Times New Roman"/>
        </w:rPr>
      </w:pPr>
      <w:bookmarkStart w:id="12" w:name="_heading=h.2jxsxqh" w:colFirst="0" w:colLast="0"/>
      <w:bookmarkEnd w:id="12"/>
      <w:r w:rsidRPr="00635174">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35174">
        <w:rPr>
          <w:rFonts w:ascii="Times New Roman" w:eastAsia="Times New Roman" w:hAnsi="Times New Roman" w:cs="Times New Roman"/>
          <w:i/>
        </w:rPr>
        <w:t>(за наявності)</w:t>
      </w:r>
      <w:r w:rsidRPr="00635174">
        <w:rPr>
          <w:rFonts w:ascii="Times New Roman" w:eastAsia="Times New Roman" w:hAnsi="Times New Roman" w:cs="Times New Roman"/>
        </w:rPr>
        <w:t xml:space="preserve"> та є невід’ємною частиною Договору. </w:t>
      </w:r>
    </w:p>
    <w:p w14:paraId="62DB8BEE" w14:textId="77777777" w:rsidR="00383482" w:rsidRPr="00635174" w:rsidRDefault="00383482" w:rsidP="00383482">
      <w:pPr>
        <w:spacing w:after="0" w:line="240" w:lineRule="auto"/>
        <w:ind w:right="-143" w:firstLine="284"/>
        <w:jc w:val="both"/>
        <w:rPr>
          <w:rFonts w:ascii="Times New Roman" w:eastAsia="Times New Roman" w:hAnsi="Times New Roman" w:cs="Times New Roman"/>
        </w:rPr>
      </w:pPr>
      <w:r w:rsidRPr="00635174">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1B941FED" w14:textId="77777777" w:rsidR="00383482" w:rsidRPr="00635174" w:rsidRDefault="00383482" w:rsidP="00383482">
      <w:pPr>
        <w:spacing w:after="0" w:line="240" w:lineRule="auto"/>
        <w:ind w:right="-143" w:firstLine="284"/>
        <w:jc w:val="both"/>
        <w:rPr>
          <w:rFonts w:ascii="Times New Roman" w:eastAsia="Times New Roman" w:hAnsi="Times New Roman" w:cs="Times New Roman"/>
        </w:rPr>
      </w:pPr>
      <w:r w:rsidRPr="00635174">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C99813F" w14:textId="77777777" w:rsidR="00383482" w:rsidRPr="00635174" w:rsidRDefault="00383482" w:rsidP="00383482">
      <w:pPr>
        <w:spacing w:after="0" w:line="240" w:lineRule="auto"/>
        <w:ind w:right="-143" w:firstLine="284"/>
        <w:jc w:val="both"/>
        <w:rPr>
          <w:rFonts w:ascii="Times New Roman" w:eastAsia="Times New Roman" w:hAnsi="Times New Roman" w:cs="Times New Roman"/>
        </w:rPr>
      </w:pPr>
      <w:r w:rsidRPr="00635174">
        <w:rPr>
          <w:rFonts w:ascii="Times New Roman" w:eastAsia="Times New Roman" w:hAnsi="Times New Roman" w:cs="Times New Roman"/>
        </w:rPr>
        <w:t>11.4. Зміна істотних умов Договору допускається у таких випадках:</w:t>
      </w:r>
    </w:p>
    <w:p w14:paraId="47FFFF90" w14:textId="77777777" w:rsidR="00383482" w:rsidRPr="00934897" w:rsidRDefault="00383482" w:rsidP="00F51129">
      <w:pPr>
        <w:spacing w:after="0" w:line="240" w:lineRule="auto"/>
        <w:ind w:firstLine="720"/>
        <w:jc w:val="both"/>
        <w:rPr>
          <w:rFonts w:ascii="Times New Roman" w:eastAsia="Times New Roman" w:hAnsi="Times New Roman" w:cs="Times New Roman"/>
          <w:i/>
          <w:color w:val="4A86E8"/>
          <w:sz w:val="20"/>
          <w:szCs w:val="20"/>
          <w:shd w:val="clear" w:color="auto" w:fill="D9D9D9"/>
        </w:rPr>
      </w:pPr>
      <w:r w:rsidRPr="00635174">
        <w:rPr>
          <w:rFonts w:ascii="Times New Roman" w:eastAsia="Times New Roman" w:hAnsi="Times New Roman" w:cs="Times New Roman"/>
          <w:color w:val="000000"/>
        </w:rPr>
        <w:lastRenderedPageBreak/>
        <w:t>11.4.1.</w:t>
      </w:r>
      <w:r>
        <w:rPr>
          <w:rFonts w:ascii="Times New Roman" w:eastAsia="Times New Roman" w:hAnsi="Times New Roman" w:cs="Times New Roman"/>
          <w:color w:val="000000"/>
        </w:rPr>
        <w:t xml:space="preserve"> </w:t>
      </w:r>
      <w:r w:rsidRPr="00934897">
        <w:rPr>
          <w:rFonts w:ascii="Times New Roman" w:eastAsia="Times New Roman" w:hAnsi="Times New Roman" w:cs="Times New Roman"/>
          <w:sz w:val="20"/>
          <w:szCs w:val="20"/>
        </w:rPr>
        <w:t xml:space="preserve">зменшення обсягів закупівлі, зокрема з урахуванням фактичного обсягу видатків Замовника. </w:t>
      </w:r>
      <w:r w:rsidRPr="00535AFE">
        <w:rPr>
          <w:rFonts w:ascii="Times New Roman" w:eastAsia="Times New Roman" w:hAnsi="Times New Roman" w:cs="Times New Roman"/>
          <w:i/>
          <w:color w:val="4A86E8"/>
          <w:sz w:val="20"/>
          <w:szCs w:val="20"/>
        </w:rPr>
        <w:t xml:space="preserve">Сторони можуть </w:t>
      </w:r>
      <w:proofErr w:type="spellStart"/>
      <w:r w:rsidRPr="00535AFE">
        <w:rPr>
          <w:rFonts w:ascii="Times New Roman" w:eastAsia="Times New Roman" w:hAnsi="Times New Roman" w:cs="Times New Roman"/>
          <w:i/>
          <w:color w:val="4A86E8"/>
          <w:sz w:val="20"/>
          <w:szCs w:val="20"/>
        </w:rPr>
        <w:t>внести</w:t>
      </w:r>
      <w:proofErr w:type="spellEnd"/>
      <w:r w:rsidRPr="00535AFE">
        <w:rPr>
          <w:rFonts w:ascii="Times New Roman" w:eastAsia="Times New Roman" w:hAnsi="Times New Roman" w:cs="Times New Roman"/>
          <w:i/>
          <w:color w:val="4A86E8"/>
          <w:sz w:val="20"/>
          <w:szCs w:val="20"/>
        </w:rPr>
        <w:t xml:space="preserve"> зміни до договору про закупівлю у разі зменшення обсягів закупівлі, зокрема з </w:t>
      </w:r>
      <w:r w:rsidRPr="00535AFE">
        <w:rPr>
          <w:rFonts w:ascii="Times New Roman" w:eastAsia="Times New Roman" w:hAnsi="Times New Roman" w:cs="Times New Roman"/>
          <w:i/>
          <w:color w:val="4A86E8"/>
          <w:sz w:val="20"/>
          <w:szCs w:val="20"/>
          <w:shd w:val="clear" w:color="auto" w:fill="F2F2F2" w:themeFill="background1" w:themeFillShade="F2"/>
        </w:rPr>
        <w:t xml:space="preserve">урахуванням фактичного обсягу видатків Замовника, а також у випадку </w:t>
      </w:r>
      <w:r w:rsidRPr="00F51129">
        <w:rPr>
          <w:rFonts w:ascii="Times New Roman" w:eastAsia="Times New Roman" w:hAnsi="Times New Roman" w:cs="Times New Roman"/>
          <w:i/>
          <w:color w:val="4A86E8"/>
          <w:sz w:val="20"/>
          <w:szCs w:val="20"/>
          <w:shd w:val="clear" w:color="auto" w:fill="FFFFFF" w:themeFill="background1"/>
        </w:rPr>
        <w:t>зменшення обсягу споживчої потреби товару.</w:t>
      </w:r>
      <w:r w:rsidRPr="00F51129">
        <w:rPr>
          <w:rFonts w:ascii="Times New Roman" w:eastAsia="Times New Roman" w:hAnsi="Times New Roman" w:cs="Times New Roman"/>
          <w:i/>
          <w:color w:val="4A86E8"/>
          <w:sz w:val="20"/>
          <w:szCs w:val="20"/>
        </w:rPr>
        <w:t xml:space="preserve"> </w:t>
      </w:r>
      <w:r w:rsidRPr="00535AFE">
        <w:rPr>
          <w:rFonts w:ascii="Times New Roman" w:eastAsia="Times New Roman" w:hAnsi="Times New Roman" w:cs="Times New Roman"/>
          <w:i/>
          <w:color w:val="4A86E8"/>
          <w:sz w:val="20"/>
          <w:szCs w:val="20"/>
        </w:rPr>
        <w:t>У такому випадку ціна договору про закупівлю зменшується залежно від зміни таких обсягів;</w:t>
      </w:r>
    </w:p>
    <w:p w14:paraId="42FC2190" w14:textId="77777777" w:rsidR="00383482" w:rsidRDefault="00383482" w:rsidP="00383482">
      <w:pPr>
        <w:shd w:val="clear" w:color="auto" w:fill="FFFFFF" w:themeFill="background1"/>
        <w:spacing w:after="0" w:line="240" w:lineRule="auto"/>
        <w:ind w:firstLine="720"/>
        <w:jc w:val="both"/>
        <w:rPr>
          <w:rFonts w:ascii="Times New Roman" w:eastAsia="Times New Roman" w:hAnsi="Times New Roman" w:cs="Times New Roman"/>
          <w:sz w:val="20"/>
          <w:szCs w:val="20"/>
        </w:rPr>
      </w:pPr>
      <w:r w:rsidRPr="00934897">
        <w:rPr>
          <w:rFonts w:ascii="Times New Roman" w:eastAsia="Times New Roman" w:hAnsi="Times New Roman" w:cs="Times New Roman"/>
          <w:sz w:val="20"/>
          <w:szCs w:val="20"/>
        </w:rPr>
        <w:t>11.4.2. </w:t>
      </w:r>
      <w:r w:rsidRPr="00535AFE">
        <w:rPr>
          <w:rFonts w:ascii="Times New Roman" w:eastAsia="Times New Roman" w:hAnsi="Times New Roman" w:cs="Times New Roman"/>
          <w:sz w:val="20"/>
          <w:szCs w:val="20"/>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AFE">
        <w:rPr>
          <w:rFonts w:ascii="Times New Roman" w:eastAsia="Times New Roman" w:hAnsi="Times New Roman" w:cs="Times New Roman"/>
          <w:sz w:val="20"/>
          <w:szCs w:val="20"/>
          <w:highlight w:val="white"/>
        </w:rPr>
        <w:t>пропорційно</w:t>
      </w:r>
      <w:proofErr w:type="spellEnd"/>
      <w:r w:rsidRPr="00535AFE">
        <w:rPr>
          <w:rFonts w:ascii="Times New Roman" w:eastAsia="Times New Roman" w:hAnsi="Times New Roman" w:cs="Times New Roman"/>
          <w:sz w:val="20"/>
          <w:szCs w:val="20"/>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0"/>
          <w:szCs w:val="20"/>
        </w:rPr>
        <w:t>;</w:t>
      </w:r>
    </w:p>
    <w:p w14:paraId="5DA05A84" w14:textId="77777777" w:rsidR="00383482" w:rsidRPr="00164BEC" w:rsidRDefault="00383482" w:rsidP="00383482">
      <w:pPr>
        <w:shd w:val="clear" w:color="auto" w:fill="FFFFFF" w:themeFill="background1"/>
        <w:spacing w:after="0" w:line="240" w:lineRule="auto"/>
        <w:ind w:firstLine="720"/>
        <w:jc w:val="both"/>
        <w:rPr>
          <w:rFonts w:ascii="Times New Roman" w:eastAsia="Times New Roman" w:hAnsi="Times New Roman" w:cs="Times New Roman"/>
          <w:i/>
          <w:strike/>
          <w:color w:val="4A86E8"/>
          <w:sz w:val="20"/>
          <w:szCs w:val="20"/>
          <w:shd w:val="clear" w:color="auto" w:fill="CCCCCC"/>
        </w:rPr>
      </w:pPr>
      <w:r w:rsidRPr="00535AFE">
        <w:rPr>
          <w:rFonts w:ascii="Times New Roman" w:eastAsia="Times New Roman" w:hAnsi="Times New Roman" w:cs="Times New Roman"/>
          <w:color w:val="000000"/>
          <w:sz w:val="20"/>
          <w:szCs w:val="20"/>
        </w:rPr>
        <w:t xml:space="preserve">11.4.3. </w:t>
      </w:r>
      <w:r w:rsidRPr="00164BEC">
        <w:rPr>
          <w:rFonts w:ascii="Times New Roman" w:eastAsia="Times New Roman" w:hAnsi="Times New Roman" w:cs="Times New Roman"/>
          <w:color w:val="333333"/>
          <w:sz w:val="20"/>
          <w:szCs w:val="20"/>
        </w:rPr>
        <w:t xml:space="preserve">покращення якості предмета закупівлі </w:t>
      </w:r>
      <w:r w:rsidRPr="00164BEC">
        <w:rPr>
          <w:rFonts w:ascii="Times New Roman" w:eastAsia="Times New Roman" w:hAnsi="Times New Roman" w:cs="Times New Roman"/>
          <w:color w:val="333333"/>
          <w:sz w:val="20"/>
          <w:szCs w:val="20"/>
          <w:highlight w:val="white"/>
        </w:rPr>
        <w:t>за умови, що таке покращення не призведе до збільшення суми, визначеної в договорі про закупівлю</w:t>
      </w:r>
      <w:r w:rsidRPr="00164BEC">
        <w:rPr>
          <w:rFonts w:ascii="Times New Roman" w:eastAsia="Times New Roman" w:hAnsi="Times New Roman" w:cs="Times New Roman"/>
          <w:color w:val="333333"/>
          <w:sz w:val="20"/>
          <w:szCs w:val="20"/>
        </w:rPr>
        <w:t>;</w:t>
      </w:r>
    </w:p>
    <w:p w14:paraId="6BBD658C" w14:textId="77777777" w:rsidR="00383482" w:rsidRPr="00164BEC" w:rsidRDefault="00383482" w:rsidP="00383482">
      <w:pPr>
        <w:widowControl w:val="0"/>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164BEC">
        <w:rPr>
          <w:rFonts w:ascii="Times New Roman" w:eastAsia="Times New Roman" w:hAnsi="Times New Roman" w:cs="Times New Roman"/>
          <w:sz w:val="20"/>
          <w:szCs w:val="20"/>
        </w:rPr>
        <w:t xml:space="preserve">11.4.4. </w:t>
      </w:r>
      <w:r w:rsidRPr="00164BEC">
        <w:rPr>
          <w:rFonts w:ascii="Times New Roman" w:eastAsia="Times New Roman" w:hAnsi="Times New Roman" w:cs="Times New Roman"/>
          <w:color w:val="333333"/>
          <w:sz w:val="20"/>
          <w:szCs w:val="20"/>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64BEC">
        <w:rPr>
          <w:rFonts w:ascii="Times New Roman" w:eastAsia="Times New Roman" w:hAnsi="Times New Roman" w:cs="Times New Roman"/>
          <w:i/>
          <w:color w:val="4A86E8"/>
          <w:sz w:val="20"/>
          <w:szCs w:val="20"/>
          <w:shd w:val="clear" w:color="auto" w:fill="CCCCCC"/>
        </w:rPr>
        <w:t>;</w:t>
      </w:r>
    </w:p>
    <w:p w14:paraId="5BEDA5C4" w14:textId="77777777" w:rsidR="00383482" w:rsidRPr="00164BEC" w:rsidRDefault="00383482" w:rsidP="00383482">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164BEC">
        <w:rPr>
          <w:rFonts w:ascii="Times New Roman" w:eastAsia="Times New Roman" w:hAnsi="Times New Roman" w:cs="Times New Roman"/>
          <w:color w:val="000000"/>
          <w:sz w:val="20"/>
          <w:szCs w:val="20"/>
        </w:rPr>
        <w:t xml:space="preserve">11.4.5. </w:t>
      </w:r>
      <w:r w:rsidRPr="00164BEC">
        <w:rPr>
          <w:rFonts w:ascii="Times New Roman" w:eastAsia="Times New Roman" w:hAnsi="Times New Roman" w:cs="Times New Roman"/>
          <w:color w:val="333333"/>
          <w:sz w:val="20"/>
          <w:szCs w:val="20"/>
          <w:highlight w:val="white"/>
        </w:rPr>
        <w:t>погодження зміни ціни в договорі про закупівлю в бік зменшення (без зміни кількості (обсягу) та якості товарів</w:t>
      </w:r>
      <w:r w:rsidRPr="00164BEC">
        <w:rPr>
          <w:rFonts w:ascii="Times New Roman" w:eastAsia="Times New Roman" w:hAnsi="Times New Roman" w:cs="Times New Roman"/>
          <w:color w:val="333333"/>
          <w:sz w:val="20"/>
          <w:szCs w:val="20"/>
        </w:rPr>
        <w:t>)</w:t>
      </w:r>
      <w:r w:rsidRPr="00164BEC">
        <w:rPr>
          <w:rFonts w:ascii="Times New Roman" w:eastAsia="Times New Roman" w:hAnsi="Times New Roman" w:cs="Times New Roman"/>
          <w:i/>
          <w:color w:val="4A86E8"/>
          <w:sz w:val="20"/>
          <w:szCs w:val="20"/>
        </w:rPr>
        <w:t xml:space="preserve">. Сторони можуть </w:t>
      </w:r>
      <w:proofErr w:type="spellStart"/>
      <w:r w:rsidRPr="00164BEC">
        <w:rPr>
          <w:rFonts w:ascii="Times New Roman" w:eastAsia="Times New Roman" w:hAnsi="Times New Roman" w:cs="Times New Roman"/>
          <w:i/>
          <w:color w:val="4A86E8"/>
          <w:sz w:val="20"/>
          <w:szCs w:val="20"/>
        </w:rPr>
        <w:t>внести</w:t>
      </w:r>
      <w:proofErr w:type="spellEnd"/>
      <w:r w:rsidRPr="00164BEC">
        <w:rPr>
          <w:rFonts w:ascii="Times New Roman" w:eastAsia="Times New Roman" w:hAnsi="Times New Roman" w:cs="Times New Roman"/>
          <w:i/>
          <w:color w:val="4A86E8"/>
          <w:sz w:val="20"/>
          <w:szCs w:val="20"/>
        </w:rPr>
        <w:t xml:space="preserve"> зміни до Договору в разі узгодженої зміни ціни в бік зменшення (без зміни кількості (обсягу) та якості товарів);</w:t>
      </w:r>
    </w:p>
    <w:p w14:paraId="46FD3E6C" w14:textId="77777777" w:rsidR="00383482" w:rsidRPr="00164BEC" w:rsidRDefault="00383482" w:rsidP="00383482">
      <w:pPr>
        <w:spacing w:after="0" w:line="240" w:lineRule="auto"/>
        <w:ind w:firstLine="567"/>
        <w:jc w:val="both"/>
        <w:rPr>
          <w:rFonts w:ascii="Times New Roman" w:eastAsia="Times New Roman" w:hAnsi="Times New Roman" w:cs="Times New Roman"/>
          <w:sz w:val="20"/>
          <w:szCs w:val="20"/>
        </w:rPr>
      </w:pPr>
      <w:r w:rsidRPr="00164BEC">
        <w:rPr>
          <w:rFonts w:ascii="Times New Roman" w:eastAsia="Times New Roman" w:hAnsi="Times New Roman" w:cs="Times New Roman"/>
          <w:sz w:val="20"/>
          <w:szCs w:val="20"/>
        </w:rPr>
        <w:t xml:space="preserve">11.4.6. </w:t>
      </w:r>
      <w:r w:rsidRPr="00164BEC">
        <w:rPr>
          <w:rFonts w:ascii="Times New Roman" w:eastAsia="Times New Roman" w:hAnsi="Times New Roman" w:cs="Times New Roman"/>
          <w:color w:val="333333"/>
          <w:sz w:val="20"/>
          <w:szCs w:val="20"/>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4BEC">
        <w:rPr>
          <w:rFonts w:ascii="Times New Roman" w:eastAsia="Times New Roman" w:hAnsi="Times New Roman" w:cs="Times New Roman"/>
          <w:color w:val="333333"/>
          <w:sz w:val="20"/>
          <w:szCs w:val="20"/>
          <w:highlight w:val="white"/>
        </w:rPr>
        <w:t>пропорційно</w:t>
      </w:r>
      <w:proofErr w:type="spellEnd"/>
      <w:r w:rsidRPr="00164BEC">
        <w:rPr>
          <w:rFonts w:ascii="Times New Roman" w:eastAsia="Times New Roman" w:hAnsi="Times New Roman" w:cs="Times New Roman"/>
          <w:color w:val="333333"/>
          <w:sz w:val="20"/>
          <w:szCs w:val="20"/>
          <w:highlight w:val="white"/>
        </w:rPr>
        <w:t xml:space="preserve"> до зміни таких ставок та/або пільг з оподаткування, а також у зв’язку зі зміною системи оподаткування </w:t>
      </w:r>
      <w:proofErr w:type="spellStart"/>
      <w:r w:rsidRPr="00164BEC">
        <w:rPr>
          <w:rFonts w:ascii="Times New Roman" w:eastAsia="Times New Roman" w:hAnsi="Times New Roman" w:cs="Times New Roman"/>
          <w:color w:val="333333"/>
          <w:sz w:val="20"/>
          <w:szCs w:val="20"/>
          <w:highlight w:val="white"/>
        </w:rPr>
        <w:t>пропорційно</w:t>
      </w:r>
      <w:proofErr w:type="spellEnd"/>
      <w:r w:rsidRPr="00164BEC">
        <w:rPr>
          <w:rFonts w:ascii="Times New Roman" w:eastAsia="Times New Roman" w:hAnsi="Times New Roman" w:cs="Times New Roman"/>
          <w:color w:val="333333"/>
          <w:sz w:val="20"/>
          <w:szCs w:val="20"/>
          <w:highlight w:val="white"/>
        </w:rPr>
        <w:t xml:space="preserve"> до зміни податкового навантаження внаслідок зміни системи оподаткування</w:t>
      </w:r>
      <w:r w:rsidRPr="00164BEC">
        <w:rPr>
          <w:rFonts w:ascii="Times New Roman" w:eastAsia="Times New Roman" w:hAnsi="Times New Roman" w:cs="Times New Roman"/>
          <w:sz w:val="20"/>
          <w:szCs w:val="20"/>
        </w:rPr>
        <w:t>;</w:t>
      </w:r>
    </w:p>
    <w:p w14:paraId="7C50967D" w14:textId="77777777" w:rsidR="00383482" w:rsidRPr="00164BEC" w:rsidRDefault="00383482" w:rsidP="00383482">
      <w:pPr>
        <w:spacing w:after="0" w:line="240" w:lineRule="auto"/>
        <w:ind w:firstLine="567"/>
        <w:jc w:val="both"/>
        <w:rPr>
          <w:rFonts w:ascii="Times New Roman" w:eastAsia="Times New Roman" w:hAnsi="Times New Roman" w:cs="Times New Roman"/>
          <w:sz w:val="20"/>
          <w:szCs w:val="20"/>
          <w:highlight w:val="white"/>
        </w:rPr>
      </w:pPr>
      <w:r w:rsidRPr="00164BEC">
        <w:rPr>
          <w:rFonts w:ascii="Times New Roman" w:eastAsia="Times New Roman" w:hAnsi="Times New Roman" w:cs="Times New Roman"/>
          <w:sz w:val="20"/>
          <w:szCs w:val="20"/>
          <w:highlight w:val="white"/>
        </w:rPr>
        <w:t xml:space="preserve">11.4.7. </w:t>
      </w:r>
      <w:r w:rsidRPr="00164BEC">
        <w:rPr>
          <w:rFonts w:ascii="Times New Roman" w:eastAsia="Times New Roman" w:hAnsi="Times New Roman" w:cs="Times New Roman"/>
          <w:color w:val="333333"/>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BEC">
        <w:rPr>
          <w:rFonts w:ascii="Times New Roman" w:eastAsia="Times New Roman" w:hAnsi="Times New Roman" w:cs="Times New Roman"/>
          <w:color w:val="333333"/>
          <w:sz w:val="20"/>
          <w:szCs w:val="20"/>
          <w:highlight w:val="white"/>
        </w:rPr>
        <w:t>Platts</w:t>
      </w:r>
      <w:proofErr w:type="spellEnd"/>
      <w:r w:rsidRPr="00164BEC">
        <w:rPr>
          <w:rFonts w:ascii="Times New Roman" w:eastAsia="Times New Roman" w:hAnsi="Times New Roman" w:cs="Times New Roman"/>
          <w:color w:val="333333"/>
          <w:sz w:val="20"/>
          <w:szCs w:val="2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AA30C6" w14:textId="77777777" w:rsidR="00383482" w:rsidRPr="00695091" w:rsidRDefault="00383482" w:rsidP="00383482">
      <w:pPr>
        <w:pBdr>
          <w:top w:val="nil"/>
          <w:left w:val="nil"/>
          <w:bottom w:val="nil"/>
          <w:right w:val="nil"/>
          <w:between w:val="nil"/>
        </w:pBdr>
        <w:spacing w:after="0" w:line="240" w:lineRule="auto"/>
        <w:ind w:firstLine="720"/>
        <w:jc w:val="both"/>
        <w:rPr>
          <w:rFonts w:ascii="Times New Roman" w:eastAsia="Times New Roman" w:hAnsi="Times New Roman" w:cs="Times New Roman"/>
          <w:strike/>
          <w:sz w:val="20"/>
          <w:szCs w:val="20"/>
        </w:rPr>
      </w:pPr>
      <w:r w:rsidRPr="00695091">
        <w:rPr>
          <w:rFonts w:ascii="Times New Roman" w:eastAsia="Times New Roman" w:hAnsi="Times New Roman" w:cs="Times New Roman"/>
          <w:sz w:val="20"/>
          <w:szCs w:val="20"/>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1DDD0B" w14:textId="77777777" w:rsidR="00383482" w:rsidRPr="00635174" w:rsidRDefault="00383482" w:rsidP="00383482">
      <w:pPr>
        <w:spacing w:after="0" w:line="240" w:lineRule="auto"/>
        <w:ind w:right="-143" w:firstLine="284"/>
        <w:jc w:val="both"/>
        <w:rPr>
          <w:rFonts w:ascii="Times New Roman" w:eastAsia="Times New Roman" w:hAnsi="Times New Roman" w:cs="Times New Roman"/>
        </w:rPr>
      </w:pPr>
    </w:p>
    <w:p w14:paraId="4AB5C2EA"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3A0375A2" w14:textId="2BB93AB9" w:rsidR="00383482" w:rsidRPr="00635174" w:rsidRDefault="00383482" w:rsidP="00383482">
      <w:pPr>
        <w:spacing w:after="0" w:line="240" w:lineRule="auto"/>
        <w:ind w:firstLine="284"/>
        <w:jc w:val="both"/>
        <w:rPr>
          <w:rFonts w:ascii="Times New Roman" w:eastAsia="Times New Roman" w:hAnsi="Times New Roman" w:cs="Times New Roman"/>
        </w:rPr>
      </w:pPr>
      <w:bookmarkStart w:id="13" w:name="_heading=h.z337ya" w:colFirst="0" w:colLast="0"/>
      <w:bookmarkEnd w:id="13"/>
      <w:r w:rsidRPr="00635174">
        <w:rPr>
          <w:rFonts w:ascii="Times New Roman" w:eastAsia="Times New Roman" w:hAnsi="Times New Roman" w:cs="Times New Roman"/>
        </w:rPr>
        <w:t xml:space="preserve">12.1. </w:t>
      </w:r>
      <w:r w:rsidRPr="00635174">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35174">
        <w:rPr>
          <w:rFonts w:ascii="Times New Roman" w:eastAsia="Times New Roman" w:hAnsi="Times New Roman" w:cs="Times New Roman"/>
          <w:i/>
        </w:rPr>
        <w:t>(за наявності)</w:t>
      </w:r>
      <w:r w:rsidRPr="00635174">
        <w:rPr>
          <w:rFonts w:ascii="Times New Roman" w:eastAsia="Times New Roman" w:hAnsi="Times New Roman" w:cs="Times New Roman"/>
        </w:rPr>
        <w:t xml:space="preserve"> і діє до </w:t>
      </w:r>
      <w:r w:rsidRPr="00C363D4">
        <w:rPr>
          <w:rFonts w:ascii="Times New Roman" w:eastAsia="Times New Roman" w:hAnsi="Times New Roman" w:cs="Times New Roman"/>
          <w:b/>
          <w:bCs/>
          <w:color w:val="FF0000"/>
        </w:rPr>
        <w:t>31.12.202</w:t>
      </w:r>
      <w:r w:rsidR="00695091">
        <w:rPr>
          <w:rFonts w:ascii="Times New Roman" w:eastAsia="Times New Roman" w:hAnsi="Times New Roman" w:cs="Times New Roman"/>
          <w:b/>
          <w:bCs/>
          <w:color w:val="FF0000"/>
        </w:rPr>
        <w:t>4</w:t>
      </w:r>
      <w:r w:rsidRPr="00C363D4">
        <w:rPr>
          <w:rFonts w:ascii="Times New Roman" w:eastAsia="Times New Roman" w:hAnsi="Times New Roman" w:cs="Times New Roman"/>
          <w:b/>
          <w:bCs/>
          <w:color w:val="FF0000"/>
        </w:rPr>
        <w:t xml:space="preserve"> року</w:t>
      </w:r>
      <w:r w:rsidRPr="00635174">
        <w:rPr>
          <w:rFonts w:ascii="Times New Roman" w:eastAsia="Times New Roman" w:hAnsi="Times New Roman" w:cs="Times New Roman"/>
          <w:i/>
        </w:rPr>
        <w:t xml:space="preserve">, </w:t>
      </w:r>
      <w:r w:rsidRPr="00635174">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31C48D89" w14:textId="77777777" w:rsidR="00383482" w:rsidRPr="00635174" w:rsidRDefault="00383482" w:rsidP="00383482">
      <w:pPr>
        <w:spacing w:after="0" w:line="240" w:lineRule="auto"/>
        <w:ind w:right="-36" w:firstLine="284"/>
        <w:jc w:val="both"/>
        <w:rPr>
          <w:rFonts w:ascii="Times New Roman" w:eastAsia="Times New Roman" w:hAnsi="Times New Roman" w:cs="Times New Roman"/>
        </w:rPr>
      </w:pPr>
      <w:r w:rsidRPr="00635174">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14:paraId="5C7697C3" w14:textId="77777777" w:rsidR="00383482" w:rsidRDefault="00383482" w:rsidP="0038348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4CA8E942" w14:textId="77777777" w:rsidR="00383482" w:rsidRPr="00635174" w:rsidRDefault="00383482" w:rsidP="00383482">
      <w:pPr>
        <w:spacing w:after="0" w:line="240" w:lineRule="auto"/>
        <w:ind w:firstLine="426"/>
        <w:jc w:val="both"/>
        <w:rPr>
          <w:rFonts w:ascii="Times New Roman" w:eastAsia="Times New Roman" w:hAnsi="Times New Roman" w:cs="Times New Roman"/>
        </w:rPr>
      </w:pPr>
      <w:bookmarkStart w:id="14" w:name="_heading=h.3j2qqm3" w:colFirst="0" w:colLast="0"/>
      <w:bookmarkEnd w:id="14"/>
      <w:r w:rsidRPr="00635174">
        <w:rPr>
          <w:rFonts w:ascii="Times New Roman" w:eastAsia="Times New Roman" w:hAnsi="Times New Roman" w:cs="Times New Roman"/>
        </w:rPr>
        <w:t>13.1. Дія Договору припиняється:</w:t>
      </w:r>
    </w:p>
    <w:p w14:paraId="07096584" w14:textId="77777777" w:rsidR="00383482" w:rsidRPr="00635174" w:rsidRDefault="00383482" w:rsidP="00383482">
      <w:pPr>
        <w:spacing w:after="0" w:line="240" w:lineRule="auto"/>
        <w:ind w:firstLine="426"/>
        <w:jc w:val="both"/>
        <w:rPr>
          <w:rFonts w:ascii="Times New Roman" w:eastAsia="Times New Roman" w:hAnsi="Times New Roman" w:cs="Times New Roman"/>
        </w:rPr>
      </w:pPr>
      <w:r w:rsidRPr="00635174">
        <w:rPr>
          <w:rFonts w:ascii="Times New Roman" w:eastAsia="Times New Roman" w:hAnsi="Times New Roman" w:cs="Times New Roman"/>
        </w:rPr>
        <w:t>— за згодою Сторін;</w:t>
      </w:r>
    </w:p>
    <w:p w14:paraId="0E8838F2" w14:textId="77777777" w:rsidR="00383482" w:rsidRPr="00635174" w:rsidRDefault="00383482" w:rsidP="00383482">
      <w:pPr>
        <w:spacing w:after="0" w:line="240" w:lineRule="auto"/>
        <w:ind w:firstLine="426"/>
        <w:jc w:val="both"/>
        <w:rPr>
          <w:rFonts w:ascii="Times New Roman" w:eastAsia="Times New Roman" w:hAnsi="Times New Roman" w:cs="Times New Roman"/>
        </w:rPr>
      </w:pPr>
      <w:r w:rsidRPr="00635174">
        <w:rPr>
          <w:rFonts w:ascii="Times New Roman" w:eastAsia="Times New Roman" w:hAnsi="Times New Roman" w:cs="Times New Roman"/>
        </w:rPr>
        <w:t>— з інших підстав, передбачених цим Договором та чинним законодавством України.</w:t>
      </w:r>
    </w:p>
    <w:p w14:paraId="1AFD540A" w14:textId="77777777" w:rsidR="00383482" w:rsidRPr="00635174" w:rsidRDefault="00383482" w:rsidP="00383482">
      <w:pPr>
        <w:spacing w:after="0" w:line="240" w:lineRule="auto"/>
        <w:ind w:firstLine="450"/>
        <w:jc w:val="both"/>
        <w:rPr>
          <w:rFonts w:ascii="Times New Roman" w:eastAsia="Times New Roman" w:hAnsi="Times New Roman" w:cs="Times New Roman"/>
        </w:rPr>
      </w:pPr>
      <w:r w:rsidRPr="00635174">
        <w:rPr>
          <w:rFonts w:ascii="Times New Roman" w:eastAsia="Times New Roman" w:hAnsi="Times New Roman" w:cs="Times New Roman"/>
        </w:rPr>
        <w:t xml:space="preserve">13.2. Істотними умовами цього Договору є предмет (найменування, кількість, якість), ціна та строк дії Договору. </w:t>
      </w:r>
      <w:r w:rsidRPr="00164BEC">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14:paraId="038DB8FC"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EFE5B9C"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F0D5520"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w:t>
      </w:r>
      <w:r w:rsidRPr="00635174">
        <w:rPr>
          <w:rFonts w:ascii="Times New Roman" w:eastAsia="Times New Roman" w:hAnsi="Times New Roman" w:cs="Times New Roman"/>
        </w:rPr>
        <w:lastRenderedPageBreak/>
        <w:t>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D87845E" w14:textId="77777777" w:rsidR="00383482" w:rsidRDefault="00383482" w:rsidP="00383482">
      <w:pPr>
        <w:shd w:val="clear" w:color="auto" w:fill="FFFFFF"/>
        <w:spacing w:after="0" w:line="240" w:lineRule="auto"/>
        <w:ind w:firstLine="284"/>
        <w:jc w:val="both"/>
        <w:rPr>
          <w:rFonts w:ascii="Times New Roman" w:eastAsia="Times New Roman" w:hAnsi="Times New Roman" w:cs="Times New Roman"/>
          <w:sz w:val="24"/>
          <w:szCs w:val="24"/>
        </w:rPr>
      </w:pPr>
      <w:r w:rsidRPr="00635174">
        <w:rPr>
          <w:rFonts w:ascii="Times New Roman" w:eastAsia="Times New Roman" w:hAnsi="Times New Roman" w:cs="Times New Roman"/>
          <w:color w:val="000000"/>
        </w:rPr>
        <w:t>13.6. У випадках, не передбачених цим Договором, Сторони керуються чинним законодавством України.</w:t>
      </w:r>
    </w:p>
    <w:p w14:paraId="42EDD886" w14:textId="77777777" w:rsidR="00383482" w:rsidRDefault="00383482" w:rsidP="0038348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3998665F" w14:textId="77777777" w:rsidR="00383482" w:rsidRPr="00635174" w:rsidRDefault="00383482" w:rsidP="00383482">
      <w:pPr>
        <w:spacing w:after="0" w:line="240" w:lineRule="auto"/>
        <w:ind w:right="-36" w:firstLine="709"/>
        <w:jc w:val="both"/>
        <w:rPr>
          <w:rFonts w:ascii="Times New Roman" w:eastAsia="Times New Roman" w:hAnsi="Times New Roman" w:cs="Times New Roman"/>
        </w:rPr>
      </w:pPr>
      <w:r w:rsidRPr="00635174">
        <w:rPr>
          <w:rFonts w:ascii="Times New Roman" w:eastAsia="Times New Roman" w:hAnsi="Times New Roman" w:cs="Times New Roman"/>
        </w:rPr>
        <w:t xml:space="preserve">14.1. Невід’ємною частиною цього Договору є: </w:t>
      </w:r>
    </w:p>
    <w:p w14:paraId="269C0E40" w14:textId="77777777" w:rsidR="00383482" w:rsidRPr="00635174" w:rsidRDefault="00383482" w:rsidP="00383482">
      <w:pPr>
        <w:spacing w:after="0" w:line="240" w:lineRule="auto"/>
        <w:ind w:right="-36" w:firstLine="709"/>
        <w:jc w:val="both"/>
        <w:rPr>
          <w:rFonts w:ascii="Times New Roman" w:eastAsia="Times New Roman" w:hAnsi="Times New Roman" w:cs="Times New Roman"/>
        </w:rPr>
      </w:pPr>
      <w:r w:rsidRPr="00635174">
        <w:rPr>
          <w:rFonts w:ascii="Times New Roman" w:eastAsia="Times New Roman" w:hAnsi="Times New Roman" w:cs="Times New Roman"/>
        </w:rPr>
        <w:t>Додаток 1: Специфікація</w:t>
      </w:r>
      <w:r>
        <w:rPr>
          <w:rFonts w:ascii="Times New Roman" w:eastAsia="Times New Roman" w:hAnsi="Times New Roman" w:cs="Times New Roman"/>
        </w:rPr>
        <w:t>,…</w:t>
      </w:r>
    </w:p>
    <w:p w14:paraId="4BDB6885" w14:textId="77777777" w:rsidR="00383482" w:rsidRDefault="00383482" w:rsidP="0038348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3B4583CB" w14:textId="77777777" w:rsidR="00383482" w:rsidRDefault="00383482" w:rsidP="0038348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383482" w14:paraId="596D2C8E" w14:textId="77777777" w:rsidTr="00F859F6">
        <w:trPr>
          <w:jc w:val="center"/>
        </w:trPr>
        <w:tc>
          <w:tcPr>
            <w:tcW w:w="4755" w:type="dxa"/>
            <w:shd w:val="clear" w:color="auto" w:fill="auto"/>
            <w:tcMar>
              <w:top w:w="100" w:type="dxa"/>
              <w:left w:w="100" w:type="dxa"/>
              <w:bottom w:w="100" w:type="dxa"/>
              <w:right w:w="100" w:type="dxa"/>
            </w:tcMar>
          </w:tcPr>
          <w:p w14:paraId="74DDD58A"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bookmarkStart w:id="15" w:name="_Hlk131764241"/>
            <w:r w:rsidRPr="00F54541">
              <w:rPr>
                <w:rFonts w:ascii="Times New Roman" w:eastAsia="Times New Roman" w:hAnsi="Times New Roman" w:cs="Times New Roman"/>
                <w:b/>
              </w:rPr>
              <w:t>ЗАМОВНИК</w:t>
            </w:r>
          </w:p>
          <w:p w14:paraId="7D560451" w14:textId="77777777" w:rsidR="00383482" w:rsidRDefault="00383482" w:rsidP="00F859F6">
            <w:pPr>
              <w:widowControl w:val="0"/>
              <w:spacing w:after="0" w:line="240" w:lineRule="auto"/>
              <w:jc w:val="center"/>
              <w:rPr>
                <w:rFonts w:ascii="Times New Roman" w:eastAsia="Times New Roman" w:hAnsi="Times New Roman" w:cs="Times New Roman"/>
                <w:b/>
                <w:sz w:val="24"/>
                <w:szCs w:val="24"/>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7F09AEC"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1474478C"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BE98A58" w14:textId="77777777" w:rsidR="00383482" w:rsidRDefault="00383482" w:rsidP="00695091">
            <w:pPr>
              <w:widowControl w:val="0"/>
              <w:spacing w:after="0" w:line="240" w:lineRule="auto"/>
              <w:rPr>
                <w:rFonts w:ascii="Times New Roman" w:eastAsia="Times New Roman" w:hAnsi="Times New Roman" w:cs="Times New Roman"/>
                <w:b/>
                <w:sz w:val="24"/>
                <w:szCs w:val="24"/>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1ABDC563" w14:textId="77777777" w:rsidTr="00F859F6">
        <w:trPr>
          <w:jc w:val="center"/>
        </w:trPr>
        <w:tc>
          <w:tcPr>
            <w:tcW w:w="4755" w:type="dxa"/>
            <w:shd w:val="clear" w:color="auto" w:fill="auto"/>
            <w:tcMar>
              <w:top w:w="100" w:type="dxa"/>
              <w:left w:w="100" w:type="dxa"/>
              <w:bottom w:w="100" w:type="dxa"/>
              <w:right w:w="100" w:type="dxa"/>
            </w:tcMar>
          </w:tcPr>
          <w:p w14:paraId="4C533494" w14:textId="77777777" w:rsidR="00383482" w:rsidRDefault="00383482" w:rsidP="00F859F6">
            <w:pPr>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Місцезнаходження</w:t>
            </w:r>
            <w:r>
              <w:rPr>
                <w:rFonts w:ascii="Times New Roman" w:eastAsia="Times New Roman" w:hAnsi="Times New Roman" w:cs="Times New Roman"/>
              </w:rPr>
              <w:t>/</w:t>
            </w:r>
            <w:r w:rsidRPr="00547EB7">
              <w:rPr>
                <w:rFonts w:ascii="Times New Roman" w:eastAsia="Times New Roman" w:hAnsi="Times New Roman" w:cs="Times New Roman"/>
              </w:rPr>
              <w:t>А</w:t>
            </w:r>
            <w:proofErr w:type="spellStart"/>
            <w:r w:rsidRPr="00547EB7">
              <w:rPr>
                <w:rFonts w:ascii="Times New Roman" w:eastAsia="Times New Roman" w:hAnsi="Times New Roman" w:cs="Times New Roman"/>
                <w:lang w:val="ru-RU"/>
              </w:rPr>
              <w:t>дреса</w:t>
            </w:r>
            <w:proofErr w:type="spellEnd"/>
            <w:r w:rsidRPr="00547EB7">
              <w:rPr>
                <w:rFonts w:ascii="Times New Roman" w:eastAsia="Times New Roman" w:hAnsi="Times New Roman" w:cs="Times New Roman"/>
                <w:lang w:val="ru-RU"/>
              </w:rPr>
              <w:t xml:space="preserve"> для </w:t>
            </w:r>
            <w:proofErr w:type="spellStart"/>
            <w:r w:rsidRPr="00547EB7">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rPr>
              <w:t>: 69032, м. Запоріжжя, пр. Металургів, буд.9</w:t>
            </w:r>
          </w:p>
        </w:tc>
        <w:tc>
          <w:tcPr>
            <w:tcW w:w="4845" w:type="dxa"/>
            <w:shd w:val="clear" w:color="auto" w:fill="auto"/>
            <w:tcMar>
              <w:top w:w="100" w:type="dxa"/>
              <w:left w:w="100" w:type="dxa"/>
              <w:bottom w:w="100" w:type="dxa"/>
              <w:right w:w="100" w:type="dxa"/>
            </w:tcMar>
          </w:tcPr>
          <w:p w14:paraId="2F14E84F"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5020F0AC" w14:textId="77777777" w:rsidR="00383482" w:rsidRDefault="00383482" w:rsidP="00F859F6">
            <w:pPr>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53710765" w14:textId="77777777" w:rsidTr="00F859F6">
        <w:trPr>
          <w:jc w:val="center"/>
        </w:trPr>
        <w:tc>
          <w:tcPr>
            <w:tcW w:w="4755" w:type="dxa"/>
            <w:shd w:val="clear" w:color="auto" w:fill="auto"/>
            <w:tcMar>
              <w:top w:w="100" w:type="dxa"/>
              <w:left w:w="100" w:type="dxa"/>
              <w:bottom w:w="100" w:type="dxa"/>
              <w:right w:w="100" w:type="dxa"/>
            </w:tcMar>
          </w:tcPr>
          <w:p w14:paraId="7D4A24B4"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206F0102" w14:textId="77777777" w:rsidR="00383482" w:rsidRDefault="00383482" w:rsidP="00F859F6">
            <w:pPr>
              <w:widowControl w:val="0"/>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14:paraId="5D8667B1"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0844D376" w14:textId="77777777" w:rsidR="00383482" w:rsidRDefault="00383482" w:rsidP="00F859F6">
            <w:pPr>
              <w:widowControl w:val="0"/>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 xml:space="preserve">IBAN:UA </w:t>
            </w:r>
          </w:p>
        </w:tc>
      </w:tr>
      <w:tr w:rsidR="00383482" w14:paraId="4477050C" w14:textId="77777777" w:rsidTr="00F859F6">
        <w:trPr>
          <w:jc w:val="center"/>
        </w:trPr>
        <w:tc>
          <w:tcPr>
            <w:tcW w:w="4755" w:type="dxa"/>
            <w:shd w:val="clear" w:color="auto" w:fill="auto"/>
            <w:tcMar>
              <w:top w:w="100" w:type="dxa"/>
              <w:left w:w="100" w:type="dxa"/>
              <w:bottom w:w="100" w:type="dxa"/>
              <w:right w:w="100" w:type="dxa"/>
            </w:tcMar>
          </w:tcPr>
          <w:p w14:paraId="32358A01" w14:textId="77777777" w:rsidR="00383482" w:rsidRDefault="00383482" w:rsidP="00F859F6">
            <w:pPr>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shd w:val="clear" w:color="auto" w:fill="auto"/>
            <w:tcMar>
              <w:top w:w="100" w:type="dxa"/>
              <w:left w:w="100" w:type="dxa"/>
              <w:bottom w:w="100" w:type="dxa"/>
              <w:right w:w="100" w:type="dxa"/>
            </w:tcMar>
          </w:tcPr>
          <w:p w14:paraId="4AFC19CF" w14:textId="77777777" w:rsidR="00383482" w:rsidRDefault="00383482" w:rsidP="00F859F6">
            <w:pPr>
              <w:spacing w:after="0" w:line="240" w:lineRule="auto"/>
              <w:rPr>
                <w:rFonts w:ascii="Times New Roman" w:eastAsia="Times New Roman" w:hAnsi="Times New Roman" w:cs="Times New Roman"/>
                <w:sz w:val="24"/>
                <w:szCs w:val="24"/>
              </w:rPr>
            </w:pPr>
            <w:r w:rsidRPr="00F54541">
              <w:rPr>
                <w:rFonts w:ascii="Times New Roman" w:eastAsia="Times New Roman" w:hAnsi="Times New Roman" w:cs="Times New Roman"/>
              </w:rPr>
              <w:t xml:space="preserve">в </w:t>
            </w:r>
            <w:r w:rsidRPr="00F54541">
              <w:rPr>
                <w:spacing w:val="-4"/>
              </w:rPr>
              <w:t xml:space="preserve"> </w:t>
            </w:r>
          </w:p>
        </w:tc>
      </w:tr>
      <w:tr w:rsidR="00383482" w14:paraId="308555C7" w14:textId="77777777" w:rsidTr="00F859F6">
        <w:trPr>
          <w:jc w:val="center"/>
        </w:trPr>
        <w:tc>
          <w:tcPr>
            <w:tcW w:w="4755" w:type="dxa"/>
            <w:shd w:val="clear" w:color="auto" w:fill="auto"/>
            <w:tcMar>
              <w:top w:w="100" w:type="dxa"/>
              <w:left w:w="100" w:type="dxa"/>
              <w:bottom w:w="100" w:type="dxa"/>
              <w:right w:w="100" w:type="dxa"/>
            </w:tcMar>
          </w:tcPr>
          <w:p w14:paraId="250977F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774B6FE7"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2410EDD3"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388089B3"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362F6DE5" w14:textId="77777777" w:rsidR="00383482" w:rsidRPr="00F54541" w:rsidRDefault="00383482" w:rsidP="00F859F6">
            <w:pPr>
              <w:widowControl w:val="0"/>
              <w:spacing w:after="0" w:line="240" w:lineRule="auto"/>
              <w:rPr>
                <w:rFonts w:ascii="Times New Roman" w:eastAsia="Times New Roman" w:hAnsi="Times New Roman" w:cs="Times New Roman"/>
              </w:rPr>
            </w:pPr>
          </w:p>
          <w:p w14:paraId="5497CA2C" w14:textId="77777777" w:rsidR="00383482" w:rsidRDefault="00383482" w:rsidP="00F859F6">
            <w:pPr>
              <w:widowControl w:val="0"/>
              <w:spacing w:after="0" w:line="240" w:lineRule="auto"/>
              <w:rPr>
                <w:rFonts w:ascii="Times New Roman" w:eastAsia="Times New Roman" w:hAnsi="Times New Roman" w:cs="Times New Roman"/>
              </w:rPr>
            </w:pPr>
          </w:p>
          <w:p w14:paraId="5E33EDF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093D4A31" w14:textId="77777777" w:rsidR="00383482" w:rsidRPr="000C48EF" w:rsidRDefault="00383482" w:rsidP="00F859F6">
            <w:pPr>
              <w:widowControl w:val="0"/>
              <w:spacing w:after="0" w:line="240" w:lineRule="auto"/>
              <w:rPr>
                <w:rFonts w:ascii="Times New Roman" w:eastAsia="Times New Roman" w:hAnsi="Times New Roman" w:cs="Times New Roman"/>
                <w:bCs/>
                <w:sz w:val="24"/>
                <w:szCs w:val="24"/>
              </w:rPr>
            </w:pPr>
            <w:r w:rsidRPr="00F54541">
              <w:rPr>
                <w:rFonts w:ascii="Times New Roman" w:eastAsia="Times New Roman" w:hAnsi="Times New Roman" w:cs="Times New Roman"/>
              </w:rPr>
              <w:t>______________</w:t>
            </w:r>
            <w:r>
              <w:rPr>
                <w:rFonts w:ascii="Times New Roman" w:eastAsia="Times New Roman" w:hAnsi="Times New Roman" w:cs="Times New Roman"/>
              </w:rPr>
              <w:t>_______________________</w:t>
            </w:r>
          </w:p>
        </w:tc>
        <w:tc>
          <w:tcPr>
            <w:tcW w:w="4845" w:type="dxa"/>
            <w:shd w:val="clear" w:color="auto" w:fill="auto"/>
            <w:tcMar>
              <w:top w:w="100" w:type="dxa"/>
              <w:left w:w="100" w:type="dxa"/>
              <w:bottom w:w="100" w:type="dxa"/>
              <w:right w:w="100" w:type="dxa"/>
            </w:tcMar>
          </w:tcPr>
          <w:p w14:paraId="0F54006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49F8D7D"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1803BEBE"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62B939B1"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76E71DC1"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1B6D68E1"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F5D4BA4"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492BAC7E" w14:textId="77777777" w:rsidR="00383482" w:rsidRPr="00F54541" w:rsidRDefault="00383482" w:rsidP="00F859F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2B85366A" w14:textId="06F10FB4" w:rsidR="00383482" w:rsidRDefault="00383482" w:rsidP="00F859F6">
            <w:pPr>
              <w:widowControl w:val="0"/>
              <w:spacing w:after="0" w:line="240" w:lineRule="auto"/>
              <w:rPr>
                <w:rFonts w:ascii="Times New Roman" w:eastAsia="Times New Roman" w:hAnsi="Times New Roman" w:cs="Times New Roman"/>
                <w:sz w:val="24"/>
                <w:szCs w:val="24"/>
              </w:rPr>
            </w:pPr>
          </w:p>
        </w:tc>
      </w:tr>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bookmarkStart w:id="16" w:name="_heading=h.vstewytzewx" w:colFirst="0" w:colLast="0"/>
      <w:bookmarkStart w:id="17" w:name="_heading=h.2xcytpi" w:colFirst="0" w:colLast="0"/>
      <w:bookmarkEnd w:id="15"/>
      <w:bookmarkEnd w:id="16"/>
      <w:bookmarkEnd w:id="17"/>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7777777"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77777777"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2023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559"/>
        <w:gridCol w:w="644"/>
        <w:gridCol w:w="632"/>
        <w:gridCol w:w="709"/>
        <w:gridCol w:w="850"/>
        <w:gridCol w:w="733"/>
        <w:gridCol w:w="826"/>
        <w:gridCol w:w="993"/>
        <w:gridCol w:w="102"/>
      </w:tblGrid>
      <w:tr w:rsidR="00383482" w:rsidRPr="000C48EF" w14:paraId="66217E21" w14:textId="77777777" w:rsidTr="00226D59">
        <w:trPr>
          <w:gridAfter w:val="1"/>
          <w:wAfter w:w="102" w:type="dxa"/>
          <w:trHeight w:val="20"/>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8"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Default="00383482" w:rsidP="00F859F6">
            <w:pPr>
              <w:spacing w:after="0" w:line="240" w:lineRule="auto"/>
              <w:jc w:val="center"/>
              <w:rPr>
                <w:rFonts w:ascii="Times New Roman" w:eastAsia="Times New Roman" w:hAnsi="Times New Roman" w:cs="Times New Roman"/>
                <w:color w:val="000000"/>
                <w:sz w:val="18"/>
                <w:szCs w:val="18"/>
              </w:rPr>
            </w:pPr>
            <w:r w:rsidRPr="00B96E93">
              <w:rPr>
                <w:rFonts w:ascii="Times New Roman" w:eastAsia="Times New Roman" w:hAnsi="Times New Roman" w:cs="Times New Roman"/>
                <w:color w:val="000000"/>
                <w:sz w:val="18"/>
                <w:szCs w:val="18"/>
              </w:rPr>
              <w:t xml:space="preserve">Найменування </w:t>
            </w:r>
            <w:r>
              <w:rPr>
                <w:rFonts w:ascii="Times New Roman" w:eastAsia="Times New Roman" w:hAnsi="Times New Roman" w:cs="Times New Roman"/>
                <w:color w:val="000000"/>
                <w:sz w:val="18"/>
                <w:szCs w:val="18"/>
              </w:rPr>
              <w:t>товару</w:t>
            </w:r>
          </w:p>
          <w:p w14:paraId="006871D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p>
        </w:tc>
        <w:tc>
          <w:tcPr>
            <w:tcW w:w="1559" w:type="dxa"/>
            <w:shd w:val="clear" w:color="auto" w:fill="auto"/>
            <w:hideMark/>
          </w:tcPr>
          <w:p w14:paraId="378B9006" w14:textId="77777777" w:rsidR="00383482" w:rsidRDefault="00695091"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НК 024:2023</w:t>
            </w:r>
          </w:p>
          <w:p w14:paraId="6A021EE0" w14:textId="38E8F597" w:rsidR="00695091" w:rsidRPr="00B96E93" w:rsidRDefault="00695091"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Класифікатор медичних виробів</w:t>
            </w:r>
          </w:p>
        </w:tc>
        <w:tc>
          <w:tcPr>
            <w:tcW w:w="1276"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0F9A5A8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tc>
        <w:tc>
          <w:tcPr>
            <w:tcW w:w="850"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733" w:type="dxa"/>
            <w:shd w:val="clear" w:color="auto" w:fill="auto"/>
            <w:hideMark/>
          </w:tcPr>
          <w:p w14:paraId="20B23EF3" w14:textId="7E863DC5"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w:t>
            </w:r>
            <w:r w:rsidR="00226D59">
              <w:rPr>
                <w:rFonts w:ascii="Times New Roman" w:eastAsia="Times New Roman" w:hAnsi="Times New Roman" w:cs="Times New Roman"/>
                <w:color w:val="000000"/>
                <w:sz w:val="18"/>
                <w:szCs w:val="18"/>
              </w:rPr>
              <w:t>,</w:t>
            </w:r>
            <w:r w:rsidRPr="000C48EF">
              <w:rPr>
                <w:rFonts w:ascii="Times New Roman" w:eastAsia="Times New Roman" w:hAnsi="Times New Roman" w:cs="Times New Roman"/>
                <w:color w:val="000000"/>
                <w:sz w:val="18"/>
                <w:szCs w:val="18"/>
              </w:rPr>
              <w:t xml:space="preserve"> без ПДВ (грн)</w:t>
            </w:r>
          </w:p>
        </w:tc>
        <w:tc>
          <w:tcPr>
            <w:tcW w:w="826" w:type="dxa"/>
            <w:shd w:val="clear" w:color="auto" w:fill="auto"/>
            <w:hideMark/>
          </w:tcPr>
          <w:p w14:paraId="7125AACB" w14:textId="1CA529FC"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w:t>
            </w:r>
            <w:r w:rsidR="00226D59">
              <w:rPr>
                <w:rFonts w:ascii="Times New Roman" w:eastAsia="Times New Roman" w:hAnsi="Times New Roman" w:cs="Times New Roman"/>
                <w:color w:val="000000"/>
                <w:sz w:val="18"/>
                <w:szCs w:val="18"/>
              </w:rPr>
              <w:t>,</w:t>
            </w:r>
            <w:r w:rsidRPr="000C48EF">
              <w:rPr>
                <w:rFonts w:ascii="Times New Roman" w:eastAsia="Times New Roman" w:hAnsi="Times New Roman" w:cs="Times New Roman"/>
                <w:color w:val="000000"/>
                <w:sz w:val="18"/>
                <w:szCs w:val="18"/>
              </w:rPr>
              <w:t xml:space="preserve"> з ПДВ (грн)</w:t>
            </w:r>
          </w:p>
        </w:tc>
        <w:tc>
          <w:tcPr>
            <w:tcW w:w="993" w:type="dxa"/>
            <w:shd w:val="clear" w:color="auto" w:fill="auto"/>
            <w:hideMark/>
          </w:tcPr>
          <w:p w14:paraId="4D1628A1" w14:textId="07485F8C"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Сума</w:t>
            </w:r>
            <w:r w:rsidR="00226D59">
              <w:rPr>
                <w:rFonts w:ascii="Times New Roman" w:eastAsia="Times New Roman" w:hAnsi="Times New Roman" w:cs="Times New Roman"/>
                <w:color w:val="000000"/>
                <w:sz w:val="18"/>
                <w:szCs w:val="18"/>
              </w:rPr>
              <w:t>,</w:t>
            </w:r>
            <w:r w:rsidRPr="000C48EF">
              <w:rPr>
                <w:rFonts w:ascii="Times New Roman" w:eastAsia="Times New Roman" w:hAnsi="Times New Roman" w:cs="Times New Roman"/>
                <w:color w:val="000000"/>
                <w:sz w:val="18"/>
                <w:szCs w:val="18"/>
              </w:rPr>
              <w:t xml:space="preserve"> з ПДВ (грн)</w:t>
            </w:r>
          </w:p>
        </w:tc>
      </w:tr>
      <w:tr w:rsidR="00383482" w:rsidRPr="000C48EF" w14:paraId="69BC02F2" w14:textId="77777777" w:rsidTr="00226D59">
        <w:trPr>
          <w:gridAfter w:val="1"/>
          <w:wAfter w:w="102" w:type="dxa"/>
          <w:trHeight w:val="20"/>
        </w:trPr>
        <w:tc>
          <w:tcPr>
            <w:tcW w:w="531" w:type="dxa"/>
            <w:gridSpan w:val="2"/>
            <w:shd w:val="clear" w:color="auto" w:fill="auto"/>
            <w:hideMark/>
          </w:tcPr>
          <w:p w14:paraId="2DF0A96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sz w:val="18"/>
                <w:szCs w:val="18"/>
              </w:rPr>
              <w:t>1</w:t>
            </w:r>
          </w:p>
        </w:tc>
        <w:tc>
          <w:tcPr>
            <w:tcW w:w="2163" w:type="dxa"/>
          </w:tcPr>
          <w:p w14:paraId="04A0BAF4" w14:textId="545A8BA4" w:rsidR="00383482" w:rsidRPr="00226D59" w:rsidRDefault="00226D59" w:rsidP="00F859F6">
            <w:pPr>
              <w:spacing w:after="0" w:line="240" w:lineRule="auto"/>
              <w:rPr>
                <w:rFonts w:ascii="Times New Roman" w:eastAsia="Times New Roman" w:hAnsi="Times New Roman" w:cs="Times New Roman"/>
                <w:sz w:val="18"/>
                <w:szCs w:val="18"/>
                <w:highlight w:val="magenta"/>
                <w:lang w:val="ru-RU"/>
              </w:rPr>
            </w:pPr>
            <w:r w:rsidRPr="00226D59">
              <w:rPr>
                <w:rFonts w:ascii="Times New Roman" w:eastAsia="Times New Roman" w:hAnsi="Times New Roman" w:cs="Times New Roman"/>
                <w:sz w:val="18"/>
                <w:szCs w:val="18"/>
                <w:lang w:val="ru-RU"/>
              </w:rPr>
              <w:t xml:space="preserve">Халат </w:t>
            </w:r>
            <w:proofErr w:type="spellStart"/>
            <w:r w:rsidRPr="00226D59">
              <w:rPr>
                <w:rFonts w:ascii="Times New Roman" w:eastAsia="Times New Roman" w:hAnsi="Times New Roman" w:cs="Times New Roman"/>
                <w:sz w:val="18"/>
                <w:szCs w:val="18"/>
                <w:lang w:val="ru-RU"/>
              </w:rPr>
              <w:t>хірургічний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одноразовий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стерильний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розмір</w:t>
            </w:r>
            <w:proofErr w:type="spellEnd"/>
            <w:r w:rsidRPr="00226D59">
              <w:rPr>
                <w:rFonts w:ascii="Times New Roman" w:eastAsia="Times New Roman" w:hAnsi="Times New Roman" w:cs="Times New Roman"/>
                <w:sz w:val="18"/>
                <w:szCs w:val="18"/>
                <w:lang w:val="ru-RU"/>
              </w:rPr>
              <w:t xml:space="preserve"> 2XL (58-60)</w:t>
            </w:r>
            <w:r>
              <w:rPr>
                <w:rFonts w:ascii="Times New Roman" w:eastAsia="Times New Roman" w:hAnsi="Times New Roman" w:cs="Times New Roman"/>
                <w:sz w:val="18"/>
                <w:szCs w:val="18"/>
                <w:lang w:val="ru-RU"/>
              </w:rPr>
              <w:t xml:space="preserve">, </w:t>
            </w:r>
            <w:r w:rsidRPr="00226D59">
              <w:rPr>
                <w:rFonts w:ascii="Times New Roman" w:eastAsia="Times New Roman" w:hAnsi="Times New Roman" w:cs="Times New Roman"/>
                <w:b/>
                <w:bCs/>
                <w:sz w:val="18"/>
                <w:szCs w:val="18"/>
                <w:lang w:val="ru-RU"/>
              </w:rPr>
              <w:t>(СМС - 25 г/м2)</w:t>
            </w:r>
            <w:r w:rsidRPr="00226D59">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 </w:t>
            </w:r>
          </w:p>
        </w:tc>
        <w:tc>
          <w:tcPr>
            <w:tcW w:w="1559" w:type="dxa"/>
            <w:shd w:val="clear" w:color="auto" w:fill="auto"/>
          </w:tcPr>
          <w:p w14:paraId="2530DBE3" w14:textId="0AE03297" w:rsidR="00383482" w:rsidRPr="00226D59" w:rsidRDefault="00226D59" w:rsidP="00F859F6">
            <w:pPr>
              <w:spacing w:after="0" w:line="240" w:lineRule="auto"/>
              <w:rPr>
                <w:rFonts w:ascii="Times New Roman" w:eastAsia="Times New Roman" w:hAnsi="Times New Roman" w:cs="Times New Roman"/>
                <w:color w:val="000000"/>
                <w:sz w:val="18"/>
                <w:szCs w:val="18"/>
                <w:lang w:val="ru-RU"/>
              </w:rPr>
            </w:pPr>
            <w:bookmarkStart w:id="19" w:name="_Hlk158109593"/>
            <w:r>
              <w:rPr>
                <w:rFonts w:ascii="Times New Roman" w:eastAsia="Times New Roman" w:hAnsi="Times New Roman" w:cs="Times New Roman"/>
                <w:color w:val="000000"/>
                <w:sz w:val="18"/>
                <w:szCs w:val="18"/>
                <w:lang w:val="ru-RU"/>
              </w:rPr>
              <w:t xml:space="preserve">35091 халат </w:t>
            </w:r>
            <w:proofErr w:type="spellStart"/>
            <w:r>
              <w:rPr>
                <w:rFonts w:ascii="Times New Roman" w:eastAsia="Times New Roman" w:hAnsi="Times New Roman" w:cs="Times New Roman"/>
                <w:color w:val="000000"/>
                <w:sz w:val="18"/>
                <w:szCs w:val="18"/>
                <w:lang w:val="ru-RU"/>
              </w:rPr>
              <w:t>операційний</w:t>
            </w:r>
            <w:proofErr w:type="spellEnd"/>
            <w:r>
              <w:rPr>
                <w:rFonts w:ascii="Times New Roman" w:eastAsia="Times New Roman" w:hAnsi="Times New Roman" w:cs="Times New Roman"/>
                <w:color w:val="000000"/>
                <w:sz w:val="18"/>
                <w:szCs w:val="18"/>
                <w:lang w:val="ru-RU"/>
              </w:rPr>
              <w:t xml:space="preserve"> одноразового </w:t>
            </w:r>
            <w:proofErr w:type="spellStart"/>
            <w:r>
              <w:rPr>
                <w:rFonts w:ascii="Times New Roman" w:eastAsia="Times New Roman" w:hAnsi="Times New Roman" w:cs="Times New Roman"/>
                <w:color w:val="000000"/>
                <w:sz w:val="18"/>
                <w:szCs w:val="18"/>
                <w:lang w:val="ru-RU"/>
              </w:rPr>
              <w:t>застосування</w:t>
            </w:r>
            <w:bookmarkEnd w:id="19"/>
            <w:proofErr w:type="spellEnd"/>
          </w:p>
        </w:tc>
        <w:tc>
          <w:tcPr>
            <w:tcW w:w="1276" w:type="dxa"/>
            <w:gridSpan w:val="2"/>
          </w:tcPr>
          <w:p w14:paraId="5E70649C" w14:textId="77777777"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2B9B1A71" w:rsidR="00383482" w:rsidRPr="000C48EF" w:rsidRDefault="00226D5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шт.</w:t>
            </w:r>
          </w:p>
        </w:tc>
        <w:tc>
          <w:tcPr>
            <w:tcW w:w="850" w:type="dxa"/>
            <w:shd w:val="clear" w:color="auto" w:fill="auto"/>
          </w:tcPr>
          <w:p w14:paraId="1816F9CD" w14:textId="163DD863" w:rsidR="00383482" w:rsidRPr="000C48EF" w:rsidRDefault="00226D5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733"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226D59" w:rsidRPr="000C48EF" w14:paraId="59A9B1EC" w14:textId="77777777" w:rsidTr="00226D59">
        <w:trPr>
          <w:gridAfter w:val="1"/>
          <w:wAfter w:w="102" w:type="dxa"/>
          <w:trHeight w:val="20"/>
        </w:trPr>
        <w:tc>
          <w:tcPr>
            <w:tcW w:w="531" w:type="dxa"/>
            <w:gridSpan w:val="2"/>
            <w:shd w:val="clear" w:color="auto" w:fill="auto"/>
          </w:tcPr>
          <w:p w14:paraId="6CC9DBB9" w14:textId="167F5997" w:rsidR="00226D59" w:rsidRPr="000C48EF" w:rsidRDefault="00226D59" w:rsidP="00226D5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w:t>
            </w:r>
          </w:p>
        </w:tc>
        <w:tc>
          <w:tcPr>
            <w:tcW w:w="2163" w:type="dxa"/>
          </w:tcPr>
          <w:p w14:paraId="16FF31EF" w14:textId="0E9AFFD3" w:rsidR="00226D59" w:rsidRPr="00782271" w:rsidRDefault="00226D59" w:rsidP="00226D59">
            <w:pPr>
              <w:spacing w:after="0" w:line="240" w:lineRule="auto"/>
              <w:rPr>
                <w:rFonts w:ascii="Times New Roman" w:eastAsia="Times New Roman" w:hAnsi="Times New Roman" w:cs="Times New Roman"/>
                <w:sz w:val="18"/>
                <w:szCs w:val="18"/>
                <w:highlight w:val="magenta"/>
              </w:rPr>
            </w:pPr>
            <w:r w:rsidRPr="00226D59">
              <w:rPr>
                <w:rFonts w:ascii="Times New Roman" w:eastAsia="Times New Roman" w:hAnsi="Times New Roman" w:cs="Times New Roman"/>
                <w:sz w:val="18"/>
                <w:szCs w:val="18"/>
                <w:lang w:val="ru-RU"/>
              </w:rPr>
              <w:t xml:space="preserve">Халат </w:t>
            </w:r>
            <w:proofErr w:type="spellStart"/>
            <w:r w:rsidRPr="00226D59">
              <w:rPr>
                <w:rFonts w:ascii="Times New Roman" w:eastAsia="Times New Roman" w:hAnsi="Times New Roman" w:cs="Times New Roman"/>
                <w:sz w:val="18"/>
                <w:szCs w:val="18"/>
                <w:lang w:val="ru-RU"/>
              </w:rPr>
              <w:t>хірургічний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одноразовий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стерильний</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розмір</w:t>
            </w:r>
            <w:proofErr w:type="spellEnd"/>
            <w:r w:rsidRPr="00226D59">
              <w:rPr>
                <w:rFonts w:ascii="Times New Roman" w:eastAsia="Times New Roman" w:hAnsi="Times New Roman" w:cs="Times New Roman"/>
                <w:sz w:val="18"/>
                <w:szCs w:val="18"/>
                <w:lang w:val="ru-RU"/>
              </w:rPr>
              <w:t xml:space="preserve"> XL (5</w:t>
            </w:r>
            <w:r>
              <w:rPr>
                <w:rFonts w:ascii="Times New Roman" w:eastAsia="Times New Roman" w:hAnsi="Times New Roman" w:cs="Times New Roman"/>
                <w:sz w:val="18"/>
                <w:szCs w:val="18"/>
                <w:lang w:val="ru-RU"/>
              </w:rPr>
              <w:t>4</w:t>
            </w:r>
            <w:r w:rsidRPr="00226D59">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56</w:t>
            </w:r>
            <w:r w:rsidRPr="00226D59">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 xml:space="preserve">, </w:t>
            </w:r>
            <w:r w:rsidRPr="00226D59">
              <w:rPr>
                <w:rFonts w:ascii="Times New Roman" w:eastAsia="Times New Roman" w:hAnsi="Times New Roman" w:cs="Times New Roman"/>
                <w:b/>
                <w:bCs/>
                <w:sz w:val="18"/>
                <w:szCs w:val="18"/>
                <w:lang w:val="ru-RU"/>
              </w:rPr>
              <w:t>(СМС - 35 г/м2)</w:t>
            </w:r>
            <w:r w:rsidRPr="00226D59">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 </w:t>
            </w:r>
          </w:p>
        </w:tc>
        <w:tc>
          <w:tcPr>
            <w:tcW w:w="1559" w:type="dxa"/>
            <w:shd w:val="clear" w:color="auto" w:fill="auto"/>
          </w:tcPr>
          <w:p w14:paraId="572B5CB0" w14:textId="78F61994" w:rsidR="00226D59" w:rsidRPr="000C48EF" w:rsidRDefault="00226D59" w:rsidP="00226D5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ru-RU"/>
              </w:rPr>
              <w:t xml:space="preserve">35091 халат </w:t>
            </w:r>
            <w:proofErr w:type="spellStart"/>
            <w:r>
              <w:rPr>
                <w:rFonts w:ascii="Times New Roman" w:eastAsia="Times New Roman" w:hAnsi="Times New Roman" w:cs="Times New Roman"/>
                <w:color w:val="000000"/>
                <w:sz w:val="18"/>
                <w:szCs w:val="18"/>
                <w:lang w:val="ru-RU"/>
              </w:rPr>
              <w:t>операційний</w:t>
            </w:r>
            <w:proofErr w:type="spellEnd"/>
            <w:r>
              <w:rPr>
                <w:rFonts w:ascii="Times New Roman" w:eastAsia="Times New Roman" w:hAnsi="Times New Roman" w:cs="Times New Roman"/>
                <w:color w:val="000000"/>
                <w:sz w:val="18"/>
                <w:szCs w:val="18"/>
                <w:lang w:val="ru-RU"/>
              </w:rPr>
              <w:t xml:space="preserve"> одноразового </w:t>
            </w:r>
            <w:proofErr w:type="spellStart"/>
            <w:r>
              <w:rPr>
                <w:rFonts w:ascii="Times New Roman" w:eastAsia="Times New Roman" w:hAnsi="Times New Roman" w:cs="Times New Roman"/>
                <w:color w:val="000000"/>
                <w:sz w:val="18"/>
                <w:szCs w:val="18"/>
                <w:lang w:val="ru-RU"/>
              </w:rPr>
              <w:t>застосування</w:t>
            </w:r>
            <w:proofErr w:type="spellEnd"/>
          </w:p>
        </w:tc>
        <w:tc>
          <w:tcPr>
            <w:tcW w:w="1276" w:type="dxa"/>
            <w:gridSpan w:val="2"/>
          </w:tcPr>
          <w:p w14:paraId="358FB4FD" w14:textId="77777777" w:rsidR="00226D59" w:rsidRPr="000C48EF" w:rsidRDefault="00226D59" w:rsidP="00226D59">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651F1AB6" w14:textId="10172D5A" w:rsidR="00226D59" w:rsidRPr="000C48EF" w:rsidRDefault="00226D59" w:rsidP="00226D59">
            <w:pPr>
              <w:spacing w:after="0" w:line="240" w:lineRule="auto"/>
              <w:jc w:val="center"/>
              <w:rPr>
                <w:rFonts w:ascii="Times New Roman" w:eastAsia="Times New Roman" w:hAnsi="Times New Roman" w:cs="Times New Roman"/>
                <w:color w:val="000000"/>
                <w:sz w:val="18"/>
                <w:szCs w:val="18"/>
              </w:rPr>
            </w:pPr>
            <w:r w:rsidRPr="00226D59">
              <w:rPr>
                <w:rFonts w:ascii="Times New Roman" w:eastAsia="Times New Roman" w:hAnsi="Times New Roman" w:cs="Times New Roman"/>
                <w:color w:val="000000"/>
                <w:sz w:val="18"/>
                <w:szCs w:val="18"/>
              </w:rPr>
              <w:t>шт.</w:t>
            </w:r>
          </w:p>
        </w:tc>
        <w:tc>
          <w:tcPr>
            <w:tcW w:w="850" w:type="dxa"/>
            <w:shd w:val="clear" w:color="auto" w:fill="auto"/>
          </w:tcPr>
          <w:p w14:paraId="755098EC" w14:textId="7866B27E" w:rsidR="00226D59" w:rsidRPr="000C48EF" w:rsidRDefault="00226D59" w:rsidP="00226D5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w:t>
            </w:r>
          </w:p>
        </w:tc>
        <w:tc>
          <w:tcPr>
            <w:tcW w:w="733" w:type="dxa"/>
            <w:shd w:val="clear" w:color="auto" w:fill="auto"/>
          </w:tcPr>
          <w:p w14:paraId="300789A6"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2C387F25"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0E72801E"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r>
      <w:tr w:rsidR="00226D59" w:rsidRPr="000C48EF" w14:paraId="3BC254BB" w14:textId="77777777" w:rsidTr="00226D59">
        <w:trPr>
          <w:gridAfter w:val="1"/>
          <w:wAfter w:w="102" w:type="dxa"/>
          <w:trHeight w:val="20"/>
        </w:trPr>
        <w:tc>
          <w:tcPr>
            <w:tcW w:w="531" w:type="dxa"/>
            <w:gridSpan w:val="2"/>
            <w:shd w:val="clear" w:color="auto" w:fill="auto"/>
          </w:tcPr>
          <w:p w14:paraId="2EBA12DE" w14:textId="2E9CC49B" w:rsidR="00226D59" w:rsidRDefault="00226D59"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2163" w:type="dxa"/>
          </w:tcPr>
          <w:p w14:paraId="3372978E" w14:textId="30C4C894" w:rsidR="00226D59" w:rsidRPr="00226D59" w:rsidRDefault="00226D59" w:rsidP="00F859F6">
            <w:pPr>
              <w:spacing w:after="0" w:line="240" w:lineRule="auto"/>
              <w:rPr>
                <w:rFonts w:ascii="Times New Roman" w:eastAsia="Times New Roman" w:hAnsi="Times New Roman" w:cs="Times New Roman"/>
                <w:sz w:val="18"/>
                <w:szCs w:val="18"/>
                <w:highlight w:val="magenta"/>
                <w:lang w:val="ru-RU"/>
              </w:rPr>
            </w:pPr>
            <w:r w:rsidRPr="00226D59">
              <w:rPr>
                <w:rFonts w:ascii="Times New Roman" w:eastAsia="Times New Roman" w:hAnsi="Times New Roman" w:cs="Times New Roman"/>
                <w:sz w:val="18"/>
                <w:szCs w:val="18"/>
                <w:lang w:val="ru-RU"/>
              </w:rPr>
              <w:t xml:space="preserve">Шапочка </w:t>
            </w:r>
            <w:proofErr w:type="spellStart"/>
            <w:r w:rsidRPr="00226D59">
              <w:rPr>
                <w:rFonts w:ascii="Times New Roman" w:eastAsia="Times New Roman" w:hAnsi="Times New Roman" w:cs="Times New Roman"/>
                <w:sz w:val="18"/>
                <w:szCs w:val="18"/>
                <w:lang w:val="ru-RU"/>
              </w:rPr>
              <w:t>медична</w:t>
            </w:r>
            <w:proofErr w:type="spellEnd"/>
            <w:r w:rsidRPr="00226D59">
              <w:rPr>
                <w:rFonts w:ascii="Times New Roman" w:eastAsia="Times New Roman" w:hAnsi="Times New Roman" w:cs="Times New Roman"/>
                <w:sz w:val="18"/>
                <w:szCs w:val="18"/>
                <w:lang w:val="ru-RU"/>
              </w:rPr>
              <w:t xml:space="preserve"> одноразова </w:t>
            </w:r>
            <w:proofErr w:type="spellStart"/>
            <w:r w:rsidRPr="00226D59">
              <w:rPr>
                <w:rFonts w:ascii="Times New Roman" w:eastAsia="Times New Roman" w:hAnsi="Times New Roman" w:cs="Times New Roman"/>
                <w:sz w:val="18"/>
                <w:szCs w:val="18"/>
                <w:lang w:val="ru-RU"/>
              </w:rPr>
              <w:t>зі</w:t>
            </w:r>
            <w:proofErr w:type="spellEnd"/>
            <w:r w:rsidRPr="00226D59">
              <w:rPr>
                <w:rFonts w:ascii="Times New Roman" w:eastAsia="Times New Roman" w:hAnsi="Times New Roman" w:cs="Times New Roman"/>
                <w:sz w:val="18"/>
                <w:szCs w:val="18"/>
                <w:lang w:val="ru-RU"/>
              </w:rPr>
              <w:t xml:space="preserve"> спанбонду 13 г/м2, </w:t>
            </w:r>
            <w:r w:rsidR="0098392F" w:rsidRPr="0098392F">
              <w:rPr>
                <w:rFonts w:ascii="Times New Roman" w:eastAsia="Times New Roman" w:hAnsi="Times New Roman" w:cs="Times New Roman"/>
                <w:b/>
                <w:bCs/>
                <w:sz w:val="18"/>
                <w:szCs w:val="18"/>
                <w:lang w:val="ru-RU"/>
              </w:rPr>
              <w:t>100 шт./</w:t>
            </w:r>
            <w:proofErr w:type="spellStart"/>
            <w:r w:rsidR="0098392F" w:rsidRPr="0098392F">
              <w:rPr>
                <w:rFonts w:ascii="Times New Roman" w:eastAsia="Times New Roman" w:hAnsi="Times New Roman" w:cs="Times New Roman"/>
                <w:b/>
                <w:bCs/>
                <w:sz w:val="18"/>
                <w:szCs w:val="18"/>
                <w:lang w:val="ru-RU"/>
              </w:rPr>
              <w:t>уп</w:t>
            </w:r>
            <w:proofErr w:type="spellEnd"/>
            <w:r w:rsidR="0098392F" w:rsidRPr="0098392F">
              <w:rPr>
                <w:rFonts w:ascii="Times New Roman" w:eastAsia="Times New Roman" w:hAnsi="Times New Roman" w:cs="Times New Roman"/>
                <w:b/>
                <w:bCs/>
                <w:sz w:val="18"/>
                <w:szCs w:val="18"/>
                <w:lang w:val="ru-RU"/>
              </w:rPr>
              <w:t>.,</w:t>
            </w:r>
            <w:r w:rsidR="0098392F">
              <w:rPr>
                <w:rFonts w:ascii="Times New Roman" w:eastAsia="Times New Roman" w:hAnsi="Times New Roman" w:cs="Times New Roman"/>
                <w:sz w:val="18"/>
                <w:szCs w:val="18"/>
                <w:lang w:val="ru-RU"/>
              </w:rPr>
              <w:t xml:space="preserve"> </w:t>
            </w:r>
            <w:r w:rsidRPr="009345B9">
              <w:rPr>
                <w:rFonts w:ascii="Times New Roman" w:eastAsia="Times New Roman" w:hAnsi="Times New Roman" w:cs="Times New Roman"/>
                <w:b/>
                <w:bCs/>
                <w:sz w:val="18"/>
                <w:szCs w:val="18"/>
                <w:lang w:val="ru-RU"/>
              </w:rPr>
              <w:t>нестерильна,</w:t>
            </w:r>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розмір</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універсальний</w:t>
            </w:r>
            <w:proofErr w:type="spellEnd"/>
            <w:r w:rsidRPr="00226D59">
              <w:rPr>
                <w:rFonts w:ascii="Times New Roman" w:eastAsia="Times New Roman" w:hAnsi="Times New Roman" w:cs="Times New Roman"/>
                <w:sz w:val="18"/>
                <w:szCs w:val="18"/>
                <w:lang w:val="ru-RU"/>
              </w:rPr>
              <w:t xml:space="preserve">, на </w:t>
            </w:r>
            <w:proofErr w:type="spellStart"/>
            <w:r w:rsidRPr="00226D59">
              <w:rPr>
                <w:rFonts w:ascii="Times New Roman" w:eastAsia="Times New Roman" w:hAnsi="Times New Roman" w:cs="Times New Roman"/>
                <w:sz w:val="18"/>
                <w:szCs w:val="18"/>
                <w:lang w:val="ru-RU"/>
              </w:rPr>
              <w:t>резинці</w:t>
            </w:r>
            <w:proofErr w:type="spellEnd"/>
          </w:p>
        </w:tc>
        <w:tc>
          <w:tcPr>
            <w:tcW w:w="1559" w:type="dxa"/>
            <w:shd w:val="clear" w:color="auto" w:fill="auto"/>
          </w:tcPr>
          <w:p w14:paraId="4E2CF24F" w14:textId="4CAB8772" w:rsidR="00226D59" w:rsidRPr="000C48EF" w:rsidRDefault="00226D59" w:rsidP="00F859F6">
            <w:pPr>
              <w:spacing w:after="0" w:line="240" w:lineRule="auto"/>
              <w:rPr>
                <w:rFonts w:ascii="Times New Roman" w:eastAsia="Times New Roman" w:hAnsi="Times New Roman" w:cs="Times New Roman"/>
                <w:color w:val="000000"/>
                <w:sz w:val="18"/>
                <w:szCs w:val="18"/>
              </w:rPr>
            </w:pPr>
            <w:bookmarkStart w:id="20" w:name="_Hlk158109651"/>
            <w:r>
              <w:rPr>
                <w:rFonts w:ascii="Times New Roman" w:eastAsia="Times New Roman" w:hAnsi="Times New Roman" w:cs="Times New Roman"/>
                <w:color w:val="000000"/>
                <w:sz w:val="18"/>
                <w:szCs w:val="18"/>
              </w:rPr>
              <w:t xml:space="preserve">32297 шапочка </w:t>
            </w:r>
            <w:proofErr w:type="spellStart"/>
            <w:r>
              <w:rPr>
                <w:rFonts w:ascii="Times New Roman" w:eastAsia="Times New Roman" w:hAnsi="Times New Roman" w:cs="Times New Roman"/>
                <w:color w:val="000000"/>
                <w:sz w:val="18"/>
                <w:szCs w:val="18"/>
              </w:rPr>
              <w:t>хірургічна,одноразового</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використання,нестерильна</w:t>
            </w:r>
            <w:bookmarkEnd w:id="20"/>
            <w:proofErr w:type="spellEnd"/>
          </w:p>
        </w:tc>
        <w:tc>
          <w:tcPr>
            <w:tcW w:w="1276" w:type="dxa"/>
            <w:gridSpan w:val="2"/>
          </w:tcPr>
          <w:p w14:paraId="2D58A4BB" w14:textId="77777777" w:rsidR="00226D59" w:rsidRPr="000C48EF" w:rsidRDefault="00226D59"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3CB46038" w14:textId="6B94A224" w:rsidR="00226D59" w:rsidRPr="000C48EF" w:rsidRDefault="00226D59" w:rsidP="00F859F6">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паков</w:t>
            </w:r>
            <w:proofErr w:type="spellEnd"/>
          </w:p>
        </w:tc>
        <w:tc>
          <w:tcPr>
            <w:tcW w:w="850" w:type="dxa"/>
            <w:shd w:val="clear" w:color="auto" w:fill="auto"/>
          </w:tcPr>
          <w:p w14:paraId="6EDC065A" w14:textId="6F460E10" w:rsidR="00226D59" w:rsidRPr="000C48EF" w:rsidRDefault="00226D5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870</w:t>
            </w:r>
          </w:p>
        </w:tc>
        <w:tc>
          <w:tcPr>
            <w:tcW w:w="733" w:type="dxa"/>
            <w:shd w:val="clear" w:color="auto" w:fill="auto"/>
          </w:tcPr>
          <w:p w14:paraId="09ECABE0" w14:textId="77777777" w:rsidR="00226D59" w:rsidRPr="000C48EF" w:rsidRDefault="00226D59"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578A698B" w14:textId="77777777" w:rsidR="00226D59" w:rsidRPr="000C48EF" w:rsidRDefault="00226D59"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3FFEA09" w14:textId="77777777" w:rsidR="00226D59" w:rsidRPr="000C48EF" w:rsidRDefault="00226D59" w:rsidP="00F859F6">
            <w:pPr>
              <w:spacing w:after="0" w:line="240" w:lineRule="auto"/>
              <w:jc w:val="right"/>
              <w:rPr>
                <w:rFonts w:ascii="Times New Roman" w:eastAsia="Times New Roman" w:hAnsi="Times New Roman" w:cs="Times New Roman"/>
                <w:color w:val="000000"/>
                <w:sz w:val="18"/>
                <w:szCs w:val="18"/>
              </w:rPr>
            </w:pPr>
          </w:p>
        </w:tc>
      </w:tr>
      <w:tr w:rsidR="00226D59" w:rsidRPr="000C48EF" w14:paraId="5F8F6F69" w14:textId="77777777" w:rsidTr="00226D59">
        <w:trPr>
          <w:gridAfter w:val="1"/>
          <w:wAfter w:w="102" w:type="dxa"/>
          <w:trHeight w:val="20"/>
        </w:trPr>
        <w:tc>
          <w:tcPr>
            <w:tcW w:w="531" w:type="dxa"/>
            <w:gridSpan w:val="2"/>
            <w:shd w:val="clear" w:color="auto" w:fill="auto"/>
          </w:tcPr>
          <w:p w14:paraId="2799A42C" w14:textId="1CB1ECE2" w:rsidR="00226D59" w:rsidRDefault="00226D59" w:rsidP="00226D5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63" w:type="dxa"/>
          </w:tcPr>
          <w:p w14:paraId="4C3C01B4" w14:textId="56BD32BC" w:rsidR="00226D59" w:rsidRPr="00782271" w:rsidRDefault="00226D59" w:rsidP="00226D59">
            <w:pPr>
              <w:spacing w:after="0" w:line="240" w:lineRule="auto"/>
              <w:rPr>
                <w:rFonts w:ascii="Times New Roman" w:eastAsia="Times New Roman" w:hAnsi="Times New Roman" w:cs="Times New Roman"/>
                <w:sz w:val="18"/>
                <w:szCs w:val="18"/>
                <w:highlight w:val="magenta"/>
              </w:rPr>
            </w:pPr>
            <w:r w:rsidRPr="00226D59">
              <w:rPr>
                <w:rFonts w:ascii="Times New Roman" w:eastAsia="Times New Roman" w:hAnsi="Times New Roman" w:cs="Times New Roman"/>
                <w:sz w:val="18"/>
                <w:szCs w:val="18"/>
                <w:lang w:val="ru-RU"/>
              </w:rPr>
              <w:t xml:space="preserve">Шапочка </w:t>
            </w:r>
            <w:proofErr w:type="spellStart"/>
            <w:r w:rsidRPr="00226D59">
              <w:rPr>
                <w:rFonts w:ascii="Times New Roman" w:eastAsia="Times New Roman" w:hAnsi="Times New Roman" w:cs="Times New Roman"/>
                <w:sz w:val="18"/>
                <w:szCs w:val="18"/>
                <w:lang w:val="ru-RU"/>
              </w:rPr>
              <w:t>медична</w:t>
            </w:r>
            <w:proofErr w:type="spellEnd"/>
            <w:r w:rsidRPr="00226D59">
              <w:rPr>
                <w:rFonts w:ascii="Times New Roman" w:eastAsia="Times New Roman" w:hAnsi="Times New Roman" w:cs="Times New Roman"/>
                <w:sz w:val="18"/>
                <w:szCs w:val="18"/>
                <w:lang w:val="ru-RU"/>
              </w:rPr>
              <w:t xml:space="preserve"> одноразова </w:t>
            </w:r>
            <w:proofErr w:type="spellStart"/>
            <w:r w:rsidRPr="00226D59">
              <w:rPr>
                <w:rFonts w:ascii="Times New Roman" w:eastAsia="Times New Roman" w:hAnsi="Times New Roman" w:cs="Times New Roman"/>
                <w:sz w:val="18"/>
                <w:szCs w:val="18"/>
                <w:lang w:val="ru-RU"/>
              </w:rPr>
              <w:t>зі</w:t>
            </w:r>
            <w:proofErr w:type="spellEnd"/>
            <w:r w:rsidRPr="00226D59">
              <w:rPr>
                <w:rFonts w:ascii="Times New Roman" w:eastAsia="Times New Roman" w:hAnsi="Times New Roman" w:cs="Times New Roman"/>
                <w:sz w:val="18"/>
                <w:szCs w:val="18"/>
                <w:lang w:val="ru-RU"/>
              </w:rPr>
              <w:t xml:space="preserve"> спанбонду 13 г/м2, </w:t>
            </w:r>
            <w:r w:rsidRPr="009345B9">
              <w:rPr>
                <w:rFonts w:ascii="Times New Roman" w:eastAsia="Times New Roman" w:hAnsi="Times New Roman" w:cs="Times New Roman"/>
                <w:b/>
                <w:bCs/>
                <w:sz w:val="18"/>
                <w:szCs w:val="18"/>
                <w:lang w:val="ru-RU"/>
              </w:rPr>
              <w:t>стерильна</w:t>
            </w:r>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розмір</w:t>
            </w:r>
            <w:proofErr w:type="spellEnd"/>
            <w:r w:rsidRPr="00226D59">
              <w:rPr>
                <w:rFonts w:ascii="Times New Roman" w:eastAsia="Times New Roman" w:hAnsi="Times New Roman" w:cs="Times New Roman"/>
                <w:sz w:val="18"/>
                <w:szCs w:val="18"/>
                <w:lang w:val="ru-RU"/>
              </w:rPr>
              <w:t xml:space="preserve"> </w:t>
            </w:r>
            <w:proofErr w:type="spellStart"/>
            <w:r w:rsidRPr="00226D59">
              <w:rPr>
                <w:rFonts w:ascii="Times New Roman" w:eastAsia="Times New Roman" w:hAnsi="Times New Roman" w:cs="Times New Roman"/>
                <w:sz w:val="18"/>
                <w:szCs w:val="18"/>
                <w:lang w:val="ru-RU"/>
              </w:rPr>
              <w:t>універсальний</w:t>
            </w:r>
            <w:proofErr w:type="spellEnd"/>
            <w:r w:rsidRPr="00226D59">
              <w:rPr>
                <w:rFonts w:ascii="Times New Roman" w:eastAsia="Times New Roman" w:hAnsi="Times New Roman" w:cs="Times New Roman"/>
                <w:sz w:val="18"/>
                <w:szCs w:val="18"/>
                <w:lang w:val="ru-RU"/>
              </w:rPr>
              <w:t xml:space="preserve">, на </w:t>
            </w:r>
            <w:proofErr w:type="spellStart"/>
            <w:r w:rsidRPr="00226D59">
              <w:rPr>
                <w:rFonts w:ascii="Times New Roman" w:eastAsia="Times New Roman" w:hAnsi="Times New Roman" w:cs="Times New Roman"/>
                <w:sz w:val="18"/>
                <w:szCs w:val="18"/>
                <w:lang w:val="ru-RU"/>
              </w:rPr>
              <w:t>резинці</w:t>
            </w:r>
            <w:proofErr w:type="spellEnd"/>
          </w:p>
        </w:tc>
        <w:tc>
          <w:tcPr>
            <w:tcW w:w="1559" w:type="dxa"/>
            <w:shd w:val="clear" w:color="auto" w:fill="auto"/>
          </w:tcPr>
          <w:p w14:paraId="351A2870" w14:textId="0C18B79D" w:rsidR="00226D59" w:rsidRPr="000C48EF" w:rsidRDefault="00226D59" w:rsidP="00226D59">
            <w:pPr>
              <w:spacing w:after="0" w:line="240" w:lineRule="auto"/>
              <w:rPr>
                <w:rFonts w:ascii="Times New Roman" w:eastAsia="Times New Roman" w:hAnsi="Times New Roman" w:cs="Times New Roman"/>
                <w:color w:val="000000"/>
                <w:sz w:val="18"/>
                <w:szCs w:val="18"/>
              </w:rPr>
            </w:pPr>
            <w:bookmarkStart w:id="21" w:name="_Hlk158109679"/>
            <w:r>
              <w:rPr>
                <w:rFonts w:ascii="Times New Roman" w:eastAsia="Times New Roman" w:hAnsi="Times New Roman" w:cs="Times New Roman"/>
                <w:color w:val="000000"/>
                <w:sz w:val="18"/>
                <w:szCs w:val="18"/>
              </w:rPr>
              <w:t>3229</w:t>
            </w:r>
            <w:r w:rsidR="00E530FE">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шапочка хірургічна</w:t>
            </w:r>
            <w:bookmarkEnd w:id="21"/>
          </w:p>
        </w:tc>
        <w:tc>
          <w:tcPr>
            <w:tcW w:w="1276" w:type="dxa"/>
            <w:gridSpan w:val="2"/>
          </w:tcPr>
          <w:p w14:paraId="478E268E" w14:textId="77777777" w:rsidR="00226D59" w:rsidRPr="000C48EF" w:rsidRDefault="00226D59" w:rsidP="00226D59">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3369F592" w14:textId="51AC8E33" w:rsidR="00226D59" w:rsidRPr="000C48EF" w:rsidRDefault="00226D59" w:rsidP="00226D5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шт.</w:t>
            </w:r>
          </w:p>
        </w:tc>
        <w:tc>
          <w:tcPr>
            <w:tcW w:w="850" w:type="dxa"/>
            <w:shd w:val="clear" w:color="auto" w:fill="auto"/>
          </w:tcPr>
          <w:p w14:paraId="02FEAFAB" w14:textId="54AE020B" w:rsidR="00226D59" w:rsidRPr="000C48EF" w:rsidRDefault="00226D59" w:rsidP="00226D5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3600</w:t>
            </w:r>
          </w:p>
        </w:tc>
        <w:tc>
          <w:tcPr>
            <w:tcW w:w="733" w:type="dxa"/>
            <w:shd w:val="clear" w:color="auto" w:fill="auto"/>
          </w:tcPr>
          <w:p w14:paraId="7FA5ED7D"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B94C15C"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4CAB506" w14:textId="77777777" w:rsidR="00226D59" w:rsidRPr="000C48EF" w:rsidRDefault="00226D59" w:rsidP="00226D59">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226D59">
        <w:trPr>
          <w:gridAfter w:val="1"/>
          <w:wAfter w:w="102" w:type="dxa"/>
          <w:trHeight w:val="20"/>
        </w:trPr>
        <w:tc>
          <w:tcPr>
            <w:tcW w:w="8647" w:type="dxa"/>
            <w:gridSpan w:val="10"/>
          </w:tcPr>
          <w:p w14:paraId="5E1B9F52" w14:textId="3CC55781"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w:t>
            </w:r>
            <w:r w:rsidR="00226D59">
              <w:rPr>
                <w:rFonts w:ascii="Times New Roman" w:eastAsia="Times New Roman" w:hAnsi="Times New Roman" w:cs="Times New Roman"/>
                <w:b/>
                <w:bCs/>
                <w:color w:val="000000"/>
                <w:sz w:val="18"/>
                <w:szCs w:val="18"/>
              </w:rPr>
              <w:t>,</w:t>
            </w:r>
            <w:r w:rsidRPr="000C48EF">
              <w:rPr>
                <w:rFonts w:ascii="Times New Roman" w:eastAsia="Times New Roman" w:hAnsi="Times New Roman" w:cs="Times New Roman"/>
                <w:b/>
                <w:bCs/>
                <w:color w:val="000000"/>
                <w:sz w:val="18"/>
                <w:szCs w:val="18"/>
              </w:rPr>
              <w:t xml:space="preserve">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226D59">
        <w:trPr>
          <w:gridAfter w:val="1"/>
          <w:wAfter w:w="102" w:type="dxa"/>
          <w:trHeight w:val="20"/>
        </w:trPr>
        <w:tc>
          <w:tcPr>
            <w:tcW w:w="8647" w:type="dxa"/>
            <w:gridSpan w:val="10"/>
          </w:tcPr>
          <w:p w14:paraId="694F0670" w14:textId="79BAC50E"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226D59">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226D59">
        <w:trPr>
          <w:gridAfter w:val="1"/>
          <w:wAfter w:w="102" w:type="dxa"/>
          <w:trHeight w:val="20"/>
        </w:trPr>
        <w:tc>
          <w:tcPr>
            <w:tcW w:w="8647" w:type="dxa"/>
            <w:gridSpan w:val="10"/>
          </w:tcPr>
          <w:p w14:paraId="32DCA2B3" w14:textId="0D269816"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w:t>
            </w:r>
            <w:r w:rsidR="00226D59">
              <w:rPr>
                <w:rFonts w:ascii="Times New Roman" w:eastAsia="Times New Roman" w:hAnsi="Times New Roman" w:cs="Times New Roman"/>
                <w:b/>
                <w:bCs/>
                <w:color w:val="000000"/>
                <w:sz w:val="18"/>
                <w:szCs w:val="18"/>
              </w:rPr>
              <w:t>,</w:t>
            </w:r>
            <w:r w:rsidRPr="000C48EF">
              <w:rPr>
                <w:rFonts w:ascii="Times New Roman" w:eastAsia="Times New Roman" w:hAnsi="Times New Roman" w:cs="Times New Roman"/>
                <w:b/>
                <w:bCs/>
                <w:color w:val="000000"/>
                <w:sz w:val="18"/>
                <w:szCs w:val="18"/>
              </w:rPr>
              <w:t xml:space="preserve">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226D5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4CB4F66A"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bookmarkStart w:id="22" w:name="_Hlk138758728"/>
            <w:bookmarkEnd w:id="18"/>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7C3876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226D5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226D5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226D5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226D5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22"/>
    </w:tbl>
    <w:p w14:paraId="3FCFC2E9" w14:textId="77777777" w:rsidR="00383482" w:rsidRDefault="00383482" w:rsidP="00383482">
      <w:pPr>
        <w:suppressAutoHyphens/>
        <w:spacing w:after="0" w:line="240" w:lineRule="auto"/>
        <w:jc w:val="center"/>
        <w:rPr>
          <w:rFonts w:ascii="Times New Roman" w:eastAsiaTheme="minorHAnsi" w:hAnsi="Times New Roman" w:cstheme="minorBidi"/>
          <w:b/>
          <w:sz w:val="24"/>
          <w:szCs w:val="24"/>
          <w:lang w:eastAsia="en-US"/>
        </w:rPr>
      </w:pPr>
    </w:p>
    <w:p w14:paraId="46CFB71B" w14:textId="77777777" w:rsidR="000743B6" w:rsidRDefault="000743B6"/>
    <w:sectPr w:rsidR="00074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82"/>
    <w:rsid w:val="000743B6"/>
    <w:rsid w:val="00226D59"/>
    <w:rsid w:val="00383482"/>
    <w:rsid w:val="004069EF"/>
    <w:rsid w:val="004833A2"/>
    <w:rsid w:val="00695091"/>
    <w:rsid w:val="008F072E"/>
    <w:rsid w:val="009345B9"/>
    <w:rsid w:val="0098392F"/>
    <w:rsid w:val="00C363D4"/>
    <w:rsid w:val="00CE4D3A"/>
    <w:rsid w:val="00D32E4F"/>
    <w:rsid w:val="00D76DBC"/>
    <w:rsid w:val="00E0766A"/>
    <w:rsid w:val="00E530FE"/>
    <w:rsid w:val="00F259C2"/>
    <w:rsid w:val="00F5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styleId="a6">
    <w:name w:val="Unresolved Mention"/>
    <w:basedOn w:val="a0"/>
    <w:uiPriority w:val="99"/>
    <w:semiHidden/>
    <w:unhideWhenUsed/>
    <w:rsid w:val="0038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25998">
      <w:bodyDiv w:val="1"/>
      <w:marLeft w:val="0"/>
      <w:marRight w:val="0"/>
      <w:marTop w:val="0"/>
      <w:marBottom w:val="0"/>
      <w:divBdr>
        <w:top w:val="none" w:sz="0" w:space="0" w:color="auto"/>
        <w:left w:val="none" w:sz="0" w:space="0" w:color="auto"/>
        <w:bottom w:val="none" w:sz="0" w:space="0" w:color="auto"/>
        <w:right w:val="none" w:sz="0" w:space="0" w:color="auto"/>
      </w:divBdr>
    </w:div>
    <w:div w:id="17259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4</cp:revision>
  <dcterms:created xsi:type="dcterms:W3CDTF">2024-02-06T08:26:00Z</dcterms:created>
  <dcterms:modified xsi:type="dcterms:W3CDTF">2024-02-06T09:11:00Z</dcterms:modified>
</cp:coreProperties>
</file>