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8551" w14:textId="15C5043A" w:rsidR="00A65641" w:rsidRPr="00963F66" w:rsidRDefault="000214A7">
      <w:pPr>
        <w:rPr>
          <w:rFonts w:ascii="Times New Roman" w:eastAsia="Times New Roman" w:hAnsi="Times New Roman" w:cs="Times New Roman"/>
          <w:sz w:val="24"/>
          <w:szCs w:val="24"/>
        </w:rPr>
      </w:pPr>
      <w:r w:rsidRPr="00963F66">
        <w:rPr>
          <w:rFonts w:ascii="Times New Roman" w:eastAsia="Times New Roman" w:hAnsi="Times New Roman" w:cs="Times New Roman"/>
          <w:noProof/>
          <w:sz w:val="24"/>
          <w:szCs w:val="24"/>
        </w:rPr>
        <w:drawing>
          <wp:inline distT="0" distB="0" distL="0" distR="0" wp14:anchorId="653FA6D0" wp14:editId="600257BA">
            <wp:extent cx="6115050" cy="9334500"/>
            <wp:effectExtent l="0" t="0" r="0" b="0"/>
            <wp:docPr id="79924060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5050" cy="9334500"/>
                    </a:xfrm>
                    <a:prstGeom prst="rect">
                      <a:avLst/>
                    </a:prstGeom>
                    <a:noFill/>
                    <a:ln>
                      <a:noFill/>
                    </a:ln>
                  </pic:spPr>
                </pic:pic>
              </a:graphicData>
            </a:graphic>
          </wp:inline>
        </w:drawing>
      </w:r>
      <w:r w:rsidR="00A65641" w:rsidRPr="00963F66">
        <w:rPr>
          <w:rFonts w:ascii="Times New Roman" w:eastAsia="Times New Roman" w:hAnsi="Times New Roman" w:cs="Times New Roman"/>
          <w:sz w:val="24"/>
          <w:szCs w:val="24"/>
        </w:rPr>
        <w:br w:type="page"/>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63F66" w:rsidRPr="009026E8" w14:paraId="4AB4FAA5" w14:textId="77777777">
        <w:trPr>
          <w:trHeight w:val="416"/>
          <w:jc w:val="center"/>
        </w:trPr>
        <w:tc>
          <w:tcPr>
            <w:tcW w:w="705" w:type="dxa"/>
            <w:vAlign w:val="center"/>
          </w:tcPr>
          <w:p w14:paraId="2F8E8482" w14:textId="77777777" w:rsidR="00DE221B" w:rsidRPr="009026E8" w:rsidRDefault="00000000">
            <w:pPr>
              <w:jc w:val="center"/>
              <w:rPr>
                <w:rFonts w:ascii="Times New Roman" w:eastAsia="Times New Roman" w:hAnsi="Times New Roman" w:cs="Times New Roman"/>
              </w:rPr>
            </w:pPr>
            <w:r w:rsidRPr="009026E8">
              <w:rPr>
                <w:rFonts w:ascii="Times New Roman" w:eastAsia="Times New Roman" w:hAnsi="Times New Roman" w:cs="Times New Roman"/>
              </w:rPr>
              <w:lastRenderedPageBreak/>
              <w:t>№</w:t>
            </w:r>
          </w:p>
        </w:tc>
        <w:tc>
          <w:tcPr>
            <w:tcW w:w="9255" w:type="dxa"/>
            <w:gridSpan w:val="2"/>
            <w:vAlign w:val="center"/>
          </w:tcPr>
          <w:p w14:paraId="097E3B48" w14:textId="77777777" w:rsidR="00DE221B" w:rsidRPr="009026E8" w:rsidRDefault="00000000">
            <w:pPr>
              <w:jc w:val="center"/>
              <w:rPr>
                <w:rFonts w:ascii="Times New Roman" w:eastAsia="Times New Roman" w:hAnsi="Times New Roman" w:cs="Times New Roman"/>
                <w:b/>
              </w:rPr>
            </w:pPr>
            <w:r w:rsidRPr="009026E8">
              <w:rPr>
                <w:rFonts w:ascii="Times New Roman" w:eastAsia="Times New Roman" w:hAnsi="Times New Roman" w:cs="Times New Roman"/>
                <w:b/>
              </w:rPr>
              <w:t>Розділ 1. Загальні положення</w:t>
            </w:r>
          </w:p>
        </w:tc>
      </w:tr>
      <w:tr w:rsidR="00963F66" w:rsidRPr="009026E8" w14:paraId="55FBFEF5" w14:textId="77777777">
        <w:trPr>
          <w:trHeight w:val="411"/>
          <w:jc w:val="center"/>
        </w:trPr>
        <w:tc>
          <w:tcPr>
            <w:tcW w:w="705" w:type="dxa"/>
            <w:vAlign w:val="center"/>
          </w:tcPr>
          <w:p w14:paraId="1C005C58" w14:textId="77777777" w:rsidR="00DE221B" w:rsidRPr="009026E8" w:rsidRDefault="00000000">
            <w:pPr>
              <w:jc w:val="center"/>
              <w:rPr>
                <w:rFonts w:ascii="Times New Roman" w:eastAsia="Times New Roman" w:hAnsi="Times New Roman" w:cs="Times New Roman"/>
              </w:rPr>
            </w:pPr>
            <w:r w:rsidRPr="009026E8">
              <w:rPr>
                <w:rFonts w:ascii="Times New Roman" w:eastAsia="Times New Roman" w:hAnsi="Times New Roman" w:cs="Times New Roman"/>
              </w:rPr>
              <w:t>1</w:t>
            </w:r>
          </w:p>
        </w:tc>
        <w:tc>
          <w:tcPr>
            <w:tcW w:w="2805" w:type="dxa"/>
            <w:vAlign w:val="center"/>
          </w:tcPr>
          <w:p w14:paraId="54E34B9F" w14:textId="77777777" w:rsidR="00DE221B" w:rsidRPr="009026E8" w:rsidRDefault="00000000">
            <w:pPr>
              <w:jc w:val="center"/>
              <w:rPr>
                <w:rFonts w:ascii="Times New Roman" w:eastAsia="Times New Roman" w:hAnsi="Times New Roman" w:cs="Times New Roman"/>
              </w:rPr>
            </w:pPr>
            <w:r w:rsidRPr="009026E8">
              <w:rPr>
                <w:rFonts w:ascii="Times New Roman" w:eastAsia="Times New Roman" w:hAnsi="Times New Roman" w:cs="Times New Roman"/>
              </w:rPr>
              <w:t>2</w:t>
            </w:r>
          </w:p>
        </w:tc>
        <w:tc>
          <w:tcPr>
            <w:tcW w:w="6450" w:type="dxa"/>
            <w:vAlign w:val="center"/>
          </w:tcPr>
          <w:p w14:paraId="2ED900AF" w14:textId="77777777" w:rsidR="00DE221B" w:rsidRPr="009026E8" w:rsidRDefault="00000000">
            <w:pPr>
              <w:jc w:val="center"/>
              <w:rPr>
                <w:rFonts w:ascii="Times New Roman" w:eastAsia="Times New Roman" w:hAnsi="Times New Roman" w:cs="Times New Roman"/>
              </w:rPr>
            </w:pPr>
            <w:r w:rsidRPr="009026E8">
              <w:rPr>
                <w:rFonts w:ascii="Times New Roman" w:eastAsia="Times New Roman" w:hAnsi="Times New Roman" w:cs="Times New Roman"/>
              </w:rPr>
              <w:t>3</w:t>
            </w:r>
          </w:p>
        </w:tc>
      </w:tr>
      <w:tr w:rsidR="00963F66" w:rsidRPr="009026E8" w14:paraId="7CFA6CAD" w14:textId="77777777">
        <w:trPr>
          <w:trHeight w:val="1119"/>
          <w:jc w:val="center"/>
        </w:trPr>
        <w:tc>
          <w:tcPr>
            <w:tcW w:w="705" w:type="dxa"/>
          </w:tcPr>
          <w:p w14:paraId="3F70DE7C" w14:textId="77777777" w:rsidR="00DE221B" w:rsidRPr="009026E8" w:rsidRDefault="00000000">
            <w:pPr>
              <w:jc w:val="center"/>
              <w:rPr>
                <w:rFonts w:ascii="Times New Roman" w:eastAsia="Times New Roman" w:hAnsi="Times New Roman" w:cs="Times New Roman"/>
              </w:rPr>
            </w:pPr>
            <w:r w:rsidRPr="009026E8">
              <w:rPr>
                <w:rFonts w:ascii="Times New Roman" w:eastAsia="Times New Roman" w:hAnsi="Times New Roman" w:cs="Times New Roman"/>
              </w:rPr>
              <w:t>1</w:t>
            </w:r>
          </w:p>
        </w:tc>
        <w:tc>
          <w:tcPr>
            <w:tcW w:w="2805" w:type="dxa"/>
          </w:tcPr>
          <w:p w14:paraId="681420F2" w14:textId="77777777" w:rsidR="00DE221B" w:rsidRPr="009026E8" w:rsidRDefault="00000000">
            <w:pPr>
              <w:rPr>
                <w:rFonts w:ascii="Times New Roman" w:eastAsia="Times New Roman" w:hAnsi="Times New Roman" w:cs="Times New Roman"/>
              </w:rPr>
            </w:pPr>
            <w:r w:rsidRPr="009026E8">
              <w:rPr>
                <w:rFonts w:ascii="Times New Roman" w:eastAsia="Times New Roman" w:hAnsi="Times New Roman" w:cs="Times New Roman"/>
                <w:b/>
              </w:rPr>
              <w:t>Терміни, які вживаються в тендерній документації</w:t>
            </w:r>
          </w:p>
        </w:tc>
        <w:tc>
          <w:tcPr>
            <w:tcW w:w="6450" w:type="dxa"/>
          </w:tcPr>
          <w:p w14:paraId="1914DD71" w14:textId="4A269627" w:rsidR="00C93251" w:rsidRPr="009026E8" w:rsidRDefault="00C93251" w:rsidP="00C93251">
            <w:pPr>
              <w:pStyle w:val="2"/>
              <w:shd w:val="clear" w:color="auto" w:fill="FDFEFD"/>
              <w:spacing w:before="0" w:after="0"/>
              <w:ind w:right="28" w:firstLine="482"/>
              <w:jc w:val="both"/>
              <w:textAlignment w:val="baseline"/>
              <w:rPr>
                <w:rFonts w:ascii="Times New Roman" w:eastAsia="Times New Roman" w:hAnsi="Times New Roman" w:cs="Times New Roman"/>
                <w:sz w:val="22"/>
                <w:szCs w:val="22"/>
              </w:rPr>
            </w:pPr>
            <w:r w:rsidRPr="009026E8">
              <w:rPr>
                <w:rFonts w:ascii="Times New Roman" w:eastAsia="Times New Roman" w:hAnsi="Times New Roman" w:cs="Times New Roman"/>
                <w:sz w:val="22"/>
                <w:szCs w:val="22"/>
              </w:rPr>
              <w:t>Тендерну документацію (</w:t>
            </w:r>
            <w:r w:rsidRPr="009026E8">
              <w:rPr>
                <w:rFonts w:ascii="Times New Roman" w:eastAsia="Times New Roman" w:hAnsi="Times New Roman" w:cs="Times New Roman"/>
                <w:b w:val="0"/>
                <w:bCs/>
                <w:sz w:val="22"/>
                <w:szCs w:val="22"/>
              </w:rPr>
              <w:t>надалі- ТД</w:t>
            </w:r>
            <w:r w:rsidRPr="009026E8">
              <w:rPr>
                <w:rFonts w:ascii="Times New Roman" w:eastAsia="Times New Roman" w:hAnsi="Times New Roman" w:cs="Times New Roman"/>
                <w:sz w:val="22"/>
                <w:szCs w:val="22"/>
              </w:rPr>
              <w:t xml:space="preserve">) розроблено відповідно до вимог </w:t>
            </w:r>
            <w:r w:rsidRPr="009026E8">
              <w:rPr>
                <w:rFonts w:ascii="Times New Roman" w:hAnsi="Times New Roman" w:cs="Times New Roman"/>
                <w:b w:val="0"/>
                <w:sz w:val="22"/>
                <w:szCs w:val="22"/>
              </w:rPr>
              <w:t>Закону України «Про публічні закупівлі» від 25.12.2015 № 922-VIII (із змінами) (</w:t>
            </w:r>
            <w:r w:rsidRPr="009026E8">
              <w:rPr>
                <w:rFonts w:ascii="Times New Roman" w:hAnsi="Times New Roman" w:cs="Times New Roman"/>
                <w:b w:val="0"/>
                <w:bCs/>
                <w:sz w:val="22"/>
                <w:szCs w:val="22"/>
              </w:rPr>
              <w:t>далі</w:t>
            </w:r>
            <w:r w:rsidRPr="009026E8">
              <w:rPr>
                <w:rFonts w:ascii="Times New Roman" w:hAnsi="Times New Roman" w:cs="Times New Roman"/>
                <w:sz w:val="22"/>
                <w:szCs w:val="22"/>
              </w:rPr>
              <w:t xml:space="preserve"> – Закон) </w:t>
            </w:r>
            <w:r w:rsidRPr="009026E8">
              <w:rPr>
                <w:rFonts w:ascii="Times New Roman" w:eastAsia="Times New Roman" w:hAnsi="Times New Roman" w:cs="Times New Roman"/>
                <w:b w:val="0"/>
                <w:bCs/>
                <w:sz w:val="22"/>
                <w:szCs w:val="22"/>
              </w:rPr>
              <w:t xml:space="preserve">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9026E8">
              <w:rPr>
                <w:rFonts w:ascii="Times New Roman" w:hAnsi="Times New Roman" w:cs="Times New Roman"/>
                <w:b w:val="0"/>
                <w:sz w:val="22"/>
                <w:szCs w:val="22"/>
              </w:rPr>
              <w:t>(із змінами)</w:t>
            </w:r>
            <w:r w:rsidRPr="009026E8">
              <w:rPr>
                <w:rFonts w:ascii="Times New Roman" w:eastAsia="Times New Roman" w:hAnsi="Times New Roman" w:cs="Times New Roman"/>
                <w:sz w:val="22"/>
                <w:szCs w:val="22"/>
              </w:rPr>
              <w:t xml:space="preserve"> (далі — Особливості).</w:t>
            </w:r>
          </w:p>
          <w:p w14:paraId="3FAA2280" w14:textId="5753D3AD" w:rsidR="00DE221B" w:rsidRPr="009026E8" w:rsidRDefault="00000000" w:rsidP="00C93251">
            <w:pPr>
              <w:jc w:val="both"/>
              <w:rPr>
                <w:rFonts w:ascii="Times New Roman" w:eastAsia="Times New Roman" w:hAnsi="Times New Roman" w:cs="Times New Roman"/>
              </w:rPr>
            </w:pPr>
            <w:r w:rsidRPr="009026E8">
              <w:rPr>
                <w:rFonts w:ascii="Times New Roman" w:eastAsia="Times New Roman" w:hAnsi="Times New Roman" w:cs="Times New Roman"/>
              </w:rPr>
              <w:t>Терміни, які використовуються в цій документації, вживаються у значенні, наведеному в Законі та Особливостях.</w:t>
            </w:r>
          </w:p>
        </w:tc>
      </w:tr>
      <w:tr w:rsidR="00963F66" w:rsidRPr="009026E8" w14:paraId="1763B1A6" w14:textId="77777777">
        <w:trPr>
          <w:trHeight w:val="615"/>
          <w:jc w:val="center"/>
        </w:trPr>
        <w:tc>
          <w:tcPr>
            <w:tcW w:w="705" w:type="dxa"/>
          </w:tcPr>
          <w:p w14:paraId="2E28236F" w14:textId="77777777" w:rsidR="00DE221B" w:rsidRPr="009026E8" w:rsidRDefault="00000000">
            <w:pPr>
              <w:jc w:val="center"/>
              <w:rPr>
                <w:rFonts w:ascii="Times New Roman" w:eastAsia="Times New Roman" w:hAnsi="Times New Roman" w:cs="Times New Roman"/>
              </w:rPr>
            </w:pPr>
            <w:r w:rsidRPr="009026E8">
              <w:rPr>
                <w:rFonts w:ascii="Times New Roman" w:eastAsia="Times New Roman" w:hAnsi="Times New Roman" w:cs="Times New Roman"/>
              </w:rPr>
              <w:t>2</w:t>
            </w:r>
          </w:p>
        </w:tc>
        <w:tc>
          <w:tcPr>
            <w:tcW w:w="2805" w:type="dxa"/>
          </w:tcPr>
          <w:p w14:paraId="54E41318" w14:textId="77777777" w:rsidR="00DE221B" w:rsidRPr="009026E8" w:rsidRDefault="00000000">
            <w:pPr>
              <w:rPr>
                <w:rFonts w:ascii="Times New Roman" w:eastAsia="Times New Roman" w:hAnsi="Times New Roman" w:cs="Times New Roman"/>
              </w:rPr>
            </w:pPr>
            <w:r w:rsidRPr="009026E8">
              <w:rPr>
                <w:rFonts w:ascii="Times New Roman" w:eastAsia="Times New Roman" w:hAnsi="Times New Roman" w:cs="Times New Roman"/>
                <w:b/>
              </w:rPr>
              <w:t>Інформація про замовника торгів</w:t>
            </w:r>
          </w:p>
        </w:tc>
        <w:tc>
          <w:tcPr>
            <w:tcW w:w="6450" w:type="dxa"/>
          </w:tcPr>
          <w:p w14:paraId="4CBD5B48" w14:textId="77777777" w:rsidR="00DE221B" w:rsidRPr="009026E8" w:rsidRDefault="00000000">
            <w:pPr>
              <w:jc w:val="both"/>
              <w:rPr>
                <w:rFonts w:ascii="Times New Roman" w:eastAsia="Times New Roman" w:hAnsi="Times New Roman" w:cs="Times New Roman"/>
              </w:rPr>
            </w:pPr>
            <w:r w:rsidRPr="009026E8">
              <w:rPr>
                <w:rFonts w:ascii="Times New Roman" w:eastAsia="Times New Roman" w:hAnsi="Times New Roman" w:cs="Times New Roman"/>
              </w:rPr>
              <w:t> </w:t>
            </w:r>
          </w:p>
        </w:tc>
      </w:tr>
      <w:tr w:rsidR="00963F66" w:rsidRPr="009026E8" w14:paraId="25CEE53E" w14:textId="77777777">
        <w:trPr>
          <w:trHeight w:val="285"/>
          <w:jc w:val="center"/>
        </w:trPr>
        <w:tc>
          <w:tcPr>
            <w:tcW w:w="705" w:type="dxa"/>
          </w:tcPr>
          <w:p w14:paraId="66A2F4A2" w14:textId="77777777" w:rsidR="00DE221B" w:rsidRPr="009026E8" w:rsidRDefault="00000000">
            <w:pPr>
              <w:jc w:val="center"/>
              <w:rPr>
                <w:rFonts w:ascii="Times New Roman" w:eastAsia="Times New Roman" w:hAnsi="Times New Roman" w:cs="Times New Roman"/>
              </w:rPr>
            </w:pPr>
            <w:r w:rsidRPr="009026E8">
              <w:rPr>
                <w:rFonts w:ascii="Times New Roman" w:eastAsia="Times New Roman" w:hAnsi="Times New Roman" w:cs="Times New Roman"/>
              </w:rPr>
              <w:t>2.1</w:t>
            </w:r>
          </w:p>
        </w:tc>
        <w:tc>
          <w:tcPr>
            <w:tcW w:w="2805" w:type="dxa"/>
          </w:tcPr>
          <w:p w14:paraId="148FE80F" w14:textId="77777777" w:rsidR="00DE221B" w:rsidRPr="009026E8" w:rsidRDefault="00000000">
            <w:pPr>
              <w:rPr>
                <w:rFonts w:ascii="Times New Roman" w:eastAsia="Times New Roman" w:hAnsi="Times New Roman" w:cs="Times New Roman"/>
              </w:rPr>
            </w:pPr>
            <w:r w:rsidRPr="009026E8">
              <w:rPr>
                <w:rFonts w:ascii="Times New Roman" w:eastAsia="Times New Roman" w:hAnsi="Times New Roman" w:cs="Times New Roman"/>
              </w:rPr>
              <w:t>повне найменування</w:t>
            </w:r>
          </w:p>
        </w:tc>
        <w:tc>
          <w:tcPr>
            <w:tcW w:w="6450" w:type="dxa"/>
          </w:tcPr>
          <w:p w14:paraId="6FC64EEE" w14:textId="495C1FF5" w:rsidR="00DE221B" w:rsidRPr="009026E8" w:rsidRDefault="00EF262B">
            <w:pPr>
              <w:jc w:val="both"/>
              <w:rPr>
                <w:rFonts w:ascii="Times New Roman" w:eastAsia="Times New Roman" w:hAnsi="Times New Roman" w:cs="Times New Roman"/>
                <w:i/>
              </w:rPr>
            </w:pPr>
            <w:r w:rsidRPr="009026E8">
              <w:rPr>
                <w:rFonts w:ascii="Times New Roman" w:hAnsi="Times New Roman" w:cs="Times New Roman"/>
                <w:b/>
              </w:rPr>
              <w:t>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w:t>
            </w:r>
            <w:r w:rsidRPr="009026E8">
              <w:rPr>
                <w:rFonts w:ascii="Times New Roman" w:hAnsi="Times New Roman" w:cs="Times New Roman"/>
              </w:rPr>
              <w:t xml:space="preserve"> (далі –</w:t>
            </w:r>
            <w:r w:rsidRPr="009026E8">
              <w:rPr>
                <w:rFonts w:ascii="Times New Roman" w:hAnsi="Times New Roman" w:cs="Times New Roman"/>
                <w:b/>
                <w:bCs/>
              </w:rPr>
              <w:t xml:space="preserve"> Замовник</w:t>
            </w:r>
            <w:r w:rsidRPr="009026E8">
              <w:rPr>
                <w:rFonts w:ascii="Times New Roman" w:hAnsi="Times New Roman" w:cs="Times New Roman"/>
              </w:rPr>
              <w:t>)</w:t>
            </w:r>
          </w:p>
        </w:tc>
      </w:tr>
      <w:tr w:rsidR="00963F66" w:rsidRPr="009026E8" w14:paraId="2B30A6A4" w14:textId="77777777">
        <w:trPr>
          <w:trHeight w:val="536"/>
          <w:jc w:val="center"/>
        </w:trPr>
        <w:tc>
          <w:tcPr>
            <w:tcW w:w="705" w:type="dxa"/>
          </w:tcPr>
          <w:p w14:paraId="0D3D3AD7" w14:textId="77777777" w:rsidR="00DE221B" w:rsidRPr="009026E8" w:rsidRDefault="00000000">
            <w:pPr>
              <w:jc w:val="center"/>
              <w:rPr>
                <w:rFonts w:ascii="Times New Roman" w:eastAsia="Times New Roman" w:hAnsi="Times New Roman" w:cs="Times New Roman"/>
              </w:rPr>
            </w:pPr>
            <w:r w:rsidRPr="009026E8">
              <w:rPr>
                <w:rFonts w:ascii="Times New Roman" w:eastAsia="Times New Roman" w:hAnsi="Times New Roman" w:cs="Times New Roman"/>
              </w:rPr>
              <w:t>2.2</w:t>
            </w:r>
          </w:p>
        </w:tc>
        <w:tc>
          <w:tcPr>
            <w:tcW w:w="2805" w:type="dxa"/>
          </w:tcPr>
          <w:p w14:paraId="0107103E" w14:textId="77777777" w:rsidR="00DE221B" w:rsidRPr="009026E8" w:rsidRDefault="00000000">
            <w:pPr>
              <w:rPr>
                <w:rFonts w:ascii="Times New Roman" w:eastAsia="Times New Roman" w:hAnsi="Times New Roman" w:cs="Times New Roman"/>
              </w:rPr>
            </w:pPr>
            <w:r w:rsidRPr="009026E8">
              <w:rPr>
                <w:rFonts w:ascii="Times New Roman" w:eastAsia="Times New Roman" w:hAnsi="Times New Roman" w:cs="Times New Roman"/>
              </w:rPr>
              <w:t>місцезнаходження</w:t>
            </w:r>
          </w:p>
        </w:tc>
        <w:tc>
          <w:tcPr>
            <w:tcW w:w="6450" w:type="dxa"/>
          </w:tcPr>
          <w:p w14:paraId="0706CE9A" w14:textId="386D5180" w:rsidR="00DE221B" w:rsidRPr="009026E8" w:rsidRDefault="00EF262B">
            <w:pPr>
              <w:jc w:val="both"/>
              <w:rPr>
                <w:rFonts w:ascii="Times New Roman" w:eastAsia="Times New Roman" w:hAnsi="Times New Roman" w:cs="Times New Roman"/>
              </w:rPr>
            </w:pPr>
            <w:r w:rsidRPr="009026E8">
              <w:rPr>
                <w:rFonts w:ascii="Times New Roman" w:hAnsi="Times New Roman" w:cs="Times New Roman"/>
                <w:bCs/>
              </w:rPr>
              <w:t>Україна, 03126, м. Київ, м. Київ, проспект Любомира Гузара, будинок 3</w:t>
            </w:r>
          </w:p>
        </w:tc>
      </w:tr>
      <w:tr w:rsidR="00963F66" w:rsidRPr="009026E8" w14:paraId="48DF98F7" w14:textId="77777777">
        <w:trPr>
          <w:trHeight w:val="1119"/>
          <w:jc w:val="center"/>
        </w:trPr>
        <w:tc>
          <w:tcPr>
            <w:tcW w:w="705" w:type="dxa"/>
          </w:tcPr>
          <w:p w14:paraId="0475A581" w14:textId="77777777" w:rsidR="00DE221B" w:rsidRPr="009026E8" w:rsidRDefault="00000000">
            <w:pPr>
              <w:jc w:val="center"/>
              <w:rPr>
                <w:rFonts w:ascii="Times New Roman" w:eastAsia="Times New Roman" w:hAnsi="Times New Roman" w:cs="Times New Roman"/>
              </w:rPr>
            </w:pPr>
            <w:r w:rsidRPr="009026E8">
              <w:rPr>
                <w:rFonts w:ascii="Times New Roman" w:eastAsia="Times New Roman" w:hAnsi="Times New Roman" w:cs="Times New Roman"/>
              </w:rPr>
              <w:t>2.3</w:t>
            </w:r>
          </w:p>
        </w:tc>
        <w:tc>
          <w:tcPr>
            <w:tcW w:w="2805" w:type="dxa"/>
          </w:tcPr>
          <w:p w14:paraId="305AFF5F" w14:textId="77777777" w:rsidR="00DE221B" w:rsidRPr="009026E8" w:rsidRDefault="00000000">
            <w:pPr>
              <w:rPr>
                <w:rFonts w:ascii="Times New Roman" w:eastAsia="Times New Roman" w:hAnsi="Times New Roman" w:cs="Times New Roman"/>
              </w:rPr>
            </w:pPr>
            <w:r w:rsidRPr="009026E8">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61961AA" w14:textId="77777777" w:rsidR="00EF262B" w:rsidRPr="009026E8" w:rsidRDefault="00EF262B" w:rsidP="00EF262B">
            <w:pPr>
              <w:jc w:val="both"/>
              <w:rPr>
                <w:rFonts w:ascii="Times New Roman" w:eastAsia="Times New Roman" w:hAnsi="Times New Roman" w:cs="Times New Roman"/>
              </w:rPr>
            </w:pPr>
            <w:r w:rsidRPr="009026E8">
              <w:rPr>
                <w:rFonts w:ascii="Times New Roman" w:eastAsia="Times New Roman" w:hAnsi="Times New Roman" w:cs="Times New Roman"/>
              </w:rPr>
              <w:t>ПІБ: Рожанська Анастасія Леонідівна - економіст</w:t>
            </w:r>
          </w:p>
          <w:p w14:paraId="46C4B324" w14:textId="77777777" w:rsidR="00EF262B" w:rsidRPr="009026E8" w:rsidRDefault="00EF262B" w:rsidP="00EF262B">
            <w:pPr>
              <w:ind w:right="28"/>
              <w:jc w:val="both"/>
              <w:rPr>
                <w:rFonts w:ascii="Times New Roman" w:hAnsi="Times New Roman" w:cs="Times New Roman"/>
              </w:rPr>
            </w:pPr>
            <w:r w:rsidRPr="009026E8">
              <w:rPr>
                <w:rFonts w:ascii="Times New Roman" w:hAnsi="Times New Roman" w:cs="Times New Roman"/>
              </w:rPr>
              <w:t xml:space="preserve">e-mail: </w:t>
            </w:r>
            <w:hyperlink r:id="rId10" w:history="1">
              <w:r w:rsidRPr="009026E8">
                <w:rPr>
                  <w:rStyle w:val="a7"/>
                  <w:rFonts w:ascii="Times New Roman" w:eastAsia="Lucida Sans Unicode" w:hAnsi="Times New Roman" w:cs="Times New Roman"/>
                  <w:iCs/>
                  <w:color w:val="auto"/>
                  <w:u w:val="none"/>
                </w:rPr>
                <w:t>ekonomdkl4@i.ua</w:t>
              </w:r>
            </w:hyperlink>
            <w:r w:rsidRPr="009026E8">
              <w:rPr>
                <w:rFonts w:ascii="Times New Roman" w:hAnsi="Times New Roman" w:cs="Times New Roman"/>
              </w:rPr>
              <w:t xml:space="preserve"> </w:t>
            </w:r>
          </w:p>
          <w:p w14:paraId="3AF44A9F" w14:textId="031933A4" w:rsidR="00DE221B" w:rsidRPr="009026E8" w:rsidRDefault="00EF262B" w:rsidP="00EF262B">
            <w:pPr>
              <w:jc w:val="both"/>
              <w:rPr>
                <w:rFonts w:ascii="Times New Roman" w:eastAsia="Times New Roman" w:hAnsi="Times New Roman" w:cs="Times New Roman"/>
                <w:i/>
              </w:rPr>
            </w:pPr>
            <w:r w:rsidRPr="009026E8">
              <w:rPr>
                <w:rFonts w:ascii="Times New Roman" w:hAnsi="Times New Roman" w:cs="Times New Roman"/>
              </w:rPr>
              <w:t xml:space="preserve">телефон: </w:t>
            </w:r>
            <w:r w:rsidRPr="009026E8">
              <w:rPr>
                <w:rFonts w:ascii="Times New Roman" w:hAnsi="Times New Roman" w:cs="Times New Roman"/>
                <w:shd w:val="clear" w:color="auto" w:fill="FDFEFD"/>
              </w:rPr>
              <w:t>+38044</w:t>
            </w:r>
            <w:r w:rsidRPr="009026E8">
              <w:rPr>
                <w:rFonts w:ascii="Times New Roman" w:hAnsi="Times New Roman" w:cs="Times New Roman"/>
              </w:rPr>
              <w:t>4080035</w:t>
            </w:r>
          </w:p>
        </w:tc>
      </w:tr>
      <w:tr w:rsidR="00963F66" w:rsidRPr="009026E8" w14:paraId="7E68AA8C" w14:textId="77777777">
        <w:trPr>
          <w:trHeight w:val="15"/>
          <w:jc w:val="center"/>
        </w:trPr>
        <w:tc>
          <w:tcPr>
            <w:tcW w:w="705" w:type="dxa"/>
          </w:tcPr>
          <w:p w14:paraId="44FC2874" w14:textId="77777777" w:rsidR="00DE221B" w:rsidRPr="009026E8" w:rsidRDefault="00000000">
            <w:pPr>
              <w:jc w:val="center"/>
              <w:rPr>
                <w:rFonts w:ascii="Times New Roman" w:eastAsia="Times New Roman" w:hAnsi="Times New Roman" w:cs="Times New Roman"/>
              </w:rPr>
            </w:pPr>
            <w:r w:rsidRPr="009026E8">
              <w:rPr>
                <w:rFonts w:ascii="Times New Roman" w:eastAsia="Times New Roman" w:hAnsi="Times New Roman" w:cs="Times New Roman"/>
              </w:rPr>
              <w:t>3</w:t>
            </w:r>
          </w:p>
        </w:tc>
        <w:tc>
          <w:tcPr>
            <w:tcW w:w="2805" w:type="dxa"/>
          </w:tcPr>
          <w:p w14:paraId="18A8B320" w14:textId="77777777" w:rsidR="00DE221B" w:rsidRPr="009026E8" w:rsidRDefault="00000000">
            <w:pPr>
              <w:rPr>
                <w:rFonts w:ascii="Times New Roman" w:eastAsia="Times New Roman" w:hAnsi="Times New Roman" w:cs="Times New Roman"/>
              </w:rPr>
            </w:pPr>
            <w:r w:rsidRPr="009026E8">
              <w:rPr>
                <w:rFonts w:ascii="Times New Roman" w:eastAsia="Times New Roman" w:hAnsi="Times New Roman" w:cs="Times New Roman"/>
                <w:b/>
              </w:rPr>
              <w:t>Процедура закупівлі</w:t>
            </w:r>
          </w:p>
        </w:tc>
        <w:tc>
          <w:tcPr>
            <w:tcW w:w="6450" w:type="dxa"/>
          </w:tcPr>
          <w:p w14:paraId="1AEC82F5" w14:textId="737F7CDB" w:rsidR="00DE221B" w:rsidRPr="009026E8" w:rsidRDefault="00000000">
            <w:pPr>
              <w:jc w:val="both"/>
              <w:rPr>
                <w:rFonts w:ascii="Times New Roman" w:eastAsia="Times New Roman" w:hAnsi="Times New Roman" w:cs="Times New Roman"/>
              </w:rPr>
            </w:pPr>
            <w:r w:rsidRPr="009026E8">
              <w:rPr>
                <w:rFonts w:ascii="Times New Roman" w:eastAsia="Times New Roman" w:hAnsi="Times New Roman" w:cs="Times New Roman"/>
                <w:b/>
                <w:bCs/>
              </w:rPr>
              <w:t>відкриті торги</w:t>
            </w:r>
            <w:r w:rsidRPr="009026E8">
              <w:rPr>
                <w:rFonts w:ascii="Times New Roman" w:eastAsia="Times New Roman" w:hAnsi="Times New Roman" w:cs="Times New Roman"/>
              </w:rPr>
              <w:t xml:space="preserve"> </w:t>
            </w:r>
          </w:p>
        </w:tc>
      </w:tr>
      <w:tr w:rsidR="00963F66" w:rsidRPr="009026E8" w14:paraId="49FAA2E5" w14:textId="77777777">
        <w:trPr>
          <w:trHeight w:val="240"/>
          <w:jc w:val="center"/>
        </w:trPr>
        <w:tc>
          <w:tcPr>
            <w:tcW w:w="705" w:type="dxa"/>
          </w:tcPr>
          <w:p w14:paraId="1063A9E2" w14:textId="77777777" w:rsidR="00DE221B" w:rsidRPr="009026E8" w:rsidRDefault="00000000">
            <w:pPr>
              <w:jc w:val="center"/>
              <w:rPr>
                <w:rFonts w:ascii="Times New Roman" w:eastAsia="Times New Roman" w:hAnsi="Times New Roman" w:cs="Times New Roman"/>
              </w:rPr>
            </w:pPr>
            <w:r w:rsidRPr="009026E8">
              <w:rPr>
                <w:rFonts w:ascii="Times New Roman" w:eastAsia="Times New Roman" w:hAnsi="Times New Roman" w:cs="Times New Roman"/>
              </w:rPr>
              <w:t>4</w:t>
            </w:r>
          </w:p>
        </w:tc>
        <w:tc>
          <w:tcPr>
            <w:tcW w:w="2805" w:type="dxa"/>
          </w:tcPr>
          <w:p w14:paraId="5A7901AA" w14:textId="77777777" w:rsidR="00DE221B" w:rsidRPr="009026E8" w:rsidRDefault="00000000">
            <w:pPr>
              <w:rPr>
                <w:rFonts w:ascii="Times New Roman" w:eastAsia="Times New Roman" w:hAnsi="Times New Roman" w:cs="Times New Roman"/>
              </w:rPr>
            </w:pPr>
            <w:r w:rsidRPr="009026E8">
              <w:rPr>
                <w:rFonts w:ascii="Times New Roman" w:eastAsia="Times New Roman" w:hAnsi="Times New Roman" w:cs="Times New Roman"/>
                <w:b/>
              </w:rPr>
              <w:t>Інформація про предмет закупівлі</w:t>
            </w:r>
          </w:p>
        </w:tc>
        <w:tc>
          <w:tcPr>
            <w:tcW w:w="6450" w:type="dxa"/>
          </w:tcPr>
          <w:p w14:paraId="6F41CA4B" w14:textId="77777777" w:rsidR="00DE221B" w:rsidRPr="009026E8" w:rsidRDefault="00000000">
            <w:pPr>
              <w:jc w:val="both"/>
              <w:rPr>
                <w:rFonts w:ascii="Times New Roman" w:eastAsia="Times New Roman" w:hAnsi="Times New Roman" w:cs="Times New Roman"/>
              </w:rPr>
            </w:pPr>
            <w:r w:rsidRPr="009026E8">
              <w:rPr>
                <w:rFonts w:ascii="Times New Roman" w:eastAsia="Times New Roman" w:hAnsi="Times New Roman" w:cs="Times New Roman"/>
                <w:i/>
              </w:rPr>
              <w:t> </w:t>
            </w:r>
          </w:p>
        </w:tc>
      </w:tr>
      <w:tr w:rsidR="00963F66" w:rsidRPr="009026E8" w14:paraId="002AC3D7" w14:textId="77777777">
        <w:trPr>
          <w:jc w:val="center"/>
        </w:trPr>
        <w:tc>
          <w:tcPr>
            <w:tcW w:w="705" w:type="dxa"/>
          </w:tcPr>
          <w:p w14:paraId="2F480A94" w14:textId="77777777" w:rsidR="00DE221B" w:rsidRPr="009026E8" w:rsidRDefault="00000000">
            <w:pPr>
              <w:jc w:val="center"/>
              <w:rPr>
                <w:rFonts w:ascii="Times New Roman" w:eastAsia="Times New Roman" w:hAnsi="Times New Roman" w:cs="Times New Roman"/>
              </w:rPr>
            </w:pPr>
            <w:r w:rsidRPr="009026E8">
              <w:rPr>
                <w:rFonts w:ascii="Times New Roman" w:eastAsia="Times New Roman" w:hAnsi="Times New Roman" w:cs="Times New Roman"/>
              </w:rPr>
              <w:t>4.1</w:t>
            </w:r>
          </w:p>
        </w:tc>
        <w:tc>
          <w:tcPr>
            <w:tcW w:w="2805" w:type="dxa"/>
          </w:tcPr>
          <w:p w14:paraId="79CA8C01" w14:textId="77777777" w:rsidR="00DE221B" w:rsidRPr="009026E8" w:rsidRDefault="00000000">
            <w:pPr>
              <w:rPr>
                <w:rFonts w:ascii="Times New Roman" w:eastAsia="Times New Roman" w:hAnsi="Times New Roman" w:cs="Times New Roman"/>
              </w:rPr>
            </w:pPr>
            <w:r w:rsidRPr="009026E8">
              <w:rPr>
                <w:rFonts w:ascii="Times New Roman" w:eastAsia="Times New Roman" w:hAnsi="Times New Roman" w:cs="Times New Roman"/>
              </w:rPr>
              <w:t>назва предмета закупівлі</w:t>
            </w:r>
          </w:p>
        </w:tc>
        <w:tc>
          <w:tcPr>
            <w:tcW w:w="6450" w:type="dxa"/>
          </w:tcPr>
          <w:p w14:paraId="6A6A0410" w14:textId="5063CB74" w:rsidR="00DE221B" w:rsidRPr="009026E8" w:rsidRDefault="00066B98">
            <w:pPr>
              <w:jc w:val="both"/>
              <w:rPr>
                <w:rFonts w:ascii="Times New Roman" w:eastAsia="Times New Roman" w:hAnsi="Times New Roman" w:cs="Times New Roman"/>
                <w:i/>
              </w:rPr>
            </w:pPr>
            <w:r w:rsidRPr="009026E8">
              <w:rPr>
                <w:rFonts w:ascii="Times New Roman" w:hAnsi="Times New Roman" w:cs="Times New Roman"/>
                <w:b/>
                <w:shd w:val="clear" w:color="auto" w:fill="FDFEFD"/>
              </w:rPr>
              <w:t xml:space="preserve">ДК 021-2015 – </w:t>
            </w:r>
            <w:r w:rsidRPr="009026E8">
              <w:rPr>
                <w:rFonts w:ascii="Times New Roman" w:hAnsi="Times New Roman" w:cs="Times New Roman"/>
                <w:b/>
                <w:bCs/>
                <w:shd w:val="clear" w:color="auto" w:fill="FDFEFD"/>
              </w:rPr>
              <w:t>33600000-6 - Фармацевтична продукція (МНН: Азитроміцин (Azithromycin), Азитроміцин (Azithromycin), Азитроміцин (Azithromycin), Азитроміцин (Azithromycin), Аміаку розчин концентрований (Ammonia), Епінефрин (Epinephrine), Атропін (Atropine), Будесонід (Budesonide), Глюкоза (Glucose), Дексаметазон (Dexamethasone), Дротаверин (Drotaverine), Диклофенак (Diclofenac), Магнію сульфат (Magnesium sulfate), Метамізол натрію (Metamizole sodium), Натрію хлорид (Sodium chloride), Офлоксацин (Ofloxacin), Преднізолон (Prednisolone), Фенотерол та іпратропію бромід (Fenoterol and ipratropium bromide), Прокаїн (Procaine), Цефіксим (Cefixime), Лоратадин (Loratadine), Лоратадин (Loratadine), Ацетилцистеїн (Acetylcysteine), Йод (Iodine), Комб препарат (Comb drug), Неостигмін (Neostigmine), Повідон-йоду (Povidone-iodine), Гепарин (Heparin), Кофеїн-бензоат натрію (Caffeine and sodium benzoate), Декспантенол (Dexpanthenol), Тропікамід (Tropicamide),Гідрокортизон (Hydrocortisone),  Комб препарат (Comb drug), Хлоропірамін (Chloropyramine), Ціанокобаламін (Cyanocobalamin), Амоксицилін та інгібітор бета-лактамаз (Amoxicillin and beta-lactamase inhibitor), Амоксицилін та інгібітор бета-лактамаз (Amoxicillin and beta-lactamase inhibitor), Хлоргексидин (Chlorhexidine))</w:t>
            </w:r>
          </w:p>
        </w:tc>
      </w:tr>
      <w:tr w:rsidR="00963F66" w:rsidRPr="009026E8" w14:paraId="16180B37" w14:textId="77777777">
        <w:trPr>
          <w:trHeight w:val="1119"/>
          <w:jc w:val="center"/>
        </w:trPr>
        <w:tc>
          <w:tcPr>
            <w:tcW w:w="705" w:type="dxa"/>
          </w:tcPr>
          <w:p w14:paraId="03A7C369" w14:textId="77777777" w:rsidR="00DE221B" w:rsidRPr="009026E8" w:rsidRDefault="00000000">
            <w:pPr>
              <w:widowControl w:val="0"/>
              <w:jc w:val="center"/>
              <w:rPr>
                <w:rFonts w:ascii="Times New Roman" w:eastAsia="Times New Roman" w:hAnsi="Times New Roman" w:cs="Times New Roman"/>
              </w:rPr>
            </w:pPr>
            <w:r w:rsidRPr="009026E8">
              <w:rPr>
                <w:rFonts w:ascii="Times New Roman" w:eastAsia="Times New Roman" w:hAnsi="Times New Roman" w:cs="Times New Roman"/>
              </w:rPr>
              <w:lastRenderedPageBreak/>
              <w:t>4.2</w:t>
            </w:r>
          </w:p>
        </w:tc>
        <w:tc>
          <w:tcPr>
            <w:tcW w:w="2805" w:type="dxa"/>
          </w:tcPr>
          <w:p w14:paraId="56003E61" w14:textId="77777777" w:rsidR="00DE221B" w:rsidRPr="009026E8" w:rsidRDefault="00000000">
            <w:pPr>
              <w:widowControl w:val="0"/>
              <w:rPr>
                <w:rFonts w:ascii="Times New Roman" w:eastAsia="Times New Roman" w:hAnsi="Times New Roman" w:cs="Times New Roman"/>
              </w:rPr>
            </w:pPr>
            <w:r w:rsidRPr="009026E8">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6450" w:type="dxa"/>
          </w:tcPr>
          <w:p w14:paraId="19C0D780" w14:textId="36441140" w:rsidR="00DE221B" w:rsidRPr="009026E8" w:rsidRDefault="00000000" w:rsidP="00025B83">
            <w:pPr>
              <w:widowControl w:val="0"/>
              <w:ind w:right="120"/>
              <w:jc w:val="both"/>
              <w:rPr>
                <w:rFonts w:ascii="Times New Roman" w:eastAsia="Times New Roman" w:hAnsi="Times New Roman" w:cs="Times New Roman"/>
                <w:i/>
              </w:rPr>
            </w:pPr>
            <w:r w:rsidRPr="009026E8">
              <w:rPr>
                <w:rFonts w:ascii="Times New Roman" w:eastAsia="Times New Roman" w:hAnsi="Times New Roman" w:cs="Times New Roman"/>
              </w:rPr>
              <w:t>Закупівля здійснюється щодо предмета закупівлі в цілому.</w:t>
            </w:r>
          </w:p>
        </w:tc>
      </w:tr>
      <w:tr w:rsidR="00963F66" w:rsidRPr="009026E8" w14:paraId="17AECCCE" w14:textId="77777777">
        <w:trPr>
          <w:trHeight w:val="1119"/>
          <w:jc w:val="center"/>
        </w:trPr>
        <w:tc>
          <w:tcPr>
            <w:tcW w:w="705" w:type="dxa"/>
          </w:tcPr>
          <w:p w14:paraId="3372FBEC" w14:textId="77777777" w:rsidR="00DE221B" w:rsidRPr="009026E8" w:rsidRDefault="00000000">
            <w:pPr>
              <w:widowControl w:val="0"/>
              <w:jc w:val="center"/>
              <w:rPr>
                <w:rFonts w:ascii="Times New Roman" w:eastAsia="Times New Roman" w:hAnsi="Times New Roman" w:cs="Times New Roman"/>
              </w:rPr>
            </w:pPr>
            <w:r w:rsidRPr="009026E8">
              <w:rPr>
                <w:rFonts w:ascii="Times New Roman" w:eastAsia="Times New Roman" w:hAnsi="Times New Roman" w:cs="Times New Roman"/>
              </w:rPr>
              <w:t>4.3</w:t>
            </w:r>
          </w:p>
        </w:tc>
        <w:tc>
          <w:tcPr>
            <w:tcW w:w="2805" w:type="dxa"/>
          </w:tcPr>
          <w:p w14:paraId="485244E9" w14:textId="4C43777F" w:rsidR="00DE221B" w:rsidRPr="009026E8" w:rsidRDefault="00000000" w:rsidP="00025B83">
            <w:pPr>
              <w:widowControl w:val="0"/>
              <w:rPr>
                <w:rFonts w:ascii="Times New Roman" w:eastAsia="Times New Roman" w:hAnsi="Times New Roman" w:cs="Times New Roman"/>
              </w:rPr>
            </w:pPr>
            <w:r w:rsidRPr="009026E8">
              <w:rPr>
                <w:rFonts w:ascii="Times New Roman" w:eastAsia="Times New Roman" w:hAnsi="Times New Roman" w:cs="Times New Roman"/>
              </w:rPr>
              <w:t xml:space="preserve">кількість товару та місце його поставки </w:t>
            </w:r>
          </w:p>
        </w:tc>
        <w:tc>
          <w:tcPr>
            <w:tcW w:w="6450" w:type="dxa"/>
          </w:tcPr>
          <w:p w14:paraId="50FE7A01" w14:textId="5C79BFF1" w:rsidR="00DE221B" w:rsidRPr="009026E8" w:rsidRDefault="00000000" w:rsidP="00787D8E">
            <w:pPr>
              <w:jc w:val="both"/>
              <w:rPr>
                <w:rFonts w:ascii="Times New Roman" w:eastAsia="Times New Roman" w:hAnsi="Times New Roman" w:cs="Times New Roman"/>
                <w:i/>
                <w:iCs/>
              </w:rPr>
            </w:pPr>
            <w:r w:rsidRPr="009026E8">
              <w:rPr>
                <w:rFonts w:ascii="Times New Roman" w:eastAsia="Times New Roman" w:hAnsi="Times New Roman" w:cs="Times New Roman"/>
              </w:rPr>
              <w:t xml:space="preserve">Кількість: </w:t>
            </w:r>
            <w:r w:rsidR="00787D8E" w:rsidRPr="009026E8">
              <w:rPr>
                <w:rFonts w:ascii="Times New Roman" w:eastAsia="Times New Roman" w:hAnsi="Times New Roman" w:cs="Times New Roman"/>
              </w:rPr>
              <w:t xml:space="preserve">38 найменувань </w:t>
            </w:r>
            <w:r w:rsidR="00787D8E" w:rsidRPr="009026E8">
              <w:rPr>
                <w:rFonts w:ascii="Times New Roman" w:eastAsia="Times New Roman" w:hAnsi="Times New Roman" w:cs="Times New Roman"/>
                <w:i/>
                <w:iCs/>
              </w:rPr>
              <w:t>(згідно ДОДАТКУ 2 до тендерної документації)</w:t>
            </w:r>
            <w:r w:rsidRPr="009026E8">
              <w:rPr>
                <w:rFonts w:ascii="Times New Roman" w:eastAsia="Times New Roman" w:hAnsi="Times New Roman" w:cs="Times New Roman"/>
                <w:i/>
                <w:iCs/>
              </w:rPr>
              <w:t xml:space="preserve">. </w:t>
            </w:r>
          </w:p>
          <w:p w14:paraId="672F2BC3" w14:textId="369DA462" w:rsidR="00025B83" w:rsidRPr="009026E8" w:rsidRDefault="00000000" w:rsidP="00025B83">
            <w:pPr>
              <w:widowControl w:val="0"/>
              <w:ind w:right="120"/>
              <w:jc w:val="both"/>
              <w:rPr>
                <w:rFonts w:ascii="Times New Roman" w:eastAsia="Times New Roman" w:hAnsi="Times New Roman" w:cs="Times New Roman"/>
                <w:i/>
              </w:rPr>
            </w:pPr>
            <w:r w:rsidRPr="009026E8">
              <w:rPr>
                <w:rFonts w:ascii="Times New Roman" w:eastAsia="Times New Roman" w:hAnsi="Times New Roman" w:cs="Times New Roman"/>
              </w:rPr>
              <w:t xml:space="preserve">Місце поставки товарів: </w:t>
            </w:r>
            <w:r w:rsidR="00787D8E" w:rsidRPr="009026E8">
              <w:rPr>
                <w:rFonts w:ascii="Times New Roman" w:hAnsi="Times New Roman" w:cs="Times New Roman"/>
                <w:b/>
                <w:shd w:val="clear" w:color="auto" w:fill="FDFEFD"/>
              </w:rPr>
              <w:t>Україна, 03126, м. Київ, м. Київ, вулиця Академіка Стражеска,6 А</w:t>
            </w:r>
          </w:p>
        </w:tc>
      </w:tr>
      <w:tr w:rsidR="00963F66" w:rsidRPr="009026E8" w14:paraId="7BA0EB53" w14:textId="77777777">
        <w:trPr>
          <w:trHeight w:val="645"/>
          <w:jc w:val="center"/>
        </w:trPr>
        <w:tc>
          <w:tcPr>
            <w:tcW w:w="705" w:type="dxa"/>
          </w:tcPr>
          <w:p w14:paraId="27F3C312" w14:textId="77777777" w:rsidR="00DE221B" w:rsidRPr="009026E8" w:rsidRDefault="00000000">
            <w:pPr>
              <w:widowControl w:val="0"/>
              <w:jc w:val="center"/>
              <w:rPr>
                <w:rFonts w:ascii="Times New Roman" w:eastAsia="Times New Roman" w:hAnsi="Times New Roman" w:cs="Times New Roman"/>
              </w:rPr>
            </w:pPr>
            <w:r w:rsidRPr="009026E8">
              <w:rPr>
                <w:rFonts w:ascii="Times New Roman" w:eastAsia="Times New Roman" w:hAnsi="Times New Roman" w:cs="Times New Roman"/>
              </w:rPr>
              <w:t>4.4</w:t>
            </w:r>
          </w:p>
        </w:tc>
        <w:tc>
          <w:tcPr>
            <w:tcW w:w="2805" w:type="dxa"/>
          </w:tcPr>
          <w:p w14:paraId="4D8F40E9" w14:textId="77777777" w:rsidR="00DE221B" w:rsidRPr="009026E8" w:rsidRDefault="00000000">
            <w:pPr>
              <w:widowControl w:val="0"/>
              <w:rPr>
                <w:rFonts w:ascii="Times New Roman" w:eastAsia="Times New Roman" w:hAnsi="Times New Roman" w:cs="Times New Roman"/>
              </w:rPr>
            </w:pPr>
            <w:r w:rsidRPr="009026E8">
              <w:rPr>
                <w:rFonts w:ascii="Times New Roman" w:eastAsia="Times New Roman" w:hAnsi="Times New Roman" w:cs="Times New Roman"/>
              </w:rPr>
              <w:t>строки поставки товарів, виконання робіт, надання послуг</w:t>
            </w:r>
          </w:p>
        </w:tc>
        <w:tc>
          <w:tcPr>
            <w:tcW w:w="6450" w:type="dxa"/>
          </w:tcPr>
          <w:p w14:paraId="0BBA0D67" w14:textId="7AF88E42" w:rsidR="00DE221B" w:rsidRPr="009026E8" w:rsidRDefault="00000000">
            <w:pPr>
              <w:widowControl w:val="0"/>
              <w:rPr>
                <w:rFonts w:ascii="Times New Roman" w:eastAsia="Times New Roman" w:hAnsi="Times New Roman" w:cs="Times New Roman"/>
              </w:rPr>
            </w:pPr>
            <w:r w:rsidRPr="009026E8">
              <w:rPr>
                <w:rFonts w:ascii="Times New Roman" w:eastAsia="Times New Roman" w:hAnsi="Times New Roman" w:cs="Times New Roman"/>
                <w:b/>
                <w:bCs/>
              </w:rPr>
              <w:t>до  31 грудня 20</w:t>
            </w:r>
            <w:r w:rsidR="00C37720" w:rsidRPr="009026E8">
              <w:rPr>
                <w:rFonts w:ascii="Times New Roman" w:eastAsia="Times New Roman" w:hAnsi="Times New Roman" w:cs="Times New Roman"/>
                <w:b/>
                <w:bCs/>
              </w:rPr>
              <w:t>23</w:t>
            </w:r>
            <w:r w:rsidRPr="009026E8">
              <w:rPr>
                <w:rFonts w:ascii="Times New Roman" w:eastAsia="Times New Roman" w:hAnsi="Times New Roman" w:cs="Times New Roman"/>
                <w:b/>
                <w:bCs/>
              </w:rPr>
              <w:t xml:space="preserve"> року</w:t>
            </w:r>
          </w:p>
        </w:tc>
      </w:tr>
      <w:tr w:rsidR="00963F66" w:rsidRPr="009026E8" w14:paraId="03AE45D2" w14:textId="77777777">
        <w:trPr>
          <w:trHeight w:val="841"/>
          <w:jc w:val="center"/>
        </w:trPr>
        <w:tc>
          <w:tcPr>
            <w:tcW w:w="705" w:type="dxa"/>
          </w:tcPr>
          <w:p w14:paraId="6770D738" w14:textId="77777777" w:rsidR="00DE221B" w:rsidRPr="009026E8" w:rsidRDefault="00000000">
            <w:pPr>
              <w:widowControl w:val="0"/>
              <w:jc w:val="center"/>
              <w:rPr>
                <w:rFonts w:ascii="Times New Roman" w:eastAsia="Times New Roman" w:hAnsi="Times New Roman" w:cs="Times New Roman"/>
              </w:rPr>
            </w:pPr>
            <w:r w:rsidRPr="009026E8">
              <w:rPr>
                <w:rFonts w:ascii="Times New Roman" w:eastAsia="Times New Roman" w:hAnsi="Times New Roman" w:cs="Times New Roman"/>
              </w:rPr>
              <w:t>5</w:t>
            </w:r>
          </w:p>
        </w:tc>
        <w:tc>
          <w:tcPr>
            <w:tcW w:w="2805" w:type="dxa"/>
          </w:tcPr>
          <w:p w14:paraId="6EFD7A26" w14:textId="77777777" w:rsidR="00DE221B" w:rsidRPr="009026E8" w:rsidRDefault="00000000">
            <w:pPr>
              <w:widowControl w:val="0"/>
              <w:rPr>
                <w:rFonts w:ascii="Times New Roman" w:eastAsia="Times New Roman" w:hAnsi="Times New Roman" w:cs="Times New Roman"/>
              </w:rPr>
            </w:pPr>
            <w:r w:rsidRPr="009026E8">
              <w:rPr>
                <w:rFonts w:ascii="Times New Roman" w:eastAsia="Times New Roman" w:hAnsi="Times New Roman" w:cs="Times New Roman"/>
                <w:b/>
              </w:rPr>
              <w:t>Недискримінація учасників</w:t>
            </w:r>
            <w:r w:rsidRPr="009026E8">
              <w:rPr>
                <w:rFonts w:ascii="Times New Roman" w:eastAsia="Times New Roman" w:hAnsi="Times New Roman" w:cs="Times New Roman"/>
              </w:rPr>
              <w:t xml:space="preserve"> </w:t>
            </w:r>
          </w:p>
        </w:tc>
        <w:tc>
          <w:tcPr>
            <w:tcW w:w="6450" w:type="dxa"/>
          </w:tcPr>
          <w:p w14:paraId="0D43F8D9" w14:textId="77777777" w:rsidR="00DE221B" w:rsidRPr="009026E8" w:rsidRDefault="00000000">
            <w:pPr>
              <w:widowControl w:val="0"/>
              <w:ind w:right="140"/>
              <w:jc w:val="both"/>
              <w:rPr>
                <w:rFonts w:ascii="Times New Roman" w:eastAsia="Times New Roman" w:hAnsi="Times New Roman" w:cs="Times New Roman"/>
              </w:rPr>
            </w:pPr>
            <w:r w:rsidRPr="009026E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63F66" w:rsidRPr="009026E8" w14:paraId="3D5DE089" w14:textId="77777777">
        <w:trPr>
          <w:trHeight w:val="1119"/>
          <w:jc w:val="center"/>
        </w:trPr>
        <w:tc>
          <w:tcPr>
            <w:tcW w:w="705" w:type="dxa"/>
          </w:tcPr>
          <w:p w14:paraId="4FB94A7A" w14:textId="77777777" w:rsidR="00DE221B" w:rsidRPr="009026E8" w:rsidRDefault="00000000">
            <w:pPr>
              <w:widowControl w:val="0"/>
              <w:jc w:val="center"/>
              <w:rPr>
                <w:rFonts w:ascii="Times New Roman" w:eastAsia="Times New Roman" w:hAnsi="Times New Roman" w:cs="Times New Roman"/>
              </w:rPr>
            </w:pPr>
            <w:r w:rsidRPr="009026E8">
              <w:rPr>
                <w:rFonts w:ascii="Times New Roman" w:eastAsia="Times New Roman" w:hAnsi="Times New Roman" w:cs="Times New Roman"/>
              </w:rPr>
              <w:t>6</w:t>
            </w:r>
          </w:p>
        </w:tc>
        <w:tc>
          <w:tcPr>
            <w:tcW w:w="2805" w:type="dxa"/>
          </w:tcPr>
          <w:p w14:paraId="126B0536" w14:textId="77777777" w:rsidR="00DE221B" w:rsidRPr="009026E8" w:rsidRDefault="00000000">
            <w:pPr>
              <w:widowControl w:val="0"/>
              <w:rPr>
                <w:rFonts w:ascii="Times New Roman" w:eastAsia="Times New Roman" w:hAnsi="Times New Roman" w:cs="Times New Roman"/>
              </w:rPr>
            </w:pPr>
            <w:r w:rsidRPr="009026E8">
              <w:rPr>
                <w:rFonts w:ascii="Times New Roman" w:eastAsia="Times New Roman" w:hAnsi="Times New Roman" w:cs="Times New Roman"/>
                <w:b/>
              </w:rPr>
              <w:t>Валюта, у якій повинна бути зазначена ціна тендерної пропозиції</w:t>
            </w:r>
            <w:r w:rsidRPr="009026E8">
              <w:rPr>
                <w:rFonts w:ascii="Times New Roman" w:eastAsia="Times New Roman" w:hAnsi="Times New Roman" w:cs="Times New Roman"/>
              </w:rPr>
              <w:t xml:space="preserve"> </w:t>
            </w:r>
          </w:p>
        </w:tc>
        <w:tc>
          <w:tcPr>
            <w:tcW w:w="6450" w:type="dxa"/>
          </w:tcPr>
          <w:p w14:paraId="2EB3A8C2" w14:textId="77777777" w:rsidR="00DE221B" w:rsidRPr="009026E8" w:rsidRDefault="00000000">
            <w:pPr>
              <w:widowControl w:val="0"/>
              <w:ind w:right="140"/>
              <w:jc w:val="both"/>
              <w:rPr>
                <w:rFonts w:ascii="Times New Roman" w:eastAsia="Times New Roman" w:hAnsi="Times New Roman" w:cs="Times New Roman"/>
              </w:rPr>
            </w:pPr>
            <w:r w:rsidRPr="009026E8">
              <w:rPr>
                <w:rFonts w:ascii="Times New Roman" w:eastAsia="Times New Roman" w:hAnsi="Times New Roman" w:cs="Times New Roman"/>
              </w:rPr>
              <w:t xml:space="preserve">Валютою тендерної пропозиції є гривня. </w:t>
            </w:r>
            <w:r w:rsidRPr="009026E8">
              <w:rPr>
                <w:rFonts w:ascii="Times New Roman" w:eastAsia="Times New Roman" w:hAnsi="Times New Roman" w:cs="Times New Roman"/>
                <w:b/>
                <w:i/>
              </w:rPr>
              <w:t>У разі якщо учасником процедури закупівлі є нерезидент</w:t>
            </w:r>
            <w:r w:rsidRPr="009026E8">
              <w:rPr>
                <w:rFonts w:ascii="Times New Roman" w:eastAsia="Times New Roman" w:hAnsi="Times New Roman" w:cs="Times New Roman"/>
                <w:b/>
              </w:rPr>
              <w:t xml:space="preserve">,  </w:t>
            </w:r>
            <w:r w:rsidRPr="009026E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963F66" w:rsidRPr="009026E8" w14:paraId="4E7B482D" w14:textId="77777777">
        <w:trPr>
          <w:trHeight w:val="1119"/>
          <w:jc w:val="center"/>
        </w:trPr>
        <w:tc>
          <w:tcPr>
            <w:tcW w:w="705" w:type="dxa"/>
          </w:tcPr>
          <w:p w14:paraId="557BBB3D" w14:textId="77777777" w:rsidR="00DE221B" w:rsidRPr="009026E8" w:rsidRDefault="00000000">
            <w:pPr>
              <w:widowControl w:val="0"/>
              <w:jc w:val="center"/>
              <w:rPr>
                <w:rFonts w:ascii="Times New Roman" w:eastAsia="Times New Roman" w:hAnsi="Times New Roman" w:cs="Times New Roman"/>
              </w:rPr>
            </w:pPr>
            <w:r w:rsidRPr="009026E8">
              <w:rPr>
                <w:rFonts w:ascii="Times New Roman" w:eastAsia="Times New Roman" w:hAnsi="Times New Roman" w:cs="Times New Roman"/>
              </w:rPr>
              <w:t>7</w:t>
            </w:r>
          </w:p>
        </w:tc>
        <w:tc>
          <w:tcPr>
            <w:tcW w:w="2805" w:type="dxa"/>
          </w:tcPr>
          <w:p w14:paraId="06CAFA57" w14:textId="77777777" w:rsidR="00DE221B" w:rsidRPr="009026E8" w:rsidRDefault="00000000">
            <w:pPr>
              <w:widowControl w:val="0"/>
              <w:rPr>
                <w:rFonts w:ascii="Times New Roman" w:eastAsia="Times New Roman" w:hAnsi="Times New Roman" w:cs="Times New Roman"/>
              </w:rPr>
            </w:pPr>
            <w:r w:rsidRPr="009026E8">
              <w:rPr>
                <w:rFonts w:ascii="Times New Roman" w:eastAsia="Times New Roman" w:hAnsi="Times New Roman" w:cs="Times New Roman"/>
                <w:b/>
              </w:rPr>
              <w:t>Мова (мови), якою  (якими) повинні бути  складені тендерні пропозиції</w:t>
            </w:r>
          </w:p>
        </w:tc>
        <w:tc>
          <w:tcPr>
            <w:tcW w:w="6450" w:type="dxa"/>
          </w:tcPr>
          <w:p w14:paraId="33F293A7" w14:textId="77777777" w:rsidR="00DE221B" w:rsidRPr="009026E8" w:rsidRDefault="00000000">
            <w:pPr>
              <w:widowControl w:val="0"/>
              <w:jc w:val="both"/>
              <w:rPr>
                <w:rFonts w:ascii="Times New Roman" w:eastAsia="Times New Roman" w:hAnsi="Times New Roman" w:cs="Times New Roman"/>
                <w:b/>
                <w:bCs/>
              </w:rPr>
            </w:pPr>
            <w:r w:rsidRPr="009026E8">
              <w:rPr>
                <w:rFonts w:ascii="Times New Roman" w:eastAsia="Times New Roman" w:hAnsi="Times New Roman" w:cs="Times New Roman"/>
                <w:b/>
                <w:bCs/>
              </w:rPr>
              <w:t>Мова тендерної пропозиції – українська.</w:t>
            </w:r>
          </w:p>
          <w:p w14:paraId="7C174269" w14:textId="77777777"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235BA0B2" w14:textId="77777777"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D308B88" w14:textId="59F98D3F"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A65A318" w14:textId="77777777" w:rsidR="00DE221B" w:rsidRPr="009026E8" w:rsidRDefault="00000000">
            <w:pPr>
              <w:widowControl w:val="0"/>
              <w:jc w:val="both"/>
              <w:rPr>
                <w:rFonts w:ascii="Times New Roman" w:eastAsia="Times New Roman" w:hAnsi="Times New Roman" w:cs="Times New Roman"/>
                <w:b/>
              </w:rPr>
            </w:pPr>
            <w:r w:rsidRPr="009026E8">
              <w:rPr>
                <w:rFonts w:ascii="Times New Roman" w:eastAsia="Times New Roman" w:hAnsi="Times New Roman" w:cs="Times New Roman"/>
                <w:b/>
              </w:rPr>
              <w:t>Виключення:</w:t>
            </w:r>
          </w:p>
          <w:p w14:paraId="482E9C85" w14:textId="77777777"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F377B20" w14:textId="55AC9688"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63F66" w:rsidRPr="009026E8" w14:paraId="34B2E33D" w14:textId="77777777" w:rsidTr="003268CA">
        <w:trPr>
          <w:trHeight w:val="418"/>
          <w:jc w:val="center"/>
        </w:trPr>
        <w:tc>
          <w:tcPr>
            <w:tcW w:w="9960" w:type="dxa"/>
            <w:gridSpan w:val="3"/>
            <w:vAlign w:val="center"/>
          </w:tcPr>
          <w:p w14:paraId="6A8CC01C" w14:textId="77777777" w:rsidR="00DE221B" w:rsidRPr="009026E8" w:rsidRDefault="00000000">
            <w:pPr>
              <w:widowControl w:val="0"/>
              <w:jc w:val="center"/>
              <w:rPr>
                <w:rFonts w:ascii="Times New Roman" w:eastAsia="Times New Roman" w:hAnsi="Times New Roman" w:cs="Times New Roman"/>
              </w:rPr>
            </w:pPr>
            <w:r w:rsidRPr="009026E8">
              <w:rPr>
                <w:rFonts w:ascii="Times New Roman" w:eastAsia="Times New Roman" w:hAnsi="Times New Roman" w:cs="Times New Roman"/>
                <w:b/>
              </w:rPr>
              <w:lastRenderedPageBreak/>
              <w:t>Розділ 2. Порядок внесення змін та надання роз’яснень до тендерної документації</w:t>
            </w:r>
          </w:p>
        </w:tc>
      </w:tr>
      <w:tr w:rsidR="00963F66" w:rsidRPr="009026E8" w14:paraId="3928DFA3" w14:textId="77777777">
        <w:trPr>
          <w:trHeight w:val="1975"/>
          <w:jc w:val="center"/>
        </w:trPr>
        <w:tc>
          <w:tcPr>
            <w:tcW w:w="705" w:type="dxa"/>
          </w:tcPr>
          <w:p w14:paraId="4DC478AC" w14:textId="77777777" w:rsidR="00DE221B" w:rsidRPr="009026E8" w:rsidRDefault="00000000">
            <w:pPr>
              <w:widowControl w:val="0"/>
              <w:jc w:val="center"/>
              <w:rPr>
                <w:rFonts w:ascii="Times New Roman" w:eastAsia="Times New Roman" w:hAnsi="Times New Roman" w:cs="Times New Roman"/>
              </w:rPr>
            </w:pPr>
            <w:r w:rsidRPr="009026E8">
              <w:rPr>
                <w:rFonts w:ascii="Times New Roman" w:eastAsia="Times New Roman" w:hAnsi="Times New Roman" w:cs="Times New Roman"/>
              </w:rPr>
              <w:t>1</w:t>
            </w:r>
          </w:p>
        </w:tc>
        <w:tc>
          <w:tcPr>
            <w:tcW w:w="2805" w:type="dxa"/>
          </w:tcPr>
          <w:p w14:paraId="05562C57" w14:textId="77777777" w:rsidR="00DE221B" w:rsidRPr="009026E8" w:rsidRDefault="00000000">
            <w:pPr>
              <w:widowControl w:val="0"/>
              <w:rPr>
                <w:rFonts w:ascii="Times New Roman" w:eastAsia="Times New Roman" w:hAnsi="Times New Roman" w:cs="Times New Roman"/>
                <w:b/>
              </w:rPr>
            </w:pPr>
            <w:r w:rsidRPr="009026E8">
              <w:rPr>
                <w:rFonts w:ascii="Times New Roman" w:eastAsia="Times New Roman" w:hAnsi="Times New Roman" w:cs="Times New Roman"/>
                <w:b/>
              </w:rPr>
              <w:t>Процедура надання роз’яснень щодо тендерної документації</w:t>
            </w:r>
          </w:p>
        </w:tc>
        <w:tc>
          <w:tcPr>
            <w:tcW w:w="6450" w:type="dxa"/>
          </w:tcPr>
          <w:p w14:paraId="55EFAE84" w14:textId="77777777"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rPr>
              <w:t xml:space="preserve">Фізична/юридична особа має право не пізніше ніж за </w:t>
            </w:r>
            <w:r w:rsidRPr="009026E8">
              <w:rPr>
                <w:rFonts w:ascii="Times New Roman" w:eastAsia="Times New Roman" w:hAnsi="Times New Roman" w:cs="Times New Roman"/>
                <w:b/>
                <w:bCs/>
              </w:rPr>
              <w:t>три дні</w:t>
            </w:r>
            <w:r w:rsidRPr="009026E8">
              <w:rPr>
                <w:rFonts w:ascii="Times New Roman" w:eastAsia="Times New Roman" w:hAnsi="Times New Roman" w:cs="Times New Roman"/>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706DE89" w14:textId="77777777"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D940CC8" w14:textId="77777777"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rPr>
              <w:t xml:space="preserve">Замовник повинен </w:t>
            </w:r>
            <w:r w:rsidRPr="009026E8">
              <w:rPr>
                <w:rFonts w:ascii="Times New Roman" w:eastAsia="Times New Roman" w:hAnsi="Times New Roman" w:cs="Times New Roman"/>
                <w:b/>
                <w:i/>
              </w:rPr>
              <w:t>протягом трьох днів</w:t>
            </w:r>
            <w:r w:rsidRPr="009026E8">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03BB146D" w14:textId="77777777"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B0B3CD1" w14:textId="77777777" w:rsidR="00DE221B" w:rsidRPr="009026E8" w:rsidRDefault="00000000">
            <w:pPr>
              <w:widowControl w:val="0"/>
              <w:jc w:val="both"/>
              <w:rPr>
                <w:rFonts w:ascii="Times New Roman" w:eastAsia="Times New Roman" w:hAnsi="Times New Roman" w:cs="Times New Roman"/>
                <w:i/>
              </w:rPr>
            </w:pPr>
            <w:r w:rsidRPr="009026E8">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026E8">
              <w:rPr>
                <w:rFonts w:ascii="Times New Roman" w:eastAsia="Times New Roman" w:hAnsi="Times New Roman" w:cs="Times New Roman"/>
                <w:b/>
                <w:i/>
              </w:rPr>
              <w:t>не менш як на чотири дні.</w:t>
            </w:r>
          </w:p>
        </w:tc>
      </w:tr>
      <w:tr w:rsidR="00963F66" w:rsidRPr="009026E8" w14:paraId="671E6758" w14:textId="77777777">
        <w:trPr>
          <w:trHeight w:val="1119"/>
          <w:jc w:val="center"/>
        </w:trPr>
        <w:tc>
          <w:tcPr>
            <w:tcW w:w="705" w:type="dxa"/>
          </w:tcPr>
          <w:p w14:paraId="70185584" w14:textId="77777777" w:rsidR="00DE221B" w:rsidRPr="009026E8" w:rsidRDefault="00000000">
            <w:pPr>
              <w:widowControl w:val="0"/>
              <w:jc w:val="center"/>
              <w:rPr>
                <w:rFonts w:ascii="Times New Roman" w:eastAsia="Times New Roman" w:hAnsi="Times New Roman" w:cs="Times New Roman"/>
              </w:rPr>
            </w:pPr>
            <w:r w:rsidRPr="009026E8">
              <w:rPr>
                <w:rFonts w:ascii="Times New Roman" w:eastAsia="Times New Roman" w:hAnsi="Times New Roman" w:cs="Times New Roman"/>
              </w:rPr>
              <w:t>2</w:t>
            </w:r>
          </w:p>
        </w:tc>
        <w:tc>
          <w:tcPr>
            <w:tcW w:w="2805" w:type="dxa"/>
          </w:tcPr>
          <w:p w14:paraId="709598F8" w14:textId="77777777" w:rsidR="00DE221B" w:rsidRPr="009026E8" w:rsidRDefault="00000000">
            <w:pPr>
              <w:widowControl w:val="0"/>
              <w:rPr>
                <w:rFonts w:ascii="Times New Roman" w:eastAsia="Times New Roman" w:hAnsi="Times New Roman" w:cs="Times New Roman"/>
              </w:rPr>
            </w:pPr>
            <w:r w:rsidRPr="009026E8">
              <w:rPr>
                <w:rFonts w:ascii="Times New Roman" w:eastAsia="Times New Roman" w:hAnsi="Times New Roman" w:cs="Times New Roman"/>
                <w:b/>
              </w:rPr>
              <w:t>Внесення змін до тендерної документації</w:t>
            </w:r>
          </w:p>
        </w:tc>
        <w:tc>
          <w:tcPr>
            <w:tcW w:w="6450" w:type="dxa"/>
          </w:tcPr>
          <w:p w14:paraId="361A5137" w14:textId="77777777" w:rsidR="00DE221B" w:rsidRPr="009026E8" w:rsidRDefault="00000000">
            <w:pPr>
              <w:spacing w:before="120"/>
              <w:jc w:val="both"/>
              <w:rPr>
                <w:rFonts w:ascii="Times New Roman" w:eastAsia="Times New Roman" w:hAnsi="Times New Roman" w:cs="Times New Roman"/>
                <w:b/>
                <w:bCs/>
              </w:rPr>
            </w:pPr>
            <w:r w:rsidRPr="009026E8">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9026E8">
                <w:rPr>
                  <w:rFonts w:ascii="Times New Roman" w:eastAsia="Times New Roman" w:hAnsi="Times New Roman" w:cs="Times New Roman"/>
                </w:rPr>
                <w:t>статті 8</w:t>
              </w:r>
            </w:hyperlink>
            <w:r w:rsidRPr="009026E8">
              <w:rPr>
                <w:rFonts w:ascii="Times New Roman" w:eastAsia="Times New Roman" w:hAnsi="Times New Roman" w:cs="Times New Roman"/>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9026E8">
              <w:rPr>
                <w:rFonts w:ascii="Times New Roman" w:eastAsia="Times New Roman" w:hAnsi="Times New Roman" w:cs="Times New Roman"/>
                <w:b/>
                <w:bCs/>
              </w:rPr>
              <w:t>не менше чотирьох днів.</w:t>
            </w:r>
          </w:p>
          <w:p w14:paraId="2AAA6CD8" w14:textId="77777777"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9026E8">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9026E8">
              <w:rPr>
                <w:rFonts w:ascii="Times New Roman" w:eastAsia="Times New Roman" w:hAnsi="Times New Roman" w:cs="Times New Roman"/>
                <w:i/>
              </w:rPr>
              <w:t xml:space="preserve"> </w:t>
            </w:r>
            <w:r w:rsidRPr="009026E8">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9026E8">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63F66" w:rsidRPr="009026E8" w14:paraId="14F7A2D2" w14:textId="77777777">
        <w:trPr>
          <w:trHeight w:val="480"/>
          <w:jc w:val="center"/>
        </w:trPr>
        <w:tc>
          <w:tcPr>
            <w:tcW w:w="9960" w:type="dxa"/>
            <w:gridSpan w:val="3"/>
            <w:vAlign w:val="center"/>
          </w:tcPr>
          <w:p w14:paraId="146F82BF" w14:textId="77777777" w:rsidR="00DE221B" w:rsidRPr="009026E8" w:rsidRDefault="00000000">
            <w:pPr>
              <w:widowControl w:val="0"/>
              <w:jc w:val="center"/>
              <w:rPr>
                <w:rFonts w:ascii="Times New Roman" w:eastAsia="Times New Roman" w:hAnsi="Times New Roman" w:cs="Times New Roman"/>
              </w:rPr>
            </w:pPr>
            <w:r w:rsidRPr="009026E8">
              <w:rPr>
                <w:rFonts w:ascii="Times New Roman" w:eastAsia="Times New Roman" w:hAnsi="Times New Roman" w:cs="Times New Roman"/>
                <w:b/>
              </w:rPr>
              <w:t>Розділ 3. Інструкція з підготовки тендерної пропозиції</w:t>
            </w:r>
          </w:p>
        </w:tc>
      </w:tr>
      <w:tr w:rsidR="00963F66" w:rsidRPr="009026E8" w14:paraId="756783AE" w14:textId="77777777">
        <w:trPr>
          <w:trHeight w:val="1119"/>
          <w:jc w:val="center"/>
        </w:trPr>
        <w:tc>
          <w:tcPr>
            <w:tcW w:w="705" w:type="dxa"/>
          </w:tcPr>
          <w:p w14:paraId="7B2E0610" w14:textId="77777777" w:rsidR="00DE221B" w:rsidRPr="009026E8" w:rsidRDefault="00000000">
            <w:pPr>
              <w:widowControl w:val="0"/>
              <w:jc w:val="center"/>
              <w:rPr>
                <w:rFonts w:ascii="Times New Roman" w:eastAsia="Times New Roman" w:hAnsi="Times New Roman" w:cs="Times New Roman"/>
              </w:rPr>
            </w:pPr>
            <w:r w:rsidRPr="009026E8">
              <w:rPr>
                <w:rFonts w:ascii="Times New Roman" w:eastAsia="Times New Roman" w:hAnsi="Times New Roman" w:cs="Times New Roman"/>
                <w:b/>
              </w:rPr>
              <w:t>1</w:t>
            </w:r>
          </w:p>
        </w:tc>
        <w:tc>
          <w:tcPr>
            <w:tcW w:w="2805" w:type="dxa"/>
          </w:tcPr>
          <w:p w14:paraId="2FAB815C" w14:textId="77777777" w:rsidR="00DE221B" w:rsidRPr="009026E8" w:rsidRDefault="00000000">
            <w:pPr>
              <w:widowControl w:val="0"/>
              <w:rPr>
                <w:rFonts w:ascii="Times New Roman" w:eastAsia="Times New Roman" w:hAnsi="Times New Roman" w:cs="Times New Roman"/>
              </w:rPr>
            </w:pPr>
            <w:r w:rsidRPr="009026E8">
              <w:rPr>
                <w:rFonts w:ascii="Times New Roman" w:eastAsia="Times New Roman" w:hAnsi="Times New Roman" w:cs="Times New Roman"/>
                <w:b/>
              </w:rPr>
              <w:t>Зміст і спосіб подання тендерної пропозиції</w:t>
            </w:r>
          </w:p>
        </w:tc>
        <w:tc>
          <w:tcPr>
            <w:tcW w:w="6450" w:type="dxa"/>
            <w:vAlign w:val="center"/>
          </w:tcPr>
          <w:p w14:paraId="618E6F7A" w14:textId="77777777"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05778FB" w14:textId="77777777"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9026E8">
                <w:rPr>
                  <w:rFonts w:ascii="Times New Roman" w:eastAsia="Times New Roman" w:hAnsi="Times New Roman" w:cs="Times New Roman"/>
                </w:rPr>
                <w:t>пункті 47</w:t>
              </w:r>
            </w:hyperlink>
            <w:r w:rsidRPr="009026E8">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6C910F9" w14:textId="77777777" w:rsidR="00DE221B" w:rsidRPr="009026E8" w:rsidRDefault="00000000" w:rsidP="00FD5EF3">
            <w:pPr>
              <w:widowControl w:val="0"/>
              <w:numPr>
                <w:ilvl w:val="0"/>
                <w:numId w:val="1"/>
              </w:numPr>
              <w:jc w:val="both"/>
              <w:rPr>
                <w:rFonts w:ascii="Times New Roman" w:eastAsia="Times New Roman" w:hAnsi="Times New Roman" w:cs="Times New Roman"/>
              </w:rPr>
            </w:pPr>
            <w:r w:rsidRPr="009026E8">
              <w:rPr>
                <w:rFonts w:ascii="Times New Roman" w:eastAsia="Times New Roman" w:hAnsi="Times New Roman" w:cs="Times New Roman"/>
              </w:rPr>
              <w:t xml:space="preserve">інформацією, що підтверджує відповідність учасника </w:t>
            </w:r>
            <w:r w:rsidRPr="009026E8">
              <w:rPr>
                <w:rFonts w:ascii="Times New Roman" w:eastAsia="Times New Roman" w:hAnsi="Times New Roman" w:cs="Times New Roman"/>
              </w:rPr>
              <w:lastRenderedPageBreak/>
              <w:t xml:space="preserve">кваліфікаційним (кваліфікаційному) критеріям – </w:t>
            </w:r>
            <w:r w:rsidRPr="009026E8">
              <w:rPr>
                <w:rFonts w:ascii="Times New Roman" w:eastAsia="Times New Roman" w:hAnsi="Times New Roman" w:cs="Times New Roman"/>
                <w:b/>
                <w:i/>
              </w:rPr>
              <w:t>згідно</w:t>
            </w:r>
            <w:r w:rsidRPr="009026E8">
              <w:rPr>
                <w:rFonts w:ascii="Times New Roman" w:eastAsia="Times New Roman" w:hAnsi="Times New Roman" w:cs="Times New Roman"/>
              </w:rPr>
              <w:t xml:space="preserve"> з </w:t>
            </w:r>
            <w:r w:rsidRPr="009026E8">
              <w:rPr>
                <w:rFonts w:ascii="Times New Roman" w:eastAsia="Times New Roman" w:hAnsi="Times New Roman" w:cs="Times New Roman"/>
                <w:b/>
                <w:i/>
              </w:rPr>
              <w:t>Додатком 1</w:t>
            </w:r>
            <w:r w:rsidRPr="009026E8">
              <w:rPr>
                <w:rFonts w:ascii="Times New Roman" w:eastAsia="Times New Roman" w:hAnsi="Times New Roman" w:cs="Times New Roman"/>
              </w:rPr>
              <w:t xml:space="preserve"> до цієї тендерної документації;</w:t>
            </w:r>
          </w:p>
          <w:p w14:paraId="0A9CE77E" w14:textId="77777777" w:rsidR="00DE221B" w:rsidRPr="009026E8" w:rsidRDefault="00000000" w:rsidP="00FD5EF3">
            <w:pPr>
              <w:widowControl w:val="0"/>
              <w:numPr>
                <w:ilvl w:val="0"/>
                <w:numId w:val="1"/>
              </w:numPr>
              <w:jc w:val="both"/>
              <w:rPr>
                <w:rFonts w:ascii="Times New Roman" w:eastAsia="Times New Roman" w:hAnsi="Times New Roman" w:cs="Times New Roman"/>
              </w:rPr>
            </w:pPr>
            <w:r w:rsidRPr="009026E8">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9026E8">
              <w:rPr>
                <w:rFonts w:ascii="Times New Roman" w:eastAsia="Times New Roman" w:hAnsi="Times New Roman" w:cs="Times New Roman"/>
                <w:b/>
                <w:i/>
              </w:rPr>
              <w:t>згідно з Додатком 1</w:t>
            </w:r>
            <w:r w:rsidRPr="009026E8">
              <w:rPr>
                <w:rFonts w:ascii="Times New Roman" w:eastAsia="Times New Roman" w:hAnsi="Times New Roman" w:cs="Times New Roman"/>
              </w:rPr>
              <w:t xml:space="preserve"> до цієї тендерної документації;</w:t>
            </w:r>
          </w:p>
          <w:p w14:paraId="406987BE" w14:textId="77777777" w:rsidR="00DE221B" w:rsidRPr="009026E8" w:rsidRDefault="00000000" w:rsidP="00FD5EF3">
            <w:pPr>
              <w:widowControl w:val="0"/>
              <w:numPr>
                <w:ilvl w:val="0"/>
                <w:numId w:val="1"/>
              </w:numPr>
              <w:jc w:val="both"/>
              <w:rPr>
                <w:rFonts w:ascii="Times New Roman" w:eastAsia="Times New Roman" w:hAnsi="Times New Roman" w:cs="Times New Roman"/>
              </w:rPr>
            </w:pPr>
            <w:r w:rsidRPr="009026E8">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9026E8">
                <w:rPr>
                  <w:rFonts w:ascii="Times New Roman" w:eastAsia="Times New Roman" w:hAnsi="Times New Roman" w:cs="Times New Roman"/>
                </w:rPr>
                <w:t>47</w:t>
              </w:r>
            </w:hyperlink>
            <w:r w:rsidRPr="009026E8">
              <w:rPr>
                <w:rFonts w:ascii="Times New Roman" w:eastAsia="Times New Roman" w:hAnsi="Times New Roman" w:cs="Times New Roman"/>
              </w:rPr>
              <w:t xml:space="preserve">  Особливостей, - згідно з </w:t>
            </w:r>
            <w:r w:rsidRPr="009026E8">
              <w:rPr>
                <w:rFonts w:ascii="Times New Roman" w:eastAsia="Times New Roman" w:hAnsi="Times New Roman" w:cs="Times New Roman"/>
                <w:b/>
                <w:i/>
              </w:rPr>
              <w:t xml:space="preserve">Додатком 1 </w:t>
            </w:r>
            <w:r w:rsidRPr="009026E8">
              <w:rPr>
                <w:rFonts w:ascii="Times New Roman" w:eastAsia="Times New Roman" w:hAnsi="Times New Roman" w:cs="Times New Roman"/>
              </w:rPr>
              <w:t>до цієї тендерної документації;</w:t>
            </w:r>
          </w:p>
          <w:p w14:paraId="3B953601" w14:textId="77777777" w:rsidR="00FD5EF3" w:rsidRPr="009026E8" w:rsidRDefault="00FD5EF3" w:rsidP="00FD5EF3">
            <w:pPr>
              <w:widowControl w:val="0"/>
              <w:numPr>
                <w:ilvl w:val="0"/>
                <w:numId w:val="1"/>
              </w:numPr>
              <w:jc w:val="both"/>
              <w:rPr>
                <w:rFonts w:ascii="Times New Roman" w:eastAsia="Times New Roman" w:hAnsi="Times New Roman" w:cs="Times New Roman"/>
              </w:rPr>
            </w:pPr>
            <w:r w:rsidRPr="009026E8">
              <w:rPr>
                <w:rFonts w:ascii="Times New Roman" w:hAnsi="Times New Roman" w:cs="Times New Roman"/>
              </w:rPr>
              <w:t xml:space="preserve">інформацією про необхідні технічні, якісні та кількісні характеристики предмета закупівлі - </w:t>
            </w:r>
            <w:r w:rsidRPr="009026E8">
              <w:rPr>
                <w:rFonts w:ascii="Times New Roman" w:hAnsi="Times New Roman" w:cs="Times New Roman"/>
                <w:b/>
                <w:bCs/>
                <w:i/>
                <w:iCs/>
              </w:rPr>
              <w:t>згідно Додатку 2</w:t>
            </w:r>
            <w:r w:rsidRPr="009026E8">
              <w:rPr>
                <w:rFonts w:ascii="Times New Roman" w:hAnsi="Times New Roman" w:cs="Times New Roman"/>
              </w:rPr>
              <w:t xml:space="preserve"> </w:t>
            </w:r>
            <w:r w:rsidRPr="009026E8">
              <w:rPr>
                <w:rFonts w:ascii="Times New Roman" w:eastAsia="Times New Roman" w:hAnsi="Times New Roman" w:cs="Times New Roman"/>
              </w:rPr>
              <w:t>до цієї тендерної документації;</w:t>
            </w:r>
          </w:p>
          <w:p w14:paraId="1F553EA4" w14:textId="77777777" w:rsidR="00FD5EF3" w:rsidRPr="009026E8" w:rsidRDefault="00FD5EF3" w:rsidP="00FD5EF3">
            <w:pPr>
              <w:widowControl w:val="0"/>
              <w:numPr>
                <w:ilvl w:val="0"/>
                <w:numId w:val="1"/>
              </w:numPr>
              <w:jc w:val="both"/>
              <w:rPr>
                <w:rFonts w:ascii="Times New Roman" w:eastAsia="Times New Roman" w:hAnsi="Times New Roman" w:cs="Times New Roman"/>
              </w:rPr>
            </w:pPr>
            <w:r w:rsidRPr="009026E8">
              <w:rPr>
                <w:rFonts w:ascii="Times New Roman" w:eastAsia="Times New Roman" w:hAnsi="Times New Roman" w:cs="Times New Roman"/>
                <w:bCs/>
              </w:rPr>
              <w:t>іншою інформацією встановленою відповідно до законодавства (для УЧАСНИКІВ - юридичних осіб, фізичних осіб та фізичних осіб-підприємців)</w:t>
            </w:r>
            <w:r w:rsidRPr="009026E8">
              <w:rPr>
                <w:rFonts w:ascii="Times New Roman" w:eastAsia="Times New Roman" w:hAnsi="Times New Roman" w:cs="Times New Roman"/>
                <w:b/>
              </w:rPr>
              <w:t xml:space="preserve"> </w:t>
            </w:r>
            <w:r w:rsidRPr="009026E8">
              <w:rPr>
                <w:rFonts w:ascii="Times New Roman" w:eastAsia="Times New Roman" w:hAnsi="Times New Roman" w:cs="Times New Roman"/>
              </w:rPr>
              <w:t xml:space="preserve">– </w:t>
            </w:r>
            <w:r w:rsidRPr="009026E8">
              <w:rPr>
                <w:rFonts w:ascii="Times New Roman" w:eastAsia="Times New Roman" w:hAnsi="Times New Roman" w:cs="Times New Roman"/>
                <w:b/>
                <w:i/>
              </w:rPr>
              <w:t>згідно Додатку 1</w:t>
            </w:r>
            <w:r w:rsidRPr="009026E8">
              <w:rPr>
                <w:rFonts w:ascii="Times New Roman" w:eastAsia="Times New Roman" w:hAnsi="Times New Roman" w:cs="Times New Roman"/>
              </w:rPr>
              <w:t xml:space="preserve"> до цієї тендерної документації;</w:t>
            </w:r>
          </w:p>
          <w:p w14:paraId="2450D958" w14:textId="77777777" w:rsidR="00FD5EF3" w:rsidRPr="009026E8" w:rsidRDefault="00FD5EF3" w:rsidP="00FD5EF3">
            <w:pPr>
              <w:pStyle w:val="a5"/>
              <w:widowControl w:val="0"/>
              <w:numPr>
                <w:ilvl w:val="0"/>
                <w:numId w:val="1"/>
              </w:numPr>
              <w:jc w:val="both"/>
              <w:rPr>
                <w:rFonts w:ascii="Times New Roman" w:eastAsia="Times New Roman" w:hAnsi="Times New Roman" w:cs="Times New Roman"/>
              </w:rPr>
            </w:pPr>
            <w:r w:rsidRPr="009026E8">
              <w:rPr>
                <w:rFonts w:ascii="Times New Roman" w:eastAsia="Times New Roman" w:hAnsi="Times New Roman" w:cs="Times New Roman"/>
              </w:rPr>
              <w:t xml:space="preserve">тендерною пропозицією </w:t>
            </w:r>
            <w:r w:rsidRPr="009026E8">
              <w:rPr>
                <w:rFonts w:ascii="Times New Roman" w:eastAsia="Times New Roman" w:hAnsi="Times New Roman" w:cs="Times New Roman"/>
                <w:b/>
                <w:i/>
              </w:rPr>
              <w:t>згідно Додатку 4</w:t>
            </w:r>
            <w:r w:rsidRPr="009026E8">
              <w:rPr>
                <w:rFonts w:ascii="Times New Roman" w:eastAsia="Times New Roman" w:hAnsi="Times New Roman" w:cs="Times New Roman"/>
              </w:rPr>
              <w:t xml:space="preserve"> до тендерної документації</w:t>
            </w:r>
          </w:p>
          <w:p w14:paraId="67E3E3D8" w14:textId="77777777" w:rsidR="00DE221B" w:rsidRPr="009026E8" w:rsidRDefault="00000000" w:rsidP="00FD5EF3">
            <w:pPr>
              <w:widowControl w:val="0"/>
              <w:numPr>
                <w:ilvl w:val="0"/>
                <w:numId w:val="1"/>
              </w:numPr>
              <w:jc w:val="both"/>
              <w:rPr>
                <w:rFonts w:ascii="Times New Roman" w:eastAsia="Times New Roman" w:hAnsi="Times New Roman" w:cs="Times New Roman"/>
              </w:rPr>
            </w:pPr>
            <w:r w:rsidRPr="009026E8">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2CA8D2E7" w14:textId="77777777" w:rsidR="00DE221B" w:rsidRPr="009026E8" w:rsidRDefault="00000000" w:rsidP="00FD5EF3">
            <w:pPr>
              <w:widowControl w:val="0"/>
              <w:numPr>
                <w:ilvl w:val="0"/>
                <w:numId w:val="1"/>
              </w:numPr>
              <w:jc w:val="both"/>
              <w:rPr>
                <w:rFonts w:ascii="Times New Roman" w:eastAsia="Times New Roman" w:hAnsi="Times New Roman" w:cs="Times New Roman"/>
              </w:rPr>
            </w:pPr>
            <w:r w:rsidRPr="009026E8">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14:paraId="63AFB4F1" w14:textId="77777777" w:rsidR="00DE221B" w:rsidRPr="009026E8" w:rsidRDefault="00000000">
            <w:pPr>
              <w:widowControl w:val="0"/>
              <w:jc w:val="both"/>
              <w:rPr>
                <w:rFonts w:ascii="Times New Roman" w:eastAsia="Times New Roman" w:hAnsi="Times New Roman" w:cs="Times New Roman"/>
                <w:b/>
                <w:bCs/>
              </w:rPr>
            </w:pPr>
            <w:r w:rsidRPr="009026E8">
              <w:rPr>
                <w:rFonts w:ascii="Times New Roman" w:eastAsia="Times New Roman" w:hAnsi="Times New Roman" w:cs="Times New Roman"/>
                <w:b/>
                <w:bCs/>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6BD7743" w14:textId="77777777" w:rsidR="00DE221B" w:rsidRPr="009026E8" w:rsidRDefault="00000000">
            <w:pPr>
              <w:widowControl w:val="0"/>
              <w:jc w:val="both"/>
              <w:rPr>
                <w:rFonts w:ascii="Times New Roman" w:eastAsia="Times New Roman" w:hAnsi="Times New Roman" w:cs="Times New Roman"/>
                <w:i/>
                <w:iCs/>
              </w:rPr>
            </w:pPr>
            <w:r w:rsidRPr="009026E8">
              <w:rPr>
                <w:rFonts w:ascii="Times New Roman" w:eastAsia="Times New Roman" w:hAnsi="Times New Roman" w:cs="Times New Roman"/>
                <w:i/>
                <w:iCs/>
              </w:rPr>
              <w:t xml:space="preserve">Переможець процедури закупівлі у строк, що не перевищує </w:t>
            </w:r>
            <w:r w:rsidRPr="009026E8">
              <w:rPr>
                <w:rFonts w:ascii="Times New Roman" w:eastAsia="Times New Roman" w:hAnsi="Times New Roman" w:cs="Times New Roman"/>
                <w:b/>
                <w:i/>
                <w:iCs/>
                <w:u w:val="single"/>
              </w:rPr>
              <w:t>чотири дні з дати оприлюднення в електронній системі закупівель повідомлення про намір укласти договір про закупівлю</w:t>
            </w:r>
            <w:r w:rsidRPr="009026E8">
              <w:rPr>
                <w:rFonts w:ascii="Times New Roman" w:eastAsia="Times New Roman" w:hAnsi="Times New Roman" w:cs="Times New Roman"/>
                <w:i/>
                <w:iCs/>
              </w:rPr>
              <w:t>, повинен надати замовнику шляхом оприлюднення в електронній системі закупівель документи, встановлені в Додатку 1 (для переможця).</w:t>
            </w:r>
          </w:p>
          <w:p w14:paraId="27C8675D" w14:textId="77777777" w:rsidR="00094A74" w:rsidRPr="009026E8" w:rsidRDefault="00094A74">
            <w:pPr>
              <w:widowControl w:val="0"/>
              <w:jc w:val="both"/>
              <w:rPr>
                <w:rFonts w:ascii="Times New Roman" w:eastAsia="Times New Roman" w:hAnsi="Times New Roman" w:cs="Times New Roman"/>
                <w:i/>
                <w:iCs/>
              </w:rPr>
            </w:pPr>
          </w:p>
          <w:p w14:paraId="7132473F" w14:textId="77777777" w:rsidR="00094A74" w:rsidRPr="009026E8" w:rsidRDefault="00094A74" w:rsidP="00094A74">
            <w:pPr>
              <w:widowControl w:val="0"/>
              <w:jc w:val="both"/>
              <w:rPr>
                <w:rFonts w:ascii="Times New Roman" w:eastAsia="Times New Roman" w:hAnsi="Times New Roman" w:cs="Times New Roman"/>
                <w:b/>
                <w:i/>
              </w:rPr>
            </w:pPr>
            <w:r w:rsidRPr="009026E8">
              <w:rPr>
                <w:rFonts w:ascii="Times New Roman" w:eastAsia="Times New Roman" w:hAnsi="Times New Roman" w:cs="Times New Roman"/>
                <w:b/>
                <w:i/>
              </w:rPr>
              <w:t>Опис та приклади формальних несуттєвих помилок.</w:t>
            </w:r>
          </w:p>
          <w:p w14:paraId="30E4326D" w14:textId="77777777" w:rsidR="00094A74" w:rsidRPr="009026E8" w:rsidRDefault="00094A74" w:rsidP="00094A74">
            <w:pPr>
              <w:widowControl w:val="0"/>
              <w:jc w:val="both"/>
              <w:rPr>
                <w:rFonts w:ascii="Times New Roman" w:eastAsia="Times New Roman" w:hAnsi="Times New Roman" w:cs="Times New Roman"/>
              </w:rPr>
            </w:pPr>
            <w:r w:rsidRPr="009026E8">
              <w:rPr>
                <w:rFonts w:ascii="Times New Roman" w:eastAsia="Times New Roman" w:hAnsi="Times New Roman" w:cs="Times New Roman"/>
              </w:rPr>
              <w:t xml:space="preserve">Згідно з </w:t>
            </w:r>
            <w:r w:rsidRPr="009026E8">
              <w:rPr>
                <w:rFonts w:ascii="Times New Roman" w:eastAsia="Times New Roman" w:hAnsi="Times New Roman" w:cs="Times New Roman"/>
                <w:b/>
                <w:bCs/>
              </w:rPr>
              <w:t>наказом Мінекономіки від 15.04.2020 № 710 «Про затвердження Переліку формальних помилок»</w:t>
            </w:r>
            <w:r w:rsidRPr="009026E8">
              <w:rPr>
                <w:rFonts w:ascii="Times New Roman" w:eastAsia="Times New Roman" w:hAnsi="Times New Roman" w:cs="Times New Roman"/>
              </w:rPr>
              <w:t xml:space="preserve">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D6F40DC" w14:textId="77777777" w:rsidR="00094A74" w:rsidRPr="009026E8" w:rsidRDefault="00094A74" w:rsidP="00094A74">
            <w:pPr>
              <w:widowControl w:val="0"/>
              <w:jc w:val="both"/>
              <w:rPr>
                <w:rFonts w:ascii="Times New Roman" w:eastAsia="Times New Roman" w:hAnsi="Times New Roman" w:cs="Times New Roman"/>
              </w:rPr>
            </w:pPr>
            <w:r w:rsidRPr="009026E8">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01819C7" w14:textId="77777777" w:rsidR="00094A74" w:rsidRPr="009026E8" w:rsidRDefault="00094A74" w:rsidP="00094A74">
            <w:pPr>
              <w:widowControl w:val="0"/>
              <w:jc w:val="both"/>
              <w:rPr>
                <w:rFonts w:ascii="Times New Roman" w:eastAsia="Times New Roman" w:hAnsi="Times New Roman" w:cs="Times New Roman"/>
                <w:i/>
                <w:u w:val="single"/>
              </w:rPr>
            </w:pPr>
            <w:r w:rsidRPr="009026E8">
              <w:rPr>
                <w:rFonts w:ascii="Times New Roman" w:eastAsia="Times New Roman" w:hAnsi="Times New Roman" w:cs="Times New Roman"/>
                <w:b/>
                <w:bCs/>
                <w:i/>
                <w:u w:val="single"/>
              </w:rPr>
              <w:t>Опис формальних помилок</w:t>
            </w:r>
            <w:r w:rsidRPr="009026E8">
              <w:rPr>
                <w:rFonts w:ascii="Times New Roman" w:eastAsia="Times New Roman" w:hAnsi="Times New Roman" w:cs="Times New Roman"/>
                <w:i/>
                <w:u w:val="single"/>
              </w:rPr>
              <w:t>:</w:t>
            </w:r>
          </w:p>
          <w:p w14:paraId="67A1C9AC" w14:textId="77777777" w:rsidR="00094A74" w:rsidRPr="009026E8" w:rsidRDefault="00094A74" w:rsidP="00094A74">
            <w:pPr>
              <w:widowControl w:val="0"/>
              <w:jc w:val="both"/>
              <w:rPr>
                <w:rFonts w:ascii="Times New Roman" w:eastAsia="Times New Roman" w:hAnsi="Times New Roman" w:cs="Times New Roman"/>
              </w:rPr>
            </w:pPr>
            <w:r w:rsidRPr="009026E8">
              <w:rPr>
                <w:rFonts w:ascii="Times New Roman" w:eastAsia="Times New Roman" w:hAnsi="Times New Roman" w:cs="Times New Roman"/>
              </w:rPr>
              <w:t>1.</w:t>
            </w:r>
            <w:r w:rsidRPr="009026E8">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44C2B85B" w14:textId="77777777" w:rsidR="00094A74" w:rsidRPr="009026E8" w:rsidRDefault="00094A74" w:rsidP="00094A74">
            <w:pPr>
              <w:widowControl w:val="0"/>
              <w:jc w:val="both"/>
              <w:rPr>
                <w:rFonts w:ascii="Times New Roman" w:eastAsia="Times New Roman" w:hAnsi="Times New Roman" w:cs="Times New Roman"/>
              </w:rPr>
            </w:pPr>
            <w:r w:rsidRPr="009026E8">
              <w:rPr>
                <w:rFonts w:ascii="Times New Roman" w:eastAsia="Times New Roman" w:hAnsi="Times New Roman" w:cs="Times New Roman"/>
              </w:rPr>
              <w:t>—</w:t>
            </w:r>
            <w:r w:rsidRPr="009026E8">
              <w:rPr>
                <w:rFonts w:ascii="Times New Roman" w:eastAsia="Times New Roman" w:hAnsi="Times New Roman" w:cs="Times New Roman"/>
              </w:rPr>
              <w:tab/>
              <w:t>уживання великої літери;</w:t>
            </w:r>
          </w:p>
          <w:p w14:paraId="7D2751F9" w14:textId="77777777" w:rsidR="00094A74" w:rsidRPr="009026E8" w:rsidRDefault="00094A74" w:rsidP="00094A74">
            <w:pPr>
              <w:widowControl w:val="0"/>
              <w:jc w:val="both"/>
              <w:rPr>
                <w:rFonts w:ascii="Times New Roman" w:eastAsia="Times New Roman" w:hAnsi="Times New Roman" w:cs="Times New Roman"/>
              </w:rPr>
            </w:pPr>
            <w:r w:rsidRPr="009026E8">
              <w:rPr>
                <w:rFonts w:ascii="Times New Roman" w:eastAsia="Times New Roman" w:hAnsi="Times New Roman" w:cs="Times New Roman"/>
              </w:rPr>
              <w:t>—</w:t>
            </w:r>
            <w:r w:rsidRPr="009026E8">
              <w:rPr>
                <w:rFonts w:ascii="Times New Roman" w:eastAsia="Times New Roman" w:hAnsi="Times New Roman" w:cs="Times New Roman"/>
              </w:rPr>
              <w:tab/>
              <w:t>уживання розділових знаків та відмінювання слів у реченні;</w:t>
            </w:r>
          </w:p>
          <w:p w14:paraId="6880B245" w14:textId="77777777" w:rsidR="00094A74" w:rsidRPr="009026E8" w:rsidRDefault="00094A74" w:rsidP="00094A74">
            <w:pPr>
              <w:widowControl w:val="0"/>
              <w:jc w:val="both"/>
              <w:rPr>
                <w:rFonts w:ascii="Times New Roman" w:eastAsia="Times New Roman" w:hAnsi="Times New Roman" w:cs="Times New Roman"/>
              </w:rPr>
            </w:pPr>
            <w:r w:rsidRPr="009026E8">
              <w:rPr>
                <w:rFonts w:ascii="Times New Roman" w:eastAsia="Times New Roman" w:hAnsi="Times New Roman" w:cs="Times New Roman"/>
              </w:rPr>
              <w:t>—</w:t>
            </w:r>
            <w:r w:rsidRPr="009026E8">
              <w:rPr>
                <w:rFonts w:ascii="Times New Roman" w:eastAsia="Times New Roman" w:hAnsi="Times New Roman" w:cs="Times New Roman"/>
              </w:rPr>
              <w:tab/>
              <w:t>використання слова або мовного звороту, запозичених з іншої мови;</w:t>
            </w:r>
          </w:p>
          <w:p w14:paraId="2C43E1CD" w14:textId="77777777" w:rsidR="00094A74" w:rsidRPr="009026E8" w:rsidRDefault="00094A74" w:rsidP="00094A74">
            <w:pPr>
              <w:widowControl w:val="0"/>
              <w:jc w:val="both"/>
              <w:rPr>
                <w:rFonts w:ascii="Times New Roman" w:eastAsia="Times New Roman" w:hAnsi="Times New Roman" w:cs="Times New Roman"/>
              </w:rPr>
            </w:pPr>
            <w:r w:rsidRPr="009026E8">
              <w:rPr>
                <w:rFonts w:ascii="Times New Roman" w:eastAsia="Times New Roman" w:hAnsi="Times New Roman" w:cs="Times New Roman"/>
              </w:rPr>
              <w:t>—</w:t>
            </w:r>
            <w:r w:rsidRPr="009026E8">
              <w:rPr>
                <w:rFonts w:ascii="Times New Roman" w:eastAsia="Times New Roman" w:hAnsi="Times New Roman" w:cs="Times New Roman"/>
              </w:rPr>
              <w:tab/>
              <w:t xml:space="preserve">зазначення унікального номера оголошення про </w:t>
            </w:r>
            <w:r w:rsidRPr="009026E8">
              <w:rPr>
                <w:rFonts w:ascii="Times New Roman" w:eastAsia="Times New Roman" w:hAnsi="Times New Roman" w:cs="Times New Roman"/>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33A3C0E" w14:textId="77777777" w:rsidR="00094A74" w:rsidRPr="009026E8" w:rsidRDefault="00094A74" w:rsidP="00094A74">
            <w:pPr>
              <w:widowControl w:val="0"/>
              <w:jc w:val="both"/>
              <w:rPr>
                <w:rFonts w:ascii="Times New Roman" w:eastAsia="Times New Roman" w:hAnsi="Times New Roman" w:cs="Times New Roman"/>
              </w:rPr>
            </w:pPr>
            <w:r w:rsidRPr="009026E8">
              <w:rPr>
                <w:rFonts w:ascii="Times New Roman" w:eastAsia="Times New Roman" w:hAnsi="Times New Roman" w:cs="Times New Roman"/>
              </w:rPr>
              <w:t>—</w:t>
            </w:r>
            <w:r w:rsidRPr="009026E8">
              <w:rPr>
                <w:rFonts w:ascii="Times New Roman" w:eastAsia="Times New Roman" w:hAnsi="Times New Roman" w:cs="Times New Roman"/>
              </w:rPr>
              <w:tab/>
              <w:t>застосування правил переносу частини слова з рядка в рядок;</w:t>
            </w:r>
          </w:p>
          <w:p w14:paraId="2C1EC2F9" w14:textId="77777777" w:rsidR="00094A74" w:rsidRPr="009026E8" w:rsidRDefault="00094A74" w:rsidP="00094A74">
            <w:pPr>
              <w:widowControl w:val="0"/>
              <w:jc w:val="both"/>
              <w:rPr>
                <w:rFonts w:ascii="Times New Roman" w:eastAsia="Times New Roman" w:hAnsi="Times New Roman" w:cs="Times New Roman"/>
              </w:rPr>
            </w:pPr>
            <w:r w:rsidRPr="009026E8">
              <w:rPr>
                <w:rFonts w:ascii="Times New Roman" w:eastAsia="Times New Roman" w:hAnsi="Times New Roman" w:cs="Times New Roman"/>
              </w:rPr>
              <w:t>—</w:t>
            </w:r>
            <w:r w:rsidRPr="009026E8">
              <w:rPr>
                <w:rFonts w:ascii="Times New Roman" w:eastAsia="Times New Roman" w:hAnsi="Times New Roman" w:cs="Times New Roman"/>
              </w:rPr>
              <w:tab/>
              <w:t>написання слів разом та/або окремо, та/або через дефіс;</w:t>
            </w:r>
          </w:p>
          <w:p w14:paraId="332A94C9" w14:textId="77777777" w:rsidR="00094A74" w:rsidRPr="009026E8" w:rsidRDefault="00094A74" w:rsidP="00094A74">
            <w:pPr>
              <w:widowControl w:val="0"/>
              <w:jc w:val="both"/>
              <w:rPr>
                <w:rFonts w:ascii="Times New Roman" w:eastAsia="Times New Roman" w:hAnsi="Times New Roman" w:cs="Times New Roman"/>
              </w:rPr>
            </w:pPr>
            <w:r w:rsidRPr="009026E8">
              <w:rPr>
                <w:rFonts w:ascii="Times New Roman" w:eastAsia="Times New Roman" w:hAnsi="Times New Roman" w:cs="Times New Roman"/>
              </w:rPr>
              <w:t xml:space="preserve">— </w:t>
            </w:r>
            <w:r w:rsidRPr="009026E8">
              <w:rPr>
                <w:rFonts w:ascii="Times New Roman" w:eastAsia="Times New Roman" w:hAnsi="Times New Roman" w:cs="Times New Roman"/>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9AC40E" w14:textId="77777777" w:rsidR="00094A74" w:rsidRPr="009026E8" w:rsidRDefault="00094A74" w:rsidP="00094A74">
            <w:pPr>
              <w:widowControl w:val="0"/>
              <w:jc w:val="both"/>
              <w:rPr>
                <w:rFonts w:ascii="Times New Roman" w:eastAsia="Times New Roman" w:hAnsi="Times New Roman" w:cs="Times New Roman"/>
              </w:rPr>
            </w:pPr>
            <w:r w:rsidRPr="009026E8">
              <w:rPr>
                <w:rFonts w:ascii="Times New Roman" w:eastAsia="Times New Roman" w:hAnsi="Times New Roman" w:cs="Times New Roman"/>
              </w:rPr>
              <w:t>2.</w:t>
            </w:r>
            <w:r w:rsidRPr="009026E8">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360092D" w14:textId="77777777" w:rsidR="00094A74" w:rsidRPr="009026E8" w:rsidRDefault="00094A74" w:rsidP="00094A74">
            <w:pPr>
              <w:widowControl w:val="0"/>
              <w:jc w:val="both"/>
              <w:rPr>
                <w:rFonts w:ascii="Times New Roman" w:eastAsia="Times New Roman" w:hAnsi="Times New Roman" w:cs="Times New Roman"/>
              </w:rPr>
            </w:pPr>
            <w:r w:rsidRPr="009026E8">
              <w:rPr>
                <w:rFonts w:ascii="Times New Roman" w:eastAsia="Times New Roman" w:hAnsi="Times New Roman" w:cs="Times New Roman"/>
              </w:rPr>
              <w:t>3.</w:t>
            </w:r>
            <w:r w:rsidRPr="009026E8">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4CF71C" w14:textId="77777777" w:rsidR="00094A74" w:rsidRPr="009026E8" w:rsidRDefault="00094A74" w:rsidP="00094A74">
            <w:pPr>
              <w:widowControl w:val="0"/>
              <w:jc w:val="both"/>
              <w:rPr>
                <w:rFonts w:ascii="Times New Roman" w:eastAsia="Times New Roman" w:hAnsi="Times New Roman" w:cs="Times New Roman"/>
              </w:rPr>
            </w:pPr>
            <w:r w:rsidRPr="009026E8">
              <w:rPr>
                <w:rFonts w:ascii="Times New Roman" w:eastAsia="Times New Roman" w:hAnsi="Times New Roman" w:cs="Times New Roman"/>
              </w:rPr>
              <w:t>4.</w:t>
            </w:r>
            <w:r w:rsidRPr="009026E8">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1B0DF5E" w14:textId="77777777" w:rsidR="00094A74" w:rsidRPr="009026E8" w:rsidRDefault="00094A74" w:rsidP="00094A74">
            <w:pPr>
              <w:widowControl w:val="0"/>
              <w:jc w:val="both"/>
              <w:rPr>
                <w:rFonts w:ascii="Times New Roman" w:eastAsia="Times New Roman" w:hAnsi="Times New Roman" w:cs="Times New Roman"/>
              </w:rPr>
            </w:pPr>
            <w:r w:rsidRPr="009026E8">
              <w:rPr>
                <w:rFonts w:ascii="Times New Roman" w:eastAsia="Times New Roman" w:hAnsi="Times New Roman" w:cs="Times New Roman"/>
              </w:rPr>
              <w:t>5.</w:t>
            </w:r>
            <w:r w:rsidRPr="009026E8">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975C5BA" w14:textId="77777777" w:rsidR="00094A74" w:rsidRPr="009026E8" w:rsidRDefault="00094A74" w:rsidP="00094A74">
            <w:pPr>
              <w:widowControl w:val="0"/>
              <w:jc w:val="both"/>
              <w:rPr>
                <w:rFonts w:ascii="Times New Roman" w:eastAsia="Times New Roman" w:hAnsi="Times New Roman" w:cs="Times New Roman"/>
              </w:rPr>
            </w:pPr>
            <w:r w:rsidRPr="009026E8">
              <w:rPr>
                <w:rFonts w:ascii="Times New Roman" w:eastAsia="Times New Roman" w:hAnsi="Times New Roman" w:cs="Times New Roman"/>
              </w:rPr>
              <w:t>6.</w:t>
            </w:r>
            <w:r w:rsidRPr="009026E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2F73B3" w14:textId="77777777" w:rsidR="00094A74" w:rsidRPr="009026E8" w:rsidRDefault="00094A74" w:rsidP="00094A74">
            <w:pPr>
              <w:widowControl w:val="0"/>
              <w:jc w:val="both"/>
              <w:rPr>
                <w:rFonts w:ascii="Times New Roman" w:eastAsia="Times New Roman" w:hAnsi="Times New Roman" w:cs="Times New Roman"/>
              </w:rPr>
            </w:pPr>
            <w:r w:rsidRPr="009026E8">
              <w:rPr>
                <w:rFonts w:ascii="Times New Roman" w:eastAsia="Times New Roman" w:hAnsi="Times New Roman" w:cs="Times New Roman"/>
              </w:rPr>
              <w:t>7.</w:t>
            </w:r>
            <w:r w:rsidRPr="009026E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5765FA2" w14:textId="77777777" w:rsidR="00094A74" w:rsidRPr="009026E8" w:rsidRDefault="00094A74" w:rsidP="00094A74">
            <w:pPr>
              <w:widowControl w:val="0"/>
              <w:jc w:val="both"/>
              <w:rPr>
                <w:rFonts w:ascii="Times New Roman" w:eastAsia="Times New Roman" w:hAnsi="Times New Roman" w:cs="Times New Roman"/>
              </w:rPr>
            </w:pPr>
            <w:r w:rsidRPr="009026E8">
              <w:rPr>
                <w:rFonts w:ascii="Times New Roman" w:eastAsia="Times New Roman" w:hAnsi="Times New Roman" w:cs="Times New Roman"/>
              </w:rPr>
              <w:t>8.</w:t>
            </w:r>
            <w:r w:rsidRPr="009026E8">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93FC03D" w14:textId="77777777" w:rsidR="00094A74" w:rsidRPr="009026E8" w:rsidRDefault="00094A74" w:rsidP="00094A74">
            <w:pPr>
              <w:widowControl w:val="0"/>
              <w:jc w:val="both"/>
              <w:rPr>
                <w:rFonts w:ascii="Times New Roman" w:eastAsia="Times New Roman" w:hAnsi="Times New Roman" w:cs="Times New Roman"/>
              </w:rPr>
            </w:pPr>
            <w:r w:rsidRPr="009026E8">
              <w:rPr>
                <w:rFonts w:ascii="Times New Roman" w:eastAsia="Times New Roman" w:hAnsi="Times New Roman" w:cs="Times New Roman"/>
              </w:rPr>
              <w:t>9.</w:t>
            </w:r>
            <w:r w:rsidRPr="009026E8">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DBEBDB3" w14:textId="77777777" w:rsidR="00094A74" w:rsidRPr="009026E8" w:rsidRDefault="00094A74" w:rsidP="00094A74">
            <w:pPr>
              <w:widowControl w:val="0"/>
              <w:jc w:val="both"/>
              <w:rPr>
                <w:rFonts w:ascii="Times New Roman" w:eastAsia="Times New Roman" w:hAnsi="Times New Roman" w:cs="Times New Roman"/>
              </w:rPr>
            </w:pPr>
            <w:r w:rsidRPr="009026E8">
              <w:rPr>
                <w:rFonts w:ascii="Times New Roman" w:eastAsia="Times New Roman" w:hAnsi="Times New Roman" w:cs="Times New Roman"/>
              </w:rPr>
              <w:t>10.</w:t>
            </w:r>
            <w:r w:rsidRPr="009026E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9805830" w14:textId="77777777" w:rsidR="00094A74" w:rsidRPr="009026E8" w:rsidRDefault="00094A74" w:rsidP="00094A74">
            <w:pPr>
              <w:widowControl w:val="0"/>
              <w:jc w:val="both"/>
              <w:rPr>
                <w:rFonts w:ascii="Times New Roman" w:eastAsia="Times New Roman" w:hAnsi="Times New Roman" w:cs="Times New Roman"/>
              </w:rPr>
            </w:pPr>
            <w:r w:rsidRPr="009026E8">
              <w:rPr>
                <w:rFonts w:ascii="Times New Roman" w:eastAsia="Times New Roman" w:hAnsi="Times New Roman" w:cs="Times New Roman"/>
              </w:rPr>
              <w:lastRenderedPageBreak/>
              <w:t>11.</w:t>
            </w:r>
            <w:r w:rsidRPr="009026E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BC41350" w14:textId="77777777" w:rsidR="00094A74" w:rsidRPr="009026E8" w:rsidRDefault="00094A74" w:rsidP="00094A74">
            <w:pPr>
              <w:widowControl w:val="0"/>
              <w:jc w:val="both"/>
              <w:rPr>
                <w:rFonts w:ascii="Times New Roman" w:eastAsia="Times New Roman" w:hAnsi="Times New Roman" w:cs="Times New Roman"/>
              </w:rPr>
            </w:pPr>
            <w:r w:rsidRPr="009026E8">
              <w:rPr>
                <w:rFonts w:ascii="Times New Roman" w:eastAsia="Times New Roman" w:hAnsi="Times New Roman" w:cs="Times New Roman"/>
              </w:rPr>
              <w:t>12.</w:t>
            </w:r>
            <w:r w:rsidRPr="009026E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C25B0DD" w14:textId="77777777" w:rsidR="00094A74" w:rsidRPr="009026E8" w:rsidRDefault="00094A74" w:rsidP="00094A74">
            <w:pPr>
              <w:widowControl w:val="0"/>
              <w:jc w:val="both"/>
              <w:rPr>
                <w:rFonts w:ascii="Times New Roman" w:eastAsia="Times New Roman" w:hAnsi="Times New Roman" w:cs="Times New Roman"/>
                <w:i/>
                <w:u w:val="single"/>
              </w:rPr>
            </w:pPr>
            <w:r w:rsidRPr="009026E8">
              <w:rPr>
                <w:rFonts w:ascii="Times New Roman" w:eastAsia="Times New Roman" w:hAnsi="Times New Roman" w:cs="Times New Roman"/>
                <w:b/>
                <w:bCs/>
                <w:i/>
                <w:u w:val="single"/>
              </w:rPr>
              <w:t>Приклади формальних помилок</w:t>
            </w:r>
            <w:r w:rsidRPr="009026E8">
              <w:rPr>
                <w:rFonts w:ascii="Times New Roman" w:eastAsia="Times New Roman" w:hAnsi="Times New Roman" w:cs="Times New Roman"/>
                <w:i/>
                <w:u w:val="single"/>
              </w:rPr>
              <w:t>:</w:t>
            </w:r>
          </w:p>
          <w:p w14:paraId="0CFEEF19" w14:textId="77777777" w:rsidR="00094A74" w:rsidRPr="009026E8" w:rsidRDefault="00094A74" w:rsidP="00094A74">
            <w:pPr>
              <w:widowControl w:val="0"/>
              <w:jc w:val="both"/>
              <w:rPr>
                <w:rFonts w:ascii="Times New Roman" w:eastAsia="Times New Roman" w:hAnsi="Times New Roman" w:cs="Times New Roman"/>
              </w:rPr>
            </w:pPr>
            <w:r w:rsidRPr="009026E8">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B273945" w14:textId="77777777" w:rsidR="00094A74" w:rsidRPr="009026E8" w:rsidRDefault="00094A74" w:rsidP="00094A74">
            <w:pPr>
              <w:widowControl w:val="0"/>
              <w:jc w:val="both"/>
              <w:rPr>
                <w:rFonts w:ascii="Times New Roman" w:eastAsia="Times New Roman" w:hAnsi="Times New Roman" w:cs="Times New Roman"/>
              </w:rPr>
            </w:pPr>
            <w:r w:rsidRPr="009026E8">
              <w:rPr>
                <w:rFonts w:ascii="Times New Roman" w:eastAsia="Times New Roman" w:hAnsi="Times New Roman" w:cs="Times New Roman"/>
              </w:rPr>
              <w:t>—  «м.київ» замість «м.Київ»;</w:t>
            </w:r>
          </w:p>
          <w:p w14:paraId="1ACCE5D5" w14:textId="77777777" w:rsidR="00094A74" w:rsidRPr="009026E8" w:rsidRDefault="00094A74" w:rsidP="00094A74">
            <w:pPr>
              <w:widowControl w:val="0"/>
              <w:jc w:val="both"/>
              <w:rPr>
                <w:rFonts w:ascii="Times New Roman" w:eastAsia="Times New Roman" w:hAnsi="Times New Roman" w:cs="Times New Roman"/>
              </w:rPr>
            </w:pPr>
            <w:r w:rsidRPr="009026E8">
              <w:rPr>
                <w:rFonts w:ascii="Times New Roman" w:eastAsia="Times New Roman" w:hAnsi="Times New Roman" w:cs="Times New Roman"/>
              </w:rPr>
              <w:t>— «поряд -ок» замість «поря – док»;</w:t>
            </w:r>
          </w:p>
          <w:p w14:paraId="4199E715" w14:textId="77777777" w:rsidR="00094A74" w:rsidRPr="009026E8" w:rsidRDefault="00094A74" w:rsidP="00094A74">
            <w:pPr>
              <w:widowControl w:val="0"/>
              <w:jc w:val="both"/>
              <w:rPr>
                <w:rFonts w:ascii="Times New Roman" w:eastAsia="Times New Roman" w:hAnsi="Times New Roman" w:cs="Times New Roman"/>
              </w:rPr>
            </w:pPr>
            <w:r w:rsidRPr="009026E8">
              <w:rPr>
                <w:rFonts w:ascii="Times New Roman" w:eastAsia="Times New Roman" w:hAnsi="Times New Roman" w:cs="Times New Roman"/>
              </w:rPr>
              <w:t>— «ненадається» замість «не надається»»;</w:t>
            </w:r>
          </w:p>
          <w:p w14:paraId="4842EE24" w14:textId="77777777" w:rsidR="00094A74" w:rsidRPr="009026E8" w:rsidRDefault="00094A74" w:rsidP="00094A74">
            <w:pPr>
              <w:widowControl w:val="0"/>
              <w:jc w:val="both"/>
              <w:rPr>
                <w:rFonts w:ascii="Times New Roman" w:eastAsia="Times New Roman" w:hAnsi="Times New Roman" w:cs="Times New Roman"/>
              </w:rPr>
            </w:pPr>
            <w:r w:rsidRPr="009026E8">
              <w:rPr>
                <w:rFonts w:ascii="Times New Roman" w:eastAsia="Times New Roman" w:hAnsi="Times New Roman" w:cs="Times New Roman"/>
              </w:rPr>
              <w:t>— «______________№_____________» замість «14.08.2020 №320/13/14-01»</w:t>
            </w:r>
          </w:p>
          <w:p w14:paraId="4AB6A8EE" w14:textId="77777777" w:rsidR="00094A74" w:rsidRPr="009026E8" w:rsidRDefault="00094A74" w:rsidP="00094A74">
            <w:pPr>
              <w:widowControl w:val="0"/>
              <w:jc w:val="both"/>
              <w:rPr>
                <w:rFonts w:ascii="Times New Roman" w:eastAsia="Times New Roman" w:hAnsi="Times New Roman" w:cs="Times New Roman"/>
              </w:rPr>
            </w:pPr>
            <w:r w:rsidRPr="009026E8">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14:paraId="5C7B81BC" w14:textId="77777777" w:rsidR="00094A74" w:rsidRPr="009026E8" w:rsidRDefault="00094A74" w:rsidP="00094A74">
            <w:pPr>
              <w:widowControl w:val="0"/>
              <w:ind w:left="40" w:hanging="20"/>
              <w:jc w:val="both"/>
              <w:rPr>
                <w:rFonts w:ascii="Times New Roman" w:eastAsia="Times New Roman" w:hAnsi="Times New Roman" w:cs="Times New Roman"/>
              </w:rPr>
            </w:pPr>
            <w:r w:rsidRPr="009026E8">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4B44B3A" w14:textId="77777777" w:rsidR="00DE221B" w:rsidRPr="009026E8" w:rsidRDefault="00000000">
            <w:pPr>
              <w:widowControl w:val="0"/>
              <w:ind w:left="40" w:hanging="20"/>
              <w:jc w:val="both"/>
              <w:rPr>
                <w:rFonts w:ascii="Times New Roman" w:eastAsia="Times New Roman" w:hAnsi="Times New Roman" w:cs="Times New Roman"/>
                <w:b/>
              </w:rPr>
            </w:pPr>
            <w:r w:rsidRPr="009026E8">
              <w:rPr>
                <w:rFonts w:ascii="Times New Roman" w:eastAsia="Times New Roman" w:hAnsi="Times New Roman" w:cs="Times New Roman"/>
                <w:b/>
              </w:rPr>
              <w:t>УВАГА!!!</w:t>
            </w:r>
          </w:p>
          <w:p w14:paraId="69ECFB5F" w14:textId="77777777" w:rsidR="00754422" w:rsidRPr="009026E8" w:rsidRDefault="00000000">
            <w:pPr>
              <w:widowControl w:val="0"/>
              <w:jc w:val="both"/>
              <w:rPr>
                <w:rFonts w:ascii="Times New Roman" w:eastAsia="Times New Roman" w:hAnsi="Times New Roman" w:cs="Times New Roman"/>
                <w:b/>
              </w:rPr>
            </w:pPr>
            <w:bookmarkStart w:id="0" w:name="_heading=h.3znysh7" w:colFirst="0" w:colLast="0"/>
            <w:bookmarkEnd w:id="0"/>
            <w:r w:rsidRPr="009026E8">
              <w:rPr>
                <w:rFonts w:ascii="Times New Roman" w:eastAsia="Times New Roman" w:hAnsi="Times New Roman" w:cs="Times New Roman"/>
                <w:b/>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CBCACA5" w14:textId="77777777" w:rsidR="00754422" w:rsidRPr="009026E8" w:rsidRDefault="00000000">
            <w:pPr>
              <w:widowControl w:val="0"/>
              <w:jc w:val="both"/>
              <w:rPr>
                <w:rFonts w:ascii="Times New Roman" w:eastAsia="Times New Roman" w:hAnsi="Times New Roman" w:cs="Times New Roman"/>
                <w:b/>
              </w:rPr>
            </w:pPr>
            <w:r w:rsidRPr="009026E8">
              <w:rPr>
                <w:rFonts w:ascii="Times New Roman" w:eastAsia="Times New Roman" w:hAnsi="Times New Roman" w:cs="Times New Roman"/>
                <w:b/>
              </w:rPr>
              <w:t>Учасники процедури закупівлі подають тендерні пропозиції у формі електронного документа чи скан-копій через електронну систему закупівель.</w:t>
            </w:r>
          </w:p>
          <w:p w14:paraId="23B6E197" w14:textId="5D380537" w:rsidR="00DE221B" w:rsidRPr="009026E8" w:rsidRDefault="00000000">
            <w:pPr>
              <w:widowControl w:val="0"/>
              <w:jc w:val="both"/>
              <w:rPr>
                <w:rFonts w:ascii="Times New Roman" w:eastAsia="Times New Roman" w:hAnsi="Times New Roman" w:cs="Times New Roman"/>
                <w:b/>
              </w:rPr>
            </w:pPr>
            <w:r w:rsidRPr="009026E8">
              <w:rPr>
                <w:rFonts w:ascii="Times New Roman" w:eastAsia="Times New Roman" w:hAnsi="Times New Roman" w:cs="Times New Roman"/>
                <w:b/>
              </w:rPr>
              <w:t xml:space="preserve">Тендерна пропозиція учасника має відповідати ряду вимог: </w:t>
            </w:r>
          </w:p>
          <w:p w14:paraId="39F91873" w14:textId="77777777" w:rsidR="00DE221B" w:rsidRPr="009026E8" w:rsidRDefault="00000000">
            <w:pPr>
              <w:jc w:val="both"/>
              <w:rPr>
                <w:rFonts w:ascii="Times New Roman" w:eastAsia="Times New Roman" w:hAnsi="Times New Roman" w:cs="Times New Roman"/>
                <w:b/>
              </w:rPr>
            </w:pPr>
            <w:r w:rsidRPr="009026E8">
              <w:rPr>
                <w:rFonts w:ascii="Times New Roman" w:eastAsia="Times New Roman" w:hAnsi="Times New Roman" w:cs="Times New Roman"/>
                <w:b/>
              </w:rPr>
              <w:t xml:space="preserve">1) документи мають бути </w:t>
            </w:r>
            <w:r w:rsidRPr="009026E8">
              <w:rPr>
                <w:rFonts w:ascii="Times New Roman" w:eastAsia="Times New Roman" w:hAnsi="Times New Roman" w:cs="Times New Roman"/>
                <w:b/>
                <w:u w:val="single"/>
              </w:rPr>
              <w:t>чіткими та розбірливими</w:t>
            </w:r>
            <w:r w:rsidRPr="009026E8">
              <w:rPr>
                <w:rFonts w:ascii="Times New Roman" w:eastAsia="Times New Roman" w:hAnsi="Times New Roman" w:cs="Times New Roman"/>
                <w:b/>
              </w:rPr>
              <w:t xml:space="preserve"> для читання;</w:t>
            </w:r>
          </w:p>
          <w:p w14:paraId="242BCF44" w14:textId="05699DEC" w:rsidR="00DE221B" w:rsidRPr="009026E8" w:rsidRDefault="00000000">
            <w:pPr>
              <w:jc w:val="both"/>
              <w:rPr>
                <w:rFonts w:ascii="Times New Roman" w:eastAsia="Times New Roman" w:hAnsi="Times New Roman" w:cs="Times New Roman"/>
                <w:b/>
              </w:rPr>
            </w:pPr>
            <w:r w:rsidRPr="009026E8">
              <w:rPr>
                <w:rFonts w:ascii="Times New Roman" w:eastAsia="Times New Roman" w:hAnsi="Times New Roman" w:cs="Times New Roman"/>
                <w:b/>
              </w:rPr>
              <w:t>2) тендерна пропозиція учасника повинна бути підписана  кваліфікованим електронним підписом (КЕП</w:t>
            </w:r>
            <w:r w:rsidR="00754422" w:rsidRPr="009026E8">
              <w:rPr>
                <w:rFonts w:ascii="Times New Roman" w:eastAsia="Times New Roman" w:hAnsi="Times New Roman" w:cs="Times New Roman"/>
                <w:b/>
              </w:rPr>
              <w:t>)</w:t>
            </w:r>
            <w:r w:rsidRPr="009026E8">
              <w:rPr>
                <w:rFonts w:ascii="Times New Roman" w:eastAsia="Times New Roman" w:hAnsi="Times New Roman" w:cs="Times New Roman"/>
                <w:b/>
              </w:rPr>
              <w:t>;</w:t>
            </w:r>
          </w:p>
          <w:p w14:paraId="3FBB353A" w14:textId="47652A4D" w:rsidR="00DE221B" w:rsidRPr="009026E8" w:rsidRDefault="00000000">
            <w:pPr>
              <w:jc w:val="both"/>
              <w:rPr>
                <w:rFonts w:ascii="Times New Roman" w:eastAsia="Times New Roman" w:hAnsi="Times New Roman" w:cs="Times New Roman"/>
                <w:b/>
              </w:rPr>
            </w:pPr>
            <w:r w:rsidRPr="009026E8">
              <w:rPr>
                <w:rFonts w:ascii="Times New Roman" w:eastAsia="Times New Roman" w:hAnsi="Times New Roman" w:cs="Times New Roman"/>
                <w:b/>
              </w:rPr>
              <w:t>3) якщо тендерна пропозиція містить і скановані, і електронні документи, потрібно накласти КЕП</w:t>
            </w:r>
            <w:r w:rsidR="00754422" w:rsidRPr="009026E8">
              <w:rPr>
                <w:rFonts w:ascii="Times New Roman" w:eastAsia="Times New Roman" w:hAnsi="Times New Roman" w:cs="Times New Roman"/>
                <w:b/>
              </w:rPr>
              <w:t xml:space="preserve"> </w:t>
            </w:r>
            <w:r w:rsidRPr="009026E8">
              <w:rPr>
                <w:rFonts w:ascii="Times New Roman" w:eastAsia="Times New Roman" w:hAnsi="Times New Roman" w:cs="Times New Roman"/>
                <w:b/>
              </w:rPr>
              <w:t>на тендерну пропозицію в цілому та на кожен електронний документ окремо.</w:t>
            </w:r>
          </w:p>
          <w:p w14:paraId="0BF5BD87" w14:textId="77777777" w:rsidR="00DE221B" w:rsidRPr="009026E8" w:rsidRDefault="00000000">
            <w:pPr>
              <w:jc w:val="both"/>
              <w:rPr>
                <w:rFonts w:ascii="Times New Roman" w:eastAsia="Times New Roman" w:hAnsi="Times New Roman" w:cs="Times New Roman"/>
                <w:b/>
                <w:u w:val="single"/>
              </w:rPr>
            </w:pPr>
            <w:r w:rsidRPr="009026E8">
              <w:rPr>
                <w:rFonts w:ascii="Times New Roman" w:eastAsia="Times New Roman" w:hAnsi="Times New Roman" w:cs="Times New Roman"/>
                <w:b/>
                <w:u w:val="single"/>
              </w:rPr>
              <w:t>Винятки:</w:t>
            </w:r>
          </w:p>
          <w:p w14:paraId="6D749425" w14:textId="4FE170B1" w:rsidR="00DE221B" w:rsidRPr="009026E8" w:rsidRDefault="00000000">
            <w:pPr>
              <w:jc w:val="both"/>
              <w:rPr>
                <w:rFonts w:ascii="Times New Roman" w:eastAsia="Times New Roman" w:hAnsi="Times New Roman" w:cs="Times New Roman"/>
                <w:b/>
              </w:rPr>
            </w:pPr>
            <w:r w:rsidRPr="009026E8">
              <w:rPr>
                <w:rFonts w:ascii="Times New Roman" w:eastAsia="Times New Roman" w:hAnsi="Times New Roman" w:cs="Times New Roman"/>
                <w:b/>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2C6440CF" w14:textId="0B697479" w:rsidR="00DE221B" w:rsidRPr="009026E8" w:rsidRDefault="00000000">
            <w:pPr>
              <w:widowControl w:val="0"/>
              <w:jc w:val="both"/>
              <w:rPr>
                <w:rFonts w:ascii="Times New Roman" w:eastAsia="Times New Roman" w:hAnsi="Times New Roman" w:cs="Times New Roman"/>
                <w:b/>
                <w:u w:val="single"/>
              </w:rPr>
            </w:pPr>
            <w:r w:rsidRPr="009026E8">
              <w:rPr>
                <w:rFonts w:ascii="Times New Roman" w:eastAsia="Times New Roman" w:hAnsi="Times New Roman" w:cs="Times New Roman"/>
                <w:b/>
                <w:u w:val="single"/>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D17184C" w14:textId="77777777" w:rsidR="00DE221B" w:rsidRPr="009026E8" w:rsidRDefault="00000000">
            <w:pPr>
              <w:widowControl w:val="0"/>
              <w:ind w:left="40" w:hanging="20"/>
              <w:jc w:val="both"/>
              <w:rPr>
                <w:rFonts w:ascii="Times New Roman" w:eastAsia="Times New Roman" w:hAnsi="Times New Roman" w:cs="Times New Roman"/>
                <w:b/>
              </w:rPr>
            </w:pPr>
            <w:r w:rsidRPr="009026E8">
              <w:rPr>
                <w:rFonts w:ascii="Times New Roman" w:eastAsia="Times New Roman" w:hAnsi="Times New Roman" w:cs="Times New Roman"/>
                <w:b/>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A0BDFF2" w14:textId="25847E5D" w:rsidR="00DE221B" w:rsidRPr="009026E8" w:rsidRDefault="00000000">
            <w:pPr>
              <w:widowControl w:val="0"/>
              <w:ind w:left="40" w:hanging="20"/>
              <w:jc w:val="both"/>
              <w:rPr>
                <w:rFonts w:ascii="Times New Roman" w:eastAsia="Times New Roman" w:hAnsi="Times New Roman" w:cs="Times New Roman"/>
                <w:b/>
              </w:rPr>
            </w:pPr>
            <w:r w:rsidRPr="009026E8">
              <w:rPr>
                <w:rFonts w:ascii="Times New Roman" w:eastAsia="Times New Roman" w:hAnsi="Times New Roman" w:cs="Times New Roman"/>
                <w:b/>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549B1391" w14:textId="77777777" w:rsidR="00DE221B" w:rsidRPr="009026E8" w:rsidRDefault="00000000">
            <w:pPr>
              <w:widowControl w:val="0"/>
              <w:jc w:val="both"/>
              <w:rPr>
                <w:rFonts w:ascii="Times New Roman" w:eastAsia="Times New Roman" w:hAnsi="Times New Roman" w:cs="Times New Roman"/>
              </w:rPr>
            </w:pPr>
            <w:bookmarkStart w:id="1" w:name="_heading=h.2et92p0" w:colFirst="0" w:colLast="0"/>
            <w:bookmarkEnd w:id="1"/>
            <w:r w:rsidRPr="009026E8">
              <w:rPr>
                <w:rFonts w:ascii="Times New Roman" w:eastAsia="Times New Roman" w:hAnsi="Times New Roman" w:cs="Times New Roma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C4A748C" w14:textId="77777777" w:rsidR="00DE221B" w:rsidRPr="009026E8" w:rsidRDefault="00000000">
            <w:pPr>
              <w:widowControl w:val="0"/>
              <w:jc w:val="both"/>
              <w:rPr>
                <w:rFonts w:ascii="Times New Roman" w:eastAsia="Times New Roman" w:hAnsi="Times New Roman" w:cs="Times New Roman"/>
                <w:i/>
                <w:iCs/>
              </w:rPr>
            </w:pPr>
            <w:bookmarkStart w:id="2" w:name="_heading=h.hjqm8skarbdr" w:colFirst="0" w:colLast="0"/>
            <w:bookmarkEnd w:id="2"/>
            <w:r w:rsidRPr="009026E8">
              <w:rPr>
                <w:rFonts w:ascii="Times New Roman" w:eastAsia="Times New Roman" w:hAnsi="Times New Roman" w:cs="Times New Roman"/>
                <w:i/>
                <w:iCs/>
              </w:rPr>
              <w:t xml:space="preserve">Тендерні пропозиції мають право подавати всі заінтересовані особи. </w:t>
            </w:r>
          </w:p>
          <w:p w14:paraId="2F65F4A7" w14:textId="5B45C9AC" w:rsidR="00DE221B" w:rsidRPr="009026E8" w:rsidRDefault="00000000">
            <w:pPr>
              <w:widowControl w:val="0"/>
              <w:jc w:val="both"/>
              <w:rPr>
                <w:rFonts w:ascii="Times New Roman" w:eastAsia="Times New Roman" w:hAnsi="Times New Roman" w:cs="Times New Roman"/>
              </w:rPr>
            </w:pPr>
            <w:bookmarkStart w:id="3" w:name="_heading=h.ftj7vaqoric" w:colFirst="0" w:colLast="0"/>
            <w:bookmarkEnd w:id="3"/>
            <w:r w:rsidRPr="009026E8">
              <w:rPr>
                <w:rFonts w:ascii="Times New Roman" w:eastAsia="Times New Roman" w:hAnsi="Times New Roman" w:cs="Times New Roman"/>
                <w:b/>
                <w:bCs/>
              </w:rPr>
              <w:t>Кожен учасник має право подати тільки одну тендерну пропозицію</w:t>
            </w:r>
            <w:r w:rsidR="00754422" w:rsidRPr="009026E8">
              <w:rPr>
                <w:rFonts w:ascii="Times New Roman" w:eastAsia="Times New Roman" w:hAnsi="Times New Roman" w:cs="Times New Roman"/>
                <w:b/>
                <w:bCs/>
              </w:rPr>
              <w:t>!!!</w:t>
            </w:r>
            <w:r w:rsidRPr="009026E8">
              <w:rPr>
                <w:rFonts w:ascii="Times New Roman" w:eastAsia="Times New Roman" w:hAnsi="Times New Roman" w:cs="Times New Roman"/>
              </w:rPr>
              <w:t xml:space="preserve"> </w:t>
            </w:r>
          </w:p>
        </w:tc>
      </w:tr>
      <w:tr w:rsidR="00963F66" w:rsidRPr="009026E8" w14:paraId="46C4F3AA" w14:textId="77777777" w:rsidTr="003C2284">
        <w:trPr>
          <w:trHeight w:val="639"/>
          <w:jc w:val="center"/>
        </w:trPr>
        <w:tc>
          <w:tcPr>
            <w:tcW w:w="705" w:type="dxa"/>
          </w:tcPr>
          <w:p w14:paraId="1F33A253" w14:textId="77777777" w:rsidR="00DE221B" w:rsidRPr="009026E8" w:rsidRDefault="00000000">
            <w:pPr>
              <w:widowControl w:val="0"/>
              <w:jc w:val="center"/>
              <w:rPr>
                <w:rFonts w:ascii="Times New Roman" w:eastAsia="Times New Roman" w:hAnsi="Times New Roman" w:cs="Times New Roman"/>
              </w:rPr>
            </w:pPr>
            <w:r w:rsidRPr="009026E8">
              <w:rPr>
                <w:rFonts w:ascii="Times New Roman" w:eastAsia="Times New Roman" w:hAnsi="Times New Roman" w:cs="Times New Roman"/>
              </w:rPr>
              <w:lastRenderedPageBreak/>
              <w:t>2</w:t>
            </w:r>
          </w:p>
        </w:tc>
        <w:tc>
          <w:tcPr>
            <w:tcW w:w="2805" w:type="dxa"/>
          </w:tcPr>
          <w:p w14:paraId="1AE70439" w14:textId="77777777" w:rsidR="00DE221B" w:rsidRPr="009026E8" w:rsidRDefault="00000000">
            <w:pPr>
              <w:widowControl w:val="0"/>
              <w:rPr>
                <w:rFonts w:ascii="Times New Roman" w:eastAsia="Times New Roman" w:hAnsi="Times New Roman" w:cs="Times New Roman"/>
              </w:rPr>
            </w:pPr>
            <w:bookmarkStart w:id="4" w:name="_heading=h.tyjcwt" w:colFirst="0" w:colLast="0"/>
            <w:bookmarkEnd w:id="4"/>
            <w:r w:rsidRPr="009026E8">
              <w:rPr>
                <w:rFonts w:ascii="Times New Roman" w:eastAsia="Times New Roman" w:hAnsi="Times New Roman" w:cs="Times New Roman"/>
                <w:b/>
              </w:rPr>
              <w:t>Забезпечення тендерної пропозиції</w:t>
            </w:r>
          </w:p>
        </w:tc>
        <w:tc>
          <w:tcPr>
            <w:tcW w:w="6450" w:type="dxa"/>
            <w:vAlign w:val="center"/>
          </w:tcPr>
          <w:p w14:paraId="2B99CFC8" w14:textId="77777777" w:rsidR="00DE221B" w:rsidRPr="009026E8" w:rsidRDefault="00000000">
            <w:pPr>
              <w:widowControl w:val="0"/>
              <w:ind w:right="120"/>
              <w:jc w:val="both"/>
              <w:rPr>
                <w:rFonts w:ascii="Times New Roman" w:eastAsia="Times New Roman" w:hAnsi="Times New Roman" w:cs="Times New Roman"/>
              </w:rPr>
            </w:pPr>
            <w:r w:rsidRPr="009026E8">
              <w:rPr>
                <w:rFonts w:ascii="Times New Roman" w:eastAsia="Times New Roman" w:hAnsi="Times New Roman" w:cs="Times New Roman"/>
              </w:rPr>
              <w:t xml:space="preserve">Забезпечення тендерної пропозиції не вимагається. </w:t>
            </w:r>
          </w:p>
        </w:tc>
      </w:tr>
      <w:tr w:rsidR="00963F66" w:rsidRPr="009026E8" w14:paraId="5A3BAAB6" w14:textId="77777777">
        <w:trPr>
          <w:trHeight w:val="1119"/>
          <w:jc w:val="center"/>
        </w:trPr>
        <w:tc>
          <w:tcPr>
            <w:tcW w:w="705" w:type="dxa"/>
          </w:tcPr>
          <w:p w14:paraId="0CC48997" w14:textId="77777777" w:rsidR="00DE221B" w:rsidRPr="009026E8" w:rsidRDefault="00000000">
            <w:pPr>
              <w:widowControl w:val="0"/>
              <w:jc w:val="center"/>
              <w:rPr>
                <w:rFonts w:ascii="Times New Roman" w:eastAsia="Times New Roman" w:hAnsi="Times New Roman" w:cs="Times New Roman"/>
              </w:rPr>
            </w:pPr>
            <w:r w:rsidRPr="009026E8">
              <w:rPr>
                <w:rFonts w:ascii="Times New Roman" w:eastAsia="Times New Roman" w:hAnsi="Times New Roman" w:cs="Times New Roman"/>
              </w:rPr>
              <w:t>3</w:t>
            </w:r>
          </w:p>
        </w:tc>
        <w:tc>
          <w:tcPr>
            <w:tcW w:w="2805" w:type="dxa"/>
          </w:tcPr>
          <w:p w14:paraId="6ADF2E9C" w14:textId="77777777" w:rsidR="00DE221B" w:rsidRPr="009026E8" w:rsidRDefault="00000000">
            <w:pPr>
              <w:widowControl w:val="0"/>
              <w:rPr>
                <w:rFonts w:ascii="Times New Roman" w:eastAsia="Times New Roman" w:hAnsi="Times New Roman" w:cs="Times New Roman"/>
              </w:rPr>
            </w:pPr>
            <w:r w:rsidRPr="009026E8">
              <w:rPr>
                <w:rFonts w:ascii="Times New Roman" w:eastAsia="Times New Roman" w:hAnsi="Times New Roman" w:cs="Times New Roman"/>
                <w:b/>
              </w:rPr>
              <w:t>Умови повернення чи неповернення забезпечення тендерної пропозиції</w:t>
            </w:r>
          </w:p>
        </w:tc>
        <w:tc>
          <w:tcPr>
            <w:tcW w:w="6450" w:type="dxa"/>
            <w:vAlign w:val="center"/>
          </w:tcPr>
          <w:p w14:paraId="0F0BFED3" w14:textId="77777777" w:rsidR="00DE221B" w:rsidRPr="009026E8" w:rsidRDefault="00000000">
            <w:pPr>
              <w:widowControl w:val="0"/>
              <w:pBdr>
                <w:top w:val="nil"/>
                <w:left w:val="nil"/>
                <w:bottom w:val="nil"/>
                <w:right w:val="nil"/>
                <w:between w:val="nil"/>
              </w:pBdr>
              <w:ind w:right="120"/>
              <w:jc w:val="both"/>
              <w:rPr>
                <w:rFonts w:ascii="Times New Roman" w:eastAsia="Times New Roman" w:hAnsi="Times New Roman" w:cs="Times New Roman"/>
              </w:rPr>
            </w:pPr>
            <w:r w:rsidRPr="009026E8">
              <w:rPr>
                <w:rFonts w:ascii="Times New Roman" w:eastAsia="Times New Roman" w:hAnsi="Times New Roman" w:cs="Times New Roman"/>
              </w:rPr>
              <w:t>Не передбачається.</w:t>
            </w:r>
          </w:p>
        </w:tc>
      </w:tr>
      <w:tr w:rsidR="00963F66" w:rsidRPr="009026E8" w14:paraId="57A44AB1" w14:textId="77777777">
        <w:trPr>
          <w:trHeight w:val="560"/>
          <w:jc w:val="center"/>
        </w:trPr>
        <w:tc>
          <w:tcPr>
            <w:tcW w:w="705" w:type="dxa"/>
          </w:tcPr>
          <w:p w14:paraId="3E10DB96" w14:textId="77777777" w:rsidR="00DE221B" w:rsidRPr="009026E8" w:rsidRDefault="00000000">
            <w:pPr>
              <w:widowControl w:val="0"/>
              <w:jc w:val="center"/>
              <w:rPr>
                <w:rFonts w:ascii="Times New Roman" w:eastAsia="Times New Roman" w:hAnsi="Times New Roman" w:cs="Times New Roman"/>
              </w:rPr>
            </w:pPr>
            <w:r w:rsidRPr="009026E8">
              <w:rPr>
                <w:rFonts w:ascii="Times New Roman" w:eastAsia="Times New Roman" w:hAnsi="Times New Roman" w:cs="Times New Roman"/>
              </w:rPr>
              <w:t>4</w:t>
            </w:r>
          </w:p>
        </w:tc>
        <w:tc>
          <w:tcPr>
            <w:tcW w:w="2805" w:type="dxa"/>
          </w:tcPr>
          <w:p w14:paraId="27C4F0AC" w14:textId="77777777" w:rsidR="00DE221B" w:rsidRPr="009026E8" w:rsidRDefault="00000000">
            <w:pPr>
              <w:widowControl w:val="0"/>
              <w:rPr>
                <w:rFonts w:ascii="Times New Roman" w:eastAsia="Times New Roman" w:hAnsi="Times New Roman" w:cs="Times New Roman"/>
              </w:rPr>
            </w:pPr>
            <w:r w:rsidRPr="009026E8">
              <w:rPr>
                <w:rFonts w:ascii="Times New Roman" w:eastAsia="Times New Roman" w:hAnsi="Times New Roman" w:cs="Times New Roman"/>
                <w:b/>
              </w:rPr>
              <w:t>Строк, протягом якого тендерні пропозиції є дійсними</w:t>
            </w:r>
          </w:p>
        </w:tc>
        <w:tc>
          <w:tcPr>
            <w:tcW w:w="6450" w:type="dxa"/>
            <w:vAlign w:val="center"/>
          </w:tcPr>
          <w:p w14:paraId="4951AE88" w14:textId="77777777"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rPr>
              <w:t xml:space="preserve">Тендерні пропозиції вважаються дійсними </w:t>
            </w:r>
            <w:r w:rsidRPr="009026E8">
              <w:rPr>
                <w:rFonts w:ascii="Times New Roman" w:eastAsia="Times New Roman" w:hAnsi="Times New Roman" w:cs="Times New Roman"/>
                <w:b/>
                <w:i/>
                <w:u w:val="single"/>
              </w:rPr>
              <w:t>протягом 120 (ста двадцяти) днів</w:t>
            </w:r>
            <w:r w:rsidRPr="009026E8">
              <w:rPr>
                <w:rFonts w:ascii="Times New Roman" w:eastAsia="Times New Roman" w:hAnsi="Times New Roman" w:cs="Times New Roman"/>
              </w:rPr>
              <w:t xml:space="preserve"> із дати кінцевого строку подання тендерних пропозицій. </w:t>
            </w:r>
          </w:p>
          <w:p w14:paraId="5DA16C26" w14:textId="77777777"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4BED85B" w14:textId="77777777" w:rsidR="00DE221B" w:rsidRPr="009026E8" w:rsidRDefault="00000000">
            <w:pPr>
              <w:widowControl w:val="0"/>
              <w:jc w:val="both"/>
              <w:rPr>
                <w:rFonts w:ascii="Times New Roman" w:eastAsia="Times New Roman" w:hAnsi="Times New Roman" w:cs="Times New Roman"/>
                <w:b/>
                <w:bCs/>
                <w:u w:val="single"/>
              </w:rPr>
            </w:pPr>
            <w:r w:rsidRPr="009026E8">
              <w:rPr>
                <w:rFonts w:ascii="Times New Roman" w:eastAsia="Times New Roman" w:hAnsi="Times New Roman" w:cs="Times New Roman"/>
                <w:b/>
                <w:bCs/>
              </w:rPr>
              <w:t xml:space="preserve">Учасник процедури закупівлі </w:t>
            </w:r>
            <w:r w:rsidRPr="009026E8">
              <w:rPr>
                <w:rFonts w:ascii="Times New Roman" w:eastAsia="Times New Roman" w:hAnsi="Times New Roman" w:cs="Times New Roman"/>
                <w:b/>
                <w:bCs/>
                <w:u w:val="single"/>
              </w:rPr>
              <w:t>має право:</w:t>
            </w:r>
          </w:p>
          <w:p w14:paraId="787ED9C5" w14:textId="77777777"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35755C0B" w14:textId="77777777"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9026E8">
              <w:rPr>
                <w:rFonts w:ascii="Times New Roman" w:eastAsia="Times New Roman" w:hAnsi="Times New Roman" w:cs="Times New Roman"/>
                <w:i/>
              </w:rPr>
              <w:t>(у разі якщо таке вимагалося)</w:t>
            </w:r>
            <w:r w:rsidRPr="009026E8">
              <w:rPr>
                <w:rFonts w:ascii="Times New Roman" w:eastAsia="Times New Roman" w:hAnsi="Times New Roman" w:cs="Times New Roman"/>
              </w:rPr>
              <w:t>.</w:t>
            </w:r>
          </w:p>
          <w:p w14:paraId="7258E709" w14:textId="77777777" w:rsidR="00DE221B" w:rsidRPr="009026E8" w:rsidRDefault="00000000">
            <w:pPr>
              <w:widowControl w:val="0"/>
              <w:jc w:val="both"/>
              <w:rPr>
                <w:rFonts w:ascii="Times New Roman" w:eastAsia="Times New Roman" w:hAnsi="Times New Roman" w:cs="Times New Roman"/>
                <w:strike/>
              </w:rPr>
            </w:pPr>
            <w:r w:rsidRPr="009026E8">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63F66" w:rsidRPr="009026E8" w14:paraId="0BB9F5A5" w14:textId="77777777" w:rsidTr="00124623">
        <w:trPr>
          <w:trHeight w:val="830"/>
          <w:jc w:val="center"/>
        </w:trPr>
        <w:tc>
          <w:tcPr>
            <w:tcW w:w="705" w:type="dxa"/>
          </w:tcPr>
          <w:p w14:paraId="54D23D0B" w14:textId="77777777" w:rsidR="00DE221B" w:rsidRPr="009026E8" w:rsidRDefault="00000000">
            <w:pPr>
              <w:widowControl w:val="0"/>
              <w:jc w:val="center"/>
              <w:rPr>
                <w:rFonts w:ascii="Times New Roman" w:eastAsia="Times New Roman" w:hAnsi="Times New Roman" w:cs="Times New Roman"/>
              </w:rPr>
            </w:pPr>
            <w:r w:rsidRPr="009026E8">
              <w:rPr>
                <w:rFonts w:ascii="Times New Roman" w:eastAsia="Times New Roman" w:hAnsi="Times New Roman" w:cs="Times New Roman"/>
              </w:rPr>
              <w:t>5</w:t>
            </w:r>
          </w:p>
        </w:tc>
        <w:tc>
          <w:tcPr>
            <w:tcW w:w="2805" w:type="dxa"/>
          </w:tcPr>
          <w:p w14:paraId="207CB98C" w14:textId="2C5BDD4A" w:rsidR="00DE221B" w:rsidRPr="009026E8" w:rsidRDefault="00000000">
            <w:pPr>
              <w:widowControl w:val="0"/>
              <w:rPr>
                <w:rFonts w:ascii="Times New Roman" w:eastAsia="Times New Roman" w:hAnsi="Times New Roman" w:cs="Times New Roman"/>
              </w:rPr>
            </w:pPr>
            <w:r w:rsidRPr="009026E8">
              <w:rPr>
                <w:rFonts w:ascii="Times New Roman" w:eastAsia="Times New Roman" w:hAnsi="Times New Roman" w:cs="Times New Roman"/>
                <w:b/>
              </w:rPr>
              <w:t>Кваліфікаційні критерії до учасників та вимоги, згідно  з пунктом 28  та пунктом 47 Особливостей</w:t>
            </w:r>
          </w:p>
        </w:tc>
        <w:tc>
          <w:tcPr>
            <w:tcW w:w="6450" w:type="dxa"/>
            <w:vAlign w:val="center"/>
          </w:tcPr>
          <w:p w14:paraId="6BE6EE92" w14:textId="77777777" w:rsidR="00DE221B" w:rsidRPr="009026E8" w:rsidRDefault="00000000">
            <w:pPr>
              <w:widowControl w:val="0"/>
              <w:ind w:right="120"/>
              <w:jc w:val="both"/>
              <w:rPr>
                <w:rFonts w:ascii="Times New Roman" w:eastAsia="Times New Roman" w:hAnsi="Times New Roman" w:cs="Times New Roman"/>
              </w:rPr>
            </w:pPr>
            <w:r w:rsidRPr="009026E8">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026E8">
              <w:rPr>
                <w:rFonts w:ascii="Times New Roman" w:eastAsia="Times New Roman" w:hAnsi="Times New Roman" w:cs="Times New Roman"/>
                <w:b/>
                <w:i/>
              </w:rPr>
              <w:t>Додатку 1</w:t>
            </w:r>
            <w:r w:rsidRPr="009026E8">
              <w:rPr>
                <w:rFonts w:ascii="Times New Roman" w:eastAsia="Times New Roman" w:hAnsi="Times New Roman" w:cs="Times New Roman"/>
                <w:i/>
              </w:rPr>
              <w:t xml:space="preserve"> </w:t>
            </w:r>
            <w:r w:rsidRPr="009026E8">
              <w:rPr>
                <w:rFonts w:ascii="Times New Roman" w:eastAsia="Times New Roman" w:hAnsi="Times New Roman" w:cs="Times New Roman"/>
              </w:rPr>
              <w:t xml:space="preserve">до цієї тендерної документації. </w:t>
            </w:r>
          </w:p>
          <w:p w14:paraId="155B5885" w14:textId="1E02F1DF" w:rsidR="00DE221B" w:rsidRPr="009026E8" w:rsidRDefault="00000000">
            <w:pPr>
              <w:widowControl w:val="0"/>
              <w:ind w:right="120"/>
              <w:jc w:val="both"/>
              <w:rPr>
                <w:rFonts w:ascii="Times New Roman" w:eastAsia="Times New Roman" w:hAnsi="Times New Roman" w:cs="Times New Roman"/>
              </w:rPr>
            </w:pPr>
            <w:r w:rsidRPr="009026E8">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9026E8">
              <w:rPr>
                <w:rFonts w:ascii="Times New Roman" w:eastAsia="Times New Roman" w:hAnsi="Times New Roman" w:cs="Times New Roman"/>
                <w:b/>
              </w:rPr>
              <w:t xml:space="preserve"> </w:t>
            </w:r>
            <w:r w:rsidRPr="009026E8">
              <w:rPr>
                <w:rFonts w:ascii="Times New Roman" w:eastAsia="Times New Roman" w:hAnsi="Times New Roman" w:cs="Times New Roman"/>
                <w:b/>
                <w:i/>
              </w:rPr>
              <w:t>Додатку 1</w:t>
            </w:r>
            <w:r w:rsidRPr="009026E8">
              <w:rPr>
                <w:rFonts w:ascii="Times New Roman" w:eastAsia="Times New Roman" w:hAnsi="Times New Roman" w:cs="Times New Roman"/>
              </w:rPr>
              <w:t xml:space="preserve"> до цієї тендерної документації. </w:t>
            </w:r>
          </w:p>
          <w:p w14:paraId="6C5F94FF" w14:textId="77777777" w:rsidR="00DE221B" w:rsidRPr="009026E8" w:rsidRDefault="00000000">
            <w:pPr>
              <w:widowControl w:val="0"/>
              <w:ind w:right="120"/>
              <w:jc w:val="both"/>
              <w:rPr>
                <w:rFonts w:ascii="Times New Roman" w:eastAsia="Times New Roman" w:hAnsi="Times New Roman" w:cs="Times New Roman"/>
                <w:b/>
              </w:rPr>
            </w:pPr>
            <w:r w:rsidRPr="009026E8">
              <w:rPr>
                <w:rFonts w:ascii="Times New Roman" w:eastAsia="Times New Roman" w:hAnsi="Times New Roman" w:cs="Times New Roman"/>
                <w:b/>
              </w:rPr>
              <w:t>Підстави, визначені пунктом 47 Особливостей.</w:t>
            </w:r>
          </w:p>
          <w:p w14:paraId="29E3DAB2" w14:textId="77777777" w:rsidR="00DE221B" w:rsidRPr="009026E8" w:rsidRDefault="00000000">
            <w:pPr>
              <w:widowControl w:val="0"/>
              <w:pBdr>
                <w:top w:val="nil"/>
                <w:left w:val="nil"/>
                <w:bottom w:val="nil"/>
                <w:right w:val="nil"/>
                <w:between w:val="nil"/>
              </w:pBdr>
              <w:jc w:val="both"/>
              <w:rPr>
                <w:rFonts w:ascii="Times New Roman" w:eastAsia="Times New Roman" w:hAnsi="Times New Roman" w:cs="Times New Roman"/>
              </w:rPr>
            </w:pPr>
            <w:r w:rsidRPr="009026E8">
              <w:rPr>
                <w:rFonts w:ascii="Times New Roman" w:eastAsia="Times New Roman" w:hAnsi="Times New Roman" w:cs="Times New Roman"/>
              </w:rPr>
              <w:t xml:space="preserve">Замовник приймає рішення про відмову учаснику процедури закупівлі в участі у відкритих торгах та зобов’язаний відхилити </w:t>
            </w:r>
            <w:r w:rsidRPr="009026E8">
              <w:rPr>
                <w:rFonts w:ascii="Times New Roman" w:eastAsia="Times New Roman" w:hAnsi="Times New Roman" w:cs="Times New Roman"/>
              </w:rPr>
              <w:lastRenderedPageBreak/>
              <w:t>тендерну пропозицію учасника процедури закупівлі в разі, коли:</w:t>
            </w:r>
          </w:p>
          <w:p w14:paraId="65B28860" w14:textId="77777777" w:rsidR="003C2284" w:rsidRPr="009026E8" w:rsidRDefault="003C2284" w:rsidP="003C2284">
            <w:pPr>
              <w:pStyle w:val="rvps2"/>
              <w:shd w:val="clear" w:color="auto" w:fill="FFFFFF"/>
              <w:spacing w:before="0" w:beforeAutospacing="0" w:after="0" w:afterAutospacing="0"/>
              <w:ind w:firstLine="448"/>
              <w:jc w:val="both"/>
              <w:rPr>
                <w:sz w:val="22"/>
                <w:szCs w:val="22"/>
              </w:rPr>
            </w:pPr>
            <w:r w:rsidRPr="009026E8">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D26C89C" w14:textId="77777777" w:rsidR="003C2284" w:rsidRPr="009026E8" w:rsidRDefault="003C2284" w:rsidP="003C2284">
            <w:pPr>
              <w:pStyle w:val="rvps2"/>
              <w:shd w:val="clear" w:color="auto" w:fill="FFFFFF"/>
              <w:spacing w:before="0" w:beforeAutospacing="0" w:after="0" w:afterAutospacing="0"/>
              <w:ind w:firstLine="448"/>
              <w:jc w:val="both"/>
              <w:rPr>
                <w:sz w:val="22"/>
                <w:szCs w:val="22"/>
              </w:rPr>
            </w:pPr>
            <w:bookmarkStart w:id="5" w:name="n617"/>
            <w:bookmarkEnd w:id="5"/>
            <w:r w:rsidRPr="009026E8">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3EAB435" w14:textId="77777777" w:rsidR="003C2284" w:rsidRPr="009026E8" w:rsidRDefault="003C2284" w:rsidP="003C2284">
            <w:pPr>
              <w:pStyle w:val="rvps2"/>
              <w:shd w:val="clear" w:color="auto" w:fill="FFFFFF"/>
              <w:spacing w:before="0" w:beforeAutospacing="0" w:after="0" w:afterAutospacing="0"/>
              <w:ind w:firstLine="448"/>
              <w:jc w:val="both"/>
              <w:rPr>
                <w:sz w:val="22"/>
                <w:szCs w:val="22"/>
              </w:rPr>
            </w:pPr>
            <w:bookmarkStart w:id="6" w:name="n618"/>
            <w:bookmarkEnd w:id="6"/>
            <w:r w:rsidRPr="009026E8">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101D2E" w14:textId="77777777" w:rsidR="003C2284" w:rsidRPr="009026E8" w:rsidRDefault="003C2284" w:rsidP="003C2284">
            <w:pPr>
              <w:pStyle w:val="rvps2"/>
              <w:shd w:val="clear" w:color="auto" w:fill="FFFFFF"/>
              <w:spacing w:before="0" w:beforeAutospacing="0" w:after="0" w:afterAutospacing="0"/>
              <w:ind w:firstLine="448"/>
              <w:jc w:val="both"/>
              <w:rPr>
                <w:sz w:val="22"/>
                <w:szCs w:val="22"/>
              </w:rPr>
            </w:pPr>
            <w:bookmarkStart w:id="7" w:name="n619"/>
            <w:bookmarkEnd w:id="7"/>
            <w:r w:rsidRPr="009026E8">
              <w:rPr>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9026E8">
                <w:rPr>
                  <w:rStyle w:val="a7"/>
                  <w:color w:val="auto"/>
                  <w:sz w:val="22"/>
                  <w:szCs w:val="22"/>
                </w:rPr>
                <w:t>пунктом</w:t>
              </w:r>
            </w:hyperlink>
            <w:hyperlink r:id="rId15" w:anchor="n52" w:tgtFrame="_blank" w:history="1">
              <w:r w:rsidRPr="009026E8">
                <w:rPr>
                  <w:rStyle w:val="a7"/>
                  <w:color w:val="auto"/>
                  <w:sz w:val="22"/>
                  <w:szCs w:val="22"/>
                </w:rPr>
                <w:t> 4</w:t>
              </w:r>
            </w:hyperlink>
            <w:r w:rsidRPr="009026E8">
              <w:rPr>
                <w:sz w:val="22"/>
                <w:szCs w:val="22"/>
              </w:rPr>
              <w:t> частини другої статті 6, </w:t>
            </w:r>
            <w:hyperlink r:id="rId16" w:anchor="n456" w:tgtFrame="_blank" w:history="1">
              <w:r w:rsidRPr="009026E8">
                <w:rPr>
                  <w:rStyle w:val="a7"/>
                  <w:color w:val="auto"/>
                  <w:sz w:val="22"/>
                  <w:szCs w:val="22"/>
                </w:rPr>
                <w:t>пунктом 1</w:t>
              </w:r>
            </w:hyperlink>
            <w:r w:rsidRPr="009026E8">
              <w:rPr>
                <w:sz w:val="22"/>
                <w:szCs w:val="22"/>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B3C7C4D" w14:textId="77777777" w:rsidR="003C2284" w:rsidRPr="009026E8" w:rsidRDefault="003C2284" w:rsidP="003C2284">
            <w:pPr>
              <w:pStyle w:val="rvps2"/>
              <w:shd w:val="clear" w:color="auto" w:fill="FFFFFF"/>
              <w:spacing w:before="0" w:beforeAutospacing="0" w:after="0" w:afterAutospacing="0"/>
              <w:ind w:firstLine="448"/>
              <w:jc w:val="both"/>
              <w:rPr>
                <w:sz w:val="22"/>
                <w:szCs w:val="22"/>
              </w:rPr>
            </w:pPr>
            <w:bookmarkStart w:id="8" w:name="n620"/>
            <w:bookmarkEnd w:id="8"/>
            <w:r w:rsidRPr="009026E8">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A7962EC" w14:textId="77777777" w:rsidR="003C2284" w:rsidRPr="009026E8" w:rsidRDefault="003C2284" w:rsidP="003C2284">
            <w:pPr>
              <w:pStyle w:val="rvps2"/>
              <w:shd w:val="clear" w:color="auto" w:fill="FFFFFF"/>
              <w:spacing w:before="0" w:beforeAutospacing="0" w:after="0" w:afterAutospacing="0"/>
              <w:ind w:firstLine="448"/>
              <w:jc w:val="both"/>
              <w:rPr>
                <w:sz w:val="22"/>
                <w:szCs w:val="22"/>
              </w:rPr>
            </w:pPr>
            <w:bookmarkStart w:id="9" w:name="n621"/>
            <w:bookmarkEnd w:id="9"/>
            <w:r w:rsidRPr="009026E8">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DD4E67A" w14:textId="77777777" w:rsidR="003C2284" w:rsidRPr="009026E8" w:rsidRDefault="003C2284" w:rsidP="003C2284">
            <w:pPr>
              <w:pStyle w:val="rvps2"/>
              <w:shd w:val="clear" w:color="auto" w:fill="FFFFFF"/>
              <w:spacing w:before="0" w:beforeAutospacing="0" w:after="0" w:afterAutospacing="0"/>
              <w:ind w:firstLine="448"/>
              <w:jc w:val="both"/>
              <w:rPr>
                <w:sz w:val="22"/>
                <w:szCs w:val="22"/>
              </w:rPr>
            </w:pPr>
            <w:bookmarkStart w:id="10" w:name="n622"/>
            <w:bookmarkEnd w:id="10"/>
            <w:r w:rsidRPr="009026E8">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B9AC1FD" w14:textId="77777777" w:rsidR="003C2284" w:rsidRPr="009026E8" w:rsidRDefault="003C2284" w:rsidP="003C2284">
            <w:pPr>
              <w:pStyle w:val="rvps2"/>
              <w:shd w:val="clear" w:color="auto" w:fill="FFFFFF"/>
              <w:spacing w:before="0" w:beforeAutospacing="0" w:after="0" w:afterAutospacing="0"/>
              <w:ind w:firstLine="448"/>
              <w:jc w:val="both"/>
              <w:rPr>
                <w:sz w:val="22"/>
                <w:szCs w:val="22"/>
              </w:rPr>
            </w:pPr>
            <w:bookmarkStart w:id="11" w:name="n623"/>
            <w:bookmarkEnd w:id="11"/>
            <w:r w:rsidRPr="009026E8">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7B1107C9" w14:textId="77777777" w:rsidR="003C2284" w:rsidRPr="009026E8" w:rsidRDefault="003C2284" w:rsidP="003C2284">
            <w:pPr>
              <w:pStyle w:val="rvps2"/>
              <w:shd w:val="clear" w:color="auto" w:fill="FFFFFF"/>
              <w:spacing w:before="0" w:beforeAutospacing="0" w:after="0" w:afterAutospacing="0"/>
              <w:ind w:firstLine="448"/>
              <w:jc w:val="both"/>
              <w:rPr>
                <w:sz w:val="22"/>
                <w:szCs w:val="22"/>
              </w:rPr>
            </w:pPr>
            <w:bookmarkStart w:id="12" w:name="n624"/>
            <w:bookmarkEnd w:id="12"/>
            <w:r w:rsidRPr="009026E8">
              <w:rPr>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9026E8">
                <w:rPr>
                  <w:rStyle w:val="a7"/>
                  <w:color w:val="auto"/>
                  <w:sz w:val="22"/>
                  <w:szCs w:val="22"/>
                </w:rPr>
                <w:t>пунктом 9</w:t>
              </w:r>
            </w:hyperlink>
            <w:r w:rsidRPr="009026E8">
              <w:rPr>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940B" w14:textId="77777777" w:rsidR="003C2284" w:rsidRPr="009026E8" w:rsidRDefault="003C2284" w:rsidP="003C2284">
            <w:pPr>
              <w:pStyle w:val="rvps2"/>
              <w:shd w:val="clear" w:color="auto" w:fill="FFFFFF"/>
              <w:spacing w:before="0" w:beforeAutospacing="0" w:after="0" w:afterAutospacing="0"/>
              <w:ind w:firstLine="448"/>
              <w:jc w:val="both"/>
              <w:rPr>
                <w:sz w:val="22"/>
                <w:szCs w:val="22"/>
              </w:rPr>
            </w:pPr>
            <w:bookmarkStart w:id="13" w:name="n625"/>
            <w:bookmarkEnd w:id="13"/>
            <w:r w:rsidRPr="009026E8">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89044BC" w14:textId="77777777" w:rsidR="003C2284" w:rsidRPr="009026E8" w:rsidRDefault="003C2284" w:rsidP="003C2284">
            <w:pPr>
              <w:pStyle w:val="rvps2"/>
              <w:shd w:val="clear" w:color="auto" w:fill="FFFFFF"/>
              <w:spacing w:before="0" w:beforeAutospacing="0" w:after="0" w:afterAutospacing="0"/>
              <w:ind w:firstLine="448"/>
              <w:jc w:val="both"/>
              <w:rPr>
                <w:sz w:val="22"/>
                <w:szCs w:val="22"/>
              </w:rPr>
            </w:pPr>
            <w:bookmarkStart w:id="14" w:name="n626"/>
            <w:bookmarkEnd w:id="14"/>
            <w:r w:rsidRPr="009026E8">
              <w:rPr>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8" w:tgtFrame="_blank" w:history="1">
              <w:r w:rsidRPr="009026E8">
                <w:rPr>
                  <w:rStyle w:val="a7"/>
                  <w:color w:val="auto"/>
                  <w:sz w:val="22"/>
                  <w:szCs w:val="22"/>
                </w:rPr>
                <w:t>Законом України</w:t>
              </w:r>
            </w:hyperlink>
            <w:r w:rsidRPr="009026E8">
              <w:rPr>
                <w:sz w:val="22"/>
                <w:szCs w:val="22"/>
              </w:rPr>
              <w:t> “Про санкції”;</w:t>
            </w:r>
          </w:p>
          <w:p w14:paraId="61A9B8DC" w14:textId="77777777" w:rsidR="003C2284" w:rsidRPr="009026E8" w:rsidRDefault="003C2284" w:rsidP="003C2284">
            <w:pPr>
              <w:pStyle w:val="rvps2"/>
              <w:shd w:val="clear" w:color="auto" w:fill="FFFFFF"/>
              <w:spacing w:before="0" w:beforeAutospacing="0" w:after="0" w:afterAutospacing="0"/>
              <w:ind w:firstLine="448"/>
              <w:jc w:val="both"/>
              <w:rPr>
                <w:sz w:val="22"/>
                <w:szCs w:val="22"/>
              </w:rPr>
            </w:pPr>
            <w:bookmarkStart w:id="15" w:name="n627"/>
            <w:bookmarkEnd w:id="15"/>
            <w:r w:rsidRPr="009026E8">
              <w:rPr>
                <w:sz w:val="22"/>
                <w:szCs w:val="22"/>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9026E8">
              <w:rPr>
                <w:sz w:val="22"/>
                <w:szCs w:val="22"/>
              </w:rPr>
              <w:lastRenderedPageBreak/>
              <w:t>пов’язаного з використанням дитячої праці чи будь-якими формами торгівлі людьми.</w:t>
            </w:r>
          </w:p>
          <w:p w14:paraId="70380940" w14:textId="77777777" w:rsidR="005F096E" w:rsidRPr="009026E8" w:rsidRDefault="003C2284" w:rsidP="005F096E">
            <w:pPr>
              <w:ind w:firstLine="448"/>
              <w:jc w:val="both"/>
              <w:rPr>
                <w:rFonts w:ascii="Times New Roman" w:hAnsi="Times New Roman" w:cs="Times New Roman"/>
                <w:shd w:val="clear" w:color="auto" w:fill="FFFFFF"/>
              </w:rPr>
            </w:pPr>
            <w:r w:rsidRPr="009026E8">
              <w:rPr>
                <w:rFonts w:ascii="Times New Roman" w:hAnsi="Times New Roman" w:cs="Times New Roman"/>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5F096E" w:rsidRPr="009026E8">
              <w:rPr>
                <w:rFonts w:ascii="Times New Roman" w:hAnsi="Times New Roman" w:cs="Times New Roman"/>
                <w:shd w:val="clear" w:color="auto" w:fill="FFFFFF"/>
              </w:rPr>
              <w:t xml:space="preserve"> </w:t>
            </w:r>
          </w:p>
          <w:p w14:paraId="22FE2ABA" w14:textId="2EBD3E1E" w:rsidR="00DE221B" w:rsidRPr="009026E8" w:rsidRDefault="005F096E" w:rsidP="005F096E">
            <w:pPr>
              <w:ind w:firstLine="448"/>
              <w:jc w:val="both"/>
              <w:rPr>
                <w:rFonts w:ascii="Times New Roman" w:eastAsia="Times New Roman" w:hAnsi="Times New Roman" w:cs="Times New Roman"/>
              </w:rPr>
            </w:pPr>
            <w:r w:rsidRPr="009026E8">
              <w:rPr>
                <w:rStyle w:val="af7"/>
                <w:rFonts w:ascii="Times New Roman" w:hAnsi="Times New Roman" w:cs="Times New Roman"/>
                <w:i w:val="0"/>
                <w:iCs w:val="0"/>
                <w:color w:val="auto"/>
              </w:rPr>
              <w:t>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9026E8">
                <w:rPr>
                  <w:rStyle w:val="af7"/>
                  <w:rFonts w:ascii="Times New Roman" w:hAnsi="Times New Roman" w:cs="Times New Roman"/>
                  <w:i w:val="0"/>
                  <w:iCs w:val="0"/>
                  <w:color w:val="auto"/>
                </w:rPr>
                <w:t>Законом України</w:t>
              </w:r>
            </w:hyperlink>
            <w:r w:rsidRPr="009026E8">
              <w:rPr>
                <w:rStyle w:val="af7"/>
                <w:rFonts w:ascii="Times New Roman" w:hAnsi="Times New Roman" w:cs="Times New Roman"/>
                <w:i w:val="0"/>
                <w:iCs w:val="0"/>
                <w:color w:val="auto"/>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63F66" w:rsidRPr="009026E8" w14:paraId="77181520" w14:textId="77777777">
        <w:trPr>
          <w:trHeight w:val="1119"/>
          <w:jc w:val="center"/>
        </w:trPr>
        <w:tc>
          <w:tcPr>
            <w:tcW w:w="705" w:type="dxa"/>
          </w:tcPr>
          <w:p w14:paraId="78117DC6" w14:textId="77777777" w:rsidR="00DE221B" w:rsidRPr="009026E8" w:rsidRDefault="00000000">
            <w:pPr>
              <w:widowControl w:val="0"/>
              <w:jc w:val="center"/>
              <w:rPr>
                <w:rFonts w:ascii="Times New Roman" w:eastAsia="Times New Roman" w:hAnsi="Times New Roman" w:cs="Times New Roman"/>
              </w:rPr>
            </w:pPr>
            <w:r w:rsidRPr="009026E8">
              <w:rPr>
                <w:rFonts w:ascii="Times New Roman" w:eastAsia="Times New Roman" w:hAnsi="Times New Roman" w:cs="Times New Roman"/>
              </w:rPr>
              <w:lastRenderedPageBreak/>
              <w:t>6</w:t>
            </w:r>
          </w:p>
        </w:tc>
        <w:tc>
          <w:tcPr>
            <w:tcW w:w="2805" w:type="dxa"/>
          </w:tcPr>
          <w:p w14:paraId="52131608" w14:textId="77777777" w:rsidR="00DE221B" w:rsidRPr="009026E8" w:rsidRDefault="00000000">
            <w:pPr>
              <w:widowControl w:val="0"/>
              <w:rPr>
                <w:rFonts w:ascii="Times New Roman" w:eastAsia="Times New Roman" w:hAnsi="Times New Roman" w:cs="Times New Roman"/>
              </w:rPr>
            </w:pPr>
            <w:r w:rsidRPr="009026E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6450" w:type="dxa"/>
            <w:vAlign w:val="center"/>
          </w:tcPr>
          <w:p w14:paraId="4141098C" w14:textId="77777777" w:rsidR="00DE221B" w:rsidRPr="009026E8" w:rsidRDefault="00000000">
            <w:pPr>
              <w:widowControl w:val="0"/>
              <w:ind w:right="120"/>
              <w:jc w:val="both"/>
              <w:rPr>
                <w:rFonts w:ascii="Times New Roman" w:eastAsia="Times New Roman" w:hAnsi="Times New Roman" w:cs="Times New Roman"/>
              </w:rPr>
            </w:pPr>
            <w:r w:rsidRPr="009026E8">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20">
              <w:r w:rsidRPr="009026E8">
                <w:rPr>
                  <w:rFonts w:ascii="Times New Roman" w:eastAsia="Times New Roman" w:hAnsi="Times New Roman" w:cs="Times New Roman"/>
                </w:rPr>
                <w:t xml:space="preserve"> пунктом третім </w:t>
              </w:r>
            </w:hyperlink>
            <w:hyperlink r:id="rId21">
              <w:r w:rsidRPr="009026E8">
                <w:rPr>
                  <w:rFonts w:ascii="Times New Roman" w:eastAsia="Times New Roman" w:hAnsi="Times New Roman" w:cs="Times New Roman"/>
                  <w:u w:val="single"/>
                </w:rPr>
                <w:t>частини друго</w:t>
              </w:r>
            </w:hyperlink>
            <w:r w:rsidRPr="009026E8">
              <w:rPr>
                <w:rFonts w:ascii="Times New Roman" w:eastAsia="Times New Roman" w:hAnsi="Times New Roman" w:cs="Times New Roman"/>
              </w:rPr>
              <w:t xml:space="preserve">ї статті 22 Закону зазначено в </w:t>
            </w:r>
            <w:r w:rsidRPr="009026E8">
              <w:rPr>
                <w:rFonts w:ascii="Times New Roman" w:eastAsia="Times New Roman" w:hAnsi="Times New Roman" w:cs="Times New Roman"/>
                <w:b/>
                <w:i/>
              </w:rPr>
              <w:t>Додатку 2</w:t>
            </w:r>
            <w:r w:rsidRPr="009026E8">
              <w:rPr>
                <w:rFonts w:ascii="Times New Roman" w:eastAsia="Times New Roman" w:hAnsi="Times New Roman" w:cs="Times New Roman"/>
                <w:b/>
              </w:rPr>
              <w:t xml:space="preserve"> </w:t>
            </w:r>
            <w:r w:rsidRPr="009026E8">
              <w:rPr>
                <w:rFonts w:ascii="Times New Roman" w:eastAsia="Times New Roman" w:hAnsi="Times New Roman" w:cs="Times New Roman"/>
              </w:rPr>
              <w:t>до цієї тендерної документації.</w:t>
            </w:r>
          </w:p>
        </w:tc>
      </w:tr>
      <w:tr w:rsidR="00963F66" w:rsidRPr="009026E8" w14:paraId="3B7AF722" w14:textId="77777777">
        <w:trPr>
          <w:trHeight w:val="1119"/>
          <w:jc w:val="center"/>
        </w:trPr>
        <w:tc>
          <w:tcPr>
            <w:tcW w:w="705" w:type="dxa"/>
          </w:tcPr>
          <w:p w14:paraId="71EF6196" w14:textId="77777777" w:rsidR="00DE221B" w:rsidRPr="009026E8" w:rsidRDefault="00000000">
            <w:pPr>
              <w:widowControl w:val="0"/>
              <w:jc w:val="center"/>
              <w:rPr>
                <w:rFonts w:ascii="Times New Roman" w:eastAsia="Times New Roman" w:hAnsi="Times New Roman" w:cs="Times New Roman"/>
              </w:rPr>
            </w:pPr>
            <w:r w:rsidRPr="009026E8">
              <w:rPr>
                <w:rFonts w:ascii="Times New Roman" w:eastAsia="Times New Roman" w:hAnsi="Times New Roman" w:cs="Times New Roman"/>
              </w:rPr>
              <w:t>7</w:t>
            </w:r>
          </w:p>
        </w:tc>
        <w:tc>
          <w:tcPr>
            <w:tcW w:w="2805" w:type="dxa"/>
          </w:tcPr>
          <w:p w14:paraId="077FA62A" w14:textId="77777777" w:rsidR="00DE221B" w:rsidRPr="009026E8" w:rsidRDefault="00000000">
            <w:pPr>
              <w:widowControl w:val="0"/>
              <w:rPr>
                <w:rFonts w:ascii="Times New Roman" w:eastAsia="Times New Roman" w:hAnsi="Times New Roman" w:cs="Times New Roman"/>
              </w:rPr>
            </w:pPr>
            <w:r w:rsidRPr="009026E8">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450" w:type="dxa"/>
            <w:vAlign w:val="center"/>
          </w:tcPr>
          <w:p w14:paraId="7FA36C34" w14:textId="349BCA29" w:rsidR="00DE221B" w:rsidRPr="009026E8" w:rsidRDefault="00000000" w:rsidP="00124623">
            <w:pPr>
              <w:widowControl w:val="0"/>
              <w:ind w:right="120"/>
              <w:jc w:val="both"/>
              <w:rPr>
                <w:rFonts w:ascii="Times New Roman" w:eastAsia="Times New Roman" w:hAnsi="Times New Roman" w:cs="Times New Roman"/>
              </w:rPr>
            </w:pPr>
            <w:r w:rsidRPr="009026E8">
              <w:rPr>
                <w:rFonts w:ascii="Times New Roman" w:eastAsia="Times New Roman" w:hAnsi="Times New Roman" w:cs="Times New Roman"/>
              </w:rPr>
              <w:t xml:space="preserve">Не передбачено.  </w:t>
            </w:r>
          </w:p>
        </w:tc>
      </w:tr>
      <w:tr w:rsidR="00963F66" w:rsidRPr="009026E8" w14:paraId="616AEFD7" w14:textId="77777777">
        <w:trPr>
          <w:trHeight w:val="841"/>
          <w:jc w:val="center"/>
        </w:trPr>
        <w:tc>
          <w:tcPr>
            <w:tcW w:w="705" w:type="dxa"/>
          </w:tcPr>
          <w:p w14:paraId="7767B115" w14:textId="77777777" w:rsidR="00DE221B" w:rsidRPr="009026E8" w:rsidRDefault="00000000">
            <w:pPr>
              <w:widowControl w:val="0"/>
              <w:jc w:val="center"/>
              <w:rPr>
                <w:rFonts w:ascii="Times New Roman" w:eastAsia="Times New Roman" w:hAnsi="Times New Roman" w:cs="Times New Roman"/>
              </w:rPr>
            </w:pPr>
            <w:r w:rsidRPr="009026E8">
              <w:rPr>
                <w:rFonts w:ascii="Times New Roman" w:eastAsia="Times New Roman" w:hAnsi="Times New Roman" w:cs="Times New Roman"/>
              </w:rPr>
              <w:t>8</w:t>
            </w:r>
          </w:p>
        </w:tc>
        <w:tc>
          <w:tcPr>
            <w:tcW w:w="2805" w:type="dxa"/>
          </w:tcPr>
          <w:p w14:paraId="60017BBF" w14:textId="77777777" w:rsidR="00DE221B" w:rsidRPr="009026E8" w:rsidRDefault="00000000">
            <w:pPr>
              <w:widowControl w:val="0"/>
              <w:rPr>
                <w:rFonts w:ascii="Times New Roman" w:eastAsia="Times New Roman" w:hAnsi="Times New Roman" w:cs="Times New Roman"/>
              </w:rPr>
            </w:pPr>
            <w:r w:rsidRPr="009026E8">
              <w:rPr>
                <w:rFonts w:ascii="Times New Roman" w:eastAsia="Times New Roman" w:hAnsi="Times New Roman" w:cs="Times New Roman"/>
                <w:b/>
              </w:rPr>
              <w:t>Унесення змін або відкликання тендерної пропозиції учасником</w:t>
            </w:r>
          </w:p>
        </w:tc>
        <w:tc>
          <w:tcPr>
            <w:tcW w:w="6450" w:type="dxa"/>
            <w:vAlign w:val="center"/>
          </w:tcPr>
          <w:p w14:paraId="33F537D0" w14:textId="77777777"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63F66" w:rsidRPr="009026E8" w14:paraId="6F337EE8" w14:textId="77777777">
        <w:trPr>
          <w:trHeight w:val="442"/>
          <w:jc w:val="center"/>
        </w:trPr>
        <w:tc>
          <w:tcPr>
            <w:tcW w:w="9960" w:type="dxa"/>
            <w:gridSpan w:val="3"/>
            <w:vAlign w:val="center"/>
          </w:tcPr>
          <w:p w14:paraId="5E7FFDAB" w14:textId="77777777" w:rsidR="00DE221B" w:rsidRPr="009026E8" w:rsidRDefault="00000000">
            <w:pPr>
              <w:widowControl w:val="0"/>
              <w:jc w:val="center"/>
              <w:rPr>
                <w:rFonts w:ascii="Times New Roman" w:eastAsia="Times New Roman" w:hAnsi="Times New Roman" w:cs="Times New Roman"/>
              </w:rPr>
            </w:pPr>
            <w:r w:rsidRPr="009026E8">
              <w:rPr>
                <w:rFonts w:ascii="Times New Roman" w:eastAsia="Times New Roman" w:hAnsi="Times New Roman" w:cs="Times New Roman"/>
                <w:b/>
              </w:rPr>
              <w:t>Розділ 4. Подання та розкриття тендерної пропозиції</w:t>
            </w:r>
          </w:p>
        </w:tc>
      </w:tr>
      <w:tr w:rsidR="00963F66" w:rsidRPr="009026E8" w14:paraId="465A510B" w14:textId="77777777">
        <w:trPr>
          <w:trHeight w:val="1119"/>
          <w:jc w:val="center"/>
        </w:trPr>
        <w:tc>
          <w:tcPr>
            <w:tcW w:w="705" w:type="dxa"/>
          </w:tcPr>
          <w:p w14:paraId="259878CD" w14:textId="77777777" w:rsidR="00DE221B" w:rsidRPr="009026E8" w:rsidRDefault="00000000">
            <w:pPr>
              <w:widowControl w:val="0"/>
              <w:jc w:val="center"/>
              <w:rPr>
                <w:rFonts w:ascii="Times New Roman" w:eastAsia="Times New Roman" w:hAnsi="Times New Roman" w:cs="Times New Roman"/>
              </w:rPr>
            </w:pPr>
            <w:r w:rsidRPr="009026E8">
              <w:rPr>
                <w:rFonts w:ascii="Times New Roman" w:eastAsia="Times New Roman" w:hAnsi="Times New Roman" w:cs="Times New Roman"/>
              </w:rPr>
              <w:t>1</w:t>
            </w:r>
          </w:p>
        </w:tc>
        <w:tc>
          <w:tcPr>
            <w:tcW w:w="2805" w:type="dxa"/>
          </w:tcPr>
          <w:p w14:paraId="655F2750" w14:textId="77777777" w:rsidR="00DE221B" w:rsidRPr="009026E8" w:rsidRDefault="00000000">
            <w:pPr>
              <w:widowControl w:val="0"/>
              <w:rPr>
                <w:rFonts w:ascii="Times New Roman" w:eastAsia="Times New Roman" w:hAnsi="Times New Roman" w:cs="Times New Roman"/>
              </w:rPr>
            </w:pPr>
            <w:r w:rsidRPr="009026E8">
              <w:rPr>
                <w:rFonts w:ascii="Times New Roman" w:eastAsia="Times New Roman" w:hAnsi="Times New Roman" w:cs="Times New Roman"/>
                <w:b/>
              </w:rPr>
              <w:t>Кінцевий строк подання тендерної пропозиції</w:t>
            </w:r>
          </w:p>
        </w:tc>
        <w:tc>
          <w:tcPr>
            <w:tcW w:w="6450" w:type="dxa"/>
            <w:vAlign w:val="center"/>
          </w:tcPr>
          <w:p w14:paraId="5BBE34B2" w14:textId="77777777" w:rsidR="001E75B1" w:rsidRPr="009026E8" w:rsidRDefault="00000000">
            <w:pPr>
              <w:widowControl w:val="0"/>
              <w:ind w:left="40" w:right="120"/>
              <w:jc w:val="both"/>
              <w:rPr>
                <w:rFonts w:ascii="Times New Roman" w:eastAsia="Times New Roman" w:hAnsi="Times New Roman" w:cs="Times New Roman"/>
              </w:rPr>
            </w:pPr>
            <w:r w:rsidRPr="009026E8">
              <w:rPr>
                <w:rFonts w:ascii="Times New Roman" w:eastAsia="Times New Roman" w:hAnsi="Times New Roman" w:cs="Times New Roman"/>
              </w:rPr>
              <w:t>Кінцевий строк подання тендерних пропозицій —</w:t>
            </w:r>
          </w:p>
          <w:p w14:paraId="0E7415E9" w14:textId="5B3550B2" w:rsidR="00DE221B" w:rsidRPr="009026E8" w:rsidRDefault="001E75B1">
            <w:pPr>
              <w:widowControl w:val="0"/>
              <w:ind w:left="40" w:right="120"/>
              <w:jc w:val="both"/>
              <w:rPr>
                <w:rFonts w:ascii="Times New Roman" w:eastAsia="Times New Roman" w:hAnsi="Times New Roman" w:cs="Times New Roman"/>
                <w:b/>
                <w:bCs/>
              </w:rPr>
            </w:pPr>
            <w:r w:rsidRPr="009026E8">
              <w:rPr>
                <w:rFonts w:ascii="Times New Roman" w:eastAsia="Times New Roman" w:hAnsi="Times New Roman" w:cs="Times New Roman"/>
                <w:b/>
                <w:bCs/>
              </w:rPr>
              <w:t xml:space="preserve">«01» липня 2023 року, 01:00 год. </w:t>
            </w:r>
          </w:p>
          <w:p w14:paraId="16794A10" w14:textId="77777777" w:rsidR="00DE221B" w:rsidRPr="009026E8" w:rsidRDefault="00000000">
            <w:pPr>
              <w:widowControl w:val="0"/>
              <w:ind w:left="40" w:right="120"/>
              <w:jc w:val="both"/>
              <w:rPr>
                <w:rFonts w:ascii="Times New Roman" w:eastAsia="Times New Roman" w:hAnsi="Times New Roman" w:cs="Times New Roman"/>
                <w:i/>
              </w:rPr>
            </w:pPr>
            <w:r w:rsidRPr="009026E8">
              <w:rPr>
                <w:rFonts w:ascii="Times New Roman" w:eastAsia="Times New Roman" w:hAnsi="Times New Roman" w:cs="Times New Roman"/>
                <w:i/>
              </w:rPr>
              <w:t xml:space="preserve">(Строк для подання тендерних пропозицій не може бути менше, ніж </w:t>
            </w:r>
            <w:r w:rsidRPr="009026E8">
              <w:rPr>
                <w:rFonts w:ascii="Times New Roman" w:eastAsia="Times New Roman" w:hAnsi="Times New Roman" w:cs="Times New Roman"/>
                <w:b/>
                <w:bCs/>
                <w:i/>
                <w:u w:val="single"/>
              </w:rPr>
              <w:t>сім днів з дня оприлюднення оголошення</w:t>
            </w:r>
            <w:r w:rsidRPr="009026E8">
              <w:rPr>
                <w:rFonts w:ascii="Times New Roman" w:eastAsia="Times New Roman" w:hAnsi="Times New Roman" w:cs="Times New Roman"/>
                <w:i/>
              </w:rPr>
              <w:t xml:space="preserve"> про проведення відкритих торгів в електронній системі закупівель.)</w:t>
            </w:r>
            <w:r w:rsidRPr="009026E8">
              <w:rPr>
                <w:rFonts w:ascii="Times New Roman" w:eastAsia="Times New Roman" w:hAnsi="Times New Roman" w:cs="Times New Roman"/>
                <w:i/>
                <w:strike/>
              </w:rPr>
              <w:t xml:space="preserve"> </w:t>
            </w:r>
          </w:p>
          <w:p w14:paraId="461B070D" w14:textId="77777777"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15EA6341" w14:textId="77777777"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4D123E1" w14:textId="1451208F" w:rsidR="00DE221B" w:rsidRPr="009026E8" w:rsidRDefault="00000000" w:rsidP="00F5212C">
            <w:pPr>
              <w:widowControl w:val="0"/>
              <w:pBdr>
                <w:top w:val="nil"/>
                <w:left w:val="nil"/>
                <w:bottom w:val="nil"/>
                <w:right w:val="nil"/>
                <w:between w:val="nil"/>
              </w:pBdr>
              <w:jc w:val="both"/>
              <w:rPr>
                <w:rFonts w:ascii="Times New Roman" w:eastAsia="Times New Roman" w:hAnsi="Times New Roman" w:cs="Times New Roman"/>
                <w:strike/>
              </w:rPr>
            </w:pPr>
            <w:r w:rsidRPr="009026E8">
              <w:rPr>
                <w:rFonts w:ascii="Times New Roman" w:eastAsia="Times New Roman" w:hAnsi="Times New Roman" w:cs="Times New Roman"/>
              </w:rPr>
              <w:t xml:space="preserve">Тендерні пропозиції після закінчення кінцевого строку їх подання </w:t>
            </w:r>
            <w:r w:rsidRPr="009026E8">
              <w:rPr>
                <w:rFonts w:ascii="Times New Roman" w:eastAsia="Times New Roman" w:hAnsi="Times New Roman" w:cs="Times New Roman"/>
              </w:rPr>
              <w:lastRenderedPageBreak/>
              <w:t>не приймаються електронною системою закупівель.</w:t>
            </w:r>
          </w:p>
        </w:tc>
      </w:tr>
      <w:tr w:rsidR="00963F66" w:rsidRPr="009026E8" w14:paraId="4CF279EA" w14:textId="77777777">
        <w:trPr>
          <w:trHeight w:val="1119"/>
          <w:jc w:val="center"/>
        </w:trPr>
        <w:tc>
          <w:tcPr>
            <w:tcW w:w="705" w:type="dxa"/>
          </w:tcPr>
          <w:p w14:paraId="11E3F8D4" w14:textId="77777777" w:rsidR="00DE221B" w:rsidRPr="009026E8" w:rsidRDefault="00000000">
            <w:pPr>
              <w:widowControl w:val="0"/>
              <w:jc w:val="center"/>
              <w:rPr>
                <w:rFonts w:ascii="Times New Roman" w:eastAsia="Times New Roman" w:hAnsi="Times New Roman" w:cs="Times New Roman"/>
              </w:rPr>
            </w:pPr>
            <w:r w:rsidRPr="009026E8">
              <w:rPr>
                <w:rFonts w:ascii="Times New Roman" w:eastAsia="Times New Roman" w:hAnsi="Times New Roman" w:cs="Times New Roman"/>
              </w:rPr>
              <w:lastRenderedPageBreak/>
              <w:t>2</w:t>
            </w:r>
          </w:p>
        </w:tc>
        <w:tc>
          <w:tcPr>
            <w:tcW w:w="2805" w:type="dxa"/>
          </w:tcPr>
          <w:p w14:paraId="71CD8AB8" w14:textId="77777777" w:rsidR="00DE221B" w:rsidRPr="009026E8" w:rsidRDefault="00000000">
            <w:pPr>
              <w:widowControl w:val="0"/>
              <w:rPr>
                <w:rFonts w:ascii="Times New Roman" w:eastAsia="Times New Roman" w:hAnsi="Times New Roman" w:cs="Times New Roman"/>
                <w:strike/>
                <w:highlight w:val="white"/>
              </w:rPr>
            </w:pPr>
            <w:r w:rsidRPr="009026E8">
              <w:rPr>
                <w:rFonts w:ascii="Times New Roman" w:eastAsia="Times New Roman" w:hAnsi="Times New Roman" w:cs="Times New Roman"/>
                <w:b/>
                <w:highlight w:val="white"/>
              </w:rPr>
              <w:t>Дата та час розкриття тендерної пропозиції</w:t>
            </w:r>
            <w:r w:rsidRPr="009026E8">
              <w:rPr>
                <w:rFonts w:ascii="Times New Roman" w:eastAsia="Times New Roman" w:hAnsi="Times New Roman" w:cs="Times New Roman"/>
                <w:highlight w:val="white"/>
              </w:rPr>
              <w:t xml:space="preserve"> </w:t>
            </w:r>
          </w:p>
        </w:tc>
        <w:tc>
          <w:tcPr>
            <w:tcW w:w="6450" w:type="dxa"/>
            <w:vAlign w:val="center"/>
          </w:tcPr>
          <w:p w14:paraId="754FAD67" w14:textId="77777777" w:rsidR="00DE221B" w:rsidRPr="009026E8" w:rsidRDefault="00000000">
            <w:pPr>
              <w:shd w:val="clear" w:color="auto" w:fill="FFFFFF"/>
              <w:jc w:val="both"/>
              <w:rPr>
                <w:rFonts w:ascii="Times New Roman" w:eastAsia="Times New Roman" w:hAnsi="Times New Roman" w:cs="Times New Roman"/>
              </w:rPr>
            </w:pPr>
            <w:r w:rsidRPr="009026E8">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CBC2C4D" w14:textId="77777777" w:rsidR="00DE221B" w:rsidRPr="009026E8" w:rsidRDefault="00000000">
            <w:pPr>
              <w:shd w:val="clear" w:color="auto" w:fill="FFFFFF"/>
              <w:jc w:val="both"/>
              <w:rPr>
                <w:rFonts w:ascii="Times New Roman" w:eastAsia="Times New Roman" w:hAnsi="Times New Roman" w:cs="Times New Roman"/>
              </w:rPr>
            </w:pPr>
            <w:r w:rsidRPr="009026E8">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9FC3E65" w14:textId="77777777" w:rsidR="00DE221B" w:rsidRPr="009026E8" w:rsidRDefault="00000000">
            <w:pPr>
              <w:shd w:val="clear" w:color="auto" w:fill="FFFFFF"/>
              <w:jc w:val="both"/>
              <w:rPr>
                <w:rFonts w:ascii="Times New Roman" w:eastAsia="Times New Roman" w:hAnsi="Times New Roman" w:cs="Times New Roman"/>
              </w:rPr>
            </w:pPr>
            <w:r w:rsidRPr="009026E8">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2" w:anchor="n159">
              <w:r w:rsidRPr="009026E8">
                <w:rPr>
                  <w:rFonts w:ascii="Times New Roman" w:eastAsia="Times New Roman" w:hAnsi="Times New Roman" w:cs="Times New Roman"/>
                </w:rPr>
                <w:t>47</w:t>
              </w:r>
            </w:hyperlink>
            <w:r w:rsidRPr="009026E8">
              <w:rPr>
                <w:rFonts w:ascii="Times New Roman" w:eastAsia="Times New Roman" w:hAnsi="Times New Roman" w:cs="Times New Roman"/>
              </w:rPr>
              <w:t xml:space="preserve"> Особливостей.</w:t>
            </w:r>
          </w:p>
        </w:tc>
      </w:tr>
      <w:tr w:rsidR="00963F66" w:rsidRPr="009026E8" w14:paraId="4C71E03A" w14:textId="77777777">
        <w:trPr>
          <w:trHeight w:val="512"/>
          <w:jc w:val="center"/>
        </w:trPr>
        <w:tc>
          <w:tcPr>
            <w:tcW w:w="9960" w:type="dxa"/>
            <w:gridSpan w:val="3"/>
            <w:vAlign w:val="center"/>
          </w:tcPr>
          <w:p w14:paraId="0D3BDBF4" w14:textId="77777777" w:rsidR="00DE221B" w:rsidRPr="009026E8" w:rsidRDefault="00000000">
            <w:pPr>
              <w:widowControl w:val="0"/>
              <w:jc w:val="center"/>
              <w:rPr>
                <w:rFonts w:ascii="Times New Roman" w:eastAsia="Times New Roman" w:hAnsi="Times New Roman" w:cs="Times New Roman"/>
              </w:rPr>
            </w:pPr>
            <w:r w:rsidRPr="009026E8">
              <w:rPr>
                <w:rFonts w:ascii="Times New Roman" w:eastAsia="Times New Roman" w:hAnsi="Times New Roman" w:cs="Times New Roman"/>
                <w:b/>
              </w:rPr>
              <w:t>Розділ 5. Оцінка тендерної пропозиції</w:t>
            </w:r>
          </w:p>
        </w:tc>
      </w:tr>
      <w:tr w:rsidR="00963F66" w:rsidRPr="009026E8" w14:paraId="0AE4A877" w14:textId="77777777">
        <w:trPr>
          <w:trHeight w:val="1119"/>
          <w:jc w:val="center"/>
        </w:trPr>
        <w:tc>
          <w:tcPr>
            <w:tcW w:w="705" w:type="dxa"/>
          </w:tcPr>
          <w:p w14:paraId="47B400F0" w14:textId="77777777" w:rsidR="00DE221B" w:rsidRPr="009026E8" w:rsidRDefault="00000000">
            <w:pPr>
              <w:widowControl w:val="0"/>
              <w:jc w:val="center"/>
              <w:rPr>
                <w:rFonts w:ascii="Times New Roman" w:eastAsia="Times New Roman" w:hAnsi="Times New Roman" w:cs="Times New Roman"/>
              </w:rPr>
            </w:pPr>
            <w:r w:rsidRPr="009026E8">
              <w:rPr>
                <w:rFonts w:ascii="Times New Roman" w:eastAsia="Times New Roman" w:hAnsi="Times New Roman" w:cs="Times New Roman"/>
              </w:rPr>
              <w:t>1</w:t>
            </w:r>
          </w:p>
        </w:tc>
        <w:tc>
          <w:tcPr>
            <w:tcW w:w="2805" w:type="dxa"/>
          </w:tcPr>
          <w:p w14:paraId="5F94D84B" w14:textId="77777777" w:rsidR="00DE221B" w:rsidRPr="009026E8" w:rsidRDefault="00000000">
            <w:pPr>
              <w:widowControl w:val="0"/>
              <w:rPr>
                <w:rFonts w:ascii="Times New Roman" w:eastAsia="Times New Roman" w:hAnsi="Times New Roman" w:cs="Times New Roman"/>
              </w:rPr>
            </w:pPr>
            <w:r w:rsidRPr="009026E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6450" w:type="dxa"/>
            <w:vAlign w:val="center"/>
          </w:tcPr>
          <w:p w14:paraId="6C3A9EAB" w14:textId="77777777" w:rsidR="00DE221B" w:rsidRPr="009026E8" w:rsidRDefault="00000000">
            <w:pPr>
              <w:shd w:val="clear" w:color="auto" w:fill="FFFFFF"/>
              <w:jc w:val="both"/>
              <w:rPr>
                <w:rFonts w:ascii="Times New Roman" w:eastAsia="Times New Roman" w:hAnsi="Times New Roman" w:cs="Times New Roman"/>
              </w:rPr>
            </w:pPr>
            <w:r w:rsidRPr="009026E8">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23" w:anchor="n1553">
              <w:r w:rsidRPr="009026E8">
                <w:rPr>
                  <w:rFonts w:ascii="Times New Roman" w:eastAsia="Times New Roman" w:hAnsi="Times New Roman" w:cs="Times New Roman"/>
                </w:rPr>
                <w:t>шістнадцятої</w:t>
              </w:r>
            </w:hyperlink>
            <w:r w:rsidRPr="009026E8">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1FE5F5C4" w14:textId="77777777"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4122C8E" w14:textId="77777777"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rPr>
              <w:t>Критерії та методика оцінки визначаються відповідно до статті 29 Закону.</w:t>
            </w:r>
          </w:p>
          <w:p w14:paraId="584420F2" w14:textId="77777777" w:rsidR="00DE221B" w:rsidRPr="009026E8" w:rsidRDefault="00000000">
            <w:pPr>
              <w:widowControl w:val="0"/>
              <w:jc w:val="both"/>
              <w:rPr>
                <w:rFonts w:ascii="Times New Roman" w:eastAsia="Times New Roman" w:hAnsi="Times New Roman" w:cs="Times New Roman"/>
                <w:b/>
              </w:rPr>
            </w:pPr>
            <w:r w:rsidRPr="009026E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48B0CA31" w14:textId="77777777"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1499151" w14:textId="77777777" w:rsidR="00DE221B" w:rsidRPr="009026E8" w:rsidRDefault="00000000">
            <w:pPr>
              <w:widowControl w:val="0"/>
              <w:jc w:val="both"/>
              <w:rPr>
                <w:rFonts w:ascii="Times New Roman" w:eastAsia="Times New Roman" w:hAnsi="Times New Roman" w:cs="Times New Roman"/>
                <w:i/>
              </w:rPr>
            </w:pPr>
            <w:r w:rsidRPr="009026E8">
              <w:rPr>
                <w:rFonts w:ascii="Times New Roman" w:eastAsia="Times New Roman" w:hAnsi="Times New Roman" w:cs="Times New Roman"/>
                <w:i/>
              </w:rPr>
              <w:t>(у разі якщо подано дві і більше тендерних пропозицій).</w:t>
            </w:r>
          </w:p>
          <w:p w14:paraId="66C12994" w14:textId="77777777" w:rsidR="005355DD" w:rsidRPr="009026E8" w:rsidRDefault="00000000">
            <w:pPr>
              <w:shd w:val="clear" w:color="auto" w:fill="FFFFFF"/>
              <w:jc w:val="both"/>
              <w:rPr>
                <w:rFonts w:ascii="Times New Roman" w:eastAsia="Times New Roman" w:hAnsi="Times New Roman" w:cs="Times New Roman"/>
              </w:rPr>
            </w:pPr>
            <w:r w:rsidRPr="009026E8">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3E58B042" w14:textId="227467DC" w:rsidR="00DE221B" w:rsidRPr="009026E8" w:rsidRDefault="00000000">
            <w:pPr>
              <w:shd w:val="clear" w:color="auto" w:fill="FFFFFF"/>
              <w:jc w:val="both"/>
              <w:rPr>
                <w:rFonts w:ascii="Times New Roman" w:eastAsia="Times New Roman" w:hAnsi="Times New Roman" w:cs="Times New Roman"/>
              </w:rPr>
            </w:pPr>
            <w:r w:rsidRPr="009026E8">
              <w:rPr>
                <w:rFonts w:ascii="Times New Roman" w:eastAsia="Times New Roman" w:hAnsi="Times New Roman" w:cs="Times New Roman"/>
              </w:rPr>
              <w:t xml:space="preserve">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w:t>
            </w:r>
            <w:r w:rsidRPr="009026E8">
              <w:rPr>
                <w:rFonts w:ascii="Times New Roman" w:eastAsia="Times New Roman" w:hAnsi="Times New Roman" w:cs="Times New Roman"/>
              </w:rPr>
              <w:lastRenderedPageBreak/>
              <w:t>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B6EBA07" w14:textId="77777777" w:rsidR="00DE221B" w:rsidRPr="009026E8" w:rsidRDefault="00000000">
            <w:pPr>
              <w:widowControl w:val="0"/>
              <w:jc w:val="both"/>
              <w:rPr>
                <w:rFonts w:ascii="Times New Roman" w:eastAsia="Times New Roman" w:hAnsi="Times New Roman" w:cs="Times New Roman"/>
                <w:i/>
              </w:rPr>
            </w:pPr>
            <w:r w:rsidRPr="009026E8">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1E38785" w14:textId="163A8086"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i/>
              </w:rPr>
              <w:t xml:space="preserve">Ціна тендерної пропозиції </w:t>
            </w:r>
            <w:r w:rsidRPr="009026E8">
              <w:rPr>
                <w:rFonts w:ascii="Times New Roman" w:eastAsia="Times New Roman" w:hAnsi="Times New Roman" w:cs="Times New Roman"/>
                <w:b/>
                <w:bCs/>
                <w:i/>
                <w:u w:val="single"/>
              </w:rPr>
              <w:t>не може</w:t>
            </w:r>
            <w:r w:rsidRPr="009026E8">
              <w:rPr>
                <w:rFonts w:ascii="Times New Roman" w:eastAsia="Times New Roman" w:hAnsi="Times New Roman" w:cs="Times New Roman"/>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0D2BF39" w14:textId="5DD394D2" w:rsidR="00DE221B" w:rsidRPr="009026E8" w:rsidRDefault="00000000">
            <w:pPr>
              <w:widowControl w:val="0"/>
              <w:jc w:val="both"/>
              <w:rPr>
                <w:rFonts w:ascii="Times New Roman" w:eastAsia="Times New Roman" w:hAnsi="Times New Roman" w:cs="Times New Roman"/>
                <w:b/>
                <w:i/>
              </w:rPr>
            </w:pPr>
            <w:r w:rsidRPr="009026E8">
              <w:rPr>
                <w:rFonts w:ascii="Times New Roman" w:eastAsia="Times New Roman" w:hAnsi="Times New Roman" w:cs="Times New Roman"/>
                <w:i/>
              </w:rPr>
              <w:t xml:space="preserve">До розгляду </w:t>
            </w:r>
            <w:r w:rsidRPr="009026E8">
              <w:rPr>
                <w:rFonts w:ascii="Times New Roman" w:eastAsia="Times New Roman" w:hAnsi="Times New Roman" w:cs="Times New Roman"/>
                <w:b/>
                <w:bCs/>
                <w:i/>
                <w:u w:val="single"/>
              </w:rPr>
              <w:t>не приймається</w:t>
            </w:r>
            <w:r w:rsidR="005355DD" w:rsidRPr="009026E8">
              <w:rPr>
                <w:rFonts w:ascii="Times New Roman" w:eastAsia="Times New Roman" w:hAnsi="Times New Roman" w:cs="Times New Roman"/>
                <w:i/>
                <w:u w:val="single"/>
              </w:rPr>
              <w:t xml:space="preserve"> </w:t>
            </w:r>
            <w:r w:rsidRPr="009026E8">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EEED85D" w14:textId="77777777" w:rsidR="00DE221B" w:rsidRPr="009026E8" w:rsidRDefault="00000000">
            <w:pPr>
              <w:widowControl w:val="0"/>
              <w:jc w:val="both"/>
              <w:rPr>
                <w:rFonts w:ascii="Times New Roman" w:eastAsia="Times New Roman" w:hAnsi="Times New Roman" w:cs="Times New Roman"/>
                <w:b/>
                <w:bCs/>
                <w:u w:val="single"/>
              </w:rPr>
            </w:pPr>
            <w:r w:rsidRPr="009026E8">
              <w:rPr>
                <w:rFonts w:ascii="Times New Roman" w:eastAsia="Times New Roman" w:hAnsi="Times New Roman" w:cs="Times New Roman"/>
                <w:b/>
                <w:bCs/>
                <w:u w:val="single"/>
              </w:rPr>
              <w:t>Оцінка тендерних пропозицій здійснюється на основі критерію „Ціна”. Питома вага – 100 %.</w:t>
            </w:r>
          </w:p>
          <w:p w14:paraId="6BEF4571" w14:textId="77777777"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5480233" w14:textId="77777777"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rPr>
              <w:t>Оцінка здійснюється щодо предмета закупівлі в цілому.</w:t>
            </w:r>
          </w:p>
          <w:p w14:paraId="46619408" w14:textId="1329C3FE"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rPr>
              <w:t xml:space="preserve">Учасник визначає ціни на </w:t>
            </w:r>
            <w:r w:rsidRPr="009026E8">
              <w:rPr>
                <w:rFonts w:ascii="Times New Roman" w:eastAsia="Times New Roman" w:hAnsi="Times New Roman" w:cs="Times New Roman"/>
                <w:b/>
              </w:rPr>
              <w:t>товар</w:t>
            </w:r>
            <w:r w:rsidRPr="009026E8">
              <w:rPr>
                <w:rFonts w:ascii="Times New Roman" w:eastAsia="Times New Roman" w:hAnsi="Times New Roman" w:cs="Times New Roman"/>
              </w:rPr>
              <w:t xml:space="preserve">, що він пропонує </w:t>
            </w:r>
            <w:r w:rsidRPr="009026E8">
              <w:rPr>
                <w:rFonts w:ascii="Times New Roman" w:eastAsia="Times New Roman" w:hAnsi="Times New Roman" w:cs="Times New Roman"/>
                <w:b/>
              </w:rPr>
              <w:t>поставити</w:t>
            </w:r>
            <w:r w:rsidRPr="009026E8">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026E8">
              <w:rPr>
                <w:rFonts w:ascii="Times New Roman" w:eastAsia="Times New Roman" w:hAnsi="Times New Roman" w:cs="Times New Roman"/>
                <w:b/>
              </w:rPr>
              <w:t>товару</w:t>
            </w:r>
            <w:r w:rsidR="00724B4E" w:rsidRPr="009026E8">
              <w:rPr>
                <w:rFonts w:ascii="Times New Roman" w:eastAsia="Times New Roman" w:hAnsi="Times New Roman" w:cs="Times New Roman"/>
                <w:b/>
              </w:rPr>
              <w:t xml:space="preserve"> </w:t>
            </w:r>
            <w:r w:rsidRPr="009026E8">
              <w:rPr>
                <w:rFonts w:ascii="Times New Roman" w:eastAsia="Times New Roman" w:hAnsi="Times New Roman" w:cs="Times New Roman"/>
              </w:rPr>
              <w:t>даного виду.</w:t>
            </w:r>
          </w:p>
          <w:p w14:paraId="2878DA90" w14:textId="3C0155FB" w:rsidR="00DE221B" w:rsidRPr="009026E8" w:rsidRDefault="00000000">
            <w:pPr>
              <w:widowControl w:val="0"/>
              <w:jc w:val="both"/>
              <w:rPr>
                <w:rFonts w:ascii="Times New Roman" w:eastAsia="Times New Roman" w:hAnsi="Times New Roman" w:cs="Times New Roman"/>
                <w:b/>
                <w:bCs/>
              </w:rPr>
            </w:pPr>
            <w:r w:rsidRPr="009026E8">
              <w:rPr>
                <w:rFonts w:ascii="Times New Roman" w:eastAsia="Times New Roman" w:hAnsi="Times New Roman" w:cs="Times New Roman"/>
                <w:b/>
                <w:bCs/>
              </w:rPr>
              <w:t>Розмір мінімального кроку пониження ціни під час електронного аукціону – 1 %.</w:t>
            </w:r>
          </w:p>
          <w:p w14:paraId="14B00830" w14:textId="41EA3AB0" w:rsidR="000F062A" w:rsidRPr="009026E8" w:rsidRDefault="000F062A" w:rsidP="000F062A">
            <w:pPr>
              <w:jc w:val="both"/>
              <w:rPr>
                <w:rFonts w:ascii="Times New Roman" w:hAnsi="Times New Roman" w:cs="Times New Roman"/>
              </w:rPr>
            </w:pPr>
            <w:r w:rsidRPr="009026E8">
              <w:rPr>
                <w:rFonts w:ascii="Times New Roman" w:hAnsi="Times New Roman" w:cs="Times New Roman"/>
              </w:rPr>
              <w:t>Учасник процедури закупівлі, який надав найбільш економічно вигідну тендерну пропозицію, що є аномально низькою, повинен надати протягом </w:t>
            </w:r>
            <w:r w:rsidRPr="009026E8">
              <w:rPr>
                <w:rStyle w:val="af9"/>
                <w:rFonts w:ascii="Times New Roman" w:hAnsi="Times New Roman" w:cs="Times New Roman"/>
              </w:rPr>
              <w:t>1 робочого дня з дня</w:t>
            </w:r>
            <w:r w:rsidRPr="009026E8">
              <w:rPr>
                <w:rFonts w:ascii="Times New Roman" w:hAnsi="Times New Roman" w:cs="Times New Roman"/>
              </w:rPr>
              <w:t>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656A584" w14:textId="77777777" w:rsidR="00DE221B" w:rsidRPr="009026E8" w:rsidRDefault="00000000">
            <w:pPr>
              <w:shd w:val="clear" w:color="auto" w:fill="FFFFFF"/>
              <w:jc w:val="both"/>
              <w:rPr>
                <w:rFonts w:ascii="Times New Roman" w:eastAsia="Times New Roman" w:hAnsi="Times New Roman" w:cs="Times New Roman"/>
              </w:rPr>
            </w:pPr>
            <w:r w:rsidRPr="009026E8">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1891E5" w14:textId="0F27C3C4" w:rsidR="00DE221B" w:rsidRPr="009026E8" w:rsidRDefault="00000000">
            <w:pPr>
              <w:keepNext/>
              <w:shd w:val="clear" w:color="auto" w:fill="FFFFFF"/>
              <w:jc w:val="both"/>
              <w:rPr>
                <w:rFonts w:ascii="Times New Roman" w:eastAsia="Times New Roman" w:hAnsi="Times New Roman" w:cs="Times New Roman"/>
              </w:rPr>
            </w:pPr>
            <w:r w:rsidRPr="009026E8">
              <w:rPr>
                <w:rFonts w:ascii="Times New Roman" w:eastAsia="Times New Roman" w:hAnsi="Times New Roman" w:cs="Times New Roman"/>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00724B4E" w:rsidRPr="009026E8">
              <w:rPr>
                <w:rFonts w:ascii="Times New Roman" w:eastAsia="Times New Roman" w:hAnsi="Times New Roman" w:cs="Times New Roman"/>
              </w:rPr>
              <w:t xml:space="preserve">цих </w:t>
            </w:r>
            <w:r w:rsidRPr="009026E8">
              <w:rPr>
                <w:rFonts w:ascii="Times New Roman" w:eastAsia="Times New Roman" w:hAnsi="Times New Roman" w:cs="Times New Roman"/>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AA1C8F9" w14:textId="77777777" w:rsidR="00DE221B" w:rsidRPr="009026E8" w:rsidRDefault="00000000">
            <w:pPr>
              <w:keepNext/>
              <w:shd w:val="clear" w:color="auto" w:fill="FFFFFF"/>
              <w:jc w:val="both"/>
              <w:rPr>
                <w:rFonts w:ascii="Times New Roman" w:eastAsia="Times New Roman" w:hAnsi="Times New Roman" w:cs="Times New Roman"/>
              </w:rPr>
            </w:pPr>
            <w:r w:rsidRPr="009026E8">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w:t>
            </w:r>
            <w:r w:rsidRPr="009026E8">
              <w:rPr>
                <w:rFonts w:ascii="Times New Roman" w:eastAsia="Times New Roman" w:hAnsi="Times New Roman" w:cs="Times New Roman"/>
              </w:rPr>
              <w:lastRenderedPageBreak/>
              <w:t>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BA7B692" w14:textId="77777777" w:rsidR="00DE221B" w:rsidRPr="009026E8" w:rsidRDefault="00000000">
            <w:pPr>
              <w:jc w:val="both"/>
              <w:rPr>
                <w:rFonts w:ascii="Times New Roman" w:eastAsia="Times New Roman" w:hAnsi="Times New Roman" w:cs="Times New Roman"/>
              </w:rPr>
            </w:pPr>
            <w:r w:rsidRPr="009026E8">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C13EF21" w14:textId="77777777" w:rsidR="00DE221B" w:rsidRPr="009026E8" w:rsidRDefault="00000000">
            <w:pPr>
              <w:jc w:val="both"/>
              <w:rPr>
                <w:rFonts w:ascii="Times New Roman" w:eastAsia="Times New Roman" w:hAnsi="Times New Roman" w:cs="Times New Roman"/>
                <w:strike/>
              </w:rPr>
            </w:pPr>
            <w:r w:rsidRPr="009026E8">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3C9BB00" w14:textId="77777777"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026E8">
              <w:rPr>
                <w:rFonts w:ascii="Times New Roman" w:eastAsia="Times New Roman" w:hAnsi="Times New Roman" w:cs="Times New Roman"/>
                <w:b/>
                <w:i/>
              </w:rPr>
              <w:t>протягом 24 годин</w:t>
            </w:r>
            <w:r w:rsidRPr="009026E8">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7D17CC22" w14:textId="77777777"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C4B2C06" w14:textId="34FBE7C5" w:rsidR="00DE221B" w:rsidRPr="009026E8" w:rsidRDefault="00000000" w:rsidP="00565B94">
            <w:pPr>
              <w:widowControl w:val="0"/>
              <w:jc w:val="both"/>
              <w:rPr>
                <w:rFonts w:ascii="Times New Roman" w:eastAsia="Times New Roman" w:hAnsi="Times New Roman" w:cs="Times New Roman"/>
              </w:rPr>
            </w:pPr>
            <w:r w:rsidRPr="009026E8">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565B94" w:rsidRPr="009026E8">
              <w:rPr>
                <w:rFonts w:ascii="Times New Roman" w:eastAsia="Times New Roman" w:hAnsi="Times New Roman" w:cs="Times New Roman"/>
              </w:rPr>
              <w:t xml:space="preserve"> </w:t>
            </w:r>
          </w:p>
        </w:tc>
      </w:tr>
      <w:tr w:rsidR="00963F66" w:rsidRPr="009026E8" w14:paraId="663B5942" w14:textId="77777777">
        <w:trPr>
          <w:trHeight w:val="1119"/>
          <w:jc w:val="center"/>
        </w:trPr>
        <w:tc>
          <w:tcPr>
            <w:tcW w:w="705" w:type="dxa"/>
          </w:tcPr>
          <w:p w14:paraId="011F9F3F" w14:textId="77777777" w:rsidR="00DE221B" w:rsidRPr="009026E8" w:rsidRDefault="00000000">
            <w:pPr>
              <w:widowControl w:val="0"/>
              <w:jc w:val="center"/>
              <w:rPr>
                <w:rFonts w:ascii="Times New Roman" w:eastAsia="Times New Roman" w:hAnsi="Times New Roman" w:cs="Times New Roman"/>
              </w:rPr>
            </w:pPr>
            <w:r w:rsidRPr="009026E8">
              <w:rPr>
                <w:rFonts w:ascii="Times New Roman" w:eastAsia="Times New Roman" w:hAnsi="Times New Roman" w:cs="Times New Roman"/>
              </w:rPr>
              <w:lastRenderedPageBreak/>
              <w:t>2</w:t>
            </w:r>
          </w:p>
        </w:tc>
        <w:tc>
          <w:tcPr>
            <w:tcW w:w="2805" w:type="dxa"/>
          </w:tcPr>
          <w:p w14:paraId="352CE856" w14:textId="77777777" w:rsidR="00DE221B" w:rsidRPr="009026E8" w:rsidRDefault="00000000">
            <w:pPr>
              <w:widowControl w:val="0"/>
              <w:rPr>
                <w:rFonts w:ascii="Times New Roman" w:eastAsia="Times New Roman" w:hAnsi="Times New Roman" w:cs="Times New Roman"/>
              </w:rPr>
            </w:pPr>
            <w:r w:rsidRPr="009026E8">
              <w:rPr>
                <w:rFonts w:ascii="Times New Roman" w:eastAsia="Times New Roman" w:hAnsi="Times New Roman" w:cs="Times New Roman"/>
                <w:b/>
              </w:rPr>
              <w:t>Інша інформація</w:t>
            </w:r>
          </w:p>
        </w:tc>
        <w:tc>
          <w:tcPr>
            <w:tcW w:w="6450" w:type="dxa"/>
            <w:vAlign w:val="center"/>
          </w:tcPr>
          <w:p w14:paraId="16DA0AC8" w14:textId="77777777"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rPr>
              <w:t>Вартість тендерної пропозиції та всі інші ціни повинні бути чітко визначені.</w:t>
            </w:r>
          </w:p>
          <w:p w14:paraId="45DC49F9" w14:textId="77777777" w:rsidR="00DE221B" w:rsidRPr="009026E8" w:rsidRDefault="00000000">
            <w:pPr>
              <w:widowControl w:val="0"/>
              <w:ind w:right="120"/>
              <w:jc w:val="both"/>
              <w:rPr>
                <w:rFonts w:ascii="Times New Roman" w:eastAsia="Times New Roman" w:hAnsi="Times New Roman" w:cs="Times New Roman"/>
              </w:rPr>
            </w:pPr>
            <w:r w:rsidRPr="009026E8">
              <w:rPr>
                <w:rFonts w:ascii="Times New Roman" w:eastAsia="Times New Roman" w:hAnsi="Times New Roman" w:cs="Times New Roman"/>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w:t>
            </w:r>
            <w:r w:rsidRPr="009026E8">
              <w:rPr>
                <w:rFonts w:ascii="Times New Roman" w:eastAsia="Times New Roman" w:hAnsi="Times New Roman" w:cs="Times New Roman"/>
              </w:rPr>
              <w:lastRenderedPageBreak/>
              <w:t>учасника та за витрати учасника на підготовку пропозиції незалежно від результату торгів.</w:t>
            </w:r>
          </w:p>
          <w:p w14:paraId="50330998" w14:textId="77777777" w:rsidR="009844E4"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9844E4" w:rsidRPr="009026E8">
              <w:rPr>
                <w:rFonts w:ascii="Times New Roman" w:eastAsia="Times New Roman" w:hAnsi="Times New Roman" w:cs="Times New Roman"/>
              </w:rPr>
              <w:t>.</w:t>
            </w:r>
          </w:p>
          <w:p w14:paraId="2F0EB734" w14:textId="1CF6E6A0"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2970AAC" w14:textId="77777777"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7815EF2" w14:textId="77777777" w:rsidR="00DE221B" w:rsidRPr="009026E8" w:rsidRDefault="00000000">
            <w:pPr>
              <w:widowControl w:val="0"/>
              <w:jc w:val="both"/>
              <w:rPr>
                <w:rFonts w:ascii="Times New Roman" w:eastAsia="Times New Roman" w:hAnsi="Times New Roman" w:cs="Times New Roman"/>
                <w:b/>
                <w:bCs/>
              </w:rPr>
            </w:pPr>
            <w:r w:rsidRPr="009026E8">
              <w:rPr>
                <w:rFonts w:ascii="Times New Roman" w:eastAsia="Times New Roman" w:hAnsi="Times New Roman" w:cs="Times New Roman"/>
                <w:b/>
                <w:bCs/>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9244A6D" w14:textId="77777777"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b/>
                <w:i/>
                <w:u w:val="single"/>
              </w:rPr>
              <w:t>Інші умови тендерної документації:</w:t>
            </w:r>
          </w:p>
          <w:p w14:paraId="2047E947" w14:textId="77777777"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01CD0CAF" w14:textId="77777777"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26C386B" w14:textId="7899BBDF"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CBD261B" w14:textId="77777777"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6BC45A" w14:textId="77777777"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9026E8">
              <w:rPr>
                <w:rFonts w:ascii="Times New Roman" w:eastAsia="Times New Roman" w:hAnsi="Times New Roman" w:cs="Times New Roman"/>
                <w:b/>
                <w:i/>
              </w:rPr>
              <w:t>Додатком  1</w:t>
            </w:r>
            <w:r w:rsidRPr="009026E8">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458BC49" w14:textId="77777777"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B3C25A5" w14:textId="77777777"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w:t>
            </w:r>
            <w:r w:rsidRPr="009026E8">
              <w:rPr>
                <w:rFonts w:ascii="Times New Roman" w:eastAsia="Times New Roman" w:hAnsi="Times New Roman" w:cs="Times New Roman"/>
              </w:rPr>
              <w:lastRenderedPageBreak/>
              <w:t>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D7CFEB7" w14:textId="77777777"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0F4468CF" w14:textId="77777777"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9026E8">
              <w:rPr>
                <w:rFonts w:ascii="Times New Roman" w:eastAsia="Times New Roman" w:hAnsi="Times New Roman" w:cs="Times New Roman"/>
                <w:b/>
                <w:i/>
              </w:rPr>
              <w:t>Додатку 3</w:t>
            </w:r>
            <w:r w:rsidRPr="009026E8">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9026E8">
              <w:rPr>
                <w:rFonts w:ascii="Times New Roman" w:eastAsia="Times New Roman" w:hAnsi="Times New Roman" w:cs="Times New Roman"/>
                <w:b/>
                <w:i/>
              </w:rPr>
              <w:t>в п. 4 Розділу 3</w:t>
            </w:r>
            <w:r w:rsidRPr="009026E8">
              <w:rPr>
                <w:rFonts w:ascii="Times New Roman" w:eastAsia="Times New Roman" w:hAnsi="Times New Roman" w:cs="Times New Roman"/>
              </w:rPr>
              <w:t xml:space="preserve"> до цієї тендерної документації.</w:t>
            </w:r>
          </w:p>
          <w:p w14:paraId="4E7574C3" w14:textId="7E17B2C5"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B0D3316" w14:textId="6E322F04" w:rsidR="00DE221B" w:rsidRPr="009026E8" w:rsidRDefault="00000000">
            <w:pPr>
              <w:widowControl w:val="0"/>
              <w:pBdr>
                <w:top w:val="nil"/>
                <w:left w:val="nil"/>
                <w:bottom w:val="nil"/>
                <w:right w:val="nil"/>
                <w:between w:val="nil"/>
              </w:pBdr>
              <w:jc w:val="both"/>
              <w:rPr>
                <w:rFonts w:ascii="Times New Roman" w:eastAsia="Times New Roman" w:hAnsi="Times New Roman" w:cs="Times New Roman"/>
              </w:rPr>
            </w:pPr>
            <w:r w:rsidRPr="009026E8">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46D8918" w14:textId="77777777"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rPr>
              <w:t>11. Тендерна пропозиція учасника може містити документи з водяними знаками.</w:t>
            </w:r>
          </w:p>
          <w:p w14:paraId="493116BD" w14:textId="77777777" w:rsidR="00DE221B" w:rsidRPr="009026E8" w:rsidRDefault="00000000">
            <w:pPr>
              <w:widowControl w:val="0"/>
              <w:pBdr>
                <w:top w:val="nil"/>
                <w:left w:val="nil"/>
                <w:bottom w:val="nil"/>
                <w:right w:val="nil"/>
                <w:between w:val="nil"/>
              </w:pBdr>
              <w:jc w:val="both"/>
              <w:rPr>
                <w:rFonts w:ascii="Times New Roman" w:eastAsia="Times New Roman" w:hAnsi="Times New Roman" w:cs="Times New Roman"/>
              </w:rPr>
            </w:pPr>
            <w:r w:rsidRPr="009026E8">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B423343" w14:textId="77777777" w:rsidR="00DE221B" w:rsidRPr="009026E8" w:rsidRDefault="00000000">
            <w:pPr>
              <w:widowControl w:val="0"/>
              <w:pBdr>
                <w:top w:val="nil"/>
                <w:left w:val="nil"/>
                <w:bottom w:val="nil"/>
                <w:right w:val="nil"/>
                <w:between w:val="nil"/>
              </w:pBdr>
              <w:jc w:val="both"/>
              <w:rPr>
                <w:rFonts w:ascii="Times New Roman" w:eastAsia="Times New Roman" w:hAnsi="Times New Roman" w:cs="Times New Roman"/>
              </w:rPr>
            </w:pPr>
            <w:r w:rsidRPr="009026E8">
              <w:rPr>
                <w:rFonts w:ascii="Times New Roman" w:eastAsia="Times New Roman" w:hAnsi="Times New Roman" w:cs="Times New Roman"/>
              </w:rPr>
              <w:t xml:space="preserve">—   </w:t>
            </w:r>
            <w:r w:rsidRPr="009026E8">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5B5930B" w14:textId="77777777" w:rsidR="00DE221B" w:rsidRPr="009026E8" w:rsidRDefault="00000000">
            <w:pPr>
              <w:widowControl w:val="0"/>
              <w:pBdr>
                <w:top w:val="nil"/>
                <w:left w:val="nil"/>
                <w:bottom w:val="nil"/>
                <w:right w:val="nil"/>
                <w:between w:val="nil"/>
              </w:pBdr>
              <w:jc w:val="both"/>
              <w:rPr>
                <w:rFonts w:ascii="Times New Roman" w:eastAsia="Times New Roman" w:hAnsi="Times New Roman" w:cs="Times New Roman"/>
              </w:rPr>
            </w:pPr>
            <w:r w:rsidRPr="009026E8">
              <w:rPr>
                <w:rFonts w:ascii="Times New Roman" w:eastAsia="Times New Roman" w:hAnsi="Times New Roman" w:cs="Times New Roman"/>
              </w:rPr>
              <w:t xml:space="preserve">—   </w:t>
            </w:r>
            <w:r w:rsidRPr="009026E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1D6D0A9" w14:textId="77777777" w:rsidR="00DE221B" w:rsidRPr="009026E8" w:rsidRDefault="00000000">
            <w:pPr>
              <w:widowControl w:val="0"/>
              <w:pBdr>
                <w:top w:val="nil"/>
                <w:left w:val="nil"/>
                <w:bottom w:val="nil"/>
                <w:right w:val="nil"/>
                <w:between w:val="nil"/>
              </w:pBdr>
              <w:jc w:val="both"/>
              <w:rPr>
                <w:rFonts w:ascii="Times New Roman" w:eastAsia="Times New Roman" w:hAnsi="Times New Roman" w:cs="Times New Roman"/>
                <w:i/>
              </w:rPr>
            </w:pPr>
            <w:r w:rsidRPr="009026E8">
              <w:rPr>
                <w:rFonts w:ascii="Times New Roman" w:eastAsia="Times New Roman" w:hAnsi="Times New Roman" w:cs="Times New Roman"/>
              </w:rPr>
              <w:t xml:space="preserve">—   </w:t>
            </w:r>
            <w:r w:rsidRPr="009026E8">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790F97B1" w14:textId="77777777" w:rsidR="00DE221B" w:rsidRPr="009026E8" w:rsidRDefault="00000000">
            <w:pPr>
              <w:widowControl w:val="0"/>
              <w:jc w:val="both"/>
              <w:rPr>
                <w:rFonts w:ascii="Times New Roman" w:eastAsia="Times New Roman" w:hAnsi="Times New Roman" w:cs="Times New Roman"/>
                <w:i/>
              </w:rPr>
            </w:pPr>
            <w:r w:rsidRPr="009026E8">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w:t>
            </w:r>
            <w:r w:rsidRPr="009026E8">
              <w:rPr>
                <w:rFonts w:ascii="Times New Roman" w:eastAsia="Times New Roman" w:hAnsi="Times New Roman" w:cs="Times New Roman"/>
              </w:rPr>
              <w:lastRenderedPageBreak/>
              <w:t>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63F66" w:rsidRPr="009026E8" w14:paraId="6E6E1A55" w14:textId="77777777">
        <w:trPr>
          <w:trHeight w:val="1119"/>
          <w:jc w:val="center"/>
        </w:trPr>
        <w:tc>
          <w:tcPr>
            <w:tcW w:w="705" w:type="dxa"/>
          </w:tcPr>
          <w:p w14:paraId="0DDC31D7" w14:textId="77777777" w:rsidR="00DE221B" w:rsidRPr="009026E8" w:rsidRDefault="00000000">
            <w:pPr>
              <w:widowControl w:val="0"/>
              <w:jc w:val="center"/>
              <w:rPr>
                <w:rFonts w:ascii="Times New Roman" w:eastAsia="Times New Roman" w:hAnsi="Times New Roman" w:cs="Times New Roman"/>
              </w:rPr>
            </w:pPr>
            <w:r w:rsidRPr="009026E8">
              <w:rPr>
                <w:rFonts w:ascii="Times New Roman" w:eastAsia="Times New Roman" w:hAnsi="Times New Roman" w:cs="Times New Roman"/>
              </w:rPr>
              <w:lastRenderedPageBreak/>
              <w:t>3</w:t>
            </w:r>
          </w:p>
        </w:tc>
        <w:tc>
          <w:tcPr>
            <w:tcW w:w="2805" w:type="dxa"/>
          </w:tcPr>
          <w:p w14:paraId="5370B80E" w14:textId="77777777" w:rsidR="00DE221B" w:rsidRPr="009026E8" w:rsidRDefault="00000000">
            <w:pPr>
              <w:widowControl w:val="0"/>
              <w:rPr>
                <w:rFonts w:ascii="Times New Roman" w:eastAsia="Times New Roman" w:hAnsi="Times New Roman" w:cs="Times New Roman"/>
              </w:rPr>
            </w:pPr>
            <w:r w:rsidRPr="009026E8">
              <w:rPr>
                <w:rFonts w:ascii="Times New Roman" w:eastAsia="Times New Roman" w:hAnsi="Times New Roman" w:cs="Times New Roman"/>
                <w:b/>
              </w:rPr>
              <w:t>Відхилення тендерних пропозицій</w:t>
            </w:r>
          </w:p>
        </w:tc>
        <w:tc>
          <w:tcPr>
            <w:tcW w:w="6450" w:type="dxa"/>
            <w:vAlign w:val="center"/>
          </w:tcPr>
          <w:p w14:paraId="2651DEB5" w14:textId="77777777" w:rsidR="00DE221B" w:rsidRPr="009026E8" w:rsidRDefault="00000000">
            <w:pPr>
              <w:jc w:val="both"/>
              <w:rPr>
                <w:rFonts w:ascii="Times New Roman" w:eastAsia="Times New Roman" w:hAnsi="Times New Roman" w:cs="Times New Roman"/>
                <w:b/>
                <w:i/>
              </w:rPr>
            </w:pPr>
            <w:r w:rsidRPr="009026E8">
              <w:rPr>
                <w:rFonts w:ascii="Times New Roman" w:eastAsia="Times New Roman" w:hAnsi="Times New Roman" w:cs="Times New Roman"/>
                <w:b/>
                <w:i/>
              </w:rPr>
              <w:t>Замовник відхиляє тендерну пропозицію із зазначенням аргументації в електронній системі закупівель у разі, коли:</w:t>
            </w:r>
          </w:p>
          <w:p w14:paraId="2DD995A1" w14:textId="77777777" w:rsidR="00DE221B" w:rsidRPr="009026E8" w:rsidRDefault="00000000">
            <w:pPr>
              <w:shd w:val="clear" w:color="auto" w:fill="FFFFFF"/>
              <w:ind w:firstLine="567"/>
              <w:jc w:val="both"/>
              <w:rPr>
                <w:rFonts w:ascii="Times New Roman" w:eastAsia="Times New Roman" w:hAnsi="Times New Roman" w:cs="Times New Roman"/>
                <w:b/>
                <w:bCs/>
                <w:u w:val="single"/>
              </w:rPr>
            </w:pPr>
            <w:r w:rsidRPr="009026E8">
              <w:rPr>
                <w:rFonts w:ascii="Times New Roman" w:eastAsia="Times New Roman" w:hAnsi="Times New Roman" w:cs="Times New Roman"/>
                <w:b/>
                <w:bCs/>
                <w:u w:val="single"/>
              </w:rPr>
              <w:t>1) учасник процедури закупівлі:</w:t>
            </w:r>
          </w:p>
          <w:p w14:paraId="0F4E0D18" w14:textId="77777777" w:rsidR="00DE221B" w:rsidRPr="009026E8" w:rsidRDefault="00000000">
            <w:pPr>
              <w:shd w:val="clear" w:color="auto" w:fill="FFFFFF"/>
              <w:ind w:firstLine="567"/>
              <w:jc w:val="both"/>
              <w:rPr>
                <w:rFonts w:ascii="Times New Roman" w:eastAsia="Times New Roman" w:hAnsi="Times New Roman" w:cs="Times New Roman"/>
              </w:rPr>
            </w:pPr>
            <w:r w:rsidRPr="009026E8">
              <w:rPr>
                <w:rFonts w:ascii="Times New Roman" w:eastAsia="Times New Roman" w:hAnsi="Times New Roman" w:cs="Times New Roman"/>
              </w:rPr>
              <w:t>підпадає під підстави, встановлені пунктом 47 цих особливостей;</w:t>
            </w:r>
          </w:p>
          <w:p w14:paraId="40590FC2" w14:textId="77777777" w:rsidR="00DE221B" w:rsidRPr="009026E8" w:rsidRDefault="00000000">
            <w:pPr>
              <w:shd w:val="clear" w:color="auto" w:fill="FFFFFF"/>
              <w:ind w:firstLine="567"/>
              <w:jc w:val="both"/>
              <w:rPr>
                <w:rFonts w:ascii="Times New Roman" w:eastAsia="Times New Roman" w:hAnsi="Times New Roman" w:cs="Times New Roman"/>
              </w:rPr>
            </w:pPr>
            <w:r w:rsidRPr="009026E8">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3BE6E9A" w14:textId="77777777" w:rsidR="00DE221B" w:rsidRPr="009026E8" w:rsidRDefault="00000000">
            <w:pPr>
              <w:shd w:val="clear" w:color="auto" w:fill="FFFFFF"/>
              <w:ind w:firstLine="567"/>
              <w:jc w:val="both"/>
              <w:rPr>
                <w:rFonts w:ascii="Times New Roman" w:eastAsia="Times New Roman" w:hAnsi="Times New Roman" w:cs="Times New Roman"/>
              </w:rPr>
            </w:pPr>
            <w:r w:rsidRPr="009026E8">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2BA5DDB7" w14:textId="77777777" w:rsidR="00DE221B" w:rsidRPr="009026E8" w:rsidRDefault="00000000">
            <w:pPr>
              <w:shd w:val="clear" w:color="auto" w:fill="FFFFFF"/>
              <w:ind w:firstLine="567"/>
              <w:jc w:val="both"/>
              <w:rPr>
                <w:rFonts w:ascii="Times New Roman" w:eastAsia="Times New Roman" w:hAnsi="Times New Roman" w:cs="Times New Roman"/>
              </w:rPr>
            </w:pPr>
            <w:r w:rsidRPr="009026E8">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537922B" w14:textId="77777777" w:rsidR="00DE221B" w:rsidRPr="009026E8" w:rsidRDefault="00000000">
            <w:pPr>
              <w:shd w:val="clear" w:color="auto" w:fill="FFFFFF"/>
              <w:ind w:firstLine="567"/>
              <w:jc w:val="both"/>
              <w:rPr>
                <w:rFonts w:ascii="Times New Roman" w:eastAsia="Times New Roman" w:hAnsi="Times New Roman" w:cs="Times New Roman"/>
              </w:rPr>
            </w:pPr>
            <w:r w:rsidRPr="009026E8">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FEF498D" w14:textId="77777777" w:rsidR="00DE221B" w:rsidRPr="009026E8" w:rsidRDefault="00000000">
            <w:pPr>
              <w:shd w:val="clear" w:color="auto" w:fill="FFFFFF"/>
              <w:ind w:firstLine="567"/>
              <w:jc w:val="both"/>
              <w:rPr>
                <w:rFonts w:ascii="Times New Roman" w:eastAsia="Times New Roman" w:hAnsi="Times New Roman" w:cs="Times New Roman"/>
              </w:rPr>
            </w:pPr>
            <w:r w:rsidRPr="009026E8">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69E55619" w14:textId="77777777" w:rsidR="00DE221B" w:rsidRPr="009026E8" w:rsidRDefault="00000000">
            <w:pPr>
              <w:shd w:val="clear" w:color="auto" w:fill="FFFFFF"/>
              <w:ind w:firstLine="567"/>
              <w:jc w:val="both"/>
              <w:rPr>
                <w:rFonts w:ascii="Times New Roman" w:eastAsia="Times New Roman" w:hAnsi="Times New Roman" w:cs="Times New Roman"/>
              </w:rPr>
            </w:pPr>
            <w:r w:rsidRPr="009026E8">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9026E8">
              <w:rPr>
                <w:rFonts w:ascii="Times New Roman" w:eastAsia="Times New Roman" w:hAnsi="Times New Roman" w:cs="Times New Roman"/>
              </w:rPr>
              <w:lastRenderedPageBreak/>
              <w:t>припинення або скасування” (Офіційний вісник України, 2022 р., № 84, ст. 5176);</w:t>
            </w:r>
          </w:p>
          <w:p w14:paraId="1E24FFE9" w14:textId="77777777" w:rsidR="00DE221B" w:rsidRPr="009026E8" w:rsidRDefault="00000000">
            <w:pPr>
              <w:shd w:val="clear" w:color="auto" w:fill="FFFFFF"/>
              <w:ind w:firstLine="567"/>
              <w:jc w:val="both"/>
              <w:rPr>
                <w:rFonts w:ascii="Times New Roman" w:eastAsia="Times New Roman" w:hAnsi="Times New Roman" w:cs="Times New Roman"/>
                <w:b/>
                <w:bCs/>
                <w:u w:val="single"/>
              </w:rPr>
            </w:pPr>
            <w:r w:rsidRPr="009026E8">
              <w:rPr>
                <w:rFonts w:ascii="Times New Roman" w:eastAsia="Times New Roman" w:hAnsi="Times New Roman" w:cs="Times New Roman"/>
                <w:b/>
                <w:bCs/>
                <w:u w:val="single"/>
              </w:rPr>
              <w:t>2) тендерна пропозиція:</w:t>
            </w:r>
          </w:p>
          <w:p w14:paraId="0C7A46AB" w14:textId="77777777" w:rsidR="00DE221B" w:rsidRPr="009026E8" w:rsidRDefault="00000000">
            <w:pPr>
              <w:shd w:val="clear" w:color="auto" w:fill="FFFFFF"/>
              <w:ind w:firstLine="567"/>
              <w:jc w:val="both"/>
              <w:rPr>
                <w:rFonts w:ascii="Times New Roman" w:eastAsia="Times New Roman" w:hAnsi="Times New Roman" w:cs="Times New Roman"/>
              </w:rPr>
            </w:pPr>
            <w:r w:rsidRPr="009026E8">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4" w:anchor="n131">
              <w:r w:rsidRPr="009026E8">
                <w:rPr>
                  <w:rFonts w:ascii="Times New Roman" w:eastAsia="Times New Roman" w:hAnsi="Times New Roman" w:cs="Times New Roman"/>
                </w:rPr>
                <w:t>пункту 4</w:t>
              </w:r>
            </w:hyperlink>
            <w:r w:rsidRPr="009026E8">
              <w:rPr>
                <w:rFonts w:ascii="Times New Roman" w:eastAsia="Times New Roman" w:hAnsi="Times New Roman" w:cs="Times New Roman"/>
              </w:rPr>
              <w:t>3 цих особливостей;</w:t>
            </w:r>
          </w:p>
          <w:p w14:paraId="49F5CA5D" w14:textId="77777777" w:rsidR="00DE221B" w:rsidRPr="009026E8" w:rsidRDefault="00000000">
            <w:pPr>
              <w:shd w:val="clear" w:color="auto" w:fill="FFFFFF"/>
              <w:ind w:firstLine="567"/>
              <w:jc w:val="both"/>
              <w:rPr>
                <w:rFonts w:ascii="Times New Roman" w:eastAsia="Times New Roman" w:hAnsi="Times New Roman" w:cs="Times New Roman"/>
              </w:rPr>
            </w:pPr>
            <w:r w:rsidRPr="009026E8">
              <w:rPr>
                <w:rFonts w:ascii="Times New Roman" w:eastAsia="Times New Roman" w:hAnsi="Times New Roman" w:cs="Times New Roman"/>
              </w:rPr>
              <w:t>є такою, строк дії якої закінчився;</w:t>
            </w:r>
          </w:p>
          <w:p w14:paraId="75612D1F" w14:textId="77777777" w:rsidR="00DE221B" w:rsidRPr="009026E8" w:rsidRDefault="00000000">
            <w:pPr>
              <w:shd w:val="clear" w:color="auto" w:fill="FFFFFF"/>
              <w:ind w:firstLine="567"/>
              <w:jc w:val="both"/>
              <w:rPr>
                <w:rFonts w:ascii="Times New Roman" w:eastAsia="Times New Roman" w:hAnsi="Times New Roman" w:cs="Times New Roman"/>
              </w:rPr>
            </w:pPr>
            <w:r w:rsidRPr="009026E8">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C0CE836" w14:textId="77777777" w:rsidR="00DE221B" w:rsidRPr="009026E8" w:rsidRDefault="00000000">
            <w:pPr>
              <w:shd w:val="clear" w:color="auto" w:fill="FFFFFF"/>
              <w:ind w:firstLine="567"/>
              <w:jc w:val="both"/>
              <w:rPr>
                <w:rFonts w:ascii="Times New Roman" w:eastAsia="Times New Roman" w:hAnsi="Times New Roman" w:cs="Times New Roman"/>
              </w:rPr>
            </w:pPr>
            <w:r w:rsidRPr="009026E8">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06353377" w14:textId="77777777" w:rsidR="00DE221B" w:rsidRPr="009026E8" w:rsidRDefault="00000000">
            <w:pPr>
              <w:shd w:val="clear" w:color="auto" w:fill="FFFFFF"/>
              <w:ind w:firstLine="567"/>
              <w:jc w:val="both"/>
              <w:rPr>
                <w:rFonts w:ascii="Times New Roman" w:eastAsia="Times New Roman" w:hAnsi="Times New Roman" w:cs="Times New Roman"/>
                <w:b/>
                <w:bCs/>
                <w:u w:val="single"/>
              </w:rPr>
            </w:pPr>
            <w:r w:rsidRPr="009026E8">
              <w:rPr>
                <w:rFonts w:ascii="Times New Roman" w:eastAsia="Times New Roman" w:hAnsi="Times New Roman" w:cs="Times New Roman"/>
                <w:b/>
                <w:bCs/>
                <w:u w:val="single"/>
              </w:rPr>
              <w:t>3) переможець процедури закупівлі:</w:t>
            </w:r>
          </w:p>
          <w:p w14:paraId="42041986" w14:textId="77777777" w:rsidR="00DE221B" w:rsidRPr="009026E8" w:rsidRDefault="00000000">
            <w:pPr>
              <w:shd w:val="clear" w:color="auto" w:fill="FFFFFF"/>
              <w:ind w:firstLine="567"/>
              <w:jc w:val="both"/>
              <w:rPr>
                <w:rFonts w:ascii="Times New Roman" w:eastAsia="Times New Roman" w:hAnsi="Times New Roman" w:cs="Times New Roman"/>
              </w:rPr>
            </w:pPr>
            <w:r w:rsidRPr="009026E8">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3253F37C" w14:textId="77777777" w:rsidR="00DE221B" w:rsidRPr="009026E8" w:rsidRDefault="00000000">
            <w:pPr>
              <w:shd w:val="clear" w:color="auto" w:fill="FFFFFF"/>
              <w:ind w:firstLine="567"/>
              <w:jc w:val="both"/>
              <w:rPr>
                <w:rFonts w:ascii="Times New Roman" w:eastAsia="Times New Roman" w:hAnsi="Times New Roman" w:cs="Times New Roman"/>
              </w:rPr>
            </w:pPr>
            <w:r w:rsidRPr="009026E8">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9B0B2AA" w14:textId="77777777" w:rsidR="00DE221B" w:rsidRPr="009026E8" w:rsidRDefault="00000000">
            <w:pPr>
              <w:shd w:val="clear" w:color="auto" w:fill="FFFFFF"/>
              <w:ind w:firstLine="567"/>
              <w:jc w:val="both"/>
              <w:rPr>
                <w:rFonts w:ascii="Times New Roman" w:eastAsia="Times New Roman" w:hAnsi="Times New Roman" w:cs="Times New Roman"/>
              </w:rPr>
            </w:pPr>
            <w:r w:rsidRPr="009026E8">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6AC2FCB2" w14:textId="77777777" w:rsidR="00DE221B" w:rsidRPr="009026E8" w:rsidRDefault="00000000">
            <w:pPr>
              <w:shd w:val="clear" w:color="auto" w:fill="FFFFFF"/>
              <w:ind w:firstLine="567"/>
              <w:jc w:val="both"/>
              <w:rPr>
                <w:rFonts w:ascii="Times New Roman" w:eastAsia="Times New Roman" w:hAnsi="Times New Roman" w:cs="Times New Roman"/>
              </w:rPr>
            </w:pPr>
            <w:r w:rsidRPr="009026E8">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56529CE" w14:textId="77777777" w:rsidR="00DE221B" w:rsidRPr="009026E8" w:rsidRDefault="00000000">
            <w:pPr>
              <w:shd w:val="clear" w:color="auto" w:fill="FFFFFF"/>
              <w:ind w:firstLine="567"/>
              <w:jc w:val="both"/>
              <w:rPr>
                <w:rFonts w:ascii="Times New Roman" w:eastAsia="Times New Roman" w:hAnsi="Times New Roman" w:cs="Times New Roman"/>
                <w:b/>
                <w:i/>
              </w:rPr>
            </w:pPr>
            <w:r w:rsidRPr="009026E8">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14:paraId="2501A851" w14:textId="77777777" w:rsidR="00DE221B" w:rsidRPr="009026E8" w:rsidRDefault="00000000">
            <w:pPr>
              <w:ind w:firstLine="567"/>
              <w:jc w:val="both"/>
              <w:rPr>
                <w:rFonts w:ascii="Times New Roman" w:eastAsia="Times New Roman" w:hAnsi="Times New Roman" w:cs="Times New Roman"/>
              </w:rPr>
            </w:pPr>
            <w:r w:rsidRPr="009026E8">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A2F528" w14:textId="77777777" w:rsidR="00DE221B" w:rsidRPr="009026E8" w:rsidRDefault="00000000">
            <w:pPr>
              <w:ind w:firstLine="567"/>
              <w:jc w:val="both"/>
              <w:rPr>
                <w:rFonts w:ascii="Times New Roman" w:eastAsia="Times New Roman" w:hAnsi="Times New Roman" w:cs="Times New Roman"/>
              </w:rPr>
            </w:pPr>
            <w:r w:rsidRPr="009026E8">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5A3CF2E" w14:textId="77777777" w:rsidR="00DE221B" w:rsidRPr="009026E8" w:rsidRDefault="00000000">
            <w:pPr>
              <w:jc w:val="both"/>
              <w:rPr>
                <w:rFonts w:ascii="Times New Roman" w:eastAsia="Times New Roman" w:hAnsi="Times New Roman" w:cs="Times New Roman"/>
              </w:rPr>
            </w:pPr>
            <w:r w:rsidRPr="009026E8">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84FF4C6" w14:textId="77777777" w:rsidR="00DE221B" w:rsidRPr="009026E8" w:rsidRDefault="00000000">
            <w:pPr>
              <w:jc w:val="both"/>
              <w:rPr>
                <w:rFonts w:ascii="Times New Roman" w:eastAsia="Times New Roman" w:hAnsi="Times New Roman" w:cs="Times New Roman"/>
              </w:rPr>
            </w:pPr>
            <w:r w:rsidRPr="009026E8">
              <w:rPr>
                <w:rFonts w:ascii="Times New Roman" w:eastAsia="Times New Roman" w:hAnsi="Times New Roman" w:cs="Times New Roman"/>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63F66" w:rsidRPr="009026E8" w14:paraId="257B9413" w14:textId="77777777">
        <w:trPr>
          <w:trHeight w:val="472"/>
          <w:jc w:val="center"/>
        </w:trPr>
        <w:tc>
          <w:tcPr>
            <w:tcW w:w="9960" w:type="dxa"/>
            <w:gridSpan w:val="3"/>
            <w:vAlign w:val="center"/>
          </w:tcPr>
          <w:p w14:paraId="10F516E2" w14:textId="77777777" w:rsidR="00DE221B" w:rsidRPr="009026E8" w:rsidRDefault="00000000">
            <w:pPr>
              <w:widowControl w:val="0"/>
              <w:jc w:val="center"/>
              <w:rPr>
                <w:rFonts w:ascii="Times New Roman" w:eastAsia="Times New Roman" w:hAnsi="Times New Roman" w:cs="Times New Roman"/>
              </w:rPr>
            </w:pPr>
            <w:r w:rsidRPr="009026E8">
              <w:rPr>
                <w:rFonts w:ascii="Times New Roman" w:eastAsia="Times New Roman" w:hAnsi="Times New Roman" w:cs="Times New Roman"/>
                <w:b/>
              </w:rPr>
              <w:lastRenderedPageBreak/>
              <w:t>Розділ 6. Результати торгів та укладання договору про закупівлю</w:t>
            </w:r>
          </w:p>
        </w:tc>
      </w:tr>
      <w:tr w:rsidR="00963F66" w:rsidRPr="009026E8" w14:paraId="7BFAD05A" w14:textId="77777777">
        <w:trPr>
          <w:trHeight w:val="1119"/>
          <w:jc w:val="center"/>
        </w:trPr>
        <w:tc>
          <w:tcPr>
            <w:tcW w:w="705" w:type="dxa"/>
          </w:tcPr>
          <w:p w14:paraId="10EC6AAE" w14:textId="77777777" w:rsidR="00DE221B" w:rsidRPr="009026E8" w:rsidRDefault="00000000">
            <w:pPr>
              <w:widowControl w:val="0"/>
              <w:jc w:val="center"/>
              <w:rPr>
                <w:rFonts w:ascii="Times New Roman" w:eastAsia="Times New Roman" w:hAnsi="Times New Roman" w:cs="Times New Roman"/>
              </w:rPr>
            </w:pPr>
            <w:r w:rsidRPr="009026E8">
              <w:rPr>
                <w:rFonts w:ascii="Times New Roman" w:eastAsia="Times New Roman" w:hAnsi="Times New Roman" w:cs="Times New Roman"/>
              </w:rPr>
              <w:t>1</w:t>
            </w:r>
          </w:p>
        </w:tc>
        <w:tc>
          <w:tcPr>
            <w:tcW w:w="2805" w:type="dxa"/>
          </w:tcPr>
          <w:p w14:paraId="58C55D84" w14:textId="77777777" w:rsidR="00DE221B" w:rsidRPr="009026E8" w:rsidRDefault="00000000">
            <w:pPr>
              <w:widowControl w:val="0"/>
              <w:rPr>
                <w:rFonts w:ascii="Times New Roman" w:eastAsia="Times New Roman" w:hAnsi="Times New Roman" w:cs="Times New Roman"/>
                <w:b/>
              </w:rPr>
            </w:pPr>
            <w:r w:rsidRPr="009026E8">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14:paraId="26A175A9" w14:textId="77777777" w:rsidR="00DE221B" w:rsidRPr="009026E8" w:rsidRDefault="00000000">
            <w:pPr>
              <w:widowControl w:val="0"/>
              <w:jc w:val="both"/>
              <w:rPr>
                <w:rFonts w:ascii="Times New Roman" w:eastAsia="Times New Roman" w:hAnsi="Times New Roman" w:cs="Times New Roman"/>
                <w:b/>
                <w:i/>
              </w:rPr>
            </w:pPr>
            <w:r w:rsidRPr="009026E8">
              <w:rPr>
                <w:rFonts w:ascii="Times New Roman" w:eastAsia="Times New Roman" w:hAnsi="Times New Roman" w:cs="Times New Roman"/>
                <w:b/>
                <w:i/>
              </w:rPr>
              <w:t>Замовник відміняє відкриті торги у разі:</w:t>
            </w:r>
          </w:p>
          <w:p w14:paraId="1B2B8CAB" w14:textId="77777777"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rPr>
              <w:t>1) відсутності подальшої потреби в закупівлі товарів, робіт чи послуг;</w:t>
            </w:r>
          </w:p>
          <w:p w14:paraId="70C03F67" w14:textId="77777777"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A4D56F8" w14:textId="77777777"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rPr>
              <w:t>3) скорочення обсягу видатків на здійснення закупівлі товарів, робіт чи послуг;</w:t>
            </w:r>
          </w:p>
          <w:p w14:paraId="240E2802" w14:textId="77777777"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4E21AC3E" w14:textId="77777777"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rPr>
              <w:t xml:space="preserve">У разі відміни відкритих торгів замовник </w:t>
            </w:r>
            <w:r w:rsidRPr="009026E8">
              <w:rPr>
                <w:rFonts w:ascii="Times New Roman" w:eastAsia="Times New Roman" w:hAnsi="Times New Roman" w:cs="Times New Roman"/>
                <w:b/>
                <w:i/>
              </w:rPr>
              <w:t>протягом одного робочого дня</w:t>
            </w:r>
            <w:r w:rsidRPr="009026E8">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7CD9A65A" w14:textId="77777777" w:rsidR="00DE221B" w:rsidRPr="009026E8" w:rsidRDefault="00000000">
            <w:pPr>
              <w:widowControl w:val="0"/>
              <w:jc w:val="both"/>
              <w:rPr>
                <w:rFonts w:ascii="Times New Roman" w:eastAsia="Times New Roman" w:hAnsi="Times New Roman" w:cs="Times New Roman"/>
                <w:b/>
                <w:i/>
              </w:rPr>
            </w:pPr>
            <w:r w:rsidRPr="009026E8">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44CFD71C" w14:textId="2F585F66"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00917A51" w:rsidRPr="009026E8">
              <w:rPr>
                <w:rFonts w:ascii="Times New Roman" w:eastAsia="Times New Roman" w:hAnsi="Times New Roman" w:cs="Times New Roman"/>
              </w:rPr>
              <w:t xml:space="preserve">цими </w:t>
            </w:r>
            <w:r w:rsidRPr="009026E8">
              <w:rPr>
                <w:rFonts w:ascii="Times New Roman" w:eastAsia="Times New Roman" w:hAnsi="Times New Roman" w:cs="Times New Roman"/>
              </w:rPr>
              <w:t>Особливостями;</w:t>
            </w:r>
          </w:p>
          <w:p w14:paraId="747C364B" w14:textId="6052EDA7"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w:t>
            </w:r>
            <w:r w:rsidR="00917A51" w:rsidRPr="009026E8">
              <w:rPr>
                <w:rFonts w:ascii="Times New Roman" w:eastAsia="Times New Roman" w:hAnsi="Times New Roman" w:cs="Times New Roman"/>
              </w:rPr>
              <w:t xml:space="preserve"> цими</w:t>
            </w:r>
            <w:r w:rsidRPr="009026E8">
              <w:rPr>
                <w:rFonts w:ascii="Times New Roman" w:eastAsia="Times New Roman" w:hAnsi="Times New Roman" w:cs="Times New Roman"/>
              </w:rPr>
              <w:t xml:space="preserve"> Особливостями.</w:t>
            </w:r>
          </w:p>
          <w:p w14:paraId="5C3BD561" w14:textId="77777777"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E75C712" w14:textId="77777777"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rPr>
              <w:t>Відкриті торги можуть бути відмінені частково (за лотом).</w:t>
            </w:r>
          </w:p>
          <w:p w14:paraId="0762FFC5" w14:textId="77777777"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63F66" w:rsidRPr="009026E8" w14:paraId="3C6F0BF7" w14:textId="77777777">
        <w:trPr>
          <w:trHeight w:val="1119"/>
          <w:jc w:val="center"/>
        </w:trPr>
        <w:tc>
          <w:tcPr>
            <w:tcW w:w="705" w:type="dxa"/>
          </w:tcPr>
          <w:p w14:paraId="6017F7D7" w14:textId="77777777" w:rsidR="00DE221B" w:rsidRPr="009026E8" w:rsidRDefault="00000000">
            <w:pPr>
              <w:widowControl w:val="0"/>
              <w:jc w:val="center"/>
              <w:rPr>
                <w:rFonts w:ascii="Times New Roman" w:eastAsia="Times New Roman" w:hAnsi="Times New Roman" w:cs="Times New Roman"/>
              </w:rPr>
            </w:pPr>
            <w:r w:rsidRPr="009026E8">
              <w:rPr>
                <w:rFonts w:ascii="Times New Roman" w:eastAsia="Times New Roman" w:hAnsi="Times New Roman" w:cs="Times New Roman"/>
              </w:rPr>
              <w:t>2</w:t>
            </w:r>
          </w:p>
        </w:tc>
        <w:tc>
          <w:tcPr>
            <w:tcW w:w="2805" w:type="dxa"/>
          </w:tcPr>
          <w:p w14:paraId="128BE9B8" w14:textId="77777777" w:rsidR="00DE221B" w:rsidRPr="009026E8" w:rsidRDefault="00000000">
            <w:pPr>
              <w:widowControl w:val="0"/>
              <w:rPr>
                <w:rFonts w:ascii="Times New Roman" w:eastAsia="Times New Roman" w:hAnsi="Times New Roman" w:cs="Times New Roman"/>
              </w:rPr>
            </w:pPr>
            <w:r w:rsidRPr="009026E8">
              <w:rPr>
                <w:rFonts w:ascii="Times New Roman" w:eastAsia="Times New Roman" w:hAnsi="Times New Roman" w:cs="Times New Roman"/>
                <w:b/>
              </w:rPr>
              <w:t>Строк укладання договору про закупівлю</w:t>
            </w:r>
          </w:p>
        </w:tc>
        <w:tc>
          <w:tcPr>
            <w:tcW w:w="6450" w:type="dxa"/>
            <w:vAlign w:val="center"/>
          </w:tcPr>
          <w:p w14:paraId="1C91FFED" w14:textId="77777777"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026E8">
              <w:rPr>
                <w:rFonts w:ascii="Times New Roman" w:eastAsia="Times New Roman" w:hAnsi="Times New Roman" w:cs="Times New Roman"/>
                <w:b/>
                <w:i/>
              </w:rPr>
              <w:t>не пізніше ніж через 15 днів</w:t>
            </w:r>
            <w:r w:rsidRPr="009026E8">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026E8">
              <w:rPr>
                <w:rFonts w:ascii="Times New Roman" w:eastAsia="Times New Roman" w:hAnsi="Times New Roman" w:cs="Times New Roman"/>
                <w:b/>
                <w:i/>
              </w:rPr>
              <w:t>може бути продовжений до 60 днів</w:t>
            </w:r>
            <w:r w:rsidRPr="009026E8">
              <w:rPr>
                <w:rFonts w:ascii="Times New Roman" w:eastAsia="Times New Roman" w:hAnsi="Times New Roman" w:cs="Times New Roman"/>
              </w:rPr>
              <w:t xml:space="preserve">. </w:t>
            </w:r>
          </w:p>
          <w:p w14:paraId="2813F6E6" w14:textId="77777777"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F39A31" w14:textId="77777777" w:rsidR="00DE221B" w:rsidRPr="009026E8" w:rsidRDefault="00000000">
            <w:pPr>
              <w:widowControl w:val="0"/>
              <w:jc w:val="both"/>
              <w:rPr>
                <w:rFonts w:ascii="Times New Roman" w:eastAsia="Times New Roman" w:hAnsi="Times New Roman" w:cs="Times New Roman"/>
              </w:rPr>
            </w:pPr>
            <w:r w:rsidRPr="009026E8">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9026E8">
              <w:rPr>
                <w:rFonts w:ascii="Times New Roman" w:eastAsia="Times New Roman" w:hAnsi="Times New Roman" w:cs="Times New Roman"/>
                <w:b/>
                <w:i/>
              </w:rPr>
              <w:t>не може бути укладено раніше ніж через п’ять днів</w:t>
            </w:r>
            <w:r w:rsidRPr="009026E8">
              <w:rPr>
                <w:rFonts w:ascii="Times New Roman" w:eastAsia="Times New Roman" w:hAnsi="Times New Roman" w:cs="Times New Roman"/>
                <w:i/>
              </w:rPr>
              <w:t xml:space="preserve"> </w:t>
            </w:r>
            <w:r w:rsidRPr="009026E8">
              <w:rPr>
                <w:rFonts w:ascii="Times New Roman" w:eastAsia="Times New Roman" w:hAnsi="Times New Roman" w:cs="Times New Roman"/>
              </w:rPr>
              <w:t xml:space="preserve">з дати оприлюднення в електронній </w:t>
            </w:r>
            <w:r w:rsidRPr="009026E8">
              <w:rPr>
                <w:rFonts w:ascii="Times New Roman" w:eastAsia="Times New Roman" w:hAnsi="Times New Roman" w:cs="Times New Roman"/>
              </w:rPr>
              <w:lastRenderedPageBreak/>
              <w:t>системі закупівель повідомлення про намір укласти договір про закупівлю.</w:t>
            </w:r>
          </w:p>
        </w:tc>
      </w:tr>
      <w:tr w:rsidR="00963F66" w:rsidRPr="009026E8" w14:paraId="6DA9E466" w14:textId="77777777">
        <w:trPr>
          <w:trHeight w:val="1119"/>
          <w:jc w:val="center"/>
        </w:trPr>
        <w:tc>
          <w:tcPr>
            <w:tcW w:w="705" w:type="dxa"/>
          </w:tcPr>
          <w:p w14:paraId="0B2AC51F" w14:textId="77777777" w:rsidR="00DE221B" w:rsidRPr="009026E8" w:rsidRDefault="00000000">
            <w:pPr>
              <w:widowControl w:val="0"/>
              <w:jc w:val="center"/>
              <w:rPr>
                <w:rFonts w:ascii="Times New Roman" w:eastAsia="Times New Roman" w:hAnsi="Times New Roman" w:cs="Times New Roman"/>
              </w:rPr>
            </w:pPr>
            <w:r w:rsidRPr="009026E8">
              <w:rPr>
                <w:rFonts w:ascii="Times New Roman" w:eastAsia="Times New Roman" w:hAnsi="Times New Roman" w:cs="Times New Roman"/>
              </w:rPr>
              <w:lastRenderedPageBreak/>
              <w:t>3</w:t>
            </w:r>
          </w:p>
        </w:tc>
        <w:tc>
          <w:tcPr>
            <w:tcW w:w="2805" w:type="dxa"/>
          </w:tcPr>
          <w:p w14:paraId="02D8E732" w14:textId="77777777" w:rsidR="00DE221B" w:rsidRPr="009026E8" w:rsidRDefault="00000000">
            <w:pPr>
              <w:widowControl w:val="0"/>
              <w:rPr>
                <w:rFonts w:ascii="Times New Roman" w:eastAsia="Times New Roman" w:hAnsi="Times New Roman" w:cs="Times New Roman"/>
              </w:rPr>
            </w:pPr>
            <w:r w:rsidRPr="009026E8">
              <w:rPr>
                <w:rFonts w:ascii="Times New Roman" w:eastAsia="Times New Roman" w:hAnsi="Times New Roman" w:cs="Times New Roman"/>
                <w:b/>
              </w:rPr>
              <w:t>Проєкт договору про закупівлю</w:t>
            </w:r>
          </w:p>
        </w:tc>
        <w:tc>
          <w:tcPr>
            <w:tcW w:w="6450" w:type="dxa"/>
            <w:vAlign w:val="center"/>
          </w:tcPr>
          <w:p w14:paraId="562A0DBA" w14:textId="77777777" w:rsidR="00DE221B" w:rsidRPr="009026E8" w:rsidRDefault="00000000">
            <w:pPr>
              <w:widowControl w:val="0"/>
              <w:ind w:right="120"/>
              <w:jc w:val="both"/>
              <w:rPr>
                <w:rFonts w:ascii="Times New Roman" w:eastAsia="Times New Roman" w:hAnsi="Times New Roman" w:cs="Times New Roman"/>
              </w:rPr>
            </w:pPr>
            <w:r w:rsidRPr="009026E8">
              <w:rPr>
                <w:rFonts w:ascii="Times New Roman" w:eastAsia="Times New Roman" w:hAnsi="Times New Roman" w:cs="Times New Roman"/>
              </w:rPr>
              <w:t xml:space="preserve">Проєкт договору про закупівлю викладено в </w:t>
            </w:r>
            <w:r w:rsidRPr="009026E8">
              <w:rPr>
                <w:rFonts w:ascii="Times New Roman" w:eastAsia="Times New Roman" w:hAnsi="Times New Roman" w:cs="Times New Roman"/>
                <w:b/>
                <w:i/>
              </w:rPr>
              <w:t>Додатку 3</w:t>
            </w:r>
            <w:r w:rsidRPr="009026E8">
              <w:rPr>
                <w:rFonts w:ascii="Times New Roman" w:eastAsia="Times New Roman" w:hAnsi="Times New Roman" w:cs="Times New Roman"/>
              </w:rPr>
              <w:t xml:space="preserve"> до цієї тендерної документації.</w:t>
            </w:r>
          </w:p>
          <w:p w14:paraId="265D8AFD" w14:textId="77777777" w:rsidR="00DE221B" w:rsidRPr="009026E8" w:rsidRDefault="00000000">
            <w:pPr>
              <w:widowControl w:val="0"/>
              <w:ind w:right="120"/>
              <w:jc w:val="both"/>
              <w:rPr>
                <w:rFonts w:ascii="Times New Roman" w:eastAsia="Times New Roman" w:hAnsi="Times New Roman" w:cs="Times New Roman"/>
                <w:i/>
              </w:rPr>
            </w:pPr>
            <w:r w:rsidRPr="009026E8">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63F66" w:rsidRPr="009026E8" w14:paraId="728F8CC2" w14:textId="77777777">
        <w:trPr>
          <w:trHeight w:val="2100"/>
          <w:jc w:val="center"/>
        </w:trPr>
        <w:tc>
          <w:tcPr>
            <w:tcW w:w="705" w:type="dxa"/>
          </w:tcPr>
          <w:p w14:paraId="29AC0AC0" w14:textId="77777777" w:rsidR="00DE221B" w:rsidRPr="009026E8" w:rsidRDefault="00000000">
            <w:pPr>
              <w:widowControl w:val="0"/>
              <w:jc w:val="center"/>
              <w:rPr>
                <w:rFonts w:ascii="Times New Roman" w:eastAsia="Times New Roman" w:hAnsi="Times New Roman" w:cs="Times New Roman"/>
              </w:rPr>
            </w:pPr>
            <w:r w:rsidRPr="009026E8">
              <w:rPr>
                <w:rFonts w:ascii="Times New Roman" w:eastAsia="Times New Roman" w:hAnsi="Times New Roman" w:cs="Times New Roman"/>
              </w:rPr>
              <w:t>4</w:t>
            </w:r>
          </w:p>
        </w:tc>
        <w:tc>
          <w:tcPr>
            <w:tcW w:w="2805" w:type="dxa"/>
          </w:tcPr>
          <w:p w14:paraId="48253E97" w14:textId="77777777" w:rsidR="00DE221B" w:rsidRPr="009026E8" w:rsidRDefault="00000000">
            <w:pPr>
              <w:widowControl w:val="0"/>
              <w:rPr>
                <w:rFonts w:ascii="Times New Roman" w:eastAsia="Times New Roman" w:hAnsi="Times New Roman" w:cs="Times New Roman"/>
              </w:rPr>
            </w:pPr>
            <w:r w:rsidRPr="009026E8">
              <w:rPr>
                <w:rFonts w:ascii="Times New Roman" w:eastAsia="Times New Roman" w:hAnsi="Times New Roman" w:cs="Times New Roman"/>
                <w:b/>
              </w:rPr>
              <w:t>Умови договору про закупівлю</w:t>
            </w:r>
          </w:p>
        </w:tc>
        <w:tc>
          <w:tcPr>
            <w:tcW w:w="6450" w:type="dxa"/>
            <w:vAlign w:val="center"/>
          </w:tcPr>
          <w:p w14:paraId="57DF14B3" w14:textId="77777777" w:rsidR="00DE221B" w:rsidRPr="009026E8" w:rsidRDefault="00000000" w:rsidP="0081758D">
            <w:pPr>
              <w:widowControl w:val="0"/>
              <w:jc w:val="both"/>
              <w:rPr>
                <w:rFonts w:ascii="Times New Roman" w:eastAsia="Times New Roman" w:hAnsi="Times New Roman" w:cs="Times New Roman"/>
              </w:rPr>
            </w:pPr>
            <w:r w:rsidRPr="009026E8">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E446699" w14:textId="111DC25B" w:rsidR="00FE60A4" w:rsidRPr="009026E8" w:rsidRDefault="00FE60A4" w:rsidP="0081758D">
            <w:pPr>
              <w:jc w:val="both"/>
              <w:rPr>
                <w:rFonts w:ascii="Times New Roman" w:eastAsia="Times New Roman" w:hAnsi="Times New Roman" w:cs="Times New Roman"/>
              </w:rPr>
            </w:pPr>
            <w:r w:rsidRPr="009026E8">
              <w:rPr>
                <w:rFonts w:ascii="Times New Roman" w:eastAsia="Times New Roman" w:hAnsi="Times New Roman" w:cs="Times New Roman"/>
              </w:rPr>
              <w:t>Істотними умовами договору про закупівлю є предмет (найменування, кількість, якість), ціна</w:t>
            </w:r>
            <w:r w:rsidR="00AB09EC" w:rsidRPr="009026E8">
              <w:rPr>
                <w:rFonts w:ascii="Times New Roman" w:eastAsia="Times New Roman" w:hAnsi="Times New Roman" w:cs="Times New Roman"/>
              </w:rPr>
              <w:t xml:space="preserve"> </w:t>
            </w:r>
            <w:r w:rsidRPr="009026E8">
              <w:rPr>
                <w:rFonts w:ascii="Times New Roman" w:eastAsia="Times New Roman" w:hAnsi="Times New Roman" w:cs="Times New Roman"/>
              </w:rPr>
              <w:t>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9ADF36F" w14:textId="77777777" w:rsidR="00DE221B" w:rsidRPr="009026E8" w:rsidRDefault="00000000" w:rsidP="0081758D">
            <w:pPr>
              <w:shd w:val="clear" w:color="auto" w:fill="FFFFFF"/>
              <w:spacing w:before="120"/>
              <w:jc w:val="both"/>
              <w:rPr>
                <w:rFonts w:ascii="Times New Roman" w:eastAsia="Times New Roman" w:hAnsi="Times New Roman" w:cs="Times New Roman"/>
              </w:rPr>
            </w:pPr>
            <w:r w:rsidRPr="009026E8">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160F538" w14:textId="77777777" w:rsidR="00DE221B" w:rsidRPr="009026E8" w:rsidRDefault="00000000" w:rsidP="0081758D">
            <w:pPr>
              <w:widowControl w:val="0"/>
              <w:pBdr>
                <w:top w:val="nil"/>
                <w:left w:val="nil"/>
                <w:bottom w:val="nil"/>
                <w:right w:val="nil"/>
                <w:between w:val="nil"/>
              </w:pBdr>
              <w:jc w:val="both"/>
              <w:rPr>
                <w:rFonts w:ascii="Times New Roman" w:eastAsia="Times New Roman" w:hAnsi="Times New Roman" w:cs="Times New Roman"/>
              </w:rPr>
            </w:pPr>
            <w:r w:rsidRPr="009026E8">
              <w:rPr>
                <w:rFonts w:ascii="Times New Roman" w:eastAsia="Times New Roman" w:hAnsi="Times New Roman" w:cs="Times New Roman"/>
              </w:rPr>
              <w:t>визначення грошового еквівалента зобов’язання в іноземній валюті;</w:t>
            </w:r>
          </w:p>
          <w:p w14:paraId="1FAC1D9E" w14:textId="77777777" w:rsidR="00DE221B" w:rsidRPr="009026E8" w:rsidRDefault="00000000" w:rsidP="0081758D">
            <w:pPr>
              <w:widowControl w:val="0"/>
              <w:pBdr>
                <w:top w:val="nil"/>
                <w:left w:val="nil"/>
                <w:bottom w:val="nil"/>
                <w:right w:val="nil"/>
                <w:between w:val="nil"/>
              </w:pBdr>
              <w:jc w:val="both"/>
              <w:rPr>
                <w:rFonts w:ascii="Times New Roman" w:eastAsia="Times New Roman" w:hAnsi="Times New Roman" w:cs="Times New Roman"/>
              </w:rPr>
            </w:pPr>
            <w:r w:rsidRPr="009026E8">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28F8F9B0" w14:textId="40CDFC7A" w:rsidR="00DE221B" w:rsidRPr="009026E8" w:rsidRDefault="00000000" w:rsidP="0081758D">
            <w:pPr>
              <w:widowControl w:val="0"/>
              <w:pBdr>
                <w:top w:val="nil"/>
                <w:left w:val="nil"/>
                <w:bottom w:val="nil"/>
                <w:right w:val="nil"/>
                <w:between w:val="nil"/>
              </w:pBdr>
              <w:jc w:val="both"/>
              <w:rPr>
                <w:rFonts w:ascii="Times New Roman" w:eastAsia="Times New Roman" w:hAnsi="Times New Roman" w:cs="Times New Roman"/>
              </w:rPr>
            </w:pPr>
            <w:r w:rsidRPr="009026E8">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r w:rsidR="00E9262C" w:rsidRPr="009026E8">
              <w:rPr>
                <w:rFonts w:ascii="Times New Roman" w:eastAsia="Times New Roman" w:hAnsi="Times New Roman" w:cs="Times New Roman"/>
              </w:rPr>
              <w:t>.</w:t>
            </w:r>
          </w:p>
        </w:tc>
      </w:tr>
      <w:tr w:rsidR="00963F66" w:rsidRPr="009026E8" w14:paraId="53E1B04E" w14:textId="77777777" w:rsidTr="00963F66">
        <w:trPr>
          <w:trHeight w:val="675"/>
          <w:jc w:val="center"/>
        </w:trPr>
        <w:tc>
          <w:tcPr>
            <w:tcW w:w="705" w:type="dxa"/>
          </w:tcPr>
          <w:p w14:paraId="0817D4AF" w14:textId="77777777" w:rsidR="00DE221B" w:rsidRPr="009026E8" w:rsidRDefault="00000000">
            <w:pPr>
              <w:widowControl w:val="0"/>
              <w:jc w:val="center"/>
              <w:rPr>
                <w:rFonts w:ascii="Times New Roman" w:eastAsia="Times New Roman" w:hAnsi="Times New Roman" w:cs="Times New Roman"/>
              </w:rPr>
            </w:pPr>
            <w:r w:rsidRPr="009026E8">
              <w:rPr>
                <w:rFonts w:ascii="Times New Roman" w:eastAsia="Times New Roman" w:hAnsi="Times New Roman" w:cs="Times New Roman"/>
              </w:rPr>
              <w:t>5</w:t>
            </w:r>
          </w:p>
        </w:tc>
        <w:tc>
          <w:tcPr>
            <w:tcW w:w="2805" w:type="dxa"/>
          </w:tcPr>
          <w:p w14:paraId="1546E7C3" w14:textId="77777777" w:rsidR="00DE221B" w:rsidRPr="009026E8" w:rsidRDefault="00000000">
            <w:pPr>
              <w:widowControl w:val="0"/>
              <w:rPr>
                <w:rFonts w:ascii="Times New Roman" w:eastAsia="Times New Roman" w:hAnsi="Times New Roman" w:cs="Times New Roman"/>
              </w:rPr>
            </w:pPr>
            <w:r w:rsidRPr="009026E8">
              <w:rPr>
                <w:rFonts w:ascii="Times New Roman" w:eastAsia="Times New Roman" w:hAnsi="Times New Roman" w:cs="Times New Roman"/>
                <w:b/>
              </w:rPr>
              <w:t>Забезпечення виконання договору про закупівлю</w:t>
            </w:r>
          </w:p>
        </w:tc>
        <w:tc>
          <w:tcPr>
            <w:tcW w:w="6450" w:type="dxa"/>
            <w:vAlign w:val="center"/>
          </w:tcPr>
          <w:p w14:paraId="55DE8002" w14:textId="268CCF97" w:rsidR="00DE221B" w:rsidRPr="009026E8" w:rsidRDefault="00000000" w:rsidP="00CA3A9C">
            <w:pPr>
              <w:widowControl w:val="0"/>
              <w:ind w:right="120"/>
              <w:jc w:val="both"/>
              <w:rPr>
                <w:rFonts w:ascii="Times New Roman" w:eastAsia="Times New Roman" w:hAnsi="Times New Roman" w:cs="Times New Roman"/>
              </w:rPr>
            </w:pPr>
            <w:r w:rsidRPr="009026E8">
              <w:rPr>
                <w:rFonts w:ascii="Times New Roman" w:eastAsia="Times New Roman" w:hAnsi="Times New Roman" w:cs="Times New Roman"/>
              </w:rPr>
              <w:t>Забезпечення виконання договору про закупівлю не вимагається.</w:t>
            </w:r>
          </w:p>
        </w:tc>
      </w:tr>
    </w:tbl>
    <w:p w14:paraId="07119F16" w14:textId="168BEA07" w:rsidR="00571935" w:rsidRPr="009026E8" w:rsidRDefault="00571935" w:rsidP="00DA7178">
      <w:pPr>
        <w:widowControl w:val="0"/>
        <w:spacing w:after="0" w:line="240" w:lineRule="auto"/>
        <w:jc w:val="both"/>
        <w:rPr>
          <w:rFonts w:ascii="Times New Roman" w:eastAsia="Times New Roman" w:hAnsi="Times New Roman" w:cs="Times New Roman"/>
          <w:sz w:val="24"/>
          <w:szCs w:val="24"/>
        </w:rPr>
      </w:pPr>
      <w:bookmarkStart w:id="16" w:name="_heading=h.2s8eyo1" w:colFirst="0" w:colLast="0"/>
      <w:bookmarkEnd w:id="16"/>
    </w:p>
    <w:p w14:paraId="109DBD27" w14:textId="77777777" w:rsidR="00571935" w:rsidRPr="009026E8" w:rsidRDefault="00571935">
      <w:pPr>
        <w:rPr>
          <w:rFonts w:ascii="Times New Roman" w:eastAsia="Times New Roman" w:hAnsi="Times New Roman" w:cs="Times New Roman"/>
          <w:sz w:val="24"/>
          <w:szCs w:val="24"/>
        </w:rPr>
      </w:pPr>
      <w:r w:rsidRPr="009026E8">
        <w:rPr>
          <w:rFonts w:ascii="Times New Roman" w:eastAsia="Times New Roman" w:hAnsi="Times New Roman" w:cs="Times New Roman"/>
          <w:sz w:val="24"/>
          <w:szCs w:val="24"/>
        </w:rPr>
        <w:br w:type="page"/>
      </w:r>
    </w:p>
    <w:p w14:paraId="28B029E5" w14:textId="77777777" w:rsidR="0044025F" w:rsidRPr="009026E8" w:rsidRDefault="0044025F" w:rsidP="0044025F">
      <w:pPr>
        <w:spacing w:after="0" w:line="240" w:lineRule="auto"/>
        <w:ind w:left="5660" w:firstLine="700"/>
        <w:jc w:val="right"/>
        <w:rPr>
          <w:rFonts w:ascii="Times New Roman" w:eastAsia="Times New Roman" w:hAnsi="Times New Roman" w:cs="Times New Roman"/>
          <w:sz w:val="21"/>
          <w:szCs w:val="21"/>
        </w:rPr>
      </w:pPr>
      <w:bookmarkStart w:id="17" w:name="_Hlk138425926"/>
      <w:r w:rsidRPr="009026E8">
        <w:rPr>
          <w:rFonts w:ascii="Times New Roman" w:eastAsia="Times New Roman" w:hAnsi="Times New Roman" w:cs="Times New Roman"/>
          <w:b/>
          <w:sz w:val="21"/>
          <w:szCs w:val="21"/>
        </w:rPr>
        <w:lastRenderedPageBreak/>
        <w:t>ДОДАТОК 1</w:t>
      </w:r>
    </w:p>
    <w:p w14:paraId="0943FAD4" w14:textId="77777777" w:rsidR="0044025F" w:rsidRPr="009026E8" w:rsidRDefault="0044025F" w:rsidP="0044025F">
      <w:pPr>
        <w:spacing w:after="0" w:line="240" w:lineRule="auto"/>
        <w:ind w:left="5660" w:firstLine="700"/>
        <w:jc w:val="right"/>
        <w:rPr>
          <w:rFonts w:ascii="Times New Roman" w:eastAsia="Times New Roman" w:hAnsi="Times New Roman" w:cs="Times New Roman"/>
          <w:sz w:val="21"/>
          <w:szCs w:val="21"/>
        </w:rPr>
      </w:pPr>
      <w:r w:rsidRPr="009026E8">
        <w:rPr>
          <w:rFonts w:ascii="Times New Roman" w:eastAsia="Times New Roman" w:hAnsi="Times New Roman" w:cs="Times New Roman"/>
          <w:i/>
          <w:sz w:val="21"/>
          <w:szCs w:val="21"/>
        </w:rPr>
        <w:t>до тендерної документації</w:t>
      </w:r>
    </w:p>
    <w:bookmarkEnd w:id="17"/>
    <w:p w14:paraId="0FFA592E" w14:textId="77777777" w:rsidR="0044025F" w:rsidRPr="009026E8" w:rsidRDefault="0044025F" w:rsidP="0044025F">
      <w:pPr>
        <w:spacing w:after="0" w:line="240" w:lineRule="auto"/>
        <w:ind w:left="5660" w:firstLine="700"/>
        <w:jc w:val="both"/>
        <w:rPr>
          <w:rFonts w:ascii="Times New Roman" w:eastAsia="Times New Roman" w:hAnsi="Times New Roman" w:cs="Times New Roman"/>
          <w:sz w:val="21"/>
          <w:szCs w:val="21"/>
        </w:rPr>
      </w:pPr>
      <w:r w:rsidRPr="009026E8">
        <w:rPr>
          <w:rFonts w:ascii="Times New Roman" w:eastAsia="Times New Roman" w:hAnsi="Times New Roman" w:cs="Times New Roman"/>
          <w:i/>
          <w:sz w:val="21"/>
          <w:szCs w:val="21"/>
        </w:rPr>
        <w:t> </w:t>
      </w:r>
    </w:p>
    <w:p w14:paraId="123BFC1A" w14:textId="77777777" w:rsidR="0044025F" w:rsidRPr="009026E8" w:rsidRDefault="0044025F" w:rsidP="0044025F">
      <w:pPr>
        <w:numPr>
          <w:ilvl w:val="0"/>
          <w:numId w:val="5"/>
        </w:numPr>
        <w:shd w:val="clear" w:color="auto" w:fill="FFFFFF"/>
        <w:spacing w:after="0" w:line="240" w:lineRule="auto"/>
        <w:ind w:left="502"/>
        <w:jc w:val="both"/>
        <w:rPr>
          <w:rFonts w:ascii="Times New Roman" w:eastAsia="Times New Roman" w:hAnsi="Times New Roman" w:cs="Times New Roman"/>
          <w:b/>
          <w:sz w:val="21"/>
          <w:szCs w:val="21"/>
        </w:rPr>
      </w:pPr>
      <w:r w:rsidRPr="009026E8">
        <w:rPr>
          <w:rFonts w:ascii="Times New Roman" w:eastAsia="Times New Roman" w:hAnsi="Times New Roman" w:cs="Times New Roman"/>
          <w:b/>
          <w:sz w:val="21"/>
          <w:szCs w:val="21"/>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48A87CF" w14:textId="493ECBA4" w:rsidR="0044025F" w:rsidRPr="009026E8" w:rsidRDefault="0044025F" w:rsidP="0044025F">
      <w:pPr>
        <w:spacing w:after="0" w:line="240" w:lineRule="auto"/>
        <w:ind w:left="885"/>
        <w:jc w:val="center"/>
        <w:rPr>
          <w:rFonts w:ascii="Times New Roman" w:eastAsia="Times New Roman" w:hAnsi="Times New Roman" w:cs="Times New Roman"/>
          <w:sz w:val="21"/>
          <w:szCs w:val="21"/>
        </w:rPr>
      </w:pPr>
    </w:p>
    <w:tbl>
      <w:tblPr>
        <w:tblW w:w="9619" w:type="dxa"/>
        <w:jc w:val="center"/>
        <w:tblLayout w:type="fixed"/>
        <w:tblLook w:val="0400" w:firstRow="0" w:lastRow="0" w:firstColumn="0" w:lastColumn="0" w:noHBand="0" w:noVBand="1"/>
      </w:tblPr>
      <w:tblGrid>
        <w:gridCol w:w="490"/>
        <w:gridCol w:w="2273"/>
        <w:gridCol w:w="6856"/>
      </w:tblGrid>
      <w:tr w:rsidR="00963F66" w:rsidRPr="009026E8" w14:paraId="4B7590AB" w14:textId="77777777" w:rsidTr="00300AE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88B5E3" w14:textId="77777777" w:rsidR="0044025F" w:rsidRPr="009026E8" w:rsidRDefault="0044025F" w:rsidP="00300AE5">
            <w:pPr>
              <w:spacing w:before="240" w:after="0" w:line="240" w:lineRule="auto"/>
              <w:jc w:val="center"/>
              <w:rPr>
                <w:rFonts w:ascii="Times New Roman" w:eastAsia="Times New Roman" w:hAnsi="Times New Roman" w:cs="Times New Roman"/>
                <w:sz w:val="21"/>
                <w:szCs w:val="21"/>
              </w:rPr>
            </w:pPr>
            <w:r w:rsidRPr="009026E8">
              <w:rPr>
                <w:rFonts w:ascii="Times New Roman" w:eastAsia="Times New Roman" w:hAnsi="Times New Roman" w:cs="Times New Roman"/>
                <w:b/>
                <w:sz w:val="21"/>
                <w:szCs w:val="21"/>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B6AD52" w14:textId="77777777" w:rsidR="0044025F" w:rsidRPr="009026E8" w:rsidRDefault="0044025F" w:rsidP="00300AE5">
            <w:pPr>
              <w:spacing w:before="240" w:after="0" w:line="240" w:lineRule="auto"/>
              <w:jc w:val="center"/>
              <w:rPr>
                <w:rFonts w:ascii="Times New Roman" w:eastAsia="Times New Roman" w:hAnsi="Times New Roman" w:cs="Times New Roman"/>
                <w:sz w:val="21"/>
                <w:szCs w:val="21"/>
              </w:rPr>
            </w:pPr>
            <w:r w:rsidRPr="009026E8">
              <w:rPr>
                <w:rFonts w:ascii="Times New Roman" w:eastAsia="Times New Roman" w:hAnsi="Times New Roman" w:cs="Times New Roman"/>
                <w:b/>
                <w:sz w:val="21"/>
                <w:szCs w:val="21"/>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23CCD2" w14:textId="77777777" w:rsidR="0044025F" w:rsidRPr="009026E8" w:rsidRDefault="0044025F" w:rsidP="00300AE5">
            <w:pPr>
              <w:spacing w:before="240" w:after="0" w:line="240" w:lineRule="auto"/>
              <w:jc w:val="center"/>
              <w:rPr>
                <w:rFonts w:ascii="Times New Roman" w:eastAsia="Times New Roman" w:hAnsi="Times New Roman" w:cs="Times New Roman"/>
                <w:sz w:val="21"/>
                <w:szCs w:val="21"/>
              </w:rPr>
            </w:pPr>
            <w:r w:rsidRPr="009026E8">
              <w:rPr>
                <w:rFonts w:ascii="Times New Roman" w:eastAsia="Times New Roman" w:hAnsi="Times New Roman" w:cs="Times New Roman"/>
                <w:b/>
                <w:sz w:val="21"/>
                <w:szCs w:val="21"/>
              </w:rPr>
              <w:t>Документи та інформація, які підтверджують відповідність Учасника кваліфікаційним критеріям**</w:t>
            </w:r>
          </w:p>
        </w:tc>
      </w:tr>
      <w:tr w:rsidR="00963F66" w:rsidRPr="009026E8" w14:paraId="5AFA341D" w14:textId="77777777" w:rsidTr="00300AE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6742DB" w14:textId="2C30AE59" w:rsidR="0044025F" w:rsidRPr="009026E8" w:rsidRDefault="00A41106" w:rsidP="00300AE5">
            <w:pPr>
              <w:spacing w:after="0" w:line="240" w:lineRule="auto"/>
              <w:jc w:val="center"/>
              <w:rPr>
                <w:rFonts w:ascii="Times New Roman" w:eastAsia="Times New Roman" w:hAnsi="Times New Roman" w:cs="Times New Roman"/>
                <w:sz w:val="21"/>
                <w:szCs w:val="21"/>
              </w:rPr>
            </w:pPr>
            <w:r w:rsidRPr="009026E8">
              <w:rPr>
                <w:rFonts w:ascii="Times New Roman" w:eastAsia="Times New Roman" w:hAnsi="Times New Roman" w:cs="Times New Roman"/>
                <w:b/>
                <w:sz w:val="21"/>
                <w:szCs w:val="21"/>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CA088" w14:textId="77777777" w:rsidR="0044025F" w:rsidRPr="009026E8" w:rsidRDefault="0044025F" w:rsidP="00300AE5">
            <w:pPr>
              <w:spacing w:after="0" w:line="240" w:lineRule="auto"/>
              <w:rPr>
                <w:rFonts w:ascii="Times New Roman" w:eastAsia="Times New Roman" w:hAnsi="Times New Roman" w:cs="Times New Roman"/>
                <w:sz w:val="21"/>
                <w:szCs w:val="21"/>
              </w:rPr>
            </w:pPr>
            <w:r w:rsidRPr="009026E8">
              <w:rPr>
                <w:rFonts w:ascii="Times New Roman" w:eastAsia="Times New Roman" w:hAnsi="Times New Roman" w:cs="Times New Roman"/>
                <w:b/>
                <w:sz w:val="21"/>
                <w:szCs w:val="21"/>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07D510" w14:textId="50AC12F1" w:rsidR="0044025F" w:rsidRPr="009026E8" w:rsidRDefault="00A41106" w:rsidP="00300AE5">
            <w:pPr>
              <w:spacing w:after="0" w:line="240" w:lineRule="auto"/>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1</w:t>
            </w:r>
            <w:r w:rsidR="0044025F" w:rsidRPr="009026E8">
              <w:rPr>
                <w:rFonts w:ascii="Times New Roman" w:eastAsia="Times New Roman" w:hAnsi="Times New Roman" w:cs="Times New Roman"/>
                <w:sz w:val="21"/>
                <w:szCs w:val="21"/>
              </w:rPr>
              <w:t>.1. На підтвердження досвіду виконання аналогічного (аналогічних) за предметом закупівлі договору (договорів) Учасник має надати:</w:t>
            </w:r>
          </w:p>
          <w:p w14:paraId="0F58467A" w14:textId="77777777" w:rsidR="00A41106" w:rsidRPr="009026E8" w:rsidRDefault="00A41106" w:rsidP="00300AE5">
            <w:pPr>
              <w:spacing w:after="0" w:line="240" w:lineRule="auto"/>
              <w:jc w:val="both"/>
              <w:rPr>
                <w:rFonts w:ascii="Times New Roman" w:eastAsia="Times New Roman" w:hAnsi="Times New Roman" w:cs="Times New Roman"/>
                <w:b/>
                <w:i/>
                <w:sz w:val="21"/>
                <w:szCs w:val="21"/>
              </w:rPr>
            </w:pPr>
          </w:p>
          <w:p w14:paraId="5FD85478" w14:textId="0C7C2E33" w:rsidR="00A41106" w:rsidRPr="009026E8" w:rsidRDefault="00A41106" w:rsidP="00300AE5">
            <w:pPr>
              <w:spacing w:after="0" w:line="240" w:lineRule="auto"/>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1</w:t>
            </w:r>
            <w:r w:rsidR="0044025F" w:rsidRPr="009026E8">
              <w:rPr>
                <w:rFonts w:ascii="Times New Roman" w:eastAsia="Times New Roman" w:hAnsi="Times New Roman" w:cs="Times New Roman"/>
                <w:sz w:val="21"/>
                <w:szCs w:val="21"/>
              </w:rPr>
              <w:t>.1.</w:t>
            </w:r>
            <w:r w:rsidRPr="009026E8">
              <w:rPr>
                <w:rFonts w:ascii="Times New Roman" w:eastAsia="Times New Roman" w:hAnsi="Times New Roman" w:cs="Times New Roman"/>
                <w:sz w:val="21"/>
                <w:szCs w:val="21"/>
              </w:rPr>
              <w:t>1</w:t>
            </w:r>
            <w:r w:rsidR="0044025F" w:rsidRPr="009026E8">
              <w:rPr>
                <w:rFonts w:ascii="Times New Roman" w:eastAsia="Times New Roman" w:hAnsi="Times New Roman" w:cs="Times New Roman"/>
                <w:sz w:val="21"/>
                <w:szCs w:val="21"/>
              </w:rPr>
              <w:t xml:space="preserve">. не менше </w:t>
            </w:r>
            <w:r w:rsidR="0044025F" w:rsidRPr="009026E8">
              <w:rPr>
                <w:rFonts w:ascii="Times New Roman" w:eastAsia="Times New Roman" w:hAnsi="Times New Roman" w:cs="Times New Roman"/>
                <w:b/>
                <w:bCs/>
                <w:sz w:val="21"/>
                <w:szCs w:val="21"/>
              </w:rPr>
              <w:t xml:space="preserve">1 </w:t>
            </w:r>
            <w:r w:rsidRPr="009026E8">
              <w:rPr>
                <w:rFonts w:ascii="Times New Roman" w:eastAsia="Times New Roman" w:hAnsi="Times New Roman" w:cs="Times New Roman"/>
                <w:b/>
                <w:bCs/>
                <w:sz w:val="21"/>
                <w:szCs w:val="21"/>
              </w:rPr>
              <w:t>(однієї)</w:t>
            </w:r>
            <w:r w:rsidRPr="009026E8">
              <w:rPr>
                <w:rFonts w:ascii="Times New Roman" w:eastAsia="Times New Roman" w:hAnsi="Times New Roman" w:cs="Times New Roman"/>
                <w:sz w:val="21"/>
                <w:szCs w:val="21"/>
              </w:rPr>
              <w:t xml:space="preserve"> </w:t>
            </w:r>
            <w:r w:rsidR="0044025F" w:rsidRPr="009026E8">
              <w:rPr>
                <w:rFonts w:ascii="Times New Roman" w:eastAsia="Times New Roman" w:hAnsi="Times New Roman" w:cs="Times New Roman"/>
                <w:sz w:val="21"/>
                <w:szCs w:val="21"/>
              </w:rPr>
              <w:t>копії договору</w:t>
            </w:r>
            <w:r w:rsidRPr="009026E8">
              <w:rPr>
                <w:rFonts w:ascii="Times New Roman" w:eastAsia="Times New Roman" w:hAnsi="Times New Roman" w:cs="Times New Roman"/>
                <w:sz w:val="21"/>
                <w:szCs w:val="21"/>
              </w:rPr>
              <w:t xml:space="preserve"> </w:t>
            </w:r>
            <w:r w:rsidRPr="009026E8">
              <w:rPr>
                <w:rFonts w:ascii="Times New Roman" w:eastAsia="Times New Roman" w:hAnsi="Times New Roman" w:cs="Times New Roman"/>
                <w:b/>
                <w:bCs/>
                <w:sz w:val="21"/>
                <w:szCs w:val="21"/>
                <w:u w:val="single"/>
              </w:rPr>
              <w:t>у повному обсязі</w:t>
            </w:r>
            <w:r w:rsidRPr="009026E8">
              <w:rPr>
                <w:rFonts w:ascii="Times New Roman" w:eastAsia="Times New Roman" w:hAnsi="Times New Roman" w:cs="Times New Roman"/>
                <w:sz w:val="21"/>
                <w:szCs w:val="21"/>
              </w:rPr>
              <w:t xml:space="preserve"> (</w:t>
            </w:r>
            <w:r w:rsidRPr="009026E8">
              <w:rPr>
                <w:rFonts w:ascii="Times New Roman" w:eastAsia="Times New Roman" w:hAnsi="Times New Roman" w:cs="Times New Roman"/>
                <w:i/>
                <w:sz w:val="21"/>
                <w:szCs w:val="21"/>
              </w:rPr>
              <w:t>з усіма додатками, специфікаціями, додатковими угодами, тощо)</w:t>
            </w:r>
          </w:p>
          <w:p w14:paraId="3B6C923A" w14:textId="7ACA0CF7" w:rsidR="00A41106" w:rsidRPr="009026E8" w:rsidRDefault="00A41106" w:rsidP="00300AE5">
            <w:pPr>
              <w:spacing w:after="0" w:line="240" w:lineRule="auto"/>
              <w:jc w:val="both"/>
              <w:rPr>
                <w:rFonts w:ascii="Times New Roman" w:eastAsia="Times New Roman" w:hAnsi="Times New Roman" w:cs="Times New Roman"/>
                <w:sz w:val="21"/>
                <w:szCs w:val="21"/>
              </w:rPr>
            </w:pPr>
          </w:p>
          <w:p w14:paraId="7D60703C" w14:textId="77777777" w:rsidR="00A41106" w:rsidRPr="009026E8" w:rsidRDefault="00A41106" w:rsidP="00300AE5">
            <w:pPr>
              <w:spacing w:after="0" w:line="240" w:lineRule="auto"/>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1</w:t>
            </w:r>
            <w:r w:rsidR="0044025F" w:rsidRPr="009026E8">
              <w:rPr>
                <w:rFonts w:ascii="Times New Roman" w:eastAsia="Times New Roman" w:hAnsi="Times New Roman" w:cs="Times New Roman"/>
                <w:sz w:val="21"/>
                <w:szCs w:val="21"/>
              </w:rPr>
              <w:t>.1.</w:t>
            </w:r>
            <w:r w:rsidRPr="009026E8">
              <w:rPr>
                <w:rFonts w:ascii="Times New Roman" w:eastAsia="Times New Roman" w:hAnsi="Times New Roman" w:cs="Times New Roman"/>
                <w:sz w:val="21"/>
                <w:szCs w:val="21"/>
              </w:rPr>
              <w:t>2</w:t>
            </w:r>
            <w:r w:rsidR="0044025F" w:rsidRPr="009026E8">
              <w:rPr>
                <w:rFonts w:ascii="Times New Roman" w:eastAsia="Times New Roman" w:hAnsi="Times New Roman" w:cs="Times New Roman"/>
                <w:sz w:val="21"/>
                <w:szCs w:val="21"/>
              </w:rPr>
              <w:t xml:space="preserve">. копії/ю документів/а на підтвердження виконання не менше ніж </w:t>
            </w:r>
            <w:r w:rsidRPr="009026E8">
              <w:rPr>
                <w:rFonts w:ascii="Times New Roman" w:eastAsia="Times New Roman" w:hAnsi="Times New Roman" w:cs="Times New Roman"/>
                <w:sz w:val="21"/>
                <w:szCs w:val="21"/>
              </w:rPr>
              <w:t>1 (</w:t>
            </w:r>
            <w:r w:rsidR="0044025F" w:rsidRPr="009026E8">
              <w:rPr>
                <w:rFonts w:ascii="Times New Roman" w:eastAsia="Times New Roman" w:hAnsi="Times New Roman" w:cs="Times New Roman"/>
                <w:sz w:val="21"/>
                <w:szCs w:val="21"/>
              </w:rPr>
              <w:t>одного</w:t>
            </w:r>
            <w:r w:rsidRPr="009026E8">
              <w:rPr>
                <w:rFonts w:ascii="Times New Roman" w:eastAsia="Times New Roman" w:hAnsi="Times New Roman" w:cs="Times New Roman"/>
                <w:sz w:val="21"/>
                <w:szCs w:val="21"/>
              </w:rPr>
              <w:t>)</w:t>
            </w:r>
            <w:r w:rsidR="0044025F" w:rsidRPr="009026E8">
              <w:rPr>
                <w:rFonts w:ascii="Times New Roman" w:eastAsia="Times New Roman" w:hAnsi="Times New Roman" w:cs="Times New Roman"/>
                <w:sz w:val="21"/>
                <w:szCs w:val="21"/>
              </w:rPr>
              <w:t xml:space="preserve"> договору</w:t>
            </w:r>
            <w:r w:rsidRPr="009026E8">
              <w:rPr>
                <w:rFonts w:ascii="Times New Roman" w:eastAsia="Times New Roman" w:hAnsi="Times New Roman" w:cs="Times New Roman"/>
                <w:sz w:val="21"/>
                <w:szCs w:val="21"/>
              </w:rPr>
              <w:t xml:space="preserve"> в повному обсязі, наданого в тендерній пропозиції.</w:t>
            </w:r>
          </w:p>
          <w:p w14:paraId="665A4806" w14:textId="77777777" w:rsidR="00A41106" w:rsidRPr="009026E8" w:rsidRDefault="00A41106" w:rsidP="00300AE5">
            <w:pPr>
              <w:spacing w:after="0" w:line="240" w:lineRule="auto"/>
              <w:jc w:val="both"/>
              <w:rPr>
                <w:rFonts w:ascii="Times New Roman" w:eastAsia="Times New Roman" w:hAnsi="Times New Roman" w:cs="Times New Roman"/>
                <w:sz w:val="21"/>
                <w:szCs w:val="21"/>
              </w:rPr>
            </w:pPr>
          </w:p>
          <w:p w14:paraId="254B75FD" w14:textId="29C1F63E" w:rsidR="00A41106" w:rsidRPr="009026E8" w:rsidRDefault="00A41106" w:rsidP="00300AE5">
            <w:pPr>
              <w:spacing w:after="0" w:line="240" w:lineRule="auto"/>
              <w:jc w:val="both"/>
              <w:rPr>
                <w:rFonts w:ascii="Times New Roman" w:eastAsia="Times New Roman" w:hAnsi="Times New Roman" w:cs="Times New Roman"/>
                <w:sz w:val="21"/>
                <w:szCs w:val="21"/>
              </w:rPr>
            </w:pPr>
            <w:r w:rsidRPr="009026E8">
              <w:rPr>
                <w:rFonts w:ascii="Times New Roman" w:eastAsia="Times New Roman" w:hAnsi="Times New Roman" w:cs="Times New Roman"/>
                <w:b/>
                <w:i/>
                <w:sz w:val="21"/>
                <w:szCs w:val="21"/>
              </w:rPr>
              <w:t xml:space="preserve">Аналогічним вважається договір </w:t>
            </w:r>
            <w:r w:rsidRPr="009026E8">
              <w:rPr>
                <w:rFonts w:ascii="Times New Roman" w:hAnsi="Times New Roman" w:cs="Times New Roman"/>
                <w:b/>
                <w:i/>
                <w:sz w:val="21"/>
                <w:szCs w:val="21"/>
                <w:lang w:eastAsia="uk-UA"/>
              </w:rPr>
              <w:t xml:space="preserve">ДК 021:2015 – </w:t>
            </w:r>
            <w:r w:rsidRPr="009026E8">
              <w:rPr>
                <w:rFonts w:ascii="Times New Roman" w:hAnsi="Times New Roman" w:cs="Times New Roman"/>
                <w:b/>
                <w:i/>
                <w:sz w:val="21"/>
                <w:szCs w:val="21"/>
              </w:rPr>
              <w:t>33600000-6 — Фармацевтична продукція</w:t>
            </w:r>
            <w:r w:rsidRPr="009026E8">
              <w:rPr>
                <w:rFonts w:ascii="Times New Roman" w:eastAsia="Times New Roman" w:hAnsi="Times New Roman" w:cs="Times New Roman"/>
                <w:b/>
                <w:sz w:val="21"/>
                <w:szCs w:val="21"/>
              </w:rPr>
              <w:t>.</w:t>
            </w:r>
          </w:p>
        </w:tc>
      </w:tr>
    </w:tbl>
    <w:p w14:paraId="08F62687" w14:textId="77777777" w:rsidR="0044025F" w:rsidRPr="009026E8" w:rsidRDefault="0044025F" w:rsidP="0044025F">
      <w:pPr>
        <w:spacing w:before="240" w:after="0" w:line="240" w:lineRule="auto"/>
        <w:ind w:firstLine="720"/>
        <w:jc w:val="both"/>
        <w:rPr>
          <w:rFonts w:ascii="Times New Roman" w:eastAsia="Times New Roman" w:hAnsi="Times New Roman" w:cs="Times New Roman"/>
          <w:sz w:val="21"/>
          <w:szCs w:val="21"/>
        </w:rPr>
      </w:pPr>
      <w:r w:rsidRPr="009026E8">
        <w:rPr>
          <w:rFonts w:ascii="Times New Roman" w:eastAsia="Times New Roman" w:hAnsi="Times New Roman" w:cs="Times New Roman"/>
          <w:i/>
          <w:sz w:val="21"/>
          <w:szCs w:val="2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9C7D940" w14:textId="77777777" w:rsidR="00090A18" w:rsidRPr="009026E8" w:rsidRDefault="00090A18" w:rsidP="0044025F">
      <w:pPr>
        <w:spacing w:before="20" w:after="20" w:line="240" w:lineRule="auto"/>
        <w:jc w:val="both"/>
        <w:rPr>
          <w:rFonts w:ascii="Times New Roman" w:eastAsia="Times New Roman" w:hAnsi="Times New Roman" w:cs="Times New Roman"/>
          <w:b/>
          <w:sz w:val="21"/>
          <w:szCs w:val="21"/>
        </w:rPr>
      </w:pPr>
    </w:p>
    <w:p w14:paraId="2406F62F" w14:textId="77777777" w:rsidR="00BD2B50" w:rsidRPr="009026E8" w:rsidRDefault="00BD2B50" w:rsidP="0044025F">
      <w:pPr>
        <w:spacing w:before="20" w:after="20" w:line="240" w:lineRule="auto"/>
        <w:jc w:val="both"/>
        <w:rPr>
          <w:rFonts w:ascii="Times New Roman" w:eastAsia="Times New Roman" w:hAnsi="Times New Roman" w:cs="Times New Roman"/>
          <w:b/>
          <w:sz w:val="21"/>
          <w:szCs w:val="21"/>
        </w:rPr>
      </w:pPr>
    </w:p>
    <w:p w14:paraId="6EB1B525" w14:textId="77777777" w:rsidR="00290208" w:rsidRPr="009026E8" w:rsidRDefault="00290208" w:rsidP="00290208">
      <w:pPr>
        <w:spacing w:before="20" w:after="20" w:line="240" w:lineRule="auto"/>
        <w:jc w:val="both"/>
        <w:rPr>
          <w:rFonts w:ascii="Times New Roman" w:eastAsia="Times New Roman" w:hAnsi="Times New Roman" w:cs="Times New Roman"/>
          <w:b/>
          <w:sz w:val="21"/>
          <w:szCs w:val="21"/>
        </w:rPr>
      </w:pPr>
      <w:r w:rsidRPr="009026E8">
        <w:rPr>
          <w:rFonts w:ascii="Times New Roman" w:eastAsia="Times New Roman" w:hAnsi="Times New Roman" w:cs="Times New Roman"/>
          <w:b/>
          <w:sz w:val="21"/>
          <w:szCs w:val="21"/>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27F3F3C" w14:textId="77777777" w:rsidR="00290208" w:rsidRPr="009026E8" w:rsidRDefault="00290208" w:rsidP="00290208">
      <w:pPr>
        <w:spacing w:after="0"/>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6A99EC3" w14:textId="77777777" w:rsidR="00290208" w:rsidRPr="009026E8" w:rsidRDefault="00290208" w:rsidP="00290208">
      <w:pPr>
        <w:spacing w:after="0"/>
        <w:ind w:firstLine="567"/>
        <w:jc w:val="both"/>
        <w:rPr>
          <w:rFonts w:ascii="Times New Roman" w:eastAsia="Times New Roman" w:hAnsi="Times New Roman" w:cs="Times New Roman"/>
          <w:b/>
          <w:bCs/>
          <w:sz w:val="21"/>
          <w:szCs w:val="21"/>
        </w:rPr>
      </w:pPr>
      <w:r w:rsidRPr="009026E8">
        <w:rPr>
          <w:rFonts w:ascii="Times New Roman" w:eastAsia="Times New Roman" w:hAnsi="Times New Roman" w:cs="Times New Roman"/>
          <w:b/>
          <w:bCs/>
          <w:sz w:val="21"/>
          <w:szCs w:val="21"/>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43C80FF" w14:textId="77777777" w:rsidR="00290208" w:rsidRPr="009026E8" w:rsidRDefault="00290208" w:rsidP="00290208">
      <w:pPr>
        <w:spacing w:after="0"/>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02D8E87" w14:textId="23B3FD22" w:rsidR="00290208" w:rsidRPr="009026E8" w:rsidRDefault="00290208" w:rsidP="0029020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 xml:space="preserve">Учасник  </w:t>
      </w:r>
      <w:r w:rsidRPr="009026E8">
        <w:rPr>
          <w:rFonts w:ascii="Times New Roman" w:eastAsia="Times New Roman" w:hAnsi="Times New Roman" w:cs="Times New Roman"/>
          <w:b/>
          <w:bCs/>
          <w:sz w:val="21"/>
          <w:szCs w:val="21"/>
          <w:u w:val="single"/>
        </w:rPr>
        <w:t>повинен надати</w:t>
      </w:r>
      <w:r w:rsidRPr="009026E8">
        <w:rPr>
          <w:rFonts w:ascii="Times New Roman" w:eastAsia="Times New Roman" w:hAnsi="Times New Roman" w:cs="Times New Roman"/>
          <w:sz w:val="21"/>
          <w:szCs w:val="21"/>
        </w:rPr>
        <w:t xml:space="preserve"> </w:t>
      </w:r>
      <w:r w:rsidRPr="009026E8">
        <w:rPr>
          <w:rFonts w:ascii="Times New Roman" w:eastAsia="Times New Roman" w:hAnsi="Times New Roman" w:cs="Times New Roman"/>
          <w:b/>
          <w:sz w:val="21"/>
          <w:szCs w:val="21"/>
        </w:rPr>
        <w:t>довідку у довільній формі</w:t>
      </w:r>
      <w:r w:rsidRPr="009026E8">
        <w:rPr>
          <w:rFonts w:ascii="Times New Roman" w:eastAsia="Times New Roman" w:hAnsi="Times New Roman" w:cs="Times New Roman"/>
          <w:sz w:val="21"/>
          <w:szCs w:val="21"/>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C1AD5B" w14:textId="77777777" w:rsidR="00290208" w:rsidRPr="009026E8" w:rsidRDefault="00290208" w:rsidP="0029020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1"/>
          <w:szCs w:val="21"/>
        </w:rPr>
      </w:pPr>
      <w:r w:rsidRPr="009026E8">
        <w:rPr>
          <w:rFonts w:ascii="Times New Roman" w:eastAsia="Times New Roman" w:hAnsi="Times New Roman" w:cs="Times New Roman"/>
          <w:i/>
          <w:sz w:val="21"/>
          <w:szCs w:val="21"/>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6BE38B6" w14:textId="77777777" w:rsidR="00290208" w:rsidRPr="009026E8" w:rsidRDefault="00290208" w:rsidP="00290208">
      <w:pPr>
        <w:spacing w:after="80"/>
        <w:jc w:val="both"/>
        <w:rPr>
          <w:rFonts w:ascii="Times New Roman" w:eastAsia="Times New Roman" w:hAnsi="Times New Roman" w:cs="Times New Roman"/>
          <w:sz w:val="21"/>
          <w:szCs w:val="21"/>
        </w:rPr>
      </w:pPr>
    </w:p>
    <w:p w14:paraId="6F84410B" w14:textId="77777777" w:rsidR="00BD2B50" w:rsidRPr="009026E8" w:rsidRDefault="00BD2B50" w:rsidP="00290208">
      <w:pPr>
        <w:spacing w:after="80"/>
        <w:jc w:val="both"/>
        <w:rPr>
          <w:rFonts w:ascii="Times New Roman" w:eastAsia="Times New Roman" w:hAnsi="Times New Roman" w:cs="Times New Roman"/>
          <w:sz w:val="21"/>
          <w:szCs w:val="21"/>
        </w:rPr>
      </w:pPr>
    </w:p>
    <w:p w14:paraId="0A9278DC" w14:textId="77777777" w:rsidR="00290208" w:rsidRPr="009026E8" w:rsidRDefault="00290208" w:rsidP="00290208">
      <w:pPr>
        <w:pBdr>
          <w:top w:val="nil"/>
          <w:left w:val="nil"/>
          <w:bottom w:val="nil"/>
          <w:right w:val="nil"/>
          <w:between w:val="nil"/>
        </w:pBdr>
        <w:spacing w:after="0" w:line="240" w:lineRule="auto"/>
        <w:jc w:val="both"/>
        <w:rPr>
          <w:rFonts w:ascii="Times New Roman" w:eastAsia="Times New Roman" w:hAnsi="Times New Roman" w:cs="Times New Roman"/>
          <w:b/>
          <w:sz w:val="21"/>
          <w:szCs w:val="21"/>
        </w:rPr>
      </w:pPr>
      <w:r w:rsidRPr="009026E8">
        <w:rPr>
          <w:rFonts w:ascii="Times New Roman" w:eastAsia="Times New Roman" w:hAnsi="Times New Roman" w:cs="Times New Roman"/>
          <w:b/>
          <w:sz w:val="21"/>
          <w:szCs w:val="21"/>
        </w:rPr>
        <w:lastRenderedPageBreak/>
        <w:t xml:space="preserve">3. Перелік документів та інформації  для підтвердження відповідності ПЕРЕМОЖЦЯ вимогам, визначеним у пункті </w:t>
      </w:r>
      <w:r w:rsidRPr="009026E8">
        <w:rPr>
          <w:rFonts w:ascii="Times New Roman" w:eastAsia="Times New Roman" w:hAnsi="Times New Roman" w:cs="Times New Roman"/>
          <w:sz w:val="21"/>
          <w:szCs w:val="21"/>
        </w:rPr>
        <w:t>47</w:t>
      </w:r>
      <w:r w:rsidRPr="009026E8">
        <w:rPr>
          <w:rFonts w:ascii="Times New Roman" w:eastAsia="Times New Roman" w:hAnsi="Times New Roman" w:cs="Times New Roman"/>
          <w:b/>
          <w:sz w:val="21"/>
          <w:szCs w:val="21"/>
        </w:rPr>
        <w:t xml:space="preserve"> Особливостей:</w:t>
      </w:r>
    </w:p>
    <w:p w14:paraId="30334220" w14:textId="77777777" w:rsidR="00290208" w:rsidRPr="009026E8" w:rsidRDefault="00290208" w:rsidP="001B37D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 xml:space="preserve">Переможець процедури закупівлі у строк, що </w:t>
      </w:r>
      <w:r w:rsidRPr="009026E8">
        <w:rPr>
          <w:rFonts w:ascii="Times New Roman" w:eastAsia="Times New Roman" w:hAnsi="Times New Roman" w:cs="Times New Roman"/>
          <w:b/>
          <w:i/>
          <w:sz w:val="21"/>
          <w:szCs w:val="21"/>
        </w:rPr>
        <w:t xml:space="preserve">не перевищує чотири дні </w:t>
      </w:r>
      <w:r w:rsidRPr="009026E8">
        <w:rPr>
          <w:rFonts w:ascii="Times New Roman" w:eastAsia="Times New Roman" w:hAnsi="Times New Roman" w:cs="Times New Roman"/>
          <w:sz w:val="21"/>
          <w:szCs w:val="2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B43BDD1" w14:textId="77777777" w:rsidR="00290208" w:rsidRPr="009026E8" w:rsidRDefault="00290208" w:rsidP="001B37DC">
      <w:pPr>
        <w:spacing w:after="0" w:line="240" w:lineRule="auto"/>
        <w:rPr>
          <w:rFonts w:ascii="Times New Roman" w:eastAsia="Times New Roman" w:hAnsi="Times New Roman" w:cs="Times New Roman"/>
          <w:b/>
          <w:sz w:val="21"/>
          <w:szCs w:val="21"/>
        </w:rPr>
      </w:pPr>
    </w:p>
    <w:p w14:paraId="70D5E925" w14:textId="77777777" w:rsidR="00290208" w:rsidRPr="009026E8" w:rsidRDefault="00290208" w:rsidP="001B37DC">
      <w:pPr>
        <w:spacing w:after="0" w:line="240" w:lineRule="auto"/>
        <w:rPr>
          <w:rFonts w:ascii="Times New Roman" w:eastAsia="Times New Roman" w:hAnsi="Times New Roman" w:cs="Times New Roman"/>
          <w:b/>
          <w:sz w:val="21"/>
          <w:szCs w:val="21"/>
        </w:rPr>
      </w:pPr>
      <w:r w:rsidRPr="009026E8">
        <w:rPr>
          <w:rFonts w:ascii="Times New Roman" w:eastAsia="Times New Roman" w:hAnsi="Times New Roman" w:cs="Times New Roman"/>
          <w:sz w:val="21"/>
          <w:szCs w:val="21"/>
        </w:rPr>
        <w:t> </w:t>
      </w:r>
      <w:r w:rsidRPr="009026E8">
        <w:rPr>
          <w:rFonts w:ascii="Times New Roman" w:eastAsia="Times New Roman" w:hAnsi="Times New Roman" w:cs="Times New Roman"/>
          <w:b/>
          <w:sz w:val="21"/>
          <w:szCs w:val="21"/>
        </w:rPr>
        <w:t>3.1. Документи, які надаються  ПЕРЕМОЖЦЕМ (юридичною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4503"/>
      </w:tblGrid>
      <w:tr w:rsidR="00963F66" w:rsidRPr="009026E8" w14:paraId="3C7B53AD" w14:textId="77777777" w:rsidTr="00A41896">
        <w:trPr>
          <w:trHeight w:val="1005"/>
        </w:trPr>
        <w:tc>
          <w:tcPr>
            <w:tcW w:w="765" w:type="dxa"/>
            <w:tcMar>
              <w:top w:w="100" w:type="dxa"/>
              <w:left w:w="100" w:type="dxa"/>
              <w:bottom w:w="100" w:type="dxa"/>
              <w:right w:w="100" w:type="dxa"/>
            </w:tcMar>
          </w:tcPr>
          <w:p w14:paraId="595E11C6" w14:textId="77777777" w:rsidR="00290208" w:rsidRPr="009026E8" w:rsidRDefault="00290208" w:rsidP="001B37DC">
            <w:pPr>
              <w:spacing w:after="0" w:line="240" w:lineRule="auto"/>
              <w:ind w:left="100"/>
              <w:jc w:val="center"/>
              <w:rPr>
                <w:rFonts w:ascii="Times New Roman" w:eastAsia="Times New Roman" w:hAnsi="Times New Roman" w:cs="Times New Roman"/>
                <w:sz w:val="20"/>
                <w:szCs w:val="20"/>
              </w:rPr>
            </w:pPr>
            <w:r w:rsidRPr="009026E8">
              <w:rPr>
                <w:rFonts w:ascii="Times New Roman" w:eastAsia="Times New Roman" w:hAnsi="Times New Roman" w:cs="Times New Roman"/>
                <w:b/>
                <w:sz w:val="20"/>
                <w:szCs w:val="20"/>
              </w:rPr>
              <w:t>№</w:t>
            </w:r>
          </w:p>
          <w:p w14:paraId="08DCB0F9" w14:textId="77777777" w:rsidR="00290208" w:rsidRPr="009026E8" w:rsidRDefault="00290208" w:rsidP="001B37DC">
            <w:pPr>
              <w:spacing w:after="0" w:line="240" w:lineRule="auto"/>
              <w:ind w:left="100"/>
              <w:jc w:val="center"/>
              <w:rPr>
                <w:rFonts w:ascii="Times New Roman" w:eastAsia="Times New Roman" w:hAnsi="Times New Roman" w:cs="Times New Roman"/>
                <w:sz w:val="20"/>
                <w:szCs w:val="20"/>
              </w:rPr>
            </w:pPr>
            <w:r w:rsidRPr="009026E8">
              <w:rPr>
                <w:rFonts w:ascii="Times New Roman" w:eastAsia="Times New Roman" w:hAnsi="Times New Roman" w:cs="Times New Roman"/>
                <w:b/>
                <w:sz w:val="20"/>
                <w:szCs w:val="20"/>
              </w:rPr>
              <w:t>з/п</w:t>
            </w:r>
          </w:p>
        </w:tc>
        <w:tc>
          <w:tcPr>
            <w:tcW w:w="4350" w:type="dxa"/>
            <w:tcMar>
              <w:top w:w="100" w:type="dxa"/>
              <w:left w:w="100" w:type="dxa"/>
              <w:bottom w:w="100" w:type="dxa"/>
              <w:right w:w="100" w:type="dxa"/>
            </w:tcMar>
          </w:tcPr>
          <w:p w14:paraId="157E0458" w14:textId="77777777" w:rsidR="00290208" w:rsidRPr="009026E8" w:rsidRDefault="00290208" w:rsidP="001B37DC">
            <w:pPr>
              <w:spacing w:after="0" w:line="240" w:lineRule="auto"/>
              <w:ind w:left="100"/>
              <w:jc w:val="center"/>
              <w:rPr>
                <w:rFonts w:ascii="Times New Roman" w:eastAsia="Times New Roman" w:hAnsi="Times New Roman" w:cs="Times New Roman"/>
                <w:b/>
                <w:sz w:val="20"/>
                <w:szCs w:val="20"/>
              </w:rPr>
            </w:pPr>
            <w:r w:rsidRPr="009026E8">
              <w:rPr>
                <w:rFonts w:ascii="Times New Roman" w:eastAsia="Times New Roman" w:hAnsi="Times New Roman" w:cs="Times New Roman"/>
                <w:b/>
                <w:sz w:val="20"/>
                <w:szCs w:val="20"/>
              </w:rPr>
              <w:t xml:space="preserve">Вимоги згідно п. </w:t>
            </w:r>
            <w:r w:rsidRPr="009026E8">
              <w:rPr>
                <w:rFonts w:ascii="Times New Roman" w:eastAsia="Times New Roman" w:hAnsi="Times New Roman" w:cs="Times New Roman"/>
                <w:sz w:val="20"/>
                <w:szCs w:val="20"/>
              </w:rPr>
              <w:t>47</w:t>
            </w:r>
            <w:r w:rsidRPr="009026E8">
              <w:rPr>
                <w:rFonts w:ascii="Times New Roman" w:eastAsia="Times New Roman" w:hAnsi="Times New Roman" w:cs="Times New Roman"/>
                <w:b/>
                <w:sz w:val="20"/>
                <w:szCs w:val="20"/>
              </w:rPr>
              <w:t xml:space="preserve"> Особливостей</w:t>
            </w:r>
          </w:p>
          <w:p w14:paraId="1E796D2D" w14:textId="77777777" w:rsidR="00290208" w:rsidRPr="009026E8" w:rsidRDefault="00290208" w:rsidP="001B37DC">
            <w:pPr>
              <w:spacing w:after="0" w:line="240" w:lineRule="auto"/>
              <w:ind w:left="100"/>
              <w:jc w:val="center"/>
              <w:rPr>
                <w:rFonts w:ascii="Times New Roman" w:eastAsia="Times New Roman" w:hAnsi="Times New Roman" w:cs="Times New Roman"/>
                <w:b/>
                <w:sz w:val="20"/>
                <w:szCs w:val="20"/>
              </w:rPr>
            </w:pPr>
          </w:p>
        </w:tc>
        <w:tc>
          <w:tcPr>
            <w:tcW w:w="4503" w:type="dxa"/>
            <w:tcMar>
              <w:top w:w="100" w:type="dxa"/>
              <w:left w:w="100" w:type="dxa"/>
              <w:bottom w:w="100" w:type="dxa"/>
              <w:right w:w="100" w:type="dxa"/>
            </w:tcMar>
          </w:tcPr>
          <w:p w14:paraId="03ECB925" w14:textId="77777777" w:rsidR="00BD2B50" w:rsidRPr="009026E8" w:rsidRDefault="00290208" w:rsidP="001B37DC">
            <w:pPr>
              <w:spacing w:after="0" w:line="240" w:lineRule="auto"/>
              <w:ind w:left="100"/>
              <w:jc w:val="center"/>
              <w:rPr>
                <w:rFonts w:ascii="Times New Roman" w:eastAsia="Times New Roman" w:hAnsi="Times New Roman" w:cs="Times New Roman"/>
                <w:b/>
                <w:sz w:val="20"/>
                <w:szCs w:val="20"/>
              </w:rPr>
            </w:pPr>
            <w:r w:rsidRPr="009026E8">
              <w:rPr>
                <w:rFonts w:ascii="Times New Roman" w:eastAsia="Times New Roman" w:hAnsi="Times New Roman" w:cs="Times New Roman"/>
                <w:b/>
                <w:sz w:val="20"/>
                <w:szCs w:val="20"/>
              </w:rPr>
              <w:t xml:space="preserve">Переможець торгів на виконання вимоги згідно п. </w:t>
            </w:r>
            <w:r w:rsidRPr="009026E8">
              <w:rPr>
                <w:rFonts w:ascii="Times New Roman" w:eastAsia="Times New Roman" w:hAnsi="Times New Roman" w:cs="Times New Roman"/>
                <w:sz w:val="20"/>
                <w:szCs w:val="20"/>
              </w:rPr>
              <w:t>47</w:t>
            </w:r>
            <w:r w:rsidRPr="009026E8">
              <w:rPr>
                <w:rFonts w:ascii="Times New Roman" w:eastAsia="Times New Roman" w:hAnsi="Times New Roman" w:cs="Times New Roman"/>
                <w:b/>
                <w:sz w:val="20"/>
                <w:szCs w:val="20"/>
              </w:rPr>
              <w:t xml:space="preserve"> Особливостей </w:t>
            </w:r>
          </w:p>
          <w:p w14:paraId="335E1C95" w14:textId="5744C2A9" w:rsidR="00290208" w:rsidRPr="009026E8" w:rsidRDefault="00290208" w:rsidP="001B37DC">
            <w:pPr>
              <w:spacing w:after="0" w:line="240" w:lineRule="auto"/>
              <w:ind w:left="100"/>
              <w:jc w:val="center"/>
              <w:rPr>
                <w:rFonts w:ascii="Times New Roman" w:eastAsia="Times New Roman" w:hAnsi="Times New Roman" w:cs="Times New Roman"/>
                <w:b/>
                <w:sz w:val="20"/>
                <w:szCs w:val="20"/>
              </w:rPr>
            </w:pPr>
            <w:r w:rsidRPr="009026E8">
              <w:rPr>
                <w:rFonts w:ascii="Times New Roman" w:eastAsia="Times New Roman" w:hAnsi="Times New Roman" w:cs="Times New Roman"/>
                <w:b/>
                <w:sz w:val="20"/>
                <w:szCs w:val="20"/>
              </w:rPr>
              <w:t>(підтвердження відсутності підстав) повинен надати таку інформацію:</w:t>
            </w:r>
          </w:p>
        </w:tc>
      </w:tr>
      <w:tr w:rsidR="00963F66" w:rsidRPr="009026E8" w14:paraId="4EA26B75" w14:textId="77777777" w:rsidTr="00A41896">
        <w:trPr>
          <w:trHeight w:val="1723"/>
        </w:trPr>
        <w:tc>
          <w:tcPr>
            <w:tcW w:w="765" w:type="dxa"/>
            <w:tcMar>
              <w:top w:w="100" w:type="dxa"/>
              <w:left w:w="100" w:type="dxa"/>
              <w:bottom w:w="100" w:type="dxa"/>
              <w:right w:w="100" w:type="dxa"/>
            </w:tcMar>
          </w:tcPr>
          <w:p w14:paraId="6245DBA1" w14:textId="77777777" w:rsidR="00290208" w:rsidRPr="009026E8" w:rsidRDefault="00290208" w:rsidP="001B37DC">
            <w:pPr>
              <w:spacing w:after="0" w:line="240" w:lineRule="auto"/>
              <w:ind w:left="100"/>
              <w:jc w:val="center"/>
              <w:rPr>
                <w:rFonts w:ascii="Times New Roman" w:eastAsia="Times New Roman" w:hAnsi="Times New Roman" w:cs="Times New Roman"/>
                <w:sz w:val="20"/>
                <w:szCs w:val="20"/>
              </w:rPr>
            </w:pPr>
            <w:r w:rsidRPr="009026E8">
              <w:rPr>
                <w:rFonts w:ascii="Times New Roman" w:eastAsia="Times New Roman" w:hAnsi="Times New Roman" w:cs="Times New Roman"/>
                <w:b/>
                <w:sz w:val="20"/>
                <w:szCs w:val="20"/>
              </w:rPr>
              <w:t>1</w:t>
            </w:r>
          </w:p>
        </w:tc>
        <w:tc>
          <w:tcPr>
            <w:tcW w:w="4350" w:type="dxa"/>
            <w:tcMar>
              <w:top w:w="100" w:type="dxa"/>
              <w:left w:w="100" w:type="dxa"/>
              <w:bottom w:w="100" w:type="dxa"/>
              <w:right w:w="100" w:type="dxa"/>
            </w:tcMar>
          </w:tcPr>
          <w:p w14:paraId="2D0789C7" w14:textId="77777777" w:rsidR="00290208" w:rsidRPr="009026E8" w:rsidRDefault="00290208" w:rsidP="001B37DC">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3D6C6A" w14:textId="77777777" w:rsidR="00290208" w:rsidRPr="009026E8" w:rsidRDefault="00290208" w:rsidP="001B37DC">
            <w:pPr>
              <w:spacing w:after="0" w:line="240" w:lineRule="auto"/>
              <w:jc w:val="both"/>
              <w:rPr>
                <w:rFonts w:ascii="Times New Roman" w:eastAsia="Times New Roman" w:hAnsi="Times New Roman" w:cs="Times New Roman"/>
                <w:b/>
                <w:sz w:val="20"/>
                <w:szCs w:val="20"/>
              </w:rPr>
            </w:pPr>
            <w:r w:rsidRPr="009026E8">
              <w:rPr>
                <w:rFonts w:ascii="Times New Roman" w:eastAsia="Times New Roman" w:hAnsi="Times New Roman" w:cs="Times New Roman"/>
                <w:b/>
                <w:sz w:val="20"/>
                <w:szCs w:val="20"/>
              </w:rPr>
              <w:t>(підпункт 3 пункт 47 Особливостей)</w:t>
            </w:r>
          </w:p>
        </w:tc>
        <w:tc>
          <w:tcPr>
            <w:tcW w:w="4503" w:type="dxa"/>
            <w:tcMar>
              <w:top w:w="100" w:type="dxa"/>
              <w:left w:w="100" w:type="dxa"/>
              <w:bottom w:w="100" w:type="dxa"/>
              <w:right w:w="100" w:type="dxa"/>
            </w:tcMar>
          </w:tcPr>
          <w:p w14:paraId="6414D53F" w14:textId="77777777" w:rsidR="00BD2B50" w:rsidRPr="009026E8" w:rsidRDefault="00290208" w:rsidP="001B37DC">
            <w:pPr>
              <w:spacing w:after="0" w:line="240" w:lineRule="auto"/>
              <w:ind w:right="140"/>
              <w:jc w:val="both"/>
              <w:rPr>
                <w:rFonts w:ascii="Times New Roman" w:eastAsia="Times New Roman" w:hAnsi="Times New Roman" w:cs="Times New Roman"/>
                <w:b/>
                <w:sz w:val="20"/>
                <w:szCs w:val="20"/>
              </w:rPr>
            </w:pPr>
            <w:r w:rsidRPr="009026E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026E8">
              <w:rPr>
                <w:rFonts w:ascii="Times New Roman" w:eastAsia="Times New Roman" w:hAnsi="Times New Roman" w:cs="Times New Roman"/>
                <w:sz w:val="20"/>
                <w:szCs w:val="20"/>
              </w:rPr>
              <w:t>керівника</w:t>
            </w:r>
            <w:r w:rsidRPr="009026E8">
              <w:rPr>
                <w:rFonts w:ascii="Times New Roman" w:eastAsia="Times New Roman" w:hAnsi="Times New Roman" w:cs="Times New Roman"/>
                <w:b/>
                <w:sz w:val="20"/>
                <w:szCs w:val="20"/>
              </w:rPr>
              <w:t xml:space="preserve"> учасника процедури закупівлі. </w:t>
            </w:r>
          </w:p>
          <w:p w14:paraId="2488D156" w14:textId="77777777" w:rsidR="00BD2B50" w:rsidRPr="009026E8" w:rsidRDefault="00BD2B50" w:rsidP="001B37DC">
            <w:pPr>
              <w:spacing w:after="0" w:line="240" w:lineRule="auto"/>
              <w:ind w:right="140"/>
              <w:jc w:val="both"/>
              <w:rPr>
                <w:rFonts w:ascii="Times New Roman" w:eastAsia="Times New Roman" w:hAnsi="Times New Roman" w:cs="Times New Roman"/>
                <w:b/>
                <w:sz w:val="20"/>
                <w:szCs w:val="20"/>
              </w:rPr>
            </w:pPr>
          </w:p>
          <w:p w14:paraId="623FC6B1" w14:textId="77777777" w:rsidR="00290208" w:rsidRPr="009026E8" w:rsidRDefault="00290208" w:rsidP="001B37DC">
            <w:pPr>
              <w:spacing w:after="0" w:line="240" w:lineRule="auto"/>
              <w:ind w:right="140"/>
              <w:jc w:val="both"/>
              <w:rPr>
                <w:rFonts w:ascii="Times New Roman" w:eastAsia="Times New Roman" w:hAnsi="Times New Roman" w:cs="Times New Roman"/>
                <w:b/>
                <w:i/>
                <w:iCs/>
                <w:sz w:val="20"/>
                <w:szCs w:val="20"/>
              </w:rPr>
            </w:pPr>
            <w:r w:rsidRPr="009026E8">
              <w:rPr>
                <w:rFonts w:ascii="Times New Roman" w:eastAsia="Times New Roman" w:hAnsi="Times New Roman" w:cs="Times New Roman"/>
                <w:b/>
                <w:i/>
                <w:iCs/>
                <w:sz w:val="20"/>
                <w:szCs w:val="20"/>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47DCFED7" w14:textId="77777777" w:rsidR="00BD2B50" w:rsidRPr="009026E8" w:rsidRDefault="00BD2B50" w:rsidP="001B37DC">
            <w:pPr>
              <w:spacing w:after="0" w:line="240" w:lineRule="auto"/>
              <w:ind w:right="140"/>
              <w:jc w:val="both"/>
              <w:rPr>
                <w:rFonts w:ascii="Times New Roman" w:eastAsia="Times New Roman" w:hAnsi="Times New Roman" w:cs="Times New Roman"/>
                <w:b/>
                <w:i/>
                <w:iCs/>
                <w:sz w:val="20"/>
                <w:szCs w:val="20"/>
              </w:rPr>
            </w:pPr>
          </w:p>
          <w:p w14:paraId="7074DF2B" w14:textId="78A9D622" w:rsidR="00BD2B50" w:rsidRPr="009026E8" w:rsidRDefault="00BD2B50" w:rsidP="001B37DC">
            <w:pPr>
              <w:spacing w:after="0" w:line="240" w:lineRule="auto"/>
              <w:ind w:right="140"/>
              <w:jc w:val="both"/>
              <w:rPr>
                <w:rFonts w:ascii="Times New Roman" w:eastAsia="Times New Roman" w:hAnsi="Times New Roman" w:cs="Times New Roman"/>
                <w:i/>
                <w:iCs/>
                <w:sz w:val="20"/>
                <w:szCs w:val="20"/>
              </w:rPr>
            </w:pPr>
            <w:r w:rsidRPr="009026E8">
              <w:rPr>
                <w:rFonts w:ascii="Times New Roman" w:hAnsi="Times New Roman" w:cs="Times New Roman"/>
                <w:b/>
                <w:bCs/>
                <w:i/>
                <w:sz w:val="20"/>
                <w:szCs w:val="20"/>
                <w:u w:val="single"/>
              </w:rPr>
              <w:t>Дата документа</w:t>
            </w:r>
            <w:r w:rsidRPr="009026E8">
              <w:rPr>
                <w:rFonts w:ascii="Times New Roman" w:hAnsi="Times New Roman" w:cs="Times New Roman"/>
                <w:b/>
                <w:i/>
                <w:sz w:val="20"/>
                <w:szCs w:val="20"/>
              </w:rPr>
              <w:t xml:space="preserve"> повинна бути </w:t>
            </w:r>
            <w:r w:rsidRPr="009026E8">
              <w:rPr>
                <w:rFonts w:ascii="Times New Roman" w:hAnsi="Times New Roman" w:cs="Times New Roman"/>
                <w:b/>
                <w:bCs/>
                <w:i/>
                <w:sz w:val="20"/>
                <w:szCs w:val="20"/>
                <w:u w:val="single"/>
              </w:rPr>
              <w:t>не раніше</w:t>
            </w:r>
            <w:r w:rsidRPr="009026E8">
              <w:rPr>
                <w:rFonts w:ascii="Times New Roman" w:hAnsi="Times New Roman" w:cs="Times New Roman"/>
                <w:b/>
                <w:i/>
                <w:sz w:val="20"/>
                <w:szCs w:val="20"/>
              </w:rPr>
              <w:t xml:space="preserve"> ніж </w:t>
            </w:r>
            <w:r w:rsidRPr="009026E8">
              <w:rPr>
                <w:rFonts w:ascii="Times New Roman" w:eastAsia="Times New Roman" w:hAnsi="Times New Roman" w:cs="Times New Roman"/>
                <w:b/>
                <w:i/>
                <w:sz w:val="20"/>
                <w:szCs w:val="20"/>
              </w:rPr>
              <w:t>дата оприлюднення в електронній системі закупівель повідомлення про намір укласти договір про закупівлю.</w:t>
            </w:r>
          </w:p>
        </w:tc>
      </w:tr>
      <w:tr w:rsidR="00963F66" w:rsidRPr="009026E8" w14:paraId="769F40D6" w14:textId="77777777" w:rsidTr="00A41896">
        <w:trPr>
          <w:trHeight w:val="2063"/>
        </w:trPr>
        <w:tc>
          <w:tcPr>
            <w:tcW w:w="765" w:type="dxa"/>
            <w:tcMar>
              <w:top w:w="100" w:type="dxa"/>
              <w:left w:w="100" w:type="dxa"/>
              <w:bottom w:w="100" w:type="dxa"/>
              <w:right w:w="100" w:type="dxa"/>
            </w:tcMar>
          </w:tcPr>
          <w:p w14:paraId="480144A4" w14:textId="77777777" w:rsidR="00290208" w:rsidRPr="009026E8" w:rsidRDefault="00290208" w:rsidP="001B37DC">
            <w:pPr>
              <w:spacing w:after="0" w:line="240" w:lineRule="auto"/>
              <w:ind w:left="100"/>
              <w:jc w:val="center"/>
              <w:rPr>
                <w:rFonts w:ascii="Times New Roman" w:eastAsia="Times New Roman" w:hAnsi="Times New Roman" w:cs="Times New Roman"/>
                <w:sz w:val="20"/>
                <w:szCs w:val="20"/>
              </w:rPr>
            </w:pPr>
            <w:r w:rsidRPr="009026E8">
              <w:rPr>
                <w:rFonts w:ascii="Times New Roman" w:eastAsia="Times New Roman" w:hAnsi="Times New Roman" w:cs="Times New Roman"/>
                <w:b/>
                <w:sz w:val="20"/>
                <w:szCs w:val="20"/>
              </w:rPr>
              <w:t>2</w:t>
            </w:r>
          </w:p>
        </w:tc>
        <w:tc>
          <w:tcPr>
            <w:tcW w:w="4350" w:type="dxa"/>
            <w:tcMar>
              <w:top w:w="100" w:type="dxa"/>
              <w:left w:w="100" w:type="dxa"/>
              <w:bottom w:w="100" w:type="dxa"/>
              <w:right w:w="100" w:type="dxa"/>
            </w:tcMar>
          </w:tcPr>
          <w:p w14:paraId="73B318F3" w14:textId="77777777" w:rsidR="00290208" w:rsidRPr="009026E8" w:rsidRDefault="00290208" w:rsidP="001B37DC">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D10628" w14:textId="77777777" w:rsidR="00290208" w:rsidRPr="009026E8" w:rsidRDefault="00290208" w:rsidP="001B37DC">
            <w:pPr>
              <w:spacing w:after="0" w:line="240" w:lineRule="auto"/>
              <w:ind w:right="140"/>
              <w:jc w:val="both"/>
              <w:rPr>
                <w:rFonts w:ascii="Times New Roman" w:eastAsia="Times New Roman" w:hAnsi="Times New Roman" w:cs="Times New Roman"/>
                <w:b/>
                <w:sz w:val="20"/>
                <w:szCs w:val="20"/>
              </w:rPr>
            </w:pPr>
            <w:r w:rsidRPr="009026E8">
              <w:rPr>
                <w:rFonts w:ascii="Times New Roman" w:eastAsia="Times New Roman" w:hAnsi="Times New Roman" w:cs="Times New Roman"/>
                <w:b/>
                <w:sz w:val="20"/>
                <w:szCs w:val="20"/>
              </w:rPr>
              <w:t>(підпункт 6 пункт 47 Особливостей)</w:t>
            </w:r>
          </w:p>
        </w:tc>
        <w:tc>
          <w:tcPr>
            <w:tcW w:w="4503" w:type="dxa"/>
            <w:vMerge w:val="restart"/>
            <w:tcMar>
              <w:top w:w="100" w:type="dxa"/>
              <w:left w:w="100" w:type="dxa"/>
              <w:bottom w:w="100" w:type="dxa"/>
              <w:right w:w="100" w:type="dxa"/>
            </w:tcMar>
          </w:tcPr>
          <w:p w14:paraId="45E60B51" w14:textId="77777777" w:rsidR="00290208" w:rsidRPr="009026E8" w:rsidRDefault="00290208" w:rsidP="001B37DC">
            <w:pPr>
              <w:spacing w:after="0" w:line="240" w:lineRule="auto"/>
              <w:jc w:val="both"/>
              <w:rPr>
                <w:rFonts w:ascii="Times New Roman" w:eastAsia="Times New Roman" w:hAnsi="Times New Roman" w:cs="Times New Roman"/>
                <w:b/>
                <w:sz w:val="20"/>
                <w:szCs w:val="20"/>
              </w:rPr>
            </w:pPr>
            <w:r w:rsidRPr="009026E8">
              <w:rPr>
                <w:rFonts w:ascii="Times New Roman" w:eastAsia="Times New Roman" w:hAnsi="Times New Roman" w:cs="Times New Roman"/>
                <w:b/>
                <w:sz w:val="20"/>
                <w:szCs w:val="20"/>
                <w:u w:val="single"/>
              </w:rPr>
              <w:t>Повний витяг</w:t>
            </w:r>
            <w:r w:rsidRPr="009026E8">
              <w:rPr>
                <w:rFonts w:ascii="Times New Roman" w:eastAsia="Times New Roman" w:hAnsi="Times New Roman" w:cs="Times New Roman"/>
                <w:b/>
                <w:sz w:val="20"/>
                <w:szCs w:val="20"/>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54CF3A6" w14:textId="77777777" w:rsidR="00290208" w:rsidRPr="009026E8" w:rsidRDefault="00290208" w:rsidP="001B37DC">
            <w:pPr>
              <w:spacing w:after="0" w:line="240" w:lineRule="auto"/>
              <w:jc w:val="both"/>
              <w:rPr>
                <w:rFonts w:ascii="Times New Roman" w:eastAsia="Times New Roman" w:hAnsi="Times New Roman" w:cs="Times New Roman"/>
                <w:b/>
                <w:sz w:val="20"/>
                <w:szCs w:val="20"/>
              </w:rPr>
            </w:pPr>
          </w:p>
          <w:p w14:paraId="5FC975B4" w14:textId="77777777" w:rsidR="00FC4D81" w:rsidRPr="009026E8" w:rsidRDefault="00FC4D81" w:rsidP="001B37DC">
            <w:pPr>
              <w:spacing w:after="0" w:line="240" w:lineRule="auto"/>
              <w:jc w:val="both"/>
              <w:rPr>
                <w:rFonts w:ascii="Times New Roman" w:eastAsia="Times New Roman" w:hAnsi="Times New Roman" w:cs="Times New Roman"/>
                <w:b/>
                <w:sz w:val="20"/>
                <w:szCs w:val="20"/>
              </w:rPr>
            </w:pPr>
          </w:p>
          <w:p w14:paraId="76AD641C" w14:textId="354922FB" w:rsidR="00FC4D81" w:rsidRPr="009026E8" w:rsidRDefault="00290208" w:rsidP="001B37DC">
            <w:pPr>
              <w:spacing w:after="0" w:line="240" w:lineRule="auto"/>
              <w:jc w:val="both"/>
              <w:rPr>
                <w:rFonts w:ascii="Times New Roman" w:eastAsia="Times New Roman" w:hAnsi="Times New Roman" w:cs="Times New Roman"/>
                <w:b/>
                <w:sz w:val="20"/>
                <w:szCs w:val="20"/>
              </w:rPr>
            </w:pPr>
            <w:r w:rsidRPr="009026E8">
              <w:rPr>
                <w:rFonts w:ascii="Times New Roman" w:eastAsia="Times New Roman" w:hAnsi="Times New Roman" w:cs="Times New Roman"/>
                <w:b/>
                <w:sz w:val="20"/>
                <w:szCs w:val="20"/>
              </w:rPr>
              <w:t>Документ повинен бути виданий/ сформований</w:t>
            </w:r>
            <w:r w:rsidR="00FC4D81" w:rsidRPr="009026E8">
              <w:rPr>
                <w:rFonts w:ascii="Times New Roman" w:eastAsia="Times New Roman" w:hAnsi="Times New Roman" w:cs="Times New Roman"/>
                <w:b/>
                <w:sz w:val="20"/>
                <w:szCs w:val="20"/>
              </w:rPr>
              <w:t xml:space="preserve"> </w:t>
            </w:r>
            <w:r w:rsidR="00FC4D81" w:rsidRPr="009026E8">
              <w:rPr>
                <w:rFonts w:ascii="Times New Roman" w:eastAsia="Times New Roman" w:hAnsi="Times New Roman" w:cs="Times New Roman"/>
                <w:b/>
                <w:i/>
                <w:sz w:val="20"/>
                <w:szCs w:val="20"/>
                <w:u w:val="single"/>
              </w:rPr>
              <w:t>не більше десятиденної давнини</w:t>
            </w:r>
            <w:r w:rsidR="00FC4D81" w:rsidRPr="009026E8">
              <w:rPr>
                <w:rFonts w:ascii="Times New Roman" w:eastAsia="Times New Roman" w:hAnsi="Times New Roman" w:cs="Times New Roman"/>
                <w:b/>
                <w:i/>
                <w:sz w:val="20"/>
                <w:szCs w:val="20"/>
              </w:rPr>
              <w:t xml:space="preserve"> від дати подання документа.</w:t>
            </w:r>
            <w:r w:rsidR="00FC4D81" w:rsidRPr="009026E8">
              <w:rPr>
                <w:rFonts w:ascii="Times New Roman" w:eastAsia="Times New Roman" w:hAnsi="Times New Roman" w:cs="Times New Roman"/>
                <w:i/>
                <w:sz w:val="20"/>
                <w:szCs w:val="20"/>
              </w:rPr>
              <w:t> </w:t>
            </w:r>
          </w:p>
          <w:p w14:paraId="142BFD40" w14:textId="51CFC808" w:rsidR="00290208" w:rsidRPr="009026E8" w:rsidRDefault="00290208" w:rsidP="001B37DC">
            <w:pPr>
              <w:spacing w:after="0" w:line="240" w:lineRule="auto"/>
              <w:jc w:val="both"/>
              <w:rPr>
                <w:rFonts w:ascii="Times New Roman" w:eastAsia="Times New Roman" w:hAnsi="Times New Roman" w:cs="Times New Roman"/>
                <w:b/>
                <w:sz w:val="20"/>
                <w:szCs w:val="20"/>
              </w:rPr>
            </w:pPr>
          </w:p>
        </w:tc>
      </w:tr>
      <w:tr w:rsidR="00963F66" w:rsidRPr="009026E8" w14:paraId="7C5B7D07" w14:textId="77777777" w:rsidTr="00A41896">
        <w:trPr>
          <w:trHeight w:val="1671"/>
        </w:trPr>
        <w:tc>
          <w:tcPr>
            <w:tcW w:w="765" w:type="dxa"/>
            <w:tcMar>
              <w:top w:w="100" w:type="dxa"/>
              <w:left w:w="100" w:type="dxa"/>
              <w:bottom w:w="100" w:type="dxa"/>
              <w:right w:w="100" w:type="dxa"/>
            </w:tcMar>
          </w:tcPr>
          <w:p w14:paraId="5687419C" w14:textId="77777777" w:rsidR="00290208" w:rsidRPr="009026E8" w:rsidRDefault="00290208" w:rsidP="001B37DC">
            <w:pPr>
              <w:spacing w:after="0" w:line="240" w:lineRule="auto"/>
              <w:ind w:left="100"/>
              <w:jc w:val="center"/>
              <w:rPr>
                <w:rFonts w:ascii="Times New Roman" w:eastAsia="Times New Roman" w:hAnsi="Times New Roman" w:cs="Times New Roman"/>
                <w:sz w:val="20"/>
                <w:szCs w:val="20"/>
              </w:rPr>
            </w:pPr>
            <w:r w:rsidRPr="009026E8">
              <w:rPr>
                <w:rFonts w:ascii="Times New Roman" w:eastAsia="Times New Roman" w:hAnsi="Times New Roman" w:cs="Times New Roman"/>
                <w:b/>
                <w:sz w:val="20"/>
                <w:szCs w:val="20"/>
              </w:rPr>
              <w:t>3</w:t>
            </w:r>
          </w:p>
        </w:tc>
        <w:tc>
          <w:tcPr>
            <w:tcW w:w="4350" w:type="dxa"/>
            <w:tcMar>
              <w:top w:w="100" w:type="dxa"/>
              <w:left w:w="100" w:type="dxa"/>
              <w:bottom w:w="100" w:type="dxa"/>
              <w:right w:w="100" w:type="dxa"/>
            </w:tcMar>
          </w:tcPr>
          <w:p w14:paraId="1DECDEDB" w14:textId="77777777" w:rsidR="00290208" w:rsidRPr="009026E8" w:rsidRDefault="00290208" w:rsidP="001B37DC">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2E4197" w14:textId="77777777" w:rsidR="00290208" w:rsidRPr="009026E8" w:rsidRDefault="00290208" w:rsidP="001B37DC">
            <w:pPr>
              <w:spacing w:after="0" w:line="240" w:lineRule="auto"/>
              <w:jc w:val="both"/>
              <w:rPr>
                <w:rFonts w:ascii="Times New Roman" w:eastAsia="Times New Roman" w:hAnsi="Times New Roman" w:cs="Times New Roman"/>
                <w:b/>
                <w:sz w:val="20"/>
                <w:szCs w:val="20"/>
              </w:rPr>
            </w:pPr>
            <w:r w:rsidRPr="009026E8">
              <w:rPr>
                <w:rFonts w:ascii="Times New Roman" w:eastAsia="Times New Roman" w:hAnsi="Times New Roman" w:cs="Times New Roman"/>
                <w:b/>
                <w:sz w:val="20"/>
                <w:szCs w:val="20"/>
              </w:rPr>
              <w:t>(підпункт 12 пункт 47 Особливостей)</w:t>
            </w:r>
          </w:p>
        </w:tc>
        <w:tc>
          <w:tcPr>
            <w:tcW w:w="4503" w:type="dxa"/>
            <w:vMerge/>
            <w:tcMar>
              <w:top w:w="100" w:type="dxa"/>
              <w:left w:w="100" w:type="dxa"/>
              <w:bottom w:w="100" w:type="dxa"/>
              <w:right w:w="100" w:type="dxa"/>
            </w:tcMar>
          </w:tcPr>
          <w:p w14:paraId="40970304" w14:textId="77777777" w:rsidR="00290208" w:rsidRPr="009026E8" w:rsidRDefault="00290208" w:rsidP="001B37DC">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tc>
      </w:tr>
      <w:tr w:rsidR="00963F66" w:rsidRPr="009026E8" w14:paraId="363C1E34" w14:textId="77777777" w:rsidTr="00A41896">
        <w:trPr>
          <w:trHeight w:val="862"/>
        </w:trPr>
        <w:tc>
          <w:tcPr>
            <w:tcW w:w="765" w:type="dxa"/>
            <w:tcMar>
              <w:top w:w="100" w:type="dxa"/>
              <w:left w:w="100" w:type="dxa"/>
              <w:bottom w:w="100" w:type="dxa"/>
              <w:right w:w="100" w:type="dxa"/>
            </w:tcMar>
          </w:tcPr>
          <w:p w14:paraId="5CD867CF" w14:textId="77777777" w:rsidR="00290208" w:rsidRPr="009026E8" w:rsidRDefault="00290208" w:rsidP="001B37DC">
            <w:pPr>
              <w:spacing w:after="0" w:line="240" w:lineRule="auto"/>
              <w:ind w:left="100"/>
              <w:jc w:val="center"/>
              <w:rPr>
                <w:rFonts w:ascii="Times New Roman" w:eastAsia="Times New Roman" w:hAnsi="Times New Roman" w:cs="Times New Roman"/>
                <w:b/>
                <w:sz w:val="20"/>
                <w:szCs w:val="20"/>
              </w:rPr>
            </w:pPr>
            <w:r w:rsidRPr="009026E8">
              <w:rPr>
                <w:rFonts w:ascii="Times New Roman" w:eastAsia="Times New Roman" w:hAnsi="Times New Roman" w:cs="Times New Roman"/>
                <w:b/>
                <w:sz w:val="20"/>
                <w:szCs w:val="20"/>
              </w:rPr>
              <w:t>4</w:t>
            </w:r>
          </w:p>
        </w:tc>
        <w:tc>
          <w:tcPr>
            <w:tcW w:w="4350" w:type="dxa"/>
            <w:tcMar>
              <w:top w:w="100" w:type="dxa"/>
              <w:left w:w="100" w:type="dxa"/>
              <w:bottom w:w="100" w:type="dxa"/>
              <w:right w:w="100" w:type="dxa"/>
            </w:tcMar>
          </w:tcPr>
          <w:p w14:paraId="75134A2F" w14:textId="42F961CE" w:rsidR="00290208" w:rsidRPr="009026E8" w:rsidRDefault="00290208" w:rsidP="001B37DC">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w:t>
            </w:r>
            <w:r w:rsidR="0022113F" w:rsidRPr="009026E8">
              <w:rPr>
                <w:rFonts w:ascii="Times New Roman" w:eastAsia="Times New Roman" w:hAnsi="Times New Roman" w:cs="Times New Roman"/>
                <w:sz w:val="20"/>
                <w:szCs w:val="20"/>
              </w:rPr>
              <w:t>і</w:t>
            </w:r>
            <w:r w:rsidRPr="009026E8">
              <w:rPr>
                <w:rFonts w:ascii="Times New Roman" w:eastAsia="Times New Roman" w:hAnsi="Times New Roman" w:cs="Times New Roman"/>
                <w:sz w:val="20"/>
                <w:szCs w:val="20"/>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w:t>
            </w:r>
            <w:r w:rsidRPr="009026E8">
              <w:rPr>
                <w:rFonts w:ascii="Times New Roman" w:eastAsia="Times New Roman" w:hAnsi="Times New Roman" w:cs="Times New Roman"/>
                <w:sz w:val="20"/>
                <w:szCs w:val="20"/>
              </w:rPr>
              <w:lastRenderedPageBreak/>
              <w:t xml:space="preserve">заходів для доведення своєї надійності, незважаючи на наявність відповідної підстави для відмови в участі у відкритих торгах.  </w:t>
            </w:r>
          </w:p>
          <w:p w14:paraId="0011F30D" w14:textId="77777777" w:rsidR="00290208" w:rsidRPr="009026E8" w:rsidRDefault="00290208" w:rsidP="001B37DC">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026E8">
              <w:rPr>
                <w:rFonts w:ascii="Times New Roman" w:eastAsia="Times New Roman" w:hAnsi="Times New Roman" w:cs="Times New Roman"/>
                <w:b/>
                <w:sz w:val="20"/>
                <w:szCs w:val="20"/>
              </w:rPr>
              <w:t>(абзац 14 пункт 47 Особливостей)</w:t>
            </w:r>
          </w:p>
        </w:tc>
        <w:tc>
          <w:tcPr>
            <w:tcW w:w="4503" w:type="dxa"/>
            <w:tcMar>
              <w:top w:w="100" w:type="dxa"/>
              <w:left w:w="100" w:type="dxa"/>
              <w:bottom w:w="100" w:type="dxa"/>
              <w:right w:w="100" w:type="dxa"/>
            </w:tcMar>
          </w:tcPr>
          <w:p w14:paraId="1B448213" w14:textId="77777777" w:rsidR="0022113F" w:rsidRPr="009026E8" w:rsidRDefault="00290208" w:rsidP="001B37DC">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026E8">
              <w:rPr>
                <w:rFonts w:ascii="Times New Roman" w:eastAsia="Times New Roman" w:hAnsi="Times New Roman" w:cs="Times New Roman"/>
                <w:b/>
                <w:sz w:val="20"/>
                <w:szCs w:val="20"/>
              </w:rPr>
              <w:lastRenderedPageBreak/>
              <w:t>Довідка в довільній формі</w:t>
            </w:r>
            <w:r w:rsidRPr="009026E8">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w:t>
            </w:r>
          </w:p>
          <w:p w14:paraId="3E21514D" w14:textId="77777777" w:rsidR="0022113F" w:rsidRPr="009026E8" w:rsidRDefault="00290208" w:rsidP="001B37DC">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 xml:space="preserve">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14:paraId="4BA5E482" w14:textId="2E3EE699" w:rsidR="00290208" w:rsidRPr="009026E8" w:rsidRDefault="00290208" w:rsidP="001B37DC">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lastRenderedPageBreak/>
              <w:t xml:space="preserve">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B5F833D" w14:textId="77777777" w:rsidR="00290208" w:rsidRPr="009026E8" w:rsidRDefault="00290208" w:rsidP="001B37DC">
      <w:pPr>
        <w:spacing w:after="0" w:line="240" w:lineRule="auto"/>
        <w:rPr>
          <w:rFonts w:ascii="Times New Roman" w:eastAsia="Times New Roman" w:hAnsi="Times New Roman" w:cs="Times New Roman"/>
          <w:b/>
          <w:sz w:val="20"/>
          <w:szCs w:val="20"/>
        </w:rPr>
      </w:pPr>
    </w:p>
    <w:p w14:paraId="5A3A8689" w14:textId="77777777" w:rsidR="00290208" w:rsidRPr="009026E8" w:rsidRDefault="00290208" w:rsidP="001B37D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4605"/>
      </w:tblGrid>
      <w:tr w:rsidR="00963F66" w:rsidRPr="009026E8" w14:paraId="213D217A" w14:textId="77777777" w:rsidTr="00A41896">
        <w:trPr>
          <w:trHeight w:val="825"/>
        </w:trPr>
        <w:tc>
          <w:tcPr>
            <w:tcW w:w="587" w:type="dxa"/>
            <w:tcMar>
              <w:top w:w="100" w:type="dxa"/>
              <w:left w:w="100" w:type="dxa"/>
              <w:bottom w:w="100" w:type="dxa"/>
              <w:right w:w="100" w:type="dxa"/>
            </w:tcMar>
          </w:tcPr>
          <w:p w14:paraId="12482BA3" w14:textId="77777777" w:rsidR="00290208" w:rsidRPr="009026E8" w:rsidRDefault="00290208" w:rsidP="001B37DC">
            <w:pPr>
              <w:spacing w:after="0" w:line="240" w:lineRule="auto"/>
              <w:ind w:left="100"/>
              <w:jc w:val="center"/>
              <w:rPr>
                <w:rFonts w:ascii="Times New Roman" w:eastAsia="Times New Roman" w:hAnsi="Times New Roman" w:cs="Times New Roman"/>
                <w:sz w:val="19"/>
                <w:szCs w:val="19"/>
              </w:rPr>
            </w:pPr>
            <w:r w:rsidRPr="009026E8">
              <w:rPr>
                <w:rFonts w:ascii="Times New Roman" w:eastAsia="Times New Roman" w:hAnsi="Times New Roman" w:cs="Times New Roman"/>
                <w:b/>
                <w:sz w:val="19"/>
                <w:szCs w:val="19"/>
              </w:rPr>
              <w:t>№</w:t>
            </w:r>
          </w:p>
          <w:p w14:paraId="75BEB4F9" w14:textId="77777777" w:rsidR="00290208" w:rsidRPr="009026E8" w:rsidRDefault="00290208" w:rsidP="001B37DC">
            <w:pPr>
              <w:spacing w:after="0" w:line="240" w:lineRule="auto"/>
              <w:ind w:left="100"/>
              <w:jc w:val="center"/>
              <w:rPr>
                <w:rFonts w:ascii="Times New Roman" w:eastAsia="Times New Roman" w:hAnsi="Times New Roman" w:cs="Times New Roman"/>
                <w:sz w:val="19"/>
                <w:szCs w:val="19"/>
              </w:rPr>
            </w:pPr>
            <w:r w:rsidRPr="009026E8">
              <w:rPr>
                <w:rFonts w:ascii="Times New Roman" w:eastAsia="Times New Roman" w:hAnsi="Times New Roman" w:cs="Times New Roman"/>
                <w:b/>
                <w:sz w:val="19"/>
                <w:szCs w:val="19"/>
              </w:rPr>
              <w:t>з/п</w:t>
            </w:r>
          </w:p>
        </w:tc>
        <w:tc>
          <w:tcPr>
            <w:tcW w:w="4427" w:type="dxa"/>
            <w:tcMar>
              <w:top w:w="100" w:type="dxa"/>
              <w:left w:w="100" w:type="dxa"/>
              <w:bottom w:w="100" w:type="dxa"/>
              <w:right w:w="100" w:type="dxa"/>
            </w:tcMar>
          </w:tcPr>
          <w:p w14:paraId="3031AD78" w14:textId="77777777" w:rsidR="00290208" w:rsidRPr="009026E8" w:rsidRDefault="00290208" w:rsidP="001B37DC">
            <w:pPr>
              <w:spacing w:after="0" w:line="240" w:lineRule="auto"/>
              <w:ind w:left="100"/>
              <w:jc w:val="center"/>
              <w:rPr>
                <w:rFonts w:ascii="Times New Roman" w:eastAsia="Times New Roman" w:hAnsi="Times New Roman" w:cs="Times New Roman"/>
                <w:sz w:val="19"/>
                <w:szCs w:val="19"/>
              </w:rPr>
            </w:pPr>
            <w:r w:rsidRPr="009026E8">
              <w:rPr>
                <w:rFonts w:ascii="Times New Roman" w:eastAsia="Times New Roman" w:hAnsi="Times New Roman" w:cs="Times New Roman"/>
                <w:b/>
                <w:sz w:val="19"/>
                <w:szCs w:val="19"/>
              </w:rPr>
              <w:t xml:space="preserve">Вимоги </w:t>
            </w:r>
            <w:r w:rsidRPr="009026E8">
              <w:rPr>
                <w:rFonts w:ascii="Times New Roman" w:eastAsia="Times New Roman" w:hAnsi="Times New Roman" w:cs="Times New Roman"/>
                <w:sz w:val="19"/>
                <w:szCs w:val="19"/>
              </w:rPr>
              <w:t xml:space="preserve">згідно пункту </w:t>
            </w:r>
            <w:r w:rsidRPr="009026E8">
              <w:rPr>
                <w:rFonts w:ascii="Times New Roman" w:eastAsia="Times New Roman" w:hAnsi="Times New Roman" w:cs="Times New Roman"/>
                <w:b/>
                <w:sz w:val="19"/>
                <w:szCs w:val="19"/>
              </w:rPr>
              <w:t>47</w:t>
            </w:r>
            <w:r w:rsidRPr="009026E8">
              <w:rPr>
                <w:rFonts w:ascii="Times New Roman" w:eastAsia="Times New Roman" w:hAnsi="Times New Roman" w:cs="Times New Roman"/>
                <w:sz w:val="19"/>
                <w:szCs w:val="19"/>
              </w:rPr>
              <w:t xml:space="preserve"> Особливостей</w:t>
            </w:r>
          </w:p>
          <w:p w14:paraId="7CD8958E" w14:textId="77777777" w:rsidR="00290208" w:rsidRPr="009026E8" w:rsidRDefault="00290208" w:rsidP="001B37DC">
            <w:pPr>
              <w:spacing w:after="0" w:line="240" w:lineRule="auto"/>
              <w:ind w:left="100"/>
              <w:jc w:val="center"/>
              <w:rPr>
                <w:rFonts w:ascii="Times New Roman" w:eastAsia="Times New Roman" w:hAnsi="Times New Roman" w:cs="Times New Roman"/>
                <w:sz w:val="19"/>
                <w:szCs w:val="19"/>
              </w:rPr>
            </w:pPr>
          </w:p>
        </w:tc>
        <w:tc>
          <w:tcPr>
            <w:tcW w:w="4605" w:type="dxa"/>
            <w:tcMar>
              <w:top w:w="100" w:type="dxa"/>
              <w:left w:w="100" w:type="dxa"/>
              <w:bottom w:w="100" w:type="dxa"/>
              <w:right w:w="100" w:type="dxa"/>
            </w:tcMar>
          </w:tcPr>
          <w:p w14:paraId="1BEE54EF" w14:textId="77777777" w:rsidR="00290208" w:rsidRPr="009026E8" w:rsidRDefault="00290208" w:rsidP="001B37DC">
            <w:pPr>
              <w:spacing w:after="0" w:line="240" w:lineRule="auto"/>
              <w:ind w:left="100"/>
              <w:jc w:val="center"/>
              <w:rPr>
                <w:rFonts w:ascii="Times New Roman" w:eastAsia="Times New Roman" w:hAnsi="Times New Roman" w:cs="Times New Roman"/>
                <w:sz w:val="19"/>
                <w:szCs w:val="19"/>
              </w:rPr>
            </w:pPr>
            <w:r w:rsidRPr="009026E8">
              <w:rPr>
                <w:rFonts w:ascii="Times New Roman" w:eastAsia="Times New Roman" w:hAnsi="Times New Roman" w:cs="Times New Roman"/>
                <w:b/>
                <w:sz w:val="19"/>
                <w:szCs w:val="19"/>
              </w:rPr>
              <w:t xml:space="preserve">Переможець торгів на виконання вимоги </w:t>
            </w:r>
            <w:r w:rsidRPr="009026E8">
              <w:rPr>
                <w:rFonts w:ascii="Times New Roman" w:eastAsia="Times New Roman" w:hAnsi="Times New Roman" w:cs="Times New Roman"/>
                <w:sz w:val="19"/>
                <w:szCs w:val="19"/>
              </w:rPr>
              <w:t xml:space="preserve">згідно пункту </w:t>
            </w:r>
            <w:r w:rsidRPr="009026E8">
              <w:rPr>
                <w:rFonts w:ascii="Times New Roman" w:eastAsia="Times New Roman" w:hAnsi="Times New Roman" w:cs="Times New Roman"/>
                <w:b/>
                <w:sz w:val="19"/>
                <w:szCs w:val="19"/>
              </w:rPr>
              <w:t>47</w:t>
            </w:r>
            <w:r w:rsidRPr="009026E8">
              <w:rPr>
                <w:rFonts w:ascii="Times New Roman" w:eastAsia="Times New Roman" w:hAnsi="Times New Roman" w:cs="Times New Roman"/>
                <w:sz w:val="19"/>
                <w:szCs w:val="19"/>
              </w:rPr>
              <w:t xml:space="preserve"> Особливостей</w:t>
            </w:r>
            <w:r w:rsidRPr="009026E8">
              <w:rPr>
                <w:rFonts w:ascii="Times New Roman" w:eastAsia="Times New Roman" w:hAnsi="Times New Roman" w:cs="Times New Roman"/>
                <w:b/>
                <w:sz w:val="19"/>
                <w:szCs w:val="19"/>
              </w:rPr>
              <w:t xml:space="preserve"> (підтвердження відсутності підстав) повинен надати таку інформацію:</w:t>
            </w:r>
          </w:p>
        </w:tc>
      </w:tr>
      <w:tr w:rsidR="00963F66" w:rsidRPr="009026E8" w14:paraId="2C8300EE" w14:textId="77777777" w:rsidTr="00A41896">
        <w:trPr>
          <w:trHeight w:val="3798"/>
        </w:trPr>
        <w:tc>
          <w:tcPr>
            <w:tcW w:w="587" w:type="dxa"/>
            <w:tcMar>
              <w:top w:w="100" w:type="dxa"/>
              <w:left w:w="100" w:type="dxa"/>
              <w:bottom w:w="100" w:type="dxa"/>
              <w:right w:w="100" w:type="dxa"/>
            </w:tcMar>
          </w:tcPr>
          <w:p w14:paraId="413A1831" w14:textId="77777777" w:rsidR="00290208" w:rsidRPr="009026E8" w:rsidRDefault="00290208" w:rsidP="001B37DC">
            <w:pPr>
              <w:spacing w:after="0" w:line="240" w:lineRule="auto"/>
              <w:ind w:left="100"/>
              <w:jc w:val="center"/>
              <w:rPr>
                <w:rFonts w:ascii="Times New Roman" w:eastAsia="Times New Roman" w:hAnsi="Times New Roman" w:cs="Times New Roman"/>
                <w:sz w:val="19"/>
                <w:szCs w:val="19"/>
              </w:rPr>
            </w:pPr>
            <w:r w:rsidRPr="009026E8">
              <w:rPr>
                <w:rFonts w:ascii="Times New Roman" w:eastAsia="Times New Roman" w:hAnsi="Times New Roman" w:cs="Times New Roman"/>
                <w:b/>
                <w:sz w:val="19"/>
                <w:szCs w:val="19"/>
              </w:rPr>
              <w:t>1</w:t>
            </w:r>
          </w:p>
        </w:tc>
        <w:tc>
          <w:tcPr>
            <w:tcW w:w="4427" w:type="dxa"/>
            <w:tcMar>
              <w:top w:w="100" w:type="dxa"/>
              <w:left w:w="100" w:type="dxa"/>
              <w:bottom w:w="100" w:type="dxa"/>
              <w:right w:w="100" w:type="dxa"/>
            </w:tcMar>
          </w:tcPr>
          <w:p w14:paraId="51A77BC1" w14:textId="77777777" w:rsidR="00724DF1" w:rsidRPr="009026E8" w:rsidRDefault="00724DF1" w:rsidP="001B37DC">
            <w:pPr>
              <w:widowControl w:val="0"/>
              <w:pBdr>
                <w:top w:val="nil"/>
                <w:left w:val="nil"/>
                <w:bottom w:val="nil"/>
                <w:right w:val="nil"/>
                <w:between w:val="nil"/>
              </w:pBdr>
              <w:spacing w:after="0" w:line="240" w:lineRule="auto"/>
              <w:jc w:val="both"/>
              <w:rPr>
                <w:rFonts w:ascii="Times New Roman" w:eastAsia="Times New Roman" w:hAnsi="Times New Roman" w:cs="Times New Roman"/>
                <w:sz w:val="19"/>
                <w:szCs w:val="19"/>
              </w:rPr>
            </w:pPr>
            <w:r w:rsidRPr="009026E8">
              <w:rPr>
                <w:rFonts w:ascii="Times New Roman" w:eastAsia="Times New Roman" w:hAnsi="Times New Roman" w:cs="Times New Roman"/>
                <w:sz w:val="19"/>
                <w:szCs w:val="19"/>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27AD13B" w14:textId="21437D33" w:rsidR="00290208" w:rsidRPr="009026E8" w:rsidRDefault="00724DF1" w:rsidP="001B37DC">
            <w:pPr>
              <w:spacing w:after="0" w:line="240" w:lineRule="auto"/>
              <w:jc w:val="both"/>
              <w:rPr>
                <w:rFonts w:ascii="Times New Roman" w:eastAsia="Times New Roman" w:hAnsi="Times New Roman" w:cs="Times New Roman"/>
                <w:b/>
                <w:sz w:val="19"/>
                <w:szCs w:val="19"/>
              </w:rPr>
            </w:pPr>
            <w:r w:rsidRPr="009026E8">
              <w:rPr>
                <w:rFonts w:ascii="Times New Roman" w:eastAsia="Times New Roman" w:hAnsi="Times New Roman" w:cs="Times New Roman"/>
                <w:b/>
                <w:sz w:val="19"/>
                <w:szCs w:val="19"/>
              </w:rPr>
              <w:t>(підпункт 3 пункт 47 Особливостей)</w:t>
            </w:r>
          </w:p>
        </w:tc>
        <w:tc>
          <w:tcPr>
            <w:tcW w:w="4605" w:type="dxa"/>
            <w:tcMar>
              <w:top w:w="100" w:type="dxa"/>
              <w:left w:w="100" w:type="dxa"/>
              <w:bottom w:w="100" w:type="dxa"/>
              <w:right w:w="100" w:type="dxa"/>
            </w:tcMar>
          </w:tcPr>
          <w:p w14:paraId="2B28D0A4" w14:textId="71C34B3A" w:rsidR="00724DF1" w:rsidRPr="009026E8" w:rsidRDefault="00290208" w:rsidP="001B37DC">
            <w:pPr>
              <w:spacing w:after="0" w:line="240" w:lineRule="auto"/>
              <w:ind w:right="140"/>
              <w:jc w:val="both"/>
              <w:rPr>
                <w:rFonts w:ascii="Times New Roman" w:eastAsia="Times New Roman" w:hAnsi="Times New Roman" w:cs="Times New Roman"/>
                <w:b/>
                <w:sz w:val="19"/>
                <w:szCs w:val="19"/>
              </w:rPr>
            </w:pPr>
            <w:r w:rsidRPr="009026E8">
              <w:rPr>
                <w:rFonts w:ascii="Times New Roman" w:eastAsia="Times New Roman" w:hAnsi="Times New Roman" w:cs="Times New Roman"/>
                <w:b/>
                <w:sz w:val="19"/>
                <w:szCs w:val="19"/>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36AD6F84" w14:textId="77777777" w:rsidR="00724DF1" w:rsidRPr="009026E8" w:rsidRDefault="00724DF1" w:rsidP="001B37DC">
            <w:pPr>
              <w:spacing w:after="0" w:line="240" w:lineRule="auto"/>
              <w:ind w:right="140"/>
              <w:jc w:val="both"/>
              <w:rPr>
                <w:rFonts w:ascii="Times New Roman" w:eastAsia="Times New Roman" w:hAnsi="Times New Roman" w:cs="Times New Roman"/>
                <w:b/>
                <w:sz w:val="19"/>
                <w:szCs w:val="19"/>
              </w:rPr>
            </w:pPr>
          </w:p>
          <w:p w14:paraId="153C41C1" w14:textId="77777777" w:rsidR="00290208" w:rsidRPr="009026E8" w:rsidRDefault="00290208" w:rsidP="001B37DC">
            <w:pPr>
              <w:spacing w:after="0" w:line="240" w:lineRule="auto"/>
              <w:ind w:right="140"/>
              <w:jc w:val="both"/>
              <w:rPr>
                <w:rFonts w:ascii="Times New Roman" w:eastAsia="Times New Roman" w:hAnsi="Times New Roman" w:cs="Times New Roman"/>
                <w:b/>
                <w:i/>
                <w:iCs/>
                <w:sz w:val="19"/>
                <w:szCs w:val="19"/>
              </w:rPr>
            </w:pPr>
            <w:r w:rsidRPr="009026E8">
              <w:rPr>
                <w:rFonts w:ascii="Times New Roman" w:eastAsia="Times New Roman" w:hAnsi="Times New Roman" w:cs="Times New Roman"/>
                <w:b/>
                <w:i/>
                <w:iCs/>
                <w:sz w:val="19"/>
                <w:szCs w:val="19"/>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1F53A126" w14:textId="77777777" w:rsidR="0023620E" w:rsidRPr="009026E8" w:rsidRDefault="0023620E" w:rsidP="001B37DC">
            <w:pPr>
              <w:spacing w:after="0" w:line="240" w:lineRule="auto"/>
              <w:ind w:right="140"/>
              <w:jc w:val="both"/>
              <w:rPr>
                <w:rFonts w:ascii="Times New Roman" w:eastAsia="Times New Roman" w:hAnsi="Times New Roman" w:cs="Times New Roman"/>
                <w:b/>
                <w:i/>
                <w:iCs/>
                <w:sz w:val="19"/>
                <w:szCs w:val="19"/>
              </w:rPr>
            </w:pPr>
          </w:p>
          <w:p w14:paraId="6CB9BC8B" w14:textId="7EFFD6B3" w:rsidR="008369F1" w:rsidRPr="009026E8" w:rsidRDefault="0023620E" w:rsidP="008369F1">
            <w:pPr>
              <w:spacing w:after="0" w:line="240" w:lineRule="auto"/>
              <w:ind w:right="140"/>
              <w:jc w:val="both"/>
              <w:rPr>
                <w:rFonts w:ascii="Times New Roman" w:eastAsia="Times New Roman" w:hAnsi="Times New Roman" w:cs="Times New Roman"/>
                <w:i/>
                <w:iCs/>
                <w:sz w:val="19"/>
                <w:szCs w:val="19"/>
              </w:rPr>
            </w:pPr>
            <w:r w:rsidRPr="009026E8">
              <w:rPr>
                <w:rFonts w:ascii="Times New Roman" w:hAnsi="Times New Roman" w:cs="Times New Roman"/>
                <w:b/>
                <w:bCs/>
                <w:i/>
                <w:sz w:val="19"/>
                <w:szCs w:val="19"/>
                <w:u w:val="single"/>
              </w:rPr>
              <w:t>Дата документа</w:t>
            </w:r>
            <w:r w:rsidRPr="009026E8">
              <w:rPr>
                <w:rFonts w:ascii="Times New Roman" w:hAnsi="Times New Roman" w:cs="Times New Roman"/>
                <w:b/>
                <w:i/>
                <w:sz w:val="19"/>
                <w:szCs w:val="19"/>
              </w:rPr>
              <w:t xml:space="preserve"> повинна бути </w:t>
            </w:r>
            <w:r w:rsidRPr="009026E8">
              <w:rPr>
                <w:rFonts w:ascii="Times New Roman" w:hAnsi="Times New Roman" w:cs="Times New Roman"/>
                <w:b/>
                <w:bCs/>
                <w:i/>
                <w:sz w:val="19"/>
                <w:szCs w:val="19"/>
                <w:u w:val="single"/>
              </w:rPr>
              <w:t>не раніше</w:t>
            </w:r>
            <w:r w:rsidRPr="009026E8">
              <w:rPr>
                <w:rFonts w:ascii="Times New Roman" w:hAnsi="Times New Roman" w:cs="Times New Roman"/>
                <w:b/>
                <w:i/>
                <w:sz w:val="19"/>
                <w:szCs w:val="19"/>
              </w:rPr>
              <w:t xml:space="preserve"> ніж </w:t>
            </w:r>
            <w:r w:rsidRPr="009026E8">
              <w:rPr>
                <w:rFonts w:ascii="Times New Roman" w:eastAsia="Times New Roman" w:hAnsi="Times New Roman" w:cs="Times New Roman"/>
                <w:b/>
                <w:i/>
                <w:sz w:val="19"/>
                <w:szCs w:val="19"/>
              </w:rPr>
              <w:t>дата оприлюднення в електронній системі закупівель повідомлення про намір укласти договір про закупівлю.</w:t>
            </w:r>
          </w:p>
        </w:tc>
      </w:tr>
      <w:tr w:rsidR="00963F66" w:rsidRPr="009026E8" w14:paraId="256A51B8" w14:textId="77777777" w:rsidTr="00A41896">
        <w:trPr>
          <w:trHeight w:val="1490"/>
        </w:trPr>
        <w:tc>
          <w:tcPr>
            <w:tcW w:w="587" w:type="dxa"/>
            <w:tcMar>
              <w:top w:w="100" w:type="dxa"/>
              <w:left w:w="100" w:type="dxa"/>
              <w:bottom w:w="100" w:type="dxa"/>
              <w:right w:w="100" w:type="dxa"/>
            </w:tcMar>
          </w:tcPr>
          <w:p w14:paraId="38C77B9C" w14:textId="77777777" w:rsidR="00290208" w:rsidRPr="009026E8" w:rsidRDefault="00290208" w:rsidP="001B37DC">
            <w:pPr>
              <w:spacing w:after="0" w:line="240" w:lineRule="auto"/>
              <w:ind w:left="100"/>
              <w:jc w:val="center"/>
              <w:rPr>
                <w:rFonts w:ascii="Times New Roman" w:eastAsia="Times New Roman" w:hAnsi="Times New Roman" w:cs="Times New Roman"/>
                <w:sz w:val="19"/>
                <w:szCs w:val="19"/>
              </w:rPr>
            </w:pPr>
            <w:r w:rsidRPr="009026E8">
              <w:rPr>
                <w:rFonts w:ascii="Times New Roman" w:eastAsia="Times New Roman" w:hAnsi="Times New Roman" w:cs="Times New Roman"/>
                <w:b/>
                <w:sz w:val="19"/>
                <w:szCs w:val="19"/>
              </w:rPr>
              <w:t>2</w:t>
            </w:r>
          </w:p>
        </w:tc>
        <w:tc>
          <w:tcPr>
            <w:tcW w:w="4427" w:type="dxa"/>
            <w:tcMar>
              <w:top w:w="100" w:type="dxa"/>
              <w:left w:w="100" w:type="dxa"/>
              <w:bottom w:w="100" w:type="dxa"/>
              <w:right w:w="100" w:type="dxa"/>
            </w:tcMar>
          </w:tcPr>
          <w:p w14:paraId="57DDDEA5" w14:textId="77777777" w:rsidR="00290208" w:rsidRPr="009026E8" w:rsidRDefault="00290208" w:rsidP="001B37DC">
            <w:pPr>
              <w:widowControl w:val="0"/>
              <w:pBdr>
                <w:top w:val="nil"/>
                <w:left w:val="nil"/>
                <w:bottom w:val="nil"/>
                <w:right w:val="nil"/>
                <w:between w:val="nil"/>
              </w:pBdr>
              <w:spacing w:after="0" w:line="240" w:lineRule="auto"/>
              <w:jc w:val="both"/>
              <w:rPr>
                <w:rFonts w:ascii="Times New Roman" w:eastAsia="Times New Roman" w:hAnsi="Times New Roman" w:cs="Times New Roman"/>
                <w:sz w:val="19"/>
                <w:szCs w:val="19"/>
              </w:rPr>
            </w:pPr>
            <w:r w:rsidRPr="009026E8">
              <w:rPr>
                <w:rFonts w:ascii="Times New Roman" w:eastAsia="Times New Roman" w:hAnsi="Times New Roman" w:cs="Times New Roman"/>
                <w:sz w:val="19"/>
                <w:szCs w:val="19"/>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B34B03" w14:textId="77777777" w:rsidR="00290208" w:rsidRPr="009026E8" w:rsidRDefault="00290208" w:rsidP="001B37DC">
            <w:pPr>
              <w:widowControl w:val="0"/>
              <w:pBdr>
                <w:top w:val="nil"/>
                <w:left w:val="nil"/>
                <w:bottom w:val="nil"/>
                <w:right w:val="nil"/>
                <w:between w:val="nil"/>
              </w:pBdr>
              <w:spacing w:after="0" w:line="240" w:lineRule="auto"/>
              <w:jc w:val="both"/>
              <w:rPr>
                <w:rFonts w:ascii="Times New Roman" w:eastAsia="Times New Roman" w:hAnsi="Times New Roman" w:cs="Times New Roman"/>
                <w:b/>
                <w:sz w:val="19"/>
                <w:szCs w:val="19"/>
              </w:rPr>
            </w:pPr>
            <w:r w:rsidRPr="009026E8">
              <w:rPr>
                <w:rFonts w:ascii="Times New Roman" w:eastAsia="Times New Roman" w:hAnsi="Times New Roman" w:cs="Times New Roman"/>
                <w:b/>
                <w:sz w:val="19"/>
                <w:szCs w:val="19"/>
              </w:rPr>
              <w:t>(підпункт 5 пункт 47 Особливостей)</w:t>
            </w:r>
          </w:p>
        </w:tc>
        <w:tc>
          <w:tcPr>
            <w:tcW w:w="4605" w:type="dxa"/>
            <w:vMerge w:val="restart"/>
            <w:tcMar>
              <w:top w:w="100" w:type="dxa"/>
              <w:left w:w="100" w:type="dxa"/>
              <w:bottom w:w="100" w:type="dxa"/>
              <w:right w:w="100" w:type="dxa"/>
            </w:tcMar>
          </w:tcPr>
          <w:p w14:paraId="7A51A194" w14:textId="77777777" w:rsidR="00290208" w:rsidRPr="009026E8" w:rsidRDefault="00290208" w:rsidP="001B37DC">
            <w:pPr>
              <w:spacing w:after="0" w:line="240" w:lineRule="auto"/>
              <w:jc w:val="both"/>
              <w:rPr>
                <w:rFonts w:ascii="Times New Roman" w:eastAsia="Times New Roman" w:hAnsi="Times New Roman" w:cs="Times New Roman"/>
                <w:b/>
                <w:sz w:val="19"/>
                <w:szCs w:val="19"/>
              </w:rPr>
            </w:pPr>
            <w:r w:rsidRPr="009026E8">
              <w:rPr>
                <w:rFonts w:ascii="Times New Roman" w:eastAsia="Times New Roman" w:hAnsi="Times New Roman" w:cs="Times New Roman"/>
                <w:b/>
                <w:sz w:val="19"/>
                <w:szCs w:val="19"/>
                <w:u w:val="single"/>
              </w:rPr>
              <w:t>Повний витяг</w:t>
            </w:r>
            <w:r w:rsidRPr="009026E8">
              <w:rPr>
                <w:rFonts w:ascii="Times New Roman" w:eastAsia="Times New Roman" w:hAnsi="Times New Roman" w:cs="Times New Roman"/>
                <w:b/>
                <w:sz w:val="19"/>
                <w:szCs w:val="19"/>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8B0B5C2" w14:textId="77777777" w:rsidR="00290208" w:rsidRPr="009026E8" w:rsidRDefault="00290208" w:rsidP="001B37DC">
            <w:pPr>
              <w:spacing w:after="0" w:line="240" w:lineRule="auto"/>
              <w:jc w:val="both"/>
              <w:rPr>
                <w:rFonts w:ascii="Times New Roman" w:eastAsia="Times New Roman" w:hAnsi="Times New Roman" w:cs="Times New Roman"/>
                <w:b/>
                <w:sz w:val="19"/>
                <w:szCs w:val="19"/>
              </w:rPr>
            </w:pPr>
          </w:p>
          <w:p w14:paraId="5B901EC5" w14:textId="77777777" w:rsidR="0022113F" w:rsidRPr="009026E8" w:rsidRDefault="0022113F" w:rsidP="001B37DC">
            <w:pPr>
              <w:spacing w:after="0" w:line="240" w:lineRule="auto"/>
              <w:jc w:val="both"/>
              <w:rPr>
                <w:rFonts w:ascii="Times New Roman" w:eastAsia="Times New Roman" w:hAnsi="Times New Roman" w:cs="Times New Roman"/>
                <w:b/>
                <w:sz w:val="19"/>
                <w:szCs w:val="19"/>
              </w:rPr>
            </w:pPr>
            <w:r w:rsidRPr="009026E8">
              <w:rPr>
                <w:rFonts w:ascii="Times New Roman" w:eastAsia="Times New Roman" w:hAnsi="Times New Roman" w:cs="Times New Roman"/>
                <w:b/>
                <w:sz w:val="19"/>
                <w:szCs w:val="19"/>
              </w:rPr>
              <w:t xml:space="preserve">Документ повинен бути виданий/ сформований </w:t>
            </w:r>
            <w:r w:rsidRPr="009026E8">
              <w:rPr>
                <w:rFonts w:ascii="Times New Roman" w:eastAsia="Times New Roman" w:hAnsi="Times New Roman" w:cs="Times New Roman"/>
                <w:b/>
                <w:i/>
                <w:sz w:val="19"/>
                <w:szCs w:val="19"/>
                <w:u w:val="single"/>
              </w:rPr>
              <w:t>не більше десятиденної давнини</w:t>
            </w:r>
            <w:r w:rsidRPr="009026E8">
              <w:rPr>
                <w:rFonts w:ascii="Times New Roman" w:eastAsia="Times New Roman" w:hAnsi="Times New Roman" w:cs="Times New Roman"/>
                <w:b/>
                <w:i/>
                <w:sz w:val="19"/>
                <w:szCs w:val="19"/>
              </w:rPr>
              <w:t xml:space="preserve"> від дати подання документа.</w:t>
            </w:r>
            <w:r w:rsidRPr="009026E8">
              <w:rPr>
                <w:rFonts w:ascii="Times New Roman" w:eastAsia="Times New Roman" w:hAnsi="Times New Roman" w:cs="Times New Roman"/>
                <w:i/>
                <w:sz w:val="19"/>
                <w:szCs w:val="19"/>
              </w:rPr>
              <w:t> </w:t>
            </w:r>
          </w:p>
          <w:p w14:paraId="1E39AB38" w14:textId="5743B553" w:rsidR="00290208" w:rsidRPr="009026E8" w:rsidRDefault="00290208" w:rsidP="001B37DC">
            <w:pPr>
              <w:spacing w:after="0" w:line="240" w:lineRule="auto"/>
              <w:jc w:val="both"/>
              <w:rPr>
                <w:rFonts w:ascii="Times New Roman" w:eastAsia="Times New Roman" w:hAnsi="Times New Roman" w:cs="Times New Roman"/>
                <w:sz w:val="19"/>
                <w:szCs w:val="19"/>
              </w:rPr>
            </w:pPr>
          </w:p>
        </w:tc>
      </w:tr>
      <w:tr w:rsidR="00963F66" w:rsidRPr="009026E8" w14:paraId="1D16C0D5" w14:textId="77777777" w:rsidTr="00A41896">
        <w:trPr>
          <w:trHeight w:val="1572"/>
        </w:trPr>
        <w:tc>
          <w:tcPr>
            <w:tcW w:w="587" w:type="dxa"/>
            <w:tcMar>
              <w:top w:w="100" w:type="dxa"/>
              <w:left w:w="100" w:type="dxa"/>
              <w:bottom w:w="100" w:type="dxa"/>
              <w:right w:w="100" w:type="dxa"/>
            </w:tcMar>
          </w:tcPr>
          <w:p w14:paraId="7ACDD988" w14:textId="77777777" w:rsidR="00290208" w:rsidRPr="009026E8" w:rsidRDefault="00290208" w:rsidP="001B37DC">
            <w:pPr>
              <w:spacing w:after="0" w:line="240" w:lineRule="auto"/>
              <w:ind w:left="100"/>
              <w:jc w:val="center"/>
              <w:rPr>
                <w:rFonts w:ascii="Times New Roman" w:eastAsia="Times New Roman" w:hAnsi="Times New Roman" w:cs="Times New Roman"/>
                <w:sz w:val="19"/>
                <w:szCs w:val="19"/>
              </w:rPr>
            </w:pPr>
            <w:r w:rsidRPr="009026E8">
              <w:rPr>
                <w:rFonts w:ascii="Times New Roman" w:eastAsia="Times New Roman" w:hAnsi="Times New Roman" w:cs="Times New Roman"/>
                <w:b/>
                <w:sz w:val="19"/>
                <w:szCs w:val="19"/>
              </w:rPr>
              <w:t>3</w:t>
            </w:r>
          </w:p>
        </w:tc>
        <w:tc>
          <w:tcPr>
            <w:tcW w:w="4427" w:type="dxa"/>
            <w:tcMar>
              <w:top w:w="100" w:type="dxa"/>
              <w:left w:w="100" w:type="dxa"/>
              <w:bottom w:w="100" w:type="dxa"/>
              <w:right w:w="100" w:type="dxa"/>
            </w:tcMar>
          </w:tcPr>
          <w:p w14:paraId="461F2081" w14:textId="77777777" w:rsidR="00290208" w:rsidRPr="009026E8" w:rsidRDefault="00290208" w:rsidP="001B37DC">
            <w:pPr>
              <w:widowControl w:val="0"/>
              <w:pBdr>
                <w:top w:val="nil"/>
                <w:left w:val="nil"/>
                <w:bottom w:val="nil"/>
                <w:right w:val="nil"/>
                <w:between w:val="nil"/>
              </w:pBdr>
              <w:spacing w:after="0" w:line="240" w:lineRule="auto"/>
              <w:jc w:val="both"/>
              <w:rPr>
                <w:rFonts w:ascii="Times New Roman" w:eastAsia="Times New Roman" w:hAnsi="Times New Roman" w:cs="Times New Roman"/>
                <w:sz w:val="19"/>
                <w:szCs w:val="19"/>
              </w:rPr>
            </w:pPr>
            <w:r w:rsidRPr="009026E8">
              <w:rPr>
                <w:rFonts w:ascii="Times New Roman" w:eastAsia="Times New Roman" w:hAnsi="Times New Roman" w:cs="Times New Roman"/>
                <w:sz w:val="19"/>
                <w:szCs w:val="19"/>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2ED67F" w14:textId="77777777" w:rsidR="00290208" w:rsidRPr="009026E8" w:rsidRDefault="00290208" w:rsidP="001B37DC">
            <w:pPr>
              <w:spacing w:after="0" w:line="240" w:lineRule="auto"/>
              <w:jc w:val="both"/>
              <w:rPr>
                <w:rFonts w:ascii="Times New Roman" w:eastAsia="Times New Roman" w:hAnsi="Times New Roman" w:cs="Times New Roman"/>
                <w:sz w:val="19"/>
                <w:szCs w:val="19"/>
              </w:rPr>
            </w:pPr>
            <w:r w:rsidRPr="009026E8">
              <w:rPr>
                <w:rFonts w:ascii="Times New Roman" w:eastAsia="Times New Roman" w:hAnsi="Times New Roman" w:cs="Times New Roman"/>
                <w:b/>
                <w:sz w:val="19"/>
                <w:szCs w:val="19"/>
              </w:rPr>
              <w:t>(підпункт 12 пункт 47 Особливостей)</w:t>
            </w:r>
          </w:p>
        </w:tc>
        <w:tc>
          <w:tcPr>
            <w:tcW w:w="4605" w:type="dxa"/>
            <w:vMerge/>
            <w:tcMar>
              <w:top w:w="100" w:type="dxa"/>
              <w:left w:w="100" w:type="dxa"/>
              <w:bottom w:w="100" w:type="dxa"/>
              <w:right w:w="100" w:type="dxa"/>
            </w:tcMar>
          </w:tcPr>
          <w:p w14:paraId="26E7939D" w14:textId="77777777" w:rsidR="00290208" w:rsidRPr="009026E8" w:rsidRDefault="00290208" w:rsidP="001B37DC">
            <w:pPr>
              <w:widowControl w:val="0"/>
              <w:pBdr>
                <w:top w:val="nil"/>
                <w:left w:val="nil"/>
                <w:bottom w:val="nil"/>
                <w:right w:val="nil"/>
                <w:between w:val="nil"/>
              </w:pBdr>
              <w:spacing w:after="0" w:line="240" w:lineRule="auto"/>
              <w:rPr>
                <w:rFonts w:ascii="Times New Roman" w:eastAsia="Times New Roman" w:hAnsi="Times New Roman" w:cs="Times New Roman"/>
                <w:sz w:val="19"/>
                <w:szCs w:val="19"/>
              </w:rPr>
            </w:pPr>
          </w:p>
        </w:tc>
      </w:tr>
      <w:tr w:rsidR="00963F66" w:rsidRPr="009026E8" w14:paraId="2AEEF9A4" w14:textId="77777777" w:rsidTr="00A41896">
        <w:trPr>
          <w:trHeight w:val="3398"/>
        </w:trPr>
        <w:tc>
          <w:tcPr>
            <w:tcW w:w="587" w:type="dxa"/>
            <w:tcMar>
              <w:top w:w="100" w:type="dxa"/>
              <w:left w:w="100" w:type="dxa"/>
              <w:bottom w:w="100" w:type="dxa"/>
              <w:right w:w="100" w:type="dxa"/>
            </w:tcMar>
          </w:tcPr>
          <w:p w14:paraId="0CF07A35" w14:textId="77777777" w:rsidR="00290208" w:rsidRPr="009026E8" w:rsidRDefault="00290208" w:rsidP="001B37DC">
            <w:pPr>
              <w:spacing w:after="0" w:line="240" w:lineRule="auto"/>
              <w:ind w:left="100"/>
              <w:jc w:val="center"/>
              <w:rPr>
                <w:rFonts w:ascii="Times New Roman" w:eastAsia="Times New Roman" w:hAnsi="Times New Roman" w:cs="Times New Roman"/>
                <w:b/>
                <w:sz w:val="19"/>
                <w:szCs w:val="19"/>
              </w:rPr>
            </w:pPr>
            <w:r w:rsidRPr="009026E8">
              <w:rPr>
                <w:rFonts w:ascii="Times New Roman" w:eastAsia="Times New Roman" w:hAnsi="Times New Roman" w:cs="Times New Roman"/>
                <w:b/>
                <w:sz w:val="19"/>
                <w:szCs w:val="19"/>
              </w:rPr>
              <w:lastRenderedPageBreak/>
              <w:t>4</w:t>
            </w:r>
          </w:p>
        </w:tc>
        <w:tc>
          <w:tcPr>
            <w:tcW w:w="4427" w:type="dxa"/>
            <w:tcMar>
              <w:top w:w="100" w:type="dxa"/>
              <w:left w:w="100" w:type="dxa"/>
              <w:bottom w:w="100" w:type="dxa"/>
              <w:right w:w="100" w:type="dxa"/>
            </w:tcMar>
          </w:tcPr>
          <w:p w14:paraId="2AEAB0A4" w14:textId="77777777" w:rsidR="0022113F" w:rsidRPr="009026E8" w:rsidRDefault="0022113F" w:rsidP="001B37DC">
            <w:pPr>
              <w:pBdr>
                <w:top w:val="nil"/>
                <w:left w:val="nil"/>
                <w:bottom w:val="nil"/>
                <w:right w:val="nil"/>
                <w:between w:val="nil"/>
              </w:pBdr>
              <w:spacing w:after="0" w:line="240" w:lineRule="auto"/>
              <w:jc w:val="both"/>
              <w:rPr>
                <w:rFonts w:ascii="Times New Roman" w:eastAsia="Times New Roman" w:hAnsi="Times New Roman" w:cs="Times New Roman"/>
                <w:sz w:val="19"/>
                <w:szCs w:val="19"/>
              </w:rPr>
            </w:pPr>
            <w:r w:rsidRPr="009026E8">
              <w:rPr>
                <w:rFonts w:ascii="Times New Roman" w:eastAsia="Times New Roman" w:hAnsi="Times New Roman" w:cs="Times New Roman"/>
                <w:sz w:val="19"/>
                <w:szCs w:val="19"/>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A0F6036" w14:textId="08873FD3" w:rsidR="0022113F" w:rsidRPr="009026E8" w:rsidRDefault="0022113F" w:rsidP="001B37DC">
            <w:pPr>
              <w:pBdr>
                <w:top w:val="nil"/>
                <w:left w:val="nil"/>
                <w:bottom w:val="nil"/>
                <w:right w:val="nil"/>
                <w:between w:val="nil"/>
              </w:pBdr>
              <w:spacing w:after="0" w:line="240" w:lineRule="auto"/>
              <w:jc w:val="both"/>
              <w:rPr>
                <w:rFonts w:ascii="Times New Roman" w:eastAsia="Times New Roman" w:hAnsi="Times New Roman" w:cs="Times New Roman"/>
                <w:b/>
                <w:sz w:val="19"/>
                <w:szCs w:val="19"/>
              </w:rPr>
            </w:pPr>
            <w:r w:rsidRPr="009026E8">
              <w:rPr>
                <w:rFonts w:ascii="Times New Roman" w:eastAsia="Times New Roman" w:hAnsi="Times New Roman" w:cs="Times New Roman"/>
                <w:b/>
                <w:sz w:val="19"/>
                <w:szCs w:val="19"/>
              </w:rPr>
              <w:t>(абзац 14 пункт 47 Особливостей)</w:t>
            </w:r>
          </w:p>
          <w:p w14:paraId="3B60AFEA" w14:textId="77777777" w:rsidR="0022113F" w:rsidRPr="009026E8" w:rsidRDefault="0022113F" w:rsidP="001B37DC">
            <w:pPr>
              <w:pBdr>
                <w:top w:val="nil"/>
                <w:left w:val="nil"/>
                <w:bottom w:val="nil"/>
                <w:right w:val="nil"/>
                <w:between w:val="nil"/>
              </w:pBdr>
              <w:spacing w:after="0" w:line="240" w:lineRule="auto"/>
              <w:jc w:val="both"/>
              <w:rPr>
                <w:rFonts w:ascii="Times New Roman" w:eastAsia="Times New Roman" w:hAnsi="Times New Roman" w:cs="Times New Roman"/>
                <w:b/>
                <w:sz w:val="19"/>
                <w:szCs w:val="19"/>
              </w:rPr>
            </w:pPr>
          </w:p>
        </w:tc>
        <w:tc>
          <w:tcPr>
            <w:tcW w:w="4605" w:type="dxa"/>
            <w:tcMar>
              <w:top w:w="100" w:type="dxa"/>
              <w:left w:w="100" w:type="dxa"/>
              <w:bottom w:w="100" w:type="dxa"/>
              <w:right w:w="100" w:type="dxa"/>
            </w:tcMar>
          </w:tcPr>
          <w:p w14:paraId="63298BD1" w14:textId="77777777" w:rsidR="00C01EC2" w:rsidRPr="009026E8" w:rsidRDefault="00290208" w:rsidP="001B37DC">
            <w:pPr>
              <w:pBdr>
                <w:top w:val="nil"/>
                <w:left w:val="nil"/>
                <w:bottom w:val="nil"/>
                <w:right w:val="nil"/>
                <w:between w:val="nil"/>
              </w:pBdr>
              <w:spacing w:after="0" w:line="240" w:lineRule="auto"/>
              <w:jc w:val="both"/>
              <w:rPr>
                <w:rFonts w:ascii="Times New Roman" w:eastAsia="Times New Roman" w:hAnsi="Times New Roman" w:cs="Times New Roman"/>
                <w:sz w:val="19"/>
                <w:szCs w:val="19"/>
              </w:rPr>
            </w:pPr>
            <w:r w:rsidRPr="009026E8">
              <w:rPr>
                <w:rFonts w:ascii="Times New Roman" w:eastAsia="Times New Roman" w:hAnsi="Times New Roman" w:cs="Times New Roman"/>
                <w:b/>
                <w:sz w:val="19"/>
                <w:szCs w:val="19"/>
              </w:rPr>
              <w:t>Довідка в довільній формі</w:t>
            </w:r>
            <w:r w:rsidRPr="009026E8">
              <w:rPr>
                <w:rFonts w:ascii="Times New Roman" w:eastAsia="Times New Roman" w:hAnsi="Times New Roman" w:cs="Times New Roman"/>
                <w:sz w:val="19"/>
                <w:szCs w:val="19"/>
              </w:rPr>
              <w:t>, яка містить інформацію про те, що між переможцем та замовником раніше не було укладено договорів,</w:t>
            </w:r>
          </w:p>
          <w:p w14:paraId="0010957F" w14:textId="6279511C" w:rsidR="001B37DC" w:rsidRPr="009026E8" w:rsidRDefault="00290208" w:rsidP="001B37DC">
            <w:pPr>
              <w:pBdr>
                <w:top w:val="nil"/>
                <w:left w:val="nil"/>
                <w:bottom w:val="nil"/>
                <w:right w:val="nil"/>
                <w:between w:val="nil"/>
              </w:pBdr>
              <w:spacing w:after="0" w:line="240" w:lineRule="auto"/>
              <w:jc w:val="both"/>
              <w:rPr>
                <w:rFonts w:ascii="Times New Roman" w:eastAsia="Times New Roman" w:hAnsi="Times New Roman" w:cs="Times New Roman"/>
                <w:sz w:val="19"/>
                <w:szCs w:val="19"/>
              </w:rPr>
            </w:pPr>
            <w:r w:rsidRPr="009026E8">
              <w:rPr>
                <w:rFonts w:ascii="Times New Roman" w:eastAsia="Times New Roman" w:hAnsi="Times New Roman" w:cs="Times New Roman"/>
                <w:sz w:val="19"/>
                <w:szCs w:val="19"/>
              </w:rPr>
              <w:t xml:space="preserve">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p>
          <w:p w14:paraId="074987E4" w14:textId="45D10DF0" w:rsidR="00290208" w:rsidRPr="009026E8" w:rsidRDefault="00290208" w:rsidP="001B37DC">
            <w:pPr>
              <w:pBdr>
                <w:top w:val="nil"/>
                <w:left w:val="nil"/>
                <w:bottom w:val="nil"/>
                <w:right w:val="nil"/>
                <w:between w:val="nil"/>
              </w:pBdr>
              <w:spacing w:after="0" w:line="240" w:lineRule="auto"/>
              <w:jc w:val="both"/>
              <w:rPr>
                <w:rFonts w:ascii="Times New Roman" w:eastAsia="Times New Roman" w:hAnsi="Times New Roman" w:cs="Times New Roman"/>
                <w:sz w:val="19"/>
                <w:szCs w:val="19"/>
              </w:rPr>
            </w:pPr>
            <w:r w:rsidRPr="009026E8">
              <w:rPr>
                <w:rFonts w:ascii="Times New Roman" w:eastAsia="Times New Roman" w:hAnsi="Times New Roman" w:cs="Times New Roman"/>
                <w:sz w:val="19"/>
                <w:szCs w:val="19"/>
              </w:rPr>
              <w:t xml:space="preserve">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0285142" w14:textId="77777777" w:rsidR="00A41896" w:rsidRPr="009026E8" w:rsidRDefault="00A41896" w:rsidP="00203EC6">
      <w:pPr>
        <w:shd w:val="clear" w:color="auto" w:fill="FFFFFF"/>
        <w:spacing w:after="0" w:line="240" w:lineRule="auto"/>
        <w:ind w:firstLine="567"/>
        <w:jc w:val="both"/>
        <w:rPr>
          <w:rFonts w:ascii="Times New Roman" w:eastAsia="Times New Roman" w:hAnsi="Times New Roman" w:cs="Times New Roman"/>
          <w:b/>
          <w:sz w:val="20"/>
          <w:szCs w:val="20"/>
        </w:rPr>
      </w:pPr>
    </w:p>
    <w:p w14:paraId="3D20075F" w14:textId="6702594A" w:rsidR="00203EC6" w:rsidRPr="009026E8" w:rsidRDefault="00203EC6" w:rsidP="00203EC6">
      <w:pPr>
        <w:shd w:val="clear" w:color="auto" w:fill="FFFFFF"/>
        <w:spacing w:after="0" w:line="240" w:lineRule="auto"/>
        <w:ind w:firstLine="567"/>
        <w:jc w:val="both"/>
        <w:rPr>
          <w:rFonts w:ascii="Times New Roman" w:eastAsia="Times New Roman" w:hAnsi="Times New Roman" w:cs="Times New Roman"/>
          <w:sz w:val="19"/>
          <w:szCs w:val="19"/>
        </w:rPr>
      </w:pPr>
      <w:r w:rsidRPr="009026E8">
        <w:rPr>
          <w:rFonts w:ascii="Times New Roman" w:eastAsia="Times New Roman" w:hAnsi="Times New Roman" w:cs="Times New Roman"/>
          <w:b/>
          <w:sz w:val="19"/>
          <w:szCs w:val="19"/>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963F66" w:rsidRPr="009026E8" w14:paraId="54243B46" w14:textId="77777777" w:rsidTr="000D553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0C79823" w14:textId="77777777" w:rsidR="00203EC6" w:rsidRPr="009026E8" w:rsidRDefault="00203EC6" w:rsidP="000D5532">
            <w:pPr>
              <w:spacing w:after="0" w:line="240" w:lineRule="auto"/>
              <w:ind w:firstLine="567"/>
              <w:jc w:val="center"/>
              <w:rPr>
                <w:rFonts w:ascii="Times New Roman" w:eastAsia="Times New Roman" w:hAnsi="Times New Roman" w:cs="Times New Roman"/>
                <w:sz w:val="19"/>
                <w:szCs w:val="19"/>
              </w:rPr>
            </w:pPr>
            <w:r w:rsidRPr="009026E8">
              <w:rPr>
                <w:rFonts w:ascii="Times New Roman" w:eastAsia="Times New Roman" w:hAnsi="Times New Roman" w:cs="Times New Roman"/>
                <w:b/>
                <w:sz w:val="19"/>
                <w:szCs w:val="19"/>
              </w:rPr>
              <w:t xml:space="preserve">Інші документи, що мають бути </w:t>
            </w:r>
            <w:r w:rsidRPr="009026E8">
              <w:rPr>
                <w:rFonts w:ascii="Times New Roman" w:eastAsia="Times New Roman" w:hAnsi="Times New Roman" w:cs="Times New Roman"/>
                <w:b/>
                <w:sz w:val="19"/>
                <w:szCs w:val="19"/>
                <w:u w:val="single"/>
              </w:rPr>
              <w:t>подані в повному обсязі</w:t>
            </w:r>
            <w:r w:rsidRPr="009026E8">
              <w:rPr>
                <w:rFonts w:ascii="Times New Roman" w:eastAsia="Times New Roman" w:hAnsi="Times New Roman" w:cs="Times New Roman"/>
                <w:b/>
                <w:sz w:val="19"/>
                <w:szCs w:val="19"/>
              </w:rPr>
              <w:t xml:space="preserve"> учасником у складі своєї пропозиції</w:t>
            </w:r>
          </w:p>
        </w:tc>
      </w:tr>
      <w:tr w:rsidR="00963F66" w:rsidRPr="009026E8" w14:paraId="5CEF1055" w14:textId="77777777" w:rsidTr="000D5532">
        <w:trPr>
          <w:trHeight w:val="511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2CDFD" w14:textId="77777777" w:rsidR="00203EC6" w:rsidRPr="009026E8" w:rsidRDefault="00203EC6" w:rsidP="000D5532">
            <w:pPr>
              <w:spacing w:after="0" w:line="240" w:lineRule="auto"/>
              <w:ind w:firstLine="567"/>
              <w:rPr>
                <w:rFonts w:ascii="Times New Roman" w:eastAsia="Times New Roman" w:hAnsi="Times New Roman" w:cs="Times New Roman"/>
                <w:sz w:val="19"/>
                <w:szCs w:val="19"/>
              </w:rPr>
            </w:pPr>
            <w:r w:rsidRPr="009026E8">
              <w:rPr>
                <w:rFonts w:ascii="Times New Roman" w:eastAsia="Times New Roman" w:hAnsi="Times New Roman" w:cs="Times New Roman"/>
                <w:b/>
                <w:sz w:val="19"/>
                <w:szCs w:val="19"/>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5296B" w14:textId="77777777" w:rsidR="00203EC6" w:rsidRPr="009026E8" w:rsidRDefault="00203EC6" w:rsidP="000D5532">
            <w:pPr>
              <w:spacing w:after="0" w:line="240" w:lineRule="auto"/>
              <w:ind w:firstLine="567"/>
              <w:jc w:val="both"/>
              <w:rPr>
                <w:rFonts w:ascii="Times New Roman" w:eastAsia="Times New Roman" w:hAnsi="Times New Roman" w:cs="Times New Roman"/>
                <w:b/>
                <w:bCs/>
                <w:sz w:val="19"/>
                <w:szCs w:val="19"/>
              </w:rPr>
            </w:pPr>
            <w:r w:rsidRPr="009026E8">
              <w:rPr>
                <w:rFonts w:ascii="Times New Roman" w:eastAsia="Times New Roman" w:hAnsi="Times New Roman" w:cs="Times New Roman"/>
                <w:b/>
                <w:bCs/>
                <w:sz w:val="19"/>
                <w:szCs w:val="19"/>
              </w:rPr>
              <w:t>Інформація про підтвердження повноважень щодо підпису документів тендерної пропозиції уповноваженої особи учасника процедури закупівлі:</w:t>
            </w:r>
          </w:p>
          <w:p w14:paraId="3E32C4CA" w14:textId="77777777" w:rsidR="00203EC6" w:rsidRPr="009026E8" w:rsidRDefault="00203EC6" w:rsidP="000D5532">
            <w:pPr>
              <w:spacing w:after="0" w:line="240" w:lineRule="auto"/>
              <w:ind w:firstLine="567"/>
              <w:jc w:val="both"/>
              <w:rPr>
                <w:rFonts w:ascii="Times New Roman" w:eastAsia="Times New Roman" w:hAnsi="Times New Roman" w:cs="Times New Roman"/>
                <w:b/>
                <w:bCs/>
                <w:sz w:val="19"/>
                <w:szCs w:val="19"/>
              </w:rPr>
            </w:pPr>
          </w:p>
          <w:p w14:paraId="3CB447D5" w14:textId="77777777" w:rsidR="00203EC6" w:rsidRPr="009026E8" w:rsidRDefault="00203EC6" w:rsidP="000D5532">
            <w:pPr>
              <w:pBdr>
                <w:top w:val="nil"/>
                <w:left w:val="nil"/>
                <w:bottom w:val="nil"/>
                <w:right w:val="nil"/>
                <w:between w:val="nil"/>
              </w:pBdr>
              <w:spacing w:after="0" w:line="240" w:lineRule="auto"/>
              <w:ind w:firstLine="567"/>
              <w:jc w:val="both"/>
              <w:rPr>
                <w:rFonts w:ascii="Times New Roman" w:eastAsia="Times New Roman" w:hAnsi="Times New Roman" w:cs="Times New Roman"/>
                <w:sz w:val="19"/>
                <w:szCs w:val="19"/>
              </w:rPr>
            </w:pPr>
            <w:r w:rsidRPr="009026E8">
              <w:rPr>
                <w:rFonts w:ascii="Times New Roman" w:eastAsia="Times New Roman" w:hAnsi="Times New Roman" w:cs="Times New Roman"/>
                <w:sz w:val="19"/>
                <w:szCs w:val="19"/>
              </w:rPr>
              <w:t xml:space="preserve">1.1 Якщо учасник </w:t>
            </w:r>
            <w:r w:rsidRPr="009026E8">
              <w:rPr>
                <w:rFonts w:ascii="Times New Roman" w:eastAsia="Times New Roman" w:hAnsi="Times New Roman" w:cs="Times New Roman"/>
                <w:b/>
                <w:sz w:val="19"/>
                <w:szCs w:val="19"/>
              </w:rPr>
              <w:t>юридична особа</w:t>
            </w:r>
            <w:r w:rsidRPr="009026E8">
              <w:rPr>
                <w:rFonts w:ascii="Times New Roman" w:eastAsia="Times New Roman" w:hAnsi="Times New Roman" w:cs="Times New Roman"/>
                <w:sz w:val="19"/>
                <w:szCs w:val="19"/>
              </w:rPr>
              <w:t>, він подає установчі документиі:</w:t>
            </w:r>
          </w:p>
          <w:p w14:paraId="6B349709" w14:textId="77777777" w:rsidR="00203EC6" w:rsidRPr="009026E8" w:rsidRDefault="00203EC6" w:rsidP="000D5532">
            <w:pPr>
              <w:pBdr>
                <w:top w:val="nil"/>
                <w:left w:val="nil"/>
                <w:bottom w:val="nil"/>
                <w:right w:val="nil"/>
                <w:between w:val="nil"/>
              </w:pBdr>
              <w:spacing w:after="0" w:line="240" w:lineRule="auto"/>
              <w:ind w:firstLine="567"/>
              <w:jc w:val="both"/>
              <w:rPr>
                <w:rFonts w:ascii="Times New Roman" w:eastAsia="Times New Roman" w:hAnsi="Times New Roman" w:cs="Times New Roman"/>
                <w:sz w:val="19"/>
                <w:szCs w:val="19"/>
              </w:rPr>
            </w:pPr>
            <w:r w:rsidRPr="009026E8">
              <w:rPr>
                <w:rFonts w:ascii="Times New Roman" w:eastAsia="Times New Roman" w:hAnsi="Times New Roman" w:cs="Times New Roman"/>
                <w:sz w:val="19"/>
                <w:szCs w:val="19"/>
              </w:rPr>
              <w:t xml:space="preserve">- копія актуальної на дату подання редакції Статуту, Положення чи інших установчих документів, </w:t>
            </w:r>
          </w:p>
          <w:p w14:paraId="5B931A3F" w14:textId="77777777" w:rsidR="00203EC6" w:rsidRPr="009026E8" w:rsidRDefault="00203EC6" w:rsidP="000D5532">
            <w:pPr>
              <w:pBdr>
                <w:top w:val="nil"/>
                <w:left w:val="nil"/>
                <w:bottom w:val="nil"/>
                <w:right w:val="nil"/>
                <w:between w:val="nil"/>
              </w:pBdr>
              <w:spacing w:after="0" w:line="240" w:lineRule="auto"/>
              <w:ind w:firstLine="567"/>
              <w:jc w:val="both"/>
              <w:rPr>
                <w:rFonts w:ascii="Times New Roman" w:eastAsia="Times New Roman" w:hAnsi="Times New Roman" w:cs="Times New Roman"/>
                <w:sz w:val="19"/>
                <w:szCs w:val="19"/>
              </w:rPr>
            </w:pPr>
          </w:p>
          <w:p w14:paraId="3562C4F8" w14:textId="77777777" w:rsidR="00203EC6" w:rsidRPr="009026E8" w:rsidRDefault="00203EC6" w:rsidP="000D5532">
            <w:pPr>
              <w:pBdr>
                <w:top w:val="nil"/>
                <w:left w:val="nil"/>
                <w:bottom w:val="nil"/>
                <w:right w:val="nil"/>
                <w:between w:val="nil"/>
              </w:pBdr>
              <w:tabs>
                <w:tab w:val="left" w:pos="326"/>
              </w:tabs>
              <w:spacing w:after="0" w:line="240" w:lineRule="auto"/>
              <w:ind w:firstLine="567"/>
              <w:jc w:val="both"/>
              <w:rPr>
                <w:rFonts w:ascii="Times New Roman" w:eastAsia="Times New Roman" w:hAnsi="Times New Roman" w:cs="Times New Roman"/>
                <w:sz w:val="19"/>
                <w:szCs w:val="19"/>
              </w:rPr>
            </w:pPr>
            <w:r w:rsidRPr="009026E8">
              <w:rPr>
                <w:rFonts w:ascii="Times New Roman" w:eastAsia="Times New Roman" w:hAnsi="Times New Roman" w:cs="Times New Roman"/>
                <w:sz w:val="19"/>
                <w:szCs w:val="19"/>
              </w:rPr>
              <w:t xml:space="preserve">1.2 У разі підписання тендерної пропозиції посадовою (службовою) особою учасника, яка уповноважена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14:paraId="292B2F05" w14:textId="77777777" w:rsidR="00203EC6" w:rsidRPr="009026E8" w:rsidRDefault="00203EC6" w:rsidP="000D5532">
            <w:pPr>
              <w:pBdr>
                <w:top w:val="nil"/>
                <w:left w:val="nil"/>
                <w:bottom w:val="nil"/>
                <w:right w:val="nil"/>
                <w:between w:val="nil"/>
              </w:pBdr>
              <w:tabs>
                <w:tab w:val="left" w:pos="326"/>
              </w:tabs>
              <w:spacing w:after="0" w:line="240" w:lineRule="auto"/>
              <w:ind w:firstLine="567"/>
              <w:jc w:val="both"/>
              <w:rPr>
                <w:rFonts w:ascii="Times New Roman" w:eastAsia="Times New Roman" w:hAnsi="Times New Roman" w:cs="Times New Roman"/>
                <w:i/>
                <w:sz w:val="19"/>
                <w:szCs w:val="19"/>
              </w:rPr>
            </w:pPr>
          </w:p>
          <w:p w14:paraId="78B78CE2" w14:textId="77777777" w:rsidR="00203EC6" w:rsidRPr="009026E8" w:rsidRDefault="00203EC6" w:rsidP="000D5532">
            <w:pPr>
              <w:pBdr>
                <w:top w:val="nil"/>
                <w:left w:val="nil"/>
                <w:bottom w:val="nil"/>
                <w:right w:val="nil"/>
                <w:between w:val="nil"/>
              </w:pBdr>
              <w:tabs>
                <w:tab w:val="left" w:pos="326"/>
              </w:tabs>
              <w:spacing w:after="0" w:line="240" w:lineRule="auto"/>
              <w:ind w:firstLine="567"/>
              <w:jc w:val="both"/>
              <w:rPr>
                <w:rFonts w:ascii="Times New Roman" w:eastAsia="Times New Roman" w:hAnsi="Times New Roman" w:cs="Times New Roman"/>
                <w:i/>
                <w:sz w:val="19"/>
                <w:szCs w:val="19"/>
              </w:rPr>
            </w:pPr>
            <w:r w:rsidRPr="009026E8">
              <w:rPr>
                <w:rFonts w:ascii="Times New Roman" w:eastAsia="Times New Roman" w:hAnsi="Times New Roman" w:cs="Times New Roman"/>
                <w:i/>
                <w:sz w:val="19"/>
                <w:szCs w:val="19"/>
              </w:rPr>
              <w:t>У разі підписання документів тендерної пропозиції та подання тендерної пропозиції іншою особою:</w:t>
            </w:r>
          </w:p>
          <w:p w14:paraId="34A4B18A" w14:textId="77777777" w:rsidR="00203EC6" w:rsidRPr="009026E8" w:rsidRDefault="00203EC6" w:rsidP="000D5532">
            <w:pPr>
              <w:pBdr>
                <w:top w:val="nil"/>
                <w:left w:val="nil"/>
                <w:bottom w:val="nil"/>
                <w:right w:val="nil"/>
                <w:between w:val="nil"/>
              </w:pBdr>
              <w:tabs>
                <w:tab w:val="left" w:pos="326"/>
              </w:tabs>
              <w:spacing w:after="0" w:line="240" w:lineRule="auto"/>
              <w:ind w:firstLine="567"/>
              <w:jc w:val="both"/>
              <w:rPr>
                <w:rFonts w:ascii="Times New Roman" w:eastAsia="Times New Roman" w:hAnsi="Times New Roman" w:cs="Times New Roman"/>
                <w:sz w:val="19"/>
                <w:szCs w:val="19"/>
              </w:rPr>
            </w:pPr>
            <w:r w:rsidRPr="009026E8">
              <w:rPr>
                <w:rFonts w:ascii="Times New Roman" w:eastAsia="Times New Roman" w:hAnsi="Times New Roman" w:cs="Times New Roman"/>
                <w:sz w:val="19"/>
                <w:szCs w:val="19"/>
              </w:rPr>
              <w:t>-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та/або подання тендерної пропозиції;</w:t>
            </w:r>
          </w:p>
          <w:p w14:paraId="2D3BC34A" w14:textId="77777777" w:rsidR="00203EC6" w:rsidRPr="009026E8" w:rsidRDefault="00203EC6" w:rsidP="000D5532">
            <w:pPr>
              <w:pBdr>
                <w:top w:val="nil"/>
                <w:left w:val="nil"/>
                <w:bottom w:val="nil"/>
                <w:right w:val="nil"/>
                <w:between w:val="nil"/>
              </w:pBdr>
              <w:tabs>
                <w:tab w:val="left" w:pos="326"/>
              </w:tabs>
              <w:spacing w:after="0" w:line="240" w:lineRule="auto"/>
              <w:ind w:firstLine="567"/>
              <w:jc w:val="both"/>
              <w:rPr>
                <w:rFonts w:ascii="Times New Roman" w:eastAsia="Times New Roman" w:hAnsi="Times New Roman" w:cs="Times New Roman"/>
                <w:sz w:val="19"/>
                <w:szCs w:val="19"/>
              </w:rPr>
            </w:pPr>
            <w:r w:rsidRPr="009026E8">
              <w:rPr>
                <w:rFonts w:ascii="Times New Roman" w:eastAsia="Times New Roman" w:hAnsi="Times New Roman" w:cs="Times New Roman"/>
                <w:b/>
                <w:sz w:val="19"/>
                <w:szCs w:val="19"/>
              </w:rPr>
              <w:t>та</w:t>
            </w:r>
          </w:p>
          <w:p w14:paraId="68BFC4A6" w14:textId="77777777" w:rsidR="00203EC6" w:rsidRPr="009026E8" w:rsidRDefault="00203EC6" w:rsidP="000D5532">
            <w:pPr>
              <w:spacing w:after="0" w:line="240" w:lineRule="auto"/>
              <w:ind w:firstLine="567"/>
              <w:jc w:val="both"/>
              <w:rPr>
                <w:rFonts w:ascii="Times New Roman" w:eastAsia="Times New Roman" w:hAnsi="Times New Roman" w:cs="Times New Roman"/>
                <w:sz w:val="19"/>
                <w:szCs w:val="19"/>
              </w:rPr>
            </w:pPr>
            <w:r w:rsidRPr="009026E8">
              <w:rPr>
                <w:rFonts w:ascii="Times New Roman" w:eastAsia="Times New Roman" w:hAnsi="Times New Roman" w:cs="Times New Roman"/>
                <w:sz w:val="19"/>
                <w:szCs w:val="19"/>
              </w:rPr>
              <w:t>- копії документів, які підтверджують статус та повноваження особи, яка видала доручення (довіреність).</w:t>
            </w:r>
          </w:p>
          <w:p w14:paraId="1FE7FB2F" w14:textId="77777777" w:rsidR="00203EC6" w:rsidRPr="009026E8" w:rsidRDefault="00203EC6" w:rsidP="000D5532">
            <w:pPr>
              <w:spacing w:after="0" w:line="240" w:lineRule="auto"/>
              <w:ind w:firstLine="567"/>
              <w:jc w:val="both"/>
              <w:rPr>
                <w:rFonts w:ascii="Times New Roman" w:eastAsia="Times New Roman" w:hAnsi="Times New Roman" w:cs="Times New Roman"/>
                <w:sz w:val="19"/>
                <w:szCs w:val="19"/>
              </w:rPr>
            </w:pPr>
          </w:p>
          <w:p w14:paraId="219BFC9D" w14:textId="77777777" w:rsidR="00203EC6" w:rsidRPr="009026E8" w:rsidRDefault="00203EC6" w:rsidP="000D5532">
            <w:pPr>
              <w:pBdr>
                <w:top w:val="nil"/>
                <w:left w:val="nil"/>
                <w:bottom w:val="nil"/>
                <w:right w:val="nil"/>
                <w:between w:val="nil"/>
              </w:pBdr>
              <w:spacing w:after="0" w:line="240" w:lineRule="auto"/>
              <w:ind w:firstLine="567"/>
              <w:jc w:val="both"/>
              <w:rPr>
                <w:rFonts w:ascii="Times New Roman" w:eastAsia="Times New Roman" w:hAnsi="Times New Roman" w:cs="Times New Roman"/>
                <w:sz w:val="19"/>
                <w:szCs w:val="19"/>
              </w:rPr>
            </w:pPr>
            <w:r w:rsidRPr="009026E8">
              <w:rPr>
                <w:rFonts w:ascii="Times New Roman" w:eastAsia="Times New Roman" w:hAnsi="Times New Roman" w:cs="Times New Roman"/>
                <w:sz w:val="19"/>
                <w:szCs w:val="19"/>
              </w:rPr>
              <w:t>1.3 За наявності в установчих документах Учасника певних обмежень щодо підпису тендерної пропозиції та/ подання тендерної пропозиції та/або укладення договору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14:paraId="7836D1E6" w14:textId="77777777" w:rsidR="00203EC6" w:rsidRPr="009026E8" w:rsidRDefault="00203EC6" w:rsidP="000D5532">
            <w:pPr>
              <w:pBdr>
                <w:top w:val="nil"/>
                <w:left w:val="nil"/>
                <w:bottom w:val="nil"/>
                <w:right w:val="nil"/>
                <w:between w:val="nil"/>
              </w:pBdr>
              <w:spacing w:after="0" w:line="240" w:lineRule="auto"/>
              <w:ind w:firstLine="567"/>
              <w:jc w:val="both"/>
              <w:rPr>
                <w:rFonts w:ascii="Times New Roman" w:eastAsia="Times New Roman" w:hAnsi="Times New Roman" w:cs="Times New Roman"/>
                <w:sz w:val="19"/>
                <w:szCs w:val="19"/>
              </w:rPr>
            </w:pPr>
            <w:r w:rsidRPr="009026E8">
              <w:rPr>
                <w:rFonts w:ascii="Times New Roman" w:eastAsia="Times New Roman" w:hAnsi="Times New Roman" w:cs="Times New Roman"/>
                <w:sz w:val="19"/>
                <w:szCs w:val="19"/>
              </w:rPr>
              <w:t>- копію рішення загальних зборів учасників товариства або рішення власника про дозвіл на участь у закупівлі та/або укладання Договору за результатами закупівлі;</w:t>
            </w:r>
          </w:p>
          <w:p w14:paraId="6A1F4D9A" w14:textId="77777777" w:rsidR="00203EC6" w:rsidRPr="009026E8" w:rsidRDefault="00203EC6" w:rsidP="000D5532">
            <w:pPr>
              <w:spacing w:after="0" w:line="240" w:lineRule="auto"/>
              <w:ind w:firstLine="567"/>
              <w:jc w:val="both"/>
              <w:rPr>
                <w:rFonts w:ascii="Times New Roman" w:eastAsia="Times New Roman" w:hAnsi="Times New Roman" w:cs="Times New Roman"/>
                <w:sz w:val="19"/>
                <w:szCs w:val="19"/>
              </w:rPr>
            </w:pPr>
            <w:r w:rsidRPr="009026E8">
              <w:rPr>
                <w:rFonts w:ascii="Times New Roman" w:eastAsia="Times New Roman" w:hAnsi="Times New Roman" w:cs="Times New Roman"/>
                <w:sz w:val="19"/>
                <w:szCs w:val="19"/>
              </w:rPr>
              <w:t>- копію документу, який визначає вартість чистих активів учасника станом на кінець останнього звітного періоду* (форма №1 Баланс, тощо).</w:t>
            </w:r>
          </w:p>
          <w:p w14:paraId="4DF10042" w14:textId="77777777" w:rsidR="00203EC6" w:rsidRPr="009026E8" w:rsidRDefault="00203EC6" w:rsidP="000D5532">
            <w:pPr>
              <w:spacing w:after="0" w:line="240" w:lineRule="auto"/>
              <w:ind w:firstLine="567"/>
              <w:jc w:val="both"/>
              <w:rPr>
                <w:rFonts w:ascii="Times New Roman" w:eastAsia="Times New Roman" w:hAnsi="Times New Roman" w:cs="Times New Roman"/>
                <w:sz w:val="19"/>
                <w:szCs w:val="19"/>
              </w:rPr>
            </w:pPr>
            <w:r w:rsidRPr="009026E8">
              <w:rPr>
                <w:rFonts w:ascii="Times New Roman" w:hAnsi="Times New Roman" w:cs="Times New Roman"/>
                <w:i/>
                <w:iCs/>
                <w:sz w:val="19"/>
                <w:szCs w:val="19"/>
              </w:rPr>
              <w:t>* останнім звітним періодом вважається період визначений в Статуті, Положенні чи інших установчих документів або чинним законодавством</w:t>
            </w:r>
          </w:p>
          <w:p w14:paraId="31A3D2B9" w14:textId="77777777" w:rsidR="00203EC6" w:rsidRPr="009026E8" w:rsidRDefault="00203EC6" w:rsidP="000D5532">
            <w:pPr>
              <w:spacing w:after="0" w:line="240" w:lineRule="auto"/>
              <w:ind w:firstLine="567"/>
              <w:jc w:val="both"/>
              <w:rPr>
                <w:rFonts w:ascii="Times New Roman" w:eastAsia="Times New Roman" w:hAnsi="Times New Roman" w:cs="Times New Roman"/>
                <w:sz w:val="19"/>
                <w:szCs w:val="19"/>
              </w:rPr>
            </w:pPr>
            <w:r w:rsidRPr="009026E8">
              <w:rPr>
                <w:rFonts w:ascii="Times New Roman" w:eastAsia="Times New Roman" w:hAnsi="Times New Roman" w:cs="Times New Roman"/>
                <w:sz w:val="19"/>
                <w:szCs w:val="19"/>
              </w:rPr>
              <w:t>1.3.1. У разі відсутності таких обмежень, учасник надає довідку у довільній формі про те, що підстави для отримання згоди від загальних зборів учасників на вчинення правочину (укладання договору) відсутні та щодо даного правочину (договору) відсутня заінтересованість.</w:t>
            </w:r>
          </w:p>
          <w:p w14:paraId="74D7C883" w14:textId="77777777" w:rsidR="00203EC6" w:rsidRPr="009026E8" w:rsidRDefault="00203EC6" w:rsidP="000D5532">
            <w:pPr>
              <w:spacing w:after="0" w:line="240" w:lineRule="auto"/>
              <w:ind w:firstLine="567"/>
              <w:jc w:val="both"/>
              <w:rPr>
                <w:rFonts w:ascii="Times New Roman" w:eastAsia="Times New Roman" w:hAnsi="Times New Roman" w:cs="Times New Roman"/>
                <w:sz w:val="19"/>
                <w:szCs w:val="19"/>
              </w:rPr>
            </w:pPr>
          </w:p>
          <w:p w14:paraId="15344A78" w14:textId="77777777" w:rsidR="00203EC6" w:rsidRPr="009026E8" w:rsidRDefault="00203EC6" w:rsidP="000D5532">
            <w:pPr>
              <w:spacing w:after="0" w:line="240" w:lineRule="auto"/>
              <w:ind w:firstLine="567"/>
              <w:jc w:val="both"/>
              <w:rPr>
                <w:rFonts w:ascii="Times New Roman" w:eastAsia="Times New Roman" w:hAnsi="Times New Roman" w:cs="Times New Roman"/>
                <w:sz w:val="19"/>
                <w:szCs w:val="19"/>
              </w:rPr>
            </w:pPr>
            <w:r w:rsidRPr="009026E8">
              <w:rPr>
                <w:rFonts w:ascii="Times New Roman" w:eastAsia="Times New Roman" w:hAnsi="Times New Roman" w:cs="Times New Roman"/>
                <w:sz w:val="19"/>
                <w:szCs w:val="19"/>
              </w:rPr>
              <w:t>1.4 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14:paraId="1219A142" w14:textId="77777777" w:rsidR="00203EC6" w:rsidRPr="009026E8" w:rsidRDefault="00203EC6" w:rsidP="000D5532">
            <w:pPr>
              <w:spacing w:after="0" w:line="240" w:lineRule="auto"/>
              <w:ind w:firstLine="567"/>
              <w:jc w:val="both"/>
              <w:rPr>
                <w:rFonts w:ascii="Times New Roman" w:eastAsia="Times New Roman" w:hAnsi="Times New Roman" w:cs="Times New Roman"/>
                <w:sz w:val="19"/>
                <w:szCs w:val="19"/>
              </w:rPr>
            </w:pPr>
          </w:p>
          <w:p w14:paraId="7C4C1546" w14:textId="77777777" w:rsidR="00203EC6" w:rsidRPr="009026E8" w:rsidRDefault="00203EC6" w:rsidP="000D5532">
            <w:pPr>
              <w:spacing w:after="0" w:line="240" w:lineRule="auto"/>
              <w:ind w:firstLine="567"/>
              <w:jc w:val="both"/>
              <w:rPr>
                <w:rFonts w:ascii="Times New Roman" w:eastAsia="Times New Roman" w:hAnsi="Times New Roman" w:cs="Times New Roman"/>
                <w:sz w:val="19"/>
                <w:szCs w:val="19"/>
              </w:rPr>
            </w:pPr>
            <w:r w:rsidRPr="009026E8">
              <w:rPr>
                <w:rFonts w:ascii="Times New Roman" w:eastAsia="Times New Roman" w:hAnsi="Times New Roman" w:cs="Times New Roman"/>
                <w:sz w:val="19"/>
                <w:szCs w:val="19"/>
              </w:rPr>
              <w:t xml:space="preserve">1.5. </w:t>
            </w:r>
            <w:r w:rsidRPr="009026E8">
              <w:rPr>
                <w:rFonts w:ascii="Times New Roman" w:eastAsia="Times New Roman" w:hAnsi="Times New Roman" w:cs="Times New Roman"/>
                <w:sz w:val="19"/>
                <w:szCs w:val="19"/>
                <w:u w:val="single"/>
              </w:rPr>
              <w:t>Фізична особа чи фізична особа-підприємець</w:t>
            </w:r>
            <w:r w:rsidRPr="009026E8">
              <w:rPr>
                <w:rFonts w:ascii="Times New Roman" w:eastAsia="Times New Roman" w:hAnsi="Times New Roman" w:cs="Times New Roman"/>
                <w:sz w:val="19"/>
                <w:szCs w:val="19"/>
              </w:rPr>
              <w:t xml:space="preserve"> у складі тендерної пропозиції надає наступні документи: </w:t>
            </w:r>
          </w:p>
          <w:p w14:paraId="0DD91665" w14:textId="77777777" w:rsidR="00203EC6" w:rsidRPr="009026E8" w:rsidRDefault="00203EC6" w:rsidP="000D5532">
            <w:pPr>
              <w:spacing w:after="0" w:line="240" w:lineRule="auto"/>
              <w:ind w:firstLine="567"/>
              <w:jc w:val="both"/>
              <w:rPr>
                <w:rFonts w:ascii="Times New Roman" w:eastAsia="Times New Roman" w:hAnsi="Times New Roman" w:cs="Times New Roman"/>
                <w:sz w:val="19"/>
                <w:szCs w:val="19"/>
              </w:rPr>
            </w:pPr>
            <w:r w:rsidRPr="009026E8">
              <w:rPr>
                <w:rFonts w:ascii="Times New Roman" w:eastAsia="Times New Roman" w:hAnsi="Times New Roman" w:cs="Times New Roman"/>
                <w:sz w:val="19"/>
                <w:szCs w:val="19"/>
              </w:rPr>
              <w:t>- довідку про присвоєння ідентифікаційного коду або у разі відсутності довідки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5C3CCCD3" w14:textId="77777777" w:rsidR="00203EC6" w:rsidRPr="009026E8" w:rsidRDefault="00203EC6" w:rsidP="000D5532">
            <w:pPr>
              <w:spacing w:after="0" w:line="240" w:lineRule="auto"/>
              <w:ind w:firstLine="567"/>
              <w:jc w:val="both"/>
              <w:rPr>
                <w:rFonts w:ascii="Times New Roman" w:eastAsia="Times New Roman" w:hAnsi="Times New Roman" w:cs="Times New Roman"/>
                <w:sz w:val="19"/>
                <w:szCs w:val="19"/>
              </w:rPr>
            </w:pPr>
            <w:r w:rsidRPr="009026E8">
              <w:rPr>
                <w:rFonts w:ascii="Times New Roman" w:eastAsia="Times New Roman" w:hAnsi="Times New Roman" w:cs="Times New Roman"/>
                <w:sz w:val="19"/>
                <w:szCs w:val="19"/>
              </w:rPr>
              <w:lastRenderedPageBreak/>
              <w:t xml:space="preserve">та </w:t>
            </w:r>
          </w:p>
          <w:p w14:paraId="238A93F8" w14:textId="77777777" w:rsidR="00203EC6" w:rsidRPr="009026E8" w:rsidRDefault="00203EC6" w:rsidP="000D5532">
            <w:pPr>
              <w:spacing w:after="0" w:line="240" w:lineRule="auto"/>
              <w:ind w:firstLine="567"/>
              <w:jc w:val="both"/>
              <w:rPr>
                <w:rFonts w:ascii="Times New Roman" w:eastAsia="Times New Roman" w:hAnsi="Times New Roman" w:cs="Times New Roman"/>
                <w:sz w:val="19"/>
                <w:szCs w:val="19"/>
              </w:rPr>
            </w:pPr>
            <w:r w:rsidRPr="009026E8">
              <w:rPr>
                <w:rFonts w:ascii="Times New Roman" w:eastAsia="Times New Roman" w:hAnsi="Times New Roman" w:cs="Times New Roman"/>
                <w:sz w:val="19"/>
                <w:szCs w:val="19"/>
              </w:rPr>
              <w:t xml:space="preserve">- паспорт (1-6 сторінки та місце проживання) у випадку, якщо такий паспорт оформлено у вигляді книжечки, </w:t>
            </w:r>
          </w:p>
          <w:p w14:paraId="165B585A" w14:textId="77777777" w:rsidR="00203EC6" w:rsidRPr="009026E8" w:rsidRDefault="00203EC6" w:rsidP="000D5532">
            <w:pPr>
              <w:spacing w:after="0" w:line="240" w:lineRule="auto"/>
              <w:ind w:firstLine="567"/>
              <w:jc w:val="both"/>
              <w:rPr>
                <w:rFonts w:ascii="Times New Roman" w:eastAsia="Times New Roman" w:hAnsi="Times New Roman" w:cs="Times New Roman"/>
                <w:sz w:val="19"/>
                <w:szCs w:val="19"/>
              </w:rPr>
            </w:pPr>
            <w:r w:rsidRPr="009026E8">
              <w:rPr>
                <w:rFonts w:ascii="Times New Roman" w:eastAsia="Times New Roman" w:hAnsi="Times New Roman" w:cs="Times New Roman"/>
                <w:sz w:val="19"/>
                <w:szCs w:val="19"/>
              </w:rPr>
              <w:t>або паспорт (обидві сторони), якщо такий паспорт оформлено у формі картки, що містить безконтактний електронний носій та витяг з Єдиного державного демографічного реєстру щодо реєстрації місця проживання,</w:t>
            </w:r>
          </w:p>
          <w:p w14:paraId="49594492" w14:textId="77777777" w:rsidR="00203EC6" w:rsidRPr="009026E8" w:rsidRDefault="00203EC6" w:rsidP="000D5532">
            <w:pPr>
              <w:spacing w:after="0" w:line="240" w:lineRule="auto"/>
              <w:ind w:firstLine="567"/>
              <w:jc w:val="both"/>
              <w:rPr>
                <w:rFonts w:ascii="Times New Roman" w:eastAsia="Times New Roman" w:hAnsi="Times New Roman" w:cs="Times New Roman"/>
                <w:sz w:val="19"/>
                <w:szCs w:val="19"/>
              </w:rPr>
            </w:pPr>
            <w:r w:rsidRPr="009026E8">
              <w:rPr>
                <w:rFonts w:ascii="Times New Roman" w:eastAsia="Times New Roman" w:hAnsi="Times New Roman" w:cs="Times New Roman"/>
                <w:sz w:val="19"/>
                <w:szCs w:val="19"/>
              </w:rPr>
              <w:t xml:space="preserve">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00A860A5" w14:textId="77777777" w:rsidR="00203EC6" w:rsidRPr="009026E8" w:rsidRDefault="00203EC6" w:rsidP="000D5532">
            <w:pPr>
              <w:spacing w:after="0" w:line="240" w:lineRule="auto"/>
              <w:ind w:right="141" w:firstLine="567"/>
              <w:jc w:val="both"/>
              <w:rPr>
                <w:rFonts w:ascii="Times New Roman" w:eastAsia="Times New Roman" w:hAnsi="Times New Roman" w:cs="Times New Roman"/>
                <w:sz w:val="19"/>
                <w:szCs w:val="19"/>
              </w:rPr>
            </w:pPr>
            <w:r w:rsidRPr="009026E8">
              <w:rPr>
                <w:rFonts w:ascii="Times New Roman" w:eastAsia="Times New Roman" w:hAnsi="Times New Roman" w:cs="Times New Roman"/>
                <w:sz w:val="19"/>
                <w:szCs w:val="19"/>
              </w:rPr>
              <w:t xml:space="preserve">1.6. Якщо тендерну пропозицію подає об’єднання учасників, до неї воно обов’язково має включити документ(-ти) про створення такого об’єднання: </w:t>
            </w:r>
          </w:p>
          <w:p w14:paraId="569057FB" w14:textId="77777777" w:rsidR="00203EC6" w:rsidRPr="009026E8" w:rsidRDefault="00203EC6" w:rsidP="000D5532">
            <w:pPr>
              <w:shd w:val="clear" w:color="auto" w:fill="FFFFFF"/>
              <w:spacing w:after="0" w:line="240" w:lineRule="auto"/>
              <w:ind w:right="142" w:firstLine="567"/>
              <w:jc w:val="both"/>
              <w:rPr>
                <w:rFonts w:ascii="Times New Roman" w:eastAsia="Times New Roman" w:hAnsi="Times New Roman" w:cs="Times New Roman"/>
                <w:sz w:val="19"/>
                <w:szCs w:val="19"/>
              </w:rPr>
            </w:pPr>
            <w:r w:rsidRPr="009026E8">
              <w:rPr>
                <w:rFonts w:ascii="Times New Roman" w:eastAsia="Times New Roman" w:hAnsi="Times New Roman" w:cs="Times New Roman"/>
                <w:sz w:val="19"/>
                <w:szCs w:val="19"/>
              </w:rPr>
              <w:t>рішення про утворення об’єднання, статут та/або установчий договір та/або засновницький договір,</w:t>
            </w:r>
          </w:p>
          <w:p w14:paraId="7A8C214E" w14:textId="77777777" w:rsidR="00203EC6" w:rsidRPr="009026E8" w:rsidRDefault="00203EC6" w:rsidP="000D5532">
            <w:pPr>
              <w:shd w:val="clear" w:color="auto" w:fill="FFFFFF"/>
              <w:spacing w:after="0" w:line="240" w:lineRule="auto"/>
              <w:ind w:right="142" w:firstLine="567"/>
              <w:jc w:val="both"/>
              <w:rPr>
                <w:rFonts w:ascii="Times New Roman" w:eastAsia="Times New Roman" w:hAnsi="Times New Roman" w:cs="Times New Roman"/>
                <w:sz w:val="19"/>
                <w:szCs w:val="19"/>
              </w:rPr>
            </w:pPr>
            <w:r w:rsidRPr="009026E8">
              <w:rPr>
                <w:rFonts w:ascii="Times New Roman" w:eastAsia="Times New Roman" w:hAnsi="Times New Roman" w:cs="Times New Roman"/>
                <w:sz w:val="19"/>
                <w:szCs w:val="19"/>
              </w:rPr>
              <w:t>копію рішення АМКУ про погодження установчих документів та статуту об’єднання учасників.</w:t>
            </w:r>
          </w:p>
          <w:p w14:paraId="6CE6B2EE" w14:textId="77777777" w:rsidR="00203EC6" w:rsidRPr="009026E8" w:rsidRDefault="00203EC6" w:rsidP="000D5532">
            <w:pPr>
              <w:shd w:val="clear" w:color="auto" w:fill="FFFFFF"/>
              <w:spacing w:after="0" w:line="240" w:lineRule="auto"/>
              <w:ind w:right="142" w:firstLine="567"/>
              <w:jc w:val="both"/>
              <w:rPr>
                <w:rFonts w:ascii="Times New Roman" w:eastAsia="Times New Roman" w:hAnsi="Times New Roman" w:cs="Times New Roman"/>
                <w:sz w:val="19"/>
                <w:szCs w:val="19"/>
              </w:rPr>
            </w:pPr>
          </w:p>
          <w:p w14:paraId="696B4F91" w14:textId="77777777" w:rsidR="00203EC6" w:rsidRPr="009026E8" w:rsidRDefault="00203EC6" w:rsidP="000D5532">
            <w:pPr>
              <w:shd w:val="clear" w:color="auto" w:fill="FFFFFF"/>
              <w:spacing w:after="0" w:line="240" w:lineRule="auto"/>
              <w:ind w:right="142" w:firstLine="567"/>
              <w:jc w:val="both"/>
              <w:rPr>
                <w:rFonts w:ascii="Times New Roman" w:eastAsia="Times New Roman" w:hAnsi="Times New Roman" w:cs="Times New Roman"/>
                <w:sz w:val="19"/>
                <w:szCs w:val="19"/>
              </w:rPr>
            </w:pPr>
            <w:r w:rsidRPr="009026E8">
              <w:rPr>
                <w:rFonts w:ascii="Times New Roman" w:eastAsia="Times New Roman" w:hAnsi="Times New Roman" w:cs="Times New Roman"/>
                <w:sz w:val="19"/>
                <w:szCs w:val="19"/>
              </w:rPr>
              <w:t xml:space="preserve">1.7. 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14:paraId="54D8584C" w14:textId="77777777" w:rsidR="00203EC6" w:rsidRPr="009026E8" w:rsidRDefault="00203EC6" w:rsidP="00203EC6">
            <w:pPr>
              <w:numPr>
                <w:ilvl w:val="0"/>
                <w:numId w:val="13"/>
              </w:numPr>
              <w:shd w:val="clear" w:color="auto" w:fill="FFFFFF"/>
              <w:spacing w:after="0" w:line="240" w:lineRule="auto"/>
              <w:ind w:left="0" w:right="142" w:firstLine="567"/>
              <w:jc w:val="both"/>
              <w:rPr>
                <w:rFonts w:ascii="Times New Roman" w:eastAsia="Times New Roman" w:hAnsi="Times New Roman" w:cs="Times New Roman"/>
                <w:sz w:val="19"/>
                <w:szCs w:val="19"/>
              </w:rPr>
            </w:pPr>
            <w:r w:rsidRPr="009026E8">
              <w:rPr>
                <w:rFonts w:ascii="Times New Roman" w:eastAsia="Times New Roman" w:hAnsi="Times New Roman" w:cs="Times New Roman"/>
                <w:sz w:val="19"/>
                <w:szCs w:val="19"/>
              </w:rPr>
              <w:t>договір про спільну діяльність;</w:t>
            </w:r>
          </w:p>
          <w:p w14:paraId="0AC047A9" w14:textId="77777777" w:rsidR="00203EC6" w:rsidRPr="009026E8" w:rsidRDefault="00203EC6" w:rsidP="00203EC6">
            <w:pPr>
              <w:numPr>
                <w:ilvl w:val="0"/>
                <w:numId w:val="13"/>
              </w:numPr>
              <w:shd w:val="clear" w:color="auto" w:fill="FFFFFF"/>
              <w:spacing w:after="0" w:line="240" w:lineRule="auto"/>
              <w:ind w:left="0" w:right="142" w:firstLine="567"/>
              <w:jc w:val="both"/>
              <w:rPr>
                <w:rFonts w:ascii="Times New Roman" w:eastAsia="Times New Roman" w:hAnsi="Times New Roman" w:cs="Times New Roman"/>
                <w:sz w:val="19"/>
                <w:szCs w:val="19"/>
              </w:rPr>
            </w:pPr>
            <w:r w:rsidRPr="009026E8">
              <w:rPr>
                <w:rFonts w:ascii="Times New Roman" w:eastAsia="Times New Roman" w:hAnsi="Times New Roman" w:cs="Times New Roman"/>
                <w:sz w:val="19"/>
                <w:szCs w:val="19"/>
              </w:rPr>
              <w:t>рішення засновників об’єднання, оформлене відповідно до законодавства іноземної держави;</w:t>
            </w:r>
          </w:p>
          <w:p w14:paraId="0D89CF07" w14:textId="77777777" w:rsidR="00203EC6" w:rsidRPr="009026E8" w:rsidRDefault="00203EC6" w:rsidP="00203EC6">
            <w:pPr>
              <w:numPr>
                <w:ilvl w:val="0"/>
                <w:numId w:val="13"/>
              </w:numPr>
              <w:shd w:val="clear" w:color="auto" w:fill="FFFFFF"/>
              <w:spacing w:after="0" w:line="240" w:lineRule="auto"/>
              <w:ind w:left="0" w:right="142" w:firstLine="567"/>
              <w:jc w:val="both"/>
              <w:rPr>
                <w:rFonts w:ascii="Times New Roman" w:eastAsia="Times New Roman" w:hAnsi="Times New Roman" w:cs="Times New Roman"/>
                <w:sz w:val="19"/>
                <w:szCs w:val="19"/>
              </w:rPr>
            </w:pPr>
            <w:r w:rsidRPr="009026E8">
              <w:rPr>
                <w:rFonts w:ascii="Times New Roman" w:eastAsia="Times New Roman" w:hAnsi="Times New Roman" w:cs="Times New Roman"/>
                <w:sz w:val="19"/>
                <w:szCs w:val="19"/>
              </w:rPr>
              <w:t>виписка з торговельного (банківського) реєстру країни, де іноземний суб’єкт господарської діяльності має офіційно зареєстровану контору;</w:t>
            </w:r>
          </w:p>
          <w:p w14:paraId="7AD7EE98" w14:textId="77777777" w:rsidR="00203EC6" w:rsidRPr="009026E8" w:rsidRDefault="00203EC6" w:rsidP="00203EC6">
            <w:pPr>
              <w:numPr>
                <w:ilvl w:val="0"/>
                <w:numId w:val="13"/>
              </w:numPr>
              <w:shd w:val="clear" w:color="auto" w:fill="FFFFFF"/>
              <w:spacing w:after="0" w:line="240" w:lineRule="auto"/>
              <w:ind w:left="0" w:right="142" w:firstLine="567"/>
              <w:jc w:val="both"/>
              <w:rPr>
                <w:rFonts w:ascii="Times New Roman" w:eastAsia="Times New Roman" w:hAnsi="Times New Roman" w:cs="Times New Roman"/>
                <w:sz w:val="19"/>
                <w:szCs w:val="19"/>
              </w:rPr>
            </w:pPr>
            <w:r w:rsidRPr="009026E8">
              <w:rPr>
                <w:rFonts w:ascii="Times New Roman" w:eastAsia="Times New Roman" w:hAnsi="Times New Roman" w:cs="Times New Roman"/>
                <w:sz w:val="19"/>
                <w:szCs w:val="19"/>
              </w:rPr>
              <w:t>довідка від банківської установи, в якій офіційно відкрито рахунок продавця.</w:t>
            </w:r>
          </w:p>
          <w:p w14:paraId="48E9401E" w14:textId="77777777" w:rsidR="00203EC6" w:rsidRPr="009026E8" w:rsidRDefault="00203EC6" w:rsidP="000D5532">
            <w:pPr>
              <w:shd w:val="clear" w:color="auto" w:fill="FFFFFF"/>
              <w:spacing w:after="0" w:line="240" w:lineRule="auto"/>
              <w:ind w:right="142" w:firstLine="567"/>
              <w:jc w:val="both"/>
              <w:rPr>
                <w:rFonts w:ascii="Times New Roman" w:eastAsia="Times New Roman" w:hAnsi="Times New Roman" w:cs="Times New Roman"/>
                <w:sz w:val="19"/>
                <w:szCs w:val="19"/>
              </w:rPr>
            </w:pPr>
          </w:p>
          <w:p w14:paraId="374DA554" w14:textId="77777777" w:rsidR="00203EC6" w:rsidRPr="009026E8" w:rsidRDefault="00203EC6" w:rsidP="000D5532">
            <w:pPr>
              <w:shd w:val="clear" w:color="auto" w:fill="FFFFFF"/>
              <w:spacing w:after="0" w:line="240" w:lineRule="auto"/>
              <w:ind w:right="142" w:firstLine="567"/>
              <w:jc w:val="both"/>
              <w:rPr>
                <w:rFonts w:ascii="Times New Roman" w:eastAsia="Times New Roman" w:hAnsi="Times New Roman" w:cs="Times New Roman"/>
                <w:sz w:val="19"/>
                <w:szCs w:val="19"/>
              </w:rPr>
            </w:pPr>
            <w:r w:rsidRPr="009026E8">
              <w:rPr>
                <w:rFonts w:ascii="Times New Roman" w:eastAsia="Times New Roman" w:hAnsi="Times New Roman" w:cs="Times New Roman"/>
                <w:sz w:val="19"/>
                <w:szCs w:val="19"/>
              </w:rPr>
              <w:t>1.8. Відокремлений підрозділ іноземної компанії, організації (представництва) подає документ про акредитацію (реєстрацію, легалізацію) такого підрозділу на території України, а саме:</w:t>
            </w:r>
          </w:p>
          <w:p w14:paraId="38CC469B" w14:textId="77777777" w:rsidR="00203EC6" w:rsidRPr="009026E8" w:rsidRDefault="00203EC6" w:rsidP="00203EC6">
            <w:pPr>
              <w:numPr>
                <w:ilvl w:val="0"/>
                <w:numId w:val="13"/>
              </w:numPr>
              <w:shd w:val="clear" w:color="auto" w:fill="FFFFFF"/>
              <w:spacing w:after="0" w:line="240" w:lineRule="auto"/>
              <w:ind w:left="0" w:right="142" w:firstLine="567"/>
              <w:jc w:val="both"/>
              <w:rPr>
                <w:rFonts w:ascii="Times New Roman" w:eastAsia="Times New Roman" w:hAnsi="Times New Roman" w:cs="Times New Roman"/>
                <w:sz w:val="19"/>
                <w:szCs w:val="19"/>
              </w:rPr>
            </w:pPr>
            <w:r w:rsidRPr="009026E8">
              <w:rPr>
                <w:rFonts w:ascii="Times New Roman" w:eastAsia="Times New Roman" w:hAnsi="Times New Roman" w:cs="Times New Roman"/>
                <w:sz w:val="19"/>
                <w:szCs w:val="19"/>
              </w:rPr>
              <w:t>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25">
              <w:r w:rsidRPr="009026E8">
                <w:rPr>
                  <w:rFonts w:ascii="Times New Roman" w:eastAsia="Times New Roman" w:hAnsi="Times New Roman" w:cs="Times New Roman"/>
                  <w:sz w:val="19"/>
                  <w:szCs w:val="19"/>
                  <w:u w:val="single"/>
                </w:rPr>
                <w:t>«Про зовнішньоекономічну діяльність»</w:t>
              </w:r>
            </w:hyperlink>
            <w:r w:rsidRPr="009026E8">
              <w:rPr>
                <w:rFonts w:ascii="Times New Roman" w:eastAsia="Times New Roman" w:hAnsi="Times New Roman" w:cs="Times New Roman"/>
                <w:sz w:val="19"/>
                <w:szCs w:val="19"/>
              </w:rPr>
              <w:t> від 16.04.1991 № 959-XII;</w:t>
            </w:r>
          </w:p>
          <w:p w14:paraId="0FBD7FE7" w14:textId="77777777" w:rsidR="00203EC6" w:rsidRPr="009026E8" w:rsidRDefault="00203EC6" w:rsidP="00203EC6">
            <w:pPr>
              <w:numPr>
                <w:ilvl w:val="0"/>
                <w:numId w:val="13"/>
              </w:numPr>
              <w:shd w:val="clear" w:color="auto" w:fill="FFFFFF"/>
              <w:spacing w:after="0" w:line="240" w:lineRule="auto"/>
              <w:ind w:left="0" w:right="142" w:firstLine="567"/>
              <w:jc w:val="both"/>
              <w:rPr>
                <w:rFonts w:ascii="Times New Roman" w:eastAsia="Times New Roman" w:hAnsi="Times New Roman" w:cs="Times New Roman"/>
                <w:sz w:val="19"/>
                <w:szCs w:val="19"/>
              </w:rPr>
            </w:pPr>
            <w:r w:rsidRPr="009026E8">
              <w:rPr>
                <w:rFonts w:ascii="Times New Roman" w:eastAsia="Times New Roman" w:hAnsi="Times New Roman" w:cs="Times New Roman"/>
                <w:sz w:val="19"/>
                <w:szCs w:val="19"/>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14:paraId="73E0815A" w14:textId="77777777" w:rsidR="00203EC6" w:rsidRPr="009026E8" w:rsidRDefault="00203EC6" w:rsidP="000D5532">
            <w:pPr>
              <w:shd w:val="clear" w:color="auto" w:fill="FFFFFF"/>
              <w:spacing w:after="0" w:line="240" w:lineRule="auto"/>
              <w:ind w:right="142" w:firstLine="567"/>
              <w:jc w:val="both"/>
              <w:rPr>
                <w:rFonts w:ascii="Times New Roman" w:eastAsia="Times New Roman" w:hAnsi="Times New Roman" w:cs="Times New Roman"/>
                <w:b/>
                <w:sz w:val="19"/>
                <w:szCs w:val="19"/>
              </w:rPr>
            </w:pPr>
          </w:p>
          <w:p w14:paraId="06CF61FE" w14:textId="77777777" w:rsidR="00203EC6" w:rsidRPr="009026E8" w:rsidRDefault="00203EC6" w:rsidP="000D5532">
            <w:pPr>
              <w:spacing w:after="0" w:line="240" w:lineRule="auto"/>
              <w:ind w:firstLine="567"/>
              <w:jc w:val="both"/>
              <w:rPr>
                <w:rFonts w:ascii="Times New Roman" w:eastAsia="Times New Roman" w:hAnsi="Times New Roman" w:cs="Times New Roman"/>
                <w:sz w:val="19"/>
                <w:szCs w:val="19"/>
              </w:rPr>
            </w:pPr>
            <w:r w:rsidRPr="009026E8">
              <w:rPr>
                <w:rFonts w:ascii="Times New Roman" w:eastAsia="Times New Roman" w:hAnsi="Times New Roman" w:cs="Times New Roman"/>
                <w:sz w:val="19"/>
                <w:szCs w:val="19"/>
              </w:rPr>
              <w:t>1.9. 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та/або договору відповідно до вимог п. 1.2. цього Додатку.</w:t>
            </w:r>
          </w:p>
        </w:tc>
      </w:tr>
      <w:tr w:rsidR="00963F66" w:rsidRPr="009026E8" w14:paraId="2BAF6987" w14:textId="77777777" w:rsidTr="000D553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27C85" w14:textId="77777777" w:rsidR="00203EC6" w:rsidRPr="009026E8" w:rsidRDefault="00203EC6" w:rsidP="000D5532">
            <w:pPr>
              <w:spacing w:after="0" w:line="240" w:lineRule="auto"/>
              <w:ind w:firstLine="567"/>
              <w:rPr>
                <w:rFonts w:ascii="Times New Roman" w:eastAsia="Times New Roman" w:hAnsi="Times New Roman" w:cs="Times New Roman"/>
                <w:b/>
                <w:sz w:val="19"/>
                <w:szCs w:val="19"/>
              </w:rPr>
            </w:pPr>
            <w:r w:rsidRPr="009026E8">
              <w:rPr>
                <w:rFonts w:ascii="Times New Roman" w:eastAsia="Times New Roman" w:hAnsi="Times New Roman" w:cs="Times New Roman"/>
                <w:b/>
                <w:sz w:val="19"/>
                <w:szCs w:val="19"/>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FECE2" w14:textId="77777777" w:rsidR="00203EC6" w:rsidRPr="009026E8" w:rsidRDefault="00203EC6" w:rsidP="000D5532">
            <w:pPr>
              <w:spacing w:after="0" w:line="240" w:lineRule="auto"/>
              <w:ind w:right="120" w:firstLine="567"/>
              <w:jc w:val="both"/>
              <w:rPr>
                <w:rFonts w:ascii="Times New Roman" w:eastAsia="Times New Roman" w:hAnsi="Times New Roman" w:cs="Times New Roman"/>
                <w:b/>
                <w:sz w:val="19"/>
                <w:szCs w:val="19"/>
              </w:rPr>
            </w:pPr>
            <w:r w:rsidRPr="009026E8">
              <w:rPr>
                <w:rFonts w:ascii="Times New Roman" w:eastAsia="Times New Roman" w:hAnsi="Times New Roman" w:cs="Times New Roman"/>
                <w:sz w:val="19"/>
                <w:szCs w:val="19"/>
              </w:rPr>
              <w:t>2. Гарантійний лист з інформацією про надання повної і беззаперечної згоди учасника з усіма умовами, що вказані в проєкті договору згідно вимог Додатку 3 до тендерної документації та взяття зобов'язання укласти договір про закупівлю у повній відповідності до проєкту договору про закупівлю, викладеному у Додатку 3 до тендерної документації.</w:t>
            </w:r>
          </w:p>
        </w:tc>
      </w:tr>
      <w:tr w:rsidR="00963F66" w:rsidRPr="009026E8" w14:paraId="67E2E81C" w14:textId="77777777" w:rsidTr="000D553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02834" w14:textId="77777777" w:rsidR="00203EC6" w:rsidRPr="009026E8" w:rsidRDefault="00203EC6" w:rsidP="000D5532">
            <w:pPr>
              <w:spacing w:after="0" w:line="240" w:lineRule="auto"/>
              <w:ind w:firstLine="567"/>
              <w:rPr>
                <w:rFonts w:ascii="Times New Roman" w:eastAsia="Times New Roman" w:hAnsi="Times New Roman" w:cs="Times New Roman"/>
                <w:b/>
                <w:sz w:val="19"/>
                <w:szCs w:val="19"/>
              </w:rPr>
            </w:pPr>
            <w:r w:rsidRPr="009026E8">
              <w:rPr>
                <w:rFonts w:ascii="Times New Roman" w:eastAsia="Times New Roman" w:hAnsi="Times New Roman" w:cs="Times New Roman"/>
                <w:b/>
                <w:sz w:val="19"/>
                <w:szCs w:val="19"/>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3034C" w14:textId="77777777" w:rsidR="00203EC6" w:rsidRPr="009026E8" w:rsidRDefault="00203EC6" w:rsidP="000D5532">
            <w:pPr>
              <w:spacing w:after="0" w:line="240" w:lineRule="auto"/>
              <w:ind w:firstLine="567"/>
              <w:jc w:val="both"/>
              <w:rPr>
                <w:rFonts w:ascii="Times New Roman" w:eastAsia="Times New Roman" w:hAnsi="Times New Roman" w:cs="Times New Roman"/>
                <w:sz w:val="19"/>
                <w:szCs w:val="19"/>
              </w:rPr>
            </w:pPr>
            <w:r w:rsidRPr="009026E8">
              <w:rPr>
                <w:rFonts w:ascii="Times New Roman" w:eastAsia="Times New Roman" w:hAnsi="Times New Roman" w:cs="Times New Roman"/>
                <w:sz w:val="19"/>
                <w:szCs w:val="19"/>
              </w:rPr>
              <w:t>3. 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4623B1F" w14:textId="77777777" w:rsidR="00203EC6" w:rsidRPr="009026E8" w:rsidRDefault="00203EC6" w:rsidP="00203EC6">
            <w:pPr>
              <w:numPr>
                <w:ilvl w:val="0"/>
                <w:numId w:val="14"/>
              </w:numPr>
              <w:spacing w:after="0" w:line="240" w:lineRule="auto"/>
              <w:ind w:left="0" w:firstLine="567"/>
              <w:jc w:val="both"/>
              <w:rPr>
                <w:rFonts w:ascii="Times New Roman" w:eastAsia="Times New Roman" w:hAnsi="Times New Roman" w:cs="Times New Roman"/>
                <w:sz w:val="19"/>
                <w:szCs w:val="19"/>
              </w:rPr>
            </w:pPr>
            <w:r w:rsidRPr="009026E8">
              <w:rPr>
                <w:rFonts w:ascii="Times New Roman" w:eastAsia="Times New Roman" w:hAnsi="Times New Roman" w:cs="Times New Roman"/>
                <w:sz w:val="19"/>
                <w:szCs w:val="19"/>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782FD29" w14:textId="77777777" w:rsidR="00203EC6" w:rsidRPr="009026E8" w:rsidRDefault="00203EC6" w:rsidP="000D5532">
            <w:pPr>
              <w:spacing w:after="0" w:line="240" w:lineRule="auto"/>
              <w:ind w:firstLine="567"/>
              <w:jc w:val="both"/>
              <w:rPr>
                <w:rFonts w:ascii="Times New Roman" w:eastAsia="Times New Roman" w:hAnsi="Times New Roman" w:cs="Times New Roman"/>
                <w:i/>
                <w:sz w:val="19"/>
                <w:szCs w:val="19"/>
              </w:rPr>
            </w:pPr>
            <w:r w:rsidRPr="009026E8">
              <w:rPr>
                <w:rFonts w:ascii="Times New Roman" w:eastAsia="Times New Roman" w:hAnsi="Times New Roman" w:cs="Times New Roman"/>
                <w:i/>
                <w:sz w:val="19"/>
                <w:szCs w:val="19"/>
              </w:rPr>
              <w:t>або</w:t>
            </w:r>
          </w:p>
          <w:p w14:paraId="5736FE96" w14:textId="77777777" w:rsidR="00203EC6" w:rsidRPr="009026E8" w:rsidRDefault="00203EC6" w:rsidP="00203EC6">
            <w:pPr>
              <w:numPr>
                <w:ilvl w:val="0"/>
                <w:numId w:val="15"/>
              </w:numPr>
              <w:spacing w:after="0" w:line="240" w:lineRule="auto"/>
              <w:ind w:left="0" w:firstLine="567"/>
              <w:jc w:val="both"/>
              <w:rPr>
                <w:rFonts w:ascii="Times New Roman" w:eastAsia="Times New Roman" w:hAnsi="Times New Roman" w:cs="Times New Roman"/>
                <w:sz w:val="19"/>
                <w:szCs w:val="19"/>
              </w:rPr>
            </w:pPr>
            <w:r w:rsidRPr="009026E8">
              <w:rPr>
                <w:rFonts w:ascii="Times New Roman" w:eastAsia="Times New Roman" w:hAnsi="Times New Roman" w:cs="Times New Roman"/>
                <w:sz w:val="19"/>
                <w:szCs w:val="19"/>
              </w:rPr>
              <w:t>посвідчення біженця чи документ, що підтверджує надання притулку в Україні,</w:t>
            </w:r>
          </w:p>
          <w:p w14:paraId="73D1A186" w14:textId="77777777" w:rsidR="00203EC6" w:rsidRPr="009026E8" w:rsidRDefault="00203EC6" w:rsidP="000D5532">
            <w:pPr>
              <w:spacing w:after="0" w:line="240" w:lineRule="auto"/>
              <w:ind w:firstLine="567"/>
              <w:jc w:val="both"/>
              <w:rPr>
                <w:rFonts w:ascii="Times New Roman" w:eastAsia="Times New Roman" w:hAnsi="Times New Roman" w:cs="Times New Roman"/>
                <w:i/>
                <w:sz w:val="19"/>
                <w:szCs w:val="19"/>
              </w:rPr>
            </w:pPr>
            <w:r w:rsidRPr="009026E8">
              <w:rPr>
                <w:rFonts w:ascii="Times New Roman" w:eastAsia="Times New Roman" w:hAnsi="Times New Roman" w:cs="Times New Roman"/>
                <w:i/>
                <w:sz w:val="19"/>
                <w:szCs w:val="19"/>
              </w:rPr>
              <w:t>або</w:t>
            </w:r>
          </w:p>
          <w:p w14:paraId="4C2E7423" w14:textId="77777777" w:rsidR="00203EC6" w:rsidRPr="009026E8" w:rsidRDefault="00203EC6" w:rsidP="00203EC6">
            <w:pPr>
              <w:numPr>
                <w:ilvl w:val="0"/>
                <w:numId w:val="16"/>
              </w:numPr>
              <w:spacing w:after="0" w:line="240" w:lineRule="auto"/>
              <w:ind w:left="0" w:firstLine="567"/>
              <w:jc w:val="both"/>
              <w:rPr>
                <w:rFonts w:ascii="Times New Roman" w:eastAsia="Times New Roman" w:hAnsi="Times New Roman" w:cs="Times New Roman"/>
                <w:sz w:val="19"/>
                <w:szCs w:val="19"/>
              </w:rPr>
            </w:pPr>
            <w:r w:rsidRPr="009026E8">
              <w:rPr>
                <w:rFonts w:ascii="Times New Roman" w:eastAsia="Times New Roman" w:hAnsi="Times New Roman" w:cs="Times New Roman"/>
                <w:sz w:val="19"/>
                <w:szCs w:val="19"/>
              </w:rPr>
              <w:t xml:space="preserve"> посвідчення особи, яка потребує додаткового захисту в Україні,</w:t>
            </w:r>
          </w:p>
          <w:p w14:paraId="2D2A3044" w14:textId="77777777" w:rsidR="00203EC6" w:rsidRPr="009026E8" w:rsidRDefault="00203EC6" w:rsidP="000D5532">
            <w:pPr>
              <w:spacing w:after="0" w:line="240" w:lineRule="auto"/>
              <w:ind w:firstLine="567"/>
              <w:jc w:val="both"/>
              <w:rPr>
                <w:rFonts w:ascii="Times New Roman" w:eastAsia="Times New Roman" w:hAnsi="Times New Roman" w:cs="Times New Roman"/>
                <w:i/>
                <w:sz w:val="19"/>
                <w:szCs w:val="19"/>
              </w:rPr>
            </w:pPr>
            <w:r w:rsidRPr="009026E8">
              <w:rPr>
                <w:rFonts w:ascii="Times New Roman" w:eastAsia="Times New Roman" w:hAnsi="Times New Roman" w:cs="Times New Roman"/>
                <w:i/>
                <w:sz w:val="19"/>
                <w:szCs w:val="19"/>
              </w:rPr>
              <w:t>або</w:t>
            </w:r>
          </w:p>
          <w:p w14:paraId="468A7A78" w14:textId="77777777" w:rsidR="00203EC6" w:rsidRPr="009026E8" w:rsidRDefault="00203EC6" w:rsidP="00203EC6">
            <w:pPr>
              <w:numPr>
                <w:ilvl w:val="0"/>
                <w:numId w:val="17"/>
              </w:numPr>
              <w:shd w:val="clear" w:color="auto" w:fill="FFFFFF"/>
              <w:spacing w:after="0" w:line="240" w:lineRule="auto"/>
              <w:ind w:left="0" w:firstLine="567"/>
              <w:jc w:val="both"/>
              <w:rPr>
                <w:rFonts w:ascii="Times New Roman" w:eastAsia="Times New Roman" w:hAnsi="Times New Roman" w:cs="Times New Roman"/>
                <w:sz w:val="19"/>
                <w:szCs w:val="19"/>
              </w:rPr>
            </w:pPr>
            <w:r w:rsidRPr="009026E8">
              <w:rPr>
                <w:rFonts w:ascii="Times New Roman" w:eastAsia="Times New Roman" w:hAnsi="Times New Roman" w:cs="Times New Roman"/>
                <w:sz w:val="19"/>
                <w:szCs w:val="19"/>
              </w:rPr>
              <w:t>посвідчення особи, якій надано тимчасовий захист в Україні,</w:t>
            </w:r>
          </w:p>
          <w:p w14:paraId="4989184C" w14:textId="77777777" w:rsidR="00203EC6" w:rsidRPr="009026E8" w:rsidRDefault="00203EC6" w:rsidP="000D5532">
            <w:pPr>
              <w:shd w:val="clear" w:color="auto" w:fill="FFFFFF"/>
              <w:spacing w:after="0" w:line="240" w:lineRule="auto"/>
              <w:ind w:firstLine="567"/>
              <w:jc w:val="both"/>
              <w:rPr>
                <w:rFonts w:ascii="Times New Roman" w:eastAsia="Times New Roman" w:hAnsi="Times New Roman" w:cs="Times New Roman"/>
                <w:i/>
                <w:sz w:val="19"/>
                <w:szCs w:val="19"/>
              </w:rPr>
            </w:pPr>
            <w:r w:rsidRPr="009026E8">
              <w:rPr>
                <w:rFonts w:ascii="Times New Roman" w:eastAsia="Times New Roman" w:hAnsi="Times New Roman" w:cs="Times New Roman"/>
                <w:i/>
                <w:sz w:val="19"/>
                <w:szCs w:val="19"/>
              </w:rPr>
              <w:t>або</w:t>
            </w:r>
          </w:p>
          <w:p w14:paraId="2B75F91F" w14:textId="77777777" w:rsidR="00203EC6" w:rsidRPr="009026E8" w:rsidRDefault="00203EC6" w:rsidP="000D5532">
            <w:pPr>
              <w:spacing w:after="0" w:line="240" w:lineRule="auto"/>
              <w:ind w:right="120" w:firstLine="567"/>
              <w:jc w:val="both"/>
              <w:rPr>
                <w:rFonts w:ascii="Times New Roman" w:eastAsia="Times New Roman" w:hAnsi="Times New Roman" w:cs="Times New Roman"/>
                <w:sz w:val="19"/>
                <w:szCs w:val="19"/>
              </w:rPr>
            </w:pPr>
            <w:r w:rsidRPr="009026E8">
              <w:rPr>
                <w:rFonts w:ascii="Times New Roman" w:eastAsia="Times New Roman" w:hAnsi="Times New Roman" w:cs="Times New Roman"/>
                <w:sz w:val="19"/>
                <w:szCs w:val="19"/>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963F66" w:rsidRPr="009026E8" w14:paraId="4DAA3A98" w14:textId="77777777" w:rsidTr="00203EC6">
        <w:trPr>
          <w:trHeight w:val="36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F9F4F" w14:textId="77777777" w:rsidR="00203EC6" w:rsidRPr="009026E8" w:rsidRDefault="00203EC6" w:rsidP="000D5532">
            <w:pPr>
              <w:spacing w:after="0" w:line="240" w:lineRule="auto"/>
              <w:ind w:firstLine="567"/>
              <w:rPr>
                <w:rFonts w:ascii="Times New Roman" w:eastAsia="Times New Roman" w:hAnsi="Times New Roman" w:cs="Times New Roman"/>
                <w:b/>
                <w:sz w:val="19"/>
                <w:szCs w:val="19"/>
              </w:rPr>
            </w:pP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F8D3C" w14:textId="38657032" w:rsidR="00203EC6" w:rsidRPr="009026E8" w:rsidRDefault="00203EC6" w:rsidP="00203EC6">
            <w:pPr>
              <w:widowControl w:val="0"/>
              <w:tabs>
                <w:tab w:val="left" w:pos="-284"/>
                <w:tab w:val="left" w:pos="163"/>
                <w:tab w:val="left" w:pos="2552"/>
              </w:tabs>
              <w:suppressAutoHyphens/>
              <w:autoSpaceDE w:val="0"/>
              <w:spacing w:after="0" w:line="240" w:lineRule="auto"/>
              <w:ind w:left="163" w:firstLine="426"/>
              <w:jc w:val="both"/>
              <w:rPr>
                <w:rFonts w:ascii="Times New Roman" w:eastAsia="Times New Roman" w:hAnsi="Times New Roman" w:cs="Times New Roman"/>
                <w:sz w:val="19"/>
                <w:szCs w:val="19"/>
              </w:rPr>
            </w:pPr>
            <w:r w:rsidRPr="009026E8">
              <w:rPr>
                <w:rFonts w:ascii="Times New Roman" w:hAnsi="Times New Roman" w:cs="Times New Roman"/>
                <w:sz w:val="19"/>
                <w:szCs w:val="19"/>
              </w:rPr>
              <w:t>4. Надати копію ліцензії на оптову або роздрібну торгівлю лікарськими засобами або на виробництво лікарських засобів, якщо учасник є виробником</w:t>
            </w:r>
          </w:p>
        </w:tc>
      </w:tr>
    </w:tbl>
    <w:p w14:paraId="637E1BAB" w14:textId="77777777" w:rsidR="00090A18" w:rsidRPr="009026E8" w:rsidRDefault="00090A18" w:rsidP="0044025F">
      <w:pPr>
        <w:spacing w:before="20" w:after="20" w:line="240" w:lineRule="auto"/>
        <w:jc w:val="both"/>
        <w:rPr>
          <w:rFonts w:ascii="Times New Roman" w:eastAsia="Times New Roman" w:hAnsi="Times New Roman" w:cs="Times New Roman"/>
          <w:b/>
          <w:sz w:val="20"/>
          <w:szCs w:val="20"/>
        </w:rPr>
      </w:pPr>
    </w:p>
    <w:p w14:paraId="17920A80" w14:textId="77777777" w:rsidR="00203EC6" w:rsidRPr="009026E8" w:rsidRDefault="00203EC6" w:rsidP="0044025F">
      <w:pPr>
        <w:spacing w:before="20" w:after="20" w:line="240" w:lineRule="auto"/>
        <w:jc w:val="both"/>
        <w:rPr>
          <w:rFonts w:ascii="Times New Roman" w:eastAsia="Times New Roman" w:hAnsi="Times New Roman" w:cs="Times New Roman"/>
          <w:b/>
          <w:sz w:val="20"/>
          <w:szCs w:val="20"/>
        </w:rPr>
      </w:pPr>
    </w:p>
    <w:p w14:paraId="39099AEE" w14:textId="0ECC7565" w:rsidR="00D124A2" w:rsidRPr="009026E8" w:rsidRDefault="00D124A2">
      <w:pP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br w:type="page"/>
      </w:r>
    </w:p>
    <w:p w14:paraId="54C04DA6" w14:textId="77777777" w:rsidR="00290208" w:rsidRPr="009026E8" w:rsidRDefault="00290208" w:rsidP="0044025F">
      <w:pPr>
        <w:shd w:val="clear" w:color="auto" w:fill="FFFFFF"/>
        <w:spacing w:after="0" w:line="240" w:lineRule="auto"/>
        <w:rPr>
          <w:rFonts w:ascii="Times New Roman" w:eastAsia="Times New Roman" w:hAnsi="Times New Roman" w:cs="Times New Roman"/>
          <w:sz w:val="20"/>
          <w:szCs w:val="20"/>
        </w:rPr>
      </w:pPr>
    </w:p>
    <w:p w14:paraId="33E63600" w14:textId="77777777" w:rsidR="00E744FB" w:rsidRPr="009026E8" w:rsidRDefault="00E744FB" w:rsidP="00E744FB">
      <w:pPr>
        <w:spacing w:after="0" w:line="240" w:lineRule="auto"/>
        <w:ind w:left="5660"/>
        <w:jc w:val="right"/>
        <w:rPr>
          <w:rFonts w:ascii="Times New Roman" w:eastAsia="Times New Roman" w:hAnsi="Times New Roman" w:cs="Times New Roman"/>
          <w:sz w:val="24"/>
          <w:szCs w:val="24"/>
        </w:rPr>
      </w:pPr>
      <w:r w:rsidRPr="009026E8">
        <w:rPr>
          <w:rFonts w:ascii="Times New Roman" w:eastAsia="Times New Roman" w:hAnsi="Times New Roman" w:cs="Times New Roman"/>
          <w:b/>
          <w:sz w:val="24"/>
          <w:szCs w:val="24"/>
        </w:rPr>
        <w:t>ДОДАТОК  2</w:t>
      </w:r>
    </w:p>
    <w:p w14:paraId="21B27093" w14:textId="77777777" w:rsidR="00E744FB" w:rsidRPr="009026E8" w:rsidRDefault="00E744FB" w:rsidP="00E744FB">
      <w:pPr>
        <w:spacing w:after="0" w:line="240" w:lineRule="auto"/>
        <w:ind w:left="5660"/>
        <w:jc w:val="right"/>
        <w:rPr>
          <w:rFonts w:ascii="Times New Roman" w:eastAsia="Times New Roman" w:hAnsi="Times New Roman" w:cs="Times New Roman"/>
          <w:sz w:val="24"/>
          <w:szCs w:val="24"/>
        </w:rPr>
      </w:pPr>
      <w:r w:rsidRPr="009026E8">
        <w:rPr>
          <w:rFonts w:ascii="Times New Roman" w:eastAsia="Times New Roman" w:hAnsi="Times New Roman" w:cs="Times New Roman"/>
          <w:i/>
          <w:sz w:val="24"/>
          <w:szCs w:val="24"/>
        </w:rPr>
        <w:t>до тендерної документації</w:t>
      </w:r>
      <w:r w:rsidRPr="009026E8">
        <w:rPr>
          <w:rFonts w:ascii="Times New Roman" w:eastAsia="Times New Roman" w:hAnsi="Times New Roman" w:cs="Times New Roman"/>
          <w:sz w:val="24"/>
          <w:szCs w:val="24"/>
        </w:rPr>
        <w:t> </w:t>
      </w:r>
    </w:p>
    <w:p w14:paraId="55957152" w14:textId="77777777" w:rsidR="00E744FB" w:rsidRPr="009026E8" w:rsidRDefault="00E744FB" w:rsidP="00E744FB">
      <w:pPr>
        <w:spacing w:before="240" w:after="0" w:line="240" w:lineRule="auto"/>
        <w:jc w:val="center"/>
        <w:rPr>
          <w:rFonts w:ascii="Times New Roman" w:eastAsia="Times New Roman" w:hAnsi="Times New Roman" w:cs="Times New Roman"/>
          <w:b/>
          <w:i/>
          <w:sz w:val="24"/>
          <w:szCs w:val="24"/>
        </w:rPr>
      </w:pPr>
      <w:r w:rsidRPr="009026E8">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tbl>
      <w:tblPr>
        <w:tblW w:w="10103" w:type="dxa"/>
        <w:tblLook w:val="04A0" w:firstRow="1" w:lastRow="0" w:firstColumn="1" w:lastColumn="0" w:noHBand="0" w:noVBand="1"/>
      </w:tblPr>
      <w:tblGrid>
        <w:gridCol w:w="514"/>
        <w:gridCol w:w="1843"/>
        <w:gridCol w:w="5435"/>
        <w:gridCol w:w="990"/>
        <w:gridCol w:w="1099"/>
        <w:gridCol w:w="222"/>
      </w:tblGrid>
      <w:tr w:rsidR="00963F66" w:rsidRPr="009026E8" w14:paraId="09666183" w14:textId="77777777" w:rsidTr="00B815CC">
        <w:trPr>
          <w:gridAfter w:val="1"/>
          <w:wAfter w:w="222" w:type="dxa"/>
          <w:trHeight w:val="450"/>
        </w:trPr>
        <w:tc>
          <w:tcPr>
            <w:tcW w:w="5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4EEF2D" w14:textId="77777777" w:rsidR="00B815CC" w:rsidRPr="009026E8" w:rsidRDefault="00B815CC" w:rsidP="00B815CC">
            <w:pPr>
              <w:spacing w:after="0" w:line="240" w:lineRule="auto"/>
              <w:jc w:val="center"/>
              <w:rPr>
                <w:rFonts w:ascii="Times New Roman" w:eastAsia="Times New Roman" w:hAnsi="Times New Roman" w:cs="Times New Roman"/>
                <w:b/>
                <w:bCs/>
                <w:sz w:val="20"/>
                <w:szCs w:val="20"/>
              </w:rPr>
            </w:pPr>
            <w:r w:rsidRPr="009026E8">
              <w:rPr>
                <w:rFonts w:ascii="Times New Roman" w:eastAsia="Times New Roman" w:hAnsi="Times New Roman" w:cs="Times New Roman"/>
                <w:b/>
                <w:bCs/>
                <w:sz w:val="20"/>
                <w:szCs w:val="20"/>
              </w:rPr>
              <w:t>№ п/п</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3A566E" w14:textId="77777777" w:rsidR="00B815CC" w:rsidRPr="009026E8" w:rsidRDefault="00B815CC" w:rsidP="00B815CC">
            <w:pPr>
              <w:spacing w:after="0" w:line="240" w:lineRule="auto"/>
              <w:jc w:val="center"/>
              <w:rPr>
                <w:rFonts w:ascii="Times New Roman" w:eastAsia="Times New Roman" w:hAnsi="Times New Roman" w:cs="Times New Roman"/>
                <w:b/>
                <w:bCs/>
                <w:sz w:val="20"/>
                <w:szCs w:val="20"/>
              </w:rPr>
            </w:pPr>
            <w:r w:rsidRPr="009026E8">
              <w:rPr>
                <w:rFonts w:ascii="Times New Roman" w:eastAsia="Times New Roman" w:hAnsi="Times New Roman" w:cs="Times New Roman"/>
                <w:b/>
                <w:bCs/>
                <w:sz w:val="20"/>
                <w:szCs w:val="20"/>
              </w:rPr>
              <w:t>МНН (укр.мовою, анг.мовою)</w:t>
            </w:r>
          </w:p>
        </w:tc>
        <w:tc>
          <w:tcPr>
            <w:tcW w:w="54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655BC0" w14:textId="77777777" w:rsidR="00B815CC" w:rsidRPr="009026E8" w:rsidRDefault="00B815CC" w:rsidP="00B815CC">
            <w:pPr>
              <w:spacing w:after="0" w:line="240" w:lineRule="auto"/>
              <w:jc w:val="center"/>
              <w:rPr>
                <w:rFonts w:ascii="Times New Roman" w:eastAsia="Times New Roman" w:hAnsi="Times New Roman" w:cs="Times New Roman"/>
                <w:b/>
                <w:bCs/>
                <w:sz w:val="20"/>
                <w:szCs w:val="20"/>
              </w:rPr>
            </w:pPr>
            <w:r w:rsidRPr="009026E8">
              <w:rPr>
                <w:rFonts w:ascii="Times New Roman" w:eastAsia="Times New Roman" w:hAnsi="Times New Roman" w:cs="Times New Roman"/>
                <w:b/>
                <w:bCs/>
                <w:sz w:val="20"/>
                <w:szCs w:val="20"/>
              </w:rPr>
              <w:t>Найменування предмету закупівлі</w:t>
            </w:r>
          </w:p>
          <w:p w14:paraId="0C6CC6EC" w14:textId="77777777" w:rsidR="00B815CC" w:rsidRPr="009026E8" w:rsidRDefault="00B815CC" w:rsidP="00B815CC">
            <w:pPr>
              <w:spacing w:after="0" w:line="240" w:lineRule="auto"/>
              <w:jc w:val="center"/>
              <w:rPr>
                <w:rFonts w:ascii="Times New Roman" w:eastAsia="Times New Roman" w:hAnsi="Times New Roman" w:cs="Times New Roman"/>
                <w:b/>
                <w:bCs/>
                <w:sz w:val="20"/>
                <w:szCs w:val="20"/>
              </w:rPr>
            </w:pPr>
          </w:p>
          <w:p w14:paraId="042A2B37" w14:textId="77777777" w:rsidR="00B815CC" w:rsidRPr="009026E8" w:rsidRDefault="00B815CC" w:rsidP="00B815CC">
            <w:pPr>
              <w:spacing w:after="0" w:line="240" w:lineRule="auto"/>
              <w:jc w:val="center"/>
              <w:rPr>
                <w:rFonts w:ascii="Times New Roman" w:eastAsia="Times New Roman" w:hAnsi="Times New Roman" w:cs="Times New Roman"/>
                <w:b/>
                <w:bCs/>
                <w:sz w:val="20"/>
                <w:szCs w:val="20"/>
              </w:rPr>
            </w:pPr>
            <w:r w:rsidRPr="009026E8">
              <w:rPr>
                <w:rFonts w:ascii="Times New Roman" w:eastAsia="Times New Roman" w:hAnsi="Times New Roman" w:cs="Times New Roman"/>
                <w:b/>
                <w:bCs/>
                <w:sz w:val="20"/>
                <w:szCs w:val="20"/>
              </w:rPr>
              <w:t>Торговельна назва лікарського засобу (або еквівалент)</w:t>
            </w:r>
          </w:p>
          <w:p w14:paraId="67339176" w14:textId="77777777" w:rsidR="00B815CC" w:rsidRPr="009026E8" w:rsidRDefault="00B815CC" w:rsidP="00B815CC">
            <w:pPr>
              <w:spacing w:after="0" w:line="240" w:lineRule="auto"/>
              <w:jc w:val="center"/>
              <w:rPr>
                <w:rFonts w:ascii="Times New Roman" w:eastAsia="Times New Roman" w:hAnsi="Times New Roman" w:cs="Times New Roman"/>
                <w:b/>
                <w:bCs/>
                <w:sz w:val="20"/>
                <w:szCs w:val="20"/>
              </w:rPr>
            </w:pPr>
          </w:p>
          <w:p w14:paraId="7112A5EE" w14:textId="0A4C1F51" w:rsidR="00B815CC" w:rsidRPr="009026E8" w:rsidRDefault="00B815CC" w:rsidP="00B815CC">
            <w:pPr>
              <w:spacing w:after="0" w:line="240" w:lineRule="auto"/>
              <w:jc w:val="center"/>
              <w:rPr>
                <w:rFonts w:ascii="Times New Roman" w:eastAsia="Times New Roman" w:hAnsi="Times New Roman" w:cs="Times New Roman"/>
                <w:b/>
                <w:bCs/>
                <w:sz w:val="20"/>
                <w:szCs w:val="20"/>
              </w:rPr>
            </w:pPr>
            <w:r w:rsidRPr="009026E8">
              <w:rPr>
                <w:rFonts w:ascii="Times New Roman" w:eastAsia="Times New Roman" w:hAnsi="Times New Roman" w:cs="Times New Roman"/>
                <w:b/>
                <w:bCs/>
                <w:sz w:val="20"/>
                <w:szCs w:val="20"/>
              </w:rPr>
              <w:t>Форма випуску. Дозування. Кількість одиниць лікарського засобу у споживчій упаковці</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37491EB" w14:textId="77777777" w:rsidR="00B815CC" w:rsidRPr="009026E8" w:rsidRDefault="00B815CC" w:rsidP="00B815CC">
            <w:pPr>
              <w:spacing w:after="0" w:line="240" w:lineRule="auto"/>
              <w:jc w:val="center"/>
              <w:rPr>
                <w:rFonts w:ascii="Times New Roman" w:eastAsia="Times New Roman" w:hAnsi="Times New Roman" w:cs="Times New Roman"/>
                <w:b/>
                <w:bCs/>
                <w:sz w:val="20"/>
                <w:szCs w:val="20"/>
              </w:rPr>
            </w:pPr>
            <w:r w:rsidRPr="009026E8">
              <w:rPr>
                <w:rFonts w:ascii="Times New Roman" w:eastAsia="Times New Roman" w:hAnsi="Times New Roman" w:cs="Times New Roman"/>
                <w:b/>
                <w:bCs/>
                <w:sz w:val="20"/>
                <w:szCs w:val="20"/>
              </w:rPr>
              <w:t>Одиниці виміру</w:t>
            </w:r>
          </w:p>
        </w:tc>
        <w:tc>
          <w:tcPr>
            <w:tcW w:w="10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0EEB51" w14:textId="77777777" w:rsidR="00B815CC" w:rsidRPr="009026E8" w:rsidRDefault="00B815CC" w:rsidP="00B815CC">
            <w:pPr>
              <w:spacing w:after="0" w:line="240" w:lineRule="auto"/>
              <w:jc w:val="center"/>
              <w:rPr>
                <w:rFonts w:ascii="Times New Roman" w:eastAsia="Times New Roman" w:hAnsi="Times New Roman" w:cs="Times New Roman"/>
                <w:b/>
                <w:bCs/>
                <w:sz w:val="20"/>
                <w:szCs w:val="20"/>
              </w:rPr>
            </w:pPr>
            <w:r w:rsidRPr="009026E8">
              <w:rPr>
                <w:rFonts w:ascii="Times New Roman" w:eastAsia="Times New Roman" w:hAnsi="Times New Roman" w:cs="Times New Roman"/>
                <w:b/>
                <w:bCs/>
                <w:sz w:val="20"/>
                <w:szCs w:val="20"/>
              </w:rPr>
              <w:t>Кількість</w:t>
            </w:r>
          </w:p>
        </w:tc>
      </w:tr>
      <w:tr w:rsidR="00963F66" w:rsidRPr="009026E8" w14:paraId="4218039B" w14:textId="77777777" w:rsidTr="00B815CC">
        <w:trPr>
          <w:trHeight w:val="1365"/>
        </w:trPr>
        <w:tc>
          <w:tcPr>
            <w:tcW w:w="514" w:type="dxa"/>
            <w:vMerge/>
            <w:tcBorders>
              <w:top w:val="single" w:sz="4" w:space="0" w:color="auto"/>
              <w:left w:val="single" w:sz="4" w:space="0" w:color="auto"/>
              <w:bottom w:val="single" w:sz="4" w:space="0" w:color="auto"/>
              <w:right w:val="single" w:sz="4" w:space="0" w:color="auto"/>
            </w:tcBorders>
            <w:vAlign w:val="center"/>
            <w:hideMark/>
          </w:tcPr>
          <w:p w14:paraId="37B7A553" w14:textId="77777777" w:rsidR="00B815CC" w:rsidRPr="009026E8" w:rsidRDefault="00B815CC" w:rsidP="00B815CC">
            <w:pPr>
              <w:spacing w:after="0" w:line="240" w:lineRule="auto"/>
              <w:rPr>
                <w:rFonts w:ascii="Times New Roman" w:eastAsia="Times New Roman" w:hAnsi="Times New Roman" w:cs="Times New Roman"/>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B4E269D" w14:textId="77777777" w:rsidR="00B815CC" w:rsidRPr="009026E8" w:rsidRDefault="00B815CC" w:rsidP="00B815CC">
            <w:pPr>
              <w:spacing w:after="0" w:line="240" w:lineRule="auto"/>
              <w:rPr>
                <w:rFonts w:ascii="Times New Roman" w:eastAsia="Times New Roman" w:hAnsi="Times New Roman" w:cs="Times New Roman"/>
                <w:b/>
                <w:bCs/>
                <w:sz w:val="20"/>
                <w:szCs w:val="20"/>
              </w:rPr>
            </w:pPr>
          </w:p>
        </w:tc>
        <w:tc>
          <w:tcPr>
            <w:tcW w:w="5435" w:type="dxa"/>
            <w:vMerge/>
            <w:tcBorders>
              <w:top w:val="single" w:sz="4" w:space="0" w:color="auto"/>
              <w:left w:val="single" w:sz="4" w:space="0" w:color="auto"/>
              <w:bottom w:val="single" w:sz="4" w:space="0" w:color="auto"/>
              <w:right w:val="single" w:sz="4" w:space="0" w:color="auto"/>
            </w:tcBorders>
            <w:vAlign w:val="center"/>
            <w:hideMark/>
          </w:tcPr>
          <w:p w14:paraId="202C1720" w14:textId="77777777" w:rsidR="00B815CC" w:rsidRPr="009026E8" w:rsidRDefault="00B815CC" w:rsidP="00B815CC">
            <w:pPr>
              <w:spacing w:after="0" w:line="240" w:lineRule="auto"/>
              <w:rPr>
                <w:rFonts w:ascii="Times New Roman" w:eastAsia="Times New Roman" w:hAnsi="Times New Roman" w:cs="Times New Roman"/>
                <w:b/>
                <w:bCs/>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567FE20B" w14:textId="77777777" w:rsidR="00B815CC" w:rsidRPr="009026E8" w:rsidRDefault="00B815CC" w:rsidP="00B815CC">
            <w:pPr>
              <w:spacing w:after="0" w:line="240" w:lineRule="auto"/>
              <w:rPr>
                <w:rFonts w:ascii="Times New Roman" w:eastAsia="Times New Roman" w:hAnsi="Times New Roman" w:cs="Times New Roman"/>
                <w:b/>
                <w:bCs/>
                <w:sz w:val="20"/>
                <w:szCs w:val="20"/>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14:paraId="030F9B6A" w14:textId="77777777" w:rsidR="00B815CC" w:rsidRPr="009026E8" w:rsidRDefault="00B815CC" w:rsidP="00B815CC">
            <w:pPr>
              <w:spacing w:after="0" w:line="240" w:lineRule="auto"/>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noWrap/>
            <w:vAlign w:val="bottom"/>
            <w:hideMark/>
          </w:tcPr>
          <w:p w14:paraId="08C9D5B4" w14:textId="77777777" w:rsidR="00B815CC" w:rsidRPr="009026E8" w:rsidRDefault="00B815CC" w:rsidP="00B815CC">
            <w:pPr>
              <w:spacing w:after="0" w:line="240" w:lineRule="auto"/>
              <w:jc w:val="center"/>
              <w:rPr>
                <w:rFonts w:ascii="Times New Roman" w:eastAsia="Times New Roman" w:hAnsi="Times New Roman" w:cs="Times New Roman"/>
                <w:b/>
                <w:bCs/>
                <w:sz w:val="20"/>
                <w:szCs w:val="20"/>
              </w:rPr>
            </w:pPr>
          </w:p>
        </w:tc>
      </w:tr>
      <w:tr w:rsidR="00963F66" w:rsidRPr="009026E8" w14:paraId="5326C676" w14:textId="77777777" w:rsidTr="00B815CC">
        <w:trPr>
          <w:trHeight w:val="270"/>
        </w:trPr>
        <w:tc>
          <w:tcPr>
            <w:tcW w:w="5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4F1808" w14:textId="77777777" w:rsidR="00B815CC" w:rsidRPr="009026E8" w:rsidRDefault="00B815CC" w:rsidP="00B815CC">
            <w:pPr>
              <w:spacing w:after="0" w:line="240" w:lineRule="auto"/>
              <w:jc w:val="center"/>
              <w:rPr>
                <w:rFonts w:ascii="Times New Roman" w:eastAsia="Times New Roman" w:hAnsi="Times New Roman" w:cs="Times New Roman"/>
                <w:b/>
                <w:bCs/>
                <w:sz w:val="20"/>
                <w:szCs w:val="20"/>
              </w:rPr>
            </w:pPr>
            <w:r w:rsidRPr="009026E8">
              <w:rPr>
                <w:rFonts w:ascii="Times New Roman" w:eastAsia="Times New Roman" w:hAnsi="Times New Roman" w:cs="Times New Roman"/>
                <w:b/>
                <w:bCs/>
                <w:sz w:val="20"/>
                <w:szCs w:val="20"/>
              </w:rPr>
              <w:t>1</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2B59C772" w14:textId="77777777" w:rsidR="00B815CC" w:rsidRPr="009026E8" w:rsidRDefault="00B815CC" w:rsidP="00B815CC">
            <w:pPr>
              <w:spacing w:after="0" w:line="240" w:lineRule="auto"/>
              <w:jc w:val="center"/>
              <w:rPr>
                <w:rFonts w:ascii="Times New Roman" w:eastAsia="Times New Roman" w:hAnsi="Times New Roman" w:cs="Times New Roman"/>
                <w:b/>
                <w:bCs/>
                <w:sz w:val="20"/>
                <w:szCs w:val="20"/>
              </w:rPr>
            </w:pPr>
            <w:r w:rsidRPr="009026E8">
              <w:rPr>
                <w:rFonts w:ascii="Times New Roman" w:eastAsia="Times New Roman" w:hAnsi="Times New Roman" w:cs="Times New Roman"/>
                <w:b/>
                <w:bCs/>
                <w:sz w:val="20"/>
                <w:szCs w:val="20"/>
              </w:rPr>
              <w:t>2</w:t>
            </w:r>
          </w:p>
        </w:tc>
        <w:tc>
          <w:tcPr>
            <w:tcW w:w="5435" w:type="dxa"/>
            <w:tcBorders>
              <w:top w:val="single" w:sz="4" w:space="0" w:color="auto"/>
              <w:left w:val="nil"/>
              <w:bottom w:val="single" w:sz="4" w:space="0" w:color="auto"/>
              <w:right w:val="single" w:sz="4" w:space="0" w:color="auto"/>
            </w:tcBorders>
            <w:shd w:val="clear" w:color="000000" w:fill="FFFFFF"/>
            <w:vAlign w:val="center"/>
            <w:hideMark/>
          </w:tcPr>
          <w:p w14:paraId="2E452067" w14:textId="77777777" w:rsidR="00B815CC" w:rsidRPr="009026E8" w:rsidRDefault="00B815CC" w:rsidP="00B815CC">
            <w:pPr>
              <w:spacing w:after="0" w:line="240" w:lineRule="auto"/>
              <w:jc w:val="center"/>
              <w:rPr>
                <w:rFonts w:ascii="Times New Roman" w:eastAsia="Times New Roman" w:hAnsi="Times New Roman" w:cs="Times New Roman"/>
                <w:b/>
                <w:bCs/>
                <w:sz w:val="20"/>
                <w:szCs w:val="20"/>
              </w:rPr>
            </w:pPr>
            <w:r w:rsidRPr="009026E8">
              <w:rPr>
                <w:rFonts w:ascii="Times New Roman" w:eastAsia="Times New Roman" w:hAnsi="Times New Roman" w:cs="Times New Roman"/>
                <w:b/>
                <w:bCs/>
                <w:sz w:val="20"/>
                <w:szCs w:val="20"/>
              </w:rPr>
              <w:t>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2CF8EDE7" w14:textId="77777777" w:rsidR="00B815CC" w:rsidRPr="009026E8" w:rsidRDefault="00B815CC" w:rsidP="00B815CC">
            <w:pPr>
              <w:spacing w:after="0" w:line="240" w:lineRule="auto"/>
              <w:jc w:val="center"/>
              <w:rPr>
                <w:rFonts w:ascii="Times New Roman" w:eastAsia="Times New Roman" w:hAnsi="Times New Roman" w:cs="Times New Roman"/>
                <w:b/>
                <w:bCs/>
                <w:sz w:val="20"/>
                <w:szCs w:val="20"/>
              </w:rPr>
            </w:pPr>
            <w:r w:rsidRPr="009026E8">
              <w:rPr>
                <w:rFonts w:ascii="Times New Roman" w:eastAsia="Times New Roman" w:hAnsi="Times New Roman" w:cs="Times New Roman"/>
                <w:b/>
                <w:bCs/>
                <w:sz w:val="20"/>
                <w:szCs w:val="20"/>
              </w:rPr>
              <w:t>4</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64CB92A1" w14:textId="77777777" w:rsidR="00B815CC" w:rsidRPr="009026E8" w:rsidRDefault="00B815CC" w:rsidP="00B815CC">
            <w:pPr>
              <w:spacing w:after="0" w:line="240" w:lineRule="auto"/>
              <w:jc w:val="center"/>
              <w:rPr>
                <w:rFonts w:ascii="Times New Roman" w:eastAsia="Times New Roman" w:hAnsi="Times New Roman" w:cs="Times New Roman"/>
                <w:b/>
                <w:bCs/>
                <w:sz w:val="20"/>
                <w:szCs w:val="20"/>
              </w:rPr>
            </w:pPr>
            <w:r w:rsidRPr="009026E8">
              <w:rPr>
                <w:rFonts w:ascii="Times New Roman" w:eastAsia="Times New Roman" w:hAnsi="Times New Roman" w:cs="Times New Roman"/>
                <w:b/>
                <w:bCs/>
                <w:sz w:val="20"/>
                <w:szCs w:val="20"/>
              </w:rPr>
              <w:t>5</w:t>
            </w:r>
          </w:p>
        </w:tc>
        <w:tc>
          <w:tcPr>
            <w:tcW w:w="222" w:type="dxa"/>
            <w:vAlign w:val="center"/>
            <w:hideMark/>
          </w:tcPr>
          <w:p w14:paraId="70C510EA" w14:textId="77777777" w:rsidR="00B815CC" w:rsidRPr="009026E8" w:rsidRDefault="00B815CC" w:rsidP="00B815CC">
            <w:pPr>
              <w:spacing w:after="0" w:line="240" w:lineRule="auto"/>
              <w:rPr>
                <w:rFonts w:ascii="Times New Roman" w:eastAsia="Times New Roman" w:hAnsi="Times New Roman" w:cs="Times New Roman"/>
                <w:sz w:val="20"/>
                <w:szCs w:val="20"/>
              </w:rPr>
            </w:pPr>
          </w:p>
        </w:tc>
      </w:tr>
      <w:tr w:rsidR="00963F66" w:rsidRPr="009026E8" w14:paraId="35EDAB99" w14:textId="77777777" w:rsidTr="00B815CC">
        <w:trPr>
          <w:trHeight w:val="1080"/>
        </w:trPr>
        <w:tc>
          <w:tcPr>
            <w:tcW w:w="5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98749D"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1</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20BE530D"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Азитроміцин (Azithromycin)</w:t>
            </w:r>
          </w:p>
        </w:tc>
        <w:tc>
          <w:tcPr>
            <w:tcW w:w="5435" w:type="dxa"/>
            <w:tcBorders>
              <w:top w:val="single" w:sz="4" w:space="0" w:color="auto"/>
              <w:left w:val="nil"/>
              <w:bottom w:val="single" w:sz="4" w:space="0" w:color="auto"/>
              <w:right w:val="single" w:sz="4" w:space="0" w:color="auto"/>
            </w:tcBorders>
            <w:shd w:val="clear" w:color="000000" w:fill="FFFFFF"/>
            <w:vAlign w:val="center"/>
            <w:hideMark/>
          </w:tcPr>
          <w:p w14:paraId="4084CD0D" w14:textId="77777777" w:rsidR="00B815CC" w:rsidRPr="009026E8" w:rsidRDefault="00B815CC" w:rsidP="00B815CC">
            <w:pPr>
              <w:spacing w:after="0" w:line="240" w:lineRule="auto"/>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АЗИМЕД® порошок для оральної суспензії по 200 мг/5 мл, 1 флакон з порошком (1200 мг азитроміцину) для 30 мл оральної суспензії разом з калібрувальним шприцом та мірною ложечкою в пачці</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41BB2F75"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упак</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45187D23"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90</w:t>
            </w:r>
          </w:p>
        </w:tc>
        <w:tc>
          <w:tcPr>
            <w:tcW w:w="222" w:type="dxa"/>
            <w:vAlign w:val="center"/>
            <w:hideMark/>
          </w:tcPr>
          <w:p w14:paraId="57857531" w14:textId="77777777" w:rsidR="00B815CC" w:rsidRPr="009026E8" w:rsidRDefault="00B815CC" w:rsidP="00B815CC">
            <w:pPr>
              <w:spacing w:after="0" w:line="240" w:lineRule="auto"/>
              <w:rPr>
                <w:rFonts w:ascii="Times New Roman" w:eastAsia="Times New Roman" w:hAnsi="Times New Roman" w:cs="Times New Roman"/>
                <w:sz w:val="20"/>
                <w:szCs w:val="20"/>
              </w:rPr>
            </w:pPr>
          </w:p>
        </w:tc>
      </w:tr>
      <w:tr w:rsidR="00963F66" w:rsidRPr="009026E8" w14:paraId="2D6FC975" w14:textId="77777777" w:rsidTr="00B815CC">
        <w:trPr>
          <w:trHeight w:val="1080"/>
        </w:trPr>
        <w:tc>
          <w:tcPr>
            <w:tcW w:w="5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DCDB67"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2</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28DA01EB"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Азитроміцин (Azithromycin)</w:t>
            </w:r>
          </w:p>
        </w:tc>
        <w:tc>
          <w:tcPr>
            <w:tcW w:w="5435" w:type="dxa"/>
            <w:tcBorders>
              <w:top w:val="single" w:sz="4" w:space="0" w:color="auto"/>
              <w:left w:val="nil"/>
              <w:bottom w:val="single" w:sz="4" w:space="0" w:color="auto"/>
              <w:right w:val="single" w:sz="4" w:space="0" w:color="auto"/>
            </w:tcBorders>
            <w:shd w:val="clear" w:color="000000" w:fill="FFFFFF"/>
            <w:vAlign w:val="center"/>
            <w:hideMark/>
          </w:tcPr>
          <w:p w14:paraId="4E8865D1" w14:textId="77777777" w:rsidR="00B815CC" w:rsidRPr="009026E8" w:rsidRDefault="00B815CC" w:rsidP="00B815CC">
            <w:pPr>
              <w:spacing w:after="0" w:line="240" w:lineRule="auto"/>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АЗИЦИН® таблетки, вкриті оболонкою, по 500 мг по 3 таблетки у контурній чарунковій упаковці, по 1 контурній чарунковій упаковці в пачці</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61B6EDC6"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упак</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41CC9F85"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100</w:t>
            </w:r>
          </w:p>
        </w:tc>
        <w:tc>
          <w:tcPr>
            <w:tcW w:w="222" w:type="dxa"/>
            <w:vAlign w:val="center"/>
            <w:hideMark/>
          </w:tcPr>
          <w:p w14:paraId="62107BF1" w14:textId="77777777" w:rsidR="00B815CC" w:rsidRPr="009026E8" w:rsidRDefault="00B815CC" w:rsidP="00B815CC">
            <w:pPr>
              <w:spacing w:after="0" w:line="240" w:lineRule="auto"/>
              <w:rPr>
                <w:rFonts w:ascii="Times New Roman" w:eastAsia="Times New Roman" w:hAnsi="Times New Roman" w:cs="Times New Roman"/>
                <w:sz w:val="20"/>
                <w:szCs w:val="20"/>
              </w:rPr>
            </w:pPr>
          </w:p>
        </w:tc>
      </w:tr>
      <w:tr w:rsidR="00963F66" w:rsidRPr="009026E8" w14:paraId="7719CF9E" w14:textId="77777777" w:rsidTr="00B815CC">
        <w:trPr>
          <w:trHeight w:val="1080"/>
        </w:trPr>
        <w:tc>
          <w:tcPr>
            <w:tcW w:w="5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905F7A"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3</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21AB9A39"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Азитроміцин (Azithromycin)</w:t>
            </w:r>
          </w:p>
        </w:tc>
        <w:tc>
          <w:tcPr>
            <w:tcW w:w="5435" w:type="dxa"/>
            <w:tcBorders>
              <w:top w:val="single" w:sz="4" w:space="0" w:color="auto"/>
              <w:left w:val="nil"/>
              <w:bottom w:val="single" w:sz="4" w:space="0" w:color="auto"/>
              <w:right w:val="single" w:sz="4" w:space="0" w:color="auto"/>
            </w:tcBorders>
            <w:shd w:val="clear" w:color="000000" w:fill="FFFFFF"/>
            <w:vAlign w:val="center"/>
            <w:hideMark/>
          </w:tcPr>
          <w:p w14:paraId="4F483A73" w14:textId="77777777" w:rsidR="00B815CC" w:rsidRPr="009026E8" w:rsidRDefault="00B815CC" w:rsidP="00B815CC">
            <w:pPr>
              <w:spacing w:after="0" w:line="240" w:lineRule="auto"/>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АЗИТРОМІЦИН-БХФЗ капсули по 250 мг, по 6 капсул у блістері; по 1 блістеру в пачці</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20F71B08"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упак</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42D4BFCC"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30</w:t>
            </w:r>
          </w:p>
        </w:tc>
        <w:tc>
          <w:tcPr>
            <w:tcW w:w="222" w:type="dxa"/>
            <w:vAlign w:val="center"/>
            <w:hideMark/>
          </w:tcPr>
          <w:p w14:paraId="76CED04B" w14:textId="77777777" w:rsidR="00B815CC" w:rsidRPr="009026E8" w:rsidRDefault="00B815CC" w:rsidP="00B815CC">
            <w:pPr>
              <w:spacing w:after="0" w:line="240" w:lineRule="auto"/>
              <w:rPr>
                <w:rFonts w:ascii="Times New Roman" w:eastAsia="Times New Roman" w:hAnsi="Times New Roman" w:cs="Times New Roman"/>
                <w:sz w:val="20"/>
                <w:szCs w:val="20"/>
              </w:rPr>
            </w:pPr>
          </w:p>
        </w:tc>
      </w:tr>
      <w:tr w:rsidR="00963F66" w:rsidRPr="009026E8" w14:paraId="780068CF" w14:textId="77777777" w:rsidTr="00B815CC">
        <w:trPr>
          <w:trHeight w:val="1080"/>
        </w:trPr>
        <w:tc>
          <w:tcPr>
            <w:tcW w:w="5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3EE2B3"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4</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6B8BC212"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Азитроміцин (Azithromycin)</w:t>
            </w:r>
          </w:p>
        </w:tc>
        <w:tc>
          <w:tcPr>
            <w:tcW w:w="5435" w:type="dxa"/>
            <w:tcBorders>
              <w:top w:val="single" w:sz="4" w:space="0" w:color="auto"/>
              <w:left w:val="nil"/>
              <w:bottom w:val="single" w:sz="4" w:space="0" w:color="auto"/>
              <w:right w:val="single" w:sz="4" w:space="0" w:color="auto"/>
            </w:tcBorders>
            <w:shd w:val="clear" w:color="000000" w:fill="FFFFFF"/>
            <w:vAlign w:val="center"/>
            <w:hideMark/>
          </w:tcPr>
          <w:p w14:paraId="6BA10C98" w14:textId="77777777" w:rsidR="00B815CC" w:rsidRPr="009026E8" w:rsidRDefault="00B815CC" w:rsidP="00B815CC">
            <w:pPr>
              <w:spacing w:after="0" w:line="240" w:lineRule="auto"/>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АЗИТЕР® краплі очні, розчин, 15 мг/г по 250 мг у однодозовому контейнері, по 6 однодозових контейнерів у саше, № 6 (1 саше) у картонній коробці</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1C6D1E54"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упак</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213140C7"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4</w:t>
            </w:r>
          </w:p>
        </w:tc>
        <w:tc>
          <w:tcPr>
            <w:tcW w:w="222" w:type="dxa"/>
            <w:vAlign w:val="center"/>
            <w:hideMark/>
          </w:tcPr>
          <w:p w14:paraId="798ED7F9" w14:textId="77777777" w:rsidR="00B815CC" w:rsidRPr="009026E8" w:rsidRDefault="00B815CC" w:rsidP="00B815CC">
            <w:pPr>
              <w:spacing w:after="0" w:line="240" w:lineRule="auto"/>
              <w:rPr>
                <w:rFonts w:ascii="Times New Roman" w:eastAsia="Times New Roman" w:hAnsi="Times New Roman" w:cs="Times New Roman"/>
                <w:sz w:val="20"/>
                <w:szCs w:val="20"/>
              </w:rPr>
            </w:pPr>
          </w:p>
        </w:tc>
      </w:tr>
      <w:tr w:rsidR="00963F66" w:rsidRPr="009026E8" w14:paraId="57D98140" w14:textId="77777777" w:rsidTr="00B815CC">
        <w:trPr>
          <w:trHeight w:val="1080"/>
        </w:trPr>
        <w:tc>
          <w:tcPr>
            <w:tcW w:w="5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C1C90E"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5</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1F4B01AB"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Аміаку розчин концентрований (Ammonia)</w:t>
            </w:r>
          </w:p>
        </w:tc>
        <w:tc>
          <w:tcPr>
            <w:tcW w:w="5435" w:type="dxa"/>
            <w:tcBorders>
              <w:top w:val="single" w:sz="4" w:space="0" w:color="auto"/>
              <w:left w:val="nil"/>
              <w:bottom w:val="single" w:sz="4" w:space="0" w:color="auto"/>
              <w:right w:val="single" w:sz="4" w:space="0" w:color="auto"/>
            </w:tcBorders>
            <w:shd w:val="clear" w:color="000000" w:fill="FFFFFF"/>
            <w:vAlign w:val="center"/>
            <w:hideMark/>
          </w:tcPr>
          <w:p w14:paraId="1B8BBFF6" w14:textId="77777777" w:rsidR="00B815CC" w:rsidRPr="009026E8" w:rsidRDefault="00B815CC" w:rsidP="00B815CC">
            <w:pPr>
              <w:spacing w:after="0" w:line="240" w:lineRule="auto"/>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АМІАКУ РОЗЧИН розчин для зовнішнього застосування 10 % по 40 мл у флаконах скляних</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5B4FF4BE"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упак</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256CF597"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11</w:t>
            </w:r>
          </w:p>
        </w:tc>
        <w:tc>
          <w:tcPr>
            <w:tcW w:w="222" w:type="dxa"/>
            <w:vAlign w:val="center"/>
            <w:hideMark/>
          </w:tcPr>
          <w:p w14:paraId="60167027" w14:textId="77777777" w:rsidR="00B815CC" w:rsidRPr="009026E8" w:rsidRDefault="00B815CC" w:rsidP="00B815CC">
            <w:pPr>
              <w:spacing w:after="0" w:line="240" w:lineRule="auto"/>
              <w:rPr>
                <w:rFonts w:ascii="Times New Roman" w:eastAsia="Times New Roman" w:hAnsi="Times New Roman" w:cs="Times New Roman"/>
                <w:sz w:val="20"/>
                <w:szCs w:val="20"/>
              </w:rPr>
            </w:pPr>
          </w:p>
        </w:tc>
      </w:tr>
      <w:tr w:rsidR="00963F66" w:rsidRPr="009026E8" w14:paraId="3B8C8281" w14:textId="77777777" w:rsidTr="00B815CC">
        <w:trPr>
          <w:trHeight w:val="1080"/>
        </w:trPr>
        <w:tc>
          <w:tcPr>
            <w:tcW w:w="5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406278"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6</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170E76DA"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 xml:space="preserve">Епінефрин (Epinephrine) </w:t>
            </w:r>
          </w:p>
        </w:tc>
        <w:tc>
          <w:tcPr>
            <w:tcW w:w="5435" w:type="dxa"/>
            <w:tcBorders>
              <w:top w:val="single" w:sz="4" w:space="0" w:color="auto"/>
              <w:left w:val="nil"/>
              <w:bottom w:val="single" w:sz="4" w:space="0" w:color="auto"/>
              <w:right w:val="single" w:sz="4" w:space="0" w:color="auto"/>
            </w:tcBorders>
            <w:shd w:val="clear" w:color="000000" w:fill="FFFFFF"/>
            <w:vAlign w:val="center"/>
            <w:hideMark/>
          </w:tcPr>
          <w:p w14:paraId="20F25A32" w14:textId="77777777" w:rsidR="00B815CC" w:rsidRPr="009026E8" w:rsidRDefault="00B815CC" w:rsidP="00B815CC">
            <w:pPr>
              <w:spacing w:after="0" w:line="240" w:lineRule="auto"/>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АДРЕНАЛІН-ДАРНИЦЯ розчин для ін'єкцій, 1,82 мг/мл по 1 мл в ампулі, по 5 ампул у контурній чарунковій упаковці, по 2 контурній чарунковій упаковці в пачці</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0C7AF135"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упак</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638424D7"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10</w:t>
            </w:r>
          </w:p>
        </w:tc>
        <w:tc>
          <w:tcPr>
            <w:tcW w:w="222" w:type="dxa"/>
            <w:vAlign w:val="center"/>
            <w:hideMark/>
          </w:tcPr>
          <w:p w14:paraId="5F863AD9" w14:textId="77777777" w:rsidR="00B815CC" w:rsidRPr="009026E8" w:rsidRDefault="00B815CC" w:rsidP="00B815CC">
            <w:pPr>
              <w:spacing w:after="0" w:line="240" w:lineRule="auto"/>
              <w:rPr>
                <w:rFonts w:ascii="Times New Roman" w:eastAsia="Times New Roman" w:hAnsi="Times New Roman" w:cs="Times New Roman"/>
                <w:sz w:val="20"/>
                <w:szCs w:val="20"/>
              </w:rPr>
            </w:pPr>
          </w:p>
        </w:tc>
      </w:tr>
      <w:tr w:rsidR="00963F66" w:rsidRPr="009026E8" w14:paraId="3DCD4337" w14:textId="77777777" w:rsidTr="00B815CC">
        <w:trPr>
          <w:trHeight w:val="1080"/>
        </w:trPr>
        <w:tc>
          <w:tcPr>
            <w:tcW w:w="5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776961"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7</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381271E6"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Атропін (Atropine)</w:t>
            </w:r>
          </w:p>
        </w:tc>
        <w:tc>
          <w:tcPr>
            <w:tcW w:w="5435" w:type="dxa"/>
            <w:tcBorders>
              <w:top w:val="single" w:sz="4" w:space="0" w:color="auto"/>
              <w:left w:val="nil"/>
              <w:bottom w:val="single" w:sz="4" w:space="0" w:color="auto"/>
              <w:right w:val="single" w:sz="4" w:space="0" w:color="auto"/>
            </w:tcBorders>
            <w:shd w:val="clear" w:color="000000" w:fill="FFFFFF"/>
            <w:vAlign w:val="center"/>
            <w:hideMark/>
          </w:tcPr>
          <w:p w14:paraId="36A85F38" w14:textId="77777777" w:rsidR="00B815CC" w:rsidRPr="009026E8" w:rsidRDefault="00B815CC" w:rsidP="00B815CC">
            <w:pPr>
              <w:spacing w:after="0" w:line="240" w:lineRule="auto"/>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АТРОПІН-ДАРНИЦЯ® розчин для ін'єкцій, 1 мг/мл; по 1 мл в ампулі; по 5 ампул у контурній чарунковій упаковці; по 2 контурні чарункові упаковки в пачці</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7459B8F0"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упак</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3118C7F9"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20</w:t>
            </w:r>
          </w:p>
        </w:tc>
        <w:tc>
          <w:tcPr>
            <w:tcW w:w="222" w:type="dxa"/>
            <w:vAlign w:val="center"/>
            <w:hideMark/>
          </w:tcPr>
          <w:p w14:paraId="1EBC6DCE" w14:textId="77777777" w:rsidR="00B815CC" w:rsidRPr="009026E8" w:rsidRDefault="00B815CC" w:rsidP="00B815CC">
            <w:pPr>
              <w:spacing w:after="0" w:line="240" w:lineRule="auto"/>
              <w:rPr>
                <w:rFonts w:ascii="Times New Roman" w:eastAsia="Times New Roman" w:hAnsi="Times New Roman" w:cs="Times New Roman"/>
                <w:sz w:val="20"/>
                <w:szCs w:val="20"/>
              </w:rPr>
            </w:pPr>
          </w:p>
        </w:tc>
      </w:tr>
      <w:tr w:rsidR="00963F66" w:rsidRPr="009026E8" w14:paraId="3CADC54F" w14:textId="77777777" w:rsidTr="00B815CC">
        <w:trPr>
          <w:trHeight w:val="1080"/>
        </w:trPr>
        <w:tc>
          <w:tcPr>
            <w:tcW w:w="5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98647C"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8</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1F5391CF"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Будесонід (Budesonide)</w:t>
            </w:r>
          </w:p>
        </w:tc>
        <w:tc>
          <w:tcPr>
            <w:tcW w:w="5435" w:type="dxa"/>
            <w:tcBorders>
              <w:top w:val="single" w:sz="4" w:space="0" w:color="auto"/>
              <w:left w:val="nil"/>
              <w:bottom w:val="single" w:sz="4" w:space="0" w:color="auto"/>
              <w:right w:val="single" w:sz="4" w:space="0" w:color="auto"/>
            </w:tcBorders>
            <w:shd w:val="clear" w:color="000000" w:fill="FFFFFF"/>
            <w:vAlign w:val="center"/>
            <w:hideMark/>
          </w:tcPr>
          <w:p w14:paraId="640D84D8" w14:textId="77777777" w:rsidR="00B815CC" w:rsidRPr="009026E8" w:rsidRDefault="00B815CC" w:rsidP="00B815CC">
            <w:pPr>
              <w:spacing w:after="0" w:line="240" w:lineRule="auto"/>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БУДЕСОНІД АСТРАЗЕНЕКА суспензія для розпилення, 0,25 мг/мл, по 2 мл у контейнері; по 5 контейнерів у конверті; по 4 конверти у картонній коробці</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75AE39B8"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упак</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37E92D39"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100</w:t>
            </w:r>
          </w:p>
        </w:tc>
        <w:tc>
          <w:tcPr>
            <w:tcW w:w="222" w:type="dxa"/>
            <w:vAlign w:val="center"/>
            <w:hideMark/>
          </w:tcPr>
          <w:p w14:paraId="0778B469" w14:textId="77777777" w:rsidR="00B815CC" w:rsidRPr="009026E8" w:rsidRDefault="00B815CC" w:rsidP="00B815CC">
            <w:pPr>
              <w:spacing w:after="0" w:line="240" w:lineRule="auto"/>
              <w:rPr>
                <w:rFonts w:ascii="Times New Roman" w:eastAsia="Times New Roman" w:hAnsi="Times New Roman" w:cs="Times New Roman"/>
                <w:sz w:val="20"/>
                <w:szCs w:val="20"/>
              </w:rPr>
            </w:pPr>
          </w:p>
        </w:tc>
      </w:tr>
      <w:tr w:rsidR="00963F66" w:rsidRPr="009026E8" w14:paraId="4B9044E0" w14:textId="77777777" w:rsidTr="00B815CC">
        <w:trPr>
          <w:trHeight w:val="1080"/>
        </w:trPr>
        <w:tc>
          <w:tcPr>
            <w:tcW w:w="5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774522"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9</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07A4169A"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Глюкоза (Glucose)</w:t>
            </w:r>
          </w:p>
        </w:tc>
        <w:tc>
          <w:tcPr>
            <w:tcW w:w="5435" w:type="dxa"/>
            <w:tcBorders>
              <w:top w:val="single" w:sz="4" w:space="0" w:color="auto"/>
              <w:left w:val="nil"/>
              <w:bottom w:val="single" w:sz="4" w:space="0" w:color="auto"/>
              <w:right w:val="single" w:sz="4" w:space="0" w:color="auto"/>
            </w:tcBorders>
            <w:shd w:val="clear" w:color="000000" w:fill="FFFFFF"/>
            <w:vAlign w:val="center"/>
            <w:hideMark/>
          </w:tcPr>
          <w:p w14:paraId="3D03BF21" w14:textId="77777777" w:rsidR="00B815CC" w:rsidRPr="009026E8" w:rsidRDefault="00B815CC" w:rsidP="00B815CC">
            <w:pPr>
              <w:spacing w:after="0" w:line="240" w:lineRule="auto"/>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ГЛЮКОЗА-ДАРНИЦЯ розчин для інфузій, 50 мг/мл, по 200 мл у флаконах</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53C81CC5"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флак</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3F048BDB"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400</w:t>
            </w:r>
          </w:p>
        </w:tc>
        <w:tc>
          <w:tcPr>
            <w:tcW w:w="222" w:type="dxa"/>
            <w:vAlign w:val="center"/>
            <w:hideMark/>
          </w:tcPr>
          <w:p w14:paraId="2C7625AE" w14:textId="77777777" w:rsidR="00B815CC" w:rsidRPr="009026E8" w:rsidRDefault="00B815CC" w:rsidP="00B815CC">
            <w:pPr>
              <w:spacing w:after="0" w:line="240" w:lineRule="auto"/>
              <w:rPr>
                <w:rFonts w:ascii="Times New Roman" w:eastAsia="Times New Roman" w:hAnsi="Times New Roman" w:cs="Times New Roman"/>
                <w:sz w:val="20"/>
                <w:szCs w:val="20"/>
              </w:rPr>
            </w:pPr>
          </w:p>
        </w:tc>
      </w:tr>
      <w:tr w:rsidR="00963F66" w:rsidRPr="009026E8" w14:paraId="3AA818F5" w14:textId="77777777" w:rsidTr="00B815CC">
        <w:trPr>
          <w:trHeight w:val="1080"/>
        </w:trPr>
        <w:tc>
          <w:tcPr>
            <w:tcW w:w="5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AF15D8"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lastRenderedPageBreak/>
              <w:t>10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6FE602D1"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Дексаметазон (Dexamethasone)</w:t>
            </w:r>
          </w:p>
        </w:tc>
        <w:tc>
          <w:tcPr>
            <w:tcW w:w="5435" w:type="dxa"/>
            <w:tcBorders>
              <w:top w:val="single" w:sz="4" w:space="0" w:color="auto"/>
              <w:left w:val="nil"/>
              <w:bottom w:val="single" w:sz="4" w:space="0" w:color="auto"/>
              <w:right w:val="single" w:sz="4" w:space="0" w:color="auto"/>
            </w:tcBorders>
            <w:shd w:val="clear" w:color="000000" w:fill="FFFFFF"/>
            <w:vAlign w:val="center"/>
            <w:hideMark/>
          </w:tcPr>
          <w:p w14:paraId="6606F5CC" w14:textId="77777777" w:rsidR="00B815CC" w:rsidRPr="009026E8" w:rsidRDefault="00B815CC" w:rsidP="00B815CC">
            <w:pPr>
              <w:spacing w:after="0" w:line="240" w:lineRule="auto"/>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ДЕКСАМЕТАЗОН-ДАРНИЦЯ розчин для ін'єкцій 4 мг/мл по 1 мл в ампулі; по 5 ампул у контурній чарунковій упаковці; по 1 контурній чарунковій упаковці в пачці</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34108646"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упак</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78FC0C3C"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400</w:t>
            </w:r>
          </w:p>
        </w:tc>
        <w:tc>
          <w:tcPr>
            <w:tcW w:w="222" w:type="dxa"/>
            <w:vAlign w:val="center"/>
            <w:hideMark/>
          </w:tcPr>
          <w:p w14:paraId="786E4DB5" w14:textId="77777777" w:rsidR="00B815CC" w:rsidRPr="009026E8" w:rsidRDefault="00B815CC" w:rsidP="00B815CC">
            <w:pPr>
              <w:spacing w:after="0" w:line="240" w:lineRule="auto"/>
              <w:rPr>
                <w:rFonts w:ascii="Times New Roman" w:eastAsia="Times New Roman" w:hAnsi="Times New Roman" w:cs="Times New Roman"/>
                <w:sz w:val="20"/>
                <w:szCs w:val="20"/>
              </w:rPr>
            </w:pPr>
          </w:p>
        </w:tc>
      </w:tr>
      <w:tr w:rsidR="00963F66" w:rsidRPr="009026E8" w14:paraId="3C0294A9" w14:textId="77777777" w:rsidTr="00B815CC">
        <w:trPr>
          <w:trHeight w:val="1080"/>
        </w:trPr>
        <w:tc>
          <w:tcPr>
            <w:tcW w:w="5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D240C0"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11</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660AE61B"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Дротаверин (Drotaverine)</w:t>
            </w:r>
          </w:p>
        </w:tc>
        <w:tc>
          <w:tcPr>
            <w:tcW w:w="5435" w:type="dxa"/>
            <w:tcBorders>
              <w:top w:val="single" w:sz="4" w:space="0" w:color="auto"/>
              <w:left w:val="nil"/>
              <w:bottom w:val="single" w:sz="4" w:space="0" w:color="auto"/>
              <w:right w:val="single" w:sz="4" w:space="0" w:color="auto"/>
            </w:tcBorders>
            <w:shd w:val="clear" w:color="000000" w:fill="FFFFFF"/>
            <w:vAlign w:val="center"/>
            <w:hideMark/>
          </w:tcPr>
          <w:p w14:paraId="4B2A8A47" w14:textId="77777777" w:rsidR="00B815CC" w:rsidRPr="009026E8" w:rsidRDefault="00B815CC" w:rsidP="00B815CC">
            <w:pPr>
              <w:spacing w:after="0" w:line="240" w:lineRule="auto"/>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ДРОТАВЕРИН-ДАРНИЦЯ розчин для ін'єкцій, 20 мг/мл по 2 мл в ампулі; по 5 ампул у контурній чарунковій упаковці; по 1 контурній чарунковій упаковці у пачці</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3A0791EC"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упак</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4F75D330"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100</w:t>
            </w:r>
          </w:p>
        </w:tc>
        <w:tc>
          <w:tcPr>
            <w:tcW w:w="222" w:type="dxa"/>
            <w:vAlign w:val="center"/>
            <w:hideMark/>
          </w:tcPr>
          <w:p w14:paraId="7633CB13" w14:textId="77777777" w:rsidR="00B815CC" w:rsidRPr="009026E8" w:rsidRDefault="00B815CC" w:rsidP="00B815CC">
            <w:pPr>
              <w:spacing w:after="0" w:line="240" w:lineRule="auto"/>
              <w:rPr>
                <w:rFonts w:ascii="Times New Roman" w:eastAsia="Times New Roman" w:hAnsi="Times New Roman" w:cs="Times New Roman"/>
                <w:sz w:val="20"/>
                <w:szCs w:val="20"/>
              </w:rPr>
            </w:pPr>
          </w:p>
        </w:tc>
      </w:tr>
      <w:tr w:rsidR="00963F66" w:rsidRPr="009026E8" w14:paraId="754D229B" w14:textId="77777777" w:rsidTr="00B815CC">
        <w:trPr>
          <w:trHeight w:val="1080"/>
        </w:trPr>
        <w:tc>
          <w:tcPr>
            <w:tcW w:w="5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0DDB81"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12</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10AAC1FA"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Диклофенак (Diclofenac)</w:t>
            </w:r>
          </w:p>
        </w:tc>
        <w:tc>
          <w:tcPr>
            <w:tcW w:w="5435" w:type="dxa"/>
            <w:tcBorders>
              <w:top w:val="single" w:sz="4" w:space="0" w:color="auto"/>
              <w:left w:val="nil"/>
              <w:bottom w:val="single" w:sz="4" w:space="0" w:color="auto"/>
              <w:right w:val="single" w:sz="4" w:space="0" w:color="auto"/>
            </w:tcBorders>
            <w:shd w:val="clear" w:color="000000" w:fill="FFFFFF"/>
            <w:vAlign w:val="center"/>
            <w:hideMark/>
          </w:tcPr>
          <w:p w14:paraId="01E04CB2" w14:textId="77777777" w:rsidR="00B815CC" w:rsidRPr="009026E8" w:rsidRDefault="00B815CC" w:rsidP="00B815CC">
            <w:pPr>
              <w:spacing w:after="0" w:line="240" w:lineRule="auto"/>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ДИКЛОФЕНАК-ДАРНИЦЯ розчин для ін’єкцій, 25 мг/мл по 3 мл в ампулі, по 5 ампул у контурній чарунковій упаковці; по 1 контурній чарунковій упаковці в пачці</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14EAF6F9"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упак</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15116BAE"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10</w:t>
            </w:r>
          </w:p>
        </w:tc>
        <w:tc>
          <w:tcPr>
            <w:tcW w:w="222" w:type="dxa"/>
            <w:vAlign w:val="center"/>
            <w:hideMark/>
          </w:tcPr>
          <w:p w14:paraId="585CA5AF" w14:textId="77777777" w:rsidR="00B815CC" w:rsidRPr="009026E8" w:rsidRDefault="00B815CC" w:rsidP="00B815CC">
            <w:pPr>
              <w:spacing w:after="0" w:line="240" w:lineRule="auto"/>
              <w:rPr>
                <w:rFonts w:ascii="Times New Roman" w:eastAsia="Times New Roman" w:hAnsi="Times New Roman" w:cs="Times New Roman"/>
                <w:sz w:val="20"/>
                <w:szCs w:val="20"/>
              </w:rPr>
            </w:pPr>
          </w:p>
        </w:tc>
      </w:tr>
      <w:tr w:rsidR="00963F66" w:rsidRPr="009026E8" w14:paraId="5EB77AD5" w14:textId="77777777" w:rsidTr="00B815CC">
        <w:trPr>
          <w:trHeight w:val="1080"/>
        </w:trPr>
        <w:tc>
          <w:tcPr>
            <w:tcW w:w="5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359410"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13</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417DF81D"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Магнію сульфат (Magnesium sulfate)</w:t>
            </w:r>
          </w:p>
        </w:tc>
        <w:tc>
          <w:tcPr>
            <w:tcW w:w="5435" w:type="dxa"/>
            <w:tcBorders>
              <w:top w:val="single" w:sz="4" w:space="0" w:color="auto"/>
              <w:left w:val="nil"/>
              <w:bottom w:val="single" w:sz="4" w:space="0" w:color="auto"/>
              <w:right w:val="single" w:sz="4" w:space="0" w:color="auto"/>
            </w:tcBorders>
            <w:shd w:val="clear" w:color="000000" w:fill="FFFFFF"/>
            <w:vAlign w:val="center"/>
            <w:hideMark/>
          </w:tcPr>
          <w:p w14:paraId="18A44342" w14:textId="77777777" w:rsidR="00B815CC" w:rsidRPr="009026E8" w:rsidRDefault="00B815CC" w:rsidP="00B815CC">
            <w:pPr>
              <w:spacing w:after="0" w:line="240" w:lineRule="auto"/>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МАГНІЮ СУЛЬФАТ-ДАРНИЦЯ розчин для ін'єкцій, 250 мг/мл по 5 мл в ампулі; по 5 ампул у контурній чарунковій упаковці; по 2 контурні чарункові упаковки в пачці</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70B502D5"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упак</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6B3A86A2"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10</w:t>
            </w:r>
          </w:p>
        </w:tc>
        <w:tc>
          <w:tcPr>
            <w:tcW w:w="222" w:type="dxa"/>
            <w:vAlign w:val="center"/>
            <w:hideMark/>
          </w:tcPr>
          <w:p w14:paraId="3F4BEC5D" w14:textId="77777777" w:rsidR="00B815CC" w:rsidRPr="009026E8" w:rsidRDefault="00B815CC" w:rsidP="00B815CC">
            <w:pPr>
              <w:spacing w:after="0" w:line="240" w:lineRule="auto"/>
              <w:rPr>
                <w:rFonts w:ascii="Times New Roman" w:eastAsia="Times New Roman" w:hAnsi="Times New Roman" w:cs="Times New Roman"/>
                <w:sz w:val="20"/>
                <w:szCs w:val="20"/>
              </w:rPr>
            </w:pPr>
          </w:p>
        </w:tc>
      </w:tr>
      <w:tr w:rsidR="00963F66" w:rsidRPr="009026E8" w14:paraId="78693E9A" w14:textId="77777777" w:rsidTr="00B815CC">
        <w:trPr>
          <w:trHeight w:val="1080"/>
        </w:trPr>
        <w:tc>
          <w:tcPr>
            <w:tcW w:w="5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F02F6C"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14</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7C58073D"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Метамізол натрію (Metamizole sodium)</w:t>
            </w:r>
          </w:p>
        </w:tc>
        <w:tc>
          <w:tcPr>
            <w:tcW w:w="5435" w:type="dxa"/>
            <w:tcBorders>
              <w:top w:val="single" w:sz="4" w:space="0" w:color="auto"/>
              <w:left w:val="nil"/>
              <w:bottom w:val="single" w:sz="4" w:space="0" w:color="auto"/>
              <w:right w:val="single" w:sz="4" w:space="0" w:color="auto"/>
            </w:tcBorders>
            <w:shd w:val="clear" w:color="000000" w:fill="FFFFFF"/>
            <w:vAlign w:val="center"/>
            <w:hideMark/>
          </w:tcPr>
          <w:p w14:paraId="581ABA87" w14:textId="77777777" w:rsidR="00B815CC" w:rsidRPr="009026E8" w:rsidRDefault="00B815CC" w:rsidP="00B815CC">
            <w:pPr>
              <w:spacing w:after="0" w:line="240" w:lineRule="auto"/>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АНАЛЬГІН-ДАРНИЦЯ розчин для ін'єкцій, 500 мг/мл, по 2 мл в ампулі; по 5 ампул у контурній чарунковій упаковці; по 2 контурні чарункові упаковки у пачці</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1472A131"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упак</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0C9E879B"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100</w:t>
            </w:r>
          </w:p>
        </w:tc>
        <w:tc>
          <w:tcPr>
            <w:tcW w:w="222" w:type="dxa"/>
            <w:vAlign w:val="center"/>
            <w:hideMark/>
          </w:tcPr>
          <w:p w14:paraId="38C4FEA1" w14:textId="77777777" w:rsidR="00B815CC" w:rsidRPr="009026E8" w:rsidRDefault="00B815CC" w:rsidP="00B815CC">
            <w:pPr>
              <w:spacing w:after="0" w:line="240" w:lineRule="auto"/>
              <w:rPr>
                <w:rFonts w:ascii="Times New Roman" w:eastAsia="Times New Roman" w:hAnsi="Times New Roman" w:cs="Times New Roman"/>
                <w:sz w:val="20"/>
                <w:szCs w:val="20"/>
              </w:rPr>
            </w:pPr>
          </w:p>
        </w:tc>
      </w:tr>
      <w:tr w:rsidR="00963F66" w:rsidRPr="009026E8" w14:paraId="640AF157" w14:textId="77777777" w:rsidTr="00B815CC">
        <w:trPr>
          <w:trHeight w:val="1080"/>
        </w:trPr>
        <w:tc>
          <w:tcPr>
            <w:tcW w:w="5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938B29"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15</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4F4E8F6B"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Натрію хлорид (Sodium chloride)</w:t>
            </w:r>
          </w:p>
        </w:tc>
        <w:tc>
          <w:tcPr>
            <w:tcW w:w="5435" w:type="dxa"/>
            <w:tcBorders>
              <w:top w:val="single" w:sz="4" w:space="0" w:color="auto"/>
              <w:left w:val="nil"/>
              <w:bottom w:val="single" w:sz="4" w:space="0" w:color="auto"/>
              <w:right w:val="single" w:sz="4" w:space="0" w:color="auto"/>
            </w:tcBorders>
            <w:shd w:val="clear" w:color="000000" w:fill="FFFFFF"/>
            <w:vAlign w:val="center"/>
            <w:hideMark/>
          </w:tcPr>
          <w:p w14:paraId="13E0C887" w14:textId="77777777" w:rsidR="00B815CC" w:rsidRPr="009026E8" w:rsidRDefault="00B815CC" w:rsidP="00B815CC">
            <w:pPr>
              <w:spacing w:after="0" w:line="240" w:lineRule="auto"/>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НАТРІЮ ХЛОРИД-ДАРНИЦЯ розчин для інфузій, 9 мг/мл по 200 мл у флаконах</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31798F8D"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флак</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1F84EA05"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2500</w:t>
            </w:r>
          </w:p>
        </w:tc>
        <w:tc>
          <w:tcPr>
            <w:tcW w:w="222" w:type="dxa"/>
            <w:vAlign w:val="center"/>
            <w:hideMark/>
          </w:tcPr>
          <w:p w14:paraId="49127478" w14:textId="77777777" w:rsidR="00B815CC" w:rsidRPr="009026E8" w:rsidRDefault="00B815CC" w:rsidP="00B815CC">
            <w:pPr>
              <w:spacing w:after="0" w:line="240" w:lineRule="auto"/>
              <w:rPr>
                <w:rFonts w:ascii="Times New Roman" w:eastAsia="Times New Roman" w:hAnsi="Times New Roman" w:cs="Times New Roman"/>
                <w:sz w:val="20"/>
                <w:szCs w:val="20"/>
              </w:rPr>
            </w:pPr>
          </w:p>
        </w:tc>
      </w:tr>
      <w:tr w:rsidR="00963F66" w:rsidRPr="009026E8" w14:paraId="45B2F0D1" w14:textId="77777777" w:rsidTr="00B815CC">
        <w:trPr>
          <w:trHeight w:val="1080"/>
        </w:trPr>
        <w:tc>
          <w:tcPr>
            <w:tcW w:w="5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D976F7"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16</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3BB5ABD6"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 xml:space="preserve">Офлоксацин (Ofloxacin) </w:t>
            </w:r>
          </w:p>
        </w:tc>
        <w:tc>
          <w:tcPr>
            <w:tcW w:w="5435" w:type="dxa"/>
            <w:tcBorders>
              <w:top w:val="single" w:sz="4" w:space="0" w:color="auto"/>
              <w:left w:val="nil"/>
              <w:bottom w:val="single" w:sz="4" w:space="0" w:color="auto"/>
              <w:right w:val="single" w:sz="4" w:space="0" w:color="auto"/>
            </w:tcBorders>
            <w:shd w:val="clear" w:color="000000" w:fill="FFFFFF"/>
            <w:vAlign w:val="center"/>
            <w:hideMark/>
          </w:tcPr>
          <w:p w14:paraId="438DFCDF" w14:textId="77777777" w:rsidR="00B815CC" w:rsidRPr="009026E8" w:rsidRDefault="00B815CC" w:rsidP="00B815CC">
            <w:pPr>
              <w:spacing w:after="0" w:line="240" w:lineRule="auto"/>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ОФЛОКСАЦИН-ФАРМЕКС краплі очні, 3 мг/мл по 5 мл у флаконі, по 1 флакону разом з кришкою-крапельницею в пачці</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392ABF78"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упак</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38002ADF"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20</w:t>
            </w:r>
          </w:p>
        </w:tc>
        <w:tc>
          <w:tcPr>
            <w:tcW w:w="222" w:type="dxa"/>
            <w:vAlign w:val="center"/>
            <w:hideMark/>
          </w:tcPr>
          <w:p w14:paraId="79798367" w14:textId="77777777" w:rsidR="00B815CC" w:rsidRPr="009026E8" w:rsidRDefault="00B815CC" w:rsidP="00B815CC">
            <w:pPr>
              <w:spacing w:after="0" w:line="240" w:lineRule="auto"/>
              <w:rPr>
                <w:rFonts w:ascii="Times New Roman" w:eastAsia="Times New Roman" w:hAnsi="Times New Roman" w:cs="Times New Roman"/>
                <w:sz w:val="20"/>
                <w:szCs w:val="20"/>
              </w:rPr>
            </w:pPr>
          </w:p>
        </w:tc>
      </w:tr>
      <w:tr w:rsidR="00963F66" w:rsidRPr="009026E8" w14:paraId="54E737C4" w14:textId="77777777" w:rsidTr="00B815CC">
        <w:trPr>
          <w:trHeight w:val="1080"/>
        </w:trPr>
        <w:tc>
          <w:tcPr>
            <w:tcW w:w="5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CD5910"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17</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6CDEC487"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Преднізолон (Prednisolone)</w:t>
            </w:r>
          </w:p>
        </w:tc>
        <w:tc>
          <w:tcPr>
            <w:tcW w:w="5435" w:type="dxa"/>
            <w:tcBorders>
              <w:top w:val="single" w:sz="4" w:space="0" w:color="auto"/>
              <w:left w:val="nil"/>
              <w:bottom w:val="single" w:sz="4" w:space="0" w:color="auto"/>
              <w:right w:val="single" w:sz="4" w:space="0" w:color="auto"/>
            </w:tcBorders>
            <w:shd w:val="clear" w:color="000000" w:fill="FFFFFF"/>
            <w:vAlign w:val="center"/>
            <w:hideMark/>
          </w:tcPr>
          <w:p w14:paraId="392669DA" w14:textId="77777777" w:rsidR="00B815CC" w:rsidRPr="009026E8" w:rsidRDefault="00B815CC" w:rsidP="00B815CC">
            <w:pPr>
              <w:spacing w:after="0" w:line="240" w:lineRule="auto"/>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ПРЕДНІЗОЛОН-ДАРНИЦЯ розчин для ін'єкцій, 30 мг/мл, по 1 мл в ампулі; по 3 ампули у контурній чарунковій упаковці; по 1 контурній чарунковій упаковці у пачці</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11B79EF3"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упак</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4C598015"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30</w:t>
            </w:r>
          </w:p>
        </w:tc>
        <w:tc>
          <w:tcPr>
            <w:tcW w:w="222" w:type="dxa"/>
            <w:vAlign w:val="center"/>
            <w:hideMark/>
          </w:tcPr>
          <w:p w14:paraId="20937B20" w14:textId="77777777" w:rsidR="00B815CC" w:rsidRPr="009026E8" w:rsidRDefault="00B815CC" w:rsidP="00B815CC">
            <w:pPr>
              <w:spacing w:after="0" w:line="240" w:lineRule="auto"/>
              <w:rPr>
                <w:rFonts w:ascii="Times New Roman" w:eastAsia="Times New Roman" w:hAnsi="Times New Roman" w:cs="Times New Roman"/>
                <w:sz w:val="20"/>
                <w:szCs w:val="20"/>
              </w:rPr>
            </w:pPr>
          </w:p>
        </w:tc>
      </w:tr>
      <w:tr w:rsidR="00963F66" w:rsidRPr="009026E8" w14:paraId="32071E9F" w14:textId="77777777" w:rsidTr="00B815CC">
        <w:trPr>
          <w:trHeight w:val="1080"/>
        </w:trPr>
        <w:tc>
          <w:tcPr>
            <w:tcW w:w="5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533C6F"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18</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25424D2F"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Фенотерол та іпратропію бромід (Fenoterol and ipratropium bromide)</w:t>
            </w:r>
          </w:p>
        </w:tc>
        <w:tc>
          <w:tcPr>
            <w:tcW w:w="5435" w:type="dxa"/>
            <w:tcBorders>
              <w:top w:val="single" w:sz="4" w:space="0" w:color="auto"/>
              <w:left w:val="nil"/>
              <w:bottom w:val="single" w:sz="4" w:space="0" w:color="auto"/>
              <w:right w:val="single" w:sz="4" w:space="0" w:color="auto"/>
            </w:tcBorders>
            <w:shd w:val="clear" w:color="000000" w:fill="FFFFFF"/>
            <w:vAlign w:val="center"/>
            <w:hideMark/>
          </w:tcPr>
          <w:p w14:paraId="7B97DC43" w14:textId="77777777" w:rsidR="00B815CC" w:rsidRPr="009026E8" w:rsidRDefault="00B815CC" w:rsidP="00B815CC">
            <w:pPr>
              <w:spacing w:after="0" w:line="240" w:lineRule="auto"/>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ФРІВЕЙ® КОМБІ розчин для інгаляцій по 25 мл у флаконі; по 1 флакону у пачці</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0BE9EE87"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упак</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28707202"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20</w:t>
            </w:r>
          </w:p>
        </w:tc>
        <w:tc>
          <w:tcPr>
            <w:tcW w:w="222" w:type="dxa"/>
            <w:vAlign w:val="center"/>
            <w:hideMark/>
          </w:tcPr>
          <w:p w14:paraId="7CD27CB5" w14:textId="77777777" w:rsidR="00B815CC" w:rsidRPr="009026E8" w:rsidRDefault="00B815CC" w:rsidP="00B815CC">
            <w:pPr>
              <w:spacing w:after="0" w:line="240" w:lineRule="auto"/>
              <w:rPr>
                <w:rFonts w:ascii="Times New Roman" w:eastAsia="Times New Roman" w:hAnsi="Times New Roman" w:cs="Times New Roman"/>
                <w:sz w:val="20"/>
                <w:szCs w:val="20"/>
              </w:rPr>
            </w:pPr>
          </w:p>
        </w:tc>
      </w:tr>
      <w:tr w:rsidR="00963F66" w:rsidRPr="009026E8" w14:paraId="2CC5E759" w14:textId="77777777" w:rsidTr="00B815CC">
        <w:trPr>
          <w:trHeight w:val="1080"/>
        </w:trPr>
        <w:tc>
          <w:tcPr>
            <w:tcW w:w="5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2E7EC5"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19</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50C23092"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Прокаїн (Procaine)</w:t>
            </w:r>
          </w:p>
        </w:tc>
        <w:tc>
          <w:tcPr>
            <w:tcW w:w="5435" w:type="dxa"/>
            <w:tcBorders>
              <w:top w:val="single" w:sz="4" w:space="0" w:color="auto"/>
              <w:left w:val="nil"/>
              <w:bottom w:val="single" w:sz="4" w:space="0" w:color="auto"/>
              <w:right w:val="single" w:sz="4" w:space="0" w:color="auto"/>
            </w:tcBorders>
            <w:shd w:val="clear" w:color="000000" w:fill="FFFFFF"/>
            <w:vAlign w:val="center"/>
            <w:hideMark/>
          </w:tcPr>
          <w:p w14:paraId="44CE252F" w14:textId="77777777" w:rsidR="00B815CC" w:rsidRPr="009026E8" w:rsidRDefault="00B815CC" w:rsidP="00B815CC">
            <w:pPr>
              <w:spacing w:after="0" w:line="240" w:lineRule="auto"/>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НОВОКАЇН-ЗДОРОВ'Я розчин для ін'єкцій, 5 мг/мл; по 5 мл в ампулі;по 5 ампул у блістері; по 2 блістери в картонній коробці</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3375553D"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упак</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3753E4D8"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5</w:t>
            </w:r>
          </w:p>
        </w:tc>
        <w:tc>
          <w:tcPr>
            <w:tcW w:w="222" w:type="dxa"/>
            <w:vAlign w:val="center"/>
            <w:hideMark/>
          </w:tcPr>
          <w:p w14:paraId="287F0A96" w14:textId="77777777" w:rsidR="00B815CC" w:rsidRPr="009026E8" w:rsidRDefault="00B815CC" w:rsidP="00B815CC">
            <w:pPr>
              <w:spacing w:after="0" w:line="240" w:lineRule="auto"/>
              <w:rPr>
                <w:rFonts w:ascii="Times New Roman" w:eastAsia="Times New Roman" w:hAnsi="Times New Roman" w:cs="Times New Roman"/>
                <w:sz w:val="20"/>
                <w:szCs w:val="20"/>
              </w:rPr>
            </w:pPr>
          </w:p>
        </w:tc>
      </w:tr>
      <w:tr w:rsidR="00963F66" w:rsidRPr="009026E8" w14:paraId="407284C2" w14:textId="77777777" w:rsidTr="00B815CC">
        <w:trPr>
          <w:trHeight w:val="1080"/>
        </w:trPr>
        <w:tc>
          <w:tcPr>
            <w:tcW w:w="5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49066B"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20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6F87FC7A"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Цефіксим (Cefixime)</w:t>
            </w:r>
          </w:p>
        </w:tc>
        <w:tc>
          <w:tcPr>
            <w:tcW w:w="5435" w:type="dxa"/>
            <w:tcBorders>
              <w:top w:val="single" w:sz="4" w:space="0" w:color="auto"/>
              <w:left w:val="nil"/>
              <w:bottom w:val="single" w:sz="4" w:space="0" w:color="auto"/>
              <w:right w:val="single" w:sz="4" w:space="0" w:color="auto"/>
            </w:tcBorders>
            <w:shd w:val="clear" w:color="000000" w:fill="FFFFFF"/>
            <w:vAlign w:val="center"/>
            <w:hideMark/>
          </w:tcPr>
          <w:p w14:paraId="4EEDCAB5" w14:textId="77777777" w:rsidR="00B815CC" w:rsidRPr="009026E8" w:rsidRDefault="00B815CC" w:rsidP="00B815CC">
            <w:pPr>
              <w:spacing w:after="0" w:line="240" w:lineRule="auto"/>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ОПТИЦЕФ гранули для оральної суспензії, 100 мг/5 мл по 32 г гранул для приготування 60 мл суспензії у флаконі з брунатного скла, по 1 флакону разом з мірною ложкою в пачці</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13865B4C"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упак</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24692869"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20</w:t>
            </w:r>
          </w:p>
        </w:tc>
        <w:tc>
          <w:tcPr>
            <w:tcW w:w="222" w:type="dxa"/>
            <w:vAlign w:val="center"/>
            <w:hideMark/>
          </w:tcPr>
          <w:p w14:paraId="714007A7" w14:textId="77777777" w:rsidR="00B815CC" w:rsidRPr="009026E8" w:rsidRDefault="00B815CC" w:rsidP="00B815CC">
            <w:pPr>
              <w:spacing w:after="0" w:line="240" w:lineRule="auto"/>
              <w:rPr>
                <w:rFonts w:ascii="Times New Roman" w:eastAsia="Times New Roman" w:hAnsi="Times New Roman" w:cs="Times New Roman"/>
                <w:sz w:val="20"/>
                <w:szCs w:val="20"/>
              </w:rPr>
            </w:pPr>
          </w:p>
        </w:tc>
      </w:tr>
      <w:tr w:rsidR="00963F66" w:rsidRPr="009026E8" w14:paraId="5522C04E" w14:textId="77777777" w:rsidTr="00B815CC">
        <w:trPr>
          <w:trHeight w:val="1080"/>
        </w:trPr>
        <w:tc>
          <w:tcPr>
            <w:tcW w:w="5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5BE052"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21</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53B95519"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Лоратадин (Loratadine)</w:t>
            </w:r>
          </w:p>
        </w:tc>
        <w:tc>
          <w:tcPr>
            <w:tcW w:w="5435" w:type="dxa"/>
            <w:tcBorders>
              <w:top w:val="single" w:sz="4" w:space="0" w:color="auto"/>
              <w:left w:val="nil"/>
              <w:bottom w:val="single" w:sz="4" w:space="0" w:color="auto"/>
              <w:right w:val="single" w:sz="4" w:space="0" w:color="auto"/>
            </w:tcBorders>
            <w:shd w:val="clear" w:color="000000" w:fill="FFFFFF"/>
            <w:vAlign w:val="center"/>
            <w:hideMark/>
          </w:tcPr>
          <w:p w14:paraId="0802797A" w14:textId="77777777" w:rsidR="00B815CC" w:rsidRPr="009026E8" w:rsidRDefault="00B815CC" w:rsidP="00B815CC">
            <w:pPr>
              <w:spacing w:after="0" w:line="240" w:lineRule="auto"/>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ЛОРАТАДИН-ДАРНИЦЯ таблетки по 10 мг по 10 таблеток у контурній чарунковій упаковці; по 1 контурній чарунковій упаковці у пачці</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61FAE52E"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упак</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713707D3"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20</w:t>
            </w:r>
          </w:p>
        </w:tc>
        <w:tc>
          <w:tcPr>
            <w:tcW w:w="222" w:type="dxa"/>
            <w:vAlign w:val="center"/>
            <w:hideMark/>
          </w:tcPr>
          <w:p w14:paraId="67341BFE" w14:textId="77777777" w:rsidR="00B815CC" w:rsidRPr="009026E8" w:rsidRDefault="00B815CC" w:rsidP="00B815CC">
            <w:pPr>
              <w:spacing w:after="0" w:line="240" w:lineRule="auto"/>
              <w:rPr>
                <w:rFonts w:ascii="Times New Roman" w:eastAsia="Times New Roman" w:hAnsi="Times New Roman" w:cs="Times New Roman"/>
                <w:sz w:val="20"/>
                <w:szCs w:val="20"/>
              </w:rPr>
            </w:pPr>
          </w:p>
        </w:tc>
      </w:tr>
      <w:tr w:rsidR="00963F66" w:rsidRPr="009026E8" w14:paraId="664A33E6" w14:textId="77777777" w:rsidTr="00B815CC">
        <w:trPr>
          <w:trHeight w:val="1080"/>
        </w:trPr>
        <w:tc>
          <w:tcPr>
            <w:tcW w:w="5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3852CB"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22</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58CD0325"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Лоратадин (Loratadine)</w:t>
            </w:r>
          </w:p>
        </w:tc>
        <w:tc>
          <w:tcPr>
            <w:tcW w:w="5435" w:type="dxa"/>
            <w:tcBorders>
              <w:top w:val="single" w:sz="4" w:space="0" w:color="auto"/>
              <w:left w:val="nil"/>
              <w:bottom w:val="single" w:sz="4" w:space="0" w:color="auto"/>
              <w:right w:val="single" w:sz="4" w:space="0" w:color="auto"/>
            </w:tcBorders>
            <w:shd w:val="clear" w:color="000000" w:fill="FFFFFF"/>
            <w:vAlign w:val="center"/>
            <w:hideMark/>
          </w:tcPr>
          <w:p w14:paraId="4BFE94A2" w14:textId="77777777" w:rsidR="00B815CC" w:rsidRPr="009026E8" w:rsidRDefault="00B815CC" w:rsidP="00B815CC">
            <w:pPr>
              <w:spacing w:after="0" w:line="240" w:lineRule="auto"/>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ЛОРАТАДИН-ЗДОРОВ'Я сироп, 5 мг/5 мл по 100 мл у флаконі; по 1 флакону з мірною ложкою в коробці з картону</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0098DDCD"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упак</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0381B7E0"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20</w:t>
            </w:r>
          </w:p>
        </w:tc>
        <w:tc>
          <w:tcPr>
            <w:tcW w:w="222" w:type="dxa"/>
            <w:vAlign w:val="center"/>
            <w:hideMark/>
          </w:tcPr>
          <w:p w14:paraId="2277BAE9" w14:textId="77777777" w:rsidR="00B815CC" w:rsidRPr="009026E8" w:rsidRDefault="00B815CC" w:rsidP="00B815CC">
            <w:pPr>
              <w:spacing w:after="0" w:line="240" w:lineRule="auto"/>
              <w:rPr>
                <w:rFonts w:ascii="Times New Roman" w:eastAsia="Times New Roman" w:hAnsi="Times New Roman" w:cs="Times New Roman"/>
                <w:sz w:val="20"/>
                <w:szCs w:val="20"/>
              </w:rPr>
            </w:pPr>
          </w:p>
        </w:tc>
      </w:tr>
      <w:tr w:rsidR="00963F66" w:rsidRPr="009026E8" w14:paraId="2865902F" w14:textId="77777777" w:rsidTr="00B815CC">
        <w:trPr>
          <w:trHeight w:val="1080"/>
        </w:trPr>
        <w:tc>
          <w:tcPr>
            <w:tcW w:w="5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B5E266"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lastRenderedPageBreak/>
              <w:t>23</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27BB2B23"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Ацетилцистеїн (Acetylcysteine)</w:t>
            </w:r>
          </w:p>
        </w:tc>
        <w:tc>
          <w:tcPr>
            <w:tcW w:w="5435" w:type="dxa"/>
            <w:tcBorders>
              <w:top w:val="single" w:sz="4" w:space="0" w:color="auto"/>
              <w:left w:val="nil"/>
              <w:bottom w:val="single" w:sz="4" w:space="0" w:color="auto"/>
              <w:right w:val="single" w:sz="4" w:space="0" w:color="auto"/>
            </w:tcBorders>
            <w:shd w:val="clear" w:color="000000" w:fill="FFFFFF"/>
            <w:vAlign w:val="center"/>
            <w:hideMark/>
          </w:tcPr>
          <w:p w14:paraId="5272AD83" w14:textId="77777777" w:rsidR="00B815CC" w:rsidRPr="009026E8" w:rsidRDefault="00B815CC" w:rsidP="00B815CC">
            <w:pPr>
              <w:spacing w:after="0" w:line="240" w:lineRule="auto"/>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АЦЕТИЛЦИСТЕЇН порошок для орального розчину, по 200 мг, по 3 г порошку у саше, по 20 саше в пачці з картону</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14776597"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упак</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43811404"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5</w:t>
            </w:r>
          </w:p>
        </w:tc>
        <w:tc>
          <w:tcPr>
            <w:tcW w:w="222" w:type="dxa"/>
            <w:vAlign w:val="center"/>
            <w:hideMark/>
          </w:tcPr>
          <w:p w14:paraId="49E9C634" w14:textId="77777777" w:rsidR="00B815CC" w:rsidRPr="009026E8" w:rsidRDefault="00B815CC" w:rsidP="00B815CC">
            <w:pPr>
              <w:spacing w:after="0" w:line="240" w:lineRule="auto"/>
              <w:rPr>
                <w:rFonts w:ascii="Times New Roman" w:eastAsia="Times New Roman" w:hAnsi="Times New Roman" w:cs="Times New Roman"/>
                <w:sz w:val="20"/>
                <w:szCs w:val="20"/>
              </w:rPr>
            </w:pPr>
          </w:p>
        </w:tc>
      </w:tr>
      <w:tr w:rsidR="00963F66" w:rsidRPr="009026E8" w14:paraId="5AF7F46F" w14:textId="77777777" w:rsidTr="00B815CC">
        <w:trPr>
          <w:trHeight w:val="1080"/>
        </w:trPr>
        <w:tc>
          <w:tcPr>
            <w:tcW w:w="5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592600"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24</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0613C06B"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Йод (Iodine)</w:t>
            </w:r>
          </w:p>
        </w:tc>
        <w:tc>
          <w:tcPr>
            <w:tcW w:w="5435" w:type="dxa"/>
            <w:tcBorders>
              <w:top w:val="single" w:sz="4" w:space="0" w:color="auto"/>
              <w:left w:val="nil"/>
              <w:bottom w:val="single" w:sz="4" w:space="0" w:color="auto"/>
              <w:right w:val="single" w:sz="4" w:space="0" w:color="auto"/>
            </w:tcBorders>
            <w:shd w:val="clear" w:color="000000" w:fill="FFFFFF"/>
            <w:vAlign w:val="center"/>
            <w:hideMark/>
          </w:tcPr>
          <w:p w14:paraId="3EC98A5C" w14:textId="77777777" w:rsidR="00B815CC" w:rsidRPr="009026E8" w:rsidRDefault="00B815CC" w:rsidP="00B815CC">
            <w:pPr>
              <w:spacing w:after="0" w:line="240" w:lineRule="auto"/>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ЙОДУ РОЗЧИН СПИРТОВИЙ 5 % розчин для зовнішнього застосування, спиртовий 5 % по 20 мл у флаконах-крапельницях</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54CDBBD2"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упак</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73AB3D4E"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5</w:t>
            </w:r>
          </w:p>
        </w:tc>
        <w:tc>
          <w:tcPr>
            <w:tcW w:w="222" w:type="dxa"/>
            <w:vAlign w:val="center"/>
            <w:hideMark/>
          </w:tcPr>
          <w:p w14:paraId="0B5BC742" w14:textId="77777777" w:rsidR="00B815CC" w:rsidRPr="009026E8" w:rsidRDefault="00B815CC" w:rsidP="00B815CC">
            <w:pPr>
              <w:spacing w:after="0" w:line="240" w:lineRule="auto"/>
              <w:rPr>
                <w:rFonts w:ascii="Times New Roman" w:eastAsia="Times New Roman" w:hAnsi="Times New Roman" w:cs="Times New Roman"/>
                <w:sz w:val="20"/>
                <w:szCs w:val="20"/>
              </w:rPr>
            </w:pPr>
          </w:p>
        </w:tc>
      </w:tr>
      <w:tr w:rsidR="00963F66" w:rsidRPr="009026E8" w14:paraId="027A81D7" w14:textId="77777777" w:rsidTr="00B815CC">
        <w:trPr>
          <w:trHeight w:val="1080"/>
        </w:trPr>
        <w:tc>
          <w:tcPr>
            <w:tcW w:w="5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692EC5"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25</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5F3443B6"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Комб препарат (Comb drug)</w:t>
            </w:r>
          </w:p>
        </w:tc>
        <w:tc>
          <w:tcPr>
            <w:tcW w:w="5435" w:type="dxa"/>
            <w:tcBorders>
              <w:top w:val="single" w:sz="4" w:space="0" w:color="auto"/>
              <w:left w:val="nil"/>
              <w:bottom w:val="single" w:sz="4" w:space="0" w:color="auto"/>
              <w:right w:val="single" w:sz="4" w:space="0" w:color="auto"/>
            </w:tcBorders>
            <w:shd w:val="clear" w:color="000000" w:fill="FFFFFF"/>
            <w:vAlign w:val="center"/>
            <w:hideMark/>
          </w:tcPr>
          <w:p w14:paraId="7316789A" w14:textId="77777777" w:rsidR="00B815CC" w:rsidRPr="009026E8" w:rsidRDefault="00B815CC" w:rsidP="00B815CC">
            <w:pPr>
              <w:spacing w:after="0" w:line="240" w:lineRule="auto"/>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БАЛЬЗАМІЧНИЙ ЛІНІМЕНТ (ЗА ВИШНЕВСЬКИМ)</w:t>
            </w:r>
            <w:r w:rsidRPr="009026E8">
              <w:rPr>
                <w:rFonts w:ascii="Times New Roman" w:eastAsia="Times New Roman" w:hAnsi="Times New Roman" w:cs="Times New Roman"/>
                <w:sz w:val="20"/>
                <w:szCs w:val="20"/>
              </w:rPr>
              <w:br/>
              <w:t>лінімент по 40 г у тубі; по 1 тубі в пачці з картону</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401DA3D5"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упак</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4C22EDD5"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5</w:t>
            </w:r>
          </w:p>
        </w:tc>
        <w:tc>
          <w:tcPr>
            <w:tcW w:w="222" w:type="dxa"/>
            <w:vAlign w:val="center"/>
            <w:hideMark/>
          </w:tcPr>
          <w:p w14:paraId="730ADAD8" w14:textId="77777777" w:rsidR="00B815CC" w:rsidRPr="009026E8" w:rsidRDefault="00B815CC" w:rsidP="00B815CC">
            <w:pPr>
              <w:spacing w:after="0" w:line="240" w:lineRule="auto"/>
              <w:rPr>
                <w:rFonts w:ascii="Times New Roman" w:eastAsia="Times New Roman" w:hAnsi="Times New Roman" w:cs="Times New Roman"/>
                <w:sz w:val="20"/>
                <w:szCs w:val="20"/>
              </w:rPr>
            </w:pPr>
          </w:p>
        </w:tc>
      </w:tr>
      <w:tr w:rsidR="00963F66" w:rsidRPr="009026E8" w14:paraId="227A6741" w14:textId="77777777" w:rsidTr="00B815CC">
        <w:trPr>
          <w:trHeight w:val="1080"/>
        </w:trPr>
        <w:tc>
          <w:tcPr>
            <w:tcW w:w="5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D3C1D7"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26</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46C01971"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Неостигмін (Neostigmine))</w:t>
            </w:r>
          </w:p>
        </w:tc>
        <w:tc>
          <w:tcPr>
            <w:tcW w:w="5435" w:type="dxa"/>
            <w:tcBorders>
              <w:top w:val="single" w:sz="4" w:space="0" w:color="auto"/>
              <w:left w:val="nil"/>
              <w:bottom w:val="single" w:sz="4" w:space="0" w:color="auto"/>
              <w:right w:val="single" w:sz="4" w:space="0" w:color="auto"/>
            </w:tcBorders>
            <w:shd w:val="clear" w:color="000000" w:fill="FFFFFF"/>
            <w:vAlign w:val="center"/>
            <w:hideMark/>
          </w:tcPr>
          <w:p w14:paraId="529CE7B4" w14:textId="77777777" w:rsidR="00B815CC" w:rsidRPr="009026E8" w:rsidRDefault="00B815CC" w:rsidP="00B815CC">
            <w:pPr>
              <w:spacing w:after="0" w:line="240" w:lineRule="auto"/>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ПРОЗЕРИН-ДАРНИЦЯ розчин для ін'єкцій, 0,5 мг/мл по 1 мл в ампулі; по 5 ампул у контурній чарунковій упаковці; по 2 контурні чарункові упаковки в пачці</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6871D48E"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упак</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71F44890"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5</w:t>
            </w:r>
          </w:p>
        </w:tc>
        <w:tc>
          <w:tcPr>
            <w:tcW w:w="222" w:type="dxa"/>
            <w:vAlign w:val="center"/>
            <w:hideMark/>
          </w:tcPr>
          <w:p w14:paraId="4390BB9E" w14:textId="77777777" w:rsidR="00B815CC" w:rsidRPr="009026E8" w:rsidRDefault="00B815CC" w:rsidP="00B815CC">
            <w:pPr>
              <w:spacing w:after="0" w:line="240" w:lineRule="auto"/>
              <w:rPr>
                <w:rFonts w:ascii="Times New Roman" w:eastAsia="Times New Roman" w:hAnsi="Times New Roman" w:cs="Times New Roman"/>
                <w:sz w:val="20"/>
                <w:szCs w:val="20"/>
              </w:rPr>
            </w:pPr>
          </w:p>
        </w:tc>
      </w:tr>
      <w:tr w:rsidR="00963F66" w:rsidRPr="009026E8" w14:paraId="2602E48E" w14:textId="77777777" w:rsidTr="00B815CC">
        <w:trPr>
          <w:trHeight w:val="1080"/>
        </w:trPr>
        <w:tc>
          <w:tcPr>
            <w:tcW w:w="5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D7EDB2"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27</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12C6B1A4"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Повідон-йоду (Povidone-iodine)</w:t>
            </w:r>
          </w:p>
        </w:tc>
        <w:tc>
          <w:tcPr>
            <w:tcW w:w="5435" w:type="dxa"/>
            <w:tcBorders>
              <w:top w:val="single" w:sz="4" w:space="0" w:color="auto"/>
              <w:left w:val="nil"/>
              <w:bottom w:val="single" w:sz="4" w:space="0" w:color="auto"/>
              <w:right w:val="single" w:sz="4" w:space="0" w:color="auto"/>
            </w:tcBorders>
            <w:shd w:val="clear" w:color="000000" w:fill="FFFFFF"/>
            <w:vAlign w:val="center"/>
            <w:hideMark/>
          </w:tcPr>
          <w:p w14:paraId="6B998A3C" w14:textId="77777777" w:rsidR="00B815CC" w:rsidRPr="009026E8" w:rsidRDefault="00B815CC" w:rsidP="00B815CC">
            <w:pPr>
              <w:spacing w:after="0" w:line="240" w:lineRule="auto"/>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ПОВІДОН-ЙОД лінімент 10 % по 30 г у тубі; по 1 тубі у пачці з картону</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7C591FB2"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упак</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0221F245"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10</w:t>
            </w:r>
          </w:p>
        </w:tc>
        <w:tc>
          <w:tcPr>
            <w:tcW w:w="222" w:type="dxa"/>
            <w:vAlign w:val="center"/>
            <w:hideMark/>
          </w:tcPr>
          <w:p w14:paraId="6B57E541" w14:textId="77777777" w:rsidR="00B815CC" w:rsidRPr="009026E8" w:rsidRDefault="00B815CC" w:rsidP="00B815CC">
            <w:pPr>
              <w:spacing w:after="0" w:line="240" w:lineRule="auto"/>
              <w:rPr>
                <w:rFonts w:ascii="Times New Roman" w:eastAsia="Times New Roman" w:hAnsi="Times New Roman" w:cs="Times New Roman"/>
                <w:sz w:val="20"/>
                <w:szCs w:val="20"/>
              </w:rPr>
            </w:pPr>
          </w:p>
        </w:tc>
      </w:tr>
      <w:tr w:rsidR="00963F66" w:rsidRPr="009026E8" w14:paraId="2AF3E8A9" w14:textId="77777777" w:rsidTr="00B815CC">
        <w:trPr>
          <w:trHeight w:val="1080"/>
        </w:trPr>
        <w:tc>
          <w:tcPr>
            <w:tcW w:w="5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06E264"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28</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1B28091F"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Гепарин (Heparin)</w:t>
            </w:r>
          </w:p>
        </w:tc>
        <w:tc>
          <w:tcPr>
            <w:tcW w:w="5435" w:type="dxa"/>
            <w:tcBorders>
              <w:top w:val="single" w:sz="4" w:space="0" w:color="auto"/>
              <w:left w:val="nil"/>
              <w:bottom w:val="single" w:sz="4" w:space="0" w:color="auto"/>
              <w:right w:val="single" w:sz="4" w:space="0" w:color="auto"/>
            </w:tcBorders>
            <w:shd w:val="clear" w:color="000000" w:fill="FFFFFF"/>
            <w:vAlign w:val="center"/>
            <w:hideMark/>
          </w:tcPr>
          <w:p w14:paraId="69F2A83A" w14:textId="77777777" w:rsidR="00B815CC" w:rsidRPr="009026E8" w:rsidRDefault="00B815CC" w:rsidP="00B815CC">
            <w:pPr>
              <w:spacing w:after="0" w:line="240" w:lineRule="auto"/>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ГЕПАРИН-ФАРМЕКС розчин для ін'єкцій, 5000 МО/мл по 5 мл у флаконах; по 5 флаконів у контурній чарунковій упаковці; по 1 контурній чарунковій упаковці в картонній коробці</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1D2C9B3B"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упак</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534BD7F6"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4</w:t>
            </w:r>
          </w:p>
        </w:tc>
        <w:tc>
          <w:tcPr>
            <w:tcW w:w="222" w:type="dxa"/>
            <w:vAlign w:val="center"/>
            <w:hideMark/>
          </w:tcPr>
          <w:p w14:paraId="1FA8D4AE" w14:textId="77777777" w:rsidR="00B815CC" w:rsidRPr="009026E8" w:rsidRDefault="00B815CC" w:rsidP="00B815CC">
            <w:pPr>
              <w:spacing w:after="0" w:line="240" w:lineRule="auto"/>
              <w:rPr>
                <w:rFonts w:ascii="Times New Roman" w:eastAsia="Times New Roman" w:hAnsi="Times New Roman" w:cs="Times New Roman"/>
                <w:sz w:val="20"/>
                <w:szCs w:val="20"/>
              </w:rPr>
            </w:pPr>
          </w:p>
        </w:tc>
      </w:tr>
      <w:tr w:rsidR="00963F66" w:rsidRPr="009026E8" w14:paraId="2A6B4B85" w14:textId="77777777" w:rsidTr="00B815CC">
        <w:trPr>
          <w:trHeight w:val="1080"/>
        </w:trPr>
        <w:tc>
          <w:tcPr>
            <w:tcW w:w="5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315FE0"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29</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03381555"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Кофеїн-бензоат натрію (Caffeine and sodium benzoate)</w:t>
            </w:r>
          </w:p>
        </w:tc>
        <w:tc>
          <w:tcPr>
            <w:tcW w:w="5435" w:type="dxa"/>
            <w:tcBorders>
              <w:top w:val="single" w:sz="4" w:space="0" w:color="auto"/>
              <w:left w:val="nil"/>
              <w:bottom w:val="single" w:sz="4" w:space="0" w:color="auto"/>
              <w:right w:val="single" w:sz="4" w:space="0" w:color="auto"/>
            </w:tcBorders>
            <w:shd w:val="clear" w:color="000000" w:fill="FFFFFF"/>
            <w:vAlign w:val="center"/>
            <w:hideMark/>
          </w:tcPr>
          <w:p w14:paraId="19970226" w14:textId="77777777" w:rsidR="00B815CC" w:rsidRPr="009026E8" w:rsidRDefault="00B815CC" w:rsidP="00B815CC">
            <w:pPr>
              <w:spacing w:after="0" w:line="240" w:lineRule="auto"/>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КОФЕЇН-БЕНЗОАТ НАТРІЮ розчин для ін'єкцій, 200 мг/мл, по 1 мл в ампулі; по 10 ампул в блістері,по 1 блістеру в пачці</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513A1BFC"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упак</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3D507B86"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1</w:t>
            </w:r>
          </w:p>
        </w:tc>
        <w:tc>
          <w:tcPr>
            <w:tcW w:w="222" w:type="dxa"/>
            <w:vAlign w:val="center"/>
            <w:hideMark/>
          </w:tcPr>
          <w:p w14:paraId="539F8983" w14:textId="77777777" w:rsidR="00B815CC" w:rsidRPr="009026E8" w:rsidRDefault="00B815CC" w:rsidP="00B815CC">
            <w:pPr>
              <w:spacing w:after="0" w:line="240" w:lineRule="auto"/>
              <w:rPr>
                <w:rFonts w:ascii="Times New Roman" w:eastAsia="Times New Roman" w:hAnsi="Times New Roman" w:cs="Times New Roman"/>
                <w:sz w:val="20"/>
                <w:szCs w:val="20"/>
              </w:rPr>
            </w:pPr>
          </w:p>
        </w:tc>
      </w:tr>
      <w:tr w:rsidR="00963F66" w:rsidRPr="009026E8" w14:paraId="2E4F386B" w14:textId="77777777" w:rsidTr="00B815CC">
        <w:trPr>
          <w:trHeight w:val="1080"/>
        </w:trPr>
        <w:tc>
          <w:tcPr>
            <w:tcW w:w="5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3CFA7D"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30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4B62910F"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Декспантенол (Dexpanthenol)</w:t>
            </w:r>
          </w:p>
        </w:tc>
        <w:tc>
          <w:tcPr>
            <w:tcW w:w="5435" w:type="dxa"/>
            <w:tcBorders>
              <w:top w:val="single" w:sz="4" w:space="0" w:color="auto"/>
              <w:left w:val="nil"/>
              <w:bottom w:val="single" w:sz="4" w:space="0" w:color="auto"/>
              <w:right w:val="single" w:sz="4" w:space="0" w:color="auto"/>
            </w:tcBorders>
            <w:shd w:val="clear" w:color="000000" w:fill="FFFFFF"/>
            <w:vAlign w:val="center"/>
            <w:hideMark/>
          </w:tcPr>
          <w:p w14:paraId="1F63CBD6" w14:textId="77777777" w:rsidR="00B815CC" w:rsidRPr="009026E8" w:rsidRDefault="00B815CC" w:rsidP="00B815CC">
            <w:pPr>
              <w:spacing w:after="0" w:line="240" w:lineRule="auto"/>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ПАНТЕНОЛ мазь, 50 мг/г по 30 г у тубі; по 1 тубі в картонній упаковці</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528F8CFC"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упак</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68207AE2"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10</w:t>
            </w:r>
          </w:p>
        </w:tc>
        <w:tc>
          <w:tcPr>
            <w:tcW w:w="222" w:type="dxa"/>
            <w:vAlign w:val="center"/>
            <w:hideMark/>
          </w:tcPr>
          <w:p w14:paraId="41171A0D" w14:textId="77777777" w:rsidR="00B815CC" w:rsidRPr="009026E8" w:rsidRDefault="00B815CC" w:rsidP="00B815CC">
            <w:pPr>
              <w:spacing w:after="0" w:line="240" w:lineRule="auto"/>
              <w:rPr>
                <w:rFonts w:ascii="Times New Roman" w:eastAsia="Times New Roman" w:hAnsi="Times New Roman" w:cs="Times New Roman"/>
                <w:sz w:val="20"/>
                <w:szCs w:val="20"/>
              </w:rPr>
            </w:pPr>
          </w:p>
        </w:tc>
      </w:tr>
      <w:tr w:rsidR="00963F66" w:rsidRPr="009026E8" w14:paraId="67B95B86" w14:textId="77777777" w:rsidTr="00B815CC">
        <w:trPr>
          <w:trHeight w:val="1080"/>
        </w:trPr>
        <w:tc>
          <w:tcPr>
            <w:tcW w:w="5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343697"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31</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5E1F10E7"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Тропікамід (Tropicamide)</w:t>
            </w:r>
          </w:p>
        </w:tc>
        <w:tc>
          <w:tcPr>
            <w:tcW w:w="5435" w:type="dxa"/>
            <w:tcBorders>
              <w:top w:val="single" w:sz="4" w:space="0" w:color="auto"/>
              <w:left w:val="nil"/>
              <w:bottom w:val="single" w:sz="4" w:space="0" w:color="auto"/>
              <w:right w:val="single" w:sz="4" w:space="0" w:color="auto"/>
            </w:tcBorders>
            <w:shd w:val="clear" w:color="000000" w:fill="FFFFFF"/>
            <w:vAlign w:val="center"/>
            <w:hideMark/>
          </w:tcPr>
          <w:p w14:paraId="68D843C9" w14:textId="77777777" w:rsidR="00B815CC" w:rsidRPr="009026E8" w:rsidRDefault="00B815CC" w:rsidP="00B815CC">
            <w:pPr>
              <w:spacing w:after="0" w:line="240" w:lineRule="auto"/>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ТРОПІКАМІД-ФАРМАК краплі очні 1 % по 10 мл у флаконі, по 1 флакону в пачці з картону</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4BAD5601"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упак</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53C931FD"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15</w:t>
            </w:r>
          </w:p>
        </w:tc>
        <w:tc>
          <w:tcPr>
            <w:tcW w:w="222" w:type="dxa"/>
            <w:vAlign w:val="center"/>
            <w:hideMark/>
          </w:tcPr>
          <w:p w14:paraId="688F97A4" w14:textId="77777777" w:rsidR="00B815CC" w:rsidRPr="009026E8" w:rsidRDefault="00B815CC" w:rsidP="00B815CC">
            <w:pPr>
              <w:spacing w:after="0" w:line="240" w:lineRule="auto"/>
              <w:rPr>
                <w:rFonts w:ascii="Times New Roman" w:eastAsia="Times New Roman" w:hAnsi="Times New Roman" w:cs="Times New Roman"/>
                <w:sz w:val="20"/>
                <w:szCs w:val="20"/>
              </w:rPr>
            </w:pPr>
          </w:p>
        </w:tc>
      </w:tr>
      <w:tr w:rsidR="00963F66" w:rsidRPr="009026E8" w14:paraId="26996294" w14:textId="77777777" w:rsidTr="00B815CC">
        <w:trPr>
          <w:trHeight w:val="1080"/>
        </w:trPr>
        <w:tc>
          <w:tcPr>
            <w:tcW w:w="5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F90190"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32</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07BDE202"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Гідрокортизон (Hydrocortisone)</w:t>
            </w:r>
          </w:p>
        </w:tc>
        <w:tc>
          <w:tcPr>
            <w:tcW w:w="5435" w:type="dxa"/>
            <w:tcBorders>
              <w:top w:val="single" w:sz="4" w:space="0" w:color="auto"/>
              <w:left w:val="nil"/>
              <w:bottom w:val="single" w:sz="4" w:space="0" w:color="auto"/>
              <w:right w:val="single" w:sz="4" w:space="0" w:color="auto"/>
            </w:tcBorders>
            <w:shd w:val="clear" w:color="000000" w:fill="FFFFFF"/>
            <w:vAlign w:val="center"/>
            <w:hideMark/>
          </w:tcPr>
          <w:p w14:paraId="1A942166" w14:textId="77777777" w:rsidR="00B815CC" w:rsidRPr="009026E8" w:rsidRDefault="00B815CC" w:rsidP="00B815CC">
            <w:pPr>
              <w:spacing w:after="0" w:line="240" w:lineRule="auto"/>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ГІДРОКОРТИЗОНУ АЦЕТАТ суспензія для ін'єкцій 2,5 %  по 2 мл в ампулі; по 5 ампул у блістері; по 2 блістери в пачці з картону</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3FD20226"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упак</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76A93934"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10</w:t>
            </w:r>
          </w:p>
        </w:tc>
        <w:tc>
          <w:tcPr>
            <w:tcW w:w="222" w:type="dxa"/>
            <w:vAlign w:val="center"/>
            <w:hideMark/>
          </w:tcPr>
          <w:p w14:paraId="55047215" w14:textId="77777777" w:rsidR="00B815CC" w:rsidRPr="009026E8" w:rsidRDefault="00B815CC" w:rsidP="00B815CC">
            <w:pPr>
              <w:spacing w:after="0" w:line="240" w:lineRule="auto"/>
              <w:rPr>
                <w:rFonts w:ascii="Times New Roman" w:eastAsia="Times New Roman" w:hAnsi="Times New Roman" w:cs="Times New Roman"/>
                <w:sz w:val="20"/>
                <w:szCs w:val="20"/>
              </w:rPr>
            </w:pPr>
          </w:p>
        </w:tc>
      </w:tr>
      <w:tr w:rsidR="00963F66" w:rsidRPr="009026E8" w14:paraId="566FB753" w14:textId="77777777" w:rsidTr="00B815CC">
        <w:trPr>
          <w:trHeight w:val="1080"/>
        </w:trPr>
        <w:tc>
          <w:tcPr>
            <w:tcW w:w="5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677E29"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33</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4E5FE627"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Комб препарат (Comb drug)</w:t>
            </w:r>
          </w:p>
        </w:tc>
        <w:tc>
          <w:tcPr>
            <w:tcW w:w="5435" w:type="dxa"/>
            <w:tcBorders>
              <w:top w:val="single" w:sz="4" w:space="0" w:color="auto"/>
              <w:left w:val="nil"/>
              <w:bottom w:val="single" w:sz="4" w:space="0" w:color="auto"/>
              <w:right w:val="single" w:sz="4" w:space="0" w:color="auto"/>
            </w:tcBorders>
            <w:shd w:val="clear" w:color="000000" w:fill="FFFFFF"/>
            <w:vAlign w:val="center"/>
            <w:hideMark/>
          </w:tcPr>
          <w:p w14:paraId="500D384A" w14:textId="77777777" w:rsidR="00B815CC" w:rsidRPr="009026E8" w:rsidRDefault="00B815CC" w:rsidP="00B815CC">
            <w:pPr>
              <w:spacing w:after="0" w:line="240" w:lineRule="auto"/>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ЛЕВОМЕКОЛЬ мазь,по 40 г у тубах</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26354BB9"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упак</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65A6ADB4"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20</w:t>
            </w:r>
          </w:p>
        </w:tc>
        <w:tc>
          <w:tcPr>
            <w:tcW w:w="222" w:type="dxa"/>
            <w:vAlign w:val="center"/>
            <w:hideMark/>
          </w:tcPr>
          <w:p w14:paraId="4662C6C1" w14:textId="77777777" w:rsidR="00B815CC" w:rsidRPr="009026E8" w:rsidRDefault="00B815CC" w:rsidP="00B815CC">
            <w:pPr>
              <w:spacing w:after="0" w:line="240" w:lineRule="auto"/>
              <w:rPr>
                <w:rFonts w:ascii="Times New Roman" w:eastAsia="Times New Roman" w:hAnsi="Times New Roman" w:cs="Times New Roman"/>
                <w:sz w:val="20"/>
                <w:szCs w:val="20"/>
              </w:rPr>
            </w:pPr>
          </w:p>
        </w:tc>
      </w:tr>
      <w:tr w:rsidR="00963F66" w:rsidRPr="009026E8" w14:paraId="2963A1F6" w14:textId="77777777" w:rsidTr="00B815CC">
        <w:trPr>
          <w:trHeight w:val="1080"/>
        </w:trPr>
        <w:tc>
          <w:tcPr>
            <w:tcW w:w="5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D8C37F"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34</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14D09889"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Хлоропірамін (Chloropyramine)</w:t>
            </w:r>
          </w:p>
        </w:tc>
        <w:tc>
          <w:tcPr>
            <w:tcW w:w="5435" w:type="dxa"/>
            <w:tcBorders>
              <w:top w:val="single" w:sz="4" w:space="0" w:color="auto"/>
              <w:left w:val="nil"/>
              <w:bottom w:val="single" w:sz="4" w:space="0" w:color="auto"/>
              <w:right w:val="single" w:sz="4" w:space="0" w:color="auto"/>
            </w:tcBorders>
            <w:shd w:val="clear" w:color="000000" w:fill="FFFFFF"/>
            <w:vAlign w:val="center"/>
            <w:hideMark/>
          </w:tcPr>
          <w:p w14:paraId="2178787E" w14:textId="77777777" w:rsidR="00B815CC" w:rsidRPr="009026E8" w:rsidRDefault="00B815CC" w:rsidP="00B815CC">
            <w:pPr>
              <w:spacing w:after="0" w:line="240" w:lineRule="auto"/>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ХЛОРОПІРАМІНУ ГІДРОХЛОРИД розчин для ін'єкцій, 20 мг/мл по 1 мл в ампулі, по 5 ампул у пачці з картону у блістері, по 1 блістеру в пачці з картону</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25B34082"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упак</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68BE80AF"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20</w:t>
            </w:r>
          </w:p>
        </w:tc>
        <w:tc>
          <w:tcPr>
            <w:tcW w:w="222" w:type="dxa"/>
            <w:vAlign w:val="center"/>
            <w:hideMark/>
          </w:tcPr>
          <w:p w14:paraId="6F5BA206" w14:textId="77777777" w:rsidR="00B815CC" w:rsidRPr="009026E8" w:rsidRDefault="00B815CC" w:rsidP="00B815CC">
            <w:pPr>
              <w:spacing w:after="0" w:line="240" w:lineRule="auto"/>
              <w:rPr>
                <w:rFonts w:ascii="Times New Roman" w:eastAsia="Times New Roman" w:hAnsi="Times New Roman" w:cs="Times New Roman"/>
                <w:sz w:val="20"/>
                <w:szCs w:val="20"/>
              </w:rPr>
            </w:pPr>
          </w:p>
        </w:tc>
      </w:tr>
      <w:tr w:rsidR="00963F66" w:rsidRPr="009026E8" w14:paraId="37456879" w14:textId="77777777" w:rsidTr="00B815CC">
        <w:trPr>
          <w:trHeight w:val="1080"/>
        </w:trPr>
        <w:tc>
          <w:tcPr>
            <w:tcW w:w="5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4935DA"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35</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09A3E416"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Ціанокобаламін (Cyanocobalamin)</w:t>
            </w:r>
          </w:p>
        </w:tc>
        <w:tc>
          <w:tcPr>
            <w:tcW w:w="5435" w:type="dxa"/>
            <w:tcBorders>
              <w:top w:val="single" w:sz="4" w:space="0" w:color="auto"/>
              <w:left w:val="nil"/>
              <w:bottom w:val="single" w:sz="4" w:space="0" w:color="auto"/>
              <w:right w:val="single" w:sz="4" w:space="0" w:color="auto"/>
            </w:tcBorders>
            <w:shd w:val="clear" w:color="000000" w:fill="FFFFFF"/>
            <w:vAlign w:val="center"/>
            <w:hideMark/>
          </w:tcPr>
          <w:p w14:paraId="6F71C514" w14:textId="77777777" w:rsidR="00B815CC" w:rsidRPr="009026E8" w:rsidRDefault="00B815CC" w:rsidP="00B815CC">
            <w:pPr>
              <w:spacing w:after="0" w:line="240" w:lineRule="auto"/>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ЦІАНОКОБАЛАМІН-ДАРНИЦЯ (ВІТАМІН В12-ДАРНИЦЯ) розчин для ін'єкцій, 0,2 мг/мл, по 1 мл в ампулі; по 5 ампул у контурній чарунковій упаковці; по 2 контурні чарункові упаковки в пачці</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7AA28D18"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упак</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490BC33C"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200</w:t>
            </w:r>
          </w:p>
        </w:tc>
        <w:tc>
          <w:tcPr>
            <w:tcW w:w="222" w:type="dxa"/>
            <w:vAlign w:val="center"/>
            <w:hideMark/>
          </w:tcPr>
          <w:p w14:paraId="634DB5D4" w14:textId="77777777" w:rsidR="00B815CC" w:rsidRPr="009026E8" w:rsidRDefault="00B815CC" w:rsidP="00B815CC">
            <w:pPr>
              <w:spacing w:after="0" w:line="240" w:lineRule="auto"/>
              <w:rPr>
                <w:rFonts w:ascii="Times New Roman" w:eastAsia="Times New Roman" w:hAnsi="Times New Roman" w:cs="Times New Roman"/>
                <w:sz w:val="20"/>
                <w:szCs w:val="20"/>
              </w:rPr>
            </w:pPr>
          </w:p>
        </w:tc>
      </w:tr>
      <w:tr w:rsidR="00963F66" w:rsidRPr="009026E8" w14:paraId="03C04D88" w14:textId="77777777" w:rsidTr="00B815CC">
        <w:trPr>
          <w:trHeight w:val="1080"/>
        </w:trPr>
        <w:tc>
          <w:tcPr>
            <w:tcW w:w="5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C5B75B"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lastRenderedPageBreak/>
              <w:t>36</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48181040"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Амоксицилін та інгібітор бета-лактамаз (Amoxicillin and beta-lactamase inhibitor)</w:t>
            </w:r>
          </w:p>
        </w:tc>
        <w:tc>
          <w:tcPr>
            <w:tcW w:w="5435" w:type="dxa"/>
            <w:tcBorders>
              <w:top w:val="single" w:sz="4" w:space="0" w:color="auto"/>
              <w:left w:val="nil"/>
              <w:bottom w:val="single" w:sz="4" w:space="0" w:color="auto"/>
              <w:right w:val="single" w:sz="4" w:space="0" w:color="auto"/>
            </w:tcBorders>
            <w:shd w:val="clear" w:color="000000" w:fill="FFFFFF"/>
            <w:vAlign w:val="center"/>
            <w:hideMark/>
          </w:tcPr>
          <w:p w14:paraId="5E343A32" w14:textId="77777777" w:rsidR="00B815CC" w:rsidRPr="009026E8" w:rsidRDefault="00B815CC" w:rsidP="00B815CC">
            <w:pPr>
              <w:spacing w:after="0" w:line="240" w:lineRule="auto"/>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МЕДОКЛАВ. Таблетки, вкриті плівковою оболонкою, по 500 мг/125 мг по 8 таблеток в блістері; по 2 блістери у картонній коробці</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14A96CEE"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упак</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42C494FE"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100</w:t>
            </w:r>
          </w:p>
        </w:tc>
        <w:tc>
          <w:tcPr>
            <w:tcW w:w="222" w:type="dxa"/>
            <w:vAlign w:val="center"/>
            <w:hideMark/>
          </w:tcPr>
          <w:p w14:paraId="0A94A666" w14:textId="77777777" w:rsidR="00B815CC" w:rsidRPr="009026E8" w:rsidRDefault="00B815CC" w:rsidP="00B815CC">
            <w:pPr>
              <w:spacing w:after="0" w:line="240" w:lineRule="auto"/>
              <w:rPr>
                <w:rFonts w:ascii="Times New Roman" w:eastAsia="Times New Roman" w:hAnsi="Times New Roman" w:cs="Times New Roman"/>
                <w:sz w:val="20"/>
                <w:szCs w:val="20"/>
              </w:rPr>
            </w:pPr>
          </w:p>
        </w:tc>
      </w:tr>
      <w:tr w:rsidR="00963F66" w:rsidRPr="009026E8" w14:paraId="34729140" w14:textId="77777777" w:rsidTr="00B815CC">
        <w:trPr>
          <w:trHeight w:val="1080"/>
        </w:trPr>
        <w:tc>
          <w:tcPr>
            <w:tcW w:w="5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6B0FE9"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37</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3D4E0548"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Амоксицилін та інгібітор бета-лактамаз (Amoxicillin and beta-lactamase inhibitor)</w:t>
            </w:r>
          </w:p>
        </w:tc>
        <w:tc>
          <w:tcPr>
            <w:tcW w:w="5435" w:type="dxa"/>
            <w:tcBorders>
              <w:top w:val="single" w:sz="4" w:space="0" w:color="auto"/>
              <w:left w:val="nil"/>
              <w:bottom w:val="single" w:sz="4" w:space="0" w:color="auto"/>
              <w:right w:val="single" w:sz="4" w:space="0" w:color="auto"/>
            </w:tcBorders>
            <w:shd w:val="clear" w:color="000000" w:fill="FFFFFF"/>
            <w:vAlign w:val="center"/>
            <w:hideMark/>
          </w:tcPr>
          <w:p w14:paraId="752D785D" w14:textId="77777777" w:rsidR="00B815CC" w:rsidRPr="009026E8" w:rsidRDefault="00B815CC" w:rsidP="00B815CC">
            <w:pPr>
              <w:spacing w:after="0" w:line="240" w:lineRule="auto"/>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МЕДОКЛАВ. Порошок для розчину для ін’єкцій або інфузій, 1 г/0,2 г, у флаконах № 10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6C6F867D"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упак</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0D87493F"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50</w:t>
            </w:r>
          </w:p>
        </w:tc>
        <w:tc>
          <w:tcPr>
            <w:tcW w:w="222" w:type="dxa"/>
            <w:vAlign w:val="center"/>
            <w:hideMark/>
          </w:tcPr>
          <w:p w14:paraId="1A11B5A7" w14:textId="77777777" w:rsidR="00B815CC" w:rsidRPr="009026E8" w:rsidRDefault="00B815CC" w:rsidP="00B815CC">
            <w:pPr>
              <w:spacing w:after="0" w:line="240" w:lineRule="auto"/>
              <w:rPr>
                <w:rFonts w:ascii="Times New Roman" w:eastAsia="Times New Roman" w:hAnsi="Times New Roman" w:cs="Times New Roman"/>
                <w:sz w:val="20"/>
                <w:szCs w:val="20"/>
              </w:rPr>
            </w:pPr>
          </w:p>
        </w:tc>
      </w:tr>
      <w:tr w:rsidR="00963F66" w:rsidRPr="009026E8" w14:paraId="79E4F6C1" w14:textId="77777777" w:rsidTr="00B815CC">
        <w:trPr>
          <w:trHeight w:val="1080"/>
        </w:trPr>
        <w:tc>
          <w:tcPr>
            <w:tcW w:w="5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3B05F7"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38</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356093AC"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Хлоргексидин (Chlorhexidine)</w:t>
            </w:r>
          </w:p>
        </w:tc>
        <w:tc>
          <w:tcPr>
            <w:tcW w:w="5435" w:type="dxa"/>
            <w:tcBorders>
              <w:top w:val="single" w:sz="4" w:space="0" w:color="auto"/>
              <w:left w:val="nil"/>
              <w:bottom w:val="single" w:sz="4" w:space="0" w:color="auto"/>
              <w:right w:val="single" w:sz="4" w:space="0" w:color="auto"/>
            </w:tcBorders>
            <w:shd w:val="clear" w:color="000000" w:fill="FFFFFF"/>
            <w:vAlign w:val="center"/>
            <w:hideMark/>
          </w:tcPr>
          <w:p w14:paraId="550DF723" w14:textId="77777777" w:rsidR="00B815CC" w:rsidRPr="009026E8" w:rsidRDefault="00B815CC" w:rsidP="00B815CC">
            <w:pPr>
              <w:spacing w:after="0" w:line="240" w:lineRule="auto"/>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ХЛОРГЕКСИДИН розчин для зовнішнього застосування 0,05 %; по 100 мл у флаконах</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13CEE8C3"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упак</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03C43BAA" w14:textId="77777777" w:rsidR="00B815CC" w:rsidRPr="009026E8" w:rsidRDefault="00B815CC" w:rsidP="00B815CC">
            <w:pPr>
              <w:spacing w:after="0" w:line="240" w:lineRule="auto"/>
              <w:jc w:val="center"/>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20</w:t>
            </w:r>
          </w:p>
        </w:tc>
        <w:tc>
          <w:tcPr>
            <w:tcW w:w="222" w:type="dxa"/>
            <w:vAlign w:val="center"/>
            <w:hideMark/>
          </w:tcPr>
          <w:p w14:paraId="1A318C6D" w14:textId="77777777" w:rsidR="00B815CC" w:rsidRPr="009026E8" w:rsidRDefault="00B815CC" w:rsidP="00B815CC">
            <w:pPr>
              <w:spacing w:after="0" w:line="240" w:lineRule="auto"/>
              <w:rPr>
                <w:rFonts w:ascii="Times New Roman" w:eastAsia="Times New Roman" w:hAnsi="Times New Roman" w:cs="Times New Roman"/>
                <w:sz w:val="20"/>
                <w:szCs w:val="20"/>
              </w:rPr>
            </w:pPr>
          </w:p>
        </w:tc>
      </w:tr>
    </w:tbl>
    <w:p w14:paraId="7C333B8F" w14:textId="77777777" w:rsidR="00E744FB" w:rsidRPr="009026E8" w:rsidRDefault="00E744FB" w:rsidP="00E744FB">
      <w:pPr>
        <w:spacing w:after="0" w:line="240" w:lineRule="auto"/>
        <w:jc w:val="both"/>
        <w:rPr>
          <w:rFonts w:ascii="Times New Roman" w:hAnsi="Times New Roman"/>
          <w:bCs/>
          <w:i/>
          <w:sz w:val="20"/>
          <w:szCs w:val="20"/>
          <w:u w:val="single"/>
          <w:lang w:eastAsia="uk-UA"/>
        </w:rPr>
      </w:pPr>
      <w:r w:rsidRPr="009026E8">
        <w:rPr>
          <w:rFonts w:ascii="Times New Roman" w:hAnsi="Times New Roman"/>
          <w:bCs/>
          <w:i/>
          <w:sz w:val="20"/>
          <w:szCs w:val="20"/>
          <w:u w:val="single"/>
          <w:lang w:eastAsia="uk-UA"/>
        </w:rPr>
        <w:t>Примітка:</w:t>
      </w:r>
    </w:p>
    <w:p w14:paraId="5480CDDD" w14:textId="5178764A" w:rsidR="00E744FB" w:rsidRPr="009026E8" w:rsidRDefault="00E744FB" w:rsidP="00AE4156">
      <w:pPr>
        <w:numPr>
          <w:ilvl w:val="0"/>
          <w:numId w:val="9"/>
        </w:numPr>
        <w:suppressAutoHyphens/>
        <w:spacing w:after="0" w:line="240" w:lineRule="auto"/>
        <w:ind w:left="0" w:firstLine="0"/>
        <w:contextualSpacing/>
        <w:jc w:val="both"/>
        <w:rPr>
          <w:rFonts w:ascii="Times New Roman" w:hAnsi="Times New Roman" w:cs="Times New Roman"/>
          <w:i/>
          <w:sz w:val="20"/>
          <w:szCs w:val="20"/>
          <w:lang w:eastAsia="uk-UA"/>
        </w:rPr>
      </w:pPr>
      <w:r w:rsidRPr="009026E8">
        <w:rPr>
          <w:rFonts w:ascii="Times New Roman" w:hAnsi="Times New Roman" w:cs="Times New Roman"/>
          <w:bCs/>
          <w:i/>
          <w:sz w:val="20"/>
          <w:szCs w:val="20"/>
          <w:lang w:eastAsia="uk-UA"/>
        </w:rPr>
        <w:t xml:space="preserve"> </w:t>
      </w:r>
      <w:r w:rsidRPr="009026E8">
        <w:rPr>
          <w:rFonts w:ascii="Times New Roman" w:hAnsi="Times New Roman" w:cs="Times New Roman"/>
          <w:bCs/>
          <w:i/>
          <w:iCs/>
          <w:sz w:val="20"/>
          <w:szCs w:val="20"/>
          <w:lang w:eastAsia="uk-UA"/>
        </w:rPr>
        <w:t xml:space="preserve">у разі, коли в описі предмета закупівлі </w:t>
      </w:r>
      <w:r w:rsidRPr="009026E8">
        <w:rPr>
          <w:rFonts w:ascii="Times New Roman" w:hAnsi="Times New Roman" w:cs="Times New Roman"/>
          <w:i/>
          <w:sz w:val="20"/>
          <w:szCs w:val="20"/>
          <w:lang w:eastAsia="uk-UA"/>
        </w:rPr>
        <w:t>містяться посилання на конкретн</w:t>
      </w:r>
      <w:r w:rsidR="004D22DC" w:rsidRPr="009026E8">
        <w:rPr>
          <w:rFonts w:ascii="Times New Roman" w:hAnsi="Times New Roman" w:cs="Times New Roman"/>
          <w:i/>
          <w:sz w:val="20"/>
          <w:szCs w:val="20"/>
          <w:lang w:eastAsia="uk-UA"/>
        </w:rPr>
        <w:t>у</w:t>
      </w:r>
      <w:r w:rsidRPr="009026E8">
        <w:rPr>
          <w:rFonts w:ascii="Times New Roman" w:hAnsi="Times New Roman" w:cs="Times New Roman"/>
          <w:i/>
          <w:sz w:val="20"/>
          <w:szCs w:val="20"/>
          <w:lang w:eastAsia="uk-UA"/>
        </w:rPr>
        <w:t xml:space="preserve">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553355F0" w14:textId="30148292" w:rsidR="000E145E" w:rsidRPr="009026E8" w:rsidRDefault="00E744FB" w:rsidP="00AE4156">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i/>
          <w:sz w:val="20"/>
          <w:szCs w:val="20"/>
          <w:lang w:eastAsia="uk-UA"/>
        </w:rPr>
      </w:pPr>
      <w:r w:rsidRPr="009026E8">
        <w:rPr>
          <w:rFonts w:ascii="Times New Roman" w:eastAsia="Times New Roman" w:hAnsi="Times New Roman" w:cs="Times New Roman"/>
          <w:i/>
          <w:sz w:val="20"/>
          <w:szCs w:val="20"/>
        </w:rPr>
        <w:t>еквіалентом лікарського засобу в розумінні даної тендерної документації є лікарський засіб</w:t>
      </w:r>
      <w:r w:rsidR="00AE4156" w:rsidRPr="009026E8">
        <w:rPr>
          <w:rFonts w:ascii="Times New Roman" w:eastAsia="Times New Roman" w:hAnsi="Times New Roman" w:cs="Times New Roman"/>
          <w:i/>
          <w:sz w:val="20"/>
          <w:szCs w:val="20"/>
        </w:rPr>
        <w:t>,</w:t>
      </w:r>
      <w:r w:rsidRPr="009026E8">
        <w:rPr>
          <w:rFonts w:ascii="Times New Roman" w:eastAsia="Times New Roman" w:hAnsi="Times New Roman" w:cs="Times New Roman"/>
          <w:i/>
          <w:sz w:val="20"/>
          <w:szCs w:val="20"/>
        </w:rPr>
        <w:t xml:space="preserve"> діюча речовина (міжнародна</w:t>
      </w:r>
      <w:r w:rsidR="000E145E" w:rsidRPr="009026E8">
        <w:rPr>
          <w:rFonts w:ascii="Times New Roman" w:eastAsia="Times New Roman" w:hAnsi="Times New Roman" w:cs="Times New Roman"/>
          <w:i/>
          <w:sz w:val="20"/>
          <w:szCs w:val="20"/>
        </w:rPr>
        <w:t xml:space="preserve"> непатентована</w:t>
      </w:r>
      <w:r w:rsidRPr="009026E8">
        <w:rPr>
          <w:rFonts w:ascii="Times New Roman" w:eastAsia="Times New Roman" w:hAnsi="Times New Roman" w:cs="Times New Roman"/>
          <w:i/>
          <w:sz w:val="20"/>
          <w:szCs w:val="20"/>
        </w:rPr>
        <w:t xml:space="preserve"> назва), дозування, форма випуску, </w:t>
      </w:r>
      <w:r w:rsidR="00AE4156" w:rsidRPr="009026E8">
        <w:rPr>
          <w:rFonts w:ascii="Times New Roman" w:eastAsia="Times New Roman" w:hAnsi="Times New Roman" w:cs="Times New Roman"/>
          <w:i/>
          <w:iCs/>
          <w:sz w:val="20"/>
          <w:szCs w:val="20"/>
        </w:rPr>
        <w:t>к</w:t>
      </w:r>
      <w:r w:rsidR="000E145E" w:rsidRPr="009026E8">
        <w:rPr>
          <w:rFonts w:ascii="Times New Roman" w:eastAsia="Times New Roman" w:hAnsi="Times New Roman" w:cs="Times New Roman"/>
          <w:i/>
          <w:iCs/>
          <w:sz w:val="20"/>
          <w:szCs w:val="20"/>
        </w:rPr>
        <w:t>ількість одиниць лікарського засобу у споживчій упаковц</w:t>
      </w:r>
      <w:r w:rsidR="000E145E" w:rsidRPr="009026E8">
        <w:rPr>
          <w:rFonts w:ascii="Times New Roman" w:eastAsia="Times New Roman" w:hAnsi="Times New Roman" w:cs="Times New Roman"/>
          <w:sz w:val="20"/>
          <w:szCs w:val="20"/>
        </w:rPr>
        <w:t>і</w:t>
      </w:r>
      <w:r w:rsidR="000E145E" w:rsidRPr="009026E8">
        <w:rPr>
          <w:rFonts w:ascii="Times New Roman" w:eastAsia="Times New Roman" w:hAnsi="Times New Roman" w:cs="Times New Roman"/>
          <w:i/>
          <w:sz w:val="20"/>
          <w:szCs w:val="20"/>
        </w:rPr>
        <w:t xml:space="preserve"> </w:t>
      </w:r>
      <w:r w:rsidR="00AE4156" w:rsidRPr="009026E8">
        <w:rPr>
          <w:rFonts w:ascii="Times New Roman" w:eastAsia="Times New Roman" w:hAnsi="Times New Roman" w:cs="Times New Roman"/>
          <w:i/>
          <w:sz w:val="20"/>
          <w:szCs w:val="20"/>
        </w:rPr>
        <w:t>якого співпадають з характеристиками лікарського засобу, що є предметом закупівлі.</w:t>
      </w:r>
    </w:p>
    <w:p w14:paraId="43803B94" w14:textId="77777777" w:rsidR="00AE4156" w:rsidRPr="009026E8" w:rsidRDefault="00AE4156" w:rsidP="00AE41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0"/>
          <w:szCs w:val="20"/>
          <w:lang w:eastAsia="uk-UA"/>
        </w:rPr>
      </w:pPr>
    </w:p>
    <w:p w14:paraId="28EFD2D5" w14:textId="77777777" w:rsidR="00E744FB" w:rsidRPr="009026E8" w:rsidRDefault="00E744FB" w:rsidP="00DA63B3">
      <w:pPr>
        <w:shd w:val="clear" w:color="auto" w:fill="FFFFFF"/>
        <w:spacing w:after="0" w:line="240" w:lineRule="auto"/>
        <w:ind w:firstLine="567"/>
        <w:jc w:val="both"/>
        <w:rPr>
          <w:rFonts w:ascii="Times New Roman" w:hAnsi="Times New Roman" w:cs="Times New Roman"/>
          <w:b/>
          <w:u w:val="single"/>
        </w:rPr>
      </w:pPr>
      <w:r w:rsidRPr="009026E8">
        <w:rPr>
          <w:rFonts w:ascii="Times New Roman" w:hAnsi="Times New Roman" w:cs="Times New Roman"/>
          <w:b/>
          <w:u w:val="single"/>
        </w:rPr>
        <w:t>Учасники надають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2 до тендерної документації, а саме:</w:t>
      </w:r>
    </w:p>
    <w:p w14:paraId="0E60167B" w14:textId="0337D145" w:rsidR="00E744FB" w:rsidRPr="009026E8" w:rsidRDefault="00E744FB" w:rsidP="00DA63B3">
      <w:pPr>
        <w:spacing w:after="0" w:line="240" w:lineRule="auto"/>
        <w:ind w:firstLine="567"/>
        <w:jc w:val="both"/>
        <w:rPr>
          <w:rFonts w:ascii="Times New Roman" w:hAnsi="Times New Roman" w:cs="Times New Roman"/>
          <w:color w:val="000000"/>
          <w:lang w:eastAsia="uk-UA"/>
        </w:rPr>
      </w:pPr>
      <w:r w:rsidRPr="009026E8">
        <w:rPr>
          <w:rFonts w:ascii="Times New Roman" w:hAnsi="Times New Roman" w:cs="Times New Roman"/>
          <w:color w:val="000000"/>
          <w:lang w:eastAsia="uk-UA"/>
        </w:rPr>
        <w:t>1. Лікарські засоби повинні бути належним чином зареєстровані в Україні у передбаченому законодавством порядку та відповідати національним та/або міжнародним стандартам. У складі пропозиції Учасник надає гарантійний лист щодо надання копії реєстраційного посвідчення на запропонований лікарський засіб на кожну окрему партію товару при поставці.</w:t>
      </w:r>
    </w:p>
    <w:p w14:paraId="174B1466" w14:textId="58EEE6C5" w:rsidR="00E744FB" w:rsidRPr="009026E8" w:rsidRDefault="00E744FB" w:rsidP="00DA63B3">
      <w:pPr>
        <w:spacing w:after="0" w:line="240" w:lineRule="auto"/>
        <w:ind w:firstLine="567"/>
        <w:jc w:val="both"/>
        <w:rPr>
          <w:rFonts w:ascii="Times New Roman" w:hAnsi="Times New Roman" w:cs="Times New Roman"/>
          <w:color w:val="002060"/>
          <w:lang w:eastAsia="uk-UA"/>
        </w:rPr>
      </w:pPr>
      <w:r w:rsidRPr="009026E8">
        <w:rPr>
          <w:rFonts w:ascii="Times New Roman" w:hAnsi="Times New Roman" w:cs="Times New Roman"/>
          <w:color w:val="002060"/>
          <w:lang w:eastAsia="uk-UA"/>
        </w:rPr>
        <w:t xml:space="preserve">2. Міжнародна </w:t>
      </w:r>
      <w:r w:rsidR="00034EA8" w:rsidRPr="009026E8">
        <w:rPr>
          <w:rFonts w:ascii="Times New Roman" w:hAnsi="Times New Roman" w:cs="Times New Roman"/>
          <w:color w:val="002060"/>
          <w:lang w:eastAsia="uk-UA"/>
        </w:rPr>
        <w:t xml:space="preserve">непатентована </w:t>
      </w:r>
      <w:r w:rsidRPr="009026E8">
        <w:rPr>
          <w:rFonts w:ascii="Times New Roman" w:hAnsi="Times New Roman" w:cs="Times New Roman"/>
          <w:color w:val="002060"/>
          <w:lang w:eastAsia="uk-UA"/>
        </w:rPr>
        <w:t>назва</w:t>
      </w:r>
      <w:r w:rsidR="00034EA8" w:rsidRPr="009026E8">
        <w:rPr>
          <w:rFonts w:ascii="Times New Roman" w:hAnsi="Times New Roman" w:cs="Times New Roman"/>
          <w:color w:val="002060"/>
          <w:lang w:eastAsia="uk-UA"/>
        </w:rPr>
        <w:t xml:space="preserve"> (МНН)</w:t>
      </w:r>
      <w:r w:rsidRPr="009026E8">
        <w:rPr>
          <w:rFonts w:ascii="Times New Roman" w:hAnsi="Times New Roman" w:cs="Times New Roman"/>
          <w:color w:val="002060"/>
          <w:lang w:eastAsia="uk-UA"/>
        </w:rPr>
        <w:t>, форма випуску, дозування</w:t>
      </w:r>
      <w:r w:rsidR="00034EA8" w:rsidRPr="009026E8">
        <w:rPr>
          <w:rFonts w:ascii="Times New Roman" w:hAnsi="Times New Roman" w:cs="Times New Roman"/>
          <w:color w:val="002060"/>
          <w:lang w:eastAsia="uk-UA"/>
        </w:rPr>
        <w:t>, к</w:t>
      </w:r>
      <w:r w:rsidR="00034EA8" w:rsidRPr="009026E8">
        <w:rPr>
          <w:rFonts w:ascii="Times New Roman" w:eastAsia="Times New Roman" w:hAnsi="Times New Roman" w:cs="Times New Roman"/>
          <w:color w:val="002060"/>
          <w:lang w:eastAsia="uk-UA"/>
        </w:rPr>
        <w:t>ількість одиниць лікарського засобу у споживчій упаковці, одиниці виміру</w:t>
      </w:r>
      <w:r w:rsidR="00034EA8" w:rsidRPr="009026E8">
        <w:rPr>
          <w:rFonts w:ascii="Times New Roman" w:eastAsia="Times New Roman" w:hAnsi="Times New Roman" w:cs="Times New Roman"/>
          <w:b/>
          <w:bCs/>
          <w:color w:val="002060"/>
          <w:lang w:eastAsia="uk-UA"/>
        </w:rPr>
        <w:t xml:space="preserve"> </w:t>
      </w:r>
      <w:r w:rsidR="00034EA8" w:rsidRPr="009026E8">
        <w:rPr>
          <w:rFonts w:ascii="Times New Roman" w:eastAsia="Times New Roman" w:hAnsi="Times New Roman" w:cs="Times New Roman"/>
          <w:color w:val="002060"/>
          <w:lang w:eastAsia="uk-UA"/>
        </w:rPr>
        <w:t>повинні</w:t>
      </w:r>
      <w:r w:rsidR="00034EA8" w:rsidRPr="009026E8">
        <w:rPr>
          <w:rFonts w:ascii="Times New Roman" w:eastAsia="Times New Roman" w:hAnsi="Times New Roman" w:cs="Times New Roman"/>
          <w:b/>
          <w:bCs/>
          <w:color w:val="002060"/>
          <w:lang w:eastAsia="uk-UA"/>
        </w:rPr>
        <w:t xml:space="preserve"> </w:t>
      </w:r>
      <w:r w:rsidRPr="009026E8">
        <w:rPr>
          <w:rFonts w:ascii="Times New Roman" w:hAnsi="Times New Roman" w:cs="Times New Roman"/>
          <w:color w:val="002060"/>
          <w:lang w:eastAsia="uk-UA"/>
        </w:rPr>
        <w:t>відповідати таким, які зазначені у цьому додатку до тендерної документації (надати гарантійний лист).</w:t>
      </w:r>
    </w:p>
    <w:p w14:paraId="365A4ADF" w14:textId="546BEAEB" w:rsidR="00E744FB" w:rsidRPr="009026E8" w:rsidRDefault="00EB4767" w:rsidP="00DA63B3">
      <w:pPr>
        <w:autoSpaceDN w:val="0"/>
        <w:spacing w:after="0" w:line="240" w:lineRule="auto"/>
        <w:ind w:firstLine="567"/>
        <w:contextualSpacing/>
        <w:jc w:val="both"/>
        <w:rPr>
          <w:rFonts w:ascii="Times New Roman" w:eastAsia="Times New Roman" w:hAnsi="Times New Roman" w:cs="Times New Roman"/>
          <w:lang w:eastAsia="ar-SA"/>
        </w:rPr>
      </w:pPr>
      <w:r w:rsidRPr="009026E8">
        <w:rPr>
          <w:rFonts w:ascii="Times New Roman" w:eastAsia="Times New Roman" w:hAnsi="Times New Roman" w:cs="Times New Roman"/>
          <w:lang w:eastAsia="ar-SA"/>
        </w:rPr>
        <w:t xml:space="preserve">3. </w:t>
      </w:r>
      <w:r w:rsidR="00E744FB" w:rsidRPr="009026E8">
        <w:rPr>
          <w:rFonts w:ascii="Times New Roman" w:eastAsia="Times New Roman" w:hAnsi="Times New Roman" w:cs="Times New Roman"/>
          <w:lang w:eastAsia="ar-SA"/>
        </w:rPr>
        <w:t>Довідку в довільній формі про те, що:</w:t>
      </w:r>
    </w:p>
    <w:p w14:paraId="40F7213B" w14:textId="77777777" w:rsidR="00E744FB" w:rsidRPr="009026E8" w:rsidRDefault="00E744FB" w:rsidP="00DA63B3">
      <w:pPr>
        <w:spacing w:after="0" w:line="240" w:lineRule="auto"/>
        <w:ind w:firstLine="567"/>
        <w:jc w:val="both"/>
        <w:rPr>
          <w:rFonts w:ascii="Times New Roman" w:hAnsi="Times New Roman" w:cs="Times New Roman"/>
          <w:color w:val="000000"/>
          <w:lang w:eastAsia="uk-UA"/>
        </w:rPr>
      </w:pPr>
      <w:r w:rsidRPr="009026E8">
        <w:rPr>
          <w:rFonts w:ascii="Times New Roman" w:hAnsi="Times New Roman" w:cs="Times New Roman"/>
          <w:color w:val="000000"/>
          <w:lang w:eastAsia="uk-UA"/>
        </w:rPr>
        <w:t>– кожна партія товару, під час поставки, буде супроводжуватись документами, що підтверджують їх якість (сертифікат відповідності, якості тощо) із зазначенням даних, що вимагаються чинним законодавством України;</w:t>
      </w:r>
    </w:p>
    <w:p w14:paraId="63C2B491" w14:textId="77777777" w:rsidR="00E744FB" w:rsidRPr="009026E8" w:rsidRDefault="00E744FB" w:rsidP="00DA63B3">
      <w:pPr>
        <w:spacing w:after="0" w:line="240" w:lineRule="auto"/>
        <w:ind w:firstLine="567"/>
        <w:jc w:val="both"/>
        <w:rPr>
          <w:rFonts w:ascii="Times New Roman" w:hAnsi="Times New Roman" w:cs="Times New Roman"/>
          <w:color w:val="000000"/>
          <w:lang w:eastAsia="uk-UA"/>
        </w:rPr>
      </w:pPr>
      <w:r w:rsidRPr="009026E8">
        <w:rPr>
          <w:rFonts w:ascii="Times New Roman" w:hAnsi="Times New Roman" w:cs="Times New Roman"/>
          <w:color w:val="000000"/>
          <w:lang w:eastAsia="uk-UA"/>
        </w:rPr>
        <w:t>– гарантія якості товару діє протягом строку, встановленого виробником товару та вказаного на упаковці товару;</w:t>
      </w:r>
    </w:p>
    <w:p w14:paraId="1E2D2BA8" w14:textId="50CD71B9" w:rsidR="004D7EA6" w:rsidRPr="009026E8" w:rsidRDefault="004D7EA6" w:rsidP="00DA63B3">
      <w:pPr>
        <w:spacing w:after="0" w:line="240" w:lineRule="auto"/>
        <w:ind w:firstLine="567"/>
        <w:jc w:val="both"/>
        <w:rPr>
          <w:rFonts w:ascii="Times New Roman" w:hAnsi="Times New Roman" w:cs="Times New Roman"/>
          <w:color w:val="000000"/>
          <w:lang w:eastAsia="uk-UA"/>
        </w:rPr>
      </w:pPr>
      <w:r w:rsidRPr="009026E8">
        <w:rPr>
          <w:rFonts w:ascii="Times New Roman" w:hAnsi="Times New Roman" w:cs="Times New Roman"/>
          <w:color w:val="002060"/>
          <w:lang w:eastAsia="uk-UA"/>
        </w:rPr>
        <w:t>- з</w:t>
      </w:r>
      <w:r w:rsidRPr="009026E8">
        <w:rPr>
          <w:rFonts w:ascii="Times New Roman" w:hAnsi="Times New Roman" w:cs="Times New Roman"/>
          <w:color w:val="002060"/>
        </w:rPr>
        <w:t xml:space="preserve">алишковий термін придатності Товару на момент поставки складатиме </w:t>
      </w:r>
      <w:r w:rsidRPr="009026E8">
        <w:rPr>
          <w:rFonts w:ascii="Times New Roman" w:hAnsi="Times New Roman" w:cs="Times New Roman"/>
          <w:b/>
          <w:bCs/>
          <w:color w:val="002060"/>
        </w:rPr>
        <w:t>не менше 70%</w:t>
      </w:r>
      <w:r w:rsidRPr="009026E8">
        <w:rPr>
          <w:rFonts w:ascii="Times New Roman" w:hAnsi="Times New Roman" w:cs="Times New Roman"/>
          <w:color w:val="002060"/>
        </w:rPr>
        <w:t xml:space="preserve"> загального терміну його придатності, зазначеного на упаковці</w:t>
      </w:r>
      <w:r w:rsidRPr="009026E8">
        <w:rPr>
          <w:rFonts w:ascii="Times New Roman" w:hAnsi="Times New Roman" w:cs="Times New Roman"/>
          <w:color w:val="FF0000"/>
        </w:rPr>
        <w:t>;</w:t>
      </w:r>
    </w:p>
    <w:p w14:paraId="77ADCEA6" w14:textId="77777777" w:rsidR="00E744FB" w:rsidRPr="009026E8" w:rsidRDefault="00E744FB" w:rsidP="004D22DC">
      <w:pPr>
        <w:spacing w:after="0" w:line="240" w:lineRule="auto"/>
        <w:ind w:firstLine="567"/>
        <w:jc w:val="both"/>
        <w:rPr>
          <w:rFonts w:ascii="Times New Roman" w:hAnsi="Times New Roman" w:cs="Times New Roman"/>
          <w:color w:val="000000"/>
          <w:lang w:eastAsia="uk-UA"/>
        </w:rPr>
      </w:pPr>
      <w:r w:rsidRPr="009026E8">
        <w:rPr>
          <w:rFonts w:ascii="Times New Roman" w:hAnsi="Times New Roman" w:cs="Times New Roman"/>
          <w:color w:val="000000"/>
          <w:lang w:eastAsia="uk-UA"/>
        </w:rPr>
        <w:t>– 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14:paraId="61DDA3FF" w14:textId="77777777" w:rsidR="00E744FB" w:rsidRPr="009026E8" w:rsidRDefault="00E744FB" w:rsidP="004D22DC">
      <w:pPr>
        <w:spacing w:after="0" w:line="240" w:lineRule="auto"/>
        <w:ind w:firstLine="567"/>
        <w:jc w:val="both"/>
        <w:rPr>
          <w:rFonts w:ascii="Times New Roman" w:hAnsi="Times New Roman" w:cs="Times New Roman"/>
          <w:color w:val="000000"/>
          <w:lang w:eastAsia="uk-UA"/>
        </w:rPr>
      </w:pPr>
      <w:r w:rsidRPr="009026E8">
        <w:rPr>
          <w:rFonts w:ascii="Times New Roman" w:hAnsi="Times New Roman" w:cs="Times New Roman"/>
          <w:color w:val="000000"/>
          <w:lang w:eastAsia="uk-UA"/>
        </w:rPr>
        <w:t>– при наявності браку упаковки, порушення цілісності товарів проводиться заміна якісним товаром протягом трьох днів.</w:t>
      </w:r>
    </w:p>
    <w:p w14:paraId="6865F3FB" w14:textId="77777777" w:rsidR="004D22DC" w:rsidRPr="009026E8" w:rsidRDefault="004D22DC" w:rsidP="004D22DC">
      <w:pPr>
        <w:shd w:val="clear" w:color="auto" w:fill="FFFFFF"/>
        <w:spacing w:after="0" w:line="240" w:lineRule="auto"/>
        <w:ind w:firstLine="567"/>
        <w:jc w:val="both"/>
        <w:rPr>
          <w:rFonts w:ascii="Times New Roman" w:eastAsia="Times New Roman" w:hAnsi="Times New Roman" w:cs="Times New Roman"/>
          <w:color w:val="000000"/>
        </w:rPr>
      </w:pPr>
      <w:r w:rsidRPr="009026E8">
        <w:rPr>
          <w:rFonts w:ascii="Times New Roman" w:hAnsi="Times New Roman" w:cs="Times New Roman"/>
          <w:color w:val="000000"/>
          <w:lang w:eastAsia="uk-UA"/>
        </w:rPr>
        <w:t xml:space="preserve">4. </w:t>
      </w:r>
      <w:r w:rsidRPr="009026E8">
        <w:rPr>
          <w:rFonts w:ascii="Times New Roman" w:eastAsia="Times New Roman" w:hAnsi="Times New Roman" w:cs="Times New Roman"/>
          <w:color w:val="000000"/>
        </w:rPr>
        <w:t>З метою запобігання закупівлі фальсифікатів та отримання гарантій на своєчасне постачання товару у кількості, якості, учасник надає гарантійний лист виробника або заявника (представництва, філії виробника – якщо їх відповідні повноваження поширюються на територію України) або представника, дистриб’ютора уповноваженого на це виробником (надати копії підтверджуючих документів),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Гарантійний лист повинен включати: повну назву учасника, мати назву предмету закупівлі, номер оголошення про проведення відкритих торгів, оприлюдненого на веб-порталі Уповноваженого органу та назву Замовника. Дана вимога стосується позицій, кількість яких становить 200 та більше одиниць виміру.</w:t>
      </w:r>
    </w:p>
    <w:p w14:paraId="4C9BFA0E" w14:textId="197C4BAD" w:rsidR="00E744FB" w:rsidRPr="009026E8" w:rsidRDefault="00330DAB" w:rsidP="00DA63B3">
      <w:pPr>
        <w:shd w:val="clear" w:color="auto" w:fill="FFFFFF"/>
        <w:spacing w:after="0" w:line="240" w:lineRule="auto"/>
        <w:ind w:firstLine="567"/>
        <w:jc w:val="both"/>
        <w:textAlignment w:val="baseline"/>
        <w:rPr>
          <w:rFonts w:ascii="Times New Roman" w:hAnsi="Times New Roman" w:cs="Times New Roman"/>
          <w:color w:val="000000"/>
          <w:lang w:eastAsia="uk-UA"/>
        </w:rPr>
      </w:pPr>
      <w:r w:rsidRPr="009026E8">
        <w:rPr>
          <w:rFonts w:ascii="Times New Roman" w:hAnsi="Times New Roman" w:cs="Times New Roman"/>
          <w:color w:val="000000"/>
          <w:lang w:eastAsia="uk-UA"/>
        </w:rPr>
        <w:lastRenderedPageBreak/>
        <w:t>5</w:t>
      </w:r>
      <w:r w:rsidR="003D37F0" w:rsidRPr="009026E8">
        <w:rPr>
          <w:rFonts w:ascii="Times New Roman" w:hAnsi="Times New Roman" w:cs="Times New Roman"/>
          <w:color w:val="000000"/>
          <w:lang w:eastAsia="uk-UA"/>
        </w:rPr>
        <w:t xml:space="preserve">. </w:t>
      </w:r>
      <w:r w:rsidR="00E744FB" w:rsidRPr="009026E8">
        <w:rPr>
          <w:rFonts w:ascii="Times New Roman" w:hAnsi="Times New Roman" w:cs="Times New Roman"/>
          <w:color w:val="000000"/>
          <w:lang w:eastAsia="uk-UA"/>
        </w:rPr>
        <w:t>Оригінал гарантійного листа від Учасника про те, що постачання товару за адресою Замовника здійснюється транспортом та за рахунок Учасника.</w:t>
      </w:r>
    </w:p>
    <w:p w14:paraId="16D4D0B1" w14:textId="4D886624" w:rsidR="00E744FB" w:rsidRPr="009026E8" w:rsidRDefault="00330DAB" w:rsidP="00DA63B3">
      <w:pPr>
        <w:shd w:val="clear" w:color="auto" w:fill="FFFFFF"/>
        <w:spacing w:after="0" w:line="240" w:lineRule="auto"/>
        <w:ind w:firstLine="567"/>
        <w:jc w:val="both"/>
        <w:textAlignment w:val="baseline"/>
        <w:rPr>
          <w:rFonts w:ascii="Times New Roman" w:hAnsi="Times New Roman" w:cs="Times New Roman"/>
          <w:color w:val="000000"/>
          <w:lang w:eastAsia="uk-UA"/>
        </w:rPr>
      </w:pPr>
      <w:r w:rsidRPr="009026E8">
        <w:rPr>
          <w:rFonts w:ascii="Times New Roman" w:eastAsia="Times New Roman" w:hAnsi="Times New Roman" w:cs="Times New Roman"/>
          <w:lang w:eastAsia="uk-UA"/>
        </w:rPr>
        <w:t>6</w:t>
      </w:r>
      <w:r w:rsidR="003D37F0" w:rsidRPr="009026E8">
        <w:rPr>
          <w:rFonts w:ascii="Times New Roman" w:eastAsia="Times New Roman" w:hAnsi="Times New Roman" w:cs="Times New Roman"/>
          <w:lang w:eastAsia="uk-UA"/>
        </w:rPr>
        <w:t xml:space="preserve">. </w:t>
      </w:r>
      <w:r w:rsidR="00E744FB" w:rsidRPr="009026E8">
        <w:rPr>
          <w:rFonts w:ascii="Times New Roman" w:eastAsia="Times New Roman" w:hAnsi="Times New Roman" w:cs="Times New Roman"/>
          <w:lang w:eastAsia="uk-UA"/>
        </w:rPr>
        <w:t>У разі подання еквівалента Учасник повинен надати документальне підтвердження (</w:t>
      </w:r>
      <w:r w:rsidR="00E744FB" w:rsidRPr="009026E8">
        <w:rPr>
          <w:rFonts w:ascii="Times New Roman" w:hAnsi="Times New Roman" w:cs="Times New Roman"/>
          <w:lang w:eastAsia="uk-UA"/>
        </w:rPr>
        <w:t>порівняльну таблицю)</w:t>
      </w:r>
      <w:r w:rsidR="00E744FB" w:rsidRPr="009026E8">
        <w:rPr>
          <w:rFonts w:ascii="Times New Roman" w:eastAsia="Times New Roman" w:hAnsi="Times New Roman" w:cs="Times New Roman"/>
          <w:lang w:eastAsia="uk-UA"/>
        </w:rPr>
        <w:t xml:space="preserve"> того, що запропонований еквівалент </w:t>
      </w:r>
      <w:r w:rsidR="004602A7" w:rsidRPr="009026E8">
        <w:rPr>
          <w:rFonts w:ascii="Times New Roman" w:eastAsia="Times New Roman" w:hAnsi="Times New Roman" w:cs="Times New Roman"/>
          <w:lang w:eastAsia="uk-UA"/>
        </w:rPr>
        <w:t>лікарського засобу</w:t>
      </w:r>
      <w:r w:rsidR="00E744FB" w:rsidRPr="009026E8">
        <w:rPr>
          <w:rFonts w:ascii="Times New Roman" w:eastAsia="Times New Roman" w:hAnsi="Times New Roman" w:cs="Times New Roman"/>
          <w:lang w:eastAsia="uk-UA"/>
        </w:rPr>
        <w:t xml:space="preserve"> має однакові характеристики із визначеними в інформації про необхідні технічні, якісні та кількісні характеристики предмета закупівлі, в розумінні даної тендерної документації поняття «еквіваленту».</w:t>
      </w:r>
      <w:r w:rsidR="00E744FB" w:rsidRPr="009026E8">
        <w:rPr>
          <w:rFonts w:ascii="Times New Roman" w:hAnsi="Times New Roman" w:cs="Times New Roman"/>
          <w:color w:val="000000"/>
          <w:lang w:eastAsia="uk-UA"/>
        </w:rPr>
        <w:t xml:space="preserve"> </w:t>
      </w:r>
    </w:p>
    <w:p w14:paraId="52D50E42" w14:textId="5290DE01" w:rsidR="004602A7" w:rsidRPr="009026E8" w:rsidRDefault="004602A7">
      <w:pPr>
        <w:rPr>
          <w:rFonts w:ascii="Times New Roman" w:eastAsia="Times New Roman" w:hAnsi="Times New Roman" w:cs="Times New Roman"/>
          <w:b/>
          <w:color w:val="000000"/>
          <w:sz w:val="21"/>
          <w:szCs w:val="21"/>
        </w:rPr>
      </w:pPr>
      <w:r w:rsidRPr="009026E8">
        <w:rPr>
          <w:rFonts w:ascii="Times New Roman" w:eastAsia="Times New Roman" w:hAnsi="Times New Roman" w:cs="Times New Roman"/>
          <w:b/>
          <w:color w:val="000000"/>
          <w:sz w:val="21"/>
          <w:szCs w:val="21"/>
        </w:rPr>
        <w:br w:type="page"/>
      </w:r>
    </w:p>
    <w:p w14:paraId="489F10C8" w14:textId="22091E1D" w:rsidR="008B64AA" w:rsidRPr="009026E8" w:rsidRDefault="008B64AA" w:rsidP="00B80898">
      <w:pPr>
        <w:spacing w:after="0" w:line="240" w:lineRule="auto"/>
        <w:ind w:firstLine="6946"/>
        <w:rPr>
          <w:rFonts w:ascii="Times New Roman" w:eastAsia="Times New Roman" w:hAnsi="Times New Roman" w:cs="Times New Roman"/>
          <w:sz w:val="21"/>
          <w:szCs w:val="21"/>
        </w:rPr>
      </w:pPr>
      <w:r w:rsidRPr="009026E8">
        <w:rPr>
          <w:rFonts w:ascii="Times New Roman" w:eastAsia="Times New Roman" w:hAnsi="Times New Roman" w:cs="Times New Roman"/>
          <w:b/>
          <w:sz w:val="21"/>
          <w:szCs w:val="21"/>
        </w:rPr>
        <w:lastRenderedPageBreak/>
        <w:t>ДОДАТОК 3</w:t>
      </w:r>
    </w:p>
    <w:p w14:paraId="19539217" w14:textId="77777777" w:rsidR="008B64AA" w:rsidRPr="009026E8" w:rsidRDefault="008B64AA" w:rsidP="00B80898">
      <w:pPr>
        <w:shd w:val="clear" w:color="auto" w:fill="FFFFFF"/>
        <w:suppressAutoHyphens/>
        <w:spacing w:after="0" w:line="240" w:lineRule="auto"/>
        <w:ind w:firstLine="6946"/>
        <w:rPr>
          <w:rFonts w:ascii="Times New Roman" w:eastAsia="Times New Roman" w:hAnsi="Times New Roman" w:cs="Times New Roman"/>
          <w:i/>
          <w:sz w:val="21"/>
          <w:szCs w:val="21"/>
        </w:rPr>
      </w:pPr>
      <w:r w:rsidRPr="009026E8">
        <w:rPr>
          <w:rFonts w:ascii="Times New Roman" w:eastAsia="Times New Roman" w:hAnsi="Times New Roman" w:cs="Times New Roman"/>
          <w:i/>
          <w:sz w:val="21"/>
          <w:szCs w:val="21"/>
        </w:rPr>
        <w:t>до тендерної документації</w:t>
      </w:r>
    </w:p>
    <w:p w14:paraId="51F771BE" w14:textId="36183022" w:rsidR="008B64AA" w:rsidRPr="009026E8" w:rsidRDefault="008B64AA" w:rsidP="004C63C7">
      <w:pPr>
        <w:spacing w:after="0" w:line="240" w:lineRule="auto"/>
        <w:ind w:left="7820" w:firstLine="100"/>
        <w:jc w:val="both"/>
        <w:rPr>
          <w:rFonts w:ascii="Times New Roman" w:eastAsia="Times New Roman" w:hAnsi="Times New Roman" w:cs="Times New Roman"/>
          <w:b/>
          <w:i/>
          <w:sz w:val="21"/>
          <w:szCs w:val="21"/>
        </w:rPr>
      </w:pPr>
    </w:p>
    <w:p w14:paraId="74D4EA29" w14:textId="77777777" w:rsidR="008B64AA" w:rsidRPr="009026E8" w:rsidRDefault="008B64AA" w:rsidP="004C63C7">
      <w:pPr>
        <w:spacing w:after="0" w:line="240" w:lineRule="auto"/>
        <w:jc w:val="center"/>
        <w:rPr>
          <w:rFonts w:ascii="Times New Roman" w:eastAsia="Times New Roman" w:hAnsi="Times New Roman" w:cs="Times New Roman"/>
          <w:b/>
          <w:i/>
          <w:sz w:val="21"/>
          <w:szCs w:val="21"/>
        </w:rPr>
      </w:pPr>
    </w:p>
    <w:p w14:paraId="4CD96858" w14:textId="7DD46E51" w:rsidR="008B64AA" w:rsidRPr="009026E8" w:rsidRDefault="008B64AA" w:rsidP="004C63C7">
      <w:pPr>
        <w:spacing w:after="0" w:line="240" w:lineRule="auto"/>
        <w:jc w:val="center"/>
        <w:rPr>
          <w:rFonts w:ascii="Times New Roman" w:eastAsia="Times New Roman" w:hAnsi="Times New Roman" w:cs="Times New Roman"/>
          <w:b/>
          <w:i/>
          <w:sz w:val="21"/>
          <w:szCs w:val="21"/>
        </w:rPr>
      </w:pPr>
      <w:r w:rsidRPr="009026E8">
        <w:rPr>
          <w:rFonts w:ascii="Times New Roman" w:eastAsia="Times New Roman" w:hAnsi="Times New Roman" w:cs="Times New Roman"/>
          <w:b/>
          <w:i/>
          <w:sz w:val="21"/>
          <w:szCs w:val="21"/>
        </w:rPr>
        <w:t>«Проєкт договору про закупівлю»</w:t>
      </w:r>
    </w:p>
    <w:p w14:paraId="6F66D98A" w14:textId="77777777" w:rsidR="008B64AA" w:rsidRPr="009026E8" w:rsidRDefault="008B64AA" w:rsidP="004C63C7">
      <w:pPr>
        <w:spacing w:after="0" w:line="240" w:lineRule="auto"/>
        <w:jc w:val="center"/>
        <w:rPr>
          <w:rFonts w:ascii="Times New Roman" w:eastAsia="Times New Roman" w:hAnsi="Times New Roman" w:cs="Times New Roman"/>
          <w:b/>
          <w:i/>
          <w:sz w:val="21"/>
          <w:szCs w:val="21"/>
        </w:rPr>
      </w:pPr>
    </w:p>
    <w:p w14:paraId="26EF4F02" w14:textId="486D1C6D" w:rsidR="008B64AA" w:rsidRPr="009026E8" w:rsidRDefault="008B64AA" w:rsidP="004C63C7">
      <w:pPr>
        <w:spacing w:after="0" w:line="240" w:lineRule="auto"/>
        <w:ind w:firstLine="567"/>
        <w:jc w:val="center"/>
        <w:rPr>
          <w:rFonts w:ascii="Times New Roman" w:eastAsia="Times New Roman" w:hAnsi="Times New Roman" w:cs="Times New Roman"/>
          <w:b/>
          <w:sz w:val="21"/>
          <w:szCs w:val="21"/>
        </w:rPr>
      </w:pPr>
      <w:r w:rsidRPr="009026E8">
        <w:rPr>
          <w:rFonts w:ascii="Times New Roman" w:eastAsia="Times New Roman" w:hAnsi="Times New Roman" w:cs="Times New Roman"/>
          <w:b/>
          <w:sz w:val="21"/>
          <w:szCs w:val="21"/>
        </w:rPr>
        <w:t>Договір про закупівлю № ____</w:t>
      </w:r>
    </w:p>
    <w:p w14:paraId="45B6D4C5" w14:textId="77777777" w:rsidR="008B64AA" w:rsidRPr="009026E8" w:rsidRDefault="008B64AA" w:rsidP="004C63C7">
      <w:pPr>
        <w:spacing w:after="0" w:line="240" w:lineRule="auto"/>
        <w:ind w:firstLine="567"/>
        <w:rPr>
          <w:rFonts w:ascii="Times New Roman" w:eastAsia="Times New Roman" w:hAnsi="Times New Roman" w:cs="Times New Roman"/>
          <w:b/>
          <w:sz w:val="21"/>
          <w:szCs w:val="21"/>
        </w:rPr>
      </w:pPr>
    </w:p>
    <w:p w14:paraId="3EF2E495" w14:textId="77777777" w:rsidR="004C63C7" w:rsidRPr="009026E8" w:rsidRDefault="008B64AA" w:rsidP="004C63C7">
      <w:pPr>
        <w:spacing w:after="0" w:line="240" w:lineRule="auto"/>
        <w:ind w:firstLine="567"/>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________________</w:t>
      </w:r>
      <w:r w:rsidRPr="009026E8">
        <w:rPr>
          <w:rFonts w:ascii="Times New Roman" w:eastAsia="Times New Roman" w:hAnsi="Times New Roman" w:cs="Times New Roman"/>
          <w:sz w:val="21"/>
          <w:szCs w:val="21"/>
        </w:rPr>
        <w:tab/>
      </w:r>
      <w:r w:rsidRPr="009026E8">
        <w:rPr>
          <w:rFonts w:ascii="Times New Roman" w:eastAsia="Times New Roman" w:hAnsi="Times New Roman" w:cs="Times New Roman"/>
          <w:sz w:val="21"/>
          <w:szCs w:val="21"/>
        </w:rPr>
        <w:tab/>
      </w:r>
      <w:r w:rsidRPr="009026E8">
        <w:rPr>
          <w:rFonts w:ascii="Times New Roman" w:eastAsia="Times New Roman" w:hAnsi="Times New Roman" w:cs="Times New Roman"/>
          <w:sz w:val="21"/>
          <w:szCs w:val="21"/>
        </w:rPr>
        <w:tab/>
      </w:r>
      <w:r w:rsidRPr="009026E8">
        <w:rPr>
          <w:rFonts w:ascii="Times New Roman" w:eastAsia="Times New Roman" w:hAnsi="Times New Roman" w:cs="Times New Roman"/>
          <w:sz w:val="21"/>
          <w:szCs w:val="21"/>
        </w:rPr>
        <w:tab/>
      </w:r>
      <w:r w:rsidRPr="009026E8">
        <w:rPr>
          <w:rFonts w:ascii="Times New Roman" w:eastAsia="Times New Roman" w:hAnsi="Times New Roman" w:cs="Times New Roman"/>
          <w:sz w:val="21"/>
          <w:szCs w:val="21"/>
        </w:rPr>
        <w:tab/>
      </w:r>
      <w:r w:rsidRPr="009026E8">
        <w:rPr>
          <w:rFonts w:ascii="Times New Roman" w:eastAsia="Times New Roman" w:hAnsi="Times New Roman" w:cs="Times New Roman"/>
          <w:sz w:val="21"/>
          <w:szCs w:val="21"/>
        </w:rPr>
        <w:tab/>
        <w:t xml:space="preserve">   «_____» ____________ 2023 року</w:t>
      </w:r>
    </w:p>
    <w:p w14:paraId="2799F3B9" w14:textId="61030A79" w:rsidR="008B64AA" w:rsidRPr="009026E8" w:rsidRDefault="008B64AA" w:rsidP="004C63C7">
      <w:pPr>
        <w:spacing w:after="0" w:line="240" w:lineRule="auto"/>
        <w:ind w:firstLine="567"/>
        <w:rPr>
          <w:rFonts w:ascii="Times New Roman" w:eastAsia="Times New Roman" w:hAnsi="Times New Roman" w:cs="Times New Roman"/>
          <w:i/>
          <w:sz w:val="21"/>
          <w:szCs w:val="21"/>
        </w:rPr>
      </w:pPr>
      <w:r w:rsidRPr="009026E8">
        <w:rPr>
          <w:rFonts w:ascii="Times New Roman" w:eastAsia="Times New Roman" w:hAnsi="Times New Roman" w:cs="Times New Roman"/>
          <w:i/>
          <w:sz w:val="21"/>
          <w:szCs w:val="21"/>
        </w:rPr>
        <w:t xml:space="preserve"> (місце складення)</w:t>
      </w:r>
    </w:p>
    <w:p w14:paraId="5827B674" w14:textId="77777777"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p>
    <w:p w14:paraId="3273FA1D" w14:textId="77777777"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hAnsi="Times New Roman" w:cs="Times New Roman"/>
          <w:b/>
          <w:sz w:val="21"/>
          <w:szCs w:val="21"/>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r w:rsidRPr="009026E8">
        <w:rPr>
          <w:rFonts w:ascii="Times New Roman" w:eastAsia="Times New Roman" w:hAnsi="Times New Roman" w:cs="Times New Roman"/>
          <w:sz w:val="21"/>
          <w:szCs w:val="21"/>
        </w:rPr>
        <w:t xml:space="preserve">в особі ____________________, яка діє на підставі ___________________ (далі — </w:t>
      </w:r>
      <w:r w:rsidRPr="009026E8">
        <w:rPr>
          <w:rFonts w:ascii="Times New Roman" w:eastAsia="Times New Roman" w:hAnsi="Times New Roman" w:cs="Times New Roman"/>
          <w:b/>
          <w:sz w:val="21"/>
          <w:szCs w:val="21"/>
        </w:rPr>
        <w:t>Замовник</w:t>
      </w:r>
      <w:r w:rsidRPr="009026E8">
        <w:rPr>
          <w:rFonts w:ascii="Times New Roman" w:eastAsia="Times New Roman" w:hAnsi="Times New Roman" w:cs="Times New Roman"/>
          <w:sz w:val="21"/>
          <w:szCs w:val="21"/>
        </w:rPr>
        <w:t xml:space="preserve">), з однієї сторони, і </w:t>
      </w:r>
    </w:p>
    <w:p w14:paraId="068F6D77" w14:textId="7DCAEC80"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_______________,</w:t>
      </w:r>
      <w:r w:rsidRPr="009026E8">
        <w:rPr>
          <w:rFonts w:ascii="Times New Roman" w:eastAsia="Times New Roman" w:hAnsi="Times New Roman" w:cs="Times New Roman"/>
          <w:i/>
          <w:sz w:val="21"/>
          <w:szCs w:val="21"/>
        </w:rPr>
        <w:t xml:space="preserve"> </w:t>
      </w:r>
      <w:r w:rsidRPr="009026E8">
        <w:rPr>
          <w:rFonts w:ascii="Times New Roman" w:eastAsia="Times New Roman" w:hAnsi="Times New Roman" w:cs="Times New Roman"/>
          <w:sz w:val="21"/>
          <w:szCs w:val="21"/>
        </w:rPr>
        <w:t>в особі</w:t>
      </w:r>
      <w:r w:rsidRPr="009026E8">
        <w:rPr>
          <w:rFonts w:ascii="Times New Roman" w:eastAsia="Times New Roman" w:hAnsi="Times New Roman" w:cs="Times New Roman"/>
          <w:i/>
          <w:sz w:val="21"/>
          <w:szCs w:val="21"/>
        </w:rPr>
        <w:t xml:space="preserve"> </w:t>
      </w:r>
      <w:r w:rsidRPr="009026E8">
        <w:rPr>
          <w:rFonts w:ascii="Times New Roman" w:eastAsia="Times New Roman" w:hAnsi="Times New Roman" w:cs="Times New Roman"/>
          <w:sz w:val="21"/>
          <w:szCs w:val="21"/>
        </w:rPr>
        <w:t xml:space="preserve">________________, який діє на підставі ____________ (далі — </w:t>
      </w:r>
      <w:r w:rsidRPr="009026E8">
        <w:rPr>
          <w:rFonts w:ascii="Times New Roman" w:eastAsia="Times New Roman" w:hAnsi="Times New Roman" w:cs="Times New Roman"/>
          <w:b/>
          <w:sz w:val="21"/>
          <w:szCs w:val="21"/>
        </w:rPr>
        <w:t>Постачальник</w:t>
      </w:r>
      <w:r w:rsidRPr="009026E8">
        <w:rPr>
          <w:rFonts w:ascii="Times New Roman" w:eastAsia="Times New Roman" w:hAnsi="Times New Roman" w:cs="Times New Roman"/>
          <w:sz w:val="21"/>
          <w:szCs w:val="21"/>
        </w:rPr>
        <w:t xml:space="preserve">), з другої сторони, далі разом — Сторони, уклали цей Договір </w:t>
      </w:r>
      <w:r w:rsidR="00F61229" w:rsidRPr="009026E8">
        <w:rPr>
          <w:rFonts w:ascii="Times New Roman" w:eastAsia="Times New Roman" w:hAnsi="Times New Roman" w:cs="Times New Roman"/>
          <w:sz w:val="21"/>
          <w:szCs w:val="21"/>
        </w:rPr>
        <w:t xml:space="preserve">про закупівлю (далі - Договір) </w:t>
      </w:r>
      <w:r w:rsidRPr="009026E8">
        <w:rPr>
          <w:rFonts w:ascii="Times New Roman" w:eastAsia="Times New Roman" w:hAnsi="Times New Roman" w:cs="Times New Roman"/>
          <w:sz w:val="21"/>
          <w:szCs w:val="21"/>
        </w:rPr>
        <w:t>про таке:</w:t>
      </w:r>
    </w:p>
    <w:p w14:paraId="4767223B" w14:textId="77777777" w:rsidR="008B64AA" w:rsidRPr="009026E8" w:rsidRDefault="008B64AA" w:rsidP="004C63C7">
      <w:pPr>
        <w:spacing w:after="0" w:line="240" w:lineRule="auto"/>
        <w:ind w:firstLine="567"/>
        <w:jc w:val="center"/>
        <w:rPr>
          <w:rFonts w:ascii="Times New Roman" w:eastAsia="Times New Roman" w:hAnsi="Times New Roman" w:cs="Times New Roman"/>
          <w:b/>
          <w:sz w:val="21"/>
          <w:szCs w:val="21"/>
        </w:rPr>
      </w:pPr>
    </w:p>
    <w:p w14:paraId="5A990D85" w14:textId="77777777" w:rsidR="008B64AA" w:rsidRPr="009026E8" w:rsidRDefault="008B64AA" w:rsidP="004C63C7">
      <w:pPr>
        <w:spacing w:after="0" w:line="240" w:lineRule="auto"/>
        <w:ind w:firstLine="567"/>
        <w:jc w:val="center"/>
        <w:rPr>
          <w:rFonts w:ascii="Times New Roman" w:eastAsia="Times New Roman" w:hAnsi="Times New Roman" w:cs="Times New Roman"/>
          <w:b/>
          <w:sz w:val="21"/>
          <w:szCs w:val="21"/>
        </w:rPr>
      </w:pPr>
      <w:r w:rsidRPr="009026E8">
        <w:rPr>
          <w:rFonts w:ascii="Times New Roman" w:eastAsia="Times New Roman" w:hAnsi="Times New Roman" w:cs="Times New Roman"/>
          <w:b/>
          <w:sz w:val="21"/>
          <w:szCs w:val="21"/>
        </w:rPr>
        <w:t>1. Предмет Договору</w:t>
      </w:r>
    </w:p>
    <w:p w14:paraId="3CA88A39" w14:textId="23279B3B" w:rsidR="008B64AA" w:rsidRPr="009026E8"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1.1. Постачальник зобов’язується поставити та передати у власність Замовника</w:t>
      </w:r>
      <w:r w:rsidR="00B80898" w:rsidRPr="009026E8">
        <w:rPr>
          <w:rFonts w:ascii="Times New Roman" w:eastAsia="Times New Roman" w:hAnsi="Times New Roman" w:cs="Times New Roman"/>
          <w:sz w:val="21"/>
          <w:szCs w:val="21"/>
        </w:rPr>
        <w:t xml:space="preserve"> товар: згідно коду    </w:t>
      </w:r>
      <w:r w:rsidRPr="009026E8">
        <w:rPr>
          <w:rFonts w:ascii="Times New Roman" w:eastAsia="Times New Roman" w:hAnsi="Times New Roman" w:cs="Times New Roman"/>
          <w:sz w:val="21"/>
          <w:szCs w:val="21"/>
        </w:rPr>
        <w:t xml:space="preserve"> </w:t>
      </w:r>
      <w:r w:rsidR="00B80898" w:rsidRPr="009026E8">
        <w:rPr>
          <w:rFonts w:ascii="Times New Roman" w:hAnsi="Times New Roman" w:cs="Times New Roman"/>
          <w:b/>
          <w:sz w:val="21"/>
          <w:szCs w:val="21"/>
          <w:shd w:val="clear" w:color="auto" w:fill="FDFEFD"/>
        </w:rPr>
        <w:t xml:space="preserve">ДК 021-2015 – </w:t>
      </w:r>
      <w:r w:rsidR="00B80898" w:rsidRPr="009026E8">
        <w:rPr>
          <w:rFonts w:ascii="Times New Roman" w:hAnsi="Times New Roman" w:cs="Times New Roman"/>
          <w:b/>
          <w:bCs/>
          <w:sz w:val="21"/>
          <w:szCs w:val="21"/>
          <w:shd w:val="clear" w:color="auto" w:fill="FDFEFD"/>
        </w:rPr>
        <w:t>33600000-6 - Фармацевтична продукція (МНН: Азитроміцин (Azithromycin), Азитроміцин (Azithromycin), Азитроміцин (Azithromycin), Азитроміцин (Azithromycin), Аміаку розчин концентрований (Ammonia), Епінефрин (Epinephrine), Атропін (Atropine), Будесонід (Budesonide), Глюкоза (Glucose), Дексаметазон (Dexamethasone), Дротаверин (Drotaverine), Диклофенак (Diclofenac), Магнію сульфат (Magnesium sulfate), Метамізол натрію (Metamizole sodium), Натрію хлорид (Sodium chloride), Офлоксацин (Ofloxacin), Преднізолон (Prednisolone), Фенотерол та іпратропію бромід (Fenoterol and ipratropium bromide), Прокаїн (Procaine), Цефіксим (Cefixime), Лоратадин (Loratadine), Лоратадин (Loratadine), Ацетилцистеїн (Acetylcysteine), Йод (Iodine), Комб препарат (Comb drug), Неостигмін (Neostigmine), Повідон-йоду (Povidone-iodine), Гепарин (Heparin), Кофеїн-бензоат натрію (Caffeine and sodium benzoate), Декспантенол (Dexpanthenol), Тропікамід (Tropicamide),Гідрокортизон (Hydrocortisone),  Комб препарат (Comb drug), Хлоропірамін (Chloropyramine), Ціанокобаламін (Cyanocobalamin), Амоксицилін та інгібітор бета-лактамаз (Amoxicillin and beta-lactamase inhibitor), Амоксицилін та інгібітор бета-лактамаз (Amoxicillin and beta-lactamase inhibitor), Хлоргексидин (Chlorhexidine))</w:t>
      </w:r>
      <w:r w:rsidR="00B80898" w:rsidRPr="009026E8">
        <w:rPr>
          <w:rFonts w:ascii="Times New Roman" w:eastAsia="Times New Roman" w:hAnsi="Times New Roman" w:cs="Times New Roman"/>
          <w:sz w:val="21"/>
          <w:szCs w:val="21"/>
        </w:rPr>
        <w:t xml:space="preserve"> </w:t>
      </w:r>
      <w:r w:rsidRPr="009026E8">
        <w:rPr>
          <w:rFonts w:ascii="Times New Roman" w:eastAsia="Times New Roman" w:hAnsi="Times New Roman" w:cs="Times New Roman"/>
          <w:sz w:val="21"/>
          <w:szCs w:val="21"/>
        </w:rPr>
        <w:t xml:space="preserve">(далі — Товар), визначений в асортименті, кількості та за цінами, які зазначені у Специфікації (Додаток </w:t>
      </w:r>
      <w:r w:rsidR="00A12F29" w:rsidRPr="009026E8">
        <w:rPr>
          <w:rFonts w:ascii="Times New Roman" w:eastAsia="Times New Roman" w:hAnsi="Times New Roman" w:cs="Times New Roman"/>
          <w:sz w:val="21"/>
          <w:szCs w:val="21"/>
        </w:rPr>
        <w:t xml:space="preserve">№ </w:t>
      </w:r>
      <w:r w:rsidRPr="009026E8">
        <w:rPr>
          <w:rFonts w:ascii="Times New Roman" w:eastAsia="Times New Roman" w:hAnsi="Times New Roman" w:cs="Times New Roman"/>
          <w:sz w:val="21"/>
          <w:szCs w:val="21"/>
        </w:rPr>
        <w:t>1 до Договору), а Замовник зобов’язується прийняти Товар та сплатити його вартість у порядку та на умовах, що визначено цим Договором.</w:t>
      </w:r>
    </w:p>
    <w:p w14:paraId="28CB7D8E" w14:textId="3738B389" w:rsidR="008B64AA" w:rsidRPr="009026E8" w:rsidRDefault="008B64AA" w:rsidP="004C63C7">
      <w:pPr>
        <w:pStyle w:val="11"/>
        <w:suppressAutoHyphens/>
        <w:autoSpaceDE w:val="0"/>
        <w:ind w:firstLine="567"/>
        <w:jc w:val="both"/>
        <w:textAlignment w:val="auto"/>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 xml:space="preserve">1.2. Обсяг закупівлі Товару, що є предметом цього Договору, може бути зменшений залежно від </w:t>
      </w:r>
      <w:r w:rsidR="00D047DC" w:rsidRPr="009026E8">
        <w:rPr>
          <w:rFonts w:ascii="Times New Roman" w:hAnsi="Times New Roman" w:cs="Times New Roman"/>
          <w:sz w:val="21"/>
          <w:szCs w:val="21"/>
        </w:rPr>
        <w:t>фінансових можливостей</w:t>
      </w:r>
      <w:r w:rsidR="00D047DC" w:rsidRPr="009026E8">
        <w:rPr>
          <w:rStyle w:val="12"/>
          <w:rFonts w:ascii="Times New Roman" w:eastAsia="Times New Roman" w:hAnsi="Times New Roman" w:cs="Times New Roman"/>
          <w:kern w:val="0"/>
          <w:sz w:val="21"/>
          <w:szCs w:val="21"/>
          <w:lang w:eastAsia="uk-UA" w:bidi="ar-SA"/>
        </w:rPr>
        <w:t xml:space="preserve"> та потреб </w:t>
      </w:r>
      <w:r w:rsidRPr="009026E8">
        <w:rPr>
          <w:rFonts w:ascii="Times New Roman" w:eastAsia="Times New Roman" w:hAnsi="Times New Roman" w:cs="Times New Roman"/>
          <w:sz w:val="21"/>
          <w:szCs w:val="21"/>
        </w:rPr>
        <w:t>Замовника.</w:t>
      </w:r>
    </w:p>
    <w:p w14:paraId="219C8A0D" w14:textId="49CC14CC" w:rsidR="008B64AA" w:rsidRPr="009026E8"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CE2A402" w14:textId="3210CE6E" w:rsidR="008B64AA" w:rsidRPr="009026E8" w:rsidRDefault="008B64AA" w:rsidP="004C63C7">
      <w:pPr>
        <w:tabs>
          <w:tab w:val="left" w:pos="-180"/>
        </w:tabs>
        <w:spacing w:after="0" w:line="240" w:lineRule="auto"/>
        <w:ind w:firstLine="567"/>
        <w:jc w:val="both"/>
        <w:rPr>
          <w:rFonts w:ascii="Times New Roman" w:eastAsia="Times New Roman" w:hAnsi="Times New Roman" w:cs="Times New Roman"/>
          <w:b/>
          <w:sz w:val="21"/>
          <w:szCs w:val="21"/>
        </w:rPr>
      </w:pPr>
    </w:p>
    <w:p w14:paraId="6DBA86B6" w14:textId="77777777" w:rsidR="008B64AA" w:rsidRPr="009026E8" w:rsidRDefault="008B64AA" w:rsidP="004C63C7">
      <w:pPr>
        <w:numPr>
          <w:ilvl w:val="0"/>
          <w:numId w:val="12"/>
        </w:numPr>
        <w:spacing w:after="0" w:line="240" w:lineRule="auto"/>
        <w:ind w:left="0" w:firstLine="567"/>
        <w:jc w:val="center"/>
        <w:rPr>
          <w:rFonts w:ascii="Times New Roman" w:eastAsia="Times New Roman" w:hAnsi="Times New Roman" w:cs="Times New Roman"/>
          <w:b/>
          <w:sz w:val="21"/>
          <w:szCs w:val="21"/>
        </w:rPr>
      </w:pPr>
      <w:r w:rsidRPr="009026E8">
        <w:rPr>
          <w:rFonts w:ascii="Times New Roman" w:eastAsia="Times New Roman" w:hAnsi="Times New Roman" w:cs="Times New Roman"/>
          <w:b/>
          <w:sz w:val="21"/>
          <w:szCs w:val="21"/>
        </w:rPr>
        <w:t>Якість та гарантійний строк Товару</w:t>
      </w:r>
    </w:p>
    <w:p w14:paraId="27CEF7D8" w14:textId="77777777" w:rsidR="008B64AA" w:rsidRPr="009026E8" w:rsidRDefault="008B64AA" w:rsidP="004C6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35E7B36A" w14:textId="3A2150FA" w:rsidR="0034476F" w:rsidRPr="009026E8" w:rsidRDefault="008B64AA"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 xml:space="preserve">2.2. </w:t>
      </w:r>
      <w:r w:rsidR="0034476F" w:rsidRPr="009026E8">
        <w:rPr>
          <w:rFonts w:ascii="Times New Roman" w:hAnsi="Times New Roman" w:cs="Times New Roman"/>
          <w:sz w:val="21"/>
          <w:szCs w:val="21"/>
          <w:lang w:eastAsia="uk-UA"/>
        </w:rPr>
        <w:t xml:space="preserve">Гарантія якості товару діє протягом строку, встановленого виробником товару та вказаного на упаковці </w:t>
      </w:r>
      <w:r w:rsidR="00072BBE" w:rsidRPr="009026E8">
        <w:rPr>
          <w:rFonts w:ascii="Times New Roman" w:hAnsi="Times New Roman" w:cs="Times New Roman"/>
          <w:sz w:val="21"/>
          <w:szCs w:val="21"/>
          <w:lang w:eastAsia="uk-UA"/>
        </w:rPr>
        <w:t>Т</w:t>
      </w:r>
      <w:r w:rsidR="0034476F" w:rsidRPr="009026E8">
        <w:rPr>
          <w:rFonts w:ascii="Times New Roman" w:hAnsi="Times New Roman" w:cs="Times New Roman"/>
          <w:sz w:val="21"/>
          <w:szCs w:val="21"/>
          <w:lang w:eastAsia="uk-UA"/>
        </w:rPr>
        <w:t>овару</w:t>
      </w:r>
      <w:r w:rsidR="00072BBE" w:rsidRPr="009026E8">
        <w:rPr>
          <w:rFonts w:ascii="Times New Roman" w:hAnsi="Times New Roman" w:cs="Times New Roman"/>
          <w:sz w:val="21"/>
          <w:szCs w:val="21"/>
          <w:lang w:eastAsia="uk-UA"/>
        </w:rPr>
        <w:t>.</w:t>
      </w:r>
    </w:p>
    <w:p w14:paraId="2DF11B29" w14:textId="77777777" w:rsidR="00072BBE" w:rsidRPr="009026E8" w:rsidRDefault="008B64AA"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2.3. Постачальник повинен засвідчити якість Товару, що постачається, належним чином оформленими документами, які надаються разом із Товаром</w:t>
      </w:r>
      <w:r w:rsidR="00072BBE" w:rsidRPr="009026E8">
        <w:rPr>
          <w:rFonts w:ascii="Times New Roman" w:eastAsia="Times New Roman" w:hAnsi="Times New Roman" w:cs="Times New Roman"/>
          <w:sz w:val="21"/>
          <w:szCs w:val="21"/>
        </w:rPr>
        <w:t>.</w:t>
      </w:r>
    </w:p>
    <w:p w14:paraId="2F841AC1" w14:textId="300CEB35" w:rsidR="00072BBE" w:rsidRPr="009026E8" w:rsidRDefault="00072BBE"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hAnsi="Times New Roman" w:cs="Times New Roman"/>
          <w:sz w:val="21"/>
          <w:szCs w:val="21"/>
          <w:lang w:eastAsia="uk-UA"/>
        </w:rPr>
        <w:t>Кожна партія товару, під час поставки, супроводжується документами, що підтверджують їх якість (сертифікат відповідності, якості тощо) із зазначенням даних, що вимагаються чинним законодавством України</w:t>
      </w:r>
    </w:p>
    <w:p w14:paraId="67E284AF" w14:textId="26166807" w:rsidR="00072BBE" w:rsidRPr="009026E8" w:rsidRDefault="00072BBE" w:rsidP="004C63C7">
      <w:pPr>
        <w:spacing w:after="0" w:line="240" w:lineRule="auto"/>
        <w:ind w:firstLine="567"/>
        <w:jc w:val="both"/>
        <w:rPr>
          <w:rFonts w:ascii="Times New Roman" w:hAnsi="Times New Roman" w:cs="Times New Roman"/>
          <w:sz w:val="21"/>
          <w:szCs w:val="21"/>
          <w:lang w:eastAsia="uk-UA"/>
        </w:rPr>
      </w:pPr>
      <w:r w:rsidRPr="009026E8">
        <w:rPr>
          <w:rFonts w:ascii="Times New Roman" w:eastAsia="Times New Roman" w:hAnsi="Times New Roman" w:cs="Times New Roman"/>
          <w:sz w:val="21"/>
          <w:szCs w:val="21"/>
        </w:rPr>
        <w:t xml:space="preserve">Постачальник </w:t>
      </w:r>
      <w:r w:rsidRPr="009026E8">
        <w:rPr>
          <w:rFonts w:ascii="Times New Roman" w:hAnsi="Times New Roman" w:cs="Times New Roman"/>
          <w:sz w:val="21"/>
          <w:szCs w:val="21"/>
          <w:lang w:eastAsia="uk-UA"/>
        </w:rPr>
        <w:t>надає копії реєстраційного посвідчення на лікарський засіб на кожну окрему партію товару при поставці.</w:t>
      </w:r>
    </w:p>
    <w:p w14:paraId="03DC2738" w14:textId="73D93BF4" w:rsidR="00E13DCB" w:rsidRPr="009026E8" w:rsidRDefault="00E13DCB" w:rsidP="004C63C7">
      <w:pPr>
        <w:spacing w:after="0" w:line="240" w:lineRule="auto"/>
        <w:ind w:firstLine="567"/>
        <w:jc w:val="both"/>
        <w:rPr>
          <w:rFonts w:ascii="Times New Roman" w:hAnsi="Times New Roman" w:cs="Times New Roman"/>
          <w:sz w:val="21"/>
          <w:szCs w:val="21"/>
          <w:lang w:eastAsia="uk-UA"/>
        </w:rPr>
      </w:pPr>
      <w:r w:rsidRPr="009026E8">
        <w:rPr>
          <w:rFonts w:ascii="Times New Roman" w:hAnsi="Times New Roman" w:cs="Times New Roman"/>
          <w:sz w:val="21"/>
          <w:szCs w:val="21"/>
          <w:lang w:eastAsia="uk-UA"/>
        </w:rPr>
        <w:lastRenderedPageBreak/>
        <w:t>2.4. 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14:paraId="2FD94FB5" w14:textId="111BFBE4" w:rsidR="00E13DCB" w:rsidRPr="009026E8" w:rsidRDefault="00E13DCB" w:rsidP="004C63C7">
      <w:pPr>
        <w:spacing w:after="0" w:line="240" w:lineRule="auto"/>
        <w:ind w:firstLine="567"/>
        <w:jc w:val="both"/>
        <w:rPr>
          <w:rFonts w:ascii="Times New Roman" w:hAnsi="Times New Roman" w:cs="Times New Roman"/>
          <w:sz w:val="21"/>
          <w:szCs w:val="21"/>
          <w:lang w:eastAsia="uk-UA"/>
        </w:rPr>
      </w:pPr>
      <w:r w:rsidRPr="009026E8">
        <w:rPr>
          <w:rFonts w:ascii="Times New Roman" w:hAnsi="Times New Roman" w:cs="Times New Roman"/>
          <w:sz w:val="21"/>
          <w:szCs w:val="21"/>
          <w:lang w:eastAsia="uk-UA"/>
        </w:rPr>
        <w:t>При наявності браку упаковки, порушення цілісності Товарів проводиться заміна якісним Товаром протягом трьох днів. Заміна Товару проводиться за рахунок Постачальника.</w:t>
      </w:r>
    </w:p>
    <w:p w14:paraId="0E14F7AF" w14:textId="6ECE9054" w:rsidR="00072BBE" w:rsidRPr="009026E8" w:rsidRDefault="00E13DCB"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 xml:space="preserve">2.5. </w:t>
      </w:r>
      <w:r w:rsidRPr="009026E8">
        <w:rPr>
          <w:rFonts w:ascii="Times New Roman" w:hAnsi="Times New Roman" w:cs="Times New Roman"/>
          <w:sz w:val="21"/>
          <w:szCs w:val="21"/>
        </w:rPr>
        <w:t xml:space="preserve">Залишковий термін придатності Товару на момент поставки складає </w:t>
      </w:r>
      <w:r w:rsidRPr="009026E8">
        <w:rPr>
          <w:rFonts w:ascii="Times New Roman" w:hAnsi="Times New Roman" w:cs="Times New Roman"/>
          <w:b/>
          <w:bCs/>
          <w:sz w:val="21"/>
          <w:szCs w:val="21"/>
        </w:rPr>
        <w:t>не менше 70%</w:t>
      </w:r>
      <w:r w:rsidRPr="009026E8">
        <w:rPr>
          <w:rFonts w:ascii="Times New Roman" w:hAnsi="Times New Roman" w:cs="Times New Roman"/>
          <w:sz w:val="21"/>
          <w:szCs w:val="21"/>
        </w:rPr>
        <w:t xml:space="preserve"> загального терміну його придатності, зазначеного на упаковці. </w:t>
      </w:r>
    </w:p>
    <w:p w14:paraId="05F6EE65" w14:textId="6D3F5CFC"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2.</w:t>
      </w:r>
      <w:r w:rsidR="00E13DCB" w:rsidRPr="009026E8">
        <w:rPr>
          <w:rFonts w:ascii="Times New Roman" w:eastAsia="Times New Roman" w:hAnsi="Times New Roman" w:cs="Times New Roman"/>
          <w:sz w:val="21"/>
          <w:szCs w:val="21"/>
        </w:rPr>
        <w:t>6</w:t>
      </w:r>
      <w:r w:rsidRPr="009026E8">
        <w:rPr>
          <w:rFonts w:ascii="Times New Roman" w:eastAsia="Times New Roman" w:hAnsi="Times New Roman" w:cs="Times New Roman"/>
          <w:sz w:val="21"/>
          <w:szCs w:val="21"/>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6D245442" w14:textId="534BAD4E"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2.</w:t>
      </w:r>
      <w:r w:rsidR="00E13DCB" w:rsidRPr="009026E8">
        <w:rPr>
          <w:rFonts w:ascii="Times New Roman" w:eastAsia="Times New Roman" w:hAnsi="Times New Roman" w:cs="Times New Roman"/>
          <w:sz w:val="21"/>
          <w:szCs w:val="21"/>
        </w:rPr>
        <w:t>7</w:t>
      </w:r>
      <w:r w:rsidRPr="009026E8">
        <w:rPr>
          <w:rFonts w:ascii="Times New Roman" w:eastAsia="Times New Roman" w:hAnsi="Times New Roman" w:cs="Times New Roman"/>
          <w:sz w:val="21"/>
          <w:szCs w:val="21"/>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653A0A04" w14:textId="77777777" w:rsidR="004D7EA6" w:rsidRPr="009026E8" w:rsidRDefault="004D7EA6" w:rsidP="004C63C7">
      <w:pPr>
        <w:spacing w:after="0" w:line="240" w:lineRule="auto"/>
        <w:ind w:firstLine="567"/>
        <w:jc w:val="center"/>
        <w:rPr>
          <w:rFonts w:ascii="Times New Roman" w:eastAsia="Times New Roman" w:hAnsi="Times New Roman" w:cs="Times New Roman"/>
          <w:b/>
          <w:sz w:val="21"/>
          <w:szCs w:val="21"/>
        </w:rPr>
      </w:pPr>
    </w:p>
    <w:p w14:paraId="20E37A70" w14:textId="5200012D" w:rsidR="008B64AA" w:rsidRPr="009026E8" w:rsidRDefault="008B64AA" w:rsidP="004C63C7">
      <w:pPr>
        <w:spacing w:after="0" w:line="240" w:lineRule="auto"/>
        <w:ind w:firstLine="567"/>
        <w:jc w:val="center"/>
        <w:rPr>
          <w:rFonts w:ascii="Times New Roman" w:eastAsia="Times New Roman" w:hAnsi="Times New Roman" w:cs="Times New Roman"/>
          <w:b/>
          <w:sz w:val="21"/>
          <w:szCs w:val="21"/>
        </w:rPr>
      </w:pPr>
      <w:r w:rsidRPr="009026E8">
        <w:rPr>
          <w:rFonts w:ascii="Times New Roman" w:eastAsia="Times New Roman" w:hAnsi="Times New Roman" w:cs="Times New Roman"/>
          <w:b/>
          <w:sz w:val="21"/>
          <w:szCs w:val="21"/>
        </w:rPr>
        <w:t>3. Ціна Договору</w:t>
      </w:r>
    </w:p>
    <w:p w14:paraId="51DCE71E" w14:textId="77777777"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3.1. Ціна на Товар встановлюється в національній валюті України — гривні.</w:t>
      </w:r>
    </w:p>
    <w:p w14:paraId="229B3EDF" w14:textId="77777777"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3.2. Ціна Договору становить ______________________________________________.</w:t>
      </w:r>
    </w:p>
    <w:p w14:paraId="38C7A3BD" w14:textId="77777777"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5DE16260" w14:textId="77777777"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 xml:space="preserve">3.4. Ціна Договору може бути зменшеною за взаємною згодою Сторін та згідно з іншими умовами, що передбачені цим Договором. </w:t>
      </w:r>
    </w:p>
    <w:p w14:paraId="2A87D91D" w14:textId="77777777" w:rsidR="008B64AA" w:rsidRPr="009026E8" w:rsidRDefault="008B64AA" w:rsidP="004C63C7">
      <w:pPr>
        <w:tabs>
          <w:tab w:val="left" w:pos="540"/>
        </w:tabs>
        <w:spacing w:after="0" w:line="240" w:lineRule="auto"/>
        <w:ind w:firstLine="567"/>
        <w:rPr>
          <w:rFonts w:ascii="Times New Roman" w:eastAsia="Times New Roman" w:hAnsi="Times New Roman" w:cs="Times New Roman"/>
          <w:b/>
          <w:sz w:val="21"/>
          <w:szCs w:val="21"/>
        </w:rPr>
      </w:pPr>
    </w:p>
    <w:p w14:paraId="38A0F804" w14:textId="77777777" w:rsidR="008B64AA" w:rsidRPr="009026E8" w:rsidRDefault="008B64AA" w:rsidP="004C63C7">
      <w:pPr>
        <w:tabs>
          <w:tab w:val="left" w:pos="540"/>
        </w:tabs>
        <w:spacing w:after="0" w:line="240" w:lineRule="auto"/>
        <w:ind w:firstLine="567"/>
        <w:jc w:val="center"/>
        <w:rPr>
          <w:rFonts w:ascii="Times New Roman" w:eastAsia="Times New Roman" w:hAnsi="Times New Roman" w:cs="Times New Roman"/>
          <w:sz w:val="21"/>
          <w:szCs w:val="21"/>
        </w:rPr>
      </w:pPr>
      <w:r w:rsidRPr="009026E8">
        <w:rPr>
          <w:rFonts w:ascii="Times New Roman" w:eastAsia="Times New Roman" w:hAnsi="Times New Roman" w:cs="Times New Roman"/>
          <w:b/>
          <w:sz w:val="21"/>
          <w:szCs w:val="21"/>
        </w:rPr>
        <w:t>4. Порядок здійснення оплати</w:t>
      </w:r>
    </w:p>
    <w:p w14:paraId="12577A10" w14:textId="39981CD8" w:rsidR="008B64AA" w:rsidRPr="009026E8" w:rsidRDefault="008B64AA" w:rsidP="004C63C7">
      <w:pPr>
        <w:spacing w:after="0" w:line="240" w:lineRule="auto"/>
        <w:ind w:firstLine="567"/>
        <w:jc w:val="both"/>
        <w:rPr>
          <w:rFonts w:ascii="Times New Roman" w:eastAsia="Times New Roman" w:hAnsi="Times New Roman" w:cs="Times New Roman"/>
          <w:i/>
          <w:sz w:val="21"/>
          <w:szCs w:val="21"/>
        </w:rPr>
      </w:pPr>
      <w:r w:rsidRPr="009026E8">
        <w:rPr>
          <w:rFonts w:ascii="Times New Roman" w:eastAsia="Times New Roman" w:hAnsi="Times New Roman" w:cs="Times New Roman"/>
          <w:sz w:val="21"/>
          <w:szCs w:val="21"/>
        </w:rPr>
        <w:t xml:space="preserve">4.1. Розрахунок за поставлену партію Товару здійснюється в розмірі 100 % упродовж </w:t>
      </w:r>
      <w:r w:rsidR="002A67A3" w:rsidRPr="009026E8">
        <w:rPr>
          <w:rFonts w:ascii="Times New Roman" w:eastAsia="Times New Roman" w:hAnsi="Times New Roman" w:cs="Times New Roman"/>
          <w:b/>
          <w:bCs/>
          <w:sz w:val="21"/>
          <w:szCs w:val="21"/>
        </w:rPr>
        <w:t>9</w:t>
      </w:r>
      <w:r w:rsidRPr="009026E8">
        <w:rPr>
          <w:rFonts w:ascii="Times New Roman" w:eastAsia="Times New Roman" w:hAnsi="Times New Roman" w:cs="Times New Roman"/>
          <w:b/>
          <w:bCs/>
          <w:sz w:val="21"/>
          <w:szCs w:val="21"/>
        </w:rPr>
        <w:t>0 (</w:t>
      </w:r>
      <w:r w:rsidR="002A67A3" w:rsidRPr="009026E8">
        <w:rPr>
          <w:rFonts w:ascii="Times New Roman" w:eastAsia="Times New Roman" w:hAnsi="Times New Roman" w:cs="Times New Roman"/>
          <w:b/>
          <w:bCs/>
          <w:sz w:val="21"/>
          <w:szCs w:val="21"/>
        </w:rPr>
        <w:t>дев’яноста</w:t>
      </w:r>
      <w:r w:rsidRPr="009026E8">
        <w:rPr>
          <w:rFonts w:ascii="Times New Roman" w:eastAsia="Times New Roman" w:hAnsi="Times New Roman" w:cs="Times New Roman"/>
          <w:b/>
          <w:bCs/>
          <w:sz w:val="21"/>
          <w:szCs w:val="21"/>
        </w:rPr>
        <w:t>) календарних днів</w:t>
      </w:r>
      <w:r w:rsidRPr="009026E8">
        <w:rPr>
          <w:rFonts w:ascii="Times New Roman" w:eastAsia="Times New Roman" w:hAnsi="Times New Roman" w:cs="Times New Roman"/>
          <w:sz w:val="21"/>
          <w:szCs w:val="21"/>
        </w:rPr>
        <w:t xml:space="preserve"> з дати поставки Товару на адресу Замовника на підставі наданого оригіналу </w:t>
      </w:r>
      <w:r w:rsidRPr="009026E8">
        <w:rPr>
          <w:rFonts w:ascii="Times New Roman" w:eastAsia="Times New Roman" w:hAnsi="Times New Roman" w:cs="Times New Roman"/>
          <w:b/>
          <w:iCs/>
          <w:sz w:val="21"/>
          <w:szCs w:val="21"/>
        </w:rPr>
        <w:t>видаткової накладної</w:t>
      </w:r>
      <w:r w:rsidR="008B3C2A" w:rsidRPr="009026E8">
        <w:rPr>
          <w:rFonts w:ascii="Times New Roman" w:eastAsia="Times New Roman" w:hAnsi="Times New Roman" w:cs="Times New Roman"/>
          <w:b/>
          <w:i/>
          <w:sz w:val="21"/>
          <w:szCs w:val="21"/>
        </w:rPr>
        <w:t>.</w:t>
      </w:r>
    </w:p>
    <w:p w14:paraId="40F26BAA" w14:textId="71BC2E5F"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4.2.</w:t>
      </w:r>
      <w:r w:rsidRPr="009026E8">
        <w:rPr>
          <w:rFonts w:ascii="Times New Roman" w:hAnsi="Times New Roman" w:cs="Times New Roman"/>
          <w:sz w:val="21"/>
          <w:szCs w:val="21"/>
        </w:rPr>
        <w:t xml:space="preserve"> </w:t>
      </w:r>
      <w:r w:rsidRPr="009026E8">
        <w:rPr>
          <w:rFonts w:ascii="Times New Roman" w:eastAsia="Times New Roman" w:hAnsi="Times New Roman" w:cs="Times New Roman"/>
          <w:sz w:val="21"/>
          <w:szCs w:val="21"/>
        </w:rPr>
        <w:t xml:space="preserve">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w:t>
      </w:r>
    </w:p>
    <w:p w14:paraId="72F67D6D" w14:textId="2088CD51"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4.</w:t>
      </w:r>
      <w:r w:rsidR="008B3C2A" w:rsidRPr="009026E8">
        <w:rPr>
          <w:rFonts w:ascii="Times New Roman" w:eastAsia="Times New Roman" w:hAnsi="Times New Roman" w:cs="Times New Roman"/>
          <w:sz w:val="21"/>
          <w:szCs w:val="21"/>
        </w:rPr>
        <w:t>3</w:t>
      </w:r>
      <w:r w:rsidRPr="009026E8">
        <w:rPr>
          <w:rFonts w:ascii="Times New Roman" w:eastAsia="Times New Roman" w:hAnsi="Times New Roman" w:cs="Times New Roman"/>
          <w:sz w:val="21"/>
          <w:szCs w:val="21"/>
        </w:rPr>
        <w:t xml:space="preserve">.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9026E8">
        <w:rPr>
          <w:rFonts w:ascii="Times New Roman" w:eastAsia="Times New Roman" w:hAnsi="Times New Roman" w:cs="Times New Roman"/>
          <w:bCs/>
          <w:iCs/>
          <w:sz w:val="21"/>
          <w:szCs w:val="21"/>
        </w:rPr>
        <w:t>видаткової накладної</w:t>
      </w:r>
      <w:r w:rsidRPr="009026E8">
        <w:rPr>
          <w:rFonts w:ascii="Times New Roman" w:eastAsia="Times New Roman" w:hAnsi="Times New Roman" w:cs="Times New Roman"/>
          <w:b/>
          <w:i/>
          <w:sz w:val="21"/>
          <w:szCs w:val="21"/>
        </w:rPr>
        <w:t xml:space="preserve"> </w:t>
      </w:r>
      <w:r w:rsidRPr="009026E8">
        <w:rPr>
          <w:rFonts w:ascii="Times New Roman" w:eastAsia="Times New Roman" w:hAnsi="Times New Roman" w:cs="Times New Roman"/>
          <w:sz w:val="21"/>
          <w:szCs w:val="21"/>
        </w:rPr>
        <w:t>на оплату чи його неналежного оформлення.</w:t>
      </w:r>
    </w:p>
    <w:p w14:paraId="7536B50E" w14:textId="24DCF300"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4.</w:t>
      </w:r>
      <w:r w:rsidR="008B3C2A" w:rsidRPr="009026E8">
        <w:rPr>
          <w:rFonts w:ascii="Times New Roman" w:eastAsia="Times New Roman" w:hAnsi="Times New Roman" w:cs="Times New Roman"/>
          <w:sz w:val="21"/>
          <w:szCs w:val="21"/>
        </w:rPr>
        <w:t>4</w:t>
      </w:r>
      <w:r w:rsidRPr="009026E8">
        <w:rPr>
          <w:rFonts w:ascii="Times New Roman" w:eastAsia="Times New Roman" w:hAnsi="Times New Roman" w:cs="Times New Roman"/>
          <w:sz w:val="21"/>
          <w:szCs w:val="21"/>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4ECCE108" w14:textId="77777777"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p>
    <w:p w14:paraId="05CEAD02" w14:textId="77777777" w:rsidR="008B64AA" w:rsidRPr="009026E8" w:rsidRDefault="008B64AA" w:rsidP="004C63C7">
      <w:pPr>
        <w:tabs>
          <w:tab w:val="left" w:pos="0"/>
        </w:tabs>
        <w:spacing w:after="0" w:line="240" w:lineRule="auto"/>
        <w:ind w:firstLine="567"/>
        <w:jc w:val="center"/>
        <w:rPr>
          <w:rFonts w:ascii="Times New Roman" w:eastAsia="Times New Roman" w:hAnsi="Times New Roman" w:cs="Times New Roman"/>
          <w:b/>
          <w:sz w:val="21"/>
          <w:szCs w:val="21"/>
        </w:rPr>
      </w:pPr>
      <w:bookmarkStart w:id="18" w:name="_heading=h.1t3h5sf" w:colFirst="0" w:colLast="0"/>
      <w:bookmarkEnd w:id="18"/>
      <w:r w:rsidRPr="009026E8">
        <w:rPr>
          <w:rFonts w:ascii="Times New Roman" w:eastAsia="Times New Roman" w:hAnsi="Times New Roman" w:cs="Times New Roman"/>
          <w:b/>
          <w:sz w:val="21"/>
          <w:szCs w:val="21"/>
        </w:rPr>
        <w:t>5. Поставка Товару</w:t>
      </w:r>
    </w:p>
    <w:p w14:paraId="6EC89A08" w14:textId="58B815F2" w:rsidR="00557689" w:rsidRPr="009026E8" w:rsidRDefault="008B64AA" w:rsidP="004C63C7">
      <w:pPr>
        <w:widowControl w:val="0"/>
        <w:spacing w:after="0" w:line="240" w:lineRule="auto"/>
        <w:ind w:firstLine="567"/>
        <w:jc w:val="both"/>
        <w:rPr>
          <w:rFonts w:ascii="Times New Roman" w:hAnsi="Times New Roman" w:cs="Times New Roman"/>
          <w:b/>
          <w:sz w:val="21"/>
          <w:szCs w:val="21"/>
          <w:shd w:val="clear" w:color="auto" w:fill="FDFEFD"/>
        </w:rPr>
      </w:pPr>
      <w:bookmarkStart w:id="19" w:name="_heading=h.4d34og8" w:colFirst="0" w:colLast="0"/>
      <w:bookmarkEnd w:id="19"/>
      <w:r w:rsidRPr="009026E8">
        <w:rPr>
          <w:rFonts w:ascii="Times New Roman" w:eastAsia="Times New Roman" w:hAnsi="Times New Roman" w:cs="Times New Roman"/>
          <w:sz w:val="21"/>
          <w:szCs w:val="21"/>
        </w:rPr>
        <w:t xml:space="preserve">5.1. Місце поставки Товару: </w:t>
      </w:r>
      <w:r w:rsidR="00557689" w:rsidRPr="009026E8">
        <w:rPr>
          <w:rFonts w:ascii="Times New Roman" w:hAnsi="Times New Roman" w:cs="Times New Roman"/>
          <w:b/>
          <w:sz w:val="21"/>
          <w:szCs w:val="21"/>
          <w:shd w:val="clear" w:color="auto" w:fill="FDFEFD"/>
        </w:rPr>
        <w:t xml:space="preserve">Україна, 03126, м. Київ, </w:t>
      </w:r>
      <w:r w:rsidR="00787D8E" w:rsidRPr="009026E8">
        <w:rPr>
          <w:rFonts w:ascii="Times New Roman" w:hAnsi="Times New Roman" w:cs="Times New Roman"/>
          <w:b/>
          <w:sz w:val="21"/>
          <w:szCs w:val="21"/>
          <w:shd w:val="clear" w:color="auto" w:fill="FDFEFD"/>
        </w:rPr>
        <w:t xml:space="preserve">м. Київ, </w:t>
      </w:r>
      <w:r w:rsidR="00557689" w:rsidRPr="009026E8">
        <w:rPr>
          <w:rFonts w:ascii="Times New Roman" w:hAnsi="Times New Roman" w:cs="Times New Roman"/>
          <w:b/>
          <w:sz w:val="21"/>
          <w:szCs w:val="21"/>
          <w:shd w:val="clear" w:color="auto" w:fill="FDFEFD"/>
        </w:rPr>
        <w:t>вулиця Академіка Стражеска,6 А.</w:t>
      </w:r>
    </w:p>
    <w:p w14:paraId="177E5287" w14:textId="60BD2717" w:rsidR="008B64AA" w:rsidRPr="009026E8" w:rsidRDefault="008B64AA" w:rsidP="004C63C7">
      <w:pPr>
        <w:widowControl w:val="0"/>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 xml:space="preserve">5.2. Строк поставки Товару: </w:t>
      </w:r>
      <w:r w:rsidR="00557689" w:rsidRPr="009026E8">
        <w:rPr>
          <w:rFonts w:ascii="Times New Roman" w:eastAsia="Times New Roman" w:hAnsi="Times New Roman" w:cs="Times New Roman"/>
          <w:b/>
          <w:bCs/>
          <w:sz w:val="21"/>
          <w:szCs w:val="21"/>
        </w:rPr>
        <w:t>до 31.12.2023 року.</w:t>
      </w:r>
    </w:p>
    <w:p w14:paraId="6430C076" w14:textId="77777777"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5.3. Поставка Товару здійснюється за адресою Замовника, яка зазначена в Договорі</w:t>
      </w:r>
      <w:r w:rsidRPr="009026E8">
        <w:rPr>
          <w:rFonts w:ascii="Times New Roman" w:eastAsia="Times New Roman" w:hAnsi="Times New Roman" w:cs="Times New Roman"/>
          <w:b/>
          <w:sz w:val="21"/>
          <w:szCs w:val="21"/>
        </w:rPr>
        <w:t xml:space="preserve"> </w:t>
      </w:r>
      <w:r w:rsidRPr="009026E8">
        <w:rPr>
          <w:rFonts w:ascii="Times New Roman" w:eastAsia="Times New Roman" w:hAnsi="Times New Roman" w:cs="Times New Roman"/>
          <w:sz w:val="21"/>
          <w:szCs w:val="21"/>
        </w:rPr>
        <w:t xml:space="preserve">та заявці (замовленні) (далі — заявка / замовлення). </w:t>
      </w:r>
    </w:p>
    <w:p w14:paraId="3D544A48" w14:textId="77777777" w:rsidR="008B64AA" w:rsidRPr="009026E8" w:rsidRDefault="008B64AA" w:rsidP="004C63C7">
      <w:pPr>
        <w:widowControl w:val="0"/>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5.4. 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65B276B5" w14:textId="12263B5F" w:rsidR="008B64AA" w:rsidRPr="009026E8" w:rsidRDefault="008B64AA" w:rsidP="004C63C7">
      <w:pPr>
        <w:widowControl w:val="0"/>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5.5. Заявка на поставку відповідної партії Товару подається Замовником на електронну адресу Постачальника ______________</w:t>
      </w:r>
      <w:r w:rsidR="008A5233" w:rsidRPr="009026E8">
        <w:rPr>
          <w:rFonts w:ascii="Times New Roman" w:eastAsia="Times New Roman" w:hAnsi="Times New Roman" w:cs="Times New Roman"/>
          <w:sz w:val="21"/>
          <w:szCs w:val="21"/>
        </w:rPr>
        <w:t>.</w:t>
      </w:r>
      <w:r w:rsidRPr="009026E8">
        <w:rPr>
          <w:rFonts w:ascii="Times New Roman" w:eastAsia="Times New Roman" w:hAnsi="Times New Roman" w:cs="Times New Roman"/>
          <w:sz w:val="21"/>
          <w:szCs w:val="21"/>
        </w:rPr>
        <w:t xml:space="preserve"> </w:t>
      </w:r>
    </w:p>
    <w:p w14:paraId="0A80F3B2" w14:textId="5FC06C06" w:rsidR="008B64AA" w:rsidRPr="009026E8" w:rsidRDefault="008B64AA" w:rsidP="004C63C7">
      <w:pPr>
        <w:widowControl w:val="0"/>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14:paraId="1011A366" w14:textId="1FD116C2"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5.6. Поставка партії Товару повинна здійснюватись Постачальником не пізніше</w:t>
      </w:r>
      <w:r w:rsidR="008A5233" w:rsidRPr="009026E8">
        <w:rPr>
          <w:rFonts w:ascii="Times New Roman" w:eastAsia="Times New Roman" w:hAnsi="Times New Roman" w:cs="Times New Roman"/>
          <w:sz w:val="21"/>
          <w:szCs w:val="21"/>
        </w:rPr>
        <w:t xml:space="preserve"> </w:t>
      </w:r>
      <w:r w:rsidR="008A5233" w:rsidRPr="009026E8">
        <w:rPr>
          <w:rFonts w:ascii="Times New Roman" w:eastAsia="Times New Roman" w:hAnsi="Times New Roman" w:cs="Times New Roman"/>
          <w:b/>
          <w:bCs/>
          <w:sz w:val="21"/>
          <w:szCs w:val="21"/>
        </w:rPr>
        <w:t xml:space="preserve">3 </w:t>
      </w:r>
      <w:r w:rsidRPr="009026E8">
        <w:rPr>
          <w:rFonts w:ascii="Times New Roman" w:eastAsia="Times New Roman" w:hAnsi="Times New Roman" w:cs="Times New Roman"/>
          <w:b/>
          <w:bCs/>
          <w:sz w:val="21"/>
          <w:szCs w:val="21"/>
        </w:rPr>
        <w:t>(</w:t>
      </w:r>
      <w:r w:rsidR="008A5233" w:rsidRPr="009026E8">
        <w:rPr>
          <w:rFonts w:ascii="Times New Roman" w:eastAsia="Times New Roman" w:hAnsi="Times New Roman" w:cs="Times New Roman"/>
          <w:b/>
          <w:bCs/>
          <w:sz w:val="21"/>
          <w:szCs w:val="21"/>
        </w:rPr>
        <w:t>третього</w:t>
      </w:r>
      <w:r w:rsidRPr="009026E8">
        <w:rPr>
          <w:rFonts w:ascii="Times New Roman" w:eastAsia="Times New Roman" w:hAnsi="Times New Roman" w:cs="Times New Roman"/>
          <w:b/>
          <w:bCs/>
          <w:sz w:val="21"/>
          <w:szCs w:val="21"/>
        </w:rPr>
        <w:t>) робочого дня</w:t>
      </w:r>
      <w:r w:rsidRPr="009026E8">
        <w:rPr>
          <w:rFonts w:ascii="Times New Roman" w:eastAsia="Times New Roman" w:hAnsi="Times New Roman" w:cs="Times New Roman"/>
          <w:sz w:val="21"/>
          <w:szCs w:val="21"/>
        </w:rPr>
        <w:t xml:space="preserve"> з дати одержання відповідної заявки Замовника.</w:t>
      </w:r>
    </w:p>
    <w:p w14:paraId="0FB62838" w14:textId="77777777"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5A31AD9B" w14:textId="442CAB98"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5.8. Постачальник зобов’язується одночасно з поставкою кожної партії Товару надати оформлені належним чином документи, що підтверджують</w:t>
      </w:r>
      <w:r w:rsidR="008A5233" w:rsidRPr="009026E8">
        <w:rPr>
          <w:rFonts w:ascii="Times New Roman" w:eastAsia="Times New Roman" w:hAnsi="Times New Roman" w:cs="Times New Roman"/>
          <w:sz w:val="21"/>
          <w:szCs w:val="21"/>
        </w:rPr>
        <w:t xml:space="preserve"> їх </w:t>
      </w:r>
      <w:r w:rsidRPr="009026E8">
        <w:rPr>
          <w:rFonts w:ascii="Times New Roman" w:eastAsia="Times New Roman" w:hAnsi="Times New Roman" w:cs="Times New Roman"/>
          <w:sz w:val="21"/>
          <w:szCs w:val="21"/>
        </w:rPr>
        <w:t>якість</w:t>
      </w:r>
      <w:r w:rsidR="008A5233" w:rsidRPr="009026E8">
        <w:rPr>
          <w:rFonts w:ascii="Times New Roman" w:eastAsia="Times New Roman" w:hAnsi="Times New Roman" w:cs="Times New Roman"/>
          <w:sz w:val="21"/>
          <w:szCs w:val="21"/>
        </w:rPr>
        <w:t xml:space="preserve"> </w:t>
      </w:r>
      <w:r w:rsidR="00021A58" w:rsidRPr="009026E8">
        <w:rPr>
          <w:rFonts w:ascii="Times New Roman" w:eastAsia="Times New Roman" w:hAnsi="Times New Roman" w:cs="Times New Roman"/>
          <w:sz w:val="21"/>
          <w:szCs w:val="21"/>
        </w:rPr>
        <w:t>відповідно до вимог Розділу 2 Договору.</w:t>
      </w:r>
    </w:p>
    <w:p w14:paraId="3E07EEE1" w14:textId="516415AA" w:rsidR="008A5233" w:rsidRPr="009026E8" w:rsidRDefault="008B64AA" w:rsidP="004C63C7">
      <w:pPr>
        <w:spacing w:after="0" w:line="240" w:lineRule="auto"/>
        <w:ind w:firstLine="567"/>
        <w:jc w:val="both"/>
        <w:rPr>
          <w:rFonts w:ascii="Times New Roman" w:eastAsia="Times New Roman" w:hAnsi="Times New Roman" w:cs="Times New Roman"/>
          <w:b/>
          <w:sz w:val="21"/>
          <w:szCs w:val="21"/>
        </w:rPr>
      </w:pPr>
      <w:r w:rsidRPr="009026E8">
        <w:rPr>
          <w:rFonts w:ascii="Times New Roman" w:eastAsia="Times New Roman" w:hAnsi="Times New Roman" w:cs="Times New Roman"/>
          <w:sz w:val="21"/>
          <w:szCs w:val="21"/>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9026E8">
        <w:rPr>
          <w:rFonts w:ascii="Times New Roman" w:eastAsia="Times New Roman" w:hAnsi="Times New Roman" w:cs="Times New Roman"/>
          <w:bCs/>
          <w:sz w:val="21"/>
          <w:szCs w:val="21"/>
        </w:rPr>
        <w:t>видаткової накладно</w:t>
      </w:r>
      <w:r w:rsidR="008A5233" w:rsidRPr="009026E8">
        <w:rPr>
          <w:rFonts w:ascii="Times New Roman" w:eastAsia="Times New Roman" w:hAnsi="Times New Roman" w:cs="Times New Roman"/>
          <w:bCs/>
          <w:sz w:val="21"/>
          <w:szCs w:val="21"/>
        </w:rPr>
        <w:t>ї</w:t>
      </w:r>
      <w:r w:rsidRPr="009026E8">
        <w:rPr>
          <w:rFonts w:ascii="Times New Roman" w:eastAsia="Times New Roman" w:hAnsi="Times New Roman" w:cs="Times New Roman"/>
          <w:bCs/>
          <w:sz w:val="21"/>
          <w:szCs w:val="21"/>
        </w:rPr>
        <w:t>.</w:t>
      </w:r>
      <w:r w:rsidRPr="009026E8">
        <w:rPr>
          <w:rFonts w:ascii="Times New Roman" w:eastAsia="Times New Roman" w:hAnsi="Times New Roman" w:cs="Times New Roman"/>
          <w:sz w:val="21"/>
          <w:szCs w:val="21"/>
        </w:rPr>
        <w:t xml:space="preserve"> Товар вважається </w:t>
      </w:r>
      <w:r w:rsidRPr="009026E8">
        <w:rPr>
          <w:rFonts w:ascii="Times New Roman" w:eastAsia="Times New Roman" w:hAnsi="Times New Roman" w:cs="Times New Roman"/>
          <w:sz w:val="21"/>
          <w:szCs w:val="21"/>
        </w:rPr>
        <w:lastRenderedPageBreak/>
        <w:t xml:space="preserve">переданим Замовнику у кількості та якості в місці поставки з моменту та на підставі підписаної Сторонами </w:t>
      </w:r>
      <w:r w:rsidRPr="009026E8">
        <w:rPr>
          <w:rFonts w:ascii="Times New Roman" w:eastAsia="Times New Roman" w:hAnsi="Times New Roman" w:cs="Times New Roman"/>
          <w:bCs/>
          <w:sz w:val="21"/>
          <w:szCs w:val="21"/>
        </w:rPr>
        <w:t>видаткової накладної</w:t>
      </w:r>
      <w:r w:rsidR="008A5233" w:rsidRPr="009026E8">
        <w:rPr>
          <w:rFonts w:ascii="Times New Roman" w:eastAsia="Times New Roman" w:hAnsi="Times New Roman" w:cs="Times New Roman"/>
          <w:bCs/>
          <w:sz w:val="21"/>
          <w:szCs w:val="21"/>
        </w:rPr>
        <w:t>.</w:t>
      </w:r>
    </w:p>
    <w:p w14:paraId="2E13E79D" w14:textId="77777777" w:rsidR="008A5233" w:rsidRPr="009026E8" w:rsidRDefault="008B64AA" w:rsidP="004C63C7">
      <w:pPr>
        <w:spacing w:after="0" w:line="240" w:lineRule="auto"/>
        <w:ind w:firstLine="567"/>
        <w:jc w:val="both"/>
        <w:rPr>
          <w:rFonts w:ascii="Times New Roman" w:eastAsia="Times New Roman" w:hAnsi="Times New Roman" w:cs="Times New Roman"/>
          <w:bCs/>
          <w:iCs/>
          <w:sz w:val="21"/>
          <w:szCs w:val="21"/>
        </w:rPr>
      </w:pPr>
      <w:r w:rsidRPr="009026E8">
        <w:rPr>
          <w:rFonts w:ascii="Times New Roman" w:eastAsia="Times New Roman" w:hAnsi="Times New Roman" w:cs="Times New Roman"/>
          <w:sz w:val="21"/>
          <w:szCs w:val="21"/>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9026E8">
        <w:rPr>
          <w:rFonts w:ascii="Times New Roman" w:eastAsia="Times New Roman" w:hAnsi="Times New Roman" w:cs="Times New Roman"/>
          <w:bCs/>
          <w:iCs/>
          <w:sz w:val="21"/>
          <w:szCs w:val="21"/>
        </w:rPr>
        <w:t>видаткової накладної</w:t>
      </w:r>
      <w:r w:rsidR="008A5233" w:rsidRPr="009026E8">
        <w:rPr>
          <w:rFonts w:ascii="Times New Roman" w:eastAsia="Times New Roman" w:hAnsi="Times New Roman" w:cs="Times New Roman"/>
          <w:bCs/>
          <w:iCs/>
          <w:sz w:val="21"/>
          <w:szCs w:val="21"/>
        </w:rPr>
        <w:t>.</w:t>
      </w:r>
    </w:p>
    <w:p w14:paraId="4EF11003" w14:textId="4CA933E6"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 xml:space="preserve">5.11. Право власності на партію Товару переходить від Постачальника до Замовника з моменту підписання Сторонами </w:t>
      </w:r>
      <w:r w:rsidRPr="009026E8">
        <w:rPr>
          <w:rFonts w:ascii="Times New Roman" w:eastAsia="Times New Roman" w:hAnsi="Times New Roman" w:cs="Times New Roman"/>
          <w:bCs/>
          <w:i/>
          <w:sz w:val="21"/>
          <w:szCs w:val="21"/>
        </w:rPr>
        <w:t>видаткової накладної</w:t>
      </w:r>
      <w:r w:rsidRPr="009026E8">
        <w:rPr>
          <w:rFonts w:ascii="Times New Roman" w:eastAsia="Times New Roman" w:hAnsi="Times New Roman" w:cs="Times New Roman"/>
          <w:b/>
          <w:i/>
          <w:sz w:val="21"/>
          <w:szCs w:val="21"/>
        </w:rPr>
        <w:t xml:space="preserve"> </w:t>
      </w:r>
      <w:r w:rsidRPr="009026E8">
        <w:rPr>
          <w:rFonts w:ascii="Times New Roman" w:eastAsia="Times New Roman" w:hAnsi="Times New Roman" w:cs="Times New Roman"/>
          <w:sz w:val="21"/>
          <w:szCs w:val="21"/>
        </w:rPr>
        <w:t>та передання Товару Замовнику в місці поставки.</w:t>
      </w:r>
    </w:p>
    <w:p w14:paraId="1100130B" w14:textId="77777777"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p>
    <w:p w14:paraId="4AE73934" w14:textId="77777777" w:rsidR="008B64AA" w:rsidRPr="009026E8" w:rsidRDefault="008B64AA" w:rsidP="004C63C7">
      <w:pPr>
        <w:spacing w:after="0" w:line="240" w:lineRule="auto"/>
        <w:ind w:firstLine="567"/>
        <w:jc w:val="center"/>
        <w:rPr>
          <w:rFonts w:ascii="Times New Roman" w:eastAsia="Times New Roman" w:hAnsi="Times New Roman" w:cs="Times New Roman"/>
          <w:b/>
          <w:sz w:val="21"/>
          <w:szCs w:val="21"/>
        </w:rPr>
      </w:pPr>
      <w:r w:rsidRPr="009026E8">
        <w:rPr>
          <w:rFonts w:ascii="Times New Roman" w:eastAsia="Times New Roman" w:hAnsi="Times New Roman" w:cs="Times New Roman"/>
          <w:b/>
          <w:sz w:val="21"/>
          <w:szCs w:val="21"/>
        </w:rPr>
        <w:t>6. Права та обов’язки Сторін</w:t>
      </w:r>
    </w:p>
    <w:p w14:paraId="238A602D" w14:textId="77777777" w:rsidR="008B64AA" w:rsidRPr="009026E8" w:rsidRDefault="008B64AA" w:rsidP="004C63C7">
      <w:pPr>
        <w:spacing w:after="0" w:line="240" w:lineRule="auto"/>
        <w:ind w:firstLine="567"/>
        <w:jc w:val="both"/>
        <w:rPr>
          <w:rFonts w:ascii="Times New Roman" w:eastAsia="Times New Roman" w:hAnsi="Times New Roman" w:cs="Times New Roman"/>
          <w:b/>
          <w:sz w:val="21"/>
          <w:szCs w:val="21"/>
        </w:rPr>
      </w:pPr>
      <w:r w:rsidRPr="009026E8">
        <w:rPr>
          <w:rFonts w:ascii="Times New Roman" w:eastAsia="Times New Roman" w:hAnsi="Times New Roman" w:cs="Times New Roman"/>
          <w:b/>
          <w:sz w:val="21"/>
          <w:szCs w:val="21"/>
        </w:rPr>
        <w:t>6.1. Замовник зобов’язаний:</w:t>
      </w:r>
    </w:p>
    <w:p w14:paraId="0E98617D" w14:textId="77777777"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6.1.1. Своєчасно та в повному обсязі здійснювати розрахунки за поставлений Товар.</w:t>
      </w:r>
    </w:p>
    <w:p w14:paraId="06E0A24D" w14:textId="5DF33D7D"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 xml:space="preserve">6.1.2. Приймати поставлений Товар згідно з </w:t>
      </w:r>
      <w:r w:rsidRPr="009026E8">
        <w:rPr>
          <w:rFonts w:ascii="Times New Roman" w:eastAsia="Times New Roman" w:hAnsi="Times New Roman" w:cs="Times New Roman"/>
          <w:bCs/>
          <w:iCs/>
          <w:sz w:val="21"/>
          <w:szCs w:val="21"/>
        </w:rPr>
        <w:t>видатковою накладною</w:t>
      </w:r>
      <w:r w:rsidR="008A5233" w:rsidRPr="009026E8">
        <w:rPr>
          <w:rFonts w:ascii="Times New Roman" w:eastAsia="Times New Roman" w:hAnsi="Times New Roman" w:cs="Times New Roman"/>
          <w:b/>
          <w:i/>
          <w:sz w:val="21"/>
          <w:szCs w:val="21"/>
        </w:rPr>
        <w:t>.</w:t>
      </w:r>
    </w:p>
    <w:p w14:paraId="72BF05B0" w14:textId="578ACF55"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6.1.3. Оглянути поставлений Товар у день поставки.</w:t>
      </w:r>
    </w:p>
    <w:p w14:paraId="254A271A" w14:textId="77777777" w:rsidR="008B64AA" w:rsidRPr="009026E8" w:rsidRDefault="008B64AA" w:rsidP="004C63C7">
      <w:pPr>
        <w:spacing w:after="0" w:line="240" w:lineRule="auto"/>
        <w:ind w:firstLine="567"/>
        <w:jc w:val="both"/>
        <w:rPr>
          <w:rFonts w:ascii="Times New Roman" w:eastAsia="Times New Roman" w:hAnsi="Times New Roman" w:cs="Times New Roman"/>
          <w:b/>
          <w:sz w:val="21"/>
          <w:szCs w:val="21"/>
        </w:rPr>
      </w:pPr>
      <w:bookmarkStart w:id="20" w:name="_heading=h.3rdcrjn" w:colFirst="0" w:colLast="0"/>
      <w:bookmarkEnd w:id="20"/>
      <w:r w:rsidRPr="009026E8">
        <w:rPr>
          <w:rFonts w:ascii="Times New Roman" w:eastAsia="Times New Roman" w:hAnsi="Times New Roman" w:cs="Times New Roman"/>
          <w:b/>
          <w:sz w:val="21"/>
          <w:szCs w:val="21"/>
        </w:rPr>
        <w:t>6.2. Замовник має право:</w:t>
      </w:r>
    </w:p>
    <w:p w14:paraId="28CAD528" w14:textId="336C9E3C" w:rsidR="008B64AA" w:rsidRPr="009026E8" w:rsidRDefault="008B64AA" w:rsidP="004C63C7">
      <w:pPr>
        <w:tabs>
          <w:tab w:val="left" w:pos="567"/>
        </w:tabs>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6C163A" w:rsidRPr="009026E8">
        <w:rPr>
          <w:rFonts w:ascii="Times New Roman" w:eastAsia="Times New Roman" w:hAnsi="Times New Roman" w:cs="Times New Roman"/>
          <w:sz w:val="21"/>
          <w:szCs w:val="21"/>
        </w:rPr>
        <w:t>30</w:t>
      </w:r>
      <w:r w:rsidR="009036DC" w:rsidRPr="009026E8">
        <w:rPr>
          <w:rFonts w:ascii="Times New Roman" w:eastAsia="Times New Roman" w:hAnsi="Times New Roman" w:cs="Times New Roman"/>
          <w:sz w:val="21"/>
          <w:szCs w:val="21"/>
        </w:rPr>
        <w:t xml:space="preserve"> (</w:t>
      </w:r>
      <w:r w:rsidR="006C163A" w:rsidRPr="009026E8">
        <w:rPr>
          <w:rFonts w:ascii="Times New Roman" w:eastAsia="Times New Roman" w:hAnsi="Times New Roman" w:cs="Times New Roman"/>
          <w:sz w:val="21"/>
          <w:szCs w:val="21"/>
        </w:rPr>
        <w:t>тридцять</w:t>
      </w:r>
      <w:r w:rsidR="009036DC" w:rsidRPr="009026E8">
        <w:rPr>
          <w:rFonts w:ascii="Times New Roman" w:eastAsia="Times New Roman" w:hAnsi="Times New Roman" w:cs="Times New Roman"/>
          <w:sz w:val="21"/>
          <w:szCs w:val="21"/>
        </w:rPr>
        <w:t>)</w:t>
      </w:r>
      <w:r w:rsidRPr="009026E8">
        <w:rPr>
          <w:rFonts w:ascii="Times New Roman" w:eastAsia="Times New Roman" w:hAnsi="Times New Roman" w:cs="Times New Roman"/>
          <w:sz w:val="21"/>
          <w:szCs w:val="21"/>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14:paraId="086028AA" w14:textId="77777777"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6.2.2. Контролювати поставку Товару у строки, встановлені цим Договором.</w:t>
      </w:r>
    </w:p>
    <w:p w14:paraId="6C04C005" w14:textId="77777777"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6.2.3. Залучати фахівців Замовника або сторонніх експертів для приймання Товару від Постачальника.</w:t>
      </w:r>
    </w:p>
    <w:p w14:paraId="0D477DD9" w14:textId="77777777"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6.2.4. Повернути неякісний Товар Постачальнику.</w:t>
      </w:r>
    </w:p>
    <w:p w14:paraId="0AB3B564" w14:textId="6A417B1F" w:rsidR="008B64AA" w:rsidRPr="009026E8" w:rsidRDefault="008B64AA" w:rsidP="004C63C7">
      <w:pPr>
        <w:tabs>
          <w:tab w:val="left" w:pos="5505"/>
        </w:tabs>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 xml:space="preserve">6.2.5. Зменшувати обсяг закупівлі Товару та ціну (загальну вартість) цього Договору залежно від </w:t>
      </w:r>
      <w:r w:rsidR="000D11BC" w:rsidRPr="009026E8">
        <w:rPr>
          <w:rFonts w:ascii="Times New Roman" w:hAnsi="Times New Roman" w:cs="Times New Roman"/>
          <w:sz w:val="21"/>
          <w:szCs w:val="21"/>
        </w:rPr>
        <w:t>фінансових можливостей</w:t>
      </w:r>
      <w:r w:rsidRPr="009026E8">
        <w:rPr>
          <w:rFonts w:ascii="Times New Roman" w:eastAsia="Times New Roman" w:hAnsi="Times New Roman" w:cs="Times New Roman"/>
          <w:sz w:val="21"/>
          <w:szCs w:val="21"/>
        </w:rPr>
        <w:t>, а також у випадку зменшення обсягу споживчої потреби Товару. У такому разі Сторони вносять відповідні зміни до цього Договору.</w:t>
      </w:r>
    </w:p>
    <w:p w14:paraId="2B4282B7" w14:textId="6D1D3751"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 xml:space="preserve">6.2.6. Повернути </w:t>
      </w:r>
      <w:r w:rsidRPr="009026E8">
        <w:rPr>
          <w:rFonts w:ascii="Times New Roman" w:eastAsia="Times New Roman" w:hAnsi="Times New Roman" w:cs="Times New Roman"/>
          <w:bCs/>
          <w:iCs/>
          <w:sz w:val="21"/>
          <w:szCs w:val="21"/>
        </w:rPr>
        <w:t>видаткову накладну</w:t>
      </w:r>
      <w:r w:rsidRPr="009026E8">
        <w:rPr>
          <w:rFonts w:ascii="Times New Roman" w:eastAsia="Times New Roman" w:hAnsi="Times New Roman" w:cs="Times New Roman"/>
          <w:b/>
          <w:i/>
          <w:sz w:val="21"/>
          <w:szCs w:val="21"/>
        </w:rPr>
        <w:t xml:space="preserve"> </w:t>
      </w:r>
      <w:r w:rsidRPr="009026E8">
        <w:rPr>
          <w:rFonts w:ascii="Times New Roman" w:eastAsia="Times New Roman" w:hAnsi="Times New Roman" w:cs="Times New Roman"/>
          <w:sz w:val="21"/>
          <w:szCs w:val="21"/>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319D619A" w14:textId="77777777"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bookmarkStart w:id="21" w:name="_heading=h.26in1rg" w:colFirst="0" w:colLast="0"/>
      <w:bookmarkEnd w:id="21"/>
      <w:r w:rsidRPr="009026E8">
        <w:rPr>
          <w:rFonts w:ascii="Times New Roman" w:eastAsia="Times New Roman" w:hAnsi="Times New Roman" w:cs="Times New Roman"/>
          <w:sz w:val="21"/>
          <w:szCs w:val="21"/>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26">
        <w:r w:rsidRPr="009026E8">
          <w:rPr>
            <w:rFonts w:ascii="Times New Roman" w:eastAsia="Times New Roman" w:hAnsi="Times New Roman" w:cs="Times New Roman"/>
            <w:sz w:val="21"/>
            <w:szCs w:val="21"/>
          </w:rPr>
          <w:t>якістю</w:t>
        </w:r>
      </w:hyperlink>
      <w:r w:rsidRPr="009026E8">
        <w:rPr>
          <w:rFonts w:ascii="Times New Roman" w:eastAsia="Times New Roman" w:hAnsi="Times New Roman" w:cs="Times New Roman"/>
          <w:sz w:val="21"/>
          <w:szCs w:val="21"/>
        </w:rPr>
        <w:t xml:space="preserve">, </w:t>
      </w:r>
      <w:hyperlink r:id="rId27">
        <w:r w:rsidRPr="009026E8">
          <w:rPr>
            <w:rFonts w:ascii="Times New Roman" w:eastAsia="Times New Roman" w:hAnsi="Times New Roman" w:cs="Times New Roman"/>
            <w:sz w:val="21"/>
            <w:szCs w:val="21"/>
          </w:rPr>
          <w:t>стандартами</w:t>
        </w:r>
      </w:hyperlink>
      <w:r w:rsidRPr="009026E8">
        <w:rPr>
          <w:rFonts w:ascii="Times New Roman" w:eastAsia="Times New Roman" w:hAnsi="Times New Roman" w:cs="Times New Roman"/>
          <w:sz w:val="21"/>
          <w:szCs w:val="21"/>
        </w:rPr>
        <w:t xml:space="preserve">, </w:t>
      </w:r>
      <w:hyperlink r:id="rId28">
        <w:r w:rsidRPr="009026E8">
          <w:rPr>
            <w:rFonts w:ascii="Times New Roman" w:eastAsia="Times New Roman" w:hAnsi="Times New Roman" w:cs="Times New Roman"/>
            <w:sz w:val="21"/>
            <w:szCs w:val="21"/>
          </w:rPr>
          <w:t>технічними умовами</w:t>
        </w:r>
      </w:hyperlink>
      <w:r w:rsidRPr="009026E8">
        <w:rPr>
          <w:rFonts w:ascii="Times New Roman" w:eastAsia="Times New Roman" w:hAnsi="Times New Roman" w:cs="Times New Roman"/>
          <w:sz w:val="21"/>
          <w:szCs w:val="21"/>
        </w:rPr>
        <w:t xml:space="preserve"> та іншим нормам </w:t>
      </w:r>
      <w:hyperlink r:id="rId29">
        <w:r w:rsidRPr="009026E8">
          <w:rPr>
            <w:rFonts w:ascii="Times New Roman" w:eastAsia="Times New Roman" w:hAnsi="Times New Roman" w:cs="Times New Roman"/>
            <w:sz w:val="21"/>
            <w:szCs w:val="21"/>
          </w:rPr>
          <w:t>технічної документації</w:t>
        </w:r>
      </w:hyperlink>
      <w:r w:rsidRPr="009026E8">
        <w:rPr>
          <w:rFonts w:ascii="Times New Roman" w:eastAsia="Times New Roman" w:hAnsi="Times New Roman" w:cs="Times New Roman"/>
          <w:sz w:val="21"/>
          <w:szCs w:val="21"/>
        </w:rPr>
        <w:t>, умовам цього Договору.</w:t>
      </w:r>
    </w:p>
    <w:p w14:paraId="7DB6107B" w14:textId="77777777"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4CA34016" w14:textId="77777777" w:rsidR="008B64AA" w:rsidRPr="009026E8" w:rsidRDefault="008B64AA" w:rsidP="004C63C7">
      <w:pPr>
        <w:spacing w:after="0" w:line="240" w:lineRule="auto"/>
        <w:ind w:firstLine="567"/>
        <w:jc w:val="both"/>
        <w:rPr>
          <w:rFonts w:ascii="Times New Roman" w:eastAsia="Times New Roman" w:hAnsi="Times New Roman" w:cs="Times New Roman"/>
          <w:b/>
          <w:sz w:val="21"/>
          <w:szCs w:val="21"/>
        </w:rPr>
      </w:pPr>
      <w:r w:rsidRPr="009026E8">
        <w:rPr>
          <w:rFonts w:ascii="Times New Roman" w:eastAsia="Times New Roman" w:hAnsi="Times New Roman" w:cs="Times New Roman"/>
          <w:b/>
          <w:sz w:val="21"/>
          <w:szCs w:val="21"/>
        </w:rPr>
        <w:t>6.3. Постачальник зобов’язаний:</w:t>
      </w:r>
    </w:p>
    <w:p w14:paraId="2DDE5A25" w14:textId="77777777"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6.3.1. Забезпечити поставку Товару в терміни, встановлені цим Договором.</w:t>
      </w:r>
    </w:p>
    <w:p w14:paraId="4635023A" w14:textId="77777777"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6.3.2. Забезпечити відповідність якості Товару встановленим нормам якості на такий Товар.</w:t>
      </w:r>
    </w:p>
    <w:p w14:paraId="7AA33B2A" w14:textId="77777777"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6.3.3. Надавати разом із Товаром супроводжувальні документи, що підтверджують якість Товару.</w:t>
      </w:r>
    </w:p>
    <w:p w14:paraId="6321C120" w14:textId="77777777"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20FAE708" w14:textId="77777777" w:rsidR="008B64AA" w:rsidRPr="009026E8" w:rsidRDefault="008B64AA" w:rsidP="004C63C7">
      <w:pPr>
        <w:spacing w:after="0" w:line="240" w:lineRule="auto"/>
        <w:ind w:firstLine="567"/>
        <w:jc w:val="both"/>
        <w:rPr>
          <w:rFonts w:ascii="Times New Roman" w:eastAsia="Times New Roman" w:hAnsi="Times New Roman" w:cs="Times New Roman"/>
          <w:b/>
          <w:sz w:val="21"/>
          <w:szCs w:val="21"/>
        </w:rPr>
      </w:pPr>
      <w:r w:rsidRPr="009026E8">
        <w:rPr>
          <w:rFonts w:ascii="Times New Roman" w:eastAsia="Times New Roman" w:hAnsi="Times New Roman" w:cs="Times New Roman"/>
          <w:b/>
          <w:sz w:val="21"/>
          <w:szCs w:val="21"/>
        </w:rPr>
        <w:t>6.4. Постачальник має право:</w:t>
      </w:r>
    </w:p>
    <w:p w14:paraId="547DE1CA" w14:textId="77777777"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6.4.1. Своєчасно та в повному обсязі отримати плату за поставлений Товар.</w:t>
      </w:r>
    </w:p>
    <w:p w14:paraId="72DFF9D3" w14:textId="77777777" w:rsidR="004C63C7" w:rsidRPr="009026E8" w:rsidRDefault="004C63C7" w:rsidP="004C63C7">
      <w:pPr>
        <w:spacing w:after="0" w:line="240" w:lineRule="auto"/>
        <w:ind w:firstLine="567"/>
        <w:jc w:val="both"/>
        <w:rPr>
          <w:rFonts w:ascii="Times New Roman" w:eastAsia="Times New Roman" w:hAnsi="Times New Roman" w:cs="Times New Roman"/>
          <w:sz w:val="21"/>
          <w:szCs w:val="21"/>
        </w:rPr>
      </w:pPr>
    </w:p>
    <w:p w14:paraId="7C4BF1F3" w14:textId="77777777" w:rsidR="008B64AA" w:rsidRPr="009026E8" w:rsidRDefault="008B64AA" w:rsidP="004C63C7">
      <w:pPr>
        <w:spacing w:after="0" w:line="240" w:lineRule="auto"/>
        <w:ind w:firstLine="567"/>
        <w:jc w:val="center"/>
        <w:rPr>
          <w:rFonts w:ascii="Times New Roman" w:eastAsia="Times New Roman" w:hAnsi="Times New Roman" w:cs="Times New Roman"/>
          <w:b/>
          <w:sz w:val="21"/>
          <w:szCs w:val="21"/>
        </w:rPr>
      </w:pPr>
      <w:r w:rsidRPr="009026E8">
        <w:rPr>
          <w:rFonts w:ascii="Times New Roman" w:eastAsia="Times New Roman" w:hAnsi="Times New Roman" w:cs="Times New Roman"/>
          <w:b/>
          <w:sz w:val="21"/>
          <w:szCs w:val="21"/>
        </w:rPr>
        <w:t>7. Відповідальність Сторін</w:t>
      </w:r>
    </w:p>
    <w:p w14:paraId="088DE2E1" w14:textId="77777777"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6457EEC" w14:textId="3363AFDC" w:rsidR="008B64AA" w:rsidRPr="009026E8" w:rsidRDefault="008B64AA" w:rsidP="004C63C7">
      <w:pPr>
        <w:tabs>
          <w:tab w:val="left" w:pos="10260"/>
        </w:tabs>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7.2. За непоставку, несвоєчасну поставку або недопоставку Товару, або порушення строку заміни неякісного (невідповідного) Товару на якісний (відповідни</w:t>
      </w:r>
      <w:r w:rsidRPr="009026E8">
        <w:rPr>
          <w:rFonts w:ascii="Times New Roman" w:hAnsi="Times New Roman" w:cs="Times New Roman"/>
          <w:sz w:val="21"/>
          <w:szCs w:val="21"/>
        </w:rPr>
        <w:t>й),</w:t>
      </w:r>
      <w:r w:rsidRPr="009026E8">
        <w:rPr>
          <w:rFonts w:ascii="Times New Roman" w:eastAsia="Times New Roman" w:hAnsi="Times New Roman" w:cs="Times New Roman"/>
          <w:sz w:val="21"/>
          <w:szCs w:val="21"/>
        </w:rPr>
        <w:t xml:space="preserve"> Постачальник сплачує Замовнику пеню в розмірі </w:t>
      </w:r>
      <w:r w:rsidR="000D11BC" w:rsidRPr="009026E8">
        <w:rPr>
          <w:rFonts w:ascii="Times New Roman" w:eastAsia="Times New Roman" w:hAnsi="Times New Roman" w:cs="Times New Roman"/>
          <w:sz w:val="21"/>
          <w:szCs w:val="21"/>
        </w:rPr>
        <w:t xml:space="preserve">подвійної облікової ставки Національного банку України </w:t>
      </w:r>
      <w:r w:rsidRPr="009026E8">
        <w:rPr>
          <w:rFonts w:ascii="Times New Roman" w:eastAsia="Times New Roman" w:hAnsi="Times New Roman" w:cs="Times New Roman"/>
          <w:sz w:val="21"/>
          <w:szCs w:val="21"/>
        </w:rPr>
        <w:t>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7322EB83" w14:textId="77777777"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7.3. За порушення умов Договору щодо якості Товару з Постачальника стягується штраф у розмірі 20 % від вартості неякісного Товару.</w:t>
      </w:r>
    </w:p>
    <w:p w14:paraId="1DB2013F" w14:textId="7695D6DE"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 xml:space="preserve">7.4. Штрафні санкції, зазначені в пункті 7.2. та пункті 7.3. даного Договору сплачуються Постачальником протягом </w:t>
      </w:r>
      <w:r w:rsidR="000D11BC" w:rsidRPr="009026E8">
        <w:rPr>
          <w:rFonts w:ascii="Times New Roman" w:eastAsia="Times New Roman" w:hAnsi="Times New Roman" w:cs="Times New Roman"/>
          <w:sz w:val="21"/>
          <w:szCs w:val="21"/>
        </w:rPr>
        <w:t>5</w:t>
      </w:r>
      <w:r w:rsidRPr="009026E8">
        <w:rPr>
          <w:rFonts w:ascii="Times New Roman" w:eastAsia="Times New Roman" w:hAnsi="Times New Roman" w:cs="Times New Roman"/>
          <w:sz w:val="21"/>
          <w:szCs w:val="21"/>
        </w:rPr>
        <w:t xml:space="preserve"> </w:t>
      </w:r>
      <w:r w:rsidR="000D11BC" w:rsidRPr="009026E8">
        <w:rPr>
          <w:rFonts w:ascii="Times New Roman" w:eastAsia="Times New Roman" w:hAnsi="Times New Roman" w:cs="Times New Roman"/>
          <w:sz w:val="21"/>
          <w:szCs w:val="21"/>
        </w:rPr>
        <w:t>(п’яти</w:t>
      </w:r>
      <w:r w:rsidRPr="009026E8">
        <w:rPr>
          <w:rFonts w:ascii="Times New Roman" w:eastAsia="Times New Roman" w:hAnsi="Times New Roman" w:cs="Times New Roman"/>
          <w:sz w:val="21"/>
          <w:szCs w:val="21"/>
        </w:rPr>
        <w:t>) робочих днів після отримання відповідної вимоги Замовника.</w:t>
      </w:r>
    </w:p>
    <w:p w14:paraId="354B667A" w14:textId="407927BA"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lastRenderedPageBreak/>
        <w:t>7.5. За несвоєчасну оплату Товару згідно з пунктами 4.</w:t>
      </w:r>
      <w:r w:rsidR="000D11BC" w:rsidRPr="009026E8">
        <w:rPr>
          <w:rFonts w:ascii="Times New Roman" w:eastAsia="Times New Roman" w:hAnsi="Times New Roman" w:cs="Times New Roman"/>
          <w:sz w:val="21"/>
          <w:szCs w:val="21"/>
        </w:rPr>
        <w:t>1</w:t>
      </w:r>
      <w:r w:rsidRPr="009026E8">
        <w:rPr>
          <w:rFonts w:ascii="Times New Roman" w:eastAsia="Times New Roman" w:hAnsi="Times New Roman" w:cs="Times New Roman"/>
          <w:sz w:val="21"/>
          <w:szCs w:val="21"/>
        </w:rPr>
        <w:t xml:space="preserve">, Замовник сплачує пеню в розмірі </w:t>
      </w:r>
      <w:r w:rsidR="000D11BC" w:rsidRPr="009026E8">
        <w:rPr>
          <w:rFonts w:ascii="Times New Roman" w:eastAsia="Times New Roman" w:hAnsi="Times New Roman" w:cs="Times New Roman"/>
          <w:sz w:val="21"/>
          <w:szCs w:val="21"/>
        </w:rPr>
        <w:t xml:space="preserve">подвійної </w:t>
      </w:r>
      <w:r w:rsidRPr="009026E8">
        <w:rPr>
          <w:rFonts w:ascii="Times New Roman" w:eastAsia="Times New Roman" w:hAnsi="Times New Roman" w:cs="Times New Roman"/>
          <w:sz w:val="21"/>
          <w:szCs w:val="21"/>
        </w:rPr>
        <w:t xml:space="preserve">облікової ставки Національного банку України, від суми несплачених коштів, за кожен день прострочення платежів. </w:t>
      </w:r>
    </w:p>
    <w:p w14:paraId="28A722AD" w14:textId="77777777"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 xml:space="preserve">7.6. У випадках, не передбачених умовами цього Договору, Сторони несуть відповідальність, передбачену чинним законодавством України. </w:t>
      </w:r>
    </w:p>
    <w:p w14:paraId="2EE9FDD9" w14:textId="3BC8D739"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 xml:space="preserve">7.7. Сплата </w:t>
      </w:r>
      <w:r w:rsidR="000D11BC" w:rsidRPr="009026E8">
        <w:rPr>
          <w:rFonts w:ascii="Times New Roman" w:eastAsia="Times New Roman" w:hAnsi="Times New Roman" w:cs="Times New Roman"/>
          <w:sz w:val="21"/>
          <w:szCs w:val="21"/>
        </w:rPr>
        <w:t xml:space="preserve">пені, </w:t>
      </w:r>
      <w:r w:rsidRPr="009026E8">
        <w:rPr>
          <w:rFonts w:ascii="Times New Roman" w:eastAsia="Times New Roman" w:hAnsi="Times New Roman" w:cs="Times New Roman"/>
          <w:sz w:val="21"/>
          <w:szCs w:val="21"/>
        </w:rPr>
        <w:t xml:space="preserve">штрафних санкцій не звільняє винну Сторону від виконання своїх зобов’язань за цим Договором. </w:t>
      </w:r>
    </w:p>
    <w:p w14:paraId="6B98208C" w14:textId="77777777" w:rsidR="004C63C7" w:rsidRPr="009026E8" w:rsidRDefault="004C63C7" w:rsidP="004C63C7">
      <w:pPr>
        <w:spacing w:after="0" w:line="240" w:lineRule="auto"/>
        <w:ind w:firstLine="567"/>
        <w:jc w:val="both"/>
        <w:rPr>
          <w:rFonts w:ascii="Times New Roman" w:eastAsia="Times New Roman" w:hAnsi="Times New Roman" w:cs="Times New Roman"/>
          <w:sz w:val="21"/>
          <w:szCs w:val="21"/>
        </w:rPr>
      </w:pPr>
    </w:p>
    <w:p w14:paraId="102A10A0" w14:textId="77777777" w:rsidR="006B1F60" w:rsidRPr="009026E8" w:rsidRDefault="00DF1EA1" w:rsidP="004C63C7">
      <w:pPr>
        <w:widowControl w:val="0"/>
        <w:spacing w:after="0" w:line="240" w:lineRule="auto"/>
        <w:ind w:firstLine="567"/>
        <w:jc w:val="center"/>
        <w:rPr>
          <w:rFonts w:ascii="Times New Roman" w:hAnsi="Times New Roman" w:cs="Times New Roman"/>
          <w:b/>
          <w:bCs/>
          <w:sz w:val="21"/>
          <w:szCs w:val="21"/>
        </w:rPr>
      </w:pPr>
      <w:r w:rsidRPr="009026E8">
        <w:rPr>
          <w:rFonts w:ascii="Times New Roman" w:hAnsi="Times New Roman" w:cs="Times New Roman"/>
          <w:b/>
          <w:bCs/>
          <w:sz w:val="21"/>
          <w:szCs w:val="21"/>
        </w:rPr>
        <w:t xml:space="preserve">8. </w:t>
      </w:r>
      <w:r w:rsidR="006B1F60" w:rsidRPr="009026E8">
        <w:rPr>
          <w:rFonts w:ascii="Times New Roman" w:hAnsi="Times New Roman" w:cs="Times New Roman"/>
          <w:b/>
          <w:bCs/>
          <w:sz w:val="21"/>
          <w:szCs w:val="21"/>
        </w:rPr>
        <w:t xml:space="preserve">Форс-мажорні обставини (обставини непереборної сили) </w:t>
      </w:r>
    </w:p>
    <w:p w14:paraId="77EA77DC" w14:textId="77777777" w:rsidR="00DF1EA1" w:rsidRPr="009026E8" w:rsidRDefault="00DF1EA1" w:rsidP="004C63C7">
      <w:pPr>
        <w:widowControl w:val="0"/>
        <w:spacing w:after="0" w:line="240" w:lineRule="auto"/>
        <w:ind w:firstLine="567"/>
        <w:jc w:val="both"/>
        <w:rPr>
          <w:rFonts w:ascii="Times New Roman" w:hAnsi="Times New Roman" w:cs="Times New Roman"/>
          <w:sz w:val="21"/>
          <w:szCs w:val="21"/>
        </w:rPr>
      </w:pPr>
      <w:r w:rsidRPr="009026E8">
        <w:rPr>
          <w:rFonts w:ascii="Times New Roman" w:hAnsi="Times New Roman" w:cs="Times New Roman"/>
          <w:sz w:val="21"/>
          <w:szCs w:val="21"/>
        </w:rPr>
        <w:t xml:space="preserve">8.1. Жодна з Сторін не несе відповідальності перед іншою Стороною за повне або часткове невиконання зобов’язань за Договором, якщо це невиконання буде наслідком дії форс-мажорних обставин (обставин непереборної сили), незалежних від волі Сторін, що виникли після підписання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w:t>
      </w:r>
      <w:r w:rsidRPr="009026E8">
        <w:rPr>
          <w:rFonts w:ascii="Times New Roman" w:hAnsi="Times New Roman" w:cs="Times New Roman"/>
          <w:sz w:val="21"/>
          <w:szCs w:val="21"/>
          <w:shd w:val="clear" w:color="auto" w:fill="FFFFFF"/>
        </w:rPr>
        <w:t xml:space="preserve">карантину, встановленого Кабінетом Міністрів України, </w:t>
      </w:r>
      <w:r w:rsidRPr="009026E8">
        <w:rPr>
          <w:rFonts w:ascii="Times New Roman" w:hAnsi="Times New Roman" w:cs="Times New Roman"/>
          <w:sz w:val="21"/>
          <w:szCs w:val="21"/>
        </w:rPr>
        <w:t>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w:t>
      </w:r>
      <w:r w:rsidRPr="009026E8">
        <w:rPr>
          <w:rFonts w:ascii="Times New Roman" w:eastAsia="Times New Roman" w:hAnsi="Times New Roman" w:cs="Times New Roman"/>
          <w:sz w:val="21"/>
          <w:szCs w:val="21"/>
        </w:rPr>
        <w:t xml:space="preserve">стаття </w:t>
      </w:r>
      <w:r w:rsidRPr="009026E8">
        <w:rPr>
          <w:rStyle w:val="rvts9"/>
          <w:rFonts w:ascii="Times New Roman" w:hAnsi="Times New Roman" w:cs="Times New Roman"/>
          <w:sz w:val="21"/>
          <w:szCs w:val="21"/>
          <w:shd w:val="clear" w:color="auto" w:fill="FFFFFF"/>
        </w:rPr>
        <w:t>14</w:t>
      </w:r>
      <w:r w:rsidRPr="009026E8">
        <w:rPr>
          <w:rStyle w:val="rvts37"/>
          <w:rFonts w:ascii="Times New Roman" w:hAnsi="Times New Roman" w:cs="Times New Roman"/>
          <w:sz w:val="21"/>
          <w:szCs w:val="21"/>
          <w:shd w:val="clear" w:color="auto" w:fill="FFFFFF"/>
          <w:vertAlign w:val="superscript"/>
        </w:rPr>
        <w:t>1</w:t>
      </w:r>
      <w:r w:rsidRPr="009026E8">
        <w:rPr>
          <w:rFonts w:ascii="Times New Roman" w:eastAsia="Times New Roman" w:hAnsi="Times New Roman" w:cs="Times New Roman"/>
          <w:sz w:val="21"/>
          <w:szCs w:val="21"/>
        </w:rPr>
        <w:t xml:space="preserve"> Закону України «Про торгово-промислові палати України»)</w:t>
      </w:r>
      <w:r w:rsidRPr="009026E8">
        <w:rPr>
          <w:rFonts w:ascii="Times New Roman" w:hAnsi="Times New Roman" w:cs="Times New Roman"/>
          <w:sz w:val="21"/>
          <w:szCs w:val="21"/>
        </w:rPr>
        <w:t>.</w:t>
      </w:r>
    </w:p>
    <w:p w14:paraId="79051D18" w14:textId="77777777" w:rsidR="00DF1EA1" w:rsidRPr="009026E8" w:rsidRDefault="00DF1EA1"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hAnsi="Times New Roman" w:cs="Times New Roman"/>
          <w:sz w:val="21"/>
          <w:szCs w:val="21"/>
        </w:rPr>
        <w:t>8</w:t>
      </w:r>
      <w:r w:rsidRPr="009026E8">
        <w:rPr>
          <w:rFonts w:ascii="Times New Roman" w:eastAsia="Times New Roman" w:hAnsi="Times New Roman" w:cs="Times New Roman"/>
          <w:sz w:val="21"/>
          <w:szCs w:val="21"/>
        </w:rPr>
        <w:t xml:space="preserve">.2. Сторона, що не може виконувати зобов’язання за цим Договором унаслідок дії </w:t>
      </w:r>
      <w:r w:rsidRPr="009026E8">
        <w:rPr>
          <w:rFonts w:ascii="Times New Roman" w:hAnsi="Times New Roman" w:cs="Times New Roman"/>
          <w:sz w:val="21"/>
          <w:szCs w:val="21"/>
        </w:rPr>
        <w:t>форс-мажорних обставин (</w:t>
      </w:r>
      <w:r w:rsidRPr="009026E8">
        <w:rPr>
          <w:rFonts w:ascii="Times New Roman" w:eastAsia="Times New Roman" w:hAnsi="Times New Roman" w:cs="Times New Roman"/>
          <w:sz w:val="21"/>
          <w:szCs w:val="21"/>
        </w:rPr>
        <w:t>обставин непереборної сили</w:t>
      </w:r>
      <w:r w:rsidRPr="009026E8">
        <w:rPr>
          <w:rFonts w:ascii="Times New Roman" w:hAnsi="Times New Roman" w:cs="Times New Roman"/>
          <w:sz w:val="21"/>
          <w:szCs w:val="21"/>
        </w:rPr>
        <w:t>)</w:t>
      </w:r>
      <w:r w:rsidRPr="009026E8">
        <w:rPr>
          <w:rFonts w:ascii="Times New Roman" w:eastAsia="Times New Roman" w:hAnsi="Times New Roman" w:cs="Times New Roman"/>
          <w:sz w:val="21"/>
          <w:szCs w:val="21"/>
        </w:rPr>
        <w:t xml:space="preserve">,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w:t>
      </w:r>
      <w:r w:rsidRPr="009026E8">
        <w:rPr>
          <w:rFonts w:ascii="Times New Roman" w:hAnsi="Times New Roman" w:cs="Times New Roman"/>
          <w:sz w:val="21"/>
          <w:szCs w:val="21"/>
        </w:rPr>
        <w:t>форс-мажорних обставин (</w:t>
      </w:r>
      <w:r w:rsidRPr="009026E8">
        <w:rPr>
          <w:rFonts w:ascii="Times New Roman" w:eastAsia="Times New Roman" w:hAnsi="Times New Roman" w:cs="Times New Roman"/>
          <w:sz w:val="21"/>
          <w:szCs w:val="21"/>
        </w:rPr>
        <w:t>обставин непереборної сили</w:t>
      </w:r>
      <w:r w:rsidRPr="009026E8">
        <w:rPr>
          <w:rFonts w:ascii="Times New Roman" w:hAnsi="Times New Roman" w:cs="Times New Roman"/>
          <w:sz w:val="21"/>
          <w:szCs w:val="21"/>
        </w:rPr>
        <w:t>)</w:t>
      </w:r>
      <w:r w:rsidRPr="009026E8">
        <w:rPr>
          <w:rFonts w:ascii="Times New Roman" w:eastAsia="Times New Roman" w:hAnsi="Times New Roman" w:cs="Times New Roman"/>
          <w:sz w:val="21"/>
          <w:szCs w:val="21"/>
        </w:rPr>
        <w:t xml:space="preserve">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43A0A65" w14:textId="77777777" w:rsidR="00DF1EA1" w:rsidRPr="009026E8" w:rsidRDefault="00DF1EA1"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hAnsi="Times New Roman" w:cs="Times New Roman"/>
          <w:sz w:val="21"/>
          <w:szCs w:val="21"/>
        </w:rPr>
        <w:t>8</w:t>
      </w:r>
      <w:r w:rsidRPr="009026E8">
        <w:rPr>
          <w:rFonts w:ascii="Times New Roman" w:eastAsia="Times New Roman" w:hAnsi="Times New Roman" w:cs="Times New Roman"/>
          <w:sz w:val="21"/>
          <w:szCs w:val="21"/>
        </w:rPr>
        <w:t xml:space="preserve">.3. Сторона, для якої склались форс-мажорні обставини (обставини непереборної сили), зобов’язана надати іншій Стороні </w:t>
      </w:r>
      <w:r w:rsidRPr="009026E8">
        <w:rPr>
          <w:rFonts w:ascii="Times New Roman" w:hAnsi="Times New Roman" w:cs="Times New Roman"/>
          <w:sz w:val="21"/>
          <w:szCs w:val="21"/>
        </w:rPr>
        <w:t>сертифікат</w:t>
      </w:r>
      <w:r w:rsidRPr="009026E8">
        <w:rPr>
          <w:rFonts w:ascii="Times New Roman" w:eastAsia="Times New Roman" w:hAnsi="Times New Roman" w:cs="Times New Roman"/>
          <w:sz w:val="21"/>
          <w:szCs w:val="21"/>
        </w:rPr>
        <w:t>, виданий Торгово-промисловою палатою України, яким засвідчене настання форс-мажорних обставин (обставин непереборної сили).</w:t>
      </w:r>
    </w:p>
    <w:p w14:paraId="51AD9517" w14:textId="77777777" w:rsidR="00DF1EA1" w:rsidRPr="009026E8" w:rsidRDefault="00DF1EA1"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hAnsi="Times New Roman" w:cs="Times New Roman"/>
          <w:sz w:val="21"/>
          <w:szCs w:val="21"/>
        </w:rPr>
        <w:t>Сертифікат</w:t>
      </w:r>
      <w:r w:rsidRPr="009026E8">
        <w:rPr>
          <w:rFonts w:ascii="Times New Roman" w:eastAsia="Times New Roman" w:hAnsi="Times New Roman" w:cs="Times New Roman"/>
          <w:sz w:val="21"/>
          <w:szCs w:val="21"/>
        </w:rPr>
        <w:t>, зазначен</w:t>
      </w:r>
      <w:r w:rsidRPr="009026E8">
        <w:rPr>
          <w:rFonts w:ascii="Times New Roman" w:hAnsi="Times New Roman" w:cs="Times New Roman"/>
          <w:sz w:val="21"/>
          <w:szCs w:val="21"/>
        </w:rPr>
        <w:t>ий</w:t>
      </w:r>
      <w:r w:rsidRPr="009026E8">
        <w:rPr>
          <w:rFonts w:ascii="Times New Roman" w:eastAsia="Times New Roman" w:hAnsi="Times New Roman" w:cs="Times New Roman"/>
          <w:sz w:val="21"/>
          <w:szCs w:val="21"/>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0B3D6960" w14:textId="77777777" w:rsidR="00DF1EA1" w:rsidRPr="009026E8" w:rsidRDefault="00DF1EA1"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hAnsi="Times New Roman" w:cs="Times New Roman"/>
          <w:sz w:val="21"/>
          <w:szCs w:val="21"/>
        </w:rPr>
        <w:t>8</w:t>
      </w:r>
      <w:r w:rsidRPr="009026E8">
        <w:rPr>
          <w:rFonts w:ascii="Times New Roman" w:eastAsia="Times New Roman" w:hAnsi="Times New Roman" w:cs="Times New Roman"/>
          <w:sz w:val="21"/>
          <w:szCs w:val="21"/>
        </w:rPr>
        <w:t xml:space="preserve">.4. У разі коли строк дії </w:t>
      </w:r>
      <w:r w:rsidRPr="009026E8">
        <w:rPr>
          <w:rFonts w:ascii="Times New Roman" w:hAnsi="Times New Roman" w:cs="Times New Roman"/>
          <w:sz w:val="21"/>
          <w:szCs w:val="21"/>
        </w:rPr>
        <w:t>форс-мажорних обставин (</w:t>
      </w:r>
      <w:r w:rsidRPr="009026E8">
        <w:rPr>
          <w:rFonts w:ascii="Times New Roman" w:eastAsia="Times New Roman" w:hAnsi="Times New Roman" w:cs="Times New Roman"/>
          <w:sz w:val="21"/>
          <w:szCs w:val="21"/>
        </w:rPr>
        <w:t>обставин непереборної сили</w:t>
      </w:r>
      <w:r w:rsidRPr="009026E8">
        <w:rPr>
          <w:rFonts w:ascii="Times New Roman" w:hAnsi="Times New Roman" w:cs="Times New Roman"/>
          <w:sz w:val="21"/>
          <w:szCs w:val="21"/>
        </w:rPr>
        <w:t>)</w:t>
      </w:r>
      <w:r w:rsidRPr="009026E8">
        <w:rPr>
          <w:rFonts w:ascii="Times New Roman" w:eastAsia="Times New Roman" w:hAnsi="Times New Roman" w:cs="Times New Roman"/>
          <w:sz w:val="21"/>
          <w:szCs w:val="21"/>
        </w:rPr>
        <w:t xml:space="preserve"> триває більше 2 (двох)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14:paraId="4E004F6E" w14:textId="77777777" w:rsidR="00DF1EA1" w:rsidRPr="009026E8" w:rsidRDefault="00DF1EA1" w:rsidP="004C63C7">
      <w:pPr>
        <w:widowControl w:val="0"/>
        <w:tabs>
          <w:tab w:val="num" w:pos="0"/>
        </w:tabs>
        <w:spacing w:after="0" w:line="240" w:lineRule="auto"/>
        <w:ind w:firstLine="567"/>
        <w:jc w:val="both"/>
        <w:rPr>
          <w:rFonts w:ascii="Times New Roman" w:eastAsia="Times New Roman" w:hAnsi="Times New Roman" w:cs="Times New Roman"/>
          <w:sz w:val="21"/>
          <w:szCs w:val="21"/>
        </w:rPr>
      </w:pPr>
      <w:r w:rsidRPr="009026E8">
        <w:rPr>
          <w:rFonts w:ascii="Times New Roman" w:hAnsi="Times New Roman" w:cs="Times New Roman"/>
          <w:sz w:val="21"/>
          <w:szCs w:val="21"/>
        </w:rPr>
        <w:t xml:space="preserve">8.5. </w:t>
      </w:r>
      <w:r w:rsidRPr="009026E8">
        <w:rPr>
          <w:rFonts w:ascii="Times New Roman" w:eastAsia="Times New Roman" w:hAnsi="Times New Roman" w:cs="Times New Roman"/>
          <w:sz w:val="21"/>
          <w:szCs w:val="21"/>
        </w:rPr>
        <w:t>Наявність форс-мажорних обставин</w:t>
      </w:r>
      <w:r w:rsidRPr="009026E8">
        <w:rPr>
          <w:rFonts w:ascii="Times New Roman" w:hAnsi="Times New Roman" w:cs="Times New Roman"/>
          <w:sz w:val="21"/>
          <w:szCs w:val="21"/>
        </w:rPr>
        <w:t xml:space="preserve"> (обставин непереборної сили)</w:t>
      </w:r>
      <w:r w:rsidRPr="009026E8">
        <w:rPr>
          <w:rFonts w:ascii="Times New Roman" w:eastAsia="Times New Roman" w:hAnsi="Times New Roman" w:cs="Times New Roman"/>
          <w:sz w:val="21"/>
          <w:szCs w:val="21"/>
        </w:rPr>
        <w:t xml:space="preserve"> не звільняє Сторони від виконання своїх обов’язків за Договором після закінчення дії цих форс-мажорних обставин</w:t>
      </w:r>
      <w:r w:rsidRPr="009026E8">
        <w:rPr>
          <w:rFonts w:ascii="Times New Roman" w:hAnsi="Times New Roman" w:cs="Times New Roman"/>
          <w:sz w:val="21"/>
          <w:szCs w:val="21"/>
        </w:rPr>
        <w:t xml:space="preserve"> (обставин непереборної сили)</w:t>
      </w:r>
      <w:r w:rsidRPr="009026E8">
        <w:rPr>
          <w:rFonts w:ascii="Times New Roman" w:eastAsia="Times New Roman" w:hAnsi="Times New Roman" w:cs="Times New Roman"/>
          <w:sz w:val="21"/>
          <w:szCs w:val="21"/>
        </w:rPr>
        <w:t>.</w:t>
      </w:r>
    </w:p>
    <w:p w14:paraId="7CF41AB4" w14:textId="2EACDA69" w:rsidR="00DF1EA1" w:rsidRPr="009026E8" w:rsidRDefault="00DF1EA1" w:rsidP="004C63C7">
      <w:pPr>
        <w:tabs>
          <w:tab w:val="num" w:pos="0"/>
        </w:tabs>
        <w:spacing w:after="0" w:line="240" w:lineRule="auto"/>
        <w:ind w:firstLine="567"/>
        <w:jc w:val="both"/>
        <w:rPr>
          <w:rFonts w:ascii="Times New Roman" w:hAnsi="Times New Roman" w:cs="Times New Roman"/>
          <w:sz w:val="21"/>
          <w:szCs w:val="21"/>
        </w:rPr>
      </w:pPr>
      <w:r w:rsidRPr="009026E8">
        <w:rPr>
          <w:rFonts w:ascii="Times New Roman" w:hAnsi="Times New Roman" w:cs="Times New Roman"/>
          <w:sz w:val="21"/>
          <w:szCs w:val="21"/>
        </w:rPr>
        <w:t xml:space="preserve">На дату укладення цього Договору існує форс-мажорна обставина (обставина непереборної сили) </w:t>
      </w:r>
      <w:r w:rsidRPr="009026E8">
        <w:rPr>
          <w:rFonts w:ascii="Times New Roman" w:eastAsia="Times New Roman" w:hAnsi="Times New Roman" w:cs="Times New Roman"/>
          <w:sz w:val="21"/>
          <w:szCs w:val="21"/>
        </w:rPr>
        <w:t>щодо карантину у</w:t>
      </w:r>
      <w:r w:rsidRPr="009026E8">
        <w:rPr>
          <w:rFonts w:ascii="Times New Roman" w:hAnsi="Times New Roman" w:cs="Times New Roman"/>
          <w:sz w:val="21"/>
          <w:szCs w:val="21"/>
        </w:rPr>
        <w:t xml:space="preserve"> зв’язку з розповсюдженням COVID-19 на території України (Постанова КМУ № 1236, 09.12.2020 р. (зі змінами)), тому згідно з пунктом 8.1 розділу 8 </w:t>
      </w:r>
      <w:r w:rsidR="006B1F60" w:rsidRPr="009026E8">
        <w:rPr>
          <w:rFonts w:ascii="Times New Roman" w:hAnsi="Times New Roman" w:cs="Times New Roman"/>
          <w:sz w:val="21"/>
          <w:szCs w:val="21"/>
        </w:rPr>
        <w:t>Форс-мажорні обставини (обставини непереборної сили)</w:t>
      </w:r>
      <w:r w:rsidRPr="009026E8">
        <w:rPr>
          <w:rFonts w:ascii="Times New Roman" w:hAnsi="Times New Roman" w:cs="Times New Roman"/>
          <w:sz w:val="21"/>
          <w:szCs w:val="21"/>
        </w:rPr>
        <w:t xml:space="preserve"> Договору зазначена форс-мажорна обставина (обставина непереборної сили) не звільняє Постачальника від відповідальності за невиконання або неналежне виконання зобов’язань за цим Договором.</w:t>
      </w:r>
    </w:p>
    <w:p w14:paraId="3BB1733C" w14:textId="445C1914" w:rsidR="00DF1EA1" w:rsidRPr="009026E8" w:rsidRDefault="00DF1EA1" w:rsidP="004C63C7">
      <w:pPr>
        <w:pStyle w:val="a5"/>
        <w:tabs>
          <w:tab w:val="num" w:pos="0"/>
        </w:tabs>
        <w:spacing w:after="0" w:line="240" w:lineRule="auto"/>
        <w:ind w:left="0" w:firstLine="567"/>
        <w:jc w:val="both"/>
        <w:rPr>
          <w:rFonts w:ascii="Times New Roman" w:hAnsi="Times New Roman" w:cs="Times New Roman"/>
          <w:sz w:val="21"/>
          <w:szCs w:val="21"/>
        </w:rPr>
      </w:pPr>
      <w:r w:rsidRPr="009026E8">
        <w:rPr>
          <w:rFonts w:ascii="Times New Roman" w:hAnsi="Times New Roman" w:cs="Times New Roman"/>
          <w:sz w:val="21"/>
          <w:szCs w:val="21"/>
        </w:rPr>
        <w:t xml:space="preserve">На дату укладення цього Договору існує форс-мажорна обставина (обставина непереборної сили) щодо військової агресії Російської Федерації проти України, що стала підставою введення Воєнного стану, що підтверджено листом Торгово-промислової палати України від 28.02.2022 № 2024/02.0-7.1, тому згідно з пунктом 8.1 розділу 8 </w:t>
      </w:r>
      <w:r w:rsidR="006B1F60" w:rsidRPr="009026E8">
        <w:rPr>
          <w:rFonts w:ascii="Times New Roman" w:hAnsi="Times New Roman" w:cs="Times New Roman"/>
          <w:sz w:val="21"/>
          <w:szCs w:val="21"/>
        </w:rPr>
        <w:t>Форс-мажорні обставини (обставини непереборної сили)</w:t>
      </w:r>
      <w:r w:rsidRPr="009026E8">
        <w:rPr>
          <w:rFonts w:ascii="Times New Roman" w:hAnsi="Times New Roman" w:cs="Times New Roman"/>
          <w:sz w:val="21"/>
          <w:szCs w:val="21"/>
        </w:rPr>
        <w:t xml:space="preserve"> Договору зазначена форс-мажорна обставина (обставина непереборної сили) не звільняє Постачальника від відповідальності за невиконання або неналежне виконання зобов’язань за цим Договором.</w:t>
      </w:r>
    </w:p>
    <w:p w14:paraId="219EAAC7" w14:textId="77777777" w:rsidR="00DF1EA1" w:rsidRPr="009026E8" w:rsidRDefault="00DF1EA1" w:rsidP="004C63C7">
      <w:pPr>
        <w:widowControl w:val="0"/>
        <w:pBdr>
          <w:top w:val="nil"/>
          <w:left w:val="nil"/>
          <w:bottom w:val="nil"/>
          <w:right w:val="nil"/>
          <w:between w:val="nil"/>
        </w:pBdr>
        <w:tabs>
          <w:tab w:val="num" w:pos="0"/>
        </w:tabs>
        <w:spacing w:after="0" w:line="240" w:lineRule="auto"/>
        <w:ind w:firstLine="567"/>
        <w:jc w:val="both"/>
        <w:rPr>
          <w:rFonts w:ascii="Times New Roman" w:hAnsi="Times New Roman" w:cs="Times New Roman"/>
          <w:sz w:val="21"/>
          <w:szCs w:val="21"/>
        </w:rPr>
      </w:pPr>
      <w:r w:rsidRPr="009026E8">
        <w:rPr>
          <w:rFonts w:ascii="Times New Roman" w:hAnsi="Times New Roman" w:cs="Times New Roman"/>
          <w:sz w:val="21"/>
          <w:szCs w:val="21"/>
        </w:rPr>
        <w:t>8.6. Виникнення форс-мажорних обставин (обставин непереборної сили) не є підставою для відмови Замовника від сплати Постачальнику за товар, який було отримано до їх виникнення.</w:t>
      </w:r>
    </w:p>
    <w:p w14:paraId="5F0A4FEF" w14:textId="77777777" w:rsidR="00DF1EA1" w:rsidRPr="009026E8" w:rsidRDefault="00DF1EA1" w:rsidP="004C63C7">
      <w:pPr>
        <w:tabs>
          <w:tab w:val="num" w:pos="0"/>
        </w:tabs>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lastRenderedPageBreak/>
        <w:t>8.</w:t>
      </w:r>
      <w:r w:rsidRPr="009026E8">
        <w:rPr>
          <w:rFonts w:ascii="Times New Roman" w:hAnsi="Times New Roman" w:cs="Times New Roman"/>
          <w:sz w:val="21"/>
          <w:szCs w:val="21"/>
        </w:rPr>
        <w:t>7</w:t>
      </w:r>
      <w:r w:rsidRPr="009026E8">
        <w:rPr>
          <w:rFonts w:ascii="Times New Roman" w:eastAsia="Times New Roman" w:hAnsi="Times New Roman" w:cs="Times New Roman"/>
          <w:sz w:val="21"/>
          <w:szCs w:val="21"/>
        </w:rPr>
        <w:t xml:space="preserve">. Якщо </w:t>
      </w:r>
      <w:r w:rsidRPr="009026E8">
        <w:rPr>
          <w:rFonts w:ascii="Times New Roman" w:hAnsi="Times New Roman" w:cs="Times New Roman"/>
          <w:sz w:val="21"/>
          <w:szCs w:val="21"/>
        </w:rPr>
        <w:t>форс-мажорні обставини (</w:t>
      </w:r>
      <w:r w:rsidRPr="009026E8">
        <w:rPr>
          <w:rFonts w:ascii="Times New Roman" w:eastAsia="Times New Roman" w:hAnsi="Times New Roman" w:cs="Times New Roman"/>
          <w:sz w:val="21"/>
          <w:szCs w:val="21"/>
        </w:rPr>
        <w:t>обставини непереборної сили</w:t>
      </w:r>
      <w:r w:rsidRPr="009026E8">
        <w:rPr>
          <w:rFonts w:ascii="Times New Roman" w:hAnsi="Times New Roman" w:cs="Times New Roman"/>
          <w:sz w:val="21"/>
          <w:szCs w:val="21"/>
        </w:rPr>
        <w:t>)</w:t>
      </w:r>
      <w:r w:rsidRPr="009026E8">
        <w:rPr>
          <w:rFonts w:ascii="Times New Roman" w:eastAsia="Times New Roman" w:hAnsi="Times New Roman" w:cs="Times New Roman"/>
          <w:sz w:val="21"/>
          <w:szCs w:val="21"/>
        </w:rPr>
        <w:t xml:space="preserve">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EA9CB70" w14:textId="77777777" w:rsidR="008B64AA" w:rsidRPr="009026E8" w:rsidRDefault="008B64AA" w:rsidP="004C63C7">
      <w:pPr>
        <w:spacing w:after="0" w:line="240" w:lineRule="auto"/>
        <w:ind w:firstLine="567"/>
        <w:rPr>
          <w:rFonts w:ascii="Times New Roman" w:eastAsia="Times New Roman" w:hAnsi="Times New Roman" w:cs="Times New Roman"/>
          <w:b/>
          <w:sz w:val="21"/>
          <w:szCs w:val="21"/>
        </w:rPr>
      </w:pPr>
    </w:p>
    <w:p w14:paraId="42EE4AE6" w14:textId="77777777" w:rsidR="008B64AA" w:rsidRPr="009026E8" w:rsidRDefault="008B64AA" w:rsidP="004C63C7">
      <w:pPr>
        <w:spacing w:after="0" w:line="240" w:lineRule="auto"/>
        <w:ind w:firstLine="567"/>
        <w:jc w:val="center"/>
        <w:rPr>
          <w:rFonts w:ascii="Times New Roman" w:eastAsia="Times New Roman" w:hAnsi="Times New Roman" w:cs="Times New Roman"/>
          <w:b/>
          <w:sz w:val="21"/>
          <w:szCs w:val="21"/>
        </w:rPr>
      </w:pPr>
      <w:bookmarkStart w:id="22" w:name="_heading=h.35nkun2" w:colFirst="0" w:colLast="0"/>
      <w:bookmarkEnd w:id="22"/>
      <w:r w:rsidRPr="009026E8">
        <w:rPr>
          <w:rFonts w:ascii="Times New Roman" w:eastAsia="Times New Roman" w:hAnsi="Times New Roman" w:cs="Times New Roman"/>
          <w:b/>
          <w:sz w:val="21"/>
          <w:szCs w:val="21"/>
        </w:rPr>
        <w:t>9. Вирішення спорів</w:t>
      </w:r>
    </w:p>
    <w:p w14:paraId="4ABC30C5" w14:textId="77777777" w:rsidR="008B64AA" w:rsidRPr="009026E8" w:rsidRDefault="008B64AA" w:rsidP="004C63C7">
      <w:pPr>
        <w:tabs>
          <w:tab w:val="left" w:pos="540"/>
        </w:tabs>
        <w:spacing w:after="0" w:line="240" w:lineRule="auto"/>
        <w:ind w:firstLine="567"/>
        <w:jc w:val="both"/>
        <w:rPr>
          <w:rFonts w:ascii="Times New Roman" w:eastAsia="Times New Roman" w:hAnsi="Times New Roman" w:cs="Times New Roman"/>
          <w:sz w:val="21"/>
          <w:szCs w:val="21"/>
        </w:rPr>
      </w:pPr>
      <w:bookmarkStart w:id="23" w:name="_heading=h.1ksv4uv" w:colFirst="0" w:colLast="0"/>
      <w:bookmarkEnd w:id="23"/>
      <w:r w:rsidRPr="009026E8">
        <w:rPr>
          <w:rFonts w:ascii="Times New Roman" w:eastAsia="Times New Roman" w:hAnsi="Times New Roman" w:cs="Times New Roman"/>
          <w:sz w:val="21"/>
          <w:szCs w:val="21"/>
        </w:rPr>
        <w:t>9.1. У випадку виникнення спорів або розбіжностей Сторони зобов’язуються вирішувати їх шляхом переговорів та консультацій.</w:t>
      </w:r>
    </w:p>
    <w:p w14:paraId="30A7DFE4" w14:textId="77777777" w:rsidR="008B64AA" w:rsidRPr="009026E8" w:rsidRDefault="008B64AA" w:rsidP="004C63C7">
      <w:pPr>
        <w:tabs>
          <w:tab w:val="left" w:pos="540"/>
        </w:tabs>
        <w:spacing w:after="0" w:line="240" w:lineRule="auto"/>
        <w:ind w:firstLine="567"/>
        <w:jc w:val="both"/>
        <w:rPr>
          <w:rFonts w:ascii="Times New Roman" w:eastAsia="Times New Roman" w:hAnsi="Times New Roman" w:cs="Times New Roman"/>
          <w:sz w:val="21"/>
          <w:szCs w:val="21"/>
        </w:rPr>
      </w:pPr>
      <w:bookmarkStart w:id="24" w:name="_heading=h.44sinio" w:colFirst="0" w:colLast="0"/>
      <w:bookmarkEnd w:id="24"/>
      <w:r w:rsidRPr="009026E8">
        <w:rPr>
          <w:rFonts w:ascii="Times New Roman" w:eastAsia="Times New Roman" w:hAnsi="Times New Roman" w:cs="Times New Roman"/>
          <w:sz w:val="21"/>
          <w:szCs w:val="21"/>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344FE01" w14:textId="77777777" w:rsidR="008B64AA" w:rsidRPr="009026E8" w:rsidRDefault="008B64AA" w:rsidP="004C63C7">
      <w:pPr>
        <w:tabs>
          <w:tab w:val="left" w:pos="540"/>
        </w:tabs>
        <w:spacing w:after="0" w:line="240" w:lineRule="auto"/>
        <w:ind w:firstLine="567"/>
        <w:jc w:val="center"/>
        <w:rPr>
          <w:rFonts w:ascii="Times New Roman" w:eastAsia="Times New Roman" w:hAnsi="Times New Roman" w:cs="Times New Roman"/>
          <w:b/>
          <w:sz w:val="21"/>
          <w:szCs w:val="21"/>
        </w:rPr>
      </w:pPr>
    </w:p>
    <w:p w14:paraId="78D12D79" w14:textId="77777777" w:rsidR="008B64AA" w:rsidRPr="009026E8" w:rsidRDefault="008B64AA" w:rsidP="004C63C7">
      <w:pPr>
        <w:tabs>
          <w:tab w:val="left" w:pos="540"/>
        </w:tabs>
        <w:spacing w:after="0" w:line="240" w:lineRule="auto"/>
        <w:ind w:firstLine="567"/>
        <w:jc w:val="center"/>
        <w:rPr>
          <w:rFonts w:ascii="Times New Roman" w:eastAsia="Times New Roman" w:hAnsi="Times New Roman" w:cs="Times New Roman"/>
          <w:b/>
          <w:sz w:val="21"/>
          <w:szCs w:val="21"/>
        </w:rPr>
      </w:pPr>
      <w:r w:rsidRPr="009026E8">
        <w:rPr>
          <w:rFonts w:ascii="Times New Roman" w:eastAsia="Times New Roman" w:hAnsi="Times New Roman" w:cs="Times New Roman"/>
          <w:b/>
          <w:sz w:val="21"/>
          <w:szCs w:val="21"/>
        </w:rPr>
        <w:t>10. Оперативно-господарські санкції</w:t>
      </w:r>
    </w:p>
    <w:p w14:paraId="0BCA753E" w14:textId="22F57189"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1008FC8" w14:textId="77777777"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3D98D7B4" w14:textId="77777777" w:rsidR="008B64AA" w:rsidRPr="009026E8" w:rsidRDefault="008B64AA" w:rsidP="004C63C7">
      <w:pPr>
        <w:pBdr>
          <w:top w:val="nil"/>
          <w:left w:val="nil"/>
          <w:bottom w:val="nil"/>
          <w:right w:val="nil"/>
          <w:between w:val="nil"/>
        </w:pBd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 якості поставленого Товару;</w:t>
      </w:r>
    </w:p>
    <w:p w14:paraId="2B97EB89" w14:textId="77777777" w:rsidR="008B64AA" w:rsidRPr="009026E8" w:rsidRDefault="008B64AA" w:rsidP="004C63C7">
      <w:pPr>
        <w:pBdr>
          <w:top w:val="nil"/>
          <w:left w:val="nil"/>
          <w:bottom w:val="nil"/>
          <w:right w:val="nil"/>
          <w:between w:val="nil"/>
        </w:pBd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 розірвання аналогічного за своєю природою Договору з Замовником у разі прострочення строку поставки Товару;</w:t>
      </w:r>
    </w:p>
    <w:p w14:paraId="7E33A3C2" w14:textId="77777777" w:rsidR="008B64AA" w:rsidRPr="009026E8" w:rsidRDefault="008B64AA" w:rsidP="004C63C7">
      <w:pPr>
        <w:pBdr>
          <w:top w:val="nil"/>
          <w:left w:val="nil"/>
          <w:bottom w:val="nil"/>
          <w:right w:val="nil"/>
          <w:between w:val="nil"/>
        </w:pBd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 розірвання аналогічного за своєю природою Договору з Замовником у разі прострочення строку усунення дефектів.</w:t>
      </w:r>
    </w:p>
    <w:p w14:paraId="1E1E4423" w14:textId="77777777"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0A28B388" w14:textId="3D1167B7"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567C2074" w14:textId="77777777"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72F5D6E2" w14:textId="77777777"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5C4186A6" w14:textId="77777777"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p>
    <w:p w14:paraId="58D77388" w14:textId="77777777" w:rsidR="008B64AA" w:rsidRPr="009026E8" w:rsidRDefault="008B64AA" w:rsidP="004C63C7">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sz w:val="21"/>
          <w:szCs w:val="21"/>
        </w:rPr>
      </w:pPr>
      <w:r w:rsidRPr="009026E8">
        <w:rPr>
          <w:rFonts w:ascii="Times New Roman" w:eastAsia="Times New Roman" w:hAnsi="Times New Roman" w:cs="Times New Roman"/>
          <w:b/>
          <w:sz w:val="21"/>
          <w:szCs w:val="21"/>
        </w:rPr>
        <w:t>11. Порядок змін умов Договору</w:t>
      </w:r>
    </w:p>
    <w:p w14:paraId="5C781174" w14:textId="77777777"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bookmarkStart w:id="25" w:name="_heading=h.2jxsxqh" w:colFirst="0" w:colLast="0"/>
      <w:bookmarkEnd w:id="25"/>
      <w:r w:rsidRPr="009026E8">
        <w:rPr>
          <w:rFonts w:ascii="Times New Roman" w:eastAsia="Times New Roman" w:hAnsi="Times New Roman" w:cs="Times New Roman"/>
          <w:sz w:val="21"/>
          <w:szCs w:val="21"/>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9026E8">
        <w:rPr>
          <w:rFonts w:ascii="Times New Roman" w:eastAsia="Times New Roman" w:hAnsi="Times New Roman" w:cs="Times New Roman"/>
          <w:i/>
          <w:sz w:val="21"/>
          <w:szCs w:val="21"/>
        </w:rPr>
        <w:t>(за наявності)</w:t>
      </w:r>
      <w:r w:rsidRPr="009026E8">
        <w:rPr>
          <w:rFonts w:ascii="Times New Roman" w:eastAsia="Times New Roman" w:hAnsi="Times New Roman" w:cs="Times New Roman"/>
          <w:sz w:val="21"/>
          <w:szCs w:val="21"/>
        </w:rPr>
        <w:t xml:space="preserve"> та є невід’ємною частиною Договору. </w:t>
      </w:r>
    </w:p>
    <w:p w14:paraId="0542824F" w14:textId="77777777"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11.2. Пропозицію щодо внесення змін до Договору може зробити кожна зі Сторін Договору.</w:t>
      </w:r>
    </w:p>
    <w:p w14:paraId="638DCB24" w14:textId="77777777"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7B59921" w14:textId="202A5898" w:rsidR="00103DA8" w:rsidRPr="009026E8" w:rsidRDefault="00103DA8" w:rsidP="004C63C7">
      <w:pPr>
        <w:spacing w:after="0" w:line="240" w:lineRule="auto"/>
        <w:ind w:firstLine="567"/>
        <w:jc w:val="both"/>
        <w:rPr>
          <w:rFonts w:ascii="Times New Roman" w:hAnsi="Times New Roman" w:cs="Times New Roman"/>
          <w:sz w:val="21"/>
          <w:szCs w:val="21"/>
        </w:rPr>
      </w:pPr>
      <w:r w:rsidRPr="009026E8">
        <w:rPr>
          <w:rFonts w:ascii="Times New Roman" w:eastAsia="Times New Roman" w:hAnsi="Times New Roman" w:cs="Times New Roman"/>
          <w:sz w:val="21"/>
          <w:szCs w:val="21"/>
        </w:rPr>
        <w:t>11.4</w:t>
      </w:r>
      <w:r w:rsidRPr="009026E8">
        <w:rPr>
          <w:rFonts w:ascii="Times New Roman" w:hAnsi="Times New Roman" w:cs="Times New Roman"/>
          <w:sz w:val="21"/>
          <w:szCs w:val="21"/>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FD5B076" w14:textId="77777777" w:rsidR="00103DA8" w:rsidRPr="009026E8" w:rsidRDefault="00103DA8" w:rsidP="004C63C7">
      <w:pPr>
        <w:spacing w:after="0" w:line="240" w:lineRule="auto"/>
        <w:ind w:firstLine="567"/>
        <w:jc w:val="both"/>
        <w:rPr>
          <w:rFonts w:ascii="Times New Roman" w:hAnsi="Times New Roman" w:cs="Times New Roman"/>
          <w:sz w:val="21"/>
          <w:szCs w:val="21"/>
        </w:rPr>
      </w:pPr>
      <w:r w:rsidRPr="009026E8">
        <w:rPr>
          <w:rFonts w:ascii="Times New Roman" w:hAnsi="Times New Roman" w:cs="Times New Roman"/>
          <w:sz w:val="21"/>
          <w:szCs w:val="21"/>
        </w:rPr>
        <w:t>1) зменшення обсягів закупівлі, зокрема з урахуванням фактичного обсягу видатків замовника.</w:t>
      </w:r>
    </w:p>
    <w:p w14:paraId="53DF85F8" w14:textId="77777777" w:rsidR="00103DA8" w:rsidRPr="009026E8" w:rsidRDefault="00103DA8" w:rsidP="004C63C7">
      <w:pPr>
        <w:spacing w:after="0" w:line="240" w:lineRule="auto"/>
        <w:ind w:firstLine="567"/>
        <w:jc w:val="both"/>
        <w:rPr>
          <w:rStyle w:val="af7"/>
          <w:rFonts w:ascii="Times New Roman" w:hAnsi="Times New Roman" w:cs="Times New Roman"/>
          <w:color w:val="auto"/>
          <w:sz w:val="21"/>
          <w:szCs w:val="21"/>
        </w:rPr>
      </w:pPr>
      <w:r w:rsidRPr="009026E8">
        <w:rPr>
          <w:rStyle w:val="af7"/>
          <w:rFonts w:ascii="Times New Roman" w:hAnsi="Times New Roman" w:cs="Times New Roman"/>
          <w:color w:val="auto"/>
          <w:sz w:val="21"/>
          <w:szCs w:val="21"/>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41235289" w14:textId="77777777" w:rsidR="00103DA8" w:rsidRPr="009026E8" w:rsidRDefault="00103DA8" w:rsidP="004C63C7">
      <w:pPr>
        <w:spacing w:after="0" w:line="240" w:lineRule="auto"/>
        <w:ind w:firstLine="567"/>
        <w:jc w:val="both"/>
        <w:rPr>
          <w:rFonts w:ascii="Times New Roman" w:hAnsi="Times New Roman" w:cs="Times New Roman"/>
          <w:sz w:val="21"/>
          <w:szCs w:val="21"/>
        </w:rPr>
      </w:pPr>
      <w:r w:rsidRPr="009026E8">
        <w:rPr>
          <w:rFonts w:ascii="Times New Roman" w:hAnsi="Times New Roman" w:cs="Times New Roman"/>
          <w:sz w:val="21"/>
          <w:szCs w:val="21"/>
        </w:rPr>
        <w:lastRenderedPageBreak/>
        <w:t xml:space="preserve">2) </w:t>
      </w:r>
      <w:r w:rsidRPr="009026E8">
        <w:rPr>
          <w:rFonts w:ascii="Times New Roman" w:hAnsi="Times New Roman" w:cs="Times New Roman"/>
          <w:sz w:val="21"/>
          <w:szCs w:val="21"/>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3222AA3" w14:textId="77777777" w:rsidR="00103DA8" w:rsidRPr="009026E8" w:rsidRDefault="00103DA8" w:rsidP="004C63C7">
      <w:pPr>
        <w:spacing w:after="0" w:line="240" w:lineRule="auto"/>
        <w:ind w:firstLine="567"/>
        <w:jc w:val="both"/>
        <w:rPr>
          <w:rFonts w:ascii="Times New Roman" w:hAnsi="Times New Roman" w:cs="Times New Roman"/>
          <w:i/>
          <w:sz w:val="21"/>
          <w:szCs w:val="21"/>
        </w:rPr>
      </w:pPr>
      <w:r w:rsidRPr="009026E8">
        <w:rPr>
          <w:rFonts w:ascii="Times New Roman" w:hAnsi="Times New Roman" w:cs="Times New Roman"/>
          <w:i/>
          <w:sz w:val="21"/>
          <w:szCs w:val="21"/>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50CA7306" w14:textId="77777777" w:rsidR="00103DA8" w:rsidRPr="009026E8" w:rsidRDefault="00103DA8" w:rsidP="004C63C7">
      <w:pPr>
        <w:pStyle w:val="afb"/>
        <w:ind w:firstLine="567"/>
        <w:jc w:val="both"/>
        <w:rPr>
          <w:rFonts w:ascii="Times New Roman" w:hAnsi="Times New Roman"/>
          <w:sz w:val="21"/>
          <w:szCs w:val="21"/>
        </w:rPr>
      </w:pPr>
      <w:r w:rsidRPr="009026E8">
        <w:rPr>
          <w:rFonts w:ascii="Times New Roman" w:hAnsi="Times New Roman"/>
          <w:sz w:val="21"/>
          <w:szCs w:val="21"/>
        </w:rPr>
        <w:t xml:space="preserve">3) </w:t>
      </w:r>
      <w:r w:rsidRPr="009026E8">
        <w:rPr>
          <w:rFonts w:ascii="Times New Roman" w:hAnsi="Times New Roman"/>
          <w:sz w:val="21"/>
          <w:szCs w:val="21"/>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p>
    <w:p w14:paraId="01AB95C9" w14:textId="77777777" w:rsidR="00103DA8" w:rsidRPr="009026E8" w:rsidRDefault="00103DA8" w:rsidP="004C63C7">
      <w:pPr>
        <w:pStyle w:val="afb"/>
        <w:ind w:firstLine="567"/>
        <w:jc w:val="both"/>
        <w:rPr>
          <w:rFonts w:ascii="Times New Roman" w:hAnsi="Times New Roman"/>
          <w:i/>
          <w:sz w:val="21"/>
          <w:szCs w:val="21"/>
        </w:rPr>
      </w:pPr>
      <w:r w:rsidRPr="009026E8">
        <w:rPr>
          <w:rFonts w:ascii="Times New Roman" w:hAnsi="Times New Roman"/>
          <w:i/>
          <w:sz w:val="21"/>
          <w:szCs w:val="21"/>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E9DFA04" w14:textId="77777777" w:rsidR="00103DA8" w:rsidRPr="009026E8" w:rsidRDefault="00103DA8" w:rsidP="004C63C7">
      <w:pPr>
        <w:pStyle w:val="afb"/>
        <w:ind w:firstLine="567"/>
        <w:jc w:val="both"/>
        <w:rPr>
          <w:rFonts w:ascii="Times New Roman" w:hAnsi="Times New Roman"/>
          <w:sz w:val="21"/>
          <w:szCs w:val="21"/>
        </w:rPr>
      </w:pPr>
      <w:r w:rsidRPr="009026E8">
        <w:rPr>
          <w:rFonts w:ascii="Times New Roman" w:hAnsi="Times New Roman"/>
          <w:sz w:val="21"/>
          <w:szCs w:val="21"/>
        </w:rPr>
        <w:t xml:space="preserve">4) </w:t>
      </w:r>
      <w:r w:rsidRPr="009026E8">
        <w:rPr>
          <w:rFonts w:ascii="Times New Roman" w:hAnsi="Times New Roman"/>
          <w:sz w:val="21"/>
          <w:szCs w:val="21"/>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D358E" w14:textId="77777777" w:rsidR="00103DA8" w:rsidRPr="009026E8" w:rsidRDefault="00103DA8" w:rsidP="004C63C7">
      <w:pPr>
        <w:pStyle w:val="afb"/>
        <w:ind w:firstLine="567"/>
        <w:jc w:val="both"/>
        <w:rPr>
          <w:rFonts w:ascii="Times New Roman" w:hAnsi="Times New Roman"/>
          <w:i/>
          <w:sz w:val="21"/>
          <w:szCs w:val="21"/>
        </w:rPr>
      </w:pPr>
      <w:r w:rsidRPr="009026E8">
        <w:rPr>
          <w:rFonts w:ascii="Times New Roman" w:hAnsi="Times New Roman"/>
          <w:i/>
          <w:sz w:val="21"/>
          <w:szCs w:val="21"/>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2D4C9215" w14:textId="77777777" w:rsidR="00103DA8" w:rsidRPr="009026E8" w:rsidRDefault="00103DA8" w:rsidP="004C63C7">
      <w:pPr>
        <w:pStyle w:val="afb"/>
        <w:ind w:firstLine="567"/>
        <w:jc w:val="both"/>
        <w:rPr>
          <w:rFonts w:ascii="Times New Roman" w:hAnsi="Times New Roman"/>
          <w:sz w:val="21"/>
          <w:szCs w:val="21"/>
          <w:shd w:val="clear" w:color="auto" w:fill="FFFFFF"/>
        </w:rPr>
      </w:pPr>
      <w:r w:rsidRPr="009026E8">
        <w:rPr>
          <w:rFonts w:ascii="Times New Roman" w:hAnsi="Times New Roman"/>
          <w:sz w:val="21"/>
          <w:szCs w:val="21"/>
        </w:rPr>
        <w:t xml:space="preserve">5) </w:t>
      </w:r>
      <w:r w:rsidRPr="009026E8">
        <w:rPr>
          <w:rFonts w:ascii="Times New Roman" w:hAnsi="Times New Roman"/>
          <w:sz w:val="21"/>
          <w:szCs w:val="21"/>
          <w:shd w:val="clear" w:color="auto" w:fill="FFFFFF"/>
        </w:rPr>
        <w:t>погодження зміни ціни в договорі про закупівлю в бік зменшення (без зміни кількості (обсягу) та якості товарів, робіт і послуг).</w:t>
      </w:r>
    </w:p>
    <w:p w14:paraId="6D8CEF17" w14:textId="35A266B2" w:rsidR="00103DA8" w:rsidRPr="009026E8" w:rsidRDefault="00103DA8" w:rsidP="004C63C7">
      <w:pPr>
        <w:pStyle w:val="afb"/>
        <w:ind w:firstLine="567"/>
        <w:jc w:val="both"/>
        <w:rPr>
          <w:rFonts w:ascii="Times New Roman" w:hAnsi="Times New Roman"/>
          <w:i/>
          <w:sz w:val="21"/>
          <w:szCs w:val="21"/>
        </w:rPr>
      </w:pPr>
      <w:r w:rsidRPr="009026E8">
        <w:rPr>
          <w:rFonts w:ascii="Times New Roman" w:hAnsi="Times New Roman"/>
          <w:i/>
          <w:sz w:val="21"/>
          <w:szCs w:val="21"/>
        </w:rPr>
        <w:t>Сторони можуть внести зміни до Договору в разі узгодженої зміни ціни в бік зменшення (без зміни кількості (обсягу) та якості товарів.</w:t>
      </w:r>
    </w:p>
    <w:p w14:paraId="52BD3FCA" w14:textId="77777777" w:rsidR="00103DA8" w:rsidRPr="009026E8" w:rsidRDefault="00103DA8" w:rsidP="004C63C7">
      <w:pPr>
        <w:pStyle w:val="afb"/>
        <w:ind w:firstLine="567"/>
        <w:jc w:val="both"/>
        <w:rPr>
          <w:rFonts w:ascii="Times New Roman" w:hAnsi="Times New Roman"/>
          <w:sz w:val="21"/>
          <w:szCs w:val="21"/>
        </w:rPr>
      </w:pPr>
      <w:r w:rsidRPr="009026E8">
        <w:rPr>
          <w:rFonts w:ascii="Times New Roman" w:hAnsi="Times New Roman"/>
          <w:sz w:val="21"/>
          <w:szCs w:val="21"/>
        </w:rPr>
        <w:t xml:space="preserve">6) </w:t>
      </w:r>
      <w:r w:rsidRPr="009026E8">
        <w:rPr>
          <w:rFonts w:ascii="Times New Roman" w:hAnsi="Times New Roman"/>
          <w:sz w:val="21"/>
          <w:szCs w:val="21"/>
          <w:shd w:val="clear" w:color="auto" w:fill="FFFFFF"/>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144FABB" w14:textId="77777777" w:rsidR="00103DA8" w:rsidRPr="009026E8" w:rsidRDefault="00103DA8" w:rsidP="004C63C7">
      <w:pPr>
        <w:pStyle w:val="afb"/>
        <w:ind w:firstLine="567"/>
        <w:jc w:val="both"/>
        <w:rPr>
          <w:rFonts w:ascii="Times New Roman" w:hAnsi="Times New Roman"/>
          <w:i/>
          <w:sz w:val="21"/>
          <w:szCs w:val="21"/>
        </w:rPr>
      </w:pPr>
      <w:r w:rsidRPr="009026E8">
        <w:rPr>
          <w:rFonts w:ascii="Times New Roman" w:hAnsi="Times New Roman"/>
          <w:i/>
          <w:sz w:val="21"/>
          <w:szCs w:val="21"/>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E53A351" w14:textId="77777777" w:rsidR="00103DA8" w:rsidRPr="009026E8" w:rsidRDefault="00103DA8" w:rsidP="004C63C7">
      <w:pPr>
        <w:pStyle w:val="afb"/>
        <w:ind w:firstLine="567"/>
        <w:jc w:val="both"/>
        <w:rPr>
          <w:rFonts w:ascii="Times New Roman" w:hAnsi="Times New Roman"/>
          <w:sz w:val="21"/>
          <w:szCs w:val="21"/>
          <w:shd w:val="clear" w:color="auto" w:fill="FFFFFF"/>
        </w:rPr>
      </w:pPr>
      <w:r w:rsidRPr="009026E8">
        <w:rPr>
          <w:rFonts w:ascii="Times New Roman" w:hAnsi="Times New Roman"/>
          <w:sz w:val="21"/>
          <w:szCs w:val="21"/>
        </w:rPr>
        <w:t xml:space="preserve">7) </w:t>
      </w:r>
      <w:r w:rsidRPr="009026E8">
        <w:rPr>
          <w:rFonts w:ascii="Times New Roman" w:hAnsi="Times New Roman"/>
          <w:sz w:val="21"/>
          <w:szCs w:val="21"/>
          <w:shd w:val="clear" w:color="auto" w:fill="FFFFFF"/>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9AD0390" w14:textId="77777777" w:rsidR="00103DA8" w:rsidRPr="009026E8" w:rsidRDefault="00103DA8" w:rsidP="004C63C7">
      <w:pPr>
        <w:pBdr>
          <w:top w:val="nil"/>
          <w:left w:val="nil"/>
          <w:bottom w:val="nil"/>
          <w:right w:val="nil"/>
          <w:between w:val="nil"/>
        </w:pBdr>
        <w:spacing w:after="0" w:line="240" w:lineRule="auto"/>
        <w:ind w:firstLine="567"/>
        <w:jc w:val="both"/>
        <w:rPr>
          <w:rStyle w:val="af7"/>
          <w:rFonts w:ascii="Times New Roman" w:hAnsi="Times New Roman" w:cs="Times New Roman"/>
          <w:color w:val="auto"/>
          <w:sz w:val="21"/>
          <w:szCs w:val="21"/>
        </w:rPr>
      </w:pPr>
      <w:r w:rsidRPr="009026E8">
        <w:rPr>
          <w:rStyle w:val="af7"/>
          <w:rFonts w:ascii="Times New Roman" w:hAnsi="Times New Roman" w:cs="Times New Roman"/>
          <w:color w:val="auto"/>
          <w:sz w:val="21"/>
          <w:szCs w:val="21"/>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3D6E7A70" w14:textId="77777777" w:rsidR="00103DA8" w:rsidRPr="009026E8" w:rsidRDefault="00103DA8" w:rsidP="004C63C7">
      <w:pPr>
        <w:pStyle w:val="afb"/>
        <w:ind w:firstLine="567"/>
        <w:jc w:val="both"/>
        <w:rPr>
          <w:rFonts w:ascii="Times New Roman" w:hAnsi="Times New Roman"/>
          <w:sz w:val="21"/>
          <w:szCs w:val="21"/>
          <w:shd w:val="clear" w:color="auto" w:fill="FFFFFF"/>
        </w:rPr>
      </w:pPr>
      <w:r w:rsidRPr="009026E8">
        <w:rPr>
          <w:rFonts w:ascii="Times New Roman" w:hAnsi="Times New Roman"/>
          <w:sz w:val="21"/>
          <w:szCs w:val="21"/>
        </w:rPr>
        <w:t xml:space="preserve">8) </w:t>
      </w:r>
      <w:r w:rsidRPr="009026E8">
        <w:rPr>
          <w:rFonts w:ascii="Times New Roman" w:hAnsi="Times New Roman"/>
          <w:sz w:val="21"/>
          <w:szCs w:val="21"/>
          <w:shd w:val="clear" w:color="auto" w:fill="FFFFFF"/>
        </w:rPr>
        <w:t>зміни умов у зв’язку із застосуванням положень </w:t>
      </w:r>
      <w:hyperlink r:id="rId30" w:anchor="n1778" w:tgtFrame="_blank" w:history="1">
        <w:r w:rsidRPr="009026E8">
          <w:rPr>
            <w:rStyle w:val="a7"/>
            <w:rFonts w:ascii="Times New Roman" w:hAnsi="Times New Roman"/>
            <w:color w:val="auto"/>
            <w:sz w:val="21"/>
            <w:szCs w:val="21"/>
            <w:shd w:val="clear" w:color="auto" w:fill="FFFFFF"/>
          </w:rPr>
          <w:t>частини шостої</w:t>
        </w:r>
      </w:hyperlink>
      <w:r w:rsidRPr="009026E8">
        <w:rPr>
          <w:rFonts w:ascii="Times New Roman" w:hAnsi="Times New Roman"/>
          <w:sz w:val="21"/>
          <w:szCs w:val="21"/>
          <w:shd w:val="clear" w:color="auto" w:fill="FFFFFF"/>
        </w:rPr>
        <w:t xml:space="preserve"> статті 41 Закону, а саме: дія договору про закупівлю може бути продовжена на строк, достатній для проведення процедури </w:t>
      </w:r>
      <w:r w:rsidRPr="009026E8">
        <w:rPr>
          <w:rFonts w:ascii="Times New Roman" w:hAnsi="Times New Roman"/>
          <w:sz w:val="21"/>
          <w:szCs w:val="21"/>
          <w:shd w:val="clear" w:color="auto" w:fill="FFFFFF"/>
        </w:rPr>
        <w:lastRenderedPageBreak/>
        <w:t>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25BED55" w14:textId="77777777" w:rsidR="00103DA8" w:rsidRPr="009026E8" w:rsidRDefault="00103DA8" w:rsidP="004C63C7">
      <w:pPr>
        <w:spacing w:after="0" w:line="240" w:lineRule="auto"/>
        <w:ind w:firstLine="567"/>
        <w:jc w:val="both"/>
        <w:rPr>
          <w:rStyle w:val="afa"/>
          <w:rFonts w:ascii="Times New Roman" w:hAnsi="Times New Roman" w:cs="Times New Roman"/>
          <w:b w:val="0"/>
          <w:bCs w:val="0"/>
          <w:sz w:val="21"/>
          <w:szCs w:val="21"/>
        </w:rPr>
      </w:pPr>
      <w:r w:rsidRPr="009026E8">
        <w:rPr>
          <w:rStyle w:val="afa"/>
          <w:rFonts w:ascii="Times New Roman" w:hAnsi="Times New Roman" w:cs="Times New Roman"/>
          <w:sz w:val="21"/>
          <w:szCs w:val="21"/>
        </w:rPr>
        <w:t>Ці зміни можуть бути внесені до закінчення терміну дії договору про закупівлю.</w:t>
      </w:r>
    </w:p>
    <w:p w14:paraId="54B34AEA" w14:textId="77777777"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D4DD83C" w14:textId="77777777"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p>
    <w:p w14:paraId="2E6D5ED9" w14:textId="77777777" w:rsidR="008B64AA" w:rsidRPr="009026E8" w:rsidRDefault="008B64AA" w:rsidP="004C63C7">
      <w:pPr>
        <w:spacing w:after="0" w:line="240" w:lineRule="auto"/>
        <w:ind w:firstLine="567"/>
        <w:jc w:val="center"/>
        <w:rPr>
          <w:rFonts w:ascii="Times New Roman" w:eastAsia="Times New Roman" w:hAnsi="Times New Roman" w:cs="Times New Roman"/>
          <w:b/>
          <w:sz w:val="21"/>
          <w:szCs w:val="21"/>
        </w:rPr>
      </w:pPr>
      <w:r w:rsidRPr="009026E8">
        <w:rPr>
          <w:rFonts w:ascii="Times New Roman" w:eastAsia="Times New Roman" w:hAnsi="Times New Roman" w:cs="Times New Roman"/>
          <w:b/>
          <w:sz w:val="21"/>
          <w:szCs w:val="21"/>
        </w:rPr>
        <w:t>12. Строк дії Договору про закупівлю</w:t>
      </w:r>
    </w:p>
    <w:p w14:paraId="34DC77C9" w14:textId="2E5293D6"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bookmarkStart w:id="26" w:name="_heading=h.z337ya" w:colFirst="0" w:colLast="0"/>
      <w:bookmarkEnd w:id="26"/>
      <w:r w:rsidRPr="009026E8">
        <w:rPr>
          <w:rFonts w:ascii="Times New Roman" w:eastAsia="Times New Roman" w:hAnsi="Times New Roman" w:cs="Times New Roman"/>
          <w:sz w:val="21"/>
          <w:szCs w:val="21"/>
        </w:rPr>
        <w:t xml:space="preserve">12.1. Договір набирає чинності з дня його підписання уповноваженими представниками обох Сторін, скріплюється печатками Сторін </w:t>
      </w:r>
      <w:r w:rsidRPr="009026E8">
        <w:rPr>
          <w:rFonts w:ascii="Times New Roman" w:eastAsia="Times New Roman" w:hAnsi="Times New Roman" w:cs="Times New Roman"/>
          <w:i/>
          <w:sz w:val="21"/>
          <w:szCs w:val="21"/>
        </w:rPr>
        <w:t>(за наявності)</w:t>
      </w:r>
      <w:r w:rsidRPr="009026E8">
        <w:rPr>
          <w:rFonts w:ascii="Times New Roman" w:eastAsia="Times New Roman" w:hAnsi="Times New Roman" w:cs="Times New Roman"/>
          <w:sz w:val="21"/>
          <w:szCs w:val="21"/>
        </w:rPr>
        <w:t xml:space="preserve"> і діє до </w:t>
      </w:r>
      <w:r w:rsidR="000D11BC" w:rsidRPr="009026E8">
        <w:rPr>
          <w:rFonts w:ascii="Times New Roman" w:eastAsia="Times New Roman" w:hAnsi="Times New Roman" w:cs="Times New Roman"/>
          <w:sz w:val="21"/>
          <w:szCs w:val="21"/>
        </w:rPr>
        <w:t xml:space="preserve">31.12.2023 </w:t>
      </w:r>
      <w:r w:rsidRPr="009026E8">
        <w:rPr>
          <w:rFonts w:ascii="Times New Roman" w:eastAsia="Times New Roman" w:hAnsi="Times New Roman" w:cs="Times New Roman"/>
          <w:sz w:val="21"/>
          <w:szCs w:val="21"/>
        </w:rPr>
        <w:t>року</w:t>
      </w:r>
      <w:r w:rsidRPr="009026E8">
        <w:rPr>
          <w:rFonts w:ascii="Times New Roman" w:eastAsia="Times New Roman" w:hAnsi="Times New Roman" w:cs="Times New Roman"/>
          <w:i/>
          <w:sz w:val="21"/>
          <w:szCs w:val="21"/>
        </w:rPr>
        <w:t xml:space="preserve">, </w:t>
      </w:r>
      <w:r w:rsidRPr="009026E8">
        <w:rPr>
          <w:rFonts w:ascii="Times New Roman" w:eastAsia="Times New Roman" w:hAnsi="Times New Roman" w:cs="Times New Roman"/>
          <w:sz w:val="21"/>
          <w:szCs w:val="21"/>
        </w:rPr>
        <w:t>але в будь-якому разі до повного виконання Сторонами своїх зобов’язань за цим Договором.</w:t>
      </w:r>
    </w:p>
    <w:p w14:paraId="65F08EBA" w14:textId="1FE7FA8D"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12.</w:t>
      </w:r>
      <w:r w:rsidR="006C163A" w:rsidRPr="009026E8">
        <w:rPr>
          <w:rFonts w:ascii="Times New Roman" w:eastAsia="Times New Roman" w:hAnsi="Times New Roman" w:cs="Times New Roman"/>
          <w:sz w:val="21"/>
          <w:szCs w:val="21"/>
        </w:rPr>
        <w:t>2</w:t>
      </w:r>
      <w:r w:rsidRPr="009026E8">
        <w:rPr>
          <w:rFonts w:ascii="Times New Roman" w:eastAsia="Times New Roman" w:hAnsi="Times New Roman" w:cs="Times New Roman"/>
          <w:sz w:val="21"/>
          <w:szCs w:val="21"/>
        </w:rPr>
        <w:t>. Цей Договір складений українською мовою у двох примірниках, що мають однакову юридичну силу, по одному примірнику для кожної зі Сторін.</w:t>
      </w:r>
    </w:p>
    <w:p w14:paraId="58A05015" w14:textId="77777777" w:rsidR="008B64AA" w:rsidRPr="009026E8" w:rsidRDefault="008B64AA" w:rsidP="004C63C7">
      <w:pPr>
        <w:spacing w:after="0" w:line="240" w:lineRule="auto"/>
        <w:ind w:firstLine="567"/>
        <w:jc w:val="both"/>
        <w:rPr>
          <w:rFonts w:ascii="Times New Roman" w:eastAsia="Times New Roman" w:hAnsi="Times New Roman" w:cs="Times New Roman"/>
          <w:b/>
          <w:sz w:val="21"/>
          <w:szCs w:val="21"/>
        </w:rPr>
      </w:pPr>
    </w:p>
    <w:p w14:paraId="5F7E921C" w14:textId="77777777" w:rsidR="00F47EF2" w:rsidRPr="009026E8" w:rsidRDefault="00F47EF2" w:rsidP="004C63C7">
      <w:pPr>
        <w:spacing w:after="0" w:line="240" w:lineRule="auto"/>
        <w:ind w:firstLine="567"/>
        <w:jc w:val="both"/>
        <w:rPr>
          <w:rFonts w:ascii="Times New Roman" w:eastAsia="Times New Roman" w:hAnsi="Times New Roman" w:cs="Times New Roman"/>
          <w:b/>
          <w:sz w:val="21"/>
          <w:szCs w:val="21"/>
        </w:rPr>
      </w:pPr>
    </w:p>
    <w:p w14:paraId="192D1FA8" w14:textId="77777777" w:rsidR="008B64AA" w:rsidRPr="009026E8" w:rsidRDefault="008B64AA" w:rsidP="004C63C7">
      <w:pPr>
        <w:spacing w:after="0" w:line="240" w:lineRule="auto"/>
        <w:ind w:firstLine="567"/>
        <w:jc w:val="center"/>
        <w:rPr>
          <w:rFonts w:ascii="Times New Roman" w:eastAsia="Times New Roman" w:hAnsi="Times New Roman" w:cs="Times New Roman"/>
          <w:b/>
          <w:sz w:val="21"/>
          <w:szCs w:val="21"/>
        </w:rPr>
      </w:pPr>
      <w:r w:rsidRPr="009026E8">
        <w:rPr>
          <w:rFonts w:ascii="Times New Roman" w:eastAsia="Times New Roman" w:hAnsi="Times New Roman" w:cs="Times New Roman"/>
          <w:b/>
          <w:sz w:val="21"/>
          <w:szCs w:val="21"/>
        </w:rPr>
        <w:t>13. Інші умови</w:t>
      </w:r>
    </w:p>
    <w:p w14:paraId="73242454" w14:textId="77777777"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bookmarkStart w:id="27" w:name="_heading=h.3j2qqm3" w:colFirst="0" w:colLast="0"/>
      <w:bookmarkEnd w:id="27"/>
      <w:r w:rsidRPr="009026E8">
        <w:rPr>
          <w:rFonts w:ascii="Times New Roman" w:eastAsia="Times New Roman" w:hAnsi="Times New Roman" w:cs="Times New Roman"/>
          <w:sz w:val="21"/>
          <w:szCs w:val="21"/>
        </w:rPr>
        <w:t>13.1. Дія Договору припиняється:</w:t>
      </w:r>
    </w:p>
    <w:p w14:paraId="4C92A27A" w14:textId="77777777"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 за згодою Сторін;</w:t>
      </w:r>
    </w:p>
    <w:p w14:paraId="306FF4D1" w14:textId="77777777"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 з інших підстав, передбачених цим Договором та чинним законодавством України.</w:t>
      </w:r>
    </w:p>
    <w:p w14:paraId="520FCF3D" w14:textId="70E6459A"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13.2. Істотними умовами цього Договору є предмет (найменування, кількість, якість), ціна</w:t>
      </w:r>
      <w:r w:rsidR="00AB09EC" w:rsidRPr="009026E8">
        <w:rPr>
          <w:rFonts w:ascii="Times New Roman" w:eastAsia="Times New Roman" w:hAnsi="Times New Roman" w:cs="Times New Roman"/>
          <w:sz w:val="21"/>
          <w:szCs w:val="21"/>
        </w:rPr>
        <w:t xml:space="preserve"> </w:t>
      </w:r>
      <w:r w:rsidRPr="009026E8">
        <w:rPr>
          <w:rFonts w:ascii="Times New Roman" w:eastAsia="Times New Roman" w:hAnsi="Times New Roman" w:cs="Times New Roman"/>
          <w:sz w:val="21"/>
          <w:szCs w:val="21"/>
        </w:rPr>
        <w:t>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2433903" w14:textId="12B826DB" w:rsidR="008B64AA" w:rsidRPr="009026E8"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13.</w:t>
      </w:r>
      <w:r w:rsidR="006C163A" w:rsidRPr="009026E8">
        <w:rPr>
          <w:rFonts w:ascii="Times New Roman" w:eastAsia="Times New Roman" w:hAnsi="Times New Roman" w:cs="Times New Roman"/>
          <w:sz w:val="21"/>
          <w:szCs w:val="21"/>
        </w:rPr>
        <w:t>3</w:t>
      </w:r>
      <w:r w:rsidRPr="009026E8">
        <w:rPr>
          <w:rFonts w:ascii="Times New Roman" w:eastAsia="Times New Roman" w:hAnsi="Times New Roman" w:cs="Times New Roman"/>
          <w:sz w:val="21"/>
          <w:szCs w:val="21"/>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07EEE622" w14:textId="36938F1D" w:rsidR="008B64AA" w:rsidRPr="009026E8"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13.</w:t>
      </w:r>
      <w:r w:rsidR="006C163A" w:rsidRPr="009026E8">
        <w:rPr>
          <w:rFonts w:ascii="Times New Roman" w:eastAsia="Times New Roman" w:hAnsi="Times New Roman" w:cs="Times New Roman"/>
          <w:sz w:val="21"/>
          <w:szCs w:val="21"/>
        </w:rPr>
        <w:t>4</w:t>
      </w:r>
      <w:r w:rsidRPr="009026E8">
        <w:rPr>
          <w:rFonts w:ascii="Times New Roman" w:eastAsia="Times New Roman" w:hAnsi="Times New Roman" w:cs="Times New Roman"/>
          <w:sz w:val="21"/>
          <w:szCs w:val="21"/>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72FF691C" w14:textId="77777777" w:rsidR="008B64AA" w:rsidRPr="009026E8"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4B70514E" w14:textId="54528515" w:rsidR="008B64AA" w:rsidRPr="009026E8" w:rsidRDefault="008B64AA" w:rsidP="004C63C7">
      <w:pPr>
        <w:shd w:val="clear" w:color="auto" w:fill="FFFFFF"/>
        <w:spacing w:after="0" w:line="240" w:lineRule="auto"/>
        <w:ind w:firstLine="567"/>
        <w:jc w:val="both"/>
        <w:rPr>
          <w:rFonts w:ascii="Times New Roman" w:eastAsia="Times New Roman" w:hAnsi="Times New Roman" w:cs="Times New Roman"/>
          <w:b/>
          <w:sz w:val="21"/>
          <w:szCs w:val="21"/>
        </w:rPr>
      </w:pPr>
      <w:r w:rsidRPr="009026E8">
        <w:rPr>
          <w:rFonts w:ascii="Times New Roman" w:eastAsia="Times New Roman" w:hAnsi="Times New Roman" w:cs="Times New Roman"/>
          <w:sz w:val="21"/>
          <w:szCs w:val="21"/>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w:t>
      </w:r>
      <w:r w:rsidR="006C163A" w:rsidRPr="009026E8">
        <w:rPr>
          <w:rFonts w:ascii="Times New Roman" w:eastAsia="Times New Roman" w:hAnsi="Times New Roman" w:cs="Times New Roman"/>
          <w:sz w:val="21"/>
          <w:szCs w:val="21"/>
        </w:rPr>
        <w:t>30</w:t>
      </w:r>
      <w:r w:rsidRPr="009026E8">
        <w:rPr>
          <w:rFonts w:ascii="Times New Roman" w:eastAsia="Times New Roman" w:hAnsi="Times New Roman" w:cs="Times New Roman"/>
          <w:sz w:val="21"/>
          <w:szCs w:val="21"/>
        </w:rPr>
        <w:t xml:space="preserve"> (</w:t>
      </w:r>
      <w:r w:rsidR="006C163A" w:rsidRPr="009026E8">
        <w:rPr>
          <w:rFonts w:ascii="Times New Roman" w:eastAsia="Times New Roman" w:hAnsi="Times New Roman" w:cs="Times New Roman"/>
          <w:sz w:val="21"/>
          <w:szCs w:val="21"/>
        </w:rPr>
        <w:t>тридцять</w:t>
      </w:r>
      <w:r w:rsidRPr="009026E8">
        <w:rPr>
          <w:rFonts w:ascii="Times New Roman" w:eastAsia="Times New Roman" w:hAnsi="Times New Roman" w:cs="Times New Roman"/>
          <w:sz w:val="21"/>
          <w:szCs w:val="21"/>
        </w:rPr>
        <w:t xml:space="preserve">)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9026E8">
        <w:rPr>
          <w:rFonts w:ascii="Times New Roman" w:eastAsia="Times New Roman" w:hAnsi="Times New Roman" w:cs="Times New Roman"/>
          <w:i/>
          <w:sz w:val="21"/>
          <w:szCs w:val="21"/>
        </w:rPr>
        <w:t>(за наявності)</w:t>
      </w:r>
      <w:r w:rsidRPr="009026E8">
        <w:rPr>
          <w:rFonts w:ascii="Times New Roman" w:eastAsia="Times New Roman" w:hAnsi="Times New Roman" w:cs="Times New Roman"/>
          <w:sz w:val="21"/>
          <w:szCs w:val="21"/>
        </w:rPr>
        <w:t>.</w:t>
      </w:r>
    </w:p>
    <w:p w14:paraId="2EEBFA2C" w14:textId="7D35A731" w:rsidR="008B64AA" w:rsidRPr="009026E8"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13.7. У випадках, не передбачених цим Договором, Сторони керуються чинним законодавством України.</w:t>
      </w:r>
    </w:p>
    <w:p w14:paraId="692963D5" w14:textId="78D5F0A4" w:rsidR="008B64AA" w:rsidRPr="009026E8" w:rsidRDefault="008B64AA" w:rsidP="004C63C7">
      <w:pPr>
        <w:spacing w:after="0" w:line="240" w:lineRule="auto"/>
        <w:ind w:firstLine="567"/>
        <w:jc w:val="center"/>
        <w:rPr>
          <w:rFonts w:ascii="Times New Roman" w:eastAsia="Times New Roman" w:hAnsi="Times New Roman" w:cs="Times New Roman"/>
          <w:b/>
          <w:sz w:val="21"/>
          <w:szCs w:val="21"/>
        </w:rPr>
      </w:pPr>
      <w:r w:rsidRPr="009026E8">
        <w:rPr>
          <w:rFonts w:ascii="Times New Roman" w:eastAsia="Times New Roman" w:hAnsi="Times New Roman" w:cs="Times New Roman"/>
          <w:b/>
          <w:sz w:val="21"/>
          <w:szCs w:val="21"/>
        </w:rPr>
        <w:t>14. Додатки до Договору</w:t>
      </w:r>
    </w:p>
    <w:p w14:paraId="73E7BF96" w14:textId="77777777"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 xml:space="preserve">14.1. Невід’ємною частиною цього Договору є: </w:t>
      </w:r>
    </w:p>
    <w:p w14:paraId="1CADDC33" w14:textId="495E042C" w:rsidR="008B64AA" w:rsidRPr="009026E8" w:rsidRDefault="008B64AA" w:rsidP="004C63C7">
      <w:pPr>
        <w:spacing w:after="0" w:line="240" w:lineRule="auto"/>
        <w:ind w:firstLine="567"/>
        <w:jc w:val="both"/>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 xml:space="preserve">Додаток </w:t>
      </w:r>
      <w:r w:rsidR="00A12F29" w:rsidRPr="009026E8">
        <w:rPr>
          <w:rFonts w:ascii="Times New Roman" w:eastAsia="Times New Roman" w:hAnsi="Times New Roman" w:cs="Times New Roman"/>
          <w:sz w:val="21"/>
          <w:szCs w:val="21"/>
        </w:rPr>
        <w:t xml:space="preserve">№ </w:t>
      </w:r>
      <w:r w:rsidRPr="009026E8">
        <w:rPr>
          <w:rFonts w:ascii="Times New Roman" w:eastAsia="Times New Roman" w:hAnsi="Times New Roman" w:cs="Times New Roman"/>
          <w:sz w:val="21"/>
          <w:szCs w:val="21"/>
        </w:rPr>
        <w:t>1: Специфікація.</w:t>
      </w:r>
    </w:p>
    <w:p w14:paraId="3C7467EB" w14:textId="77777777" w:rsidR="008B64AA" w:rsidRPr="009026E8" w:rsidRDefault="008B64AA" w:rsidP="004C63C7">
      <w:pPr>
        <w:spacing w:after="0" w:line="240" w:lineRule="auto"/>
        <w:ind w:firstLine="567"/>
        <w:rPr>
          <w:rFonts w:ascii="Times New Roman" w:eastAsia="Times New Roman" w:hAnsi="Times New Roman" w:cs="Times New Roman"/>
          <w:i/>
          <w:sz w:val="21"/>
          <w:szCs w:val="21"/>
        </w:rPr>
      </w:pPr>
    </w:p>
    <w:p w14:paraId="58C367FA" w14:textId="77777777" w:rsidR="008B64AA" w:rsidRPr="009026E8" w:rsidRDefault="008B64AA" w:rsidP="004C63C7">
      <w:pPr>
        <w:spacing w:after="0" w:line="240" w:lineRule="auto"/>
        <w:ind w:firstLine="567"/>
        <w:jc w:val="center"/>
        <w:rPr>
          <w:rFonts w:ascii="Times New Roman" w:eastAsia="Times New Roman" w:hAnsi="Times New Roman" w:cs="Times New Roman"/>
          <w:b/>
          <w:sz w:val="21"/>
          <w:szCs w:val="21"/>
        </w:rPr>
      </w:pPr>
      <w:r w:rsidRPr="009026E8">
        <w:rPr>
          <w:rFonts w:ascii="Times New Roman" w:eastAsia="Times New Roman" w:hAnsi="Times New Roman" w:cs="Times New Roman"/>
          <w:b/>
          <w:sz w:val="21"/>
          <w:szCs w:val="21"/>
        </w:rPr>
        <w:t>15. Місцезнаходження та банківські реквізити Сторін</w:t>
      </w:r>
    </w:p>
    <w:p w14:paraId="5B78D835" w14:textId="77777777" w:rsidR="008B64AA" w:rsidRPr="009026E8" w:rsidRDefault="008B64AA" w:rsidP="004C63C7">
      <w:pPr>
        <w:spacing w:after="0" w:line="240" w:lineRule="auto"/>
        <w:jc w:val="center"/>
        <w:rPr>
          <w:rFonts w:ascii="Times New Roman" w:eastAsia="Times New Roman" w:hAnsi="Times New Roman" w:cs="Times New Roman"/>
          <w:sz w:val="21"/>
          <w:szCs w:val="21"/>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40"/>
        <w:gridCol w:w="4360"/>
      </w:tblGrid>
      <w:tr w:rsidR="00963F66" w:rsidRPr="009026E8" w14:paraId="6C015FD0" w14:textId="77777777" w:rsidTr="00ED0F04">
        <w:trPr>
          <w:trHeight w:val="1739"/>
          <w:jc w:val="center"/>
        </w:trPr>
        <w:tc>
          <w:tcPr>
            <w:tcW w:w="5240" w:type="dxa"/>
            <w:shd w:val="clear" w:color="auto" w:fill="auto"/>
            <w:tcMar>
              <w:top w:w="100" w:type="dxa"/>
              <w:left w:w="100" w:type="dxa"/>
              <w:bottom w:w="100" w:type="dxa"/>
              <w:right w:w="100" w:type="dxa"/>
            </w:tcMar>
          </w:tcPr>
          <w:p w14:paraId="460B42CB" w14:textId="77777777" w:rsidR="008B64AA" w:rsidRPr="009026E8" w:rsidRDefault="008B64AA" w:rsidP="00FB7AB7">
            <w:pPr>
              <w:widowControl w:val="0"/>
              <w:spacing w:after="0" w:line="240" w:lineRule="auto"/>
              <w:jc w:val="center"/>
              <w:rPr>
                <w:rFonts w:ascii="Times New Roman" w:eastAsia="Times New Roman" w:hAnsi="Times New Roman" w:cs="Times New Roman"/>
                <w:b/>
                <w:sz w:val="21"/>
                <w:szCs w:val="21"/>
              </w:rPr>
            </w:pPr>
            <w:r w:rsidRPr="009026E8">
              <w:rPr>
                <w:rFonts w:ascii="Times New Roman" w:eastAsia="Times New Roman" w:hAnsi="Times New Roman" w:cs="Times New Roman"/>
                <w:b/>
                <w:sz w:val="21"/>
                <w:szCs w:val="21"/>
              </w:rPr>
              <w:t>ЗАМОВНИК</w:t>
            </w:r>
          </w:p>
          <w:p w14:paraId="390E41E9" w14:textId="4CBF29B4" w:rsidR="008B64AA" w:rsidRPr="009026E8" w:rsidRDefault="007B3C04" w:rsidP="007B3C04">
            <w:pPr>
              <w:contextualSpacing/>
              <w:rPr>
                <w:rFonts w:ascii="Times New Roman" w:eastAsia="Times New Roman" w:hAnsi="Times New Roman" w:cs="Times New Roman"/>
                <w:b/>
                <w:sz w:val="21"/>
                <w:szCs w:val="21"/>
              </w:rPr>
            </w:pPr>
            <w:r w:rsidRPr="009026E8">
              <w:rPr>
                <w:rFonts w:ascii="Times New Roman" w:hAnsi="Times New Roman" w:cs="Times New Roman"/>
                <w:b/>
                <w:sz w:val="21"/>
                <w:szCs w:val="21"/>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p>
        </w:tc>
        <w:tc>
          <w:tcPr>
            <w:tcW w:w="4360" w:type="dxa"/>
            <w:shd w:val="clear" w:color="auto" w:fill="auto"/>
            <w:tcMar>
              <w:top w:w="100" w:type="dxa"/>
              <w:left w:w="100" w:type="dxa"/>
              <w:bottom w:w="100" w:type="dxa"/>
              <w:right w:w="100" w:type="dxa"/>
            </w:tcMar>
          </w:tcPr>
          <w:p w14:paraId="73034B27" w14:textId="77777777" w:rsidR="008B64AA" w:rsidRPr="009026E8" w:rsidRDefault="008B64AA" w:rsidP="00FB7AB7">
            <w:pPr>
              <w:widowControl w:val="0"/>
              <w:spacing w:after="0" w:line="240" w:lineRule="auto"/>
              <w:jc w:val="center"/>
              <w:rPr>
                <w:rFonts w:ascii="Times New Roman" w:eastAsia="Times New Roman" w:hAnsi="Times New Roman" w:cs="Times New Roman"/>
                <w:b/>
                <w:sz w:val="21"/>
                <w:szCs w:val="21"/>
              </w:rPr>
            </w:pPr>
            <w:r w:rsidRPr="009026E8">
              <w:rPr>
                <w:rFonts w:ascii="Times New Roman" w:eastAsia="Times New Roman" w:hAnsi="Times New Roman" w:cs="Times New Roman"/>
                <w:b/>
                <w:sz w:val="21"/>
                <w:szCs w:val="21"/>
              </w:rPr>
              <w:t>ПОСТАЧАЛЬНИК</w:t>
            </w:r>
          </w:p>
          <w:p w14:paraId="60670A42" w14:textId="77777777" w:rsidR="008B64AA" w:rsidRPr="009026E8" w:rsidRDefault="008B64AA" w:rsidP="00FB7AB7">
            <w:pPr>
              <w:widowControl w:val="0"/>
              <w:spacing w:after="0" w:line="240" w:lineRule="auto"/>
              <w:jc w:val="center"/>
              <w:rPr>
                <w:rFonts w:ascii="Times New Roman" w:eastAsia="Times New Roman" w:hAnsi="Times New Roman" w:cs="Times New Roman"/>
                <w:b/>
                <w:sz w:val="21"/>
                <w:szCs w:val="21"/>
              </w:rPr>
            </w:pPr>
            <w:r w:rsidRPr="009026E8">
              <w:rPr>
                <w:rFonts w:ascii="Times New Roman" w:eastAsia="Times New Roman" w:hAnsi="Times New Roman" w:cs="Times New Roman"/>
                <w:b/>
                <w:sz w:val="21"/>
                <w:szCs w:val="21"/>
              </w:rPr>
              <w:t>____________________________</w:t>
            </w:r>
          </w:p>
        </w:tc>
      </w:tr>
      <w:tr w:rsidR="00963F66" w:rsidRPr="009026E8" w14:paraId="4A58226C" w14:textId="77777777" w:rsidTr="00ED0F04">
        <w:trPr>
          <w:trHeight w:val="3993"/>
          <w:jc w:val="center"/>
        </w:trPr>
        <w:tc>
          <w:tcPr>
            <w:tcW w:w="5240" w:type="dxa"/>
            <w:shd w:val="clear" w:color="auto" w:fill="auto"/>
            <w:tcMar>
              <w:top w:w="100" w:type="dxa"/>
              <w:left w:w="100" w:type="dxa"/>
              <w:bottom w:w="100" w:type="dxa"/>
              <w:right w:w="100" w:type="dxa"/>
            </w:tcMar>
          </w:tcPr>
          <w:p w14:paraId="708D6B9E" w14:textId="2FA4227A" w:rsidR="008B64AA" w:rsidRPr="009026E8" w:rsidRDefault="008B64AA" w:rsidP="00FB7AB7">
            <w:pPr>
              <w:spacing w:after="0" w:line="240" w:lineRule="auto"/>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lastRenderedPageBreak/>
              <w:t>Місцезнаходження:</w:t>
            </w:r>
            <w:r w:rsidR="006167D4" w:rsidRPr="009026E8">
              <w:rPr>
                <w:rFonts w:ascii="Times New Roman" w:hAnsi="Times New Roman" w:cs="Times New Roman"/>
                <w:sz w:val="21"/>
                <w:szCs w:val="21"/>
              </w:rPr>
              <w:t xml:space="preserve"> 03126,Україна, м.Київ, ПРОСПЕКТ ЛЮБОМИРА ГУЗАРА, будинок 3</w:t>
            </w:r>
          </w:p>
          <w:p w14:paraId="789B5E77" w14:textId="77777777" w:rsidR="006167D4" w:rsidRPr="009026E8" w:rsidRDefault="006167D4" w:rsidP="00FB7AB7">
            <w:pPr>
              <w:spacing w:after="0" w:line="240" w:lineRule="auto"/>
              <w:rPr>
                <w:rFonts w:ascii="Times New Roman" w:hAnsi="Times New Roman" w:cs="Times New Roman"/>
                <w:sz w:val="21"/>
                <w:szCs w:val="21"/>
              </w:rPr>
            </w:pPr>
            <w:r w:rsidRPr="009026E8">
              <w:rPr>
                <w:rFonts w:ascii="Times New Roman" w:eastAsia="Times New Roman" w:hAnsi="Times New Roman" w:cs="Times New Roman"/>
                <w:sz w:val="21"/>
                <w:szCs w:val="21"/>
              </w:rPr>
              <w:t>Поштова адреса:</w:t>
            </w:r>
            <w:r w:rsidRPr="009026E8">
              <w:rPr>
                <w:rFonts w:ascii="Times New Roman" w:hAnsi="Times New Roman" w:cs="Times New Roman"/>
                <w:sz w:val="21"/>
                <w:szCs w:val="21"/>
              </w:rPr>
              <w:t xml:space="preserve"> 03126,Україна, м.Київ, ПРОСПЕКТ ЛЮБОМИРА ГУЗАРА, будинок 3</w:t>
            </w:r>
          </w:p>
          <w:p w14:paraId="124BB7E6" w14:textId="76009D35" w:rsidR="006167D4" w:rsidRPr="009026E8" w:rsidRDefault="006167D4" w:rsidP="00FB7AB7">
            <w:pPr>
              <w:spacing w:after="0" w:line="240" w:lineRule="auto"/>
              <w:rPr>
                <w:rFonts w:ascii="Times New Roman" w:hAnsi="Times New Roman" w:cs="Times New Roman"/>
                <w:sz w:val="21"/>
                <w:szCs w:val="21"/>
              </w:rPr>
            </w:pPr>
            <w:r w:rsidRPr="009026E8">
              <w:rPr>
                <w:rFonts w:ascii="Times New Roman" w:eastAsia="Times New Roman" w:hAnsi="Times New Roman" w:cs="Times New Roman"/>
                <w:sz w:val="21"/>
                <w:szCs w:val="21"/>
              </w:rPr>
              <w:t>Банківські реквізити:</w:t>
            </w:r>
          </w:p>
          <w:p w14:paraId="482BD210" w14:textId="23A7F69B" w:rsidR="006167D4" w:rsidRPr="009026E8" w:rsidRDefault="006167D4" w:rsidP="00FB7AB7">
            <w:pPr>
              <w:spacing w:after="0" w:line="240" w:lineRule="auto"/>
              <w:rPr>
                <w:rFonts w:ascii="Times New Roman" w:hAnsi="Times New Roman" w:cs="Times New Roman"/>
                <w:sz w:val="21"/>
                <w:szCs w:val="21"/>
              </w:rPr>
            </w:pPr>
            <w:r w:rsidRPr="009026E8">
              <w:rPr>
                <w:rFonts w:ascii="Times New Roman" w:eastAsia="Times New Roman" w:hAnsi="Times New Roman" w:cs="Times New Roman"/>
                <w:sz w:val="21"/>
                <w:szCs w:val="21"/>
              </w:rPr>
              <w:t>IBAN:UA</w:t>
            </w:r>
            <w:r w:rsidRPr="009026E8">
              <w:rPr>
                <w:rFonts w:ascii="Times New Roman" w:hAnsi="Times New Roman" w:cs="Times New Roman"/>
                <w:sz w:val="21"/>
                <w:szCs w:val="21"/>
              </w:rPr>
              <w:t>983052990000026004036217231</w:t>
            </w:r>
          </w:p>
          <w:p w14:paraId="62F7BA4F" w14:textId="04B82069" w:rsidR="006167D4" w:rsidRPr="009026E8" w:rsidRDefault="006167D4" w:rsidP="00FB7AB7">
            <w:pPr>
              <w:spacing w:after="0" w:line="240" w:lineRule="auto"/>
              <w:rPr>
                <w:rFonts w:ascii="Times New Roman" w:hAnsi="Times New Roman" w:cs="Times New Roman"/>
                <w:sz w:val="21"/>
                <w:szCs w:val="21"/>
              </w:rPr>
            </w:pPr>
            <w:r w:rsidRPr="009026E8">
              <w:rPr>
                <w:rFonts w:ascii="Times New Roman" w:eastAsia="Times New Roman" w:hAnsi="Times New Roman" w:cs="Times New Roman"/>
                <w:sz w:val="21"/>
                <w:szCs w:val="21"/>
              </w:rPr>
              <w:t xml:space="preserve">в </w:t>
            </w:r>
            <w:r w:rsidRPr="009026E8">
              <w:rPr>
                <w:rFonts w:ascii="Times New Roman" w:hAnsi="Times New Roman" w:cs="Times New Roman"/>
                <w:sz w:val="21"/>
                <w:szCs w:val="21"/>
              </w:rPr>
              <w:t>АТ КБ «ПРИВАТБАНК»</w:t>
            </w:r>
          </w:p>
          <w:p w14:paraId="3B23B85F" w14:textId="77777777" w:rsidR="006167D4" w:rsidRPr="009026E8" w:rsidRDefault="006167D4" w:rsidP="006167D4">
            <w:pPr>
              <w:widowControl w:val="0"/>
              <w:spacing w:after="0" w:line="240" w:lineRule="auto"/>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 xml:space="preserve">Код ЄДРПОУ </w:t>
            </w:r>
            <w:r w:rsidRPr="009026E8">
              <w:rPr>
                <w:rFonts w:ascii="Times New Roman" w:hAnsi="Times New Roman" w:cs="Times New Roman"/>
                <w:snapToGrid w:val="0"/>
                <w:sz w:val="21"/>
                <w:szCs w:val="21"/>
              </w:rPr>
              <w:t>01994037</w:t>
            </w:r>
          </w:p>
          <w:p w14:paraId="6966EA92" w14:textId="77777777" w:rsidR="006167D4" w:rsidRPr="009026E8" w:rsidRDefault="006167D4" w:rsidP="006167D4">
            <w:pPr>
              <w:widowControl w:val="0"/>
              <w:spacing w:after="0" w:line="240" w:lineRule="auto"/>
              <w:rPr>
                <w:rFonts w:ascii="Times New Roman" w:hAnsi="Times New Roman" w:cs="Times New Roman"/>
                <w:sz w:val="21"/>
                <w:szCs w:val="21"/>
              </w:rPr>
            </w:pPr>
            <w:r w:rsidRPr="009026E8">
              <w:rPr>
                <w:rFonts w:ascii="Times New Roman" w:eastAsia="Times New Roman" w:hAnsi="Times New Roman" w:cs="Times New Roman"/>
                <w:sz w:val="21"/>
                <w:szCs w:val="21"/>
              </w:rPr>
              <w:t xml:space="preserve">ІПН </w:t>
            </w:r>
            <w:r w:rsidRPr="009026E8">
              <w:rPr>
                <w:rFonts w:ascii="Times New Roman" w:hAnsi="Times New Roman" w:cs="Times New Roman"/>
                <w:sz w:val="21"/>
                <w:szCs w:val="21"/>
              </w:rPr>
              <w:t>019940326583</w:t>
            </w:r>
          </w:p>
          <w:p w14:paraId="2C41E557" w14:textId="676904E2" w:rsidR="006167D4" w:rsidRPr="009026E8" w:rsidRDefault="006167D4" w:rsidP="006167D4">
            <w:pPr>
              <w:widowControl w:val="0"/>
              <w:spacing w:after="0" w:line="240" w:lineRule="auto"/>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 xml:space="preserve">e-mail: </w:t>
            </w:r>
            <w:hyperlink r:id="rId31" w:history="1">
              <w:r w:rsidRPr="009026E8">
                <w:rPr>
                  <w:rStyle w:val="a7"/>
                  <w:rFonts w:ascii="Times New Roman" w:eastAsia="Lucida Sans Unicode" w:hAnsi="Times New Roman" w:cs="Times New Roman"/>
                  <w:color w:val="auto"/>
                  <w:sz w:val="21"/>
                  <w:szCs w:val="21"/>
                  <w:u w:val="none"/>
                </w:rPr>
                <w:t>ekonomdkl4@i.ua</w:t>
              </w:r>
            </w:hyperlink>
            <w:r w:rsidRPr="009026E8">
              <w:rPr>
                <w:rStyle w:val="a7"/>
                <w:rFonts w:ascii="Times New Roman" w:eastAsia="Lucida Sans Unicode" w:hAnsi="Times New Roman" w:cs="Times New Roman"/>
                <w:color w:val="auto"/>
                <w:sz w:val="21"/>
                <w:szCs w:val="21"/>
                <w:u w:val="none"/>
              </w:rPr>
              <w:t>,</w:t>
            </w:r>
            <w:r w:rsidR="002B655E" w:rsidRPr="009026E8">
              <w:rPr>
                <w:rStyle w:val="a7"/>
                <w:rFonts w:ascii="Times New Roman" w:eastAsia="Lucida Sans Unicode" w:hAnsi="Times New Roman" w:cs="Times New Roman"/>
                <w:color w:val="auto"/>
                <w:sz w:val="21"/>
                <w:szCs w:val="21"/>
                <w:u w:val="none"/>
              </w:rPr>
              <w:t xml:space="preserve"> </w:t>
            </w:r>
            <w:r w:rsidRPr="009026E8">
              <w:rPr>
                <w:rFonts w:ascii="Times New Roman" w:hAnsi="Times New Roman" w:cs="Times New Roman"/>
                <w:sz w:val="21"/>
                <w:szCs w:val="21"/>
              </w:rPr>
              <w:t>solomdkl4buh@ukr.net</w:t>
            </w:r>
          </w:p>
          <w:p w14:paraId="77080F92" w14:textId="77777777" w:rsidR="006167D4" w:rsidRPr="009026E8" w:rsidRDefault="006167D4" w:rsidP="006167D4">
            <w:pPr>
              <w:widowControl w:val="0"/>
              <w:spacing w:after="0" w:line="240" w:lineRule="auto"/>
              <w:rPr>
                <w:rFonts w:ascii="Times New Roman" w:hAnsi="Times New Roman" w:cs="Times New Roman"/>
                <w:sz w:val="21"/>
                <w:szCs w:val="21"/>
              </w:rPr>
            </w:pPr>
            <w:r w:rsidRPr="009026E8">
              <w:rPr>
                <w:rFonts w:ascii="Times New Roman" w:eastAsia="Times New Roman" w:hAnsi="Times New Roman" w:cs="Times New Roman"/>
                <w:sz w:val="21"/>
                <w:szCs w:val="21"/>
              </w:rPr>
              <w:t xml:space="preserve">Тел. (044) 408-00-35, </w:t>
            </w:r>
            <w:r w:rsidRPr="009026E8">
              <w:rPr>
                <w:rFonts w:ascii="Times New Roman" w:hAnsi="Times New Roman" w:cs="Times New Roman"/>
                <w:sz w:val="21"/>
                <w:szCs w:val="21"/>
              </w:rPr>
              <w:t>( 044) 497-01-02, (044) 408-23-00</w:t>
            </w:r>
          </w:p>
          <w:p w14:paraId="0B4A537F" w14:textId="77777777" w:rsidR="006167D4" w:rsidRPr="009026E8" w:rsidRDefault="006167D4" w:rsidP="006167D4">
            <w:pPr>
              <w:widowControl w:val="0"/>
              <w:spacing w:after="0" w:line="240" w:lineRule="auto"/>
              <w:rPr>
                <w:rFonts w:ascii="Times New Roman" w:eastAsia="Times New Roman" w:hAnsi="Times New Roman" w:cs="Times New Roman"/>
                <w:sz w:val="21"/>
                <w:szCs w:val="21"/>
              </w:rPr>
            </w:pPr>
          </w:p>
          <w:p w14:paraId="3D71E190" w14:textId="77777777" w:rsidR="006167D4" w:rsidRPr="009026E8" w:rsidRDefault="006167D4" w:rsidP="006167D4">
            <w:pPr>
              <w:widowControl w:val="0"/>
              <w:spacing w:after="0" w:line="240" w:lineRule="auto"/>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____________________</w:t>
            </w:r>
          </w:p>
          <w:p w14:paraId="54E73484" w14:textId="77777777" w:rsidR="006167D4" w:rsidRPr="009026E8" w:rsidRDefault="006167D4" w:rsidP="006167D4">
            <w:pPr>
              <w:widowControl w:val="0"/>
              <w:spacing w:after="0" w:line="240" w:lineRule="auto"/>
              <w:rPr>
                <w:rFonts w:ascii="Times New Roman" w:eastAsia="Times New Roman" w:hAnsi="Times New Roman" w:cs="Times New Roman"/>
                <w:sz w:val="21"/>
                <w:szCs w:val="21"/>
              </w:rPr>
            </w:pPr>
          </w:p>
          <w:p w14:paraId="7C573670" w14:textId="44D698AD" w:rsidR="006167D4" w:rsidRPr="009026E8" w:rsidRDefault="006167D4" w:rsidP="006167D4">
            <w:pPr>
              <w:spacing w:after="0" w:line="240" w:lineRule="auto"/>
              <w:rPr>
                <w:rFonts w:ascii="Times New Roman" w:hAnsi="Times New Roman" w:cs="Times New Roman"/>
                <w:sz w:val="21"/>
                <w:szCs w:val="21"/>
              </w:rPr>
            </w:pPr>
            <w:r w:rsidRPr="009026E8">
              <w:rPr>
                <w:rFonts w:ascii="Times New Roman" w:eastAsia="Times New Roman" w:hAnsi="Times New Roman" w:cs="Times New Roman"/>
                <w:sz w:val="21"/>
                <w:szCs w:val="21"/>
              </w:rPr>
              <w:t>______________/____________________/</w:t>
            </w:r>
          </w:p>
          <w:p w14:paraId="0BC5A69A" w14:textId="42BD0C65" w:rsidR="006167D4" w:rsidRPr="009026E8" w:rsidRDefault="006167D4" w:rsidP="00FB7AB7">
            <w:pPr>
              <w:spacing w:after="0" w:line="240" w:lineRule="auto"/>
              <w:rPr>
                <w:rFonts w:ascii="Times New Roman" w:eastAsia="Times New Roman" w:hAnsi="Times New Roman" w:cs="Times New Roman"/>
                <w:sz w:val="21"/>
                <w:szCs w:val="21"/>
              </w:rPr>
            </w:pPr>
          </w:p>
        </w:tc>
        <w:tc>
          <w:tcPr>
            <w:tcW w:w="4360" w:type="dxa"/>
            <w:shd w:val="clear" w:color="auto" w:fill="auto"/>
            <w:tcMar>
              <w:top w:w="100" w:type="dxa"/>
              <w:left w:w="100" w:type="dxa"/>
              <w:bottom w:w="100" w:type="dxa"/>
              <w:right w:w="100" w:type="dxa"/>
            </w:tcMar>
          </w:tcPr>
          <w:p w14:paraId="1843836C" w14:textId="77777777" w:rsidR="008B64AA" w:rsidRPr="009026E8" w:rsidRDefault="008B64AA" w:rsidP="00FB7AB7">
            <w:pPr>
              <w:spacing w:after="0" w:line="240" w:lineRule="auto"/>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Місцезнаходження:</w:t>
            </w:r>
          </w:p>
          <w:p w14:paraId="23AB8033" w14:textId="77777777" w:rsidR="000D11BC" w:rsidRPr="009026E8" w:rsidRDefault="000D11BC" w:rsidP="00FB7AB7">
            <w:pPr>
              <w:spacing w:after="0" w:line="240" w:lineRule="auto"/>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 xml:space="preserve">Поштова адреса: </w:t>
            </w:r>
          </w:p>
          <w:p w14:paraId="0561DC0E" w14:textId="77777777" w:rsidR="006167D4" w:rsidRPr="009026E8" w:rsidRDefault="006167D4" w:rsidP="006167D4">
            <w:pPr>
              <w:spacing w:after="0" w:line="240" w:lineRule="auto"/>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 xml:space="preserve">Банківські реквізити: </w:t>
            </w:r>
          </w:p>
          <w:p w14:paraId="28C32692" w14:textId="77777777" w:rsidR="006167D4" w:rsidRPr="009026E8" w:rsidRDefault="006167D4" w:rsidP="006167D4">
            <w:pPr>
              <w:spacing w:after="0" w:line="240" w:lineRule="auto"/>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IBAN:UA_________________</w:t>
            </w:r>
          </w:p>
          <w:p w14:paraId="389E8E02" w14:textId="77777777" w:rsidR="006167D4" w:rsidRPr="009026E8" w:rsidRDefault="006167D4" w:rsidP="006167D4">
            <w:pPr>
              <w:widowControl w:val="0"/>
              <w:spacing w:after="0" w:line="240" w:lineRule="auto"/>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Код ЄДРПОУ_______________</w:t>
            </w:r>
          </w:p>
          <w:p w14:paraId="35BAC45C" w14:textId="77777777" w:rsidR="006167D4" w:rsidRPr="009026E8" w:rsidRDefault="006167D4" w:rsidP="006167D4">
            <w:pPr>
              <w:widowControl w:val="0"/>
              <w:spacing w:after="0" w:line="240" w:lineRule="auto"/>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ІПН________________________</w:t>
            </w:r>
          </w:p>
          <w:p w14:paraId="590BCAE6" w14:textId="77777777" w:rsidR="006167D4" w:rsidRPr="009026E8" w:rsidRDefault="006167D4" w:rsidP="006167D4">
            <w:pPr>
              <w:widowControl w:val="0"/>
              <w:spacing w:after="0" w:line="240" w:lineRule="auto"/>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свідоцтво платника ПДВ________________</w:t>
            </w:r>
          </w:p>
          <w:p w14:paraId="3473AC5A" w14:textId="77777777" w:rsidR="006167D4" w:rsidRPr="009026E8" w:rsidRDefault="006167D4" w:rsidP="006167D4">
            <w:pPr>
              <w:widowControl w:val="0"/>
              <w:spacing w:after="0" w:line="240" w:lineRule="auto"/>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e-mail:_______________________________</w:t>
            </w:r>
          </w:p>
          <w:p w14:paraId="54A7C785" w14:textId="77777777" w:rsidR="006167D4" w:rsidRPr="009026E8" w:rsidRDefault="006167D4" w:rsidP="006167D4">
            <w:pPr>
              <w:widowControl w:val="0"/>
              <w:spacing w:after="0" w:line="240" w:lineRule="auto"/>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Тел._________________________________</w:t>
            </w:r>
          </w:p>
          <w:p w14:paraId="439E1674" w14:textId="77777777" w:rsidR="006167D4" w:rsidRPr="009026E8" w:rsidRDefault="006167D4" w:rsidP="006167D4">
            <w:pPr>
              <w:widowControl w:val="0"/>
              <w:spacing w:after="0" w:line="240" w:lineRule="auto"/>
              <w:rPr>
                <w:rFonts w:ascii="Times New Roman" w:eastAsia="Times New Roman" w:hAnsi="Times New Roman" w:cs="Times New Roman"/>
                <w:sz w:val="21"/>
                <w:szCs w:val="21"/>
              </w:rPr>
            </w:pPr>
          </w:p>
          <w:p w14:paraId="22D03184" w14:textId="77777777" w:rsidR="006167D4" w:rsidRPr="009026E8" w:rsidRDefault="006167D4" w:rsidP="006167D4">
            <w:pPr>
              <w:widowControl w:val="0"/>
              <w:spacing w:after="0" w:line="240" w:lineRule="auto"/>
              <w:rPr>
                <w:rFonts w:ascii="Times New Roman" w:eastAsia="Times New Roman" w:hAnsi="Times New Roman" w:cs="Times New Roman"/>
                <w:sz w:val="21"/>
                <w:szCs w:val="21"/>
              </w:rPr>
            </w:pPr>
          </w:p>
          <w:p w14:paraId="4ABC0E97" w14:textId="77777777" w:rsidR="006167D4" w:rsidRPr="009026E8" w:rsidRDefault="006167D4" w:rsidP="006167D4">
            <w:pPr>
              <w:widowControl w:val="0"/>
              <w:spacing w:after="0" w:line="240" w:lineRule="auto"/>
              <w:rPr>
                <w:rFonts w:ascii="Times New Roman" w:eastAsia="Times New Roman" w:hAnsi="Times New Roman" w:cs="Times New Roman"/>
                <w:sz w:val="21"/>
                <w:szCs w:val="21"/>
              </w:rPr>
            </w:pPr>
          </w:p>
          <w:p w14:paraId="312C6DF3" w14:textId="77777777" w:rsidR="006167D4" w:rsidRPr="009026E8" w:rsidRDefault="006167D4" w:rsidP="006167D4">
            <w:pPr>
              <w:widowControl w:val="0"/>
              <w:spacing w:after="0" w:line="240" w:lineRule="auto"/>
              <w:rPr>
                <w:rFonts w:ascii="Times New Roman" w:eastAsia="Times New Roman" w:hAnsi="Times New Roman" w:cs="Times New Roman"/>
                <w:sz w:val="21"/>
                <w:szCs w:val="21"/>
              </w:rPr>
            </w:pPr>
          </w:p>
          <w:p w14:paraId="057E0FB0" w14:textId="24A589BD" w:rsidR="006167D4" w:rsidRPr="009026E8" w:rsidRDefault="006167D4" w:rsidP="006167D4">
            <w:pPr>
              <w:widowControl w:val="0"/>
              <w:spacing w:after="0" w:line="240" w:lineRule="auto"/>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________________</w:t>
            </w:r>
          </w:p>
          <w:p w14:paraId="4CFA00C7" w14:textId="77777777" w:rsidR="006167D4" w:rsidRPr="009026E8" w:rsidRDefault="006167D4" w:rsidP="006167D4">
            <w:pPr>
              <w:widowControl w:val="0"/>
              <w:spacing w:after="0" w:line="240" w:lineRule="auto"/>
              <w:rPr>
                <w:rFonts w:ascii="Times New Roman" w:eastAsia="Times New Roman" w:hAnsi="Times New Roman" w:cs="Times New Roman"/>
                <w:sz w:val="21"/>
                <w:szCs w:val="21"/>
              </w:rPr>
            </w:pPr>
          </w:p>
          <w:p w14:paraId="3895151F" w14:textId="28085279" w:rsidR="006167D4" w:rsidRPr="009026E8" w:rsidRDefault="006167D4" w:rsidP="006167D4">
            <w:pPr>
              <w:spacing w:after="0" w:line="240" w:lineRule="auto"/>
              <w:rPr>
                <w:rFonts w:ascii="Times New Roman" w:eastAsia="Times New Roman" w:hAnsi="Times New Roman" w:cs="Times New Roman"/>
                <w:sz w:val="21"/>
                <w:szCs w:val="21"/>
              </w:rPr>
            </w:pPr>
            <w:r w:rsidRPr="009026E8">
              <w:rPr>
                <w:rFonts w:ascii="Times New Roman" w:eastAsia="Times New Roman" w:hAnsi="Times New Roman" w:cs="Times New Roman"/>
                <w:sz w:val="21"/>
                <w:szCs w:val="21"/>
              </w:rPr>
              <w:t>______________/____________________/</w:t>
            </w:r>
          </w:p>
        </w:tc>
      </w:tr>
    </w:tbl>
    <w:p w14:paraId="1C2DCC8B" w14:textId="7D3AA447" w:rsidR="007B3C04" w:rsidRPr="009026E8" w:rsidRDefault="007B3C04">
      <w:pPr>
        <w:rPr>
          <w:rFonts w:ascii="Times New Roman" w:eastAsia="Times New Roman" w:hAnsi="Times New Roman" w:cs="Times New Roman"/>
          <w:b/>
          <w:i/>
          <w:sz w:val="24"/>
          <w:szCs w:val="24"/>
        </w:rPr>
      </w:pPr>
      <w:r w:rsidRPr="009026E8">
        <w:rPr>
          <w:rFonts w:ascii="Times New Roman" w:eastAsia="Times New Roman" w:hAnsi="Times New Roman" w:cs="Times New Roman"/>
          <w:b/>
          <w:i/>
          <w:sz w:val="24"/>
          <w:szCs w:val="24"/>
        </w:rPr>
        <w:br w:type="page"/>
      </w:r>
    </w:p>
    <w:p w14:paraId="4F1E8AE7" w14:textId="77777777" w:rsidR="00A12F29" w:rsidRPr="009026E8" w:rsidRDefault="00A12F29" w:rsidP="00A12F29">
      <w:pPr>
        <w:tabs>
          <w:tab w:val="left" w:pos="2127"/>
        </w:tabs>
        <w:spacing w:after="0" w:line="240" w:lineRule="auto"/>
        <w:ind w:right="425" w:firstLine="5387"/>
        <w:rPr>
          <w:rFonts w:ascii="Times New Roman" w:hAnsi="Times New Roman" w:cs="Times New Roman"/>
          <w:kern w:val="1"/>
          <w:sz w:val="24"/>
          <w:szCs w:val="24"/>
          <w:lang w:eastAsia="zh-CN"/>
        </w:rPr>
      </w:pPr>
      <w:r w:rsidRPr="009026E8">
        <w:rPr>
          <w:rFonts w:ascii="Times New Roman" w:hAnsi="Times New Roman" w:cs="Times New Roman"/>
          <w:kern w:val="1"/>
          <w:sz w:val="24"/>
          <w:szCs w:val="24"/>
          <w:lang w:eastAsia="zh-CN"/>
        </w:rPr>
        <w:lastRenderedPageBreak/>
        <w:t>Додаток № 1</w:t>
      </w:r>
    </w:p>
    <w:p w14:paraId="49657498" w14:textId="77777777" w:rsidR="00A12F29" w:rsidRPr="009026E8" w:rsidRDefault="00A12F29" w:rsidP="00A12F29">
      <w:pPr>
        <w:spacing w:after="0" w:line="240" w:lineRule="auto"/>
        <w:ind w:right="425" w:firstLine="5387"/>
        <w:rPr>
          <w:rFonts w:ascii="Times New Roman" w:hAnsi="Times New Roman" w:cs="Times New Roman"/>
          <w:kern w:val="1"/>
          <w:sz w:val="24"/>
          <w:szCs w:val="24"/>
          <w:lang w:eastAsia="zh-CN"/>
        </w:rPr>
      </w:pPr>
      <w:r w:rsidRPr="009026E8">
        <w:rPr>
          <w:rFonts w:ascii="Times New Roman" w:hAnsi="Times New Roman" w:cs="Times New Roman"/>
          <w:kern w:val="1"/>
          <w:sz w:val="24"/>
          <w:szCs w:val="24"/>
          <w:lang w:eastAsia="zh-CN"/>
        </w:rPr>
        <w:t>до Договору про закупівлю № ___</w:t>
      </w:r>
    </w:p>
    <w:p w14:paraId="2B9A6EDC" w14:textId="2F7E1653" w:rsidR="00A12F29" w:rsidRPr="009026E8" w:rsidRDefault="00A12F29" w:rsidP="00A12F29">
      <w:pPr>
        <w:spacing w:after="0" w:line="240" w:lineRule="auto"/>
        <w:ind w:right="425" w:firstLine="5387"/>
        <w:rPr>
          <w:rFonts w:ascii="Times New Roman" w:hAnsi="Times New Roman" w:cs="Times New Roman"/>
          <w:kern w:val="1"/>
          <w:sz w:val="24"/>
          <w:szCs w:val="24"/>
          <w:lang w:eastAsia="zh-CN"/>
        </w:rPr>
      </w:pPr>
      <w:r w:rsidRPr="009026E8">
        <w:rPr>
          <w:rFonts w:ascii="Times New Roman" w:hAnsi="Times New Roman" w:cs="Times New Roman"/>
          <w:kern w:val="1"/>
          <w:sz w:val="24"/>
          <w:szCs w:val="24"/>
          <w:lang w:eastAsia="zh-CN"/>
        </w:rPr>
        <w:t>від «___» _____________2023 р.</w:t>
      </w:r>
    </w:p>
    <w:p w14:paraId="7D56D576" w14:textId="4B84E73D" w:rsidR="00547C47" w:rsidRPr="009026E8" w:rsidRDefault="00547C47">
      <w:pPr>
        <w:rPr>
          <w:rFonts w:ascii="Times New Roman" w:hAnsi="Times New Roman" w:cs="Times New Roman"/>
          <w:b/>
          <w:bCs/>
          <w:sz w:val="24"/>
          <w:szCs w:val="24"/>
        </w:rPr>
      </w:pPr>
    </w:p>
    <w:p w14:paraId="5B0CFDA9" w14:textId="58732CD4" w:rsidR="007B3C04" w:rsidRPr="009026E8" w:rsidRDefault="007B3C04" w:rsidP="007B3C04">
      <w:pPr>
        <w:jc w:val="center"/>
        <w:rPr>
          <w:rFonts w:ascii="Times New Roman" w:hAnsi="Times New Roman" w:cs="Times New Roman"/>
          <w:b/>
          <w:bCs/>
          <w:sz w:val="24"/>
          <w:szCs w:val="24"/>
        </w:rPr>
      </w:pPr>
      <w:r w:rsidRPr="009026E8">
        <w:rPr>
          <w:rFonts w:ascii="Times New Roman" w:hAnsi="Times New Roman" w:cs="Times New Roman"/>
          <w:b/>
          <w:bCs/>
          <w:sz w:val="24"/>
          <w:szCs w:val="24"/>
        </w:rPr>
        <w:t>Специфікація</w:t>
      </w:r>
    </w:p>
    <w:p w14:paraId="6A0AFAD9" w14:textId="77777777" w:rsidR="007B3C04" w:rsidRPr="009026E8" w:rsidRDefault="007B3C04" w:rsidP="007B3C04">
      <w:pPr>
        <w:jc w:val="center"/>
        <w:rPr>
          <w:rFonts w:ascii="Times New Roman" w:hAnsi="Times New Roman" w:cs="Times New Roman"/>
          <w:b/>
          <w:bCs/>
          <w:sz w:val="24"/>
          <w:szCs w:val="24"/>
        </w:rPr>
      </w:pPr>
    </w:p>
    <w:tbl>
      <w:tblPr>
        <w:tblW w:w="11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980"/>
        <w:gridCol w:w="1417"/>
        <w:gridCol w:w="992"/>
        <w:gridCol w:w="851"/>
        <w:gridCol w:w="1134"/>
        <w:gridCol w:w="992"/>
        <w:gridCol w:w="851"/>
        <w:gridCol w:w="978"/>
      </w:tblGrid>
      <w:tr w:rsidR="00963F66" w:rsidRPr="009026E8" w14:paraId="3DAD3059" w14:textId="77777777" w:rsidTr="00FB7AB7">
        <w:trPr>
          <w:trHeight w:val="547"/>
          <w:jc w:val="center"/>
        </w:trPr>
        <w:tc>
          <w:tcPr>
            <w:tcW w:w="567" w:type="dxa"/>
            <w:vAlign w:val="center"/>
            <w:hideMark/>
          </w:tcPr>
          <w:p w14:paraId="3BA777C4" w14:textId="77777777" w:rsidR="007B3C04" w:rsidRPr="009026E8" w:rsidRDefault="007B3C04" w:rsidP="00FB7AB7">
            <w:pPr>
              <w:spacing w:after="0" w:line="240" w:lineRule="auto"/>
              <w:jc w:val="center"/>
              <w:rPr>
                <w:rFonts w:ascii="Times New Roman" w:hAnsi="Times New Roman" w:cs="Times New Roman"/>
                <w:b/>
                <w:bCs/>
                <w:sz w:val="18"/>
                <w:szCs w:val="18"/>
              </w:rPr>
            </w:pPr>
            <w:r w:rsidRPr="009026E8">
              <w:rPr>
                <w:rFonts w:ascii="Times New Roman" w:hAnsi="Times New Roman" w:cs="Times New Roman"/>
                <w:b/>
                <w:bCs/>
                <w:sz w:val="18"/>
                <w:szCs w:val="18"/>
              </w:rPr>
              <w:t>№ зп</w:t>
            </w:r>
          </w:p>
        </w:tc>
        <w:tc>
          <w:tcPr>
            <w:tcW w:w="1276" w:type="dxa"/>
            <w:vAlign w:val="center"/>
          </w:tcPr>
          <w:p w14:paraId="22AA76AB" w14:textId="77777777" w:rsidR="007B3C04" w:rsidRPr="009026E8" w:rsidRDefault="007B3C04" w:rsidP="00FB7AB7">
            <w:pPr>
              <w:spacing w:after="0" w:line="240" w:lineRule="auto"/>
              <w:jc w:val="center"/>
              <w:rPr>
                <w:rFonts w:ascii="Times New Roman" w:hAnsi="Times New Roman" w:cs="Times New Roman"/>
                <w:b/>
                <w:bCs/>
                <w:sz w:val="18"/>
                <w:szCs w:val="18"/>
              </w:rPr>
            </w:pPr>
            <w:r w:rsidRPr="009026E8">
              <w:rPr>
                <w:rFonts w:ascii="Times New Roman" w:hAnsi="Times New Roman" w:cs="Times New Roman"/>
                <w:b/>
                <w:bCs/>
                <w:sz w:val="18"/>
                <w:szCs w:val="18"/>
              </w:rPr>
              <w:t>МНН (укр.мовою, анг.мовою)</w:t>
            </w:r>
          </w:p>
          <w:p w14:paraId="00973725" w14:textId="77777777" w:rsidR="007B3C04" w:rsidRPr="009026E8" w:rsidRDefault="007B3C04" w:rsidP="00FB7AB7">
            <w:pPr>
              <w:spacing w:after="0" w:line="240" w:lineRule="auto"/>
              <w:jc w:val="center"/>
              <w:rPr>
                <w:rFonts w:ascii="Times New Roman" w:hAnsi="Times New Roman" w:cs="Times New Roman"/>
                <w:b/>
                <w:bCs/>
                <w:sz w:val="18"/>
                <w:szCs w:val="18"/>
              </w:rPr>
            </w:pPr>
          </w:p>
        </w:tc>
        <w:tc>
          <w:tcPr>
            <w:tcW w:w="1980" w:type="dxa"/>
            <w:vAlign w:val="center"/>
            <w:hideMark/>
          </w:tcPr>
          <w:p w14:paraId="442B42AF" w14:textId="77777777" w:rsidR="007B3C04" w:rsidRPr="009026E8" w:rsidRDefault="007B3C04" w:rsidP="00FB7AB7">
            <w:pPr>
              <w:spacing w:after="0" w:line="240" w:lineRule="auto"/>
              <w:jc w:val="center"/>
              <w:rPr>
                <w:rFonts w:ascii="Times New Roman" w:hAnsi="Times New Roman" w:cs="Times New Roman"/>
                <w:b/>
                <w:bCs/>
                <w:sz w:val="18"/>
                <w:szCs w:val="18"/>
              </w:rPr>
            </w:pPr>
            <w:r w:rsidRPr="009026E8">
              <w:rPr>
                <w:rFonts w:ascii="Times New Roman" w:hAnsi="Times New Roman" w:cs="Times New Roman"/>
                <w:b/>
                <w:bCs/>
                <w:sz w:val="18"/>
                <w:szCs w:val="18"/>
              </w:rPr>
              <w:t>Найменування товару</w:t>
            </w:r>
          </w:p>
          <w:p w14:paraId="4AAA0EEA" w14:textId="77777777" w:rsidR="007B3C04" w:rsidRPr="009026E8" w:rsidRDefault="007B3C04" w:rsidP="00FB7AB7">
            <w:pPr>
              <w:spacing w:after="0" w:line="240" w:lineRule="auto"/>
              <w:jc w:val="center"/>
              <w:rPr>
                <w:rFonts w:ascii="Times New Roman" w:hAnsi="Times New Roman" w:cs="Times New Roman"/>
                <w:b/>
                <w:bCs/>
                <w:sz w:val="18"/>
                <w:szCs w:val="18"/>
              </w:rPr>
            </w:pPr>
            <w:r w:rsidRPr="009026E8">
              <w:rPr>
                <w:rFonts w:ascii="Times New Roman" w:hAnsi="Times New Roman" w:cs="Times New Roman"/>
                <w:b/>
                <w:bCs/>
                <w:sz w:val="18"/>
                <w:szCs w:val="18"/>
              </w:rPr>
              <w:t xml:space="preserve">( торговельна назва лікарського засобу) </w:t>
            </w:r>
          </w:p>
          <w:p w14:paraId="790AF60E" w14:textId="77777777" w:rsidR="007B3C04" w:rsidRPr="009026E8" w:rsidRDefault="007B3C04" w:rsidP="00FB7AB7">
            <w:pPr>
              <w:spacing w:after="0" w:line="240" w:lineRule="auto"/>
              <w:jc w:val="center"/>
              <w:rPr>
                <w:rFonts w:ascii="Times New Roman" w:hAnsi="Times New Roman" w:cs="Times New Roman"/>
                <w:b/>
                <w:bCs/>
                <w:sz w:val="18"/>
                <w:szCs w:val="18"/>
              </w:rPr>
            </w:pPr>
            <w:r w:rsidRPr="009026E8">
              <w:rPr>
                <w:rFonts w:ascii="Times New Roman" w:hAnsi="Times New Roman" w:cs="Times New Roman"/>
                <w:b/>
                <w:sz w:val="18"/>
                <w:szCs w:val="18"/>
              </w:rPr>
              <w:t>Форма випуску. Дозування. Кількість одиниць лікарського засобу у споживчій упаковці</w:t>
            </w:r>
          </w:p>
        </w:tc>
        <w:tc>
          <w:tcPr>
            <w:tcW w:w="1417" w:type="dxa"/>
            <w:vAlign w:val="center"/>
          </w:tcPr>
          <w:p w14:paraId="348E6921" w14:textId="77777777" w:rsidR="007B3C04" w:rsidRPr="009026E8" w:rsidRDefault="007B3C04" w:rsidP="00FB7AB7">
            <w:pPr>
              <w:spacing w:after="0" w:line="240" w:lineRule="auto"/>
              <w:ind w:left="-108" w:right="-108"/>
              <w:jc w:val="center"/>
              <w:rPr>
                <w:rFonts w:ascii="Times New Roman" w:hAnsi="Times New Roman" w:cs="Times New Roman"/>
                <w:b/>
                <w:bCs/>
                <w:sz w:val="18"/>
                <w:szCs w:val="18"/>
              </w:rPr>
            </w:pPr>
            <w:r w:rsidRPr="009026E8">
              <w:rPr>
                <w:rFonts w:ascii="Times New Roman" w:hAnsi="Times New Roman" w:cs="Times New Roman"/>
                <w:b/>
                <w:bCs/>
                <w:sz w:val="18"/>
                <w:szCs w:val="18"/>
              </w:rPr>
              <w:t>Найменування виробника, країна</w:t>
            </w:r>
          </w:p>
        </w:tc>
        <w:tc>
          <w:tcPr>
            <w:tcW w:w="992" w:type="dxa"/>
            <w:vAlign w:val="center"/>
            <w:hideMark/>
          </w:tcPr>
          <w:p w14:paraId="5663DC25" w14:textId="77777777" w:rsidR="007B3C04" w:rsidRPr="009026E8" w:rsidRDefault="007B3C04" w:rsidP="00FB7AB7">
            <w:pPr>
              <w:spacing w:after="0" w:line="240" w:lineRule="auto"/>
              <w:ind w:left="-108" w:right="-108"/>
              <w:jc w:val="center"/>
              <w:rPr>
                <w:rFonts w:ascii="Times New Roman" w:hAnsi="Times New Roman" w:cs="Times New Roman"/>
                <w:b/>
                <w:bCs/>
                <w:sz w:val="18"/>
                <w:szCs w:val="18"/>
              </w:rPr>
            </w:pPr>
            <w:r w:rsidRPr="009026E8">
              <w:rPr>
                <w:rFonts w:ascii="Times New Roman" w:hAnsi="Times New Roman" w:cs="Times New Roman"/>
                <w:b/>
                <w:bCs/>
                <w:sz w:val="18"/>
                <w:szCs w:val="18"/>
              </w:rPr>
              <w:t>Одиниця виміру</w:t>
            </w:r>
          </w:p>
        </w:tc>
        <w:tc>
          <w:tcPr>
            <w:tcW w:w="851" w:type="dxa"/>
            <w:vAlign w:val="center"/>
          </w:tcPr>
          <w:p w14:paraId="50016A61" w14:textId="77777777" w:rsidR="007B3C04" w:rsidRPr="009026E8" w:rsidRDefault="007B3C04" w:rsidP="00FB7AB7">
            <w:pPr>
              <w:tabs>
                <w:tab w:val="left" w:pos="0"/>
                <w:tab w:val="left" w:pos="851"/>
              </w:tabs>
              <w:spacing w:after="0" w:line="240" w:lineRule="auto"/>
              <w:jc w:val="center"/>
              <w:rPr>
                <w:rFonts w:ascii="Times New Roman" w:hAnsi="Times New Roman" w:cs="Times New Roman"/>
                <w:b/>
                <w:sz w:val="18"/>
                <w:szCs w:val="18"/>
              </w:rPr>
            </w:pPr>
            <w:r w:rsidRPr="009026E8">
              <w:rPr>
                <w:rFonts w:ascii="Times New Roman" w:hAnsi="Times New Roman" w:cs="Times New Roman"/>
                <w:b/>
                <w:sz w:val="18"/>
                <w:szCs w:val="18"/>
              </w:rPr>
              <w:t>Кількість</w:t>
            </w:r>
          </w:p>
        </w:tc>
        <w:tc>
          <w:tcPr>
            <w:tcW w:w="1134" w:type="dxa"/>
            <w:vAlign w:val="center"/>
          </w:tcPr>
          <w:p w14:paraId="615AFD81" w14:textId="77777777" w:rsidR="007B3C04" w:rsidRPr="009026E8" w:rsidRDefault="007B3C04" w:rsidP="00FB7AB7">
            <w:pPr>
              <w:tabs>
                <w:tab w:val="left" w:pos="0"/>
                <w:tab w:val="left" w:pos="851"/>
              </w:tabs>
              <w:spacing w:after="0" w:line="240" w:lineRule="auto"/>
              <w:jc w:val="center"/>
              <w:rPr>
                <w:rFonts w:ascii="Times New Roman" w:hAnsi="Times New Roman" w:cs="Times New Roman"/>
                <w:b/>
                <w:sz w:val="18"/>
                <w:szCs w:val="18"/>
              </w:rPr>
            </w:pPr>
            <w:r w:rsidRPr="009026E8">
              <w:rPr>
                <w:rFonts w:ascii="Times New Roman" w:hAnsi="Times New Roman" w:cs="Times New Roman"/>
                <w:b/>
                <w:sz w:val="18"/>
                <w:szCs w:val="18"/>
              </w:rPr>
              <w:t>Ціна</w:t>
            </w:r>
          </w:p>
          <w:p w14:paraId="7ABC17C6" w14:textId="77777777" w:rsidR="007B3C04" w:rsidRPr="009026E8" w:rsidRDefault="007B3C04" w:rsidP="00FB7AB7">
            <w:pPr>
              <w:tabs>
                <w:tab w:val="left" w:pos="0"/>
                <w:tab w:val="left" w:pos="851"/>
              </w:tabs>
              <w:spacing w:after="0" w:line="240" w:lineRule="auto"/>
              <w:jc w:val="center"/>
              <w:rPr>
                <w:rFonts w:ascii="Times New Roman" w:hAnsi="Times New Roman" w:cs="Times New Roman"/>
                <w:b/>
                <w:sz w:val="18"/>
                <w:szCs w:val="18"/>
              </w:rPr>
            </w:pPr>
            <w:r w:rsidRPr="009026E8">
              <w:rPr>
                <w:rFonts w:ascii="Times New Roman" w:hAnsi="Times New Roman" w:cs="Times New Roman"/>
                <w:b/>
                <w:sz w:val="18"/>
                <w:szCs w:val="18"/>
              </w:rPr>
              <w:t xml:space="preserve"> за одиницю товару, грн., без ПДВ</w:t>
            </w:r>
          </w:p>
        </w:tc>
        <w:tc>
          <w:tcPr>
            <w:tcW w:w="992" w:type="dxa"/>
            <w:vAlign w:val="center"/>
          </w:tcPr>
          <w:p w14:paraId="1CE905F0" w14:textId="77777777" w:rsidR="007B3C04" w:rsidRPr="009026E8" w:rsidRDefault="007B3C04" w:rsidP="00FB7AB7">
            <w:pPr>
              <w:tabs>
                <w:tab w:val="left" w:pos="0"/>
                <w:tab w:val="left" w:pos="851"/>
              </w:tabs>
              <w:spacing w:after="0" w:line="240" w:lineRule="auto"/>
              <w:jc w:val="center"/>
              <w:rPr>
                <w:rFonts w:ascii="Times New Roman" w:hAnsi="Times New Roman" w:cs="Times New Roman"/>
                <w:b/>
                <w:sz w:val="18"/>
                <w:szCs w:val="18"/>
              </w:rPr>
            </w:pPr>
            <w:r w:rsidRPr="009026E8">
              <w:rPr>
                <w:rFonts w:ascii="Times New Roman" w:hAnsi="Times New Roman" w:cs="Times New Roman"/>
                <w:b/>
                <w:sz w:val="18"/>
                <w:szCs w:val="18"/>
              </w:rPr>
              <w:t>ПДВ</w:t>
            </w:r>
          </w:p>
          <w:p w14:paraId="3295772B" w14:textId="77777777" w:rsidR="007B3C04" w:rsidRPr="009026E8" w:rsidRDefault="007B3C04" w:rsidP="00FB7AB7">
            <w:pPr>
              <w:tabs>
                <w:tab w:val="left" w:pos="0"/>
                <w:tab w:val="left" w:pos="851"/>
              </w:tabs>
              <w:spacing w:after="0" w:line="240" w:lineRule="auto"/>
              <w:jc w:val="center"/>
              <w:rPr>
                <w:rFonts w:ascii="Times New Roman" w:hAnsi="Times New Roman" w:cs="Times New Roman"/>
                <w:b/>
                <w:sz w:val="18"/>
                <w:szCs w:val="18"/>
              </w:rPr>
            </w:pPr>
            <w:r w:rsidRPr="009026E8">
              <w:rPr>
                <w:rFonts w:ascii="Times New Roman" w:hAnsi="Times New Roman" w:cs="Times New Roman"/>
                <w:b/>
                <w:sz w:val="18"/>
                <w:szCs w:val="18"/>
              </w:rPr>
              <w:t>за одиницю товару, грн.</w:t>
            </w:r>
          </w:p>
        </w:tc>
        <w:tc>
          <w:tcPr>
            <w:tcW w:w="851" w:type="dxa"/>
            <w:vAlign w:val="center"/>
          </w:tcPr>
          <w:p w14:paraId="2B098231" w14:textId="77777777" w:rsidR="007B3C04" w:rsidRPr="009026E8" w:rsidRDefault="007B3C04" w:rsidP="00FB7AB7">
            <w:pPr>
              <w:tabs>
                <w:tab w:val="left" w:pos="0"/>
                <w:tab w:val="left" w:pos="851"/>
              </w:tabs>
              <w:spacing w:after="0" w:line="240" w:lineRule="auto"/>
              <w:jc w:val="center"/>
              <w:rPr>
                <w:rFonts w:ascii="Times New Roman" w:hAnsi="Times New Roman" w:cs="Times New Roman"/>
                <w:b/>
                <w:sz w:val="18"/>
                <w:szCs w:val="18"/>
              </w:rPr>
            </w:pPr>
            <w:r w:rsidRPr="009026E8">
              <w:rPr>
                <w:rFonts w:ascii="Times New Roman" w:hAnsi="Times New Roman" w:cs="Times New Roman"/>
                <w:b/>
                <w:sz w:val="18"/>
                <w:szCs w:val="18"/>
              </w:rPr>
              <w:t>Ціна</w:t>
            </w:r>
          </w:p>
          <w:p w14:paraId="26D455EA" w14:textId="77777777" w:rsidR="007B3C04" w:rsidRPr="009026E8" w:rsidRDefault="007B3C04" w:rsidP="00FB7AB7">
            <w:pPr>
              <w:tabs>
                <w:tab w:val="left" w:pos="0"/>
                <w:tab w:val="left" w:pos="851"/>
              </w:tabs>
              <w:spacing w:after="0" w:line="240" w:lineRule="auto"/>
              <w:jc w:val="center"/>
              <w:rPr>
                <w:rFonts w:ascii="Times New Roman" w:hAnsi="Times New Roman" w:cs="Times New Roman"/>
                <w:b/>
                <w:sz w:val="18"/>
                <w:szCs w:val="18"/>
              </w:rPr>
            </w:pPr>
            <w:r w:rsidRPr="009026E8">
              <w:rPr>
                <w:rFonts w:ascii="Times New Roman" w:hAnsi="Times New Roman" w:cs="Times New Roman"/>
                <w:b/>
                <w:sz w:val="18"/>
                <w:szCs w:val="18"/>
              </w:rPr>
              <w:t xml:space="preserve"> за одиницю товару, грн., з ПДВ</w:t>
            </w:r>
          </w:p>
        </w:tc>
        <w:tc>
          <w:tcPr>
            <w:tcW w:w="978" w:type="dxa"/>
            <w:vAlign w:val="center"/>
          </w:tcPr>
          <w:p w14:paraId="3AF0A9C1" w14:textId="77777777" w:rsidR="007B3C04" w:rsidRPr="009026E8" w:rsidRDefault="007B3C04" w:rsidP="00FB7AB7">
            <w:pPr>
              <w:tabs>
                <w:tab w:val="left" w:pos="0"/>
                <w:tab w:val="left" w:pos="851"/>
              </w:tabs>
              <w:spacing w:after="0" w:line="240" w:lineRule="auto"/>
              <w:jc w:val="center"/>
              <w:rPr>
                <w:rFonts w:ascii="Times New Roman" w:hAnsi="Times New Roman" w:cs="Times New Roman"/>
                <w:b/>
                <w:sz w:val="18"/>
                <w:szCs w:val="18"/>
              </w:rPr>
            </w:pPr>
            <w:r w:rsidRPr="009026E8">
              <w:rPr>
                <w:rFonts w:ascii="Times New Roman" w:hAnsi="Times New Roman" w:cs="Times New Roman"/>
                <w:b/>
                <w:sz w:val="18"/>
                <w:szCs w:val="18"/>
              </w:rPr>
              <w:t>Загальна вартість, грн., з ПДВ</w:t>
            </w:r>
          </w:p>
        </w:tc>
      </w:tr>
      <w:tr w:rsidR="00963F66" w:rsidRPr="009026E8" w14:paraId="24FBC376" w14:textId="77777777" w:rsidTr="00FB7AB7">
        <w:trPr>
          <w:trHeight w:val="197"/>
          <w:jc w:val="center"/>
        </w:trPr>
        <w:tc>
          <w:tcPr>
            <w:tcW w:w="567" w:type="dxa"/>
            <w:vAlign w:val="center"/>
            <w:hideMark/>
          </w:tcPr>
          <w:p w14:paraId="38249B00" w14:textId="77777777" w:rsidR="007B3C04" w:rsidRPr="009026E8" w:rsidRDefault="007B3C04" w:rsidP="00FB7AB7">
            <w:pPr>
              <w:jc w:val="center"/>
              <w:rPr>
                <w:rFonts w:ascii="Times New Roman" w:hAnsi="Times New Roman" w:cs="Times New Roman"/>
                <w:b/>
                <w:bCs/>
                <w:sz w:val="18"/>
                <w:szCs w:val="18"/>
              </w:rPr>
            </w:pPr>
            <w:r w:rsidRPr="009026E8">
              <w:rPr>
                <w:rFonts w:ascii="Times New Roman" w:hAnsi="Times New Roman" w:cs="Times New Roman"/>
                <w:b/>
                <w:bCs/>
                <w:sz w:val="18"/>
                <w:szCs w:val="18"/>
              </w:rPr>
              <w:t>1</w:t>
            </w:r>
          </w:p>
        </w:tc>
        <w:tc>
          <w:tcPr>
            <w:tcW w:w="1276" w:type="dxa"/>
            <w:vAlign w:val="center"/>
          </w:tcPr>
          <w:p w14:paraId="6F5B3294" w14:textId="77777777" w:rsidR="007B3C04" w:rsidRPr="009026E8" w:rsidRDefault="007B3C04" w:rsidP="00FB7AB7">
            <w:pPr>
              <w:jc w:val="center"/>
              <w:rPr>
                <w:rFonts w:ascii="Times New Roman" w:hAnsi="Times New Roman" w:cs="Times New Roman"/>
                <w:b/>
                <w:bCs/>
                <w:sz w:val="18"/>
                <w:szCs w:val="18"/>
              </w:rPr>
            </w:pPr>
            <w:r w:rsidRPr="009026E8">
              <w:rPr>
                <w:rFonts w:ascii="Times New Roman" w:hAnsi="Times New Roman" w:cs="Times New Roman"/>
                <w:b/>
                <w:bCs/>
                <w:sz w:val="18"/>
                <w:szCs w:val="18"/>
              </w:rPr>
              <w:t>2</w:t>
            </w:r>
          </w:p>
        </w:tc>
        <w:tc>
          <w:tcPr>
            <w:tcW w:w="1980" w:type="dxa"/>
            <w:vAlign w:val="center"/>
          </w:tcPr>
          <w:p w14:paraId="18B040F8" w14:textId="77777777" w:rsidR="007B3C04" w:rsidRPr="009026E8" w:rsidRDefault="007B3C04" w:rsidP="00FB7AB7">
            <w:pPr>
              <w:jc w:val="center"/>
              <w:rPr>
                <w:rFonts w:ascii="Times New Roman" w:hAnsi="Times New Roman" w:cs="Times New Roman"/>
                <w:b/>
                <w:bCs/>
                <w:sz w:val="18"/>
                <w:szCs w:val="18"/>
              </w:rPr>
            </w:pPr>
            <w:r w:rsidRPr="009026E8">
              <w:rPr>
                <w:rFonts w:ascii="Times New Roman" w:hAnsi="Times New Roman" w:cs="Times New Roman"/>
                <w:b/>
                <w:bCs/>
                <w:sz w:val="18"/>
                <w:szCs w:val="18"/>
              </w:rPr>
              <w:t>3</w:t>
            </w:r>
          </w:p>
        </w:tc>
        <w:tc>
          <w:tcPr>
            <w:tcW w:w="1417" w:type="dxa"/>
            <w:vAlign w:val="center"/>
          </w:tcPr>
          <w:p w14:paraId="3CB91E78" w14:textId="77777777" w:rsidR="007B3C04" w:rsidRPr="009026E8" w:rsidRDefault="007B3C04" w:rsidP="00FB7AB7">
            <w:pPr>
              <w:ind w:left="-108"/>
              <w:jc w:val="center"/>
              <w:rPr>
                <w:rFonts w:ascii="Times New Roman" w:hAnsi="Times New Roman" w:cs="Times New Roman"/>
                <w:b/>
                <w:bCs/>
                <w:sz w:val="18"/>
                <w:szCs w:val="18"/>
              </w:rPr>
            </w:pPr>
            <w:r w:rsidRPr="009026E8">
              <w:rPr>
                <w:rFonts w:ascii="Times New Roman" w:hAnsi="Times New Roman" w:cs="Times New Roman"/>
                <w:b/>
                <w:bCs/>
                <w:sz w:val="18"/>
                <w:szCs w:val="18"/>
              </w:rPr>
              <w:t>4</w:t>
            </w:r>
          </w:p>
        </w:tc>
        <w:tc>
          <w:tcPr>
            <w:tcW w:w="992" w:type="dxa"/>
            <w:vAlign w:val="center"/>
          </w:tcPr>
          <w:p w14:paraId="24D2BA29" w14:textId="77777777" w:rsidR="007B3C04" w:rsidRPr="009026E8" w:rsidRDefault="007B3C04" w:rsidP="00FB7AB7">
            <w:pPr>
              <w:ind w:left="-108"/>
              <w:jc w:val="center"/>
              <w:rPr>
                <w:rFonts w:ascii="Times New Roman" w:hAnsi="Times New Roman" w:cs="Times New Roman"/>
                <w:b/>
                <w:bCs/>
                <w:sz w:val="18"/>
                <w:szCs w:val="18"/>
              </w:rPr>
            </w:pPr>
            <w:r w:rsidRPr="009026E8">
              <w:rPr>
                <w:rFonts w:ascii="Times New Roman" w:hAnsi="Times New Roman" w:cs="Times New Roman"/>
                <w:b/>
                <w:bCs/>
                <w:sz w:val="18"/>
                <w:szCs w:val="18"/>
              </w:rPr>
              <w:t>5</w:t>
            </w:r>
          </w:p>
        </w:tc>
        <w:tc>
          <w:tcPr>
            <w:tcW w:w="851" w:type="dxa"/>
            <w:vAlign w:val="center"/>
          </w:tcPr>
          <w:p w14:paraId="433C8532" w14:textId="77777777" w:rsidR="007B3C04" w:rsidRPr="009026E8" w:rsidRDefault="007B3C04" w:rsidP="00FB7AB7">
            <w:pPr>
              <w:ind w:left="-108"/>
              <w:jc w:val="center"/>
              <w:rPr>
                <w:rFonts w:ascii="Times New Roman" w:hAnsi="Times New Roman" w:cs="Times New Roman"/>
                <w:b/>
                <w:bCs/>
                <w:sz w:val="18"/>
                <w:szCs w:val="18"/>
              </w:rPr>
            </w:pPr>
            <w:r w:rsidRPr="009026E8">
              <w:rPr>
                <w:rFonts w:ascii="Times New Roman" w:hAnsi="Times New Roman" w:cs="Times New Roman"/>
                <w:b/>
                <w:bCs/>
                <w:sz w:val="18"/>
                <w:szCs w:val="18"/>
              </w:rPr>
              <w:t>6</w:t>
            </w:r>
          </w:p>
        </w:tc>
        <w:tc>
          <w:tcPr>
            <w:tcW w:w="1134" w:type="dxa"/>
            <w:vAlign w:val="center"/>
          </w:tcPr>
          <w:p w14:paraId="03CEA1E4" w14:textId="77777777" w:rsidR="007B3C04" w:rsidRPr="009026E8" w:rsidRDefault="007B3C04" w:rsidP="00FB7AB7">
            <w:pPr>
              <w:ind w:left="-108"/>
              <w:jc w:val="center"/>
              <w:rPr>
                <w:rFonts w:ascii="Times New Roman" w:hAnsi="Times New Roman" w:cs="Times New Roman"/>
                <w:b/>
                <w:bCs/>
                <w:sz w:val="18"/>
                <w:szCs w:val="18"/>
              </w:rPr>
            </w:pPr>
            <w:r w:rsidRPr="009026E8">
              <w:rPr>
                <w:rFonts w:ascii="Times New Roman" w:hAnsi="Times New Roman" w:cs="Times New Roman"/>
                <w:b/>
                <w:bCs/>
                <w:sz w:val="18"/>
                <w:szCs w:val="18"/>
              </w:rPr>
              <w:t>7</w:t>
            </w:r>
          </w:p>
        </w:tc>
        <w:tc>
          <w:tcPr>
            <w:tcW w:w="992" w:type="dxa"/>
            <w:vAlign w:val="center"/>
          </w:tcPr>
          <w:p w14:paraId="29254953" w14:textId="77777777" w:rsidR="007B3C04" w:rsidRPr="009026E8" w:rsidRDefault="007B3C04" w:rsidP="00FB7AB7">
            <w:pPr>
              <w:ind w:left="-108"/>
              <w:jc w:val="center"/>
              <w:rPr>
                <w:rFonts w:ascii="Times New Roman" w:hAnsi="Times New Roman" w:cs="Times New Roman"/>
                <w:b/>
                <w:bCs/>
                <w:sz w:val="18"/>
                <w:szCs w:val="18"/>
              </w:rPr>
            </w:pPr>
            <w:r w:rsidRPr="009026E8">
              <w:rPr>
                <w:rFonts w:ascii="Times New Roman" w:hAnsi="Times New Roman" w:cs="Times New Roman"/>
                <w:b/>
                <w:bCs/>
                <w:sz w:val="18"/>
                <w:szCs w:val="18"/>
              </w:rPr>
              <w:t>8</w:t>
            </w:r>
          </w:p>
        </w:tc>
        <w:tc>
          <w:tcPr>
            <w:tcW w:w="851" w:type="dxa"/>
            <w:vAlign w:val="center"/>
          </w:tcPr>
          <w:p w14:paraId="167AB00D" w14:textId="77777777" w:rsidR="007B3C04" w:rsidRPr="009026E8" w:rsidRDefault="007B3C04" w:rsidP="00FB7AB7">
            <w:pPr>
              <w:ind w:left="-108"/>
              <w:jc w:val="center"/>
              <w:rPr>
                <w:rFonts w:ascii="Times New Roman" w:hAnsi="Times New Roman" w:cs="Times New Roman"/>
                <w:b/>
                <w:bCs/>
                <w:sz w:val="18"/>
                <w:szCs w:val="18"/>
              </w:rPr>
            </w:pPr>
            <w:r w:rsidRPr="009026E8">
              <w:rPr>
                <w:rFonts w:ascii="Times New Roman" w:hAnsi="Times New Roman" w:cs="Times New Roman"/>
                <w:b/>
                <w:bCs/>
                <w:sz w:val="18"/>
                <w:szCs w:val="18"/>
              </w:rPr>
              <w:t>9</w:t>
            </w:r>
          </w:p>
        </w:tc>
        <w:tc>
          <w:tcPr>
            <w:tcW w:w="978" w:type="dxa"/>
            <w:vAlign w:val="center"/>
          </w:tcPr>
          <w:p w14:paraId="7BC08D5B" w14:textId="77777777" w:rsidR="007B3C04" w:rsidRPr="009026E8" w:rsidRDefault="007B3C04" w:rsidP="00FB7AB7">
            <w:pPr>
              <w:ind w:left="-108"/>
              <w:jc w:val="center"/>
              <w:rPr>
                <w:rFonts w:ascii="Times New Roman" w:hAnsi="Times New Roman" w:cs="Times New Roman"/>
                <w:b/>
                <w:bCs/>
                <w:sz w:val="18"/>
                <w:szCs w:val="18"/>
              </w:rPr>
            </w:pPr>
            <w:r w:rsidRPr="009026E8">
              <w:rPr>
                <w:rFonts w:ascii="Times New Roman" w:hAnsi="Times New Roman" w:cs="Times New Roman"/>
                <w:b/>
                <w:bCs/>
                <w:sz w:val="18"/>
                <w:szCs w:val="18"/>
              </w:rPr>
              <w:t>10</w:t>
            </w:r>
          </w:p>
        </w:tc>
      </w:tr>
      <w:tr w:rsidR="00963F66" w:rsidRPr="009026E8" w14:paraId="11918E2C" w14:textId="77777777" w:rsidTr="00FB7AB7">
        <w:trPr>
          <w:trHeight w:val="449"/>
          <w:jc w:val="center"/>
        </w:trPr>
        <w:tc>
          <w:tcPr>
            <w:tcW w:w="567" w:type="dxa"/>
            <w:noWrap/>
            <w:vAlign w:val="center"/>
            <w:hideMark/>
          </w:tcPr>
          <w:p w14:paraId="698652D1" w14:textId="77777777" w:rsidR="007B3C04" w:rsidRPr="009026E8" w:rsidRDefault="007B3C04" w:rsidP="00FB7AB7">
            <w:pPr>
              <w:jc w:val="center"/>
              <w:rPr>
                <w:rFonts w:ascii="Times New Roman" w:hAnsi="Times New Roman" w:cs="Times New Roman"/>
                <w:sz w:val="18"/>
                <w:szCs w:val="18"/>
              </w:rPr>
            </w:pPr>
            <w:r w:rsidRPr="009026E8">
              <w:rPr>
                <w:rFonts w:ascii="Times New Roman" w:hAnsi="Times New Roman" w:cs="Times New Roman"/>
                <w:sz w:val="18"/>
                <w:szCs w:val="18"/>
              </w:rPr>
              <w:t>1</w:t>
            </w:r>
          </w:p>
        </w:tc>
        <w:tc>
          <w:tcPr>
            <w:tcW w:w="1276" w:type="dxa"/>
            <w:vAlign w:val="center"/>
          </w:tcPr>
          <w:p w14:paraId="61240AAB" w14:textId="77777777" w:rsidR="007B3C04" w:rsidRPr="009026E8" w:rsidRDefault="007B3C04" w:rsidP="00FB7AB7">
            <w:pPr>
              <w:jc w:val="center"/>
              <w:rPr>
                <w:rFonts w:ascii="Times New Roman" w:hAnsi="Times New Roman" w:cs="Times New Roman"/>
                <w:sz w:val="18"/>
                <w:szCs w:val="18"/>
              </w:rPr>
            </w:pPr>
          </w:p>
        </w:tc>
        <w:tc>
          <w:tcPr>
            <w:tcW w:w="1980" w:type="dxa"/>
            <w:vAlign w:val="center"/>
          </w:tcPr>
          <w:p w14:paraId="3EBA2DCB" w14:textId="77777777" w:rsidR="007B3C04" w:rsidRPr="009026E8" w:rsidRDefault="007B3C04" w:rsidP="00FB7AB7">
            <w:pPr>
              <w:jc w:val="center"/>
              <w:rPr>
                <w:rFonts w:ascii="Times New Roman" w:hAnsi="Times New Roman" w:cs="Times New Roman"/>
                <w:sz w:val="18"/>
                <w:szCs w:val="18"/>
              </w:rPr>
            </w:pPr>
          </w:p>
        </w:tc>
        <w:tc>
          <w:tcPr>
            <w:tcW w:w="1417" w:type="dxa"/>
            <w:vAlign w:val="center"/>
          </w:tcPr>
          <w:p w14:paraId="077B9F43" w14:textId="77777777" w:rsidR="007B3C04" w:rsidRPr="009026E8" w:rsidRDefault="007B3C04" w:rsidP="00FB7AB7">
            <w:pPr>
              <w:jc w:val="center"/>
              <w:rPr>
                <w:rFonts w:ascii="Times New Roman" w:hAnsi="Times New Roman" w:cs="Times New Roman"/>
                <w:sz w:val="18"/>
                <w:szCs w:val="18"/>
              </w:rPr>
            </w:pPr>
          </w:p>
        </w:tc>
        <w:tc>
          <w:tcPr>
            <w:tcW w:w="992" w:type="dxa"/>
            <w:noWrap/>
            <w:vAlign w:val="center"/>
          </w:tcPr>
          <w:p w14:paraId="2C999100" w14:textId="77777777" w:rsidR="007B3C04" w:rsidRPr="009026E8" w:rsidRDefault="007B3C04" w:rsidP="00FB7AB7">
            <w:pPr>
              <w:jc w:val="center"/>
              <w:rPr>
                <w:rFonts w:ascii="Times New Roman" w:hAnsi="Times New Roman" w:cs="Times New Roman"/>
                <w:sz w:val="18"/>
                <w:szCs w:val="18"/>
              </w:rPr>
            </w:pPr>
          </w:p>
        </w:tc>
        <w:tc>
          <w:tcPr>
            <w:tcW w:w="851" w:type="dxa"/>
            <w:vAlign w:val="center"/>
          </w:tcPr>
          <w:p w14:paraId="1A5C87AA" w14:textId="77777777" w:rsidR="007B3C04" w:rsidRPr="009026E8" w:rsidRDefault="007B3C04" w:rsidP="00FB7AB7">
            <w:pPr>
              <w:jc w:val="center"/>
              <w:rPr>
                <w:rFonts w:ascii="Times New Roman" w:hAnsi="Times New Roman" w:cs="Times New Roman"/>
                <w:sz w:val="18"/>
                <w:szCs w:val="18"/>
              </w:rPr>
            </w:pPr>
          </w:p>
        </w:tc>
        <w:tc>
          <w:tcPr>
            <w:tcW w:w="1134" w:type="dxa"/>
            <w:vAlign w:val="center"/>
          </w:tcPr>
          <w:p w14:paraId="6ACD565A" w14:textId="77777777" w:rsidR="007B3C04" w:rsidRPr="009026E8" w:rsidRDefault="007B3C04" w:rsidP="00FB7AB7">
            <w:pPr>
              <w:jc w:val="center"/>
              <w:rPr>
                <w:rFonts w:ascii="Times New Roman" w:hAnsi="Times New Roman" w:cs="Times New Roman"/>
                <w:sz w:val="18"/>
                <w:szCs w:val="18"/>
              </w:rPr>
            </w:pPr>
          </w:p>
        </w:tc>
        <w:tc>
          <w:tcPr>
            <w:tcW w:w="992" w:type="dxa"/>
            <w:vAlign w:val="center"/>
          </w:tcPr>
          <w:p w14:paraId="6276B37A" w14:textId="77777777" w:rsidR="007B3C04" w:rsidRPr="009026E8" w:rsidRDefault="007B3C04" w:rsidP="00FB7AB7">
            <w:pPr>
              <w:jc w:val="center"/>
              <w:rPr>
                <w:rFonts w:ascii="Times New Roman" w:hAnsi="Times New Roman" w:cs="Times New Roman"/>
                <w:sz w:val="18"/>
                <w:szCs w:val="18"/>
              </w:rPr>
            </w:pPr>
          </w:p>
        </w:tc>
        <w:tc>
          <w:tcPr>
            <w:tcW w:w="851" w:type="dxa"/>
            <w:vAlign w:val="center"/>
          </w:tcPr>
          <w:p w14:paraId="7ED04807" w14:textId="77777777" w:rsidR="007B3C04" w:rsidRPr="009026E8" w:rsidRDefault="007B3C04" w:rsidP="00FB7AB7">
            <w:pPr>
              <w:jc w:val="center"/>
              <w:rPr>
                <w:rFonts w:ascii="Times New Roman" w:hAnsi="Times New Roman" w:cs="Times New Roman"/>
                <w:sz w:val="18"/>
                <w:szCs w:val="18"/>
              </w:rPr>
            </w:pPr>
          </w:p>
        </w:tc>
        <w:tc>
          <w:tcPr>
            <w:tcW w:w="978" w:type="dxa"/>
            <w:vAlign w:val="center"/>
          </w:tcPr>
          <w:p w14:paraId="17682649" w14:textId="77777777" w:rsidR="007B3C04" w:rsidRPr="009026E8" w:rsidRDefault="007B3C04" w:rsidP="00FB7AB7">
            <w:pPr>
              <w:jc w:val="center"/>
              <w:rPr>
                <w:rFonts w:ascii="Times New Roman" w:hAnsi="Times New Roman" w:cs="Times New Roman"/>
                <w:sz w:val="18"/>
                <w:szCs w:val="18"/>
              </w:rPr>
            </w:pPr>
          </w:p>
        </w:tc>
      </w:tr>
      <w:tr w:rsidR="00963F66" w:rsidRPr="009026E8" w14:paraId="14CAC407" w14:textId="77777777" w:rsidTr="00FB7AB7">
        <w:trPr>
          <w:trHeight w:val="449"/>
          <w:jc w:val="center"/>
        </w:trPr>
        <w:tc>
          <w:tcPr>
            <w:tcW w:w="567" w:type="dxa"/>
            <w:noWrap/>
            <w:vAlign w:val="center"/>
            <w:hideMark/>
          </w:tcPr>
          <w:p w14:paraId="1807E4AF" w14:textId="77777777" w:rsidR="007B3C04" w:rsidRPr="009026E8" w:rsidRDefault="007B3C04" w:rsidP="00FB7AB7">
            <w:pPr>
              <w:jc w:val="center"/>
              <w:rPr>
                <w:rFonts w:ascii="Times New Roman" w:hAnsi="Times New Roman" w:cs="Times New Roman"/>
                <w:sz w:val="18"/>
                <w:szCs w:val="18"/>
              </w:rPr>
            </w:pPr>
            <w:r w:rsidRPr="009026E8">
              <w:rPr>
                <w:rFonts w:ascii="Times New Roman" w:hAnsi="Times New Roman" w:cs="Times New Roman"/>
                <w:sz w:val="18"/>
                <w:szCs w:val="18"/>
              </w:rPr>
              <w:t>2</w:t>
            </w:r>
          </w:p>
        </w:tc>
        <w:tc>
          <w:tcPr>
            <w:tcW w:w="1276" w:type="dxa"/>
            <w:vAlign w:val="center"/>
          </w:tcPr>
          <w:p w14:paraId="01DCD7FB" w14:textId="77777777" w:rsidR="007B3C04" w:rsidRPr="009026E8" w:rsidRDefault="007B3C04" w:rsidP="00FB7AB7">
            <w:pPr>
              <w:jc w:val="center"/>
              <w:rPr>
                <w:rFonts w:ascii="Times New Roman" w:hAnsi="Times New Roman" w:cs="Times New Roman"/>
                <w:sz w:val="18"/>
                <w:szCs w:val="18"/>
              </w:rPr>
            </w:pPr>
          </w:p>
        </w:tc>
        <w:tc>
          <w:tcPr>
            <w:tcW w:w="1980" w:type="dxa"/>
            <w:vAlign w:val="center"/>
          </w:tcPr>
          <w:p w14:paraId="105679D3" w14:textId="77777777" w:rsidR="007B3C04" w:rsidRPr="009026E8" w:rsidRDefault="007B3C04" w:rsidP="00FB7AB7">
            <w:pPr>
              <w:jc w:val="center"/>
              <w:rPr>
                <w:rFonts w:ascii="Times New Roman" w:hAnsi="Times New Roman" w:cs="Times New Roman"/>
                <w:sz w:val="18"/>
                <w:szCs w:val="18"/>
              </w:rPr>
            </w:pPr>
          </w:p>
        </w:tc>
        <w:tc>
          <w:tcPr>
            <w:tcW w:w="1417" w:type="dxa"/>
            <w:vAlign w:val="center"/>
          </w:tcPr>
          <w:p w14:paraId="608C4BA0" w14:textId="77777777" w:rsidR="007B3C04" w:rsidRPr="009026E8" w:rsidRDefault="007B3C04" w:rsidP="00FB7AB7">
            <w:pPr>
              <w:jc w:val="center"/>
              <w:rPr>
                <w:rFonts w:ascii="Times New Roman" w:hAnsi="Times New Roman" w:cs="Times New Roman"/>
                <w:sz w:val="18"/>
                <w:szCs w:val="18"/>
              </w:rPr>
            </w:pPr>
          </w:p>
        </w:tc>
        <w:tc>
          <w:tcPr>
            <w:tcW w:w="992" w:type="dxa"/>
            <w:noWrap/>
            <w:vAlign w:val="center"/>
          </w:tcPr>
          <w:p w14:paraId="013E1DE8" w14:textId="77777777" w:rsidR="007B3C04" w:rsidRPr="009026E8" w:rsidRDefault="007B3C04" w:rsidP="00FB7AB7">
            <w:pPr>
              <w:jc w:val="center"/>
              <w:rPr>
                <w:rFonts w:ascii="Times New Roman" w:hAnsi="Times New Roman" w:cs="Times New Roman"/>
                <w:sz w:val="18"/>
                <w:szCs w:val="18"/>
              </w:rPr>
            </w:pPr>
          </w:p>
        </w:tc>
        <w:tc>
          <w:tcPr>
            <w:tcW w:w="851" w:type="dxa"/>
            <w:vAlign w:val="center"/>
          </w:tcPr>
          <w:p w14:paraId="470E0C85" w14:textId="77777777" w:rsidR="007B3C04" w:rsidRPr="009026E8" w:rsidRDefault="007B3C04" w:rsidP="00FB7AB7">
            <w:pPr>
              <w:jc w:val="center"/>
              <w:rPr>
                <w:rFonts w:ascii="Times New Roman" w:hAnsi="Times New Roman" w:cs="Times New Roman"/>
                <w:sz w:val="18"/>
                <w:szCs w:val="18"/>
              </w:rPr>
            </w:pPr>
          </w:p>
        </w:tc>
        <w:tc>
          <w:tcPr>
            <w:tcW w:w="1134" w:type="dxa"/>
            <w:vAlign w:val="center"/>
          </w:tcPr>
          <w:p w14:paraId="01032FD9" w14:textId="77777777" w:rsidR="007B3C04" w:rsidRPr="009026E8" w:rsidRDefault="007B3C04" w:rsidP="00FB7AB7">
            <w:pPr>
              <w:jc w:val="center"/>
              <w:rPr>
                <w:rFonts w:ascii="Times New Roman" w:hAnsi="Times New Roman" w:cs="Times New Roman"/>
                <w:sz w:val="18"/>
                <w:szCs w:val="18"/>
              </w:rPr>
            </w:pPr>
          </w:p>
        </w:tc>
        <w:tc>
          <w:tcPr>
            <w:tcW w:w="992" w:type="dxa"/>
            <w:vAlign w:val="center"/>
          </w:tcPr>
          <w:p w14:paraId="724F5B7D" w14:textId="77777777" w:rsidR="007B3C04" w:rsidRPr="009026E8" w:rsidRDefault="007B3C04" w:rsidP="00FB7AB7">
            <w:pPr>
              <w:jc w:val="center"/>
              <w:rPr>
                <w:rFonts w:ascii="Times New Roman" w:hAnsi="Times New Roman" w:cs="Times New Roman"/>
                <w:sz w:val="18"/>
                <w:szCs w:val="18"/>
              </w:rPr>
            </w:pPr>
          </w:p>
        </w:tc>
        <w:tc>
          <w:tcPr>
            <w:tcW w:w="851" w:type="dxa"/>
            <w:vAlign w:val="center"/>
          </w:tcPr>
          <w:p w14:paraId="6975CB70" w14:textId="77777777" w:rsidR="007B3C04" w:rsidRPr="009026E8" w:rsidRDefault="007B3C04" w:rsidP="00FB7AB7">
            <w:pPr>
              <w:jc w:val="center"/>
              <w:rPr>
                <w:rFonts w:ascii="Times New Roman" w:hAnsi="Times New Roman" w:cs="Times New Roman"/>
                <w:sz w:val="18"/>
                <w:szCs w:val="18"/>
              </w:rPr>
            </w:pPr>
          </w:p>
        </w:tc>
        <w:tc>
          <w:tcPr>
            <w:tcW w:w="978" w:type="dxa"/>
            <w:vAlign w:val="center"/>
          </w:tcPr>
          <w:p w14:paraId="670A64D2" w14:textId="77777777" w:rsidR="007B3C04" w:rsidRPr="009026E8" w:rsidRDefault="007B3C04" w:rsidP="00FB7AB7">
            <w:pPr>
              <w:jc w:val="center"/>
              <w:rPr>
                <w:rFonts w:ascii="Times New Roman" w:hAnsi="Times New Roman" w:cs="Times New Roman"/>
                <w:sz w:val="18"/>
                <w:szCs w:val="18"/>
              </w:rPr>
            </w:pPr>
          </w:p>
        </w:tc>
      </w:tr>
      <w:tr w:rsidR="00963F66" w:rsidRPr="009026E8" w14:paraId="2D104326" w14:textId="77777777" w:rsidTr="00FB7AB7">
        <w:trPr>
          <w:trHeight w:val="160"/>
          <w:jc w:val="center"/>
        </w:trPr>
        <w:tc>
          <w:tcPr>
            <w:tcW w:w="10060" w:type="dxa"/>
            <w:gridSpan w:val="9"/>
            <w:vAlign w:val="center"/>
          </w:tcPr>
          <w:p w14:paraId="41CEFE0F" w14:textId="77777777" w:rsidR="007B3C04" w:rsidRPr="009026E8" w:rsidRDefault="007B3C04" w:rsidP="00FB7AB7">
            <w:pPr>
              <w:jc w:val="right"/>
              <w:rPr>
                <w:rFonts w:ascii="Times New Roman" w:hAnsi="Times New Roman" w:cs="Times New Roman"/>
                <w:b/>
                <w:bCs/>
                <w:sz w:val="18"/>
                <w:szCs w:val="18"/>
              </w:rPr>
            </w:pPr>
            <w:r w:rsidRPr="009026E8">
              <w:rPr>
                <w:rFonts w:ascii="Times New Roman" w:eastAsia="Times New Roman" w:hAnsi="Times New Roman" w:cs="Times New Roman"/>
                <w:b/>
                <w:bCs/>
                <w:sz w:val="18"/>
                <w:szCs w:val="18"/>
              </w:rPr>
              <w:t>Загальна вартість пропозиції грн., без ПДВ*:</w:t>
            </w:r>
          </w:p>
        </w:tc>
        <w:tc>
          <w:tcPr>
            <w:tcW w:w="978" w:type="dxa"/>
            <w:vAlign w:val="center"/>
          </w:tcPr>
          <w:p w14:paraId="3CF56429" w14:textId="77777777" w:rsidR="007B3C04" w:rsidRPr="009026E8" w:rsidRDefault="007B3C04" w:rsidP="00FB7AB7">
            <w:pPr>
              <w:jc w:val="center"/>
              <w:rPr>
                <w:rFonts w:ascii="Times New Roman" w:hAnsi="Times New Roman" w:cs="Times New Roman"/>
                <w:sz w:val="18"/>
                <w:szCs w:val="18"/>
              </w:rPr>
            </w:pPr>
          </w:p>
        </w:tc>
      </w:tr>
      <w:tr w:rsidR="00963F66" w:rsidRPr="009026E8" w14:paraId="4B148F19" w14:textId="77777777" w:rsidTr="00FB7AB7">
        <w:trPr>
          <w:trHeight w:val="294"/>
          <w:jc w:val="center"/>
        </w:trPr>
        <w:tc>
          <w:tcPr>
            <w:tcW w:w="10060" w:type="dxa"/>
            <w:gridSpan w:val="9"/>
            <w:vAlign w:val="center"/>
          </w:tcPr>
          <w:p w14:paraId="63ECE2DE" w14:textId="77777777" w:rsidR="007B3C04" w:rsidRPr="009026E8" w:rsidRDefault="007B3C04" w:rsidP="00FB7AB7">
            <w:pPr>
              <w:jc w:val="right"/>
              <w:rPr>
                <w:rFonts w:ascii="Times New Roman" w:hAnsi="Times New Roman" w:cs="Times New Roman"/>
                <w:b/>
                <w:bCs/>
                <w:sz w:val="18"/>
                <w:szCs w:val="18"/>
              </w:rPr>
            </w:pPr>
            <w:r w:rsidRPr="009026E8">
              <w:rPr>
                <w:rFonts w:ascii="Times New Roman" w:eastAsia="Times New Roman" w:hAnsi="Times New Roman" w:cs="Times New Roman"/>
                <w:b/>
                <w:bCs/>
                <w:sz w:val="18"/>
                <w:szCs w:val="18"/>
              </w:rPr>
              <w:t>ПДВ, грн:</w:t>
            </w:r>
          </w:p>
        </w:tc>
        <w:tc>
          <w:tcPr>
            <w:tcW w:w="978" w:type="dxa"/>
            <w:vAlign w:val="center"/>
          </w:tcPr>
          <w:p w14:paraId="11C8453A" w14:textId="77777777" w:rsidR="007B3C04" w:rsidRPr="009026E8" w:rsidRDefault="007B3C04" w:rsidP="00FB7AB7">
            <w:pPr>
              <w:jc w:val="center"/>
              <w:rPr>
                <w:rFonts w:ascii="Times New Roman" w:hAnsi="Times New Roman" w:cs="Times New Roman"/>
                <w:sz w:val="18"/>
                <w:szCs w:val="18"/>
              </w:rPr>
            </w:pPr>
          </w:p>
        </w:tc>
      </w:tr>
      <w:tr w:rsidR="007B3C04" w:rsidRPr="009026E8" w14:paraId="2073BCA1" w14:textId="77777777" w:rsidTr="00FB7AB7">
        <w:trPr>
          <w:trHeight w:val="258"/>
          <w:jc w:val="center"/>
        </w:trPr>
        <w:tc>
          <w:tcPr>
            <w:tcW w:w="10060" w:type="dxa"/>
            <w:gridSpan w:val="9"/>
            <w:vAlign w:val="center"/>
          </w:tcPr>
          <w:p w14:paraId="6EC2816E" w14:textId="77777777" w:rsidR="007B3C04" w:rsidRPr="009026E8" w:rsidRDefault="007B3C04" w:rsidP="00FB7AB7">
            <w:pPr>
              <w:jc w:val="right"/>
              <w:rPr>
                <w:rFonts w:ascii="Times New Roman" w:hAnsi="Times New Roman" w:cs="Times New Roman"/>
                <w:b/>
                <w:bCs/>
                <w:sz w:val="18"/>
                <w:szCs w:val="18"/>
              </w:rPr>
            </w:pPr>
            <w:r w:rsidRPr="009026E8">
              <w:rPr>
                <w:rFonts w:ascii="Times New Roman" w:eastAsia="Times New Roman" w:hAnsi="Times New Roman" w:cs="Times New Roman"/>
                <w:b/>
                <w:bCs/>
                <w:sz w:val="18"/>
                <w:szCs w:val="18"/>
              </w:rPr>
              <w:t>Загальна вартість пропозиції грн., з ПДВ:</w:t>
            </w:r>
          </w:p>
        </w:tc>
        <w:tc>
          <w:tcPr>
            <w:tcW w:w="978" w:type="dxa"/>
            <w:vAlign w:val="center"/>
          </w:tcPr>
          <w:p w14:paraId="36EC4083" w14:textId="77777777" w:rsidR="007B3C04" w:rsidRPr="009026E8" w:rsidRDefault="007B3C04" w:rsidP="00FB7AB7">
            <w:pPr>
              <w:jc w:val="center"/>
              <w:rPr>
                <w:rFonts w:ascii="Times New Roman" w:hAnsi="Times New Roman" w:cs="Times New Roman"/>
                <w:sz w:val="18"/>
                <w:szCs w:val="18"/>
              </w:rPr>
            </w:pPr>
          </w:p>
        </w:tc>
      </w:tr>
    </w:tbl>
    <w:p w14:paraId="1A33433F" w14:textId="77777777" w:rsidR="007B3C04" w:rsidRPr="009026E8" w:rsidRDefault="007B3C04" w:rsidP="007B3C04">
      <w:pPr>
        <w:jc w:val="center"/>
        <w:rPr>
          <w:rFonts w:ascii="Times New Roman" w:hAnsi="Times New Roman" w:cs="Times New Roman"/>
          <w:b/>
          <w:bCs/>
          <w:sz w:val="24"/>
          <w:szCs w:val="24"/>
        </w:rPr>
      </w:pPr>
    </w:p>
    <w:p w14:paraId="5C902335" w14:textId="77777777" w:rsidR="007B3C04" w:rsidRPr="009026E8" w:rsidRDefault="007B3C04" w:rsidP="007B3C04">
      <w:pPr>
        <w:jc w:val="center"/>
        <w:rPr>
          <w:rFonts w:ascii="Times New Roman" w:hAnsi="Times New Roman" w:cs="Times New Roman"/>
          <w:b/>
          <w:bCs/>
          <w:sz w:val="24"/>
          <w:szCs w:val="24"/>
        </w:rPr>
      </w:pPr>
    </w:p>
    <w:p w14:paraId="3BE522D7" w14:textId="77777777" w:rsidR="007B3C04" w:rsidRPr="009026E8" w:rsidRDefault="007B3C04" w:rsidP="007B3C04">
      <w:pPr>
        <w:jc w:val="center"/>
        <w:rPr>
          <w:rFonts w:ascii="Times New Roman" w:hAnsi="Times New Roman" w:cs="Times New Roman"/>
          <w:b/>
          <w:bCs/>
          <w:sz w:val="24"/>
          <w:szCs w:val="24"/>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758"/>
        <w:gridCol w:w="4845"/>
      </w:tblGrid>
      <w:tr w:rsidR="007B3C04" w:rsidRPr="009026E8" w14:paraId="5A62B1D8" w14:textId="77777777" w:rsidTr="003C352A">
        <w:trPr>
          <w:jc w:val="center"/>
        </w:trPr>
        <w:tc>
          <w:tcPr>
            <w:tcW w:w="5758" w:type="dxa"/>
            <w:shd w:val="clear" w:color="auto" w:fill="auto"/>
            <w:tcMar>
              <w:top w:w="100" w:type="dxa"/>
              <w:left w:w="100" w:type="dxa"/>
              <w:bottom w:w="100" w:type="dxa"/>
              <w:right w:w="100" w:type="dxa"/>
            </w:tcMar>
          </w:tcPr>
          <w:p w14:paraId="3DFB60F4" w14:textId="77777777" w:rsidR="007B3C04" w:rsidRPr="009026E8" w:rsidRDefault="007B3C04" w:rsidP="00FB7AB7">
            <w:pPr>
              <w:widowControl w:val="0"/>
              <w:spacing w:after="0" w:line="240" w:lineRule="auto"/>
              <w:jc w:val="center"/>
              <w:rPr>
                <w:rFonts w:ascii="Times New Roman" w:eastAsia="Times New Roman" w:hAnsi="Times New Roman" w:cs="Times New Roman"/>
                <w:b/>
                <w:sz w:val="20"/>
                <w:szCs w:val="20"/>
              </w:rPr>
            </w:pPr>
            <w:r w:rsidRPr="009026E8">
              <w:rPr>
                <w:rFonts w:ascii="Times New Roman" w:eastAsia="Times New Roman" w:hAnsi="Times New Roman" w:cs="Times New Roman"/>
                <w:b/>
                <w:sz w:val="20"/>
                <w:szCs w:val="20"/>
              </w:rPr>
              <w:t>ЗАМОВНИК</w:t>
            </w:r>
          </w:p>
          <w:p w14:paraId="7A6241CC" w14:textId="77777777" w:rsidR="007B3C04" w:rsidRPr="009026E8" w:rsidRDefault="007B3C04" w:rsidP="00FB7AB7">
            <w:pPr>
              <w:contextualSpacing/>
              <w:rPr>
                <w:rFonts w:ascii="Times New Roman" w:hAnsi="Times New Roman" w:cs="Times New Roman"/>
                <w:b/>
                <w:sz w:val="20"/>
                <w:szCs w:val="20"/>
              </w:rPr>
            </w:pPr>
            <w:r w:rsidRPr="009026E8">
              <w:rPr>
                <w:rFonts w:ascii="Times New Roman" w:hAnsi="Times New Roman" w:cs="Times New Roman"/>
                <w:b/>
                <w:sz w:val="20"/>
                <w:szCs w:val="20"/>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p>
          <w:p w14:paraId="100E9528" w14:textId="77777777" w:rsidR="007B3C04" w:rsidRPr="009026E8" w:rsidRDefault="007B3C04" w:rsidP="00FB7AB7">
            <w:pPr>
              <w:contextualSpacing/>
              <w:rPr>
                <w:rFonts w:ascii="Times New Roman" w:hAnsi="Times New Roman" w:cs="Times New Roman"/>
                <w:b/>
                <w:sz w:val="20"/>
                <w:szCs w:val="20"/>
              </w:rPr>
            </w:pPr>
          </w:p>
          <w:p w14:paraId="61549FB4" w14:textId="77777777" w:rsidR="007B3C04" w:rsidRPr="009026E8" w:rsidRDefault="007B3C04" w:rsidP="007B3C04">
            <w:pPr>
              <w:widowControl w:val="0"/>
              <w:spacing w:after="0" w:line="240" w:lineRule="auto"/>
              <w:rPr>
                <w:rFonts w:ascii="Times New Roman" w:eastAsia="Times New Roman" w:hAnsi="Times New Roman" w:cs="Times New Roman"/>
                <w:sz w:val="20"/>
                <w:szCs w:val="20"/>
              </w:rPr>
            </w:pPr>
          </w:p>
          <w:p w14:paraId="2FC81992" w14:textId="77777777" w:rsidR="007B3C04" w:rsidRPr="009026E8" w:rsidRDefault="007B3C04" w:rsidP="007B3C04">
            <w:pPr>
              <w:widowControl w:val="0"/>
              <w:spacing w:after="0" w:line="240" w:lineRule="auto"/>
              <w:rPr>
                <w:rFonts w:ascii="Times New Roman" w:eastAsia="Times New Roman" w:hAnsi="Times New Roman" w:cs="Times New Roman"/>
                <w:sz w:val="20"/>
                <w:szCs w:val="20"/>
              </w:rPr>
            </w:pPr>
          </w:p>
          <w:p w14:paraId="044938CB" w14:textId="77777777" w:rsidR="007B3C04" w:rsidRPr="009026E8" w:rsidRDefault="007B3C04" w:rsidP="007B3C04">
            <w:pPr>
              <w:widowControl w:val="0"/>
              <w:spacing w:after="0" w:line="240" w:lineRule="auto"/>
              <w:rPr>
                <w:rFonts w:ascii="Times New Roman" w:eastAsia="Times New Roman" w:hAnsi="Times New Roman" w:cs="Times New Roman"/>
                <w:sz w:val="20"/>
                <w:szCs w:val="20"/>
              </w:rPr>
            </w:pPr>
          </w:p>
          <w:p w14:paraId="067FB780" w14:textId="77777777" w:rsidR="007B3C04" w:rsidRPr="009026E8" w:rsidRDefault="007B3C04" w:rsidP="007B3C04">
            <w:pPr>
              <w:widowControl w:val="0"/>
              <w:spacing w:after="0" w:line="240" w:lineRule="auto"/>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____________________</w:t>
            </w:r>
          </w:p>
          <w:p w14:paraId="6CAF6DAF" w14:textId="77777777" w:rsidR="007B3C04" w:rsidRPr="009026E8" w:rsidRDefault="007B3C04" w:rsidP="007B3C04">
            <w:pPr>
              <w:widowControl w:val="0"/>
              <w:spacing w:after="0" w:line="240" w:lineRule="auto"/>
              <w:rPr>
                <w:rFonts w:ascii="Times New Roman" w:eastAsia="Times New Roman" w:hAnsi="Times New Roman" w:cs="Times New Roman"/>
                <w:sz w:val="20"/>
                <w:szCs w:val="20"/>
              </w:rPr>
            </w:pPr>
          </w:p>
          <w:p w14:paraId="210FB7A8" w14:textId="77777777" w:rsidR="007B3C04" w:rsidRPr="009026E8" w:rsidRDefault="007B3C04" w:rsidP="007B3C04">
            <w:pPr>
              <w:spacing w:after="0" w:line="240" w:lineRule="auto"/>
              <w:rPr>
                <w:rFonts w:ascii="Times New Roman" w:hAnsi="Times New Roman" w:cs="Times New Roman"/>
                <w:sz w:val="20"/>
                <w:szCs w:val="20"/>
              </w:rPr>
            </w:pPr>
            <w:r w:rsidRPr="009026E8">
              <w:rPr>
                <w:rFonts w:ascii="Times New Roman" w:eastAsia="Times New Roman" w:hAnsi="Times New Roman" w:cs="Times New Roman"/>
                <w:sz w:val="20"/>
                <w:szCs w:val="20"/>
              </w:rPr>
              <w:t>______________/____________________/</w:t>
            </w:r>
          </w:p>
          <w:p w14:paraId="6FC34263" w14:textId="77777777" w:rsidR="007B3C04" w:rsidRPr="009026E8" w:rsidRDefault="007B3C04" w:rsidP="00FB7AB7">
            <w:pPr>
              <w:contextualSpacing/>
              <w:rPr>
                <w:rFonts w:ascii="Times New Roman" w:eastAsia="Times New Roman" w:hAnsi="Times New Roman" w:cs="Times New Roman"/>
                <w:b/>
                <w:sz w:val="20"/>
                <w:szCs w:val="20"/>
              </w:rPr>
            </w:pPr>
          </w:p>
        </w:tc>
        <w:tc>
          <w:tcPr>
            <w:tcW w:w="4845" w:type="dxa"/>
            <w:shd w:val="clear" w:color="auto" w:fill="auto"/>
            <w:tcMar>
              <w:top w:w="100" w:type="dxa"/>
              <w:left w:w="100" w:type="dxa"/>
              <w:bottom w:w="100" w:type="dxa"/>
              <w:right w:w="100" w:type="dxa"/>
            </w:tcMar>
          </w:tcPr>
          <w:p w14:paraId="30D6B053" w14:textId="77777777" w:rsidR="007B3C04" w:rsidRPr="009026E8" w:rsidRDefault="007B3C04" w:rsidP="00FB7AB7">
            <w:pPr>
              <w:widowControl w:val="0"/>
              <w:spacing w:after="0" w:line="240" w:lineRule="auto"/>
              <w:jc w:val="center"/>
              <w:rPr>
                <w:rFonts w:ascii="Times New Roman" w:eastAsia="Times New Roman" w:hAnsi="Times New Roman" w:cs="Times New Roman"/>
                <w:b/>
                <w:sz w:val="20"/>
                <w:szCs w:val="20"/>
              </w:rPr>
            </w:pPr>
            <w:r w:rsidRPr="009026E8">
              <w:rPr>
                <w:rFonts w:ascii="Times New Roman" w:eastAsia="Times New Roman" w:hAnsi="Times New Roman" w:cs="Times New Roman"/>
                <w:b/>
                <w:sz w:val="20"/>
                <w:szCs w:val="20"/>
              </w:rPr>
              <w:t>ПОСТАЧАЛЬНИК</w:t>
            </w:r>
          </w:p>
          <w:p w14:paraId="610D540B" w14:textId="51D71CB8" w:rsidR="007B3C04" w:rsidRPr="009026E8" w:rsidRDefault="007B3C04" w:rsidP="00FB7AB7">
            <w:pPr>
              <w:widowControl w:val="0"/>
              <w:spacing w:after="0" w:line="240" w:lineRule="auto"/>
              <w:jc w:val="center"/>
              <w:rPr>
                <w:rFonts w:ascii="Times New Roman" w:eastAsia="Times New Roman" w:hAnsi="Times New Roman" w:cs="Times New Roman"/>
                <w:b/>
                <w:sz w:val="20"/>
                <w:szCs w:val="20"/>
              </w:rPr>
            </w:pPr>
            <w:r w:rsidRPr="009026E8">
              <w:rPr>
                <w:rFonts w:ascii="Times New Roman" w:eastAsia="Times New Roman" w:hAnsi="Times New Roman" w:cs="Times New Roman"/>
                <w:b/>
                <w:sz w:val="20"/>
                <w:szCs w:val="20"/>
              </w:rPr>
              <w:t>___________________________</w:t>
            </w:r>
          </w:p>
          <w:p w14:paraId="6F9755EC" w14:textId="77777777" w:rsidR="007B3C04" w:rsidRPr="009026E8" w:rsidRDefault="007B3C04" w:rsidP="007B3C04">
            <w:pPr>
              <w:widowControl w:val="0"/>
              <w:spacing w:after="0" w:line="240" w:lineRule="auto"/>
              <w:rPr>
                <w:rFonts w:ascii="Times New Roman" w:eastAsia="Times New Roman" w:hAnsi="Times New Roman" w:cs="Times New Roman"/>
                <w:sz w:val="20"/>
                <w:szCs w:val="20"/>
              </w:rPr>
            </w:pPr>
          </w:p>
          <w:p w14:paraId="6BB333E7" w14:textId="77777777" w:rsidR="007B3C04" w:rsidRPr="009026E8" w:rsidRDefault="007B3C04" w:rsidP="007B3C04">
            <w:pPr>
              <w:widowControl w:val="0"/>
              <w:spacing w:after="0" w:line="240" w:lineRule="auto"/>
              <w:rPr>
                <w:rFonts w:ascii="Times New Roman" w:eastAsia="Times New Roman" w:hAnsi="Times New Roman" w:cs="Times New Roman"/>
                <w:sz w:val="20"/>
                <w:szCs w:val="20"/>
              </w:rPr>
            </w:pPr>
          </w:p>
          <w:p w14:paraId="7171BE87" w14:textId="77777777" w:rsidR="007B3C04" w:rsidRPr="009026E8" w:rsidRDefault="007B3C04" w:rsidP="007B3C04">
            <w:pPr>
              <w:widowControl w:val="0"/>
              <w:spacing w:after="0" w:line="240" w:lineRule="auto"/>
              <w:rPr>
                <w:rFonts w:ascii="Times New Roman" w:eastAsia="Times New Roman" w:hAnsi="Times New Roman" w:cs="Times New Roman"/>
                <w:sz w:val="20"/>
                <w:szCs w:val="20"/>
              </w:rPr>
            </w:pPr>
          </w:p>
          <w:p w14:paraId="300F1BC6" w14:textId="77777777" w:rsidR="007B3C04" w:rsidRPr="009026E8" w:rsidRDefault="007B3C04" w:rsidP="007B3C04">
            <w:pPr>
              <w:widowControl w:val="0"/>
              <w:spacing w:after="0" w:line="240" w:lineRule="auto"/>
              <w:rPr>
                <w:rFonts w:ascii="Times New Roman" w:eastAsia="Times New Roman" w:hAnsi="Times New Roman" w:cs="Times New Roman"/>
                <w:sz w:val="20"/>
                <w:szCs w:val="20"/>
              </w:rPr>
            </w:pPr>
          </w:p>
          <w:p w14:paraId="4F34919C" w14:textId="77777777" w:rsidR="007B3C04" w:rsidRPr="009026E8" w:rsidRDefault="007B3C04" w:rsidP="007B3C04">
            <w:pPr>
              <w:widowControl w:val="0"/>
              <w:spacing w:after="0" w:line="240" w:lineRule="auto"/>
              <w:rPr>
                <w:rFonts w:ascii="Times New Roman" w:eastAsia="Times New Roman" w:hAnsi="Times New Roman" w:cs="Times New Roman"/>
                <w:sz w:val="20"/>
                <w:szCs w:val="20"/>
              </w:rPr>
            </w:pPr>
          </w:p>
          <w:p w14:paraId="0982985F" w14:textId="77777777" w:rsidR="007B3C04" w:rsidRPr="009026E8" w:rsidRDefault="007B3C04" w:rsidP="007B3C04">
            <w:pPr>
              <w:widowControl w:val="0"/>
              <w:spacing w:after="0" w:line="240" w:lineRule="auto"/>
              <w:rPr>
                <w:rFonts w:ascii="Times New Roman" w:eastAsia="Times New Roman" w:hAnsi="Times New Roman" w:cs="Times New Roman"/>
                <w:sz w:val="20"/>
                <w:szCs w:val="20"/>
              </w:rPr>
            </w:pPr>
          </w:p>
          <w:p w14:paraId="402AE492" w14:textId="77777777" w:rsidR="007B3C04" w:rsidRPr="009026E8" w:rsidRDefault="007B3C04" w:rsidP="007B3C04">
            <w:pPr>
              <w:widowControl w:val="0"/>
              <w:spacing w:after="0" w:line="240" w:lineRule="auto"/>
              <w:rPr>
                <w:rFonts w:ascii="Times New Roman" w:eastAsia="Times New Roman" w:hAnsi="Times New Roman" w:cs="Times New Roman"/>
                <w:sz w:val="20"/>
                <w:szCs w:val="20"/>
              </w:rPr>
            </w:pPr>
          </w:p>
          <w:p w14:paraId="7E1BD2D2" w14:textId="77777777" w:rsidR="007B3C04" w:rsidRPr="009026E8" w:rsidRDefault="007B3C04" w:rsidP="007B3C04">
            <w:pPr>
              <w:widowControl w:val="0"/>
              <w:spacing w:after="0" w:line="240" w:lineRule="auto"/>
              <w:rPr>
                <w:rFonts w:ascii="Times New Roman" w:eastAsia="Times New Roman" w:hAnsi="Times New Roman" w:cs="Times New Roman"/>
                <w:sz w:val="20"/>
                <w:szCs w:val="20"/>
              </w:rPr>
            </w:pPr>
          </w:p>
          <w:p w14:paraId="4F9771EB" w14:textId="77777777" w:rsidR="007B3C04" w:rsidRPr="009026E8" w:rsidRDefault="007B3C04" w:rsidP="007B3C04">
            <w:pPr>
              <w:widowControl w:val="0"/>
              <w:spacing w:after="0" w:line="240" w:lineRule="auto"/>
              <w:rPr>
                <w:rFonts w:ascii="Times New Roman" w:eastAsia="Times New Roman" w:hAnsi="Times New Roman" w:cs="Times New Roman"/>
                <w:sz w:val="20"/>
                <w:szCs w:val="20"/>
              </w:rPr>
            </w:pPr>
          </w:p>
          <w:p w14:paraId="44E7F0BD" w14:textId="77777777" w:rsidR="007B3C04" w:rsidRPr="009026E8" w:rsidRDefault="007B3C04" w:rsidP="007B3C04">
            <w:pPr>
              <w:widowControl w:val="0"/>
              <w:spacing w:after="0" w:line="240" w:lineRule="auto"/>
              <w:rPr>
                <w:rFonts w:ascii="Times New Roman" w:eastAsia="Times New Roman" w:hAnsi="Times New Roman" w:cs="Times New Roman"/>
                <w:sz w:val="20"/>
                <w:szCs w:val="20"/>
              </w:rPr>
            </w:pPr>
          </w:p>
          <w:p w14:paraId="3D250139" w14:textId="488F84D6" w:rsidR="007B3C04" w:rsidRPr="009026E8" w:rsidRDefault="007B3C04" w:rsidP="007B3C04">
            <w:pPr>
              <w:widowControl w:val="0"/>
              <w:spacing w:after="0" w:line="240" w:lineRule="auto"/>
              <w:rPr>
                <w:rFonts w:ascii="Times New Roman" w:eastAsia="Times New Roman" w:hAnsi="Times New Roman" w:cs="Times New Roman"/>
                <w:sz w:val="20"/>
                <w:szCs w:val="20"/>
              </w:rPr>
            </w:pPr>
            <w:r w:rsidRPr="009026E8">
              <w:rPr>
                <w:rFonts w:ascii="Times New Roman" w:eastAsia="Times New Roman" w:hAnsi="Times New Roman" w:cs="Times New Roman"/>
                <w:sz w:val="20"/>
                <w:szCs w:val="20"/>
              </w:rPr>
              <w:t>____________________</w:t>
            </w:r>
          </w:p>
          <w:p w14:paraId="4FACB901" w14:textId="77777777" w:rsidR="007B3C04" w:rsidRPr="009026E8" w:rsidRDefault="007B3C04" w:rsidP="007B3C04">
            <w:pPr>
              <w:widowControl w:val="0"/>
              <w:spacing w:after="0" w:line="240" w:lineRule="auto"/>
              <w:rPr>
                <w:rFonts w:ascii="Times New Roman" w:eastAsia="Times New Roman" w:hAnsi="Times New Roman" w:cs="Times New Roman"/>
                <w:sz w:val="20"/>
                <w:szCs w:val="20"/>
              </w:rPr>
            </w:pPr>
          </w:p>
          <w:p w14:paraId="30423847" w14:textId="77777777" w:rsidR="007B3C04" w:rsidRPr="009026E8" w:rsidRDefault="007B3C04" w:rsidP="007B3C04">
            <w:pPr>
              <w:spacing w:after="0" w:line="240" w:lineRule="auto"/>
              <w:rPr>
                <w:rFonts w:ascii="Times New Roman" w:hAnsi="Times New Roman" w:cs="Times New Roman"/>
                <w:sz w:val="20"/>
                <w:szCs w:val="20"/>
              </w:rPr>
            </w:pPr>
            <w:r w:rsidRPr="009026E8">
              <w:rPr>
                <w:rFonts w:ascii="Times New Roman" w:eastAsia="Times New Roman" w:hAnsi="Times New Roman" w:cs="Times New Roman"/>
                <w:sz w:val="20"/>
                <w:szCs w:val="20"/>
              </w:rPr>
              <w:t>______________/____________________/</w:t>
            </w:r>
          </w:p>
          <w:p w14:paraId="37372A68" w14:textId="77777777" w:rsidR="007B3C04" w:rsidRPr="009026E8" w:rsidRDefault="007B3C04" w:rsidP="007B3C04">
            <w:pPr>
              <w:widowControl w:val="0"/>
              <w:spacing w:after="0" w:line="240" w:lineRule="auto"/>
              <w:jc w:val="center"/>
              <w:rPr>
                <w:rFonts w:ascii="Times New Roman" w:eastAsia="Times New Roman" w:hAnsi="Times New Roman" w:cs="Times New Roman"/>
                <w:b/>
                <w:sz w:val="20"/>
                <w:szCs w:val="20"/>
              </w:rPr>
            </w:pPr>
          </w:p>
        </w:tc>
      </w:tr>
    </w:tbl>
    <w:p w14:paraId="385D4881" w14:textId="77777777" w:rsidR="007B3C04" w:rsidRPr="009026E8" w:rsidRDefault="007B3C04" w:rsidP="007B3C04">
      <w:pPr>
        <w:jc w:val="center"/>
        <w:rPr>
          <w:rFonts w:ascii="Times New Roman" w:hAnsi="Times New Roman" w:cs="Times New Roman"/>
          <w:b/>
          <w:bCs/>
          <w:sz w:val="24"/>
          <w:szCs w:val="24"/>
        </w:rPr>
      </w:pPr>
    </w:p>
    <w:p w14:paraId="238B8A7E" w14:textId="77777777" w:rsidR="007B3C04" w:rsidRPr="009026E8" w:rsidRDefault="007B3C04" w:rsidP="007B3C04">
      <w:pPr>
        <w:jc w:val="center"/>
        <w:rPr>
          <w:rFonts w:ascii="Times New Roman" w:hAnsi="Times New Roman" w:cs="Times New Roman"/>
          <w:b/>
          <w:bCs/>
          <w:sz w:val="24"/>
          <w:szCs w:val="24"/>
        </w:rPr>
      </w:pPr>
    </w:p>
    <w:p w14:paraId="21A20242" w14:textId="3FC4D392" w:rsidR="008B64AA" w:rsidRPr="009026E8" w:rsidRDefault="008B64AA">
      <w:pPr>
        <w:rPr>
          <w:rFonts w:ascii="Times New Roman" w:hAnsi="Times New Roman" w:cs="Times New Roman"/>
          <w:sz w:val="24"/>
          <w:szCs w:val="24"/>
        </w:rPr>
      </w:pPr>
      <w:r w:rsidRPr="009026E8">
        <w:rPr>
          <w:rFonts w:ascii="Times New Roman" w:hAnsi="Times New Roman" w:cs="Times New Roman"/>
          <w:sz w:val="24"/>
          <w:szCs w:val="24"/>
        </w:rPr>
        <w:br w:type="page"/>
      </w:r>
    </w:p>
    <w:p w14:paraId="7CF56C11" w14:textId="77777777" w:rsidR="00AA1A41" w:rsidRPr="009026E8" w:rsidRDefault="00AA1A41">
      <w:pPr>
        <w:rPr>
          <w:rFonts w:ascii="Times New Roman" w:hAnsi="Times New Roman" w:cs="Times New Roman"/>
          <w:sz w:val="24"/>
          <w:szCs w:val="24"/>
        </w:rPr>
      </w:pPr>
    </w:p>
    <w:p w14:paraId="729BF1A9" w14:textId="77777777" w:rsidR="00AA1A41" w:rsidRPr="009026E8" w:rsidRDefault="00AA1A41" w:rsidP="00AA1A41">
      <w:pPr>
        <w:spacing w:after="0" w:line="240" w:lineRule="auto"/>
        <w:ind w:left="5660" w:firstLine="700"/>
        <w:jc w:val="right"/>
        <w:rPr>
          <w:rFonts w:ascii="Times New Roman" w:eastAsia="Times New Roman" w:hAnsi="Times New Roman" w:cs="Times New Roman"/>
          <w:sz w:val="20"/>
          <w:szCs w:val="20"/>
        </w:rPr>
      </w:pPr>
      <w:r w:rsidRPr="009026E8">
        <w:rPr>
          <w:rFonts w:ascii="Times New Roman" w:eastAsia="Times New Roman" w:hAnsi="Times New Roman" w:cs="Times New Roman"/>
          <w:b/>
          <w:sz w:val="20"/>
          <w:szCs w:val="20"/>
        </w:rPr>
        <w:t>ДОДАТОК 4</w:t>
      </w:r>
    </w:p>
    <w:p w14:paraId="6392D2F5" w14:textId="77777777" w:rsidR="00AA1A41" w:rsidRPr="009026E8" w:rsidRDefault="00AA1A41" w:rsidP="00AA1A41">
      <w:pPr>
        <w:shd w:val="clear" w:color="auto" w:fill="FFFFFF"/>
        <w:suppressAutoHyphens/>
        <w:spacing w:after="0" w:line="240" w:lineRule="auto"/>
        <w:ind w:left="7200"/>
        <w:jc w:val="center"/>
        <w:rPr>
          <w:rFonts w:ascii="Times New Roman" w:eastAsia="Times New Roman" w:hAnsi="Times New Roman" w:cs="Times New Roman"/>
          <w:i/>
          <w:sz w:val="20"/>
          <w:szCs w:val="20"/>
        </w:rPr>
      </w:pPr>
      <w:r w:rsidRPr="009026E8">
        <w:rPr>
          <w:rFonts w:ascii="Times New Roman" w:eastAsia="Times New Roman" w:hAnsi="Times New Roman" w:cs="Times New Roman"/>
          <w:i/>
          <w:sz w:val="20"/>
          <w:szCs w:val="20"/>
        </w:rPr>
        <w:t>до тендерної документації</w:t>
      </w:r>
    </w:p>
    <w:p w14:paraId="12B3F6DF" w14:textId="77777777" w:rsidR="00AA1A41" w:rsidRPr="009026E8" w:rsidRDefault="00AA1A41" w:rsidP="00AA1A41">
      <w:pPr>
        <w:shd w:val="clear" w:color="auto" w:fill="FFFFFF"/>
        <w:suppressAutoHyphens/>
        <w:spacing w:after="0" w:line="240" w:lineRule="auto"/>
        <w:ind w:hanging="15"/>
        <w:jc w:val="center"/>
        <w:rPr>
          <w:rFonts w:ascii="Times New Roman" w:eastAsia="Times New Roman" w:hAnsi="Times New Roman" w:cs="Times New Roman"/>
          <w:b/>
          <w:bCs/>
          <w:iCs/>
          <w:spacing w:val="-3"/>
          <w:sz w:val="20"/>
          <w:szCs w:val="20"/>
          <w:lang w:eastAsia="ar-SA"/>
        </w:rPr>
      </w:pPr>
      <w:r w:rsidRPr="009026E8">
        <w:rPr>
          <w:rFonts w:ascii="Times New Roman" w:eastAsia="Times New Roman" w:hAnsi="Times New Roman" w:cs="Times New Roman"/>
          <w:b/>
          <w:bCs/>
          <w:iCs/>
          <w:spacing w:val="-3"/>
          <w:sz w:val="20"/>
          <w:szCs w:val="20"/>
          <w:lang w:eastAsia="ar-SA"/>
        </w:rPr>
        <w:t>ТЕНДЕРНА ПРОПОЗИЦІЯ</w:t>
      </w:r>
    </w:p>
    <w:p w14:paraId="1D1271C6" w14:textId="77777777" w:rsidR="00AA1A41" w:rsidRPr="009026E8" w:rsidRDefault="00AA1A41" w:rsidP="00AA1A41">
      <w:pPr>
        <w:spacing w:after="0" w:line="240" w:lineRule="auto"/>
        <w:jc w:val="center"/>
        <w:rPr>
          <w:rFonts w:ascii="Times New Roman" w:hAnsi="Times New Roman" w:cs="Times New Roman"/>
          <w:b/>
          <w:sz w:val="20"/>
          <w:szCs w:val="20"/>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6"/>
        <w:gridCol w:w="4313"/>
      </w:tblGrid>
      <w:tr w:rsidR="00963F66" w:rsidRPr="009026E8" w14:paraId="082E6DA8" w14:textId="77777777" w:rsidTr="00FB7AB7">
        <w:tc>
          <w:tcPr>
            <w:tcW w:w="9772" w:type="dxa"/>
            <w:gridSpan w:val="2"/>
          </w:tcPr>
          <w:p w14:paraId="67A38B93" w14:textId="77777777" w:rsidR="00AA1A41" w:rsidRPr="009026E8" w:rsidRDefault="00AA1A41" w:rsidP="00FB7AB7">
            <w:pPr>
              <w:spacing w:after="0" w:line="240" w:lineRule="auto"/>
              <w:jc w:val="center"/>
              <w:rPr>
                <w:rFonts w:ascii="Times New Roman" w:hAnsi="Times New Roman" w:cs="Times New Roman"/>
                <w:b/>
                <w:sz w:val="20"/>
                <w:szCs w:val="20"/>
              </w:rPr>
            </w:pPr>
            <w:r w:rsidRPr="009026E8">
              <w:rPr>
                <w:rFonts w:ascii="Times New Roman" w:hAnsi="Times New Roman" w:cs="Times New Roman"/>
                <w:b/>
                <w:sz w:val="20"/>
                <w:szCs w:val="20"/>
              </w:rPr>
              <w:t>Відомості про учасника процедури закупівлі</w:t>
            </w:r>
          </w:p>
        </w:tc>
      </w:tr>
      <w:tr w:rsidR="00963F66" w:rsidRPr="009026E8" w14:paraId="43BBA11B" w14:textId="77777777" w:rsidTr="00FB7AB7">
        <w:trPr>
          <w:trHeight w:val="215"/>
        </w:trPr>
        <w:tc>
          <w:tcPr>
            <w:tcW w:w="5382" w:type="dxa"/>
            <w:vAlign w:val="center"/>
          </w:tcPr>
          <w:p w14:paraId="7831850B" w14:textId="77777777" w:rsidR="00AA1A41" w:rsidRPr="009026E8" w:rsidRDefault="00AA1A41" w:rsidP="00FB7AB7">
            <w:pPr>
              <w:spacing w:after="0" w:line="240" w:lineRule="auto"/>
              <w:rPr>
                <w:rFonts w:ascii="Times New Roman" w:hAnsi="Times New Roman" w:cs="Times New Roman"/>
                <w:sz w:val="20"/>
                <w:szCs w:val="20"/>
              </w:rPr>
            </w:pPr>
            <w:r w:rsidRPr="009026E8">
              <w:rPr>
                <w:rFonts w:ascii="Times New Roman" w:hAnsi="Times New Roman" w:cs="Times New Roman"/>
                <w:sz w:val="20"/>
                <w:szCs w:val="20"/>
              </w:rPr>
              <w:t>Повне найменування учасника</w:t>
            </w:r>
          </w:p>
        </w:tc>
        <w:tc>
          <w:tcPr>
            <w:tcW w:w="4390" w:type="dxa"/>
            <w:vAlign w:val="center"/>
          </w:tcPr>
          <w:p w14:paraId="1EC9EDFC" w14:textId="77777777" w:rsidR="00AA1A41" w:rsidRPr="009026E8" w:rsidRDefault="00AA1A41" w:rsidP="00FB7AB7">
            <w:pPr>
              <w:spacing w:after="0" w:line="240" w:lineRule="auto"/>
              <w:rPr>
                <w:rFonts w:ascii="Times New Roman" w:hAnsi="Times New Roman" w:cs="Times New Roman"/>
                <w:b/>
                <w:sz w:val="20"/>
                <w:szCs w:val="20"/>
              </w:rPr>
            </w:pPr>
          </w:p>
        </w:tc>
      </w:tr>
      <w:tr w:rsidR="00963F66" w:rsidRPr="009026E8" w14:paraId="5E671DBA" w14:textId="77777777" w:rsidTr="00FB7AB7">
        <w:trPr>
          <w:trHeight w:val="281"/>
        </w:trPr>
        <w:tc>
          <w:tcPr>
            <w:tcW w:w="5382" w:type="dxa"/>
            <w:vAlign w:val="center"/>
          </w:tcPr>
          <w:p w14:paraId="10206A5E" w14:textId="77777777" w:rsidR="00AA1A41" w:rsidRPr="009026E8" w:rsidRDefault="00AA1A41" w:rsidP="00FB7AB7">
            <w:pPr>
              <w:spacing w:after="0" w:line="240" w:lineRule="auto"/>
              <w:rPr>
                <w:rFonts w:ascii="Times New Roman" w:hAnsi="Times New Roman" w:cs="Times New Roman"/>
                <w:sz w:val="20"/>
                <w:szCs w:val="20"/>
              </w:rPr>
            </w:pPr>
            <w:r w:rsidRPr="009026E8">
              <w:rPr>
                <w:rFonts w:ascii="Times New Roman" w:hAnsi="Times New Roman" w:cs="Times New Roman"/>
                <w:sz w:val="20"/>
                <w:szCs w:val="20"/>
              </w:rPr>
              <w:t>Керівництво (ПІБ, посада, контактний/ні телефон/и)/</w:t>
            </w:r>
          </w:p>
          <w:p w14:paraId="469D5EA8" w14:textId="77777777" w:rsidR="00AA1A41" w:rsidRPr="009026E8" w:rsidRDefault="00AA1A41" w:rsidP="00FB7AB7">
            <w:pPr>
              <w:spacing w:after="0" w:line="240" w:lineRule="auto"/>
              <w:rPr>
                <w:rFonts w:ascii="Times New Roman" w:hAnsi="Times New Roman" w:cs="Times New Roman"/>
                <w:sz w:val="20"/>
                <w:szCs w:val="20"/>
              </w:rPr>
            </w:pPr>
            <w:r w:rsidRPr="009026E8">
              <w:rPr>
                <w:rFonts w:ascii="Times New Roman" w:hAnsi="Times New Roman" w:cs="Times New Roman"/>
                <w:sz w:val="20"/>
                <w:szCs w:val="20"/>
              </w:rPr>
              <w:t>Керівництво (ФОП, контактний/ні телефон/и)</w:t>
            </w:r>
          </w:p>
        </w:tc>
        <w:tc>
          <w:tcPr>
            <w:tcW w:w="4390" w:type="dxa"/>
            <w:vAlign w:val="center"/>
          </w:tcPr>
          <w:p w14:paraId="1E4529F3" w14:textId="77777777" w:rsidR="00AA1A41" w:rsidRPr="009026E8" w:rsidRDefault="00AA1A41" w:rsidP="00FB7AB7">
            <w:pPr>
              <w:spacing w:after="0" w:line="240" w:lineRule="auto"/>
              <w:rPr>
                <w:rFonts w:ascii="Times New Roman" w:hAnsi="Times New Roman" w:cs="Times New Roman"/>
                <w:b/>
                <w:sz w:val="20"/>
                <w:szCs w:val="20"/>
              </w:rPr>
            </w:pPr>
          </w:p>
        </w:tc>
      </w:tr>
      <w:tr w:rsidR="00963F66" w:rsidRPr="009026E8" w14:paraId="4758121A" w14:textId="77777777" w:rsidTr="00FB7AB7">
        <w:trPr>
          <w:trHeight w:val="670"/>
        </w:trPr>
        <w:tc>
          <w:tcPr>
            <w:tcW w:w="5382" w:type="dxa"/>
            <w:vAlign w:val="center"/>
          </w:tcPr>
          <w:p w14:paraId="34EC493B" w14:textId="77777777" w:rsidR="00AA1A41" w:rsidRPr="009026E8" w:rsidRDefault="00AA1A41" w:rsidP="00FB7AB7">
            <w:pPr>
              <w:spacing w:after="0" w:line="240" w:lineRule="auto"/>
              <w:rPr>
                <w:rFonts w:ascii="Times New Roman" w:hAnsi="Times New Roman" w:cs="Times New Roman"/>
                <w:sz w:val="20"/>
                <w:szCs w:val="20"/>
              </w:rPr>
            </w:pPr>
            <w:r w:rsidRPr="009026E8">
              <w:rPr>
                <w:rFonts w:ascii="Times New Roman" w:hAnsi="Times New Roman" w:cs="Times New Roman"/>
                <w:sz w:val="20"/>
                <w:szCs w:val="20"/>
              </w:rPr>
              <w:t>Код ЄДРПОУ /</w:t>
            </w:r>
          </w:p>
          <w:p w14:paraId="67C21C0C" w14:textId="77777777" w:rsidR="00AA1A41" w:rsidRPr="009026E8" w:rsidRDefault="00AA1A41" w:rsidP="00FB7AB7">
            <w:pPr>
              <w:spacing w:after="0" w:line="240" w:lineRule="auto"/>
              <w:rPr>
                <w:rFonts w:ascii="Times New Roman" w:hAnsi="Times New Roman" w:cs="Times New Roman"/>
                <w:sz w:val="20"/>
                <w:szCs w:val="20"/>
              </w:rPr>
            </w:pPr>
            <w:r w:rsidRPr="009026E8">
              <w:rPr>
                <w:rFonts w:ascii="Times New Roman" w:hAnsi="Times New Roman" w:cs="Times New Roman"/>
                <w:sz w:val="20"/>
                <w:szCs w:val="20"/>
              </w:rPr>
              <w:t>реєстраційний номер облікової картки платника податків (за наявності)</w:t>
            </w:r>
          </w:p>
        </w:tc>
        <w:tc>
          <w:tcPr>
            <w:tcW w:w="4390" w:type="dxa"/>
            <w:vAlign w:val="center"/>
          </w:tcPr>
          <w:p w14:paraId="1CBADA5E" w14:textId="77777777" w:rsidR="00AA1A41" w:rsidRPr="009026E8" w:rsidRDefault="00AA1A41" w:rsidP="00FB7AB7">
            <w:pPr>
              <w:spacing w:after="0" w:line="240" w:lineRule="auto"/>
              <w:rPr>
                <w:rFonts w:ascii="Times New Roman" w:hAnsi="Times New Roman" w:cs="Times New Roman"/>
                <w:b/>
                <w:sz w:val="20"/>
                <w:szCs w:val="20"/>
              </w:rPr>
            </w:pPr>
          </w:p>
        </w:tc>
      </w:tr>
      <w:tr w:rsidR="00963F66" w:rsidRPr="009026E8" w14:paraId="39C8228E" w14:textId="77777777" w:rsidTr="00FB7AB7">
        <w:trPr>
          <w:trHeight w:val="339"/>
        </w:trPr>
        <w:tc>
          <w:tcPr>
            <w:tcW w:w="5382" w:type="dxa"/>
            <w:vAlign w:val="center"/>
          </w:tcPr>
          <w:p w14:paraId="18BB5400" w14:textId="77777777" w:rsidR="00AA1A41" w:rsidRPr="009026E8" w:rsidRDefault="00AA1A41" w:rsidP="00FB7AB7">
            <w:pPr>
              <w:spacing w:after="0" w:line="240" w:lineRule="auto"/>
              <w:rPr>
                <w:rFonts w:ascii="Times New Roman" w:hAnsi="Times New Roman" w:cs="Times New Roman"/>
                <w:sz w:val="20"/>
                <w:szCs w:val="20"/>
              </w:rPr>
            </w:pPr>
            <w:r w:rsidRPr="009026E8">
              <w:rPr>
                <w:rFonts w:ascii="Times New Roman" w:hAnsi="Times New Roman" w:cs="Times New Roman"/>
                <w:sz w:val="20"/>
                <w:szCs w:val="20"/>
              </w:rPr>
              <w:t>Місцезнаходження</w:t>
            </w:r>
          </w:p>
        </w:tc>
        <w:tc>
          <w:tcPr>
            <w:tcW w:w="4390" w:type="dxa"/>
            <w:vAlign w:val="center"/>
          </w:tcPr>
          <w:p w14:paraId="659254B2" w14:textId="77777777" w:rsidR="00AA1A41" w:rsidRPr="009026E8" w:rsidRDefault="00AA1A41" w:rsidP="00FB7AB7">
            <w:pPr>
              <w:spacing w:after="0" w:line="240" w:lineRule="auto"/>
              <w:rPr>
                <w:rFonts w:ascii="Times New Roman" w:hAnsi="Times New Roman" w:cs="Times New Roman"/>
                <w:b/>
                <w:sz w:val="20"/>
                <w:szCs w:val="20"/>
              </w:rPr>
            </w:pPr>
          </w:p>
        </w:tc>
      </w:tr>
      <w:tr w:rsidR="00963F66" w:rsidRPr="009026E8" w14:paraId="164DC936" w14:textId="77777777" w:rsidTr="00FB7AB7">
        <w:trPr>
          <w:trHeight w:val="213"/>
        </w:trPr>
        <w:tc>
          <w:tcPr>
            <w:tcW w:w="5382" w:type="dxa"/>
            <w:vAlign w:val="center"/>
          </w:tcPr>
          <w:p w14:paraId="4DE27F05" w14:textId="77777777" w:rsidR="00AA1A41" w:rsidRPr="009026E8" w:rsidRDefault="00AA1A41" w:rsidP="00FB7AB7">
            <w:pPr>
              <w:spacing w:after="0" w:line="240" w:lineRule="auto"/>
              <w:rPr>
                <w:rFonts w:ascii="Times New Roman" w:hAnsi="Times New Roman" w:cs="Times New Roman"/>
                <w:sz w:val="20"/>
                <w:szCs w:val="20"/>
              </w:rPr>
            </w:pPr>
            <w:r w:rsidRPr="009026E8">
              <w:rPr>
                <w:rFonts w:ascii="Times New Roman" w:hAnsi="Times New Roman" w:cs="Times New Roman"/>
                <w:sz w:val="20"/>
                <w:szCs w:val="20"/>
              </w:rPr>
              <w:t>Електронна адреса</w:t>
            </w:r>
          </w:p>
        </w:tc>
        <w:tc>
          <w:tcPr>
            <w:tcW w:w="4390" w:type="dxa"/>
            <w:vAlign w:val="center"/>
          </w:tcPr>
          <w:p w14:paraId="052FD011" w14:textId="77777777" w:rsidR="00AA1A41" w:rsidRPr="009026E8" w:rsidRDefault="00AA1A41" w:rsidP="00FB7AB7">
            <w:pPr>
              <w:spacing w:after="0" w:line="240" w:lineRule="auto"/>
              <w:rPr>
                <w:rFonts w:ascii="Times New Roman" w:hAnsi="Times New Roman" w:cs="Times New Roman"/>
                <w:b/>
                <w:sz w:val="20"/>
                <w:szCs w:val="20"/>
              </w:rPr>
            </w:pPr>
          </w:p>
        </w:tc>
      </w:tr>
    </w:tbl>
    <w:p w14:paraId="412CD676" w14:textId="7732D756" w:rsidR="00AA1A41" w:rsidRPr="009026E8" w:rsidRDefault="00AA1A41" w:rsidP="00AA1A41">
      <w:pPr>
        <w:widowControl w:val="0"/>
        <w:autoSpaceDE w:val="0"/>
        <w:autoSpaceDN w:val="0"/>
        <w:adjustRightInd w:val="0"/>
        <w:spacing w:after="0"/>
        <w:ind w:firstLine="567"/>
        <w:jc w:val="both"/>
        <w:rPr>
          <w:rFonts w:ascii="Times New Roman" w:hAnsi="Times New Roman" w:cs="Times New Roman"/>
          <w:sz w:val="21"/>
          <w:szCs w:val="21"/>
        </w:rPr>
      </w:pPr>
      <w:r w:rsidRPr="009026E8">
        <w:rPr>
          <w:rFonts w:ascii="Times New Roman" w:eastAsia="Times New Roman" w:hAnsi="Times New Roman" w:cs="Times New Roman"/>
          <w:iCs/>
          <w:spacing w:val="4"/>
          <w:sz w:val="21"/>
          <w:szCs w:val="21"/>
          <w:lang w:eastAsia="ar-SA"/>
        </w:rPr>
        <w:t xml:space="preserve">Ми, (найменування Учасника), надаємо свою тендерну пропозицію щодо участі у процедурі відкритих торгів на закупівлю </w:t>
      </w:r>
      <w:r w:rsidRPr="009026E8">
        <w:rPr>
          <w:rFonts w:ascii="Times New Roman" w:hAnsi="Times New Roman" w:cs="Times New Roman"/>
          <w:sz w:val="21"/>
          <w:szCs w:val="21"/>
        </w:rPr>
        <w:t xml:space="preserve">за предметом: </w:t>
      </w:r>
      <w:r w:rsidR="00446C36" w:rsidRPr="009026E8">
        <w:rPr>
          <w:rFonts w:ascii="Times New Roman" w:hAnsi="Times New Roman" w:cs="Times New Roman"/>
          <w:b/>
          <w:sz w:val="21"/>
          <w:szCs w:val="21"/>
          <w:shd w:val="clear" w:color="auto" w:fill="FDFEFD"/>
        </w:rPr>
        <w:t xml:space="preserve">ДК 021-2015 – </w:t>
      </w:r>
      <w:r w:rsidR="00446C36" w:rsidRPr="009026E8">
        <w:rPr>
          <w:rFonts w:ascii="Times New Roman" w:hAnsi="Times New Roman" w:cs="Times New Roman"/>
          <w:b/>
          <w:bCs/>
          <w:sz w:val="21"/>
          <w:szCs w:val="21"/>
          <w:shd w:val="clear" w:color="auto" w:fill="FDFEFD"/>
        </w:rPr>
        <w:t>33600000-6 - Фармацевтична продукція (МНН: Азитроміцин (Azithromycin), Азитроміцин (Azithromycin), Азитроміцин (Azithromycin), Азитроміцин (Azithromycin), Аміаку розчин концентрований (Ammonia), Епінефрин (Epinephrine), Атропін (Atropine), Будесонід (Budesonide), Глюкоза (Glucose), Дексаметазон (Dexamethasone), Дротаверин (Drotaverine), Диклофенак (Diclofenac), Магнію сульфат (Magnesium sulfate), Метамізол натрію (Metamizole sodium), Натрію хлорид (Sodium chloride), Офлоксацин (Ofloxacin), Преднізолон (Prednisolone), Фенотерол та іпратропію бромід (Fenoterol and ipratropium bromide), Прокаїн (Procaine), Цефіксим (Cefixime), Лоратадин (Loratadine), Лоратадин (Loratadine), Ацетилцистеїн (Acetylcysteine), Йод (Iodine), Комб препарат (Comb drug), Неостигмін (Neostigmine), Повідон-йоду (Povidone-iodine), Гепарин (Heparin), Кофеїн-бензоат натрію (Caffeine and sodium benzoate), Декспантенол (Dexpanthenol), Тропікамід (Tropicamide),Гідрокортизон (Hydrocortisone),  Комб препарат (Comb drug), Хлоропірамін (Chloropyramine), Ціанокобаламін (Cyanocobalamin), Амоксицилін та інгібітор бета-лактамаз (Amoxicillin and beta-lactamase inhibitor), Амоксицилін та інгібітор бета-лактамаз (Amoxicillin and beta-lactamase inhibitor), Хлоргексидин (Chlorhexidine))</w:t>
      </w:r>
      <w:r w:rsidRPr="009026E8">
        <w:rPr>
          <w:rFonts w:ascii="Times New Roman" w:hAnsi="Times New Roman" w:cs="Times New Roman"/>
          <w:sz w:val="21"/>
          <w:szCs w:val="21"/>
        </w:rPr>
        <w:t xml:space="preserve">, </w:t>
      </w:r>
      <w:r w:rsidRPr="009026E8">
        <w:rPr>
          <w:rFonts w:ascii="Times New Roman" w:eastAsia="Times New Roman" w:hAnsi="Times New Roman" w:cs="Times New Roman"/>
          <w:iCs/>
          <w:spacing w:val="4"/>
          <w:sz w:val="21"/>
          <w:szCs w:val="21"/>
          <w:lang w:eastAsia="ar-SA"/>
        </w:rPr>
        <w:t>згідно з технічними та іншими вимогами Замовника.</w:t>
      </w:r>
    </w:p>
    <w:p w14:paraId="702C4F65" w14:textId="77777777" w:rsidR="00AA1A41" w:rsidRPr="009026E8" w:rsidRDefault="00AA1A41" w:rsidP="001611A0">
      <w:pPr>
        <w:suppressAutoHyphens/>
        <w:spacing w:after="0" w:line="240" w:lineRule="auto"/>
        <w:ind w:right="-143" w:firstLine="567"/>
        <w:jc w:val="both"/>
        <w:rPr>
          <w:rFonts w:ascii="Times New Roman" w:eastAsia="Times New Roman" w:hAnsi="Times New Roman" w:cs="Times New Roman"/>
          <w:iCs/>
          <w:spacing w:val="-3"/>
          <w:sz w:val="21"/>
          <w:szCs w:val="21"/>
          <w:lang w:eastAsia="ar-SA"/>
        </w:rPr>
      </w:pPr>
      <w:r w:rsidRPr="009026E8">
        <w:rPr>
          <w:rFonts w:ascii="Times New Roman" w:eastAsia="Times New Roman" w:hAnsi="Times New Roman" w:cs="Times New Roman"/>
          <w:iCs/>
          <w:spacing w:val="4"/>
          <w:sz w:val="21"/>
          <w:szCs w:val="21"/>
          <w:lang w:eastAsia="ar-SA"/>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та Договору про закупівлю на з</w:t>
      </w:r>
      <w:r w:rsidRPr="009026E8">
        <w:rPr>
          <w:rFonts w:ascii="Times New Roman" w:eastAsia="Times New Roman" w:hAnsi="Times New Roman" w:cs="Times New Roman"/>
          <w:iCs/>
          <w:spacing w:val="-3"/>
          <w:sz w:val="21"/>
          <w:szCs w:val="21"/>
          <w:lang w:eastAsia="ar-SA"/>
        </w:rPr>
        <w:t>агальну вартість тендерної пропозиції :</w:t>
      </w:r>
    </w:p>
    <w:p w14:paraId="6F0843D2" w14:textId="77777777" w:rsidR="00AA1A41" w:rsidRPr="009026E8" w:rsidRDefault="00AA1A41" w:rsidP="001611A0">
      <w:pPr>
        <w:suppressAutoHyphens/>
        <w:spacing w:after="0" w:line="240" w:lineRule="auto"/>
        <w:ind w:right="-143" w:firstLine="567"/>
        <w:jc w:val="both"/>
        <w:rPr>
          <w:rFonts w:ascii="Times New Roman" w:eastAsia="Times New Roman" w:hAnsi="Times New Roman" w:cs="Times New Roman"/>
          <w:iCs/>
          <w:spacing w:val="-3"/>
          <w:sz w:val="20"/>
          <w:szCs w:val="20"/>
          <w:lang w:eastAsia="ar-SA"/>
        </w:rPr>
      </w:pPr>
    </w:p>
    <w:tbl>
      <w:tblPr>
        <w:tblW w:w="11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980"/>
        <w:gridCol w:w="1417"/>
        <w:gridCol w:w="992"/>
        <w:gridCol w:w="851"/>
        <w:gridCol w:w="1134"/>
        <w:gridCol w:w="992"/>
        <w:gridCol w:w="851"/>
        <w:gridCol w:w="978"/>
      </w:tblGrid>
      <w:tr w:rsidR="00963F66" w:rsidRPr="009026E8" w14:paraId="1633A5C8" w14:textId="77777777" w:rsidTr="001611A0">
        <w:trPr>
          <w:trHeight w:val="547"/>
          <w:jc w:val="center"/>
        </w:trPr>
        <w:tc>
          <w:tcPr>
            <w:tcW w:w="567" w:type="dxa"/>
            <w:vAlign w:val="center"/>
            <w:hideMark/>
          </w:tcPr>
          <w:p w14:paraId="5F76E6F4" w14:textId="77777777" w:rsidR="00A75614" w:rsidRPr="009026E8" w:rsidRDefault="00A75614" w:rsidP="001611A0">
            <w:pPr>
              <w:spacing w:after="0" w:line="240" w:lineRule="auto"/>
              <w:jc w:val="center"/>
              <w:rPr>
                <w:rFonts w:ascii="Times New Roman" w:hAnsi="Times New Roman" w:cs="Times New Roman"/>
                <w:b/>
                <w:bCs/>
                <w:sz w:val="18"/>
                <w:szCs w:val="18"/>
              </w:rPr>
            </w:pPr>
            <w:r w:rsidRPr="009026E8">
              <w:rPr>
                <w:rFonts w:ascii="Times New Roman" w:hAnsi="Times New Roman" w:cs="Times New Roman"/>
                <w:b/>
                <w:bCs/>
                <w:sz w:val="18"/>
                <w:szCs w:val="18"/>
              </w:rPr>
              <w:t>№ зп</w:t>
            </w:r>
          </w:p>
        </w:tc>
        <w:tc>
          <w:tcPr>
            <w:tcW w:w="1276" w:type="dxa"/>
            <w:vAlign w:val="center"/>
          </w:tcPr>
          <w:p w14:paraId="4CE2C564" w14:textId="77777777" w:rsidR="00A75614" w:rsidRPr="009026E8" w:rsidRDefault="00A75614" w:rsidP="001611A0">
            <w:pPr>
              <w:spacing w:after="0" w:line="240" w:lineRule="auto"/>
              <w:jc w:val="center"/>
              <w:rPr>
                <w:rFonts w:ascii="Times New Roman" w:hAnsi="Times New Roman" w:cs="Times New Roman"/>
                <w:b/>
                <w:bCs/>
                <w:sz w:val="18"/>
                <w:szCs w:val="18"/>
              </w:rPr>
            </w:pPr>
            <w:r w:rsidRPr="009026E8">
              <w:rPr>
                <w:rFonts w:ascii="Times New Roman" w:hAnsi="Times New Roman" w:cs="Times New Roman"/>
                <w:b/>
                <w:bCs/>
                <w:sz w:val="18"/>
                <w:szCs w:val="18"/>
              </w:rPr>
              <w:t>МНН (укр.мовою, анг.мовою)</w:t>
            </w:r>
          </w:p>
          <w:p w14:paraId="7F530D15" w14:textId="77777777" w:rsidR="00A75614" w:rsidRPr="009026E8" w:rsidRDefault="00A75614" w:rsidP="001611A0">
            <w:pPr>
              <w:spacing w:after="0" w:line="240" w:lineRule="auto"/>
              <w:jc w:val="center"/>
              <w:rPr>
                <w:rFonts w:ascii="Times New Roman" w:hAnsi="Times New Roman" w:cs="Times New Roman"/>
                <w:b/>
                <w:bCs/>
                <w:sz w:val="18"/>
                <w:szCs w:val="18"/>
              </w:rPr>
            </w:pPr>
          </w:p>
        </w:tc>
        <w:tc>
          <w:tcPr>
            <w:tcW w:w="1980" w:type="dxa"/>
            <w:vAlign w:val="center"/>
            <w:hideMark/>
          </w:tcPr>
          <w:p w14:paraId="6F8712DA" w14:textId="507A4FC5" w:rsidR="00A75614" w:rsidRPr="009026E8" w:rsidRDefault="00A75614" w:rsidP="001611A0">
            <w:pPr>
              <w:spacing w:after="0" w:line="240" w:lineRule="auto"/>
              <w:jc w:val="center"/>
              <w:rPr>
                <w:rFonts w:ascii="Times New Roman" w:hAnsi="Times New Roman" w:cs="Times New Roman"/>
                <w:b/>
                <w:bCs/>
                <w:sz w:val="18"/>
                <w:szCs w:val="18"/>
              </w:rPr>
            </w:pPr>
            <w:r w:rsidRPr="009026E8">
              <w:rPr>
                <w:rFonts w:ascii="Times New Roman" w:hAnsi="Times New Roman" w:cs="Times New Roman"/>
                <w:b/>
                <w:bCs/>
                <w:sz w:val="18"/>
                <w:szCs w:val="18"/>
              </w:rPr>
              <w:t>Найменування товару</w:t>
            </w:r>
          </w:p>
          <w:p w14:paraId="2BEB2AD6" w14:textId="77777777" w:rsidR="00A75614" w:rsidRPr="009026E8" w:rsidRDefault="00A75614" w:rsidP="001611A0">
            <w:pPr>
              <w:spacing w:after="0" w:line="240" w:lineRule="auto"/>
              <w:jc w:val="center"/>
              <w:rPr>
                <w:rFonts w:ascii="Times New Roman" w:hAnsi="Times New Roman" w:cs="Times New Roman"/>
                <w:b/>
                <w:bCs/>
                <w:sz w:val="18"/>
                <w:szCs w:val="18"/>
              </w:rPr>
            </w:pPr>
            <w:r w:rsidRPr="009026E8">
              <w:rPr>
                <w:rFonts w:ascii="Times New Roman" w:hAnsi="Times New Roman" w:cs="Times New Roman"/>
                <w:b/>
                <w:bCs/>
                <w:sz w:val="18"/>
                <w:szCs w:val="18"/>
              </w:rPr>
              <w:t xml:space="preserve">( торговельна назва лікарського засобу) </w:t>
            </w:r>
          </w:p>
          <w:p w14:paraId="1045351F" w14:textId="77777777" w:rsidR="00A75614" w:rsidRPr="009026E8" w:rsidRDefault="00A75614" w:rsidP="001611A0">
            <w:pPr>
              <w:spacing w:after="0" w:line="240" w:lineRule="auto"/>
              <w:jc w:val="center"/>
              <w:rPr>
                <w:rFonts w:ascii="Times New Roman" w:hAnsi="Times New Roman" w:cs="Times New Roman"/>
                <w:b/>
                <w:bCs/>
                <w:sz w:val="18"/>
                <w:szCs w:val="18"/>
              </w:rPr>
            </w:pPr>
            <w:r w:rsidRPr="009026E8">
              <w:rPr>
                <w:rFonts w:ascii="Times New Roman" w:hAnsi="Times New Roman" w:cs="Times New Roman"/>
                <w:b/>
                <w:sz w:val="18"/>
                <w:szCs w:val="18"/>
              </w:rPr>
              <w:t>Форма випуску. Дозування. Кількість одиниць лікарського засобу у споживчій упаковці</w:t>
            </w:r>
          </w:p>
        </w:tc>
        <w:tc>
          <w:tcPr>
            <w:tcW w:w="1417" w:type="dxa"/>
            <w:vAlign w:val="center"/>
          </w:tcPr>
          <w:p w14:paraId="4A139DEF" w14:textId="77777777" w:rsidR="00A75614" w:rsidRPr="009026E8" w:rsidRDefault="00A75614" w:rsidP="001611A0">
            <w:pPr>
              <w:spacing w:after="0" w:line="240" w:lineRule="auto"/>
              <w:ind w:left="-108" w:right="-108"/>
              <w:jc w:val="center"/>
              <w:rPr>
                <w:rFonts w:ascii="Times New Roman" w:hAnsi="Times New Roman" w:cs="Times New Roman"/>
                <w:b/>
                <w:bCs/>
                <w:sz w:val="18"/>
                <w:szCs w:val="18"/>
              </w:rPr>
            </w:pPr>
            <w:r w:rsidRPr="009026E8">
              <w:rPr>
                <w:rFonts w:ascii="Times New Roman" w:hAnsi="Times New Roman" w:cs="Times New Roman"/>
                <w:b/>
                <w:bCs/>
                <w:sz w:val="18"/>
                <w:szCs w:val="18"/>
              </w:rPr>
              <w:t>Найменування виробника, країна</w:t>
            </w:r>
          </w:p>
        </w:tc>
        <w:tc>
          <w:tcPr>
            <w:tcW w:w="992" w:type="dxa"/>
            <w:vAlign w:val="center"/>
            <w:hideMark/>
          </w:tcPr>
          <w:p w14:paraId="6D9EB216" w14:textId="77777777" w:rsidR="00A75614" w:rsidRPr="009026E8" w:rsidRDefault="00A75614" w:rsidP="001611A0">
            <w:pPr>
              <w:spacing w:after="0" w:line="240" w:lineRule="auto"/>
              <w:ind w:left="-108" w:right="-108"/>
              <w:jc w:val="center"/>
              <w:rPr>
                <w:rFonts w:ascii="Times New Roman" w:hAnsi="Times New Roman" w:cs="Times New Roman"/>
                <w:b/>
                <w:bCs/>
                <w:sz w:val="18"/>
                <w:szCs w:val="18"/>
              </w:rPr>
            </w:pPr>
            <w:r w:rsidRPr="009026E8">
              <w:rPr>
                <w:rFonts w:ascii="Times New Roman" w:hAnsi="Times New Roman" w:cs="Times New Roman"/>
                <w:b/>
                <w:bCs/>
                <w:sz w:val="18"/>
                <w:szCs w:val="18"/>
              </w:rPr>
              <w:t>Одиниця виміру</w:t>
            </w:r>
          </w:p>
        </w:tc>
        <w:tc>
          <w:tcPr>
            <w:tcW w:w="851" w:type="dxa"/>
            <w:vAlign w:val="center"/>
          </w:tcPr>
          <w:p w14:paraId="7C22F524" w14:textId="77777777" w:rsidR="00A75614" w:rsidRPr="009026E8" w:rsidRDefault="00A75614" w:rsidP="001611A0">
            <w:pPr>
              <w:tabs>
                <w:tab w:val="left" w:pos="0"/>
                <w:tab w:val="left" w:pos="851"/>
              </w:tabs>
              <w:spacing w:after="0" w:line="240" w:lineRule="auto"/>
              <w:jc w:val="center"/>
              <w:rPr>
                <w:rFonts w:ascii="Times New Roman" w:hAnsi="Times New Roman" w:cs="Times New Roman"/>
                <w:b/>
                <w:sz w:val="18"/>
                <w:szCs w:val="18"/>
              </w:rPr>
            </w:pPr>
            <w:r w:rsidRPr="009026E8">
              <w:rPr>
                <w:rFonts w:ascii="Times New Roman" w:hAnsi="Times New Roman" w:cs="Times New Roman"/>
                <w:b/>
                <w:sz w:val="18"/>
                <w:szCs w:val="18"/>
              </w:rPr>
              <w:t>Кількість</w:t>
            </w:r>
          </w:p>
        </w:tc>
        <w:tc>
          <w:tcPr>
            <w:tcW w:w="1134" w:type="dxa"/>
            <w:vAlign w:val="center"/>
          </w:tcPr>
          <w:p w14:paraId="64236FB8" w14:textId="77777777" w:rsidR="00A75614" w:rsidRPr="009026E8" w:rsidRDefault="00A75614" w:rsidP="001611A0">
            <w:pPr>
              <w:tabs>
                <w:tab w:val="left" w:pos="0"/>
                <w:tab w:val="left" w:pos="851"/>
              </w:tabs>
              <w:spacing w:after="0" w:line="240" w:lineRule="auto"/>
              <w:jc w:val="center"/>
              <w:rPr>
                <w:rFonts w:ascii="Times New Roman" w:hAnsi="Times New Roman" w:cs="Times New Roman"/>
                <w:b/>
                <w:sz w:val="18"/>
                <w:szCs w:val="18"/>
              </w:rPr>
            </w:pPr>
            <w:r w:rsidRPr="009026E8">
              <w:rPr>
                <w:rFonts w:ascii="Times New Roman" w:hAnsi="Times New Roman" w:cs="Times New Roman"/>
                <w:b/>
                <w:sz w:val="18"/>
                <w:szCs w:val="18"/>
              </w:rPr>
              <w:t>Ціна</w:t>
            </w:r>
          </w:p>
          <w:p w14:paraId="3E81D99C" w14:textId="77777777" w:rsidR="00A75614" w:rsidRPr="009026E8" w:rsidRDefault="00A75614" w:rsidP="001611A0">
            <w:pPr>
              <w:tabs>
                <w:tab w:val="left" w:pos="0"/>
                <w:tab w:val="left" w:pos="851"/>
              </w:tabs>
              <w:spacing w:after="0" w:line="240" w:lineRule="auto"/>
              <w:jc w:val="center"/>
              <w:rPr>
                <w:rFonts w:ascii="Times New Roman" w:hAnsi="Times New Roman" w:cs="Times New Roman"/>
                <w:b/>
                <w:sz w:val="18"/>
                <w:szCs w:val="18"/>
              </w:rPr>
            </w:pPr>
            <w:r w:rsidRPr="009026E8">
              <w:rPr>
                <w:rFonts w:ascii="Times New Roman" w:hAnsi="Times New Roman" w:cs="Times New Roman"/>
                <w:b/>
                <w:sz w:val="18"/>
                <w:szCs w:val="18"/>
              </w:rPr>
              <w:t xml:space="preserve"> за одиницю товару, грн., без ПДВ</w:t>
            </w:r>
          </w:p>
        </w:tc>
        <w:tc>
          <w:tcPr>
            <w:tcW w:w="992" w:type="dxa"/>
            <w:vAlign w:val="center"/>
          </w:tcPr>
          <w:p w14:paraId="16860181" w14:textId="77777777" w:rsidR="00A75614" w:rsidRPr="009026E8" w:rsidRDefault="00A75614" w:rsidP="001611A0">
            <w:pPr>
              <w:tabs>
                <w:tab w:val="left" w:pos="0"/>
                <w:tab w:val="left" w:pos="851"/>
              </w:tabs>
              <w:spacing w:after="0" w:line="240" w:lineRule="auto"/>
              <w:jc w:val="center"/>
              <w:rPr>
                <w:rFonts w:ascii="Times New Roman" w:hAnsi="Times New Roman" w:cs="Times New Roman"/>
                <w:b/>
                <w:sz w:val="18"/>
                <w:szCs w:val="18"/>
              </w:rPr>
            </w:pPr>
            <w:r w:rsidRPr="009026E8">
              <w:rPr>
                <w:rFonts w:ascii="Times New Roman" w:hAnsi="Times New Roman" w:cs="Times New Roman"/>
                <w:b/>
                <w:sz w:val="18"/>
                <w:szCs w:val="18"/>
              </w:rPr>
              <w:t>ПДВ</w:t>
            </w:r>
          </w:p>
          <w:p w14:paraId="2DF45E72" w14:textId="77777777" w:rsidR="00A75614" w:rsidRPr="009026E8" w:rsidRDefault="00A75614" w:rsidP="001611A0">
            <w:pPr>
              <w:tabs>
                <w:tab w:val="left" w:pos="0"/>
                <w:tab w:val="left" w:pos="851"/>
              </w:tabs>
              <w:spacing w:after="0" w:line="240" w:lineRule="auto"/>
              <w:jc w:val="center"/>
              <w:rPr>
                <w:rFonts w:ascii="Times New Roman" w:hAnsi="Times New Roman" w:cs="Times New Roman"/>
                <w:b/>
                <w:sz w:val="18"/>
                <w:szCs w:val="18"/>
              </w:rPr>
            </w:pPr>
            <w:r w:rsidRPr="009026E8">
              <w:rPr>
                <w:rFonts w:ascii="Times New Roman" w:hAnsi="Times New Roman" w:cs="Times New Roman"/>
                <w:b/>
                <w:sz w:val="18"/>
                <w:szCs w:val="18"/>
              </w:rPr>
              <w:t>за одиницю товару, грн.</w:t>
            </w:r>
          </w:p>
        </w:tc>
        <w:tc>
          <w:tcPr>
            <w:tcW w:w="851" w:type="dxa"/>
            <w:vAlign w:val="center"/>
          </w:tcPr>
          <w:p w14:paraId="12D8182E" w14:textId="77777777" w:rsidR="00A75614" w:rsidRPr="009026E8" w:rsidRDefault="00A75614" w:rsidP="001611A0">
            <w:pPr>
              <w:tabs>
                <w:tab w:val="left" w:pos="0"/>
                <w:tab w:val="left" w:pos="851"/>
              </w:tabs>
              <w:spacing w:after="0" w:line="240" w:lineRule="auto"/>
              <w:jc w:val="center"/>
              <w:rPr>
                <w:rFonts w:ascii="Times New Roman" w:hAnsi="Times New Roman" w:cs="Times New Roman"/>
                <w:b/>
                <w:sz w:val="18"/>
                <w:szCs w:val="18"/>
              </w:rPr>
            </w:pPr>
            <w:r w:rsidRPr="009026E8">
              <w:rPr>
                <w:rFonts w:ascii="Times New Roman" w:hAnsi="Times New Roman" w:cs="Times New Roman"/>
                <w:b/>
                <w:sz w:val="18"/>
                <w:szCs w:val="18"/>
              </w:rPr>
              <w:t>Ціна</w:t>
            </w:r>
          </w:p>
          <w:p w14:paraId="07244B3F" w14:textId="77777777" w:rsidR="00A75614" w:rsidRPr="009026E8" w:rsidRDefault="00A75614" w:rsidP="001611A0">
            <w:pPr>
              <w:tabs>
                <w:tab w:val="left" w:pos="0"/>
                <w:tab w:val="left" w:pos="851"/>
              </w:tabs>
              <w:spacing w:after="0" w:line="240" w:lineRule="auto"/>
              <w:jc w:val="center"/>
              <w:rPr>
                <w:rFonts w:ascii="Times New Roman" w:hAnsi="Times New Roman" w:cs="Times New Roman"/>
                <w:b/>
                <w:sz w:val="18"/>
                <w:szCs w:val="18"/>
              </w:rPr>
            </w:pPr>
            <w:r w:rsidRPr="009026E8">
              <w:rPr>
                <w:rFonts w:ascii="Times New Roman" w:hAnsi="Times New Roman" w:cs="Times New Roman"/>
                <w:b/>
                <w:sz w:val="18"/>
                <w:szCs w:val="18"/>
              </w:rPr>
              <w:t xml:space="preserve"> за одиницю товару, грн., з ПДВ</w:t>
            </w:r>
          </w:p>
        </w:tc>
        <w:tc>
          <w:tcPr>
            <w:tcW w:w="978" w:type="dxa"/>
            <w:vAlign w:val="center"/>
          </w:tcPr>
          <w:p w14:paraId="16675BA6" w14:textId="77777777" w:rsidR="00A75614" w:rsidRPr="009026E8" w:rsidRDefault="00A75614" w:rsidP="001611A0">
            <w:pPr>
              <w:tabs>
                <w:tab w:val="left" w:pos="0"/>
                <w:tab w:val="left" w:pos="851"/>
              </w:tabs>
              <w:spacing w:after="0" w:line="240" w:lineRule="auto"/>
              <w:jc w:val="center"/>
              <w:rPr>
                <w:rFonts w:ascii="Times New Roman" w:hAnsi="Times New Roman" w:cs="Times New Roman"/>
                <w:b/>
                <w:sz w:val="18"/>
                <w:szCs w:val="18"/>
              </w:rPr>
            </w:pPr>
            <w:r w:rsidRPr="009026E8">
              <w:rPr>
                <w:rFonts w:ascii="Times New Roman" w:hAnsi="Times New Roman" w:cs="Times New Roman"/>
                <w:b/>
                <w:sz w:val="18"/>
                <w:szCs w:val="18"/>
              </w:rPr>
              <w:t>Загальна вартість, грн., з ПДВ</w:t>
            </w:r>
          </w:p>
        </w:tc>
      </w:tr>
      <w:tr w:rsidR="00963F66" w:rsidRPr="009026E8" w14:paraId="3A1ACF1D" w14:textId="77777777" w:rsidTr="001611A0">
        <w:trPr>
          <w:trHeight w:val="197"/>
          <w:jc w:val="center"/>
        </w:trPr>
        <w:tc>
          <w:tcPr>
            <w:tcW w:w="567" w:type="dxa"/>
            <w:vAlign w:val="center"/>
            <w:hideMark/>
          </w:tcPr>
          <w:p w14:paraId="566B9F27" w14:textId="77777777" w:rsidR="00A75614" w:rsidRPr="009026E8" w:rsidRDefault="00A75614" w:rsidP="00A75614">
            <w:pPr>
              <w:jc w:val="center"/>
              <w:rPr>
                <w:rFonts w:ascii="Times New Roman" w:hAnsi="Times New Roman" w:cs="Times New Roman"/>
                <w:b/>
                <w:bCs/>
                <w:sz w:val="18"/>
                <w:szCs w:val="18"/>
              </w:rPr>
            </w:pPr>
            <w:r w:rsidRPr="009026E8">
              <w:rPr>
                <w:rFonts w:ascii="Times New Roman" w:hAnsi="Times New Roman" w:cs="Times New Roman"/>
                <w:b/>
                <w:bCs/>
                <w:sz w:val="18"/>
                <w:szCs w:val="18"/>
              </w:rPr>
              <w:t>1</w:t>
            </w:r>
          </w:p>
        </w:tc>
        <w:tc>
          <w:tcPr>
            <w:tcW w:w="1276" w:type="dxa"/>
            <w:vAlign w:val="center"/>
          </w:tcPr>
          <w:p w14:paraId="50B56A5E" w14:textId="615CFC68" w:rsidR="00A75614" w:rsidRPr="009026E8" w:rsidRDefault="00A75614" w:rsidP="00A75614">
            <w:pPr>
              <w:jc w:val="center"/>
              <w:rPr>
                <w:rFonts w:ascii="Times New Roman" w:hAnsi="Times New Roman" w:cs="Times New Roman"/>
                <w:b/>
                <w:bCs/>
                <w:sz w:val="18"/>
                <w:szCs w:val="18"/>
              </w:rPr>
            </w:pPr>
            <w:r w:rsidRPr="009026E8">
              <w:rPr>
                <w:rFonts w:ascii="Times New Roman" w:hAnsi="Times New Roman" w:cs="Times New Roman"/>
                <w:b/>
                <w:bCs/>
                <w:sz w:val="18"/>
                <w:szCs w:val="18"/>
              </w:rPr>
              <w:t>2</w:t>
            </w:r>
          </w:p>
        </w:tc>
        <w:tc>
          <w:tcPr>
            <w:tcW w:w="1980" w:type="dxa"/>
            <w:vAlign w:val="center"/>
          </w:tcPr>
          <w:p w14:paraId="79C58F87" w14:textId="474C1086" w:rsidR="00A75614" w:rsidRPr="009026E8" w:rsidRDefault="00A75614" w:rsidP="00A75614">
            <w:pPr>
              <w:jc w:val="center"/>
              <w:rPr>
                <w:rFonts w:ascii="Times New Roman" w:hAnsi="Times New Roman" w:cs="Times New Roman"/>
                <w:b/>
                <w:bCs/>
                <w:sz w:val="18"/>
                <w:szCs w:val="18"/>
              </w:rPr>
            </w:pPr>
            <w:r w:rsidRPr="009026E8">
              <w:rPr>
                <w:rFonts w:ascii="Times New Roman" w:hAnsi="Times New Roman" w:cs="Times New Roman"/>
                <w:b/>
                <w:bCs/>
                <w:sz w:val="18"/>
                <w:szCs w:val="18"/>
              </w:rPr>
              <w:t>3</w:t>
            </w:r>
          </w:p>
        </w:tc>
        <w:tc>
          <w:tcPr>
            <w:tcW w:w="1417" w:type="dxa"/>
            <w:vAlign w:val="center"/>
          </w:tcPr>
          <w:p w14:paraId="2B20319E" w14:textId="4C22D05A" w:rsidR="00A75614" w:rsidRPr="009026E8" w:rsidRDefault="00A75614" w:rsidP="00A75614">
            <w:pPr>
              <w:ind w:left="-108"/>
              <w:jc w:val="center"/>
              <w:rPr>
                <w:rFonts w:ascii="Times New Roman" w:hAnsi="Times New Roman" w:cs="Times New Roman"/>
                <w:b/>
                <w:bCs/>
                <w:sz w:val="18"/>
                <w:szCs w:val="18"/>
              </w:rPr>
            </w:pPr>
            <w:r w:rsidRPr="009026E8">
              <w:rPr>
                <w:rFonts w:ascii="Times New Roman" w:hAnsi="Times New Roman" w:cs="Times New Roman"/>
                <w:b/>
                <w:bCs/>
                <w:sz w:val="18"/>
                <w:szCs w:val="18"/>
              </w:rPr>
              <w:t>4</w:t>
            </w:r>
          </w:p>
        </w:tc>
        <w:tc>
          <w:tcPr>
            <w:tcW w:w="992" w:type="dxa"/>
            <w:vAlign w:val="center"/>
          </w:tcPr>
          <w:p w14:paraId="0D1C52BE" w14:textId="6E9FE735" w:rsidR="00A75614" w:rsidRPr="009026E8" w:rsidRDefault="00A75614" w:rsidP="00A75614">
            <w:pPr>
              <w:ind w:left="-108"/>
              <w:jc w:val="center"/>
              <w:rPr>
                <w:rFonts w:ascii="Times New Roman" w:hAnsi="Times New Roman" w:cs="Times New Roman"/>
                <w:b/>
                <w:bCs/>
                <w:sz w:val="18"/>
                <w:szCs w:val="18"/>
              </w:rPr>
            </w:pPr>
            <w:r w:rsidRPr="009026E8">
              <w:rPr>
                <w:rFonts w:ascii="Times New Roman" w:hAnsi="Times New Roman" w:cs="Times New Roman"/>
                <w:b/>
                <w:bCs/>
                <w:sz w:val="18"/>
                <w:szCs w:val="18"/>
              </w:rPr>
              <w:t>5</w:t>
            </w:r>
          </w:p>
        </w:tc>
        <w:tc>
          <w:tcPr>
            <w:tcW w:w="851" w:type="dxa"/>
            <w:vAlign w:val="center"/>
          </w:tcPr>
          <w:p w14:paraId="129EFC6C" w14:textId="0775C648" w:rsidR="00A75614" w:rsidRPr="009026E8" w:rsidRDefault="00A75614" w:rsidP="00A75614">
            <w:pPr>
              <w:ind w:left="-108"/>
              <w:jc w:val="center"/>
              <w:rPr>
                <w:rFonts w:ascii="Times New Roman" w:hAnsi="Times New Roman" w:cs="Times New Roman"/>
                <w:b/>
                <w:bCs/>
                <w:sz w:val="18"/>
                <w:szCs w:val="18"/>
              </w:rPr>
            </w:pPr>
            <w:r w:rsidRPr="009026E8">
              <w:rPr>
                <w:rFonts w:ascii="Times New Roman" w:hAnsi="Times New Roman" w:cs="Times New Roman"/>
                <w:b/>
                <w:bCs/>
                <w:sz w:val="18"/>
                <w:szCs w:val="18"/>
              </w:rPr>
              <w:t>6</w:t>
            </w:r>
          </w:p>
        </w:tc>
        <w:tc>
          <w:tcPr>
            <w:tcW w:w="1134" w:type="dxa"/>
            <w:vAlign w:val="center"/>
          </w:tcPr>
          <w:p w14:paraId="784673F4" w14:textId="4C446C88" w:rsidR="00A75614" w:rsidRPr="009026E8" w:rsidRDefault="00A75614" w:rsidP="00A75614">
            <w:pPr>
              <w:ind w:left="-108"/>
              <w:jc w:val="center"/>
              <w:rPr>
                <w:rFonts w:ascii="Times New Roman" w:hAnsi="Times New Roman" w:cs="Times New Roman"/>
                <w:b/>
                <w:bCs/>
                <w:sz w:val="18"/>
                <w:szCs w:val="18"/>
              </w:rPr>
            </w:pPr>
            <w:r w:rsidRPr="009026E8">
              <w:rPr>
                <w:rFonts w:ascii="Times New Roman" w:hAnsi="Times New Roman" w:cs="Times New Roman"/>
                <w:b/>
                <w:bCs/>
                <w:sz w:val="18"/>
                <w:szCs w:val="18"/>
              </w:rPr>
              <w:t>7</w:t>
            </w:r>
          </w:p>
        </w:tc>
        <w:tc>
          <w:tcPr>
            <w:tcW w:w="992" w:type="dxa"/>
            <w:vAlign w:val="center"/>
          </w:tcPr>
          <w:p w14:paraId="41DB44BD" w14:textId="780475F8" w:rsidR="00A75614" w:rsidRPr="009026E8" w:rsidRDefault="00A75614" w:rsidP="00A75614">
            <w:pPr>
              <w:ind w:left="-108"/>
              <w:jc w:val="center"/>
              <w:rPr>
                <w:rFonts w:ascii="Times New Roman" w:hAnsi="Times New Roman" w:cs="Times New Roman"/>
                <w:b/>
                <w:bCs/>
                <w:sz w:val="18"/>
                <w:szCs w:val="18"/>
              </w:rPr>
            </w:pPr>
            <w:r w:rsidRPr="009026E8">
              <w:rPr>
                <w:rFonts w:ascii="Times New Roman" w:hAnsi="Times New Roman" w:cs="Times New Roman"/>
                <w:b/>
                <w:bCs/>
                <w:sz w:val="18"/>
                <w:szCs w:val="18"/>
              </w:rPr>
              <w:t>8</w:t>
            </w:r>
          </w:p>
        </w:tc>
        <w:tc>
          <w:tcPr>
            <w:tcW w:w="851" w:type="dxa"/>
            <w:vAlign w:val="center"/>
          </w:tcPr>
          <w:p w14:paraId="13E8CC1F" w14:textId="5E2E9FC1" w:rsidR="00A75614" w:rsidRPr="009026E8" w:rsidRDefault="00A75614" w:rsidP="00A75614">
            <w:pPr>
              <w:ind w:left="-108"/>
              <w:jc w:val="center"/>
              <w:rPr>
                <w:rFonts w:ascii="Times New Roman" w:hAnsi="Times New Roman" w:cs="Times New Roman"/>
                <w:b/>
                <w:bCs/>
                <w:sz w:val="18"/>
                <w:szCs w:val="18"/>
              </w:rPr>
            </w:pPr>
            <w:r w:rsidRPr="009026E8">
              <w:rPr>
                <w:rFonts w:ascii="Times New Roman" w:hAnsi="Times New Roman" w:cs="Times New Roman"/>
                <w:b/>
                <w:bCs/>
                <w:sz w:val="18"/>
                <w:szCs w:val="18"/>
              </w:rPr>
              <w:t>9</w:t>
            </w:r>
          </w:p>
        </w:tc>
        <w:tc>
          <w:tcPr>
            <w:tcW w:w="978" w:type="dxa"/>
            <w:vAlign w:val="center"/>
          </w:tcPr>
          <w:p w14:paraId="64EB8359" w14:textId="304B5441" w:rsidR="00A75614" w:rsidRPr="009026E8" w:rsidRDefault="00A75614" w:rsidP="00A75614">
            <w:pPr>
              <w:ind w:left="-108"/>
              <w:jc w:val="center"/>
              <w:rPr>
                <w:rFonts w:ascii="Times New Roman" w:hAnsi="Times New Roman" w:cs="Times New Roman"/>
                <w:b/>
                <w:bCs/>
                <w:sz w:val="18"/>
                <w:szCs w:val="18"/>
              </w:rPr>
            </w:pPr>
            <w:r w:rsidRPr="009026E8">
              <w:rPr>
                <w:rFonts w:ascii="Times New Roman" w:hAnsi="Times New Roman" w:cs="Times New Roman"/>
                <w:b/>
                <w:bCs/>
                <w:sz w:val="18"/>
                <w:szCs w:val="18"/>
              </w:rPr>
              <w:t>10</w:t>
            </w:r>
          </w:p>
        </w:tc>
      </w:tr>
      <w:tr w:rsidR="00963F66" w:rsidRPr="009026E8" w14:paraId="5676DD71" w14:textId="77777777" w:rsidTr="001611A0">
        <w:trPr>
          <w:trHeight w:val="449"/>
          <w:jc w:val="center"/>
        </w:trPr>
        <w:tc>
          <w:tcPr>
            <w:tcW w:w="567" w:type="dxa"/>
            <w:noWrap/>
            <w:vAlign w:val="center"/>
            <w:hideMark/>
          </w:tcPr>
          <w:p w14:paraId="318866F3" w14:textId="77777777" w:rsidR="00A75614" w:rsidRPr="009026E8" w:rsidRDefault="00A75614" w:rsidP="00A75614">
            <w:pPr>
              <w:jc w:val="center"/>
              <w:rPr>
                <w:rFonts w:ascii="Times New Roman" w:hAnsi="Times New Roman" w:cs="Times New Roman"/>
                <w:sz w:val="18"/>
                <w:szCs w:val="18"/>
              </w:rPr>
            </w:pPr>
            <w:r w:rsidRPr="009026E8">
              <w:rPr>
                <w:rFonts w:ascii="Times New Roman" w:hAnsi="Times New Roman" w:cs="Times New Roman"/>
                <w:sz w:val="18"/>
                <w:szCs w:val="18"/>
              </w:rPr>
              <w:t>1</w:t>
            </w:r>
          </w:p>
        </w:tc>
        <w:tc>
          <w:tcPr>
            <w:tcW w:w="1276" w:type="dxa"/>
            <w:vAlign w:val="center"/>
          </w:tcPr>
          <w:p w14:paraId="5838DC4B" w14:textId="77777777" w:rsidR="00A75614" w:rsidRPr="009026E8" w:rsidRDefault="00A75614" w:rsidP="00A75614">
            <w:pPr>
              <w:jc w:val="center"/>
              <w:rPr>
                <w:rFonts w:ascii="Times New Roman" w:hAnsi="Times New Roman" w:cs="Times New Roman"/>
                <w:sz w:val="18"/>
                <w:szCs w:val="18"/>
              </w:rPr>
            </w:pPr>
          </w:p>
        </w:tc>
        <w:tc>
          <w:tcPr>
            <w:tcW w:w="1980" w:type="dxa"/>
            <w:vAlign w:val="center"/>
          </w:tcPr>
          <w:p w14:paraId="58E242D4" w14:textId="5ABE791B" w:rsidR="00A75614" w:rsidRPr="009026E8" w:rsidRDefault="00A75614" w:rsidP="00A75614">
            <w:pPr>
              <w:jc w:val="center"/>
              <w:rPr>
                <w:rFonts w:ascii="Times New Roman" w:hAnsi="Times New Roman" w:cs="Times New Roman"/>
                <w:sz w:val="18"/>
                <w:szCs w:val="18"/>
              </w:rPr>
            </w:pPr>
          </w:p>
        </w:tc>
        <w:tc>
          <w:tcPr>
            <w:tcW w:w="1417" w:type="dxa"/>
            <w:vAlign w:val="center"/>
          </w:tcPr>
          <w:p w14:paraId="7B2AB4F3" w14:textId="77777777" w:rsidR="00A75614" w:rsidRPr="009026E8" w:rsidRDefault="00A75614" w:rsidP="00A75614">
            <w:pPr>
              <w:jc w:val="center"/>
              <w:rPr>
                <w:rFonts w:ascii="Times New Roman" w:hAnsi="Times New Roman" w:cs="Times New Roman"/>
                <w:sz w:val="18"/>
                <w:szCs w:val="18"/>
              </w:rPr>
            </w:pPr>
          </w:p>
        </w:tc>
        <w:tc>
          <w:tcPr>
            <w:tcW w:w="992" w:type="dxa"/>
            <w:noWrap/>
            <w:vAlign w:val="center"/>
          </w:tcPr>
          <w:p w14:paraId="306CCABC" w14:textId="77777777" w:rsidR="00A75614" w:rsidRPr="009026E8" w:rsidRDefault="00A75614" w:rsidP="00A75614">
            <w:pPr>
              <w:jc w:val="center"/>
              <w:rPr>
                <w:rFonts w:ascii="Times New Roman" w:hAnsi="Times New Roman" w:cs="Times New Roman"/>
                <w:sz w:val="18"/>
                <w:szCs w:val="18"/>
              </w:rPr>
            </w:pPr>
          </w:p>
        </w:tc>
        <w:tc>
          <w:tcPr>
            <w:tcW w:w="851" w:type="dxa"/>
            <w:vAlign w:val="center"/>
          </w:tcPr>
          <w:p w14:paraId="58AA5CE5" w14:textId="77777777" w:rsidR="00A75614" w:rsidRPr="009026E8" w:rsidRDefault="00A75614" w:rsidP="00A75614">
            <w:pPr>
              <w:jc w:val="center"/>
              <w:rPr>
                <w:rFonts w:ascii="Times New Roman" w:hAnsi="Times New Roman" w:cs="Times New Roman"/>
                <w:sz w:val="18"/>
                <w:szCs w:val="18"/>
              </w:rPr>
            </w:pPr>
          </w:p>
        </w:tc>
        <w:tc>
          <w:tcPr>
            <w:tcW w:w="1134" w:type="dxa"/>
            <w:vAlign w:val="center"/>
          </w:tcPr>
          <w:p w14:paraId="1ABAABCA" w14:textId="77777777" w:rsidR="00A75614" w:rsidRPr="009026E8" w:rsidRDefault="00A75614" w:rsidP="00A75614">
            <w:pPr>
              <w:jc w:val="center"/>
              <w:rPr>
                <w:rFonts w:ascii="Times New Roman" w:hAnsi="Times New Roman" w:cs="Times New Roman"/>
                <w:sz w:val="18"/>
                <w:szCs w:val="18"/>
              </w:rPr>
            </w:pPr>
          </w:p>
        </w:tc>
        <w:tc>
          <w:tcPr>
            <w:tcW w:w="992" w:type="dxa"/>
            <w:vAlign w:val="center"/>
          </w:tcPr>
          <w:p w14:paraId="065D1BC2" w14:textId="77777777" w:rsidR="00A75614" w:rsidRPr="009026E8" w:rsidRDefault="00A75614" w:rsidP="00A75614">
            <w:pPr>
              <w:jc w:val="center"/>
              <w:rPr>
                <w:rFonts w:ascii="Times New Roman" w:hAnsi="Times New Roman" w:cs="Times New Roman"/>
                <w:sz w:val="18"/>
                <w:szCs w:val="18"/>
              </w:rPr>
            </w:pPr>
          </w:p>
        </w:tc>
        <w:tc>
          <w:tcPr>
            <w:tcW w:w="851" w:type="dxa"/>
            <w:vAlign w:val="center"/>
          </w:tcPr>
          <w:p w14:paraId="3CFE9DDF" w14:textId="77777777" w:rsidR="00A75614" w:rsidRPr="009026E8" w:rsidRDefault="00A75614" w:rsidP="00A75614">
            <w:pPr>
              <w:jc w:val="center"/>
              <w:rPr>
                <w:rFonts w:ascii="Times New Roman" w:hAnsi="Times New Roman" w:cs="Times New Roman"/>
                <w:sz w:val="18"/>
                <w:szCs w:val="18"/>
              </w:rPr>
            </w:pPr>
          </w:p>
        </w:tc>
        <w:tc>
          <w:tcPr>
            <w:tcW w:w="978" w:type="dxa"/>
            <w:vAlign w:val="center"/>
          </w:tcPr>
          <w:p w14:paraId="0EFB36ED" w14:textId="77777777" w:rsidR="00A75614" w:rsidRPr="009026E8" w:rsidRDefault="00A75614" w:rsidP="00A75614">
            <w:pPr>
              <w:jc w:val="center"/>
              <w:rPr>
                <w:rFonts w:ascii="Times New Roman" w:hAnsi="Times New Roman" w:cs="Times New Roman"/>
                <w:sz w:val="18"/>
                <w:szCs w:val="18"/>
              </w:rPr>
            </w:pPr>
          </w:p>
        </w:tc>
      </w:tr>
      <w:tr w:rsidR="00963F66" w:rsidRPr="009026E8" w14:paraId="0CF71D07" w14:textId="77777777" w:rsidTr="001611A0">
        <w:trPr>
          <w:trHeight w:val="449"/>
          <w:jc w:val="center"/>
        </w:trPr>
        <w:tc>
          <w:tcPr>
            <w:tcW w:w="567" w:type="dxa"/>
            <w:noWrap/>
            <w:vAlign w:val="center"/>
            <w:hideMark/>
          </w:tcPr>
          <w:p w14:paraId="291A0C7F" w14:textId="77777777" w:rsidR="00A75614" w:rsidRPr="009026E8" w:rsidRDefault="00A75614" w:rsidP="00A75614">
            <w:pPr>
              <w:jc w:val="center"/>
              <w:rPr>
                <w:rFonts w:ascii="Times New Roman" w:hAnsi="Times New Roman" w:cs="Times New Roman"/>
                <w:sz w:val="18"/>
                <w:szCs w:val="18"/>
              </w:rPr>
            </w:pPr>
            <w:r w:rsidRPr="009026E8">
              <w:rPr>
                <w:rFonts w:ascii="Times New Roman" w:hAnsi="Times New Roman" w:cs="Times New Roman"/>
                <w:sz w:val="18"/>
                <w:szCs w:val="18"/>
              </w:rPr>
              <w:t>2</w:t>
            </w:r>
          </w:p>
        </w:tc>
        <w:tc>
          <w:tcPr>
            <w:tcW w:w="1276" w:type="dxa"/>
            <w:vAlign w:val="center"/>
          </w:tcPr>
          <w:p w14:paraId="6DCBE0CD" w14:textId="77777777" w:rsidR="00A75614" w:rsidRPr="009026E8" w:rsidRDefault="00A75614" w:rsidP="00A75614">
            <w:pPr>
              <w:jc w:val="center"/>
              <w:rPr>
                <w:rFonts w:ascii="Times New Roman" w:hAnsi="Times New Roman" w:cs="Times New Roman"/>
                <w:sz w:val="18"/>
                <w:szCs w:val="18"/>
              </w:rPr>
            </w:pPr>
          </w:p>
        </w:tc>
        <w:tc>
          <w:tcPr>
            <w:tcW w:w="1980" w:type="dxa"/>
            <w:vAlign w:val="center"/>
          </w:tcPr>
          <w:p w14:paraId="675E32CF" w14:textId="18682122" w:rsidR="00A75614" w:rsidRPr="009026E8" w:rsidRDefault="00A75614" w:rsidP="00A75614">
            <w:pPr>
              <w:jc w:val="center"/>
              <w:rPr>
                <w:rFonts w:ascii="Times New Roman" w:hAnsi="Times New Roman" w:cs="Times New Roman"/>
                <w:sz w:val="18"/>
                <w:szCs w:val="18"/>
              </w:rPr>
            </w:pPr>
          </w:p>
        </w:tc>
        <w:tc>
          <w:tcPr>
            <w:tcW w:w="1417" w:type="dxa"/>
            <w:vAlign w:val="center"/>
          </w:tcPr>
          <w:p w14:paraId="23D024C4" w14:textId="77777777" w:rsidR="00A75614" w:rsidRPr="009026E8" w:rsidRDefault="00A75614" w:rsidP="00A75614">
            <w:pPr>
              <w:jc w:val="center"/>
              <w:rPr>
                <w:rFonts w:ascii="Times New Roman" w:hAnsi="Times New Roman" w:cs="Times New Roman"/>
                <w:sz w:val="18"/>
                <w:szCs w:val="18"/>
              </w:rPr>
            </w:pPr>
          </w:p>
        </w:tc>
        <w:tc>
          <w:tcPr>
            <w:tcW w:w="992" w:type="dxa"/>
            <w:noWrap/>
            <w:vAlign w:val="center"/>
          </w:tcPr>
          <w:p w14:paraId="031F2675" w14:textId="77777777" w:rsidR="00A75614" w:rsidRPr="009026E8" w:rsidRDefault="00A75614" w:rsidP="00A75614">
            <w:pPr>
              <w:jc w:val="center"/>
              <w:rPr>
                <w:rFonts w:ascii="Times New Roman" w:hAnsi="Times New Roman" w:cs="Times New Roman"/>
                <w:sz w:val="18"/>
                <w:szCs w:val="18"/>
              </w:rPr>
            </w:pPr>
          </w:p>
        </w:tc>
        <w:tc>
          <w:tcPr>
            <w:tcW w:w="851" w:type="dxa"/>
            <w:vAlign w:val="center"/>
          </w:tcPr>
          <w:p w14:paraId="5D131345" w14:textId="77777777" w:rsidR="00A75614" w:rsidRPr="009026E8" w:rsidRDefault="00A75614" w:rsidP="00A75614">
            <w:pPr>
              <w:jc w:val="center"/>
              <w:rPr>
                <w:rFonts w:ascii="Times New Roman" w:hAnsi="Times New Roman" w:cs="Times New Roman"/>
                <w:sz w:val="18"/>
                <w:szCs w:val="18"/>
              </w:rPr>
            </w:pPr>
          </w:p>
        </w:tc>
        <w:tc>
          <w:tcPr>
            <w:tcW w:w="1134" w:type="dxa"/>
            <w:vAlign w:val="center"/>
          </w:tcPr>
          <w:p w14:paraId="3FD723D2" w14:textId="77777777" w:rsidR="00A75614" w:rsidRPr="009026E8" w:rsidRDefault="00A75614" w:rsidP="00A75614">
            <w:pPr>
              <w:jc w:val="center"/>
              <w:rPr>
                <w:rFonts w:ascii="Times New Roman" w:hAnsi="Times New Roman" w:cs="Times New Roman"/>
                <w:sz w:val="18"/>
                <w:szCs w:val="18"/>
              </w:rPr>
            </w:pPr>
          </w:p>
        </w:tc>
        <w:tc>
          <w:tcPr>
            <w:tcW w:w="992" w:type="dxa"/>
            <w:vAlign w:val="center"/>
          </w:tcPr>
          <w:p w14:paraId="3B861365" w14:textId="77777777" w:rsidR="00A75614" w:rsidRPr="009026E8" w:rsidRDefault="00A75614" w:rsidP="00A75614">
            <w:pPr>
              <w:jc w:val="center"/>
              <w:rPr>
                <w:rFonts w:ascii="Times New Roman" w:hAnsi="Times New Roman" w:cs="Times New Roman"/>
                <w:sz w:val="18"/>
                <w:szCs w:val="18"/>
              </w:rPr>
            </w:pPr>
          </w:p>
        </w:tc>
        <w:tc>
          <w:tcPr>
            <w:tcW w:w="851" w:type="dxa"/>
            <w:vAlign w:val="center"/>
          </w:tcPr>
          <w:p w14:paraId="21A2D6F2" w14:textId="77777777" w:rsidR="00A75614" w:rsidRPr="009026E8" w:rsidRDefault="00A75614" w:rsidP="00A75614">
            <w:pPr>
              <w:jc w:val="center"/>
              <w:rPr>
                <w:rFonts w:ascii="Times New Roman" w:hAnsi="Times New Roman" w:cs="Times New Roman"/>
                <w:sz w:val="18"/>
                <w:szCs w:val="18"/>
              </w:rPr>
            </w:pPr>
          </w:p>
        </w:tc>
        <w:tc>
          <w:tcPr>
            <w:tcW w:w="978" w:type="dxa"/>
            <w:vAlign w:val="center"/>
          </w:tcPr>
          <w:p w14:paraId="7F1CBFCD" w14:textId="77777777" w:rsidR="00A75614" w:rsidRPr="009026E8" w:rsidRDefault="00A75614" w:rsidP="00A75614">
            <w:pPr>
              <w:jc w:val="center"/>
              <w:rPr>
                <w:rFonts w:ascii="Times New Roman" w:hAnsi="Times New Roman" w:cs="Times New Roman"/>
                <w:sz w:val="18"/>
                <w:szCs w:val="18"/>
              </w:rPr>
            </w:pPr>
          </w:p>
        </w:tc>
      </w:tr>
      <w:tr w:rsidR="00963F66" w:rsidRPr="009026E8" w14:paraId="064404B0" w14:textId="77777777" w:rsidTr="001611A0">
        <w:trPr>
          <w:trHeight w:val="160"/>
          <w:jc w:val="center"/>
        </w:trPr>
        <w:tc>
          <w:tcPr>
            <w:tcW w:w="10060" w:type="dxa"/>
            <w:gridSpan w:val="9"/>
            <w:vAlign w:val="center"/>
          </w:tcPr>
          <w:p w14:paraId="6BEF8FC3" w14:textId="417C154E" w:rsidR="00A75614" w:rsidRPr="009026E8" w:rsidRDefault="00A75614" w:rsidP="00A75614">
            <w:pPr>
              <w:jc w:val="right"/>
              <w:rPr>
                <w:rFonts w:ascii="Times New Roman" w:hAnsi="Times New Roman" w:cs="Times New Roman"/>
                <w:b/>
                <w:bCs/>
                <w:sz w:val="18"/>
                <w:szCs w:val="18"/>
              </w:rPr>
            </w:pPr>
            <w:r w:rsidRPr="009026E8">
              <w:rPr>
                <w:rFonts w:ascii="Times New Roman" w:eastAsia="Times New Roman" w:hAnsi="Times New Roman" w:cs="Times New Roman"/>
                <w:b/>
                <w:bCs/>
                <w:sz w:val="18"/>
                <w:szCs w:val="18"/>
              </w:rPr>
              <w:t>Загальна вартість пропозиції грн., без ПДВ*:</w:t>
            </w:r>
          </w:p>
        </w:tc>
        <w:tc>
          <w:tcPr>
            <w:tcW w:w="978" w:type="dxa"/>
            <w:vAlign w:val="center"/>
          </w:tcPr>
          <w:p w14:paraId="606B0FA5" w14:textId="77777777" w:rsidR="00A75614" w:rsidRPr="009026E8" w:rsidRDefault="00A75614" w:rsidP="00A75614">
            <w:pPr>
              <w:jc w:val="center"/>
              <w:rPr>
                <w:rFonts w:ascii="Times New Roman" w:hAnsi="Times New Roman" w:cs="Times New Roman"/>
                <w:sz w:val="18"/>
                <w:szCs w:val="18"/>
              </w:rPr>
            </w:pPr>
          </w:p>
        </w:tc>
      </w:tr>
      <w:tr w:rsidR="00963F66" w:rsidRPr="009026E8" w14:paraId="34B20609" w14:textId="77777777" w:rsidTr="001611A0">
        <w:trPr>
          <w:trHeight w:val="294"/>
          <w:jc w:val="center"/>
        </w:trPr>
        <w:tc>
          <w:tcPr>
            <w:tcW w:w="10060" w:type="dxa"/>
            <w:gridSpan w:val="9"/>
            <w:vAlign w:val="center"/>
          </w:tcPr>
          <w:p w14:paraId="7526CCE0" w14:textId="4633C85E" w:rsidR="00DA5846" w:rsidRPr="009026E8" w:rsidRDefault="00DA5846" w:rsidP="00A75614">
            <w:pPr>
              <w:jc w:val="right"/>
              <w:rPr>
                <w:rFonts w:ascii="Times New Roman" w:hAnsi="Times New Roman" w:cs="Times New Roman"/>
                <w:b/>
                <w:bCs/>
                <w:sz w:val="18"/>
                <w:szCs w:val="18"/>
              </w:rPr>
            </w:pPr>
            <w:r w:rsidRPr="009026E8">
              <w:rPr>
                <w:rFonts w:ascii="Times New Roman" w:eastAsia="Times New Roman" w:hAnsi="Times New Roman" w:cs="Times New Roman"/>
                <w:b/>
                <w:bCs/>
                <w:sz w:val="18"/>
                <w:szCs w:val="18"/>
              </w:rPr>
              <w:t>ПДВ, грн:</w:t>
            </w:r>
          </w:p>
        </w:tc>
        <w:tc>
          <w:tcPr>
            <w:tcW w:w="978" w:type="dxa"/>
            <w:vAlign w:val="center"/>
          </w:tcPr>
          <w:p w14:paraId="6C8E9333" w14:textId="77777777" w:rsidR="00DA5846" w:rsidRPr="009026E8" w:rsidRDefault="00DA5846" w:rsidP="00A75614">
            <w:pPr>
              <w:jc w:val="center"/>
              <w:rPr>
                <w:rFonts w:ascii="Times New Roman" w:hAnsi="Times New Roman" w:cs="Times New Roman"/>
                <w:sz w:val="18"/>
                <w:szCs w:val="18"/>
              </w:rPr>
            </w:pPr>
          </w:p>
        </w:tc>
      </w:tr>
      <w:tr w:rsidR="00DA5846" w:rsidRPr="009026E8" w14:paraId="74207A5B" w14:textId="77777777" w:rsidTr="001611A0">
        <w:trPr>
          <w:trHeight w:val="258"/>
          <w:jc w:val="center"/>
        </w:trPr>
        <w:tc>
          <w:tcPr>
            <w:tcW w:w="10060" w:type="dxa"/>
            <w:gridSpan w:val="9"/>
            <w:vAlign w:val="center"/>
          </w:tcPr>
          <w:p w14:paraId="46A2AB6E" w14:textId="0504D3BE" w:rsidR="00DA5846" w:rsidRPr="009026E8" w:rsidRDefault="00DA5846" w:rsidP="00A75614">
            <w:pPr>
              <w:jc w:val="right"/>
              <w:rPr>
                <w:rFonts w:ascii="Times New Roman" w:hAnsi="Times New Roman" w:cs="Times New Roman"/>
                <w:b/>
                <w:bCs/>
                <w:sz w:val="18"/>
                <w:szCs w:val="18"/>
              </w:rPr>
            </w:pPr>
            <w:r w:rsidRPr="009026E8">
              <w:rPr>
                <w:rFonts w:ascii="Times New Roman" w:eastAsia="Times New Roman" w:hAnsi="Times New Roman" w:cs="Times New Roman"/>
                <w:b/>
                <w:bCs/>
                <w:sz w:val="18"/>
                <w:szCs w:val="18"/>
              </w:rPr>
              <w:t>Загальна вартість пропозиції грн., з ПДВ:</w:t>
            </w:r>
          </w:p>
        </w:tc>
        <w:tc>
          <w:tcPr>
            <w:tcW w:w="978" w:type="dxa"/>
            <w:vAlign w:val="center"/>
          </w:tcPr>
          <w:p w14:paraId="69978043" w14:textId="77777777" w:rsidR="00DA5846" w:rsidRPr="009026E8" w:rsidRDefault="00DA5846" w:rsidP="00A75614">
            <w:pPr>
              <w:jc w:val="center"/>
              <w:rPr>
                <w:rFonts w:ascii="Times New Roman" w:hAnsi="Times New Roman" w:cs="Times New Roman"/>
                <w:sz w:val="18"/>
                <w:szCs w:val="18"/>
              </w:rPr>
            </w:pPr>
          </w:p>
        </w:tc>
      </w:tr>
    </w:tbl>
    <w:p w14:paraId="53567CA2" w14:textId="77777777" w:rsidR="00AA1A41" w:rsidRPr="009026E8" w:rsidRDefault="00AA1A41" w:rsidP="00AA1A41">
      <w:pPr>
        <w:suppressAutoHyphens/>
        <w:spacing w:after="0" w:line="240" w:lineRule="auto"/>
        <w:ind w:right="-143" w:firstLine="567"/>
        <w:jc w:val="both"/>
        <w:rPr>
          <w:rFonts w:ascii="Times New Roman" w:eastAsia="Times New Roman" w:hAnsi="Times New Roman" w:cs="Times New Roman"/>
          <w:iCs/>
          <w:spacing w:val="-3"/>
          <w:sz w:val="20"/>
          <w:szCs w:val="20"/>
          <w:lang w:eastAsia="ar-SA"/>
        </w:rPr>
      </w:pPr>
    </w:p>
    <w:p w14:paraId="2F1C0518" w14:textId="600E5C04" w:rsidR="00AA1A41" w:rsidRPr="009026E8" w:rsidRDefault="00AA1A41" w:rsidP="00AA1A41">
      <w:pPr>
        <w:spacing w:after="0" w:line="240" w:lineRule="auto"/>
        <w:ind w:firstLine="567"/>
        <w:rPr>
          <w:rFonts w:ascii="Times New Roman" w:hAnsi="Times New Roman" w:cs="Times New Roman"/>
          <w:b/>
          <w:sz w:val="20"/>
          <w:szCs w:val="20"/>
          <w:lang w:eastAsia="ar-SA"/>
        </w:rPr>
      </w:pPr>
      <w:r w:rsidRPr="009026E8">
        <w:rPr>
          <w:rFonts w:ascii="Times New Roman" w:eastAsia="Times New Roman" w:hAnsi="Times New Roman" w:cs="Times New Roman"/>
          <w:bCs/>
          <w:iCs/>
          <w:sz w:val="20"/>
          <w:szCs w:val="20"/>
          <w:lang w:eastAsia="ar-SA"/>
        </w:rPr>
        <w:t xml:space="preserve">Строк поставки товару: </w:t>
      </w:r>
      <w:r w:rsidRPr="009026E8">
        <w:rPr>
          <w:rFonts w:ascii="Times New Roman" w:eastAsia="Times New Roman" w:hAnsi="Times New Roman" w:cs="Times New Roman"/>
          <w:b/>
          <w:bCs/>
          <w:iCs/>
          <w:sz w:val="20"/>
          <w:szCs w:val="20"/>
          <w:lang w:eastAsia="ar-SA"/>
        </w:rPr>
        <w:t xml:space="preserve">до 31.12.2023 року включно. </w:t>
      </w:r>
    </w:p>
    <w:p w14:paraId="60FC2A6B" w14:textId="77777777" w:rsidR="00AA1A41" w:rsidRPr="009026E8" w:rsidRDefault="00AA1A41" w:rsidP="00AA1A41">
      <w:pPr>
        <w:spacing w:after="0" w:line="240" w:lineRule="auto"/>
        <w:ind w:firstLine="567"/>
        <w:rPr>
          <w:rFonts w:ascii="Times New Roman" w:hAnsi="Times New Roman" w:cs="Times New Roman"/>
          <w:sz w:val="20"/>
          <w:szCs w:val="20"/>
          <w:lang w:eastAsia="ar-SA"/>
        </w:rPr>
      </w:pPr>
    </w:p>
    <w:p w14:paraId="44F43203" w14:textId="77777777" w:rsidR="00AA1A41" w:rsidRPr="009026E8" w:rsidRDefault="00AA1A41" w:rsidP="00AA1A41">
      <w:pPr>
        <w:numPr>
          <w:ilvl w:val="0"/>
          <w:numId w:val="11"/>
        </w:numPr>
        <w:suppressAutoHyphens/>
        <w:spacing w:after="0" w:line="240" w:lineRule="auto"/>
        <w:ind w:left="0" w:firstLine="567"/>
        <w:jc w:val="both"/>
        <w:rPr>
          <w:rFonts w:ascii="Times New Roman" w:eastAsia="Times New Roman" w:hAnsi="Times New Roman" w:cs="Times New Roman"/>
          <w:sz w:val="20"/>
          <w:szCs w:val="20"/>
          <w:lang w:eastAsia="ar-SA"/>
        </w:rPr>
      </w:pPr>
      <w:r w:rsidRPr="009026E8">
        <w:rPr>
          <w:rFonts w:ascii="Times New Roman" w:eastAsia="Times New Roman" w:hAnsi="Times New Roman" w:cs="Times New Roman"/>
          <w:sz w:val="20"/>
          <w:szCs w:val="20"/>
          <w:lang w:eastAsia="ar-SA"/>
        </w:rPr>
        <w:t>Учасник визначає ціну на товар з урахуванням усіх податків і зборів, що сплачуються або мають бути сплачені.</w:t>
      </w:r>
    </w:p>
    <w:p w14:paraId="131A1E92" w14:textId="41D95B04" w:rsidR="00C5741C" w:rsidRPr="009026E8" w:rsidRDefault="00C5741C" w:rsidP="00AA1A41">
      <w:pPr>
        <w:numPr>
          <w:ilvl w:val="0"/>
          <w:numId w:val="11"/>
        </w:numPr>
        <w:suppressAutoHyphens/>
        <w:spacing w:after="0" w:line="240" w:lineRule="auto"/>
        <w:ind w:left="0" w:firstLine="567"/>
        <w:jc w:val="both"/>
        <w:rPr>
          <w:rFonts w:ascii="Times New Roman" w:eastAsia="Times New Roman" w:hAnsi="Times New Roman" w:cs="Times New Roman"/>
          <w:sz w:val="20"/>
          <w:szCs w:val="20"/>
          <w:lang w:eastAsia="ar-SA"/>
        </w:rPr>
      </w:pPr>
      <w:r w:rsidRPr="009026E8">
        <w:rPr>
          <w:rFonts w:ascii="Times New Roman" w:eastAsia="Times New Roman" w:hAnsi="Times New Roman" w:cs="Times New Roman"/>
          <w:sz w:val="20"/>
          <w:szCs w:val="20"/>
          <w:lang w:eastAsia="ar-SA"/>
        </w:rPr>
        <w:lastRenderedPageBreak/>
        <w:t xml:space="preserve">Учасник при визначені </w:t>
      </w:r>
      <w:r w:rsidR="00916A6F" w:rsidRPr="009026E8">
        <w:rPr>
          <w:rFonts w:ascii="Times New Roman" w:eastAsia="Times New Roman" w:hAnsi="Times New Roman" w:cs="Times New Roman"/>
          <w:sz w:val="20"/>
          <w:szCs w:val="20"/>
          <w:lang w:eastAsia="ar-SA"/>
        </w:rPr>
        <w:t xml:space="preserve">загальної вартості </w:t>
      </w:r>
      <w:r w:rsidRPr="009026E8">
        <w:rPr>
          <w:rFonts w:ascii="Times New Roman" w:eastAsia="Times New Roman" w:hAnsi="Times New Roman" w:cs="Times New Roman"/>
          <w:sz w:val="20"/>
          <w:szCs w:val="20"/>
          <w:lang w:eastAsia="ar-SA"/>
        </w:rPr>
        <w:t xml:space="preserve">пропозиції повинен враховувати діючі нормативно-правові документи, </w:t>
      </w:r>
      <w:r w:rsidR="00937E67" w:rsidRPr="009026E8">
        <w:rPr>
          <w:rFonts w:ascii="Times New Roman" w:eastAsia="Times New Roman" w:hAnsi="Times New Roman" w:cs="Times New Roman"/>
          <w:sz w:val="20"/>
          <w:szCs w:val="20"/>
          <w:lang w:eastAsia="ar-SA"/>
        </w:rPr>
        <w:t>які регулюють ціноутворення на лікарські засоби.</w:t>
      </w:r>
    </w:p>
    <w:p w14:paraId="672F64DE" w14:textId="77777777" w:rsidR="00AA1A41" w:rsidRPr="009026E8" w:rsidRDefault="00AA1A41" w:rsidP="00AA1A41">
      <w:pPr>
        <w:numPr>
          <w:ilvl w:val="0"/>
          <w:numId w:val="11"/>
        </w:numPr>
        <w:suppressAutoHyphens/>
        <w:spacing w:after="0" w:line="240" w:lineRule="auto"/>
        <w:ind w:left="0" w:firstLine="567"/>
        <w:jc w:val="both"/>
        <w:rPr>
          <w:rFonts w:ascii="Times New Roman" w:eastAsia="Times New Roman" w:hAnsi="Times New Roman" w:cs="Times New Roman"/>
          <w:sz w:val="20"/>
          <w:szCs w:val="20"/>
          <w:lang w:eastAsia="ar-SA"/>
        </w:rPr>
      </w:pPr>
      <w:r w:rsidRPr="009026E8">
        <w:rPr>
          <w:rFonts w:ascii="Times New Roman" w:eastAsia="Times New Roman" w:hAnsi="Times New Roman" w:cs="Times New Roman"/>
          <w:sz w:val="20"/>
          <w:szCs w:val="20"/>
          <w:lang w:eastAsia="ar-SA"/>
        </w:rPr>
        <w:t>Обсяги закупівлі товарів можуть бути зменшені залежно від потреб Замовника та його фінансових можливостей.</w:t>
      </w:r>
    </w:p>
    <w:p w14:paraId="203D994D" w14:textId="77777777" w:rsidR="00AA1A41" w:rsidRPr="009026E8" w:rsidRDefault="00AA1A41" w:rsidP="00AA1A41">
      <w:pPr>
        <w:numPr>
          <w:ilvl w:val="0"/>
          <w:numId w:val="11"/>
        </w:numPr>
        <w:tabs>
          <w:tab w:val="left" w:pos="709"/>
        </w:tabs>
        <w:suppressAutoHyphens/>
        <w:spacing w:after="0" w:line="220" w:lineRule="atLeast"/>
        <w:ind w:left="0" w:firstLine="567"/>
        <w:jc w:val="both"/>
        <w:rPr>
          <w:rFonts w:ascii="Times New Roman" w:eastAsia="Times New Roman" w:hAnsi="Times New Roman" w:cs="Times New Roman"/>
          <w:sz w:val="20"/>
          <w:szCs w:val="20"/>
          <w:lang w:eastAsia="ar-SA"/>
        </w:rPr>
      </w:pPr>
      <w:r w:rsidRPr="009026E8">
        <w:rPr>
          <w:rFonts w:ascii="Times New Roman" w:eastAsia="Times New Roman" w:hAnsi="Times New Roman" w:cs="Times New Roman"/>
          <w:sz w:val="20"/>
          <w:szCs w:val="20"/>
          <w:lang w:eastAsia="ar-S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про закупівлю.</w:t>
      </w:r>
    </w:p>
    <w:p w14:paraId="762EF417" w14:textId="77777777" w:rsidR="00AA1A41" w:rsidRPr="009026E8" w:rsidRDefault="00AA1A41" w:rsidP="00AA1A41">
      <w:pPr>
        <w:numPr>
          <w:ilvl w:val="0"/>
          <w:numId w:val="11"/>
        </w:numPr>
        <w:tabs>
          <w:tab w:val="left" w:pos="709"/>
        </w:tabs>
        <w:suppressAutoHyphens/>
        <w:spacing w:after="0" w:line="220" w:lineRule="atLeast"/>
        <w:ind w:left="0" w:firstLine="567"/>
        <w:jc w:val="both"/>
        <w:rPr>
          <w:rFonts w:ascii="Times New Roman" w:eastAsia="Times New Roman" w:hAnsi="Times New Roman" w:cs="Times New Roman"/>
          <w:sz w:val="20"/>
          <w:szCs w:val="20"/>
          <w:lang w:eastAsia="ar-SA"/>
        </w:rPr>
      </w:pPr>
      <w:r w:rsidRPr="009026E8">
        <w:rPr>
          <w:rFonts w:ascii="Times New Roman" w:eastAsia="Times New Roman" w:hAnsi="Times New Roman" w:cs="Times New Roman"/>
          <w:sz w:val="20"/>
          <w:szCs w:val="20"/>
          <w:lang w:eastAsia="ar-SA"/>
        </w:rPr>
        <w:t xml:space="preserve">Ми погоджуємося дотримуватися умов цієї тендерної пропозиції протягом </w:t>
      </w:r>
      <w:r w:rsidRPr="009026E8">
        <w:rPr>
          <w:rFonts w:ascii="Times New Roman" w:eastAsia="Times New Roman" w:hAnsi="Times New Roman" w:cs="Times New Roman"/>
          <w:b/>
          <w:sz w:val="20"/>
          <w:szCs w:val="20"/>
          <w:lang w:eastAsia="ar-SA"/>
        </w:rPr>
        <w:t xml:space="preserve">120 </w:t>
      </w:r>
      <w:r w:rsidRPr="009026E8">
        <w:rPr>
          <w:rFonts w:ascii="Times New Roman" w:eastAsia="Times New Roman" w:hAnsi="Times New Roman" w:cs="Times New Roman"/>
          <w:sz w:val="20"/>
          <w:szCs w:val="20"/>
          <w:lang w:eastAsia="ar-SA"/>
        </w:rPr>
        <w:t xml:space="preserve">календарних днів з дати кінцевого строку подання тендерних пропозицій. </w:t>
      </w:r>
    </w:p>
    <w:p w14:paraId="0256FD63" w14:textId="77777777" w:rsidR="00AA1A41" w:rsidRPr="009026E8" w:rsidRDefault="00AA1A41" w:rsidP="00AA1A41">
      <w:pPr>
        <w:numPr>
          <w:ilvl w:val="0"/>
          <w:numId w:val="11"/>
        </w:numPr>
        <w:tabs>
          <w:tab w:val="left" w:pos="709"/>
        </w:tabs>
        <w:suppressAutoHyphens/>
        <w:spacing w:after="0" w:line="220" w:lineRule="atLeast"/>
        <w:ind w:left="0" w:firstLine="567"/>
        <w:jc w:val="both"/>
        <w:rPr>
          <w:rFonts w:ascii="Times New Roman" w:eastAsia="Times New Roman" w:hAnsi="Times New Roman" w:cs="Times New Roman"/>
          <w:sz w:val="20"/>
          <w:szCs w:val="20"/>
          <w:lang w:eastAsia="ar-SA"/>
        </w:rPr>
      </w:pPr>
      <w:r w:rsidRPr="009026E8">
        <w:rPr>
          <w:rFonts w:ascii="Times New Roman" w:eastAsia="Times New Roman" w:hAnsi="Times New Roman" w:cs="Times New Roman"/>
          <w:sz w:val="20"/>
          <w:szCs w:val="20"/>
          <w:lang w:eastAsia="ar-S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E436926" w14:textId="77777777" w:rsidR="00AA1A41" w:rsidRPr="009026E8" w:rsidRDefault="00AA1A41" w:rsidP="00AA1A41">
      <w:pPr>
        <w:numPr>
          <w:ilvl w:val="0"/>
          <w:numId w:val="11"/>
        </w:numPr>
        <w:tabs>
          <w:tab w:val="left" w:pos="709"/>
        </w:tabs>
        <w:suppressAutoHyphens/>
        <w:spacing w:after="0" w:line="220" w:lineRule="atLeast"/>
        <w:ind w:left="0" w:firstLine="567"/>
        <w:jc w:val="both"/>
        <w:rPr>
          <w:rFonts w:ascii="Times New Roman" w:eastAsia="Times New Roman" w:hAnsi="Times New Roman" w:cs="Times New Roman"/>
          <w:sz w:val="20"/>
          <w:szCs w:val="20"/>
          <w:lang w:eastAsia="ar-SA"/>
        </w:rPr>
      </w:pPr>
      <w:r w:rsidRPr="009026E8">
        <w:rPr>
          <w:rFonts w:ascii="Times New Roman" w:eastAsia="Times New Roman" w:hAnsi="Times New Roman" w:cs="Times New Roman"/>
          <w:sz w:val="20"/>
          <w:szCs w:val="20"/>
          <w:lang w:eastAsia="ar-SA"/>
        </w:rPr>
        <w:t xml:space="preserve">Ми розуміємо та погоджуємося, що ви можете відмінити процедуру закупівлі у разі наявності обставин для цього згідно із Законом </w:t>
      </w:r>
      <w:r w:rsidRPr="009026E8">
        <w:rPr>
          <w:rFonts w:ascii="Times New Roman" w:eastAsia="Times New Roman" w:hAnsi="Times New Roman" w:cs="Times New Roman"/>
          <w:sz w:val="20"/>
          <w:szCs w:val="20"/>
        </w:rPr>
        <w:t>з урахуванням Особливостей</w:t>
      </w:r>
      <w:r w:rsidRPr="009026E8">
        <w:rPr>
          <w:rFonts w:ascii="Times New Roman" w:eastAsia="Times New Roman" w:hAnsi="Times New Roman" w:cs="Times New Roman"/>
          <w:sz w:val="20"/>
          <w:szCs w:val="20"/>
          <w:lang w:eastAsia="ar-SA"/>
        </w:rPr>
        <w:t xml:space="preserve">. </w:t>
      </w:r>
    </w:p>
    <w:p w14:paraId="5B25BAC3" w14:textId="77777777" w:rsidR="00AA1A41" w:rsidRPr="009026E8" w:rsidRDefault="00AA1A41" w:rsidP="00AA1A41">
      <w:pPr>
        <w:numPr>
          <w:ilvl w:val="0"/>
          <w:numId w:val="11"/>
        </w:numPr>
        <w:tabs>
          <w:tab w:val="left" w:pos="709"/>
        </w:tabs>
        <w:suppressAutoHyphens/>
        <w:spacing w:after="0" w:line="220" w:lineRule="atLeast"/>
        <w:ind w:left="0" w:firstLine="567"/>
        <w:jc w:val="both"/>
        <w:rPr>
          <w:rFonts w:ascii="Times New Roman" w:hAnsi="Times New Roman" w:cs="Times New Roman"/>
          <w:sz w:val="20"/>
          <w:szCs w:val="20"/>
        </w:rPr>
      </w:pPr>
      <w:r w:rsidRPr="009026E8">
        <w:rPr>
          <w:rFonts w:ascii="Times New Roman" w:eastAsia="Times New Roman" w:hAnsi="Times New Roman" w:cs="Times New Roman"/>
          <w:sz w:val="20"/>
          <w:szCs w:val="20"/>
          <w:lang w:eastAsia="ar-SA"/>
        </w:rPr>
        <w:t xml:space="preserve">Якщо нас буде визначено переможцем процедури закупівлі, ми беремо на себе зобов’язання укласти договір про закупівлю із замовником </w:t>
      </w:r>
      <w:r w:rsidRPr="009026E8">
        <w:rPr>
          <w:rFonts w:ascii="Times New Roman" w:hAnsi="Times New Roman" w:cs="Times New Roman"/>
          <w:sz w:val="20"/>
          <w:szCs w:val="20"/>
          <w:shd w:val="solid" w:color="FFFFFF" w:fill="FFFFFF"/>
        </w:rPr>
        <w:t xml:space="preserve">протягом строку дії нашої пропозиції, але не пізніше ніж через </w:t>
      </w:r>
      <w:r w:rsidRPr="009026E8">
        <w:rPr>
          <w:rFonts w:ascii="Times New Roman" w:hAnsi="Times New Roman" w:cs="Times New Roman"/>
          <w:b/>
          <w:sz w:val="20"/>
          <w:szCs w:val="20"/>
          <w:shd w:val="solid" w:color="FFFFFF" w:fill="FFFFFF"/>
        </w:rPr>
        <w:t>15 днів</w:t>
      </w:r>
      <w:r w:rsidRPr="009026E8">
        <w:rPr>
          <w:rFonts w:ascii="Times New Roman" w:hAnsi="Times New Roman" w:cs="Times New Roman"/>
          <w:sz w:val="20"/>
          <w:szCs w:val="20"/>
          <w:shd w:val="solid" w:color="FFFFFF" w:fill="FFFFFF"/>
        </w:rPr>
        <w:t xml:space="preserve"> з дати прийняття рішення про намір укласти договір про закупівлю відповідно до вимог тендерної документації та нашої тендерної пропозиції.</w:t>
      </w:r>
    </w:p>
    <w:p w14:paraId="517AA128" w14:textId="77777777" w:rsidR="00AA1A41" w:rsidRPr="009026E8" w:rsidRDefault="00AA1A41" w:rsidP="00AA1A41">
      <w:pPr>
        <w:numPr>
          <w:ilvl w:val="0"/>
          <w:numId w:val="11"/>
        </w:numPr>
        <w:tabs>
          <w:tab w:val="left" w:pos="709"/>
        </w:tabs>
        <w:suppressAutoHyphens/>
        <w:spacing w:after="0" w:line="220" w:lineRule="atLeast"/>
        <w:ind w:left="0" w:firstLine="567"/>
        <w:jc w:val="both"/>
        <w:rPr>
          <w:rFonts w:ascii="Times New Roman" w:eastAsia="Times New Roman" w:hAnsi="Times New Roman" w:cs="Times New Roman"/>
          <w:sz w:val="20"/>
          <w:szCs w:val="20"/>
          <w:lang w:eastAsia="ar-SA"/>
        </w:rPr>
      </w:pPr>
      <w:r w:rsidRPr="009026E8">
        <w:rPr>
          <w:rFonts w:ascii="Times New Roman" w:eastAsia="Times New Roman" w:hAnsi="Times New Roman" w:cs="Times New Roman"/>
          <w:sz w:val="20"/>
          <w:szCs w:val="20"/>
          <w:lang w:eastAsia="ar-S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8855EF5" w14:textId="77777777" w:rsidR="00AA1A41" w:rsidRPr="009026E8" w:rsidRDefault="00AA1A41" w:rsidP="00AA1A41">
      <w:pPr>
        <w:spacing w:after="0" w:line="240" w:lineRule="auto"/>
        <w:ind w:firstLine="567"/>
        <w:rPr>
          <w:rFonts w:ascii="Times New Roman" w:hAnsi="Times New Roman" w:cs="Times New Roman"/>
          <w:sz w:val="20"/>
          <w:szCs w:val="20"/>
          <w:lang w:eastAsia="ar-SA"/>
        </w:rPr>
      </w:pPr>
    </w:p>
    <w:tbl>
      <w:tblPr>
        <w:tblW w:w="0" w:type="auto"/>
        <w:tblInd w:w="108" w:type="dxa"/>
        <w:tblLayout w:type="fixed"/>
        <w:tblLook w:val="04A0" w:firstRow="1" w:lastRow="0" w:firstColumn="1" w:lastColumn="0" w:noHBand="0" w:noVBand="1"/>
      </w:tblPr>
      <w:tblGrid>
        <w:gridCol w:w="3718"/>
        <w:gridCol w:w="2047"/>
        <w:gridCol w:w="1249"/>
        <w:gridCol w:w="2346"/>
      </w:tblGrid>
      <w:tr w:rsidR="00963F66" w:rsidRPr="009026E8" w14:paraId="643135FB" w14:textId="77777777" w:rsidTr="00FB7AB7">
        <w:trPr>
          <w:trHeight w:val="23"/>
        </w:trPr>
        <w:tc>
          <w:tcPr>
            <w:tcW w:w="3718" w:type="dxa"/>
            <w:hideMark/>
          </w:tcPr>
          <w:p w14:paraId="5F98DEA1" w14:textId="77777777" w:rsidR="00AA1A41" w:rsidRPr="009026E8" w:rsidRDefault="00AA1A41" w:rsidP="00FB7AB7">
            <w:pPr>
              <w:suppressAutoHyphens/>
              <w:snapToGrid w:val="0"/>
              <w:spacing w:after="0" w:line="240" w:lineRule="auto"/>
              <w:ind w:right="-3" w:firstLine="567"/>
              <w:rPr>
                <w:rFonts w:ascii="Times New Roman" w:eastAsia="Times New Roman" w:hAnsi="Times New Roman" w:cs="Times New Roman"/>
                <w:sz w:val="20"/>
                <w:szCs w:val="20"/>
                <w:u w:val="single"/>
                <w:lang w:eastAsia="ar-SA"/>
              </w:rPr>
            </w:pPr>
            <w:r w:rsidRPr="009026E8">
              <w:rPr>
                <w:rFonts w:ascii="Times New Roman" w:eastAsia="Times New Roman" w:hAnsi="Times New Roman" w:cs="Times New Roman"/>
                <w:sz w:val="20"/>
                <w:szCs w:val="20"/>
                <w:u w:val="single"/>
                <w:lang w:eastAsia="ar-SA"/>
              </w:rPr>
              <w:t>Уповноважена особа</w:t>
            </w:r>
          </w:p>
        </w:tc>
        <w:tc>
          <w:tcPr>
            <w:tcW w:w="2047" w:type="dxa"/>
            <w:tcBorders>
              <w:top w:val="nil"/>
              <w:left w:val="nil"/>
              <w:bottom w:val="single" w:sz="4" w:space="0" w:color="000000"/>
              <w:right w:val="nil"/>
            </w:tcBorders>
          </w:tcPr>
          <w:p w14:paraId="06A1A979" w14:textId="77777777" w:rsidR="00AA1A41" w:rsidRPr="009026E8" w:rsidRDefault="00AA1A41" w:rsidP="00FB7AB7">
            <w:pPr>
              <w:suppressAutoHyphens/>
              <w:snapToGrid w:val="0"/>
              <w:spacing w:after="0" w:line="240" w:lineRule="auto"/>
              <w:ind w:right="-3" w:firstLine="567"/>
              <w:rPr>
                <w:rFonts w:ascii="Times New Roman" w:eastAsia="Times New Roman" w:hAnsi="Times New Roman" w:cs="Times New Roman"/>
                <w:b/>
                <w:sz w:val="20"/>
                <w:szCs w:val="20"/>
                <w:lang w:eastAsia="ar-SA"/>
              </w:rPr>
            </w:pPr>
          </w:p>
        </w:tc>
        <w:tc>
          <w:tcPr>
            <w:tcW w:w="1249" w:type="dxa"/>
          </w:tcPr>
          <w:p w14:paraId="02EF386A" w14:textId="77777777" w:rsidR="00AA1A41" w:rsidRPr="009026E8" w:rsidRDefault="00AA1A41" w:rsidP="00FB7AB7">
            <w:pPr>
              <w:suppressAutoHyphens/>
              <w:snapToGrid w:val="0"/>
              <w:spacing w:after="0" w:line="240" w:lineRule="auto"/>
              <w:ind w:right="-3" w:firstLine="567"/>
              <w:rPr>
                <w:rFonts w:ascii="Times New Roman" w:eastAsia="Times New Roman" w:hAnsi="Times New Roman" w:cs="Times New Roman"/>
                <w:b/>
                <w:sz w:val="20"/>
                <w:szCs w:val="20"/>
                <w:lang w:eastAsia="ar-SA"/>
              </w:rPr>
            </w:pPr>
          </w:p>
        </w:tc>
        <w:tc>
          <w:tcPr>
            <w:tcW w:w="2346" w:type="dxa"/>
            <w:tcBorders>
              <w:top w:val="nil"/>
              <w:left w:val="nil"/>
              <w:bottom w:val="single" w:sz="4" w:space="0" w:color="000000"/>
              <w:right w:val="nil"/>
            </w:tcBorders>
          </w:tcPr>
          <w:p w14:paraId="2E53E97D" w14:textId="77777777" w:rsidR="00AA1A41" w:rsidRPr="009026E8" w:rsidRDefault="00AA1A41" w:rsidP="00FB7AB7">
            <w:pPr>
              <w:suppressAutoHyphens/>
              <w:snapToGrid w:val="0"/>
              <w:spacing w:after="0" w:line="240" w:lineRule="auto"/>
              <w:ind w:right="-3" w:firstLine="567"/>
              <w:rPr>
                <w:rFonts w:ascii="Times New Roman" w:eastAsia="Times New Roman" w:hAnsi="Times New Roman" w:cs="Times New Roman"/>
                <w:b/>
                <w:sz w:val="20"/>
                <w:szCs w:val="20"/>
                <w:lang w:eastAsia="ar-SA"/>
              </w:rPr>
            </w:pPr>
          </w:p>
        </w:tc>
      </w:tr>
      <w:tr w:rsidR="00963F66" w:rsidRPr="009026E8" w14:paraId="22392BF9" w14:textId="77777777" w:rsidTr="00FB7AB7">
        <w:trPr>
          <w:trHeight w:val="256"/>
        </w:trPr>
        <w:tc>
          <w:tcPr>
            <w:tcW w:w="3718" w:type="dxa"/>
            <w:hideMark/>
          </w:tcPr>
          <w:p w14:paraId="4EF0B94C" w14:textId="77777777" w:rsidR="00AA1A41" w:rsidRPr="009026E8" w:rsidRDefault="00AA1A41" w:rsidP="00FB7AB7">
            <w:pPr>
              <w:suppressAutoHyphens/>
              <w:snapToGrid w:val="0"/>
              <w:spacing w:after="0" w:line="240" w:lineRule="auto"/>
              <w:ind w:right="-3" w:firstLine="567"/>
              <w:rPr>
                <w:rFonts w:ascii="Times New Roman" w:eastAsia="Times New Roman" w:hAnsi="Times New Roman" w:cs="Times New Roman"/>
                <w:sz w:val="20"/>
                <w:szCs w:val="20"/>
                <w:lang w:eastAsia="ar-SA"/>
              </w:rPr>
            </w:pPr>
            <w:r w:rsidRPr="009026E8">
              <w:rPr>
                <w:rFonts w:ascii="Times New Roman" w:eastAsia="Times New Roman" w:hAnsi="Times New Roman" w:cs="Times New Roman"/>
                <w:sz w:val="20"/>
                <w:szCs w:val="20"/>
                <w:lang w:eastAsia="ar-SA"/>
              </w:rPr>
              <w:t xml:space="preserve">               (Посада)</w:t>
            </w:r>
          </w:p>
        </w:tc>
        <w:tc>
          <w:tcPr>
            <w:tcW w:w="2047" w:type="dxa"/>
            <w:tcBorders>
              <w:top w:val="single" w:sz="4" w:space="0" w:color="000000"/>
              <w:left w:val="nil"/>
              <w:bottom w:val="nil"/>
              <w:right w:val="nil"/>
            </w:tcBorders>
            <w:hideMark/>
          </w:tcPr>
          <w:p w14:paraId="04016DA8" w14:textId="77777777" w:rsidR="00AA1A41" w:rsidRPr="009026E8" w:rsidRDefault="00AA1A41" w:rsidP="00FB7AB7">
            <w:pPr>
              <w:suppressAutoHyphens/>
              <w:snapToGrid w:val="0"/>
              <w:spacing w:after="0" w:line="240" w:lineRule="auto"/>
              <w:ind w:right="-3"/>
              <w:rPr>
                <w:rFonts w:ascii="Times New Roman" w:eastAsia="Times New Roman" w:hAnsi="Times New Roman" w:cs="Times New Roman"/>
                <w:sz w:val="20"/>
                <w:szCs w:val="20"/>
                <w:lang w:eastAsia="ar-SA"/>
              </w:rPr>
            </w:pPr>
            <w:r w:rsidRPr="009026E8">
              <w:rPr>
                <w:rFonts w:ascii="Times New Roman" w:eastAsia="Times New Roman" w:hAnsi="Times New Roman" w:cs="Times New Roman"/>
                <w:sz w:val="20"/>
                <w:szCs w:val="20"/>
                <w:lang w:eastAsia="ar-SA"/>
              </w:rPr>
              <w:t>(підпис, М. П.*)</w:t>
            </w:r>
          </w:p>
        </w:tc>
        <w:tc>
          <w:tcPr>
            <w:tcW w:w="1249" w:type="dxa"/>
          </w:tcPr>
          <w:p w14:paraId="45D87FBA" w14:textId="77777777" w:rsidR="00AA1A41" w:rsidRPr="009026E8" w:rsidRDefault="00AA1A41" w:rsidP="00FB7AB7">
            <w:pPr>
              <w:suppressAutoHyphens/>
              <w:snapToGrid w:val="0"/>
              <w:spacing w:after="0" w:line="240" w:lineRule="auto"/>
              <w:ind w:right="-3" w:firstLine="567"/>
              <w:jc w:val="center"/>
              <w:rPr>
                <w:rFonts w:ascii="Times New Roman" w:eastAsia="Times New Roman" w:hAnsi="Times New Roman" w:cs="Times New Roman"/>
                <w:sz w:val="20"/>
                <w:szCs w:val="20"/>
                <w:lang w:eastAsia="ar-SA"/>
              </w:rPr>
            </w:pPr>
          </w:p>
        </w:tc>
        <w:tc>
          <w:tcPr>
            <w:tcW w:w="2346" w:type="dxa"/>
            <w:tcBorders>
              <w:top w:val="single" w:sz="4" w:space="0" w:color="000000"/>
              <w:left w:val="nil"/>
              <w:bottom w:val="nil"/>
              <w:right w:val="nil"/>
            </w:tcBorders>
            <w:hideMark/>
          </w:tcPr>
          <w:p w14:paraId="1DA8D72B" w14:textId="77777777" w:rsidR="00AA1A41" w:rsidRPr="009026E8" w:rsidRDefault="00AA1A41" w:rsidP="00FB7AB7">
            <w:pPr>
              <w:suppressAutoHyphens/>
              <w:snapToGrid w:val="0"/>
              <w:spacing w:after="0" w:line="240" w:lineRule="auto"/>
              <w:ind w:right="-3"/>
              <w:rPr>
                <w:rFonts w:ascii="Times New Roman" w:eastAsia="Times New Roman" w:hAnsi="Times New Roman" w:cs="Times New Roman"/>
                <w:sz w:val="20"/>
                <w:szCs w:val="20"/>
                <w:lang w:eastAsia="ar-SA"/>
              </w:rPr>
            </w:pPr>
            <w:r w:rsidRPr="009026E8">
              <w:rPr>
                <w:rFonts w:ascii="Times New Roman" w:eastAsia="Times New Roman" w:hAnsi="Times New Roman" w:cs="Times New Roman"/>
                <w:sz w:val="20"/>
                <w:szCs w:val="20"/>
                <w:lang w:eastAsia="ar-SA"/>
              </w:rPr>
              <w:t>(ініціали та прізвище)</w:t>
            </w:r>
          </w:p>
          <w:p w14:paraId="715342DE" w14:textId="77777777" w:rsidR="00AA1A41" w:rsidRPr="009026E8" w:rsidRDefault="00AA1A41" w:rsidP="00FB7AB7">
            <w:pPr>
              <w:spacing w:after="0" w:line="240" w:lineRule="auto"/>
              <w:ind w:firstLine="567"/>
              <w:rPr>
                <w:rFonts w:ascii="Times New Roman" w:hAnsi="Times New Roman" w:cs="Times New Roman"/>
                <w:sz w:val="20"/>
                <w:szCs w:val="20"/>
                <w:lang w:eastAsia="ar-SA"/>
              </w:rPr>
            </w:pPr>
          </w:p>
        </w:tc>
      </w:tr>
    </w:tbl>
    <w:p w14:paraId="0658A389" w14:textId="77777777" w:rsidR="00AA1A41" w:rsidRPr="009026E8" w:rsidRDefault="00AA1A41" w:rsidP="00AA1A41">
      <w:pPr>
        <w:widowControl w:val="0"/>
        <w:tabs>
          <w:tab w:val="left" w:pos="284"/>
          <w:tab w:val="right" w:leader="underscore" w:pos="9923"/>
        </w:tabs>
        <w:suppressAutoHyphens/>
        <w:spacing w:after="0" w:line="240" w:lineRule="auto"/>
        <w:ind w:right="-262"/>
        <w:jc w:val="both"/>
        <w:rPr>
          <w:rFonts w:ascii="Times New Roman" w:eastAsia="Times New Roman" w:hAnsi="Times New Roman" w:cs="Times New Roman"/>
          <w:b/>
          <w:i/>
          <w:iCs/>
          <w:sz w:val="18"/>
          <w:szCs w:val="18"/>
          <w:lang w:eastAsia="ar-SA"/>
        </w:rPr>
      </w:pPr>
      <w:r w:rsidRPr="009026E8">
        <w:rPr>
          <w:rFonts w:ascii="Times New Roman" w:eastAsia="Times New Roman" w:hAnsi="Times New Roman" w:cs="Times New Roman"/>
          <w:b/>
          <w:i/>
          <w:iCs/>
          <w:sz w:val="18"/>
          <w:szCs w:val="18"/>
          <w:lang w:eastAsia="ar-SA"/>
        </w:rPr>
        <w:t>Примітка:</w:t>
      </w:r>
    </w:p>
    <w:p w14:paraId="11867B77" w14:textId="77777777" w:rsidR="00AA1A41" w:rsidRPr="009026E8" w:rsidRDefault="00AA1A41" w:rsidP="00AA1A41">
      <w:pPr>
        <w:widowControl w:val="0"/>
        <w:tabs>
          <w:tab w:val="left" w:pos="284"/>
          <w:tab w:val="right" w:leader="underscore" w:pos="9923"/>
        </w:tabs>
        <w:suppressAutoHyphens/>
        <w:spacing w:after="0" w:line="240" w:lineRule="auto"/>
        <w:ind w:right="-262"/>
        <w:jc w:val="both"/>
        <w:rPr>
          <w:rFonts w:ascii="Times New Roman" w:eastAsia="Times New Roman" w:hAnsi="Times New Roman" w:cs="Times New Roman"/>
          <w:i/>
          <w:iCs/>
          <w:sz w:val="18"/>
          <w:szCs w:val="18"/>
          <w:lang w:eastAsia="ar-SA"/>
        </w:rPr>
      </w:pPr>
      <w:r w:rsidRPr="009026E8">
        <w:rPr>
          <w:rFonts w:ascii="Times New Roman" w:eastAsia="Times New Roman" w:hAnsi="Times New Roman" w:cs="Times New Roman"/>
          <w:i/>
          <w:iCs/>
          <w:sz w:val="18"/>
          <w:szCs w:val="18"/>
          <w:lang w:eastAsia="ar-SA"/>
        </w:rPr>
        <w:t>1. Учасники повинні дотримуватись встановленої форми.</w:t>
      </w:r>
    </w:p>
    <w:p w14:paraId="6F3B3CA6" w14:textId="77777777" w:rsidR="00AA1A41" w:rsidRPr="009026E8" w:rsidRDefault="00AA1A41" w:rsidP="00AA1A41">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cs="Times New Roman"/>
          <w:i/>
          <w:iCs/>
          <w:spacing w:val="-3"/>
          <w:sz w:val="18"/>
          <w:szCs w:val="18"/>
          <w:lang w:eastAsia="ar-SA"/>
        </w:rPr>
      </w:pPr>
      <w:r w:rsidRPr="009026E8">
        <w:rPr>
          <w:rFonts w:ascii="Times New Roman" w:eastAsia="Times New Roman" w:hAnsi="Times New Roman" w:cs="Times New Roman"/>
          <w:i/>
          <w:iCs/>
          <w:spacing w:val="-3"/>
          <w:sz w:val="18"/>
          <w:szCs w:val="18"/>
          <w:lang w:eastAsia="ar-SA"/>
        </w:rPr>
        <w:t>2. Внесення в «Тендерну пропозицію» будь-яких змін неприпустимо.</w:t>
      </w:r>
    </w:p>
    <w:p w14:paraId="4E92A3E4" w14:textId="77777777" w:rsidR="00AA1A41" w:rsidRPr="009026E8" w:rsidRDefault="00AA1A41" w:rsidP="00AA1A41">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cs="Times New Roman"/>
          <w:i/>
          <w:iCs/>
          <w:sz w:val="18"/>
          <w:szCs w:val="18"/>
          <w:lang w:eastAsia="ar-SA"/>
        </w:rPr>
      </w:pPr>
      <w:r w:rsidRPr="009026E8">
        <w:rPr>
          <w:rFonts w:ascii="Times New Roman" w:eastAsia="Times New Roman" w:hAnsi="Times New Roman" w:cs="Times New Roman"/>
          <w:i/>
          <w:iCs/>
          <w:spacing w:val="-3"/>
          <w:sz w:val="18"/>
          <w:szCs w:val="18"/>
          <w:lang w:eastAsia="ar-SA"/>
        </w:rPr>
        <w:t>3. Ц</w:t>
      </w:r>
      <w:r w:rsidRPr="009026E8">
        <w:rPr>
          <w:rFonts w:ascii="Times New Roman" w:eastAsia="Times New Roman" w:hAnsi="Times New Roman" w:cs="Times New Roman"/>
          <w:i/>
          <w:iCs/>
          <w:sz w:val="18"/>
          <w:szCs w:val="18"/>
          <w:lang w:eastAsia="ar-SA"/>
        </w:rPr>
        <w:t>іни надаються в гривнях з двома знаками після коми (копійки)</w:t>
      </w:r>
    </w:p>
    <w:p w14:paraId="6AA637C5" w14:textId="77777777" w:rsidR="00AA1A41" w:rsidRPr="009026E8" w:rsidRDefault="00AA1A41" w:rsidP="00AA1A41">
      <w:pPr>
        <w:widowControl w:val="0"/>
        <w:tabs>
          <w:tab w:val="left" w:pos="284"/>
          <w:tab w:val="right" w:leader="underscore" w:pos="9923"/>
        </w:tabs>
        <w:suppressAutoHyphens/>
        <w:spacing w:after="0" w:line="240" w:lineRule="auto"/>
        <w:ind w:left="-15" w:right="15"/>
        <w:jc w:val="both"/>
        <w:rPr>
          <w:rFonts w:ascii="Times New Roman" w:eastAsia="Times New Roman" w:hAnsi="Times New Roman" w:cs="Times New Roman"/>
          <w:i/>
          <w:iCs/>
          <w:sz w:val="18"/>
          <w:szCs w:val="18"/>
          <w:lang w:eastAsia="ar-SA"/>
        </w:rPr>
      </w:pPr>
      <w:r w:rsidRPr="009026E8">
        <w:rPr>
          <w:rFonts w:ascii="Times New Roman" w:eastAsia="Times New Roman" w:hAnsi="Times New Roman" w:cs="Times New Roman"/>
          <w:sz w:val="18"/>
          <w:szCs w:val="18"/>
          <w:lang w:eastAsia="ar-SA"/>
        </w:rPr>
        <w:t xml:space="preserve">¹ </w:t>
      </w:r>
      <w:r w:rsidRPr="009026E8">
        <w:rPr>
          <w:rFonts w:ascii="Times New Roman" w:eastAsia="Times New Roman" w:hAnsi="Times New Roman" w:cs="Times New Roman"/>
          <w:i/>
          <w:iCs/>
          <w:sz w:val="18"/>
          <w:szCs w:val="18"/>
          <w:lang w:eastAsia="ar-SA"/>
        </w:rPr>
        <w:t>без ПДВ – для учасників, які не є платниками податку на додану вартість, відповідно до вимог Податкового кодексу України;</w:t>
      </w:r>
    </w:p>
    <w:p w14:paraId="05B66786" w14:textId="77777777" w:rsidR="00AA1A41" w:rsidRPr="009026E8" w:rsidRDefault="00AA1A41" w:rsidP="00AA1A41">
      <w:pPr>
        <w:spacing w:after="0" w:line="240" w:lineRule="auto"/>
        <w:jc w:val="both"/>
        <w:rPr>
          <w:rFonts w:ascii="Times New Roman" w:eastAsia="Times New Roman" w:hAnsi="Times New Roman" w:cs="Times New Roman"/>
          <w:sz w:val="24"/>
          <w:szCs w:val="24"/>
        </w:rPr>
      </w:pPr>
      <w:r w:rsidRPr="009026E8">
        <w:rPr>
          <w:rFonts w:ascii="Times New Roman" w:hAnsi="Times New Roman" w:cs="Times New Roman"/>
          <w:i/>
          <w:sz w:val="18"/>
          <w:szCs w:val="18"/>
          <w:lang w:eastAsia="ar-SA"/>
        </w:rPr>
        <w:t>*</w:t>
      </w:r>
      <w:r w:rsidRPr="009026E8">
        <w:rPr>
          <w:rFonts w:ascii="Times New Roman" w:hAnsi="Times New Roman" w:cs="Times New Roman"/>
          <w:i/>
          <w:sz w:val="18"/>
          <w:szCs w:val="18"/>
        </w:rPr>
        <w:t xml:space="preserve"> В</w:t>
      </w:r>
      <w:r w:rsidRPr="009026E8">
        <w:rPr>
          <w:rFonts w:ascii="Times New Roman" w:eastAsia="Helvetica" w:hAnsi="Times New Roman" w:cs="Times New Roman"/>
          <w:i/>
          <w:sz w:val="18"/>
          <w:szCs w:val="18"/>
        </w:rPr>
        <w:t>имога не стосується Учасників, які здійснюють діяльність без використання печатки згідно з чинним законодавством</w:t>
      </w:r>
    </w:p>
    <w:p w14:paraId="41AE22D2" w14:textId="77777777" w:rsidR="00AA1A41" w:rsidRPr="009026E8" w:rsidRDefault="00AA1A41" w:rsidP="00AA1A41">
      <w:pPr>
        <w:widowControl w:val="0"/>
        <w:spacing w:after="0" w:line="240" w:lineRule="auto"/>
        <w:jc w:val="both"/>
        <w:rPr>
          <w:rFonts w:ascii="Times New Roman" w:eastAsia="Times New Roman" w:hAnsi="Times New Roman" w:cs="Times New Roman"/>
          <w:sz w:val="24"/>
          <w:szCs w:val="24"/>
        </w:rPr>
      </w:pPr>
    </w:p>
    <w:p w14:paraId="6189EBC5" w14:textId="77777777" w:rsidR="00DE221B" w:rsidRPr="009026E8" w:rsidRDefault="00DE221B" w:rsidP="00DA7178">
      <w:pPr>
        <w:widowControl w:val="0"/>
        <w:spacing w:after="0" w:line="240" w:lineRule="auto"/>
        <w:jc w:val="both"/>
        <w:rPr>
          <w:rFonts w:ascii="Times New Roman" w:eastAsia="Times New Roman" w:hAnsi="Times New Roman" w:cs="Times New Roman"/>
          <w:sz w:val="24"/>
          <w:szCs w:val="24"/>
        </w:rPr>
      </w:pPr>
    </w:p>
    <w:sectPr w:rsidR="00DE221B" w:rsidRPr="009026E8">
      <w:footerReference w:type="default" r:id="rId32"/>
      <w:headerReference w:type="first" r:id="rId3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49D1E" w14:textId="77777777" w:rsidR="00004C0D" w:rsidRDefault="00004C0D">
      <w:pPr>
        <w:spacing w:after="0" w:line="240" w:lineRule="auto"/>
      </w:pPr>
      <w:r>
        <w:separator/>
      </w:r>
    </w:p>
  </w:endnote>
  <w:endnote w:type="continuationSeparator" w:id="0">
    <w:p w14:paraId="5016BA7A" w14:textId="77777777" w:rsidR="00004C0D" w:rsidRDefault="00004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Mang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erriweather">
    <w:charset w:val="CC"/>
    <w:family w:val="auto"/>
    <w:pitch w:val="variable"/>
    <w:sig w:usb0="20000207" w:usb1="00000002" w:usb2="00000000" w:usb3="00000000" w:csb0="00000197" w:csb1="00000000"/>
  </w:font>
  <w:font w:name="Noto Sans Symbols">
    <w:charset w:val="00"/>
    <w:family w:val="auto"/>
    <w:pitch w:val="default"/>
  </w:font>
  <w:font w:name="Microsoft Sans Serif">
    <w:panose1 w:val="020B0604020202020204"/>
    <w:charset w:val="CC"/>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717250"/>
      <w:docPartObj>
        <w:docPartGallery w:val="Page Numbers (Bottom of Page)"/>
        <w:docPartUnique/>
      </w:docPartObj>
    </w:sdtPr>
    <w:sdtContent>
      <w:p w14:paraId="67C7497B" w14:textId="11F8C9E9" w:rsidR="000A678C" w:rsidRDefault="000A678C">
        <w:pPr>
          <w:pStyle w:val="aff"/>
          <w:jc w:val="center"/>
        </w:pPr>
        <w:r>
          <w:fldChar w:fldCharType="begin"/>
        </w:r>
        <w:r>
          <w:instrText>PAGE   \* MERGEFORMAT</w:instrText>
        </w:r>
        <w:r>
          <w:fldChar w:fldCharType="separate"/>
        </w:r>
        <w:r>
          <w:rPr>
            <w:lang w:val="ru-RU"/>
          </w:rPr>
          <w:t>2</w:t>
        </w:r>
        <w:r>
          <w:fldChar w:fldCharType="end"/>
        </w:r>
      </w:p>
    </w:sdtContent>
  </w:sdt>
  <w:p w14:paraId="3BB6E510" w14:textId="0145A493" w:rsidR="00DE221B" w:rsidRDefault="00DE221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86838" w14:textId="77777777" w:rsidR="00004C0D" w:rsidRDefault="00004C0D">
      <w:pPr>
        <w:spacing w:after="0" w:line="240" w:lineRule="auto"/>
      </w:pPr>
      <w:r>
        <w:separator/>
      </w:r>
    </w:p>
  </w:footnote>
  <w:footnote w:type="continuationSeparator" w:id="0">
    <w:p w14:paraId="1B4FC560" w14:textId="77777777" w:rsidR="00004C0D" w:rsidRDefault="00004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D1E8" w14:textId="77777777" w:rsidR="00DE221B" w:rsidRDefault="00DE221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64F"/>
    <w:multiLevelType w:val="multilevel"/>
    <w:tmpl w:val="EAB8222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081947EF"/>
    <w:multiLevelType w:val="multilevel"/>
    <w:tmpl w:val="A6A0EF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B122DBE"/>
    <w:multiLevelType w:val="multilevel"/>
    <w:tmpl w:val="FB9C3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6855D7"/>
    <w:multiLevelType w:val="multilevel"/>
    <w:tmpl w:val="DB6AE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E93E2B"/>
    <w:multiLevelType w:val="multilevel"/>
    <w:tmpl w:val="92148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AE48E5"/>
    <w:multiLevelType w:val="multilevel"/>
    <w:tmpl w:val="5B684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2426E8"/>
    <w:multiLevelType w:val="hybridMultilevel"/>
    <w:tmpl w:val="286AEC06"/>
    <w:lvl w:ilvl="0" w:tplc="3684DC1E">
      <w:start w:val="1"/>
      <w:numFmt w:val="decimal"/>
      <w:lvlText w:val="%1."/>
      <w:lvlJc w:val="left"/>
      <w:pPr>
        <w:ind w:left="928" w:hanging="360"/>
      </w:pPr>
      <w:rPr>
        <w:rFonts w:cs="Times New Roman"/>
        <w:b w:val="0"/>
      </w:rPr>
    </w:lvl>
    <w:lvl w:ilvl="1" w:tplc="04190019">
      <w:start w:val="1"/>
      <w:numFmt w:val="decimal"/>
      <w:lvlText w:val="%2."/>
      <w:lvlJc w:val="left"/>
      <w:pPr>
        <w:tabs>
          <w:tab w:val="num" w:pos="1298"/>
        </w:tabs>
        <w:ind w:left="1298" w:hanging="360"/>
      </w:pPr>
      <w:rPr>
        <w:rFonts w:cs="Times New Roman"/>
      </w:rPr>
    </w:lvl>
    <w:lvl w:ilvl="2" w:tplc="0419001B">
      <w:start w:val="1"/>
      <w:numFmt w:val="decimal"/>
      <w:lvlText w:val="%3."/>
      <w:lvlJc w:val="left"/>
      <w:pPr>
        <w:tabs>
          <w:tab w:val="num" w:pos="2018"/>
        </w:tabs>
        <w:ind w:left="2018" w:hanging="360"/>
      </w:pPr>
      <w:rPr>
        <w:rFonts w:cs="Times New Roman"/>
      </w:rPr>
    </w:lvl>
    <w:lvl w:ilvl="3" w:tplc="0419000F">
      <w:start w:val="1"/>
      <w:numFmt w:val="decimal"/>
      <w:lvlText w:val="%4."/>
      <w:lvlJc w:val="left"/>
      <w:pPr>
        <w:tabs>
          <w:tab w:val="num" w:pos="2738"/>
        </w:tabs>
        <w:ind w:left="2738" w:hanging="360"/>
      </w:pPr>
      <w:rPr>
        <w:rFonts w:cs="Times New Roman"/>
      </w:rPr>
    </w:lvl>
    <w:lvl w:ilvl="4" w:tplc="04190019">
      <w:start w:val="1"/>
      <w:numFmt w:val="decimal"/>
      <w:lvlText w:val="%5."/>
      <w:lvlJc w:val="left"/>
      <w:pPr>
        <w:tabs>
          <w:tab w:val="num" w:pos="3458"/>
        </w:tabs>
        <w:ind w:left="3458" w:hanging="360"/>
      </w:pPr>
      <w:rPr>
        <w:rFonts w:cs="Times New Roman"/>
      </w:rPr>
    </w:lvl>
    <w:lvl w:ilvl="5" w:tplc="0419001B">
      <w:start w:val="1"/>
      <w:numFmt w:val="decimal"/>
      <w:lvlText w:val="%6."/>
      <w:lvlJc w:val="left"/>
      <w:pPr>
        <w:tabs>
          <w:tab w:val="num" w:pos="4178"/>
        </w:tabs>
        <w:ind w:left="4178" w:hanging="360"/>
      </w:pPr>
      <w:rPr>
        <w:rFonts w:cs="Times New Roman"/>
      </w:rPr>
    </w:lvl>
    <w:lvl w:ilvl="6" w:tplc="0419000F">
      <w:start w:val="1"/>
      <w:numFmt w:val="decimal"/>
      <w:lvlText w:val="%7."/>
      <w:lvlJc w:val="left"/>
      <w:pPr>
        <w:tabs>
          <w:tab w:val="num" w:pos="4898"/>
        </w:tabs>
        <w:ind w:left="4898" w:hanging="360"/>
      </w:pPr>
      <w:rPr>
        <w:rFonts w:cs="Times New Roman"/>
      </w:rPr>
    </w:lvl>
    <w:lvl w:ilvl="7" w:tplc="04190019">
      <w:start w:val="1"/>
      <w:numFmt w:val="decimal"/>
      <w:lvlText w:val="%8."/>
      <w:lvlJc w:val="left"/>
      <w:pPr>
        <w:tabs>
          <w:tab w:val="num" w:pos="5618"/>
        </w:tabs>
        <w:ind w:left="5618" w:hanging="360"/>
      </w:pPr>
      <w:rPr>
        <w:rFonts w:cs="Times New Roman"/>
      </w:rPr>
    </w:lvl>
    <w:lvl w:ilvl="8" w:tplc="0419001B">
      <w:start w:val="1"/>
      <w:numFmt w:val="decimal"/>
      <w:lvlText w:val="%9."/>
      <w:lvlJc w:val="left"/>
      <w:pPr>
        <w:tabs>
          <w:tab w:val="num" w:pos="6338"/>
        </w:tabs>
        <w:ind w:left="6338" w:hanging="360"/>
      </w:pPr>
      <w:rPr>
        <w:rFonts w:cs="Times New Roman"/>
      </w:rPr>
    </w:lvl>
  </w:abstractNum>
  <w:abstractNum w:abstractNumId="7" w15:restartNumberingAfterBreak="0">
    <w:nsid w:val="342825D7"/>
    <w:multiLevelType w:val="multilevel"/>
    <w:tmpl w:val="C41E4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9" w15:restartNumberingAfterBreak="0">
    <w:nsid w:val="48372A77"/>
    <w:multiLevelType w:val="hybridMultilevel"/>
    <w:tmpl w:val="F14802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970132B"/>
    <w:multiLevelType w:val="multilevel"/>
    <w:tmpl w:val="02AA8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9E29A2"/>
    <w:multiLevelType w:val="multilevel"/>
    <w:tmpl w:val="B54A4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AF813EB"/>
    <w:multiLevelType w:val="hybridMultilevel"/>
    <w:tmpl w:val="A998D186"/>
    <w:lvl w:ilvl="0" w:tplc="BB0A0BBE">
      <w:numFmt w:val="bullet"/>
      <w:lvlText w:val="-"/>
      <w:lvlJc w:val="left"/>
      <w:pPr>
        <w:ind w:left="396" w:hanging="116"/>
      </w:pPr>
      <w:rPr>
        <w:rFonts w:ascii="Microsoft Sans Serif" w:eastAsia="Microsoft Sans Serif" w:hAnsi="Microsoft Sans Serif" w:cs="Microsoft Sans Serif" w:hint="default"/>
        <w:w w:val="81"/>
        <w:sz w:val="24"/>
        <w:szCs w:val="24"/>
        <w:lang w:val="uk-UA" w:eastAsia="en-US" w:bidi="ar-SA"/>
      </w:rPr>
    </w:lvl>
    <w:lvl w:ilvl="1" w:tplc="F8C8DB34">
      <w:numFmt w:val="bullet"/>
      <w:lvlText w:val="•"/>
      <w:lvlJc w:val="left"/>
      <w:pPr>
        <w:ind w:left="1404" w:hanging="116"/>
      </w:pPr>
      <w:rPr>
        <w:rFonts w:hint="default"/>
        <w:lang w:val="uk-UA" w:eastAsia="en-US" w:bidi="ar-SA"/>
      </w:rPr>
    </w:lvl>
    <w:lvl w:ilvl="2" w:tplc="05EC7DA2">
      <w:numFmt w:val="bullet"/>
      <w:lvlText w:val="•"/>
      <w:lvlJc w:val="left"/>
      <w:pPr>
        <w:ind w:left="2409" w:hanging="116"/>
      </w:pPr>
      <w:rPr>
        <w:rFonts w:hint="default"/>
        <w:lang w:val="uk-UA" w:eastAsia="en-US" w:bidi="ar-SA"/>
      </w:rPr>
    </w:lvl>
    <w:lvl w:ilvl="3" w:tplc="1848C56A">
      <w:numFmt w:val="bullet"/>
      <w:lvlText w:val="•"/>
      <w:lvlJc w:val="left"/>
      <w:pPr>
        <w:ind w:left="3413" w:hanging="116"/>
      </w:pPr>
      <w:rPr>
        <w:rFonts w:hint="default"/>
        <w:lang w:val="uk-UA" w:eastAsia="en-US" w:bidi="ar-SA"/>
      </w:rPr>
    </w:lvl>
    <w:lvl w:ilvl="4" w:tplc="035C34A6">
      <w:numFmt w:val="bullet"/>
      <w:lvlText w:val="•"/>
      <w:lvlJc w:val="left"/>
      <w:pPr>
        <w:ind w:left="4418" w:hanging="116"/>
      </w:pPr>
      <w:rPr>
        <w:rFonts w:hint="default"/>
        <w:lang w:val="uk-UA" w:eastAsia="en-US" w:bidi="ar-SA"/>
      </w:rPr>
    </w:lvl>
    <w:lvl w:ilvl="5" w:tplc="568833AC">
      <w:numFmt w:val="bullet"/>
      <w:lvlText w:val="•"/>
      <w:lvlJc w:val="left"/>
      <w:pPr>
        <w:ind w:left="5423" w:hanging="116"/>
      </w:pPr>
      <w:rPr>
        <w:rFonts w:hint="default"/>
        <w:lang w:val="uk-UA" w:eastAsia="en-US" w:bidi="ar-SA"/>
      </w:rPr>
    </w:lvl>
    <w:lvl w:ilvl="6" w:tplc="C8724B24">
      <w:numFmt w:val="bullet"/>
      <w:lvlText w:val="•"/>
      <w:lvlJc w:val="left"/>
      <w:pPr>
        <w:ind w:left="6427" w:hanging="116"/>
      </w:pPr>
      <w:rPr>
        <w:rFonts w:hint="default"/>
        <w:lang w:val="uk-UA" w:eastAsia="en-US" w:bidi="ar-SA"/>
      </w:rPr>
    </w:lvl>
    <w:lvl w:ilvl="7" w:tplc="1AEC3728">
      <w:numFmt w:val="bullet"/>
      <w:lvlText w:val="•"/>
      <w:lvlJc w:val="left"/>
      <w:pPr>
        <w:ind w:left="7432" w:hanging="116"/>
      </w:pPr>
      <w:rPr>
        <w:rFonts w:hint="default"/>
        <w:lang w:val="uk-UA" w:eastAsia="en-US" w:bidi="ar-SA"/>
      </w:rPr>
    </w:lvl>
    <w:lvl w:ilvl="8" w:tplc="809410A2">
      <w:numFmt w:val="bullet"/>
      <w:lvlText w:val="•"/>
      <w:lvlJc w:val="left"/>
      <w:pPr>
        <w:ind w:left="8437" w:hanging="116"/>
      </w:pPr>
      <w:rPr>
        <w:rFonts w:hint="default"/>
        <w:lang w:val="uk-UA" w:eastAsia="en-US" w:bidi="ar-SA"/>
      </w:rPr>
    </w:lvl>
  </w:abstractNum>
  <w:abstractNum w:abstractNumId="13" w15:restartNumberingAfterBreak="0">
    <w:nsid w:val="60711BDC"/>
    <w:multiLevelType w:val="multilevel"/>
    <w:tmpl w:val="15C23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15" w15:restartNumberingAfterBreak="0">
    <w:nsid w:val="6F6B3A5C"/>
    <w:multiLevelType w:val="hybridMultilevel"/>
    <w:tmpl w:val="E49AAA2E"/>
    <w:lvl w:ilvl="0" w:tplc="565436D4">
      <w:start w:val="1"/>
      <w:numFmt w:val="decimal"/>
      <w:lvlText w:val="%1."/>
      <w:lvlJc w:val="left"/>
      <w:pPr>
        <w:ind w:left="720" w:hanging="360"/>
      </w:pPr>
      <w:rPr>
        <w:rFonts w:ascii="Times New Roman" w:hAnsi="Times New Roman" w:cs="Times New Roman" w:hint="default"/>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89654CE"/>
    <w:multiLevelType w:val="multilevel"/>
    <w:tmpl w:val="41DE5F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9712801"/>
    <w:multiLevelType w:val="hybridMultilevel"/>
    <w:tmpl w:val="B67E7BFA"/>
    <w:lvl w:ilvl="0" w:tplc="BB7C396E">
      <w:start w:val="1"/>
      <w:numFmt w:val="decimal"/>
      <w:lvlText w:val="%1."/>
      <w:lvlJc w:val="left"/>
      <w:pPr>
        <w:ind w:left="1211" w:hanging="360"/>
      </w:pPr>
      <w:rPr>
        <w:rFonts w:ascii="Times New Roman" w:eastAsia="Times New Roman" w:hAnsi="Times New Roman" w:cs="Times New Roman" w:hint="default"/>
        <w:b w:val="0"/>
        <w:i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A457D73"/>
    <w:multiLevelType w:val="multilevel"/>
    <w:tmpl w:val="E386096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7C96663E"/>
    <w:multiLevelType w:val="multilevel"/>
    <w:tmpl w:val="67DA8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FB10449"/>
    <w:multiLevelType w:val="multilevel"/>
    <w:tmpl w:val="633EC990"/>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num w:numId="1" w16cid:durableId="1600748019">
    <w:abstractNumId w:val="18"/>
  </w:num>
  <w:num w:numId="2" w16cid:durableId="464661329">
    <w:abstractNumId w:val="1"/>
  </w:num>
  <w:num w:numId="3" w16cid:durableId="1138230633">
    <w:abstractNumId w:val="19"/>
  </w:num>
  <w:num w:numId="4" w16cid:durableId="1320108988">
    <w:abstractNumId w:val="10"/>
  </w:num>
  <w:num w:numId="5" w16cid:durableId="912130657">
    <w:abstractNumId w:val="16"/>
  </w:num>
  <w:num w:numId="6" w16cid:durableId="1768501456">
    <w:abstractNumId w:val="13"/>
  </w:num>
  <w:num w:numId="7" w16cid:durableId="1696078992">
    <w:abstractNumId w:val="3"/>
  </w:num>
  <w:num w:numId="8" w16cid:durableId="2005358405">
    <w:abstractNumId w:val="11"/>
  </w:num>
  <w:num w:numId="9" w16cid:durableId="1813063408">
    <w:abstractNumId w:val="14"/>
  </w:num>
  <w:num w:numId="10" w16cid:durableId="1717584365">
    <w:abstractNumId w:val="9"/>
  </w:num>
  <w:num w:numId="11" w16cid:durableId="1116605300">
    <w:abstractNumId w:val="20"/>
  </w:num>
  <w:num w:numId="12" w16cid:durableId="1886329463">
    <w:abstractNumId w:val="0"/>
  </w:num>
  <w:num w:numId="13" w16cid:durableId="309556207">
    <w:abstractNumId w:val="8"/>
  </w:num>
  <w:num w:numId="14" w16cid:durableId="1620868052">
    <w:abstractNumId w:val="7"/>
  </w:num>
  <w:num w:numId="15" w16cid:durableId="1195846537">
    <w:abstractNumId w:val="2"/>
  </w:num>
  <w:num w:numId="16" w16cid:durableId="1361315972">
    <w:abstractNumId w:val="4"/>
  </w:num>
  <w:num w:numId="17" w16cid:durableId="1356223902">
    <w:abstractNumId w:val="5"/>
  </w:num>
  <w:num w:numId="18" w16cid:durableId="1634869992">
    <w:abstractNumId w:val="12"/>
  </w:num>
  <w:num w:numId="19" w16cid:durableId="14498182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2430302">
    <w:abstractNumId w:val="15"/>
  </w:num>
  <w:num w:numId="21" w16cid:durableId="21110488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21B"/>
    <w:rsid w:val="00004C0D"/>
    <w:rsid w:val="000214A7"/>
    <w:rsid w:val="00021A58"/>
    <w:rsid w:val="00025B83"/>
    <w:rsid w:val="00034EA8"/>
    <w:rsid w:val="00061F43"/>
    <w:rsid w:val="00066B98"/>
    <w:rsid w:val="00072BBE"/>
    <w:rsid w:val="00090A18"/>
    <w:rsid w:val="00094A74"/>
    <w:rsid w:val="000A678C"/>
    <w:rsid w:val="000D11BC"/>
    <w:rsid w:val="000E145E"/>
    <w:rsid w:val="000F062A"/>
    <w:rsid w:val="00103DA8"/>
    <w:rsid w:val="00124623"/>
    <w:rsid w:val="001611A0"/>
    <w:rsid w:val="0018640C"/>
    <w:rsid w:val="001A40D8"/>
    <w:rsid w:val="001B37DC"/>
    <w:rsid w:val="001C426E"/>
    <w:rsid w:val="001E75B1"/>
    <w:rsid w:val="00203EC6"/>
    <w:rsid w:val="0022113F"/>
    <w:rsid w:val="0023620E"/>
    <w:rsid w:val="002879AD"/>
    <w:rsid w:val="00290208"/>
    <w:rsid w:val="00297253"/>
    <w:rsid w:val="002A67A3"/>
    <w:rsid w:val="002B27DF"/>
    <w:rsid w:val="002B655E"/>
    <w:rsid w:val="00310C0A"/>
    <w:rsid w:val="003268CA"/>
    <w:rsid w:val="00330DAB"/>
    <w:rsid w:val="0034476F"/>
    <w:rsid w:val="00376841"/>
    <w:rsid w:val="0038076E"/>
    <w:rsid w:val="003C1249"/>
    <w:rsid w:val="003C2284"/>
    <w:rsid w:val="003C352A"/>
    <w:rsid w:val="003D37F0"/>
    <w:rsid w:val="00405133"/>
    <w:rsid w:val="0042476C"/>
    <w:rsid w:val="0044025F"/>
    <w:rsid w:val="00446C36"/>
    <w:rsid w:val="004602A7"/>
    <w:rsid w:val="004730C9"/>
    <w:rsid w:val="004C63C7"/>
    <w:rsid w:val="004D22DC"/>
    <w:rsid w:val="004D7EA6"/>
    <w:rsid w:val="005355DD"/>
    <w:rsid w:val="00542B34"/>
    <w:rsid w:val="00547C47"/>
    <w:rsid w:val="00557689"/>
    <w:rsid w:val="00565B94"/>
    <w:rsid w:val="00571935"/>
    <w:rsid w:val="005F096E"/>
    <w:rsid w:val="0061125C"/>
    <w:rsid w:val="00615653"/>
    <w:rsid w:val="006167D4"/>
    <w:rsid w:val="00677E11"/>
    <w:rsid w:val="00696446"/>
    <w:rsid w:val="006B1F60"/>
    <w:rsid w:val="006B585B"/>
    <w:rsid w:val="006B66EE"/>
    <w:rsid w:val="006C163A"/>
    <w:rsid w:val="006E0ED6"/>
    <w:rsid w:val="006E3E0C"/>
    <w:rsid w:val="007223E3"/>
    <w:rsid w:val="00724B4E"/>
    <w:rsid w:val="00724DF1"/>
    <w:rsid w:val="00754422"/>
    <w:rsid w:val="00787D8E"/>
    <w:rsid w:val="007B3C04"/>
    <w:rsid w:val="007B3E18"/>
    <w:rsid w:val="007C48A9"/>
    <w:rsid w:val="007E669D"/>
    <w:rsid w:val="00804029"/>
    <w:rsid w:val="0081097B"/>
    <w:rsid w:val="0081758D"/>
    <w:rsid w:val="008369F1"/>
    <w:rsid w:val="0084433F"/>
    <w:rsid w:val="00857A3C"/>
    <w:rsid w:val="008A5233"/>
    <w:rsid w:val="008B3C2A"/>
    <w:rsid w:val="008B64AA"/>
    <w:rsid w:val="008D5230"/>
    <w:rsid w:val="008E605E"/>
    <w:rsid w:val="008F7085"/>
    <w:rsid w:val="009026E8"/>
    <w:rsid w:val="009036DC"/>
    <w:rsid w:val="009120F3"/>
    <w:rsid w:val="00916A6F"/>
    <w:rsid w:val="00917A51"/>
    <w:rsid w:val="00937E67"/>
    <w:rsid w:val="00963F66"/>
    <w:rsid w:val="009844E4"/>
    <w:rsid w:val="0098719C"/>
    <w:rsid w:val="009D3510"/>
    <w:rsid w:val="009E0F5B"/>
    <w:rsid w:val="00A12F29"/>
    <w:rsid w:val="00A327AE"/>
    <w:rsid w:val="00A41106"/>
    <w:rsid w:val="00A41896"/>
    <w:rsid w:val="00A65641"/>
    <w:rsid w:val="00A75614"/>
    <w:rsid w:val="00A77B72"/>
    <w:rsid w:val="00A86DDF"/>
    <w:rsid w:val="00AA1A41"/>
    <w:rsid w:val="00AB09EC"/>
    <w:rsid w:val="00AC396B"/>
    <w:rsid w:val="00AE4156"/>
    <w:rsid w:val="00B07586"/>
    <w:rsid w:val="00B26040"/>
    <w:rsid w:val="00B80898"/>
    <w:rsid w:val="00B815CC"/>
    <w:rsid w:val="00B85B78"/>
    <w:rsid w:val="00BB2D84"/>
    <w:rsid w:val="00BD2B50"/>
    <w:rsid w:val="00C01EC2"/>
    <w:rsid w:val="00C37720"/>
    <w:rsid w:val="00C44635"/>
    <w:rsid w:val="00C5741C"/>
    <w:rsid w:val="00C93251"/>
    <w:rsid w:val="00C9584E"/>
    <w:rsid w:val="00CA3A9C"/>
    <w:rsid w:val="00CC6B9F"/>
    <w:rsid w:val="00D02794"/>
    <w:rsid w:val="00D047DC"/>
    <w:rsid w:val="00D124A2"/>
    <w:rsid w:val="00D8175F"/>
    <w:rsid w:val="00D942D2"/>
    <w:rsid w:val="00DA5846"/>
    <w:rsid w:val="00DA63B3"/>
    <w:rsid w:val="00DA7178"/>
    <w:rsid w:val="00DE221B"/>
    <w:rsid w:val="00DF1EA1"/>
    <w:rsid w:val="00DF38AD"/>
    <w:rsid w:val="00E13DCB"/>
    <w:rsid w:val="00E3650F"/>
    <w:rsid w:val="00E45354"/>
    <w:rsid w:val="00E72963"/>
    <w:rsid w:val="00E744FB"/>
    <w:rsid w:val="00E85F5A"/>
    <w:rsid w:val="00E90664"/>
    <w:rsid w:val="00E9262C"/>
    <w:rsid w:val="00EB3FEA"/>
    <w:rsid w:val="00EB4767"/>
    <w:rsid w:val="00ED0F04"/>
    <w:rsid w:val="00EF262B"/>
    <w:rsid w:val="00F07FDC"/>
    <w:rsid w:val="00F17B36"/>
    <w:rsid w:val="00F45D8F"/>
    <w:rsid w:val="00F47EF2"/>
    <w:rsid w:val="00F5212C"/>
    <w:rsid w:val="00F57FC8"/>
    <w:rsid w:val="00F61229"/>
    <w:rsid w:val="00F737B4"/>
    <w:rsid w:val="00F77B63"/>
    <w:rsid w:val="00FC4D81"/>
    <w:rsid w:val="00FD5EF3"/>
    <w:rsid w:val="00FE6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CF2B"/>
  <w15:docId w15:val="{911CC5E6-6533-4E10-ABF7-AD9FAC61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Список уровня 2,Bullet Number,Bullet 1,Use Case List Paragraph,lp1,List Paragraph1,lp11,List Paragraph11,EBRD List,AC List 01,CA bullets,Details,Заголовок 1.1,List Paragraph"/>
    <w:basedOn w:val="a"/>
    <w:link w:val="a6"/>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AC List 01 Знак,CA bullets Знак,Details Знак"/>
    <w:link w:val="a5"/>
    <w:uiPriority w:val="34"/>
    <w:locked/>
    <w:rsid w:val="00FD5EF3"/>
  </w:style>
  <w:style w:type="character" w:styleId="af7">
    <w:name w:val="Subtle Emphasis"/>
    <w:basedOn w:val="a0"/>
    <w:uiPriority w:val="19"/>
    <w:qFormat/>
    <w:rsid w:val="005F096E"/>
    <w:rPr>
      <w:i/>
      <w:iCs/>
      <w:color w:val="404040" w:themeColor="text1" w:themeTint="BF"/>
    </w:rPr>
  </w:style>
  <w:style w:type="paragraph" w:customStyle="1" w:styleId="11">
    <w:name w:val="Звичайний1"/>
    <w:rsid w:val="00D047DC"/>
    <w:pPr>
      <w:widowControl w:val="0"/>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12">
    <w:name w:val="Шрифт абзацу за замовчуванням1"/>
    <w:rsid w:val="00D047DC"/>
  </w:style>
  <w:style w:type="character" w:styleId="af8">
    <w:name w:val="Unresolved Mention"/>
    <w:basedOn w:val="a0"/>
    <w:uiPriority w:val="99"/>
    <w:semiHidden/>
    <w:unhideWhenUsed/>
    <w:rsid w:val="007B3C04"/>
    <w:rPr>
      <w:color w:val="605E5C"/>
      <w:shd w:val="clear" w:color="auto" w:fill="E1DFDD"/>
    </w:rPr>
  </w:style>
  <w:style w:type="character" w:customStyle="1" w:styleId="rvts9">
    <w:name w:val="rvts9"/>
    <w:basedOn w:val="a0"/>
    <w:rsid w:val="00DF1EA1"/>
  </w:style>
  <w:style w:type="character" w:customStyle="1" w:styleId="rvts37">
    <w:name w:val="rvts37"/>
    <w:basedOn w:val="a0"/>
    <w:rsid w:val="00DF1EA1"/>
  </w:style>
  <w:style w:type="character" w:styleId="af9">
    <w:name w:val="Strong"/>
    <w:basedOn w:val="a0"/>
    <w:uiPriority w:val="22"/>
    <w:qFormat/>
    <w:rsid w:val="000F062A"/>
    <w:rPr>
      <w:b/>
      <w:bCs/>
    </w:rPr>
  </w:style>
  <w:style w:type="character" w:styleId="afa">
    <w:name w:val="Book Title"/>
    <w:basedOn w:val="a0"/>
    <w:uiPriority w:val="33"/>
    <w:qFormat/>
    <w:rsid w:val="00103DA8"/>
    <w:rPr>
      <w:b/>
      <w:bCs/>
      <w:i/>
      <w:iCs/>
      <w:spacing w:val="5"/>
    </w:rPr>
  </w:style>
  <w:style w:type="paragraph" w:styleId="afb">
    <w:name w:val="No Spacing"/>
    <w:link w:val="afc"/>
    <w:uiPriority w:val="1"/>
    <w:qFormat/>
    <w:rsid w:val="00103DA8"/>
    <w:pPr>
      <w:spacing w:after="0" w:line="240" w:lineRule="auto"/>
    </w:pPr>
    <w:rPr>
      <w:rFonts w:cs="Times New Roman"/>
      <w:lang w:eastAsia="en-US"/>
    </w:rPr>
  </w:style>
  <w:style w:type="character" w:customStyle="1" w:styleId="afc">
    <w:name w:val="Без интервала Знак"/>
    <w:link w:val="afb"/>
    <w:uiPriority w:val="1"/>
    <w:locked/>
    <w:rsid w:val="00103DA8"/>
    <w:rPr>
      <w:rFonts w:cs="Times New Roman"/>
      <w:lang w:eastAsia="en-US"/>
    </w:rPr>
  </w:style>
  <w:style w:type="paragraph" w:customStyle="1" w:styleId="--14">
    <w:name w:val="ЕТС-ОТ(Ц-Ж)14"/>
    <w:basedOn w:val="a"/>
    <w:rsid w:val="00A65641"/>
    <w:pPr>
      <w:suppressAutoHyphens/>
      <w:spacing w:after="0" w:line="240" w:lineRule="auto"/>
      <w:jc w:val="center"/>
    </w:pPr>
    <w:rPr>
      <w:rFonts w:ascii="Times New Roman" w:eastAsia="Times New Roman" w:hAnsi="Times New Roman" w:cs="Times New Roman"/>
      <w:b/>
      <w:sz w:val="28"/>
      <w:szCs w:val="28"/>
      <w:lang w:eastAsia="ar-SA"/>
    </w:rPr>
  </w:style>
  <w:style w:type="paragraph" w:styleId="afd">
    <w:name w:val="header"/>
    <w:basedOn w:val="a"/>
    <w:link w:val="afe"/>
    <w:uiPriority w:val="99"/>
    <w:unhideWhenUsed/>
    <w:rsid w:val="000A678C"/>
    <w:pPr>
      <w:tabs>
        <w:tab w:val="center" w:pos="4677"/>
        <w:tab w:val="right" w:pos="9355"/>
      </w:tabs>
      <w:spacing w:after="0" w:line="240" w:lineRule="auto"/>
    </w:pPr>
  </w:style>
  <w:style w:type="character" w:customStyle="1" w:styleId="afe">
    <w:name w:val="Верхний колонтитул Знак"/>
    <w:basedOn w:val="a0"/>
    <w:link w:val="afd"/>
    <w:uiPriority w:val="99"/>
    <w:rsid w:val="000A678C"/>
  </w:style>
  <w:style w:type="paragraph" w:styleId="aff">
    <w:name w:val="footer"/>
    <w:basedOn w:val="a"/>
    <w:link w:val="aff0"/>
    <w:uiPriority w:val="99"/>
    <w:unhideWhenUsed/>
    <w:rsid w:val="000A678C"/>
    <w:pPr>
      <w:tabs>
        <w:tab w:val="center" w:pos="4677"/>
        <w:tab w:val="right" w:pos="9355"/>
      </w:tabs>
      <w:spacing w:after="0" w:line="240" w:lineRule="auto"/>
    </w:pPr>
  </w:style>
  <w:style w:type="character" w:customStyle="1" w:styleId="aff0">
    <w:name w:val="Нижний колонтитул Знак"/>
    <w:basedOn w:val="a0"/>
    <w:link w:val="aff"/>
    <w:uiPriority w:val="99"/>
    <w:rsid w:val="000A6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929704566">
      <w:bodyDiv w:val="1"/>
      <w:marLeft w:val="0"/>
      <w:marRight w:val="0"/>
      <w:marTop w:val="0"/>
      <w:marBottom w:val="0"/>
      <w:divBdr>
        <w:top w:val="none" w:sz="0" w:space="0" w:color="auto"/>
        <w:left w:val="none" w:sz="0" w:space="0" w:color="auto"/>
        <w:bottom w:val="none" w:sz="0" w:space="0" w:color="auto"/>
        <w:right w:val="none" w:sz="0" w:space="0" w:color="auto"/>
      </w:divBdr>
    </w:div>
    <w:div w:id="969744170">
      <w:bodyDiv w:val="1"/>
      <w:marLeft w:val="0"/>
      <w:marRight w:val="0"/>
      <w:marTop w:val="0"/>
      <w:marBottom w:val="0"/>
      <w:divBdr>
        <w:top w:val="none" w:sz="0" w:space="0" w:color="auto"/>
        <w:left w:val="none" w:sz="0" w:space="0" w:color="auto"/>
        <w:bottom w:val="none" w:sz="0" w:space="0" w:color="auto"/>
        <w:right w:val="none" w:sz="0" w:space="0" w:color="auto"/>
      </w:divBdr>
    </w:div>
    <w:div w:id="2041783300">
      <w:bodyDiv w:val="1"/>
      <w:marLeft w:val="0"/>
      <w:marRight w:val="0"/>
      <w:marTop w:val="0"/>
      <w:marBottom w:val="0"/>
      <w:divBdr>
        <w:top w:val="none" w:sz="0" w:space="0" w:color="auto"/>
        <w:left w:val="none" w:sz="0" w:space="0" w:color="auto"/>
        <w:bottom w:val="none" w:sz="0" w:space="0" w:color="auto"/>
        <w:right w:val="none" w:sz="0" w:space="0" w:color="auto"/>
      </w:divBdr>
    </w:div>
    <w:div w:id="2073504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644-18" TargetMode="External"/><Relationship Id="rId26" Type="http://schemas.openxmlformats.org/officeDocument/2006/relationships/hyperlink" Target="https://uk.wikipedia.org/wiki/%D0%AF%D0%BA%D1%96%D1%81%D1%82%D1%8C" TargetMode="External"/><Relationship Id="rId3" Type="http://schemas.openxmlformats.org/officeDocument/2006/relationships/numbering" Target="numbering.xml"/><Relationship Id="rId21" Type="http://schemas.openxmlformats.org/officeDocument/2006/relationships/hyperlink" Target="http://zakon4.rada.gov.ua/laws/show/2289-17"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755-15" TargetMode="External"/><Relationship Id="rId25" Type="http://schemas.openxmlformats.org/officeDocument/2006/relationships/hyperlink" Target="https://edz.mcfr.ua/npd-doc?npmid=94&amp;npid=54395"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akon.rada.gov.ua/laws/show/2210-14" TargetMode="External"/><Relationship Id="rId20" Type="http://schemas.openxmlformats.org/officeDocument/2006/relationships/hyperlink" Target="http://zakon4.rada.gov.ua/laws/show/2289-17" TargetMode="External"/><Relationship Id="rId29" Type="http://schemas.openxmlformats.org/officeDocument/2006/relationships/hyperlink" Target="https://uk.wikipedia.org/wiki/%D0%A2%D0%B5%D1%85%D0%BD%D1%96%D1%87%D0%BD%D0%B0_%D0%B4%D0%BE%D0%BA%D1%83%D0%BC%D0%B5%D0%BD%D1%82%D0%B0%D1%86%D1%96%D1%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922-19" TargetMode="External"/><Relationship Id="rId28" Type="http://schemas.openxmlformats.org/officeDocument/2006/relationships/hyperlink" Target="https://uk.wikipedia.org/wiki/%D0%A2%D0%B5%D1%85%D0%BD%D1%96%D1%87%D0%BD%D1%96_%D1%83%D0%BC%D0%BE%D0%B2%D0%B8" TargetMode="External"/><Relationship Id="rId10" Type="http://schemas.openxmlformats.org/officeDocument/2006/relationships/hyperlink" Target="mailto:ekonomdkl4@i.ua" TargetMode="External"/><Relationship Id="rId19" Type="http://schemas.openxmlformats.org/officeDocument/2006/relationships/hyperlink" Target="https://zakon.rada.gov.ua/laws/show/2939-17/ed20230519" TargetMode="External"/><Relationship Id="rId31" Type="http://schemas.openxmlformats.org/officeDocument/2006/relationships/hyperlink" Target="mailto:ekonomdkl4@i.ua"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uk.wikipedia.org/wiki/%D0%A1%D1%82%D0%B0%D0%BD%D0%B4%D0%B0%D1%80%D1%82" TargetMode="External"/><Relationship Id="rId30" Type="http://schemas.openxmlformats.org/officeDocument/2006/relationships/hyperlink" Target="https://zakon.rada.gov.ua/laws/show/922-19"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C2CC2100-A55A-4AA1-99E7-5186B457B39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17984</Words>
  <Characters>102510</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6</cp:revision>
  <cp:lastPrinted>2023-06-23T13:32:00Z</cp:lastPrinted>
  <dcterms:created xsi:type="dcterms:W3CDTF">2023-06-23T15:10:00Z</dcterms:created>
  <dcterms:modified xsi:type="dcterms:W3CDTF">2023-06-23T15:17:00Z</dcterms:modified>
</cp:coreProperties>
</file>