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43AA6" w:rsidTr="00F43AA6">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shd w:val="clear" w:color="auto" w:fill="auto"/>
          </w:tcPr>
          <w:p w:rsidR="00A47FA4" w:rsidRPr="00F43AA6" w:rsidRDefault="00597C6A" w:rsidP="00C307B6">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w:t>
            </w:r>
            <w:r w:rsidR="00A47FA4" w:rsidRPr="00F43AA6">
              <w:rPr>
                <w:rFonts w:ascii="Times New Roman" w:eastAsia="Times New Roman" w:hAnsi="Times New Roman" w:cs="Times New Roman"/>
                <w:bCs/>
                <w:noProof/>
                <w:lang w:eastAsia="uk-UA"/>
              </w:rPr>
              <w:t>ЗАТВЕРДЖЕНО</w:t>
            </w:r>
            <w:r w:rsidRPr="00F43AA6">
              <w:rPr>
                <w:rFonts w:ascii="Times New Roman" w:eastAsia="Times New Roman" w:hAnsi="Times New Roman" w:cs="Times New Roman"/>
                <w:bCs/>
                <w:noProof/>
                <w:lang w:eastAsia="uk-UA"/>
              </w:rPr>
              <w:t>»</w:t>
            </w:r>
          </w:p>
          <w:p w:rsidR="00A47FA4" w:rsidRPr="00F43AA6" w:rsidRDefault="00A47FA4"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F43AA6">
              <w:rPr>
                <w:rFonts w:ascii="Times New Roman" w:eastAsia="Times New Roman" w:hAnsi="Times New Roman" w:cs="Times New Roman"/>
                <w:bCs/>
                <w:noProof/>
                <w:lang w:eastAsia="uk-UA"/>
              </w:rPr>
              <w:t>№</w:t>
            </w:r>
            <w:r w:rsidR="003E3245">
              <w:rPr>
                <w:rFonts w:ascii="Times New Roman" w:eastAsia="Times New Roman" w:hAnsi="Times New Roman" w:cs="Times New Roman"/>
                <w:bCs/>
                <w:noProof/>
                <w:lang w:eastAsia="uk-UA"/>
              </w:rPr>
              <w:t>80 від 23</w:t>
            </w:r>
            <w:r w:rsidR="00755A93" w:rsidRPr="00F43AA6">
              <w:rPr>
                <w:rFonts w:ascii="Times New Roman" w:eastAsia="Times New Roman" w:hAnsi="Times New Roman" w:cs="Times New Roman"/>
                <w:bCs/>
                <w:noProof/>
                <w:lang w:eastAsia="uk-UA"/>
              </w:rPr>
              <w:t>.0</w:t>
            </w:r>
            <w:r w:rsidR="00DE77AB" w:rsidRPr="00F43AA6">
              <w:rPr>
                <w:rFonts w:ascii="Times New Roman" w:eastAsia="Times New Roman" w:hAnsi="Times New Roman" w:cs="Times New Roman"/>
                <w:bCs/>
                <w:noProof/>
                <w:lang w:eastAsia="uk-UA"/>
              </w:rPr>
              <w:t>4</w:t>
            </w:r>
            <w:r w:rsidR="00755A93" w:rsidRPr="00F43AA6">
              <w:rPr>
                <w:rFonts w:ascii="Times New Roman" w:eastAsia="Times New Roman" w:hAnsi="Times New Roman" w:cs="Times New Roman"/>
                <w:bCs/>
                <w:noProof/>
                <w:lang w:eastAsia="uk-UA"/>
              </w:rPr>
              <w:t>.2024 року</w:t>
            </w:r>
          </w:p>
          <w:p w:rsidR="00755A93" w:rsidRPr="00F43AA6" w:rsidRDefault="00755A93"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CB6A8F" w:rsidRPr="005933F3" w:rsidRDefault="00CB6A8F"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E00560" w:rsidRDefault="00CA6FA3" w:rsidP="00E00560">
      <w:pPr>
        <w:spacing w:after="0" w:line="240" w:lineRule="auto"/>
        <w:jc w:val="center"/>
        <w:rPr>
          <w:rFonts w:ascii="Times New Roman" w:eastAsia="Times New Roman" w:hAnsi="Times New Roman" w:cs="Times New Roman"/>
          <w:b/>
          <w:sz w:val="28"/>
          <w:szCs w:val="28"/>
          <w:lang w:eastAsia="ru-RU"/>
        </w:rPr>
      </w:pPr>
    </w:p>
    <w:p w:rsidR="003E3245" w:rsidRPr="003E3245" w:rsidRDefault="003E3245" w:rsidP="003E3245">
      <w:pPr>
        <w:pStyle w:val="1"/>
        <w:shd w:val="clear" w:color="auto" w:fill="FDFEFD"/>
        <w:spacing w:before="0" w:after="0"/>
        <w:ind w:left="-81"/>
        <w:jc w:val="center"/>
        <w:textAlignment w:val="baseline"/>
        <w:rPr>
          <w:rFonts w:ascii="Times New Roman" w:eastAsia="Times New Roman" w:hAnsi="Times New Roman"/>
          <w:color w:val="000000"/>
          <w:sz w:val="28"/>
          <w:szCs w:val="28"/>
          <w:lang w:eastAsia="uk-UA"/>
        </w:rPr>
      </w:pPr>
      <w:r w:rsidRPr="003E3245">
        <w:rPr>
          <w:rFonts w:ascii="Times New Roman" w:hAnsi="Times New Roman"/>
          <w:bCs/>
          <w:color w:val="000000"/>
          <w:sz w:val="28"/>
          <w:szCs w:val="28"/>
        </w:rPr>
        <w:t>Шини за кодом ДК 021:2015:34350000-5 – Шини для транспортних засобів великої та малої тоннажності</w:t>
      </w:r>
    </w:p>
    <w:p w:rsidR="009828AE" w:rsidRPr="005D01C9" w:rsidRDefault="009828AE" w:rsidP="005D01C9">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Default="007A4C1C" w:rsidP="00920D7C">
      <w:pPr>
        <w:spacing w:after="0" w:line="240" w:lineRule="auto"/>
        <w:rPr>
          <w:rFonts w:ascii="Times New Roman" w:eastAsia="Times New Roman" w:hAnsi="Times New Roman" w:cs="Times New Roman"/>
          <w:b/>
          <w:bCs/>
          <w:lang w:eastAsia="ru-RU"/>
        </w:rPr>
      </w:pPr>
    </w:p>
    <w:p w:rsidR="00677B0A" w:rsidRDefault="00677B0A" w:rsidP="00920D7C">
      <w:pPr>
        <w:spacing w:after="0" w:line="240" w:lineRule="auto"/>
        <w:rPr>
          <w:rFonts w:ascii="Times New Roman" w:eastAsia="Times New Roman" w:hAnsi="Times New Roman" w:cs="Times New Roman"/>
          <w:b/>
          <w:bCs/>
          <w:lang w:eastAsia="ru-RU"/>
        </w:rPr>
      </w:pPr>
    </w:p>
    <w:p w:rsidR="00677B0A" w:rsidRPr="005933F3" w:rsidRDefault="00677B0A"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Загальні положення</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3</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Інструкція з підготовки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4</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Подання та розкриття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5</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Оцінка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6</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Результати тендеру та укладання договору про закупівлю</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5C624F" w:rsidRDefault="00416C5A" w:rsidP="005D01C9">
            <w:pPr>
              <w:suppressAutoHyphens/>
              <w:rPr>
                <w:rFonts w:ascii="Times New Roman" w:eastAsia="Times New Roman" w:hAnsi="Times New Roman" w:cs="Times New Roman"/>
                <w:lang w:val="uk-UA" w:eastAsia="zh-CN"/>
              </w:rPr>
            </w:pPr>
            <w:r w:rsidRPr="005C624F">
              <w:rPr>
                <w:rFonts w:ascii="Times New Roman" w:eastAsia="Times New Roman" w:hAnsi="Times New Roman" w:cs="Times New Roman"/>
                <w:lang w:val="uk-UA" w:eastAsia="zh-CN"/>
              </w:rPr>
              <w:t>ТЕНДЕРНА ПРОПОЗИЦІЯ</w:t>
            </w:r>
          </w:p>
          <w:p w:rsidR="00416C5A" w:rsidRPr="005C624F" w:rsidRDefault="00416C5A" w:rsidP="005D01C9">
            <w:pPr>
              <w:suppressAutoHyphens/>
              <w:rPr>
                <w:rFonts w:ascii="Times New Roman" w:eastAsia="Times New Roman" w:hAnsi="Times New Roman" w:cs="Times New Roman"/>
                <w:lang w:val="uk-UA" w:eastAsia="zh-CN"/>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№2</w:t>
            </w:r>
          </w:p>
        </w:tc>
        <w:tc>
          <w:tcPr>
            <w:tcW w:w="8931" w:type="dxa"/>
          </w:tcPr>
          <w:p w:rsidR="00416C5A" w:rsidRPr="005C624F" w:rsidRDefault="00416C5A" w:rsidP="005D01C9">
            <w:pPr>
              <w:rPr>
                <w:rFonts w:ascii="Times New Roman" w:eastAsia="Arial CYR" w:hAnsi="Times New Roman" w:cs="Times New Roman"/>
                <w:bCs/>
                <w:spacing w:val="-3"/>
                <w:lang w:val="uk-UA"/>
              </w:rPr>
            </w:pPr>
            <w:r w:rsidRPr="005C624F">
              <w:rPr>
                <w:rFonts w:ascii="Times New Roman" w:eastAsia="Arial CYR" w:hAnsi="Times New Roman" w:cs="Times New Roman"/>
                <w:bCs/>
                <w:spacing w:val="-3"/>
                <w:lang w:val="uk-UA"/>
              </w:rPr>
              <w:t>ТЕХНІЧНІ, ЯКІСНІ ТА КІЛЬКІСНІ ХАРАКТЕРИСТИКИ ПРЕДМЕТА ЗАКУПІВЛІ</w:t>
            </w:r>
          </w:p>
          <w:p w:rsidR="00416C5A" w:rsidRPr="005C624F" w:rsidRDefault="00416C5A" w:rsidP="005D01C9">
            <w:pPr>
              <w:rPr>
                <w:rFonts w:ascii="Times New Roman" w:eastAsia="Arial CYR" w:hAnsi="Times New Roman" w:cs="Times New Roman"/>
                <w:bCs/>
                <w:spacing w:val="-3"/>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№3</w:t>
            </w:r>
          </w:p>
        </w:tc>
        <w:tc>
          <w:tcPr>
            <w:tcW w:w="8931" w:type="dxa"/>
          </w:tcPr>
          <w:p w:rsidR="00416C5A" w:rsidRPr="005C624F" w:rsidRDefault="00416C5A" w:rsidP="005D01C9">
            <w:pPr>
              <w:spacing w:before="20" w:after="20"/>
              <w:rPr>
                <w:rFonts w:ascii="Times New Roman" w:eastAsia="Times New Roman" w:hAnsi="Times New Roman" w:cs="Times New Roman"/>
                <w:lang w:val="uk-UA"/>
              </w:rPr>
            </w:pPr>
            <w:r w:rsidRPr="005C624F">
              <w:rPr>
                <w:rFonts w:ascii="Times New Roman" w:eastAsia="MT Extra" w:hAnsi="Times New Roman" w:cs="Times New Roman"/>
                <w:bCs/>
                <w:lang w:val="uk-UA"/>
              </w:rPr>
              <w:t xml:space="preserve">ПІДТВЕРДЖЕННЯ ВІДПОВІДНОСТІ УЧАСНИКА ТА ПЕРЕМОЖЦЯ </w:t>
            </w:r>
            <w:r w:rsidRPr="005C624F">
              <w:rPr>
                <w:rFonts w:ascii="Times New Roman" w:eastAsia="Times New Roman" w:hAnsi="Times New Roman" w:cs="Times New Roman"/>
                <w:lang w:val="uk-UA"/>
              </w:rPr>
              <w:t>ВИМОГАМ, ВИЗНАЧЕНИ</w:t>
            </w:r>
            <w:r w:rsidRPr="005C624F">
              <w:rPr>
                <w:rFonts w:ascii="Times New Roman" w:eastAsia="Times New Roman" w:hAnsi="Times New Roman" w:cs="Times New Roman"/>
                <w:highlight w:val="white"/>
                <w:lang w:val="uk-UA"/>
              </w:rPr>
              <w:t>М У ПУНКТІ 47 ОСОБЛИВОСТЕЙ</w:t>
            </w:r>
          </w:p>
          <w:p w:rsidR="00416C5A" w:rsidRPr="005C624F" w:rsidRDefault="00416C5A" w:rsidP="005D01C9">
            <w:pPr>
              <w:spacing w:before="20" w:after="2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№4</w:t>
            </w:r>
          </w:p>
        </w:tc>
        <w:tc>
          <w:tcPr>
            <w:tcW w:w="8931" w:type="dxa"/>
          </w:tcPr>
          <w:p w:rsidR="00416C5A" w:rsidRPr="005C624F" w:rsidRDefault="00416C5A" w:rsidP="005D01C9">
            <w:pPr>
              <w:tabs>
                <w:tab w:val="left" w:pos="3630"/>
              </w:tabs>
              <w:suppressAutoHyphens/>
              <w:ind w:right="140"/>
              <w:rPr>
                <w:rFonts w:ascii="Times New Roman" w:hAnsi="Times New Roman" w:cs="Times New Roman"/>
                <w:lang w:val="uk-UA"/>
              </w:rPr>
            </w:pPr>
            <w:r w:rsidRPr="005C624F">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5C624F">
              <w:rPr>
                <w:rFonts w:ascii="Times New Roman" w:hAnsi="Times New Roman" w:cs="Times New Roman"/>
                <w:lang w:val="uk-UA"/>
              </w:rPr>
              <w:t>КВАЛІФІКАЦІЙНИМ КРИТЕРІЯМ, визначеним у статті 16 Закону «Про публічні закупівлі»</w:t>
            </w:r>
          </w:p>
          <w:p w:rsidR="00416C5A" w:rsidRPr="005C624F" w:rsidRDefault="00416C5A" w:rsidP="005D01C9">
            <w:pPr>
              <w:tabs>
                <w:tab w:val="left" w:pos="3630"/>
              </w:tabs>
              <w:suppressAutoHyphens/>
              <w:ind w:right="14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№5</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5C624F">
              <w:rPr>
                <w:rFonts w:ascii="Times New Roman" w:eastAsia="Times New Roman" w:hAnsi="Times New Roman" w:cs="Times New Roman"/>
                <w:bCs/>
                <w:kern w:val="1"/>
                <w:lang w:val="uk-UA" w:eastAsia="zh-CN"/>
              </w:rPr>
              <w:t>ПРОЕКТ ДОГОВОРУ</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5C624F" w:rsidRDefault="00416C5A" w:rsidP="005D01C9">
            <w:pPr>
              <w:tabs>
                <w:tab w:val="left" w:pos="1080"/>
              </w:tabs>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«ВІДОМОСТЕЙ ПРО УЧАСНИКА ЗАКУПІВЛІ»</w:t>
            </w:r>
          </w:p>
          <w:p w:rsidR="00416C5A" w:rsidRPr="005C624F" w:rsidRDefault="00416C5A" w:rsidP="005D01C9">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r w:rsidR="00F43AA6">
              <w:rPr>
                <w:rFonts w:ascii="Times New Roman" w:hAnsi="Times New Roman" w:cs="Times New Roman"/>
              </w:rPr>
              <w:t xml:space="preserve"> – по технічним питанням</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 дільниці благоустрою</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color w:val="000000" w:themeColor="text1"/>
              </w:rPr>
              <w:t xml:space="preserve">Михайло ОЛІЙЧУК – </w:t>
            </w:r>
            <w:r>
              <w:rPr>
                <w:rFonts w:ascii="Times New Roman" w:hAnsi="Times New Roman" w:cs="Times New Roman"/>
              </w:rPr>
              <w:t>по технічним питанням</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rPr>
              <w:t xml:space="preserve">   Посада: ст.майстер дільниці саночищення</w:t>
            </w:r>
          </w:p>
          <w:p w:rsidR="00677B0A" w:rsidRPr="008649F8" w:rsidRDefault="00F43AA6" w:rsidP="00677B0A">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w:t>
            </w:r>
            <w:r w:rsidR="00677B0A">
              <w:rPr>
                <w:rFonts w:ascii="Times New Roman" w:hAnsi="Times New Roman" w:cs="Times New Roman"/>
                <w:color w:val="000000" w:themeColor="text1"/>
              </w:rPr>
              <w:t>9863184</w:t>
            </w:r>
            <w:r>
              <w:rPr>
                <w:rFonts w:ascii="Times New Roman" w:hAnsi="Times New Roman" w:cs="Times New Roman"/>
                <w:color w:val="000000" w:themeColor="text1"/>
              </w:rPr>
              <w:t>, 067-9862961, 067-9588204</w:t>
            </w:r>
          </w:p>
          <w:p w:rsidR="00BC42C1" w:rsidRPr="005933F3" w:rsidRDefault="00677B0A" w:rsidP="00677B0A">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3245" w:rsidRPr="00677B0A" w:rsidRDefault="003E3245" w:rsidP="003E3245">
            <w:pPr>
              <w:pStyle w:val="1"/>
              <w:shd w:val="clear" w:color="auto" w:fill="FDFEFD"/>
              <w:spacing w:before="0" w:after="0"/>
              <w:ind w:left="-81"/>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Шини за кодом ДК 021:2015:34350000-5 – Шини для транспортних засобів великої та малої тоннажності</w:t>
            </w:r>
          </w:p>
          <w:p w:rsidR="00990BD6" w:rsidRPr="00E00560" w:rsidRDefault="00990BD6" w:rsidP="005C624F">
            <w:pPr>
              <w:spacing w:after="0" w:line="240" w:lineRule="auto"/>
              <w:rPr>
                <w:rFonts w:ascii="Times New Roman" w:hAnsi="Times New Roman" w:cs="Times New Roman"/>
                <w:b/>
                <w:color w:val="000000"/>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5C624F" w:rsidP="00395B41">
            <w:pPr>
              <w:widowControl w:val="0"/>
              <w:ind w:right="120"/>
              <w:jc w:val="both"/>
              <w:rPr>
                <w:rFonts w:ascii="Times New Roman" w:eastAsia="Times New Roman" w:hAnsi="Times New Roman" w:cs="Times New Roman"/>
              </w:rPr>
            </w:pPr>
            <w:r w:rsidRPr="005C624F">
              <w:rPr>
                <w:rFonts w:ascii="Times New Roman" w:eastAsia="Times New Roman" w:hAnsi="Times New Roman" w:cs="Times New Roman"/>
                <w:color w:val="000000"/>
              </w:rPr>
              <w:t>Закупівля здійснюється щодо предмет</w:t>
            </w:r>
            <w:r w:rsidRPr="005C624F">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 у</w:t>
            </w:r>
            <w:r w:rsidR="00621EFD" w:rsidRPr="005C624F">
              <w:rPr>
                <w:rFonts w:ascii="Times New Roman" w:eastAsia="Times New Roman" w:hAnsi="Times New Roman" w:cs="Times New Roman"/>
                <w:lang w:eastAsia="uk-UA"/>
              </w:rPr>
              <w:t xml:space="preserve">мовами цієї тендерної документації </w:t>
            </w:r>
            <w:r w:rsidR="007B22FB" w:rsidRPr="005C624F">
              <w:rPr>
                <w:rFonts w:ascii="Times New Roman" w:eastAsia="Times New Roman" w:hAnsi="Times New Roman" w:cs="Times New Roman"/>
                <w:lang w:eastAsia="uk-UA"/>
              </w:rPr>
              <w:t xml:space="preserve">не </w:t>
            </w:r>
            <w:r w:rsidR="00621EFD" w:rsidRPr="005C624F">
              <w:rPr>
                <w:rFonts w:ascii="Times New Roman" w:eastAsia="Times New Roman" w:hAnsi="Times New Roman" w:cs="Times New Roman"/>
                <w:lang w:eastAsia="uk-UA"/>
              </w:rPr>
              <w:t>встановлено окремі час</w:t>
            </w:r>
            <w:r w:rsidR="00990BD6" w:rsidRPr="005C624F">
              <w:rPr>
                <w:rFonts w:ascii="Times New Roman" w:eastAsia="Times New Roman" w:hAnsi="Times New Roman" w:cs="Times New Roman"/>
                <w:lang w:eastAsia="uk-UA"/>
              </w:rPr>
              <w:t>тини предмета закупівлі (лоти)</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3E3245" w:rsidP="0037416B">
            <w:pPr>
              <w:spacing w:after="0" w:line="240" w:lineRule="auto"/>
              <w:jc w:val="both"/>
              <w:rPr>
                <w:rFonts w:ascii="Times New Roman" w:hAnsi="Times New Roman" w:cs="Times New Roman"/>
                <w:b/>
              </w:rPr>
            </w:pPr>
            <w:r>
              <w:rPr>
                <w:rFonts w:ascii="Times New Roman" w:hAnsi="Times New Roman" w:cs="Times New Roman"/>
              </w:rPr>
              <w:t>2</w:t>
            </w:r>
            <w:r w:rsidR="005D01C9">
              <w:rPr>
                <w:rFonts w:ascii="Times New Roman" w:hAnsi="Times New Roman" w:cs="Times New Roman"/>
              </w:rPr>
              <w:t xml:space="preserve"> </w:t>
            </w:r>
            <w:r w:rsidR="005C624F">
              <w:rPr>
                <w:rFonts w:ascii="Times New Roman" w:hAnsi="Times New Roman" w:cs="Times New Roman"/>
              </w:rPr>
              <w:t>штук</w:t>
            </w:r>
            <w:r>
              <w:rPr>
                <w:rFonts w:ascii="Times New Roman" w:hAnsi="Times New Roman" w:cs="Times New Roman"/>
              </w:rPr>
              <w:t>и</w:t>
            </w:r>
          </w:p>
          <w:p w:rsidR="0037416B" w:rsidRPr="007F4CDE" w:rsidRDefault="0037416B" w:rsidP="0037416B">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37416B">
            <w:pPr>
              <w:spacing w:after="0" w:line="240" w:lineRule="auto"/>
              <w:jc w:val="both"/>
              <w:rPr>
                <w:rFonts w:ascii="Times New Roman" w:hAnsi="Times New Roman" w:cs="Times New Roman"/>
              </w:rPr>
            </w:pPr>
          </w:p>
          <w:p w:rsidR="002D6ACA" w:rsidRPr="005933F3" w:rsidRDefault="0037416B" w:rsidP="00677B0A">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677B0A">
              <w:rPr>
                <w:rFonts w:ascii="Times New Roman" w:hAnsi="Times New Roman" w:cs="Times New Roman"/>
                <w:bCs/>
              </w:rPr>
              <w:t>вул.Сонячна 15</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395B41" w:rsidP="00395B41">
            <w:pPr>
              <w:spacing w:after="0" w:line="240" w:lineRule="auto"/>
              <w:jc w:val="both"/>
              <w:rPr>
                <w:rFonts w:ascii="Times New Roman" w:hAnsi="Times New Roman" w:cs="Times New Roman"/>
                <w:b/>
              </w:rPr>
            </w:pPr>
            <w:r>
              <w:rPr>
                <w:rFonts w:ascii="Times New Roman" w:hAnsi="Times New Roman" w:cs="Times New Roman"/>
                <w:b/>
              </w:rPr>
              <w:t>31</w:t>
            </w:r>
            <w:r w:rsidR="00F36A89" w:rsidRPr="00AD6D7C">
              <w:rPr>
                <w:rFonts w:ascii="Times New Roman" w:hAnsi="Times New Roman" w:cs="Times New Roman"/>
                <w:b/>
              </w:rPr>
              <w:t>.</w:t>
            </w:r>
            <w:r>
              <w:rPr>
                <w:rFonts w:ascii="Times New Roman" w:hAnsi="Times New Roman" w:cs="Times New Roman"/>
                <w:b/>
              </w:rPr>
              <w:t>05</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5933F3">
              <w:rPr>
                <w:rFonts w:ascii="Times New Roman" w:eastAsia="Times New Roman" w:hAnsi="Times New Roman" w:cs="Times New Roman"/>
              </w:rPr>
              <w:lastRenderedPageBreak/>
              <w:t>міжнародними або національними стандартами, нормами та правилами, викладаються мовою їх загальноприйнятого 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395B41" w:rsidRDefault="00F36A89" w:rsidP="005C624F">
            <w:pPr>
              <w:widowControl w:val="0"/>
              <w:spacing w:after="0" w:line="240" w:lineRule="auto"/>
              <w:jc w:val="both"/>
              <w:rPr>
                <w:rFonts w:ascii="Times New Roman" w:eastAsia="Times New Roman" w:hAnsi="Times New Roman" w:cs="Times New Roman"/>
              </w:rPr>
            </w:pPr>
            <w:r w:rsidRPr="00395B41">
              <w:rPr>
                <w:rFonts w:ascii="Times New Roman" w:hAnsi="Times New Roman" w:cs="Times New Roman"/>
              </w:rPr>
              <w:t xml:space="preserve">1.1. </w:t>
            </w:r>
            <w:r w:rsidR="005C624F" w:rsidRPr="00395B41">
              <w:rPr>
                <w:rFonts w:ascii="Times New Roman" w:eastAsia="Times New Roman" w:hAnsi="Times New Roman" w:cs="Times New Roman"/>
              </w:rPr>
              <w:t xml:space="preserve">Фізична/юридична особа має право </w:t>
            </w:r>
            <w:r w:rsidR="005C624F" w:rsidRPr="00395B41">
              <w:rPr>
                <w:rFonts w:ascii="Times New Roman" w:eastAsia="Times New Roman" w:hAnsi="Times New Roman" w:cs="Times New Roman"/>
                <w:b/>
              </w:rPr>
              <w:t>не пізніше ніж за три дні</w:t>
            </w:r>
            <w:r w:rsidR="005C624F" w:rsidRPr="00395B41">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395B41" w:rsidRDefault="00F36A89" w:rsidP="00F36A89">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1.3. Замовник повинен </w:t>
            </w:r>
            <w:r w:rsidRPr="00395B41">
              <w:rPr>
                <w:rFonts w:ascii="Times New Roman" w:hAnsi="Times New Roman" w:cs="Times New Roman"/>
                <w:b/>
              </w:rPr>
              <w:t>протягом трьох днів</w:t>
            </w:r>
            <w:r w:rsidRPr="00395B4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lastRenderedPageBreak/>
              <w:t xml:space="preserve">1.4. </w:t>
            </w:r>
            <w:r w:rsidR="005C624F" w:rsidRPr="00395B41">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5C624F" w:rsidRPr="00395B41">
              <w:rPr>
                <w:rFonts w:ascii="Times New Roman" w:eastAsia="Times New Roman" w:hAnsi="Times New Roman" w:cs="Times New Roman"/>
                <w:b/>
                <w:highlight w:val="white"/>
              </w:rPr>
              <w:t>не менше ніж на чотири дні.</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2.1. </w:t>
            </w:r>
            <w:r w:rsidR="00FA6239" w:rsidRPr="00395B4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6A89" w:rsidRPr="00395B41" w:rsidRDefault="00FA6239" w:rsidP="00FA6239">
            <w:pPr>
              <w:widowControl w:val="0"/>
              <w:spacing w:after="0" w:line="240" w:lineRule="auto"/>
              <w:jc w:val="both"/>
              <w:rPr>
                <w:rFonts w:ascii="Times New Roman" w:eastAsia="Times New Roman" w:hAnsi="Times New Roman" w:cs="Times New Roman"/>
                <w:b/>
                <w:i/>
                <w:highlight w:val="white"/>
              </w:rPr>
            </w:pPr>
            <w:r w:rsidRPr="00395B41">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w:t>
            </w:r>
            <w:r w:rsidR="00751DFF" w:rsidRPr="00395B41">
              <w:rPr>
                <w:rFonts w:ascii="Times New Roman" w:eastAsia="Times New Roman" w:hAnsi="Times New Roman" w:cs="Times New Roman"/>
                <w:highlight w:val="white"/>
              </w:rPr>
              <w:t>–</w:t>
            </w:r>
            <w:r w:rsidRPr="00395B41">
              <w:rPr>
                <w:rFonts w:ascii="Times New Roman" w:eastAsia="Times New Roman" w:hAnsi="Times New Roman" w:cs="Times New Roman"/>
                <w:highlight w:val="white"/>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5B41">
              <w:rPr>
                <w:rFonts w:ascii="Times New Roman" w:eastAsia="Times New Roman" w:hAnsi="Times New Roman" w:cs="Times New Roman"/>
                <w:b/>
                <w:highlight w:val="white"/>
              </w:rPr>
              <w:t>не менше чотирьох днів.</w:t>
            </w:r>
          </w:p>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2.2. </w:t>
            </w:r>
            <w:r w:rsidR="00FA6239" w:rsidRPr="00395B41">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6A89" w:rsidRPr="00395B41" w:rsidRDefault="00FA6239" w:rsidP="00FA6239">
            <w:pPr>
              <w:spacing w:after="0" w:line="240" w:lineRule="auto"/>
              <w:ind w:right="18"/>
              <w:jc w:val="both"/>
              <w:rPr>
                <w:rFonts w:ascii="Times New Roman" w:eastAsia="Times New Roman" w:hAnsi="Times New Roman" w:cs="Times New Roman"/>
                <w:lang w:eastAsia="uk-UA"/>
              </w:rPr>
            </w:pPr>
            <w:r w:rsidRPr="00395B41">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395B41">
              <w:rPr>
                <w:rFonts w:ascii="Times New Roman" w:eastAsia="Times New Roman" w:hAnsi="Times New Roman" w:cs="Times New Roman"/>
                <w:b/>
                <w:highlight w:val="white"/>
              </w:rPr>
              <w:t>протягом одного дня</w:t>
            </w:r>
            <w:r w:rsidRPr="00395B41">
              <w:rPr>
                <w:rFonts w:ascii="Times New Roman" w:eastAsia="Times New Roman" w:hAnsi="Times New Roman" w:cs="Times New Roman"/>
                <w:highlight w:val="white"/>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w:t>
            </w:r>
            <w:r w:rsidR="00395B41">
              <w:rPr>
                <w:rFonts w:ascii="Times New Roman" w:eastAsia="Times New Roman" w:hAnsi="Times New Roman" w:cs="Times New Roman"/>
                <w:lang w:eastAsia="ar-SA"/>
              </w:rPr>
              <w:t>повнена в електронному варіанті;</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lastRenderedPageBreak/>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886DD1"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00CB2709" w:rsidRPr="00886DD1">
              <w:rPr>
                <w:rFonts w:ascii="Times New Roman" w:eastAsia="Times New Roman" w:hAnsi="Times New Roman" w:cs="Times New Roman"/>
                <w:lang w:eastAsia="uk-UA"/>
              </w:rPr>
              <w:t>)</w:t>
            </w:r>
            <w:r w:rsidR="00886DD1" w:rsidRPr="00886DD1">
              <w:rPr>
                <w:rFonts w:ascii="Times New Roman" w:eastAsia="Times New Roman" w:hAnsi="Times New Roman" w:cs="Times New Roman"/>
                <w:lang w:eastAsia="uk-UA"/>
              </w:rPr>
              <w:t xml:space="preserve"> </w:t>
            </w:r>
            <w:r w:rsidR="00886DD1" w:rsidRPr="00886DD1">
              <w:rPr>
                <w:rFonts w:ascii="Times New Roman" w:hAnsi="Times New Roman" w:cs="Times New Roman"/>
                <w:shd w:val="clear" w:color="auto" w:fill="FFFFFF"/>
              </w:rPr>
              <w:t>або копі</w:t>
            </w:r>
            <w:r w:rsidR="00886DD1">
              <w:rPr>
                <w:rFonts w:ascii="Times New Roman" w:hAnsi="Times New Roman" w:cs="Times New Roman"/>
                <w:shd w:val="clear" w:color="auto" w:fill="FFFFFF"/>
              </w:rPr>
              <w:t>ю</w:t>
            </w:r>
            <w:r w:rsidR="00886DD1" w:rsidRPr="00886DD1">
              <w:rPr>
                <w:rFonts w:ascii="Times New Roman" w:hAnsi="Times New Roman" w:cs="Times New Roman"/>
                <w:shd w:val="clear" w:color="auto" w:fill="FFFFFF"/>
              </w:rPr>
              <w:t xml:space="preserve"> останньої зареєстрованої редакції установчого документу</w:t>
            </w:r>
            <w:r w:rsidRPr="00886DD1">
              <w:rPr>
                <w:rFonts w:ascii="Times New Roman" w:eastAsia="Times New Roman" w:hAnsi="Times New Roman" w:cs="Times New Roman"/>
                <w:lang w:eastAsia="uk-UA"/>
              </w:rPr>
              <w:t>, що містить інформацію щодо повноважень (функцій, тощо) уповноваженої особи учасника</w:t>
            </w:r>
            <w:r w:rsidR="00886DD1" w:rsidRPr="00886DD1">
              <w:rPr>
                <w:rFonts w:ascii="Times New Roman" w:eastAsia="Times New Roman" w:hAnsi="Times New Roman" w:cs="Times New Roman"/>
                <w:lang w:eastAsia="uk-UA"/>
              </w:rPr>
              <w:t xml:space="preserve">. Учасник має право надати </w:t>
            </w:r>
            <w:r w:rsidR="00886DD1" w:rsidRPr="00886DD1">
              <w:rPr>
                <w:rFonts w:ascii="Times New Roman" w:hAnsi="Times New Roman" w:cs="Times New Roman"/>
                <w:shd w:val="clear" w:color="auto" w:fill="FFFFFF"/>
              </w:rPr>
              <w:t>копію опису</w:t>
            </w:r>
            <w:r w:rsidR="00886DD1">
              <w:rPr>
                <w:rFonts w:ascii="Times New Roman" w:hAnsi="Times New Roman" w:cs="Times New Roman"/>
                <w:shd w:val="clear" w:color="auto" w:fill="FFFFFF"/>
              </w:rPr>
              <w:t xml:space="preserve"> до установчого документу</w:t>
            </w:r>
            <w:r w:rsidR="00886DD1" w:rsidRPr="00886DD1">
              <w:rPr>
                <w:rFonts w:ascii="Times New Roman" w:hAnsi="Times New Roman" w:cs="Times New Roman"/>
                <w:shd w:val="clear" w:color="auto" w:fill="FFFFFF"/>
              </w:rPr>
              <w:t xml:space="preserve"> за підписом державного реєстратора з активним посиланням </w:t>
            </w:r>
            <w:r w:rsidR="00886DD1">
              <w:rPr>
                <w:rFonts w:ascii="Times New Roman" w:hAnsi="Times New Roman" w:cs="Times New Roman"/>
                <w:shd w:val="clear" w:color="auto" w:fill="FFFFFF"/>
              </w:rPr>
              <w:t>на сайті розміщення установчого документу</w:t>
            </w:r>
            <w:r w:rsidRPr="00886DD1">
              <w:rPr>
                <w:rFonts w:ascii="Times New Roman" w:eastAsia="Times New Roman" w:hAnsi="Times New Roman" w:cs="Times New Roman"/>
                <w:lang w:eastAsia="uk-UA"/>
              </w:rPr>
              <w:t xml:space="preserve">;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5) Закон України «Про забезпечення прав і свобод громадян та правовий режим на тимчасово окупованій території України» від </w:t>
            </w:r>
            <w:r w:rsidRPr="005933F3">
              <w:rPr>
                <w:rFonts w:ascii="Times New Roman" w:eastAsia="Times New Roman" w:hAnsi="Times New Roman" w:cs="Times New Roman"/>
              </w:rPr>
              <w:lastRenderedPageBreak/>
              <w:t>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3C6DD3">
              <w:rPr>
                <w:rFonts w:ascii="Times New Roman" w:eastAsia="Times New Roman" w:hAnsi="Times New Roman" w:cs="Times New Roman"/>
                <w:lang w:eastAsia="uk-UA"/>
              </w:rPr>
              <w:t>електрон</w:t>
            </w:r>
            <w:r w:rsidR="008265D6" w:rsidRPr="003C6DD3">
              <w:rPr>
                <w:rFonts w:ascii="Times New Roman" w:eastAsia="Times New Roman" w:hAnsi="Times New Roman" w:cs="Times New Roman"/>
                <w:lang w:eastAsia="uk-UA"/>
              </w:rPr>
              <w:t>ний підпис</w:t>
            </w:r>
            <w:r w:rsidR="008265D6">
              <w:rPr>
                <w:rFonts w:ascii="Times New Roman" w:eastAsia="Times New Roman" w:hAnsi="Times New Roman" w:cs="Times New Roman"/>
                <w:u w:val="single"/>
                <w:lang w:eastAsia="uk-UA"/>
              </w:rPr>
              <w:t xml:space="preserve"> </w:t>
            </w:r>
            <w:r w:rsidR="003C6DD3" w:rsidRPr="003C6DD3">
              <w:rPr>
                <w:rFonts w:ascii="Times New Roman" w:eastAsia="Times New Roman" w:hAnsi="Times New Roman" w:cs="Times New Roman"/>
                <w:color w:val="000000"/>
              </w:rPr>
              <w:t>кваліфікованим електронним підписом (КЕП)/удосконаленим електронним підпи</w:t>
            </w:r>
            <w:r w:rsidR="003C6DD3" w:rsidRPr="003C6DD3">
              <w:rPr>
                <w:rFonts w:ascii="Times New Roman" w:eastAsia="Times New Roman" w:hAnsi="Times New Roman" w:cs="Times New Roman"/>
              </w:rPr>
              <w:t>сом (УЕП)</w:t>
            </w:r>
            <w:r w:rsidR="003C6DD3">
              <w:rPr>
                <w:rFonts w:ascii="Times New Roman" w:eastAsia="Times New Roman" w:hAnsi="Times New Roman" w:cs="Times New Roman"/>
                <w:b/>
                <w:color w:val="000000"/>
                <w:sz w:val="24"/>
                <w:szCs w:val="24"/>
              </w:rPr>
              <w:t xml:space="preserve"> </w:t>
            </w:r>
            <w:r w:rsidRPr="005933F3">
              <w:rPr>
                <w:rFonts w:ascii="Times New Roman" w:eastAsia="Times New Roman" w:hAnsi="Times New Roman" w:cs="Times New Roman"/>
                <w:lang w:eastAsia="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w:t>
            </w:r>
            <w:r w:rsidRPr="005933F3">
              <w:rPr>
                <w:rFonts w:ascii="Times New Roman" w:eastAsia="Times New Roman" w:hAnsi="Times New Roman" w:cs="Times New Roman"/>
                <w:lang w:eastAsia="uk-UA"/>
              </w:rPr>
              <w:lastRenderedPageBreak/>
              <w:t>повинен відповідати оригіналам відповідних документів, згідно яких виготовляються такі скан-копії</w:t>
            </w:r>
            <w:r w:rsidR="003C6DD3">
              <w:rPr>
                <w:rFonts w:ascii="Times New Roman" w:eastAsia="Times New Roman" w:hAnsi="Times New Roman" w:cs="Times New Roman"/>
                <w:lang w:eastAsia="uk-UA"/>
              </w:rPr>
              <w:t xml:space="preserve">, документи мають бути </w:t>
            </w:r>
            <w:r w:rsidR="003C6DD3" w:rsidRPr="003C6DD3">
              <w:rPr>
                <w:rFonts w:ascii="Times New Roman" w:eastAsia="Times New Roman" w:hAnsi="Times New Roman" w:cs="Times New Roman"/>
                <w:color w:val="000000"/>
              </w:rPr>
              <w:t>чіткими та розбірливими для читання</w:t>
            </w:r>
            <w:r w:rsidRPr="003C6DD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w:t>
            </w:r>
            <w:r w:rsidR="00886DD1">
              <w:rPr>
                <w:rFonts w:ascii="Times New Roman" w:eastAsia="Times New Roman" w:hAnsi="Times New Roman" w:cs="Times New Roman"/>
              </w:rPr>
              <w:t xml:space="preserve"> </w:t>
            </w:r>
            <w:r w:rsidRPr="005933F3">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w:t>
            </w:r>
            <w:r w:rsidR="003C6DD3">
              <w:rPr>
                <w:rFonts w:ascii="Times New Roman" w:eastAsia="Times New Roman" w:hAnsi="Times New Roman" w:cs="Times New Roman"/>
                <w:lang w:eastAsia="ru-RU"/>
              </w:rPr>
              <w:t>120</w:t>
            </w:r>
            <w:r w:rsidRPr="005933F3">
              <w:rPr>
                <w:rFonts w:ascii="Times New Roman" w:eastAsia="Times New Roman" w:hAnsi="Times New Roman" w:cs="Times New Roman"/>
                <w:lang w:eastAsia="ru-RU"/>
              </w:rPr>
              <w:t xml:space="preserve">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B84B6C" w:rsidRDefault="00F36A89" w:rsidP="00B84B6C">
            <w:pPr>
              <w:spacing w:after="0" w:line="240" w:lineRule="auto"/>
              <w:ind w:left="-37" w:right="18"/>
              <w:jc w:val="both"/>
              <w:rPr>
                <w:rFonts w:ascii="Times New Roman" w:eastAsia="Times New Roman" w:hAnsi="Times New Roman" w:cs="Times New Roman"/>
                <w:i/>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r w:rsidR="00B84B6C">
              <w:rPr>
                <w:rFonts w:ascii="Times New Roman" w:hAnsi="Times New Roman" w:cs="Times New Roman"/>
              </w:rPr>
              <w:t xml:space="preserve">, </w:t>
            </w:r>
            <w:r w:rsidR="00B84B6C" w:rsidRPr="00B84B6C">
              <w:rPr>
                <w:rFonts w:ascii="Times New Roman" w:eastAsia="Times New Roman" w:hAnsi="Times New Roman" w:cs="Times New Roman"/>
                <w:i/>
              </w:rPr>
              <w:t>(у разі</w:t>
            </w:r>
            <w:r w:rsidR="00B84B6C">
              <w:rPr>
                <w:rFonts w:ascii="Times New Roman" w:eastAsia="Times New Roman" w:hAnsi="Times New Roman" w:cs="Times New Roman"/>
                <w:i/>
              </w:rPr>
              <w:t>,</w:t>
            </w:r>
            <w:r w:rsidR="00B84B6C" w:rsidRPr="00B84B6C">
              <w:rPr>
                <w:rFonts w:ascii="Times New Roman" w:eastAsia="Times New Roman" w:hAnsi="Times New Roman" w:cs="Times New Roman"/>
                <w:i/>
              </w:rPr>
              <w:t xml:space="preserve"> якщо таке вимагалося)</w:t>
            </w:r>
            <w:r w:rsidRPr="00B84B6C">
              <w:rPr>
                <w:rFonts w:ascii="Times New Roman" w:hAnsi="Times New Roman" w:cs="Times New Roman"/>
              </w:rPr>
              <w:t>;</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B84B6C" w:rsidRPr="00B84B6C" w:rsidRDefault="00F36A89" w:rsidP="00B84B6C">
            <w:pPr>
              <w:widowControl w:val="0"/>
              <w:spacing w:after="0" w:line="240" w:lineRule="auto"/>
              <w:ind w:right="120"/>
              <w:jc w:val="both"/>
              <w:rPr>
                <w:rFonts w:ascii="Times New Roman" w:eastAsia="Times New Roman" w:hAnsi="Times New Roman" w:cs="Times New Roman"/>
                <w:b/>
              </w:rPr>
            </w:pPr>
            <w:r w:rsidRPr="005933F3">
              <w:rPr>
                <w:rFonts w:ascii="Times New Roman" w:eastAsia="Times New Roman" w:hAnsi="Times New Roman" w:cs="Times New Roman"/>
              </w:rPr>
              <w:t xml:space="preserve">5.2. </w:t>
            </w:r>
            <w:r w:rsidR="00B84B6C" w:rsidRPr="00B84B6C">
              <w:rPr>
                <w:rFonts w:ascii="Times New Roman" w:eastAsia="Times New Roman" w:hAnsi="Times New Roman" w:cs="Times New Roman"/>
                <w:b/>
              </w:rPr>
              <w:t xml:space="preserve">Підстави, визначені пунктом </w:t>
            </w:r>
            <w:r w:rsidR="00B84B6C" w:rsidRPr="00B84B6C">
              <w:rPr>
                <w:rFonts w:ascii="Times New Roman" w:eastAsia="Times New Roman" w:hAnsi="Times New Roman" w:cs="Times New Roman"/>
                <w:b/>
                <w:highlight w:val="white"/>
              </w:rPr>
              <w:t xml:space="preserve">47 </w:t>
            </w:r>
            <w:r w:rsidR="00B84B6C" w:rsidRPr="00B84B6C">
              <w:rPr>
                <w:rFonts w:ascii="Times New Roman" w:eastAsia="Times New Roman" w:hAnsi="Times New Roman" w:cs="Times New Roman"/>
                <w:b/>
              </w:rPr>
              <w:t>Особливостей.</w:t>
            </w:r>
          </w:p>
          <w:p w:rsidR="00B84B6C" w:rsidRPr="00B84B6C" w:rsidRDefault="00B84B6C" w:rsidP="00B84B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84B6C">
                <w:rPr>
                  <w:rFonts w:ascii="Times New Roman" w:eastAsia="Times New Roman" w:hAnsi="Times New Roman" w:cs="Times New Roman"/>
                </w:rPr>
                <w:t>пунктом 4</w:t>
              </w:r>
            </w:hyperlink>
            <w:r w:rsidRPr="00B84B6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84B6C">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84B6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B84B6C" w:rsidRPr="00B84B6C" w:rsidRDefault="00B84B6C" w:rsidP="00B84B6C">
            <w:pPr>
              <w:spacing w:after="0" w:line="240" w:lineRule="auto"/>
              <w:jc w:val="both"/>
              <w:rPr>
                <w:rFonts w:ascii="Times New Roman" w:eastAsia="Times New Roman" w:hAnsi="Times New Roman" w:cs="Times New Roman"/>
                <w:highlight w:val="white"/>
              </w:rPr>
            </w:pPr>
            <w:r w:rsidRPr="00B84B6C">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B84B6C" w:rsidRDefault="00B84B6C" w:rsidP="00B84B6C">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F36A89" w:rsidRPr="005933F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B84B6C" w:rsidP="00F36A89">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Pr>
                <w:sz w:val="22"/>
                <w:szCs w:val="22"/>
              </w:rPr>
              <w:t>5.4</w:t>
            </w:r>
            <w:r w:rsidR="00F36A89" w:rsidRPr="005933F3">
              <w:rPr>
                <w:sz w:val="22"/>
                <w:szCs w:val="22"/>
              </w:rPr>
              <w:t xml:space="preserve">. ПЕРЕМОЖЕЦЬ ПРОЦЕДУРИ закупівлі у строк, </w:t>
            </w:r>
            <w:r w:rsidR="00F36A89" w:rsidRPr="005933F3">
              <w:rPr>
                <w:b/>
                <w:sz w:val="22"/>
                <w:szCs w:val="22"/>
              </w:rPr>
              <w:t xml:space="preserve">що не перевищує чотири дні </w:t>
            </w:r>
            <w:r w:rsidR="00F36A89"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F36A89" w:rsidRPr="005933F3">
                <w:rPr>
                  <w:rStyle w:val="a5"/>
                  <w:color w:val="auto"/>
                  <w:sz w:val="22"/>
                  <w:szCs w:val="22"/>
                  <w:u w:val="none"/>
                </w:rPr>
                <w:t>підпунктах 3</w:t>
              </w:r>
            </w:hyperlink>
            <w:r w:rsidR="00F36A89" w:rsidRPr="005933F3">
              <w:rPr>
                <w:sz w:val="22"/>
                <w:szCs w:val="22"/>
              </w:rPr>
              <w:t>, </w:t>
            </w:r>
            <w:hyperlink r:id="rId12" w:anchor="n403" w:history="1">
              <w:r w:rsidR="00F36A89" w:rsidRPr="005933F3">
                <w:rPr>
                  <w:rStyle w:val="a5"/>
                  <w:color w:val="auto"/>
                  <w:sz w:val="22"/>
                  <w:szCs w:val="22"/>
                  <w:u w:val="none"/>
                </w:rPr>
                <w:t>5</w:t>
              </w:r>
            </w:hyperlink>
            <w:r w:rsidR="00F36A89" w:rsidRPr="005933F3">
              <w:rPr>
                <w:sz w:val="22"/>
                <w:szCs w:val="22"/>
              </w:rPr>
              <w:t>, </w:t>
            </w:r>
            <w:hyperlink r:id="rId13" w:anchor="n404" w:history="1">
              <w:r w:rsidR="00F36A89" w:rsidRPr="005933F3">
                <w:rPr>
                  <w:rStyle w:val="a5"/>
                  <w:color w:val="auto"/>
                  <w:sz w:val="22"/>
                  <w:szCs w:val="22"/>
                  <w:u w:val="none"/>
                </w:rPr>
                <w:t>6</w:t>
              </w:r>
            </w:hyperlink>
            <w:r w:rsidR="00F36A89" w:rsidRPr="005933F3">
              <w:rPr>
                <w:sz w:val="22"/>
                <w:szCs w:val="22"/>
              </w:rPr>
              <w:t> і </w:t>
            </w:r>
            <w:hyperlink r:id="rId14" w:anchor="n410" w:history="1">
              <w:r w:rsidR="00F36A89" w:rsidRPr="005933F3">
                <w:rPr>
                  <w:rStyle w:val="a5"/>
                  <w:color w:val="auto"/>
                  <w:sz w:val="22"/>
                  <w:szCs w:val="22"/>
                  <w:u w:val="none"/>
                </w:rPr>
                <w:t>12</w:t>
              </w:r>
            </w:hyperlink>
            <w:r w:rsidR="00751DFF">
              <w:rPr>
                <w:sz w:val="22"/>
                <w:szCs w:val="22"/>
              </w:rPr>
              <w:t> </w:t>
            </w:r>
            <w:r w:rsidR="00F36A89" w:rsidRPr="005933F3">
              <w:rPr>
                <w:sz w:val="22"/>
                <w:szCs w:val="22"/>
              </w:rPr>
              <w:t>пункту</w:t>
            </w:r>
            <w:r w:rsidR="00751DFF">
              <w:rPr>
                <w:sz w:val="22"/>
                <w:szCs w:val="22"/>
              </w:rPr>
              <w:t xml:space="preserve"> 47</w:t>
            </w:r>
            <w:r w:rsidR="00F36A89" w:rsidRPr="005933F3">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F36A89" w:rsidRPr="005933F3">
                <w:rPr>
                  <w:rStyle w:val="a5"/>
                  <w:color w:val="auto"/>
                  <w:sz w:val="22"/>
                  <w:szCs w:val="22"/>
                  <w:u w:val="none"/>
                </w:rPr>
                <w:t>Законом України</w:t>
              </w:r>
            </w:hyperlink>
            <w:r w:rsidR="00F36A89"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B84B6C" w:rsidP="00365492">
            <w:pPr>
              <w:pStyle w:val="a6"/>
              <w:shd w:val="clear" w:color="auto" w:fill="FFFFFF"/>
              <w:spacing w:before="0" w:beforeAutospacing="0" w:after="0" w:afterAutospacing="0"/>
              <w:ind w:left="-37" w:right="18"/>
              <w:jc w:val="both"/>
              <w:rPr>
                <w:b/>
                <w:sz w:val="22"/>
                <w:szCs w:val="22"/>
              </w:rPr>
            </w:pPr>
            <w:bookmarkStart w:id="11" w:name="n413"/>
            <w:bookmarkEnd w:id="11"/>
            <w:r>
              <w:rPr>
                <w:rStyle w:val="ac"/>
                <w:sz w:val="22"/>
                <w:szCs w:val="22"/>
                <w:lang w:val="uk-UA"/>
              </w:rPr>
              <w:t>5.5</w:t>
            </w:r>
            <w:r w:rsidR="00F36A89" w:rsidRPr="005933F3">
              <w:rPr>
                <w:rStyle w:val="ac"/>
                <w:sz w:val="22"/>
                <w:szCs w:val="22"/>
                <w:lang w:val="uk-UA"/>
              </w:rPr>
              <w:t xml:space="preserve">. </w:t>
            </w:r>
            <w:r w:rsidR="00F36A89" w:rsidRPr="005933F3">
              <w:rPr>
                <w:rStyle w:val="ac"/>
                <w:sz w:val="22"/>
                <w:szCs w:val="22"/>
              </w:rPr>
              <w:t>В умовах воєнного стану вільний </w:t>
            </w:r>
            <w:r w:rsidR="00F36A89" w:rsidRPr="005933F3">
              <w:rPr>
                <w:rStyle w:val="ac"/>
                <w:sz w:val="22"/>
                <w:szCs w:val="22"/>
                <w:lang w:val="uk-UA"/>
              </w:rPr>
              <w:t xml:space="preserve"> </w:t>
            </w:r>
            <w:r w:rsidR="00F36A89" w:rsidRPr="005933F3">
              <w:rPr>
                <w:rStyle w:val="ac"/>
                <w:sz w:val="22"/>
                <w:szCs w:val="22"/>
              </w:rPr>
              <w:t>доступ до</w:t>
            </w:r>
            <w:r w:rsidR="00F36A89" w:rsidRPr="005933F3">
              <w:rPr>
                <w:rStyle w:val="ac"/>
                <w:sz w:val="22"/>
                <w:szCs w:val="22"/>
                <w:lang w:val="uk-UA"/>
              </w:rPr>
              <w:t xml:space="preserve"> </w:t>
            </w:r>
            <w:r w:rsidR="00F36A89" w:rsidRPr="005933F3">
              <w:rPr>
                <w:rStyle w:val="ac"/>
                <w:sz w:val="22"/>
                <w:szCs w:val="22"/>
              </w:rPr>
              <w:t> публічної інформації, що міститься у відкритих єдиних державних реєстрах</w:t>
            </w:r>
            <w:r w:rsidR="00F36A89" w:rsidRPr="005933F3">
              <w:rPr>
                <w:rStyle w:val="ac"/>
                <w:sz w:val="22"/>
                <w:szCs w:val="22"/>
                <w:lang w:val="uk-UA"/>
              </w:rPr>
              <w:t xml:space="preserve"> </w:t>
            </w:r>
            <w:r w:rsidR="00F36A89" w:rsidRPr="005933F3">
              <w:rPr>
                <w:b/>
                <w:sz w:val="22"/>
                <w:szCs w:val="22"/>
              </w:rPr>
              <w:t>є обмеженим або зупиненим.</w:t>
            </w:r>
          </w:p>
        </w:tc>
      </w:tr>
      <w:tr w:rsidR="00F36A89" w:rsidRPr="005933F3" w:rsidTr="007C73A2">
        <w:trPr>
          <w:gridAfter w:val="1"/>
          <w:wAfter w:w="10" w:type="dxa"/>
          <w:trHeight w:val="7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7C73A2" w:rsidRDefault="00F36A89" w:rsidP="007C73A2">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6.1.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6">
              <w:r w:rsidRPr="005933F3">
                <w:rPr>
                  <w:rFonts w:ascii="Times New Roman" w:eastAsia="Times New Roman" w:hAnsi="Times New Roman" w:cs="Times New Roman"/>
                </w:rPr>
                <w:t xml:space="preserve"> пунктом третім </w:t>
              </w:r>
            </w:hyperlink>
            <w:hyperlink r:id="rId17">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33F3">
              <w:rPr>
                <w:rFonts w:ascii="Times New Roman" w:eastAsia="Times New Roman" w:hAnsi="Times New Roman" w:cs="Times New Roman"/>
                <w:lang w:eastAsia="uk-UA"/>
              </w:rPr>
              <w:lastRenderedPageBreak/>
              <w:t>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lastRenderedPageBreak/>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3E3245">
              <w:rPr>
                <w:rFonts w:ascii="Times New Roman" w:eastAsia="Times New Roman" w:hAnsi="Times New Roman" w:cs="Times New Roman"/>
                <w:b/>
              </w:rPr>
              <w:t>01</w:t>
            </w:r>
            <w:r w:rsidR="0088733C">
              <w:rPr>
                <w:rFonts w:ascii="Times New Roman" w:eastAsia="Times New Roman" w:hAnsi="Times New Roman" w:cs="Times New Roman"/>
                <w:b/>
              </w:rPr>
              <w:t>.0</w:t>
            </w:r>
            <w:r w:rsidR="003E3245">
              <w:rPr>
                <w:rFonts w:ascii="Times New Roman" w:eastAsia="Times New Roman" w:hAnsi="Times New Roman" w:cs="Times New Roman"/>
                <w:b/>
              </w:rPr>
              <w:t>5</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9"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r w:rsidRPr="005933F3">
              <w:rPr>
                <w:rFonts w:ascii="Times New Roman" w:eastAsia="Times New Roman" w:hAnsi="Times New Roman" w:cs="Times New Roman"/>
              </w:rPr>
              <w:lastRenderedPageBreak/>
              <w:t>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w:t>
            </w:r>
            <w:r w:rsidR="00222546">
              <w:rPr>
                <w:rFonts w:ascii="Times New Roman" w:eastAsia="Times New Roman" w:hAnsi="Times New Roman" w:cs="Times New Roman"/>
              </w:rPr>
              <w:t>ти подані тендерні пропозиції (</w:t>
            </w:r>
            <w:r w:rsidRPr="005933F3">
              <w:rPr>
                <w:rFonts w:ascii="Times New Roman" w:eastAsia="Times New Roman" w:hAnsi="Times New Roman" w:cs="Times New Roman"/>
              </w:rPr>
              <w:t>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5933F3">
              <w:rPr>
                <w:rFonts w:ascii="Times New Roman" w:eastAsia="Times New Roman" w:hAnsi="Times New Roman" w:cs="Times New Roman"/>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Опис та приклади формальних (несуттєвих) помилок, допущення яких учасниками не призведе до </w:t>
            </w:r>
            <w:r w:rsidRPr="005933F3">
              <w:rPr>
                <w:rFonts w:ascii="Times New Roman" w:eastAsia="Times New Roman" w:hAnsi="Times New Roman" w:cs="Times New Roman"/>
                <w:b/>
                <w:bCs/>
                <w:lang w:eastAsia="uk-UA"/>
              </w:rPr>
              <w:lastRenderedPageBreak/>
              <w:t>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w:t>
            </w:r>
            <w:r w:rsidRPr="005933F3">
              <w:rPr>
                <w:rFonts w:ascii="Times New Roman" w:eastAsia="Times New Roman" w:hAnsi="Times New Roman" w:cs="Times New Roman"/>
                <w:lang w:eastAsia="uk-UA"/>
              </w:rPr>
              <w:lastRenderedPageBreak/>
              <w:t>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5933F3">
              <w:rPr>
                <w:rFonts w:ascii="Times New Roman" w:eastAsia="Times New Roman" w:hAnsi="Times New Roman" w:cs="Times New Roman"/>
                <w:highlight w:val="white"/>
              </w:rPr>
              <w:lastRenderedPageBreak/>
              <w:t>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933F3">
              <w:rPr>
                <w:rFonts w:ascii="Times New Roman" w:eastAsia="Times New Roman" w:hAnsi="Times New Roman" w:cs="Times New Roman"/>
                <w:highlight w:val="white"/>
              </w:rPr>
              <w:lastRenderedPageBreak/>
              <w:t>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F54D27" w:rsidRDefault="00F36A89" w:rsidP="00F54D27">
            <w:pPr>
              <w:shd w:val="clear" w:color="auto" w:fill="FFFFFF"/>
              <w:spacing w:after="0" w:line="240" w:lineRule="auto"/>
              <w:jc w:val="both"/>
              <w:rPr>
                <w:rFonts w:ascii="Times New Roman" w:eastAsia="Times New Roman" w:hAnsi="Times New Roman" w:cs="Times New Roman"/>
                <w:highlight w:val="white"/>
              </w:rPr>
            </w:pPr>
            <w:r w:rsidRPr="00F54D27">
              <w:rPr>
                <w:rFonts w:ascii="Times New Roman" w:eastAsia="Times New Roman" w:hAnsi="Times New Roman" w:cs="Times New Roman"/>
                <w:highlight w:val="white"/>
              </w:rPr>
              <w:t xml:space="preserve">- </w:t>
            </w:r>
            <w:r w:rsidR="00F54D27" w:rsidRPr="00F54D2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r>
            <w:r w:rsidR="00F54D27" w:rsidRPr="00F54D27">
              <w:rPr>
                <w:rFonts w:ascii="Times New Roman" w:eastAsia="Times New Roman" w:hAnsi="Times New Roman" w:cs="Times New Roman"/>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4D27"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54D27" w:rsidRPr="005933F3"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Pr>
                <w:rFonts w:ascii="Times New Roman" w:eastAsia="Arial" w:hAnsi="Times New Roman" w:cs="Times New Roman"/>
                <w:lang w:eastAsia="ru-RU"/>
              </w:rPr>
              <w:t>3</w:t>
            </w:r>
            <w:r w:rsidRPr="00F54D27">
              <w:rPr>
                <w:rFonts w:ascii="Times New Roman" w:eastAsia="Arial" w:hAnsi="Times New Roman" w:cs="Times New Roman"/>
                <w:lang w:eastAsia="ru-RU"/>
              </w:rPr>
              <w:t xml:space="preserve">.4. </w:t>
            </w:r>
            <w:r w:rsidRPr="00F54D27">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r w:rsidR="00955F06">
              <w:rPr>
                <w:rFonts w:ascii="Times New Roman" w:eastAsia="Times New Roman" w:hAnsi="Times New Roman" w:cs="Times New Roman"/>
                <w:b/>
                <w:bCs/>
                <w:lang w:eastAsia="uk-UA"/>
              </w:rPr>
              <w:t>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00955F06" w:rsidRPr="005933F3">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55F06" w:rsidRPr="005933F3">
              <w:rPr>
                <w:rFonts w:ascii="Times New Roman" w:eastAsia="Times New Roman" w:hAnsi="Times New Roman" w:cs="Times New Roman"/>
                <w:b/>
                <w:lang w:eastAsia="uk-UA"/>
              </w:rPr>
              <w:t>не пізніше ніж через 15 днів</w:t>
            </w:r>
            <w:r w:rsidR="00955F06"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55F06" w:rsidRPr="005933F3">
              <w:rPr>
                <w:rFonts w:ascii="Times New Roman" w:eastAsia="Times New Roman" w:hAnsi="Times New Roman" w:cs="Times New Roman"/>
                <w:b/>
                <w:lang w:eastAsia="uk-UA"/>
              </w:rPr>
              <w:t>до 60 днів.</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w:t>
            </w:r>
            <w:r w:rsidR="00955F06" w:rsidRPr="005933F3">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6A89" w:rsidRPr="005933F3" w:rsidRDefault="00F36A89" w:rsidP="00955F06">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2.3. </w:t>
            </w:r>
            <w:r w:rsidR="00955F06" w:rsidRPr="00955F06">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w:t>
            </w:r>
            <w:r w:rsidR="00955F06" w:rsidRPr="00955F06">
              <w:rPr>
                <w:rFonts w:ascii="Times New Roman" w:eastAsia="Times New Roman" w:hAnsi="Times New Roman" w:cs="Times New Roman"/>
                <w:b/>
                <w:lang w:eastAsia="uk-UA"/>
              </w:rPr>
              <w:t>не може бути укладено раніше ніж через</w:t>
            </w:r>
            <w:r w:rsidR="00955F06" w:rsidRPr="00955F06">
              <w:rPr>
                <w:rFonts w:ascii="Times New Roman" w:eastAsia="Times New Roman" w:hAnsi="Times New Roman" w:cs="Times New Roman"/>
                <w:lang w:eastAsia="uk-UA"/>
              </w:rPr>
              <w:t xml:space="preserve"> </w:t>
            </w:r>
            <w:r w:rsidR="00955F06" w:rsidRPr="00955F06">
              <w:rPr>
                <w:rFonts w:ascii="Times New Roman" w:eastAsia="Times New Roman" w:hAnsi="Times New Roman" w:cs="Times New Roman"/>
                <w:b/>
                <w:lang w:eastAsia="uk-UA"/>
              </w:rPr>
              <w:t>п’ять днів</w:t>
            </w:r>
            <w:r w:rsidR="00955F06" w:rsidRPr="00955F06">
              <w:rPr>
                <w:rFonts w:ascii="Times New Roman" w:eastAsia="Times New Roman" w:hAnsi="Times New Roman" w:cs="Times New Roman"/>
                <w:lang w:eastAsia="uk-UA"/>
              </w:rPr>
              <w:t xml:space="preserve"> з дати оприлюднення в електронній системі закупівель повідомлення про намір укласти договір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w:t>
            </w:r>
            <w:r w:rsidR="00955F06">
              <w:rPr>
                <w:rFonts w:ascii="Times New Roman" w:eastAsia="Times New Roman" w:hAnsi="Times New Roman" w:cs="Times New Roman"/>
                <w:lang w:eastAsia="uk-UA"/>
              </w:rPr>
              <w:t xml:space="preserve"> (Додаток №5 до Тендерної документації)</w:t>
            </w:r>
            <w:r w:rsidRPr="005933F3">
              <w:rPr>
                <w:rFonts w:ascii="Times New Roman" w:eastAsia="Times New Roman" w:hAnsi="Times New Roman" w:cs="Times New Roman"/>
                <w:lang w:eastAsia="uk-UA"/>
              </w:rPr>
              <w:t xml:space="preserve">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Default="00F36A89" w:rsidP="007F63B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007F63BC">
              <w:rPr>
                <w:rFonts w:ascii="Times New Roman" w:eastAsia="Times New Roman" w:hAnsi="Times New Roman" w:cs="Times New Roman"/>
                <w:u w:val="single"/>
                <w:lang w:eastAsia="uk-UA"/>
              </w:rPr>
              <w:t xml:space="preserve"> </w:t>
            </w:r>
            <w:r w:rsidR="007F63BC" w:rsidRPr="007F63BC">
              <w:rPr>
                <w:rFonts w:ascii="Times New Roman" w:eastAsia="Times New Roman" w:hAnsi="Times New Roman" w:cs="Times New Roman"/>
                <w:b/>
                <w:u w:val="single"/>
                <w:lang w:eastAsia="uk-UA"/>
              </w:rPr>
              <w:t xml:space="preserve">про закупівлю повинен надати </w:t>
            </w:r>
            <w:r w:rsidRPr="007F63BC">
              <w:rPr>
                <w:rFonts w:ascii="Times New Roman" w:eastAsia="Times New Roman" w:hAnsi="Times New Roman" w:cs="Times New Roman"/>
                <w:b/>
                <w:u w:val="single"/>
                <w:lang w:eastAsia="uk-UA"/>
              </w:rPr>
              <w:t>відповідну інформацію про право пі</w:t>
            </w:r>
            <w:r w:rsidR="007F63BC" w:rsidRPr="007F63BC">
              <w:rPr>
                <w:rFonts w:ascii="Times New Roman" w:eastAsia="Times New Roman" w:hAnsi="Times New Roman" w:cs="Times New Roman"/>
                <w:b/>
                <w:u w:val="single"/>
                <w:lang w:eastAsia="uk-UA"/>
              </w:rPr>
              <w:t>дписання договору про закупівлю.</w:t>
            </w:r>
          </w:p>
          <w:p w:rsidR="00F36A89" w:rsidRPr="005933F3" w:rsidRDefault="00F36A89" w:rsidP="007F63BC">
            <w:pPr>
              <w:spacing w:after="0" w:line="240" w:lineRule="auto"/>
              <w:ind w:right="18"/>
              <w:jc w:val="both"/>
              <w:rPr>
                <w:rFonts w:ascii="Times New Roman" w:eastAsia="Times New Roman" w:hAnsi="Times New Roman" w:cs="Times New Roman"/>
                <w:lang w:eastAsia="uk-UA"/>
              </w:rPr>
            </w:pP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D759EE" w:rsidP="00F36A89">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F36A89" w:rsidRPr="005933F3">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36A89" w:rsidRPr="005933F3">
              <w:rPr>
                <w:rFonts w:ascii="Times New Roman" w:eastAsia="Times New Roman" w:hAnsi="Times New Roman" w:cs="Times New Roman"/>
                <w:highlight w:val="white"/>
              </w:rPr>
              <w:lastRenderedPageBreak/>
              <w:t>другої – п’ятої, сьомої – дев’ятої статті 41 Закону та Особливостей.</w:t>
            </w:r>
          </w:p>
          <w:p w:rsidR="00F36A89" w:rsidRPr="005933F3" w:rsidRDefault="00D759EE" w:rsidP="00F36A89">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sidR="00F36A89"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D759EE" w:rsidP="00F36A8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4.3. </w:t>
            </w:r>
            <w:r w:rsidR="00F36A89"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F36A89" w:rsidRPr="005933F3">
              <w:rPr>
                <w:rFonts w:ascii="Times New Roman" w:eastAsia="Times New Roman" w:hAnsi="Times New Roman" w:cs="Times New Roman"/>
                <w:highlight w:val="white"/>
              </w:rPr>
              <w:t>у тому числі за результатами електронного аукціону, кр</w:t>
            </w:r>
            <w:r w:rsidR="00F36A89"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 xml:space="preserve">(у разі закупівлі </w:t>
            </w:r>
            <w:r w:rsidRPr="00D759EE">
              <w:rPr>
                <w:rFonts w:ascii="Times New Roman" w:eastAsia="Times New Roman" w:hAnsi="Times New Roman" w:cs="Times New Roman"/>
                <w:i/>
              </w:rPr>
              <w:t>товару</w:t>
            </w:r>
            <w:r w:rsidR="00D759EE" w:rsidRPr="00D759EE">
              <w:rPr>
                <w:rFonts w:ascii="Times New Roman" w:eastAsia="Times New Roman" w:hAnsi="Times New Roman" w:cs="Times New Roman"/>
                <w:i/>
              </w:rPr>
              <w:t>, який можна привести до кратності упаковки</w:t>
            </w:r>
            <w:r w:rsidRPr="00D759EE">
              <w:rPr>
                <w:rFonts w:ascii="Times New Roman" w:eastAsia="Times New Roman" w:hAnsi="Times New Roman" w:cs="Times New Roman"/>
                <w:i/>
              </w:rPr>
              <w:t>)</w:t>
            </w:r>
            <w:r w:rsidRPr="00D759EE">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395B41" w:rsidRDefault="00395B41" w:rsidP="00395B41">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395B41" w:rsidRPr="005933F3" w:rsidRDefault="00395B41" w:rsidP="00395B41">
      <w:pPr>
        <w:suppressAutoHyphens/>
        <w:spacing w:after="0" w:line="240" w:lineRule="auto"/>
        <w:jc w:val="center"/>
        <w:rPr>
          <w:rFonts w:ascii="Times New Roman" w:eastAsia="Times New Roman" w:hAnsi="Times New Roman" w:cs="Times New Roman"/>
          <w:b/>
          <w:lang w:eastAsia="zh-CN"/>
        </w:rPr>
      </w:pPr>
    </w:p>
    <w:p w:rsidR="00395B41" w:rsidRPr="00D41496" w:rsidRDefault="00395B41" w:rsidP="00395B41">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D41496">
        <w:rPr>
          <w:rFonts w:ascii="Times New Roman" w:eastAsia="Times New Roman" w:hAnsi="Times New Roman" w:cs="Times New Roman"/>
          <w:color w:val="FF0000"/>
          <w:lang w:eastAsia="ar-SA"/>
        </w:rPr>
        <w:t>(складається та заповнюється в електронному варіанті)</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BB784A">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BB784A">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bookmarkStart w:id="12" w:name="_GoBack"/>
      <w:bookmarkEnd w:id="12"/>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301BE0" w:rsidRDefault="00301BE0" w:rsidP="00301BE0">
      <w:pPr>
        <w:spacing w:after="0" w:line="240" w:lineRule="auto"/>
        <w:jc w:val="center"/>
        <w:rPr>
          <w:rFonts w:ascii="Times New Roman" w:eastAsia="Arial CYR" w:hAnsi="Times New Roman" w:cs="Times New Roman"/>
          <w:bCs/>
          <w:color w:val="000000" w:themeColor="text1"/>
          <w:spacing w:val="-3"/>
        </w:rPr>
      </w:pPr>
    </w:p>
    <w:p w:rsidR="00301BE0" w:rsidRPr="009F1CBB" w:rsidRDefault="00301BE0" w:rsidP="00301BE0">
      <w:pPr>
        <w:spacing w:after="0" w:line="240" w:lineRule="auto"/>
        <w:jc w:val="center"/>
        <w:rPr>
          <w:rFonts w:ascii="Times New Roman" w:eastAsia="Arial CYR" w:hAnsi="Times New Roman" w:cs="Times New Roman"/>
          <w:bCs/>
          <w:color w:val="000000" w:themeColor="text1"/>
          <w:spacing w:val="-3"/>
        </w:rPr>
      </w:pPr>
      <w:r w:rsidRPr="009F1CB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301BE0" w:rsidRPr="009F1CBB" w:rsidRDefault="00301BE0" w:rsidP="00301BE0">
      <w:pPr>
        <w:spacing w:after="0" w:line="240" w:lineRule="auto"/>
        <w:jc w:val="center"/>
        <w:rPr>
          <w:rFonts w:ascii="Times New Roman" w:eastAsia="Arial CYR" w:hAnsi="Times New Roman" w:cs="Times New Roman"/>
          <w:bCs/>
          <w:color w:val="000000" w:themeColor="text1"/>
          <w:spacing w:val="-3"/>
        </w:rPr>
      </w:pPr>
    </w:p>
    <w:p w:rsidR="003E3245" w:rsidRDefault="00301BE0" w:rsidP="003E3245">
      <w:pPr>
        <w:pStyle w:val="1"/>
        <w:shd w:val="clear" w:color="auto" w:fill="FDFEFD"/>
        <w:spacing w:before="0" w:after="0"/>
        <w:ind w:left="-81"/>
        <w:jc w:val="center"/>
        <w:textAlignment w:val="baseline"/>
        <w:rPr>
          <w:rFonts w:ascii="Times New Roman" w:hAnsi="Times New Roman"/>
          <w:bCs/>
          <w:color w:val="000000"/>
          <w:sz w:val="22"/>
          <w:szCs w:val="22"/>
        </w:rPr>
      </w:pPr>
      <w:r w:rsidRPr="009F1CBB">
        <w:rPr>
          <w:rFonts w:ascii="Times New Roman" w:eastAsia="Times New Roman" w:hAnsi="Times New Roman"/>
          <w:bCs/>
          <w:color w:val="000000" w:themeColor="text1"/>
          <w:lang w:eastAsia="ru-RU"/>
        </w:rPr>
        <w:tab/>
      </w:r>
      <w:r w:rsidR="003E3245" w:rsidRPr="00677B0A">
        <w:rPr>
          <w:rFonts w:ascii="Times New Roman" w:hAnsi="Times New Roman"/>
          <w:bCs/>
          <w:color w:val="000000"/>
          <w:sz w:val="22"/>
          <w:szCs w:val="22"/>
        </w:rPr>
        <w:t>Шини</w:t>
      </w:r>
    </w:p>
    <w:p w:rsidR="003E3245" w:rsidRPr="00677B0A" w:rsidRDefault="003E3245" w:rsidP="003E3245">
      <w:pPr>
        <w:pStyle w:val="1"/>
        <w:shd w:val="clear" w:color="auto" w:fill="FDFEFD"/>
        <w:spacing w:before="0" w:after="0"/>
        <w:ind w:left="-81"/>
        <w:jc w:val="center"/>
        <w:textAlignment w:val="baseline"/>
        <w:rPr>
          <w:rFonts w:ascii="Times New Roman" w:eastAsia="Times New Roman" w:hAnsi="Times New Roman"/>
          <w:color w:val="000000"/>
          <w:sz w:val="22"/>
          <w:szCs w:val="22"/>
          <w:lang w:eastAsia="uk-UA"/>
        </w:rPr>
      </w:pPr>
      <w:r w:rsidRPr="00677B0A">
        <w:rPr>
          <w:rFonts w:ascii="Times New Roman" w:hAnsi="Times New Roman"/>
          <w:bCs/>
          <w:color w:val="000000"/>
          <w:sz w:val="22"/>
          <w:szCs w:val="22"/>
        </w:rPr>
        <w:t xml:space="preserve"> за кодом ДК 021:2015:34350000-5 – Шини для транспортних засобів великої та малої тоннажності</w:t>
      </w:r>
    </w:p>
    <w:p w:rsidR="00301BE0" w:rsidRDefault="00301BE0" w:rsidP="003E3245">
      <w:pPr>
        <w:spacing w:after="0" w:line="240" w:lineRule="auto"/>
        <w:jc w:val="center"/>
        <w:rPr>
          <w:rFonts w:ascii="Times New Roman" w:hAnsi="Times New Roman" w:cs="Times New Roman"/>
          <w:b/>
          <w:color w:val="000000"/>
        </w:rPr>
      </w:pPr>
    </w:p>
    <w:p w:rsidR="00301BE0" w:rsidRDefault="00301BE0" w:rsidP="00301BE0">
      <w:pPr>
        <w:spacing w:after="0" w:line="240" w:lineRule="auto"/>
        <w:jc w:val="center"/>
        <w:rPr>
          <w:rFonts w:ascii="Times New Roman" w:hAnsi="Times New Roman" w:cs="Times New Roman"/>
          <w:b/>
          <w:color w:val="000000"/>
        </w:rPr>
      </w:pPr>
    </w:p>
    <w:p w:rsidR="003E3245" w:rsidRDefault="003E3245" w:rsidP="003E3245">
      <w:pPr>
        <w:spacing w:after="0" w:line="240" w:lineRule="auto"/>
        <w:jc w:val="center"/>
        <w:rPr>
          <w:rFonts w:ascii="Times New Roman" w:eastAsia="Arial CYR" w:hAnsi="Times New Roman" w:cs="Times New Roman"/>
          <w:bCs/>
          <w:spacing w:val="-3"/>
        </w:rPr>
      </w:pPr>
    </w:p>
    <w:p w:rsidR="003E3245" w:rsidRPr="006753D3" w:rsidRDefault="003E3245" w:rsidP="003E3245">
      <w:pPr>
        <w:pStyle w:val="a3"/>
        <w:numPr>
          <w:ilvl w:val="0"/>
          <w:numId w:val="25"/>
        </w:numPr>
        <w:spacing w:after="0" w:line="240" w:lineRule="auto"/>
        <w:ind w:left="0" w:hanging="11"/>
        <w:jc w:val="center"/>
        <w:rPr>
          <w:rFonts w:ascii="Times New Roman" w:hAnsi="Times New Roman" w:cs="Times New Roman"/>
          <w:bCs/>
        </w:rPr>
      </w:pPr>
      <w:r>
        <w:rPr>
          <w:rFonts w:ascii="Times New Roman" w:hAnsi="Times New Roman" w:cs="Times New Roman"/>
          <w:bCs/>
        </w:rPr>
        <w:t>ВИМОГИ ДО ЯКОСТІ</w:t>
      </w:r>
    </w:p>
    <w:p w:rsidR="003E3245" w:rsidRPr="006753D3" w:rsidRDefault="003E3245" w:rsidP="003E3245">
      <w:pPr>
        <w:suppressAutoHyphens/>
        <w:autoSpaceDE w:val="0"/>
        <w:spacing w:after="0" w:line="240" w:lineRule="auto"/>
        <w:ind w:left="142" w:right="140"/>
        <w:jc w:val="both"/>
        <w:rPr>
          <w:rFonts w:ascii="Times New Roman" w:hAnsi="Times New Roman" w:cs="Times New Roman"/>
          <w:kern w:val="2"/>
          <w:lang w:eastAsia="uk-UA" w:bidi="hi-IN"/>
        </w:rPr>
      </w:pPr>
    </w:p>
    <w:p w:rsidR="003E3245" w:rsidRPr="00794911" w:rsidRDefault="003E3245" w:rsidP="003E3245">
      <w:pPr>
        <w:suppressAutoHyphens/>
        <w:autoSpaceDE w:val="0"/>
        <w:spacing w:after="0" w:line="240" w:lineRule="auto"/>
        <w:ind w:right="-1" w:firstLine="425"/>
        <w:jc w:val="both"/>
        <w:rPr>
          <w:rFonts w:ascii="Times New Roman" w:hAnsi="Times New Roman" w:cs="Times New Roman"/>
          <w:kern w:val="2"/>
          <w:lang w:eastAsia="uk-UA" w:bidi="hi-IN"/>
        </w:rPr>
      </w:pPr>
      <w:r w:rsidRPr="00794911">
        <w:rPr>
          <w:rFonts w:ascii="Times New Roman" w:hAnsi="Times New Roman" w:cs="Times New Roman"/>
          <w:kern w:val="2"/>
          <w:lang w:eastAsia="uk-UA" w:bidi="hi-IN"/>
        </w:rPr>
        <w:t xml:space="preserve">1.1. </w:t>
      </w:r>
      <w:r w:rsidRPr="00794911">
        <w:rPr>
          <w:rFonts w:ascii="Times New Roman" w:hAnsi="Times New Roman" w:cs="Times New Roman"/>
        </w:rPr>
        <w:t xml:space="preserve">Для підтвердження якості товару у складі пропозиції Учасник надає </w:t>
      </w:r>
      <w:r w:rsidRPr="00794911">
        <w:rPr>
          <w:rFonts w:ascii="Times New Roman" w:hAnsi="Times New Roman" w:cs="Times New Roman"/>
          <w:b/>
        </w:rPr>
        <w:t>Гарантійний лист</w:t>
      </w:r>
      <w:r w:rsidRPr="00794911">
        <w:rPr>
          <w:rFonts w:ascii="Times New Roman" w:hAnsi="Times New Roman" w:cs="Times New Roman"/>
        </w:rPr>
        <w:t xml:space="preserve"> про відповідність шин вимогам, встановленим Замовником та чинним законодавством.</w:t>
      </w:r>
    </w:p>
    <w:p w:rsidR="003E3245" w:rsidRPr="00794911" w:rsidRDefault="003E3245" w:rsidP="003E3245">
      <w:pPr>
        <w:spacing w:after="0" w:line="240" w:lineRule="auto"/>
        <w:ind w:firstLine="426"/>
        <w:jc w:val="both"/>
        <w:rPr>
          <w:rFonts w:ascii="Times New Roman" w:hAnsi="Times New Roman" w:cs="Times New Roman"/>
          <w:color w:val="000000"/>
          <w:shd w:val="clear" w:color="auto" w:fill="FDFEFD"/>
        </w:rPr>
      </w:pPr>
      <w:r w:rsidRPr="00794911">
        <w:rPr>
          <w:rFonts w:ascii="Times New Roman" w:hAnsi="Times New Roman" w:cs="Times New Roman"/>
          <w:bCs/>
          <w:color w:val="000000"/>
        </w:rPr>
        <w:t xml:space="preserve">1.2. </w:t>
      </w:r>
      <w:r w:rsidRPr="00794911">
        <w:rPr>
          <w:rFonts w:ascii="Times New Roman" w:hAnsi="Times New Roman" w:cs="Times New Roman"/>
        </w:rPr>
        <w:t xml:space="preserve">Товар повинен бути новим, рік виготовлення – не раніше 2023-2024 років,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повинен </w:t>
      </w:r>
      <w:r w:rsidRPr="00794911">
        <w:rPr>
          <w:rFonts w:ascii="Times New Roman" w:hAnsi="Times New Roman" w:cs="Times New Roman"/>
          <w:color w:val="000000"/>
          <w:shd w:val="clear" w:color="auto" w:fill="FDFEFD"/>
        </w:rPr>
        <w:t>відповідати встановленим чинним законодавством України нормам, стандартам тощо, з врахуванням застосування заходів із захисту довкілля.</w:t>
      </w:r>
    </w:p>
    <w:p w:rsidR="003E3245" w:rsidRDefault="003E3245" w:rsidP="003E3245">
      <w:pPr>
        <w:suppressAutoHyphens/>
        <w:autoSpaceDE w:val="0"/>
        <w:spacing w:after="0" w:line="240" w:lineRule="auto"/>
        <w:ind w:right="-1" w:firstLine="426"/>
        <w:jc w:val="both"/>
        <w:rPr>
          <w:rFonts w:ascii="Times New Roman" w:hAnsi="Times New Roman" w:cs="Times New Roman"/>
          <w:bCs/>
          <w:color w:val="000000"/>
        </w:rPr>
      </w:pPr>
      <w:r w:rsidRPr="00794911">
        <w:rPr>
          <w:rFonts w:ascii="Times New Roman" w:hAnsi="Times New Roman" w:cs="Times New Roman"/>
          <w:bCs/>
          <w:color w:val="000000"/>
        </w:rPr>
        <w:t>1.3. Гарантійний строк</w:t>
      </w:r>
      <w:r>
        <w:rPr>
          <w:rFonts w:ascii="Times New Roman" w:hAnsi="Times New Roman" w:cs="Times New Roman"/>
          <w:bCs/>
          <w:color w:val="000000"/>
        </w:rPr>
        <w:t xml:space="preserve"> на товар</w:t>
      </w:r>
      <w:r w:rsidRPr="00794911">
        <w:rPr>
          <w:rFonts w:ascii="Times New Roman" w:hAnsi="Times New Roman" w:cs="Times New Roman"/>
          <w:bCs/>
          <w:color w:val="000000"/>
        </w:rPr>
        <w:t xml:space="preserve"> – 1 (один) рік </w:t>
      </w:r>
      <w:r w:rsidRPr="00794911">
        <w:rPr>
          <w:rFonts w:ascii="Times New Roman" w:hAnsi="Times New Roman" w:cs="Times New Roman"/>
          <w:color w:val="000000"/>
          <w:lang w:eastAsia="uk-UA"/>
        </w:rPr>
        <w:t>з дати підписання  видаткової накладної.</w:t>
      </w:r>
    </w:p>
    <w:p w:rsidR="003E3245" w:rsidRPr="00794911" w:rsidRDefault="003E3245" w:rsidP="003E3245">
      <w:pPr>
        <w:suppressAutoHyphens/>
        <w:autoSpaceDE w:val="0"/>
        <w:spacing w:after="0" w:line="240" w:lineRule="auto"/>
        <w:ind w:right="-1" w:firstLine="426"/>
        <w:jc w:val="both"/>
        <w:rPr>
          <w:rFonts w:ascii="Times New Roman" w:hAnsi="Times New Roman" w:cs="Times New Roman"/>
        </w:rPr>
      </w:pPr>
      <w:r w:rsidRPr="00794911">
        <w:rPr>
          <w:rFonts w:ascii="Times New Roman" w:hAnsi="Times New Roman" w:cs="Times New Roman"/>
          <w:bCs/>
          <w:color w:val="000000"/>
        </w:rPr>
        <w:t xml:space="preserve">1.4. </w:t>
      </w:r>
      <w:r w:rsidRPr="00794911">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3E3245" w:rsidRPr="00794911" w:rsidRDefault="003E3245" w:rsidP="003E3245">
      <w:pPr>
        <w:spacing w:after="0" w:line="240" w:lineRule="auto"/>
        <w:ind w:firstLine="426"/>
        <w:jc w:val="both"/>
        <w:rPr>
          <w:rFonts w:ascii="Times New Roman" w:hAnsi="Times New Roman" w:cs="Times New Roman"/>
        </w:rPr>
      </w:pPr>
      <w:r>
        <w:rPr>
          <w:rFonts w:ascii="Times New Roman" w:hAnsi="Times New Roman" w:cs="Times New Roman"/>
          <w:lang w:eastAsia="zh-CN"/>
        </w:rPr>
        <w:t xml:space="preserve">1.5. </w:t>
      </w:r>
      <w:r w:rsidRPr="00794911">
        <w:rPr>
          <w:rFonts w:ascii="Times New Roman" w:hAnsi="Times New Roman" w:cs="Times New Roman"/>
          <w:lang w:eastAsia="zh-CN"/>
        </w:rPr>
        <w:t>Якщо Учасник пропонує еквівалент або аналог товарів/характеристик товарів, зазначених Замовником, йому необхідно додатково надати Технічні характеристики, згідно пропозиції Учасника.</w:t>
      </w:r>
    </w:p>
    <w:p w:rsidR="003E3245" w:rsidRDefault="003E3245" w:rsidP="003E3245">
      <w:pPr>
        <w:spacing w:after="0"/>
        <w:ind w:firstLine="426"/>
        <w:rPr>
          <w:rFonts w:ascii="Times New Roman" w:hAnsi="Times New Roman" w:cs="Times New Roman"/>
          <w:bCs/>
          <w:color w:val="000000"/>
        </w:rPr>
      </w:pPr>
      <w:r>
        <w:rPr>
          <w:rFonts w:ascii="Times New Roman" w:hAnsi="Times New Roman" w:cs="Times New Roman"/>
          <w:bCs/>
          <w:color w:val="000000"/>
        </w:rPr>
        <w:t>1.6. Учасник повинен надати фото/зображення шини та її протектора.</w:t>
      </w:r>
    </w:p>
    <w:p w:rsidR="003E3245" w:rsidRPr="00855816" w:rsidRDefault="003E3245" w:rsidP="003E3245">
      <w:pPr>
        <w:spacing w:after="0"/>
        <w:ind w:firstLine="426"/>
        <w:rPr>
          <w:rFonts w:ascii="Arial" w:hAnsi="Arial" w:cs="Arial"/>
          <w:color w:val="0000FF"/>
          <w:u w:val="single"/>
          <w:shd w:val="clear" w:color="auto" w:fill="FFFFFF"/>
        </w:rPr>
      </w:pPr>
      <w:r w:rsidRPr="00076A32">
        <w:rPr>
          <w:rFonts w:ascii="Times New Roman" w:hAnsi="Times New Roman" w:cs="Times New Roman"/>
          <w:bCs/>
          <w:color w:val="000000"/>
        </w:rPr>
        <w:t xml:space="preserve">1.7. Шини </w:t>
      </w:r>
      <w:r w:rsidRPr="00076A32">
        <w:rPr>
          <w:rFonts w:ascii="Times New Roman" w:hAnsi="Times New Roman" w:cs="Times New Roman"/>
        </w:rPr>
        <w:t>закуповуються для екскаватора-навантажувача Caterpillar, рік випуску – 2020р.</w:t>
      </w:r>
    </w:p>
    <w:p w:rsidR="003E3245" w:rsidRDefault="003E3245" w:rsidP="003E3245">
      <w:pPr>
        <w:suppressAutoHyphens/>
        <w:autoSpaceDE w:val="0"/>
        <w:spacing w:after="0" w:line="240" w:lineRule="auto"/>
        <w:ind w:right="140" w:firstLine="426"/>
        <w:jc w:val="both"/>
        <w:rPr>
          <w:rFonts w:ascii="Times New Roman" w:hAnsi="Times New Roman" w:cs="Times New Roman"/>
          <w:bCs/>
          <w:color w:val="000000"/>
        </w:rPr>
      </w:pPr>
    </w:p>
    <w:p w:rsidR="003E3245" w:rsidRPr="00794911" w:rsidRDefault="003E3245" w:rsidP="003E3245">
      <w:pPr>
        <w:suppressAutoHyphens/>
        <w:autoSpaceDE w:val="0"/>
        <w:spacing w:after="0" w:line="240" w:lineRule="auto"/>
        <w:ind w:right="140" w:firstLine="426"/>
        <w:jc w:val="both"/>
        <w:rPr>
          <w:rFonts w:ascii="Times New Roman" w:hAnsi="Times New Roman" w:cs="Times New Roman"/>
          <w:bCs/>
          <w:color w:val="000000"/>
        </w:rPr>
      </w:pPr>
    </w:p>
    <w:p w:rsidR="003E3245" w:rsidRDefault="003E3245" w:rsidP="003E3245">
      <w:pPr>
        <w:pStyle w:val="a3"/>
        <w:numPr>
          <w:ilvl w:val="0"/>
          <w:numId w:val="25"/>
        </w:numPr>
        <w:spacing w:after="0" w:line="240" w:lineRule="auto"/>
        <w:jc w:val="center"/>
        <w:rPr>
          <w:rFonts w:ascii="Times New Roman" w:hAnsi="Times New Roman" w:cs="Times New Roman"/>
          <w:bCs/>
        </w:rPr>
      </w:pPr>
      <w:r w:rsidRPr="00794911">
        <w:rPr>
          <w:rFonts w:ascii="Times New Roman" w:hAnsi="Times New Roman" w:cs="Times New Roman"/>
          <w:bCs/>
        </w:rPr>
        <w:t xml:space="preserve">ТЕХНІЧНІ ТА КІЛЬКІСНІ </w:t>
      </w:r>
      <w:r>
        <w:rPr>
          <w:rFonts w:ascii="Times New Roman" w:hAnsi="Times New Roman" w:cs="Times New Roman"/>
          <w:bCs/>
        </w:rPr>
        <w:t>ВИМОГИ</w:t>
      </w:r>
    </w:p>
    <w:p w:rsidR="003E3245" w:rsidRDefault="003E3245" w:rsidP="003E3245">
      <w:pPr>
        <w:spacing w:after="0" w:line="240" w:lineRule="auto"/>
        <w:jc w:val="center"/>
        <w:rPr>
          <w:rFonts w:ascii="Times New Roman" w:hAnsi="Times New Roman" w:cs="Times New Roman"/>
          <w:bCs/>
        </w:rPr>
      </w:pPr>
    </w:p>
    <w:tbl>
      <w:tblPr>
        <w:tblW w:w="10768" w:type="dxa"/>
        <w:tblLayout w:type="fixed"/>
        <w:tblLook w:val="0000" w:firstRow="0" w:lastRow="0" w:firstColumn="0" w:lastColumn="0" w:noHBand="0" w:noVBand="0"/>
      </w:tblPr>
      <w:tblGrid>
        <w:gridCol w:w="588"/>
        <w:gridCol w:w="1675"/>
        <w:gridCol w:w="2835"/>
        <w:gridCol w:w="1134"/>
        <w:gridCol w:w="1276"/>
        <w:gridCol w:w="3260"/>
      </w:tblGrid>
      <w:tr w:rsidR="003E3245" w:rsidRPr="00C04133" w:rsidTr="003E3245">
        <w:trPr>
          <w:trHeight w:val="643"/>
        </w:trPr>
        <w:tc>
          <w:tcPr>
            <w:tcW w:w="588" w:type="dxa"/>
            <w:tcBorders>
              <w:top w:val="single" w:sz="4" w:space="0" w:color="auto"/>
              <w:left w:val="single" w:sz="4" w:space="0" w:color="000000"/>
              <w:bottom w:val="single" w:sz="4" w:space="0" w:color="000000"/>
            </w:tcBorders>
            <w:shd w:val="clear" w:color="auto" w:fill="auto"/>
            <w:vAlign w:val="center"/>
          </w:tcPr>
          <w:p w:rsidR="003E3245" w:rsidRPr="00C04133" w:rsidRDefault="003E3245" w:rsidP="003E3245">
            <w:pPr>
              <w:spacing w:after="0" w:line="240" w:lineRule="auto"/>
              <w:jc w:val="center"/>
              <w:rPr>
                <w:rFonts w:ascii="Times New Roman" w:hAnsi="Times New Roman" w:cs="Times New Roman"/>
                <w:i/>
              </w:rPr>
            </w:pPr>
            <w:r w:rsidRPr="00C04133">
              <w:rPr>
                <w:rFonts w:ascii="Times New Roman" w:hAnsi="Times New Roman" w:cs="Times New Roman"/>
                <w:i/>
              </w:rPr>
              <w:t>№ з/п</w:t>
            </w:r>
          </w:p>
        </w:tc>
        <w:tc>
          <w:tcPr>
            <w:tcW w:w="1675" w:type="dxa"/>
            <w:tcBorders>
              <w:top w:val="single" w:sz="4" w:space="0" w:color="auto"/>
              <w:left w:val="single" w:sz="4" w:space="0" w:color="000000"/>
              <w:bottom w:val="single" w:sz="4" w:space="0" w:color="000000"/>
            </w:tcBorders>
            <w:shd w:val="clear" w:color="auto" w:fill="auto"/>
            <w:vAlign w:val="center"/>
          </w:tcPr>
          <w:p w:rsidR="003E3245" w:rsidRPr="00C04133" w:rsidRDefault="003E3245" w:rsidP="003E3245">
            <w:pPr>
              <w:spacing w:after="0" w:line="240" w:lineRule="auto"/>
              <w:jc w:val="center"/>
              <w:rPr>
                <w:rFonts w:ascii="Times New Roman" w:hAnsi="Times New Roman" w:cs="Times New Roman"/>
                <w:i/>
              </w:rPr>
            </w:pPr>
            <w:r w:rsidRPr="00C04133">
              <w:rPr>
                <w:rFonts w:ascii="Times New Roman" w:hAnsi="Times New Roman" w:cs="Times New Roman"/>
                <w:i/>
              </w:rPr>
              <w:t>Назва товару</w:t>
            </w:r>
          </w:p>
        </w:tc>
        <w:tc>
          <w:tcPr>
            <w:tcW w:w="2835" w:type="dxa"/>
            <w:tcBorders>
              <w:top w:val="single" w:sz="4" w:space="0" w:color="auto"/>
              <w:left w:val="single" w:sz="4" w:space="0" w:color="000000"/>
              <w:bottom w:val="single" w:sz="4" w:space="0" w:color="000000"/>
            </w:tcBorders>
            <w:shd w:val="clear" w:color="auto" w:fill="auto"/>
            <w:vAlign w:val="center"/>
          </w:tcPr>
          <w:p w:rsidR="003E3245" w:rsidRPr="00C04133" w:rsidRDefault="003E3245" w:rsidP="003E3245">
            <w:pPr>
              <w:spacing w:after="0" w:line="240" w:lineRule="auto"/>
              <w:jc w:val="center"/>
              <w:rPr>
                <w:rFonts w:ascii="Times New Roman" w:hAnsi="Times New Roman" w:cs="Times New Roman"/>
                <w:i/>
              </w:rPr>
            </w:pPr>
            <w:r w:rsidRPr="00C04133">
              <w:rPr>
                <w:rFonts w:ascii="Times New Roman" w:hAnsi="Times New Roman" w:cs="Times New Roman"/>
                <w:i/>
              </w:rPr>
              <w:t>Технічні характеристики, згідно вимог Замовника</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3E3245" w:rsidRPr="00C04133" w:rsidRDefault="003E3245" w:rsidP="003E3245">
            <w:pPr>
              <w:spacing w:after="0" w:line="240" w:lineRule="auto"/>
              <w:jc w:val="center"/>
              <w:rPr>
                <w:rFonts w:ascii="Times New Roman" w:hAnsi="Times New Roman" w:cs="Times New Roman"/>
                <w:i/>
              </w:rPr>
            </w:pPr>
            <w:r>
              <w:rPr>
                <w:rFonts w:ascii="Times New Roman" w:hAnsi="Times New Roman" w:cs="Times New Roman"/>
                <w:i/>
              </w:rPr>
              <w:t xml:space="preserve">Одиниця </w:t>
            </w:r>
            <w:r w:rsidRPr="00C04133">
              <w:rPr>
                <w:rFonts w:ascii="Times New Roman" w:hAnsi="Times New Roman" w:cs="Times New Roman"/>
                <w:i/>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245" w:rsidRPr="00C04133" w:rsidRDefault="003E3245" w:rsidP="003E3245">
            <w:pPr>
              <w:spacing w:after="0" w:line="240" w:lineRule="auto"/>
              <w:jc w:val="center"/>
              <w:rPr>
                <w:rFonts w:ascii="Times New Roman" w:hAnsi="Times New Roman" w:cs="Times New Roman"/>
                <w:i/>
              </w:rPr>
            </w:pPr>
            <w:r w:rsidRPr="00C04133">
              <w:rPr>
                <w:rFonts w:ascii="Times New Roman" w:hAnsi="Times New Roman" w:cs="Times New Roman"/>
                <w:i/>
              </w:rPr>
              <w:t>Кількість</w:t>
            </w:r>
          </w:p>
        </w:tc>
        <w:tc>
          <w:tcPr>
            <w:tcW w:w="3260" w:type="dxa"/>
            <w:tcBorders>
              <w:top w:val="single" w:sz="4" w:space="0" w:color="auto"/>
              <w:left w:val="single" w:sz="4" w:space="0" w:color="auto"/>
              <w:bottom w:val="single" w:sz="4" w:space="0" w:color="auto"/>
              <w:right w:val="single" w:sz="4" w:space="0" w:color="auto"/>
            </w:tcBorders>
            <w:vAlign w:val="center"/>
          </w:tcPr>
          <w:p w:rsidR="003E3245" w:rsidRPr="00C04133" w:rsidRDefault="003E3245" w:rsidP="003E3245">
            <w:pPr>
              <w:spacing w:after="0" w:line="240" w:lineRule="auto"/>
              <w:jc w:val="center"/>
              <w:rPr>
                <w:rFonts w:ascii="Times New Roman" w:hAnsi="Times New Roman" w:cs="Times New Roman"/>
                <w:i/>
              </w:rPr>
            </w:pPr>
            <w:r w:rsidRPr="00C04133">
              <w:rPr>
                <w:rFonts w:ascii="Times New Roman" w:hAnsi="Times New Roman" w:cs="Times New Roman"/>
                <w:i/>
              </w:rPr>
              <w:t>Технічні характеристики, згідно пропозиції Учасника</w:t>
            </w:r>
          </w:p>
        </w:tc>
      </w:tr>
      <w:tr w:rsidR="003E3245" w:rsidRPr="00794911" w:rsidTr="003E3245">
        <w:trPr>
          <w:trHeight w:val="745"/>
        </w:trPr>
        <w:tc>
          <w:tcPr>
            <w:tcW w:w="588" w:type="dxa"/>
            <w:tcBorders>
              <w:left w:val="single" w:sz="4" w:space="0" w:color="000000"/>
              <w:bottom w:val="single" w:sz="4" w:space="0" w:color="000000"/>
            </w:tcBorders>
            <w:shd w:val="clear" w:color="auto" w:fill="auto"/>
          </w:tcPr>
          <w:p w:rsidR="003E3245" w:rsidRPr="00794911" w:rsidRDefault="003E3245" w:rsidP="00454560">
            <w:pPr>
              <w:spacing w:after="0" w:line="240" w:lineRule="auto"/>
              <w:rPr>
                <w:rFonts w:ascii="Times New Roman" w:hAnsi="Times New Roman" w:cs="Times New Roman"/>
              </w:rPr>
            </w:pPr>
            <w:r w:rsidRPr="00794911">
              <w:rPr>
                <w:rFonts w:ascii="Times New Roman" w:hAnsi="Times New Roman" w:cs="Times New Roman"/>
              </w:rPr>
              <w:t>1</w:t>
            </w:r>
          </w:p>
        </w:tc>
        <w:tc>
          <w:tcPr>
            <w:tcW w:w="1675" w:type="dxa"/>
            <w:tcBorders>
              <w:left w:val="single" w:sz="4" w:space="0" w:color="000000"/>
              <w:bottom w:val="single" w:sz="4" w:space="0" w:color="000000"/>
            </w:tcBorders>
            <w:shd w:val="clear" w:color="auto" w:fill="auto"/>
          </w:tcPr>
          <w:p w:rsidR="003E3245" w:rsidRPr="00794911" w:rsidRDefault="003E3245" w:rsidP="00454560">
            <w:pPr>
              <w:spacing w:after="0" w:line="240" w:lineRule="auto"/>
              <w:rPr>
                <w:rFonts w:ascii="Times New Roman" w:hAnsi="Times New Roman" w:cs="Times New Roman"/>
              </w:rPr>
            </w:pPr>
            <w:r w:rsidRPr="00794911">
              <w:rPr>
                <w:rFonts w:ascii="Times New Roman" w:hAnsi="Times New Roman" w:cs="Times New Roman"/>
              </w:rPr>
              <w:t xml:space="preserve">Шина </w:t>
            </w:r>
            <w:r>
              <w:rPr>
                <w:rFonts w:ascii="Times New Roman" w:hAnsi="Times New Roman" w:cs="Times New Roman"/>
              </w:rPr>
              <w:t>16.9-28</w:t>
            </w:r>
            <w:r w:rsidRPr="00794911">
              <w:rPr>
                <w:rFonts w:ascii="Times New Roman" w:hAnsi="Times New Roman" w:cs="Times New Roman"/>
              </w:rPr>
              <w:t xml:space="preserve"> </w:t>
            </w:r>
          </w:p>
        </w:tc>
        <w:tc>
          <w:tcPr>
            <w:tcW w:w="2835" w:type="dxa"/>
            <w:tcBorders>
              <w:left w:val="single" w:sz="4" w:space="0" w:color="000000"/>
              <w:bottom w:val="single" w:sz="4" w:space="0" w:color="000000"/>
            </w:tcBorders>
            <w:shd w:val="clear" w:color="auto" w:fill="auto"/>
          </w:tcPr>
          <w:p w:rsidR="003E3245" w:rsidRPr="00E43C73" w:rsidRDefault="003E3245" w:rsidP="00454560">
            <w:pPr>
              <w:spacing w:after="0" w:line="240" w:lineRule="auto"/>
              <w:rPr>
                <w:rFonts w:ascii="Times New Roman" w:hAnsi="Times New Roman" w:cs="Times New Roman"/>
                <w:lang w:val="en-US"/>
              </w:rPr>
            </w:pPr>
            <w:r>
              <w:rPr>
                <w:rFonts w:ascii="Times New Roman" w:hAnsi="Times New Roman" w:cs="Times New Roman"/>
              </w:rPr>
              <w:t>Ш</w:t>
            </w:r>
            <w:r w:rsidRPr="00794911">
              <w:rPr>
                <w:rFonts w:ascii="Times New Roman" w:hAnsi="Times New Roman" w:cs="Times New Roman"/>
              </w:rPr>
              <w:t>ина</w:t>
            </w:r>
            <w:r>
              <w:rPr>
                <w:rFonts w:ascii="Times New Roman" w:hAnsi="Times New Roman" w:cs="Times New Roman"/>
              </w:rPr>
              <w:t xml:space="preserve"> </w:t>
            </w:r>
            <w:r>
              <w:rPr>
                <w:rFonts w:ascii="Times New Roman" w:hAnsi="Times New Roman" w:cs="Times New Roman"/>
                <w:lang w:val="en-US"/>
              </w:rPr>
              <w:t>HONOUR</w:t>
            </w:r>
          </w:p>
          <w:p w:rsidR="003E3245" w:rsidRDefault="003E3245" w:rsidP="00454560">
            <w:pPr>
              <w:spacing w:after="0" w:line="240" w:lineRule="auto"/>
              <w:rPr>
                <w:rFonts w:ascii="Times New Roman" w:hAnsi="Times New Roman" w:cs="Times New Roman"/>
                <w:lang w:val="en-US"/>
              </w:rPr>
            </w:pPr>
            <w:r>
              <w:rPr>
                <w:rFonts w:ascii="Times New Roman" w:hAnsi="Times New Roman" w:cs="Times New Roman"/>
              </w:rPr>
              <w:t>Шарованість 12</w:t>
            </w:r>
            <w:r>
              <w:rPr>
                <w:rFonts w:ascii="Times New Roman" w:hAnsi="Times New Roman" w:cs="Times New Roman"/>
                <w:lang w:val="en-US"/>
              </w:rPr>
              <w:t>PR</w:t>
            </w:r>
          </w:p>
          <w:p w:rsidR="003E3245" w:rsidRPr="00AB27A7" w:rsidRDefault="003E3245" w:rsidP="00454560">
            <w:pPr>
              <w:spacing w:after="0" w:line="240" w:lineRule="auto"/>
              <w:rPr>
                <w:rFonts w:ascii="Times New Roman" w:hAnsi="Times New Roman" w:cs="Times New Roman"/>
                <w:lang w:val="en-US"/>
              </w:rPr>
            </w:pPr>
            <w:r>
              <w:rPr>
                <w:rFonts w:ascii="Times New Roman" w:hAnsi="Times New Roman" w:cs="Times New Roman"/>
              </w:rPr>
              <w:t>Протектор</w:t>
            </w:r>
            <w:r>
              <w:rPr>
                <w:rFonts w:ascii="Times New Roman" w:hAnsi="Times New Roman" w:cs="Times New Roman"/>
                <w:lang w:val="en-US"/>
              </w:rPr>
              <w:t xml:space="preserve"> R4</w:t>
            </w:r>
          </w:p>
        </w:tc>
        <w:tc>
          <w:tcPr>
            <w:tcW w:w="1134" w:type="dxa"/>
            <w:tcBorders>
              <w:left w:val="single" w:sz="4" w:space="0" w:color="000000"/>
              <w:bottom w:val="single" w:sz="4" w:space="0" w:color="000000"/>
              <w:right w:val="single" w:sz="4" w:space="0" w:color="auto"/>
            </w:tcBorders>
            <w:shd w:val="clear" w:color="auto" w:fill="auto"/>
          </w:tcPr>
          <w:p w:rsidR="003E3245" w:rsidRPr="00794911" w:rsidRDefault="003E3245" w:rsidP="00454560">
            <w:pPr>
              <w:spacing w:after="0" w:line="240" w:lineRule="auto"/>
              <w:jc w:val="center"/>
              <w:rPr>
                <w:rFonts w:ascii="Times New Roman" w:hAnsi="Times New Roman" w:cs="Times New Roman"/>
              </w:rPr>
            </w:pPr>
            <w:r w:rsidRPr="0079491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3245" w:rsidRPr="00794911" w:rsidRDefault="003E3245" w:rsidP="00454560">
            <w:pPr>
              <w:spacing w:after="0" w:line="240" w:lineRule="auto"/>
              <w:jc w:val="center"/>
              <w:rPr>
                <w:rFonts w:ascii="Times New Roman" w:hAnsi="Times New Roman" w:cs="Times New Roman"/>
              </w:rPr>
            </w:pPr>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3E3245" w:rsidRPr="00794911" w:rsidRDefault="003E3245" w:rsidP="00454560">
            <w:pPr>
              <w:spacing w:after="0" w:line="240" w:lineRule="auto"/>
              <w:jc w:val="center"/>
              <w:rPr>
                <w:rFonts w:ascii="Times New Roman" w:hAnsi="Times New Roman" w:cs="Times New Roman"/>
              </w:rPr>
            </w:pPr>
          </w:p>
        </w:tc>
      </w:tr>
    </w:tbl>
    <w:p w:rsidR="003E3245" w:rsidRDefault="003E3245" w:rsidP="003E3245">
      <w:pPr>
        <w:suppressAutoHyphens/>
        <w:spacing w:after="0" w:line="240" w:lineRule="auto"/>
        <w:ind w:left="426" w:right="140" w:firstLine="424"/>
        <w:jc w:val="both"/>
        <w:rPr>
          <w:rFonts w:ascii="Times New Roman" w:hAnsi="Times New Roman" w:cs="Times New Roman"/>
          <w:lang w:eastAsia="zh-CN"/>
        </w:rPr>
      </w:pPr>
    </w:p>
    <w:p w:rsidR="004E4C05" w:rsidRDefault="004E4C05" w:rsidP="004E4C05">
      <w:pPr>
        <w:spacing w:after="0" w:line="240" w:lineRule="auto"/>
        <w:jc w:val="both"/>
        <w:rPr>
          <w:rFonts w:ascii="Times New Roman" w:hAnsi="Times New Roman" w:cs="Times New Roman"/>
          <w:bCs/>
          <w:color w:val="000000"/>
        </w:rPr>
      </w:pPr>
    </w:p>
    <w:p w:rsidR="00EE0E59" w:rsidRPr="004E4C05" w:rsidRDefault="00EE0E59" w:rsidP="00920D7C">
      <w:pPr>
        <w:suppressAutoHyphens/>
        <w:spacing w:after="0" w:line="240" w:lineRule="auto"/>
        <w:ind w:right="140"/>
        <w:jc w:val="both"/>
        <w:rPr>
          <w:rFonts w:ascii="Times New Roman" w:eastAsia="Times New Roman" w:hAnsi="Times New Roman" w:cs="Times New Roman"/>
          <w:lang w:eastAsia="zh-CN"/>
        </w:rPr>
      </w:pPr>
      <w:r w:rsidRPr="004E4C05">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677B0A" w:rsidRPr="00BB784A" w:rsidRDefault="00677B0A" w:rsidP="00920D7C">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w:t>
      </w:r>
      <w:r w:rsidR="00B646D5">
        <w:rPr>
          <w:rFonts w:ascii="Times New Roman" w:eastAsia="Times New Roman" w:hAnsi="Times New Roman" w:cs="Times New Roman"/>
        </w:rPr>
        <w:t>ивостей  (крім підпунктів 1 і 7</w:t>
      </w:r>
      <w:r w:rsidRPr="005933F3">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B646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1.</w:t>
      </w:r>
      <w:r w:rsidR="00B646D5">
        <w:rPr>
          <w:rFonts w:ascii="Times New Roman" w:eastAsia="Liberation Serif" w:hAnsi="Times New Roman" w:cs="Times New Roman"/>
          <w:iCs/>
          <w:color w:val="C00000"/>
          <w:lang w:eastAsia="uk-UA"/>
        </w:rPr>
        <w:t>5</w:t>
      </w:r>
      <w:r w:rsidRPr="00726145">
        <w:rPr>
          <w:rFonts w:ascii="Times New Roman" w:eastAsia="Liberation Serif" w:hAnsi="Times New Roman" w:cs="Times New Roman"/>
          <w:iCs/>
          <w:color w:val="C00000"/>
          <w:lang w:eastAsia="uk-UA"/>
        </w:rPr>
        <w:t xml:space="preserve">.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B646D5" w:rsidP="00750B23">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1.5</w:t>
      </w:r>
      <w:r w:rsidR="00750B23">
        <w:rPr>
          <w:rFonts w:ascii="Times New Roman" w:hAnsi="Times New Roman" w:cs="Times New Roman"/>
          <w:shd w:val="clear" w:color="auto" w:fill="FFFFFF"/>
        </w:rPr>
        <w:t>.1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sidR="00750B23">
        <w:rPr>
          <w:rFonts w:ascii="Times New Roman" w:hAnsi="Times New Roman" w:cs="Times New Roman"/>
          <w:b/>
          <w:shd w:val="clear" w:color="auto" w:fill="FFFFFF"/>
        </w:rPr>
        <w:t xml:space="preserve"> </w:t>
      </w:r>
      <w:r w:rsidR="00750B23" w:rsidRPr="00750B23">
        <w:rPr>
          <w:rFonts w:ascii="Times New Roman" w:hAnsi="Times New Roman" w:cs="Times New Roman"/>
          <w:shd w:val="clear" w:color="auto" w:fill="FFFFFF"/>
        </w:rPr>
        <w:t>(</w:t>
      </w:r>
      <w:r w:rsidR="00750B23">
        <w:rPr>
          <w:rFonts w:ascii="Times New Roman" w:hAnsi="Times New Roman" w:cs="Times New Roman"/>
          <w:shd w:val="clear" w:color="auto" w:fill="FFFFFF"/>
        </w:rPr>
        <w:t xml:space="preserve">або </w:t>
      </w:r>
      <w:r w:rsidR="00750B23"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sidR="00750B23">
        <w:rPr>
          <w:rFonts w:ascii="Times New Roman" w:hAnsi="Times New Roman" w:cs="Times New Roman"/>
          <w:shd w:val="clear" w:color="auto" w:fill="FFFFFF"/>
        </w:rPr>
        <w:t xml:space="preserve"> </w:t>
      </w:r>
      <w:r w:rsidR="00750B23"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sidR="00750B23">
        <w:rPr>
          <w:rFonts w:ascii="Times New Roman" w:eastAsia="Times New Roman" w:hAnsi="Times New Roman" w:cs="Times New Roman"/>
          <w:b/>
        </w:rPr>
        <w:t>)</w:t>
      </w:r>
      <w:r w:rsidR="00750B23"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lastRenderedPageBreak/>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750B23" w:rsidRDefault="00750B23" w:rsidP="00750B23">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750B23">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750B23">
      <w:pPr>
        <w:spacing w:after="0" w:line="240" w:lineRule="auto"/>
        <w:ind w:firstLine="567"/>
        <w:jc w:val="both"/>
        <w:rPr>
          <w:rFonts w:ascii="Times New Roman" w:eastAsia="SimSun" w:hAnsi="Times New Roman" w:cs="Times New Roman"/>
          <w:lang w:eastAsia="zh-CN"/>
        </w:rPr>
      </w:pPr>
    </w:p>
    <w:p w:rsidR="009F56D0" w:rsidRPr="005933F3" w:rsidRDefault="00750B23" w:rsidP="00D01C08">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9E" w:rsidRDefault="0017649E" w:rsidP="007838A8">
      <w:pPr>
        <w:spacing w:after="0" w:line="240" w:lineRule="auto"/>
      </w:pPr>
      <w:r>
        <w:separator/>
      </w:r>
    </w:p>
  </w:endnote>
  <w:endnote w:type="continuationSeparator" w:id="0">
    <w:p w:rsidR="0017649E" w:rsidRDefault="0017649E"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9E" w:rsidRDefault="0017649E" w:rsidP="007838A8">
      <w:pPr>
        <w:spacing w:after="0" w:line="240" w:lineRule="auto"/>
      </w:pPr>
      <w:r>
        <w:separator/>
      </w:r>
    </w:p>
  </w:footnote>
  <w:footnote w:type="continuationSeparator" w:id="0">
    <w:p w:rsidR="0017649E" w:rsidRDefault="0017649E"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2C63"/>
    <w:rsid w:val="00054C5A"/>
    <w:rsid w:val="00064AE9"/>
    <w:rsid w:val="000762E0"/>
    <w:rsid w:val="000819BA"/>
    <w:rsid w:val="000875D5"/>
    <w:rsid w:val="00091C0A"/>
    <w:rsid w:val="00092548"/>
    <w:rsid w:val="0009320B"/>
    <w:rsid w:val="00094BE4"/>
    <w:rsid w:val="0009591B"/>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023D3"/>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49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22546"/>
    <w:rsid w:val="002316F0"/>
    <w:rsid w:val="00231EA4"/>
    <w:rsid w:val="00236824"/>
    <w:rsid w:val="00241187"/>
    <w:rsid w:val="00241F65"/>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01BE0"/>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95B41"/>
    <w:rsid w:val="003A074F"/>
    <w:rsid w:val="003A480B"/>
    <w:rsid w:val="003A5785"/>
    <w:rsid w:val="003B3B36"/>
    <w:rsid w:val="003B44AC"/>
    <w:rsid w:val="003B4581"/>
    <w:rsid w:val="003B54FF"/>
    <w:rsid w:val="003B6D19"/>
    <w:rsid w:val="003C0022"/>
    <w:rsid w:val="003C3885"/>
    <w:rsid w:val="003C6DD3"/>
    <w:rsid w:val="003D2AF1"/>
    <w:rsid w:val="003D3835"/>
    <w:rsid w:val="003D55E4"/>
    <w:rsid w:val="003E0F25"/>
    <w:rsid w:val="003E324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E4C05"/>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276A"/>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4C45"/>
    <w:rsid w:val="005A7A99"/>
    <w:rsid w:val="005B0399"/>
    <w:rsid w:val="005B7701"/>
    <w:rsid w:val="005C0DB8"/>
    <w:rsid w:val="005C353C"/>
    <w:rsid w:val="005C624F"/>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77B0A"/>
    <w:rsid w:val="006813F4"/>
    <w:rsid w:val="006837B6"/>
    <w:rsid w:val="00695310"/>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1DFF"/>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C73A2"/>
    <w:rsid w:val="007D3513"/>
    <w:rsid w:val="007D51DE"/>
    <w:rsid w:val="007E2B81"/>
    <w:rsid w:val="007E4D08"/>
    <w:rsid w:val="007E7A99"/>
    <w:rsid w:val="007F54C9"/>
    <w:rsid w:val="007F63BC"/>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6DD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55F06"/>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690A"/>
    <w:rsid w:val="00A47FA4"/>
    <w:rsid w:val="00A64510"/>
    <w:rsid w:val="00A70EAC"/>
    <w:rsid w:val="00A72085"/>
    <w:rsid w:val="00A76CC9"/>
    <w:rsid w:val="00A8123C"/>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46D5"/>
    <w:rsid w:val="00B65C90"/>
    <w:rsid w:val="00B65D7B"/>
    <w:rsid w:val="00B77461"/>
    <w:rsid w:val="00B84B6C"/>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1097"/>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2709"/>
    <w:rsid w:val="00CB6601"/>
    <w:rsid w:val="00CB6833"/>
    <w:rsid w:val="00CB6A8F"/>
    <w:rsid w:val="00CB6D4A"/>
    <w:rsid w:val="00CC285A"/>
    <w:rsid w:val="00CC5082"/>
    <w:rsid w:val="00CD6731"/>
    <w:rsid w:val="00CF2E6C"/>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46C76"/>
    <w:rsid w:val="00D50A36"/>
    <w:rsid w:val="00D54553"/>
    <w:rsid w:val="00D573F0"/>
    <w:rsid w:val="00D6026E"/>
    <w:rsid w:val="00D60836"/>
    <w:rsid w:val="00D613C1"/>
    <w:rsid w:val="00D635EC"/>
    <w:rsid w:val="00D6453C"/>
    <w:rsid w:val="00D67F6C"/>
    <w:rsid w:val="00D71586"/>
    <w:rsid w:val="00D737CD"/>
    <w:rsid w:val="00D738C7"/>
    <w:rsid w:val="00D75585"/>
    <w:rsid w:val="00D759EE"/>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7AB"/>
    <w:rsid w:val="00DE7DED"/>
    <w:rsid w:val="00DF29D1"/>
    <w:rsid w:val="00DF5028"/>
    <w:rsid w:val="00DF5387"/>
    <w:rsid w:val="00DF6CDC"/>
    <w:rsid w:val="00E00560"/>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56815"/>
    <w:rsid w:val="00E6542A"/>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43AA6"/>
    <w:rsid w:val="00F53A72"/>
    <w:rsid w:val="00F53D42"/>
    <w:rsid w:val="00F54D27"/>
    <w:rsid w:val="00F5659B"/>
    <w:rsid w:val="00F57817"/>
    <w:rsid w:val="00F72974"/>
    <w:rsid w:val="00F73519"/>
    <w:rsid w:val="00F756B1"/>
    <w:rsid w:val="00F762F3"/>
    <w:rsid w:val="00F828BB"/>
    <w:rsid w:val="00F832EB"/>
    <w:rsid w:val="00F863F5"/>
    <w:rsid w:val="00F92E2E"/>
    <w:rsid w:val="00F96E6D"/>
    <w:rsid w:val="00F97314"/>
    <w:rsid w:val="00FA160D"/>
    <w:rsid w:val="00FA6239"/>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17B6"/>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29</Pages>
  <Words>49749</Words>
  <Characters>28358</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21</cp:revision>
  <cp:lastPrinted>2023-01-02T09:18:00Z</cp:lastPrinted>
  <dcterms:created xsi:type="dcterms:W3CDTF">2024-02-20T14:48:00Z</dcterms:created>
  <dcterms:modified xsi:type="dcterms:W3CDTF">2024-04-23T13:02:00Z</dcterms:modified>
</cp:coreProperties>
</file>