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F70910">
              <w:rPr>
                <w:rFonts w:ascii="Times New Roman" w:hAnsi="Times New Roman"/>
                <w:b/>
                <w:lang w:val="ru-RU"/>
              </w:rPr>
              <w:t>24</w:t>
            </w:r>
            <w:r w:rsidR="006648BB" w:rsidRPr="00AC6FBF">
              <w:rPr>
                <w:rFonts w:ascii="Times New Roman" w:hAnsi="Times New Roman"/>
                <w:b/>
              </w:rPr>
              <w:t xml:space="preserve">» </w:t>
            </w:r>
            <w:r w:rsidR="006A1FFA">
              <w:rPr>
                <w:rFonts w:ascii="Times New Roman" w:hAnsi="Times New Roman"/>
                <w:b/>
              </w:rPr>
              <w:t>лютого</w:t>
            </w:r>
            <w:r w:rsidR="00D46469" w:rsidRPr="00AC6FBF">
              <w:rPr>
                <w:rFonts w:ascii="Times New Roman" w:hAnsi="Times New Roman"/>
                <w:b/>
              </w:rPr>
              <w:t xml:space="preserve"> </w:t>
            </w:r>
            <w:r w:rsidRPr="00AC6FBF">
              <w:rPr>
                <w:rFonts w:ascii="Times New Roman" w:hAnsi="Times New Roman"/>
                <w:b/>
              </w:rPr>
              <w:t xml:space="preserve"> 202</w:t>
            </w:r>
            <w:r w:rsidR="00E07E41">
              <w:rPr>
                <w:rFonts w:ascii="Times New Roman" w:hAnsi="Times New Roman"/>
                <w:b/>
              </w:rPr>
              <w:t>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E07E41" w:rsidP="00263EC4">
            <w:pPr>
              <w:spacing w:after="0" w:line="264" w:lineRule="auto"/>
              <w:rPr>
                <w:rFonts w:ascii="Times New Roman" w:hAnsi="Times New Roman"/>
                <w:b/>
              </w:rPr>
            </w:pPr>
            <w:r>
              <w:rPr>
                <w:rFonts w:ascii="Times New Roman" w:hAnsi="Times New Roman"/>
                <w:b/>
              </w:rPr>
              <w:t>Таран Т.В.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E144E" w:rsidRDefault="009422B4" w:rsidP="008D2C4C">
      <w:pPr>
        <w:spacing w:before="240" w:after="0" w:line="240" w:lineRule="auto"/>
        <w:jc w:val="center"/>
        <w:rPr>
          <w:rFonts w:ascii="Times New Roman" w:eastAsia="Times New Roman" w:hAnsi="Times New Roman"/>
          <w:b/>
          <w:sz w:val="24"/>
          <w:szCs w:val="24"/>
        </w:rPr>
      </w:pPr>
      <w:r w:rsidRPr="009422B4">
        <w:rPr>
          <w:rFonts w:ascii="Times New Roman" w:eastAsia="Tahoma" w:hAnsi="Times New Roman" w:cs="Times New Roman"/>
          <w:b/>
          <w:bCs/>
          <w:sz w:val="36"/>
          <w:szCs w:val="36"/>
        </w:rPr>
        <w:t>Формений одяг згідно ДК021:2015 код 18110000-3 Формений одяг</w:t>
      </w: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F70910" w:rsidRDefault="00F70910" w:rsidP="006648BB">
      <w:pPr>
        <w:spacing w:before="240" w:after="0" w:line="240" w:lineRule="auto"/>
        <w:jc w:val="center"/>
        <w:rPr>
          <w:rFonts w:ascii="Times New Roman" w:eastAsia="Times New Roman" w:hAnsi="Times New Roman"/>
          <w:b/>
          <w:sz w:val="24"/>
          <w:szCs w:val="24"/>
        </w:rPr>
      </w:pPr>
    </w:p>
    <w:p w:rsidR="00F70910" w:rsidRDefault="00F70910"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9422B4" w:rsidRDefault="009422B4"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702F0F" w:rsidRDefault="00702F0F">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w:t>
            </w:r>
            <w:proofErr w:type="spellStart"/>
            <w:r w:rsidRPr="007F6ED3">
              <w:rPr>
                <w:rFonts w:ascii="Times New Roman" w:eastAsia="Times New Roman" w:hAnsi="Times New Roman" w:cs="Times New Roman"/>
                <w:sz w:val="24"/>
                <w:szCs w:val="24"/>
              </w:rPr>
              <w:t>закупівель</w:t>
            </w:r>
            <w:proofErr w:type="spellEnd"/>
            <w:r w:rsidRPr="007F6ED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A32E8" w:rsidRDefault="008A32E8" w:rsidP="008A32E8">
            <w:pPr>
              <w:widowControl w:val="0"/>
              <w:autoSpaceDE w:val="0"/>
              <w:autoSpaceDN w:val="0"/>
              <w:spacing w:line="264" w:lineRule="auto"/>
              <w:rPr>
                <w:rFonts w:ascii="Times New Roman" w:hAnsi="Times New Roman"/>
                <w:sz w:val="24"/>
                <w:szCs w:val="24"/>
              </w:rPr>
            </w:pPr>
            <w:r>
              <w:rPr>
                <w:rFonts w:ascii="Times New Roman" w:hAnsi="Times New Roman"/>
                <w:b/>
                <w:sz w:val="24"/>
                <w:szCs w:val="24"/>
              </w:rPr>
              <w:t>Таран Тетяна Василівна</w:t>
            </w:r>
            <w:r>
              <w:rPr>
                <w:rFonts w:ascii="Times New Roman" w:hAnsi="Times New Roman"/>
                <w:sz w:val="24"/>
                <w:szCs w:val="24"/>
              </w:rPr>
              <w:t xml:space="preserve">  - фахівець відділу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уповноважена особа КП «ОМЕТ», </w:t>
            </w:r>
          </w:p>
          <w:p w:rsidR="00466315" w:rsidRDefault="008A32E8" w:rsidP="008A32E8">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lang w:val="en-US" w:eastAsia="zh-CN"/>
              </w:rPr>
              <w:t xml:space="preserve">e-mail: </w:t>
            </w:r>
            <w:r>
              <w:rPr>
                <w:rFonts w:ascii="Times New Roman" w:hAnsi="Times New Roman"/>
                <w:color w:val="1F1F1F"/>
                <w:sz w:val="24"/>
                <w:szCs w:val="24"/>
                <w:shd w:val="clear" w:color="auto" w:fill="FFFFFF" w:themeFill="background1"/>
                <w:lang w:val="en-US"/>
              </w:rPr>
              <w:t>tenderomet@gmail.com</w:t>
            </w:r>
            <w:r>
              <w:rPr>
                <w:rFonts w:ascii="Times New Roman" w:hAnsi="Times New Roman"/>
                <w:sz w:val="24"/>
                <w:szCs w:val="24"/>
                <w:shd w:val="clear" w:color="auto" w:fill="FFFFFF" w:themeFill="background1"/>
                <w:lang w:val="en-US" w:eastAsia="zh-CN"/>
              </w:rPr>
              <w:t>,</w:t>
            </w:r>
            <w:r>
              <w:rPr>
                <w:rFonts w:ascii="Times New Roman" w:hAnsi="Times New Roman"/>
                <w:sz w:val="24"/>
                <w:szCs w:val="24"/>
                <w:lang w:val="en-US"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9422B4">
            <w:pPr>
              <w:jc w:val="both"/>
              <w:rPr>
                <w:rFonts w:ascii="Times New Roman" w:eastAsia="Times New Roman" w:hAnsi="Times New Roman" w:cs="Times New Roman"/>
                <w:b/>
                <w:i/>
                <w:sz w:val="24"/>
                <w:szCs w:val="24"/>
              </w:rPr>
            </w:pPr>
            <w:r w:rsidRPr="009422B4">
              <w:rPr>
                <w:rFonts w:ascii="Times New Roman" w:hAnsi="Times New Roman" w:cs="Times New Roman"/>
                <w:b/>
                <w:sz w:val="24"/>
                <w:szCs w:val="24"/>
                <w:lang w:eastAsia="en-US"/>
              </w:rPr>
              <w:t>Формений одяг згідно ДК021:2015 код 18110000-3 Формений одяг</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F70910">
        <w:trPr>
          <w:trHeight w:val="268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6A1FFA">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6A1FFA">
            <w:pPr>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F70910" w:rsidRDefault="00F70910">
            <w:pPr>
              <w:widowControl w:val="0"/>
              <w:ind w:right="120"/>
              <w:jc w:val="both"/>
              <w:rPr>
                <w:rFonts w:ascii="Times New Roman" w:eastAsia="Times New Roman" w:hAnsi="Times New Roman" w:cs="Times New Roman"/>
                <w:i/>
                <w:color w:val="4A86E8"/>
                <w:sz w:val="24"/>
                <w:szCs w:val="24"/>
                <w:highlight w:val="white"/>
              </w:rPr>
            </w:pPr>
          </w:p>
          <w:tbl>
            <w:tblPr>
              <w:tblW w:w="493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435"/>
              <w:gridCol w:w="850"/>
              <w:gridCol w:w="1038"/>
            </w:tblGrid>
            <w:tr w:rsidR="009422B4" w:rsidTr="009422B4">
              <w:tc>
                <w:tcPr>
                  <w:tcW w:w="609" w:type="dxa"/>
                  <w:tcBorders>
                    <w:top w:val="single" w:sz="4" w:space="0" w:color="auto"/>
                    <w:left w:val="single" w:sz="4" w:space="0" w:color="auto"/>
                    <w:bottom w:val="single" w:sz="4" w:space="0" w:color="auto"/>
                    <w:right w:val="single" w:sz="4" w:space="0" w:color="auto"/>
                  </w:tcBorders>
                </w:tcPr>
                <w:p w:rsidR="009422B4" w:rsidRPr="00D53C6E" w:rsidRDefault="009422B4" w:rsidP="00682DC5">
                  <w:pPr>
                    <w:spacing w:before="150" w:after="150" w:line="240" w:lineRule="auto"/>
                    <w:rPr>
                      <w:rFonts w:ascii="Times New Roman" w:hAnsi="Times New Roman"/>
                      <w:i/>
                      <w:sz w:val="24"/>
                      <w:szCs w:val="24"/>
                    </w:rPr>
                  </w:pPr>
                  <w:r w:rsidRPr="00D53C6E">
                    <w:rPr>
                      <w:rFonts w:ascii="Times New Roman" w:hAnsi="Times New Roman"/>
                      <w:i/>
                      <w:sz w:val="24"/>
                      <w:szCs w:val="24"/>
                    </w:rPr>
                    <w:t>№</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D53C6E" w:rsidRDefault="009422B4" w:rsidP="00682DC5">
                  <w:pPr>
                    <w:spacing w:after="0" w:line="240" w:lineRule="auto"/>
                    <w:jc w:val="center"/>
                    <w:rPr>
                      <w:rFonts w:ascii="Times New Roman" w:hAnsi="Times New Roman"/>
                      <w:b/>
                      <w:bCs/>
                      <w:i/>
                      <w:sz w:val="20"/>
                      <w:szCs w:val="20"/>
                    </w:rPr>
                  </w:pPr>
                  <w:r w:rsidRPr="00D53C6E">
                    <w:rPr>
                      <w:rFonts w:ascii="Times New Roman" w:hAnsi="Times New Roman"/>
                      <w:b/>
                      <w:bCs/>
                      <w:i/>
                      <w:sz w:val="20"/>
                      <w:szCs w:val="20"/>
                    </w:rPr>
                    <w:t xml:space="preserve">Найменування </w:t>
                  </w:r>
                </w:p>
                <w:p w:rsidR="009422B4" w:rsidRPr="00D53C6E" w:rsidRDefault="009422B4" w:rsidP="00682DC5">
                  <w:pPr>
                    <w:spacing w:after="0" w:line="254" w:lineRule="auto"/>
                    <w:jc w:val="center"/>
                    <w:rPr>
                      <w:rFonts w:ascii="Times New Roman" w:hAnsi="Times New Roman"/>
                      <w:b/>
                      <w:i/>
                      <w:sz w:val="20"/>
                      <w:szCs w:val="20"/>
                    </w:rPr>
                  </w:pPr>
                  <w:r w:rsidRPr="00D53C6E">
                    <w:rPr>
                      <w:rFonts w:ascii="Times New Roman" w:hAnsi="Times New Roman"/>
                      <w:b/>
                      <w:i/>
                      <w:sz w:val="20"/>
                      <w:szCs w:val="20"/>
                    </w:rPr>
                    <w:t>товару</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D53C6E" w:rsidRDefault="009422B4" w:rsidP="00682DC5">
                  <w:pPr>
                    <w:spacing w:before="150" w:after="150" w:line="240" w:lineRule="auto"/>
                    <w:jc w:val="center"/>
                    <w:rPr>
                      <w:rFonts w:ascii="Times New Roman" w:hAnsi="Times New Roman"/>
                      <w:i/>
                      <w:sz w:val="24"/>
                      <w:szCs w:val="24"/>
                    </w:rPr>
                  </w:pPr>
                  <w:r w:rsidRPr="00D53C6E">
                    <w:rPr>
                      <w:rFonts w:ascii="Times New Roman" w:hAnsi="Times New Roman"/>
                      <w:b/>
                      <w:bCs/>
                      <w:i/>
                      <w:sz w:val="20"/>
                      <w:szCs w:val="20"/>
                    </w:rPr>
                    <w:t xml:space="preserve">Од. </w:t>
                  </w:r>
                  <w:proofErr w:type="spellStart"/>
                  <w:r w:rsidRPr="00D53C6E">
                    <w:rPr>
                      <w:rFonts w:ascii="Times New Roman" w:hAnsi="Times New Roman"/>
                      <w:b/>
                      <w:bCs/>
                      <w:i/>
                      <w:sz w:val="20"/>
                      <w:szCs w:val="20"/>
                    </w:rPr>
                    <w:t>вим</w:t>
                  </w:r>
                  <w:proofErr w:type="spellEnd"/>
                  <w:r w:rsidRPr="00D53C6E">
                    <w:rPr>
                      <w:rFonts w:ascii="Times New Roman" w:hAnsi="Times New Roman"/>
                      <w:b/>
                      <w:bCs/>
                      <w:i/>
                      <w:sz w:val="20"/>
                      <w:szCs w:val="20"/>
                    </w:rPr>
                    <w:t>.</w:t>
                  </w:r>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D53C6E" w:rsidRDefault="009422B4" w:rsidP="00682DC5">
                  <w:pPr>
                    <w:spacing w:before="150" w:after="150" w:line="240" w:lineRule="auto"/>
                    <w:jc w:val="center"/>
                    <w:rPr>
                      <w:rFonts w:ascii="Times New Roman" w:hAnsi="Times New Roman"/>
                      <w:i/>
                      <w:sz w:val="24"/>
                      <w:szCs w:val="24"/>
                    </w:rPr>
                  </w:pPr>
                  <w:r w:rsidRPr="00D53C6E">
                    <w:rPr>
                      <w:rFonts w:ascii="Times New Roman" w:hAnsi="Times New Roman"/>
                      <w:b/>
                      <w:bCs/>
                      <w:i/>
                      <w:sz w:val="20"/>
                      <w:szCs w:val="20"/>
                    </w:rPr>
                    <w:t>Кількість</w:t>
                  </w:r>
                </w:p>
              </w:tc>
            </w:tr>
            <w:tr w:rsidR="009422B4" w:rsidTr="009422B4">
              <w:trPr>
                <w:trHeight w:val="313"/>
              </w:trPr>
              <w:tc>
                <w:tcPr>
                  <w:tcW w:w="609" w:type="dxa"/>
                  <w:tcBorders>
                    <w:top w:val="single" w:sz="4" w:space="0" w:color="auto"/>
                    <w:left w:val="single" w:sz="4" w:space="0" w:color="auto"/>
                    <w:bottom w:val="single" w:sz="4" w:space="0" w:color="auto"/>
                    <w:right w:val="single" w:sz="4" w:space="0" w:color="auto"/>
                  </w:tcBorders>
                  <w:vAlign w:val="center"/>
                </w:tcPr>
                <w:p w:rsidR="009422B4" w:rsidRPr="0057238B" w:rsidRDefault="009422B4" w:rsidP="00682DC5">
                  <w:pPr>
                    <w:jc w:val="center"/>
                    <w:rPr>
                      <w:rFonts w:ascii="Times New Roman" w:hAnsi="Times New Roman"/>
                      <w:sz w:val="24"/>
                      <w:szCs w:val="24"/>
                    </w:rPr>
                  </w:pPr>
                  <w:r>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Жилет сигнальний помаранчевий (з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1074</w:t>
                  </w:r>
                </w:p>
              </w:tc>
            </w:tr>
            <w:tr w:rsidR="009422B4" w:rsidTr="009422B4">
              <w:trPr>
                <w:trHeight w:val="300"/>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2</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Костюм зварювальника ВП із посиленням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80</w:t>
                  </w:r>
                </w:p>
              </w:tc>
            </w:tr>
            <w:tr w:rsidR="009422B4" w:rsidTr="009422B4">
              <w:trPr>
                <w:trHeight w:val="338"/>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3</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 xml:space="preserve">Костюм робочий волого захисний ПВХ </w:t>
                  </w:r>
                  <w:r w:rsidRPr="005B6276">
                    <w:rPr>
                      <w:rFonts w:ascii="Times New Roman" w:hAnsi="Times New Roman"/>
                      <w:color w:val="000000"/>
                    </w:rPr>
                    <w:lastRenderedPageBreak/>
                    <w:t>(з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lastRenderedPageBreak/>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568</w:t>
                  </w:r>
                </w:p>
              </w:tc>
            </w:tr>
            <w:tr w:rsidR="009422B4" w:rsidTr="009422B4">
              <w:trPr>
                <w:trHeight w:val="262"/>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lastRenderedPageBreak/>
                    <w:t>4</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Плащ волого захисний (з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156</w:t>
                  </w:r>
                </w:p>
              </w:tc>
            </w:tr>
            <w:tr w:rsidR="009422B4" w:rsidTr="009422B4">
              <w:trPr>
                <w:trHeight w:val="262"/>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5</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Сорочка поло з коротким рукавом (з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660</w:t>
                  </w:r>
                </w:p>
              </w:tc>
            </w:tr>
            <w:tr w:rsidR="009422B4" w:rsidTr="009422B4">
              <w:trPr>
                <w:trHeight w:val="262"/>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6</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Костюм робочий «Діагональ» з посиленням (з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551</w:t>
                  </w:r>
                </w:p>
              </w:tc>
            </w:tr>
            <w:tr w:rsidR="009422B4" w:rsidTr="009422B4">
              <w:trPr>
                <w:trHeight w:val="262"/>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7</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Куртка утеплена ватна, з логотипом</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365</w:t>
                  </w:r>
                </w:p>
              </w:tc>
            </w:tr>
            <w:tr w:rsidR="009422B4" w:rsidTr="009422B4">
              <w:trPr>
                <w:trHeight w:val="262"/>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8</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Светр</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402</w:t>
                  </w:r>
                </w:p>
              </w:tc>
            </w:tr>
            <w:tr w:rsidR="009422B4" w:rsidRPr="005B6276" w:rsidTr="009422B4">
              <w:trPr>
                <w:trHeight w:val="255"/>
              </w:trPr>
              <w:tc>
                <w:tcPr>
                  <w:tcW w:w="609" w:type="dxa"/>
                  <w:tcBorders>
                    <w:top w:val="single" w:sz="4" w:space="0" w:color="auto"/>
                    <w:left w:val="single" w:sz="4" w:space="0" w:color="auto"/>
                    <w:bottom w:val="single" w:sz="4" w:space="0" w:color="auto"/>
                    <w:right w:val="single" w:sz="4" w:space="0" w:color="auto"/>
                  </w:tcBorders>
                  <w:vAlign w:val="center"/>
                </w:tcPr>
                <w:p w:rsidR="009422B4" w:rsidRPr="00226CB5" w:rsidRDefault="009422B4" w:rsidP="00682DC5">
                  <w:pPr>
                    <w:jc w:val="center"/>
                    <w:rPr>
                      <w:rFonts w:ascii="Times New Roman" w:hAnsi="Times New Roman"/>
                    </w:rPr>
                  </w:pPr>
                  <w:r>
                    <w:rPr>
                      <w:rFonts w:ascii="Times New Roman" w:hAnsi="Times New Roman"/>
                    </w:rPr>
                    <w:t>9</w:t>
                  </w:r>
                </w:p>
              </w:tc>
              <w:tc>
                <w:tcPr>
                  <w:tcW w:w="2435"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4"/>
                      <w:szCs w:val="24"/>
                    </w:rPr>
                  </w:pPr>
                  <w:r w:rsidRPr="005B6276">
                    <w:rPr>
                      <w:rFonts w:ascii="Times New Roman" w:hAnsi="Times New Roman"/>
                      <w:color w:val="000000"/>
                    </w:rPr>
                    <w:t xml:space="preserve">Костюм зимовий з </w:t>
                  </w:r>
                  <w:proofErr w:type="spellStart"/>
                  <w:r w:rsidRPr="005B6276">
                    <w:rPr>
                      <w:rFonts w:ascii="Times New Roman" w:hAnsi="Times New Roman"/>
                      <w:color w:val="000000"/>
                    </w:rPr>
                    <w:t>напівкомбінезоном</w:t>
                  </w:r>
                  <w:proofErr w:type="spellEnd"/>
                  <w:r w:rsidRPr="005B6276">
                    <w:rPr>
                      <w:rFonts w:ascii="Times New Roman" w:hAnsi="Times New Roman"/>
                      <w:color w:val="000000"/>
                    </w:rPr>
                    <w:t>, синього кольору з логотипом (150*150 «ОМЕТ»), зі світло відбивними стрічками</w:t>
                  </w:r>
                </w:p>
              </w:tc>
              <w:tc>
                <w:tcPr>
                  <w:tcW w:w="850"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rsidR="009422B4" w:rsidRPr="005B6276" w:rsidRDefault="009422B4" w:rsidP="00682DC5">
                  <w:pPr>
                    <w:jc w:val="center"/>
                    <w:rPr>
                      <w:rFonts w:ascii="Times New Roman" w:hAnsi="Times New Roman"/>
                      <w:color w:val="000000"/>
                      <w:sz w:val="20"/>
                      <w:szCs w:val="20"/>
                    </w:rPr>
                  </w:pPr>
                  <w:r w:rsidRPr="005B6276">
                    <w:rPr>
                      <w:rFonts w:ascii="Times New Roman" w:hAnsi="Times New Roman"/>
                      <w:color w:val="000000"/>
                      <w:sz w:val="20"/>
                      <w:szCs w:val="20"/>
                    </w:rPr>
                    <w:t>530</w:t>
                  </w:r>
                </w:p>
              </w:tc>
            </w:tr>
          </w:tbl>
          <w:p w:rsidR="00A759AB" w:rsidRPr="00F70910" w:rsidRDefault="00A759AB" w:rsidP="00F70910">
            <w:pPr>
              <w:rPr>
                <w:rFonts w:ascii="Times New Roman" w:eastAsia="Times New Roman" w:hAnsi="Times New Roman" w:cs="Times New Roman"/>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rsidP="008A32E8">
            <w:pPr>
              <w:widowControl w:val="0"/>
              <w:rPr>
                <w:rFonts w:ascii="Times New Roman" w:eastAsia="Times New Roman" w:hAnsi="Times New Roman" w:cs="Times New Roman"/>
                <w:sz w:val="24"/>
                <w:szCs w:val="24"/>
                <w:highlight w:val="yellow"/>
              </w:rPr>
            </w:pPr>
            <w:r w:rsidRPr="008A32E8">
              <w:rPr>
                <w:rFonts w:ascii="Times New Roman" w:hAnsi="Times New Roman"/>
                <w:sz w:val="24"/>
                <w:szCs w:val="24"/>
              </w:rPr>
              <w:t xml:space="preserve">з </w:t>
            </w:r>
            <w:r w:rsidR="008A32E8" w:rsidRPr="008A32E8">
              <w:rPr>
                <w:rFonts w:ascii="Times New Roman" w:hAnsi="Times New Roman"/>
                <w:sz w:val="24"/>
                <w:szCs w:val="24"/>
              </w:rPr>
              <w:t>дати</w:t>
            </w:r>
            <w:r w:rsidRPr="008A32E8">
              <w:rPr>
                <w:rFonts w:ascii="Times New Roman" w:hAnsi="Times New Roman"/>
                <w:sz w:val="24"/>
                <w:szCs w:val="24"/>
              </w:rPr>
              <w:t xml:space="preserve"> підписання  </w:t>
            </w:r>
            <w:r w:rsidR="00140E8F">
              <w:rPr>
                <w:rFonts w:ascii="Times New Roman" w:hAnsi="Times New Roman"/>
                <w:sz w:val="24"/>
                <w:szCs w:val="24"/>
              </w:rPr>
              <w:t xml:space="preserve">договору </w:t>
            </w:r>
            <w:r w:rsidRPr="008A32E8">
              <w:rPr>
                <w:rFonts w:ascii="Times New Roman" w:hAnsi="Times New Roman"/>
                <w:sz w:val="24"/>
                <w:szCs w:val="24"/>
              </w:rPr>
              <w:t>та до 31.12.2024</w:t>
            </w:r>
            <w:r w:rsidR="00140E8F">
              <w:rPr>
                <w:rFonts w:ascii="Times New Roman" w:hAnsi="Times New Roman"/>
                <w:sz w:val="24"/>
                <w:szCs w:val="24"/>
              </w:rPr>
              <w:t xml:space="preserve"> </w:t>
            </w:r>
            <w:r w:rsidRPr="008A32E8">
              <w:rPr>
                <w:rFonts w:ascii="Times New Roman" w:hAnsi="Times New Roman"/>
                <w:sz w:val="24"/>
                <w:szCs w:val="24"/>
              </w:rPr>
              <w:t>р</w:t>
            </w:r>
            <w:r w:rsidR="00E50201" w:rsidRPr="008A32E8">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8A32E8">
        <w:trPr>
          <w:trHeight w:val="702"/>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3313CE">
              <w:rPr>
                <w:rFonts w:ascii="Times New Roman" w:eastAsia="Times New Roman" w:hAnsi="Times New Roman" w:cs="Times New Roman"/>
                <w:color w:val="000000" w:themeColor="text1"/>
                <w:sz w:val="24"/>
                <w:szCs w:val="24"/>
                <w:highlight w:val="white"/>
              </w:rPr>
              <w:t>закупівель</w:t>
            </w:r>
            <w:proofErr w:type="spellEnd"/>
            <w:r w:rsidRPr="003313CE">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Pr>
                <w:rFonts w:ascii="Times New Roman" w:eastAsia="Times New Roman" w:hAnsi="Times New Roman" w:cs="Times New Roman"/>
                <w:sz w:val="24"/>
                <w:szCs w:val="24"/>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828F7" w:rsidRPr="00E07E41" w:rsidRDefault="00D828F7" w:rsidP="00D828F7">
            <w:pPr>
              <w:spacing w:before="150" w:after="150"/>
              <w:jc w:val="both"/>
              <w:rPr>
                <w:rFonts w:ascii="Times New Roman" w:eastAsia="Times New Roman" w:hAnsi="Times New Roman"/>
                <w:b/>
                <w:color w:val="FF0000"/>
                <w:sz w:val="24"/>
                <w:szCs w:val="24"/>
                <w:u w:val="single"/>
              </w:rPr>
            </w:pPr>
            <w:r w:rsidRPr="00816652">
              <w:rPr>
                <w:rFonts w:ascii="Times New Roman" w:eastAsia="Times New Roman" w:hAnsi="Times New Roman"/>
                <w:b/>
                <w:sz w:val="24"/>
                <w:szCs w:val="24"/>
                <w:u w:val="single"/>
              </w:rPr>
              <w:t>Вимагається</w:t>
            </w:r>
          </w:p>
          <w:p w:rsidR="00D828F7" w:rsidRPr="008A32E8" w:rsidRDefault="00D828F7" w:rsidP="00D828F7">
            <w:pPr>
              <w:spacing w:before="150" w:after="150"/>
              <w:jc w:val="both"/>
              <w:rPr>
                <w:rFonts w:ascii="Times New Roman" w:eastAsia="Times New Roman" w:hAnsi="Times New Roman"/>
                <w:sz w:val="24"/>
                <w:szCs w:val="24"/>
              </w:rPr>
            </w:pPr>
            <w:r w:rsidRPr="008A32E8">
              <w:rPr>
                <w:rFonts w:ascii="Times New Roman" w:eastAsia="Times New Roman" w:hAnsi="Times New Roman"/>
                <w:sz w:val="24"/>
                <w:szCs w:val="24"/>
              </w:rPr>
              <w:t xml:space="preserve">Розмір забезпечення тендерної пропозиції: </w:t>
            </w:r>
            <w:r w:rsidR="009422B4" w:rsidRPr="009422B4">
              <w:rPr>
                <w:rFonts w:ascii="Times New Roman" w:eastAsia="Times New Roman" w:hAnsi="Times New Roman"/>
                <w:b/>
                <w:sz w:val="24"/>
                <w:szCs w:val="24"/>
              </w:rPr>
              <w:t>145 0</w:t>
            </w:r>
            <w:r w:rsidR="002509FE" w:rsidRPr="009422B4">
              <w:rPr>
                <w:rFonts w:ascii="Times New Roman" w:eastAsia="Times New Roman" w:hAnsi="Times New Roman"/>
                <w:b/>
                <w:sz w:val="24"/>
                <w:szCs w:val="24"/>
              </w:rPr>
              <w:t>00</w:t>
            </w:r>
            <w:r w:rsidR="00A21FB1" w:rsidRPr="00A21FB1">
              <w:rPr>
                <w:rFonts w:ascii="Times New Roman" w:eastAsia="Times New Roman" w:hAnsi="Times New Roman"/>
                <w:b/>
                <w:sz w:val="24"/>
                <w:szCs w:val="24"/>
              </w:rPr>
              <w:t>,00 грн. (</w:t>
            </w:r>
            <w:r w:rsidR="009422B4">
              <w:rPr>
                <w:rFonts w:ascii="Times New Roman" w:eastAsia="Times New Roman" w:hAnsi="Times New Roman"/>
                <w:b/>
                <w:sz w:val="24"/>
                <w:szCs w:val="24"/>
              </w:rPr>
              <w:t>сто сорок п’ять тисяч</w:t>
            </w:r>
            <w:r w:rsidR="00A21FB1" w:rsidRPr="00A21FB1">
              <w:rPr>
                <w:rFonts w:ascii="Times New Roman" w:eastAsia="Times New Roman" w:hAnsi="Times New Roman"/>
                <w:b/>
                <w:sz w:val="24"/>
                <w:szCs w:val="24"/>
              </w:rPr>
              <w:t xml:space="preserve"> гривень 00 копійок).</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Вид забезпечення тендерної пропозиції: електронна банківська гарантія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Умови надання забезпечення тендерної пропозиції: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w:t>
            </w:r>
            <w:r w:rsidRPr="00DC0599">
              <w:rPr>
                <w:rFonts w:ascii="Times New Roman" w:eastAsia="Times New Roman" w:hAnsi="Times New Roman"/>
                <w:sz w:val="24"/>
                <w:szCs w:val="24"/>
              </w:rPr>
              <w:lastRenderedPageBreak/>
              <w:t xml:space="preserve">банку України від 25 січня 2018 року № 5).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У реквізитах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щодо повного найменування гаранта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код банку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поштова адреса для листування;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електронної пошти гаранта, на яку отримуються документи;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SWIFT-адреса гаранта;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 для юридичної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прізвище, ім'я та по батькові (у разі наявності) - для фізичної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щодо повного найменування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яким є замовник,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сума гарантії зазначається цифрами і словами, назва валюти - словами;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DC0599">
              <w:rPr>
                <w:rFonts w:ascii="Times New Roman" w:eastAsia="Times New Roman" w:hAnsi="Times New Roman"/>
                <w:sz w:val="24"/>
                <w:szCs w:val="24"/>
              </w:rPr>
              <w:lastRenderedPageBreak/>
              <w:t xml:space="preserve">банківських металів, затвердженого постановою Правління Національного банку України від 04 лютого 1998 року № 34;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DC0599">
              <w:rPr>
                <w:rFonts w:ascii="Times New Roman" w:eastAsia="Times New Roman" w:hAnsi="Times New Roman"/>
                <w:sz w:val="24"/>
                <w:szCs w:val="24"/>
              </w:rPr>
              <w:t>закупівель</w:t>
            </w:r>
            <w:proofErr w:type="spellEnd"/>
            <w:r w:rsidRPr="00DC0599">
              <w:rPr>
                <w:rFonts w:ascii="Times New Roman" w:eastAsia="Times New Roman" w:hAnsi="Times New Roman"/>
                <w:sz w:val="24"/>
                <w:szCs w:val="24"/>
              </w:rPr>
              <w:t xml:space="preserve">, у форматі UA-XXXX-XX-XX-XXXXXX-X та назва і </w:t>
            </w:r>
            <w:proofErr w:type="spellStart"/>
            <w:r w:rsidRPr="00DC0599">
              <w:rPr>
                <w:rFonts w:ascii="Times New Roman" w:eastAsia="Times New Roman" w:hAnsi="Times New Roman"/>
                <w:sz w:val="24"/>
                <w:szCs w:val="24"/>
              </w:rPr>
              <w:t>вебсайта</w:t>
            </w:r>
            <w:proofErr w:type="spellEnd"/>
            <w:r w:rsidRPr="00DC0599">
              <w:rPr>
                <w:rFonts w:ascii="Times New Roman" w:eastAsia="Times New Roman" w:hAnsi="Times New Roman"/>
                <w:sz w:val="24"/>
                <w:szCs w:val="24"/>
              </w:rPr>
              <w:t xml:space="preserve"> інформаційно-телекомунікаційної системи «PROZORRO»;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9) в інформації щодо тендерної документації зазначаються: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дата рішення замовника, яким затверджена тендерна документація;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можливості часткової сплати суми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C0599">
              <w:rPr>
                <w:rFonts w:ascii="Times New Roman" w:eastAsia="Times New Roman" w:hAnsi="Times New Roman"/>
                <w:sz w:val="24"/>
                <w:szCs w:val="24"/>
              </w:rPr>
              <w:t>ими</w:t>
            </w:r>
            <w:proofErr w:type="spellEnd"/>
            <w:r w:rsidRPr="00DC0599">
              <w:rPr>
                <w:rFonts w:ascii="Times New Roman" w:eastAsia="Times New Roman" w:hAnsi="Times New Roman"/>
                <w:sz w:val="24"/>
                <w:szCs w:val="24"/>
              </w:rPr>
              <w:t>) особою(</w:t>
            </w:r>
            <w:proofErr w:type="spellStart"/>
            <w:r w:rsidRPr="00DC0599">
              <w:rPr>
                <w:rFonts w:ascii="Times New Roman" w:eastAsia="Times New Roman" w:hAnsi="Times New Roman"/>
                <w:sz w:val="24"/>
                <w:szCs w:val="24"/>
              </w:rPr>
              <w:t>ами</w:t>
            </w:r>
            <w:proofErr w:type="spellEnd"/>
            <w:r w:rsidRPr="00DC0599">
              <w:rPr>
                <w:rFonts w:ascii="Times New Roman" w:eastAsia="Times New Roman" w:hAnsi="Times New Roman"/>
                <w:sz w:val="24"/>
                <w:szCs w:val="24"/>
              </w:rPr>
              <w:t xml:space="preserve">) гаранта та скріплюється печатками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електронного(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уповноваженої(</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особи(</w:t>
            </w:r>
            <w:proofErr w:type="spellStart"/>
            <w:r w:rsidRPr="00DC0599">
              <w:rPr>
                <w:rFonts w:ascii="Times New Roman" w:eastAsia="Times New Roman" w:hAnsi="Times New Roman"/>
                <w:sz w:val="24"/>
                <w:szCs w:val="24"/>
              </w:rPr>
              <w:t>іб</w:t>
            </w:r>
            <w:proofErr w:type="spellEnd"/>
            <w:r w:rsidRPr="00DC0599">
              <w:rPr>
                <w:rFonts w:ascii="Times New Roman" w:eastAsia="Times New Roman" w:hAnsi="Times New Roman"/>
                <w:sz w:val="24"/>
                <w:szCs w:val="24"/>
              </w:rPr>
              <w:t xml:space="preserve">) гаранта та його печатки відповідно.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lastRenderedPageBreak/>
              <w:t xml:space="preserve">** Під терміном «категорія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D828F7"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466315" w:rsidRPr="000553B1" w:rsidRDefault="00D828F7" w:rsidP="00F44BD7">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w:t>
            </w:r>
            <w:r w:rsidR="00F44BD7">
              <w:rPr>
                <w:rFonts w:ascii="Times New Roman" w:eastAsia="Times New Roman" w:hAnsi="Times New Roman"/>
                <w:sz w:val="24"/>
                <w:szCs w:val="24"/>
              </w:rPr>
              <w:t>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DD5D41">
              <w:rPr>
                <w:rFonts w:ascii="Times New Roman" w:eastAsia="Times New Roman" w:hAnsi="Times New Roman"/>
                <w:sz w:val="24"/>
                <w:szCs w:val="24"/>
              </w:rPr>
              <w:lastRenderedPageBreak/>
              <w:t>тендерною документацією.</w:t>
            </w:r>
          </w:p>
          <w:p w:rsidR="00466315" w:rsidRDefault="009721DF" w:rsidP="009721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6315" w:rsidTr="00352827">
        <w:trPr>
          <w:trHeight w:val="410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sz w:val="24"/>
                <w:szCs w:val="24"/>
              </w:rPr>
              <w:lastRenderedPageBreak/>
              <w:t>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w:t>
            </w:r>
            <w:proofErr w:type="spellStart"/>
            <w:r w:rsidRPr="00A875EB">
              <w:rPr>
                <w:rFonts w:ascii="Times New Roman" w:eastAsia="Times New Roman" w:hAnsi="Times New Roman" w:cs="Times New Roman"/>
                <w:color w:val="000000" w:themeColor="text1"/>
                <w:sz w:val="24"/>
                <w:szCs w:val="24"/>
                <w:highlight w:val="white"/>
              </w:rPr>
              <w:t>закупівель</w:t>
            </w:r>
            <w:proofErr w:type="spellEnd"/>
            <w:r w:rsidRPr="00A875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rPr>
              <w:t>закупівель</w:t>
            </w:r>
            <w:proofErr w:type="spellEnd"/>
            <w:r w:rsidRPr="008F67DC">
              <w:rPr>
                <w:rFonts w:ascii="Times New Roman" w:eastAsia="Times New Roman" w:hAnsi="Times New Roman"/>
                <w:sz w:val="24"/>
                <w:szCs w:val="24"/>
              </w:rPr>
              <w:t xml:space="preserve">. Замовник самостійно перевіряє інформацію щодо ступеня локалізації виробництва товару, який є предметом закупівлі у переліку </w:t>
            </w:r>
            <w:r w:rsidRPr="008F67DC">
              <w:rPr>
                <w:rFonts w:ascii="Times New Roman" w:eastAsia="Times New Roman" w:hAnsi="Times New Roman"/>
                <w:sz w:val="24"/>
                <w:szCs w:val="24"/>
              </w:rPr>
              <w:lastRenderedPageBreak/>
              <w:t xml:space="preserve">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sidR="00854895">
              <w:rPr>
                <w:rFonts w:ascii="Times New Roman" w:eastAsia="Times New Roman" w:hAnsi="Times New Roman"/>
                <w:sz w:val="24"/>
                <w:szCs w:val="24"/>
              </w:rPr>
              <w:t>5 підпункту 2 пункту 44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 xml:space="preserve">підлягає визначенню ступеня локалізації, </w:t>
            </w:r>
            <w:r w:rsidRPr="008A32E8">
              <w:rPr>
                <w:rFonts w:ascii="Times New Roman" w:eastAsia="Times New Roman" w:hAnsi="Times New Roman"/>
                <w:b/>
                <w:sz w:val="24"/>
                <w:szCs w:val="24"/>
              </w:rPr>
              <w:t>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854895">
              <w:rPr>
                <w:rFonts w:ascii="Times New Roman" w:eastAsia="Times New Roman" w:hAnsi="Times New Roman"/>
                <w:b/>
                <w:sz w:val="24"/>
                <w:szCs w:val="24"/>
              </w:rPr>
              <w:t>04</w:t>
            </w:r>
            <w:r w:rsidR="009C177E" w:rsidRPr="002346D4">
              <w:rPr>
                <w:rFonts w:ascii="Times New Roman" w:eastAsia="Times New Roman" w:hAnsi="Times New Roman"/>
                <w:b/>
                <w:sz w:val="24"/>
                <w:szCs w:val="24"/>
              </w:rPr>
              <w:t xml:space="preserve"> </w:t>
            </w:r>
            <w:r w:rsidR="00854895">
              <w:rPr>
                <w:rFonts w:ascii="Times New Roman" w:eastAsia="Times New Roman" w:hAnsi="Times New Roman"/>
                <w:b/>
                <w:sz w:val="24"/>
                <w:szCs w:val="24"/>
              </w:rPr>
              <w:t>березня</w:t>
            </w:r>
            <w:r w:rsidR="009C177E" w:rsidRPr="002346D4">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 xml:space="preserve">заповнюється електронною системою </w:t>
            </w:r>
            <w:proofErr w:type="spellStart"/>
            <w:r w:rsidRPr="00D307AF">
              <w:rPr>
                <w:rFonts w:ascii="Times New Roman" w:eastAsia="Times New Roman" w:hAnsi="Times New Roman"/>
                <w:i/>
                <w:color w:val="000000"/>
                <w:sz w:val="24"/>
                <w:szCs w:val="24"/>
              </w:rPr>
              <w:t>закупівель</w:t>
            </w:r>
            <w:proofErr w:type="spellEnd"/>
            <w:r w:rsidRPr="00D307AF">
              <w:rPr>
                <w:rFonts w:ascii="Times New Roman" w:eastAsia="Times New Roman" w:hAnsi="Times New Roman"/>
                <w:i/>
                <w:color w:val="000000"/>
                <w:sz w:val="24"/>
                <w:szCs w:val="24"/>
              </w:rPr>
              <w:t xml:space="preserve">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Pr>
                <w:rFonts w:ascii="Times New Roman" w:eastAsia="Times New Roman" w:hAnsi="Times New Roman" w:cs="Times New Roman"/>
                <w:b/>
                <w:color w:val="000000"/>
                <w:sz w:val="24"/>
                <w:szCs w:val="24"/>
              </w:rPr>
              <w:lastRenderedPageBreak/>
              <w:t>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xml:space="preserve">, абзаців другого і третього частини п’ятнадцятої статті 29 Закону не застосовуються) з </w:t>
            </w:r>
            <w:r w:rsidRPr="00D82D37">
              <w:rPr>
                <w:rFonts w:ascii="Times New Roman" w:eastAsia="Times New Roman" w:hAnsi="Times New Roman" w:cs="Times New Roman"/>
                <w:color w:val="000000" w:themeColor="text1"/>
                <w:sz w:val="24"/>
                <w:szCs w:val="24"/>
                <w:highlight w:val="white"/>
              </w:rPr>
              <w:lastRenderedPageBreak/>
              <w:t>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72513E">
              <w:rPr>
                <w:rFonts w:ascii="Times New Roman" w:eastAsia="Times New Roman" w:hAnsi="Times New Roman" w:cs="Times New Roman"/>
                <w:color w:val="000000" w:themeColor="text1"/>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rsidP="003151A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xml:space="preserve">/ </w:t>
            </w:r>
            <w:r w:rsidR="003151A6">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151A6">
              <w:rPr>
                <w:rFonts w:ascii="Times New Roman" w:eastAsia="Times New Roman" w:hAnsi="Times New Roman" w:cs="Times New Roman"/>
                <w:color w:val="000000" w:themeColor="text1"/>
                <w:sz w:val="24"/>
                <w:szCs w:val="24"/>
                <w:highlight w:val="white"/>
              </w:rPr>
              <w:t xml:space="preserve">/ </w:t>
            </w:r>
            <w:r w:rsidR="003151A6">
              <w:rPr>
                <w:rFonts w:ascii="Times New Roman" w:eastAsia="Times New Roman" w:hAnsi="Times New Roman" w:cs="Times New Roman"/>
                <w:color w:val="000000" w:themeColor="text1"/>
                <w:sz w:val="24"/>
                <w:szCs w:val="24"/>
                <w:highlight w:val="white"/>
              </w:rPr>
              <w:t>Ісламськ</w:t>
            </w:r>
            <w:r w:rsidR="003151A6">
              <w:rPr>
                <w:rFonts w:ascii="Times New Roman" w:eastAsia="Times New Roman" w:hAnsi="Times New Roman" w:cs="Times New Roman"/>
                <w:color w:val="000000" w:themeColor="text1"/>
                <w:sz w:val="24"/>
                <w:szCs w:val="24"/>
                <w:highlight w:val="white"/>
              </w:rPr>
              <w:t>а</w:t>
            </w:r>
            <w:r w:rsidR="003151A6">
              <w:rPr>
                <w:rFonts w:ascii="Times New Roman" w:eastAsia="Times New Roman" w:hAnsi="Times New Roman" w:cs="Times New Roman"/>
                <w:color w:val="000000" w:themeColor="text1"/>
                <w:sz w:val="24"/>
                <w:szCs w:val="24"/>
                <w:highlight w:val="white"/>
              </w:rPr>
              <w:t xml:space="preserve"> Республік</w:t>
            </w:r>
            <w:r w:rsidR="003151A6">
              <w:rPr>
                <w:rFonts w:ascii="Times New Roman" w:eastAsia="Times New Roman" w:hAnsi="Times New Roman" w:cs="Times New Roman"/>
                <w:color w:val="000000" w:themeColor="text1"/>
                <w:sz w:val="24"/>
                <w:szCs w:val="24"/>
                <w:highlight w:val="white"/>
              </w:rPr>
              <w:t xml:space="preserve">а </w:t>
            </w:r>
            <w:bookmarkStart w:id="5" w:name="_GoBack"/>
            <w:bookmarkEnd w:id="5"/>
            <w:r w:rsidR="003151A6">
              <w:rPr>
                <w:rFonts w:ascii="Times New Roman" w:eastAsia="Times New Roman" w:hAnsi="Times New Roman" w:cs="Times New Roman"/>
                <w:color w:val="000000" w:themeColor="text1"/>
                <w:sz w:val="24"/>
                <w:szCs w:val="24"/>
                <w:highlight w:val="white"/>
              </w:rPr>
              <w:t>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xml:space="preserve">/ </w:t>
            </w:r>
            <w:r w:rsidR="003151A6">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151A6">
              <w:rPr>
                <w:rFonts w:ascii="Times New Roman" w:eastAsia="Times New Roman" w:hAnsi="Times New Roman" w:cs="Times New Roman"/>
                <w:color w:val="000000" w:themeColor="text1"/>
                <w:sz w:val="24"/>
                <w:szCs w:val="24"/>
                <w:highlight w:val="white"/>
              </w:rPr>
              <w:t xml:space="preserve">/ </w:t>
            </w:r>
            <w:r w:rsidR="003151A6">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8411FB">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09FE">
              <w:rPr>
                <w:rFonts w:ascii="Times New Roman" w:eastAsia="Times New Roman" w:hAnsi="Times New Roman" w:cs="Times New Roman"/>
                <w:color w:val="000000" w:themeColor="text1"/>
                <w:sz w:val="24"/>
                <w:szCs w:val="24"/>
                <w:highlight w:val="white"/>
              </w:rPr>
              <w:t>/ Ісламська Республіка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509FE">
              <w:rPr>
                <w:rFonts w:ascii="Times New Roman" w:eastAsia="Times New Roman" w:hAnsi="Times New Roman" w:cs="Times New Roman"/>
                <w:color w:val="000000" w:themeColor="text1"/>
                <w:sz w:val="24"/>
                <w:szCs w:val="24"/>
                <w:highlight w:val="white"/>
              </w:rPr>
              <w:t>/ 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1FB">
              <w:rPr>
                <w:rFonts w:ascii="Times New Roman" w:eastAsia="Times New Roman" w:hAnsi="Times New Roman" w:cs="Times New Roman"/>
                <w:color w:val="000000" w:themeColor="text1"/>
                <w:sz w:val="24"/>
                <w:szCs w:val="24"/>
                <w:highlight w:val="white"/>
              </w:rPr>
              <w:t>закупівель</w:t>
            </w:r>
            <w:proofErr w:type="spellEnd"/>
            <w:r w:rsidRPr="008411F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 xml:space="preserve">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 xml:space="preserve">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6315" w:rsidTr="00A21FB1">
        <w:trPr>
          <w:trHeight w:val="27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690ACC" w:rsidRDefault="00690ACC" w:rsidP="00690AC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690ACC" w:rsidRDefault="00690ACC" w:rsidP="00690ACC">
            <w:pPr>
              <w:widowControl w:val="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690ACC" w:rsidP="00DB0B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p>
        </w:tc>
      </w:tr>
      <w:tr w:rsidR="00466315" w:rsidTr="008A32E8">
        <w:trPr>
          <w:trHeight w:val="112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Pr="00690ACC" w:rsidRDefault="000D2AAF" w:rsidP="000D2AAF">
            <w:pPr>
              <w:widowControl w:val="0"/>
              <w:jc w:val="both"/>
              <w:rPr>
                <w:rFonts w:ascii="Times New Roman" w:eastAsia="Times New Roman" w:hAnsi="Times New Roman" w:cs="Times New Roman"/>
                <w:b/>
                <w:color w:val="000000"/>
                <w:sz w:val="24"/>
                <w:szCs w:val="24"/>
                <w:highlight w:val="white"/>
              </w:rPr>
            </w:pPr>
            <w:r w:rsidRPr="00690ACC">
              <w:rPr>
                <w:rFonts w:ascii="Times New Roman" w:eastAsia="Times New Roman" w:hAnsi="Times New Roman" w:cs="Times New Roman"/>
                <w:b/>
                <w:color w:val="000000"/>
                <w:sz w:val="24"/>
                <w:szCs w:val="24"/>
              </w:rPr>
              <w:t>Р</w:t>
            </w:r>
            <w:r w:rsidRPr="00690ACC">
              <w:rPr>
                <w:rFonts w:ascii="Times New Roman" w:eastAsia="Times New Roman" w:hAnsi="Times New Roman" w:cs="Times New Roman"/>
                <w:b/>
                <w:color w:val="000000"/>
                <w:sz w:val="24"/>
                <w:szCs w:val="24"/>
                <w:highlight w:val="white"/>
              </w:rPr>
              <w:t xml:space="preserve">озмір забезпечення виконання договору про закупівлю </w:t>
            </w:r>
            <w:r w:rsidRPr="00690ACC">
              <w:rPr>
                <w:rFonts w:ascii="Times New Roman" w:eastAsia="Times New Roman" w:hAnsi="Times New Roman" w:cs="Times New Roman"/>
                <w:b/>
                <w:color w:val="000000" w:themeColor="text1"/>
                <w:sz w:val="24"/>
                <w:szCs w:val="24"/>
              </w:rPr>
              <w:t xml:space="preserve">складає </w:t>
            </w:r>
            <w:r w:rsidR="00690ACC" w:rsidRPr="00690ACC">
              <w:rPr>
                <w:rFonts w:ascii="Times New Roman" w:eastAsia="Times New Roman" w:hAnsi="Times New Roman" w:cs="Times New Roman"/>
                <w:b/>
                <w:color w:val="000000" w:themeColor="text1"/>
                <w:sz w:val="24"/>
                <w:szCs w:val="24"/>
              </w:rPr>
              <w:t>5</w:t>
            </w:r>
            <w:r w:rsidRPr="00690ACC">
              <w:rPr>
                <w:rFonts w:ascii="Times New Roman" w:eastAsia="Times New Roman" w:hAnsi="Times New Roman" w:cs="Times New Roman"/>
                <w:b/>
                <w:color w:val="000000" w:themeColor="text1"/>
                <w:sz w:val="24"/>
                <w:szCs w:val="24"/>
              </w:rPr>
              <w:t xml:space="preserve">% </w:t>
            </w:r>
            <w:r w:rsidRPr="00690ACC">
              <w:rPr>
                <w:rFonts w:ascii="Times New Roman" w:eastAsia="Times New Roman" w:hAnsi="Times New Roman" w:cs="Times New Roman"/>
                <w:b/>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140E8F" w:rsidP="000D2AA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Строк дії банківської гарантії</w:t>
            </w:r>
            <w:r w:rsidR="000D2AAF" w:rsidRPr="000D5A4D">
              <w:rPr>
                <w:rFonts w:ascii="Times New Roman" w:eastAsia="Times New Roman" w:hAnsi="Times New Roman"/>
                <w:sz w:val="24"/>
                <w:szCs w:val="24"/>
              </w:rPr>
              <w:t xml:space="preserve"> повин</w:t>
            </w:r>
            <w:r>
              <w:rPr>
                <w:rFonts w:ascii="Times New Roman" w:eastAsia="Times New Roman" w:hAnsi="Times New Roman"/>
                <w:sz w:val="24"/>
                <w:szCs w:val="24"/>
              </w:rPr>
              <w:t>ен</w:t>
            </w:r>
            <w:r w:rsidR="000D2AAF" w:rsidRPr="000D5A4D">
              <w:rPr>
                <w:rFonts w:ascii="Times New Roman" w:eastAsia="Times New Roman" w:hAnsi="Times New Roman"/>
                <w:sz w:val="24"/>
                <w:szCs w:val="24"/>
              </w:rPr>
              <w:t xml:space="preserve"> перевищувати строк дії 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6B5D9C">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w:t>
            </w:r>
            <w:r>
              <w:rPr>
                <w:rFonts w:ascii="Times New Roman" w:eastAsia="Times New Roman" w:hAnsi="Times New Roman" w:cs="Times New Roman"/>
                <w:color w:val="000000"/>
                <w:sz w:val="24"/>
                <w:szCs w:val="24"/>
                <w:highlight w:val="white"/>
              </w:rPr>
              <w:lastRenderedPageBreak/>
              <w:t xml:space="preserve">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rsidSect="008A32E8">
      <w:footerReference w:type="default" r:id="rId20"/>
      <w:head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FE" w:rsidRDefault="002509FE">
      <w:pPr>
        <w:spacing w:after="0" w:line="240" w:lineRule="auto"/>
      </w:pPr>
      <w:r>
        <w:separator/>
      </w:r>
    </w:p>
  </w:endnote>
  <w:endnote w:type="continuationSeparator" w:id="0">
    <w:p w:rsidR="002509FE" w:rsidRDefault="0025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E" w:rsidRDefault="002509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51A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FE" w:rsidRDefault="002509FE">
      <w:pPr>
        <w:spacing w:after="0" w:line="240" w:lineRule="auto"/>
      </w:pPr>
      <w:r>
        <w:separator/>
      </w:r>
    </w:p>
  </w:footnote>
  <w:footnote w:type="continuationSeparator" w:id="0">
    <w:p w:rsidR="002509FE" w:rsidRDefault="0025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E" w:rsidRDefault="002509F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40E8F"/>
    <w:rsid w:val="00174515"/>
    <w:rsid w:val="001751EB"/>
    <w:rsid w:val="00180A03"/>
    <w:rsid w:val="00185322"/>
    <w:rsid w:val="00195E7C"/>
    <w:rsid w:val="002002D8"/>
    <w:rsid w:val="00223120"/>
    <w:rsid w:val="002346D4"/>
    <w:rsid w:val="002509FE"/>
    <w:rsid w:val="002615F1"/>
    <w:rsid w:val="00263EC4"/>
    <w:rsid w:val="0028647B"/>
    <w:rsid w:val="002D09CD"/>
    <w:rsid w:val="002F700F"/>
    <w:rsid w:val="00301DED"/>
    <w:rsid w:val="003151A6"/>
    <w:rsid w:val="003313CE"/>
    <w:rsid w:val="003520E3"/>
    <w:rsid w:val="00352827"/>
    <w:rsid w:val="0039394C"/>
    <w:rsid w:val="00396502"/>
    <w:rsid w:val="003B0BDE"/>
    <w:rsid w:val="003B0BE7"/>
    <w:rsid w:val="003B25B7"/>
    <w:rsid w:val="003C3C2E"/>
    <w:rsid w:val="003D391F"/>
    <w:rsid w:val="003E1AC8"/>
    <w:rsid w:val="00406CAE"/>
    <w:rsid w:val="0044206E"/>
    <w:rsid w:val="00466315"/>
    <w:rsid w:val="00490731"/>
    <w:rsid w:val="004A47FF"/>
    <w:rsid w:val="004A5A7E"/>
    <w:rsid w:val="004C143C"/>
    <w:rsid w:val="005003C1"/>
    <w:rsid w:val="00510665"/>
    <w:rsid w:val="00594E54"/>
    <w:rsid w:val="005A4465"/>
    <w:rsid w:val="005A5B30"/>
    <w:rsid w:val="005D4593"/>
    <w:rsid w:val="005E144E"/>
    <w:rsid w:val="006648BB"/>
    <w:rsid w:val="00690ACC"/>
    <w:rsid w:val="006A1FFA"/>
    <w:rsid w:val="006B5D9C"/>
    <w:rsid w:val="006F28D2"/>
    <w:rsid w:val="00702F0F"/>
    <w:rsid w:val="00710C1E"/>
    <w:rsid w:val="0072513E"/>
    <w:rsid w:val="007272A8"/>
    <w:rsid w:val="00764848"/>
    <w:rsid w:val="00783217"/>
    <w:rsid w:val="00791685"/>
    <w:rsid w:val="00796BA4"/>
    <w:rsid w:val="007A3420"/>
    <w:rsid w:val="007B4E09"/>
    <w:rsid w:val="007D67F1"/>
    <w:rsid w:val="007F6ED3"/>
    <w:rsid w:val="008411FB"/>
    <w:rsid w:val="00853048"/>
    <w:rsid w:val="00854895"/>
    <w:rsid w:val="00857820"/>
    <w:rsid w:val="00867384"/>
    <w:rsid w:val="008766F8"/>
    <w:rsid w:val="00891712"/>
    <w:rsid w:val="008A32E8"/>
    <w:rsid w:val="008D2C4C"/>
    <w:rsid w:val="008E7258"/>
    <w:rsid w:val="00927D91"/>
    <w:rsid w:val="009422B4"/>
    <w:rsid w:val="009618C3"/>
    <w:rsid w:val="009721DF"/>
    <w:rsid w:val="00973E01"/>
    <w:rsid w:val="009B3A14"/>
    <w:rsid w:val="009C177E"/>
    <w:rsid w:val="009E3323"/>
    <w:rsid w:val="009F5D81"/>
    <w:rsid w:val="00A1445C"/>
    <w:rsid w:val="00A21FB1"/>
    <w:rsid w:val="00A22A8E"/>
    <w:rsid w:val="00A361E2"/>
    <w:rsid w:val="00A36E1D"/>
    <w:rsid w:val="00A67EBB"/>
    <w:rsid w:val="00A704FE"/>
    <w:rsid w:val="00A71ED7"/>
    <w:rsid w:val="00A759AB"/>
    <w:rsid w:val="00A77B43"/>
    <w:rsid w:val="00A84FE4"/>
    <w:rsid w:val="00A875EB"/>
    <w:rsid w:val="00A87F45"/>
    <w:rsid w:val="00A92320"/>
    <w:rsid w:val="00AB5F41"/>
    <w:rsid w:val="00AC6FBF"/>
    <w:rsid w:val="00B075B9"/>
    <w:rsid w:val="00B26F63"/>
    <w:rsid w:val="00B44E8A"/>
    <w:rsid w:val="00B61FA1"/>
    <w:rsid w:val="00B71198"/>
    <w:rsid w:val="00B72D05"/>
    <w:rsid w:val="00B9385E"/>
    <w:rsid w:val="00C1527E"/>
    <w:rsid w:val="00C23FBD"/>
    <w:rsid w:val="00C454B4"/>
    <w:rsid w:val="00C66B23"/>
    <w:rsid w:val="00C74FD5"/>
    <w:rsid w:val="00CB3CCA"/>
    <w:rsid w:val="00CC77D2"/>
    <w:rsid w:val="00D307AF"/>
    <w:rsid w:val="00D46469"/>
    <w:rsid w:val="00D52A1A"/>
    <w:rsid w:val="00D828F7"/>
    <w:rsid w:val="00D82D37"/>
    <w:rsid w:val="00DB0BB2"/>
    <w:rsid w:val="00DC0953"/>
    <w:rsid w:val="00DC7F9B"/>
    <w:rsid w:val="00DD221E"/>
    <w:rsid w:val="00DF3920"/>
    <w:rsid w:val="00DF7B20"/>
    <w:rsid w:val="00E07E41"/>
    <w:rsid w:val="00E50201"/>
    <w:rsid w:val="00E5323B"/>
    <w:rsid w:val="00E57D00"/>
    <w:rsid w:val="00E7667F"/>
    <w:rsid w:val="00EB39DE"/>
    <w:rsid w:val="00EC5068"/>
    <w:rsid w:val="00EC6FE5"/>
    <w:rsid w:val="00F04CD0"/>
    <w:rsid w:val="00F27EE2"/>
    <w:rsid w:val="00F3172B"/>
    <w:rsid w:val="00F37BC2"/>
    <w:rsid w:val="00F44BD7"/>
    <w:rsid w:val="00F54D31"/>
    <w:rsid w:val="00F54F2A"/>
    <w:rsid w:val="00F70910"/>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0340">
      <w:bodyDiv w:val="1"/>
      <w:marLeft w:val="0"/>
      <w:marRight w:val="0"/>
      <w:marTop w:val="0"/>
      <w:marBottom w:val="0"/>
      <w:divBdr>
        <w:top w:val="none" w:sz="0" w:space="0" w:color="auto"/>
        <w:left w:val="none" w:sz="0" w:space="0" w:color="auto"/>
        <w:bottom w:val="none" w:sz="0" w:space="0" w:color="auto"/>
        <w:right w:val="none" w:sz="0" w:space="0" w:color="auto"/>
      </w:divBdr>
    </w:div>
    <w:div w:id="126750239">
      <w:bodyDiv w:val="1"/>
      <w:marLeft w:val="0"/>
      <w:marRight w:val="0"/>
      <w:marTop w:val="0"/>
      <w:marBottom w:val="0"/>
      <w:divBdr>
        <w:top w:val="none" w:sz="0" w:space="0" w:color="auto"/>
        <w:left w:val="none" w:sz="0" w:space="0" w:color="auto"/>
        <w:bottom w:val="none" w:sz="0" w:space="0" w:color="auto"/>
        <w:right w:val="none" w:sz="0" w:space="0" w:color="auto"/>
      </w:divBdr>
    </w:div>
    <w:div w:id="154155225">
      <w:bodyDiv w:val="1"/>
      <w:marLeft w:val="0"/>
      <w:marRight w:val="0"/>
      <w:marTop w:val="0"/>
      <w:marBottom w:val="0"/>
      <w:divBdr>
        <w:top w:val="none" w:sz="0" w:space="0" w:color="auto"/>
        <w:left w:val="none" w:sz="0" w:space="0" w:color="auto"/>
        <w:bottom w:val="none" w:sz="0" w:space="0" w:color="auto"/>
        <w:right w:val="none" w:sz="0" w:space="0" w:color="auto"/>
      </w:divBdr>
    </w:div>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334333034">
      <w:bodyDiv w:val="1"/>
      <w:marLeft w:val="0"/>
      <w:marRight w:val="0"/>
      <w:marTop w:val="0"/>
      <w:marBottom w:val="0"/>
      <w:divBdr>
        <w:top w:val="none" w:sz="0" w:space="0" w:color="auto"/>
        <w:left w:val="none" w:sz="0" w:space="0" w:color="auto"/>
        <w:bottom w:val="none" w:sz="0" w:space="0" w:color="auto"/>
        <w:right w:val="none" w:sz="0" w:space="0" w:color="auto"/>
      </w:divBdr>
    </w:div>
    <w:div w:id="137673707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28</Pages>
  <Words>42668</Words>
  <Characters>24322</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138</cp:revision>
  <cp:lastPrinted>2023-06-29T11:46:00Z</cp:lastPrinted>
  <dcterms:created xsi:type="dcterms:W3CDTF">2020-04-14T07:28:00Z</dcterms:created>
  <dcterms:modified xsi:type="dcterms:W3CDTF">2024-02-24T09:58:00Z</dcterms:modified>
</cp:coreProperties>
</file>