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971D" w14:textId="77777777" w:rsidR="002D5011" w:rsidRDefault="002D5011" w:rsidP="0082778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3889937F" w14:textId="505602F0" w:rsidR="001C32D8" w:rsidRPr="00392FB7" w:rsidRDefault="001C32D8" w:rsidP="001C32D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392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proofErr w:type="gramEnd"/>
    </w:p>
    <w:p w14:paraId="10EC3F3D" w14:textId="77777777" w:rsidR="001C32D8" w:rsidRDefault="001C32D8" w:rsidP="001C32D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42C14E" w14:textId="77777777" w:rsidR="001C32D8" w:rsidRPr="008C044B" w:rsidRDefault="001C32D8" w:rsidP="001C32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65FEA560" w14:textId="77777777" w:rsidR="001C32D8" w:rsidRPr="008C044B" w:rsidRDefault="001C32D8" w:rsidP="001C32D8">
      <w:pPr>
        <w:ind w:firstLine="708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8C044B">
        <w:rPr>
          <w:rFonts w:ascii="Times New Roman" w:hAnsi="Times New Roman" w:cs="Times New Roman"/>
          <w:b/>
          <w:i/>
          <w:sz w:val="24"/>
          <w:szCs w:val="24"/>
        </w:rPr>
        <w:t>Медико-</w:t>
      </w:r>
      <w:proofErr w:type="spellStart"/>
      <w:r w:rsidRPr="008C044B">
        <w:rPr>
          <w:rFonts w:ascii="Times New Roman" w:hAnsi="Times New Roman" w:cs="Times New Roman"/>
          <w:b/>
          <w:i/>
          <w:sz w:val="24"/>
          <w:szCs w:val="24"/>
        </w:rPr>
        <w:t>технічні</w:t>
      </w:r>
      <w:proofErr w:type="spellEnd"/>
      <w:r w:rsidRPr="008C0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044B">
        <w:rPr>
          <w:rFonts w:ascii="Times New Roman" w:hAnsi="Times New Roman" w:cs="Times New Roman"/>
          <w:b/>
          <w:i/>
          <w:sz w:val="24"/>
          <w:szCs w:val="24"/>
        </w:rPr>
        <w:t>вимоги</w:t>
      </w:r>
      <w:proofErr w:type="spellEnd"/>
      <w:r w:rsidRPr="008C0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C044B">
        <w:rPr>
          <w:rFonts w:ascii="Times New Roman" w:hAnsi="Times New Roman"/>
          <w:b/>
          <w:bCs/>
          <w:i/>
          <w:iCs/>
          <w:sz w:val="24"/>
          <w:szCs w:val="24"/>
        </w:rPr>
        <w:t>до товару</w:t>
      </w:r>
      <w:proofErr w:type="gramEnd"/>
    </w:p>
    <w:p w14:paraId="5E62DA93" w14:textId="77777777" w:rsidR="00A54433" w:rsidRDefault="001C32D8" w:rsidP="003651DB">
      <w:pPr>
        <w:shd w:val="clear" w:color="auto" w:fill="FFFFFF"/>
        <w:tabs>
          <w:tab w:val="left" w:pos="7861"/>
        </w:tabs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8C044B">
        <w:rPr>
          <w:rFonts w:ascii="Times New Roman" w:hAnsi="Times New Roman"/>
          <w:bCs/>
          <w:sz w:val="24"/>
          <w:szCs w:val="24"/>
        </w:rPr>
        <w:t xml:space="preserve">Предмет </w:t>
      </w:r>
      <w:proofErr w:type="spellStart"/>
      <w:r w:rsidRPr="008C044B">
        <w:rPr>
          <w:rFonts w:ascii="Times New Roman" w:hAnsi="Times New Roman"/>
          <w:bCs/>
          <w:sz w:val="24"/>
          <w:szCs w:val="24"/>
        </w:rPr>
        <w:t>закупівлі</w:t>
      </w:r>
      <w:proofErr w:type="spellEnd"/>
      <w:r w:rsidRPr="008C044B">
        <w:rPr>
          <w:rFonts w:ascii="Times New Roman" w:hAnsi="Times New Roman"/>
          <w:bCs/>
          <w:sz w:val="24"/>
          <w:szCs w:val="24"/>
        </w:rPr>
        <w:t>:</w:t>
      </w:r>
      <w:r w:rsidR="00E9388F" w:rsidRPr="00C75D0F">
        <w:rPr>
          <w:b/>
          <w:bCs/>
        </w:rPr>
        <w:t> </w:t>
      </w:r>
      <w:r w:rsidR="003651DB" w:rsidRPr="008A33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</w:t>
      </w:r>
      <w:r w:rsidR="003651DB" w:rsidRPr="003651DB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DFEFD"/>
          <w:lang w:val="uk-UA"/>
        </w:rPr>
        <w:t>ДК 021:2015</w:t>
      </w:r>
      <w:r w:rsidR="003651DB" w:rsidRPr="003651D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DFEFD"/>
          <w:lang w:val="uk-UA"/>
        </w:rPr>
        <w:t>:</w:t>
      </w:r>
      <w:r w:rsidR="003651DB" w:rsidRPr="00D567A0">
        <w:rPr>
          <w:rFonts w:ascii="Times New Roman" w:eastAsia="Calibri" w:hAnsi="Times New Roman" w:cs="Times New Roman"/>
          <w:sz w:val="24"/>
          <w:szCs w:val="24"/>
          <w:shd w:val="clear" w:color="auto" w:fill="FDFEFD"/>
        </w:rPr>
        <w:t> </w:t>
      </w:r>
      <w:r w:rsidR="003651DB" w:rsidRPr="003651DB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33120000-7 «Системи реєстрації медичної інформації та дослідне обладнання</w:t>
      </w:r>
      <w:r w:rsidR="003651DB" w:rsidRPr="00D567A0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»</w:t>
      </w:r>
    </w:p>
    <w:p w14:paraId="45115DCD" w14:textId="11681112" w:rsidR="00A54433" w:rsidRDefault="003651DB" w:rsidP="003651DB">
      <w:pPr>
        <w:shd w:val="clear" w:color="auto" w:fill="FFFFFF"/>
        <w:tabs>
          <w:tab w:val="left" w:pos="7861"/>
        </w:tabs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6487">
        <w:rPr>
          <w:rFonts w:ascii="Times New Roman" w:hAnsi="Times New Roman" w:cs="Times New Roman"/>
          <w:b/>
          <w:bCs/>
          <w:lang w:val="uk-UA"/>
        </w:rPr>
        <w:t>ЛОТ</w:t>
      </w:r>
      <w:r>
        <w:rPr>
          <w:rFonts w:ascii="Times New Roman" w:hAnsi="Times New Roman" w:cs="Times New Roman"/>
          <w:b/>
          <w:bCs/>
          <w:lang w:val="uk-UA"/>
        </w:rPr>
        <w:t xml:space="preserve"> №</w:t>
      </w:r>
      <w:r w:rsidRPr="00D46487">
        <w:rPr>
          <w:rFonts w:ascii="Times New Roman" w:hAnsi="Times New Roman" w:cs="Times New Roman"/>
          <w:b/>
          <w:bCs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: </w:t>
      </w:r>
      <w:r w:rsidRPr="003651DB">
        <w:rPr>
          <w:rFonts w:ascii="Times New Roman" w:hAnsi="Times New Roman" w:cs="Times New Roman"/>
          <w:lang w:val="uk-UA"/>
        </w:rPr>
        <w:t>Швидкий</w:t>
      </w:r>
      <w:r w:rsidRPr="008A3370">
        <w:rPr>
          <w:rFonts w:ascii="Times New Roman" w:hAnsi="Times New Roman" w:cs="Times New Roman"/>
          <w:lang w:val="uk-UA"/>
        </w:rPr>
        <w:t xml:space="preserve"> </w:t>
      </w:r>
      <w:r w:rsidRPr="003651DB">
        <w:rPr>
          <w:rFonts w:ascii="Times New Roman" w:hAnsi="Times New Roman" w:cs="Times New Roman"/>
          <w:lang w:val="uk-UA"/>
        </w:rPr>
        <w:t>тест</w:t>
      </w:r>
      <w:r w:rsidRPr="008A3370">
        <w:rPr>
          <w:rFonts w:ascii="Times New Roman" w:hAnsi="Times New Roman" w:cs="Times New Roman"/>
          <w:lang w:val="uk-UA"/>
        </w:rPr>
        <w:t xml:space="preserve"> </w:t>
      </w:r>
      <w:r w:rsidRPr="003651DB">
        <w:rPr>
          <w:rFonts w:ascii="Times New Roman" w:hAnsi="Times New Roman" w:cs="Times New Roman"/>
          <w:lang w:val="uk-UA"/>
        </w:rPr>
        <w:t>"</w:t>
      </w:r>
      <w:r w:rsidRPr="008A3370">
        <w:rPr>
          <w:rFonts w:ascii="Times New Roman" w:hAnsi="Times New Roman" w:cs="Times New Roman"/>
        </w:rPr>
        <w:t>MEDRYNOK</w:t>
      </w:r>
      <w:r w:rsidRPr="003651DB">
        <w:rPr>
          <w:rFonts w:ascii="Times New Roman" w:hAnsi="Times New Roman" w:cs="Times New Roman"/>
          <w:lang w:val="uk-UA"/>
        </w:rPr>
        <w:t>"</w:t>
      </w:r>
      <w:r w:rsidRPr="008A3370">
        <w:rPr>
          <w:rFonts w:ascii="Times New Roman" w:hAnsi="Times New Roman" w:cs="Times New Roman"/>
          <w:lang w:val="uk-UA"/>
        </w:rPr>
        <w:t xml:space="preserve"> </w:t>
      </w:r>
      <w:r w:rsidRPr="003651DB">
        <w:rPr>
          <w:rFonts w:ascii="Times New Roman" w:hAnsi="Times New Roman" w:cs="Times New Roman"/>
          <w:lang w:val="uk-UA"/>
        </w:rPr>
        <w:t>для</w:t>
      </w:r>
      <w:r w:rsidRPr="008A3370">
        <w:rPr>
          <w:rFonts w:ascii="Times New Roman" w:hAnsi="Times New Roman" w:cs="Times New Roman"/>
          <w:lang w:val="uk-UA"/>
        </w:rPr>
        <w:t xml:space="preserve"> </w:t>
      </w:r>
      <w:r w:rsidRPr="003651DB">
        <w:rPr>
          <w:rFonts w:ascii="Times New Roman" w:hAnsi="Times New Roman" w:cs="Times New Roman"/>
          <w:lang w:val="uk-UA"/>
        </w:rPr>
        <w:t>виявлення</w:t>
      </w:r>
      <w:r w:rsidRPr="008A3370">
        <w:rPr>
          <w:rFonts w:ascii="Times New Roman" w:hAnsi="Times New Roman" w:cs="Times New Roman"/>
          <w:lang w:val="uk-UA"/>
        </w:rPr>
        <w:t xml:space="preserve"> </w:t>
      </w:r>
      <w:r w:rsidRPr="003651DB">
        <w:rPr>
          <w:rFonts w:ascii="Times New Roman" w:hAnsi="Times New Roman" w:cs="Times New Roman"/>
          <w:lang w:val="uk-UA"/>
        </w:rPr>
        <w:t>поверхневого</w:t>
      </w:r>
      <w:r w:rsidRPr="008A3370">
        <w:rPr>
          <w:rFonts w:ascii="Times New Roman" w:hAnsi="Times New Roman" w:cs="Times New Roman"/>
          <w:lang w:val="uk-UA"/>
        </w:rPr>
        <w:t xml:space="preserve"> </w:t>
      </w:r>
      <w:r w:rsidRPr="003651DB">
        <w:rPr>
          <w:rFonts w:ascii="Times New Roman" w:hAnsi="Times New Roman" w:cs="Times New Roman"/>
          <w:lang w:val="uk-UA"/>
        </w:rPr>
        <w:t>антигену</w:t>
      </w:r>
      <w:r w:rsidRPr="008A3370">
        <w:rPr>
          <w:rFonts w:ascii="Times New Roman" w:hAnsi="Times New Roman" w:cs="Times New Roman"/>
          <w:lang w:val="uk-UA"/>
        </w:rPr>
        <w:t xml:space="preserve"> </w:t>
      </w:r>
      <w:r w:rsidRPr="003651DB">
        <w:rPr>
          <w:rFonts w:ascii="Times New Roman" w:hAnsi="Times New Roman" w:cs="Times New Roman"/>
          <w:lang w:val="uk-UA"/>
        </w:rPr>
        <w:t>вірусу</w:t>
      </w:r>
      <w:r w:rsidRPr="008A3370">
        <w:rPr>
          <w:rFonts w:ascii="Times New Roman" w:hAnsi="Times New Roman" w:cs="Times New Roman"/>
          <w:lang w:val="uk-UA"/>
        </w:rPr>
        <w:t xml:space="preserve"> </w:t>
      </w:r>
      <w:r w:rsidRPr="003651DB">
        <w:rPr>
          <w:rFonts w:ascii="Times New Roman" w:hAnsi="Times New Roman" w:cs="Times New Roman"/>
          <w:lang w:val="uk-UA"/>
        </w:rPr>
        <w:t>гепатиту</w:t>
      </w:r>
      <w:r w:rsidRPr="008A3370">
        <w:rPr>
          <w:rFonts w:ascii="Times New Roman" w:hAnsi="Times New Roman" w:cs="Times New Roman"/>
          <w:lang w:val="uk-UA"/>
        </w:rPr>
        <w:t xml:space="preserve"> </w:t>
      </w:r>
      <w:r w:rsidRPr="003651DB">
        <w:rPr>
          <w:rFonts w:ascii="Times New Roman" w:hAnsi="Times New Roman" w:cs="Times New Roman"/>
          <w:lang w:val="uk-UA"/>
        </w:rPr>
        <w:t>В</w:t>
      </w:r>
      <w:r w:rsidRPr="008A3370">
        <w:rPr>
          <w:rFonts w:ascii="Times New Roman" w:hAnsi="Times New Roman" w:cs="Times New Roman"/>
          <w:lang w:val="uk-UA"/>
        </w:rPr>
        <w:t xml:space="preserve"> </w:t>
      </w:r>
      <w:r w:rsidRPr="003651DB">
        <w:rPr>
          <w:rFonts w:ascii="Times New Roman" w:hAnsi="Times New Roman" w:cs="Times New Roman"/>
          <w:lang w:val="uk-UA"/>
        </w:rPr>
        <w:t>(НВ</w:t>
      </w:r>
      <w:r w:rsidRPr="008A3370">
        <w:rPr>
          <w:rFonts w:ascii="Times New Roman" w:hAnsi="Times New Roman" w:cs="Times New Roman"/>
        </w:rPr>
        <w:t>s</w:t>
      </w:r>
      <w:r w:rsidRPr="003651DB">
        <w:rPr>
          <w:rFonts w:ascii="Times New Roman" w:hAnsi="Times New Roman" w:cs="Times New Roman"/>
          <w:lang w:val="uk-UA"/>
        </w:rPr>
        <w:t>А</w:t>
      </w:r>
      <w:r w:rsidRPr="008A3370">
        <w:rPr>
          <w:rFonts w:ascii="Times New Roman" w:hAnsi="Times New Roman" w:cs="Times New Roman"/>
        </w:rPr>
        <w:t>g</w:t>
      </w:r>
      <w:r w:rsidRPr="003651DB">
        <w:rPr>
          <w:rFonts w:ascii="Times New Roman" w:hAnsi="Times New Roman" w:cs="Times New Roman"/>
          <w:lang w:val="uk-UA"/>
        </w:rPr>
        <w:t>) (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>НК 024:2023-</w:t>
      </w:r>
      <w:r w:rsidRPr="003651DB">
        <w:rPr>
          <w:rFonts w:ascii="Times New Roman" w:hAnsi="Times New Roman" w:cs="Times New Roman"/>
          <w:bCs/>
          <w:lang w:val="uk-UA"/>
        </w:rPr>
        <w:t>30830-Швидкий тестовий пристрій для ідентифікації поверхневого антигену вірусу гепатиту В (</w:t>
      </w:r>
      <w:proofErr w:type="spellStart"/>
      <w:r w:rsidRPr="003651DB">
        <w:rPr>
          <w:rFonts w:ascii="Times New Roman" w:hAnsi="Times New Roman" w:cs="Times New Roman"/>
          <w:bCs/>
        </w:rPr>
        <w:t>HBsAg</w:t>
      </w:r>
      <w:proofErr w:type="spellEnd"/>
      <w:r w:rsidRPr="003651DB">
        <w:rPr>
          <w:rFonts w:ascii="Times New Roman" w:hAnsi="Times New Roman" w:cs="Times New Roman"/>
          <w:bCs/>
          <w:lang w:val="uk-UA"/>
        </w:rPr>
        <w:t>)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 xml:space="preserve">); </w:t>
      </w:r>
      <w:r w:rsidRPr="003651DB">
        <w:rPr>
          <w:rFonts w:ascii="Times New Roman" w:hAnsi="Times New Roman" w:cs="Times New Roman"/>
          <w:bCs/>
          <w:lang w:val="uk-UA"/>
        </w:rPr>
        <w:t>Швидкий тест "MEDRYNOK" для виявлення гепатиту С (HCV) (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>НК 024:2023-</w:t>
      </w:r>
      <w:r w:rsidRPr="003651DB">
        <w:rPr>
          <w:rFonts w:ascii="Times New Roman" w:hAnsi="Times New Roman" w:cs="Times New Roman"/>
          <w:bCs/>
          <w:lang w:val="uk-UA"/>
        </w:rPr>
        <w:t>30829-Набір для якісного та / або кількісного визначення загальних антитіл до вірусу гепатиту С (</w:t>
      </w:r>
      <w:proofErr w:type="spellStart"/>
      <w:r w:rsidRPr="003651DB">
        <w:rPr>
          <w:rFonts w:ascii="Times New Roman" w:hAnsi="Times New Roman" w:cs="Times New Roman"/>
          <w:bCs/>
        </w:rPr>
        <w:t>Hepatitis</w:t>
      </w:r>
      <w:proofErr w:type="spellEnd"/>
      <w:r w:rsidRPr="003651DB">
        <w:rPr>
          <w:rFonts w:ascii="Times New Roman" w:hAnsi="Times New Roman" w:cs="Times New Roman"/>
          <w:bCs/>
          <w:lang w:val="uk-UA"/>
        </w:rPr>
        <w:t xml:space="preserve"> </w:t>
      </w:r>
      <w:r w:rsidRPr="003651DB">
        <w:rPr>
          <w:rFonts w:ascii="Times New Roman" w:hAnsi="Times New Roman" w:cs="Times New Roman"/>
          <w:bCs/>
        </w:rPr>
        <w:t>C</w:t>
      </w:r>
      <w:r w:rsidRPr="003651DB">
        <w:rPr>
          <w:rFonts w:ascii="Times New Roman" w:hAnsi="Times New Roman" w:cs="Times New Roman"/>
          <w:bCs/>
          <w:lang w:val="uk-UA"/>
        </w:rPr>
        <w:t>), експрес-аналіз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 xml:space="preserve">); </w:t>
      </w:r>
      <w:r w:rsidRPr="003651DB">
        <w:rPr>
          <w:rFonts w:ascii="Times New Roman" w:hAnsi="Times New Roman" w:cs="Times New Roman"/>
          <w:bCs/>
          <w:lang w:val="uk-UA"/>
        </w:rPr>
        <w:t xml:space="preserve">Швидкий тест «MEDRYNOK» для виявлення </w:t>
      </w:r>
      <w:proofErr w:type="spellStart"/>
      <w:r w:rsidRPr="003651DB">
        <w:rPr>
          <w:rFonts w:ascii="Times New Roman" w:hAnsi="Times New Roman" w:cs="Times New Roman"/>
          <w:bCs/>
          <w:lang w:val="uk-UA"/>
        </w:rPr>
        <w:t>ТропонінуІ</w:t>
      </w:r>
      <w:proofErr w:type="spellEnd"/>
      <w:r w:rsidRPr="003651DB">
        <w:rPr>
          <w:rFonts w:ascii="Times New Roman" w:hAnsi="Times New Roman" w:cs="Times New Roman"/>
          <w:bCs/>
          <w:lang w:val="uk-UA"/>
        </w:rPr>
        <w:t xml:space="preserve"> (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>НК 024:2023-</w:t>
      </w:r>
      <w:r w:rsidRPr="003651DB">
        <w:rPr>
          <w:rFonts w:ascii="Times New Roman" w:hAnsi="Times New Roman" w:cs="Times New Roman"/>
          <w:bCs/>
          <w:lang w:val="uk-UA"/>
        </w:rPr>
        <w:t xml:space="preserve">53998-Тропонін Т / </w:t>
      </w:r>
      <w:proofErr w:type="spellStart"/>
      <w:r w:rsidRPr="003651DB">
        <w:rPr>
          <w:rFonts w:ascii="Times New Roman" w:hAnsi="Times New Roman" w:cs="Times New Roman"/>
          <w:bCs/>
          <w:lang w:val="uk-UA"/>
        </w:rPr>
        <w:t>Тропонін</w:t>
      </w:r>
      <w:proofErr w:type="spellEnd"/>
      <w:r w:rsidRPr="003651DB">
        <w:rPr>
          <w:rFonts w:ascii="Times New Roman" w:hAnsi="Times New Roman" w:cs="Times New Roman"/>
          <w:bCs/>
          <w:lang w:val="uk-UA"/>
        </w:rPr>
        <w:t xml:space="preserve"> </w:t>
      </w:r>
      <w:r w:rsidRPr="003651DB">
        <w:rPr>
          <w:rFonts w:ascii="Times New Roman" w:hAnsi="Times New Roman" w:cs="Times New Roman"/>
          <w:bCs/>
        </w:rPr>
        <w:t>I</w:t>
      </w:r>
      <w:r w:rsidRPr="003651DB">
        <w:rPr>
          <w:rFonts w:ascii="Times New Roman" w:hAnsi="Times New Roman" w:cs="Times New Roman"/>
          <w:bCs/>
          <w:lang w:val="uk-UA"/>
        </w:rPr>
        <w:t xml:space="preserve"> </w:t>
      </w:r>
      <w:r w:rsidRPr="003651DB">
        <w:rPr>
          <w:rFonts w:ascii="Times New Roman" w:hAnsi="Times New Roman" w:cs="Times New Roman"/>
          <w:bCs/>
        </w:rPr>
        <w:t>IVD</w:t>
      </w:r>
      <w:r w:rsidRPr="003651DB">
        <w:rPr>
          <w:rFonts w:ascii="Times New Roman" w:hAnsi="Times New Roman" w:cs="Times New Roman"/>
          <w:bCs/>
          <w:lang w:val="uk-UA"/>
        </w:rPr>
        <w:t xml:space="preserve">, набір, </w:t>
      </w:r>
      <w:proofErr w:type="spellStart"/>
      <w:r w:rsidRPr="003651DB">
        <w:rPr>
          <w:rFonts w:ascii="Times New Roman" w:hAnsi="Times New Roman" w:cs="Times New Roman"/>
          <w:bCs/>
          <w:lang w:val="uk-UA"/>
        </w:rPr>
        <w:t>імунохроматографічний</w:t>
      </w:r>
      <w:proofErr w:type="spellEnd"/>
      <w:r w:rsidRPr="003651DB">
        <w:rPr>
          <w:rFonts w:ascii="Times New Roman" w:hAnsi="Times New Roman" w:cs="Times New Roman"/>
          <w:bCs/>
          <w:lang w:val="uk-UA"/>
        </w:rPr>
        <w:t xml:space="preserve"> аналіз (ІХА),</w:t>
      </w:r>
      <w:r w:rsidRPr="003651D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3651DB">
        <w:rPr>
          <w:rFonts w:ascii="Times New Roman" w:hAnsi="Times New Roman" w:cs="Times New Roman"/>
          <w:bCs/>
          <w:lang w:val="uk-UA"/>
        </w:rPr>
        <w:t>експрес-тест); Швидкий тест "MEDRYNOK" для виявлення антитіл до ВІЛ1/2 (HIV1/2) (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>НК 024:2023-</w:t>
      </w:r>
      <w:r w:rsidRPr="003651DB">
        <w:rPr>
          <w:rFonts w:ascii="Times New Roman" w:hAnsi="Times New Roman" w:cs="Times New Roman"/>
          <w:bCs/>
          <w:lang w:val="uk-UA"/>
        </w:rPr>
        <w:t xml:space="preserve">30833-Швидкий тестовий пристрій для ідентифікації вірусу 1,2 імунодефіциту </w:t>
      </w:r>
      <w:proofErr w:type="spellStart"/>
      <w:r w:rsidRPr="003651DB">
        <w:rPr>
          <w:rFonts w:ascii="Times New Roman" w:hAnsi="Times New Roman" w:cs="Times New Roman"/>
          <w:bCs/>
          <w:lang w:val="uk-UA"/>
        </w:rPr>
        <w:t>людин</w:t>
      </w:r>
      <w:proofErr w:type="spellEnd"/>
      <w:r w:rsidRPr="003651DB">
        <w:rPr>
          <w:rFonts w:ascii="Times New Roman" w:hAnsi="Times New Roman" w:cs="Times New Roman"/>
          <w:bCs/>
          <w:color w:val="000000"/>
          <w:lang w:val="uk-UA"/>
        </w:rPr>
        <w:t xml:space="preserve">); </w:t>
      </w:r>
      <w:r w:rsidRPr="003651DB">
        <w:rPr>
          <w:rFonts w:ascii="Times New Roman" w:hAnsi="Times New Roman" w:cs="Times New Roman"/>
          <w:bCs/>
          <w:lang w:val="uk-UA"/>
        </w:rPr>
        <w:t>Швидкий тест "</w:t>
      </w:r>
      <w:r w:rsidRPr="003651DB">
        <w:rPr>
          <w:rFonts w:ascii="Times New Roman" w:hAnsi="Times New Roman" w:cs="Times New Roman"/>
          <w:bCs/>
        </w:rPr>
        <w:t>MEDRYNOK</w:t>
      </w:r>
      <w:r w:rsidRPr="003651DB">
        <w:rPr>
          <w:rFonts w:ascii="Times New Roman" w:hAnsi="Times New Roman" w:cs="Times New Roman"/>
          <w:bCs/>
          <w:lang w:val="uk-UA"/>
        </w:rPr>
        <w:t>" для самоконтролю для виявлення вагітності (</w:t>
      </w:r>
      <w:r w:rsidRPr="003651DB">
        <w:rPr>
          <w:rFonts w:ascii="Times New Roman" w:hAnsi="Times New Roman" w:cs="Times New Roman"/>
          <w:bCs/>
        </w:rPr>
        <w:t>HCG</w:t>
      </w:r>
      <w:r w:rsidRPr="003651DB">
        <w:rPr>
          <w:rFonts w:ascii="Times New Roman" w:hAnsi="Times New Roman" w:cs="Times New Roman"/>
          <w:bCs/>
          <w:lang w:val="uk-UA"/>
        </w:rPr>
        <w:t>) (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>НК 024:2023-</w:t>
      </w:r>
      <w:r w:rsidRPr="003651DB">
        <w:rPr>
          <w:rFonts w:ascii="Times New Roman" w:hAnsi="Times New Roman" w:cs="Times New Roman"/>
          <w:bCs/>
          <w:lang w:val="uk-UA"/>
        </w:rPr>
        <w:t>30333</w:t>
      </w:r>
      <w:r w:rsidRPr="003651DB">
        <w:rPr>
          <w:rFonts w:ascii="Times New Roman" w:hAnsi="Times New Roman" w:cs="Times New Roman"/>
          <w:lang w:val="uk-UA"/>
        </w:rPr>
        <w:t>-</w:t>
      </w:r>
      <w:r w:rsidRPr="003651DB">
        <w:rPr>
          <w:rFonts w:ascii="Times New Roman" w:hAnsi="Times New Roman" w:cs="Times New Roman"/>
          <w:color w:val="000000"/>
          <w:lang w:val="uk-UA"/>
        </w:rPr>
        <w:t xml:space="preserve">Набір реагентів для вимірювання </w:t>
      </w:r>
      <w:proofErr w:type="spellStart"/>
      <w:r w:rsidRPr="003651DB">
        <w:rPr>
          <w:rFonts w:ascii="Times New Roman" w:hAnsi="Times New Roman" w:cs="Times New Roman"/>
          <w:color w:val="000000"/>
          <w:lang w:val="uk-UA"/>
        </w:rPr>
        <w:t>хорионічного</w:t>
      </w:r>
      <w:proofErr w:type="spellEnd"/>
      <w:r w:rsidRPr="003651D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651DB">
        <w:rPr>
          <w:rFonts w:ascii="Times New Roman" w:hAnsi="Times New Roman" w:cs="Times New Roman"/>
          <w:color w:val="000000"/>
          <w:lang w:val="uk-UA"/>
        </w:rPr>
        <w:t>гонадотропіну</w:t>
      </w:r>
      <w:proofErr w:type="spellEnd"/>
      <w:r w:rsidRPr="003651DB">
        <w:rPr>
          <w:rFonts w:ascii="Times New Roman" w:hAnsi="Times New Roman" w:cs="Times New Roman"/>
          <w:color w:val="000000"/>
          <w:lang w:val="uk-UA"/>
        </w:rPr>
        <w:t xml:space="preserve"> (ХГГ)</w:t>
      </w:r>
      <w:r>
        <w:rPr>
          <w:rFonts w:ascii="Times New Roman" w:hAnsi="Times New Roman" w:cs="Times New Roman"/>
          <w:color w:val="000000"/>
          <w:lang w:val="uk-UA"/>
        </w:rPr>
        <w:t>.</w:t>
      </w:r>
      <w:r w:rsidRPr="003651D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2141B598" w14:textId="30C65E03" w:rsidR="003651DB" w:rsidRPr="008A3370" w:rsidRDefault="003651DB" w:rsidP="003651DB">
      <w:pPr>
        <w:shd w:val="clear" w:color="auto" w:fill="FFFFFF"/>
        <w:tabs>
          <w:tab w:val="left" w:pos="7861"/>
        </w:tabs>
        <w:jc w:val="center"/>
        <w:rPr>
          <w:rFonts w:ascii="Times New Roman" w:eastAsia="Times New Roman" w:hAnsi="Times New Roman" w:cs="Times New Roman"/>
          <w:bCs/>
          <w:lang w:val="uk-UA"/>
        </w:rPr>
      </w:pPr>
      <w:r w:rsidRPr="00AB4FF4">
        <w:rPr>
          <w:rFonts w:ascii="Times New Roman" w:hAnsi="Times New Roman" w:cs="Times New Roman"/>
          <w:b/>
          <w:bCs/>
          <w:color w:val="000000"/>
          <w:lang w:val="uk-UA"/>
        </w:rPr>
        <w:t>ЛОТ №2</w:t>
      </w:r>
      <w:r>
        <w:rPr>
          <w:rFonts w:ascii="Times New Roman" w:hAnsi="Times New Roman" w:cs="Times New Roman"/>
          <w:color w:val="000000"/>
          <w:lang w:val="uk-UA"/>
        </w:rPr>
        <w:t>:</w:t>
      </w:r>
      <w:r w:rsidRPr="008A3370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A3370">
        <w:rPr>
          <w:rFonts w:ascii="Times New Roman" w:hAnsi="Times New Roman"/>
          <w:lang w:val="uk-UA"/>
        </w:rPr>
        <w:t xml:space="preserve">Тест-смужки для визначення рівня глюкози </w:t>
      </w:r>
      <w:proofErr w:type="spellStart"/>
      <w:r w:rsidRPr="006275AF">
        <w:rPr>
          <w:rFonts w:ascii="Times New Roman" w:eastAsia="Times New Roman" w:hAnsi="Times New Roman" w:cs="Times New Roman"/>
          <w:sz w:val="24"/>
          <w:szCs w:val="24"/>
        </w:rPr>
        <w:t>Accu</w:t>
      </w:r>
      <w:proofErr w:type="spellEnd"/>
      <w:r w:rsidRPr="006275A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proofErr w:type="spellStart"/>
      <w:r w:rsidRPr="006275AF">
        <w:rPr>
          <w:rFonts w:ascii="Times New Roman" w:eastAsia="Times New Roman" w:hAnsi="Times New Roman" w:cs="Times New Roman"/>
          <w:sz w:val="24"/>
          <w:szCs w:val="24"/>
        </w:rPr>
        <w:t>Chek</w:t>
      </w:r>
      <w:proofErr w:type="spellEnd"/>
      <w:r w:rsidRPr="006275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275AF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8A3370">
        <w:rPr>
          <w:rFonts w:ascii="Times New Roman" w:hAnsi="Times New Roman"/>
          <w:lang w:val="uk-UA"/>
        </w:rPr>
        <w:t>, №</w:t>
      </w:r>
      <w:r w:rsidRPr="008A3370">
        <w:rPr>
          <w:rFonts w:ascii="Times New Roman" w:hAnsi="Times New Roman"/>
          <w:bCs/>
          <w:lang w:val="uk-UA"/>
        </w:rPr>
        <w:t xml:space="preserve"> </w:t>
      </w:r>
      <w:r w:rsidRPr="003651DB">
        <w:rPr>
          <w:rFonts w:ascii="Times New Roman" w:hAnsi="Times New Roman"/>
          <w:bCs/>
          <w:lang w:val="uk-UA"/>
        </w:rPr>
        <w:t>50 (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>НК</w:t>
      </w:r>
      <w:r w:rsidRPr="003651DB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>024:2023-</w:t>
      </w:r>
      <w:r w:rsidRPr="003651DB">
        <w:rPr>
          <w:rFonts w:ascii="Times New Roman" w:hAnsi="Times New Roman"/>
          <w:bCs/>
          <w:lang w:val="uk-UA"/>
        </w:rPr>
        <w:t xml:space="preserve">30221-Реагент швидкого  тестування на глюкозу); Тест-смужки </w:t>
      </w:r>
      <w:proofErr w:type="spellStart"/>
      <w:r w:rsidRPr="003651DB">
        <w:rPr>
          <w:rFonts w:ascii="Times New Roman" w:hAnsi="Times New Roman" w:cs="Times New Roman"/>
          <w:bCs/>
        </w:rPr>
        <w:t>EasyTouch</w:t>
      </w:r>
      <w:proofErr w:type="spellEnd"/>
      <w:r w:rsidRPr="003651DB">
        <w:rPr>
          <w:rFonts w:ascii="Times New Roman" w:hAnsi="Times New Roman"/>
          <w:bCs/>
          <w:lang w:val="uk-UA"/>
        </w:rPr>
        <w:t xml:space="preserve"> для вимірювання рівня холестерину в крові №25 </w:t>
      </w:r>
      <w:r w:rsidRPr="003651DB">
        <w:rPr>
          <w:rFonts w:ascii="Times New Roman" w:eastAsia="Times New Roman" w:hAnsi="Times New Roman" w:cs="Times New Roman"/>
          <w:bCs/>
          <w:lang w:val="uk-UA"/>
        </w:rPr>
        <w:t>(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>НК 024:2023-</w:t>
      </w:r>
      <w:r w:rsidRPr="003651DB">
        <w:rPr>
          <w:rFonts w:ascii="Times New Roman" w:eastAsia="Times New Roman" w:hAnsi="Times New Roman" w:cs="Times New Roman"/>
          <w:bCs/>
          <w:lang w:val="uk-UA"/>
        </w:rPr>
        <w:t xml:space="preserve">30222 — Загальний холестерин </w:t>
      </w:r>
      <w:r w:rsidRPr="003651DB">
        <w:rPr>
          <w:rFonts w:ascii="Times New Roman" w:eastAsia="Times New Roman" w:hAnsi="Times New Roman" w:cs="Times New Roman"/>
          <w:bCs/>
        </w:rPr>
        <w:t>IVD</w:t>
      </w:r>
      <w:r w:rsidRPr="003651DB">
        <w:rPr>
          <w:rFonts w:ascii="Times New Roman" w:eastAsia="Times New Roman" w:hAnsi="Times New Roman" w:cs="Times New Roman"/>
          <w:bCs/>
          <w:lang w:val="uk-UA"/>
        </w:rPr>
        <w:t xml:space="preserve">, набір, </w:t>
      </w:r>
      <w:proofErr w:type="spellStart"/>
      <w:r w:rsidRPr="003651DB">
        <w:rPr>
          <w:rFonts w:ascii="Times New Roman" w:eastAsia="Times New Roman" w:hAnsi="Times New Roman" w:cs="Times New Roman"/>
          <w:bCs/>
          <w:lang w:val="uk-UA"/>
        </w:rPr>
        <w:t>імунохемілюмінесцентний</w:t>
      </w:r>
      <w:proofErr w:type="spellEnd"/>
      <w:r w:rsidRPr="003651DB">
        <w:rPr>
          <w:rFonts w:ascii="Times New Roman" w:eastAsia="Times New Roman" w:hAnsi="Times New Roman" w:cs="Times New Roman"/>
          <w:bCs/>
          <w:lang w:val="uk-UA"/>
        </w:rPr>
        <w:t xml:space="preserve"> аналіз, експрес-аналіз); </w:t>
      </w:r>
      <w:r w:rsidRPr="003651DB">
        <w:rPr>
          <w:rFonts w:ascii="Times New Roman" w:hAnsi="Times New Roman" w:cs="Times New Roman"/>
          <w:bCs/>
          <w:lang w:val="uk-UA"/>
        </w:rPr>
        <w:t xml:space="preserve">Тест-смужки діагностичні (загальний аналіз сечі) </w:t>
      </w:r>
      <w:proofErr w:type="spellStart"/>
      <w:r w:rsidRPr="003651DB">
        <w:rPr>
          <w:rFonts w:ascii="Times New Roman" w:hAnsi="Times New Roman" w:cs="Times New Roman"/>
          <w:bCs/>
          <w:lang w:val="uk-UA"/>
        </w:rPr>
        <w:t>ДекаФан</w:t>
      </w:r>
      <w:proofErr w:type="spellEnd"/>
      <w:r w:rsidRPr="003651DB">
        <w:rPr>
          <w:rFonts w:ascii="Times New Roman" w:hAnsi="Times New Roman" w:cs="Times New Roman"/>
          <w:bCs/>
          <w:lang w:val="uk-UA"/>
        </w:rPr>
        <w:t>, №100 (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>НК 024:2023-</w:t>
      </w:r>
      <w:r w:rsidRPr="003651DB">
        <w:rPr>
          <w:rFonts w:ascii="Times New Roman" w:hAnsi="Times New Roman" w:cs="Times New Roman"/>
          <w:bCs/>
          <w:lang w:val="uk-UA"/>
        </w:rPr>
        <w:t xml:space="preserve">30226- </w:t>
      </w:r>
      <w:r w:rsidRPr="003651DB">
        <w:rPr>
          <w:rFonts w:ascii="Times New Roman" w:hAnsi="Times New Roman" w:cs="Times New Roman"/>
          <w:bCs/>
          <w:color w:val="000000"/>
          <w:lang w:val="uk-UA"/>
        </w:rPr>
        <w:t>Швидкий</w:t>
      </w:r>
      <w:r w:rsidRPr="008A3370">
        <w:rPr>
          <w:rFonts w:ascii="Times New Roman" w:hAnsi="Times New Roman" w:cs="Times New Roman"/>
          <w:bCs/>
          <w:color w:val="000000"/>
          <w:lang w:val="uk-UA"/>
        </w:rPr>
        <w:t xml:space="preserve"> випробувальний пристрій сечі, багатокомпонентний))</w:t>
      </w:r>
      <w:r>
        <w:rPr>
          <w:rFonts w:ascii="Times New Roman" w:hAnsi="Times New Roman" w:cs="Times New Roman"/>
          <w:bCs/>
          <w:color w:val="000000"/>
          <w:lang w:val="uk-UA"/>
        </w:rPr>
        <w:t>.</w:t>
      </w:r>
    </w:p>
    <w:p w14:paraId="5DB122B0" w14:textId="4CCE219F" w:rsidR="001C32D8" w:rsidRPr="00E9388F" w:rsidRDefault="001C32D8" w:rsidP="00E9388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6F8C9473" w14:textId="77777777" w:rsidR="001C32D8" w:rsidRPr="005C5A46" w:rsidRDefault="001C32D8" w:rsidP="001C32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07">
        <w:rPr>
          <w:rFonts w:ascii="Times New Roman" w:hAnsi="Times New Roman" w:cs="Times New Roman"/>
          <w:sz w:val="24"/>
          <w:szCs w:val="24"/>
        </w:rPr>
        <w:t>Медико-</w:t>
      </w:r>
      <w:proofErr w:type="spellStart"/>
      <w:r w:rsidRPr="004A6B07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4A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0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A6B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6B07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A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0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A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07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4A6B07"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27E9CC" w14:textId="77777777" w:rsidR="001C32D8" w:rsidRPr="004A6B07" w:rsidRDefault="001C32D8" w:rsidP="001C32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A6B07">
        <w:rPr>
          <w:rFonts w:ascii="Times New Roman" w:hAnsi="Times New Roman" w:cs="Times New Roman"/>
          <w:i/>
        </w:rPr>
        <w:t xml:space="preserve">           </w:t>
      </w:r>
      <w:proofErr w:type="spellStart"/>
      <w:r w:rsidRPr="004A6B07">
        <w:rPr>
          <w:rFonts w:ascii="Times New Roman" w:hAnsi="Times New Roman" w:cs="Times New Roman"/>
          <w:i/>
        </w:rPr>
        <w:t>Таблиця</w:t>
      </w:r>
      <w:proofErr w:type="spellEnd"/>
      <w:r w:rsidRPr="004A6B07">
        <w:rPr>
          <w:rFonts w:ascii="Times New Roman" w:hAnsi="Times New Roman" w:cs="Times New Roman"/>
          <w:i/>
        </w:rPr>
        <w:t xml:space="preserve"> 1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5245"/>
        <w:gridCol w:w="1276"/>
      </w:tblGrid>
      <w:tr w:rsidR="00D567A0" w14:paraId="36152697" w14:textId="77777777" w:rsidTr="00C50E4D">
        <w:trPr>
          <w:trHeight w:val="873"/>
          <w:tblCellSpacing w:w="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F6A03" w14:textId="31DAA81E" w:rsidR="00D567A0" w:rsidRPr="00D567A0" w:rsidRDefault="00D567A0" w:rsidP="00D567A0">
            <w:pPr>
              <w:spacing w:after="0" w:line="240" w:lineRule="auto"/>
              <w:ind w:left="-182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14:paraId="0B72E676" w14:textId="628E71CE" w:rsidR="00D567A0" w:rsidRPr="00D567A0" w:rsidRDefault="00D567A0" w:rsidP="00D567A0">
            <w:pPr>
              <w:spacing w:after="0" w:line="240" w:lineRule="auto"/>
              <w:ind w:left="-182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7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</w:t>
            </w:r>
            <w:r w:rsidRPr="00D56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17A7" w14:textId="77777777" w:rsidR="00D567A0" w:rsidRPr="00D567A0" w:rsidRDefault="00D567A0" w:rsidP="00D567A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567A0">
              <w:rPr>
                <w:rFonts w:ascii="Times New Roman" w:hAnsi="Times New Roman"/>
                <w:b/>
                <w:bCs/>
              </w:rPr>
              <w:t>Найменування</w:t>
            </w:r>
            <w:proofErr w:type="spellEnd"/>
            <w:r w:rsidRPr="00D567A0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1FFE999" w14:textId="455B0C55" w:rsidR="00D567A0" w:rsidRPr="00D567A0" w:rsidRDefault="00D567A0" w:rsidP="00D56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67A0">
              <w:rPr>
                <w:rFonts w:ascii="Times New Roman" w:hAnsi="Times New Roman"/>
                <w:b/>
                <w:bCs/>
              </w:rPr>
              <w:t>Коди</w:t>
            </w:r>
            <w:proofErr w:type="spellEnd"/>
            <w:r w:rsidRPr="00D567A0">
              <w:rPr>
                <w:rFonts w:ascii="Times New Roman" w:hAnsi="Times New Roman"/>
                <w:b/>
                <w:bCs/>
              </w:rPr>
              <w:t xml:space="preserve"> НК 024:2019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FFFCE" w14:textId="77777777" w:rsidR="00D567A0" w:rsidRPr="00D567A0" w:rsidRDefault="00D567A0" w:rsidP="00E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6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Медико</w:t>
            </w:r>
            <w:proofErr w:type="spellEnd"/>
            <w:r w:rsidRPr="00D56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</w:t>
            </w:r>
            <w:proofErr w:type="spellStart"/>
            <w:r w:rsidRPr="00D56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технічні</w:t>
            </w:r>
            <w:proofErr w:type="spellEnd"/>
            <w:r w:rsidRPr="00D56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56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вимоги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050B5" w14:textId="77777777" w:rsidR="00D567A0" w:rsidRPr="00D567A0" w:rsidRDefault="00D567A0" w:rsidP="00E9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6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Кількість</w:t>
            </w:r>
            <w:proofErr w:type="spellEnd"/>
          </w:p>
        </w:tc>
      </w:tr>
    </w:tbl>
    <w:p w14:paraId="6769F0AE" w14:textId="6A086FB9" w:rsidR="00C3231A" w:rsidRPr="0078759D" w:rsidRDefault="0078759D" w:rsidP="007875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759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ЛОТ</w:t>
      </w:r>
      <w:r w:rsidR="00A544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 w:rsidRPr="007875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</w:t>
      </w:r>
    </w:p>
    <w:tbl>
      <w:tblPr>
        <w:tblW w:w="10207" w:type="dxa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8"/>
        <w:gridCol w:w="5245"/>
        <w:gridCol w:w="1280"/>
      </w:tblGrid>
      <w:tr w:rsidR="00D567A0" w:rsidRPr="00F30DE3" w14:paraId="7832B6EB" w14:textId="77777777" w:rsidTr="00D567A0">
        <w:trPr>
          <w:trHeight w:val="65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B71F" w14:textId="3E05E782" w:rsidR="00D567A0" w:rsidRDefault="00D567A0" w:rsidP="003E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F09" w14:textId="1BDF87E7" w:rsidR="00B46698" w:rsidRPr="00BC422C" w:rsidRDefault="00B46698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156397126"/>
            <w:proofErr w:type="spellStart"/>
            <w:r w:rsidRPr="00BC422C">
              <w:rPr>
                <w:rFonts w:ascii="Times New Roman" w:hAnsi="Times New Roman" w:cs="Times New Roman"/>
                <w:bCs/>
              </w:rPr>
              <w:t>Швидкий</w:t>
            </w:r>
            <w:proofErr w:type="spellEnd"/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>тест</w:t>
            </w:r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>"MEDRYNOK"</w:t>
            </w:r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>для</w:t>
            </w:r>
          </w:p>
          <w:p w14:paraId="3C5F6FB5" w14:textId="26D9D9B2" w:rsidR="00B46698" w:rsidRPr="00BC422C" w:rsidRDefault="00B46698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C422C">
              <w:rPr>
                <w:rFonts w:ascii="Times New Roman" w:hAnsi="Times New Roman" w:cs="Times New Roman"/>
                <w:bCs/>
              </w:rPr>
              <w:t>виявлення</w:t>
            </w:r>
            <w:proofErr w:type="spellEnd"/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BC422C">
              <w:rPr>
                <w:rFonts w:ascii="Times New Roman" w:hAnsi="Times New Roman" w:cs="Times New Roman"/>
                <w:bCs/>
              </w:rPr>
              <w:t>поверхневого</w:t>
            </w:r>
            <w:proofErr w:type="spellEnd"/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>антигену</w:t>
            </w:r>
          </w:p>
          <w:p w14:paraId="670DF6B7" w14:textId="5BAA35DF" w:rsidR="00B46698" w:rsidRPr="00BC422C" w:rsidRDefault="00B46698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C422C">
              <w:rPr>
                <w:rFonts w:ascii="Times New Roman" w:hAnsi="Times New Roman" w:cs="Times New Roman"/>
                <w:bCs/>
              </w:rPr>
              <w:t>вірусу</w:t>
            </w:r>
            <w:proofErr w:type="spellEnd"/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>гепатиту</w:t>
            </w:r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>В</w:t>
            </w:r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BC422C">
              <w:rPr>
                <w:rFonts w:ascii="Times New Roman" w:hAnsi="Times New Roman" w:cs="Times New Roman"/>
                <w:bCs/>
              </w:rPr>
              <w:t>НВsАg</w:t>
            </w:r>
            <w:proofErr w:type="spellEnd"/>
            <w:r w:rsidRPr="00BC422C">
              <w:rPr>
                <w:rFonts w:ascii="Times New Roman" w:hAnsi="Times New Roman" w:cs="Times New Roman"/>
                <w:bCs/>
              </w:rPr>
              <w:t>)</w:t>
            </w:r>
          </w:p>
          <w:p w14:paraId="2BE18F71" w14:textId="77777777" w:rsidR="0078759D" w:rsidRDefault="0078759D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CD9250" w14:textId="36F41233" w:rsidR="00D567A0" w:rsidRPr="00911C34" w:rsidRDefault="00B46698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698">
              <w:rPr>
                <w:rFonts w:ascii="Times New Roman" w:hAnsi="Times New Roman" w:cs="Times New Roman"/>
                <w:b/>
              </w:rPr>
              <w:t xml:space="preserve"> </w:t>
            </w:r>
            <w:r w:rsidR="00D567A0" w:rsidRPr="00911C34">
              <w:rPr>
                <w:rFonts w:ascii="Times New Roman" w:hAnsi="Times New Roman" w:cs="Times New Roman"/>
                <w:b/>
              </w:rPr>
              <w:t>(</w:t>
            </w:r>
            <w:r w:rsidR="00402655" w:rsidRPr="003D36C1">
              <w:rPr>
                <w:rFonts w:ascii="Times New Roman" w:hAnsi="Times New Roman" w:cs="Times New Roman"/>
                <w:b/>
                <w:color w:val="000000"/>
              </w:rPr>
              <w:t>НК 024:2023</w:t>
            </w:r>
            <w:r w:rsidR="00402655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  <w:r w:rsidR="00D567A0" w:rsidRPr="00911C34">
              <w:rPr>
                <w:rFonts w:ascii="Times New Roman" w:hAnsi="Times New Roman" w:cs="Times New Roman"/>
                <w:b/>
              </w:rPr>
              <w:t xml:space="preserve">30830-Швидкий </w:t>
            </w:r>
            <w:proofErr w:type="spellStart"/>
            <w:r w:rsidR="00D567A0" w:rsidRPr="00911C34">
              <w:rPr>
                <w:rFonts w:ascii="Times New Roman" w:hAnsi="Times New Roman" w:cs="Times New Roman"/>
                <w:b/>
              </w:rPr>
              <w:t>тестовий</w:t>
            </w:r>
            <w:proofErr w:type="spellEnd"/>
            <w:r w:rsidR="00D567A0" w:rsidRPr="00911C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567A0" w:rsidRPr="00911C34">
              <w:rPr>
                <w:rFonts w:ascii="Times New Roman" w:hAnsi="Times New Roman" w:cs="Times New Roman"/>
                <w:b/>
              </w:rPr>
              <w:t>пристрій</w:t>
            </w:r>
            <w:proofErr w:type="spellEnd"/>
            <w:r w:rsidR="00D567A0" w:rsidRPr="00911C34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="00D567A0" w:rsidRPr="00911C34">
              <w:rPr>
                <w:rFonts w:ascii="Times New Roman" w:hAnsi="Times New Roman" w:cs="Times New Roman"/>
                <w:b/>
              </w:rPr>
              <w:t>ідентифікації</w:t>
            </w:r>
            <w:proofErr w:type="spellEnd"/>
            <w:r w:rsidR="00D567A0" w:rsidRPr="00911C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567A0" w:rsidRPr="00911C34">
              <w:rPr>
                <w:rFonts w:ascii="Times New Roman" w:hAnsi="Times New Roman" w:cs="Times New Roman"/>
                <w:b/>
              </w:rPr>
              <w:t>поверхневого</w:t>
            </w:r>
            <w:proofErr w:type="spellEnd"/>
            <w:r w:rsidR="00D567A0" w:rsidRPr="00911C34">
              <w:rPr>
                <w:rFonts w:ascii="Times New Roman" w:hAnsi="Times New Roman" w:cs="Times New Roman"/>
                <w:b/>
              </w:rPr>
              <w:t xml:space="preserve"> антигену </w:t>
            </w:r>
            <w:proofErr w:type="spellStart"/>
            <w:r w:rsidR="00D567A0" w:rsidRPr="00911C34">
              <w:rPr>
                <w:rFonts w:ascii="Times New Roman" w:hAnsi="Times New Roman" w:cs="Times New Roman"/>
                <w:b/>
              </w:rPr>
              <w:t>вірусу</w:t>
            </w:r>
            <w:proofErr w:type="spellEnd"/>
            <w:r w:rsidR="00D567A0" w:rsidRPr="00911C34">
              <w:rPr>
                <w:rFonts w:ascii="Times New Roman" w:hAnsi="Times New Roman" w:cs="Times New Roman"/>
                <w:b/>
              </w:rPr>
              <w:t xml:space="preserve"> гепатиту В (</w:t>
            </w:r>
            <w:proofErr w:type="spellStart"/>
            <w:r w:rsidR="00D567A0" w:rsidRPr="00911C34">
              <w:rPr>
                <w:rFonts w:ascii="Times New Roman" w:hAnsi="Times New Roman" w:cs="Times New Roman"/>
                <w:b/>
              </w:rPr>
              <w:t>HBsAg</w:t>
            </w:r>
            <w:proofErr w:type="spellEnd"/>
            <w:r w:rsidR="00D567A0" w:rsidRPr="00911C34">
              <w:rPr>
                <w:rFonts w:ascii="Times New Roman" w:hAnsi="Times New Roman" w:cs="Times New Roman"/>
                <w:b/>
              </w:rPr>
              <w:t>)</w:t>
            </w:r>
            <w:r w:rsidR="00D567A0" w:rsidRPr="00911C3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bookmarkEnd w:id="0"/>
          <w:p w14:paraId="3072FF2D" w14:textId="77777777" w:rsidR="00D567A0" w:rsidRPr="00911C34" w:rsidRDefault="00D567A0" w:rsidP="003E6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C62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Швидкий тест касета вірусу гепатиту В (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НВsАg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) являє собою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аллатеральний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проточний хроматографічний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імуноаналіз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для якісного виявлення поверхневого антигену гепатиту В (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HBsAg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) в цільної крові, сироватці або плазмі людини. Він призначений для використання в якості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скринінгового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тесту і в якості допоміжного засобу при діагностиці інфекції вірусом гепатиту В (HBV). Будь-який реактивний зразок з касетою для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експрестестування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HBsAg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повинен бути підтверджений альтернативними методами тестування і клінічними</w:t>
            </w:r>
            <w:r w:rsidRPr="00B46698">
              <w:rPr>
                <w:rFonts w:ascii="Times New Roman" w:hAnsi="Times New Roman" w:cs="Times New Roman"/>
              </w:rPr>
              <w:t xml:space="preserve"> </w:t>
            </w:r>
            <w:r w:rsidRPr="00B46698">
              <w:rPr>
                <w:rFonts w:ascii="Times New Roman" w:hAnsi="Times New Roman" w:cs="Times New Roman"/>
                <w:lang w:val="uk-UA"/>
              </w:rPr>
              <w:t>результатами.</w:t>
            </w:r>
            <w:r w:rsidRPr="00B46698">
              <w:rPr>
                <w:rFonts w:ascii="Times New Roman" w:hAnsi="Times New Roman" w:cs="Times New Roman"/>
                <w:lang w:val="uk-UA"/>
              </w:rPr>
              <w:cr/>
              <w:t>Відносна чутливість: 99,4%</w:t>
            </w:r>
          </w:p>
          <w:p w14:paraId="61F9E1D8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Відносна специфічність: 99,5%</w:t>
            </w:r>
          </w:p>
          <w:p w14:paraId="4A59F7EE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Точність: 99,5%</w:t>
            </w:r>
          </w:p>
          <w:p w14:paraId="788944D7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Склад набору</w:t>
            </w:r>
          </w:p>
          <w:p w14:paraId="4522F513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1. Тест касета </w:t>
            </w:r>
          </w:p>
          <w:p w14:paraId="6920B53D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2. Піпетка-крапельниця </w:t>
            </w:r>
          </w:p>
          <w:p w14:paraId="26D5CF1C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3. Осушувач </w:t>
            </w:r>
          </w:p>
          <w:p w14:paraId="737738DD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4. Буфер </w:t>
            </w:r>
          </w:p>
          <w:p w14:paraId="3FCD725E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5. Пакет – вкладення</w:t>
            </w:r>
          </w:p>
          <w:p w14:paraId="6D58A71C" w14:textId="77777777" w:rsid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Набір можна зберігати при кімнатній температурі або в холодильнику (2-30°C). Тестовий пристрій стабільний до</w:t>
            </w:r>
            <w:r w:rsidRPr="00B46698">
              <w:rPr>
                <w:rFonts w:ascii="Times New Roman" w:hAnsi="Times New Roman" w:cs="Times New Roman"/>
              </w:rPr>
              <w:t xml:space="preserve"> </w:t>
            </w:r>
            <w:r w:rsidRPr="00B46698">
              <w:rPr>
                <w:rFonts w:ascii="Times New Roman" w:hAnsi="Times New Roman" w:cs="Times New Roman"/>
                <w:lang w:val="uk-UA"/>
              </w:rPr>
              <w:t>закінчення терміну придатності, який надрукований герметичній упаковці. Випробувальний пристрій повинен</w:t>
            </w:r>
            <w:r w:rsidRPr="00B46698">
              <w:rPr>
                <w:rFonts w:ascii="Times New Roman" w:hAnsi="Times New Roman" w:cs="Times New Roman"/>
              </w:rPr>
              <w:t xml:space="preserve"> </w:t>
            </w:r>
            <w:r w:rsidRPr="00B46698">
              <w:rPr>
                <w:rFonts w:ascii="Times New Roman" w:hAnsi="Times New Roman" w:cs="Times New Roman"/>
                <w:lang w:val="uk-UA"/>
              </w:rPr>
              <w:t xml:space="preserve">залишатися в герметичному пакеті до використання. НЕ </w:t>
            </w:r>
            <w:r w:rsidRPr="00B46698">
              <w:rPr>
                <w:rFonts w:ascii="Times New Roman" w:hAnsi="Times New Roman" w:cs="Times New Roman"/>
                <w:lang w:val="uk-UA"/>
              </w:rPr>
              <w:lastRenderedPageBreak/>
              <w:t>ЗАМОРОЖУЙТЕ. Не використовуйте після закінчення</w:t>
            </w:r>
            <w:r w:rsidRPr="00C50E4D">
              <w:rPr>
                <w:rFonts w:ascii="Times New Roman" w:hAnsi="Times New Roman" w:cs="Times New Roman"/>
              </w:rPr>
              <w:t xml:space="preserve"> </w:t>
            </w:r>
            <w:r w:rsidRPr="00B46698">
              <w:rPr>
                <w:rFonts w:ascii="Times New Roman" w:hAnsi="Times New Roman" w:cs="Times New Roman"/>
                <w:lang w:val="uk-UA"/>
              </w:rPr>
              <w:t>терміну придатності.</w:t>
            </w:r>
          </w:p>
          <w:p w14:paraId="2EEF301D" w14:textId="005C3B39" w:rsidR="00D567A0" w:rsidRPr="00E967EE" w:rsidRDefault="00D567A0" w:rsidP="00B4669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Термін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придатності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на момент поставки товару не повинен бути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80%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виготовлення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вказаного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виробником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пакуванні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9158E72" w14:textId="6519C717" w:rsidR="00B46698" w:rsidRPr="00E967EE" w:rsidRDefault="00B46698" w:rsidP="003E6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670F3" w14:textId="77777777" w:rsidR="00D567A0" w:rsidRDefault="00D567A0" w:rsidP="003E6D7D">
            <w:pPr>
              <w:shd w:val="clear" w:color="auto" w:fill="F8F9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5</w:t>
            </w:r>
            <w:r w:rsidRPr="00F30DE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00 </w:t>
            </w:r>
            <w:proofErr w:type="spellStart"/>
            <w:r w:rsidRPr="00F30DE3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  <w:p w14:paraId="0127E356" w14:textId="77777777" w:rsidR="00D567A0" w:rsidRDefault="00D567A0" w:rsidP="003E6D7D">
            <w:pPr>
              <w:shd w:val="clear" w:color="auto" w:fill="F8F9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14:paraId="72491189" w14:textId="77777777" w:rsidR="00D567A0" w:rsidRPr="00F30DE3" w:rsidRDefault="00D567A0" w:rsidP="003E6D7D">
            <w:pPr>
              <w:shd w:val="clear" w:color="auto" w:fill="F8F9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D567A0" w:rsidRPr="00F30DE3" w14:paraId="2261080E" w14:textId="77777777" w:rsidTr="00D567A0">
        <w:trPr>
          <w:trHeight w:val="65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4E61" w14:textId="28B967F0" w:rsidR="00D567A0" w:rsidRDefault="00D567A0" w:rsidP="003E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7DC" w14:textId="70929B96" w:rsidR="00B46698" w:rsidRPr="00BC422C" w:rsidRDefault="00B46698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bookmarkStart w:id="1" w:name="_Hlk156397155"/>
            <w:r w:rsidRPr="00BC422C">
              <w:rPr>
                <w:rFonts w:ascii="Times New Roman" w:hAnsi="Times New Roman" w:cs="Times New Roman"/>
                <w:bCs/>
                <w:lang w:val="uk-UA"/>
              </w:rPr>
              <w:t>Швидкий тест "MEDRYNOK" для</w:t>
            </w:r>
          </w:p>
          <w:p w14:paraId="0C93890C" w14:textId="77777777" w:rsidR="0078759D" w:rsidRPr="00BC422C" w:rsidRDefault="00B46698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422C">
              <w:rPr>
                <w:rFonts w:ascii="Times New Roman" w:hAnsi="Times New Roman" w:cs="Times New Roman"/>
                <w:bCs/>
                <w:lang w:val="uk-UA"/>
              </w:rPr>
              <w:t>виявлення гепатиту С (HCV)</w:t>
            </w:r>
          </w:p>
          <w:p w14:paraId="56C94D3F" w14:textId="0748BD51" w:rsidR="00B46698" w:rsidRDefault="00B46698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66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14:paraId="3C2D6EA9" w14:textId="41DC27EE" w:rsidR="00D567A0" w:rsidRPr="0006687D" w:rsidRDefault="00D567A0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687D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402655" w:rsidRPr="003D36C1">
              <w:rPr>
                <w:rFonts w:ascii="Times New Roman" w:hAnsi="Times New Roman" w:cs="Times New Roman"/>
                <w:b/>
                <w:color w:val="000000"/>
              </w:rPr>
              <w:t>НК 024:2023</w:t>
            </w:r>
            <w:r w:rsidR="00402655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  <w:r w:rsidRPr="0006687D">
              <w:rPr>
                <w:rFonts w:ascii="Times New Roman" w:hAnsi="Times New Roman" w:cs="Times New Roman"/>
                <w:b/>
                <w:lang w:val="uk-UA"/>
              </w:rPr>
              <w:t xml:space="preserve">30829-Набір для якісного та / або кількісного визначення загальних </w:t>
            </w:r>
            <w:bookmarkStart w:id="2" w:name="_Hlk156397175"/>
            <w:bookmarkEnd w:id="1"/>
            <w:r w:rsidRPr="0006687D">
              <w:rPr>
                <w:rFonts w:ascii="Times New Roman" w:hAnsi="Times New Roman" w:cs="Times New Roman"/>
                <w:b/>
                <w:lang w:val="uk-UA"/>
              </w:rPr>
              <w:t>антитіл до вірусу гепатиту С (</w:t>
            </w:r>
            <w:proofErr w:type="spellStart"/>
            <w:r w:rsidRPr="00A172BB">
              <w:rPr>
                <w:rFonts w:ascii="Times New Roman" w:hAnsi="Times New Roman" w:cs="Times New Roman"/>
                <w:b/>
              </w:rPr>
              <w:t>Hepatitis</w:t>
            </w:r>
            <w:proofErr w:type="spellEnd"/>
            <w:r w:rsidRPr="00066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172BB">
              <w:rPr>
                <w:rFonts w:ascii="Times New Roman" w:hAnsi="Times New Roman" w:cs="Times New Roman"/>
                <w:b/>
              </w:rPr>
              <w:t>C</w:t>
            </w:r>
            <w:r w:rsidRPr="0006687D">
              <w:rPr>
                <w:rFonts w:ascii="Times New Roman" w:hAnsi="Times New Roman" w:cs="Times New Roman"/>
                <w:b/>
                <w:lang w:val="uk-UA"/>
              </w:rPr>
              <w:t>), експрес-аналіз</w:t>
            </w:r>
            <w:r w:rsidRPr="0006687D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bookmarkEnd w:id="2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4A38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Швидкий тест касета для виявлення гепатиту С (цільна кров/сироватка/плазма) являє собою багатошаровий хроматографічний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імуноаналіз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з боковим потоком для якісного виявлення антитіл (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IgG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IgM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IgA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) до вірусу гепатиту C (HCV) в цільної крові, сироватці або плазмі людини Він призначений для використання в якості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скринінгового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тесту і в якості допоміжного засобу при діагностиці інфекції HCV. Будь-який реактивний зразок з швидкою касетою HCV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Ab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повинен бути підтверджений альтернативними методами тестування та клінічними результатами.</w:t>
            </w:r>
          </w:p>
          <w:p w14:paraId="035B16BF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Відносна чутливість: 98,1% </w:t>
            </w:r>
          </w:p>
          <w:p w14:paraId="58844D0A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Відносна специфічність: 98,9% </w:t>
            </w:r>
          </w:p>
          <w:p w14:paraId="668C668D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Точність: 98,9%</w:t>
            </w:r>
          </w:p>
          <w:p w14:paraId="33471AF8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Склад набору</w:t>
            </w:r>
          </w:p>
          <w:p w14:paraId="49E27D93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1. Тест касета </w:t>
            </w:r>
          </w:p>
          <w:p w14:paraId="10F8564F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2. Піпетка-крапельниця </w:t>
            </w:r>
          </w:p>
          <w:p w14:paraId="2213C960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3. Осушувач </w:t>
            </w:r>
          </w:p>
          <w:p w14:paraId="6C2135F3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4. Буфер </w:t>
            </w:r>
          </w:p>
          <w:p w14:paraId="511F8F75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5. Пакет – вкладення</w:t>
            </w:r>
          </w:p>
          <w:p w14:paraId="694E5A1B" w14:textId="77777777" w:rsid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Набір можна зберігати при кімнатній температурі або в холодильнику (2-30°C). Тестовий пристрій стабільний до</w:t>
            </w:r>
            <w:r w:rsidRPr="00B46698">
              <w:rPr>
                <w:rFonts w:ascii="Times New Roman" w:hAnsi="Times New Roman" w:cs="Times New Roman"/>
              </w:rPr>
              <w:t xml:space="preserve"> </w:t>
            </w:r>
            <w:r w:rsidRPr="00B46698">
              <w:rPr>
                <w:rFonts w:ascii="Times New Roman" w:hAnsi="Times New Roman" w:cs="Times New Roman"/>
                <w:lang w:val="uk-UA"/>
              </w:rPr>
              <w:t>закінчення терміну придатності, який надрукований на герметичній упаковці. Тестовий пристрій повинен</w:t>
            </w:r>
            <w:r w:rsidRPr="00B46698">
              <w:rPr>
                <w:rFonts w:ascii="Times New Roman" w:hAnsi="Times New Roman" w:cs="Times New Roman"/>
              </w:rPr>
              <w:t xml:space="preserve"> </w:t>
            </w:r>
            <w:r w:rsidRPr="00B46698">
              <w:rPr>
                <w:rFonts w:ascii="Times New Roman" w:hAnsi="Times New Roman" w:cs="Times New Roman"/>
                <w:lang w:val="uk-UA"/>
              </w:rPr>
              <w:t>залишатися в герметичному пакеті до використання. НЕ ЗАМОРОЖУЙТЕ!. Не використовуйте після закінчення</w:t>
            </w:r>
            <w:r w:rsidRPr="00C50E4D">
              <w:rPr>
                <w:rFonts w:ascii="Times New Roman" w:hAnsi="Times New Roman" w:cs="Times New Roman"/>
              </w:rPr>
              <w:t xml:space="preserve"> </w:t>
            </w:r>
            <w:r w:rsidRPr="00B46698">
              <w:rPr>
                <w:rFonts w:ascii="Times New Roman" w:hAnsi="Times New Roman" w:cs="Times New Roman"/>
                <w:lang w:val="uk-UA"/>
              </w:rPr>
              <w:t>терміну придатності.</w:t>
            </w:r>
          </w:p>
          <w:p w14:paraId="6374BC8F" w14:textId="35628B9C" w:rsidR="00B46698" w:rsidRDefault="00D567A0" w:rsidP="00B46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Термін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придатності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на момент поставки товару не повинен бути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80%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виготовлення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вказаного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виробником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пакуванні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73656DF" w14:textId="4F26942A" w:rsidR="00D567A0" w:rsidRPr="006C41BE" w:rsidRDefault="00D567A0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F8819" w14:textId="77777777" w:rsidR="00D567A0" w:rsidRDefault="00D567A0" w:rsidP="003E6D7D">
            <w:pPr>
              <w:shd w:val="clear" w:color="auto" w:fill="F8F9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  <w:r w:rsidRPr="00F30DE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00 </w:t>
            </w:r>
            <w:proofErr w:type="spellStart"/>
            <w:r w:rsidRPr="00F30DE3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  <w:p w14:paraId="0B04EDD1" w14:textId="77777777" w:rsidR="00D567A0" w:rsidRDefault="00D567A0" w:rsidP="003E6D7D">
            <w:pPr>
              <w:shd w:val="clear" w:color="auto" w:fill="F8F9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14:paraId="57243062" w14:textId="77777777" w:rsidR="00D567A0" w:rsidRPr="00F30DE3" w:rsidRDefault="00D567A0" w:rsidP="003E6D7D">
            <w:pPr>
              <w:shd w:val="clear" w:color="auto" w:fill="F8F9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D567A0" w:rsidRPr="00B62FBE" w14:paraId="450DD10B" w14:textId="77777777" w:rsidTr="00D567A0">
        <w:trPr>
          <w:trHeight w:val="65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BC80" w14:textId="025961D4" w:rsidR="00D567A0" w:rsidRDefault="00D567A0" w:rsidP="003E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CF15" w14:textId="00D729F9" w:rsidR="00B46698" w:rsidRPr="00BC422C" w:rsidRDefault="00B46698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bookmarkStart w:id="3" w:name="_Hlk156397291"/>
            <w:r w:rsidRPr="00BC422C">
              <w:rPr>
                <w:rFonts w:ascii="Times New Roman" w:hAnsi="Times New Roman" w:cs="Times New Roman"/>
                <w:bCs/>
                <w:lang w:val="uk-UA"/>
              </w:rPr>
              <w:t>Швидкий тест «MEDRYNOK» для</w:t>
            </w:r>
          </w:p>
          <w:p w14:paraId="7A62FE5B" w14:textId="12FD42D1" w:rsidR="00B46698" w:rsidRPr="00BC422C" w:rsidRDefault="00B46698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виявлення </w:t>
            </w:r>
            <w:proofErr w:type="spellStart"/>
            <w:r w:rsidRPr="00BC422C">
              <w:rPr>
                <w:rFonts w:ascii="Times New Roman" w:hAnsi="Times New Roman" w:cs="Times New Roman"/>
                <w:bCs/>
                <w:lang w:val="uk-UA"/>
              </w:rPr>
              <w:t>ТропонінуІ</w:t>
            </w:r>
            <w:proofErr w:type="spellEnd"/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14:paraId="18F8FAE9" w14:textId="77777777" w:rsidR="0078759D" w:rsidRDefault="0078759D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C367A59" w14:textId="4C6B0CF0" w:rsidR="00D567A0" w:rsidRPr="0006687D" w:rsidRDefault="00D567A0" w:rsidP="00B46698">
            <w:pPr>
              <w:spacing w:after="0" w:line="240" w:lineRule="auto"/>
              <w:jc w:val="center"/>
              <w:rPr>
                <w:rStyle w:val="3002"/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687D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402655" w:rsidRPr="00402655">
              <w:rPr>
                <w:rFonts w:ascii="Times New Roman" w:hAnsi="Times New Roman" w:cs="Times New Roman"/>
                <w:b/>
                <w:color w:val="000000"/>
                <w:lang w:val="uk-UA"/>
              </w:rPr>
              <w:t>НК 024:2023</w:t>
            </w:r>
            <w:r w:rsidR="00402655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  <w:r w:rsidRPr="0006687D">
              <w:rPr>
                <w:rFonts w:ascii="Times New Roman" w:hAnsi="Times New Roman" w:cs="Times New Roman"/>
                <w:b/>
                <w:lang w:val="uk-UA"/>
              </w:rPr>
              <w:t xml:space="preserve">53998-Тропонін Т / </w:t>
            </w:r>
            <w:proofErr w:type="spellStart"/>
            <w:r w:rsidRPr="0006687D">
              <w:rPr>
                <w:rFonts w:ascii="Times New Roman" w:hAnsi="Times New Roman" w:cs="Times New Roman"/>
                <w:b/>
                <w:lang w:val="uk-UA"/>
              </w:rPr>
              <w:t>Тропонін</w:t>
            </w:r>
            <w:proofErr w:type="spellEnd"/>
            <w:r w:rsidRPr="00066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24BD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66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24BDE">
              <w:rPr>
                <w:rFonts w:ascii="Times New Roman" w:hAnsi="Times New Roman" w:cs="Times New Roman"/>
                <w:b/>
                <w:lang w:val="en-US"/>
              </w:rPr>
              <w:t>IVD</w:t>
            </w:r>
            <w:r w:rsidRPr="0006687D">
              <w:rPr>
                <w:rFonts w:ascii="Times New Roman" w:hAnsi="Times New Roman" w:cs="Times New Roman"/>
                <w:b/>
                <w:lang w:val="uk-UA"/>
              </w:rPr>
              <w:t xml:space="preserve">, набір, </w:t>
            </w:r>
            <w:proofErr w:type="spellStart"/>
            <w:r w:rsidRPr="0006687D">
              <w:rPr>
                <w:rFonts w:ascii="Times New Roman" w:hAnsi="Times New Roman" w:cs="Times New Roman"/>
                <w:b/>
                <w:lang w:val="uk-UA"/>
              </w:rPr>
              <w:t>імунохроматографічний</w:t>
            </w:r>
            <w:proofErr w:type="spellEnd"/>
            <w:r w:rsidRPr="0006687D">
              <w:rPr>
                <w:rFonts w:ascii="Times New Roman" w:hAnsi="Times New Roman" w:cs="Times New Roman"/>
                <w:b/>
                <w:lang w:val="uk-UA"/>
              </w:rPr>
              <w:t xml:space="preserve"> аналіз (ІХА), експрес-тест)</w:t>
            </w:r>
            <w:bookmarkEnd w:id="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705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Швидкий тест на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Тропонін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І, касета (цільна кров/ сироватка/плазма) </w:t>
            </w:r>
            <w:r w:rsidRPr="00B46698">
              <w:rPr>
                <w:rFonts w:ascii="Times New Roman" w:hAnsi="Times New Roman" w:cs="Times New Roman" w:hint="eastAsia"/>
                <w:lang w:val="uk-UA"/>
              </w:rPr>
              <w:t>–</w:t>
            </w:r>
            <w:r w:rsidRPr="00B46698">
              <w:rPr>
                <w:rFonts w:ascii="Times New Roman" w:hAnsi="Times New Roman" w:cs="Times New Roman"/>
                <w:lang w:val="uk-UA"/>
              </w:rPr>
              <w:t xml:space="preserve"> це швидкий ІФА для</w:t>
            </w:r>
          </w:p>
          <w:p w14:paraId="59ED8931" w14:textId="77777777" w:rsidR="00B46698" w:rsidRP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якісного виявлення серцевого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тропоніну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І в цільній крові, сироватці або плазмі крові</w:t>
            </w:r>
          </w:p>
          <w:p w14:paraId="5C9891CE" w14:textId="143C3A98" w:rsidR="00B46698" w:rsidRDefault="00B46698" w:rsidP="003E6D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людини, як допоміжний засіб діагностики інфаркту міокарда (ІМ).</w:t>
            </w:r>
          </w:p>
          <w:p w14:paraId="65A0A066" w14:textId="7D9B9E55" w:rsidR="00B46698" w:rsidRDefault="00B46698" w:rsidP="003E6D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 упаковки</w:t>
            </w:r>
          </w:p>
          <w:p w14:paraId="3FBE1015" w14:textId="3FAF6EA9" w:rsidR="00B46698" w:rsidRPr="00B46698" w:rsidRDefault="00B46698" w:rsidP="000134F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6698">
              <w:rPr>
                <w:rFonts w:ascii="Times New Roman" w:eastAsia="Times New Roman" w:hAnsi="Times New Roman" w:cs="Times New Roman"/>
                <w:lang w:val="uk-UA" w:eastAsia="ru-RU"/>
              </w:rPr>
              <w:t>25 герметично запакованих пакетики, кожен з яких містить тест касету, піпетку та вологопоглинач</w:t>
            </w:r>
          </w:p>
          <w:p w14:paraId="797BC786" w14:textId="77777777" w:rsidR="00B46698" w:rsidRPr="00B46698" w:rsidRDefault="00B46698" w:rsidP="00B4669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6698">
              <w:rPr>
                <w:rFonts w:ascii="Times New Roman" w:eastAsia="Times New Roman" w:hAnsi="Times New Roman" w:cs="Times New Roman"/>
                <w:lang w:val="uk-UA" w:eastAsia="ru-RU"/>
              </w:rPr>
              <w:t>1 буфер, 4,0 мл</w:t>
            </w:r>
          </w:p>
          <w:p w14:paraId="6AEEDDF3" w14:textId="48351B37" w:rsidR="00B46698" w:rsidRDefault="00B46698" w:rsidP="00B4669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6698">
              <w:rPr>
                <w:rFonts w:ascii="Times New Roman" w:eastAsia="Times New Roman" w:hAnsi="Times New Roman" w:cs="Times New Roman"/>
                <w:lang w:val="uk-UA" w:eastAsia="ru-RU"/>
              </w:rPr>
              <w:t>Інструкція</w:t>
            </w:r>
          </w:p>
          <w:p w14:paraId="562E1BC4" w14:textId="58969BEC" w:rsidR="00B46698" w:rsidRPr="00B46698" w:rsidRDefault="00B46698" w:rsidP="00B466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669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Відносна чутливість: 98.6% </w:t>
            </w:r>
          </w:p>
          <w:p w14:paraId="41EC086B" w14:textId="3B878218" w:rsidR="00B46698" w:rsidRPr="00B46698" w:rsidRDefault="00B46698" w:rsidP="00B466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669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Відносна специфічність: 99.7% </w:t>
            </w:r>
          </w:p>
          <w:p w14:paraId="3C4C4614" w14:textId="24E89855" w:rsidR="00B46698" w:rsidRDefault="00B46698" w:rsidP="00B466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669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Точність: 99.3% </w:t>
            </w:r>
          </w:p>
          <w:p w14:paraId="748DAB3D" w14:textId="77777777" w:rsid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Набір можна зберігати при кімнатній температурі або в холодильнику (2-30°C). Тестовий пристрій стабільний до</w:t>
            </w:r>
            <w:r w:rsidRPr="00B46698">
              <w:rPr>
                <w:rFonts w:ascii="Times New Roman" w:hAnsi="Times New Roman" w:cs="Times New Roman"/>
              </w:rPr>
              <w:t xml:space="preserve"> </w:t>
            </w:r>
            <w:r w:rsidRPr="00B46698">
              <w:rPr>
                <w:rFonts w:ascii="Times New Roman" w:hAnsi="Times New Roman" w:cs="Times New Roman"/>
                <w:lang w:val="uk-UA"/>
              </w:rPr>
              <w:t>закінчення терміну придатності, який надрукований на герметичній упаковці. Тестовий пристрій повинен</w:t>
            </w:r>
            <w:r w:rsidRPr="00B46698">
              <w:rPr>
                <w:rFonts w:ascii="Times New Roman" w:hAnsi="Times New Roman" w:cs="Times New Roman"/>
              </w:rPr>
              <w:t xml:space="preserve"> </w:t>
            </w:r>
            <w:r w:rsidRPr="00B46698">
              <w:rPr>
                <w:rFonts w:ascii="Times New Roman" w:hAnsi="Times New Roman" w:cs="Times New Roman"/>
                <w:lang w:val="uk-UA"/>
              </w:rPr>
              <w:t>залишатися в герметичному пакеті до використання. НЕ ЗАМОРОЖУЙТЕ!. Не використовуйте після закінчення</w:t>
            </w:r>
            <w:r w:rsidRPr="00C50E4D">
              <w:rPr>
                <w:rFonts w:ascii="Times New Roman" w:hAnsi="Times New Roman" w:cs="Times New Roman"/>
              </w:rPr>
              <w:t xml:space="preserve"> </w:t>
            </w:r>
            <w:r w:rsidRPr="00B46698">
              <w:rPr>
                <w:rFonts w:ascii="Times New Roman" w:hAnsi="Times New Roman" w:cs="Times New Roman"/>
                <w:lang w:val="uk-UA"/>
              </w:rPr>
              <w:t>терміну придатності.</w:t>
            </w:r>
          </w:p>
          <w:p w14:paraId="79EF2CF5" w14:textId="77777777" w:rsidR="00B46698" w:rsidRDefault="00B46698" w:rsidP="00B46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Термін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придатності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на момент поставки товару не повинен бути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80%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виготовлення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вказаного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виробником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пакуванні</w:t>
            </w:r>
            <w:proofErr w:type="spellEnd"/>
            <w:r w:rsidRPr="00E967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8C6C7CB" w14:textId="734163CC" w:rsidR="00D567A0" w:rsidRPr="006C41BE" w:rsidRDefault="00D567A0" w:rsidP="003E6D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9708" w14:textId="77777777" w:rsidR="00D567A0" w:rsidRPr="00B62FBE" w:rsidRDefault="00D567A0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шт</w:t>
            </w:r>
            <w:proofErr w:type="spellEnd"/>
          </w:p>
        </w:tc>
      </w:tr>
      <w:tr w:rsidR="00D567A0" w:rsidRPr="00B62FBE" w14:paraId="126BED17" w14:textId="77777777" w:rsidTr="00D567A0">
        <w:trPr>
          <w:trHeight w:val="65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633F" w14:textId="310E0819" w:rsidR="00D567A0" w:rsidRDefault="00D567A0" w:rsidP="003E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30A" w14:textId="1B3F0D7B" w:rsidR="00B46698" w:rsidRPr="00BC422C" w:rsidRDefault="00B46698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bookmarkStart w:id="4" w:name="_Hlk156397324"/>
            <w:r w:rsidRPr="00BC422C">
              <w:rPr>
                <w:rFonts w:ascii="Times New Roman" w:hAnsi="Times New Roman" w:cs="Times New Roman"/>
                <w:bCs/>
                <w:lang w:val="uk-UA"/>
              </w:rPr>
              <w:t>Швидкий тест "MEDRYNOK" для</w:t>
            </w:r>
          </w:p>
          <w:p w14:paraId="5EFC7DE3" w14:textId="2AA4479C" w:rsidR="00B46698" w:rsidRDefault="00B46698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виявлення антитіл до ВІЛ1/2 (HIV1/2) </w:t>
            </w:r>
          </w:p>
          <w:p w14:paraId="7B5C037C" w14:textId="77777777" w:rsidR="00BC422C" w:rsidRPr="00BC422C" w:rsidRDefault="00BC422C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1B9A0CE5" w14:textId="3E1EED06" w:rsidR="00D567A0" w:rsidRPr="00BC422C" w:rsidRDefault="00D567A0" w:rsidP="00B46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422C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402655" w:rsidRPr="00BC422C">
              <w:rPr>
                <w:rFonts w:ascii="Times New Roman" w:hAnsi="Times New Roman" w:cs="Times New Roman"/>
                <w:b/>
                <w:color w:val="000000"/>
              </w:rPr>
              <w:t xml:space="preserve">НК 024:2023 </w:t>
            </w:r>
            <w:r w:rsidR="00402655" w:rsidRPr="00BC422C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  <w:r w:rsidRPr="00BC422C">
              <w:rPr>
                <w:rFonts w:ascii="Times New Roman" w:hAnsi="Times New Roman" w:cs="Times New Roman"/>
                <w:b/>
                <w:lang w:val="uk-UA"/>
              </w:rPr>
              <w:t xml:space="preserve">30833-Швидкий тестовий пристрій для ідентифікації вірусу 1,2 імунодефіциту </w:t>
            </w:r>
            <w:proofErr w:type="spellStart"/>
            <w:r w:rsidRPr="00BC422C">
              <w:rPr>
                <w:rFonts w:ascii="Times New Roman" w:hAnsi="Times New Roman" w:cs="Times New Roman"/>
                <w:b/>
                <w:lang w:val="uk-UA"/>
              </w:rPr>
              <w:t>людин</w:t>
            </w:r>
            <w:proofErr w:type="spellEnd"/>
            <w:r w:rsidRPr="00BC422C">
              <w:rPr>
                <w:rFonts w:ascii="Times New Roman" w:hAnsi="Times New Roman" w:cs="Times New Roman"/>
                <w:b/>
                <w:color w:val="000000"/>
                <w:lang w:val="uk-UA"/>
              </w:rPr>
              <w:t>)</w:t>
            </w:r>
            <w:bookmarkEnd w:id="4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9C3" w14:textId="77777777" w:rsidR="00B46698" w:rsidRPr="00B46698" w:rsidRDefault="00B46698" w:rsidP="00B466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Швидкий тест касета для виявлення антитіл до ВІЛ1/2 (HIV1/2) (цільна кров/сироватка/плазма) являє собою швидкий хроматографічний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імуноаналіз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із системою подвійного антигену для якісного виявлення антитіл до ВІЛ-1 та/або ВІЛ-2 у цільній крові, сироватці чи плазмі. Він призначений для використання як 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скринінговий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 xml:space="preserve"> тест і як допоміжний засіб у діагностиці ВІЛ-інфекції. Будь-який реактивний зразок з ВІЛ 1/2 швидкий тест касета має бути підтверджений альтернативним методом(</w:t>
            </w:r>
            <w:proofErr w:type="spellStart"/>
            <w:r w:rsidRPr="00B46698">
              <w:rPr>
                <w:rFonts w:ascii="Times New Roman" w:hAnsi="Times New Roman" w:cs="Times New Roman"/>
                <w:lang w:val="uk-UA"/>
              </w:rPr>
              <w:t>ами</w:t>
            </w:r>
            <w:proofErr w:type="spellEnd"/>
            <w:r w:rsidRPr="00B46698">
              <w:rPr>
                <w:rFonts w:ascii="Times New Roman" w:hAnsi="Times New Roman" w:cs="Times New Roman"/>
                <w:lang w:val="uk-UA"/>
              </w:rPr>
              <w:t>) тестування.</w:t>
            </w:r>
          </w:p>
          <w:p w14:paraId="0F304D91" w14:textId="77777777" w:rsidR="00B46698" w:rsidRPr="00B46698" w:rsidRDefault="00B46698" w:rsidP="00B466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Відносна чутливість: 99,5% </w:t>
            </w:r>
          </w:p>
          <w:p w14:paraId="4B1C7157" w14:textId="77777777" w:rsidR="00B46698" w:rsidRPr="00B46698" w:rsidRDefault="00B46698" w:rsidP="00B466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Відносна специфічність: 99,8% </w:t>
            </w:r>
          </w:p>
          <w:p w14:paraId="1D350341" w14:textId="77777777" w:rsidR="00B46698" w:rsidRPr="00B46698" w:rsidRDefault="00B46698" w:rsidP="00B466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Точність: 99,8%</w:t>
            </w:r>
          </w:p>
          <w:p w14:paraId="15CA96A1" w14:textId="77777777" w:rsidR="00B46698" w:rsidRPr="00B46698" w:rsidRDefault="00B46698" w:rsidP="00B466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Склад набору</w:t>
            </w:r>
          </w:p>
          <w:p w14:paraId="180152F1" w14:textId="77777777" w:rsidR="00B46698" w:rsidRPr="00B46698" w:rsidRDefault="00B46698" w:rsidP="00B466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1. Тест касета </w:t>
            </w:r>
          </w:p>
          <w:p w14:paraId="05D7A0BA" w14:textId="77777777" w:rsidR="00B46698" w:rsidRPr="00B46698" w:rsidRDefault="00B46698" w:rsidP="00B466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2. Піпетка-крапельниця </w:t>
            </w:r>
          </w:p>
          <w:p w14:paraId="3C3DA363" w14:textId="77777777" w:rsidR="00B46698" w:rsidRPr="00B46698" w:rsidRDefault="00B46698" w:rsidP="00B466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3. Осушувач </w:t>
            </w:r>
          </w:p>
          <w:p w14:paraId="23B1E010" w14:textId="77777777" w:rsidR="00B46698" w:rsidRPr="00B46698" w:rsidRDefault="00B46698" w:rsidP="00B466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 xml:space="preserve">4. Буфер </w:t>
            </w:r>
          </w:p>
          <w:p w14:paraId="79ED8A25" w14:textId="77777777" w:rsidR="00B46698" w:rsidRPr="00B46698" w:rsidRDefault="00B46698" w:rsidP="00B466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5. Пакет – вкладення</w:t>
            </w:r>
          </w:p>
          <w:p w14:paraId="3DC31BAC" w14:textId="77777777" w:rsidR="00B46698" w:rsidRDefault="00B46698" w:rsidP="00B466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46698">
              <w:rPr>
                <w:rFonts w:ascii="Times New Roman" w:hAnsi="Times New Roman" w:cs="Times New Roman"/>
                <w:lang w:val="uk-UA"/>
              </w:rPr>
              <w:t>Набір можна зберігати при кімнатній температурі або в холодильнику (2-30°C). Тестовий пристрій стабільний до закінчення терміну придатності, який надрукований на герметичній упаковці. Тестовий пристрій повинен залишатися в герметичному пакеті до використання. НЕ ЗАМОРОЖУЙТЕ. Не використовуйте після закінчення терміну придатності</w:t>
            </w:r>
          </w:p>
          <w:p w14:paraId="399631BB" w14:textId="77777777" w:rsidR="00D567A0" w:rsidRPr="00BC422C" w:rsidRDefault="00D567A0" w:rsidP="00B4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>Термін</w:t>
            </w:r>
            <w:proofErr w:type="spellEnd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>придатності</w:t>
            </w:r>
            <w:proofErr w:type="spellEnd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 xml:space="preserve"> на момент поставки товару не повинен бути </w:t>
            </w:r>
            <w:proofErr w:type="spellStart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 xml:space="preserve"> 80% </w:t>
            </w:r>
            <w:proofErr w:type="spellStart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>виготовлення</w:t>
            </w:r>
            <w:proofErr w:type="spellEnd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>вказаного</w:t>
            </w:r>
            <w:proofErr w:type="spellEnd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>виробником</w:t>
            </w:r>
            <w:proofErr w:type="spellEnd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>пакуванні</w:t>
            </w:r>
            <w:proofErr w:type="spellEnd"/>
            <w:r w:rsidRPr="00BC42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A0AEC6B" w14:textId="2E9E7382" w:rsidR="00B46698" w:rsidRPr="006C41BE" w:rsidRDefault="00B46698" w:rsidP="006C41B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682" w14:textId="77777777" w:rsidR="00D567A0" w:rsidRPr="00B62FBE" w:rsidRDefault="00D567A0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161078F" w14:textId="77777777" w:rsidR="00D567A0" w:rsidRPr="00B62FBE" w:rsidRDefault="00D567A0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2FBE">
              <w:rPr>
                <w:rFonts w:ascii="Times New Roman" w:hAnsi="Times New Roman" w:cs="Times New Roman"/>
                <w:b/>
                <w:lang w:val="uk-UA"/>
              </w:rPr>
              <w:t xml:space="preserve">600 </w:t>
            </w:r>
            <w:proofErr w:type="spellStart"/>
            <w:r w:rsidRPr="00B62FBE">
              <w:rPr>
                <w:rFonts w:ascii="Times New Roman" w:hAnsi="Times New Roman" w:cs="Times New Roman"/>
                <w:b/>
                <w:lang w:val="uk-UA"/>
              </w:rPr>
              <w:t>шт</w:t>
            </w:r>
            <w:proofErr w:type="spellEnd"/>
          </w:p>
        </w:tc>
      </w:tr>
      <w:tr w:rsidR="00D567A0" w:rsidRPr="00F30DE3" w14:paraId="5E854764" w14:textId="77777777" w:rsidTr="00D567A0">
        <w:trPr>
          <w:trHeight w:val="65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53A9" w14:textId="29721DDC" w:rsidR="00D567A0" w:rsidRDefault="00D567A0" w:rsidP="006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48" w:type="dxa"/>
          </w:tcPr>
          <w:p w14:paraId="43C953B5" w14:textId="77777777" w:rsidR="0078759D" w:rsidRPr="00BC422C" w:rsidRDefault="0078759D" w:rsidP="00787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5" w:name="_Hlk156397351"/>
            <w:proofErr w:type="spellStart"/>
            <w:r w:rsidRPr="00BC422C">
              <w:rPr>
                <w:rFonts w:ascii="Times New Roman" w:hAnsi="Times New Roman" w:cs="Times New Roman"/>
                <w:bCs/>
              </w:rPr>
              <w:t>Швидкий</w:t>
            </w:r>
            <w:proofErr w:type="spellEnd"/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>тест</w:t>
            </w:r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>"MEDRYNOK"</w:t>
            </w:r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gramStart"/>
            <w:r w:rsidRPr="00BC422C">
              <w:rPr>
                <w:rFonts w:ascii="Times New Roman" w:hAnsi="Times New Roman" w:cs="Times New Roman"/>
                <w:bCs/>
              </w:rPr>
              <w:t>для</w:t>
            </w:r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>самоконтролю</w:t>
            </w:r>
            <w:proofErr w:type="gramEnd"/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>для</w:t>
            </w:r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BC422C">
              <w:rPr>
                <w:rFonts w:ascii="Times New Roman" w:hAnsi="Times New Roman" w:cs="Times New Roman"/>
                <w:bCs/>
              </w:rPr>
              <w:t>виявлення</w:t>
            </w:r>
            <w:proofErr w:type="spellEnd"/>
          </w:p>
          <w:p w14:paraId="1D9D22B1" w14:textId="67DF108C" w:rsidR="0078759D" w:rsidRPr="00BC422C" w:rsidRDefault="0078759D" w:rsidP="00787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C422C">
              <w:rPr>
                <w:rFonts w:ascii="Times New Roman" w:hAnsi="Times New Roman" w:cs="Times New Roman"/>
                <w:bCs/>
              </w:rPr>
              <w:t>вагітності</w:t>
            </w:r>
            <w:proofErr w:type="spellEnd"/>
            <w:r w:rsidRPr="00BC422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 w:cs="Times New Roman"/>
                <w:bCs/>
              </w:rPr>
              <w:t xml:space="preserve">(HCG) </w:t>
            </w:r>
          </w:p>
          <w:p w14:paraId="738AAC57" w14:textId="77777777" w:rsidR="007D2A34" w:rsidRDefault="007D2A34" w:rsidP="0078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AFE991" w14:textId="04D9AD53" w:rsidR="0078759D" w:rsidRPr="007D2A34" w:rsidRDefault="0078759D" w:rsidP="00787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11C34">
              <w:rPr>
                <w:rFonts w:ascii="Times New Roman" w:hAnsi="Times New Roman" w:cs="Times New Roman"/>
                <w:b/>
              </w:rPr>
              <w:t>(</w:t>
            </w:r>
            <w:r w:rsidR="00402655" w:rsidRPr="003D36C1">
              <w:rPr>
                <w:rFonts w:ascii="Times New Roman" w:hAnsi="Times New Roman" w:cs="Times New Roman"/>
                <w:b/>
                <w:color w:val="000000"/>
              </w:rPr>
              <w:t>НК 024:2023</w:t>
            </w:r>
            <w:r w:rsidR="00402655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  <w:r w:rsidRPr="00911C34">
              <w:rPr>
                <w:rFonts w:ascii="Times New Roman" w:hAnsi="Times New Roman" w:cs="Times New Roman"/>
                <w:b/>
              </w:rPr>
              <w:t>30333-</w:t>
            </w:r>
            <w:r w:rsidRPr="00911C34">
              <w:rPr>
                <w:rFonts w:ascii="Times New Roman" w:hAnsi="Times New Roman" w:cs="Times New Roman"/>
                <w:b/>
                <w:color w:val="000000"/>
              </w:rPr>
              <w:t xml:space="preserve">Набір </w:t>
            </w:r>
            <w:proofErr w:type="spellStart"/>
            <w:r w:rsidRPr="00911C34">
              <w:rPr>
                <w:rFonts w:ascii="Times New Roman" w:hAnsi="Times New Roman" w:cs="Times New Roman"/>
                <w:b/>
                <w:color w:val="000000"/>
              </w:rPr>
              <w:t>реагентів</w:t>
            </w:r>
            <w:proofErr w:type="spellEnd"/>
            <w:r w:rsidRPr="00911C34">
              <w:rPr>
                <w:rFonts w:ascii="Times New Roman" w:hAnsi="Times New Roman" w:cs="Times New Roman"/>
                <w:b/>
                <w:color w:val="000000"/>
              </w:rPr>
              <w:t xml:space="preserve"> для </w:t>
            </w:r>
            <w:proofErr w:type="spellStart"/>
            <w:r w:rsidRPr="00911C34">
              <w:rPr>
                <w:rFonts w:ascii="Times New Roman" w:hAnsi="Times New Roman" w:cs="Times New Roman"/>
                <w:b/>
                <w:color w:val="000000"/>
              </w:rPr>
              <w:t>вимірювання</w:t>
            </w:r>
            <w:proofErr w:type="spellEnd"/>
            <w:r w:rsidRPr="00911C3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11C34">
              <w:rPr>
                <w:rFonts w:ascii="Times New Roman" w:hAnsi="Times New Roman" w:cs="Times New Roman"/>
                <w:b/>
                <w:color w:val="000000"/>
              </w:rPr>
              <w:t>хорионічного</w:t>
            </w:r>
            <w:proofErr w:type="spellEnd"/>
            <w:r w:rsidRPr="00911C3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11C34">
              <w:rPr>
                <w:rFonts w:ascii="Times New Roman" w:hAnsi="Times New Roman" w:cs="Times New Roman"/>
                <w:b/>
                <w:color w:val="000000"/>
              </w:rPr>
              <w:t>гонадотропіну</w:t>
            </w:r>
            <w:proofErr w:type="spellEnd"/>
            <w:r w:rsidRPr="00911C34">
              <w:rPr>
                <w:rFonts w:ascii="Times New Roman" w:hAnsi="Times New Roman" w:cs="Times New Roman"/>
                <w:b/>
                <w:color w:val="000000"/>
              </w:rPr>
              <w:t xml:space="preserve"> (ХГГ</w:t>
            </w:r>
            <w:proofErr w:type="gramStart"/>
            <w:r w:rsidRPr="00911C34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="007D2A34">
              <w:rPr>
                <w:rFonts w:ascii="Times New Roman" w:hAnsi="Times New Roman" w:cs="Times New Roman"/>
                <w:b/>
                <w:color w:val="000000"/>
                <w:lang w:val="uk-UA"/>
              </w:rPr>
              <w:t>)</w:t>
            </w:r>
            <w:proofErr w:type="gramEnd"/>
          </w:p>
          <w:p w14:paraId="2BA87929" w14:textId="77777777" w:rsidR="0078759D" w:rsidRDefault="0078759D" w:rsidP="00627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bookmarkEnd w:id="5"/>
          <w:p w14:paraId="2D857CD7" w14:textId="77777777" w:rsidR="0078759D" w:rsidRDefault="0078759D" w:rsidP="00627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5FB466A" w14:textId="77777777" w:rsidR="0078759D" w:rsidRDefault="0078759D" w:rsidP="00627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6D7C2E2C" w14:textId="77777777" w:rsidR="00D567A0" w:rsidRPr="009F2321" w:rsidRDefault="00D567A0" w:rsidP="0078759D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BED6" w14:textId="77777777" w:rsidR="0078759D" w:rsidRPr="006275AF" w:rsidRDefault="0078759D" w:rsidP="00787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75AF">
              <w:rPr>
                <w:rFonts w:ascii="Times New Roman" w:hAnsi="Times New Roman" w:cs="Times New Roman"/>
                <w:lang w:val="uk-UA"/>
              </w:rPr>
              <w:t xml:space="preserve">Швидкий тест </w:t>
            </w:r>
            <w:r w:rsidRPr="006275AF">
              <w:rPr>
                <w:rFonts w:ascii="Times New Roman" w:hAnsi="Times New Roman" w:cs="Times New Roman" w:hint="eastAsia"/>
                <w:lang w:val="uk-UA"/>
              </w:rPr>
              <w:t>«</w:t>
            </w:r>
            <w:r w:rsidRPr="006275AF">
              <w:rPr>
                <w:rFonts w:ascii="Times New Roman" w:hAnsi="Times New Roman" w:cs="Times New Roman"/>
                <w:lang w:val="uk-UA"/>
              </w:rPr>
              <w:t>MEDRYNOK</w:t>
            </w:r>
            <w:r w:rsidRPr="006275AF">
              <w:rPr>
                <w:rFonts w:ascii="Times New Roman" w:hAnsi="Times New Roman" w:cs="Times New Roman" w:hint="eastAsia"/>
                <w:lang w:val="uk-UA"/>
              </w:rPr>
              <w:t>»</w:t>
            </w:r>
            <w:r w:rsidRPr="006275AF">
              <w:rPr>
                <w:rFonts w:ascii="Times New Roman" w:hAnsi="Times New Roman" w:cs="Times New Roman"/>
                <w:lang w:val="uk-UA"/>
              </w:rPr>
              <w:t xml:space="preserve"> це хроматографічний імунологічний аналіз для якісного виявлення </w:t>
            </w:r>
            <w:proofErr w:type="spellStart"/>
            <w:r w:rsidRPr="006275AF">
              <w:rPr>
                <w:rFonts w:ascii="Times New Roman" w:hAnsi="Times New Roman" w:cs="Times New Roman"/>
                <w:lang w:val="uk-UA"/>
              </w:rPr>
              <w:t>хоріонічного</w:t>
            </w:r>
            <w:proofErr w:type="spellEnd"/>
            <w:r w:rsidRPr="006275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275AF">
              <w:rPr>
                <w:rFonts w:ascii="Times New Roman" w:hAnsi="Times New Roman" w:cs="Times New Roman"/>
                <w:lang w:val="uk-UA"/>
              </w:rPr>
              <w:t>гонадотропіну</w:t>
            </w:r>
            <w:proofErr w:type="spellEnd"/>
            <w:r w:rsidRPr="006275AF">
              <w:rPr>
                <w:rFonts w:ascii="Times New Roman" w:hAnsi="Times New Roman" w:cs="Times New Roman"/>
                <w:lang w:val="uk-UA"/>
              </w:rPr>
              <w:t xml:space="preserve"> в сечі для</w:t>
            </w:r>
          </w:p>
          <w:p w14:paraId="19F8EFDC" w14:textId="77777777" w:rsidR="0078759D" w:rsidRDefault="0078759D" w:rsidP="00787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75AF">
              <w:rPr>
                <w:rFonts w:ascii="Times New Roman" w:hAnsi="Times New Roman" w:cs="Times New Roman"/>
                <w:lang w:val="uk-UA"/>
              </w:rPr>
              <w:t>раннього виявлення вагітності.</w:t>
            </w:r>
          </w:p>
          <w:p w14:paraId="7E1695C6" w14:textId="77777777" w:rsidR="0078759D" w:rsidRDefault="0078759D" w:rsidP="00787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 упаковки</w:t>
            </w:r>
          </w:p>
          <w:p w14:paraId="437CB861" w14:textId="77777777" w:rsidR="0078759D" w:rsidRPr="006275AF" w:rsidRDefault="0078759D" w:rsidP="0078759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lang w:val="uk-UA"/>
              </w:rPr>
            </w:pPr>
            <w:r w:rsidRPr="006275AF">
              <w:rPr>
                <w:rFonts w:ascii="Times New Roman" w:hAnsi="Times New Roman" w:cs="Times New Roman"/>
                <w:lang w:val="uk-UA"/>
              </w:rPr>
              <w:t>100 герметично запакованих пакетиків, кожен з яких містить тест-смужку та осушувач</w:t>
            </w:r>
          </w:p>
          <w:p w14:paraId="22BA2700" w14:textId="77777777" w:rsidR="0078759D" w:rsidRDefault="0078759D" w:rsidP="0078759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lang w:val="uk-UA"/>
              </w:rPr>
            </w:pPr>
            <w:r w:rsidRPr="006275AF">
              <w:rPr>
                <w:rFonts w:ascii="Times New Roman" w:hAnsi="Times New Roman" w:cs="Times New Roman"/>
                <w:lang w:val="uk-UA"/>
              </w:rPr>
              <w:t>Інструкція</w:t>
            </w:r>
          </w:p>
          <w:p w14:paraId="5A76E298" w14:textId="77777777" w:rsidR="0078759D" w:rsidRPr="00E967EE" w:rsidRDefault="0078759D" w:rsidP="00787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67EE">
              <w:rPr>
                <w:rFonts w:ascii="Times New Roman" w:hAnsi="Times New Roman" w:cs="Times New Roman"/>
              </w:rPr>
              <w:t>Три</w:t>
            </w:r>
            <w:r>
              <w:rPr>
                <w:rFonts w:ascii="Times New Roman" w:hAnsi="Times New Roman" w:cs="Times New Roman"/>
              </w:rPr>
              <w:t>валість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аналізу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7EE">
              <w:rPr>
                <w:rFonts w:ascii="Times New Roman" w:hAnsi="Times New Roman" w:cs="Times New Roman"/>
              </w:rPr>
              <w:t>хв</w:t>
            </w:r>
            <w:proofErr w:type="spellEnd"/>
            <w:r w:rsidRPr="00E967EE">
              <w:rPr>
                <w:rFonts w:ascii="Times New Roman" w:hAnsi="Times New Roman" w:cs="Times New Roman"/>
              </w:rPr>
              <w:t xml:space="preserve">. </w:t>
            </w:r>
          </w:p>
          <w:p w14:paraId="1DDFD8E2" w14:textId="77777777" w:rsidR="0078759D" w:rsidRPr="00E967EE" w:rsidRDefault="0078759D" w:rsidP="00787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67EE">
              <w:rPr>
                <w:rFonts w:ascii="Times New Roman" w:hAnsi="Times New Roman" w:cs="Times New Roman"/>
              </w:rPr>
              <w:t>Пороговий</w:t>
            </w:r>
            <w:proofErr w:type="spellEnd"/>
            <w:r w:rsidRPr="00E96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7EE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E967EE">
              <w:rPr>
                <w:rFonts w:ascii="Times New Roman" w:hAnsi="Times New Roman" w:cs="Times New Roman"/>
              </w:rPr>
              <w:t xml:space="preserve"> – 25 </w:t>
            </w:r>
            <w:proofErr w:type="spellStart"/>
            <w:r w:rsidRPr="00E967EE">
              <w:rPr>
                <w:rFonts w:ascii="Times New Roman" w:hAnsi="Times New Roman" w:cs="Times New Roman"/>
              </w:rPr>
              <w:t>мМо</w:t>
            </w:r>
            <w:proofErr w:type="spellEnd"/>
            <w:r w:rsidRPr="00E967EE">
              <w:rPr>
                <w:rFonts w:ascii="Times New Roman" w:hAnsi="Times New Roman" w:cs="Times New Roman"/>
              </w:rPr>
              <w:t>/мл.</w:t>
            </w:r>
          </w:p>
          <w:p w14:paraId="2F900CA7" w14:textId="77777777" w:rsidR="0078759D" w:rsidRPr="006275AF" w:rsidRDefault="0078759D" w:rsidP="00787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75AF">
              <w:rPr>
                <w:rFonts w:ascii="Times New Roman" w:hAnsi="Times New Roman" w:cs="Times New Roman"/>
                <w:lang w:val="uk-UA"/>
              </w:rPr>
              <w:t xml:space="preserve">Чутливість: 100% </w:t>
            </w:r>
          </w:p>
          <w:p w14:paraId="44421F23" w14:textId="77777777" w:rsidR="0078759D" w:rsidRPr="006275AF" w:rsidRDefault="0078759D" w:rsidP="00787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75AF">
              <w:rPr>
                <w:rFonts w:ascii="Times New Roman" w:hAnsi="Times New Roman" w:cs="Times New Roman"/>
                <w:lang w:val="uk-UA"/>
              </w:rPr>
              <w:t xml:space="preserve">Специфічність: 100% </w:t>
            </w:r>
          </w:p>
          <w:p w14:paraId="37B14B98" w14:textId="77777777" w:rsidR="0078759D" w:rsidRDefault="0078759D" w:rsidP="00787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75AF">
              <w:rPr>
                <w:rFonts w:ascii="Times New Roman" w:hAnsi="Times New Roman" w:cs="Times New Roman"/>
                <w:lang w:val="uk-UA"/>
              </w:rPr>
              <w:t xml:space="preserve">Точність: 100% </w:t>
            </w:r>
          </w:p>
          <w:p w14:paraId="27ADE3CE" w14:textId="77777777" w:rsidR="0078759D" w:rsidRPr="00E967EE" w:rsidRDefault="0078759D" w:rsidP="00787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7EE">
              <w:rPr>
                <w:rFonts w:ascii="Times New Roman" w:hAnsi="Times New Roman" w:cs="Times New Roman"/>
              </w:rPr>
              <w:t xml:space="preserve">Тести </w:t>
            </w:r>
            <w:proofErr w:type="spellStart"/>
            <w:r w:rsidRPr="00E967EE">
              <w:rPr>
                <w:rFonts w:ascii="Times New Roman" w:hAnsi="Times New Roman" w:cs="Times New Roman"/>
              </w:rPr>
              <w:t>зберігаються</w:t>
            </w:r>
            <w:proofErr w:type="spellEnd"/>
            <w:r w:rsidRPr="00E967EE">
              <w:rPr>
                <w:rFonts w:ascii="Times New Roman" w:hAnsi="Times New Roman" w:cs="Times New Roman"/>
              </w:rPr>
              <w:t xml:space="preserve"> як при </w:t>
            </w:r>
            <w:proofErr w:type="spellStart"/>
            <w:r w:rsidRPr="00E967EE">
              <w:rPr>
                <w:rFonts w:ascii="Times New Roman" w:hAnsi="Times New Roman" w:cs="Times New Roman"/>
              </w:rPr>
              <w:t>від</w:t>
            </w:r>
            <w:proofErr w:type="spellEnd"/>
            <w:r w:rsidRPr="00E967EE">
              <w:rPr>
                <w:rFonts w:ascii="Times New Roman" w:hAnsi="Times New Roman" w:cs="Times New Roman"/>
              </w:rPr>
              <w:t xml:space="preserve"> +2 до +30 С.</w:t>
            </w:r>
          </w:p>
          <w:p w14:paraId="05953557" w14:textId="36D9041D" w:rsidR="006C41BE" w:rsidRPr="00BC422C" w:rsidRDefault="0078759D" w:rsidP="00BC422C">
            <w:pPr>
              <w:rPr>
                <w:rFonts w:ascii="Times New Roman" w:hAnsi="Times New Roman" w:cs="Times New Roman"/>
              </w:rPr>
            </w:pPr>
            <w:proofErr w:type="spellStart"/>
            <w:r w:rsidRPr="00BC422C">
              <w:rPr>
                <w:rFonts w:ascii="Times New Roman" w:hAnsi="Times New Roman" w:cs="Times New Roman"/>
                <w:lang w:eastAsia="ru-RU"/>
              </w:rPr>
              <w:t>Термін</w:t>
            </w:r>
            <w:proofErr w:type="spellEnd"/>
            <w:r w:rsidRPr="00BC42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422C">
              <w:rPr>
                <w:rFonts w:ascii="Times New Roman" w:hAnsi="Times New Roman" w:cs="Times New Roman"/>
                <w:lang w:eastAsia="ru-RU"/>
              </w:rPr>
              <w:t>придатності</w:t>
            </w:r>
            <w:proofErr w:type="spellEnd"/>
            <w:r w:rsidRPr="00BC422C">
              <w:rPr>
                <w:rFonts w:ascii="Times New Roman" w:hAnsi="Times New Roman" w:cs="Times New Roman"/>
                <w:lang w:eastAsia="ru-RU"/>
              </w:rPr>
              <w:t xml:space="preserve"> на момент поставки товару не повинен бути </w:t>
            </w:r>
            <w:proofErr w:type="spellStart"/>
            <w:r w:rsidRPr="00BC422C">
              <w:rPr>
                <w:rFonts w:ascii="Times New Roman" w:hAnsi="Times New Roman" w:cs="Times New Roman"/>
                <w:lang w:eastAsia="ru-RU"/>
              </w:rPr>
              <w:t>менше</w:t>
            </w:r>
            <w:proofErr w:type="spellEnd"/>
            <w:r w:rsidRPr="00BC422C">
              <w:rPr>
                <w:rFonts w:ascii="Times New Roman" w:hAnsi="Times New Roman" w:cs="Times New Roman"/>
                <w:lang w:eastAsia="ru-RU"/>
              </w:rPr>
              <w:t xml:space="preserve"> 80% </w:t>
            </w:r>
            <w:proofErr w:type="spellStart"/>
            <w:r w:rsidRPr="00BC422C">
              <w:rPr>
                <w:rFonts w:ascii="Times New Roman" w:hAnsi="Times New Roman" w:cs="Times New Roman"/>
                <w:lang w:eastAsia="ru-RU"/>
              </w:rPr>
              <w:t>від</w:t>
            </w:r>
            <w:proofErr w:type="spellEnd"/>
            <w:r w:rsidRPr="00BC42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422C">
              <w:rPr>
                <w:rFonts w:ascii="Times New Roman" w:hAnsi="Times New Roman" w:cs="Times New Roman"/>
                <w:lang w:eastAsia="ru-RU"/>
              </w:rPr>
              <w:t>дати</w:t>
            </w:r>
            <w:proofErr w:type="spellEnd"/>
            <w:r w:rsidRPr="00BC42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422C">
              <w:rPr>
                <w:rFonts w:ascii="Times New Roman" w:hAnsi="Times New Roman" w:cs="Times New Roman"/>
                <w:lang w:eastAsia="ru-RU"/>
              </w:rPr>
              <w:t>виготовлення</w:t>
            </w:r>
            <w:proofErr w:type="spellEnd"/>
            <w:r w:rsidRPr="00BC42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422C">
              <w:rPr>
                <w:rFonts w:ascii="Times New Roman" w:hAnsi="Times New Roman" w:cs="Times New Roman"/>
                <w:lang w:eastAsia="ru-RU"/>
              </w:rPr>
              <w:t>вказаного</w:t>
            </w:r>
            <w:proofErr w:type="spellEnd"/>
            <w:r w:rsidRPr="00BC42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422C">
              <w:rPr>
                <w:rFonts w:ascii="Times New Roman" w:hAnsi="Times New Roman" w:cs="Times New Roman"/>
                <w:lang w:eastAsia="ru-RU"/>
              </w:rPr>
              <w:t>виробником</w:t>
            </w:r>
            <w:proofErr w:type="spellEnd"/>
            <w:r w:rsidRPr="00BC422C">
              <w:rPr>
                <w:rFonts w:ascii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BC422C">
              <w:rPr>
                <w:rFonts w:ascii="Times New Roman" w:hAnsi="Times New Roman" w:cs="Times New Roman"/>
                <w:lang w:eastAsia="ru-RU"/>
              </w:rPr>
              <w:t>пакуванні</w:t>
            </w:r>
            <w:proofErr w:type="spellEnd"/>
            <w:r w:rsidRPr="00BC422C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307" w14:textId="070A784B" w:rsidR="00D567A0" w:rsidRDefault="0078759D" w:rsidP="0062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D567A0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  <w:proofErr w:type="spellStart"/>
            <w:r w:rsidR="00D567A0" w:rsidRPr="00677201">
              <w:rPr>
                <w:rFonts w:ascii="Times New Roman" w:hAnsi="Times New Roman" w:cs="Times New Roman"/>
                <w:b/>
                <w:lang w:val="uk-UA"/>
              </w:rPr>
              <w:t>шт</w:t>
            </w:r>
            <w:proofErr w:type="spellEnd"/>
          </w:p>
          <w:p w14:paraId="5B7CF4C4" w14:textId="77777777" w:rsidR="00D567A0" w:rsidRPr="00677201" w:rsidRDefault="00D567A0" w:rsidP="0062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3C6D925" w14:textId="77777777" w:rsidR="00D567A0" w:rsidRPr="00F30DE3" w:rsidRDefault="00D567A0" w:rsidP="0062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8759D" w:rsidRPr="00F30DE3" w14:paraId="7CBBA97F" w14:textId="77777777" w:rsidTr="00D567A0">
        <w:trPr>
          <w:trHeight w:val="65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F800" w14:textId="77777777" w:rsidR="0078759D" w:rsidRDefault="0078759D" w:rsidP="006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48" w:type="dxa"/>
          </w:tcPr>
          <w:p w14:paraId="0D90DEE3" w14:textId="77777777" w:rsidR="0078759D" w:rsidRPr="006275AF" w:rsidRDefault="0078759D" w:rsidP="0078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9DDE" w14:textId="5E07DA49" w:rsidR="0078759D" w:rsidRPr="0078759D" w:rsidRDefault="0078759D" w:rsidP="007875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75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ЛОТ</w:t>
            </w:r>
            <w:r w:rsidR="00B85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</w:t>
            </w:r>
            <w:r w:rsidRPr="007875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  <w:p w14:paraId="09C35780" w14:textId="77777777" w:rsidR="0078759D" w:rsidRPr="006275AF" w:rsidRDefault="0078759D" w:rsidP="00787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359" w14:textId="77777777" w:rsidR="0078759D" w:rsidRDefault="0078759D" w:rsidP="0062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567A0" w:rsidRPr="00B62FBE" w14:paraId="6DA711DD" w14:textId="77777777" w:rsidTr="00D567A0">
        <w:trPr>
          <w:trHeight w:val="65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15C3" w14:textId="1F01AD1E" w:rsidR="00D567A0" w:rsidRDefault="0078759D" w:rsidP="003E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31A" w14:textId="2742F393" w:rsidR="0078759D" w:rsidRPr="00BC422C" w:rsidRDefault="00A55C95" w:rsidP="007875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6" w:name="_Hlk156397441"/>
            <w:r w:rsidRPr="00BC422C">
              <w:rPr>
                <w:rFonts w:ascii="Times New Roman" w:hAnsi="Times New Roman"/>
                <w:lang w:val="uk-UA"/>
              </w:rPr>
              <w:t>Тест-смужк</w:t>
            </w:r>
            <w:r w:rsidR="007D2A34" w:rsidRPr="00BC422C">
              <w:rPr>
                <w:rFonts w:ascii="Times New Roman" w:hAnsi="Times New Roman"/>
                <w:lang w:val="uk-UA"/>
              </w:rPr>
              <w:t>и</w:t>
            </w:r>
            <w:r w:rsidRPr="00BC422C">
              <w:rPr>
                <w:rFonts w:ascii="Times New Roman" w:hAnsi="Times New Roman"/>
                <w:lang w:val="uk-UA"/>
              </w:rPr>
              <w:t xml:space="preserve"> для визначення рівня глюкози</w:t>
            </w:r>
            <w:r w:rsidRPr="00824BDE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402655" w:rsidRPr="006275AF">
              <w:rPr>
                <w:rFonts w:ascii="Times New Roman" w:eastAsia="Times New Roman" w:hAnsi="Times New Roman" w:cs="Times New Roman"/>
                <w:sz w:val="24"/>
                <w:szCs w:val="24"/>
              </w:rPr>
              <w:t>Accu</w:t>
            </w:r>
            <w:proofErr w:type="spellEnd"/>
            <w:r w:rsidR="00402655" w:rsidRPr="00627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402655" w:rsidRPr="006275AF">
              <w:rPr>
                <w:rFonts w:ascii="Times New Roman" w:eastAsia="Times New Roman" w:hAnsi="Times New Roman" w:cs="Times New Roman"/>
                <w:sz w:val="24"/>
                <w:szCs w:val="24"/>
              </w:rPr>
              <w:t>Chek</w:t>
            </w:r>
            <w:proofErr w:type="spellEnd"/>
            <w:r w:rsidR="00402655" w:rsidRPr="00627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2655" w:rsidRPr="006275AF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="0078759D" w:rsidRPr="00783C03"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="00783C03" w:rsidRPr="00783C03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783C03" w:rsidRPr="00BC422C">
              <w:rPr>
                <w:rFonts w:ascii="Times New Roman" w:hAnsi="Times New Roman"/>
                <w:lang w:val="uk-UA"/>
              </w:rPr>
              <w:t>№</w:t>
            </w:r>
            <w:r w:rsidR="0078759D" w:rsidRPr="00BC422C">
              <w:rPr>
                <w:rFonts w:ascii="Times New Roman" w:hAnsi="Times New Roman"/>
                <w:lang w:val="uk-UA"/>
              </w:rPr>
              <w:t xml:space="preserve"> 50</w:t>
            </w:r>
          </w:p>
          <w:p w14:paraId="60DFE53C" w14:textId="77777777" w:rsidR="00AB0C40" w:rsidRPr="00824BDE" w:rsidRDefault="00AB0C40" w:rsidP="00787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3FE3BB6A" w14:textId="37A6C97D" w:rsidR="0078759D" w:rsidRPr="00824BDE" w:rsidRDefault="0078759D" w:rsidP="0078759D">
            <w:pPr>
              <w:spacing w:after="0"/>
              <w:jc w:val="center"/>
              <w:rPr>
                <w:b/>
                <w:lang w:val="uk-UA"/>
              </w:rPr>
            </w:pPr>
            <w:r w:rsidRPr="00824BDE">
              <w:rPr>
                <w:rFonts w:ascii="Times New Roman" w:hAnsi="Times New Roman"/>
                <w:b/>
                <w:lang w:val="uk-UA"/>
              </w:rPr>
              <w:lastRenderedPageBreak/>
              <w:t>(</w:t>
            </w:r>
            <w:r w:rsidR="00402655" w:rsidRPr="003D36C1">
              <w:rPr>
                <w:rFonts w:ascii="Times New Roman" w:hAnsi="Times New Roman" w:cs="Times New Roman"/>
                <w:b/>
                <w:color w:val="000000"/>
              </w:rPr>
              <w:t xml:space="preserve">НК 024:2023  </w:t>
            </w:r>
            <w:r w:rsidRPr="00824BDE">
              <w:rPr>
                <w:rFonts w:ascii="Times New Roman" w:hAnsi="Times New Roman"/>
                <w:b/>
              </w:rPr>
              <w:t xml:space="preserve">30221-Реагент </w:t>
            </w:r>
            <w:proofErr w:type="spellStart"/>
            <w:r w:rsidRPr="00824BDE">
              <w:rPr>
                <w:rFonts w:ascii="Times New Roman" w:hAnsi="Times New Roman"/>
                <w:b/>
              </w:rPr>
              <w:t>швидкого</w:t>
            </w:r>
            <w:proofErr w:type="spellEnd"/>
            <w:r w:rsidRPr="00824BDE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824BDE">
              <w:rPr>
                <w:rFonts w:ascii="Times New Roman" w:hAnsi="Times New Roman"/>
                <w:b/>
              </w:rPr>
              <w:t>тестування</w:t>
            </w:r>
            <w:proofErr w:type="spellEnd"/>
            <w:r w:rsidRPr="00824BDE">
              <w:rPr>
                <w:rFonts w:ascii="Times New Roman" w:hAnsi="Times New Roman"/>
                <w:b/>
              </w:rPr>
              <w:t xml:space="preserve"> на глюкозу</w:t>
            </w:r>
            <w:r w:rsidRPr="00824BDE">
              <w:rPr>
                <w:rFonts w:ascii="Times New Roman" w:hAnsi="Times New Roman"/>
                <w:b/>
                <w:lang w:val="uk-UA"/>
              </w:rPr>
              <w:t>)</w:t>
            </w:r>
          </w:p>
          <w:bookmarkEnd w:id="6"/>
          <w:p w14:paraId="2D7D6309" w14:textId="11F05CEB" w:rsidR="00D567A0" w:rsidRPr="0078759D" w:rsidRDefault="00D567A0" w:rsidP="0062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EFA" w14:textId="25F34EE7" w:rsidR="0078759D" w:rsidRPr="003651DB" w:rsidRDefault="0078759D" w:rsidP="0036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1D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Тест смужки до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val="uk-UA"/>
              </w:rPr>
              <w:t>глюкометра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</w:rPr>
              <w:t>Accu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proofErr w:type="spellStart"/>
            <w:r w:rsidRPr="003651DB">
              <w:rPr>
                <w:rFonts w:ascii="Times New Roman" w:eastAsia="Times New Roman" w:hAnsi="Times New Roman" w:cs="Times New Roman"/>
              </w:rPr>
              <w:t>Chek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</w:rPr>
              <w:t>Active</w:t>
            </w:r>
            <w:proofErr w:type="spellEnd"/>
            <w:r w:rsidR="000F43C5" w:rsidRPr="003651DB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3651DB">
              <w:rPr>
                <w:rFonts w:ascii="Times New Roman" w:eastAsia="Times New Roman" w:hAnsi="Times New Roman" w:cs="Times New Roman"/>
                <w:lang w:val="uk-UA"/>
              </w:rPr>
              <w:t xml:space="preserve"> Для тесту має використовуватись 1-2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val="uk-UA"/>
              </w:rPr>
              <w:t>мкл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val="uk-UA"/>
              </w:rPr>
              <w:t xml:space="preserve"> свіжої капілярної крові. </w:t>
            </w:r>
          </w:p>
          <w:p w14:paraId="2753B48F" w14:textId="77777777" w:rsidR="0078759D" w:rsidRPr="003651DB" w:rsidRDefault="0078759D" w:rsidP="00365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51DB">
              <w:rPr>
                <w:rFonts w:ascii="Times New Roman" w:hAnsi="Times New Roman"/>
              </w:rPr>
              <w:t>Повинні</w:t>
            </w:r>
            <w:proofErr w:type="spellEnd"/>
            <w:r w:rsidRPr="003651DB">
              <w:rPr>
                <w:rFonts w:ascii="Times New Roman" w:hAnsi="Times New Roman"/>
              </w:rPr>
              <w:t xml:space="preserve"> бути для одноразового </w:t>
            </w:r>
            <w:proofErr w:type="spellStart"/>
            <w:r w:rsidRPr="003651DB">
              <w:rPr>
                <w:rFonts w:ascii="Times New Roman" w:hAnsi="Times New Roman"/>
              </w:rPr>
              <w:t>використання</w:t>
            </w:r>
            <w:proofErr w:type="spellEnd"/>
            <w:r w:rsidRPr="003651DB">
              <w:rPr>
                <w:rFonts w:ascii="Times New Roman" w:hAnsi="Times New Roman"/>
              </w:rPr>
              <w:t>.</w:t>
            </w:r>
          </w:p>
          <w:p w14:paraId="51428F77" w14:textId="77777777" w:rsidR="0078759D" w:rsidRPr="003651DB" w:rsidRDefault="0078759D" w:rsidP="00365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1DB">
              <w:rPr>
                <w:rFonts w:ascii="Times New Roman" w:hAnsi="Times New Roman"/>
              </w:rPr>
              <w:t xml:space="preserve">50 шт. в </w:t>
            </w:r>
            <w:proofErr w:type="spellStart"/>
            <w:r w:rsidRPr="003651DB">
              <w:rPr>
                <w:rFonts w:ascii="Times New Roman" w:hAnsi="Times New Roman"/>
              </w:rPr>
              <w:t>упаковці</w:t>
            </w:r>
            <w:proofErr w:type="spellEnd"/>
            <w:r w:rsidRPr="003651DB">
              <w:rPr>
                <w:rFonts w:ascii="Times New Roman" w:hAnsi="Times New Roman"/>
              </w:rPr>
              <w:t>.</w:t>
            </w:r>
          </w:p>
          <w:p w14:paraId="0186A6F2" w14:textId="77777777" w:rsidR="0078759D" w:rsidRPr="003651DB" w:rsidRDefault="0078759D" w:rsidP="00365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1DB">
              <w:rPr>
                <w:rFonts w:ascii="Times New Roman" w:hAnsi="Times New Roman"/>
              </w:rPr>
              <w:lastRenderedPageBreak/>
              <w:t xml:space="preserve">Для одного </w:t>
            </w:r>
            <w:proofErr w:type="spellStart"/>
            <w:r w:rsidRPr="003651DB">
              <w:rPr>
                <w:rFonts w:ascii="Times New Roman" w:hAnsi="Times New Roman"/>
              </w:rPr>
              <w:t>визначення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глюкози</w:t>
            </w:r>
            <w:proofErr w:type="spellEnd"/>
            <w:r w:rsidRPr="003651DB">
              <w:rPr>
                <w:rFonts w:ascii="Times New Roman" w:hAnsi="Times New Roman"/>
              </w:rPr>
              <w:t xml:space="preserve"> у </w:t>
            </w:r>
            <w:proofErr w:type="spellStart"/>
            <w:r w:rsidRPr="003651DB">
              <w:rPr>
                <w:rFonts w:ascii="Times New Roman" w:hAnsi="Times New Roman"/>
              </w:rPr>
              <w:t>крові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глюкометру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необхідно</w:t>
            </w:r>
            <w:proofErr w:type="spellEnd"/>
            <w:r w:rsidRPr="003651DB">
              <w:rPr>
                <w:rFonts w:ascii="Times New Roman" w:hAnsi="Times New Roman"/>
              </w:rPr>
              <w:t xml:space="preserve"> 1–2 </w:t>
            </w:r>
            <w:proofErr w:type="spellStart"/>
            <w:r w:rsidRPr="003651DB">
              <w:rPr>
                <w:rFonts w:ascii="Times New Roman" w:hAnsi="Times New Roman"/>
              </w:rPr>
              <w:t>мкл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крові</w:t>
            </w:r>
            <w:proofErr w:type="spellEnd"/>
            <w:r w:rsidRPr="003651DB">
              <w:rPr>
                <w:rFonts w:ascii="Times New Roman" w:hAnsi="Times New Roman"/>
              </w:rPr>
              <w:t xml:space="preserve"> (1 </w:t>
            </w:r>
            <w:proofErr w:type="spellStart"/>
            <w:r w:rsidRPr="003651DB">
              <w:rPr>
                <w:rFonts w:ascii="Times New Roman" w:hAnsi="Times New Roman"/>
              </w:rPr>
              <w:t>мкл</w:t>
            </w:r>
            <w:proofErr w:type="spellEnd"/>
            <w:r w:rsidRPr="003651DB">
              <w:rPr>
                <w:rFonts w:ascii="Times New Roman" w:hAnsi="Times New Roman"/>
              </w:rPr>
              <w:t xml:space="preserve"> (</w:t>
            </w:r>
            <w:proofErr w:type="spellStart"/>
            <w:r w:rsidRPr="003651DB">
              <w:rPr>
                <w:rFonts w:ascii="Times New Roman" w:hAnsi="Times New Roman"/>
              </w:rPr>
              <w:t>мікролітр</w:t>
            </w:r>
            <w:proofErr w:type="spellEnd"/>
            <w:r w:rsidRPr="003651DB">
              <w:rPr>
                <w:rFonts w:ascii="Times New Roman" w:hAnsi="Times New Roman"/>
              </w:rPr>
              <w:t xml:space="preserve">) = 1 </w:t>
            </w:r>
            <w:proofErr w:type="spellStart"/>
            <w:r w:rsidRPr="003651DB">
              <w:rPr>
                <w:rFonts w:ascii="Times New Roman" w:hAnsi="Times New Roman"/>
              </w:rPr>
              <w:t>тисячна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мілілітра</w:t>
            </w:r>
            <w:proofErr w:type="spellEnd"/>
            <w:r w:rsidRPr="003651DB">
              <w:rPr>
                <w:rFonts w:ascii="Times New Roman" w:hAnsi="Times New Roman"/>
              </w:rPr>
              <w:t>).</w:t>
            </w:r>
          </w:p>
          <w:p w14:paraId="25BF35CF" w14:textId="77777777" w:rsidR="0078759D" w:rsidRPr="003651DB" w:rsidRDefault="0078759D" w:rsidP="00365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51DB">
              <w:rPr>
                <w:rFonts w:ascii="Times New Roman" w:hAnsi="Times New Roman"/>
              </w:rPr>
              <w:t>Якщо</w:t>
            </w:r>
            <w:proofErr w:type="spellEnd"/>
            <w:r w:rsidRPr="003651DB">
              <w:rPr>
                <w:rFonts w:ascii="Times New Roman" w:hAnsi="Times New Roman"/>
              </w:rPr>
              <w:t xml:space="preserve"> при </w:t>
            </w:r>
            <w:proofErr w:type="spellStart"/>
            <w:r w:rsidRPr="003651DB">
              <w:rPr>
                <w:rFonts w:ascii="Times New Roman" w:hAnsi="Times New Roman"/>
              </w:rPr>
              <w:t>нанесенні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крові</w:t>
            </w:r>
            <w:proofErr w:type="spellEnd"/>
            <w:r w:rsidRPr="003651DB">
              <w:rPr>
                <w:rFonts w:ascii="Times New Roman" w:hAnsi="Times New Roman"/>
              </w:rPr>
              <w:t xml:space="preserve"> тест-</w:t>
            </w:r>
            <w:proofErr w:type="spellStart"/>
            <w:r w:rsidRPr="003651DB">
              <w:rPr>
                <w:rFonts w:ascii="Times New Roman" w:hAnsi="Times New Roman"/>
              </w:rPr>
              <w:t>смужка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знаходиться</w:t>
            </w:r>
            <w:proofErr w:type="spellEnd"/>
            <w:r w:rsidRPr="003651DB">
              <w:rPr>
                <w:rFonts w:ascii="Times New Roman" w:hAnsi="Times New Roman"/>
              </w:rPr>
              <w:t xml:space="preserve"> в </w:t>
            </w:r>
            <w:proofErr w:type="spellStart"/>
            <w:r w:rsidRPr="003651DB">
              <w:rPr>
                <w:rFonts w:ascii="Times New Roman" w:hAnsi="Times New Roman"/>
              </w:rPr>
              <w:t>глюкометрі</w:t>
            </w:r>
            <w:proofErr w:type="spellEnd"/>
            <w:r w:rsidRPr="003651DB">
              <w:rPr>
                <w:rFonts w:ascii="Times New Roman" w:hAnsi="Times New Roman"/>
              </w:rPr>
              <w:t xml:space="preserve">, </w:t>
            </w:r>
            <w:proofErr w:type="spellStart"/>
            <w:r w:rsidRPr="003651DB">
              <w:rPr>
                <w:rFonts w:ascii="Times New Roman" w:hAnsi="Times New Roman"/>
              </w:rPr>
              <w:t>визначення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триває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приблизно</w:t>
            </w:r>
            <w:proofErr w:type="spellEnd"/>
            <w:r w:rsidRPr="003651DB">
              <w:rPr>
                <w:rFonts w:ascii="Times New Roman" w:hAnsi="Times New Roman"/>
              </w:rPr>
              <w:t xml:space="preserve"> 5 секунд.</w:t>
            </w:r>
          </w:p>
          <w:p w14:paraId="337FF9E7" w14:textId="77777777" w:rsidR="0078759D" w:rsidRPr="003651DB" w:rsidRDefault="0078759D" w:rsidP="00365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51DB">
              <w:rPr>
                <w:rFonts w:ascii="Times New Roman" w:hAnsi="Times New Roman"/>
              </w:rPr>
              <w:t>Якщо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вийняти</w:t>
            </w:r>
            <w:proofErr w:type="spellEnd"/>
            <w:r w:rsidRPr="003651DB">
              <w:rPr>
                <w:rFonts w:ascii="Times New Roman" w:hAnsi="Times New Roman"/>
              </w:rPr>
              <w:t xml:space="preserve"> тест-</w:t>
            </w:r>
            <w:proofErr w:type="spellStart"/>
            <w:r w:rsidRPr="003651DB">
              <w:rPr>
                <w:rFonts w:ascii="Times New Roman" w:hAnsi="Times New Roman"/>
              </w:rPr>
              <w:t>смужку</w:t>
            </w:r>
            <w:proofErr w:type="spellEnd"/>
            <w:r w:rsidRPr="003651DB">
              <w:rPr>
                <w:rFonts w:ascii="Times New Roman" w:hAnsi="Times New Roman"/>
              </w:rPr>
              <w:t xml:space="preserve"> з </w:t>
            </w:r>
            <w:proofErr w:type="spellStart"/>
            <w:r w:rsidRPr="003651DB">
              <w:rPr>
                <w:rFonts w:ascii="Times New Roman" w:hAnsi="Times New Roman"/>
              </w:rPr>
              <w:t>глюкометра</w:t>
            </w:r>
            <w:proofErr w:type="spellEnd"/>
            <w:r w:rsidRPr="003651DB">
              <w:rPr>
                <w:rFonts w:ascii="Times New Roman" w:hAnsi="Times New Roman"/>
              </w:rPr>
              <w:t xml:space="preserve">, а </w:t>
            </w:r>
            <w:proofErr w:type="spellStart"/>
            <w:r w:rsidRPr="003651DB">
              <w:rPr>
                <w:rFonts w:ascii="Times New Roman" w:hAnsi="Times New Roman"/>
              </w:rPr>
              <w:t>потім</w:t>
            </w:r>
            <w:proofErr w:type="spellEnd"/>
            <w:r w:rsidRPr="003651DB">
              <w:rPr>
                <w:rFonts w:ascii="Times New Roman" w:hAnsi="Times New Roman"/>
              </w:rPr>
              <w:t xml:space="preserve"> нанести кров, </w:t>
            </w:r>
            <w:proofErr w:type="spellStart"/>
            <w:r w:rsidRPr="003651DB">
              <w:rPr>
                <w:rFonts w:ascii="Times New Roman" w:hAnsi="Times New Roman"/>
              </w:rPr>
              <w:t>визначення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триває</w:t>
            </w:r>
            <w:proofErr w:type="spellEnd"/>
            <w:r w:rsidRPr="003651DB">
              <w:rPr>
                <w:rFonts w:ascii="Times New Roman" w:hAnsi="Times New Roman"/>
              </w:rPr>
              <w:t xml:space="preserve"> </w:t>
            </w:r>
            <w:proofErr w:type="spellStart"/>
            <w:r w:rsidRPr="003651DB">
              <w:rPr>
                <w:rFonts w:ascii="Times New Roman" w:hAnsi="Times New Roman"/>
              </w:rPr>
              <w:t>приблизно</w:t>
            </w:r>
            <w:proofErr w:type="spellEnd"/>
            <w:r w:rsidRPr="003651DB">
              <w:rPr>
                <w:rFonts w:ascii="Times New Roman" w:hAnsi="Times New Roman"/>
              </w:rPr>
              <w:t xml:space="preserve"> 8 секунд.</w:t>
            </w:r>
          </w:p>
          <w:p w14:paraId="4FA2DEA2" w14:textId="77777777" w:rsidR="0078759D" w:rsidRPr="003651DB" w:rsidRDefault="0078759D" w:rsidP="0036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1DB">
              <w:rPr>
                <w:rFonts w:ascii="Times New Roman" w:eastAsia="Times New Roman" w:hAnsi="Times New Roman" w:cs="Times New Roman"/>
                <w:lang w:val="uk-UA"/>
              </w:rPr>
              <w:t>Діапазон показань:</w:t>
            </w:r>
          </w:p>
          <w:p w14:paraId="3643C887" w14:textId="77777777" w:rsidR="0078759D" w:rsidRPr="003651DB" w:rsidRDefault="0078759D" w:rsidP="0036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1DB">
              <w:rPr>
                <w:rFonts w:ascii="Times New Roman" w:eastAsia="Times New Roman" w:hAnsi="Times New Roman" w:cs="Times New Roman"/>
                <w:lang w:val="uk-UA"/>
              </w:rPr>
              <w:t>Метод є лінійним в інтервалі від 0,6 до 33,3 ммоль/л</w:t>
            </w:r>
          </w:p>
          <w:p w14:paraId="6170B2C4" w14:textId="77777777" w:rsidR="0078759D" w:rsidRPr="003651DB" w:rsidRDefault="0078759D" w:rsidP="0036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1DB">
              <w:rPr>
                <w:rFonts w:ascii="Times New Roman" w:eastAsia="Times New Roman" w:hAnsi="Times New Roman" w:cs="Times New Roman"/>
                <w:lang w:val="uk-UA"/>
              </w:rPr>
              <w:t>Нижня межа показань становить 0,6 ммоль/л</w:t>
            </w:r>
          </w:p>
          <w:p w14:paraId="3B86ED3C" w14:textId="77777777" w:rsidR="0078759D" w:rsidRPr="003651DB" w:rsidRDefault="0078759D" w:rsidP="0036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1DB">
              <w:rPr>
                <w:rFonts w:ascii="Times New Roman" w:eastAsia="Times New Roman" w:hAnsi="Times New Roman" w:cs="Times New Roman"/>
                <w:lang w:val="uk-UA"/>
              </w:rPr>
              <w:t xml:space="preserve">Час контролю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val="uk-UA"/>
              </w:rPr>
              <w:t>результатвів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val="uk-UA"/>
              </w:rPr>
              <w:t xml:space="preserve"> 60 с</w:t>
            </w:r>
          </w:p>
          <w:p w14:paraId="4247DD14" w14:textId="56B5C7A5" w:rsidR="0078759D" w:rsidRPr="003651DB" w:rsidRDefault="0078759D" w:rsidP="0036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51DB">
              <w:rPr>
                <w:rFonts w:ascii="Times New Roman" w:eastAsia="Times New Roman" w:hAnsi="Times New Roman" w:cs="Times New Roman"/>
                <w:lang w:val="uk-UA"/>
              </w:rPr>
              <w:t xml:space="preserve">Для аналізу Замовником використовуються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val="uk-UA"/>
              </w:rPr>
              <w:t>глюкометри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</w:rPr>
              <w:t>Accu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proofErr w:type="spellStart"/>
            <w:r w:rsidRPr="003651DB">
              <w:rPr>
                <w:rFonts w:ascii="Times New Roman" w:eastAsia="Times New Roman" w:hAnsi="Times New Roman" w:cs="Times New Roman"/>
              </w:rPr>
              <w:t>Chek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</w:rPr>
              <w:t>Active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val="uk-UA"/>
              </w:rPr>
              <w:t>, що унеможливлює використання аналогів.</w:t>
            </w:r>
          </w:p>
          <w:p w14:paraId="07C51477" w14:textId="11514923" w:rsidR="006275AF" w:rsidRPr="009E2CBD" w:rsidRDefault="009E2CBD" w:rsidP="00365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Термін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придатності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на момент поставки товару не повинен бути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80%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виготовлення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вказаного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виробником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пакуванні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D0E7" w14:textId="77777777" w:rsidR="00D567A0" w:rsidRPr="00B62FBE" w:rsidRDefault="00D567A0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3910630" w14:textId="267D1550" w:rsidR="00D567A0" w:rsidRPr="00B62FBE" w:rsidRDefault="00402655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D567A0" w:rsidRPr="004B2314" w14:paraId="2C728219" w14:textId="77777777" w:rsidTr="00D567A0">
        <w:trPr>
          <w:trHeight w:val="65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2E7E" w14:textId="28F22F77" w:rsidR="00D567A0" w:rsidRDefault="0078759D" w:rsidP="003E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E21" w14:textId="4E0CD769" w:rsidR="00D567A0" w:rsidRPr="00402655" w:rsidRDefault="00D567A0" w:rsidP="003E6D7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7" w:name="_Hlk156397474"/>
            <w:r w:rsidRPr="00402655">
              <w:rPr>
                <w:rFonts w:ascii="Times New Roman" w:hAnsi="Times New Roman"/>
              </w:rPr>
              <w:t>Тест-</w:t>
            </w:r>
            <w:proofErr w:type="spellStart"/>
            <w:r w:rsidRPr="00402655">
              <w:rPr>
                <w:rFonts w:ascii="Times New Roman" w:hAnsi="Times New Roman"/>
              </w:rPr>
              <w:t>смужк</w:t>
            </w:r>
            <w:proofErr w:type="spellEnd"/>
            <w:r w:rsidRPr="00402655">
              <w:rPr>
                <w:rFonts w:ascii="Times New Roman" w:hAnsi="Times New Roman"/>
                <w:lang w:val="uk-UA"/>
              </w:rPr>
              <w:t>и</w:t>
            </w:r>
            <w:r w:rsidRPr="00402655">
              <w:rPr>
                <w:rFonts w:ascii="Times New Roman" w:hAnsi="Times New Roman"/>
              </w:rPr>
              <w:t xml:space="preserve"> </w:t>
            </w:r>
            <w:proofErr w:type="spellStart"/>
            <w:r w:rsidR="006275AF" w:rsidRPr="00402655">
              <w:rPr>
                <w:rFonts w:ascii="Times New Roman" w:hAnsi="Times New Roman" w:cs="Times New Roman"/>
              </w:rPr>
              <w:t>Easy</w:t>
            </w:r>
            <w:proofErr w:type="spellEnd"/>
            <w:r w:rsidR="006275AF" w:rsidRPr="00402655"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="006275AF" w:rsidRPr="00402655">
              <w:rPr>
                <w:rFonts w:ascii="Times New Roman" w:hAnsi="Times New Roman" w:cs="Times New Roman"/>
              </w:rPr>
              <w:t>ouch</w:t>
            </w:r>
            <w:proofErr w:type="spellEnd"/>
            <w:r w:rsidR="006275AF" w:rsidRPr="00402655">
              <w:rPr>
                <w:rFonts w:ascii="Times New Roman" w:hAnsi="Times New Roman"/>
              </w:rPr>
              <w:t xml:space="preserve"> </w:t>
            </w:r>
            <w:r w:rsidRPr="00402655">
              <w:rPr>
                <w:rFonts w:ascii="Times New Roman" w:hAnsi="Times New Roman"/>
              </w:rPr>
              <w:t xml:space="preserve">для </w:t>
            </w:r>
            <w:r w:rsidR="006275AF" w:rsidRPr="00402655">
              <w:rPr>
                <w:rFonts w:ascii="Times New Roman" w:hAnsi="Times New Roman"/>
                <w:lang w:val="uk-UA"/>
              </w:rPr>
              <w:t>вимірювання рівня</w:t>
            </w:r>
            <w:r w:rsidRPr="00402655">
              <w:rPr>
                <w:rFonts w:ascii="Times New Roman" w:hAnsi="Times New Roman"/>
              </w:rPr>
              <w:t xml:space="preserve"> холестерину в </w:t>
            </w:r>
            <w:proofErr w:type="spellStart"/>
            <w:r w:rsidRPr="00402655">
              <w:rPr>
                <w:rFonts w:ascii="Times New Roman" w:hAnsi="Times New Roman"/>
              </w:rPr>
              <w:t>крові</w:t>
            </w:r>
            <w:proofErr w:type="spellEnd"/>
            <w:r w:rsidRPr="00402655">
              <w:rPr>
                <w:rFonts w:ascii="Times New Roman" w:hAnsi="Times New Roman"/>
              </w:rPr>
              <w:t xml:space="preserve"> </w:t>
            </w:r>
            <w:r w:rsidR="00D103CF" w:rsidRPr="00402655">
              <w:rPr>
                <w:rFonts w:ascii="Times New Roman" w:hAnsi="Times New Roman"/>
                <w:lang w:val="uk-UA"/>
              </w:rPr>
              <w:t>№25</w:t>
            </w:r>
          </w:p>
          <w:p w14:paraId="61E90754" w14:textId="332746F3" w:rsidR="00D567A0" w:rsidRPr="00824BDE" w:rsidRDefault="00D567A0" w:rsidP="003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24BD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(</w:t>
            </w:r>
            <w:r w:rsidR="00402655" w:rsidRPr="00402655">
              <w:rPr>
                <w:rFonts w:ascii="Times New Roman" w:hAnsi="Times New Roman" w:cs="Times New Roman"/>
                <w:b/>
                <w:color w:val="000000"/>
                <w:lang w:val="uk-UA"/>
              </w:rPr>
              <w:t>НК 024:2023</w:t>
            </w:r>
            <w:r w:rsidR="00402655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  <w:r w:rsidRPr="00C50E4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30222 — Загальний холестерин </w:t>
            </w:r>
            <w:r w:rsidRPr="00824BDE">
              <w:rPr>
                <w:rFonts w:ascii="Times New Roman" w:eastAsia="Times New Roman" w:hAnsi="Times New Roman" w:cs="Times New Roman"/>
                <w:b/>
                <w:bCs/>
              </w:rPr>
              <w:t>IVD</w:t>
            </w:r>
            <w:r w:rsidRPr="00C50E4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, набір, </w:t>
            </w:r>
            <w:proofErr w:type="spellStart"/>
            <w:r w:rsidRPr="00C50E4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імунохемілюмінесцентний</w:t>
            </w:r>
            <w:proofErr w:type="spellEnd"/>
            <w:r w:rsidRPr="00C50E4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аналіз, експрес-аналіз</w:t>
            </w:r>
            <w:r w:rsidRPr="00824BD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)</w:t>
            </w:r>
          </w:p>
          <w:bookmarkEnd w:id="7"/>
          <w:p w14:paraId="43CB1EB9" w14:textId="77777777" w:rsidR="00D567A0" w:rsidRPr="009F2321" w:rsidRDefault="00D567A0" w:rsidP="003E6D7D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6B0" w14:textId="77777777" w:rsidR="00D567A0" w:rsidRPr="009257D3" w:rsidRDefault="00D567A0" w:rsidP="003E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57D3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бути для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рівня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холестерину в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зразку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капілярної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крові</w:t>
            </w:r>
            <w:proofErr w:type="spellEnd"/>
          </w:p>
          <w:p w14:paraId="0D7E52B8" w14:textId="77777777" w:rsidR="00D567A0" w:rsidRPr="009257D3" w:rsidRDefault="00D567A0" w:rsidP="003E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57D3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підходити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апаратів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рівня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холестерину в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крові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Easy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9257D3">
              <w:rPr>
                <w:rFonts w:ascii="Times New Roman" w:hAnsi="Times New Roman" w:cs="Times New Roman"/>
              </w:rPr>
              <w:t>ouch</w:t>
            </w:r>
            <w:proofErr w:type="spellEnd"/>
            <w:r w:rsidRPr="009257D3">
              <w:rPr>
                <w:rFonts w:ascii="Times New Roman" w:hAnsi="Times New Roman" w:cs="Times New Roman"/>
              </w:rPr>
              <w:t>.</w:t>
            </w:r>
          </w:p>
          <w:p w14:paraId="42381C15" w14:textId="77777777" w:rsidR="00D567A0" w:rsidRPr="009257D3" w:rsidRDefault="00D567A0" w:rsidP="003E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57D3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мати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комплекті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ключ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кодування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7D3">
              <w:rPr>
                <w:rFonts w:ascii="Times New Roman" w:hAnsi="Times New Roman" w:cs="Times New Roman"/>
              </w:rPr>
              <w:t>для холестерину</w:t>
            </w:r>
            <w:proofErr w:type="gramEnd"/>
            <w:r w:rsidRPr="009257D3">
              <w:rPr>
                <w:rFonts w:ascii="Times New Roman" w:hAnsi="Times New Roman" w:cs="Times New Roman"/>
              </w:rPr>
              <w:t xml:space="preserve"> (блакитного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кольору</w:t>
            </w:r>
            <w:proofErr w:type="spellEnd"/>
            <w:r w:rsidRPr="009257D3">
              <w:rPr>
                <w:rFonts w:ascii="Times New Roman" w:hAnsi="Times New Roman" w:cs="Times New Roman"/>
              </w:rPr>
              <w:t>)</w:t>
            </w:r>
          </w:p>
          <w:p w14:paraId="7D9A3727" w14:textId="77777777" w:rsidR="00D567A0" w:rsidRPr="009257D3" w:rsidRDefault="00D567A0" w:rsidP="003E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57D3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мати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вимірювань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від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100 до 400 мг/</w:t>
            </w:r>
            <w:proofErr w:type="spellStart"/>
            <w:r w:rsidRPr="009257D3">
              <w:rPr>
                <w:rFonts w:ascii="Times New Roman" w:hAnsi="Times New Roman" w:cs="Times New Roman"/>
              </w:rPr>
              <w:t>дл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57D3">
              <w:rPr>
                <w:rFonts w:ascii="Times New Roman" w:hAnsi="Times New Roman" w:cs="Times New Roman"/>
              </w:rPr>
              <w:t>від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2.6 ~10.4 ммоль/л)</w:t>
            </w:r>
          </w:p>
          <w:p w14:paraId="2042D818" w14:textId="77777777" w:rsidR="00D567A0" w:rsidRPr="009257D3" w:rsidRDefault="00D567A0" w:rsidP="003E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57D3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бути для одноразового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9257D3">
              <w:rPr>
                <w:rFonts w:ascii="Times New Roman" w:hAnsi="Times New Roman" w:cs="Times New Roman"/>
              </w:rPr>
              <w:t>.</w:t>
            </w:r>
          </w:p>
          <w:p w14:paraId="629E23AE" w14:textId="77777777" w:rsidR="00D103CF" w:rsidRPr="00D103CF" w:rsidRDefault="00D567A0" w:rsidP="00D10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57D3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мати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3CF" w:rsidRPr="00D103CF">
              <w:rPr>
                <w:rFonts w:ascii="Times New Roman" w:hAnsi="Times New Roman" w:cs="Times New Roman"/>
              </w:rPr>
              <w:t>необхідно</w:t>
            </w:r>
            <w:proofErr w:type="spellEnd"/>
          </w:p>
          <w:p w14:paraId="3F68CD30" w14:textId="67CBA2C6" w:rsidR="00D567A0" w:rsidRPr="009257D3" w:rsidRDefault="00D103CF" w:rsidP="00D10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3CF">
              <w:rPr>
                <w:rFonts w:ascii="Times New Roman" w:hAnsi="Times New Roman" w:cs="Times New Roman"/>
              </w:rPr>
              <w:t>використати</w:t>
            </w:r>
            <w:proofErr w:type="spellEnd"/>
            <w:r w:rsidRPr="00D10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CF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D103C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D103CF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D103C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103CF">
              <w:rPr>
                <w:rFonts w:ascii="Times New Roman" w:hAnsi="Times New Roman" w:cs="Times New Roman"/>
              </w:rPr>
              <w:t>дати</w:t>
            </w:r>
            <w:proofErr w:type="spellEnd"/>
            <w:r w:rsidRPr="00D103CF">
              <w:rPr>
                <w:rFonts w:ascii="Times New Roman" w:hAnsi="Times New Roman" w:cs="Times New Roman"/>
              </w:rPr>
              <w:t xml:space="preserve">, коли </w:t>
            </w:r>
            <w:proofErr w:type="spellStart"/>
            <w:r w:rsidRPr="00D103CF">
              <w:rPr>
                <w:rFonts w:ascii="Times New Roman" w:hAnsi="Times New Roman" w:cs="Times New Roman"/>
              </w:rPr>
              <w:t>було</w:t>
            </w:r>
            <w:proofErr w:type="spellEnd"/>
            <w:r w:rsidRPr="00D10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3CF">
              <w:rPr>
                <w:rFonts w:ascii="Times New Roman" w:hAnsi="Times New Roman" w:cs="Times New Roman"/>
              </w:rPr>
              <w:t>відкрито</w:t>
            </w:r>
            <w:proofErr w:type="spellEnd"/>
            <w:r w:rsidRPr="00D103CF">
              <w:rPr>
                <w:rFonts w:ascii="Times New Roman" w:hAnsi="Times New Roman" w:cs="Times New Roman"/>
              </w:rPr>
              <w:t xml:space="preserve"> контейнер</w:t>
            </w:r>
          </w:p>
          <w:p w14:paraId="32947451" w14:textId="77777777" w:rsidR="00D567A0" w:rsidRDefault="00D567A0" w:rsidP="003E6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57D3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мати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індивідуальне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D3">
              <w:rPr>
                <w:rFonts w:ascii="Times New Roman" w:hAnsi="Times New Roman" w:cs="Times New Roman"/>
              </w:rPr>
              <w:t>пакування</w:t>
            </w:r>
            <w:proofErr w:type="spellEnd"/>
            <w:r w:rsidRPr="009257D3">
              <w:rPr>
                <w:rFonts w:ascii="Times New Roman" w:hAnsi="Times New Roman" w:cs="Times New Roman"/>
              </w:rPr>
              <w:t xml:space="preserve"> (флакон № 25).</w:t>
            </w:r>
          </w:p>
          <w:p w14:paraId="043F2504" w14:textId="3930503E" w:rsidR="00D567A0" w:rsidRPr="003651DB" w:rsidRDefault="00D567A0" w:rsidP="003E6D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Термін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придатності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на момент поставки товару не повинен бути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80%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виготовлення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вказаного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виробником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пакуванні</w:t>
            </w:r>
            <w:proofErr w:type="spellEnd"/>
            <w:r w:rsidRPr="00365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C41BE" w:rsidRPr="003651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B8EA" w14:textId="77777777" w:rsidR="00D567A0" w:rsidRDefault="00D567A0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6718DCB" w14:textId="37134C0A" w:rsidR="00D567A0" w:rsidRPr="00B62FBE" w:rsidRDefault="00402655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65</w:t>
            </w:r>
            <w:r w:rsidR="00D567A0" w:rsidRPr="00B62FB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уп</w:t>
            </w:r>
            <w:proofErr w:type="spellEnd"/>
          </w:p>
          <w:p w14:paraId="7D59AC10" w14:textId="77777777" w:rsidR="00D567A0" w:rsidRDefault="00D567A0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42AE3CF" w14:textId="77777777" w:rsidR="00D567A0" w:rsidRPr="004B2314" w:rsidRDefault="00D567A0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D567A0" w14:paraId="76E07DBD" w14:textId="77777777" w:rsidTr="00D567A0">
        <w:trPr>
          <w:trHeight w:val="65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B2F1" w14:textId="0722DD0D" w:rsidR="00D567A0" w:rsidRDefault="0078759D" w:rsidP="003E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0D3" w14:textId="389437E2" w:rsidR="00D567A0" w:rsidRPr="00402655" w:rsidRDefault="007D2A34" w:rsidP="003E6D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bookmarkStart w:id="8" w:name="_Hlk156397544"/>
            <w:r w:rsidRPr="00402655">
              <w:rPr>
                <w:rFonts w:ascii="Times New Roman" w:hAnsi="Times New Roman" w:cs="Times New Roman"/>
                <w:bCs/>
                <w:lang w:val="uk-UA"/>
              </w:rPr>
              <w:t xml:space="preserve">Тест-смужки діагностичні (загальний аналіз сечі) </w:t>
            </w:r>
            <w:proofErr w:type="spellStart"/>
            <w:r w:rsidR="00D103CF" w:rsidRPr="00402655">
              <w:rPr>
                <w:rFonts w:ascii="Times New Roman" w:hAnsi="Times New Roman" w:cs="Times New Roman"/>
                <w:bCs/>
                <w:lang w:val="uk-UA"/>
              </w:rPr>
              <w:t>Дека</w:t>
            </w:r>
            <w:r w:rsidRPr="00402655">
              <w:rPr>
                <w:rFonts w:ascii="Times New Roman" w:hAnsi="Times New Roman" w:cs="Times New Roman"/>
                <w:bCs/>
                <w:lang w:val="uk-UA"/>
              </w:rPr>
              <w:t>Ф</w:t>
            </w:r>
            <w:r w:rsidR="00D103CF" w:rsidRPr="00402655">
              <w:rPr>
                <w:rFonts w:ascii="Times New Roman" w:hAnsi="Times New Roman" w:cs="Times New Roman"/>
                <w:bCs/>
                <w:lang w:val="uk-UA"/>
              </w:rPr>
              <w:t>ан</w:t>
            </w:r>
            <w:proofErr w:type="spellEnd"/>
            <w:r w:rsidR="004E35B4" w:rsidRPr="00402655">
              <w:rPr>
                <w:rFonts w:ascii="Times New Roman" w:hAnsi="Times New Roman" w:cs="Times New Roman"/>
                <w:bCs/>
                <w:lang w:val="uk-UA"/>
              </w:rPr>
              <w:t>, №100</w:t>
            </w:r>
          </w:p>
          <w:p w14:paraId="1831D924" w14:textId="193938D7" w:rsidR="00D567A0" w:rsidRPr="004B2314" w:rsidRDefault="00D567A0" w:rsidP="003E6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4BDE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402655" w:rsidRPr="003D36C1">
              <w:rPr>
                <w:rFonts w:ascii="Times New Roman" w:hAnsi="Times New Roman" w:cs="Times New Roman"/>
                <w:b/>
                <w:color w:val="000000"/>
              </w:rPr>
              <w:t>НК 024:2023</w:t>
            </w:r>
            <w:r w:rsidR="00402655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  <w:r w:rsidRPr="00824BDE">
              <w:rPr>
                <w:rFonts w:ascii="Times New Roman" w:hAnsi="Times New Roman" w:cs="Times New Roman"/>
                <w:b/>
                <w:lang w:val="uk-UA"/>
              </w:rPr>
              <w:t>30226</w:t>
            </w:r>
            <w:r w:rsidRPr="004B2314">
              <w:rPr>
                <w:rFonts w:ascii="Times New Roman" w:hAnsi="Times New Roman" w:cs="Times New Roman"/>
                <w:b/>
                <w:lang w:val="uk-UA"/>
              </w:rPr>
              <w:t xml:space="preserve">- </w:t>
            </w:r>
            <w:r w:rsidRPr="004B2314">
              <w:rPr>
                <w:rFonts w:ascii="Times New Roman" w:hAnsi="Times New Roman" w:cs="Times New Roman"/>
                <w:b/>
                <w:color w:val="000000"/>
                <w:lang w:val="uk-UA"/>
              </w:rPr>
              <w:t>Швидкий випробувальний пристрій сечі, багатокомпонентний)</w:t>
            </w:r>
            <w:bookmarkEnd w:id="8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115" w14:textId="77777777" w:rsidR="00BC422C" w:rsidRDefault="0031111D" w:rsidP="00BC422C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BC42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Діагностичні тест-смужки призначені для </w:t>
            </w:r>
            <w:proofErr w:type="spellStart"/>
            <w:r w:rsidRPr="00BC42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напівкількісного</w:t>
            </w:r>
            <w:proofErr w:type="spellEnd"/>
            <w:r w:rsidRPr="00BC42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аналізу сечі. Діагностичні тест-смужки призначені тільки для </w:t>
            </w:r>
            <w:proofErr w:type="spellStart"/>
            <w:r w:rsidRPr="00BC422C">
              <w:rPr>
                <w:rFonts w:ascii="Times New Roman" w:hAnsi="Times New Roman" w:cs="Times New Roman"/>
                <w:bCs/>
                <w:color w:val="000000"/>
                <w:lang w:val="uk-UA"/>
              </w:rPr>
              <w:t>in</w:t>
            </w:r>
            <w:proofErr w:type="spellEnd"/>
            <w:r w:rsidRPr="00BC42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BC422C">
              <w:rPr>
                <w:rFonts w:ascii="Times New Roman" w:hAnsi="Times New Roman" w:cs="Times New Roman"/>
                <w:bCs/>
                <w:color w:val="000000"/>
                <w:lang w:val="uk-UA"/>
              </w:rPr>
              <w:t>vitro</w:t>
            </w:r>
            <w:proofErr w:type="spellEnd"/>
            <w:r w:rsidRPr="00BC42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діагностики </w:t>
            </w:r>
            <w:proofErr w:type="spellStart"/>
            <w:r w:rsidRPr="00BC422C">
              <w:rPr>
                <w:rFonts w:ascii="Times New Roman" w:hAnsi="Times New Roman" w:cs="Times New Roman"/>
                <w:bCs/>
                <w:color w:val="000000"/>
                <w:lang w:val="uk-UA"/>
              </w:rPr>
              <w:t>професійно</w:t>
            </w:r>
            <w:proofErr w:type="spellEnd"/>
            <w:r w:rsidRPr="00BC42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підготовленим персоналом.</w:t>
            </w:r>
            <w:r w:rsidR="007D2A34" w:rsidRPr="00BC422C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</w:p>
          <w:p w14:paraId="036BF789" w14:textId="1B1B7A98" w:rsidR="0031111D" w:rsidRDefault="007D2A34" w:rsidP="003651DB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C422C">
              <w:rPr>
                <w:rFonts w:ascii="Times New Roman" w:hAnsi="Times New Roman"/>
                <w:bCs/>
                <w:lang w:val="uk-UA"/>
              </w:rPr>
              <w:t>Повне сумісництво з роботою апарата Лаура Смарт//</w:t>
            </w:r>
            <w:r w:rsidRPr="00BC422C">
              <w:rPr>
                <w:rFonts w:ascii="Times New Roman" w:hAnsi="Times New Roman"/>
                <w:bCs/>
                <w:lang w:val="en-US"/>
              </w:rPr>
              <w:t>Laura</w:t>
            </w:r>
            <w:r w:rsidRPr="00BC422C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BC422C">
              <w:rPr>
                <w:rFonts w:ascii="Times New Roman" w:hAnsi="Times New Roman"/>
                <w:bCs/>
                <w:lang w:val="en-US"/>
              </w:rPr>
              <w:t>Smart</w:t>
            </w:r>
            <w:r w:rsidRPr="00BC422C">
              <w:rPr>
                <w:rFonts w:ascii="Times New Roman" w:hAnsi="Times New Roman"/>
                <w:bCs/>
                <w:lang w:val="uk-UA"/>
              </w:rPr>
              <w:t>.</w:t>
            </w:r>
            <w:r w:rsidR="003651DB">
              <w:rPr>
                <w:rFonts w:ascii="Times New Roman" w:hAnsi="Times New Roman"/>
                <w:bCs/>
                <w:lang w:val="uk-UA"/>
              </w:rPr>
              <w:t xml:space="preserve">                                                             </w:t>
            </w:r>
            <w:r w:rsidR="0031111D" w:rsidRPr="0031111D">
              <w:rPr>
                <w:rFonts w:ascii="Times New Roman" w:hAnsi="Times New Roman" w:cs="Times New Roman"/>
                <w:color w:val="000000"/>
                <w:lang w:val="uk-UA"/>
              </w:rPr>
              <w:t>Тест-смужки для визначення 10 показник</w:t>
            </w:r>
            <w:r w:rsidR="003651DB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r w:rsidR="0031111D" w:rsidRPr="0031111D">
              <w:rPr>
                <w:rFonts w:ascii="Times New Roman" w:hAnsi="Times New Roman" w:cs="Times New Roman"/>
                <w:color w:val="000000"/>
                <w:lang w:val="uk-UA"/>
              </w:rPr>
              <w:t xml:space="preserve"> сечі: </w:t>
            </w:r>
            <w:r w:rsidR="0031111D" w:rsidRPr="0031111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кров, кетони, глюкоза, білок, </w:t>
            </w:r>
            <w:proofErr w:type="spellStart"/>
            <w:r w:rsidR="0031111D" w:rsidRPr="0031111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рН</w:t>
            </w:r>
            <w:proofErr w:type="spellEnd"/>
            <w:r w:rsidR="0031111D" w:rsidRPr="0031111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, білірубін, </w:t>
            </w:r>
            <w:proofErr w:type="spellStart"/>
            <w:r w:rsidR="0031111D" w:rsidRPr="0031111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уробіліноген</w:t>
            </w:r>
            <w:proofErr w:type="spellEnd"/>
            <w:r w:rsidR="0031111D" w:rsidRPr="0031111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, нітрити, питома вага, лейкоцити.</w:t>
            </w:r>
          </w:p>
          <w:p w14:paraId="3FCAD3FC" w14:textId="77777777" w:rsidR="00BC422C" w:rsidRPr="0031111D" w:rsidRDefault="00BC422C" w:rsidP="00BC4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1111D">
              <w:rPr>
                <w:rFonts w:ascii="Times New Roman" w:hAnsi="Times New Roman" w:cs="Times New Roman"/>
                <w:color w:val="000000"/>
                <w:lang w:val="uk-UA"/>
              </w:rPr>
              <w:t>Фасування: не менше 100 шт./пак.</w:t>
            </w:r>
          </w:p>
          <w:p w14:paraId="44443E5C" w14:textId="63334DFA" w:rsidR="006C41BE" w:rsidRPr="006C41BE" w:rsidRDefault="00D04BCB" w:rsidP="003111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E2F39">
              <w:rPr>
                <w:rFonts w:ascii="Times New Roman" w:hAnsi="Times New Roman"/>
              </w:rPr>
              <w:t>Термін</w:t>
            </w:r>
            <w:proofErr w:type="spellEnd"/>
            <w:r w:rsidRPr="001E2F39">
              <w:rPr>
                <w:rFonts w:ascii="Times New Roman" w:hAnsi="Times New Roman"/>
              </w:rPr>
              <w:t xml:space="preserve"> </w:t>
            </w:r>
            <w:proofErr w:type="spellStart"/>
            <w:r w:rsidRPr="001E2F39">
              <w:rPr>
                <w:rFonts w:ascii="Times New Roman" w:hAnsi="Times New Roman"/>
              </w:rPr>
              <w:t>придатності</w:t>
            </w:r>
            <w:proofErr w:type="spellEnd"/>
            <w:r w:rsidRPr="001E2F39">
              <w:rPr>
                <w:rFonts w:ascii="Times New Roman" w:hAnsi="Times New Roman"/>
              </w:rPr>
              <w:t xml:space="preserve"> на момент поставки товару не повинен бути </w:t>
            </w:r>
            <w:proofErr w:type="spellStart"/>
            <w:r w:rsidRPr="001E2F39">
              <w:rPr>
                <w:rFonts w:ascii="Times New Roman" w:hAnsi="Times New Roman"/>
              </w:rPr>
              <w:t>менше</w:t>
            </w:r>
            <w:proofErr w:type="spellEnd"/>
            <w:r w:rsidRPr="001E2F39">
              <w:rPr>
                <w:rFonts w:ascii="Times New Roman" w:hAnsi="Times New Roman"/>
              </w:rPr>
              <w:t xml:space="preserve"> 80% </w:t>
            </w:r>
            <w:proofErr w:type="spellStart"/>
            <w:r w:rsidRPr="001E2F39">
              <w:rPr>
                <w:rFonts w:ascii="Times New Roman" w:hAnsi="Times New Roman"/>
              </w:rPr>
              <w:t>від</w:t>
            </w:r>
            <w:proofErr w:type="spellEnd"/>
            <w:r w:rsidRPr="001E2F39">
              <w:rPr>
                <w:rFonts w:ascii="Times New Roman" w:hAnsi="Times New Roman"/>
              </w:rPr>
              <w:t xml:space="preserve"> </w:t>
            </w:r>
            <w:proofErr w:type="spellStart"/>
            <w:r w:rsidRPr="001E2F39">
              <w:rPr>
                <w:rFonts w:ascii="Times New Roman" w:hAnsi="Times New Roman"/>
              </w:rPr>
              <w:t>дати</w:t>
            </w:r>
            <w:proofErr w:type="spellEnd"/>
            <w:r w:rsidRPr="001E2F39">
              <w:rPr>
                <w:rFonts w:ascii="Times New Roman" w:hAnsi="Times New Roman"/>
              </w:rPr>
              <w:t xml:space="preserve"> </w:t>
            </w:r>
            <w:proofErr w:type="spellStart"/>
            <w:r w:rsidRPr="001E2F39">
              <w:rPr>
                <w:rFonts w:ascii="Times New Roman" w:hAnsi="Times New Roman"/>
              </w:rPr>
              <w:t>виготовлення</w:t>
            </w:r>
            <w:proofErr w:type="spellEnd"/>
            <w:r w:rsidRPr="001E2F39">
              <w:rPr>
                <w:rFonts w:ascii="Times New Roman" w:hAnsi="Times New Roman"/>
              </w:rPr>
              <w:t xml:space="preserve"> </w:t>
            </w:r>
            <w:proofErr w:type="spellStart"/>
            <w:r w:rsidRPr="001E2F39">
              <w:rPr>
                <w:rFonts w:ascii="Times New Roman" w:hAnsi="Times New Roman"/>
              </w:rPr>
              <w:t>вказаного</w:t>
            </w:r>
            <w:proofErr w:type="spellEnd"/>
            <w:r w:rsidRPr="001E2F39">
              <w:rPr>
                <w:rFonts w:ascii="Times New Roman" w:hAnsi="Times New Roman"/>
              </w:rPr>
              <w:t xml:space="preserve"> </w:t>
            </w:r>
            <w:proofErr w:type="spellStart"/>
            <w:r w:rsidRPr="001E2F39">
              <w:rPr>
                <w:rFonts w:ascii="Times New Roman" w:hAnsi="Times New Roman"/>
              </w:rPr>
              <w:t>виробником</w:t>
            </w:r>
            <w:proofErr w:type="spellEnd"/>
            <w:r w:rsidRPr="001E2F39">
              <w:rPr>
                <w:rFonts w:ascii="Times New Roman" w:hAnsi="Times New Roman"/>
              </w:rPr>
              <w:t xml:space="preserve"> на </w:t>
            </w:r>
            <w:proofErr w:type="spellStart"/>
            <w:r w:rsidRPr="001E2F39">
              <w:rPr>
                <w:rFonts w:ascii="Times New Roman" w:hAnsi="Times New Roman"/>
              </w:rPr>
              <w:t>пакуванні</w:t>
            </w:r>
            <w:proofErr w:type="spellEnd"/>
            <w:r w:rsidRPr="001E2F39">
              <w:rPr>
                <w:rFonts w:ascii="Times New Roman" w:hAnsi="Times New Roman"/>
              </w:rPr>
              <w:t>.</w:t>
            </w:r>
            <w:r w:rsidRPr="001E2F3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CC9" w14:textId="6F87742A" w:rsidR="00D567A0" w:rsidRDefault="00D567A0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167 </w:t>
            </w:r>
            <w:proofErr w:type="spellStart"/>
            <w:r w:rsidR="00402655">
              <w:rPr>
                <w:rFonts w:ascii="Times New Roman" w:hAnsi="Times New Roman" w:cs="Times New Roman"/>
                <w:b/>
                <w:lang w:val="uk-UA"/>
              </w:rPr>
              <w:t>уп</w:t>
            </w:r>
            <w:proofErr w:type="spellEnd"/>
          </w:p>
          <w:p w14:paraId="25D7DAEF" w14:textId="77777777" w:rsidR="00D567A0" w:rsidRDefault="00D567A0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4F6DA57" w14:textId="77777777" w:rsidR="00D567A0" w:rsidRDefault="00D567A0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D231B70" w14:textId="77777777" w:rsidR="00D567A0" w:rsidRDefault="00D567A0" w:rsidP="003E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439AB029" w14:textId="77777777" w:rsidR="0078759D" w:rsidRDefault="0078759D" w:rsidP="0078759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04AAE82" w14:textId="77777777" w:rsidR="00631180" w:rsidRPr="00F868F6" w:rsidRDefault="00631180" w:rsidP="0063118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868F6">
        <w:rPr>
          <w:rFonts w:ascii="Times New Roman" w:hAnsi="Times New Roman"/>
          <w:i/>
          <w:sz w:val="24"/>
          <w:szCs w:val="24"/>
          <w:lang w:val="uk-UA" w:eastAsia="ru-RU"/>
        </w:rPr>
        <w:t>Примітка</w:t>
      </w:r>
    </w:p>
    <w:p w14:paraId="5C158778" w14:textId="77777777" w:rsidR="00631180" w:rsidRDefault="00631180" w:rsidP="0063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F868F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У місцях, де технічна специфікація містить посилання на конкретну марку чи фірму, патент, конструкцію або тип товару,  джерело його походження або виробника то вважається, що дані Специфікації містять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вираз «або еквівалент».</w:t>
      </w:r>
    </w:p>
    <w:p w14:paraId="45B90BF9" w14:textId="7C4C21EF" w:rsidR="00A97D1E" w:rsidRPr="00631180" w:rsidRDefault="00A97D1E" w:rsidP="00A97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</w:t>
      </w:r>
      <w:r w:rsidRPr="0063118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14:paraId="2EB7F096" w14:textId="77777777" w:rsidR="00E9388F" w:rsidRPr="00E9388F" w:rsidRDefault="00E9388F" w:rsidP="00E938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Якість товару повинна відповідати вимогам, встановленим до нього загальнообов’язковими на території України нормами і правилами, і підтверджуватися сертифікатом якості, відповідності, висновком санітарно-гігієнічної експертизи, тощо.</w:t>
      </w:r>
    </w:p>
    <w:p w14:paraId="61958142" w14:textId="6BC1DE87" w:rsidR="00E9388F" w:rsidRPr="00E9388F" w:rsidRDefault="00E9388F" w:rsidP="00E9388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88F">
        <w:rPr>
          <w:rFonts w:ascii="Times New Roman" w:hAnsi="Times New Roman" w:cs="Times New Roman"/>
          <w:color w:val="000000"/>
          <w:sz w:val="24"/>
          <w:szCs w:val="24"/>
        </w:rPr>
        <w:t xml:space="preserve">Товар </w:t>
      </w:r>
      <w:proofErr w:type="spellStart"/>
      <w:r w:rsidRPr="00E9388F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E93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388F">
        <w:rPr>
          <w:rFonts w:ascii="Times New Roman" w:hAnsi="Times New Roman" w:cs="Times New Roman"/>
          <w:color w:val="000000"/>
          <w:sz w:val="24"/>
          <w:szCs w:val="24"/>
        </w:rPr>
        <w:t>поставляти</w:t>
      </w:r>
      <w:proofErr w:type="spellEnd"/>
      <w:r w:rsidRPr="00E9388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E9388F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proofErr w:type="gramEnd"/>
      <w:r w:rsidRPr="00E9388F">
        <w:rPr>
          <w:rFonts w:ascii="Times New Roman" w:hAnsi="Times New Roman" w:cs="Times New Roman"/>
          <w:color w:val="000000"/>
          <w:sz w:val="24"/>
          <w:szCs w:val="24"/>
        </w:rPr>
        <w:t xml:space="preserve"> заявки </w:t>
      </w:r>
      <w:r w:rsidR="00EC59C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Замовника</w:t>
      </w:r>
      <w:r w:rsidRPr="00E93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E93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color w:val="000000"/>
          <w:sz w:val="24"/>
          <w:szCs w:val="24"/>
        </w:rPr>
        <w:t>терміну</w:t>
      </w:r>
      <w:proofErr w:type="spellEnd"/>
      <w:r w:rsidRPr="00E93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E9388F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 </w:t>
      </w:r>
    </w:p>
    <w:p w14:paraId="12103F19" w14:textId="42434B15" w:rsidR="00E9388F" w:rsidRPr="00E9388F" w:rsidRDefault="00E9388F" w:rsidP="00EC5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Строк поставки товару</w:t>
      </w:r>
      <w:r w:rsidR="00EC59C1" w:rsidRPr="00EC59C1">
        <w:rPr>
          <w:rFonts w:ascii="Times New Roman" w:hAnsi="Times New Roman"/>
        </w:rPr>
        <w:t xml:space="preserve"> </w:t>
      </w:r>
      <w:r w:rsidR="00EC59C1" w:rsidRPr="005C1E06">
        <w:rPr>
          <w:rFonts w:ascii="Times New Roman" w:hAnsi="Times New Roman"/>
        </w:rPr>
        <w:t xml:space="preserve">повинен </w:t>
      </w:r>
      <w:proofErr w:type="spellStart"/>
      <w:r w:rsidR="00EC59C1" w:rsidRPr="005C1E06">
        <w:rPr>
          <w:rFonts w:ascii="Times New Roman" w:hAnsi="Times New Roman"/>
        </w:rPr>
        <w:t>становити</w:t>
      </w:r>
      <w:proofErr w:type="spellEnd"/>
      <w:r w:rsidR="00EC59C1" w:rsidRPr="005C1E06">
        <w:rPr>
          <w:rFonts w:ascii="Times New Roman" w:hAnsi="Times New Roman"/>
        </w:rPr>
        <w:t xml:space="preserve"> </w:t>
      </w:r>
      <w:r w:rsidR="00EC59C1" w:rsidRPr="0024417A">
        <w:rPr>
          <w:rFonts w:ascii="Times New Roman" w:hAnsi="Times New Roman"/>
          <w:b/>
        </w:rPr>
        <w:t xml:space="preserve">не </w:t>
      </w:r>
      <w:proofErr w:type="spellStart"/>
      <w:r w:rsidR="00EC59C1" w:rsidRPr="0024417A">
        <w:rPr>
          <w:rFonts w:ascii="Times New Roman" w:hAnsi="Times New Roman"/>
          <w:b/>
        </w:rPr>
        <w:t>більше</w:t>
      </w:r>
      <w:proofErr w:type="spellEnd"/>
      <w:r w:rsidR="00EC59C1" w:rsidRPr="0024417A">
        <w:rPr>
          <w:rFonts w:ascii="Times New Roman" w:hAnsi="Times New Roman"/>
          <w:b/>
        </w:rPr>
        <w:t xml:space="preserve"> </w:t>
      </w:r>
      <w:r w:rsidR="00EC59C1" w:rsidRPr="00BF3CCD">
        <w:rPr>
          <w:rFonts w:ascii="Times New Roman" w:hAnsi="Times New Roman"/>
          <w:b/>
        </w:rPr>
        <w:t xml:space="preserve">10 </w:t>
      </w:r>
      <w:proofErr w:type="spellStart"/>
      <w:r w:rsidR="00EC59C1" w:rsidRPr="00BF3CCD">
        <w:rPr>
          <w:rFonts w:ascii="Times New Roman" w:hAnsi="Times New Roman"/>
          <w:b/>
        </w:rPr>
        <w:t>робочих</w:t>
      </w:r>
      <w:proofErr w:type="spellEnd"/>
      <w:r w:rsidR="00EC59C1" w:rsidRPr="00BF3CCD">
        <w:rPr>
          <w:rFonts w:ascii="Times New Roman" w:hAnsi="Times New Roman"/>
          <w:b/>
        </w:rPr>
        <w:t xml:space="preserve"> </w:t>
      </w:r>
      <w:proofErr w:type="spellStart"/>
      <w:r w:rsidR="00EC59C1" w:rsidRPr="00BF3CCD">
        <w:rPr>
          <w:rFonts w:ascii="Times New Roman" w:hAnsi="Times New Roman"/>
          <w:b/>
        </w:rPr>
        <w:t>днів</w:t>
      </w:r>
      <w:proofErr w:type="spellEnd"/>
      <w:r w:rsidR="00EC59C1" w:rsidRPr="00BF3CCD">
        <w:rPr>
          <w:rFonts w:ascii="Times New Roman" w:hAnsi="Times New Roman"/>
          <w:b/>
        </w:rPr>
        <w:t xml:space="preserve"> з моменту </w:t>
      </w:r>
      <w:proofErr w:type="spellStart"/>
      <w:r w:rsidR="00EC59C1" w:rsidRPr="00BF3CCD">
        <w:rPr>
          <w:rFonts w:ascii="Times New Roman" w:hAnsi="Times New Roman"/>
          <w:b/>
        </w:rPr>
        <w:t>отримання</w:t>
      </w:r>
      <w:proofErr w:type="spellEnd"/>
      <w:r w:rsidR="00EC59C1" w:rsidRPr="00BF3CCD">
        <w:rPr>
          <w:rFonts w:ascii="Times New Roman" w:hAnsi="Times New Roman"/>
          <w:b/>
        </w:rPr>
        <w:t xml:space="preserve"> заявки </w:t>
      </w:r>
      <w:proofErr w:type="spellStart"/>
      <w:r w:rsidR="00EC59C1">
        <w:rPr>
          <w:rFonts w:ascii="Times New Roman" w:hAnsi="Times New Roman"/>
          <w:b/>
        </w:rPr>
        <w:t>Замовника</w:t>
      </w:r>
      <w:proofErr w:type="spellEnd"/>
      <w:r w:rsidR="00EC59C1">
        <w:rPr>
          <w:rFonts w:ascii="Times New Roman" w:hAnsi="Times New Roman"/>
          <w:b/>
          <w:lang w:val="uk-UA"/>
        </w:rPr>
        <w:t xml:space="preserve"> </w:t>
      </w:r>
      <w:r w:rsidR="00EC59C1" w:rsidRPr="00BF3CCD">
        <w:rPr>
          <w:rFonts w:ascii="Times New Roman" w:hAnsi="Times New Roman"/>
          <w:b/>
        </w:rPr>
        <w:t>(</w:t>
      </w:r>
      <w:proofErr w:type="spellStart"/>
      <w:r w:rsidR="00EC59C1" w:rsidRPr="00BF3CCD">
        <w:rPr>
          <w:rFonts w:ascii="Times New Roman" w:hAnsi="Times New Roman"/>
          <w:b/>
        </w:rPr>
        <w:t>письмовою</w:t>
      </w:r>
      <w:proofErr w:type="spellEnd"/>
      <w:r w:rsidR="00EC59C1" w:rsidRPr="00BF3CCD">
        <w:rPr>
          <w:rFonts w:ascii="Times New Roman" w:hAnsi="Times New Roman"/>
          <w:b/>
        </w:rPr>
        <w:t xml:space="preserve">, </w:t>
      </w:r>
      <w:proofErr w:type="spellStart"/>
      <w:r w:rsidR="00EC59C1" w:rsidRPr="00BF3CCD">
        <w:rPr>
          <w:rFonts w:ascii="Times New Roman" w:hAnsi="Times New Roman"/>
          <w:b/>
        </w:rPr>
        <w:t>електронною</w:t>
      </w:r>
      <w:proofErr w:type="spellEnd"/>
      <w:r w:rsidR="00EC59C1" w:rsidRPr="00BF3CCD">
        <w:rPr>
          <w:rFonts w:ascii="Times New Roman" w:hAnsi="Times New Roman"/>
          <w:b/>
        </w:rPr>
        <w:t xml:space="preserve"> </w:t>
      </w:r>
      <w:proofErr w:type="spellStart"/>
      <w:r w:rsidR="00EC59C1" w:rsidRPr="00BF3CCD">
        <w:rPr>
          <w:rFonts w:ascii="Times New Roman" w:hAnsi="Times New Roman"/>
          <w:b/>
        </w:rPr>
        <w:t>поштою</w:t>
      </w:r>
      <w:proofErr w:type="spellEnd"/>
      <w:r w:rsidR="00EC59C1" w:rsidRPr="00BF3CCD">
        <w:rPr>
          <w:rFonts w:ascii="Times New Roman" w:hAnsi="Times New Roman"/>
          <w:b/>
        </w:rPr>
        <w:t>,</w:t>
      </w:r>
      <w:r w:rsidR="00BC422C">
        <w:rPr>
          <w:rFonts w:ascii="Times New Roman" w:hAnsi="Times New Roman"/>
          <w:b/>
          <w:lang w:val="uk-UA"/>
        </w:rPr>
        <w:t xml:space="preserve"> </w:t>
      </w:r>
      <w:proofErr w:type="spellStart"/>
      <w:r w:rsidR="00EC59C1" w:rsidRPr="00BF3CCD">
        <w:rPr>
          <w:rFonts w:ascii="Times New Roman" w:hAnsi="Times New Roman"/>
          <w:b/>
        </w:rPr>
        <w:t>тощо</w:t>
      </w:r>
      <w:proofErr w:type="spellEnd"/>
      <w:r w:rsidR="00EC59C1" w:rsidRPr="00BF3CCD">
        <w:rPr>
          <w:rFonts w:ascii="Times New Roman" w:hAnsi="Times New Roman"/>
          <w:b/>
        </w:rPr>
        <w:t>)</w:t>
      </w:r>
      <w:r w:rsidR="00EC59C1">
        <w:rPr>
          <w:rFonts w:ascii="Times New Roman" w:hAnsi="Times New Roman"/>
          <w:b/>
        </w:rPr>
        <w:t>.</w:t>
      </w:r>
    </w:p>
    <w:p w14:paraId="11010CF7" w14:textId="550F45D0" w:rsidR="00E9388F" w:rsidRPr="00FE4C9D" w:rsidRDefault="00E9388F" w:rsidP="00FE4C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 Доставка товару </w:t>
      </w:r>
      <w:r w:rsidR="00FE4C9D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</w:t>
      </w:r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транспортом постачальника, завантажувальні та розвантажувальні роботи </w:t>
      </w:r>
      <w:r w:rsidRPr="00FE4C9D">
        <w:rPr>
          <w:rFonts w:ascii="Times New Roman" w:hAnsi="Times New Roman" w:cs="Times New Roman"/>
          <w:sz w:val="24"/>
          <w:szCs w:val="24"/>
          <w:lang w:val="uk-UA"/>
        </w:rPr>
        <w:t>за рахунок постачальника.</w:t>
      </w:r>
    </w:p>
    <w:p w14:paraId="705B2C88" w14:textId="77777777" w:rsidR="00E9388F" w:rsidRPr="00E9388F" w:rsidRDefault="00E9388F" w:rsidP="00E938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 w:eastAsia="ar-SA"/>
        </w:rPr>
        <w:t>Доставка товару проводиться у робочі дні з 8</w:t>
      </w:r>
      <w:r w:rsidRPr="00E9388F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 w:eastAsia="ar-SA"/>
        </w:rPr>
        <w:t>00</w:t>
      </w:r>
      <w:r w:rsidRPr="00E9388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до 15</w:t>
      </w:r>
      <w:r w:rsidRPr="00E9388F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 w:eastAsia="ar-SA"/>
        </w:rPr>
        <w:t>00</w:t>
      </w:r>
      <w:r w:rsidRPr="00E9388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, субота та неділя – вихідні, за </w:t>
      </w:r>
    </w:p>
    <w:p w14:paraId="74C83E36" w14:textId="45F60FE2" w:rsidR="00E9388F" w:rsidRPr="00E9388F" w:rsidRDefault="00E9388F" w:rsidP="00E9388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388F">
        <w:rPr>
          <w:rFonts w:ascii="Times New Roman" w:hAnsi="Times New Roman" w:cs="Times New Roman"/>
          <w:sz w:val="24"/>
          <w:szCs w:val="24"/>
          <w:lang w:val="uk-UA" w:eastAsia="ar-SA"/>
        </w:rPr>
        <w:t>адресою</w:t>
      </w:r>
      <w:proofErr w:type="spellEnd"/>
      <w:r w:rsidRPr="00E9388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Замовника: бульвар Шевченка, буд. 25, </w:t>
      </w:r>
      <w:bookmarkStart w:id="9" w:name="_Hlk156395726"/>
      <w:proofErr w:type="spellStart"/>
      <w:r w:rsidRPr="00E9388F">
        <w:rPr>
          <w:rFonts w:ascii="Times New Roman" w:hAnsi="Times New Roman" w:cs="Times New Roman"/>
          <w:sz w:val="24"/>
          <w:szCs w:val="24"/>
          <w:lang w:val="uk-UA" w:eastAsia="ar-SA"/>
        </w:rPr>
        <w:t>каб</w:t>
      </w:r>
      <w:proofErr w:type="spellEnd"/>
      <w:r w:rsidRPr="00E9388F">
        <w:rPr>
          <w:rFonts w:ascii="Times New Roman" w:hAnsi="Times New Roman" w:cs="Times New Roman"/>
          <w:sz w:val="24"/>
          <w:szCs w:val="24"/>
          <w:lang w:val="uk-UA" w:eastAsia="ar-SA"/>
        </w:rPr>
        <w:t>. №4 (головна медсестра</w:t>
      </w:r>
      <w:bookmarkEnd w:id="9"/>
      <w:r w:rsidRPr="00E9388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), м. Запоріжжя, </w:t>
      </w:r>
      <w:proofErr w:type="spellStart"/>
      <w:r w:rsidRPr="00E9388F">
        <w:rPr>
          <w:rFonts w:ascii="Times New Roman" w:hAnsi="Times New Roman" w:cs="Times New Roman"/>
          <w:sz w:val="24"/>
          <w:szCs w:val="24"/>
          <w:lang w:val="uk-UA" w:eastAsia="ar-SA"/>
        </w:rPr>
        <w:t>Вознесенівський</w:t>
      </w:r>
      <w:proofErr w:type="spellEnd"/>
      <w:r w:rsidRPr="00E9388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район, 69126. </w:t>
      </w:r>
    </w:p>
    <w:p w14:paraId="41079188" w14:textId="77777777" w:rsidR="00E9388F" w:rsidRPr="00E9388F" w:rsidRDefault="00E9388F" w:rsidP="00E9388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b/>
          <w:sz w:val="24"/>
          <w:szCs w:val="24"/>
          <w:lang w:val="uk-UA"/>
        </w:rPr>
        <w:t>Запропонований учасником товар за своїми медико – технічними властивостями повинен відповідати наступним медико – технічним вимогам:</w:t>
      </w:r>
    </w:p>
    <w:p w14:paraId="5A66E83E" w14:textId="77777777" w:rsidR="00E9388F" w:rsidRPr="00E9388F" w:rsidRDefault="00E9388F" w:rsidP="00E938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Медичні вироби повинні бути зареєстровані відповідно до вимог чинного законодавства </w:t>
      </w:r>
    </w:p>
    <w:p w14:paraId="38E88A8F" w14:textId="77777777" w:rsidR="00E9388F" w:rsidRPr="00E9388F" w:rsidRDefault="00E9388F" w:rsidP="00E9388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(надати копії </w:t>
      </w:r>
      <w:proofErr w:type="spellStart"/>
      <w:r w:rsidRPr="00E9388F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 про державну реєстрацію та / або  декларацію відповідності).</w:t>
      </w:r>
    </w:p>
    <w:p w14:paraId="4C186957" w14:textId="77777777" w:rsidR="00E9388F" w:rsidRPr="00E9388F" w:rsidRDefault="00E9388F" w:rsidP="00E938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Копія дозволу або ліцензії (за їх відсутності – лист в довільній формі) на провадження </w:t>
      </w:r>
    </w:p>
    <w:p w14:paraId="5F8DFCD4" w14:textId="77777777" w:rsidR="00E9388F" w:rsidRPr="00E9388F" w:rsidRDefault="00E9388F" w:rsidP="00E9388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>певного виду господарської діяльності, якщо отримання такого дозволу або ліцензії на провадження такого виду діяльності передбачено законодавством.</w:t>
      </w:r>
    </w:p>
    <w:p w14:paraId="65294321" w14:textId="77777777" w:rsidR="00E9388F" w:rsidRPr="00E9388F" w:rsidRDefault="00E9388F" w:rsidP="00E938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E938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ермін придатності товару на момент поставки повинен становити не менше 80% від </w:t>
      </w:r>
    </w:p>
    <w:p w14:paraId="7B013B53" w14:textId="77777777" w:rsidR="00E9388F" w:rsidRPr="00C94525" w:rsidRDefault="00E9388F" w:rsidP="00E9388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388F">
        <w:rPr>
          <w:rFonts w:ascii="Times New Roman" w:eastAsia="Calibri" w:hAnsi="Times New Roman" w:cs="Times New Roman"/>
          <w:sz w:val="24"/>
          <w:szCs w:val="24"/>
          <w:lang w:val="uk-UA"/>
        </w:rPr>
        <w:t>загального терміну придатності (</w:t>
      </w:r>
      <w:r w:rsidRPr="00C945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надати гарантійний лист). </w:t>
      </w:r>
    </w:p>
    <w:p w14:paraId="0B816D34" w14:textId="77777777" w:rsidR="00E9388F" w:rsidRPr="00E9388F" w:rsidRDefault="00E9388F" w:rsidP="00E938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Товар повинен постачатися Замовнику в упаковці, яка забезпечує цілісність товару, </w:t>
      </w:r>
    </w:p>
    <w:p w14:paraId="7F4713C4" w14:textId="77777777" w:rsidR="00E9388F" w:rsidRPr="00E9388F" w:rsidRDefault="00E9388F" w:rsidP="00E9388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>збереження його якості під час транспортування  та зберігання і відповідає установленим стандартам. Маркування – згідно діючих ТУ та ГОСТів. Товар повинен передаватися Замовнику в упаковці підприємства виробника, яка не повинна бути деформованою або пошкодженою.</w:t>
      </w:r>
    </w:p>
    <w:p w14:paraId="64CE4907" w14:textId="77777777" w:rsidR="00E9388F" w:rsidRPr="00E9388F" w:rsidRDefault="00E9388F" w:rsidP="00E938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При наявності браку упаковки, порушення цілісності товару проводиться заміна якісним </w:t>
      </w:r>
    </w:p>
    <w:p w14:paraId="58D47113" w14:textId="142927C4" w:rsidR="00E9388F" w:rsidRPr="00E9388F" w:rsidRDefault="00E9388F" w:rsidP="00E9388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товаром протягом </w:t>
      </w:r>
      <w:r w:rsidR="00FE4C9D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 днів.</w:t>
      </w:r>
    </w:p>
    <w:p w14:paraId="2CE9A683" w14:textId="59813E1F" w:rsidR="00E9388F" w:rsidRPr="00E9388F" w:rsidRDefault="00E9388F" w:rsidP="00E9388F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           У разі подання пропозиції, яка не відповідає</w:t>
      </w:r>
      <w:r w:rsidR="003A10C7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Pr="00E9388F">
        <w:rPr>
          <w:rFonts w:ascii="Times New Roman" w:hAnsi="Times New Roman" w:cs="Times New Roman"/>
          <w:sz w:val="24"/>
          <w:szCs w:val="24"/>
          <w:lang w:val="uk-UA"/>
        </w:rPr>
        <w:t>ехнічним вимогам, пропозиція не буде розглядатись та оцінюватись і буде відхилена як така, що не відповідає вимогам  процедури закупівлі.</w:t>
      </w:r>
    </w:p>
    <w:p w14:paraId="1AA5B3ED" w14:textId="77777777" w:rsidR="00E9388F" w:rsidRPr="00E9388F" w:rsidRDefault="00E9388F" w:rsidP="00E9388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388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наданий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з причин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рівнозначний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8F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E9388F">
        <w:rPr>
          <w:rFonts w:ascii="Times New Roman" w:hAnsi="Times New Roman" w:cs="Times New Roman"/>
          <w:sz w:val="24"/>
          <w:szCs w:val="24"/>
        </w:rPr>
        <w:t>.</w:t>
      </w:r>
    </w:p>
    <w:p w14:paraId="74AA9E1E" w14:textId="77777777" w:rsidR="003A10C7" w:rsidRDefault="003A10C7" w:rsidP="003A10C7">
      <w:pPr>
        <w:spacing w:line="240" w:lineRule="auto"/>
        <w:ind w:firstLine="709"/>
        <w:jc w:val="both"/>
        <w:rPr>
          <w:rFonts w:ascii="Times New Roman" w:hAnsi="Times New Roman"/>
        </w:rPr>
      </w:pPr>
      <w:r w:rsidRPr="005C1E06">
        <w:rPr>
          <w:rFonts w:ascii="Times New Roman" w:hAnsi="Times New Roman"/>
        </w:rPr>
        <w:t>Ми,</w:t>
      </w:r>
      <w:r w:rsidRPr="005C1E06">
        <w:rPr>
          <w:rFonts w:ascii="Times New Roman" w:hAnsi="Times New Roman"/>
          <w:b/>
          <w:kern w:val="24"/>
        </w:rPr>
        <w:t xml:space="preserve"> (</w:t>
      </w:r>
      <w:proofErr w:type="spellStart"/>
      <w:r w:rsidRPr="005C1E06">
        <w:rPr>
          <w:rFonts w:ascii="Times New Roman" w:hAnsi="Times New Roman"/>
          <w:b/>
          <w:kern w:val="24"/>
          <w:u w:val="single"/>
        </w:rPr>
        <w:t>Повне</w:t>
      </w:r>
      <w:proofErr w:type="spellEnd"/>
      <w:r w:rsidRPr="005C1E06">
        <w:rPr>
          <w:rFonts w:ascii="Times New Roman" w:hAnsi="Times New Roman"/>
          <w:b/>
          <w:kern w:val="24"/>
          <w:u w:val="single"/>
        </w:rPr>
        <w:t xml:space="preserve"> </w:t>
      </w:r>
      <w:proofErr w:type="spellStart"/>
      <w:r w:rsidRPr="005C1E06">
        <w:rPr>
          <w:rFonts w:ascii="Times New Roman" w:hAnsi="Times New Roman"/>
          <w:b/>
          <w:kern w:val="24"/>
          <w:u w:val="single"/>
        </w:rPr>
        <w:t>найменування</w:t>
      </w:r>
      <w:proofErr w:type="spellEnd"/>
      <w:r w:rsidRPr="005C1E06">
        <w:rPr>
          <w:rFonts w:ascii="Times New Roman" w:hAnsi="Times New Roman"/>
          <w:b/>
          <w:kern w:val="24"/>
          <w:u w:val="single"/>
        </w:rPr>
        <w:t xml:space="preserve"> </w:t>
      </w:r>
      <w:proofErr w:type="spellStart"/>
      <w:r w:rsidRPr="005C1E06">
        <w:rPr>
          <w:rFonts w:ascii="Times New Roman" w:hAnsi="Times New Roman"/>
          <w:b/>
          <w:kern w:val="24"/>
          <w:u w:val="single"/>
        </w:rPr>
        <w:t>Учасника</w:t>
      </w:r>
      <w:proofErr w:type="spellEnd"/>
      <w:proofErr w:type="gramStart"/>
      <w:r w:rsidRPr="005C1E06">
        <w:rPr>
          <w:rFonts w:ascii="Times New Roman" w:hAnsi="Times New Roman"/>
          <w:b/>
          <w:kern w:val="24"/>
        </w:rPr>
        <w:t>),</w:t>
      </w:r>
      <w:r w:rsidRPr="005C1E06">
        <w:rPr>
          <w:rFonts w:ascii="Times New Roman" w:hAnsi="Times New Roman"/>
        </w:rPr>
        <w:t xml:space="preserve">  у</w:t>
      </w:r>
      <w:proofErr w:type="gramEnd"/>
      <w:r w:rsidRPr="005C1E06">
        <w:rPr>
          <w:rFonts w:ascii="Times New Roman" w:hAnsi="Times New Roman"/>
        </w:rPr>
        <w:t xml:space="preserve"> </w:t>
      </w:r>
      <w:proofErr w:type="spellStart"/>
      <w:r w:rsidRPr="005C1E06">
        <w:rPr>
          <w:rFonts w:ascii="Times New Roman" w:hAnsi="Times New Roman"/>
        </w:rPr>
        <w:t>разі</w:t>
      </w:r>
      <w:proofErr w:type="spellEnd"/>
      <w:r w:rsidRPr="005C1E06">
        <w:rPr>
          <w:rFonts w:ascii="Times New Roman" w:hAnsi="Times New Roman"/>
        </w:rPr>
        <w:t xml:space="preserve"> </w:t>
      </w:r>
      <w:proofErr w:type="spellStart"/>
      <w:r w:rsidRPr="005C1E06">
        <w:rPr>
          <w:rFonts w:ascii="Times New Roman" w:hAnsi="Times New Roman"/>
        </w:rPr>
        <w:t>визнання</w:t>
      </w:r>
      <w:proofErr w:type="spellEnd"/>
      <w:r w:rsidRPr="005C1E06">
        <w:rPr>
          <w:rFonts w:ascii="Times New Roman" w:hAnsi="Times New Roman"/>
        </w:rPr>
        <w:t xml:space="preserve"> нас </w:t>
      </w:r>
      <w:proofErr w:type="spellStart"/>
      <w:r w:rsidRPr="005C1E06">
        <w:rPr>
          <w:rFonts w:ascii="Times New Roman" w:hAnsi="Times New Roman"/>
        </w:rPr>
        <w:t>переможцем</w:t>
      </w:r>
      <w:proofErr w:type="spellEnd"/>
      <w:r w:rsidRPr="005C1E06">
        <w:rPr>
          <w:rFonts w:ascii="Times New Roman" w:hAnsi="Times New Roman"/>
        </w:rPr>
        <w:t xml:space="preserve"> </w:t>
      </w:r>
      <w:proofErr w:type="spellStart"/>
      <w:r w:rsidRPr="005C1E06">
        <w:rPr>
          <w:rFonts w:ascii="Times New Roman" w:hAnsi="Times New Roman"/>
        </w:rPr>
        <w:t>Закупівлі</w:t>
      </w:r>
      <w:proofErr w:type="spellEnd"/>
      <w:r w:rsidRPr="005C1E06">
        <w:rPr>
          <w:rFonts w:ascii="Times New Roman" w:hAnsi="Times New Roman"/>
        </w:rPr>
        <w:t xml:space="preserve">  </w:t>
      </w:r>
      <w:r w:rsidRPr="005C1E06">
        <w:rPr>
          <w:rFonts w:ascii="Times New Roman" w:hAnsi="Times New Roman"/>
          <w:kern w:val="24"/>
        </w:rPr>
        <w:t>(</w:t>
      </w:r>
      <w:proofErr w:type="spellStart"/>
      <w:r w:rsidRPr="005C1E06">
        <w:rPr>
          <w:rFonts w:ascii="Times New Roman" w:hAnsi="Times New Roman"/>
          <w:kern w:val="24"/>
        </w:rPr>
        <w:t>ідентифікатор</w:t>
      </w:r>
      <w:proofErr w:type="spellEnd"/>
      <w:r w:rsidRPr="005C1E06">
        <w:rPr>
          <w:rFonts w:ascii="Times New Roman" w:hAnsi="Times New Roman"/>
          <w:kern w:val="24"/>
        </w:rPr>
        <w:t xml:space="preserve"> </w:t>
      </w:r>
      <w:proofErr w:type="spellStart"/>
      <w:r w:rsidRPr="005C1E06">
        <w:rPr>
          <w:rFonts w:ascii="Times New Roman" w:hAnsi="Times New Roman"/>
          <w:kern w:val="24"/>
        </w:rPr>
        <w:t>закупівлі</w:t>
      </w:r>
      <w:proofErr w:type="spellEnd"/>
      <w:r w:rsidRPr="005C1E06">
        <w:rPr>
          <w:rFonts w:ascii="Times New Roman" w:hAnsi="Times New Roman"/>
          <w:kern w:val="24"/>
        </w:rPr>
        <w:t xml:space="preserve"> </w:t>
      </w:r>
      <w:r w:rsidRPr="005C1E06">
        <w:rPr>
          <w:rFonts w:ascii="Times New Roman" w:hAnsi="Times New Roman"/>
          <w:kern w:val="24"/>
          <w:u w:val="single"/>
        </w:rPr>
        <w:t>на prozorro.gov.ua</w:t>
      </w:r>
      <w:r w:rsidRPr="005C1E06">
        <w:rPr>
          <w:rFonts w:ascii="Times New Roman" w:hAnsi="Times New Roman"/>
          <w:kern w:val="24"/>
        </w:rPr>
        <w:t xml:space="preserve">) </w:t>
      </w:r>
      <w:r>
        <w:rPr>
          <w:rFonts w:ascii="Times New Roman" w:hAnsi="Times New Roman"/>
          <w:kern w:val="24"/>
        </w:rPr>
        <w:t>_____________________</w:t>
      </w:r>
      <w:r w:rsidRPr="005C1E06">
        <w:rPr>
          <w:rFonts w:ascii="Times New Roman" w:hAnsi="Times New Roman"/>
        </w:rPr>
        <w:t xml:space="preserve">та </w:t>
      </w:r>
      <w:proofErr w:type="spellStart"/>
      <w:r w:rsidRPr="005C1E06">
        <w:rPr>
          <w:rFonts w:ascii="Times New Roman" w:hAnsi="Times New Roman"/>
        </w:rPr>
        <w:t>укладення</w:t>
      </w:r>
      <w:proofErr w:type="spellEnd"/>
      <w:r w:rsidRPr="005C1E06">
        <w:rPr>
          <w:rFonts w:ascii="Times New Roman" w:hAnsi="Times New Roman"/>
        </w:rPr>
        <w:t xml:space="preserve"> договору  </w:t>
      </w:r>
      <w:proofErr w:type="spellStart"/>
      <w:r w:rsidRPr="005C1E06">
        <w:rPr>
          <w:rFonts w:ascii="Times New Roman" w:hAnsi="Times New Roman"/>
        </w:rPr>
        <w:t>із</w:t>
      </w:r>
      <w:proofErr w:type="spellEnd"/>
      <w:r w:rsidRPr="005C1E06">
        <w:rPr>
          <w:rFonts w:ascii="Times New Roman" w:hAnsi="Times New Roman"/>
        </w:rPr>
        <w:t xml:space="preserve"> </w:t>
      </w:r>
      <w:proofErr w:type="spellStart"/>
      <w:r w:rsidRPr="005C1E06">
        <w:rPr>
          <w:rFonts w:ascii="Times New Roman" w:hAnsi="Times New Roman"/>
        </w:rPr>
        <w:t>замовником</w:t>
      </w:r>
      <w:proofErr w:type="spellEnd"/>
      <w:r w:rsidRPr="005C1E06">
        <w:rPr>
          <w:rFonts w:ascii="Times New Roman" w:hAnsi="Times New Roman"/>
        </w:rPr>
        <w:t xml:space="preserve"> про поставку товару </w:t>
      </w:r>
      <w:proofErr w:type="spellStart"/>
      <w:r w:rsidRPr="005C1E06">
        <w:rPr>
          <w:rFonts w:ascii="Times New Roman" w:hAnsi="Times New Roman"/>
        </w:rPr>
        <w:t>згодні</w:t>
      </w:r>
      <w:proofErr w:type="spellEnd"/>
      <w:r w:rsidRPr="005C1E06">
        <w:rPr>
          <w:rFonts w:ascii="Times New Roman" w:hAnsi="Times New Roman"/>
        </w:rPr>
        <w:t xml:space="preserve"> та </w:t>
      </w:r>
      <w:proofErr w:type="spellStart"/>
      <w:r w:rsidRPr="005C1E06">
        <w:rPr>
          <w:rFonts w:ascii="Times New Roman" w:hAnsi="Times New Roman"/>
        </w:rPr>
        <w:t>підтверджуємо</w:t>
      </w:r>
      <w:proofErr w:type="spellEnd"/>
      <w:r w:rsidRPr="005C1E06">
        <w:rPr>
          <w:rFonts w:ascii="Times New Roman" w:hAnsi="Times New Roman"/>
        </w:rPr>
        <w:t xml:space="preserve"> свою </w:t>
      </w:r>
      <w:proofErr w:type="spellStart"/>
      <w:r w:rsidRPr="005C1E06">
        <w:rPr>
          <w:rFonts w:ascii="Times New Roman" w:hAnsi="Times New Roman"/>
        </w:rPr>
        <w:t>можливість</w:t>
      </w:r>
      <w:proofErr w:type="spellEnd"/>
      <w:r w:rsidRPr="005C1E06">
        <w:rPr>
          <w:rFonts w:ascii="Times New Roman" w:hAnsi="Times New Roman"/>
        </w:rPr>
        <w:t xml:space="preserve"> і </w:t>
      </w:r>
      <w:proofErr w:type="spellStart"/>
      <w:r w:rsidRPr="005C1E06">
        <w:rPr>
          <w:rFonts w:ascii="Times New Roman" w:hAnsi="Times New Roman"/>
        </w:rPr>
        <w:t>готовність</w:t>
      </w:r>
      <w:proofErr w:type="spellEnd"/>
      <w:r w:rsidRPr="005C1E06">
        <w:rPr>
          <w:rFonts w:ascii="Times New Roman" w:hAnsi="Times New Roman"/>
        </w:rPr>
        <w:t xml:space="preserve"> </w:t>
      </w:r>
      <w:proofErr w:type="spellStart"/>
      <w:r w:rsidRPr="005C1E06">
        <w:rPr>
          <w:rFonts w:ascii="Times New Roman" w:hAnsi="Times New Roman"/>
        </w:rPr>
        <w:t>виконувати</w:t>
      </w:r>
      <w:proofErr w:type="spellEnd"/>
      <w:r w:rsidRPr="005C1E06">
        <w:rPr>
          <w:rFonts w:ascii="Times New Roman" w:hAnsi="Times New Roman"/>
        </w:rPr>
        <w:t xml:space="preserve"> </w:t>
      </w:r>
      <w:proofErr w:type="spellStart"/>
      <w:r w:rsidRPr="005C1E06">
        <w:rPr>
          <w:rFonts w:ascii="Times New Roman" w:hAnsi="Times New Roman"/>
        </w:rPr>
        <w:t>усі</w:t>
      </w:r>
      <w:proofErr w:type="spellEnd"/>
      <w:r w:rsidRPr="005C1E06">
        <w:rPr>
          <w:rFonts w:ascii="Times New Roman" w:hAnsi="Times New Roman"/>
        </w:rPr>
        <w:t xml:space="preserve"> </w:t>
      </w:r>
      <w:proofErr w:type="spellStart"/>
      <w:r w:rsidRPr="005C1E06">
        <w:rPr>
          <w:rFonts w:ascii="Times New Roman" w:hAnsi="Times New Roman"/>
        </w:rPr>
        <w:t>вимоги</w:t>
      </w:r>
      <w:proofErr w:type="spellEnd"/>
      <w:r w:rsidRPr="005C1E06">
        <w:rPr>
          <w:rFonts w:ascii="Times New Roman" w:hAnsi="Times New Roman"/>
        </w:rPr>
        <w:t xml:space="preserve">  </w:t>
      </w:r>
      <w:proofErr w:type="spellStart"/>
      <w:r w:rsidRPr="005C1E06">
        <w:rPr>
          <w:rFonts w:ascii="Times New Roman" w:hAnsi="Times New Roman"/>
        </w:rPr>
        <w:t>Замовника</w:t>
      </w:r>
      <w:proofErr w:type="spellEnd"/>
      <w:r w:rsidRPr="005C1E06">
        <w:rPr>
          <w:rFonts w:ascii="Times New Roman" w:hAnsi="Times New Roman"/>
        </w:rPr>
        <w:t xml:space="preserve">, </w:t>
      </w:r>
      <w:proofErr w:type="spellStart"/>
      <w:r w:rsidRPr="005C1E06">
        <w:rPr>
          <w:rFonts w:ascii="Times New Roman" w:hAnsi="Times New Roman"/>
        </w:rPr>
        <w:t>зазначені</w:t>
      </w:r>
      <w:proofErr w:type="spellEnd"/>
      <w:r w:rsidRPr="005C1E06">
        <w:rPr>
          <w:rFonts w:ascii="Times New Roman" w:hAnsi="Times New Roman"/>
        </w:rPr>
        <w:t xml:space="preserve"> в </w:t>
      </w:r>
      <w:proofErr w:type="spellStart"/>
      <w:r w:rsidRPr="005C1E06">
        <w:rPr>
          <w:rFonts w:ascii="Times New Roman" w:hAnsi="Times New Roman"/>
        </w:rPr>
        <w:t>цих</w:t>
      </w:r>
      <w:proofErr w:type="spellEnd"/>
      <w:r w:rsidRPr="005C1E06">
        <w:rPr>
          <w:rFonts w:ascii="Times New Roman" w:hAnsi="Times New Roman"/>
        </w:rPr>
        <w:t xml:space="preserve"> медико-</w:t>
      </w:r>
      <w:proofErr w:type="spellStart"/>
      <w:r w:rsidRPr="005C1E06">
        <w:rPr>
          <w:rFonts w:ascii="Times New Roman" w:hAnsi="Times New Roman"/>
        </w:rPr>
        <w:t>технічних</w:t>
      </w:r>
      <w:proofErr w:type="spellEnd"/>
      <w:r w:rsidRPr="005C1E06">
        <w:rPr>
          <w:rFonts w:ascii="Times New Roman" w:hAnsi="Times New Roman"/>
        </w:rPr>
        <w:t xml:space="preserve"> </w:t>
      </w:r>
      <w:proofErr w:type="spellStart"/>
      <w:r w:rsidRPr="005C1E06">
        <w:rPr>
          <w:rFonts w:ascii="Times New Roman" w:hAnsi="Times New Roman"/>
        </w:rPr>
        <w:t>вимогах</w:t>
      </w:r>
      <w:proofErr w:type="spellEnd"/>
      <w:r w:rsidRPr="005C1E06">
        <w:rPr>
          <w:rFonts w:ascii="Times New Roman" w:hAnsi="Times New Roman"/>
        </w:rPr>
        <w:t xml:space="preserve"> до предмета </w:t>
      </w:r>
      <w:proofErr w:type="spellStart"/>
      <w:r w:rsidRPr="005C1E06">
        <w:rPr>
          <w:rFonts w:ascii="Times New Roman" w:hAnsi="Times New Roman"/>
        </w:rPr>
        <w:t>закупівлі</w:t>
      </w:r>
      <w:proofErr w:type="spellEnd"/>
      <w:r w:rsidRPr="005C1E06">
        <w:rPr>
          <w:rFonts w:ascii="Times New Roman" w:hAnsi="Times New Roman"/>
        </w:rPr>
        <w:t>.</w:t>
      </w:r>
    </w:p>
    <w:p w14:paraId="5080D571" w14:textId="77777777" w:rsidR="003A10C7" w:rsidRPr="006F3CBC" w:rsidRDefault="003A10C7" w:rsidP="003A1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989234B" w14:textId="6D46CFDC" w:rsidR="003A10C7" w:rsidRPr="003A10C7" w:rsidRDefault="003A10C7" w:rsidP="003A10C7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uk-UA"/>
        </w:rPr>
      </w:pPr>
      <w:r w:rsidRPr="003A10C7">
        <w:rPr>
          <w:rFonts w:ascii="Times New Roman" w:eastAsia="Times New Roman" w:hAnsi="Times New Roman" w:cs="Times New Roman"/>
          <w:kern w:val="1"/>
          <w:lang w:eastAsia="uk-UA"/>
        </w:rPr>
        <w:t>*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Згода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з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умовами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та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вимогами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,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які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визначені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у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технічних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вимогах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(</w:t>
      </w:r>
      <w:proofErr w:type="spellStart"/>
      <w:r w:rsidRPr="003A10C7">
        <w:rPr>
          <w:rFonts w:ascii="Times New Roman" w:eastAsia="Times New Roman" w:hAnsi="Times New Roman" w:cs="Times New Roman"/>
          <w:b/>
          <w:kern w:val="1"/>
          <w:lang w:eastAsia="uk-UA"/>
        </w:rPr>
        <w:t>Додаток</w:t>
      </w:r>
      <w:proofErr w:type="spellEnd"/>
      <w:r w:rsidRPr="003A10C7">
        <w:rPr>
          <w:rFonts w:ascii="Times New Roman" w:eastAsia="Times New Roman" w:hAnsi="Times New Roman" w:cs="Times New Roman"/>
          <w:b/>
          <w:kern w:val="1"/>
          <w:lang w:eastAsia="uk-UA"/>
        </w:rPr>
        <w:t xml:space="preserve"> </w:t>
      </w:r>
      <w:r w:rsidRPr="003A10C7">
        <w:rPr>
          <w:rFonts w:ascii="Times New Roman" w:eastAsia="Times New Roman" w:hAnsi="Times New Roman" w:cs="Times New Roman"/>
          <w:b/>
          <w:kern w:val="1"/>
          <w:lang w:val="uk-UA" w:eastAsia="uk-UA"/>
        </w:rPr>
        <w:t>2</w:t>
      </w:r>
      <w:r w:rsidRPr="003A10C7">
        <w:rPr>
          <w:rFonts w:ascii="Times New Roman" w:eastAsia="Times New Roman" w:hAnsi="Times New Roman" w:cs="Times New Roman"/>
          <w:b/>
          <w:kern w:val="1"/>
          <w:lang w:eastAsia="uk-UA"/>
        </w:rPr>
        <w:t xml:space="preserve"> до </w:t>
      </w:r>
      <w:proofErr w:type="spellStart"/>
      <w:r w:rsidRPr="003A10C7">
        <w:rPr>
          <w:rFonts w:ascii="Times New Roman" w:eastAsia="Times New Roman" w:hAnsi="Times New Roman" w:cs="Times New Roman"/>
          <w:b/>
          <w:kern w:val="1"/>
          <w:lang w:eastAsia="uk-UA"/>
        </w:rPr>
        <w:t>тендерної</w:t>
      </w:r>
      <w:proofErr w:type="spellEnd"/>
      <w:r w:rsidRPr="003A10C7">
        <w:rPr>
          <w:rFonts w:ascii="Times New Roman" w:eastAsia="Times New Roman" w:hAnsi="Times New Roman" w:cs="Times New Roman"/>
          <w:b/>
          <w:kern w:val="1"/>
          <w:lang w:eastAsia="uk-UA"/>
        </w:rPr>
        <w:t xml:space="preserve"> </w:t>
      </w:r>
      <w:proofErr w:type="spellStart"/>
      <w:r w:rsidRPr="003A10C7">
        <w:rPr>
          <w:rFonts w:ascii="Times New Roman" w:eastAsia="Times New Roman" w:hAnsi="Times New Roman" w:cs="Times New Roman"/>
          <w:b/>
          <w:kern w:val="1"/>
          <w:lang w:eastAsia="uk-UA"/>
        </w:rPr>
        <w:t>документації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) та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гарантування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їх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виконання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</w:t>
      </w:r>
      <w:proofErr w:type="spellStart"/>
      <w:proofErr w:type="gram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надається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 у</w:t>
      </w:r>
      <w:proofErr w:type="gram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вигляді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підписаних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Технічних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 xml:space="preserve"> </w:t>
      </w:r>
      <w:proofErr w:type="spellStart"/>
      <w:r w:rsidRPr="003A10C7">
        <w:rPr>
          <w:rFonts w:ascii="Times New Roman" w:eastAsia="Times New Roman" w:hAnsi="Times New Roman" w:cs="Times New Roman"/>
          <w:kern w:val="1"/>
          <w:lang w:eastAsia="uk-UA"/>
        </w:rPr>
        <w:t>вимог</w:t>
      </w:r>
      <w:proofErr w:type="spellEnd"/>
      <w:r w:rsidRPr="003A10C7">
        <w:rPr>
          <w:rFonts w:ascii="Times New Roman" w:eastAsia="Times New Roman" w:hAnsi="Times New Roman" w:cs="Times New Roman"/>
          <w:kern w:val="1"/>
          <w:lang w:eastAsia="uk-UA"/>
        </w:rPr>
        <w:t>;</w:t>
      </w:r>
    </w:p>
    <w:p w14:paraId="1D1BECE2" w14:textId="77777777" w:rsidR="003A10C7" w:rsidRPr="006F3CBC" w:rsidRDefault="003A10C7" w:rsidP="003A10C7">
      <w:pPr>
        <w:pStyle w:val="3"/>
        <w:widowControl/>
        <w:suppressAutoHyphens w:val="0"/>
        <w:spacing w:line="276" w:lineRule="auto"/>
        <w:jc w:val="both"/>
        <w:rPr>
          <w:i/>
          <w:sz w:val="20"/>
          <w:shd w:val="clear" w:color="auto" w:fill="FFFFFF"/>
          <w:lang w:val="uk-UA" w:eastAsia="en-US"/>
        </w:rPr>
      </w:pPr>
    </w:p>
    <w:p w14:paraId="535B5EA9" w14:textId="6A001DC3" w:rsidR="003A10C7" w:rsidRDefault="003A10C7" w:rsidP="003A10C7">
      <w:pPr>
        <w:pStyle w:val="3"/>
        <w:widowControl/>
        <w:pBdr>
          <w:bottom w:val="single" w:sz="12" w:space="1" w:color="auto"/>
        </w:pBdr>
        <w:spacing w:line="276" w:lineRule="auto"/>
        <w:jc w:val="both"/>
        <w:rPr>
          <w:rStyle w:val="2"/>
          <w:rFonts w:eastAsia="Arial"/>
          <w:i/>
          <w:iCs/>
          <w:color w:val="000000"/>
          <w:szCs w:val="24"/>
          <w:lang w:val="uk-UA" w:eastAsia="zh-CN"/>
        </w:rPr>
      </w:pPr>
      <w:r w:rsidRPr="006F3CBC">
        <w:rPr>
          <w:rStyle w:val="2"/>
          <w:rFonts w:eastAsia="Arial"/>
          <w:i/>
          <w:iCs/>
          <w:color w:val="000000"/>
          <w:szCs w:val="24"/>
          <w:lang w:val="uk-UA" w:eastAsia="zh-CN"/>
        </w:rPr>
        <w:t xml:space="preserve">Посада, прізвище, ініціали, підпис </w:t>
      </w:r>
      <w:r w:rsidRPr="006F3CBC">
        <w:rPr>
          <w:rStyle w:val="2"/>
          <w:rFonts w:eastAsia="Arial"/>
          <w:i/>
          <w:color w:val="000000"/>
          <w:szCs w:val="24"/>
          <w:lang w:val="uk-UA" w:eastAsia="zh-CN"/>
        </w:rPr>
        <w:t>уповноваженої особи учасника на підписання документів тендерної пропозиції</w:t>
      </w:r>
      <w:r w:rsidRPr="006F3CBC">
        <w:rPr>
          <w:rStyle w:val="2"/>
          <w:rFonts w:eastAsia="Arial"/>
          <w:i/>
          <w:iCs/>
          <w:color w:val="000000"/>
          <w:szCs w:val="24"/>
          <w:lang w:val="uk-UA" w:eastAsia="zh-CN"/>
        </w:rPr>
        <w:t>, завірені печаткою (у разі її використання)</w:t>
      </w:r>
    </w:p>
    <w:p w14:paraId="2182B4C8" w14:textId="77777777" w:rsidR="003A10C7" w:rsidRPr="000071B2" w:rsidRDefault="003A10C7" w:rsidP="003A10C7">
      <w:pPr>
        <w:pStyle w:val="3"/>
        <w:widowControl/>
        <w:pBdr>
          <w:bottom w:val="single" w:sz="12" w:space="1" w:color="auto"/>
        </w:pBdr>
        <w:spacing w:line="276" w:lineRule="auto"/>
        <w:jc w:val="both"/>
        <w:rPr>
          <w:lang w:val="uk-UA"/>
        </w:rPr>
      </w:pPr>
    </w:p>
    <w:p w14:paraId="5C4B7AFA" w14:textId="77777777" w:rsidR="00E9388F" w:rsidRPr="001D69AB" w:rsidRDefault="00E9388F" w:rsidP="00E9388F">
      <w:pPr>
        <w:jc w:val="both"/>
      </w:pPr>
      <w:r w:rsidRPr="00280E46">
        <w:rPr>
          <w:b/>
          <w:bCs/>
          <w:color w:val="000000"/>
          <w:spacing w:val="10"/>
          <w:lang w:val="uk-UA" w:eastAsia="uk-UA"/>
        </w:rPr>
        <w:t xml:space="preserve">                                                                               </w:t>
      </w:r>
      <w:r w:rsidRPr="00280E46">
        <w:rPr>
          <w:b/>
          <w:bCs/>
          <w:color w:val="000000"/>
          <w:spacing w:val="10"/>
          <w:lang w:val="uk-UA" w:eastAsia="uk-UA"/>
        </w:rPr>
        <w:tab/>
      </w:r>
      <w:r w:rsidRPr="00280E46">
        <w:rPr>
          <w:b/>
          <w:bCs/>
          <w:color w:val="000000"/>
          <w:spacing w:val="10"/>
          <w:lang w:val="uk-UA" w:eastAsia="uk-UA"/>
        </w:rPr>
        <w:tab/>
      </w:r>
      <w:r w:rsidRPr="00280E46">
        <w:rPr>
          <w:b/>
          <w:bCs/>
          <w:color w:val="000000"/>
          <w:spacing w:val="10"/>
          <w:lang w:val="uk-UA" w:eastAsia="uk-UA"/>
        </w:rPr>
        <w:tab/>
      </w:r>
      <w:r w:rsidRPr="00280E46">
        <w:rPr>
          <w:b/>
          <w:bCs/>
          <w:color w:val="000000"/>
          <w:spacing w:val="10"/>
          <w:lang w:val="uk-UA" w:eastAsia="uk-UA"/>
        </w:rPr>
        <w:tab/>
      </w:r>
      <w:r w:rsidRPr="00280E46">
        <w:rPr>
          <w:b/>
          <w:bCs/>
          <w:color w:val="000000"/>
          <w:spacing w:val="10"/>
          <w:lang w:val="uk-UA" w:eastAsia="uk-UA"/>
        </w:rPr>
        <w:tab/>
      </w:r>
      <w:r w:rsidRPr="00280E46">
        <w:rPr>
          <w:b/>
          <w:bCs/>
          <w:color w:val="000000"/>
          <w:spacing w:val="10"/>
          <w:lang w:val="uk-UA" w:eastAsia="uk-UA"/>
        </w:rPr>
        <w:tab/>
        <w:t xml:space="preserve">    </w:t>
      </w:r>
    </w:p>
    <w:p w14:paraId="56B9B22B" w14:textId="77777777" w:rsidR="00E9388F" w:rsidRDefault="00E9388F" w:rsidP="00E9388F">
      <w:pPr>
        <w:jc w:val="both"/>
        <w:rPr>
          <w:b/>
          <w:lang w:val="uk-UA"/>
        </w:rPr>
      </w:pPr>
    </w:p>
    <w:p w14:paraId="00211024" w14:textId="77777777" w:rsidR="005C7AC7" w:rsidRPr="00631180" w:rsidRDefault="005C7AC7" w:rsidP="00E9388F">
      <w:pPr>
        <w:spacing w:after="0" w:line="240" w:lineRule="auto"/>
        <w:jc w:val="both"/>
      </w:pPr>
    </w:p>
    <w:sectPr w:rsidR="005C7AC7" w:rsidRPr="00631180" w:rsidSect="00C5693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B43BD"/>
    <w:multiLevelType w:val="multilevel"/>
    <w:tmpl w:val="FCA2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E4F81"/>
    <w:multiLevelType w:val="hybridMultilevel"/>
    <w:tmpl w:val="A8183F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7A58"/>
    <w:multiLevelType w:val="hybridMultilevel"/>
    <w:tmpl w:val="4EE8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458E"/>
    <w:multiLevelType w:val="hybridMultilevel"/>
    <w:tmpl w:val="141CE216"/>
    <w:lvl w:ilvl="0" w:tplc="1708DC4A">
      <w:start w:val="1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AD6573"/>
    <w:multiLevelType w:val="hybridMultilevel"/>
    <w:tmpl w:val="ABC8BBE0"/>
    <w:lvl w:ilvl="0" w:tplc="576E6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BC42D8"/>
    <w:multiLevelType w:val="hybridMultilevel"/>
    <w:tmpl w:val="20F6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04C8"/>
    <w:multiLevelType w:val="multilevel"/>
    <w:tmpl w:val="378C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528EA"/>
    <w:multiLevelType w:val="hybridMultilevel"/>
    <w:tmpl w:val="BDE24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B63D6"/>
    <w:multiLevelType w:val="hybridMultilevel"/>
    <w:tmpl w:val="CFA220DA"/>
    <w:lvl w:ilvl="0" w:tplc="D72C5F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8D"/>
    <w:rsid w:val="000832D9"/>
    <w:rsid w:val="00094E87"/>
    <w:rsid w:val="000F43C5"/>
    <w:rsid w:val="001C32D8"/>
    <w:rsid w:val="00236E66"/>
    <w:rsid w:val="00245165"/>
    <w:rsid w:val="0029115C"/>
    <w:rsid w:val="002D5011"/>
    <w:rsid w:val="0031111D"/>
    <w:rsid w:val="0032410E"/>
    <w:rsid w:val="00356443"/>
    <w:rsid w:val="003651DB"/>
    <w:rsid w:val="0038682D"/>
    <w:rsid w:val="00392FB7"/>
    <w:rsid w:val="00397D35"/>
    <w:rsid w:val="003A10C7"/>
    <w:rsid w:val="003A6D7A"/>
    <w:rsid w:val="00402655"/>
    <w:rsid w:val="004419B7"/>
    <w:rsid w:val="0046294C"/>
    <w:rsid w:val="004E35B4"/>
    <w:rsid w:val="005111C9"/>
    <w:rsid w:val="00555D23"/>
    <w:rsid w:val="005C7AC7"/>
    <w:rsid w:val="006275AF"/>
    <w:rsid w:val="00631180"/>
    <w:rsid w:val="00663223"/>
    <w:rsid w:val="006C41BE"/>
    <w:rsid w:val="007157E1"/>
    <w:rsid w:val="00783C03"/>
    <w:rsid w:val="0078759D"/>
    <w:rsid w:val="007C3B09"/>
    <w:rsid w:val="007D2A34"/>
    <w:rsid w:val="0082778D"/>
    <w:rsid w:val="008C044B"/>
    <w:rsid w:val="00904CA2"/>
    <w:rsid w:val="009314EC"/>
    <w:rsid w:val="009665B3"/>
    <w:rsid w:val="009E2CBD"/>
    <w:rsid w:val="009F7A6E"/>
    <w:rsid w:val="00A54433"/>
    <w:rsid w:val="00A55C95"/>
    <w:rsid w:val="00A610E7"/>
    <w:rsid w:val="00A809BB"/>
    <w:rsid w:val="00A97D1E"/>
    <w:rsid w:val="00AB0C40"/>
    <w:rsid w:val="00AE6C02"/>
    <w:rsid w:val="00B46698"/>
    <w:rsid w:val="00B85C9F"/>
    <w:rsid w:val="00BC422C"/>
    <w:rsid w:val="00C3231A"/>
    <w:rsid w:val="00C50E4D"/>
    <w:rsid w:val="00C56934"/>
    <w:rsid w:val="00C94525"/>
    <w:rsid w:val="00D031A8"/>
    <w:rsid w:val="00D04BCB"/>
    <w:rsid w:val="00D103CF"/>
    <w:rsid w:val="00D567A0"/>
    <w:rsid w:val="00DA6638"/>
    <w:rsid w:val="00DE5473"/>
    <w:rsid w:val="00E066F6"/>
    <w:rsid w:val="00E26CD1"/>
    <w:rsid w:val="00E86184"/>
    <w:rsid w:val="00E9388F"/>
    <w:rsid w:val="00EA080A"/>
    <w:rsid w:val="00EC59C1"/>
    <w:rsid w:val="00F1501B"/>
    <w:rsid w:val="00F3407A"/>
    <w:rsid w:val="00F52112"/>
    <w:rsid w:val="00F53030"/>
    <w:rsid w:val="00F868F6"/>
    <w:rsid w:val="00F86B11"/>
    <w:rsid w:val="00FC6A9A"/>
    <w:rsid w:val="00FC7238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B41B"/>
  <w15:chartTrackingRefBased/>
  <w15:docId w15:val="{C5A5B0B9-6458-4516-A3A4-41EB2FD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1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7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87"/>
    <w:rPr>
      <w:rFonts w:ascii="Segoe UI" w:hAnsi="Segoe UI" w:cs="Segoe UI"/>
      <w:sz w:val="18"/>
      <w:szCs w:val="18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53030"/>
    <w:pPr>
      <w:ind w:left="720"/>
      <w:contextualSpacing/>
    </w:pPr>
  </w:style>
  <w:style w:type="character" w:customStyle="1" w:styleId="a7">
    <w:name w:val="Абзац списка Знак"/>
    <w:aliases w:val="название табл/рис Знак,заголовок 1.1 Знак"/>
    <w:basedOn w:val="a0"/>
    <w:link w:val="a6"/>
    <w:uiPriority w:val="34"/>
    <w:locked/>
    <w:rsid w:val="00F1501B"/>
  </w:style>
  <w:style w:type="character" w:customStyle="1" w:styleId="2">
    <w:name w:val="Основной шрифт абзаца2"/>
    <w:rsid w:val="00631180"/>
  </w:style>
  <w:style w:type="paragraph" w:customStyle="1" w:styleId="3">
    <w:name w:val="Обычный3"/>
    <w:rsid w:val="0063118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02">
    <w:name w:val="3002"/>
    <w:aliases w:val="baiaagaaboqcaaad8wkaaaubcgaaaaaaaaaaaaaaaaaaaaaaaaaaaaaaaaaaaaaaaaaaaaaaaaaaaaaaaaaaaaaaaaaaaaaaaaaaaaaaaaaaaaaaaaaaaaaaaaaaaaaaaaaaaaaaaaaaaaaaaaaaaaaaaaaaaaaaaaaaaaaaaaaaaaaaaaaaaaaaaaaaaaaaaaaaaaaaaaaaaaaaaaaaaaaaaaaaaaaaaaaaaaaa"/>
    <w:basedOn w:val="a0"/>
    <w:rsid w:val="00D5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Str_MedSestra</dc:creator>
  <cp:keywords/>
  <dc:description/>
  <cp:lastModifiedBy>admin</cp:lastModifiedBy>
  <cp:revision>9</cp:revision>
  <cp:lastPrinted>2024-01-19T09:50:00Z</cp:lastPrinted>
  <dcterms:created xsi:type="dcterms:W3CDTF">2024-01-17T10:56:00Z</dcterms:created>
  <dcterms:modified xsi:type="dcterms:W3CDTF">2024-01-19T09:50:00Z</dcterms:modified>
</cp:coreProperties>
</file>