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F945" w14:textId="77777777" w:rsidR="00E07572" w:rsidRDefault="00E07572" w:rsidP="00E075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B4BCB0" w14:textId="77777777" w:rsidR="002A2F97" w:rsidRPr="00E52905" w:rsidRDefault="002A2F97" w:rsidP="002A2F97">
      <w:pPr>
        <w:spacing w:after="0" w:line="240" w:lineRule="auto"/>
        <w:ind w:left="5660" w:firstLine="70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Додаток </w:t>
      </w:r>
      <w:r w:rsidRPr="00E52905">
        <w:rPr>
          <w:rFonts w:ascii="Times New Roman" w:hAnsi="Times New Roman"/>
          <w:b/>
          <w:color w:val="000000"/>
          <w:sz w:val="24"/>
          <w:szCs w:val="24"/>
          <w:lang w:val="ru-RU"/>
        </w:rPr>
        <w:t>4</w:t>
      </w:r>
    </w:p>
    <w:p w14:paraId="68B75FB6" w14:textId="77777777" w:rsidR="002A2F97" w:rsidRDefault="002A2F97" w:rsidP="002A2F97">
      <w:pPr>
        <w:spacing w:after="0" w:line="240" w:lineRule="auto"/>
        <w:ind w:left="5660" w:firstLine="70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 тендерної документації</w:t>
      </w:r>
    </w:p>
    <w:p w14:paraId="5DDFB6A9" w14:textId="77777777" w:rsidR="00E07572" w:rsidRPr="00E07572" w:rsidRDefault="00E07572" w:rsidP="00E07572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07572">
        <w:rPr>
          <w:rFonts w:ascii="Times New Roman" w:hAnsi="Times New Roman"/>
          <w:b/>
          <w:i/>
          <w:sz w:val="20"/>
          <w:szCs w:val="20"/>
        </w:rPr>
        <w:t xml:space="preserve">Увага!!! </w:t>
      </w:r>
      <w:r w:rsidRPr="00E07572">
        <w:rPr>
          <w:rFonts w:ascii="Times New Roman" w:hAnsi="Times New Roman"/>
          <w:b/>
          <w:i/>
          <w:iCs/>
          <w:sz w:val="20"/>
          <w:szCs w:val="20"/>
        </w:rPr>
        <w:t xml:space="preserve">Форма «Тендерна пропозиція» подається у </w:t>
      </w:r>
    </w:p>
    <w:p w14:paraId="6A6F60A9" w14:textId="77777777" w:rsidR="00E07572" w:rsidRPr="00E07572" w:rsidRDefault="00E07572" w:rsidP="00E07572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07572">
        <w:rPr>
          <w:rFonts w:ascii="Times New Roman" w:hAnsi="Times New Roman"/>
          <w:b/>
          <w:i/>
          <w:iCs/>
          <w:sz w:val="20"/>
          <w:szCs w:val="20"/>
        </w:rPr>
        <w:t>вигляді, наведеному нижче</w:t>
      </w:r>
      <w:r w:rsidRPr="00E07572">
        <w:rPr>
          <w:rFonts w:ascii="Times New Roman" w:hAnsi="Times New Roman"/>
          <w:b/>
          <w:i/>
          <w:sz w:val="20"/>
          <w:szCs w:val="20"/>
          <w:lang w:eastAsia="ar-SA"/>
        </w:rPr>
        <w:t xml:space="preserve"> на  фірмовому бланку (за наявності)</w:t>
      </w:r>
      <w:r w:rsidRPr="00E07572">
        <w:rPr>
          <w:rFonts w:ascii="Times New Roman" w:hAnsi="Times New Roman"/>
          <w:b/>
          <w:i/>
          <w:iCs/>
          <w:sz w:val="20"/>
          <w:szCs w:val="20"/>
        </w:rPr>
        <w:t>.</w:t>
      </w:r>
    </w:p>
    <w:p w14:paraId="4DDC297B" w14:textId="77777777" w:rsidR="00E07572" w:rsidRPr="00E07572" w:rsidRDefault="00E07572" w:rsidP="00E07572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07572">
        <w:rPr>
          <w:rFonts w:ascii="Times New Roman" w:hAnsi="Times New Roman"/>
          <w:b/>
          <w:i/>
          <w:iCs/>
          <w:sz w:val="20"/>
          <w:szCs w:val="20"/>
        </w:rPr>
        <w:t xml:space="preserve">Учасник не повинен відступати від даної форми. </w:t>
      </w:r>
    </w:p>
    <w:p w14:paraId="123037B7" w14:textId="77777777" w:rsidR="00E07572" w:rsidRDefault="00E07572" w:rsidP="00E07572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5ED62DC3" w14:textId="77777777" w:rsidR="00E07572" w:rsidRDefault="00E07572" w:rsidP="00E07572">
      <w:pPr>
        <w:pStyle w:val="Standard"/>
        <w:widowControl w:val="0"/>
        <w:spacing w:after="0" w:line="240" w:lineRule="auto"/>
        <w:ind w:hanging="720"/>
        <w:jc w:val="center"/>
        <w:rPr>
          <w:lang w:val="uk-UA"/>
        </w:rPr>
      </w:pPr>
      <w:r>
        <w:rPr>
          <w:rFonts w:ascii="Times New Roman" w:hAnsi="Times New Roman" w:cs="Times New Roman"/>
          <w:b/>
          <w:caps/>
          <w:lang w:val="uk-UA"/>
        </w:rPr>
        <w:t>тендернА ПРОПОЗИЦІя</w:t>
      </w:r>
    </w:p>
    <w:p w14:paraId="54638898" w14:textId="097C2190" w:rsidR="00B15197" w:rsidRDefault="00E07572" w:rsidP="00246C83">
      <w:pPr>
        <w:jc w:val="both"/>
        <w:rPr>
          <w:rFonts w:ascii="Times New Roman" w:hAnsi="Times New Roman"/>
          <w:b/>
          <w:bCs/>
          <w:color w:val="000000"/>
        </w:rPr>
      </w:pPr>
      <w:r w:rsidRPr="00E07572">
        <w:rPr>
          <w:rFonts w:ascii="Times New Roman" w:hAnsi="Times New Roman"/>
        </w:rPr>
        <w:t xml:space="preserve">Ми </w:t>
      </w:r>
      <w:r w:rsidRPr="00E07572">
        <w:rPr>
          <w:rFonts w:ascii="Times New Roman" w:hAnsi="Times New Roman"/>
          <w:b/>
          <w:i/>
          <w:u w:val="single"/>
        </w:rPr>
        <w:t>(повна назва учасника)</w:t>
      </w:r>
      <w:r w:rsidRPr="00E07572">
        <w:rPr>
          <w:rFonts w:ascii="Times New Roman" w:hAnsi="Times New Roman"/>
        </w:rPr>
        <w:t xml:space="preserve"> надаємо свою пропозицію щодо участі у відкритих торгів з особливостями на</w:t>
      </w:r>
      <w:r w:rsidR="00246C83">
        <w:rPr>
          <w:rFonts w:ascii="Times New Roman" w:hAnsi="Times New Roman"/>
        </w:rPr>
        <w:t xml:space="preserve"> </w:t>
      </w:r>
      <w:r w:rsidRPr="00E07572">
        <w:rPr>
          <w:rFonts w:ascii="Times New Roman" w:hAnsi="Times New Roman"/>
        </w:rPr>
        <w:t xml:space="preserve">закупівлю </w:t>
      </w:r>
      <w:r w:rsidR="00421F25" w:rsidRPr="008A3370">
        <w:rPr>
          <w:rFonts w:ascii="Times New Roman" w:hAnsi="Times New Roman"/>
          <w:b/>
          <w:bCs/>
          <w:sz w:val="24"/>
          <w:szCs w:val="24"/>
        </w:rPr>
        <w:t xml:space="preserve">Код </w:t>
      </w:r>
      <w:r w:rsidR="00421F25" w:rsidRPr="003651DB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421F25" w:rsidRPr="003651DB">
        <w:rPr>
          <w:rFonts w:ascii="Times New Roman" w:eastAsia="Calibri" w:hAnsi="Times New Roman"/>
          <w:b/>
          <w:bCs/>
          <w:sz w:val="24"/>
          <w:szCs w:val="24"/>
          <w:shd w:val="clear" w:color="auto" w:fill="FDFEFD"/>
        </w:rPr>
        <w:t>:</w:t>
      </w:r>
      <w:r w:rsidR="00421F25" w:rsidRPr="00D567A0">
        <w:rPr>
          <w:rFonts w:ascii="Times New Roman" w:eastAsia="Calibri" w:hAnsi="Times New Roman"/>
          <w:sz w:val="24"/>
          <w:szCs w:val="24"/>
          <w:shd w:val="clear" w:color="auto" w:fill="FDFEFD"/>
        </w:rPr>
        <w:t> </w:t>
      </w:r>
      <w:r w:rsidR="00421F25" w:rsidRPr="003651DB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shd w:val="clear" w:color="auto" w:fill="FDFEFD"/>
        </w:rPr>
        <w:t>33120000-7 «Системи реєстрації медичної інформації та дослідне обладнання</w:t>
      </w:r>
      <w:r w:rsidR="00421F25" w:rsidRPr="00D567A0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shd w:val="clear" w:color="auto" w:fill="FDFEFD"/>
        </w:rPr>
        <w:t>»</w:t>
      </w:r>
      <w:r w:rsidR="00421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1F25" w:rsidRPr="00D46487">
        <w:rPr>
          <w:rFonts w:ascii="Times New Roman" w:hAnsi="Times New Roman"/>
          <w:b/>
          <w:bCs/>
        </w:rPr>
        <w:t>ЛОТ</w:t>
      </w:r>
      <w:r w:rsidR="00421F25">
        <w:rPr>
          <w:rFonts w:ascii="Times New Roman" w:hAnsi="Times New Roman"/>
          <w:b/>
          <w:bCs/>
        </w:rPr>
        <w:t xml:space="preserve"> №</w:t>
      </w:r>
      <w:r w:rsidR="00421F25" w:rsidRPr="00D46487">
        <w:rPr>
          <w:rFonts w:ascii="Times New Roman" w:hAnsi="Times New Roman"/>
          <w:b/>
          <w:bCs/>
        </w:rPr>
        <w:t>1</w:t>
      </w:r>
      <w:r w:rsidR="00421F25" w:rsidRPr="00421F25">
        <w:rPr>
          <w:rFonts w:ascii="Times New Roman" w:hAnsi="Times New Roman"/>
          <w:b/>
          <w:bCs/>
        </w:rPr>
        <w:t>: Швидкий тест "MEDRYNOK" для виявлення поверхневого антигену вірусу гепатиту В (НВsАg) (</w:t>
      </w:r>
      <w:r w:rsidR="00421F25" w:rsidRPr="00421F25">
        <w:rPr>
          <w:rFonts w:ascii="Times New Roman" w:hAnsi="Times New Roman"/>
          <w:b/>
          <w:bCs/>
          <w:color w:val="000000"/>
          <w:lang w:eastAsia="en-US"/>
        </w:rPr>
        <w:t>НК 024:2023</w:t>
      </w:r>
      <w:r w:rsidR="00421F25" w:rsidRPr="00421F25">
        <w:rPr>
          <w:rFonts w:ascii="Times New Roman" w:hAnsi="Times New Roman"/>
          <w:b/>
          <w:bCs/>
          <w:color w:val="000000"/>
        </w:rPr>
        <w:t>-</w:t>
      </w:r>
      <w:r w:rsidR="00421F25" w:rsidRPr="00421F25">
        <w:rPr>
          <w:rFonts w:ascii="Times New Roman" w:hAnsi="Times New Roman"/>
          <w:b/>
          <w:bCs/>
        </w:rPr>
        <w:t>30830-Швидкий тестовий пристрій для ідентифікації поверхневого антигену вірусу гепатиту В (HBsAg)</w:t>
      </w:r>
      <w:r w:rsidR="00421F25" w:rsidRPr="00421F25">
        <w:rPr>
          <w:rFonts w:ascii="Times New Roman" w:hAnsi="Times New Roman"/>
          <w:b/>
          <w:bCs/>
          <w:color w:val="000000"/>
        </w:rPr>
        <w:t xml:space="preserve">); </w:t>
      </w:r>
      <w:r w:rsidR="00421F25" w:rsidRPr="00421F25">
        <w:rPr>
          <w:rFonts w:ascii="Times New Roman" w:hAnsi="Times New Roman"/>
          <w:b/>
          <w:bCs/>
        </w:rPr>
        <w:t>Швидкий тест "MEDRYNOK" для виявлення гепатиту С (HCV) (</w:t>
      </w:r>
      <w:r w:rsidR="00421F25" w:rsidRPr="00421F25">
        <w:rPr>
          <w:rFonts w:ascii="Times New Roman" w:hAnsi="Times New Roman"/>
          <w:b/>
          <w:bCs/>
          <w:color w:val="000000"/>
          <w:lang w:eastAsia="en-US"/>
        </w:rPr>
        <w:t>НК 024:2023</w:t>
      </w:r>
      <w:r w:rsidR="00421F25" w:rsidRPr="00421F25">
        <w:rPr>
          <w:rFonts w:ascii="Times New Roman" w:hAnsi="Times New Roman"/>
          <w:b/>
          <w:bCs/>
          <w:color w:val="000000"/>
        </w:rPr>
        <w:t>-</w:t>
      </w:r>
      <w:r w:rsidR="00421F25" w:rsidRPr="00421F25">
        <w:rPr>
          <w:rFonts w:ascii="Times New Roman" w:hAnsi="Times New Roman"/>
          <w:b/>
          <w:bCs/>
        </w:rPr>
        <w:t>30829-Набір для якісного та / або кількісного визначення загальних антитіл до вірусу гепатиту С (Hepatitis C), експрес-аналіз</w:t>
      </w:r>
      <w:r w:rsidR="00421F25" w:rsidRPr="00421F25">
        <w:rPr>
          <w:rFonts w:ascii="Times New Roman" w:hAnsi="Times New Roman"/>
          <w:b/>
          <w:bCs/>
          <w:color w:val="000000"/>
        </w:rPr>
        <w:t xml:space="preserve">); </w:t>
      </w:r>
      <w:r w:rsidR="00421F25" w:rsidRPr="00421F25">
        <w:rPr>
          <w:rFonts w:ascii="Times New Roman" w:hAnsi="Times New Roman"/>
          <w:b/>
          <w:bCs/>
        </w:rPr>
        <w:t>Швидкий тест «MEDRYNOK» для виявлення ТропонінуІ (</w:t>
      </w:r>
      <w:r w:rsidR="00421F25" w:rsidRPr="00421F25">
        <w:rPr>
          <w:rFonts w:ascii="Times New Roman" w:hAnsi="Times New Roman"/>
          <w:b/>
          <w:bCs/>
          <w:color w:val="000000"/>
          <w:lang w:eastAsia="en-US"/>
        </w:rPr>
        <w:t>НК 024:2023</w:t>
      </w:r>
      <w:r w:rsidR="00421F25" w:rsidRPr="00421F25">
        <w:rPr>
          <w:rFonts w:ascii="Times New Roman" w:hAnsi="Times New Roman"/>
          <w:b/>
          <w:bCs/>
          <w:color w:val="000000"/>
        </w:rPr>
        <w:t>-</w:t>
      </w:r>
      <w:r w:rsidR="00421F25" w:rsidRPr="00421F25">
        <w:rPr>
          <w:rFonts w:ascii="Times New Roman" w:hAnsi="Times New Roman"/>
          <w:b/>
          <w:bCs/>
        </w:rPr>
        <w:t>53998-Тропонін Т / Тропонін I IVD, набір, імунохроматографічний аналіз (ІХА),</w:t>
      </w:r>
      <w:r w:rsidR="00421F25" w:rsidRPr="00421F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21F25" w:rsidRPr="00421F25">
        <w:rPr>
          <w:rFonts w:ascii="Times New Roman" w:hAnsi="Times New Roman"/>
          <w:b/>
          <w:bCs/>
        </w:rPr>
        <w:t>експрес-тест); Швидкий тест "MEDRYNOK" для виявлення антитіл до ВІЛ1/2 (HIV1/2) (</w:t>
      </w:r>
      <w:r w:rsidR="00421F25" w:rsidRPr="00421F25">
        <w:rPr>
          <w:rFonts w:ascii="Times New Roman" w:hAnsi="Times New Roman"/>
          <w:b/>
          <w:bCs/>
          <w:color w:val="000000"/>
          <w:lang w:eastAsia="en-US"/>
        </w:rPr>
        <w:t>НК 024:2023</w:t>
      </w:r>
      <w:r w:rsidR="00421F25" w:rsidRPr="00421F25">
        <w:rPr>
          <w:rFonts w:ascii="Times New Roman" w:hAnsi="Times New Roman"/>
          <w:b/>
          <w:bCs/>
          <w:color w:val="000000"/>
        </w:rPr>
        <w:t>-</w:t>
      </w:r>
      <w:r w:rsidR="00421F25" w:rsidRPr="00421F25">
        <w:rPr>
          <w:rFonts w:ascii="Times New Roman" w:hAnsi="Times New Roman"/>
          <w:b/>
          <w:bCs/>
        </w:rPr>
        <w:t>30833-Швидкий тестовий пристрій для ідентифікації вірусу 1,2 імунодефіциту людин</w:t>
      </w:r>
      <w:r w:rsidR="00421F25" w:rsidRPr="00421F25">
        <w:rPr>
          <w:rFonts w:ascii="Times New Roman" w:hAnsi="Times New Roman"/>
          <w:b/>
          <w:bCs/>
          <w:color w:val="000000"/>
        </w:rPr>
        <w:t xml:space="preserve">); </w:t>
      </w:r>
      <w:r w:rsidR="00421F25" w:rsidRPr="00421F25">
        <w:rPr>
          <w:rFonts w:ascii="Times New Roman" w:hAnsi="Times New Roman"/>
          <w:b/>
          <w:bCs/>
        </w:rPr>
        <w:t>Швидкий тест "MEDRYNOK" для самоконтролю для виявлення вагітності (HCG) (</w:t>
      </w:r>
      <w:r w:rsidR="00421F25" w:rsidRPr="00421F25">
        <w:rPr>
          <w:rFonts w:ascii="Times New Roman" w:hAnsi="Times New Roman"/>
          <w:b/>
          <w:bCs/>
          <w:color w:val="000000"/>
          <w:lang w:eastAsia="en-US"/>
        </w:rPr>
        <w:t>НК 024:2023</w:t>
      </w:r>
      <w:r w:rsidR="00421F25" w:rsidRPr="00421F25">
        <w:rPr>
          <w:rFonts w:ascii="Times New Roman" w:hAnsi="Times New Roman"/>
          <w:b/>
          <w:bCs/>
          <w:color w:val="000000"/>
        </w:rPr>
        <w:t>-</w:t>
      </w:r>
      <w:r w:rsidR="00421F25" w:rsidRPr="00421F25">
        <w:rPr>
          <w:rFonts w:ascii="Times New Roman" w:hAnsi="Times New Roman"/>
          <w:b/>
          <w:bCs/>
        </w:rPr>
        <w:t>30333-</w:t>
      </w:r>
      <w:r w:rsidR="00421F25" w:rsidRPr="00421F25">
        <w:rPr>
          <w:rFonts w:ascii="Times New Roman" w:hAnsi="Times New Roman"/>
          <w:b/>
          <w:bCs/>
          <w:color w:val="000000"/>
        </w:rPr>
        <w:t xml:space="preserve">Набір реагентів для вимірювання хорионічного гонадотропіну (ХГГ). </w:t>
      </w:r>
    </w:p>
    <w:p w14:paraId="62AB6ACB" w14:textId="42E132B8" w:rsidR="00E07572" w:rsidRPr="00421F25" w:rsidRDefault="00421F25" w:rsidP="00246C83">
      <w:pPr>
        <w:jc w:val="both"/>
        <w:rPr>
          <w:rFonts w:ascii="Times New Roman" w:hAnsi="Times New Roman"/>
          <w:b/>
          <w:bCs/>
          <w:color w:val="000000"/>
        </w:rPr>
      </w:pPr>
      <w:r w:rsidRPr="00421F25">
        <w:rPr>
          <w:rFonts w:ascii="Times New Roman" w:hAnsi="Times New Roman"/>
          <w:b/>
          <w:bCs/>
          <w:color w:val="000000"/>
        </w:rPr>
        <w:t xml:space="preserve">ЛОТ №2: </w:t>
      </w:r>
      <w:r w:rsidRPr="00421F25">
        <w:rPr>
          <w:rFonts w:ascii="Times New Roman" w:hAnsi="Times New Roman"/>
          <w:b/>
          <w:bCs/>
        </w:rPr>
        <w:t xml:space="preserve">Тест-смужки для визначення рівня глюкози </w:t>
      </w:r>
      <w:r w:rsidRPr="00421F25">
        <w:rPr>
          <w:rFonts w:ascii="Times New Roman" w:hAnsi="Times New Roman"/>
          <w:b/>
          <w:bCs/>
          <w:sz w:val="24"/>
          <w:szCs w:val="24"/>
        </w:rPr>
        <w:t>Accu-Chek Active</w:t>
      </w:r>
      <w:r w:rsidRPr="00421F25">
        <w:rPr>
          <w:rFonts w:ascii="Times New Roman" w:hAnsi="Times New Roman"/>
          <w:b/>
          <w:bCs/>
        </w:rPr>
        <w:t>, № 50 (</w:t>
      </w:r>
      <w:r w:rsidRPr="00421F25">
        <w:rPr>
          <w:rFonts w:ascii="Times New Roman" w:hAnsi="Times New Roman"/>
          <w:b/>
          <w:bCs/>
          <w:color w:val="000000"/>
          <w:lang w:eastAsia="en-US"/>
        </w:rPr>
        <w:t>НК 024:2023</w:t>
      </w:r>
      <w:r w:rsidRPr="00421F25">
        <w:rPr>
          <w:rFonts w:ascii="Times New Roman" w:hAnsi="Times New Roman"/>
          <w:b/>
          <w:bCs/>
          <w:color w:val="000000"/>
        </w:rPr>
        <w:t>-</w:t>
      </w:r>
      <w:r w:rsidRPr="00421F25">
        <w:rPr>
          <w:rFonts w:ascii="Times New Roman" w:hAnsi="Times New Roman"/>
          <w:b/>
          <w:bCs/>
        </w:rPr>
        <w:t>30221-Реагент швидкого  тестування на глюкозу); Тест-смужки EasyTouch для вимірювання рівня холестерину в крові №25 (</w:t>
      </w:r>
      <w:r w:rsidRPr="00421F25">
        <w:rPr>
          <w:rFonts w:ascii="Times New Roman" w:hAnsi="Times New Roman"/>
          <w:b/>
          <w:bCs/>
          <w:color w:val="000000"/>
          <w:lang w:eastAsia="en-US"/>
        </w:rPr>
        <w:t>НК 024:2023</w:t>
      </w:r>
      <w:r w:rsidRPr="00421F25">
        <w:rPr>
          <w:rFonts w:ascii="Times New Roman" w:hAnsi="Times New Roman"/>
          <w:b/>
          <w:bCs/>
          <w:color w:val="000000"/>
        </w:rPr>
        <w:t>-</w:t>
      </w:r>
      <w:r w:rsidRPr="00421F25">
        <w:rPr>
          <w:rFonts w:ascii="Times New Roman" w:hAnsi="Times New Roman"/>
          <w:b/>
          <w:bCs/>
        </w:rPr>
        <w:t>30222 — Загальний холестерин IVD, набір, імунохемілюмінесцентний аналіз, експрес-аналіз); Тест-смужки діагностичні (загальний аналіз сечі) ДекаФан, №100 (</w:t>
      </w:r>
      <w:r w:rsidRPr="00421F25">
        <w:rPr>
          <w:rFonts w:ascii="Times New Roman" w:hAnsi="Times New Roman"/>
          <w:b/>
          <w:bCs/>
          <w:color w:val="000000"/>
          <w:lang w:eastAsia="en-US"/>
        </w:rPr>
        <w:t>НК 024:2023</w:t>
      </w:r>
      <w:r w:rsidRPr="00421F25">
        <w:rPr>
          <w:rFonts w:ascii="Times New Roman" w:hAnsi="Times New Roman"/>
          <w:b/>
          <w:bCs/>
          <w:color w:val="000000"/>
        </w:rPr>
        <w:t>-</w:t>
      </w:r>
      <w:r w:rsidRPr="00421F25">
        <w:rPr>
          <w:rFonts w:ascii="Times New Roman" w:hAnsi="Times New Roman"/>
          <w:b/>
          <w:bCs/>
        </w:rPr>
        <w:t xml:space="preserve">30226- </w:t>
      </w:r>
      <w:r w:rsidRPr="00421F25">
        <w:rPr>
          <w:rFonts w:ascii="Times New Roman" w:hAnsi="Times New Roman"/>
          <w:b/>
          <w:bCs/>
          <w:color w:val="000000"/>
        </w:rPr>
        <w:t>Швидкий випробувальний пристрій сечі, багатокомпонентний)</w:t>
      </w:r>
      <w:r w:rsidRPr="008A3370">
        <w:rPr>
          <w:rFonts w:ascii="Times New Roman" w:hAnsi="Times New Roman"/>
          <w:bCs/>
          <w:color w:val="000000"/>
        </w:rPr>
        <w:t>)</w:t>
      </w:r>
      <w:r w:rsidR="00E07572" w:rsidRPr="001900EE">
        <w:rPr>
          <w:rFonts w:ascii="Times New Roman" w:hAnsi="Times New Roman"/>
        </w:rPr>
        <w:t>,</w:t>
      </w:r>
      <w:r w:rsidR="00E07572" w:rsidRPr="00E07572">
        <w:rPr>
          <w:rStyle w:val="af5"/>
          <w:rFonts w:eastAsia="Calibri"/>
        </w:rPr>
        <w:t xml:space="preserve">  </w:t>
      </w:r>
      <w:r w:rsidR="00E07572" w:rsidRPr="00E07572">
        <w:rPr>
          <w:rFonts w:ascii="Times New Roman" w:hAnsi="Times New Roman"/>
        </w:rPr>
        <w:t>згідно вимог замовника, в тому числі з урахуванням технічних, якісних та кількісних характеристик предмету закупівлі, всіх умов виконання договору, та з урахуванням сум належних податків та зборів, що мають бути сплачені учасником.</w:t>
      </w:r>
      <w:r w:rsidR="00246C83">
        <w:rPr>
          <w:rFonts w:ascii="Times New Roman" w:hAnsi="Times New Roman"/>
        </w:rPr>
        <w:t xml:space="preserve"> </w:t>
      </w:r>
      <w:r w:rsidR="00E07572" w:rsidRPr="00E07572">
        <w:rPr>
          <w:rFonts w:ascii="Times New Roman" w:hAnsi="Times New Roman"/>
        </w:rPr>
        <w:t xml:space="preserve"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</w:t>
      </w:r>
      <w:r w:rsidR="00E07572" w:rsidRPr="00E07572">
        <w:rPr>
          <w:rFonts w:ascii="Times New Roman" w:hAnsi="Times New Roman"/>
          <w:color w:val="000000"/>
        </w:rPr>
        <w:t xml:space="preserve">постачати товар, який є предметом закупівлі, </w:t>
      </w:r>
      <w:r w:rsidR="00E07572" w:rsidRPr="00E07572">
        <w:rPr>
          <w:rFonts w:ascii="Times New Roman" w:hAnsi="Times New Roman"/>
        </w:rPr>
        <w:t>виконати вимоги Замовника на умовах, зазначених у цій пропозиції.</w:t>
      </w:r>
    </w:p>
    <w:p w14:paraId="652CCD47" w14:textId="77777777" w:rsidR="00E07572" w:rsidRDefault="00E07572" w:rsidP="00E07572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498"/>
        <w:gridCol w:w="1134"/>
        <w:gridCol w:w="1276"/>
        <w:gridCol w:w="1559"/>
        <w:gridCol w:w="1418"/>
        <w:gridCol w:w="1536"/>
      </w:tblGrid>
      <w:tr w:rsidR="00E07572" w14:paraId="43EBCF23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CC0D57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86F56" w14:textId="77777777" w:rsidR="00E07572" w:rsidRDefault="00E07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Найменування предмету закупівлі</w:t>
            </w:r>
          </w:p>
          <w:p w14:paraId="4F4420F1" w14:textId="77777777" w:rsidR="00E07572" w:rsidRDefault="00E07572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0A136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5380F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Обсяг (кількість)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46E10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одиницю,</w:t>
            </w:r>
          </w:p>
          <w:p w14:paraId="065F5B1F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грн., без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758C1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одиницю, грн., з ПДВ*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4A932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Загальна вартість, грн., з/без ПДВ*</w:t>
            </w:r>
          </w:p>
        </w:tc>
      </w:tr>
      <w:tr w:rsidR="00E07572" w14:paraId="763163DD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641BD" w14:textId="417E16F5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4C932" w14:textId="77777777" w:rsidR="00E07572" w:rsidRDefault="00E07572" w:rsidP="004A22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785B0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09AF5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AA09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C682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1549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00EE" w14:paraId="2BE303D1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46121E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1EC2E" w14:textId="77777777" w:rsidR="001900EE" w:rsidRDefault="001900EE" w:rsidP="004A22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6E09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3A7D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CAD6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76A4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5801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00EE" w14:paraId="45F26AF5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7DFCA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133C0" w14:textId="77777777" w:rsidR="001900EE" w:rsidRDefault="001900EE" w:rsidP="004A22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581F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4B0C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BE2A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0A94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A7E3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1F25" w14:paraId="2F2EFC96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D8611" w14:textId="77777777" w:rsidR="00421F25" w:rsidRDefault="0042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9D3D26" w14:textId="77777777" w:rsidR="00421F25" w:rsidRDefault="00421F25" w:rsidP="004A22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C820" w14:textId="77777777" w:rsidR="00421F25" w:rsidRDefault="00421F2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4E0F" w14:textId="77777777" w:rsidR="00421F25" w:rsidRDefault="00421F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9EDE" w14:textId="77777777" w:rsidR="00421F25" w:rsidRDefault="0042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8996" w14:textId="77777777" w:rsidR="00421F25" w:rsidRDefault="0042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F84A" w14:textId="77777777" w:rsidR="00421F25" w:rsidRDefault="0042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00EE" w14:paraId="043C6B50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9CC40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7D836C" w14:textId="77777777" w:rsidR="001900EE" w:rsidRDefault="001900EE" w:rsidP="004A22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ADB7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F309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8AE4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38E0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C084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572" w14:paraId="55FB7016" w14:textId="77777777" w:rsidTr="00CE1492">
        <w:tc>
          <w:tcPr>
            <w:tcW w:w="846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FCA0F6" w14:textId="77777777" w:rsidR="00E07572" w:rsidRDefault="00E0757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Загальна вартість без ПДВ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DF3A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7572" w14:paraId="4D5B5873" w14:textId="77777777" w:rsidTr="00CE1492"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E8CA" w14:textId="77777777" w:rsidR="00E07572" w:rsidRDefault="00E0757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ПДВ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A5D56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7572" w14:paraId="007B7688" w14:textId="77777777" w:rsidTr="00CE1492">
        <w:tc>
          <w:tcPr>
            <w:tcW w:w="84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D140F" w14:textId="77777777" w:rsidR="00E07572" w:rsidRDefault="00E0757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Загальна вартість з ПДВ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6CF3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7572" w14:paraId="2F401DBC" w14:textId="77777777" w:rsidTr="00CE1492">
        <w:tc>
          <w:tcPr>
            <w:tcW w:w="10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E120" w14:textId="77777777" w:rsidR="00E07572" w:rsidRDefault="00D7287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Сум</w:t>
            </w:r>
            <w:r w:rsidR="00E07572">
              <w:rPr>
                <w:rFonts w:ascii="Times New Roman" w:hAnsi="Times New Roman"/>
                <w:b/>
                <w:bCs/>
              </w:rPr>
              <w:t xml:space="preserve">а _______________грн (зазначається з ПДВ або без ПДВ*)                       </w:t>
            </w:r>
            <w:r w:rsidR="00E07572">
              <w:rPr>
                <w:rFonts w:ascii="Times New Roman" w:hAnsi="Times New Roman"/>
                <w:bCs/>
                <w:i/>
              </w:rPr>
              <w:t>(Цифрами та словами)</w:t>
            </w:r>
          </w:p>
          <w:p w14:paraId="6D8F586C" w14:textId="77777777" w:rsidR="00E07572" w:rsidRDefault="00E075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49C18625" w14:textId="77777777" w:rsidR="00E07572" w:rsidRPr="00E07572" w:rsidRDefault="00E07572" w:rsidP="00E07572">
      <w:pPr>
        <w:pStyle w:val="Standard"/>
        <w:spacing w:after="0" w:line="240" w:lineRule="auto"/>
        <w:jc w:val="both"/>
        <w:rPr>
          <w:lang w:val="uk-UA"/>
        </w:rPr>
      </w:pPr>
      <w:r>
        <w:rPr>
          <w:rStyle w:val="afe"/>
          <w:sz w:val="26"/>
          <w:szCs w:val="26"/>
          <w:lang w:val="uk-UA"/>
        </w:rPr>
        <w:t>*</w:t>
      </w:r>
      <w:r>
        <w:rPr>
          <w:rFonts w:ascii="Times New Roman" w:hAnsi="Times New Roman" w:cs="Times New Roman"/>
          <w:lang w:val="uk-UA"/>
        </w:rPr>
        <w:t>ПДВ нараховується у випадках, передбачених законодавством України.</w:t>
      </w:r>
    </w:p>
    <w:p w14:paraId="204412E8" w14:textId="77777777" w:rsidR="00E07572" w:rsidRDefault="00E07572" w:rsidP="00E0757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E962379" w14:textId="77777777" w:rsidR="00E07572" w:rsidRDefault="00E07572" w:rsidP="00E0757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Ми згодні дотримуватися умов тендерної пропозиції протягом  120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10DBC6F4" w14:textId="77777777" w:rsidR="00E07572" w:rsidRDefault="00E07572" w:rsidP="00E075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Ми зобов’язуємося </w:t>
      </w:r>
      <w:r>
        <w:rPr>
          <w:rFonts w:ascii="Times New Roman" w:hAnsi="Times New Roman"/>
          <w:color w:val="000000"/>
          <w:sz w:val="23"/>
          <w:szCs w:val="23"/>
        </w:rPr>
        <w:t xml:space="preserve">укласти договір про закупівлю </w:t>
      </w:r>
      <w:r>
        <w:rPr>
          <w:rFonts w:ascii="Times New Roman" w:hAnsi="Times New Roman"/>
          <w:b/>
          <w:sz w:val="24"/>
          <w:szCs w:val="24"/>
        </w:rPr>
        <w:t>не пізніше ніж через 15 днів</w:t>
      </w:r>
      <w:r>
        <w:rPr>
          <w:rFonts w:ascii="Times New Roman" w:hAnsi="Times New Roman"/>
          <w:sz w:val="24"/>
          <w:szCs w:val="24"/>
        </w:rPr>
        <w:t xml:space="preserve"> з дати прийняття рішення про намір укласти договір про закупівлю відповідно до вимог тендерної </w:t>
      </w:r>
      <w:r>
        <w:rPr>
          <w:rFonts w:ascii="Times New Roman" w:hAnsi="Times New Roman"/>
          <w:sz w:val="24"/>
          <w:szCs w:val="24"/>
        </w:rPr>
        <w:lastRenderedPageBreak/>
        <w:t xml:space="preserve">документації та тендерної пропозиції переможця процедури закупівлі. У випадку обґрунтованої необхідності строк для укладення договору </w:t>
      </w:r>
      <w:r>
        <w:rPr>
          <w:rFonts w:ascii="Times New Roman" w:hAnsi="Times New Roman"/>
          <w:b/>
          <w:sz w:val="24"/>
          <w:szCs w:val="24"/>
        </w:rPr>
        <w:t>може бути продовжений до 60 днів</w:t>
      </w:r>
      <w:r>
        <w:rPr>
          <w:rFonts w:ascii="Times New Roman" w:hAnsi="Times New Roman"/>
          <w:sz w:val="24"/>
          <w:szCs w:val="24"/>
        </w:rPr>
        <w:t>.</w:t>
      </w:r>
    </w:p>
    <w:p w14:paraId="5A6C4AFE" w14:textId="77777777" w:rsidR="00E07572" w:rsidRDefault="00E07572" w:rsidP="00E075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З метою забезпечення права на оскарження рішень замовника до органу оскарження договір про закупівлю </w:t>
      </w:r>
      <w:r>
        <w:rPr>
          <w:rFonts w:ascii="Times New Roman" w:hAnsi="Times New Roman"/>
          <w:b/>
          <w:sz w:val="24"/>
          <w:szCs w:val="24"/>
        </w:rPr>
        <w:t>не може бути укладено раніше ніж через п’ять днів</w:t>
      </w:r>
      <w:r>
        <w:rPr>
          <w:rFonts w:ascii="Times New Roman" w:hAnsi="Times New Roman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14:paraId="0785CFA3" w14:textId="77777777" w:rsidR="00E07572" w:rsidRDefault="00E07572" w:rsidP="00E0757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призупиняється.</w:t>
      </w:r>
    </w:p>
    <w:p w14:paraId="337B6021" w14:textId="77777777" w:rsidR="00E07572" w:rsidRDefault="00E07572" w:rsidP="00E0757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1F23A982" w14:textId="77777777" w:rsidR="00E07572" w:rsidRDefault="00E07572" w:rsidP="00E0757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tbl>
      <w:tblPr>
        <w:tblStyle w:val="af6"/>
        <w:tblpPr w:leftFromText="180" w:rightFromText="180" w:vertAnchor="text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07572" w14:paraId="3D479E2C" w14:textId="77777777" w:rsidTr="00E07572">
        <w:tc>
          <w:tcPr>
            <w:tcW w:w="3379" w:type="dxa"/>
            <w:hideMark/>
          </w:tcPr>
          <w:p w14:paraId="362A99B3" w14:textId="77777777" w:rsidR="00E07572" w:rsidRDefault="00E075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Уповноважена особа  Учасника</w:t>
            </w:r>
          </w:p>
        </w:tc>
        <w:tc>
          <w:tcPr>
            <w:tcW w:w="3379" w:type="dxa"/>
            <w:hideMark/>
          </w:tcPr>
          <w:p w14:paraId="1B5727B8" w14:textId="77777777" w:rsidR="00E07572" w:rsidRDefault="00E07572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___________________</w:t>
            </w:r>
          </w:p>
          <w:p w14:paraId="799B8074" w14:textId="77777777" w:rsidR="00E07572" w:rsidRDefault="00E075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 xml:space="preserve">           Підпис, МП (у разі наявності)</w:t>
            </w:r>
          </w:p>
        </w:tc>
        <w:tc>
          <w:tcPr>
            <w:tcW w:w="3379" w:type="dxa"/>
            <w:hideMark/>
          </w:tcPr>
          <w:p w14:paraId="5D9BCE56" w14:textId="77777777" w:rsidR="00E07572" w:rsidRDefault="00E075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Ініціали, прізвище</w:t>
            </w:r>
          </w:p>
        </w:tc>
      </w:tr>
    </w:tbl>
    <w:p w14:paraId="7F8BCB28" w14:textId="77777777" w:rsidR="00FC5555" w:rsidRPr="00E07572" w:rsidRDefault="00E43191" w:rsidP="00E07572">
      <w:r w:rsidRPr="00E07572">
        <w:t xml:space="preserve"> </w:t>
      </w:r>
    </w:p>
    <w:sectPr w:rsidR="00FC5555" w:rsidRPr="00E07572" w:rsidSect="00E779E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5EE44" w14:textId="77777777" w:rsidR="00A84098" w:rsidRDefault="00A84098" w:rsidP="005C3117">
      <w:pPr>
        <w:spacing w:after="0" w:line="240" w:lineRule="auto"/>
      </w:pPr>
      <w:r>
        <w:separator/>
      </w:r>
    </w:p>
  </w:endnote>
  <w:endnote w:type="continuationSeparator" w:id="0">
    <w:p w14:paraId="7076C9EA" w14:textId="77777777" w:rsidR="00A84098" w:rsidRDefault="00A84098" w:rsidP="005C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E6E7E" w14:textId="77777777" w:rsidR="00A84098" w:rsidRDefault="00A84098" w:rsidP="005C3117">
      <w:pPr>
        <w:spacing w:after="0" w:line="240" w:lineRule="auto"/>
      </w:pPr>
      <w:r>
        <w:separator/>
      </w:r>
    </w:p>
  </w:footnote>
  <w:footnote w:type="continuationSeparator" w:id="0">
    <w:p w14:paraId="48B6D876" w14:textId="77777777" w:rsidR="00A84098" w:rsidRDefault="00A84098" w:rsidP="005C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246B5"/>
    <w:multiLevelType w:val="hybridMultilevel"/>
    <w:tmpl w:val="BBDEAF92"/>
    <w:lvl w:ilvl="0" w:tplc="FC8E8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26DE"/>
    <w:multiLevelType w:val="hybridMultilevel"/>
    <w:tmpl w:val="738C1D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81F414A"/>
    <w:multiLevelType w:val="hybridMultilevel"/>
    <w:tmpl w:val="09DC9CC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72AC5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CCA6129"/>
    <w:multiLevelType w:val="multilevel"/>
    <w:tmpl w:val="4EA4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367EE"/>
    <w:multiLevelType w:val="hybridMultilevel"/>
    <w:tmpl w:val="E8B28528"/>
    <w:lvl w:ilvl="0" w:tplc="4B58D6D2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10" w:hanging="360"/>
      </w:pPr>
    </w:lvl>
    <w:lvl w:ilvl="2" w:tplc="0422001B" w:tentative="1">
      <w:start w:val="1"/>
      <w:numFmt w:val="lowerRoman"/>
      <w:lvlText w:val="%3."/>
      <w:lvlJc w:val="right"/>
      <w:pPr>
        <w:ind w:left="5430" w:hanging="180"/>
      </w:pPr>
    </w:lvl>
    <w:lvl w:ilvl="3" w:tplc="0422000F" w:tentative="1">
      <w:start w:val="1"/>
      <w:numFmt w:val="decimal"/>
      <w:lvlText w:val="%4."/>
      <w:lvlJc w:val="left"/>
      <w:pPr>
        <w:ind w:left="6150" w:hanging="360"/>
      </w:pPr>
    </w:lvl>
    <w:lvl w:ilvl="4" w:tplc="04220019" w:tentative="1">
      <w:start w:val="1"/>
      <w:numFmt w:val="lowerLetter"/>
      <w:lvlText w:val="%5."/>
      <w:lvlJc w:val="left"/>
      <w:pPr>
        <w:ind w:left="6870" w:hanging="360"/>
      </w:pPr>
    </w:lvl>
    <w:lvl w:ilvl="5" w:tplc="0422001B" w:tentative="1">
      <w:start w:val="1"/>
      <w:numFmt w:val="lowerRoman"/>
      <w:lvlText w:val="%6."/>
      <w:lvlJc w:val="right"/>
      <w:pPr>
        <w:ind w:left="7590" w:hanging="180"/>
      </w:pPr>
    </w:lvl>
    <w:lvl w:ilvl="6" w:tplc="0422000F" w:tentative="1">
      <w:start w:val="1"/>
      <w:numFmt w:val="decimal"/>
      <w:lvlText w:val="%7."/>
      <w:lvlJc w:val="left"/>
      <w:pPr>
        <w:ind w:left="8310" w:hanging="360"/>
      </w:pPr>
    </w:lvl>
    <w:lvl w:ilvl="7" w:tplc="04220019" w:tentative="1">
      <w:start w:val="1"/>
      <w:numFmt w:val="lowerLetter"/>
      <w:lvlText w:val="%8."/>
      <w:lvlJc w:val="left"/>
      <w:pPr>
        <w:ind w:left="9030" w:hanging="360"/>
      </w:pPr>
    </w:lvl>
    <w:lvl w:ilvl="8" w:tplc="0422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6" w15:restartNumberingAfterBreak="0">
    <w:nsid w:val="1B565CF3"/>
    <w:multiLevelType w:val="hybridMultilevel"/>
    <w:tmpl w:val="A120E0B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DC7E71"/>
    <w:multiLevelType w:val="hybridMultilevel"/>
    <w:tmpl w:val="D3C006DA"/>
    <w:lvl w:ilvl="0" w:tplc="21D8DA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C68F6"/>
    <w:multiLevelType w:val="hybridMultilevel"/>
    <w:tmpl w:val="FD1005EA"/>
    <w:lvl w:ilvl="0" w:tplc="0422000F">
      <w:start w:val="1"/>
      <w:numFmt w:val="decimal"/>
      <w:lvlText w:val="%1."/>
      <w:lvlJc w:val="left"/>
      <w:pPr>
        <w:ind w:left="3164" w:hanging="360"/>
      </w:pPr>
    </w:lvl>
    <w:lvl w:ilvl="1" w:tplc="04220019" w:tentative="1">
      <w:start w:val="1"/>
      <w:numFmt w:val="lowerLetter"/>
      <w:lvlText w:val="%2."/>
      <w:lvlJc w:val="left"/>
      <w:pPr>
        <w:ind w:left="3884" w:hanging="360"/>
      </w:pPr>
    </w:lvl>
    <w:lvl w:ilvl="2" w:tplc="0422001B" w:tentative="1">
      <w:start w:val="1"/>
      <w:numFmt w:val="lowerRoman"/>
      <w:lvlText w:val="%3."/>
      <w:lvlJc w:val="right"/>
      <w:pPr>
        <w:ind w:left="4604" w:hanging="180"/>
      </w:pPr>
    </w:lvl>
    <w:lvl w:ilvl="3" w:tplc="0422000F" w:tentative="1">
      <w:start w:val="1"/>
      <w:numFmt w:val="decimal"/>
      <w:lvlText w:val="%4."/>
      <w:lvlJc w:val="left"/>
      <w:pPr>
        <w:ind w:left="5324" w:hanging="360"/>
      </w:pPr>
    </w:lvl>
    <w:lvl w:ilvl="4" w:tplc="04220019" w:tentative="1">
      <w:start w:val="1"/>
      <w:numFmt w:val="lowerLetter"/>
      <w:lvlText w:val="%5."/>
      <w:lvlJc w:val="left"/>
      <w:pPr>
        <w:ind w:left="6044" w:hanging="360"/>
      </w:pPr>
    </w:lvl>
    <w:lvl w:ilvl="5" w:tplc="0422001B" w:tentative="1">
      <w:start w:val="1"/>
      <w:numFmt w:val="lowerRoman"/>
      <w:lvlText w:val="%6."/>
      <w:lvlJc w:val="right"/>
      <w:pPr>
        <w:ind w:left="6764" w:hanging="180"/>
      </w:pPr>
    </w:lvl>
    <w:lvl w:ilvl="6" w:tplc="0422000F" w:tentative="1">
      <w:start w:val="1"/>
      <w:numFmt w:val="decimal"/>
      <w:lvlText w:val="%7."/>
      <w:lvlJc w:val="left"/>
      <w:pPr>
        <w:ind w:left="7484" w:hanging="360"/>
      </w:pPr>
    </w:lvl>
    <w:lvl w:ilvl="7" w:tplc="04220019" w:tentative="1">
      <w:start w:val="1"/>
      <w:numFmt w:val="lowerLetter"/>
      <w:lvlText w:val="%8."/>
      <w:lvlJc w:val="left"/>
      <w:pPr>
        <w:ind w:left="8204" w:hanging="360"/>
      </w:pPr>
    </w:lvl>
    <w:lvl w:ilvl="8" w:tplc="0422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9" w15:restartNumberingAfterBreak="0">
    <w:nsid w:val="39A40E27"/>
    <w:multiLevelType w:val="hybridMultilevel"/>
    <w:tmpl w:val="7E34F174"/>
    <w:lvl w:ilvl="0" w:tplc="415A90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EFC1959"/>
    <w:multiLevelType w:val="hybridMultilevel"/>
    <w:tmpl w:val="D168220E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6EDA"/>
    <w:multiLevelType w:val="hybridMultilevel"/>
    <w:tmpl w:val="D0F28EF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46D232A9"/>
    <w:multiLevelType w:val="hybridMultilevel"/>
    <w:tmpl w:val="5A1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1242"/>
    <w:multiLevelType w:val="hybridMultilevel"/>
    <w:tmpl w:val="E1446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B5726"/>
    <w:multiLevelType w:val="hybridMultilevel"/>
    <w:tmpl w:val="BD2CD18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0EAD"/>
    <w:multiLevelType w:val="hybridMultilevel"/>
    <w:tmpl w:val="DF7AE774"/>
    <w:lvl w:ilvl="0" w:tplc="9CA0341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381260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374BAC"/>
    <w:multiLevelType w:val="hybridMultilevel"/>
    <w:tmpl w:val="F9222CE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5D7D3C95"/>
    <w:multiLevelType w:val="hybridMultilevel"/>
    <w:tmpl w:val="99B407AA"/>
    <w:lvl w:ilvl="0" w:tplc="C7C6A9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D960C59"/>
    <w:multiLevelType w:val="hybridMultilevel"/>
    <w:tmpl w:val="9EF0F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FB5"/>
    <w:multiLevelType w:val="hybridMultilevel"/>
    <w:tmpl w:val="CD12CC32"/>
    <w:lvl w:ilvl="0" w:tplc="3CE6B50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285434"/>
    <w:multiLevelType w:val="multilevel"/>
    <w:tmpl w:val="8B862F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97"/>
        </w:tabs>
        <w:ind w:left="1697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51"/>
        </w:tabs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65"/>
        </w:tabs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42"/>
        </w:tabs>
        <w:ind w:left="8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9"/>
        </w:tabs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56"/>
        </w:tabs>
        <w:ind w:left="11656" w:hanging="1440"/>
      </w:pPr>
      <w:rPr>
        <w:rFonts w:hint="default"/>
      </w:rPr>
    </w:lvl>
  </w:abstractNum>
  <w:abstractNum w:abstractNumId="22" w15:restartNumberingAfterBreak="0">
    <w:nsid w:val="6DB5769F"/>
    <w:multiLevelType w:val="hybridMultilevel"/>
    <w:tmpl w:val="DF22CD8A"/>
    <w:lvl w:ilvl="0" w:tplc="25603DCA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71EB06EF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A357B"/>
    <w:multiLevelType w:val="hybridMultilevel"/>
    <w:tmpl w:val="7D907EEE"/>
    <w:lvl w:ilvl="0" w:tplc="3B1CFC6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F860FA"/>
    <w:multiLevelType w:val="hybridMultilevel"/>
    <w:tmpl w:val="B70E05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21"/>
  </w:num>
  <w:num w:numId="23">
    <w:abstractNumId w:val="14"/>
  </w:num>
  <w:num w:numId="24">
    <w:abstractNumId w:val="1"/>
  </w:num>
  <w:num w:numId="25">
    <w:abstractNumId w:val="20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22"/>
    <w:rsid w:val="00006682"/>
    <w:rsid w:val="00016826"/>
    <w:rsid w:val="0002194B"/>
    <w:rsid w:val="00035E6C"/>
    <w:rsid w:val="00043A47"/>
    <w:rsid w:val="00045D95"/>
    <w:rsid w:val="00046A50"/>
    <w:rsid w:val="00066DD7"/>
    <w:rsid w:val="0006782B"/>
    <w:rsid w:val="00077CA3"/>
    <w:rsid w:val="00090D6B"/>
    <w:rsid w:val="000A02F9"/>
    <w:rsid w:val="000A0C28"/>
    <w:rsid w:val="000A4EA8"/>
    <w:rsid w:val="000A5B3F"/>
    <w:rsid w:val="000B4552"/>
    <w:rsid w:val="000B6B43"/>
    <w:rsid w:val="000C38AB"/>
    <w:rsid w:val="000D7E1D"/>
    <w:rsid w:val="000E393D"/>
    <w:rsid w:val="00116831"/>
    <w:rsid w:val="001249F5"/>
    <w:rsid w:val="00126D02"/>
    <w:rsid w:val="001277B2"/>
    <w:rsid w:val="00134AC6"/>
    <w:rsid w:val="00137588"/>
    <w:rsid w:val="001453BB"/>
    <w:rsid w:val="0015072A"/>
    <w:rsid w:val="00155F2E"/>
    <w:rsid w:val="001674DD"/>
    <w:rsid w:val="00167A86"/>
    <w:rsid w:val="001900EE"/>
    <w:rsid w:val="00197EA5"/>
    <w:rsid w:val="001A688D"/>
    <w:rsid w:val="001A72DC"/>
    <w:rsid w:val="001B593A"/>
    <w:rsid w:val="001D2806"/>
    <w:rsid w:val="001D7358"/>
    <w:rsid w:val="001D7F6B"/>
    <w:rsid w:val="001E2580"/>
    <w:rsid w:val="001E6AC3"/>
    <w:rsid w:val="001F1E13"/>
    <w:rsid w:val="001F41A3"/>
    <w:rsid w:val="001F4B27"/>
    <w:rsid w:val="00235BA2"/>
    <w:rsid w:val="00236571"/>
    <w:rsid w:val="00244FF9"/>
    <w:rsid w:val="00246C83"/>
    <w:rsid w:val="00246D98"/>
    <w:rsid w:val="002531E8"/>
    <w:rsid w:val="00261230"/>
    <w:rsid w:val="00263804"/>
    <w:rsid w:val="00267E5F"/>
    <w:rsid w:val="002773EB"/>
    <w:rsid w:val="002816AF"/>
    <w:rsid w:val="002854ED"/>
    <w:rsid w:val="00285567"/>
    <w:rsid w:val="002A2E96"/>
    <w:rsid w:val="002A2F97"/>
    <w:rsid w:val="002B6D5D"/>
    <w:rsid w:val="002D0D7E"/>
    <w:rsid w:val="002D228A"/>
    <w:rsid w:val="002D3E43"/>
    <w:rsid w:val="002E4756"/>
    <w:rsid w:val="002F428F"/>
    <w:rsid w:val="002F4BB5"/>
    <w:rsid w:val="00306185"/>
    <w:rsid w:val="00311A8A"/>
    <w:rsid w:val="003126AE"/>
    <w:rsid w:val="003167C2"/>
    <w:rsid w:val="00324E25"/>
    <w:rsid w:val="003276B5"/>
    <w:rsid w:val="00333553"/>
    <w:rsid w:val="00351967"/>
    <w:rsid w:val="003570B1"/>
    <w:rsid w:val="0036003E"/>
    <w:rsid w:val="00364EFA"/>
    <w:rsid w:val="0037218B"/>
    <w:rsid w:val="00376C86"/>
    <w:rsid w:val="003930BA"/>
    <w:rsid w:val="00393FFE"/>
    <w:rsid w:val="003A29B3"/>
    <w:rsid w:val="003B4AD0"/>
    <w:rsid w:val="003C4D6D"/>
    <w:rsid w:val="003F5BC8"/>
    <w:rsid w:val="00410107"/>
    <w:rsid w:val="004124FC"/>
    <w:rsid w:val="004206BC"/>
    <w:rsid w:val="00421F25"/>
    <w:rsid w:val="0042406D"/>
    <w:rsid w:val="00437F50"/>
    <w:rsid w:val="00440C40"/>
    <w:rsid w:val="0046198C"/>
    <w:rsid w:val="00472AF1"/>
    <w:rsid w:val="004857C8"/>
    <w:rsid w:val="0049366E"/>
    <w:rsid w:val="004969A2"/>
    <w:rsid w:val="0049720F"/>
    <w:rsid w:val="004A010C"/>
    <w:rsid w:val="004A2231"/>
    <w:rsid w:val="004A3FE6"/>
    <w:rsid w:val="004A45C8"/>
    <w:rsid w:val="004A4F14"/>
    <w:rsid w:val="004A6817"/>
    <w:rsid w:val="004B0D16"/>
    <w:rsid w:val="004B2261"/>
    <w:rsid w:val="004B421C"/>
    <w:rsid w:val="004B5000"/>
    <w:rsid w:val="004C38E0"/>
    <w:rsid w:val="004C4048"/>
    <w:rsid w:val="004C6655"/>
    <w:rsid w:val="004D5848"/>
    <w:rsid w:val="004D733A"/>
    <w:rsid w:val="004E0E3F"/>
    <w:rsid w:val="004E3AE3"/>
    <w:rsid w:val="004E588C"/>
    <w:rsid w:val="004E5AC8"/>
    <w:rsid w:val="004E5AE4"/>
    <w:rsid w:val="004E5C1E"/>
    <w:rsid w:val="005142F2"/>
    <w:rsid w:val="00524776"/>
    <w:rsid w:val="005255D3"/>
    <w:rsid w:val="00530B44"/>
    <w:rsid w:val="00551195"/>
    <w:rsid w:val="00552910"/>
    <w:rsid w:val="0057320B"/>
    <w:rsid w:val="0057402A"/>
    <w:rsid w:val="00576422"/>
    <w:rsid w:val="005841AD"/>
    <w:rsid w:val="0058444B"/>
    <w:rsid w:val="00590746"/>
    <w:rsid w:val="00594372"/>
    <w:rsid w:val="005955A8"/>
    <w:rsid w:val="00597915"/>
    <w:rsid w:val="005B0C9E"/>
    <w:rsid w:val="005C23EC"/>
    <w:rsid w:val="005C3117"/>
    <w:rsid w:val="005D3BD6"/>
    <w:rsid w:val="005E025E"/>
    <w:rsid w:val="005E5ABE"/>
    <w:rsid w:val="005F227D"/>
    <w:rsid w:val="00601EDE"/>
    <w:rsid w:val="00610CD7"/>
    <w:rsid w:val="00616F77"/>
    <w:rsid w:val="0063617F"/>
    <w:rsid w:val="0064067D"/>
    <w:rsid w:val="00642148"/>
    <w:rsid w:val="0064684C"/>
    <w:rsid w:val="00656DF8"/>
    <w:rsid w:val="006605CF"/>
    <w:rsid w:val="00662326"/>
    <w:rsid w:val="00670344"/>
    <w:rsid w:val="00673B61"/>
    <w:rsid w:val="0067418B"/>
    <w:rsid w:val="00683A74"/>
    <w:rsid w:val="006919B4"/>
    <w:rsid w:val="006945C7"/>
    <w:rsid w:val="00695E0D"/>
    <w:rsid w:val="006A021C"/>
    <w:rsid w:val="006A4939"/>
    <w:rsid w:val="006B01C7"/>
    <w:rsid w:val="006B4E51"/>
    <w:rsid w:val="006D1E5C"/>
    <w:rsid w:val="006D5030"/>
    <w:rsid w:val="006F383F"/>
    <w:rsid w:val="006F675E"/>
    <w:rsid w:val="007020CF"/>
    <w:rsid w:val="00722090"/>
    <w:rsid w:val="00726732"/>
    <w:rsid w:val="00731B52"/>
    <w:rsid w:val="007352E0"/>
    <w:rsid w:val="00742E6E"/>
    <w:rsid w:val="00773078"/>
    <w:rsid w:val="00784175"/>
    <w:rsid w:val="007862AB"/>
    <w:rsid w:val="007A1817"/>
    <w:rsid w:val="007B7B76"/>
    <w:rsid w:val="007C6E22"/>
    <w:rsid w:val="007D2E3E"/>
    <w:rsid w:val="007E1DAA"/>
    <w:rsid w:val="007E54A0"/>
    <w:rsid w:val="007F6DD8"/>
    <w:rsid w:val="00811636"/>
    <w:rsid w:val="00813339"/>
    <w:rsid w:val="00817E05"/>
    <w:rsid w:val="00821AC4"/>
    <w:rsid w:val="00831D20"/>
    <w:rsid w:val="008414E6"/>
    <w:rsid w:val="00842AEB"/>
    <w:rsid w:val="00850907"/>
    <w:rsid w:val="008526FB"/>
    <w:rsid w:val="0085355F"/>
    <w:rsid w:val="00853DE9"/>
    <w:rsid w:val="008917C8"/>
    <w:rsid w:val="008C5806"/>
    <w:rsid w:val="008D0E14"/>
    <w:rsid w:val="008E5C2D"/>
    <w:rsid w:val="00900BE5"/>
    <w:rsid w:val="00921919"/>
    <w:rsid w:val="009221B8"/>
    <w:rsid w:val="00927676"/>
    <w:rsid w:val="00930676"/>
    <w:rsid w:val="00933C5E"/>
    <w:rsid w:val="00937F90"/>
    <w:rsid w:val="00943132"/>
    <w:rsid w:val="00962295"/>
    <w:rsid w:val="00970385"/>
    <w:rsid w:val="0097309D"/>
    <w:rsid w:val="0097321F"/>
    <w:rsid w:val="009849F2"/>
    <w:rsid w:val="009A6253"/>
    <w:rsid w:val="009A6F88"/>
    <w:rsid w:val="009C13EC"/>
    <w:rsid w:val="009C4409"/>
    <w:rsid w:val="009F7134"/>
    <w:rsid w:val="00A01012"/>
    <w:rsid w:val="00A01900"/>
    <w:rsid w:val="00A14817"/>
    <w:rsid w:val="00A263B9"/>
    <w:rsid w:val="00A425B3"/>
    <w:rsid w:val="00A46BB7"/>
    <w:rsid w:val="00A47EDF"/>
    <w:rsid w:val="00A506E5"/>
    <w:rsid w:val="00A51492"/>
    <w:rsid w:val="00A5331B"/>
    <w:rsid w:val="00A539F0"/>
    <w:rsid w:val="00A61FB7"/>
    <w:rsid w:val="00A63685"/>
    <w:rsid w:val="00A640FB"/>
    <w:rsid w:val="00A64C41"/>
    <w:rsid w:val="00A668E5"/>
    <w:rsid w:val="00A7321A"/>
    <w:rsid w:val="00A80D5F"/>
    <w:rsid w:val="00A82AA3"/>
    <w:rsid w:val="00A83848"/>
    <w:rsid w:val="00A84098"/>
    <w:rsid w:val="00A92915"/>
    <w:rsid w:val="00A929E9"/>
    <w:rsid w:val="00AA113D"/>
    <w:rsid w:val="00AA4F35"/>
    <w:rsid w:val="00AC4EC2"/>
    <w:rsid w:val="00AD7D64"/>
    <w:rsid w:val="00AF4ADA"/>
    <w:rsid w:val="00B10969"/>
    <w:rsid w:val="00B11AC0"/>
    <w:rsid w:val="00B15197"/>
    <w:rsid w:val="00B154D2"/>
    <w:rsid w:val="00B3071C"/>
    <w:rsid w:val="00B31CC4"/>
    <w:rsid w:val="00B33D43"/>
    <w:rsid w:val="00B33E1B"/>
    <w:rsid w:val="00B42C3A"/>
    <w:rsid w:val="00B56D02"/>
    <w:rsid w:val="00B64B0B"/>
    <w:rsid w:val="00B6562C"/>
    <w:rsid w:val="00B719EE"/>
    <w:rsid w:val="00B94A55"/>
    <w:rsid w:val="00BA100B"/>
    <w:rsid w:val="00BA715F"/>
    <w:rsid w:val="00BB59E3"/>
    <w:rsid w:val="00BB66F0"/>
    <w:rsid w:val="00BC5794"/>
    <w:rsid w:val="00BD7F73"/>
    <w:rsid w:val="00BE1636"/>
    <w:rsid w:val="00BE1FD4"/>
    <w:rsid w:val="00BE25B1"/>
    <w:rsid w:val="00BF7CD1"/>
    <w:rsid w:val="00C01283"/>
    <w:rsid w:val="00C12DB1"/>
    <w:rsid w:val="00C14397"/>
    <w:rsid w:val="00C466DD"/>
    <w:rsid w:val="00C47DB0"/>
    <w:rsid w:val="00C55676"/>
    <w:rsid w:val="00C64A75"/>
    <w:rsid w:val="00C67910"/>
    <w:rsid w:val="00C772B1"/>
    <w:rsid w:val="00C85ED3"/>
    <w:rsid w:val="00C86786"/>
    <w:rsid w:val="00C91F00"/>
    <w:rsid w:val="00C95694"/>
    <w:rsid w:val="00CA3498"/>
    <w:rsid w:val="00CC14C3"/>
    <w:rsid w:val="00CD0EDD"/>
    <w:rsid w:val="00CD3AF2"/>
    <w:rsid w:val="00CE1492"/>
    <w:rsid w:val="00CE2931"/>
    <w:rsid w:val="00CF6030"/>
    <w:rsid w:val="00D16666"/>
    <w:rsid w:val="00D26B5A"/>
    <w:rsid w:val="00D3032D"/>
    <w:rsid w:val="00D4075A"/>
    <w:rsid w:val="00D430AF"/>
    <w:rsid w:val="00D637E0"/>
    <w:rsid w:val="00D72874"/>
    <w:rsid w:val="00D76BAB"/>
    <w:rsid w:val="00D8267A"/>
    <w:rsid w:val="00D9311C"/>
    <w:rsid w:val="00DD39B0"/>
    <w:rsid w:val="00DD6852"/>
    <w:rsid w:val="00DE40E2"/>
    <w:rsid w:val="00DE6EA7"/>
    <w:rsid w:val="00E07572"/>
    <w:rsid w:val="00E20622"/>
    <w:rsid w:val="00E31E4C"/>
    <w:rsid w:val="00E4013F"/>
    <w:rsid w:val="00E41E70"/>
    <w:rsid w:val="00E43191"/>
    <w:rsid w:val="00E52905"/>
    <w:rsid w:val="00E6224C"/>
    <w:rsid w:val="00E6488F"/>
    <w:rsid w:val="00E7084C"/>
    <w:rsid w:val="00E779EF"/>
    <w:rsid w:val="00E82C95"/>
    <w:rsid w:val="00E87C95"/>
    <w:rsid w:val="00E93E73"/>
    <w:rsid w:val="00EA24A2"/>
    <w:rsid w:val="00EB11F7"/>
    <w:rsid w:val="00EC29C5"/>
    <w:rsid w:val="00EC4EC4"/>
    <w:rsid w:val="00ED0C69"/>
    <w:rsid w:val="00ED283B"/>
    <w:rsid w:val="00ED5215"/>
    <w:rsid w:val="00EF1693"/>
    <w:rsid w:val="00F067A4"/>
    <w:rsid w:val="00F23B3C"/>
    <w:rsid w:val="00F41C98"/>
    <w:rsid w:val="00F428D0"/>
    <w:rsid w:val="00F444DA"/>
    <w:rsid w:val="00F6300F"/>
    <w:rsid w:val="00FA5C00"/>
    <w:rsid w:val="00FB4490"/>
    <w:rsid w:val="00FB50DB"/>
    <w:rsid w:val="00FC3807"/>
    <w:rsid w:val="00FC5482"/>
    <w:rsid w:val="00FC5555"/>
    <w:rsid w:val="00FC76F2"/>
    <w:rsid w:val="00FC77B9"/>
    <w:rsid w:val="00FD0A42"/>
    <w:rsid w:val="00FD4903"/>
    <w:rsid w:val="00FD5466"/>
    <w:rsid w:val="00FE0AD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5BB5"/>
  <w15:docId w15:val="{B349B799-D091-4892-AF5B-C998BBD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17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84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24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2295"/>
    <w:pPr>
      <w:ind w:left="720"/>
      <w:contextualSpacing/>
    </w:pPr>
  </w:style>
  <w:style w:type="character" w:styleId="a5">
    <w:name w:val="Hyperlink"/>
    <w:uiPriority w:val="99"/>
    <w:rsid w:val="00962295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962295"/>
    <w:rPr>
      <w:rFonts w:cs="Times New Roman"/>
      <w:b/>
      <w:bCs/>
    </w:rPr>
  </w:style>
  <w:style w:type="paragraph" w:customStyle="1" w:styleId="a7">
    <w:name w:val="Содержимое таблицы"/>
    <w:basedOn w:val="a"/>
    <w:rsid w:val="0096229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8">
    <w:name w:val="Body Text"/>
    <w:basedOn w:val="a"/>
    <w:link w:val="a9"/>
    <w:uiPriority w:val="99"/>
    <w:rsid w:val="0096229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62295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rvts0">
    <w:name w:val="rvts0"/>
    <w:rsid w:val="00962295"/>
    <w:rPr>
      <w:rFonts w:ascii="Times New Roman" w:hAnsi="Times New Roman"/>
    </w:rPr>
  </w:style>
  <w:style w:type="character" w:customStyle="1" w:styleId="postbody">
    <w:name w:val="postbody"/>
    <w:uiPriority w:val="99"/>
    <w:rsid w:val="00962295"/>
    <w:rPr>
      <w:rFonts w:cs="Times New Roman"/>
    </w:rPr>
  </w:style>
  <w:style w:type="character" w:customStyle="1" w:styleId="aa">
    <w:name w:val="Верхний колонтитул Знак"/>
    <w:aliases w:val="Header Char Знак"/>
    <w:link w:val="ab"/>
    <w:locked/>
    <w:rsid w:val="009622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aliases w:val="Header Char"/>
    <w:basedOn w:val="a"/>
    <w:link w:val="aa"/>
    <w:rsid w:val="00962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1">
    <w:name w:val="Верхній колонтитул Знак1"/>
    <w:basedOn w:val="a0"/>
    <w:uiPriority w:val="99"/>
    <w:semiHidden/>
    <w:rsid w:val="00962295"/>
    <w:rPr>
      <w:rFonts w:ascii="Calibri" w:eastAsia="Times New Roman" w:hAnsi="Calibri" w:cs="Times New Roman"/>
      <w:lang w:eastAsia="uk-UA"/>
    </w:rPr>
  </w:style>
  <w:style w:type="character" w:customStyle="1" w:styleId="ac">
    <w:name w:val="Основной текст_"/>
    <w:link w:val="31"/>
    <w:locked/>
    <w:rsid w:val="0096229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c"/>
    <w:rsid w:val="00962295"/>
    <w:pPr>
      <w:shd w:val="clear" w:color="auto" w:fill="FFFFFF"/>
      <w:spacing w:before="120" w:after="840" w:line="0" w:lineRule="atLeas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stit">
    <w:name w:val="stit"/>
    <w:rsid w:val="00962295"/>
  </w:style>
  <w:style w:type="paragraph" w:styleId="ad">
    <w:name w:val="Balloon Text"/>
    <w:basedOn w:val="a"/>
    <w:link w:val="ae"/>
    <w:uiPriority w:val="99"/>
    <w:semiHidden/>
    <w:unhideWhenUsed/>
    <w:rsid w:val="0090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0BE5"/>
    <w:rPr>
      <w:rFonts w:ascii="Tahoma" w:eastAsia="Times New Roman" w:hAnsi="Tahoma" w:cs="Tahoma"/>
      <w:sz w:val="16"/>
      <w:szCs w:val="16"/>
      <w:lang w:eastAsia="uk-UA"/>
    </w:rPr>
  </w:style>
  <w:style w:type="paragraph" w:styleId="af">
    <w:name w:val="Title"/>
    <w:aliases w:val="Знак Знак Знак Знак Знак Знак Знак Знак,Знак Знак Знак Знак Знак Знак"/>
    <w:basedOn w:val="a"/>
    <w:link w:val="af0"/>
    <w:uiPriority w:val="99"/>
    <w:qFormat/>
    <w:rsid w:val="00610CD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x-none"/>
    </w:rPr>
  </w:style>
  <w:style w:type="character" w:customStyle="1" w:styleId="af0">
    <w:name w:val="Заголовок Знак"/>
    <w:aliases w:val="Знак Знак Знак Знак Знак Знак Знак Знак Знак,Знак Знак Знак Знак Знак Знак Знак"/>
    <w:basedOn w:val="a0"/>
    <w:link w:val="af"/>
    <w:uiPriority w:val="99"/>
    <w:rsid w:val="00610CD7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customStyle="1" w:styleId="Default">
    <w:name w:val="Default"/>
    <w:rsid w:val="00410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No Spacing"/>
    <w:link w:val="af2"/>
    <w:uiPriority w:val="1"/>
    <w:qFormat/>
    <w:rsid w:val="0028556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aliases w:val="Обычный (веб) Знак,Обычный (Web),Знак17,Знак18 Знак,Знак17 Знак1,Знак2 Знак,Обычный (веб) Знак1,Обычный (веб) Знак Знак1,Обычный (Web) Знак Знак Знак Знак,Обычный (веб) Знак Знак Знак,Обычный (веб) Знак2 Знак Знак"/>
    <w:basedOn w:val="a"/>
    <w:link w:val="af4"/>
    <w:uiPriority w:val="99"/>
    <w:qFormat/>
    <w:rsid w:val="00285567"/>
    <w:pPr>
      <w:suppressAutoHyphens/>
      <w:spacing w:before="280" w:after="119" w:line="240" w:lineRule="auto"/>
    </w:pPr>
    <w:rPr>
      <w:sz w:val="24"/>
      <w:szCs w:val="24"/>
      <w:lang w:val="ru-RU" w:eastAsia="ar-SA"/>
    </w:rPr>
  </w:style>
  <w:style w:type="character" w:customStyle="1" w:styleId="af4">
    <w:name w:val="Обычный (Интернет) Знак"/>
    <w:aliases w:val="Обычный (веб) Знак Знак,Обычный (Web) Знак,Знак17 Знак,Знак18 Знак Знак,Знак17 Знак1 Знак,Знак2 Знак Знак,Обычный (веб) Знак1 Знак,Обычный (веб) Знак Знак1 Знак,Обычный (Web) Знак Знак Знак Знак Знак"/>
    <w:link w:val="af3"/>
    <w:locked/>
    <w:rsid w:val="00285567"/>
    <w:rPr>
      <w:rFonts w:ascii="Calibri" w:eastAsia="Times New Roman" w:hAnsi="Calibri" w:cs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rsid w:val="00EA24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f5">
    <w:name w:val="Emphasis"/>
    <w:basedOn w:val="a0"/>
    <w:qFormat/>
    <w:rsid w:val="00CD0EDD"/>
    <w:rPr>
      <w:i/>
      <w:iCs/>
    </w:rPr>
  </w:style>
  <w:style w:type="table" w:styleId="af6">
    <w:name w:val="Table Grid"/>
    <w:basedOn w:val="a1"/>
    <w:uiPriority w:val="59"/>
    <w:rsid w:val="001B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0A02F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A02F9"/>
    <w:rPr>
      <w:rFonts w:ascii="Calibri" w:eastAsia="Times New Roman" w:hAnsi="Calibri" w:cs="Times New Roman"/>
      <w:lang w:eastAsia="uk-UA"/>
    </w:rPr>
  </w:style>
  <w:style w:type="paragraph" w:customStyle="1" w:styleId="12">
    <w:name w:val="Обычный1"/>
    <w:uiPriority w:val="99"/>
    <w:rsid w:val="0006782B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rvps2">
    <w:name w:val="rvps2"/>
    <w:basedOn w:val="a"/>
    <w:rsid w:val="00660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244FF9"/>
    <w:rPr>
      <w:rFonts w:ascii="Calibri" w:eastAsia="Times New Roman" w:hAnsi="Calibri" w:cs="Times New Roman"/>
      <w:lang w:eastAsia="uk-UA"/>
    </w:rPr>
  </w:style>
  <w:style w:type="character" w:customStyle="1" w:styleId="rvts23">
    <w:name w:val="rvts23"/>
    <w:basedOn w:val="a0"/>
    <w:rsid w:val="00BA715F"/>
  </w:style>
  <w:style w:type="character" w:customStyle="1" w:styleId="af2">
    <w:name w:val="Без интервала Знак"/>
    <w:link w:val="af1"/>
    <w:uiPriority w:val="1"/>
    <w:locked/>
    <w:rsid w:val="00817E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8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f9">
    <w:name w:val="footer"/>
    <w:basedOn w:val="a"/>
    <w:link w:val="afa"/>
    <w:unhideWhenUsed/>
    <w:rsid w:val="005841A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Нижний колонтитул Знак"/>
    <w:basedOn w:val="a0"/>
    <w:link w:val="af9"/>
    <w:rsid w:val="00584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3"/>
    <w:locked/>
    <w:rsid w:val="005841AD"/>
    <w:rPr>
      <w:rFonts w:ascii="Times New Roman CYR" w:hAnsi="Times New Roman CYR" w:cs="Times New Roman CYR"/>
      <w:lang w:eastAsia="ar-SA"/>
    </w:rPr>
  </w:style>
  <w:style w:type="paragraph" w:customStyle="1" w:styleId="13">
    <w:name w:val="Без интервала1"/>
    <w:link w:val="NoSpacingChar"/>
    <w:rsid w:val="005841AD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character" w:customStyle="1" w:styleId="docdata">
    <w:name w:val="docdata"/>
    <w:aliases w:val="docy,v5,2093,baiaagaaboqcaaadoqqaaavhbaaaaaaaaaaaaaaaaaaaaaaaaaaaaaaaaaaaaaaaaaaaaaaaaaaaaaaaaaaaaaaaaaaaaaaaaaaaaaaaaaaaaaaaaaaaaaaaaaaaaaaaaaaaaaaaaaaaaaaaaaaaaaaaaaaaaaaaaaaaaaaaaaaaaaaaaaaaaaaaaaaaaaaaaaaaaaaaaaaaaaaaaaaaaaaaaaaaaaaaaaaaaaaa"/>
    <w:basedOn w:val="a0"/>
    <w:rsid w:val="004206BC"/>
  </w:style>
  <w:style w:type="character" w:customStyle="1" w:styleId="20">
    <w:name w:val="Заголовок 2 Знак"/>
    <w:basedOn w:val="a0"/>
    <w:link w:val="2"/>
    <w:uiPriority w:val="9"/>
    <w:semiHidden/>
    <w:rsid w:val="005C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afb">
    <w:name w:val="Нормальний текст"/>
    <w:basedOn w:val="a"/>
    <w:uiPriority w:val="99"/>
    <w:rsid w:val="005C23EC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styleId="32">
    <w:name w:val="Body Text Indent 3"/>
    <w:basedOn w:val="a"/>
    <w:link w:val="33"/>
    <w:rsid w:val="005C23EC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rsid w:val="005C23E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c">
    <w:name w:val="Назва документа"/>
    <w:basedOn w:val="a"/>
    <w:next w:val="afb"/>
    <w:uiPriority w:val="99"/>
    <w:rsid w:val="005C23E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fd">
    <w:name w:val="Глава документу"/>
    <w:basedOn w:val="a"/>
    <w:next w:val="a"/>
    <w:uiPriority w:val="99"/>
    <w:rsid w:val="00E779EF"/>
    <w:pPr>
      <w:keepNext/>
      <w:keepLines/>
      <w:spacing w:before="120" w:after="120" w:line="240" w:lineRule="auto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Standard">
    <w:name w:val="Standard"/>
    <w:rsid w:val="00E07572"/>
    <w:pPr>
      <w:suppressAutoHyphens/>
      <w:autoSpaceDN w:val="0"/>
    </w:pPr>
    <w:rPr>
      <w:rFonts w:ascii="Calibri" w:eastAsia="SimSun" w:hAnsi="Calibri" w:cs="Tahoma"/>
      <w:kern w:val="3"/>
      <w:lang w:val="ru-RU" w:eastAsia="ru-RU"/>
    </w:rPr>
  </w:style>
  <w:style w:type="character" w:styleId="afe">
    <w:name w:val="footnote reference"/>
    <w:semiHidden/>
    <w:unhideWhenUsed/>
    <w:rsid w:val="00E07572"/>
    <w:rPr>
      <w:rFonts w:ascii="Times New Roman" w:hAnsi="Times New Roman" w:cs="Times New Roman" w:hint="default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51EE-2364-4258-81E4-5BCBC706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admin</cp:lastModifiedBy>
  <cp:revision>60</cp:revision>
  <cp:lastPrinted>2023-06-06T08:03:00Z</cp:lastPrinted>
  <dcterms:created xsi:type="dcterms:W3CDTF">2021-11-08T09:16:00Z</dcterms:created>
  <dcterms:modified xsi:type="dcterms:W3CDTF">2024-01-19T09:06:00Z</dcterms:modified>
</cp:coreProperties>
</file>